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3A" w:rsidRPr="00E60874" w:rsidRDefault="00E60874" w:rsidP="00E60874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bookmarkStart w:id="0" w:name="_GoBack"/>
      <w:bookmarkEnd w:id="0"/>
      <w:r w:rsidRPr="00E60874">
        <w:rPr>
          <w:sz w:val="48"/>
          <w:szCs w:val="48"/>
          <w:lang w:val="uk-UA"/>
        </w:rPr>
        <w:t xml:space="preserve">Холодильник </w:t>
      </w:r>
    </w:p>
    <w:p w:rsidR="00E60874" w:rsidRPr="00E60874" w:rsidRDefault="00E60874" w:rsidP="00E60874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E60874">
        <w:rPr>
          <w:sz w:val="48"/>
          <w:szCs w:val="48"/>
          <w:lang w:val="uk-UA"/>
        </w:rPr>
        <w:t>Пральна машина</w:t>
      </w:r>
    </w:p>
    <w:p w:rsidR="00E60874" w:rsidRPr="00E60874" w:rsidRDefault="00E60874" w:rsidP="00E60874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E60874">
        <w:rPr>
          <w:sz w:val="48"/>
          <w:szCs w:val="48"/>
          <w:lang w:val="uk-UA"/>
        </w:rPr>
        <w:t>Електроплита</w:t>
      </w:r>
    </w:p>
    <w:p w:rsidR="00E60874" w:rsidRPr="00E60874" w:rsidRDefault="00E60874" w:rsidP="00E60874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E60874">
        <w:rPr>
          <w:sz w:val="48"/>
          <w:szCs w:val="48"/>
          <w:lang w:val="uk-UA"/>
        </w:rPr>
        <w:t>Пилосос</w:t>
      </w:r>
    </w:p>
    <w:p w:rsidR="00E60874" w:rsidRPr="00E60874" w:rsidRDefault="00E60874" w:rsidP="00E60874">
      <w:pPr>
        <w:pStyle w:val="a3"/>
        <w:rPr>
          <w:sz w:val="48"/>
          <w:szCs w:val="48"/>
          <w:lang w:val="uk-UA"/>
        </w:rPr>
      </w:pPr>
    </w:p>
    <w:sectPr w:rsidR="00E60874" w:rsidRPr="00E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D67"/>
    <w:multiLevelType w:val="hybridMultilevel"/>
    <w:tmpl w:val="0A22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4"/>
    <w:rsid w:val="001D2055"/>
    <w:rsid w:val="00E60874"/>
    <w:rsid w:val="00E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2018-03-26T13:44:00Z</dcterms:created>
  <dcterms:modified xsi:type="dcterms:W3CDTF">2018-03-26T13:44:00Z</dcterms:modified>
</cp:coreProperties>
</file>