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10054"/>
      </w:tblGrid>
      <w:tr w:rsidR="00CD21AC" w:rsidRPr="00A45475" w14:paraId="73C9F96B" w14:textId="77777777" w:rsidTr="00B22D03">
        <w:trPr>
          <w:trHeight w:val="1616"/>
        </w:trPr>
        <w:tc>
          <w:tcPr>
            <w:tcW w:w="1005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hideMark/>
          </w:tcPr>
          <w:tbl>
            <w:tblPr>
              <w:tblW w:w="982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6" w:space="0" w:color="FFFFFF"/>
                <w:insideV w:val="single" w:sz="6" w:space="0" w:color="FFFFFF"/>
              </w:tblBorders>
              <w:tblLook w:val="01E0" w:firstRow="1" w:lastRow="1" w:firstColumn="1" w:lastColumn="1" w:noHBand="0" w:noVBand="0"/>
            </w:tblPr>
            <w:tblGrid>
              <w:gridCol w:w="9828"/>
            </w:tblGrid>
            <w:tr w:rsidR="00CD21AC" w:rsidRPr="00A45475" w14:paraId="5EF4369F" w14:textId="77777777" w:rsidTr="00256AEC">
              <w:trPr>
                <w:trHeight w:val="943"/>
              </w:trPr>
              <w:tc>
                <w:tcPr>
                  <w:tcW w:w="9828" w:type="dxa"/>
                  <w:tcBorders>
                    <w:top w:val="single" w:sz="4" w:space="0" w:color="FFFFFF"/>
                    <w:left w:val="single" w:sz="4" w:space="0" w:color="FFFFFF"/>
                    <w:bottom w:val="single" w:sz="6" w:space="0" w:color="FFFFFF"/>
                    <w:right w:val="single" w:sz="4" w:space="0" w:color="FFFFFF"/>
                  </w:tcBorders>
                  <w:hideMark/>
                </w:tcPr>
                <w:p w14:paraId="0E474379" w14:textId="77777777" w:rsidR="00CD21AC" w:rsidRPr="00A45475" w:rsidRDefault="00CD21AC" w:rsidP="00256AEC">
                  <w:pPr>
                    <w:jc w:val="center"/>
                    <w:rPr>
                      <w:color w:val="000000"/>
                    </w:rPr>
                  </w:pPr>
                  <w:r w:rsidRPr="00A45475">
                    <w:rPr>
                      <w:noProof/>
                      <w:color w:val="000000"/>
                      <w:lang w:val="ru-RU"/>
                    </w:rPr>
                    <w:drawing>
                      <wp:inline distT="0" distB="0" distL="0" distR="0" wp14:anchorId="6957455A" wp14:editId="540C7BFD">
                        <wp:extent cx="419100" cy="6096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21AC" w:rsidRPr="00A45475" w14:paraId="5C81F120" w14:textId="77777777" w:rsidTr="00256AEC">
              <w:trPr>
                <w:trHeight w:val="1518"/>
              </w:trPr>
              <w:tc>
                <w:tcPr>
                  <w:tcW w:w="9828" w:type="dxa"/>
                  <w:tcBorders>
                    <w:top w:val="single" w:sz="6" w:space="0" w:color="FFFFFF"/>
                    <w:left w:val="single" w:sz="4" w:space="0" w:color="FFFFFF"/>
                    <w:bottom w:val="single" w:sz="6" w:space="0" w:color="FFFFFF"/>
                    <w:right w:val="single" w:sz="4" w:space="0" w:color="FFFFFF"/>
                  </w:tcBorders>
                  <w:hideMark/>
                </w:tcPr>
                <w:p w14:paraId="59E05E68" w14:textId="77777777" w:rsidR="00CD21AC" w:rsidRPr="00A45475" w:rsidRDefault="00CD21AC" w:rsidP="00256AEC">
                  <w:pPr>
                    <w:jc w:val="center"/>
                    <w:rPr>
                      <w:b/>
                      <w:color w:val="000000"/>
                    </w:rPr>
                  </w:pPr>
                  <w:r w:rsidRPr="00A45475">
                    <w:rPr>
                      <w:b/>
                      <w:color w:val="000000"/>
                    </w:rPr>
                    <w:t>УКРАЇНА</w:t>
                  </w:r>
                </w:p>
                <w:p w14:paraId="0F92A429" w14:textId="77777777" w:rsidR="00CD21AC" w:rsidRPr="00A45475" w:rsidRDefault="00CD21AC" w:rsidP="00256AE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45475">
                    <w:rPr>
                      <w:b/>
                      <w:color w:val="000000"/>
                      <w:sz w:val="28"/>
                      <w:szCs w:val="28"/>
                    </w:rPr>
                    <w:t>ЛУГИНСЬКА СЕЛИЩНА  РАДА</w:t>
                  </w:r>
                </w:p>
                <w:p w14:paraId="07B06D59" w14:textId="77777777" w:rsidR="00CD21AC" w:rsidRDefault="00CD21AC" w:rsidP="00256AEC">
                  <w:pPr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КОРОСТЕНЬСЬКОГО РАЙОНУ</w:t>
                  </w:r>
                </w:p>
                <w:p w14:paraId="165FA881" w14:textId="77777777" w:rsidR="00CD21AC" w:rsidRPr="00A45475" w:rsidRDefault="00CD21AC" w:rsidP="00256AEC">
                  <w:pPr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A45475">
                    <w:rPr>
                      <w:b/>
                      <w:color w:val="000000"/>
                      <w:sz w:val="32"/>
                      <w:szCs w:val="32"/>
                    </w:rPr>
                    <w:t>ЖИТОМИРСЬКОЇ   ОБЛАСТІ</w:t>
                  </w:r>
                </w:p>
                <w:p w14:paraId="6ED0270A" w14:textId="77777777" w:rsidR="00CD21AC" w:rsidRDefault="00CD21AC" w:rsidP="00256AE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45475">
                    <w:rPr>
                      <w:b/>
                      <w:color w:val="000000"/>
                      <w:sz w:val="28"/>
                      <w:szCs w:val="28"/>
                    </w:rPr>
                    <w:t xml:space="preserve">ЛИПНИКІВСЬКИЙ  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ЛІЦЕЙ</w:t>
                  </w:r>
                </w:p>
                <w:p w14:paraId="4276A417" w14:textId="77777777" w:rsidR="00CD21AC" w:rsidRPr="00A45475" w:rsidRDefault="00CD21AC" w:rsidP="00256AE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45475">
                    <w:rPr>
                      <w:b/>
                      <w:color w:val="000000"/>
                      <w:sz w:val="28"/>
                      <w:szCs w:val="28"/>
                    </w:rPr>
                    <w:t>НАКАЗ</w:t>
                  </w:r>
                </w:p>
              </w:tc>
            </w:tr>
          </w:tbl>
          <w:p w14:paraId="000C529D" w14:textId="77777777" w:rsidR="00CD21AC" w:rsidRPr="00A45475" w:rsidRDefault="00CD21AC" w:rsidP="00256AEC">
            <w:pPr>
              <w:pStyle w:val="Style7"/>
              <w:jc w:val="center"/>
              <w:rPr>
                <w:rStyle w:val="FontStyle57"/>
                <w:b w:val="0"/>
                <w:color w:val="000000"/>
                <w:sz w:val="28"/>
                <w:szCs w:val="28"/>
              </w:rPr>
            </w:pPr>
          </w:p>
        </w:tc>
      </w:tr>
    </w:tbl>
    <w:p w14:paraId="10CEA4B3" w14:textId="5A3476C5" w:rsidR="00CD21AC" w:rsidRPr="0061397B" w:rsidRDefault="0061397B" w:rsidP="00CD21AC">
      <w:pPr>
        <w:pStyle w:val="1"/>
        <w:numPr>
          <w:ilvl w:val="0"/>
          <w:numId w:val="0"/>
        </w:numPr>
        <w:ind w:right="2"/>
        <w:jc w:val="center"/>
        <w:rPr>
          <w:color w:val="000000"/>
          <w:szCs w:val="28"/>
          <w:u w:val="single"/>
        </w:rPr>
      </w:pPr>
      <w:r w:rsidRPr="0061397B">
        <w:rPr>
          <w:rStyle w:val="FontStyle57"/>
          <w:b w:val="0"/>
          <w:color w:val="000000"/>
          <w:sz w:val="28"/>
          <w:szCs w:val="28"/>
          <w:u w:val="single"/>
          <w:lang w:eastAsia="uk-UA"/>
        </w:rPr>
        <w:t>в</w:t>
      </w:r>
      <w:r w:rsidR="00CD21AC" w:rsidRPr="0061397B">
        <w:rPr>
          <w:rStyle w:val="FontStyle57"/>
          <w:b w:val="0"/>
          <w:color w:val="000000"/>
          <w:sz w:val="28"/>
          <w:szCs w:val="28"/>
          <w:u w:val="single"/>
          <w:lang w:eastAsia="uk-UA"/>
        </w:rPr>
        <w:t xml:space="preserve">ід </w:t>
      </w:r>
      <w:r w:rsidRPr="0061397B">
        <w:rPr>
          <w:rStyle w:val="FontStyle57"/>
          <w:b w:val="0"/>
          <w:color w:val="000000"/>
          <w:sz w:val="28"/>
          <w:szCs w:val="28"/>
          <w:u w:val="single"/>
          <w:lang w:eastAsia="uk-UA"/>
        </w:rPr>
        <w:t>14.09.2023</w:t>
      </w:r>
      <w:r w:rsidR="00CD21AC" w:rsidRPr="0061397B">
        <w:rPr>
          <w:rStyle w:val="FontStyle57"/>
          <w:b w:val="0"/>
          <w:color w:val="000000"/>
          <w:sz w:val="28"/>
          <w:szCs w:val="28"/>
          <w:lang w:eastAsia="uk-UA"/>
        </w:rPr>
        <w:t xml:space="preserve">                                                                             </w:t>
      </w:r>
      <w:r w:rsidR="00CD21AC" w:rsidRPr="0061397B">
        <w:rPr>
          <w:rStyle w:val="FontStyle57"/>
          <w:b w:val="0"/>
          <w:color w:val="000000"/>
          <w:sz w:val="28"/>
          <w:szCs w:val="28"/>
          <w:u w:val="single"/>
          <w:lang w:eastAsia="uk-UA"/>
        </w:rPr>
        <w:t xml:space="preserve">№ </w:t>
      </w:r>
      <w:r w:rsidRPr="0061397B">
        <w:rPr>
          <w:rStyle w:val="FontStyle57"/>
          <w:b w:val="0"/>
          <w:color w:val="000000"/>
          <w:sz w:val="28"/>
          <w:szCs w:val="28"/>
          <w:u w:val="single"/>
          <w:lang w:eastAsia="uk-UA"/>
        </w:rPr>
        <w:t>81</w:t>
      </w:r>
    </w:p>
    <w:p w14:paraId="6291345A" w14:textId="77777777" w:rsidR="00CD21AC" w:rsidRPr="00A45475" w:rsidRDefault="00CD21AC" w:rsidP="00CD21AC">
      <w:pPr>
        <w:pStyle w:val="Style5"/>
        <w:widowControl/>
        <w:rPr>
          <w:rStyle w:val="FontStyle47"/>
          <w:color w:val="000000"/>
          <w:sz w:val="28"/>
          <w:szCs w:val="28"/>
          <w:lang w:val="uk-UA" w:eastAsia="uk-UA"/>
        </w:rPr>
      </w:pPr>
    </w:p>
    <w:p w14:paraId="77924BEA" w14:textId="77777777" w:rsidR="00CD21AC" w:rsidRDefault="00CD21AC" w:rsidP="00CD21AC">
      <w:pPr>
        <w:pStyle w:val="Style5"/>
        <w:widowControl/>
        <w:rPr>
          <w:rStyle w:val="FontStyle47"/>
          <w:b/>
          <w:color w:val="000000"/>
          <w:sz w:val="28"/>
          <w:szCs w:val="28"/>
          <w:lang w:val="uk-UA" w:eastAsia="uk-UA"/>
        </w:rPr>
      </w:pPr>
      <w:r w:rsidRPr="00A45475">
        <w:rPr>
          <w:rStyle w:val="FontStyle47"/>
          <w:b/>
          <w:color w:val="000000"/>
          <w:sz w:val="28"/>
          <w:szCs w:val="28"/>
          <w:lang w:val="uk-UA" w:eastAsia="uk-UA"/>
        </w:rPr>
        <w:t xml:space="preserve">Про  </w:t>
      </w:r>
      <w:r>
        <w:rPr>
          <w:rStyle w:val="FontStyle47"/>
          <w:b/>
          <w:color w:val="000000"/>
          <w:sz w:val="28"/>
          <w:szCs w:val="28"/>
          <w:lang w:val="uk-UA" w:eastAsia="uk-UA"/>
        </w:rPr>
        <w:t>створення</w:t>
      </w:r>
      <w:r w:rsidRPr="00A45475">
        <w:rPr>
          <w:rStyle w:val="FontStyle47"/>
          <w:b/>
          <w:color w:val="000000"/>
          <w:sz w:val="28"/>
          <w:szCs w:val="28"/>
          <w:lang w:val="uk-UA" w:eastAsia="uk-UA"/>
        </w:rPr>
        <w:t xml:space="preserve">  атестаці</w:t>
      </w:r>
      <w:r>
        <w:rPr>
          <w:rStyle w:val="FontStyle47"/>
          <w:b/>
          <w:color w:val="000000"/>
          <w:sz w:val="28"/>
          <w:szCs w:val="28"/>
          <w:lang w:val="uk-UA" w:eastAsia="uk-UA"/>
        </w:rPr>
        <w:t xml:space="preserve">йної </w:t>
      </w:r>
    </w:p>
    <w:p w14:paraId="42774D70" w14:textId="2A1544F0" w:rsidR="00CD21AC" w:rsidRDefault="00CD21AC" w:rsidP="00CD21AC">
      <w:pPr>
        <w:pStyle w:val="Style5"/>
        <w:widowControl/>
        <w:rPr>
          <w:rStyle w:val="FontStyle47"/>
          <w:b/>
          <w:color w:val="000000"/>
          <w:sz w:val="28"/>
          <w:szCs w:val="28"/>
          <w:lang w:val="uk-UA" w:eastAsia="uk-UA"/>
        </w:rPr>
      </w:pPr>
      <w:r>
        <w:rPr>
          <w:rStyle w:val="FontStyle47"/>
          <w:b/>
          <w:color w:val="000000"/>
          <w:sz w:val="28"/>
          <w:szCs w:val="28"/>
          <w:lang w:val="uk-UA" w:eastAsia="uk-UA"/>
        </w:rPr>
        <w:t>комісії на 202</w:t>
      </w:r>
      <w:r w:rsidR="008360FA">
        <w:rPr>
          <w:rStyle w:val="FontStyle47"/>
          <w:b/>
          <w:color w:val="000000"/>
          <w:sz w:val="28"/>
          <w:szCs w:val="28"/>
          <w:lang w:val="uk-UA" w:eastAsia="uk-UA"/>
        </w:rPr>
        <w:t>3</w:t>
      </w:r>
      <w:r>
        <w:rPr>
          <w:rStyle w:val="FontStyle47"/>
          <w:b/>
          <w:color w:val="000000"/>
          <w:sz w:val="28"/>
          <w:szCs w:val="28"/>
          <w:lang w:val="uk-UA" w:eastAsia="uk-UA"/>
        </w:rPr>
        <w:t>-202</w:t>
      </w:r>
      <w:r w:rsidR="008360FA">
        <w:rPr>
          <w:rStyle w:val="FontStyle47"/>
          <w:b/>
          <w:color w:val="000000"/>
          <w:sz w:val="28"/>
          <w:szCs w:val="28"/>
          <w:lang w:val="uk-UA" w:eastAsia="uk-UA"/>
        </w:rPr>
        <w:t>4</w:t>
      </w:r>
      <w:r>
        <w:rPr>
          <w:rStyle w:val="FontStyle47"/>
          <w:b/>
          <w:color w:val="000000"/>
          <w:sz w:val="28"/>
          <w:szCs w:val="28"/>
          <w:lang w:val="uk-UA" w:eastAsia="uk-UA"/>
        </w:rPr>
        <w:t xml:space="preserve"> н.р.</w:t>
      </w:r>
      <w:r w:rsidRPr="00A45475">
        <w:rPr>
          <w:rStyle w:val="FontStyle47"/>
          <w:b/>
          <w:color w:val="000000"/>
          <w:sz w:val="28"/>
          <w:szCs w:val="28"/>
          <w:lang w:val="uk-UA" w:eastAsia="uk-UA"/>
        </w:rPr>
        <w:t xml:space="preserve">  </w:t>
      </w:r>
    </w:p>
    <w:p w14:paraId="75E29E39" w14:textId="77777777" w:rsidR="00CD21AC" w:rsidRPr="00A45475" w:rsidRDefault="00CD21AC" w:rsidP="00CD21AC">
      <w:pPr>
        <w:pStyle w:val="Style5"/>
        <w:widowControl/>
        <w:rPr>
          <w:rStyle w:val="FontStyle47"/>
          <w:b/>
          <w:color w:val="000000"/>
          <w:sz w:val="28"/>
          <w:szCs w:val="28"/>
          <w:lang w:val="uk-UA" w:eastAsia="uk-UA"/>
        </w:rPr>
      </w:pPr>
    </w:p>
    <w:p w14:paraId="11DCD710" w14:textId="55EA9938" w:rsidR="00CD21AC" w:rsidRPr="00A45475" w:rsidRDefault="00CD21AC" w:rsidP="00CD21AC">
      <w:pPr>
        <w:pStyle w:val="61"/>
        <w:shd w:val="clear" w:color="auto" w:fill="auto"/>
        <w:tabs>
          <w:tab w:val="left" w:leader="underscore" w:pos="625"/>
          <w:tab w:val="left" w:leader="underscore" w:pos="1820"/>
          <w:tab w:val="left" w:leader="underscore" w:pos="2482"/>
        </w:tabs>
        <w:spacing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Fonts w:ascii="Times New Roman" w:hAnsi="Times New Roman" w:cs="Times New Roman"/>
          <w:color w:val="000000"/>
          <w:sz w:val="28"/>
          <w:szCs w:val="28"/>
        </w:rPr>
        <w:t>Відповідно до ст. 54 Закону України «Про Осві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ту», згідно з вимогами  </w:t>
      </w:r>
      <w:r w:rsidR="008360F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>оложення про атестацію педагогічних працівників,</w:t>
      </w:r>
      <w:r w:rsidR="008360FA">
        <w:rPr>
          <w:rFonts w:ascii="Times New Roman" w:hAnsi="Times New Roman" w:cs="Times New Roman"/>
          <w:color w:val="000000"/>
          <w:sz w:val="28"/>
          <w:szCs w:val="28"/>
        </w:rPr>
        <w:t xml:space="preserve"> затвердженого згідно наказу МОН України від 09 вересня 2022 року №805, зареєстрованого в Міністерстві юстиції України від 21 грудня 2022 року за №1649/38985, та </w:t>
      </w:r>
      <w:r w:rsidRPr="00A45475">
        <w:rPr>
          <w:rFonts w:ascii="Times New Roman" w:hAnsi="Times New Roman" w:cs="Times New Roman"/>
          <w:color w:val="000000"/>
          <w:sz w:val="28"/>
          <w:szCs w:val="28"/>
        </w:rPr>
        <w:t xml:space="preserve"> з метою активізації </w:t>
      </w:r>
      <w:r>
        <w:rPr>
          <w:rFonts w:ascii="Times New Roman" w:hAnsi="Times New Roman" w:cs="Times New Roman"/>
          <w:color w:val="000000"/>
          <w:sz w:val="28"/>
          <w:szCs w:val="28"/>
        </w:rPr>
        <w:t>підвищення рівня професійної та загальної освіти, підвищення мотивації до якісної роботи та відповідальності за результати навчання й виховання дітей та згідно рішення профкому</w:t>
      </w:r>
    </w:p>
    <w:p w14:paraId="60333915" w14:textId="77777777" w:rsidR="00CD21AC" w:rsidRDefault="00CD21AC" w:rsidP="00CD21AC">
      <w:pPr>
        <w:pStyle w:val="61"/>
        <w:shd w:val="clear" w:color="auto" w:fill="auto"/>
        <w:spacing w:line="240" w:lineRule="auto"/>
        <w:ind w:firstLine="300"/>
        <w:rPr>
          <w:rStyle w:val="3pt"/>
          <w:rFonts w:ascii="Times New Roman" w:hAnsi="Times New Roman" w:cs="Times New Roman"/>
          <w:color w:val="000000"/>
          <w:sz w:val="28"/>
          <w:szCs w:val="28"/>
        </w:rPr>
      </w:pPr>
    </w:p>
    <w:p w14:paraId="3273B5FB" w14:textId="51DC4B4D" w:rsidR="00CD21AC" w:rsidRPr="00A45475" w:rsidRDefault="00CD21AC" w:rsidP="00E34707">
      <w:pPr>
        <w:pStyle w:val="61"/>
        <w:shd w:val="clear" w:color="auto" w:fill="auto"/>
        <w:spacing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  <w:r w:rsidRPr="00A45475">
        <w:rPr>
          <w:rStyle w:val="3pt"/>
          <w:rFonts w:ascii="Times New Roman" w:hAnsi="Times New Roman" w:cs="Times New Roman"/>
          <w:color w:val="000000"/>
          <w:sz w:val="28"/>
          <w:szCs w:val="28"/>
        </w:rPr>
        <w:t>НАКАЗУЮ:</w:t>
      </w:r>
    </w:p>
    <w:p w14:paraId="1C191E06" w14:textId="77777777" w:rsidR="00CD21AC" w:rsidRPr="00D87502" w:rsidRDefault="00CD21AC" w:rsidP="00D87502">
      <w:pPr>
        <w:pStyle w:val="61"/>
        <w:numPr>
          <w:ilvl w:val="0"/>
          <w:numId w:val="9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Затвердити такий склад атестаційної комісії </w:t>
      </w:r>
      <w:r w:rsidR="00D87502">
        <w:rPr>
          <w:rFonts w:ascii="Times New Roman" w:hAnsi="Times New Roman" w:cs="Times New Roman"/>
          <w:color w:val="000000"/>
          <w:sz w:val="28"/>
          <w:szCs w:val="28"/>
        </w:rPr>
        <w:t>ліцею:</w:t>
      </w:r>
    </w:p>
    <w:p w14:paraId="0AA19CBB" w14:textId="5F804560" w:rsidR="00CD21AC" w:rsidRPr="00D87502" w:rsidRDefault="00D87502" w:rsidP="00CD21AC">
      <w:pPr>
        <w:pStyle w:val="a5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Новицька О.Ю. – голова комісії, директор ліцею</w:t>
      </w:r>
      <w:r w:rsidR="008360FA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5066F86" w14:textId="290F8769" w:rsidR="00D87502" w:rsidRPr="00D87502" w:rsidRDefault="00C85895" w:rsidP="00CD21AC">
      <w:pPr>
        <w:pStyle w:val="a5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Гербовник З.М</w:t>
      </w:r>
      <w:r w:rsidR="00D87502"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заступник голови комісії, за</w:t>
      </w:r>
      <w:r w:rsidR="008360F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ступник директора ліцею 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360F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виховної роботи;</w:t>
      </w:r>
    </w:p>
    <w:p w14:paraId="5D5369E5" w14:textId="7426D9DE" w:rsidR="00CD21AC" w:rsidRPr="00FF7277" w:rsidRDefault="00C85895" w:rsidP="00FF7277">
      <w:pPr>
        <w:pStyle w:val="a5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Савчук А.С.</w:t>
      </w:r>
      <w:r w:rsidR="00D875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– секретар комісії,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голова профкому;</w:t>
      </w:r>
    </w:p>
    <w:p w14:paraId="15F76BB9" w14:textId="04234811" w:rsidR="00CD21AC" w:rsidRPr="00E34707" w:rsidRDefault="00FF7277" w:rsidP="00D87502">
      <w:pPr>
        <w:pStyle w:val="a5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Андрейчук С.В.</w:t>
      </w:r>
      <w:r w:rsidR="00C858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член комісії, голова методоб</w:t>
      </w:r>
      <w:r w:rsidR="00E34707">
        <w:rPr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єднання вчителів </w:t>
      </w:r>
      <w:r w:rsidR="00E34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природничо-математичного циклу;</w:t>
      </w:r>
    </w:p>
    <w:p w14:paraId="2A620F58" w14:textId="47D73777" w:rsidR="00E34707" w:rsidRPr="00E34707" w:rsidRDefault="00E34707" w:rsidP="00E34707">
      <w:pPr>
        <w:pStyle w:val="a5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4707">
        <w:rPr>
          <w:rFonts w:ascii="Times New Roman" w:hAnsi="Times New Roman" w:cs="Times New Roman"/>
          <w:color w:val="000000"/>
          <w:sz w:val="28"/>
          <w:szCs w:val="28"/>
        </w:rPr>
        <w:t>Андрійчук Л.П.</w:t>
      </w:r>
      <w:r w:rsidR="00C8589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E34707">
        <w:rPr>
          <w:rFonts w:ascii="Times New Roman" w:hAnsi="Times New Roman" w:cs="Times New Roman"/>
          <w:color w:val="000000"/>
          <w:sz w:val="28"/>
          <w:szCs w:val="28"/>
        </w:rPr>
        <w:t xml:space="preserve">член комісії, голова методоб’єднання вчителів </w:t>
      </w:r>
      <w:r>
        <w:rPr>
          <w:rFonts w:ascii="Times New Roman" w:hAnsi="Times New Roman" w:cs="Times New Roman"/>
          <w:color w:val="000000"/>
          <w:sz w:val="28"/>
          <w:szCs w:val="28"/>
        </w:rPr>
        <w:t>суспільно-гуманітарного</w:t>
      </w:r>
      <w:r w:rsidRPr="00E34707">
        <w:rPr>
          <w:rFonts w:ascii="Times New Roman" w:hAnsi="Times New Roman" w:cs="Times New Roman"/>
          <w:color w:val="000000"/>
          <w:sz w:val="28"/>
          <w:szCs w:val="28"/>
        </w:rPr>
        <w:t xml:space="preserve"> циклу;</w:t>
      </w:r>
    </w:p>
    <w:p w14:paraId="562FE156" w14:textId="38E6AEED" w:rsidR="00E34707" w:rsidRPr="00C85895" w:rsidRDefault="00E34707" w:rsidP="00E34707">
      <w:pPr>
        <w:pStyle w:val="a5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Перекута С.Й.</w:t>
      </w:r>
      <w:r w:rsidR="00C858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 комісії, голова методоб’єднання вчителів початкових класів;</w:t>
      </w:r>
    </w:p>
    <w:p w14:paraId="21DAA5BC" w14:textId="02261E68" w:rsidR="00C85895" w:rsidRPr="00E34707" w:rsidRDefault="00C85895" w:rsidP="00E34707">
      <w:pPr>
        <w:pStyle w:val="a5"/>
        <w:numPr>
          <w:ilvl w:val="0"/>
          <w:numId w:val="6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Хоптинець М.О. – член комісії, вчитель-методист</w:t>
      </w:r>
    </w:p>
    <w:p w14:paraId="4FEC598B" w14:textId="704CEAE5" w:rsidR="00CD21AC" w:rsidRDefault="00825FA2" w:rsidP="00CD21AC">
      <w:pPr>
        <w:pStyle w:val="61"/>
        <w:numPr>
          <w:ilvl w:val="0"/>
          <w:numId w:val="9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Атестаційній комісії забезпечити атестацію педагогічних працівників відповідно до вимог</w:t>
      </w:r>
      <w:r w:rsidR="00E3470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оложення про атестацію педагогічних працівників.</w:t>
      </w:r>
    </w:p>
    <w:p w14:paraId="39341252" w14:textId="65F16184" w:rsidR="00825FA2" w:rsidRDefault="00825FA2" w:rsidP="00CD21AC">
      <w:pPr>
        <w:pStyle w:val="61"/>
        <w:numPr>
          <w:ilvl w:val="0"/>
          <w:numId w:val="9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Заступнику директора з виховної роботи</w:t>
      </w:r>
      <w:r w:rsidR="00C85895">
        <w:rPr>
          <w:rFonts w:ascii="Times New Roman" w:hAnsi="Times New Roman" w:cs="Times New Roman"/>
          <w:color w:val="000000"/>
          <w:sz w:val="28"/>
          <w:szCs w:val="28"/>
        </w:rPr>
        <w:t>, заступнику атестаційної комісії Гербовник З.М.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20 жовтня скласти графік проходження педагогічними працівниками атестації в 202</w:t>
      </w:r>
      <w:r w:rsidR="00E3470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E3470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навчальному році.</w:t>
      </w:r>
    </w:p>
    <w:p w14:paraId="1DAFB20D" w14:textId="77777777" w:rsidR="00825FA2" w:rsidRDefault="00825FA2" w:rsidP="00CD21AC">
      <w:pPr>
        <w:pStyle w:val="61"/>
        <w:numPr>
          <w:ilvl w:val="0"/>
          <w:numId w:val="9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Атестаційній комісії всебічно вивчити досвід роботи вчителів, що атестуються.</w:t>
      </w:r>
    </w:p>
    <w:p w14:paraId="724D24D5" w14:textId="27DE2CCD" w:rsidR="00CD21AC" w:rsidRPr="00E34707" w:rsidRDefault="00825FA2" w:rsidP="00CD21AC">
      <w:pPr>
        <w:pStyle w:val="61"/>
        <w:numPr>
          <w:ilvl w:val="0"/>
          <w:numId w:val="9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Заступнику директора з</w:t>
      </w:r>
      <w:r w:rsidR="00C85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виховної роботи </w:t>
      </w:r>
      <w:r w:rsidR="00C85895">
        <w:rPr>
          <w:rFonts w:ascii="Times New Roman" w:hAnsi="Times New Roman" w:cs="Times New Roman"/>
          <w:color w:val="000000"/>
          <w:sz w:val="28"/>
          <w:szCs w:val="28"/>
        </w:rPr>
        <w:t>Гербовник З.М.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скласти список вчителів, що атестуються.</w:t>
      </w:r>
    </w:p>
    <w:p w14:paraId="56532CE3" w14:textId="77777777" w:rsidR="00E34707" w:rsidRDefault="00E34707" w:rsidP="00CD21AC">
      <w:pPr>
        <w:pStyle w:val="Style5"/>
        <w:widowControl/>
        <w:jc w:val="center"/>
        <w:rPr>
          <w:rStyle w:val="FontStyle47"/>
          <w:color w:val="000000"/>
          <w:sz w:val="28"/>
          <w:szCs w:val="28"/>
          <w:lang w:val="uk-UA" w:eastAsia="uk-UA"/>
        </w:rPr>
      </w:pPr>
    </w:p>
    <w:p w14:paraId="148AE3B6" w14:textId="3ED396F6" w:rsidR="00CD21AC" w:rsidRPr="00A45475" w:rsidRDefault="00CD21AC" w:rsidP="00CD21AC">
      <w:pPr>
        <w:pStyle w:val="Style5"/>
        <w:widowControl/>
        <w:jc w:val="center"/>
        <w:rPr>
          <w:rStyle w:val="FontStyle47"/>
          <w:color w:val="000000"/>
          <w:sz w:val="28"/>
          <w:szCs w:val="28"/>
          <w:lang w:val="uk-UA" w:eastAsia="uk-UA"/>
        </w:rPr>
      </w:pPr>
      <w:r w:rsidRPr="00A45475">
        <w:rPr>
          <w:rStyle w:val="FontStyle47"/>
          <w:color w:val="000000"/>
          <w:sz w:val="28"/>
          <w:szCs w:val="28"/>
          <w:lang w:val="uk-UA" w:eastAsia="uk-UA"/>
        </w:rPr>
        <w:t xml:space="preserve">Директор  </w:t>
      </w:r>
      <w:r w:rsidR="00D87502">
        <w:rPr>
          <w:rStyle w:val="FontStyle47"/>
          <w:color w:val="000000"/>
          <w:sz w:val="28"/>
          <w:szCs w:val="28"/>
          <w:lang w:val="uk-UA" w:eastAsia="uk-UA"/>
        </w:rPr>
        <w:t xml:space="preserve">ліцею                     </w:t>
      </w:r>
      <w:r w:rsidRPr="00A45475">
        <w:rPr>
          <w:rStyle w:val="FontStyle47"/>
          <w:color w:val="000000"/>
          <w:sz w:val="28"/>
          <w:szCs w:val="28"/>
          <w:lang w:val="uk-UA" w:eastAsia="uk-UA"/>
        </w:rPr>
        <w:t xml:space="preserve">                       </w:t>
      </w:r>
      <w:r>
        <w:rPr>
          <w:rStyle w:val="FontStyle47"/>
          <w:color w:val="000000"/>
          <w:sz w:val="28"/>
          <w:szCs w:val="28"/>
          <w:lang w:val="uk-UA" w:eastAsia="uk-UA"/>
        </w:rPr>
        <w:t xml:space="preserve">                   О</w:t>
      </w:r>
      <w:r w:rsidR="00825FA2">
        <w:rPr>
          <w:rStyle w:val="FontStyle47"/>
          <w:color w:val="000000"/>
          <w:sz w:val="28"/>
          <w:szCs w:val="28"/>
          <w:lang w:val="uk-UA" w:eastAsia="uk-UA"/>
        </w:rPr>
        <w:t>ксана НОВИЦЬКА</w:t>
      </w:r>
    </w:p>
    <w:p w14:paraId="2F4E78FC" w14:textId="77777777" w:rsidR="00CD21AC" w:rsidRDefault="00CD21AC"/>
    <w:sectPr w:rsidR="00CD21AC" w:rsidSect="00E347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39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4B1FCD"/>
    <w:multiLevelType w:val="hybridMultilevel"/>
    <w:tmpl w:val="74A8C992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59235B1"/>
    <w:multiLevelType w:val="hybridMultilevel"/>
    <w:tmpl w:val="2F3A27E8"/>
    <w:lvl w:ilvl="0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3" w15:restartNumberingAfterBreak="0">
    <w:nsid w:val="50D84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DC56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C27D36"/>
    <w:multiLevelType w:val="hybridMultilevel"/>
    <w:tmpl w:val="91D4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576EB"/>
    <w:multiLevelType w:val="multilevel"/>
    <w:tmpl w:val="0422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F5730D3"/>
    <w:multiLevelType w:val="hybridMultilevel"/>
    <w:tmpl w:val="7F3A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C23A3"/>
    <w:multiLevelType w:val="hybridMultilevel"/>
    <w:tmpl w:val="87845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52D07"/>
    <w:multiLevelType w:val="hybridMultilevel"/>
    <w:tmpl w:val="1CDA2CC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157184837">
    <w:abstractNumId w:val="6"/>
  </w:num>
  <w:num w:numId="2" w16cid:durableId="692682464">
    <w:abstractNumId w:val="3"/>
  </w:num>
  <w:num w:numId="3" w16cid:durableId="1579555417">
    <w:abstractNumId w:val="2"/>
  </w:num>
  <w:num w:numId="4" w16cid:durableId="1438675138">
    <w:abstractNumId w:val="1"/>
  </w:num>
  <w:num w:numId="5" w16cid:durableId="164326474">
    <w:abstractNumId w:val="8"/>
  </w:num>
  <w:num w:numId="6" w16cid:durableId="90593902">
    <w:abstractNumId w:val="9"/>
  </w:num>
  <w:num w:numId="7" w16cid:durableId="2090731119">
    <w:abstractNumId w:val="5"/>
  </w:num>
  <w:num w:numId="8" w16cid:durableId="1918705270">
    <w:abstractNumId w:val="7"/>
  </w:num>
  <w:num w:numId="9" w16cid:durableId="399714970">
    <w:abstractNumId w:val="0"/>
  </w:num>
  <w:num w:numId="10" w16cid:durableId="141940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475"/>
    <w:rsid w:val="0006219F"/>
    <w:rsid w:val="00153B42"/>
    <w:rsid w:val="002742B6"/>
    <w:rsid w:val="002A2DDD"/>
    <w:rsid w:val="002C38D9"/>
    <w:rsid w:val="00485D0E"/>
    <w:rsid w:val="004C6CAA"/>
    <w:rsid w:val="005E5808"/>
    <w:rsid w:val="0061397B"/>
    <w:rsid w:val="00670F53"/>
    <w:rsid w:val="006A4C3C"/>
    <w:rsid w:val="007A45C9"/>
    <w:rsid w:val="00825FA2"/>
    <w:rsid w:val="008360FA"/>
    <w:rsid w:val="00987F33"/>
    <w:rsid w:val="009F462E"/>
    <w:rsid w:val="00A0238A"/>
    <w:rsid w:val="00A06A7A"/>
    <w:rsid w:val="00A45475"/>
    <w:rsid w:val="00A672C7"/>
    <w:rsid w:val="00B22D03"/>
    <w:rsid w:val="00C85895"/>
    <w:rsid w:val="00CD21AC"/>
    <w:rsid w:val="00D30E8A"/>
    <w:rsid w:val="00D87502"/>
    <w:rsid w:val="00E34707"/>
    <w:rsid w:val="00F6707C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E898"/>
  <w15:docId w15:val="{019A4559-9DB9-49D3-BF96-406751D9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547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45475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4547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A4547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454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454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4547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A4547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4547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47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4547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45475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454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4547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4547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A4547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4547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45475"/>
    <w:rPr>
      <w:rFonts w:ascii="Cambria" w:eastAsia="Times New Roman" w:hAnsi="Cambria" w:cs="Times New Roman"/>
    </w:rPr>
  </w:style>
  <w:style w:type="paragraph" w:customStyle="1" w:styleId="Style5">
    <w:name w:val="Style5"/>
    <w:basedOn w:val="a"/>
    <w:rsid w:val="00A45475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A45475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a3">
    <w:name w:val="Основной текст_"/>
    <w:link w:val="61"/>
    <w:rsid w:val="00A45475"/>
    <w:rPr>
      <w:sz w:val="17"/>
      <w:szCs w:val="17"/>
      <w:shd w:val="clear" w:color="auto" w:fill="FFFFFF"/>
    </w:rPr>
  </w:style>
  <w:style w:type="character" w:customStyle="1" w:styleId="a4">
    <w:name w:val="Оглавление_"/>
    <w:link w:val="a5"/>
    <w:rsid w:val="00A45475"/>
    <w:rPr>
      <w:sz w:val="17"/>
      <w:szCs w:val="17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A45475"/>
    <w:rPr>
      <w:spacing w:val="60"/>
      <w:sz w:val="17"/>
      <w:szCs w:val="17"/>
      <w:shd w:val="clear" w:color="auto" w:fill="FFFFFF"/>
    </w:rPr>
  </w:style>
  <w:style w:type="paragraph" w:customStyle="1" w:styleId="61">
    <w:name w:val="Основной текст6"/>
    <w:basedOn w:val="a"/>
    <w:link w:val="a3"/>
    <w:rsid w:val="00A45475"/>
    <w:pPr>
      <w:shd w:val="clear" w:color="auto" w:fill="FFFFFF"/>
      <w:spacing w:line="216" w:lineRule="exact"/>
      <w:ind w:hanging="1320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a5">
    <w:name w:val="Оглавление"/>
    <w:basedOn w:val="a"/>
    <w:link w:val="a4"/>
    <w:rsid w:val="00A45475"/>
    <w:pPr>
      <w:shd w:val="clear" w:color="auto" w:fill="FFFFFF"/>
      <w:spacing w:line="20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FontStyle47">
    <w:name w:val="Font Style47"/>
    <w:rsid w:val="00A45475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A45475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454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47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8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380969727755</dc:creator>
  <cp:lastModifiedBy>Віктор Каменчук</cp:lastModifiedBy>
  <cp:revision>12</cp:revision>
  <cp:lastPrinted>2024-10-28T10:45:00Z</cp:lastPrinted>
  <dcterms:created xsi:type="dcterms:W3CDTF">2021-10-22T12:21:00Z</dcterms:created>
  <dcterms:modified xsi:type="dcterms:W3CDTF">2025-05-28T21:07:00Z</dcterms:modified>
</cp:coreProperties>
</file>