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4E52" w:rsidRDefault="00F74E52" w:rsidP="00F74E52">
      <w:pPr>
        <w:pStyle w:val="1"/>
        <w:numPr>
          <w:ilvl w:val="0"/>
          <w:numId w:val="0"/>
        </w:numPr>
        <w:tabs>
          <w:tab w:val="left" w:pos="708"/>
        </w:tabs>
        <w:ind w:left="432" w:hanging="432"/>
      </w:pPr>
      <w:r>
        <w:rPr>
          <w:noProof/>
          <w:lang w:eastAsia="uk-UA"/>
        </w:rPr>
        <w:drawing>
          <wp:anchor distT="0" distB="0" distL="114300" distR="114300" simplePos="0" relativeHeight="251659264" behindDoc="0" locked="0" layoutInCell="1" allowOverlap="1" wp14:anchorId="19ED977C" wp14:editId="4AD927F1">
            <wp:simplePos x="0" y="0"/>
            <wp:positionH relativeFrom="column">
              <wp:posOffset>2762885</wp:posOffset>
            </wp:positionH>
            <wp:positionV relativeFrom="margin">
              <wp:posOffset>27305</wp:posOffset>
            </wp:positionV>
            <wp:extent cx="442595" cy="611505"/>
            <wp:effectExtent l="0" t="0" r="0" b="0"/>
            <wp:wrapSquare wrapText="bothSides"/>
            <wp:docPr id="1" name="Рисунок 1" descr="Описание: http://0day.kiev.ua/uploads2/1216593501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http://0day.kiev.ua/uploads2/1216593501_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579" t="20419" r="6059" b="47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595" cy="611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74E52" w:rsidRDefault="00F74E52" w:rsidP="00F74E52">
      <w:pPr>
        <w:pStyle w:val="1"/>
        <w:numPr>
          <w:ilvl w:val="0"/>
          <w:numId w:val="2"/>
        </w:numPr>
        <w:rPr>
          <w:spacing w:val="40"/>
          <w:sz w:val="28"/>
          <w:szCs w:val="28"/>
        </w:rPr>
      </w:pPr>
    </w:p>
    <w:p w:rsidR="00F74E52" w:rsidRDefault="00F74E52" w:rsidP="00F74E52">
      <w:pPr>
        <w:pStyle w:val="1"/>
        <w:numPr>
          <w:ilvl w:val="0"/>
          <w:numId w:val="2"/>
        </w:numPr>
        <w:rPr>
          <w:spacing w:val="40"/>
          <w:sz w:val="28"/>
          <w:szCs w:val="28"/>
        </w:rPr>
      </w:pPr>
    </w:p>
    <w:p w:rsidR="00F74E52" w:rsidRDefault="00F74E52" w:rsidP="00F74E52">
      <w:pPr>
        <w:pStyle w:val="1"/>
        <w:numPr>
          <w:ilvl w:val="0"/>
          <w:numId w:val="2"/>
        </w:numPr>
        <w:rPr>
          <w:spacing w:val="40"/>
          <w:sz w:val="28"/>
          <w:szCs w:val="28"/>
        </w:rPr>
      </w:pPr>
      <w:r>
        <w:rPr>
          <w:spacing w:val="40"/>
          <w:sz w:val="28"/>
          <w:szCs w:val="28"/>
        </w:rPr>
        <w:t>УКРАЇНА</w:t>
      </w:r>
    </w:p>
    <w:p w:rsidR="00F74E52" w:rsidRDefault="00F74E52" w:rsidP="00F74E52">
      <w:pPr>
        <w:jc w:val="center"/>
        <w:rPr>
          <w:b/>
          <w:spacing w:val="60"/>
          <w:lang w:val="uk-UA"/>
        </w:rPr>
      </w:pPr>
      <w:r>
        <w:rPr>
          <w:b/>
          <w:spacing w:val="60"/>
          <w:lang w:val="uk-UA"/>
        </w:rPr>
        <w:t>Прилуцька міська рада Чернігівської області</w:t>
      </w:r>
    </w:p>
    <w:p w:rsidR="00F74E52" w:rsidRDefault="00F74E52" w:rsidP="00F74E52">
      <w:pPr>
        <w:pStyle w:val="2"/>
        <w:numPr>
          <w:ilvl w:val="1"/>
          <w:numId w:val="2"/>
        </w:numPr>
        <w:rPr>
          <w:spacing w:val="40"/>
          <w:sz w:val="24"/>
          <w:szCs w:val="24"/>
        </w:rPr>
      </w:pPr>
      <w:r>
        <w:rPr>
          <w:spacing w:val="40"/>
          <w:sz w:val="24"/>
          <w:szCs w:val="24"/>
        </w:rPr>
        <w:t>Управління освіти</w:t>
      </w:r>
    </w:p>
    <w:p w:rsidR="00F74E52" w:rsidRDefault="00F74E52" w:rsidP="00F74E52">
      <w:pPr>
        <w:ind w:left="-284" w:right="-284"/>
        <w:jc w:val="center"/>
        <w:rPr>
          <w:color w:val="0000FF"/>
          <w:sz w:val="18"/>
          <w:szCs w:val="18"/>
          <w:lang w:val="uk-UA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0" distR="114300" simplePos="0" relativeHeight="251660288" behindDoc="0" locked="0" layoutInCell="1" allowOverlap="1" wp14:anchorId="07DE35BA" wp14:editId="72BFC6A2">
                <wp:simplePos x="0" y="0"/>
                <wp:positionH relativeFrom="margin">
                  <wp:posOffset>-71120</wp:posOffset>
                </wp:positionH>
                <wp:positionV relativeFrom="paragraph">
                  <wp:posOffset>299720</wp:posOffset>
                </wp:positionV>
                <wp:extent cx="6141720" cy="990600"/>
                <wp:effectExtent l="0" t="0" r="0" b="0"/>
                <wp:wrapSquare wrapText="largest"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1720" cy="9906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9810" w:type="dxa"/>
                              <w:tblLayout w:type="fixed"/>
                              <w:tblCellMar>
                                <w:right w:w="85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849"/>
                              <w:gridCol w:w="1098"/>
                              <w:gridCol w:w="422"/>
                              <w:gridCol w:w="43"/>
                              <w:gridCol w:w="568"/>
                              <w:gridCol w:w="1285"/>
                              <w:gridCol w:w="741"/>
                              <w:gridCol w:w="824"/>
                              <w:gridCol w:w="1706"/>
                              <w:gridCol w:w="568"/>
                              <w:gridCol w:w="1706"/>
                            </w:tblGrid>
                            <w:tr w:rsidR="00F74E52">
                              <w:trPr>
                                <w:trHeight w:val="141"/>
                              </w:trPr>
                              <w:tc>
                                <w:tcPr>
                                  <w:tcW w:w="1945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vAlign w:val="bottom"/>
                                  <w:hideMark/>
                                </w:tcPr>
                                <w:p w:rsidR="00F74E52" w:rsidRDefault="00F74E52">
                                  <w:pPr>
                                    <w:snapToGrid w:val="0"/>
                                    <w:spacing w:line="276" w:lineRule="auto"/>
                                    <w:jc w:val="center"/>
                                    <w:rPr>
                                      <w:sz w:val="28"/>
                                      <w:lang w:val="uk-UA"/>
                                    </w:rPr>
                                  </w:pPr>
                                  <w:r>
                                    <w:rPr>
                                      <w:sz w:val="28"/>
                                      <w:lang w:val="uk-UA"/>
                                    </w:rPr>
                                    <w:t>24</w:t>
                                  </w:r>
                                  <w:r>
                                    <w:rPr>
                                      <w:sz w:val="28"/>
                                      <w:lang w:val="uk-UA"/>
                                    </w:rPr>
                                    <w:t>.10.2022</w:t>
                                  </w:r>
                                </w:p>
                              </w:tc>
                              <w:tc>
                                <w:tcPr>
                                  <w:tcW w:w="465" w:type="dxa"/>
                                  <w:gridSpan w:val="2"/>
                                  <w:vAlign w:val="bottom"/>
                                  <w:hideMark/>
                                </w:tcPr>
                                <w:p w:rsidR="00F74E52" w:rsidRDefault="00F74E52">
                                  <w:pPr>
                                    <w:snapToGrid w:val="0"/>
                                    <w:spacing w:line="276" w:lineRule="auto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№</w:t>
                                  </w:r>
                                </w:p>
                              </w:tc>
                              <w:tc>
                                <w:tcPr>
                                  <w:tcW w:w="1852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vAlign w:val="bottom"/>
                                  <w:hideMark/>
                                </w:tcPr>
                                <w:p w:rsidR="00F74E52" w:rsidRDefault="00F74E52">
                                  <w:pPr>
                                    <w:snapToGrid w:val="0"/>
                                    <w:spacing w:line="276" w:lineRule="auto"/>
                                    <w:jc w:val="center"/>
                                    <w:rPr>
                                      <w:sz w:val="28"/>
                                      <w:lang w:val="uk-UA"/>
                                    </w:rPr>
                                  </w:pPr>
                                  <w:r>
                                    <w:rPr>
                                      <w:sz w:val="28"/>
                                      <w:lang w:val="uk-UA"/>
                                    </w:rPr>
                                    <w:t>01-14/1058</w:t>
                                  </w:r>
                                  <w:bookmarkStart w:id="0" w:name="_GoBack"/>
                                  <w:bookmarkEnd w:id="0"/>
                                </w:p>
                              </w:tc>
                              <w:tc>
                                <w:tcPr>
                                  <w:tcW w:w="740" w:type="dxa"/>
                                  <w:vMerge w:val="restart"/>
                                  <w:vAlign w:val="bottom"/>
                                </w:tcPr>
                                <w:p w:rsidR="00F74E52" w:rsidRDefault="00F74E52">
                                  <w:pPr>
                                    <w:snapToGrid w:val="0"/>
                                    <w:spacing w:line="276" w:lineRule="auto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3" w:type="dxa"/>
                                  <w:vAlign w:val="bottom"/>
                                  <w:hideMark/>
                                </w:tcPr>
                                <w:p w:rsidR="00F74E52" w:rsidRDefault="00F74E52">
                                  <w:pPr>
                                    <w:snapToGrid w:val="0"/>
                                    <w:spacing w:line="276" w:lineRule="auto"/>
                                    <w:jc w:val="center"/>
                                    <w:rPr>
                                      <w:sz w:val="28"/>
                                      <w:szCs w:val="28"/>
                                      <w:lang w:val="uk-UA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  <w:lang w:val="uk-UA"/>
                                    </w:rPr>
                                    <w:t>на №</w:t>
                                  </w:r>
                                </w:p>
                              </w:tc>
                              <w:tc>
                                <w:tcPr>
                                  <w:tcW w:w="1705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vAlign w:val="bottom"/>
                                </w:tcPr>
                                <w:p w:rsidR="00F74E52" w:rsidRDefault="00F74E52">
                                  <w:pPr>
                                    <w:snapToGrid w:val="0"/>
                                    <w:spacing w:line="276" w:lineRule="auto"/>
                                    <w:ind w:right="-85"/>
                                    <w:rPr>
                                      <w:sz w:val="28"/>
                                      <w:szCs w:val="28"/>
                                      <w:lang w:val="uk-U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8" w:type="dxa"/>
                                  <w:vAlign w:val="bottom"/>
                                </w:tcPr>
                                <w:p w:rsidR="00F74E52" w:rsidRDefault="00F74E52" w:rsidP="00463B0B">
                                  <w:pPr>
                                    <w:numPr>
                                      <w:ilvl w:val="1"/>
                                      <w:numId w:val="3"/>
                                    </w:numPr>
                                    <w:snapToGrid w:val="0"/>
                                    <w:spacing w:line="276" w:lineRule="auto"/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5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vAlign w:val="bottom"/>
                                </w:tcPr>
                                <w:p w:rsidR="00F74E52" w:rsidRDefault="00F74E52">
                                  <w:pPr>
                                    <w:snapToGrid w:val="0"/>
                                    <w:spacing w:line="276" w:lineRule="auto"/>
                                    <w:rPr>
                                      <w:sz w:val="28"/>
                                      <w:szCs w:val="28"/>
                                      <w:lang w:val="uk-UA"/>
                                    </w:rPr>
                                  </w:pPr>
                                </w:p>
                              </w:tc>
                            </w:tr>
                            <w:tr w:rsidR="00F74E52">
                              <w:trPr>
                                <w:trHeight w:val="147"/>
                              </w:trPr>
                              <w:tc>
                                <w:tcPr>
                                  <w:tcW w:w="848" w:type="dxa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bottom"/>
                                </w:tcPr>
                                <w:p w:rsidR="00F74E52" w:rsidRDefault="00F74E52">
                                  <w:pPr>
                                    <w:snapToGrid w:val="0"/>
                                    <w:spacing w:line="276" w:lineRule="auto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519" w:type="dxa"/>
                                  <w:gridSpan w:val="2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bottom"/>
                                </w:tcPr>
                                <w:p w:rsidR="00F74E52" w:rsidRDefault="00F74E52">
                                  <w:pPr>
                                    <w:snapToGrid w:val="0"/>
                                    <w:spacing w:line="276" w:lineRule="auto"/>
                                    <w:jc w:val="center"/>
                                    <w:rPr>
                                      <w:lang w:val="uk-U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1" w:type="dxa"/>
                                  <w:gridSpan w:val="2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bottom"/>
                                </w:tcPr>
                                <w:p w:rsidR="00F74E52" w:rsidRDefault="00F74E52">
                                  <w:pPr>
                                    <w:snapToGrid w:val="0"/>
                                    <w:spacing w:line="276" w:lineRule="auto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284" w:type="dxa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bottom"/>
                                </w:tcPr>
                                <w:p w:rsidR="00F74E52" w:rsidRDefault="00F74E52">
                                  <w:pPr>
                                    <w:snapToGrid w:val="0"/>
                                    <w:spacing w:line="276" w:lineRule="auto"/>
                                    <w:jc w:val="center"/>
                                    <w:rPr>
                                      <w:lang w:val="uk-U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0" w:type="dxa"/>
                                  <w:vMerge/>
                                  <w:vAlign w:val="center"/>
                                  <w:hideMark/>
                                </w:tcPr>
                                <w:p w:rsidR="00F74E52" w:rsidRDefault="00F74E52">
                                  <w:pPr>
                                    <w:suppressAutoHyphens w:val="0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1" w:type="dxa"/>
                                  <w:gridSpan w:val="4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F74E52" w:rsidRDefault="00F74E52">
                                  <w:pPr>
                                    <w:snapToGrid w:val="0"/>
                                    <w:spacing w:line="276" w:lineRule="auto"/>
                                    <w:ind w:left="147"/>
                                    <w:rPr>
                                      <w:sz w:val="18"/>
                                      <w:szCs w:val="28"/>
                                      <w:lang w:val="uk-UA"/>
                                    </w:rPr>
                                  </w:pPr>
                                </w:p>
                                <w:p w:rsidR="00F74E52" w:rsidRDefault="00F74E52">
                                  <w:pPr>
                                    <w:spacing w:line="276" w:lineRule="auto"/>
                                    <w:rPr>
                                      <w:sz w:val="28"/>
                                      <w:szCs w:val="28"/>
                                      <w:lang w:val="uk-UA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  <w:lang w:val="uk-UA"/>
                                    </w:rPr>
                                    <w:t>Директор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lang w:val="uk-UA"/>
                                    </w:rPr>
                                    <w:t xml:space="preserve">ам закладів загальної середньої, позашкільної 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lang w:val="uk-UA"/>
                                    </w:rPr>
                                    <w:t xml:space="preserve">освіти </w:t>
                                  </w:r>
                                </w:p>
                              </w:tc>
                            </w:tr>
                          </w:tbl>
                          <w:p w:rsidR="00F74E52" w:rsidRDefault="00F74E52" w:rsidP="00F74E52">
                            <w:pPr>
                              <w:rPr>
                                <w:lang w:val="uk-UA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-5.6pt;margin-top:23.6pt;width:483.6pt;height:78pt;z-index:251660288;visibility:visible;mso-wrap-style:square;mso-width-percent:0;mso-height-percent:0;mso-wrap-distance-left:0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" stroked="f">
                <v:fill opacity="0"/>
                <v:textbox inset="0,0,0,0">
                  <w:txbxContent>
                    <w:tbl>
                      <w:tblPr>
                        <w:tblW w:w="9810" w:type="dxa"/>
                        <w:tblLayout w:type="fixed"/>
                        <w:tblCellMar>
                          <w:right w:w="85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849"/>
                        <w:gridCol w:w="1098"/>
                        <w:gridCol w:w="422"/>
                        <w:gridCol w:w="43"/>
                        <w:gridCol w:w="568"/>
                        <w:gridCol w:w="1285"/>
                        <w:gridCol w:w="741"/>
                        <w:gridCol w:w="824"/>
                        <w:gridCol w:w="1706"/>
                        <w:gridCol w:w="568"/>
                        <w:gridCol w:w="1706"/>
                      </w:tblGrid>
                      <w:tr w:rsidR="00F74E52">
                        <w:trPr>
                          <w:trHeight w:val="141"/>
                        </w:trPr>
                        <w:tc>
                          <w:tcPr>
                            <w:tcW w:w="1945" w:type="dxa"/>
                            <w:gridSpan w:val="2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vAlign w:val="bottom"/>
                            <w:hideMark/>
                          </w:tcPr>
                          <w:p w:rsidR="00F74E52" w:rsidRDefault="00F74E52">
                            <w:pPr>
                              <w:snapToGrid w:val="0"/>
                              <w:spacing w:line="276" w:lineRule="auto"/>
                              <w:jc w:val="center"/>
                              <w:rPr>
                                <w:sz w:val="28"/>
                                <w:lang w:val="uk-UA"/>
                              </w:rPr>
                            </w:pPr>
                            <w:r>
                              <w:rPr>
                                <w:sz w:val="28"/>
                                <w:lang w:val="uk-UA"/>
                              </w:rPr>
                              <w:t>24</w:t>
                            </w:r>
                            <w:r>
                              <w:rPr>
                                <w:sz w:val="28"/>
                                <w:lang w:val="uk-UA"/>
                              </w:rPr>
                              <w:t>.10.2022</w:t>
                            </w:r>
                          </w:p>
                        </w:tc>
                        <w:tc>
                          <w:tcPr>
                            <w:tcW w:w="465" w:type="dxa"/>
                            <w:gridSpan w:val="2"/>
                            <w:vAlign w:val="bottom"/>
                            <w:hideMark/>
                          </w:tcPr>
                          <w:p w:rsidR="00F74E52" w:rsidRDefault="00F74E52">
                            <w:pPr>
                              <w:snapToGrid w:val="0"/>
                              <w:spacing w:line="276" w:lineRule="auto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№</w:t>
                            </w:r>
                          </w:p>
                        </w:tc>
                        <w:tc>
                          <w:tcPr>
                            <w:tcW w:w="1852" w:type="dxa"/>
                            <w:gridSpan w:val="2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vAlign w:val="bottom"/>
                            <w:hideMark/>
                          </w:tcPr>
                          <w:p w:rsidR="00F74E52" w:rsidRDefault="00F74E52">
                            <w:pPr>
                              <w:snapToGrid w:val="0"/>
                              <w:spacing w:line="276" w:lineRule="auto"/>
                              <w:jc w:val="center"/>
                              <w:rPr>
                                <w:sz w:val="28"/>
                                <w:lang w:val="uk-UA"/>
                              </w:rPr>
                            </w:pPr>
                            <w:r>
                              <w:rPr>
                                <w:sz w:val="28"/>
                                <w:lang w:val="uk-UA"/>
                              </w:rPr>
                              <w:t>01-14/1058</w:t>
                            </w:r>
                            <w:bookmarkStart w:id="1" w:name="_GoBack"/>
                            <w:bookmarkEnd w:id="1"/>
                          </w:p>
                        </w:tc>
                        <w:tc>
                          <w:tcPr>
                            <w:tcW w:w="740" w:type="dxa"/>
                            <w:vMerge w:val="restart"/>
                            <w:vAlign w:val="bottom"/>
                          </w:tcPr>
                          <w:p w:rsidR="00F74E52" w:rsidRDefault="00F74E52">
                            <w:pPr>
                              <w:snapToGrid w:val="0"/>
                              <w:spacing w:line="276" w:lineRule="auto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823" w:type="dxa"/>
                            <w:vAlign w:val="bottom"/>
                            <w:hideMark/>
                          </w:tcPr>
                          <w:p w:rsidR="00F74E52" w:rsidRDefault="00F74E52">
                            <w:pPr>
                              <w:snapToGrid w:val="0"/>
                              <w:spacing w:line="276" w:lineRule="auto"/>
                              <w:jc w:val="center"/>
                              <w:rPr>
                                <w:sz w:val="28"/>
                                <w:szCs w:val="28"/>
                                <w:lang w:val="uk-UA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uk-UA"/>
                              </w:rPr>
                              <w:t>на №</w:t>
                            </w:r>
                          </w:p>
                        </w:tc>
                        <w:tc>
                          <w:tcPr>
                            <w:tcW w:w="1705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vAlign w:val="bottom"/>
                          </w:tcPr>
                          <w:p w:rsidR="00F74E52" w:rsidRDefault="00F74E52">
                            <w:pPr>
                              <w:snapToGrid w:val="0"/>
                              <w:spacing w:line="276" w:lineRule="auto"/>
                              <w:ind w:right="-85"/>
                              <w:rPr>
                                <w:sz w:val="28"/>
                                <w:szCs w:val="28"/>
                                <w:lang w:val="uk-UA"/>
                              </w:rPr>
                            </w:pPr>
                          </w:p>
                        </w:tc>
                        <w:tc>
                          <w:tcPr>
                            <w:tcW w:w="568" w:type="dxa"/>
                            <w:vAlign w:val="bottom"/>
                          </w:tcPr>
                          <w:p w:rsidR="00F74E52" w:rsidRDefault="00F74E52" w:rsidP="00463B0B">
                            <w:pPr>
                              <w:numPr>
                                <w:ilvl w:val="1"/>
                                <w:numId w:val="3"/>
                              </w:numPr>
                              <w:snapToGrid w:val="0"/>
                              <w:spacing w:line="276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705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vAlign w:val="bottom"/>
                          </w:tcPr>
                          <w:p w:rsidR="00F74E52" w:rsidRDefault="00F74E52">
                            <w:pPr>
                              <w:snapToGrid w:val="0"/>
                              <w:spacing w:line="276" w:lineRule="auto"/>
                              <w:rPr>
                                <w:sz w:val="28"/>
                                <w:szCs w:val="28"/>
                                <w:lang w:val="uk-UA"/>
                              </w:rPr>
                            </w:pPr>
                          </w:p>
                        </w:tc>
                      </w:tr>
                      <w:tr w:rsidR="00F74E52">
                        <w:trPr>
                          <w:trHeight w:val="147"/>
                        </w:trPr>
                        <w:tc>
                          <w:tcPr>
                            <w:tcW w:w="848" w:type="dxa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bottom"/>
                          </w:tcPr>
                          <w:p w:rsidR="00F74E52" w:rsidRDefault="00F74E52">
                            <w:pPr>
                              <w:snapToGrid w:val="0"/>
                              <w:spacing w:line="276" w:lineRule="auto"/>
                              <w:jc w:val="center"/>
                            </w:pPr>
                          </w:p>
                        </w:tc>
                        <w:tc>
                          <w:tcPr>
                            <w:tcW w:w="1519" w:type="dxa"/>
                            <w:gridSpan w:val="2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bottom"/>
                          </w:tcPr>
                          <w:p w:rsidR="00F74E52" w:rsidRDefault="00F74E52">
                            <w:pPr>
                              <w:snapToGrid w:val="0"/>
                              <w:spacing w:line="276" w:lineRule="auto"/>
                              <w:jc w:val="center"/>
                              <w:rPr>
                                <w:lang w:val="uk-UA"/>
                              </w:rPr>
                            </w:pPr>
                          </w:p>
                        </w:tc>
                        <w:tc>
                          <w:tcPr>
                            <w:tcW w:w="611" w:type="dxa"/>
                            <w:gridSpan w:val="2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bottom"/>
                          </w:tcPr>
                          <w:p w:rsidR="00F74E52" w:rsidRDefault="00F74E52">
                            <w:pPr>
                              <w:snapToGrid w:val="0"/>
                              <w:spacing w:line="276" w:lineRule="auto"/>
                              <w:jc w:val="center"/>
                            </w:pPr>
                          </w:p>
                        </w:tc>
                        <w:tc>
                          <w:tcPr>
                            <w:tcW w:w="1284" w:type="dxa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bottom"/>
                          </w:tcPr>
                          <w:p w:rsidR="00F74E52" w:rsidRDefault="00F74E52">
                            <w:pPr>
                              <w:snapToGrid w:val="0"/>
                              <w:spacing w:line="276" w:lineRule="auto"/>
                              <w:jc w:val="center"/>
                              <w:rPr>
                                <w:lang w:val="uk-UA"/>
                              </w:rPr>
                            </w:pPr>
                          </w:p>
                        </w:tc>
                        <w:tc>
                          <w:tcPr>
                            <w:tcW w:w="740" w:type="dxa"/>
                            <w:vMerge/>
                            <w:vAlign w:val="center"/>
                            <w:hideMark/>
                          </w:tcPr>
                          <w:p w:rsidR="00F74E52" w:rsidRDefault="00F74E52">
                            <w:pPr>
                              <w:suppressAutoHyphens w:val="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4801" w:type="dxa"/>
                            <w:gridSpan w:val="4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F74E52" w:rsidRDefault="00F74E52">
                            <w:pPr>
                              <w:snapToGrid w:val="0"/>
                              <w:spacing w:line="276" w:lineRule="auto"/>
                              <w:ind w:left="147"/>
                              <w:rPr>
                                <w:sz w:val="18"/>
                                <w:szCs w:val="28"/>
                                <w:lang w:val="uk-UA"/>
                              </w:rPr>
                            </w:pPr>
                          </w:p>
                          <w:p w:rsidR="00F74E52" w:rsidRDefault="00F74E52">
                            <w:pPr>
                              <w:spacing w:line="276" w:lineRule="auto"/>
                              <w:rPr>
                                <w:sz w:val="28"/>
                                <w:szCs w:val="28"/>
                                <w:lang w:val="uk-UA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uk-UA"/>
                              </w:rPr>
                              <w:t>Директор</w:t>
                            </w:r>
                            <w:r>
                              <w:rPr>
                                <w:sz w:val="28"/>
                                <w:szCs w:val="28"/>
                                <w:lang w:val="uk-UA"/>
                              </w:rPr>
                              <w:t xml:space="preserve">ам закладів загальної середньої, позашкільної </w:t>
                            </w:r>
                            <w:r>
                              <w:rPr>
                                <w:sz w:val="28"/>
                                <w:szCs w:val="28"/>
                                <w:lang w:val="uk-UA"/>
                              </w:rPr>
                              <w:t xml:space="preserve">освіти </w:t>
                            </w:r>
                          </w:p>
                        </w:tc>
                      </w:tr>
                    </w:tbl>
                    <w:p w:rsidR="00F74E52" w:rsidRDefault="00F74E52" w:rsidP="00F74E52">
                      <w:pPr>
                        <w:rPr>
                          <w:lang w:val="uk-UA"/>
                        </w:rPr>
                      </w:pPr>
                    </w:p>
                  </w:txbxContent>
                </v:textbox>
                <w10:wrap type="square" side="largest" anchorx="margin"/>
              </v:shap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234192E" wp14:editId="63B6DBF1">
                <wp:simplePos x="0" y="0"/>
                <wp:positionH relativeFrom="column">
                  <wp:posOffset>-69215</wp:posOffset>
                </wp:positionH>
                <wp:positionV relativeFrom="paragraph">
                  <wp:posOffset>183515</wp:posOffset>
                </wp:positionV>
                <wp:extent cx="6141720" cy="8255"/>
                <wp:effectExtent l="38100" t="38100" r="68580" b="106045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41720" cy="7620"/>
                        </a:xfrm>
                        <a:prstGeom prst="line">
                          <a:avLst/>
                        </a:prstGeom>
                        <a:ln w="47625" cmpd="thickThin"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45pt,14.45pt" to="478.15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" strokecolor="black [3200]" strokeweight="3.75pt">
                <v:stroke linestyle="thickThin"/>
                <v:shadow on="t" color="black" opacity="22937f" origin=",.5" offset="0,.63889mm"/>
              </v:line>
            </w:pict>
          </mc:Fallback>
        </mc:AlternateContent>
      </w:r>
      <w:r>
        <w:rPr>
          <w:color w:val="000000"/>
          <w:sz w:val="16"/>
          <w:szCs w:val="16"/>
          <w:lang w:val="uk-UA"/>
        </w:rPr>
        <w:t xml:space="preserve"> </w:t>
      </w:r>
      <w:r>
        <w:rPr>
          <w:color w:val="000000"/>
          <w:sz w:val="16"/>
          <w:szCs w:val="18"/>
          <w:lang w:val="uk-UA"/>
        </w:rPr>
        <w:t xml:space="preserve">вул. Вокзальна, 24, м Прилуки,17500, </w:t>
      </w:r>
      <w:proofErr w:type="spellStart"/>
      <w:r>
        <w:rPr>
          <w:color w:val="000000"/>
          <w:sz w:val="16"/>
          <w:szCs w:val="18"/>
          <w:lang w:val="uk-UA"/>
        </w:rPr>
        <w:t>тел.-факс</w:t>
      </w:r>
      <w:proofErr w:type="spellEnd"/>
      <w:r>
        <w:rPr>
          <w:color w:val="000000"/>
          <w:sz w:val="16"/>
          <w:szCs w:val="18"/>
          <w:lang w:val="uk-UA"/>
        </w:rPr>
        <w:t xml:space="preserve">(04637)3-00-22, </w:t>
      </w:r>
      <w:hyperlink r:id="rId8" w:history="1">
        <w:r>
          <w:rPr>
            <w:rStyle w:val="a3"/>
            <w:sz w:val="16"/>
            <w:szCs w:val="18"/>
            <w:lang w:val="uk-UA"/>
          </w:rPr>
          <w:t>http://uopmr.gov.ua</w:t>
        </w:r>
      </w:hyperlink>
      <w:r>
        <w:rPr>
          <w:color w:val="000000"/>
          <w:sz w:val="16"/>
          <w:szCs w:val="18"/>
          <w:lang w:val="uk-UA"/>
        </w:rPr>
        <w:t>, e-</w:t>
      </w:r>
      <w:proofErr w:type="spellStart"/>
      <w:r>
        <w:rPr>
          <w:color w:val="000000"/>
          <w:sz w:val="16"/>
          <w:szCs w:val="18"/>
          <w:lang w:val="uk-UA"/>
        </w:rPr>
        <w:t>mail</w:t>
      </w:r>
      <w:proofErr w:type="spellEnd"/>
      <w:r>
        <w:rPr>
          <w:color w:val="000000"/>
          <w:sz w:val="16"/>
          <w:szCs w:val="18"/>
          <w:lang w:val="uk-UA"/>
        </w:rPr>
        <w:t xml:space="preserve">: </w:t>
      </w:r>
      <w:hyperlink r:id="rId9" w:history="1">
        <w:r>
          <w:rPr>
            <w:rStyle w:val="a3"/>
            <w:sz w:val="16"/>
            <w:szCs w:val="18"/>
            <w:lang w:val="uk-UA"/>
          </w:rPr>
          <w:t>osvita@uopmr.gov.ua</w:t>
        </w:r>
      </w:hyperlink>
      <w:r>
        <w:rPr>
          <w:sz w:val="16"/>
          <w:szCs w:val="18"/>
          <w:lang w:val="uk-UA"/>
        </w:rPr>
        <w:t>, код ЄДРПОУ 02147612</w:t>
      </w:r>
      <w:r>
        <w:rPr>
          <w:color w:val="0000FF"/>
          <w:sz w:val="18"/>
          <w:szCs w:val="18"/>
          <w:lang w:val="uk-UA"/>
        </w:rPr>
        <w:t xml:space="preserve"> </w:t>
      </w:r>
    </w:p>
    <w:p w:rsidR="00F74E52" w:rsidRDefault="00F74E52" w:rsidP="00F74E52">
      <w:pPr>
        <w:jc w:val="both"/>
        <w:rPr>
          <w:sz w:val="28"/>
          <w:szCs w:val="28"/>
          <w:lang w:val="uk-UA"/>
        </w:rPr>
      </w:pPr>
    </w:p>
    <w:p w:rsidR="00F74E52" w:rsidRDefault="00F74E52" w:rsidP="00F74E52">
      <w:pPr>
        <w:ind w:firstLine="708"/>
        <w:jc w:val="both"/>
        <w:rPr>
          <w:sz w:val="28"/>
          <w:szCs w:val="28"/>
          <w:lang w:val="uk-UA"/>
        </w:rPr>
      </w:pPr>
    </w:p>
    <w:p w:rsidR="00F74E52" w:rsidRDefault="00F74E52" w:rsidP="00F74E52">
      <w:pPr>
        <w:ind w:firstLine="708"/>
        <w:jc w:val="both"/>
        <w:rPr>
          <w:sz w:val="28"/>
          <w:szCs w:val="28"/>
          <w:lang w:val="uk-UA"/>
        </w:rPr>
      </w:pPr>
    </w:p>
    <w:p w:rsidR="00F74E52" w:rsidRDefault="00F74E52" w:rsidP="00F74E52">
      <w:pPr>
        <w:rPr>
          <w:b/>
          <w:bCs/>
          <w:i/>
          <w:iCs/>
          <w:lang w:val="uk-UA"/>
        </w:rPr>
      </w:pPr>
      <w:r w:rsidRPr="00B54901">
        <w:rPr>
          <w:b/>
          <w:bCs/>
          <w:i/>
          <w:iCs/>
          <w:lang w:val="uk-UA"/>
        </w:rPr>
        <w:t xml:space="preserve">Про </w:t>
      </w:r>
      <w:r>
        <w:rPr>
          <w:b/>
          <w:bCs/>
          <w:i/>
          <w:iCs/>
          <w:lang w:val="uk-UA"/>
        </w:rPr>
        <w:t>розміщення інформаційних</w:t>
      </w:r>
    </w:p>
    <w:p w:rsidR="00F74E52" w:rsidRDefault="00F74E52" w:rsidP="00F74E52">
      <w:pPr>
        <w:rPr>
          <w:b/>
          <w:bCs/>
          <w:i/>
          <w:iCs/>
          <w:lang w:val="uk-UA"/>
        </w:rPr>
      </w:pPr>
      <w:r>
        <w:rPr>
          <w:b/>
          <w:bCs/>
          <w:i/>
          <w:iCs/>
          <w:lang w:val="uk-UA"/>
        </w:rPr>
        <w:t>матеріалів</w:t>
      </w:r>
    </w:p>
    <w:p w:rsidR="00F74E52" w:rsidRDefault="00F74E52" w:rsidP="00F74E52">
      <w:pPr>
        <w:autoSpaceDE w:val="0"/>
        <w:autoSpaceDN w:val="0"/>
        <w:adjustRightInd w:val="0"/>
        <w:jc w:val="both"/>
        <w:rPr>
          <w:b/>
          <w:i/>
          <w:color w:val="000000"/>
          <w:sz w:val="28"/>
          <w:szCs w:val="28"/>
          <w:lang w:val="uk-UA"/>
        </w:rPr>
      </w:pPr>
    </w:p>
    <w:p w:rsidR="00F74E52" w:rsidRDefault="00F74E52" w:rsidP="00F74E52"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</w:t>
      </w:r>
      <w:r>
        <w:rPr>
          <w:sz w:val="26"/>
          <w:szCs w:val="26"/>
          <w:lang w:val="uk-UA"/>
        </w:rPr>
        <w:t>Доводимо до відома та організації відповідної роботи лист Міністерства освіти і науки України від 13.10.2022 №4/2948-22 «Про розміщення інформаційних матеріалів стосовно відзначення Дня захисників і захисниць України та 80 – річчя УПА» та Управління освіти і науки Чернігівської обласної державної адміністрації від 21.10.2022 №06-14/2325 «Про розміщення інформаційних матеріалів».</w:t>
      </w:r>
    </w:p>
    <w:p w:rsidR="00F74E52" w:rsidRPr="00F74E52" w:rsidRDefault="00F74E52" w:rsidP="00F74E52">
      <w:pPr>
        <w:pStyle w:val="Default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</w:t>
      </w:r>
      <w:r w:rsidRPr="00B009B4">
        <w:rPr>
          <w:rFonts w:ascii="Times New Roman" w:hAnsi="Times New Roman" w:cs="Times New Roman"/>
          <w:sz w:val="26"/>
          <w:szCs w:val="26"/>
          <w:lang w:val="uk-UA"/>
        </w:rPr>
        <w:t xml:space="preserve">Просимо </w:t>
      </w:r>
      <w:r>
        <w:rPr>
          <w:rFonts w:ascii="Times New Roman" w:hAnsi="Times New Roman" w:cs="Times New Roman"/>
          <w:sz w:val="26"/>
          <w:szCs w:val="26"/>
          <w:lang w:val="uk-UA"/>
        </w:rPr>
        <w:t>ознайомитися зі змістом листа та зазначеними матеріалами, використовувати їх у роботі,  а також розмістити на офіційних сайтах інформаційні матеріали та презентацію «Голоси боротьби», присвячені визвольній боротьбі Українського народу, повстанцям та учасницям визвольного руху, які виборювали державність і незалежність, розроблених Українським інститутом національної пам</w:t>
      </w:r>
      <w:r w:rsidRPr="00F74E52">
        <w:rPr>
          <w:rFonts w:ascii="Times New Roman" w:hAnsi="Times New Roman" w:cs="Times New Roman"/>
          <w:sz w:val="26"/>
          <w:szCs w:val="26"/>
          <w:lang w:val="uk-UA"/>
        </w:rPr>
        <w:t>`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яті. </w:t>
      </w:r>
    </w:p>
    <w:p w:rsidR="00F74E52" w:rsidRPr="00B009B4" w:rsidRDefault="00F74E52" w:rsidP="00F74E52">
      <w:pPr>
        <w:pStyle w:val="Default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F74E52" w:rsidRDefault="00F74E52" w:rsidP="00F74E52"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Додаток</w:t>
      </w:r>
      <w:r>
        <w:rPr>
          <w:sz w:val="26"/>
          <w:szCs w:val="26"/>
          <w:lang w:val="uk-UA"/>
        </w:rPr>
        <w:t xml:space="preserve">: </w:t>
      </w:r>
      <w:r>
        <w:rPr>
          <w:sz w:val="26"/>
          <w:szCs w:val="26"/>
          <w:lang w:val="uk-UA"/>
        </w:rPr>
        <w:t>на 46 арк.</w:t>
      </w:r>
    </w:p>
    <w:p w:rsidR="00F74E52" w:rsidRDefault="00F74E52" w:rsidP="00F74E52">
      <w:pPr>
        <w:jc w:val="both"/>
        <w:rPr>
          <w:sz w:val="28"/>
          <w:szCs w:val="28"/>
          <w:lang w:val="uk-UA"/>
        </w:rPr>
      </w:pPr>
    </w:p>
    <w:p w:rsidR="00F74E52" w:rsidRDefault="00F74E52" w:rsidP="00F74E52">
      <w:pPr>
        <w:jc w:val="both"/>
        <w:rPr>
          <w:sz w:val="28"/>
          <w:szCs w:val="28"/>
          <w:lang w:val="uk-UA"/>
        </w:rPr>
      </w:pPr>
    </w:p>
    <w:p w:rsidR="00F74E52" w:rsidRDefault="00F74E52" w:rsidP="00F74E52">
      <w:pPr>
        <w:pStyle w:val="Default"/>
        <w:jc w:val="both"/>
        <w:rPr>
          <w:sz w:val="28"/>
          <w:szCs w:val="28"/>
          <w:lang w:val="uk-UA"/>
        </w:rPr>
      </w:pPr>
    </w:p>
    <w:p w:rsidR="00F74E52" w:rsidRDefault="00F74E52" w:rsidP="00F74E52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uk-UA"/>
        </w:rPr>
      </w:pPr>
    </w:p>
    <w:p w:rsidR="00F74E52" w:rsidRDefault="00F74E52" w:rsidP="00F74E52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</w:t>
      </w:r>
    </w:p>
    <w:p w:rsidR="00F74E52" w:rsidRDefault="00F74E52" w:rsidP="00F74E52">
      <w:pPr>
        <w:jc w:val="both"/>
        <w:rPr>
          <w:sz w:val="28"/>
          <w:szCs w:val="28"/>
          <w:lang w:val="uk-UA"/>
        </w:rPr>
      </w:pPr>
    </w:p>
    <w:p w:rsidR="00F74E52" w:rsidRDefault="00F74E52" w:rsidP="00F74E5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В. о. н</w:t>
      </w:r>
      <w:proofErr w:type="spellStart"/>
      <w:r>
        <w:rPr>
          <w:sz w:val="28"/>
          <w:szCs w:val="28"/>
        </w:rPr>
        <w:t>ачальник</w:t>
      </w:r>
      <w:proofErr w:type="spellEnd"/>
      <w:r>
        <w:rPr>
          <w:sz w:val="28"/>
          <w:szCs w:val="28"/>
          <w:lang w:val="uk-UA"/>
        </w:rPr>
        <w:t>а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управління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освіти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                                        Тетяна ГУЛЯЄВА</w:t>
      </w:r>
    </w:p>
    <w:p w:rsidR="00F74E52" w:rsidRDefault="00F74E52" w:rsidP="00F74E52">
      <w:pPr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міської</w:t>
      </w:r>
      <w:proofErr w:type="spellEnd"/>
      <w:r>
        <w:rPr>
          <w:sz w:val="28"/>
          <w:szCs w:val="28"/>
        </w:rPr>
        <w:t xml:space="preserve"> ради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  <w:lang w:val="uk-UA"/>
        </w:rPr>
        <w:t xml:space="preserve"> </w:t>
      </w:r>
    </w:p>
    <w:p w:rsidR="00F74E52" w:rsidRDefault="00F74E52" w:rsidP="00F74E52">
      <w:pPr>
        <w:jc w:val="both"/>
        <w:rPr>
          <w:sz w:val="28"/>
          <w:szCs w:val="28"/>
          <w:lang w:val="uk-UA"/>
        </w:rPr>
      </w:pPr>
    </w:p>
    <w:p w:rsidR="00F74E52" w:rsidRDefault="00F74E52" w:rsidP="00F74E52">
      <w:pPr>
        <w:jc w:val="both"/>
        <w:rPr>
          <w:sz w:val="28"/>
          <w:szCs w:val="28"/>
          <w:lang w:val="uk-UA"/>
        </w:rPr>
      </w:pPr>
    </w:p>
    <w:p w:rsidR="00F74E52" w:rsidRDefault="00F74E52" w:rsidP="00F74E52">
      <w:pPr>
        <w:jc w:val="both"/>
        <w:rPr>
          <w:sz w:val="20"/>
          <w:szCs w:val="20"/>
          <w:lang w:val="uk-UA"/>
        </w:rPr>
      </w:pPr>
    </w:p>
    <w:p w:rsidR="00F74E52" w:rsidRDefault="00F74E52" w:rsidP="00F74E52">
      <w:pPr>
        <w:jc w:val="both"/>
        <w:rPr>
          <w:sz w:val="20"/>
          <w:szCs w:val="20"/>
          <w:lang w:val="uk-UA"/>
        </w:rPr>
      </w:pPr>
    </w:p>
    <w:p w:rsidR="00F74E52" w:rsidRDefault="00F74E52" w:rsidP="00F74E52">
      <w:pPr>
        <w:rPr>
          <w:sz w:val="20"/>
          <w:szCs w:val="16"/>
          <w:lang w:val="uk-UA"/>
        </w:rPr>
      </w:pPr>
      <w:r>
        <w:rPr>
          <w:sz w:val="20"/>
          <w:szCs w:val="16"/>
          <w:lang w:val="uk-UA"/>
        </w:rPr>
        <w:t xml:space="preserve">Виконавець: ГОРБУНОВА </w:t>
      </w:r>
      <w:proofErr w:type="spellStart"/>
      <w:r>
        <w:rPr>
          <w:sz w:val="20"/>
          <w:szCs w:val="16"/>
          <w:lang w:val="uk-UA"/>
        </w:rPr>
        <w:t>Ланіса</w:t>
      </w:r>
      <w:proofErr w:type="spellEnd"/>
      <w:r>
        <w:rPr>
          <w:sz w:val="20"/>
          <w:szCs w:val="16"/>
          <w:lang w:val="uk-UA"/>
        </w:rPr>
        <w:t xml:space="preserve"> Ігорівна  (04637) 3-00-22</w:t>
      </w:r>
    </w:p>
    <w:p w:rsidR="00F74E52" w:rsidRDefault="00F74E52" w:rsidP="00F74E52">
      <w:pPr>
        <w:rPr>
          <w:lang w:val="uk-UA"/>
        </w:rPr>
      </w:pPr>
    </w:p>
    <w:p w:rsidR="00F74E52" w:rsidRDefault="00F74E52" w:rsidP="00F74E52"/>
    <w:p w:rsidR="00F74E52" w:rsidRDefault="00F74E52" w:rsidP="00F74E52"/>
    <w:p w:rsidR="00F74E52" w:rsidRDefault="00F74E52" w:rsidP="00F74E52"/>
    <w:p w:rsidR="0086409C" w:rsidRPr="00F74E52" w:rsidRDefault="0086409C">
      <w:pPr>
        <w:rPr>
          <w:lang w:val="uk-UA"/>
        </w:rPr>
      </w:pPr>
    </w:p>
    <w:sectPr w:rsidR="0086409C" w:rsidRPr="00F74E5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erif">
    <w:altName w:val="Times New Roman"/>
    <w:charset w:val="01"/>
    <w:family w:val="roman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74C3722"/>
    <w:name w:val="WW8Num2"/>
    <w:lvl w:ilvl="0">
      <w:start w:val="1"/>
      <w:numFmt w:val="none"/>
      <w:suff w:val="nothing"/>
      <w:lvlText w:val="На №"/>
      <w:lvlJc w:val="left"/>
      <w:pPr>
        <w:tabs>
          <w:tab w:val="num" w:pos="0"/>
        </w:tabs>
        <w:ind w:left="0" w:firstLine="0"/>
      </w:pPr>
      <w:rPr>
        <w:sz w:val="24"/>
        <w:szCs w:val="24"/>
      </w:rPr>
    </w:lvl>
    <w:lvl w:ilvl="1">
      <w:start w:val="1"/>
      <w:numFmt w:val="none"/>
      <w:suff w:val="nothing"/>
      <w:lvlText w:val="від"/>
      <w:lvlJc w:val="left"/>
      <w:pPr>
        <w:tabs>
          <w:tab w:val="num" w:pos="0"/>
        </w:tabs>
        <w:ind w:left="0" w:firstLine="0"/>
      </w:pPr>
      <w:rPr>
        <w:sz w:val="28"/>
        <w:szCs w:val="24"/>
      </w:rPr>
    </w:lvl>
    <w:lvl w:ilvl="2">
      <w:start w:val="1"/>
      <w:numFmt w:val="lowerRoman"/>
      <w:lvlText w:val=".%3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.%4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.%5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.%6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.%7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.%8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.%9"/>
      <w:lvlJc w:val="lef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E52"/>
    <w:rsid w:val="000E1FFD"/>
    <w:rsid w:val="0086409C"/>
    <w:rsid w:val="00F74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E52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val="ru-RU" w:eastAsia="ar-SA"/>
    </w:rPr>
  </w:style>
  <w:style w:type="paragraph" w:styleId="1">
    <w:name w:val="heading 1"/>
    <w:basedOn w:val="a"/>
    <w:next w:val="a"/>
    <w:link w:val="10"/>
    <w:qFormat/>
    <w:rsid w:val="00F74E52"/>
    <w:pPr>
      <w:keepNext/>
      <w:numPr>
        <w:numId w:val="1"/>
      </w:numPr>
      <w:jc w:val="center"/>
      <w:outlineLvl w:val="0"/>
    </w:pPr>
    <w:rPr>
      <w:b/>
      <w:sz w:val="32"/>
      <w:szCs w:val="20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F74E52"/>
    <w:pPr>
      <w:keepNext/>
      <w:numPr>
        <w:ilvl w:val="1"/>
        <w:numId w:val="1"/>
      </w:numPr>
      <w:jc w:val="center"/>
      <w:outlineLvl w:val="1"/>
    </w:pPr>
    <w:rPr>
      <w:b/>
      <w:caps/>
      <w:sz w:val="36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74E52"/>
    <w:rPr>
      <w:rFonts w:ascii="Times New Roman" w:eastAsia="Times New Roman" w:hAnsi="Times New Roman" w:cs="Calibri"/>
      <w:b/>
      <w:sz w:val="32"/>
      <w:szCs w:val="20"/>
      <w:lang w:eastAsia="ar-SA"/>
    </w:rPr>
  </w:style>
  <w:style w:type="character" w:customStyle="1" w:styleId="20">
    <w:name w:val="Заголовок 2 Знак"/>
    <w:basedOn w:val="a0"/>
    <w:link w:val="2"/>
    <w:semiHidden/>
    <w:rsid w:val="00F74E52"/>
    <w:rPr>
      <w:rFonts w:ascii="Times New Roman" w:eastAsia="Times New Roman" w:hAnsi="Times New Roman" w:cs="Calibri"/>
      <w:b/>
      <w:caps/>
      <w:sz w:val="36"/>
      <w:szCs w:val="20"/>
      <w:lang w:eastAsia="ar-SA"/>
    </w:rPr>
  </w:style>
  <w:style w:type="character" w:styleId="a3">
    <w:name w:val="Hyperlink"/>
    <w:uiPriority w:val="99"/>
    <w:semiHidden/>
    <w:unhideWhenUsed/>
    <w:rsid w:val="00F74E52"/>
    <w:rPr>
      <w:color w:val="0000FF"/>
      <w:u w:val="single"/>
    </w:rPr>
  </w:style>
  <w:style w:type="paragraph" w:customStyle="1" w:styleId="Default">
    <w:name w:val="Default"/>
    <w:rsid w:val="00F74E52"/>
    <w:pPr>
      <w:autoSpaceDE w:val="0"/>
      <w:autoSpaceDN w:val="0"/>
      <w:adjustRightInd w:val="0"/>
      <w:spacing w:after="0" w:line="240" w:lineRule="auto"/>
    </w:pPr>
    <w:rPr>
      <w:rFonts w:ascii="Liberation Serif" w:eastAsia="Times New Roman" w:hAnsi="Liberation Serif" w:cs="Liberation Serif"/>
      <w:color w:val="000000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E52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val="ru-RU" w:eastAsia="ar-SA"/>
    </w:rPr>
  </w:style>
  <w:style w:type="paragraph" w:styleId="1">
    <w:name w:val="heading 1"/>
    <w:basedOn w:val="a"/>
    <w:next w:val="a"/>
    <w:link w:val="10"/>
    <w:qFormat/>
    <w:rsid w:val="00F74E52"/>
    <w:pPr>
      <w:keepNext/>
      <w:numPr>
        <w:numId w:val="1"/>
      </w:numPr>
      <w:jc w:val="center"/>
      <w:outlineLvl w:val="0"/>
    </w:pPr>
    <w:rPr>
      <w:b/>
      <w:sz w:val="32"/>
      <w:szCs w:val="20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F74E52"/>
    <w:pPr>
      <w:keepNext/>
      <w:numPr>
        <w:ilvl w:val="1"/>
        <w:numId w:val="1"/>
      </w:numPr>
      <w:jc w:val="center"/>
      <w:outlineLvl w:val="1"/>
    </w:pPr>
    <w:rPr>
      <w:b/>
      <w:caps/>
      <w:sz w:val="36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74E52"/>
    <w:rPr>
      <w:rFonts w:ascii="Times New Roman" w:eastAsia="Times New Roman" w:hAnsi="Times New Roman" w:cs="Calibri"/>
      <w:b/>
      <w:sz w:val="32"/>
      <w:szCs w:val="20"/>
      <w:lang w:eastAsia="ar-SA"/>
    </w:rPr>
  </w:style>
  <w:style w:type="character" w:customStyle="1" w:styleId="20">
    <w:name w:val="Заголовок 2 Знак"/>
    <w:basedOn w:val="a0"/>
    <w:link w:val="2"/>
    <w:semiHidden/>
    <w:rsid w:val="00F74E52"/>
    <w:rPr>
      <w:rFonts w:ascii="Times New Roman" w:eastAsia="Times New Roman" w:hAnsi="Times New Roman" w:cs="Calibri"/>
      <w:b/>
      <w:caps/>
      <w:sz w:val="36"/>
      <w:szCs w:val="20"/>
      <w:lang w:eastAsia="ar-SA"/>
    </w:rPr>
  </w:style>
  <w:style w:type="character" w:styleId="a3">
    <w:name w:val="Hyperlink"/>
    <w:uiPriority w:val="99"/>
    <w:semiHidden/>
    <w:unhideWhenUsed/>
    <w:rsid w:val="00F74E52"/>
    <w:rPr>
      <w:color w:val="0000FF"/>
      <w:u w:val="single"/>
    </w:rPr>
  </w:style>
  <w:style w:type="paragraph" w:customStyle="1" w:styleId="Default">
    <w:name w:val="Default"/>
    <w:rsid w:val="00F74E52"/>
    <w:pPr>
      <w:autoSpaceDE w:val="0"/>
      <w:autoSpaceDN w:val="0"/>
      <w:adjustRightInd w:val="0"/>
      <w:spacing w:after="0" w:line="240" w:lineRule="auto"/>
    </w:pPr>
    <w:rPr>
      <w:rFonts w:ascii="Liberation Serif" w:eastAsia="Times New Roman" w:hAnsi="Liberation Serif" w:cs="Liberation Serif"/>
      <w:color w:val="000000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opmr.gov.ua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osvita@uopmr.gov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6B6E3F-D6B4-4D4C-8F06-C0878D0CB5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838</Words>
  <Characters>478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2022-10-24T05:58:00Z</dcterms:created>
  <dcterms:modified xsi:type="dcterms:W3CDTF">2022-10-24T06:10:00Z</dcterms:modified>
</cp:coreProperties>
</file>