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A" w:rsidRPr="008A2908" w:rsidRDefault="00510D2A" w:rsidP="00510D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28"/>
          <w:lang w:val="uk-UA"/>
        </w:rPr>
        <w:t xml:space="preserve">Адаптовані критерії </w:t>
      </w:r>
      <w:r w:rsidRPr="008A2908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>оцінювання навчальних досягнень з фізичної культури учнів 5-11класів</w:t>
      </w:r>
    </w:p>
    <w:p w:rsidR="00510D2A" w:rsidRPr="002B60D7" w:rsidRDefault="00510D2A" w:rsidP="00510D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Оцінювання навчальних досягнень </w:t>
      </w:r>
      <w:r w:rsidRPr="002B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учнів</w:t>
      </w: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уроках фізичної культури може здійснюватися за такими видами діяльності:</w:t>
      </w:r>
    </w:p>
    <w:p w:rsidR="00510D2A" w:rsidRPr="002B60D7" w:rsidRDefault="00510D2A" w:rsidP="00510D2A">
      <w:pPr>
        <w:widowControl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1. Засвоєння техніки виконання фізичної вправи (може здійснюватися окремо від прийому навчального нормативу).</w:t>
      </w:r>
    </w:p>
    <w:p w:rsidR="00510D2A" w:rsidRPr="002B60D7" w:rsidRDefault="00510D2A" w:rsidP="00510D2A">
      <w:pPr>
        <w:widowControl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2. Виконання навчального нормативу (з урахуванням динаміки особистого результату).</w:t>
      </w:r>
    </w:p>
    <w:p w:rsidR="00510D2A" w:rsidRPr="002B60D7" w:rsidRDefault="00510D2A" w:rsidP="00510D2A">
      <w:pPr>
        <w:widowControl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3. Виконання навчальних завдань під час проведення уроку.</w:t>
      </w:r>
    </w:p>
    <w:p w:rsidR="00510D2A" w:rsidRPr="002B60D7" w:rsidRDefault="00510D2A" w:rsidP="00510D2A">
      <w:pPr>
        <w:widowControl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Засвоєння </w:t>
      </w:r>
      <w:proofErr w:type="spellStart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теоретико-методичних</w:t>
      </w:r>
      <w:proofErr w:type="spellEnd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знань.</w:t>
      </w:r>
    </w:p>
    <w:p w:rsidR="00510D2A" w:rsidRPr="002B60D7" w:rsidRDefault="00510D2A" w:rsidP="00510D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510D2A" w:rsidRPr="002B60D7" w:rsidRDefault="00510D2A" w:rsidP="00510D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вивчення. Порядок їх проведення визначає вчитель відповідно до календарно-тематичного планування.</w:t>
      </w:r>
    </w:p>
    <w:p w:rsidR="00510D2A" w:rsidRPr="002B60D7" w:rsidRDefault="00510D2A" w:rsidP="00510D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При складанні навчального нормативу за його показником визначають рівень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учнів із фізичної культури затверджені наказом МОН України від 05.05.08 р. № 371.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Оцінюючи навчальні досягнення учнів/учениць з фізичної підготовленості, потрібно дотримуватися таких вимог: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1. Навчальні нормативи складають діти основної медичної групи, які на момент прийняття нормативу не скаржаться на погане самопочуття та стан здоров’я.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2. Кожній заліковій вправі передує спеціальна фізична підготовка (не менше як на двох заняттях).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3. Перед складанням нормативу вчитель проводить розминку, а після — відновлювальні вправи.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2B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Учні/учениці </w:t>
      </w: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мають можливість перескласти норматив на визначеному вчителем занятті.</w:t>
      </w:r>
    </w:p>
    <w:p w:rsidR="00510D2A" w:rsidRPr="002B60D7" w:rsidRDefault="00510D2A" w:rsidP="00510D2A">
      <w:pPr>
        <w:widowControl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5. Учитель зобов’язаний забезпечити безумовне дотримання правил і виконання вимог щодо безпеки під час здачі нормативів.</w:t>
      </w:r>
    </w:p>
    <w:p w:rsidR="00510D2A" w:rsidRPr="002B60D7" w:rsidRDefault="00510D2A" w:rsidP="00510D2A">
      <w:pPr>
        <w:widowControl w:val="0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Оцінювання навчальних досягнень учнів/учениць, віднесених до підготовчої групи здійснюється на загальних підставах. </w:t>
      </w:r>
    </w:p>
    <w:p w:rsidR="00510D2A" w:rsidRPr="008A2908" w:rsidRDefault="00510D2A" w:rsidP="00510D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оцінюванні навчальних досягнень школярів/школярок з фізичної культури також враховуються: особисті досягнення протягом навчального року; ступінь активності </w:t>
      </w: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участь у спортивних змаганнях усіх рівнів. На основі зазначених показників учителі можуть застосовувати різноманітні системи нарахування «</w:t>
      </w:r>
      <w:proofErr w:type="spellStart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бонусних</w:t>
      </w:r>
      <w:proofErr w:type="spellEnd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балів. Наприклад, якщо учень (учениця) </w:t>
      </w:r>
      <w:proofErr w:type="spellStart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</w:t>
      </w:r>
      <w:proofErr w:type="spellEnd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(в/</w:t>
      </w:r>
      <w:proofErr w:type="spellStart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) залікову вправу на певний рівень, але при цьому його (її) особистий результат виконання цієї вправи поліпшився порівняно з попереднім показником, учитель може виставити оцінку на 1–2 бали вищу за ту, яка передбачається навчальними нормативами.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Учні/учениці</w:t>
      </w:r>
      <w:r w:rsidRPr="002B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які за станом здоров’я віднесені до підготовчої медичної групи, оцінюються за </w:t>
      </w:r>
      <w:proofErr w:type="spellStart"/>
      <w:r w:rsidRPr="002B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теоретико-методичні</w:t>
      </w:r>
      <w:proofErr w:type="spellEnd"/>
      <w:r w:rsidRPr="002B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знання, техніку виконання вправ, складання відповідних нормативів, які їм не протипоказані. </w:t>
      </w:r>
    </w:p>
    <w:p w:rsidR="00510D2A" w:rsidRPr="002B60D7" w:rsidRDefault="00510D2A" w:rsidP="00510D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період з 01.09 до 01.10 кожного навчального року з метою</w:t>
      </w: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адаптації учнів/учениць до навантажень на уроках фізичної культури прийом навчальних нормативів не здійснюють, а заняття мають рекреаційно-оздоровчий характер з помірними навантаженнями.</w:t>
      </w:r>
    </w:p>
    <w:p w:rsidR="00510D2A" w:rsidRPr="002B60D7" w:rsidRDefault="00510D2A" w:rsidP="00510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оцінюванні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основної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показника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нормативу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низький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високий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), а за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показниками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рухової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теоретичними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виставляють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 xml:space="preserve"> в балах (</w:t>
      </w:r>
      <w:proofErr w:type="spellStart"/>
      <w:r w:rsidRPr="008A2908">
        <w:rPr>
          <w:rFonts w:ascii="Times New Roman" w:eastAsia="Times New Roman" w:hAnsi="Times New Roman" w:cs="Times New Roman"/>
          <w:sz w:val="24"/>
          <w:szCs w:val="24"/>
        </w:rPr>
        <w:t>таблиця</w:t>
      </w:r>
      <w:proofErr w:type="spellEnd"/>
      <w:r w:rsidRPr="008A29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0D2A" w:rsidRPr="002B60D7" w:rsidRDefault="00510D2A" w:rsidP="00510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Таким чином, кожен учень може отримати кількість балів за рахунок здачі нормативів, наприклад, 7 чи 8 балів та певну </w:t>
      </w:r>
      <w:proofErr w:type="spellStart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бонусну</w:t>
      </w:r>
      <w:proofErr w:type="spellEnd"/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кількість балів завдяки систематичності, активній роботі під час навчального процесу, зайнятості у спортивних гуртках, секціях та участі в змаганнях різних рівнів. Відповідно  до даної системи критеріїв оцінювання вчитель може виставити оцінку за виконання нормативу на певну кількість балів вищу, враховуючі зазначені показники.</w:t>
      </w:r>
    </w:p>
    <w:p w:rsidR="00510D2A" w:rsidRPr="002B60D7" w:rsidRDefault="00510D2A" w:rsidP="00510D2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0D7">
        <w:rPr>
          <w:rFonts w:ascii="Times New Roman" w:eastAsia="Times New Roman" w:hAnsi="Times New Roman" w:cs="Times New Roman"/>
          <w:sz w:val="24"/>
          <w:szCs w:val="24"/>
          <w:lang w:val="uk-UA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підсумкової оцінки успішності.</w:t>
      </w:r>
    </w:p>
    <w:p w:rsidR="00510D2A" w:rsidRPr="008A2908" w:rsidRDefault="00510D2A" w:rsidP="00510D2A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32"/>
          <w:lang w:val="uk-UA"/>
        </w:rPr>
        <w:t>Адаптовані критерії оцінювання модулю</w:t>
      </w:r>
    </w:p>
    <w:p w:rsidR="00510D2A" w:rsidRPr="008A2908" w:rsidRDefault="00510D2A" w:rsidP="00510D2A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32"/>
          <w:lang w:val="uk-UA"/>
        </w:rPr>
        <w:t>БАСКЕТБОЛ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2126"/>
        <w:gridCol w:w="709"/>
        <w:gridCol w:w="709"/>
        <w:gridCol w:w="680"/>
      </w:tblGrid>
      <w:tr w:rsidR="00510D2A" w:rsidRPr="00E242D5" w:rsidTr="008D3EC8">
        <w:trPr>
          <w:trHeight w:val="126"/>
        </w:trPr>
        <w:tc>
          <w:tcPr>
            <w:tcW w:w="851" w:type="dxa"/>
            <w:vMerge w:val="restart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Рік</w:t>
            </w:r>
            <w:proofErr w:type="spellEnd"/>
            <w:r w:rsidRPr="009F6A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вивчення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Навчальні</w:t>
            </w:r>
            <w:proofErr w:type="spellEnd"/>
            <w:r w:rsidRPr="009F6A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нормативи</w:t>
            </w:r>
            <w:proofErr w:type="spellEnd"/>
          </w:p>
        </w:tc>
        <w:tc>
          <w:tcPr>
            <w:tcW w:w="4224" w:type="dxa"/>
            <w:gridSpan w:val="4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Рівень навчальних досягнень </w:t>
            </w:r>
          </w:p>
        </w:tc>
      </w:tr>
      <w:tr w:rsidR="00510D2A" w:rsidRPr="00E242D5" w:rsidTr="008D3EC8">
        <w:trPr>
          <w:trHeight w:val="125"/>
        </w:trPr>
        <w:tc>
          <w:tcPr>
            <w:tcW w:w="851" w:type="dxa"/>
            <w:vMerge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Початковий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середній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достатній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Високий</w:t>
            </w:r>
          </w:p>
        </w:tc>
      </w:tr>
      <w:tr w:rsidR="00510D2A" w:rsidRPr="009F6A40" w:rsidTr="008D3EC8">
        <w:trPr>
          <w:trHeight w:val="1164"/>
        </w:trPr>
        <w:tc>
          <w:tcPr>
            <w:tcW w:w="851" w:type="dxa"/>
            <w:vMerge w:val="restart"/>
            <w:textDirection w:val="btLr"/>
          </w:tcPr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 рік</w:t>
            </w:r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6 кидків м’яча </w:t>
            </w:r>
            <w:r w:rsidRPr="009F6A40">
              <w:rPr>
                <w:rFonts w:ascii="Times New Roman" w:eastAsia="Times New Roman" w:hAnsi="Times New Roman" w:cs="Times New Roman"/>
                <w:spacing w:val="-6"/>
                <w:lang w:val="uk-UA" w:eastAsia="uk-UA"/>
              </w:rPr>
              <w:t>у кошик однією</w:t>
            </w: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рукою від плеча, двома руками від грудей (дівчата), стоячи на відстані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F6A40">
                <w:rPr>
                  <w:rFonts w:ascii="Times New Roman" w:eastAsia="Times New Roman" w:hAnsi="Times New Roman" w:cs="Times New Roman"/>
                  <w:lang w:val="uk-UA" w:eastAsia="uk-UA"/>
                </w:rPr>
                <w:t>1,5 м</w:t>
              </w:r>
            </w:smartTag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 щита (кількість влучень): 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3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510D2A" w:rsidRPr="009F6A40" w:rsidTr="008D3EC8">
        <w:trPr>
          <w:trHeight w:val="1120"/>
        </w:trPr>
        <w:tc>
          <w:tcPr>
            <w:tcW w:w="851" w:type="dxa"/>
            <w:vMerge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передача м’яча у накреслене на стіні  коло (діаметр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F6A40">
                <w:rPr>
                  <w:rFonts w:ascii="Times New Roman" w:eastAsia="Times New Roman" w:hAnsi="Times New Roman" w:cs="Times New Roman"/>
                  <w:lang w:val="uk-UA"/>
                </w:rPr>
                <w:t>60 см</w:t>
              </w:r>
            </w:smartTag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) на рівні  грудей </w:t>
            </w:r>
            <w:r w:rsidRPr="009F6A4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учня/учениці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з відстані 3 м:               </w:t>
            </w:r>
            <w:r w:rsidRPr="009F6A40">
              <w:rPr>
                <w:rFonts w:ascii="Times New Roman" w:eastAsia="Times New Roman" w:hAnsi="Times New Roman" w:cs="Times New Roman"/>
                <w:lang w:val="uk-UA"/>
              </w:rPr>
              <w:t>хлопці</w:t>
            </w:r>
          </w:p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дівчата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Жодної правильно виконаної передачі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</w:tcPr>
          <w:p w:rsidR="00510D2A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510D2A" w:rsidRPr="009F6A40" w:rsidTr="008D3EC8">
        <w:trPr>
          <w:trHeight w:val="838"/>
        </w:trPr>
        <w:tc>
          <w:tcPr>
            <w:tcW w:w="851" w:type="dxa"/>
            <w:vMerge w:val="restart"/>
            <w:textDirection w:val="btLr"/>
          </w:tcPr>
          <w:p w:rsidR="00510D2A" w:rsidRPr="009F6A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9F6A40">
              <w:rPr>
                <w:rFonts w:ascii="Times New Roman" w:eastAsia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6 кидків однією рукою зверху(</w:t>
            </w:r>
            <w:proofErr w:type="spellStart"/>
            <w:r w:rsidRPr="009F6A4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), двома руками від голови (дівчата),стоячи збоку на відстані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F6A40">
                <w:rPr>
                  <w:rFonts w:ascii="Times New Roman" w:eastAsia="Times New Roman" w:hAnsi="Times New Roman" w:cs="Times New Roman"/>
                  <w:lang w:val="uk-UA"/>
                </w:rPr>
                <w:t>3 м</w:t>
              </w:r>
            </w:smartTag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 від щита: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510D2A" w:rsidRPr="009F6A40" w:rsidTr="008D3EC8">
        <w:tc>
          <w:tcPr>
            <w:tcW w:w="851" w:type="dxa"/>
            <w:vMerge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10 передач м’яча (на місці) у парах на відстані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F6A40">
                <w:rPr>
                  <w:rFonts w:ascii="Times New Roman" w:eastAsia="Times New Roman" w:hAnsi="Times New Roman" w:cs="Times New Roman"/>
                  <w:lang w:val="uk-UA"/>
                </w:rPr>
                <w:t>4 м</w:t>
              </w:r>
            </w:smartTag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 одним із вивчених способів виконання: 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хлопці</w:t>
            </w:r>
          </w:p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дівчата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Жодної правильно виконаної передачі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510D2A" w:rsidRPr="009F6A40" w:rsidTr="008D3EC8">
        <w:trPr>
          <w:trHeight w:val="667"/>
        </w:trPr>
        <w:tc>
          <w:tcPr>
            <w:tcW w:w="851" w:type="dxa"/>
            <w:vMerge w:val="restart"/>
            <w:textDirection w:val="btLr"/>
          </w:tcPr>
          <w:p w:rsidR="00510D2A" w:rsidRPr="009F6A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lang w:val="uk-UA"/>
              </w:rPr>
              <w:t>ріквивчення</w:t>
            </w:r>
            <w:proofErr w:type="spellEnd"/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Кидки м’яча після ведення та подвійного кроку (з 5-ти спроб)(хлопці і дівчата)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510D2A" w:rsidRPr="009F6A40" w:rsidTr="008D3EC8">
        <w:tc>
          <w:tcPr>
            <w:tcW w:w="851" w:type="dxa"/>
            <w:vMerge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6 штрафних кидків (хлопці і дівчата):</w:t>
            </w:r>
          </w:p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510D2A" w:rsidRPr="009F6A40" w:rsidTr="008D3EC8">
        <w:tc>
          <w:tcPr>
            <w:tcW w:w="851" w:type="dxa"/>
            <w:vMerge w:val="restart"/>
            <w:textDirection w:val="btLr"/>
          </w:tcPr>
          <w:p w:rsidR="00510D2A" w:rsidRPr="009F6A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lang w:val="uk-UA"/>
              </w:rPr>
              <w:t>ріквивчення</w:t>
            </w:r>
            <w:proofErr w:type="spellEnd"/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7 кидків на відстані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F6A40">
                <w:rPr>
                  <w:rFonts w:ascii="Times New Roman" w:eastAsia="Times New Roman" w:hAnsi="Times New Roman" w:cs="Times New Roman"/>
                  <w:lang w:val="uk-UA"/>
                </w:rPr>
                <w:t>3 м</w:t>
              </w:r>
            </w:smartTag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 від щита однією рукою зверху (хлопці)</w:t>
            </w: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та двома руками зверху (дівчата):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510D2A" w:rsidRPr="009F6A40" w:rsidTr="008D3EC8">
        <w:tc>
          <w:tcPr>
            <w:tcW w:w="851" w:type="dxa"/>
            <w:vMerge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7 штрафних кидків: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хлопці</w:t>
            </w:r>
          </w:p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дівчата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510D2A" w:rsidRPr="009F6A40" w:rsidTr="008D3EC8">
        <w:tc>
          <w:tcPr>
            <w:tcW w:w="851" w:type="dxa"/>
            <w:vMerge w:val="restart"/>
            <w:textDirection w:val="btLr"/>
          </w:tcPr>
          <w:p w:rsidR="00510D2A" w:rsidRPr="009F6A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9F6A40">
              <w:rPr>
                <w:rFonts w:ascii="Times New Roman" w:eastAsia="Times New Roman" w:hAnsi="Times New Roman" w:cs="Times New Roman"/>
                <w:b/>
                <w:lang w:val="uk-UA"/>
              </w:rPr>
              <w:t>ріквивчення</w:t>
            </w:r>
            <w:proofErr w:type="spellEnd"/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6 кидків на відстані 3 м від щита однією рукою зверху в стрибку (хлопці) та двома руками зверху дівчата: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510D2A" w:rsidRPr="009F6A40" w:rsidTr="008D3EC8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510D2A" w:rsidRPr="009F6A40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10 штрафних кидків: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 xml:space="preserve">               хлопці</w:t>
            </w:r>
          </w:p>
          <w:p w:rsidR="00510D2A" w:rsidRPr="009F6A40" w:rsidRDefault="00510D2A" w:rsidP="008D3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дівчата</w:t>
            </w:r>
          </w:p>
        </w:tc>
        <w:tc>
          <w:tcPr>
            <w:tcW w:w="2126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510D2A" w:rsidRPr="009F6A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</w:tcPr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510D2A" w:rsidRPr="009F6A40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6A40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510D2A" w:rsidRPr="009F6A40" w:rsidTr="008D3EC8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10D2A" w:rsidRPr="001C06F1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C06F1">
              <w:rPr>
                <w:rFonts w:ascii="Times New Roman" w:eastAsia="Times New Roman" w:hAnsi="Times New Roman" w:cs="Times New Roman"/>
                <w:b/>
                <w:lang w:val="uk-UA"/>
              </w:rPr>
              <w:t>6 рік</w:t>
            </w:r>
          </w:p>
          <w:p w:rsidR="00510D2A" w:rsidRPr="001C06F1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C06F1">
              <w:rPr>
                <w:rFonts w:ascii="Times New Roman" w:eastAsia="Times New Roman" w:hAnsi="Times New Roman" w:cs="Times New Roman"/>
                <w:b/>
                <w:lang w:val="uk-UA"/>
              </w:rPr>
              <w:t>вивчення</w:t>
            </w:r>
          </w:p>
        </w:tc>
        <w:tc>
          <w:tcPr>
            <w:tcW w:w="4961" w:type="dxa"/>
          </w:tcPr>
          <w:p w:rsidR="00510D2A" w:rsidRPr="001C06F1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06F1">
              <w:rPr>
                <w:rFonts w:ascii="Times New Roman" w:eastAsia="Times New Roman" w:hAnsi="Times New Roman" w:cs="Times New Roman"/>
                <w:lang w:val="uk-UA"/>
              </w:rPr>
              <w:t xml:space="preserve">10 кидків вивченим способом (2х5) із дистанції 4,5м на рівної відстані між  п’ятьма точками (кількість влучень): </w:t>
            </w:r>
          </w:p>
          <w:p w:rsidR="00510D2A" w:rsidRPr="001C06F1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6F1">
              <w:rPr>
                <w:rFonts w:ascii="Times New Roman" w:eastAsia="Times New Roman" w:hAnsi="Times New Roman" w:cs="Times New Roman"/>
                <w:lang w:val="uk-UA"/>
              </w:rPr>
              <w:t>юнаки</w:t>
            </w:r>
          </w:p>
          <w:p w:rsidR="00510D2A" w:rsidRPr="000312BB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6F1">
              <w:rPr>
                <w:rFonts w:ascii="Times New Roman" w:eastAsia="Times New Roman" w:hAnsi="Times New Roman" w:cs="Times New Roman"/>
                <w:lang w:val="uk-UA"/>
              </w:rPr>
              <w:t>дівчата</w:t>
            </w:r>
          </w:p>
        </w:tc>
        <w:tc>
          <w:tcPr>
            <w:tcW w:w="2126" w:type="dxa"/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eastAsia="Times New Roman" w:hAnsi="Times New Roman" w:cs="Times New Roman"/>
                <w:lang w:val="uk-UA" w:eastAsia="uk-UA"/>
              </w:rPr>
              <w:t>Жодного влучного кидка</w:t>
            </w: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  <w:r w:rsidRPr="000312BB">
              <w:rPr>
                <w:lang w:val="uk-UA" w:eastAsia="uk-UA"/>
              </w:rPr>
              <w:t>1</w:t>
            </w: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  <w:r w:rsidRPr="000312BB">
              <w:rPr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  <w:r w:rsidRPr="000312BB">
              <w:rPr>
                <w:lang w:val="uk-UA" w:eastAsia="uk-UA"/>
              </w:rPr>
              <w:t>3</w:t>
            </w: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  <w:r w:rsidRPr="000312BB">
              <w:rPr>
                <w:lang w:val="uk-UA" w:eastAsia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  <w:r w:rsidRPr="000312BB">
              <w:rPr>
                <w:lang w:val="uk-UA" w:eastAsia="uk-UA"/>
              </w:rPr>
              <w:t>5</w:t>
            </w: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40" w:lineRule="auto"/>
              <w:jc w:val="center"/>
              <w:rPr>
                <w:lang w:val="uk-UA" w:eastAsia="uk-UA"/>
              </w:rPr>
            </w:pPr>
            <w:r w:rsidRPr="000312BB">
              <w:rPr>
                <w:lang w:val="uk-UA" w:eastAsia="uk-UA"/>
              </w:rPr>
              <w:t>4</w:t>
            </w:r>
          </w:p>
        </w:tc>
      </w:tr>
      <w:tr w:rsidR="00510D2A" w:rsidRPr="009F6A40" w:rsidTr="008D3EC8">
        <w:trPr>
          <w:cantSplit/>
          <w:trHeight w:val="898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10D2A" w:rsidRPr="001C06F1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 рік вивчення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Default="00510D2A" w:rsidP="008D3EC8">
            <w:pPr>
              <w:spacing w:after="120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/>
              </w:rPr>
              <w:t>10 штрафних кидків на точність (кількість влучень):    Юнаки</w:t>
            </w:r>
          </w:p>
          <w:p w:rsidR="00510D2A" w:rsidRPr="001C06F1" w:rsidRDefault="00510D2A" w:rsidP="008D3EC8">
            <w:pPr>
              <w:spacing w:after="12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 w:eastAsia="uk-UA"/>
              </w:rPr>
              <w:t>Дівчата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Ж</w:t>
            </w:r>
            <w:r w:rsidRPr="000312BB">
              <w:rPr>
                <w:rFonts w:ascii="Times New Roman" w:hAnsi="Times New Roman" w:cs="Times New Roman"/>
                <w:lang w:val="uk-UA" w:eastAsia="uk-UA"/>
              </w:rPr>
              <w:t>одної правильно виконаної передачі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  <w:p w:rsidR="00510D2A" w:rsidRPr="000312BB" w:rsidRDefault="00510D2A" w:rsidP="008D3E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510D2A" w:rsidRPr="000312BB" w:rsidRDefault="00510D2A" w:rsidP="008D3E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12BB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  <w:p w:rsidR="00510D2A" w:rsidRPr="000312BB" w:rsidRDefault="00510D2A" w:rsidP="008D3EC8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510D2A" w:rsidRPr="008A2908" w:rsidRDefault="00510D2A" w:rsidP="00510D2A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32"/>
          <w:lang w:val="uk-UA"/>
        </w:rPr>
        <w:t>Адаптовані критерії оцінювання модулю ВОЛЕЙБОЛ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245"/>
        <w:gridCol w:w="709"/>
        <w:gridCol w:w="1418"/>
        <w:gridCol w:w="832"/>
        <w:gridCol w:w="708"/>
        <w:gridCol w:w="851"/>
      </w:tblGrid>
      <w:tr w:rsidR="00510D2A" w:rsidRPr="002B60D7" w:rsidTr="008D3EC8">
        <w:trPr>
          <w:cantSplit/>
          <w:trHeight w:val="143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Рік вивчення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Навчальні нормативи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809" w:type="dxa"/>
            <w:gridSpan w:val="4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Рівень компетентності</w:t>
            </w:r>
          </w:p>
        </w:tc>
      </w:tr>
      <w:tr w:rsidR="00510D2A" w:rsidRPr="002B60D7" w:rsidTr="008D3EC8">
        <w:trPr>
          <w:cantSplit/>
          <w:trHeight w:val="1107"/>
          <w:tblHeader/>
          <w:jc w:val="center"/>
        </w:trPr>
        <w:tc>
          <w:tcPr>
            <w:tcW w:w="562" w:type="dxa"/>
            <w:vMerge/>
            <w:textDirection w:val="btL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54" w:type="dxa"/>
            <w:gridSpan w:val="2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extDirection w:val="btL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spacing w:val="-4"/>
                <w:lang w:val="uk-UA"/>
              </w:rPr>
              <w:t>Низь</w:t>
            </w: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кий</w:t>
            </w:r>
          </w:p>
        </w:tc>
        <w:tc>
          <w:tcPr>
            <w:tcW w:w="832" w:type="dxa"/>
            <w:textDirection w:val="btL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08" w:type="dxa"/>
            <w:textDirection w:val="btL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дос</w:t>
            </w:r>
            <w:r w:rsidRPr="002B60D7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татній</w:t>
            </w:r>
          </w:p>
        </w:tc>
        <w:tc>
          <w:tcPr>
            <w:tcW w:w="851" w:type="dxa"/>
            <w:textDirection w:val="btL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/>
                <w:spacing w:val="-6"/>
                <w:lang w:val="uk-UA"/>
              </w:rPr>
              <w:t>висо</w:t>
            </w:r>
            <w:r w:rsidRPr="002B60D7">
              <w:rPr>
                <w:rFonts w:ascii="Times New Roman" w:eastAsia="Times New Roman" w:hAnsi="Times New Roman" w:cs="Times New Roman"/>
                <w:b/>
                <w:lang w:val="uk-UA"/>
              </w:rPr>
              <w:t>кий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1 рік </w:t>
            </w: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Передача м’яча </w:t>
            </w: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над со</w:t>
            </w:r>
            <w:r w:rsidRPr="002B60D7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бою двома руками зверху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Прийом м’яча </w:t>
            </w: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знизу над собою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266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2 рік </w:t>
            </w: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Передача м’яча в стіну двома руками зверху </w:t>
            </w:r>
            <w:r w:rsidRPr="002B60D7">
              <w:rPr>
                <w:rFonts w:ascii="Times New Roman" w:eastAsia="Times New Roman" w:hAnsi="Times New Roman" w:cs="Times New Roman"/>
                <w:spacing w:val="-20"/>
                <w:lang w:val="uk-UA"/>
              </w:rPr>
              <w:t xml:space="preserve">(відстань </w:t>
            </w:r>
            <w:r w:rsidRPr="002B60D7">
              <w:rPr>
                <w:rFonts w:ascii="Times New Roman" w:eastAsia="Times New Roman" w:hAnsi="Times New Roman" w:cs="Times New Roman"/>
                <w:color w:val="000000"/>
                <w:spacing w:val="-20"/>
                <w:lang w:val="uk-UA"/>
              </w:rPr>
              <w:t>1,5-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B60D7">
                <w:rPr>
                  <w:rFonts w:ascii="Times New Roman" w:eastAsia="Times New Roman" w:hAnsi="Times New Roman" w:cs="Times New Roman"/>
                  <w:color w:val="000000"/>
                  <w:spacing w:val="-20"/>
                  <w:lang w:val="uk-UA"/>
                </w:rPr>
                <w:t>3 м</w:t>
              </w:r>
            </w:smartTag>
            <w:r w:rsidRPr="002B60D7">
              <w:rPr>
                <w:rFonts w:ascii="Times New Roman" w:eastAsia="Times New Roman" w:hAnsi="Times New Roman" w:cs="Times New Roman"/>
                <w:color w:val="000000"/>
                <w:spacing w:val="-20"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tabs>
                <w:tab w:val="center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4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Прийом м’яча знизу від стіни (відстань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B60D7">
                <w:rPr>
                  <w:rFonts w:ascii="Times New Roman" w:eastAsia="Times New Roman" w:hAnsi="Times New Roman" w:cs="Times New Roman"/>
                  <w:lang w:val="uk-UA"/>
                </w:rPr>
                <w:t>2 м</w:t>
              </w:r>
            </w:smartTag>
            <w:r w:rsidRPr="002B60D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501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3 рік </w:t>
            </w: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Передача м’яча двома руками зверху в парах (відстань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B60D7">
                <w:rPr>
                  <w:rFonts w:ascii="Times New Roman" w:eastAsia="Times New Roman" w:hAnsi="Times New Roman" w:cs="Times New Roman"/>
                  <w:lang w:val="uk-UA"/>
                </w:rPr>
                <w:t>2 м</w:t>
              </w:r>
            </w:smartTag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510D2A" w:rsidRPr="002B60D7" w:rsidTr="008D3EC8">
        <w:trPr>
          <w:trHeight w:val="49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Прийом та пере</w:t>
            </w: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дача м’яча дво</w:t>
            </w: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ма руками </w:t>
            </w:r>
            <w:proofErr w:type="spellStart"/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знизув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парах (відстань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B60D7">
                <w:rPr>
                  <w:rFonts w:ascii="Times New Roman" w:eastAsia="Times New Roman" w:hAnsi="Times New Roman" w:cs="Times New Roman"/>
                  <w:lang w:val="uk-UA"/>
                </w:rPr>
                <w:t>3 м</w:t>
              </w:r>
            </w:smartTag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510D2A" w:rsidRPr="002B60D7" w:rsidTr="008D3EC8">
        <w:trPr>
          <w:trHeight w:val="287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Нижня пряма </w:t>
            </w: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або бокова пода</w:t>
            </w: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чі 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(6 спроб)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510D2A" w:rsidRPr="002B60D7" w:rsidTr="008D3EC8">
        <w:trPr>
          <w:trHeight w:val="307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 рік</w:t>
            </w: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Передача м’яча двома руками </w:t>
            </w:r>
            <w:r w:rsidRPr="002B60D7">
              <w:rPr>
                <w:rFonts w:ascii="Times New Roman" w:eastAsia="Times New Roman" w:hAnsi="Times New Roman" w:cs="Times New Roman"/>
                <w:spacing w:val="-20"/>
                <w:lang w:val="uk-UA"/>
              </w:rPr>
              <w:t xml:space="preserve">зверху </w:t>
            </w:r>
            <w:r w:rsidRPr="002B60D7">
              <w:rPr>
                <w:rFonts w:ascii="Times New Roman" w:eastAsia="Times New Roman" w:hAnsi="Times New Roman" w:cs="Times New Roman"/>
                <w:lang w:val="uk-UA"/>
              </w:rPr>
              <w:t>через сітку в парах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Прийом та пере</w:t>
            </w: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дача м’яча двома руками знизу в парах 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Верхня пряма </w:t>
            </w: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подача (7 спроб)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510D2A" w:rsidRPr="002B60D7" w:rsidTr="008D3EC8">
        <w:trPr>
          <w:trHeight w:val="329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5 рік</w:t>
            </w: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Передача м’яча двома руками </w:t>
            </w:r>
            <w:r w:rsidRPr="002B60D7">
              <w:rPr>
                <w:rFonts w:ascii="Times New Roman" w:eastAsia="Times New Roman" w:hAnsi="Times New Roman" w:cs="Times New Roman"/>
                <w:spacing w:val="-20"/>
                <w:lang w:val="uk-UA"/>
              </w:rPr>
              <w:t>зверху через сітку в парах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4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6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Дівч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510D2A" w:rsidRPr="002B60D7" w:rsidTr="008D3EC8">
        <w:trPr>
          <w:trHeight w:val="407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Прийом та передача м’я</w:t>
            </w:r>
            <w:r w:rsidRPr="002B60D7">
              <w:rPr>
                <w:rFonts w:ascii="Times New Roman" w:eastAsia="Times New Roman" w:hAnsi="Times New Roman" w:cs="Times New Roman"/>
                <w:lang w:val="uk-UA"/>
              </w:rPr>
              <w:t>ча дво</w:t>
            </w:r>
            <w:r w:rsidRPr="002B60D7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ма руками знизу</w:t>
            </w: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 через сітку в парах 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4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6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Дівч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до 3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 w:val="restart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 xml:space="preserve">Верхня пряма </w:t>
            </w:r>
            <w:r w:rsidRPr="002B60D7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подача (6 спроб)</w:t>
            </w: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Хл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до 2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510D2A" w:rsidRPr="002B60D7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0D7">
              <w:rPr>
                <w:rFonts w:ascii="Times New Roman" w:eastAsia="Times New Roman" w:hAnsi="Times New Roman" w:cs="Times New Roman"/>
                <w:bCs/>
                <w:lang w:val="uk-UA"/>
              </w:rPr>
              <w:t>Дівч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510D2A" w:rsidRPr="002B60D7" w:rsidTr="008D3EC8">
        <w:trPr>
          <w:cantSplit/>
          <w:trHeight w:val="471"/>
          <w:jc w:val="center"/>
        </w:trPr>
        <w:tc>
          <w:tcPr>
            <w:tcW w:w="562" w:type="dxa"/>
            <w:textDirection w:val="btLr"/>
          </w:tcPr>
          <w:p w:rsidR="00510D2A" w:rsidRPr="002B60D7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 рік</w:t>
            </w:r>
          </w:p>
        </w:tc>
        <w:tc>
          <w:tcPr>
            <w:tcW w:w="5245" w:type="dxa"/>
          </w:tcPr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B60D7">
              <w:rPr>
                <w:rFonts w:ascii="Times New Roman" w:eastAsia="Times New Roman" w:hAnsi="Times New Roman" w:cs="Times New Roman"/>
                <w:lang w:val="uk-UA"/>
              </w:rPr>
              <w:t>10 верхніх (</w:t>
            </w:r>
            <w:proofErr w:type="spellStart"/>
            <w:r w:rsidRPr="002B60D7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2B60D7">
              <w:rPr>
                <w:rFonts w:ascii="Times New Roman" w:eastAsia="Times New Roman" w:hAnsi="Times New Roman" w:cs="Times New Roman"/>
                <w:lang w:val="uk-UA"/>
              </w:rPr>
              <w:t>.); нижніх (дів.) прямих подач на влучніс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ть в зазначену вчителем зону.  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0D2A" w:rsidRPr="0088591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885912">
              <w:rPr>
                <w:rFonts w:ascii="Times New Roman" w:eastAsia="Times New Roman" w:hAnsi="Times New Roman" w:cs="Times New Roman"/>
                <w:bCs/>
                <w:lang w:val="uk-UA"/>
              </w:rPr>
              <w:t>юн</w:t>
            </w:r>
            <w:proofErr w:type="spellEnd"/>
            <w:r w:rsidRPr="00885912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дівч</w:t>
            </w:r>
            <w:proofErr w:type="spellEnd"/>
          </w:p>
        </w:tc>
        <w:tc>
          <w:tcPr>
            <w:tcW w:w="1418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32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  <w:p w:rsidR="00510D2A" w:rsidRPr="002B60D7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10D2A" w:rsidRPr="002B60D7" w:rsidTr="008D3EC8">
        <w:trPr>
          <w:cantSplit/>
          <w:trHeight w:val="471"/>
          <w:jc w:val="center"/>
        </w:trPr>
        <w:tc>
          <w:tcPr>
            <w:tcW w:w="562" w:type="dxa"/>
            <w:textDirection w:val="btLr"/>
          </w:tcPr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7рік</w:t>
            </w:r>
          </w:p>
        </w:tc>
        <w:tc>
          <w:tcPr>
            <w:tcW w:w="5245" w:type="dxa"/>
          </w:tcPr>
          <w:p w:rsidR="00510D2A" w:rsidRPr="0073081A" w:rsidRDefault="00510D2A" w:rsidP="008D3EC8">
            <w:pPr>
              <w:rPr>
                <w:sz w:val="24"/>
                <w:szCs w:val="24"/>
                <w:lang w:val="uk-UA"/>
              </w:rPr>
            </w:pPr>
            <w:r w:rsidRPr="0073081A">
              <w:rPr>
                <w:sz w:val="24"/>
                <w:szCs w:val="24"/>
                <w:lang w:val="uk-UA"/>
              </w:rPr>
              <w:t>10 прямих верхніх подач на влучність в зазначену зону (</w:t>
            </w:r>
            <w:proofErr w:type="spellStart"/>
            <w:r w:rsidRPr="0073081A">
              <w:rPr>
                <w:sz w:val="24"/>
                <w:szCs w:val="24"/>
                <w:lang w:val="uk-UA"/>
              </w:rPr>
              <w:t>юн</w:t>
            </w:r>
            <w:proofErr w:type="spellEnd"/>
            <w:r w:rsidRPr="0073081A">
              <w:rPr>
                <w:sz w:val="24"/>
                <w:szCs w:val="24"/>
                <w:lang w:val="uk-UA"/>
              </w:rPr>
              <w:t>.); ігровий майданчик (дів.)</w:t>
            </w:r>
          </w:p>
        </w:tc>
        <w:tc>
          <w:tcPr>
            <w:tcW w:w="709" w:type="dxa"/>
            <w:vAlign w:val="center"/>
          </w:tcPr>
          <w:p w:rsidR="00510D2A" w:rsidRPr="0088591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885912">
              <w:rPr>
                <w:rFonts w:ascii="Times New Roman" w:eastAsia="Times New Roman" w:hAnsi="Times New Roman" w:cs="Times New Roman"/>
                <w:bCs/>
                <w:lang w:val="uk-UA"/>
              </w:rPr>
              <w:t>юн</w:t>
            </w:r>
            <w:proofErr w:type="spellEnd"/>
            <w:r w:rsidRPr="00885912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дівч</w:t>
            </w:r>
            <w:proofErr w:type="spellEnd"/>
          </w:p>
        </w:tc>
        <w:tc>
          <w:tcPr>
            <w:tcW w:w="1418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32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  <w:p w:rsidR="00510D2A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</w:tbl>
    <w:p w:rsidR="00510D2A" w:rsidRPr="008A2908" w:rsidRDefault="00510D2A" w:rsidP="00510D2A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32"/>
          <w:lang w:val="uk-UA"/>
        </w:rPr>
        <w:t>Адаптовані критерії оцінювання модулю ФУТБОЛ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552"/>
        <w:gridCol w:w="567"/>
        <w:gridCol w:w="1417"/>
        <w:gridCol w:w="993"/>
        <w:gridCol w:w="1134"/>
        <w:gridCol w:w="992"/>
      </w:tblGrid>
      <w:tr w:rsidR="00510D2A" w:rsidRPr="009952ED" w:rsidTr="008D3EC8">
        <w:trPr>
          <w:trHeight w:val="387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Рік </w:t>
            </w:r>
            <w:r w:rsidRPr="009952ED">
              <w:rPr>
                <w:rFonts w:ascii="Times New Roman" w:eastAsia="Times New Roman" w:hAnsi="Times New Roman" w:cs="Times New Roman"/>
                <w:b/>
                <w:spacing w:val="-6"/>
                <w:lang w:val="uk-UA"/>
              </w:rPr>
              <w:t>вивчення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b/>
                <w:lang w:val="uk-UA"/>
              </w:rPr>
              <w:t>Навчальні нормативи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b/>
                <w:lang w:val="uk-UA"/>
              </w:rPr>
              <w:t>Рівень компетентності</w:t>
            </w:r>
          </w:p>
        </w:tc>
      </w:tr>
      <w:tr w:rsidR="00510D2A" w:rsidRPr="009952ED" w:rsidTr="008D3EC8">
        <w:trPr>
          <w:cantSplit/>
          <w:trHeight w:val="621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низький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серед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високий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1 рік 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6 ударів по неру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хомому м’ячу на точність одним із 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вивчених способів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у гандбольні або задану половину футбольних воріт з відстані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952ED">
                <w:rPr>
                  <w:rFonts w:ascii="Times New Roman" w:eastAsia="Times New Roman" w:hAnsi="Times New Roman" w:cs="Times New Roman"/>
                  <w:lang w:val="uk-UA"/>
                </w:rPr>
                <w:t>7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або жодного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4–6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Жодного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3–6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6 передач м’яча з місця на точність партнеру одним із 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вивчених способів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з відстані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952ED">
                <w:rPr>
                  <w:rFonts w:ascii="Times New Roman" w:eastAsia="Times New Roman" w:hAnsi="Times New Roman" w:cs="Times New Roman"/>
                  <w:lang w:val="uk-UA"/>
                </w:rPr>
                <w:t>7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 або жодної</w:t>
            </w:r>
          </w:p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правильно виконаної передачі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4–6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Жодної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виконаної передачі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3–6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2 рік 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5 ударів по нерухомому м’ячу на точ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ність одним із вивче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них способів у гандбольні ворота або задану половину футболь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них воріт з відстані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952ED">
                <w:rPr>
                  <w:rFonts w:ascii="Times New Roman" w:eastAsia="Times New Roman" w:hAnsi="Times New Roman" w:cs="Times New Roman"/>
                  <w:lang w:val="uk-UA"/>
                </w:rPr>
                <w:t>7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 або 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 передачі м’яча з місця на точність партнеру одним із ви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вчених способів з відстані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952ED">
                <w:rPr>
                  <w:rFonts w:ascii="Times New Roman" w:eastAsia="Times New Roman" w:hAnsi="Times New Roman" w:cs="Times New Roman"/>
                  <w:lang w:val="uk-UA"/>
                </w:rPr>
                <w:t>7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або жодної </w:t>
            </w:r>
            <w:r w:rsidRPr="009952ED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вико</w:t>
            </w:r>
            <w:r w:rsidRPr="009952ED">
              <w:rPr>
                <w:rFonts w:ascii="Times New Roman" w:eastAsia="Times New Roman" w:hAnsi="Times New Roman" w:cs="Times New Roman"/>
                <w:spacing w:val="-6"/>
                <w:lang w:val="uk-UA"/>
              </w:rPr>
              <w:softHyphen/>
              <w:t>на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ної передачі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Жодної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правиль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>ної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передачі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3 рік 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5 ударів по нерухомому м’ячу на точність одним із вивчених способів у гандбольні ворота або задану половину футболь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них воріт з відстані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9952ED">
                <w:rPr>
                  <w:rFonts w:ascii="Times New Roman" w:eastAsia="Times New Roman" w:hAnsi="Times New Roman" w:cs="Times New Roman"/>
                  <w:lang w:val="uk-UA"/>
                </w:rPr>
                <w:t>11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 або</w:t>
            </w:r>
          </w:p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4–6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3–6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 спроби ведення м’яча одним із вивчених способів на швидкості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або жодної</w:t>
            </w:r>
          </w:p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вико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>наної спроби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Жодної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виконаної спроби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4 рік </w:t>
            </w: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5 ударів по нерухомому м’ячу на точність одним із вивчених способів у гандбольні ворота</w:t>
            </w:r>
          </w:p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109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або задану половину ф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утболь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>них воріт з відстані 11 м</w:t>
            </w:r>
          </w:p>
          <w:p w:rsidR="00510D2A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5 спроб </w:t>
            </w: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обведення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стояків (фішок)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жодної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вико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>наної спроби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Жодної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виконаної спроби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61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5 рік 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spacing w:val="-6"/>
                <w:lang w:val="uk-UA"/>
              </w:rPr>
              <w:t>5 ударів по нерухо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мому м’ячу на точ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 або 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5 ударів на точність одним із вивчених 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способів у гандбольні ворота або задану половину футбольних воріт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з відстані </w:t>
            </w:r>
          </w:p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9952ED">
                <w:rPr>
                  <w:rFonts w:ascii="Times New Roman" w:eastAsia="Times New Roman" w:hAnsi="Times New Roman" w:cs="Times New Roman"/>
                  <w:lang w:val="uk-UA"/>
                </w:rPr>
                <w:t>11 м</w:t>
              </w:r>
            </w:smartTag>
            <w:r w:rsidRPr="009952ED">
              <w:rPr>
                <w:rFonts w:ascii="Times New Roman" w:eastAsia="Times New Roman" w:hAnsi="Times New Roman" w:cs="Times New Roman"/>
                <w:lang w:val="uk-UA"/>
              </w:rPr>
              <w:t xml:space="preserve"> після ведення м’яча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 або 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7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 влучного удару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i/>
                <w:spacing w:val="-6"/>
                <w:lang w:val="uk-UA"/>
              </w:rPr>
              <w:t xml:space="preserve">Для воротарів: </w:t>
            </w:r>
            <w:r w:rsidRPr="009952ED">
              <w:rPr>
                <w:rFonts w:ascii="Times New Roman" w:eastAsia="Times New Roman" w:hAnsi="Times New Roman" w:cs="Times New Roman"/>
                <w:spacing w:val="-6"/>
                <w:lang w:val="uk-UA"/>
              </w:rPr>
              <w:t>5 кид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ків м’яча на дальність і точність од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ним із ви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softHyphen/>
              <w:t>вчених спо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собів з розбігу не біль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ше 4 кроків, не виходячи за межі штрафного </w:t>
            </w: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майдан-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чика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t>, в умов</w:t>
            </w:r>
            <w:r w:rsidRPr="009952ED">
              <w:rPr>
                <w:rFonts w:ascii="Times New Roman" w:eastAsia="Times New Roman" w:hAnsi="Times New Roman" w:cs="Times New Roman"/>
                <w:spacing w:val="-4"/>
                <w:lang w:val="uk-UA"/>
              </w:rPr>
              <w:softHyphen/>
              <w:t xml:space="preserve">ному коридорі шириною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52ED">
                <w:rPr>
                  <w:rFonts w:ascii="Times New Roman" w:eastAsia="Times New Roman" w:hAnsi="Times New Roman" w:cs="Times New Roman"/>
                  <w:spacing w:val="-4"/>
                  <w:lang w:val="uk-UA"/>
                </w:rPr>
                <w:t>3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952ED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9952E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жодного 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вико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>наного кидку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4–5</w:t>
            </w:r>
          </w:p>
        </w:tc>
      </w:tr>
      <w:tr w:rsidR="00510D2A" w:rsidRPr="009952ED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0D2A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Жодного</w:t>
            </w:r>
          </w:p>
          <w:p w:rsidR="00510D2A" w:rsidRPr="009952E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викона</w:t>
            </w:r>
            <w:r w:rsidRPr="009952ED">
              <w:rPr>
                <w:rFonts w:ascii="Times New Roman" w:eastAsia="Times New Roman" w:hAnsi="Times New Roman" w:cs="Times New Roman"/>
                <w:lang w:val="uk-UA"/>
              </w:rPr>
              <w:softHyphen/>
              <w:t>ного кидку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D2A" w:rsidRPr="009952ED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2ED">
              <w:rPr>
                <w:rFonts w:ascii="Times New Roman" w:eastAsia="Times New Roman" w:hAnsi="Times New Roman" w:cs="Times New Roman"/>
                <w:lang w:val="uk-UA"/>
              </w:rPr>
              <w:t>3–5</w:t>
            </w:r>
          </w:p>
        </w:tc>
      </w:tr>
    </w:tbl>
    <w:p w:rsidR="00510D2A" w:rsidRDefault="00510D2A" w:rsidP="00510D2A">
      <w:pPr>
        <w:jc w:val="center"/>
        <w:rPr>
          <w:rFonts w:ascii="Times New Roman" w:hAnsi="Times New Roman" w:cs="Times New Roman"/>
          <w:b/>
          <w:lang w:val="uk-UA"/>
        </w:rPr>
      </w:pPr>
    </w:p>
    <w:p w:rsidR="00510D2A" w:rsidRPr="009952ED" w:rsidRDefault="00510D2A" w:rsidP="00510D2A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567"/>
        <w:gridCol w:w="1418"/>
        <w:gridCol w:w="992"/>
        <w:gridCol w:w="1134"/>
        <w:gridCol w:w="992"/>
      </w:tblGrid>
      <w:tr w:rsidR="00510D2A" w:rsidRPr="00B8617D" w:rsidTr="008D3EC8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lang w:val="uk-UA"/>
              </w:rPr>
              <w:t>Рік навчання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нормативи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Рівні компетентності</w:t>
            </w:r>
          </w:p>
        </w:tc>
      </w:tr>
      <w:tr w:rsidR="00510D2A" w:rsidRPr="00B8617D" w:rsidTr="008D3EC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високий</w:t>
            </w:r>
          </w:p>
        </w:tc>
      </w:tr>
      <w:tr w:rsidR="00510D2A" w:rsidRPr="00B8617D" w:rsidTr="008D3EC8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D2A" w:rsidRPr="00B8617D" w:rsidRDefault="00510D2A" w:rsidP="008D3E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lang w:val="uk-UA"/>
              </w:rPr>
              <w:t>6 рік вивчення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ударів на точність одним із вивчених способів у гандбольні або задану половину футбольних воріт з відстані </w:t>
            </w:r>
            <w:smartTag w:uri="urn:schemas-microsoft-com:office:smarttags" w:element="metricconverter">
              <w:smartTagPr>
                <w:attr w:name="ProductID" w:val="16,5 м"/>
              </w:smartTagPr>
              <w:r w:rsidRPr="00B8617D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16,5 м</w:t>
              </w:r>
            </w:smartTag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(з-за меж штрафного майданчика) після ведення м’яча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або жодного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</w:tr>
      <w:tr w:rsidR="00510D2A" w:rsidRPr="00B8617D" w:rsidTr="008D3EC8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жодного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удару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3-6</w:t>
            </w:r>
          </w:p>
        </w:tc>
      </w:tr>
      <w:tr w:rsidR="00510D2A" w:rsidRPr="00B8617D" w:rsidTr="008D3EC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зупинок м’яча, що опускається, одним із вивчених способів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або жодної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виконаної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жодної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виконаної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3-6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Для воротарів: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спроб ловіння м’яча одним із вивчених способів після </w:t>
            </w: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накидування</w:t>
            </w:r>
            <w:proofErr w:type="spellEnd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м’яча партнером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або жодної правильно виконаної спроби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жодної правильно виконаної спроби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3-6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8617D" w:rsidRDefault="00510D2A" w:rsidP="008D3E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b/>
                <w:lang w:val="uk-UA"/>
              </w:rPr>
              <w:t>7рік вивчення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ударів на точність одним із вивчених способів у гандбольні або задану половину футбольних воріт з відстані </w:t>
            </w:r>
            <w:smartTag w:uri="urn:schemas-microsoft-com:office:smarttags" w:element="metricconverter">
              <w:smartTagPr>
                <w:attr w:name="ProductID" w:val="16,5 м"/>
              </w:smartTagPr>
              <w:r w:rsidRPr="00B8617D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16,5 м</w:t>
              </w:r>
            </w:smartTag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ведення м’яча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або жодного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удару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жодного влучного удару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3-5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зупинок м’яча, що опускається, одним із вивчених способів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або жодної правильно виконаної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жодної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виконаної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3-5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Для воротарів: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спроб ловіння м’яча одним із вивчених способів після </w:t>
            </w: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накидування</w:t>
            </w:r>
            <w:proofErr w:type="spellEnd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м’яча партнером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або жодної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виконаної спроби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</w:tr>
      <w:tr w:rsidR="00510D2A" w:rsidRPr="00B8617D" w:rsidTr="008D3EC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8617D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жодної </w:t>
            </w: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виконаної спроби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8617D" w:rsidRDefault="00510D2A" w:rsidP="008D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1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3-5</w:t>
            </w:r>
          </w:p>
        </w:tc>
      </w:tr>
    </w:tbl>
    <w:p w:rsidR="00510D2A" w:rsidRPr="008A2908" w:rsidRDefault="00510D2A" w:rsidP="00510D2A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32"/>
          <w:lang w:val="uk-UA"/>
        </w:rPr>
        <w:t>Адаптовані критерії оцінювання модулю ЛЕГКА АТЛЕТИКА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2"/>
        <w:gridCol w:w="4395"/>
        <w:gridCol w:w="714"/>
        <w:gridCol w:w="1559"/>
        <w:gridCol w:w="992"/>
        <w:gridCol w:w="1189"/>
        <w:gridCol w:w="749"/>
      </w:tblGrid>
      <w:tr w:rsidR="00510D2A" w:rsidRPr="006F6792" w:rsidTr="008D3EC8">
        <w:trPr>
          <w:trHeight w:val="20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Рік </w:t>
            </w:r>
            <w:r w:rsidRPr="006F6792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вивчення</w:t>
            </w:r>
          </w:p>
        </w:tc>
        <w:tc>
          <w:tcPr>
            <w:tcW w:w="5109" w:type="dxa"/>
            <w:gridSpan w:val="2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>Навчальні нормативи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489" w:type="dxa"/>
            <w:gridSpan w:val="4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>Рівень компетентності</w:t>
            </w:r>
          </w:p>
        </w:tc>
      </w:tr>
      <w:tr w:rsidR="00510D2A" w:rsidRPr="006F6792" w:rsidTr="008D3EC8">
        <w:trPr>
          <w:cantSplit/>
          <w:trHeight w:val="1006"/>
          <w:tblHeader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09" w:type="dxa"/>
            <w:gridSpan w:val="2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992" w:type="dxa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spacing w:val="-6"/>
                <w:lang w:val="uk-UA"/>
              </w:rPr>
              <w:t>серед</w:t>
            </w: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1189" w:type="dxa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достат</w:t>
            </w: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749" w:type="dxa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b/>
                <w:lang w:val="uk-UA"/>
              </w:rPr>
              <w:t>високий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1 рік </w:t>
            </w:r>
            <w:r w:rsidRPr="006F6792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вивчення</w:t>
            </w: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7,0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7,0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5,8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7,4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7,4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6,9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6,2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60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11,8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11,8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10,8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12,0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11,2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10,5</w:t>
            </w:r>
          </w:p>
        </w:tc>
      </w:tr>
      <w:tr w:rsidR="00510D2A" w:rsidRPr="006F6792" w:rsidTr="008D3EC8">
        <w:trPr>
          <w:trHeight w:val="199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Рівномірний біг (без ураху</w:t>
            </w:r>
            <w:r w:rsidRPr="006F6792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вання часу) (м)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600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500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Стрибок у довжину з місця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120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110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</w:tr>
      <w:tr w:rsidR="00510D2A" w:rsidRPr="006F6792" w:rsidTr="008D3EC8">
        <w:trPr>
          <w:trHeight w:val="472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Стрибок у дов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жину з розбігу способом «зігнувши 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ноги»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240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260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220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</w:tr>
      <w:tr w:rsidR="00510D2A" w:rsidRPr="006F6792" w:rsidTr="008D3EC8">
        <w:trPr>
          <w:trHeight w:val="426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Стрибок у висо</w:t>
            </w:r>
            <w:r w:rsidRPr="006F6792">
              <w:rPr>
                <w:rFonts w:ascii="Times New Roman" w:eastAsia="Times New Roman" w:hAnsi="Times New Roman" w:cs="Times New Roman"/>
                <w:spacing w:val="-2"/>
                <w:lang w:val="uk-UA"/>
              </w:rPr>
              <w:t>ту з розбігу спо</w:t>
            </w: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собом «пересту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пання»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70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60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</w:tr>
      <w:tr w:rsidR="00510D2A" w:rsidRPr="006F6792" w:rsidTr="008D3EC8">
        <w:trPr>
          <w:trHeight w:val="318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Метання малого м’яча на дальність (м)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2 рік </w:t>
            </w:r>
            <w:r w:rsidRPr="006F6792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вивчення</w:t>
            </w: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6,7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6,7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6,2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5,6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7,1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6,6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60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11,5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10,6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9,8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11,8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11,8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10,4</w:t>
            </w:r>
          </w:p>
        </w:tc>
      </w:tr>
      <w:tr w:rsidR="00510D2A" w:rsidRPr="006F6792" w:rsidTr="008D3EC8">
        <w:trPr>
          <w:trHeight w:val="3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Рівномірний біг </w:t>
            </w:r>
            <w:r w:rsidRPr="006F6792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(без </w:t>
            </w:r>
            <w:proofErr w:type="spellStart"/>
            <w:r w:rsidRPr="006F6792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ураху-вання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часу) (м)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700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1200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600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Стрибок у дов</w:t>
            </w:r>
            <w:r w:rsidRPr="006F6792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жину з місця (см)</w:t>
            </w:r>
          </w:p>
        </w:tc>
        <w:tc>
          <w:tcPr>
            <w:tcW w:w="714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130</w:t>
            </w:r>
          </w:p>
        </w:tc>
        <w:tc>
          <w:tcPr>
            <w:tcW w:w="992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118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74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170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120</w:t>
            </w:r>
          </w:p>
        </w:tc>
        <w:tc>
          <w:tcPr>
            <w:tcW w:w="992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118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74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</w:tr>
      <w:tr w:rsidR="00510D2A" w:rsidRPr="006F6792" w:rsidTr="008D3EC8">
        <w:trPr>
          <w:trHeight w:val="322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Стрибок у довжи</w:t>
            </w: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ну з розбігу спо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собом «зігнувши ноги»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260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260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220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220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260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Стрибок у висоту з розбігу способом «переступання»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75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65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</w:tr>
      <w:tr w:rsidR="00510D2A" w:rsidRPr="006F6792" w:rsidTr="008D3EC8">
        <w:trPr>
          <w:trHeight w:val="247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Метання мало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го м’яча на дальність (м)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17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12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3 рік </w:t>
            </w:r>
            <w:r w:rsidRPr="006F6792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вивчення</w:t>
            </w: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6,4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6,4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5,4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6,8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6,8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5,8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60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11,2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11,2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10,4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9,6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8"/>
                <w:lang w:val="uk-UA"/>
              </w:rPr>
              <w:t>ше 11,6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11,6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10,8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10,3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Рівномірний біг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1000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 (</w:t>
            </w: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хв.с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5.30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5.30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4.40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6.00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6.00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5.30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5.10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Стрибок у дов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жину з місця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140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130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Стрибок у довжину з </w:t>
            </w:r>
            <w:proofErr w:type="spellStart"/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розбігуспособом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«зіг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нувши ноги»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280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330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240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260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Стрибок у висоту з розбігу способом «пе</w:t>
            </w:r>
            <w:r w:rsidRPr="006F6792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реступання»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80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70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Метання мало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го м’яча на дальність (м)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14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4 рік </w:t>
            </w:r>
            <w:r w:rsidRPr="006F6792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вивчення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6,2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6,2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5,8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5,2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6,7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6,7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6,2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5,6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60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8"/>
                <w:lang w:val="uk-UA"/>
              </w:rPr>
              <w:t>ше 10,8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10,8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9,0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11,4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11,4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10,8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10,3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Рівномірний біг (</w:t>
            </w: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хв.с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14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uk-UA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6F6792">
                <w:rPr>
                  <w:rFonts w:ascii="Times New Roman" w:eastAsia="Times New Roman" w:hAnsi="Times New Roman" w:cs="Times New Roman"/>
                  <w:spacing w:val="-20"/>
                  <w:lang w:val="uk-UA"/>
                </w:rPr>
                <w:t>1500 м</w:t>
              </w:r>
            </w:smartTag>
          </w:p>
        </w:tc>
        <w:tc>
          <w:tcPr>
            <w:tcW w:w="155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8.00</w:t>
            </w:r>
          </w:p>
        </w:tc>
        <w:tc>
          <w:tcPr>
            <w:tcW w:w="992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8.00</w:t>
            </w:r>
          </w:p>
        </w:tc>
        <w:tc>
          <w:tcPr>
            <w:tcW w:w="118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7.20</w:t>
            </w:r>
          </w:p>
        </w:tc>
        <w:tc>
          <w:tcPr>
            <w:tcW w:w="74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6.50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uk-UA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F6792">
                <w:rPr>
                  <w:rFonts w:ascii="Times New Roman" w:eastAsia="Times New Roman" w:hAnsi="Times New Roman" w:cs="Times New Roman"/>
                  <w:spacing w:val="-20"/>
                  <w:lang w:val="uk-UA"/>
                </w:rPr>
                <w:t>1000 м</w:t>
              </w:r>
            </w:smartTag>
          </w:p>
        </w:tc>
        <w:tc>
          <w:tcPr>
            <w:tcW w:w="155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6.10</w:t>
            </w:r>
          </w:p>
        </w:tc>
        <w:tc>
          <w:tcPr>
            <w:tcW w:w="992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6.10</w:t>
            </w:r>
          </w:p>
        </w:tc>
        <w:tc>
          <w:tcPr>
            <w:tcW w:w="118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5.40</w:t>
            </w:r>
          </w:p>
        </w:tc>
        <w:tc>
          <w:tcPr>
            <w:tcW w:w="749" w:type="dxa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5.20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Стрибок у дов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жину з місця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150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170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185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130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145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165</w:t>
            </w:r>
          </w:p>
        </w:tc>
      </w:tr>
      <w:tr w:rsidR="00510D2A" w:rsidRPr="006F6792" w:rsidTr="008D3EC8">
        <w:trPr>
          <w:trHeight w:val="503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Стрибок у довжину з </w:t>
            </w:r>
            <w:proofErr w:type="spellStart"/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розбігуспособом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«зіг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нувши ноги»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300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320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360</w:t>
            </w:r>
          </w:p>
        </w:tc>
      </w:tr>
      <w:tr w:rsidR="00510D2A" w:rsidRPr="006F6792" w:rsidTr="008D3EC8">
        <w:trPr>
          <w:trHeight w:val="358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250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270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290</w:t>
            </w:r>
          </w:p>
        </w:tc>
      </w:tr>
      <w:tr w:rsidR="00510D2A" w:rsidRPr="006F6792" w:rsidTr="008D3EC8">
        <w:trPr>
          <w:trHeight w:val="355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Стрибок у висоту з розбігу способом «переступання»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85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105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75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Метання мало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го м’яча на дальність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23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5 рік </w:t>
            </w:r>
            <w:r w:rsidRPr="006F6792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вивчення</w:t>
            </w: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5,6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6,7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6,7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6,0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6792">
                <w:rPr>
                  <w:rFonts w:ascii="Times New Roman" w:eastAsia="Times New Roman" w:hAnsi="Times New Roman" w:cs="Times New Roman"/>
                  <w:lang w:val="uk-UA"/>
                </w:rPr>
                <w:t>60 м</w:t>
              </w:r>
            </w:smartTag>
            <w:r w:rsidRPr="006F6792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8"/>
                <w:lang w:val="uk-UA"/>
              </w:rPr>
              <w:t>ше 10,4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10,4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9,8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8,8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6F6792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11,4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11,4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10,6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10,2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Рівномірний біг (</w:t>
            </w: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хв.с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uk-UA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6F6792">
                <w:rPr>
                  <w:rFonts w:ascii="Times New Roman" w:eastAsia="Times New Roman" w:hAnsi="Times New Roman" w:cs="Times New Roman"/>
                  <w:spacing w:val="-20"/>
                  <w:lang w:val="uk-UA"/>
                </w:rPr>
                <w:t>1500 м</w:t>
              </w:r>
            </w:smartTag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7.30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7.30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7.00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6.30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uk-UA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F6792">
                <w:rPr>
                  <w:rFonts w:ascii="Times New Roman" w:eastAsia="Times New Roman" w:hAnsi="Times New Roman" w:cs="Times New Roman"/>
                  <w:spacing w:val="-20"/>
                  <w:lang w:val="uk-UA"/>
                </w:rPr>
                <w:t>1000 м</w:t>
              </w:r>
            </w:smartTag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Більше 6.20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6.20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5.40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5.20</w:t>
            </w:r>
          </w:p>
        </w:tc>
      </w:tr>
      <w:tr w:rsidR="00510D2A" w:rsidRPr="006F6792" w:rsidTr="008D3EC8">
        <w:trPr>
          <w:trHeight w:val="346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Стрибок у дов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жину з місця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160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</w:tr>
      <w:tr w:rsidR="00510D2A" w:rsidRPr="006F6792" w:rsidTr="008D3EC8">
        <w:trPr>
          <w:trHeight w:val="177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135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135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170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Стрибок у дов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жину з розбігу способом «прогинаючись»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320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320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340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390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250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270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Стрибок у висоту з розбігу способом «переступання» (см)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90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115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75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510D2A" w:rsidRPr="006F6792" w:rsidTr="008D3EC8">
        <w:trPr>
          <w:trHeight w:val="247"/>
          <w:jc w:val="center"/>
        </w:trPr>
        <w:tc>
          <w:tcPr>
            <w:tcW w:w="562" w:type="dxa"/>
            <w:vMerge/>
            <w:shd w:val="clear" w:color="auto" w:fill="auto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Метання мало</w:t>
            </w:r>
            <w:r w:rsidRPr="006F6792">
              <w:rPr>
                <w:rFonts w:ascii="Times New Roman" w:eastAsia="Times New Roman" w:hAnsi="Times New Roman" w:cs="Times New Roman"/>
                <w:lang w:val="uk-UA"/>
              </w:rPr>
              <w:t>го м’яча на дальність (м)</w:t>
            </w: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26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</w:tr>
      <w:tr w:rsidR="00510D2A" w:rsidRPr="006F6792" w:rsidTr="008D3EC8">
        <w:trPr>
          <w:trHeight w:val="20"/>
          <w:jc w:val="center"/>
        </w:trPr>
        <w:tc>
          <w:tcPr>
            <w:tcW w:w="562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510D2A" w:rsidRPr="006F6792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6792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6F679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До 16</w:t>
            </w:r>
          </w:p>
        </w:tc>
        <w:tc>
          <w:tcPr>
            <w:tcW w:w="992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118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749" w:type="dxa"/>
            <w:vAlign w:val="center"/>
          </w:tcPr>
          <w:p w:rsidR="00510D2A" w:rsidRPr="006F6792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6792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</w:tr>
    </w:tbl>
    <w:p w:rsidR="00510D2A" w:rsidRDefault="00510D2A" w:rsidP="00510D2A">
      <w:pPr>
        <w:rPr>
          <w:rFonts w:ascii="Times New Roman" w:hAnsi="Times New Roman" w:cs="Times New Roman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89"/>
        <w:gridCol w:w="567"/>
        <w:gridCol w:w="1559"/>
        <w:gridCol w:w="992"/>
        <w:gridCol w:w="1276"/>
        <w:gridCol w:w="679"/>
      </w:tblGrid>
      <w:tr w:rsidR="00510D2A" w:rsidRPr="00324E40" w:rsidTr="008D3EC8">
        <w:trPr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Рік </w:t>
            </w:r>
            <w:r w:rsidRPr="00324E40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lastRenderedPageBreak/>
              <w:t>вивчення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Навчальні нормативи</w:t>
            </w:r>
          </w:p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Рівні компетентності</w:t>
            </w:r>
          </w:p>
        </w:tc>
      </w:tr>
      <w:tr w:rsidR="00510D2A" w:rsidRPr="00324E40" w:rsidTr="008D3EC8">
        <w:trPr>
          <w:cantSplit/>
          <w:trHeight w:val="1134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D2A" w:rsidRPr="00324E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D2A" w:rsidRPr="00324E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spacing w:val="-6"/>
                <w:lang w:val="uk-UA"/>
              </w:rPr>
              <w:t>серед</w:t>
            </w: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D2A" w:rsidRPr="00324E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достат</w:t>
            </w: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D2A" w:rsidRPr="00324E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b/>
                <w:lang w:val="uk-UA"/>
              </w:rPr>
              <w:t>високий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D2A" w:rsidRPr="00324E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6 рік 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24E40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4,7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24E40">
                <w:rPr>
                  <w:rFonts w:ascii="Times New Roman" w:eastAsia="Times New Roman" w:hAnsi="Times New Roman" w:cs="Times New Roman"/>
                  <w:lang w:val="uk-UA"/>
                </w:rPr>
                <w:t>100 м</w:t>
              </w:r>
            </w:smartTag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324E40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14,5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324E40">
              <w:rPr>
                <w:rFonts w:ascii="Times New Roman" w:eastAsia="Times New Roman" w:hAnsi="Times New Roman" w:cs="Times New Roman"/>
                <w:spacing w:val="-8"/>
                <w:lang w:val="uk-UA"/>
              </w:rPr>
              <w:t>ше  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16,8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Рівномірний біг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24E40">
                <w:rPr>
                  <w:rFonts w:ascii="Times New Roman" w:eastAsia="Times New Roman" w:hAnsi="Times New Roman" w:cs="Times New Roman"/>
                  <w:lang w:val="uk-UA"/>
                </w:rPr>
                <w:t>1500 м</w:t>
              </w:r>
            </w:smartTag>
          </w:p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хв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, 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6,20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8,30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7,45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Стрибок у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дов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>-жину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з місця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220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185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Стрибок у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дов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жину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з розбігу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380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410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310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Стрибок у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ви-соту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з розбігу способом «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пе-</w:t>
            </w:r>
            <w:r w:rsidRPr="00324E40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реступання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»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Метання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мало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>-го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м’яча на дальність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324E4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7рік </w:t>
            </w:r>
            <w:r w:rsidRPr="00324E40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вивчення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24E40">
                <w:rPr>
                  <w:rFonts w:ascii="Times New Roman" w:eastAsia="Times New Roman" w:hAnsi="Times New Roman" w:cs="Times New Roman"/>
                  <w:lang w:val="uk-UA"/>
                </w:rPr>
                <w:t>30 м</w:t>
              </w:r>
            </w:smartTag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4,5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24E40">
                <w:rPr>
                  <w:rFonts w:ascii="Times New Roman" w:eastAsia="Times New Roman" w:hAnsi="Times New Roman" w:cs="Times New Roman"/>
                  <w:lang w:val="uk-UA"/>
                </w:rPr>
                <w:t>100 м</w:t>
              </w:r>
            </w:smartTag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(с)</w:t>
            </w:r>
          </w:p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324E40">
              <w:rPr>
                <w:rFonts w:ascii="Times New Roman" w:eastAsia="Times New Roman" w:hAnsi="Times New Roman" w:cs="Times New Roman"/>
                <w:spacing w:val="-8"/>
                <w:lang w:val="uk-UA"/>
              </w:rPr>
              <w:t>ше 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14,3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</w:t>
            </w:r>
            <w:r w:rsidRPr="00324E40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ше 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17,8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16,8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Рівномірний біг 1500(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хв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, 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6,50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6,10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більше 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8,20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7,40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Стрибок у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дов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>-жину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з місця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225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Стрибок у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дов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жину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з розбігу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430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310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Стрибок у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ви-соту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з розбігу способом «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пе-реступання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»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125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Метання </w:t>
            </w:r>
            <w:proofErr w:type="spellStart"/>
            <w:r w:rsidRPr="00324E4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мало</w:t>
            </w:r>
            <w:r w:rsidRPr="00324E40">
              <w:rPr>
                <w:rFonts w:ascii="Times New Roman" w:eastAsia="Times New Roman" w:hAnsi="Times New Roman" w:cs="Times New Roman"/>
                <w:lang w:val="uk-UA"/>
              </w:rPr>
              <w:t>-го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 xml:space="preserve"> м’яча на дальність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24E4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324E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510D2A" w:rsidRPr="00324E4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324E40" w:rsidRDefault="00510D2A" w:rsidP="008D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до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324E4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24E40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</w:tr>
    </w:tbl>
    <w:p w:rsidR="00510D2A" w:rsidRPr="008A2908" w:rsidRDefault="00510D2A" w:rsidP="00510D2A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A2908">
        <w:rPr>
          <w:rFonts w:ascii="Times New Roman" w:hAnsi="Times New Roman" w:cs="Times New Roman"/>
          <w:b/>
          <w:sz w:val="24"/>
          <w:szCs w:val="32"/>
          <w:lang w:val="uk-UA"/>
        </w:rPr>
        <w:t>Адаптовані критерії оцінювання модулю ГІМНАСТИКА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327"/>
        <w:gridCol w:w="1487"/>
        <w:gridCol w:w="1134"/>
        <w:gridCol w:w="1134"/>
        <w:gridCol w:w="1134"/>
        <w:gridCol w:w="1119"/>
      </w:tblGrid>
      <w:tr w:rsidR="00510D2A" w:rsidRPr="00BF5530" w:rsidTr="008D3EC8">
        <w:trPr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Рік вивчення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Навчальні нормативи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Рівень компетентності</w:t>
            </w:r>
          </w:p>
        </w:tc>
      </w:tr>
      <w:tr w:rsidR="00510D2A" w:rsidRPr="00BF5530" w:rsidTr="008D3EC8">
        <w:trPr>
          <w:trHeight w:val="20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низь</w:t>
            </w: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серед</w:t>
            </w: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дос</w:t>
            </w:r>
            <w:r w:rsidRPr="00BF5530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татній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spacing w:val="-6"/>
                <w:lang w:val="uk-UA"/>
              </w:rPr>
              <w:t>Висо</w:t>
            </w: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кий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 рік вивчення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у висі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гинання рук в упорі лежачи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від під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від 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Піднімання тулуба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5530">
              <w:rPr>
                <w:rFonts w:ascii="Times New Roman" w:eastAsia="Times New Roman" w:hAnsi="Times New Roman" w:cs="Times New Roman"/>
                <w:spacing w:val="-20"/>
                <w:lang w:val="uk-UA"/>
              </w:rPr>
              <w:t>за 30 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 рік вивчення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у висі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гинання рук в упорі лежачи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від під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від 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Піднімання тулуба</w:t>
            </w:r>
            <w:r w:rsidRPr="00BF5530">
              <w:rPr>
                <w:rFonts w:ascii="Times New Roman" w:eastAsia="Times New Roman" w:hAnsi="Times New Roman" w:cs="Times New Roman"/>
                <w:spacing w:val="-20"/>
                <w:lang w:val="uk-UA"/>
              </w:rPr>
              <w:t xml:space="preserve">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spacing w:val="-20"/>
                <w:lang w:val="uk-UA"/>
              </w:rPr>
              <w:t xml:space="preserve"> за 30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 рік вивчення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у висі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гинання рук в упорі лежачи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від під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від 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10D2A" w:rsidRPr="00BF5530" w:rsidTr="008D3EC8">
        <w:trPr>
          <w:trHeight w:val="2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Піднімання ту</w:t>
            </w:r>
            <w:r w:rsidRPr="00BF5530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луба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spacing w:val="-8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spacing w:val="-10"/>
                <w:lang w:val="uk-UA"/>
              </w:rPr>
              <w:t xml:space="preserve"> за 30 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 рік вивчення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у висі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гинання рук в упорі лежачи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від під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від 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10D2A" w:rsidRPr="00BF5530" w:rsidTr="008D3EC8">
        <w:trPr>
          <w:trHeight w:val="26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10D2A" w:rsidRPr="00BF5530" w:rsidTr="008D3EC8">
        <w:trPr>
          <w:trHeight w:val="35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Піднімання тулуба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spacing w:val="-20"/>
                <w:lang w:val="uk-UA"/>
              </w:rPr>
              <w:t xml:space="preserve"> за 30 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 рік вивчення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у висі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гинання рук в упорі лежачи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від під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10"/>
                <w:lang w:val="uk-UA"/>
              </w:rPr>
              <w:t>від 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10D2A" w:rsidRPr="00BF5530" w:rsidTr="008D3EC8">
        <w:trPr>
          <w:trHeight w:val="33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BF5530">
              <w:rPr>
                <w:rFonts w:ascii="Times New Roman" w:eastAsia="Times New Roman" w:hAnsi="Times New Roman" w:cs="Times New Roman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до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10D2A" w:rsidRPr="00BF5530" w:rsidTr="008D3EC8">
        <w:trPr>
          <w:trHeight w:val="24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Піднімання тулуба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5530">
              <w:rPr>
                <w:rFonts w:ascii="Times New Roman" w:eastAsia="Times New Roman" w:hAnsi="Times New Roman" w:cs="Times New Roman"/>
                <w:spacing w:val="-20"/>
                <w:lang w:val="uk-UA"/>
              </w:rPr>
              <w:t>за 30 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Хл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</w:tr>
      <w:tr w:rsidR="00510D2A" w:rsidRPr="00BF5530" w:rsidTr="008D3EC8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</w:tr>
    </w:tbl>
    <w:p w:rsidR="00510D2A" w:rsidRDefault="00510D2A" w:rsidP="00510D2A">
      <w:pPr>
        <w:rPr>
          <w:rFonts w:ascii="Times New Roman" w:hAnsi="Times New Roman" w:cs="Times New Roman"/>
          <w:lang w:val="uk-UA"/>
        </w:rPr>
      </w:pPr>
    </w:p>
    <w:tbl>
      <w:tblPr>
        <w:tblW w:w="101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  <w:gridCol w:w="3541"/>
        <w:gridCol w:w="1004"/>
        <w:gridCol w:w="1081"/>
        <w:gridCol w:w="1081"/>
        <w:gridCol w:w="1348"/>
        <w:gridCol w:w="1466"/>
      </w:tblGrid>
      <w:tr w:rsidR="00510D2A" w:rsidRPr="00BF5530" w:rsidTr="008D3EC8">
        <w:trPr>
          <w:trHeight w:val="20"/>
          <w:tblHeader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Рік вивчення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Навчальні нормативи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Рівні компетентності</w:t>
            </w:r>
          </w:p>
        </w:tc>
      </w:tr>
      <w:tr w:rsidR="00510D2A" w:rsidRPr="00BF5530" w:rsidTr="008D3EC8">
        <w:trPr>
          <w:trHeight w:val="20"/>
          <w:tblHeader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низь</w:t>
            </w: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кий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серед</w:t>
            </w: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дос</w:t>
            </w:r>
            <w:r w:rsidRPr="00BF5530">
              <w:rPr>
                <w:rFonts w:ascii="Times New Roman" w:eastAsia="Times New Roman" w:hAnsi="Times New Roman" w:cs="Times New Roman"/>
                <w:b/>
                <w:spacing w:val="-10"/>
                <w:lang w:val="uk-UA"/>
              </w:rPr>
              <w:t>татній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b/>
                <w:spacing w:val="-6"/>
                <w:lang w:val="uk-UA"/>
              </w:rPr>
              <w:t>висо</w:t>
            </w:r>
            <w:r w:rsidRPr="00BF5530">
              <w:rPr>
                <w:rFonts w:ascii="Times New Roman" w:eastAsia="Times New Roman" w:hAnsi="Times New Roman" w:cs="Times New Roman"/>
                <w:b/>
                <w:lang w:val="uk-UA"/>
              </w:rPr>
              <w:t>кий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 рік вивчення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 у висі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гинання рук в упорі лежачи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від під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логи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від лави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1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Піднімання тулуба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 за 60 с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510D2A" w:rsidRPr="00BF5530" w:rsidTr="008D3EC8">
        <w:trPr>
          <w:trHeight w:val="18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</w:tr>
      <w:tr w:rsidR="00510D2A" w:rsidRPr="00BF5530" w:rsidTr="008D3EC8">
        <w:trPr>
          <w:trHeight w:val="21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Стрибки через скакалку за 30 с.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>7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рік вивчення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Підтягування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у висі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у висі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лежачи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Згинання та роз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гинання рук в упорі лежачи </w:t>
            </w: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(кількість разів)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Нахил уперед з положення сидячи (см)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F5530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</w:tr>
      <w:tr w:rsidR="00510D2A" w:rsidRPr="00BF5530" w:rsidTr="008D3EC8">
        <w:trPr>
          <w:trHeight w:val="2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Піднімання тулуба в </w:t>
            </w: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сід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 xml:space="preserve"> за 60 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юн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58</w:t>
            </w:r>
          </w:p>
        </w:tc>
      </w:tr>
      <w:tr w:rsidR="00510D2A" w:rsidRPr="00BF5530" w:rsidTr="008D3EC8">
        <w:trPr>
          <w:trHeight w:val="21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510D2A" w:rsidRPr="00BF5530" w:rsidTr="008D3EC8">
        <w:trPr>
          <w:trHeight w:val="20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Стрибки через скакалку за 30 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530">
              <w:rPr>
                <w:rFonts w:ascii="Times New Roman" w:eastAsia="Times New Roman" w:hAnsi="Times New Roman" w:cs="Times New Roman"/>
                <w:lang w:val="uk-UA"/>
              </w:rPr>
              <w:t>дівч</w:t>
            </w:r>
            <w:proofErr w:type="spellEnd"/>
            <w:r w:rsidRPr="00BF553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spacing w:val="-4"/>
                <w:lang w:val="uk-UA"/>
              </w:rPr>
              <w:t>до 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A" w:rsidRPr="00BF5530" w:rsidRDefault="00510D2A" w:rsidP="008D3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F5530">
              <w:rPr>
                <w:rFonts w:ascii="Times New Roman" w:eastAsia="Times New Roman" w:hAnsi="Times New Roman" w:cs="Times New Roman"/>
                <w:lang w:val="uk-UA"/>
              </w:rPr>
              <w:t>78</w:t>
            </w:r>
          </w:p>
        </w:tc>
      </w:tr>
    </w:tbl>
    <w:p w:rsidR="00B1723A" w:rsidRDefault="00B1723A"/>
    <w:sectPr w:rsidR="00B1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0D2A"/>
    <w:rsid w:val="00510D2A"/>
    <w:rsid w:val="00B1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10D2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10D2A"/>
    <w:rPr>
      <w:rFonts w:eastAsiaTheme="minorHAnsi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10D2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10D2A"/>
    <w:rPr>
      <w:rFonts w:eastAsiaTheme="minorHAnsi"/>
      <w:lang w:val="en-US" w:eastAsia="en-US"/>
    </w:rPr>
  </w:style>
  <w:style w:type="paragraph" w:styleId="a8">
    <w:name w:val="No Spacing"/>
    <w:uiPriority w:val="1"/>
    <w:qFormat/>
    <w:rsid w:val="00510D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770,baiaagaaboqcaaadiwuaaauxbqaaaaaaaaaaaaaaaaaaaaaaaaaaaaaaaaaaaaaaaaaaaaaaaaaaaaaaaaaaaaaaaaaaaaaaaaaaaaaaaaaaaaaaaaaaaaaaaaaaaaaaaaaaaaaaaaaaaaaaaaaaaaaaaaaaaaaaaaaaaaaaaaaaaaaaaaaaaaaaaaaaaaaaaaaaaaaaaaaaaaaaaaaaaaaaaaaaaaaaaaaaaaaa"/>
    <w:basedOn w:val="a"/>
    <w:rsid w:val="005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2022-02-02T10:26:00Z</dcterms:created>
  <dcterms:modified xsi:type="dcterms:W3CDTF">2022-02-02T10:26:00Z</dcterms:modified>
</cp:coreProperties>
</file>