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83" w:rsidRPr="00F05663" w:rsidRDefault="00F72267" w:rsidP="00285EAE">
      <w:pPr>
        <w:pStyle w:val="1"/>
        <w:spacing w:before="0"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05663">
        <w:rPr>
          <w:rFonts w:cs="Times New Roman"/>
          <w:b/>
          <w:color w:val="000000" w:themeColor="text1"/>
          <w:sz w:val="28"/>
          <w:szCs w:val="28"/>
        </w:rPr>
        <w:t>Перелік питань для і</w:t>
      </w:r>
      <w:r w:rsidR="00EA2883" w:rsidRPr="00F05663">
        <w:rPr>
          <w:rFonts w:cs="Times New Roman"/>
          <w:b/>
          <w:color w:val="000000" w:themeColor="text1"/>
          <w:sz w:val="28"/>
          <w:szCs w:val="28"/>
        </w:rPr>
        <w:t>нтерв’ю з керівником закладу освіти</w:t>
      </w:r>
    </w:p>
    <w:p w:rsidR="00AE7F5E" w:rsidRPr="00F05663" w:rsidRDefault="00AE7F5E" w:rsidP="00AE7F5E">
      <w:pPr>
        <w:rPr>
          <w:sz w:val="28"/>
          <w:szCs w:val="28"/>
        </w:rPr>
      </w:pPr>
    </w:p>
    <w:p w:rsidR="00EA2883" w:rsidRPr="0099775A" w:rsidRDefault="001E06C7" w:rsidP="00285EAE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Заклад освіти </w:t>
      </w:r>
      <w:r w:rsidR="00EA288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__________________________________________________________________________________</w:t>
      </w:r>
      <w:r w:rsidR="00780FF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</w:t>
      </w:r>
      <w:r w:rsidR="00EA288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</w:t>
      </w: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</w:t>
      </w:r>
      <w:r w:rsidR="00EA288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</w:t>
      </w:r>
      <w:r w:rsidR="00285EAE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</w:t>
      </w:r>
    </w:p>
    <w:p w:rsidR="00EA2883" w:rsidRPr="0099775A" w:rsidRDefault="00F72267" w:rsidP="00285EAE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Керівник (П</w:t>
      </w:r>
      <w:r w:rsidR="00792A39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.І.</w:t>
      </w: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Б</w:t>
      </w:r>
      <w:r w:rsidR="00792A39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.</w:t>
      </w: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) </w:t>
      </w:r>
      <w:r w:rsidR="00EA288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______________________________________________________</w:t>
      </w:r>
      <w:r w:rsidR="00285EAE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</w:t>
      </w:r>
    </w:p>
    <w:p w:rsidR="00AD0F62" w:rsidRPr="0099775A" w:rsidRDefault="00212088" w:rsidP="00AE7F5E">
      <w:pPr>
        <w:pStyle w:val="41"/>
        <w:spacing w:before="0" w:after="0" w:line="276" w:lineRule="auto"/>
        <w:ind w:right="-32"/>
        <w:rPr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Дата проведення  Час проведення, </w:t>
      </w:r>
      <w:proofErr w:type="spellStart"/>
      <w:r w:rsidRPr="0099775A">
        <w:rPr>
          <w:color w:val="000000" w:themeColor="text1"/>
          <w:sz w:val="24"/>
        </w:rPr>
        <w:t>год.:хв</w:t>
      </w:r>
      <w:proofErr w:type="spellEnd"/>
      <w:r w:rsidRPr="0099775A">
        <w:rPr>
          <w:color w:val="000000" w:themeColor="text1"/>
          <w:sz w:val="24"/>
        </w:rPr>
        <w:t>. (початок / завершення)</w:t>
      </w:r>
      <w:r w:rsidR="00285EAE" w:rsidRPr="0099775A">
        <w:rPr>
          <w:color w:val="000000" w:themeColor="text1"/>
          <w:sz w:val="24"/>
          <w:lang w:val="ru-RU"/>
        </w:rPr>
        <w:t>________</w:t>
      </w:r>
      <w:r w:rsidR="00285EAE" w:rsidRPr="0099775A">
        <w:rPr>
          <w:color w:val="000000" w:themeColor="text1"/>
          <w:sz w:val="24"/>
        </w:rPr>
        <w:t>/_____</w:t>
      </w:r>
      <w:r w:rsidRPr="0099775A">
        <w:rPr>
          <w:color w:val="000000" w:themeColor="text1"/>
          <w:sz w:val="24"/>
        </w:rPr>
        <w:t>:</w:t>
      </w:r>
      <w:r w:rsidR="00285EAE" w:rsidRPr="0099775A">
        <w:rPr>
          <w:color w:val="000000" w:themeColor="text1"/>
          <w:sz w:val="24"/>
          <w:lang w:val="ru-RU"/>
        </w:rPr>
        <w:t>______</w:t>
      </w:r>
      <w:r w:rsidR="00AE7F5E" w:rsidRPr="0099775A">
        <w:rPr>
          <w:color w:val="000000" w:themeColor="text1"/>
          <w:sz w:val="24"/>
        </w:rPr>
        <w:t>_</w:t>
      </w:r>
    </w:p>
    <w:p w:rsidR="00FB3770" w:rsidRPr="0099775A" w:rsidRDefault="00FB3770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Перелік запитань для інтерв’ю з керівником закладу освіти</w:t>
      </w:r>
    </w:p>
    <w:p w:rsidR="00FB3770" w:rsidRPr="0099775A" w:rsidRDefault="00FB3770" w:rsidP="009A283B">
      <w:pPr>
        <w:pStyle w:val="41"/>
        <w:numPr>
          <w:ilvl w:val="0"/>
          <w:numId w:val="3"/>
        </w:numPr>
        <w:spacing w:before="0" w:after="0" w:line="276" w:lineRule="auto"/>
        <w:ind w:left="284" w:hanging="142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здійснюється у закладі регулярний моніторинг за дотриманням безпечного фізичного середовища (огляд приміщень, спортивної зали, території закладу, спортивних майданчиків). Як часто відбувається такий моніторинг, хто у закладі за нього відповідальний. Які дії вживаються за його результатами?</w:t>
      </w:r>
    </w:p>
    <w:p w:rsidR="00212088" w:rsidRPr="009A283B" w:rsidRDefault="00FB3770" w:rsidP="009A283B">
      <w:pPr>
        <w:pStyle w:val="41"/>
        <w:numPr>
          <w:ilvl w:val="0"/>
          <w:numId w:val="3"/>
        </w:numPr>
        <w:spacing w:before="0" w:after="0" w:line="276" w:lineRule="auto"/>
        <w:ind w:left="284" w:hanging="142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Яка наповнюваність класів початкової/основної/старшої школи. Які управлінські рішення приймаються Вами для оптимізації наповнюваності та раціонального використання приміщень?</w:t>
      </w:r>
      <w:bookmarkStart w:id="0" w:name="_GoBack"/>
      <w:bookmarkEnd w:id="0"/>
    </w:p>
    <w:p w:rsidR="00FB3770" w:rsidRPr="0099775A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наявні у закладі освіти всі необхідні для освітнього процесу та виконання освітньої програми приміщення? Яких приміщень не вистачає? Як Ви плануєте вирішити/ вирішуєте це питання? Наскільки раціонально використовуються наявні приміщення? Чи можливе переобладнання приміщень?</w:t>
      </w:r>
    </w:p>
    <w:p w:rsidR="00FB3770" w:rsidRPr="0099775A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Які заходи з охорони праці та безпеки життєдіяльності реалізуються у закладі освіти? Чи проводяться у закладі освіти навчання з надання </w:t>
      </w:r>
      <w:proofErr w:type="spellStart"/>
      <w:r w:rsidRPr="0099775A">
        <w:rPr>
          <w:color w:val="000000" w:themeColor="text1"/>
          <w:sz w:val="24"/>
        </w:rPr>
        <w:t>домедичної</w:t>
      </w:r>
      <w:proofErr w:type="spellEnd"/>
      <w:r w:rsidRPr="0099775A">
        <w:rPr>
          <w:color w:val="000000" w:themeColor="text1"/>
          <w:sz w:val="24"/>
        </w:rPr>
        <w:t xml:space="preserve"> допомоги? Чи розроблені та виконуються працівниками правила дій у разі нещасного випадку чи раптового погіршення стану здоров’я учасників освітнього процесу?</w:t>
      </w:r>
    </w:p>
    <w:p w:rsidR="00FB3770" w:rsidRPr="0099775A" w:rsidRDefault="00EF7ADF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bookmarkStart w:id="1" w:name="_heading=h.gjdgxs"/>
      <w:bookmarkEnd w:id="1"/>
      <w:r>
        <w:rPr>
          <w:color w:val="000000" w:themeColor="text1"/>
          <w:sz w:val="24"/>
        </w:rPr>
        <w:t xml:space="preserve">Наскільки </w:t>
      </w:r>
      <w:r w:rsidR="00FB3770" w:rsidRPr="0099775A">
        <w:rPr>
          <w:color w:val="000000" w:themeColor="text1"/>
          <w:sz w:val="24"/>
        </w:rPr>
        <w:t>забезпечені обладнанням навчальні кабінети і приміщення для виконання освітньої програми?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забезпечена архітектурна доступність до закладу освіти учасникам освітнього процесу, зокрема з особливими освітніми потребами? Чи відбувається адаптація приміщень та території відповідно до умов універсального дизайну?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Чи є у закладі бібліотека /інформаційно-ресурсний центр? Як вона використовується в освітньому процесі? Чи залучені можливості бібліотеки/інформаційно-ресурсного центру для формування інформаційно-комунікативної, соціокультурної </w:t>
      </w:r>
      <w:proofErr w:type="spellStart"/>
      <w:r w:rsidRPr="0099775A">
        <w:rPr>
          <w:color w:val="000000" w:themeColor="text1"/>
          <w:sz w:val="24"/>
        </w:rPr>
        <w:t>компетентностей</w:t>
      </w:r>
      <w:proofErr w:type="spellEnd"/>
      <w:r w:rsidRPr="0099775A">
        <w:rPr>
          <w:color w:val="000000" w:themeColor="text1"/>
          <w:sz w:val="24"/>
        </w:rPr>
        <w:t xml:space="preserve"> учасників освітнього процесу?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є у закладі доступ до мережі Інтернет? Чи забезпечені робочі місця педагогічних працівників доступом до Інтернет мережі? Чи є користування мережею безпечним ? Які інструменти інтернет-безпеки використовуються в закладі освіти?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Чи задоволені учасники освітнього процесу організацією харчування в закладі освіти, у тому числі - умовами харчування, асортиментом та якістю страв? 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Що саме Ви робите для покращення умов, асортименту та якості харчування?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Як реалізується політика попередження та протидії </w:t>
      </w:r>
      <w:proofErr w:type="spellStart"/>
      <w:r w:rsidRPr="0099775A">
        <w:rPr>
          <w:color w:val="000000" w:themeColor="text1"/>
          <w:sz w:val="24"/>
        </w:rPr>
        <w:t>булінгу</w:t>
      </w:r>
      <w:proofErr w:type="spellEnd"/>
      <w:r w:rsidRPr="0099775A">
        <w:rPr>
          <w:color w:val="000000" w:themeColor="text1"/>
          <w:sz w:val="24"/>
        </w:rPr>
        <w:t xml:space="preserve"> (цькування) у закладі освіти?</w:t>
      </w:r>
    </w:p>
    <w:p w:rsidR="00212088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 саме здійснювалося розроблення стратегії розвитку (хто долучався до розроблення? яким чином враховувалися пропозиції</w:t>
      </w:r>
      <w:r w:rsidR="00783D85" w:rsidRPr="0099775A">
        <w:rPr>
          <w:color w:val="000000" w:themeColor="text1"/>
          <w:sz w:val="24"/>
        </w:rPr>
        <w:t xml:space="preserve"> учасників освітнього процесу? Щ</w:t>
      </w:r>
      <w:r w:rsidRPr="0099775A">
        <w:rPr>
          <w:color w:val="000000" w:themeColor="text1"/>
          <w:sz w:val="24"/>
        </w:rPr>
        <w:t>о було вирішальним для формулювання цілей та визначення компонентів стратегії?)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Яким чином річний план роботи закладу реалізує його стратегію розвитку та враховує освітню програму?  Як здійснюється аналіз виконання річного плану? Яким чином </w:t>
      </w:r>
      <w:r w:rsidRPr="0099775A">
        <w:rPr>
          <w:color w:val="000000" w:themeColor="text1"/>
          <w:sz w:val="24"/>
        </w:rPr>
        <w:lastRenderedPageBreak/>
        <w:t xml:space="preserve">вносяться корективи у планування? Наведіть приклад. 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Чи існує у закладі система забезпечення якості ? В якому документі визначені політики і процедури забезпечення якості у закладі? Хто залучався до його розроблення?  З якою періодичністю відбувається </w:t>
      </w:r>
      <w:proofErr w:type="spellStart"/>
      <w:r w:rsidRPr="0099775A">
        <w:rPr>
          <w:color w:val="000000" w:themeColor="text1"/>
          <w:sz w:val="24"/>
        </w:rPr>
        <w:t>самооцінювання</w:t>
      </w:r>
      <w:proofErr w:type="spellEnd"/>
      <w:r w:rsidRPr="0099775A">
        <w:rPr>
          <w:color w:val="000000" w:themeColor="text1"/>
          <w:sz w:val="24"/>
        </w:rPr>
        <w:t xml:space="preserve"> та хто залучається до його проведення? Як враховується результати </w:t>
      </w:r>
      <w:proofErr w:type="spellStart"/>
      <w:r w:rsidRPr="0099775A">
        <w:rPr>
          <w:color w:val="000000" w:themeColor="text1"/>
          <w:sz w:val="24"/>
        </w:rPr>
        <w:t>самооцінювання</w:t>
      </w:r>
      <w:proofErr w:type="spellEnd"/>
      <w:r w:rsidRPr="0099775A">
        <w:rPr>
          <w:color w:val="000000" w:themeColor="text1"/>
          <w:sz w:val="24"/>
        </w:rPr>
        <w:t xml:space="preserve"> для коригування стратегічного та поточного планування діяльності закладу?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наявні у закладі освіти вакансії, зокрема педагогічних працівників? Які управлінські рішення приймалися у разі наявних вакансій або їх появи протягом навчального року?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Які заходи матеріального та морального стимулювання до педагогічних працівників використовуються у закладі? Чи така практика є звичною для закладу? Наскільки ефективні ці заходи?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bookmarkStart w:id="2" w:name="_Hlk10892212"/>
      <w:r w:rsidRPr="0099775A">
        <w:rPr>
          <w:color w:val="000000" w:themeColor="text1"/>
          <w:sz w:val="24"/>
        </w:rPr>
        <w:t>Які умови створює заклад для безперервного професійного розвитку педагогів: підвищення кваліфікації, чергової та позачергової атестації, добровільної сертифікації педагогічних працівників, участі у конференціях, оприлюднення розроблених педагогами освітніх ресурсів тощо?</w:t>
      </w:r>
    </w:p>
    <w:bookmarkEnd w:id="2"/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Яких заходів щодо створення належних умов діяльності закладу, у тому числі покращення матеріально-технічної бази, Ви вживаєте?</w:t>
      </w:r>
    </w:p>
    <w:p w:rsidR="00FB3770" w:rsidRPr="0099775A" w:rsidRDefault="00FB3770" w:rsidP="001120B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Наскільки Вам вдається вживати заходів реагування на звернення учасників освітнього процесу?</w:t>
      </w:r>
    </w:p>
    <w:p w:rsidR="00FB3770" w:rsidRPr="0099775A" w:rsidRDefault="00FB3770" w:rsidP="00152CB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створені в закладі органи громадського самоврядування? Який порядок їх створення? Як вони впливають на освітній процес у закладі? Як Ви співпрацюєте з органами громадського самоврядування?</w:t>
      </w:r>
    </w:p>
    <w:p w:rsidR="00212088" w:rsidRPr="009A283B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У який спосіб відбувається комунікація з учасниками освітнього процесу у закладі освіти?  Як Ви її оцінюєте? Чи забезпечується зворотній зв’язок?</w:t>
      </w:r>
    </w:p>
    <w:p w:rsidR="00FB3770" w:rsidRPr="0099775A" w:rsidRDefault="00FB3770" w:rsidP="00152CB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Які інформаційні ресурси використовує заклад освіти для оприлюднення</w:t>
      </w:r>
      <w:r w:rsidR="00152CB5" w:rsidRPr="0099775A">
        <w:rPr>
          <w:color w:val="000000" w:themeColor="text1"/>
          <w:sz w:val="24"/>
        </w:rPr>
        <w:t xml:space="preserve"> своєї діяльності? Як часто ця </w:t>
      </w:r>
      <w:r w:rsidRPr="0099775A">
        <w:rPr>
          <w:color w:val="000000" w:themeColor="text1"/>
          <w:sz w:val="24"/>
        </w:rPr>
        <w:t>інформація оновлюється?</w:t>
      </w:r>
    </w:p>
    <w:p w:rsidR="00FB3770" w:rsidRPr="0099775A" w:rsidRDefault="00FB3770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Яког</w:t>
      </w:r>
      <w:r w:rsidR="00390B74" w:rsidRPr="0099775A">
        <w:rPr>
          <w:color w:val="000000" w:themeColor="text1"/>
          <w:sz w:val="24"/>
        </w:rPr>
        <w:t xml:space="preserve">о запитання не вистачає у цьому </w:t>
      </w:r>
      <w:r w:rsidRPr="0099775A">
        <w:rPr>
          <w:color w:val="000000" w:themeColor="text1"/>
          <w:sz w:val="24"/>
        </w:rPr>
        <w:t>інтерв’ю?</w:t>
      </w:r>
      <w:r w:rsidR="00390B74" w:rsidRPr="0099775A">
        <w:rPr>
          <w:color w:val="000000" w:themeColor="text1"/>
          <w:sz w:val="24"/>
        </w:rPr>
        <w:t xml:space="preserve"> </w:t>
      </w:r>
      <w:proofErr w:type="spellStart"/>
      <w:r w:rsidRPr="0099775A">
        <w:rPr>
          <w:bCs/>
          <w:color w:val="000000" w:themeColor="text1"/>
          <w:sz w:val="24"/>
        </w:rPr>
        <w:t>Поставте</w:t>
      </w:r>
      <w:proofErr w:type="spellEnd"/>
      <w:r w:rsidRPr="0099775A">
        <w:rPr>
          <w:bCs/>
          <w:color w:val="000000" w:themeColor="text1"/>
          <w:sz w:val="24"/>
        </w:rPr>
        <w:t xml:space="preserve">, будь ласка, собі це запитання … </w:t>
      </w:r>
      <w:r w:rsidR="007733BC">
        <w:rPr>
          <w:bCs/>
          <w:color w:val="000000" w:themeColor="text1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390B74" w:rsidRPr="0099775A">
        <w:rPr>
          <w:bCs/>
          <w:color w:val="000000" w:themeColor="text1"/>
          <w:sz w:val="24"/>
        </w:rPr>
        <w:t>_____________________________________</w:t>
      </w:r>
      <w:r w:rsidR="00152CB5" w:rsidRPr="0099775A">
        <w:rPr>
          <w:bCs/>
          <w:color w:val="000000" w:themeColor="text1"/>
          <w:sz w:val="24"/>
        </w:rPr>
        <w:t>_____</w:t>
      </w:r>
    </w:p>
    <w:p w:rsidR="00FB3770" w:rsidRPr="0099775A" w:rsidRDefault="00FB3770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bCs/>
          <w:color w:val="000000" w:themeColor="text1"/>
          <w:sz w:val="24"/>
        </w:rPr>
        <w:t>… і надайте на нього відповідь</w:t>
      </w:r>
      <w:r w:rsidR="00390B74" w:rsidRPr="0099775A">
        <w:rPr>
          <w:bCs/>
          <w:color w:val="000000" w:themeColor="text1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CB5" w:rsidRPr="0099775A">
        <w:rPr>
          <w:bCs/>
          <w:color w:val="000000" w:themeColor="text1"/>
          <w:sz w:val="24"/>
        </w:rPr>
        <w:t>____________________</w:t>
      </w:r>
    </w:p>
    <w:p w:rsidR="00FB3770" w:rsidRPr="0099775A" w:rsidRDefault="00FB3770" w:rsidP="00285EAE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E02DA4" w:rsidRPr="0099775A" w:rsidRDefault="00E02DA4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sectPr w:rsidR="00E02DA4" w:rsidRPr="0099775A" w:rsidSect="00E02DA4">
      <w:headerReference w:type="default" r:id="rId9"/>
      <w:headerReference w:type="first" r:id="rId10"/>
      <w:pgSz w:w="11909" w:h="16834"/>
      <w:pgMar w:top="1135" w:right="994" w:bottom="851" w:left="1080" w:header="567" w:footer="1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77" w:rsidRDefault="00D91C77">
      <w:pPr>
        <w:spacing w:line="240" w:lineRule="auto"/>
      </w:pPr>
      <w:r>
        <w:separator/>
      </w:r>
    </w:p>
  </w:endnote>
  <w:endnote w:type="continuationSeparator" w:id="0">
    <w:p w:rsidR="00D91C77" w:rsidRDefault="00D91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77" w:rsidRDefault="00D91C77">
      <w:pPr>
        <w:spacing w:line="240" w:lineRule="auto"/>
      </w:pPr>
      <w:r>
        <w:separator/>
      </w:r>
    </w:p>
  </w:footnote>
  <w:footnote w:type="continuationSeparator" w:id="0">
    <w:p w:rsidR="00D91C77" w:rsidRDefault="00D91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17129"/>
      <w:docPartObj>
        <w:docPartGallery w:val="Page Numbers (Top of Page)"/>
        <w:docPartUnique/>
      </w:docPartObj>
    </w:sdtPr>
    <w:sdtEndPr/>
    <w:sdtContent>
      <w:p w:rsidR="00101E1A" w:rsidRDefault="00F72267" w:rsidP="00565AA1">
        <w:pPr>
          <w:pStyle w:val="a3"/>
          <w:pBdr>
            <w:bottom w:val="single" w:sz="4" w:space="1" w:color="auto"/>
          </w:pBdr>
          <w:tabs>
            <w:tab w:val="clear" w:pos="4819"/>
          </w:tabs>
        </w:pPr>
        <w:r>
          <w:t>Перелік питань для і</w:t>
        </w:r>
        <w:r w:rsidR="00EA2883" w:rsidRPr="00AD1AB5">
          <w:t>нтерв’ю з керівником закладу освіти</w:t>
        </w:r>
        <w:r w:rsidR="00EA2883">
          <w:tab/>
          <w:t xml:space="preserve">Сторінка </w:t>
        </w:r>
        <w:r w:rsidR="00F96401">
          <w:fldChar w:fldCharType="begin"/>
        </w:r>
        <w:r w:rsidR="00EA2883">
          <w:instrText>PAGE   \* MERGEFORMAT</w:instrText>
        </w:r>
        <w:r w:rsidR="00F96401">
          <w:fldChar w:fldCharType="separate"/>
        </w:r>
        <w:r w:rsidR="009A283B">
          <w:rPr>
            <w:noProof/>
          </w:rPr>
          <w:t>2</w:t>
        </w:r>
        <w:r w:rsidR="00F96401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3B" w:rsidRPr="00072211" w:rsidRDefault="009A283B" w:rsidP="009A283B">
    <w:pPr>
      <w:pStyle w:val="aa"/>
      <w:ind w:firstLine="3544"/>
      <w:rPr>
        <w:rFonts w:ascii="Times New Roman" w:hAnsi="Times New Roman"/>
        <w:sz w:val="18"/>
      </w:rPr>
    </w:pPr>
    <w:bookmarkStart w:id="3" w:name="_heading=h.1fob9te" w:colFirst="0" w:colLast="0"/>
    <w:bookmarkEnd w:id="3"/>
    <w:r w:rsidRPr="00072211">
      <w:rPr>
        <w:rFonts w:ascii="Times New Roman" w:hAnsi="Times New Roman"/>
        <w:sz w:val="18"/>
      </w:rPr>
      <w:t xml:space="preserve">Додаток </w:t>
    </w:r>
    <w:r>
      <w:rPr>
        <w:rFonts w:ascii="Times New Roman" w:hAnsi="Times New Roman"/>
        <w:sz w:val="18"/>
      </w:rPr>
      <w:t>2</w:t>
    </w:r>
    <w:r w:rsidRPr="00072211">
      <w:rPr>
        <w:rFonts w:ascii="Times New Roman" w:hAnsi="Times New Roman"/>
        <w:sz w:val="18"/>
      </w:rPr>
      <w:t xml:space="preserve"> до Положення про внутрішню систему забезпечення якості освіти</w:t>
    </w:r>
  </w:p>
  <w:p w:rsidR="009A283B" w:rsidRPr="00072211" w:rsidRDefault="009A283B" w:rsidP="009A283B">
    <w:pPr>
      <w:pStyle w:val="aa"/>
      <w:ind w:firstLine="3544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Прилуцького закладу загальної середньої освіти І-ІІІ ступенів № 10 (ліцею № 10) </w:t>
    </w:r>
  </w:p>
  <w:p w:rsidR="009A283B" w:rsidRPr="00072211" w:rsidRDefault="009A283B" w:rsidP="009A283B">
    <w:pPr>
      <w:pStyle w:val="aa"/>
      <w:ind w:firstLine="3544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>Прилуцької міської ради Чернігівської області</w:t>
    </w:r>
  </w:p>
  <w:p w:rsidR="009A283B" w:rsidRPr="00713C5D" w:rsidRDefault="009A283B" w:rsidP="009A283B">
    <w:pPr>
      <w:pStyle w:val="a3"/>
      <w:ind w:left="7088" w:firstLine="720"/>
      <w:rPr>
        <w:sz w:val="16"/>
        <w:szCs w:val="16"/>
      </w:rPr>
    </w:pPr>
  </w:p>
  <w:p w:rsidR="00BD0ADD" w:rsidRPr="00BD0ADD" w:rsidRDefault="00BD0ADD" w:rsidP="00BD0A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3194"/>
    <w:multiLevelType w:val="hybridMultilevel"/>
    <w:tmpl w:val="9A8E9E0E"/>
    <w:lvl w:ilvl="0" w:tplc="190424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3046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A36B8"/>
    <w:multiLevelType w:val="hybridMultilevel"/>
    <w:tmpl w:val="E2B61BF2"/>
    <w:lvl w:ilvl="0" w:tplc="5280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83"/>
    <w:rsid w:val="00020ABD"/>
    <w:rsid w:val="00066A0C"/>
    <w:rsid w:val="000E0ADA"/>
    <w:rsid w:val="001120BD"/>
    <w:rsid w:val="00112653"/>
    <w:rsid w:val="001376E7"/>
    <w:rsid w:val="00152CB5"/>
    <w:rsid w:val="001726C9"/>
    <w:rsid w:val="001E06C7"/>
    <w:rsid w:val="001F0B2F"/>
    <w:rsid w:val="001F3C6B"/>
    <w:rsid w:val="00212088"/>
    <w:rsid w:val="00285EAE"/>
    <w:rsid w:val="00286569"/>
    <w:rsid w:val="002A725C"/>
    <w:rsid w:val="00304FE0"/>
    <w:rsid w:val="00390B74"/>
    <w:rsid w:val="003A50EF"/>
    <w:rsid w:val="00417CA9"/>
    <w:rsid w:val="00433B9E"/>
    <w:rsid w:val="00445DCB"/>
    <w:rsid w:val="00452762"/>
    <w:rsid w:val="0046678B"/>
    <w:rsid w:val="004877C3"/>
    <w:rsid w:val="00496D12"/>
    <w:rsid w:val="00551FF5"/>
    <w:rsid w:val="00560D7D"/>
    <w:rsid w:val="00565AA1"/>
    <w:rsid w:val="00572D0C"/>
    <w:rsid w:val="005B2864"/>
    <w:rsid w:val="00752E60"/>
    <w:rsid w:val="007733BC"/>
    <w:rsid w:val="00780FF3"/>
    <w:rsid w:val="00783D85"/>
    <w:rsid w:val="00792A39"/>
    <w:rsid w:val="007E0495"/>
    <w:rsid w:val="007E7188"/>
    <w:rsid w:val="008509EC"/>
    <w:rsid w:val="00850E0C"/>
    <w:rsid w:val="008F7DBF"/>
    <w:rsid w:val="00900C3C"/>
    <w:rsid w:val="0090441B"/>
    <w:rsid w:val="00937FCB"/>
    <w:rsid w:val="009648A3"/>
    <w:rsid w:val="0099775A"/>
    <w:rsid w:val="009A283B"/>
    <w:rsid w:val="009C51FC"/>
    <w:rsid w:val="00A147A9"/>
    <w:rsid w:val="00A5382E"/>
    <w:rsid w:val="00AD0F62"/>
    <w:rsid w:val="00AD180E"/>
    <w:rsid w:val="00AE7F5E"/>
    <w:rsid w:val="00B32B5C"/>
    <w:rsid w:val="00BB68BE"/>
    <w:rsid w:val="00BD0ADD"/>
    <w:rsid w:val="00BF6C34"/>
    <w:rsid w:val="00C43466"/>
    <w:rsid w:val="00C851BA"/>
    <w:rsid w:val="00D04C2A"/>
    <w:rsid w:val="00D47BE8"/>
    <w:rsid w:val="00D91C77"/>
    <w:rsid w:val="00D96F66"/>
    <w:rsid w:val="00E02DA4"/>
    <w:rsid w:val="00E27317"/>
    <w:rsid w:val="00EA2883"/>
    <w:rsid w:val="00EB27B7"/>
    <w:rsid w:val="00EF7ADF"/>
    <w:rsid w:val="00F05663"/>
    <w:rsid w:val="00F408F3"/>
    <w:rsid w:val="00F5676B"/>
    <w:rsid w:val="00F72267"/>
    <w:rsid w:val="00F73FC3"/>
    <w:rsid w:val="00F84B9A"/>
    <w:rsid w:val="00F96401"/>
    <w:rsid w:val="00FB3770"/>
    <w:rsid w:val="00FB717F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83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A2883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7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83"/>
    <w:rPr>
      <w:rFonts w:ascii="Times New Roman" w:eastAsia="Arial" w:hAnsi="Times New Roman" w:cs="Arial"/>
      <w:sz w:val="32"/>
      <w:szCs w:val="40"/>
      <w:lang w:eastAsia="uk-UA"/>
    </w:rPr>
  </w:style>
  <w:style w:type="paragraph" w:customStyle="1" w:styleId="11">
    <w:name w:val="1 Запитання"/>
    <w:basedOn w:val="3"/>
    <w:qFormat/>
    <w:rsid w:val="00EA2883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A288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883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Коментар до запитання"/>
    <w:basedOn w:val="a"/>
    <w:qFormat/>
    <w:rsid w:val="00EA2883"/>
    <w:pPr>
      <w:widowControl w:val="0"/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28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D0F6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F62"/>
    <w:rPr>
      <w:rFonts w:ascii="Times New Roman" w:eastAsia="Arial" w:hAnsi="Times New Roman" w:cs="Arial"/>
      <w:sz w:val="1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D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62"/>
    <w:rPr>
      <w:rFonts w:ascii="Tahoma" w:eastAsia="Arial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D0F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a9">
    <w:name w:val="List Paragraph"/>
    <w:basedOn w:val="a"/>
    <w:uiPriority w:val="34"/>
    <w:qFormat/>
    <w:rsid w:val="00D47B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B3770"/>
    <w:rPr>
      <w:rFonts w:asciiTheme="majorHAnsi" w:eastAsiaTheme="majorEastAsia" w:hAnsiTheme="majorHAnsi" w:cstheme="majorBidi"/>
      <w:i/>
      <w:iCs/>
      <w:color w:val="2E74B5" w:themeColor="accent1" w:themeShade="BF"/>
      <w:sz w:val="18"/>
      <w:lang w:eastAsia="uk-UA"/>
    </w:rPr>
  </w:style>
  <w:style w:type="paragraph" w:styleId="aa">
    <w:name w:val="No Spacing"/>
    <w:uiPriority w:val="1"/>
    <w:qFormat/>
    <w:rsid w:val="009A28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83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A2883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7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83"/>
    <w:rPr>
      <w:rFonts w:ascii="Times New Roman" w:eastAsia="Arial" w:hAnsi="Times New Roman" w:cs="Arial"/>
      <w:sz w:val="32"/>
      <w:szCs w:val="40"/>
      <w:lang w:eastAsia="uk-UA"/>
    </w:rPr>
  </w:style>
  <w:style w:type="paragraph" w:customStyle="1" w:styleId="11">
    <w:name w:val="1 Запитання"/>
    <w:basedOn w:val="3"/>
    <w:qFormat/>
    <w:rsid w:val="00EA2883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A288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883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Коментар до запитання"/>
    <w:basedOn w:val="a"/>
    <w:qFormat/>
    <w:rsid w:val="00EA2883"/>
    <w:pPr>
      <w:widowControl w:val="0"/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28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D0F6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F62"/>
    <w:rPr>
      <w:rFonts w:ascii="Times New Roman" w:eastAsia="Arial" w:hAnsi="Times New Roman" w:cs="Arial"/>
      <w:sz w:val="1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D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62"/>
    <w:rPr>
      <w:rFonts w:ascii="Tahoma" w:eastAsia="Arial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D0F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a9">
    <w:name w:val="List Paragraph"/>
    <w:basedOn w:val="a"/>
    <w:uiPriority w:val="34"/>
    <w:qFormat/>
    <w:rsid w:val="00D47B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B3770"/>
    <w:rPr>
      <w:rFonts w:asciiTheme="majorHAnsi" w:eastAsiaTheme="majorEastAsia" w:hAnsiTheme="majorHAnsi" w:cstheme="majorBidi"/>
      <w:i/>
      <w:iCs/>
      <w:color w:val="2E74B5" w:themeColor="accent1" w:themeShade="BF"/>
      <w:sz w:val="18"/>
      <w:lang w:eastAsia="uk-UA"/>
    </w:rPr>
  </w:style>
  <w:style w:type="paragraph" w:styleId="aa">
    <w:name w:val="No Spacing"/>
    <w:uiPriority w:val="1"/>
    <w:qFormat/>
    <w:rsid w:val="009A28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9715-6AE2-4D4D-AE1A-694DB922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3487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 Lenovo</cp:lastModifiedBy>
  <cp:revision>2</cp:revision>
  <cp:lastPrinted>2020-01-03T14:01:00Z</cp:lastPrinted>
  <dcterms:created xsi:type="dcterms:W3CDTF">2021-08-09T16:08:00Z</dcterms:created>
  <dcterms:modified xsi:type="dcterms:W3CDTF">2021-08-09T16:08:00Z</dcterms:modified>
</cp:coreProperties>
</file>