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9E" w:rsidRDefault="00657C9A" w:rsidP="00657C9A">
      <w:pPr>
        <w:pStyle w:val="Heading1"/>
        <w:ind w:left="2041" w:right="0"/>
      </w:pPr>
      <w:r>
        <w:t>Адаптовані к</w:t>
      </w:r>
      <w:r w:rsidR="008500E9">
        <w:t>ритерії</w:t>
      </w:r>
      <w:r w:rsidR="008500E9">
        <w:rPr>
          <w:spacing w:val="-6"/>
        </w:rPr>
        <w:t xml:space="preserve"> </w:t>
      </w:r>
      <w:r w:rsidR="008500E9">
        <w:t>оцінювання</w:t>
      </w:r>
      <w:r w:rsidR="008500E9">
        <w:rPr>
          <w:spacing w:val="-5"/>
        </w:rPr>
        <w:t xml:space="preserve"> </w:t>
      </w:r>
      <w:r w:rsidR="008500E9">
        <w:t>навчальних</w:t>
      </w:r>
      <w:r w:rsidR="008500E9">
        <w:rPr>
          <w:spacing w:val="-2"/>
        </w:rPr>
        <w:t xml:space="preserve"> </w:t>
      </w:r>
      <w:r w:rsidR="008500E9">
        <w:t>досягнень</w:t>
      </w:r>
      <w:r w:rsidR="008500E9">
        <w:rPr>
          <w:spacing w:val="-4"/>
        </w:rPr>
        <w:t xml:space="preserve"> </w:t>
      </w:r>
      <w:r w:rsidR="008500E9">
        <w:t>учнів</w:t>
      </w:r>
      <w:r w:rsidR="008500E9">
        <w:rPr>
          <w:spacing w:val="-4"/>
        </w:rPr>
        <w:t xml:space="preserve"> </w:t>
      </w:r>
      <w:r w:rsidR="008500E9">
        <w:t>з</w:t>
      </w:r>
      <w:r w:rsidR="008500E9">
        <w:rPr>
          <w:spacing w:val="-4"/>
        </w:rPr>
        <w:t xml:space="preserve"> </w:t>
      </w:r>
      <w:r w:rsidR="008500E9">
        <w:t>біології</w:t>
      </w:r>
      <w:r>
        <w:t xml:space="preserve"> для учнів 6-11 класів</w:t>
      </w:r>
    </w:p>
    <w:p w:rsidR="006D4B9E" w:rsidRDefault="008500E9">
      <w:pPr>
        <w:pStyle w:val="a3"/>
        <w:spacing w:before="44"/>
        <w:ind w:left="509"/>
      </w:pPr>
      <w:r>
        <w:t>При</w:t>
      </w:r>
      <w:r>
        <w:rPr>
          <w:spacing w:val="54"/>
        </w:rPr>
        <w:t xml:space="preserve"> </w:t>
      </w:r>
      <w:r>
        <w:t>оцінюванні</w:t>
      </w:r>
      <w:r>
        <w:rPr>
          <w:spacing w:val="-3"/>
        </w:rPr>
        <w:t xml:space="preserve"> </w:t>
      </w:r>
      <w:r>
        <w:t>рівня</w:t>
      </w:r>
      <w:r>
        <w:rPr>
          <w:spacing w:val="-6"/>
        </w:rPr>
        <w:t xml:space="preserve"> </w:t>
      </w:r>
      <w:r>
        <w:t>навчальних</w:t>
      </w:r>
      <w:r>
        <w:rPr>
          <w:spacing w:val="-1"/>
        </w:rPr>
        <w:t xml:space="preserve"> </w:t>
      </w:r>
      <w:r>
        <w:t>досягнень</w:t>
      </w:r>
      <w:r>
        <w:rPr>
          <w:spacing w:val="-2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біології</w:t>
      </w:r>
      <w:r>
        <w:rPr>
          <w:spacing w:val="-3"/>
        </w:rPr>
        <w:t xml:space="preserve"> </w:t>
      </w:r>
      <w:r>
        <w:t>враховується: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796"/>
          <w:tab w:val="left" w:pos="2981"/>
        </w:tabs>
        <w:spacing w:before="41" w:line="276" w:lineRule="auto"/>
        <w:ind w:right="166" w:firstLine="283"/>
        <w:rPr>
          <w:sz w:val="24"/>
        </w:rPr>
      </w:pPr>
      <w:r>
        <w:rPr>
          <w:sz w:val="24"/>
        </w:rPr>
        <w:t>рівень</w:t>
      </w:r>
      <w:r>
        <w:rPr>
          <w:spacing w:val="106"/>
          <w:sz w:val="24"/>
        </w:rPr>
        <w:t xml:space="preserve"> </w:t>
      </w:r>
      <w:r>
        <w:rPr>
          <w:sz w:val="24"/>
        </w:rPr>
        <w:t>оволодіння</w:t>
      </w:r>
      <w:r>
        <w:rPr>
          <w:sz w:val="24"/>
        </w:rPr>
        <w:tab/>
        <w:t>біологічними</w:t>
      </w:r>
      <w:r>
        <w:rPr>
          <w:spacing w:val="46"/>
          <w:sz w:val="24"/>
        </w:rPr>
        <w:t xml:space="preserve"> </w:t>
      </w:r>
      <w:r>
        <w:rPr>
          <w:sz w:val="24"/>
        </w:rPr>
        <w:t>ідеями,</w:t>
      </w:r>
      <w:r>
        <w:rPr>
          <w:spacing w:val="42"/>
          <w:sz w:val="24"/>
        </w:rPr>
        <w:t xml:space="preserve"> </w:t>
      </w:r>
      <w:r>
        <w:rPr>
          <w:sz w:val="24"/>
        </w:rPr>
        <w:t>що</w:t>
      </w:r>
      <w:r>
        <w:rPr>
          <w:spacing w:val="45"/>
          <w:sz w:val="24"/>
        </w:rPr>
        <w:t xml:space="preserve"> </w:t>
      </w:r>
      <w:r>
        <w:rPr>
          <w:sz w:val="24"/>
        </w:rPr>
        <w:t>становлять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важливу</w:t>
      </w:r>
      <w:r>
        <w:rPr>
          <w:spacing w:val="40"/>
          <w:sz w:val="24"/>
        </w:rPr>
        <w:t xml:space="preserve"> </w:t>
      </w:r>
      <w:r>
        <w:rPr>
          <w:sz w:val="24"/>
        </w:rPr>
        <w:t>складову</w:t>
      </w:r>
      <w:r>
        <w:rPr>
          <w:spacing w:val="40"/>
          <w:sz w:val="24"/>
        </w:rPr>
        <w:t xml:space="preserve"> </w:t>
      </w:r>
      <w:r>
        <w:rPr>
          <w:sz w:val="24"/>
        </w:rPr>
        <w:t>загальнолюдської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культури;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690"/>
        </w:tabs>
        <w:spacing w:before="2"/>
        <w:ind w:left="689" w:hanging="181"/>
        <w:rPr>
          <w:sz w:val="24"/>
        </w:rPr>
      </w:pPr>
      <w:r>
        <w:rPr>
          <w:sz w:val="24"/>
        </w:rPr>
        <w:t>обсяг</w:t>
      </w:r>
      <w:r>
        <w:rPr>
          <w:spacing w:val="-5"/>
          <w:sz w:val="24"/>
        </w:rPr>
        <w:t xml:space="preserve"> </w:t>
      </w:r>
      <w:r>
        <w:rPr>
          <w:sz w:val="24"/>
        </w:rPr>
        <w:t>відтворення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знань,</w:t>
      </w:r>
      <w:r>
        <w:rPr>
          <w:spacing w:val="-4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матеріалу;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690"/>
        </w:tabs>
        <w:spacing w:before="40"/>
        <w:ind w:left="689" w:hanging="181"/>
        <w:rPr>
          <w:sz w:val="24"/>
        </w:rPr>
      </w:pPr>
      <w:r>
        <w:rPr>
          <w:sz w:val="24"/>
        </w:rPr>
        <w:t>самостійність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суджень,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глибина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знань;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716"/>
        </w:tabs>
        <w:spacing w:before="41" w:line="276" w:lineRule="auto"/>
        <w:ind w:right="162" w:firstLine="283"/>
        <w:rPr>
          <w:sz w:val="24"/>
        </w:rPr>
      </w:pPr>
      <w:r>
        <w:rPr>
          <w:sz w:val="24"/>
        </w:rPr>
        <w:t>дієвість</w:t>
      </w:r>
      <w:r>
        <w:rPr>
          <w:spacing w:val="22"/>
          <w:sz w:val="24"/>
        </w:rPr>
        <w:t xml:space="preserve"> </w:t>
      </w:r>
      <w:r>
        <w:rPr>
          <w:sz w:val="24"/>
        </w:rPr>
        <w:t>знань,</w:t>
      </w:r>
      <w:r>
        <w:rPr>
          <w:spacing w:val="25"/>
          <w:sz w:val="24"/>
        </w:rPr>
        <w:t xml:space="preserve"> </w:t>
      </w:r>
      <w:r>
        <w:rPr>
          <w:sz w:val="24"/>
        </w:rPr>
        <w:t>уміння</w:t>
      </w:r>
      <w:r>
        <w:rPr>
          <w:spacing w:val="23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25"/>
          <w:sz w:val="24"/>
        </w:rPr>
        <w:t xml:space="preserve"> </w:t>
      </w:r>
      <w:r>
        <w:rPr>
          <w:sz w:val="24"/>
        </w:rPr>
        <w:t>їх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практичній</w:t>
      </w:r>
      <w:r>
        <w:rPr>
          <w:spacing w:val="2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1"/>
          <w:sz w:val="24"/>
        </w:rPr>
        <w:t xml:space="preserve"> </w:t>
      </w:r>
      <w:r>
        <w:rPr>
          <w:sz w:val="24"/>
        </w:rPr>
        <w:t>з</w:t>
      </w:r>
      <w:r>
        <w:rPr>
          <w:spacing w:val="21"/>
          <w:sz w:val="24"/>
        </w:rPr>
        <w:t xml:space="preserve"> </w:t>
      </w:r>
      <w:r>
        <w:rPr>
          <w:sz w:val="24"/>
        </w:rPr>
        <w:t>метою</w:t>
      </w:r>
      <w:r>
        <w:rPr>
          <w:spacing w:val="24"/>
          <w:sz w:val="24"/>
        </w:rPr>
        <w:t xml:space="preserve"> </w:t>
      </w:r>
      <w:r>
        <w:rPr>
          <w:sz w:val="24"/>
        </w:rPr>
        <w:t>розв</w:t>
      </w:r>
      <w:r>
        <w:rPr>
          <w:b/>
          <w:sz w:val="24"/>
        </w:rPr>
        <w:t>’</w:t>
      </w:r>
      <w:r>
        <w:rPr>
          <w:sz w:val="24"/>
        </w:rPr>
        <w:t>язування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692"/>
        </w:tabs>
        <w:spacing w:before="1"/>
        <w:ind w:left="692" w:hanging="183"/>
        <w:rPr>
          <w:sz w:val="24"/>
        </w:rPr>
      </w:pPr>
      <w:r>
        <w:rPr>
          <w:sz w:val="24"/>
        </w:rPr>
        <w:t>уміння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1"/>
          <w:sz w:val="24"/>
        </w:rPr>
        <w:t xml:space="preserve"> </w:t>
      </w:r>
      <w:r>
        <w:rPr>
          <w:sz w:val="24"/>
        </w:rPr>
        <w:t>висновки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узагальнення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діяльності;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690"/>
        </w:tabs>
        <w:spacing w:before="41"/>
        <w:ind w:left="689" w:hanging="181"/>
        <w:rPr>
          <w:sz w:val="24"/>
        </w:rPr>
      </w:pPr>
      <w:r>
        <w:rPr>
          <w:sz w:val="24"/>
        </w:rPr>
        <w:t>рівень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оволодіння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практичними уміннями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навичками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спостереження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природи.</w:t>
      </w:r>
    </w:p>
    <w:p w:rsidR="006D4B9E" w:rsidRDefault="008500E9">
      <w:pPr>
        <w:pStyle w:val="a3"/>
        <w:spacing w:before="41" w:line="276" w:lineRule="auto"/>
        <w:ind w:left="226" w:firstLine="283"/>
      </w:pPr>
      <w:r>
        <w:t>Оцінювання</w:t>
      </w:r>
      <w:r>
        <w:rPr>
          <w:spacing w:val="17"/>
        </w:rPr>
        <w:t xml:space="preserve"> </w:t>
      </w:r>
      <w:r>
        <w:t>навчальних</w:t>
      </w:r>
      <w:r>
        <w:rPr>
          <w:spacing w:val="20"/>
        </w:rPr>
        <w:t xml:space="preserve"> </w:t>
      </w:r>
      <w:r>
        <w:t>досягнень</w:t>
      </w:r>
      <w:r>
        <w:rPr>
          <w:spacing w:val="21"/>
        </w:rPr>
        <w:t xml:space="preserve"> </w:t>
      </w:r>
      <w:r>
        <w:t>учнів</w:t>
      </w:r>
      <w:r>
        <w:rPr>
          <w:spacing w:val="17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біології</w:t>
      </w:r>
      <w:r>
        <w:rPr>
          <w:spacing w:val="19"/>
        </w:rPr>
        <w:t xml:space="preserve"> </w:t>
      </w:r>
      <w:r>
        <w:t>здійснюються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характеристиками,</w:t>
      </w:r>
      <w:r>
        <w:rPr>
          <w:spacing w:val="17"/>
        </w:rPr>
        <w:t xml:space="preserve"> </w:t>
      </w:r>
      <w:r>
        <w:t>наведеними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таблицях</w:t>
      </w:r>
      <w:r>
        <w:rPr>
          <w:spacing w:val="1"/>
        </w:rPr>
        <w:t xml:space="preserve"> </w:t>
      </w:r>
      <w:r>
        <w:t>1 і 2.</w:t>
      </w:r>
    </w:p>
    <w:p w:rsidR="006D4B9E" w:rsidRDefault="008500E9">
      <w:pPr>
        <w:spacing w:before="6"/>
        <w:ind w:left="509"/>
        <w:rPr>
          <w:b/>
          <w:i/>
          <w:sz w:val="24"/>
        </w:rPr>
      </w:pPr>
      <w:r>
        <w:rPr>
          <w:b/>
          <w:i/>
          <w:sz w:val="24"/>
        </w:rPr>
        <w:t>Таблиця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6D4B9E" w:rsidRDefault="006D4B9E">
      <w:pPr>
        <w:pStyle w:val="a3"/>
        <w:spacing w:before="11"/>
        <w:rPr>
          <w:b/>
          <w:i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59"/>
        <w:gridCol w:w="607"/>
        <w:gridCol w:w="9007"/>
      </w:tblGrid>
      <w:tr w:rsidR="006D4B9E">
        <w:trPr>
          <w:trHeight w:val="885"/>
        </w:trPr>
        <w:tc>
          <w:tcPr>
            <w:tcW w:w="1359" w:type="dxa"/>
          </w:tcPr>
          <w:p w:rsidR="006D4B9E" w:rsidRDefault="008500E9">
            <w:pPr>
              <w:pStyle w:val="TableParagraph"/>
              <w:spacing w:before="25"/>
              <w:ind w:left="28" w:right="-11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before="25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spacing w:before="2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(учениці)</w:t>
            </w:r>
          </w:p>
        </w:tc>
      </w:tr>
      <w:tr w:rsidR="006D4B9E">
        <w:trPr>
          <w:trHeight w:val="567"/>
        </w:trPr>
        <w:tc>
          <w:tcPr>
            <w:tcW w:w="1359" w:type="dxa"/>
            <w:vMerge w:val="restart"/>
            <w:tcBorders>
              <w:bottom w:val="single" w:sz="24" w:space="0" w:color="EBEFF4"/>
            </w:tcBorders>
          </w:tcPr>
          <w:p w:rsidR="006D4B9E" w:rsidRDefault="008500E9" w:rsidP="00657C9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Початков</w:t>
            </w:r>
            <w:proofErr w:type="spellEnd"/>
          </w:p>
          <w:p w:rsidR="006D4B9E" w:rsidRDefault="008500E9">
            <w:pPr>
              <w:pStyle w:val="TableParagraph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75" w:lineRule="exact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spacing w:line="276" w:lineRule="exact"/>
              <w:ind w:left="28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(робочого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зошита)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розпізнає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називає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</w:p>
        </w:tc>
      </w:tr>
      <w:tr w:rsidR="006D4B9E">
        <w:trPr>
          <w:trHeight w:val="823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7" w:lineRule="exact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spacing w:line="257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(робочого</w:t>
            </w:r>
          </w:p>
          <w:p w:rsidR="006D4B9E" w:rsidRDefault="008500E9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зошита)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об'єктів;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елементарні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</w:p>
        </w:tc>
      </w:tr>
      <w:tr w:rsidR="006D4B9E">
        <w:trPr>
          <w:trHeight w:val="1101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7" w:lineRule="exact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spacing w:line="257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Учень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(учениця)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відтворює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окремі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факти;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допомогою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вчителя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або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6D4B9E" w:rsidRDefault="008500E9">
            <w:pPr>
              <w:pStyle w:val="TableParagraph"/>
              <w:spacing w:line="270" w:lineRule="atLeast"/>
              <w:ind w:left="28" w:right="12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використанням підручника (робочого зошита) характеризує окремі ознаки біологічних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об'єктів; відповідає на запитання, що потребують однослівної відповіді (наприклад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ні); допускає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суттєві біологічні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</w:p>
        </w:tc>
      </w:tr>
      <w:tr w:rsidR="006D4B9E">
        <w:trPr>
          <w:trHeight w:val="823"/>
        </w:trPr>
        <w:tc>
          <w:tcPr>
            <w:tcW w:w="1359" w:type="dxa"/>
            <w:vMerge w:val="restart"/>
            <w:tcBorders>
              <w:top w:val="single" w:sz="24" w:space="0" w:color="EBEFF4"/>
              <w:bottom w:val="single" w:sz="24" w:space="0" w:color="EBEFF4"/>
            </w:tcBorders>
          </w:tcPr>
          <w:p w:rsidR="006D4B9E" w:rsidRDefault="008500E9">
            <w:pPr>
              <w:pStyle w:val="TableParagraph"/>
              <w:spacing w:line="255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Середній</w:t>
            </w: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5" w:lineRule="exact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spacing w:line="255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незначну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частину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</w:p>
          <w:p w:rsidR="006D4B9E" w:rsidRDefault="008500E9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матеріалу;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неповну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біологічних об’єктів,  допускаючи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несуттєві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</w:p>
        </w:tc>
      </w:tr>
      <w:tr w:rsidR="006D4B9E">
        <w:trPr>
          <w:trHeight w:val="1651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7" w:lineRule="exact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spacing w:line="257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відповідаючи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</w:p>
          <w:p w:rsidR="006D4B9E" w:rsidRDefault="008500E9">
            <w:pPr>
              <w:pStyle w:val="TableParagraph"/>
              <w:spacing w:line="270" w:lineRule="atLeast"/>
              <w:ind w:left="28" w:right="8"/>
              <w:jc w:val="both"/>
              <w:rPr>
                <w:sz w:val="24"/>
              </w:rPr>
            </w:pP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обєкти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описує спостереження;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 вчителя виконує прості біологічні дослідження та описує їх результати;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розв’язує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 типові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біологічні вправи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</w:p>
        </w:tc>
      </w:tr>
      <w:tr w:rsidR="006D4B9E">
        <w:trPr>
          <w:trHeight w:val="1378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7" w:lineRule="exact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spacing w:line="257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Учень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(учениця)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самостійно,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але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неповно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відтворює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навчальний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</w:p>
          <w:p w:rsidR="006D4B9E" w:rsidRDefault="008500E9">
            <w:pPr>
              <w:pStyle w:val="TableParagraph"/>
              <w:spacing w:line="270" w:lineRule="atLeast"/>
              <w:ind w:left="28" w:right="11"/>
              <w:jc w:val="both"/>
              <w:rPr>
                <w:sz w:val="24"/>
              </w:rPr>
            </w:pPr>
            <w:r>
              <w:rPr>
                <w:sz w:val="24"/>
              </w:rPr>
              <w:t>відповідає на окремі запитання; частково пояснює відповідь прикладами, що наведені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підручнику; у цілому правильно вживає біологічні терміни; характеризує будову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зразком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прості типові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біологічні вправи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</w:p>
        </w:tc>
      </w:tr>
      <w:tr w:rsidR="006D4B9E">
        <w:trPr>
          <w:trHeight w:val="1927"/>
        </w:trPr>
        <w:tc>
          <w:tcPr>
            <w:tcW w:w="1359" w:type="dxa"/>
            <w:vMerge w:val="restart"/>
            <w:tcBorders>
              <w:top w:val="single" w:sz="24" w:space="0" w:color="EBEFF4"/>
              <w:bottom w:val="single" w:sz="24" w:space="0" w:color="EBEFF4"/>
            </w:tcBorders>
          </w:tcPr>
          <w:p w:rsidR="006D4B9E" w:rsidRDefault="008500E9">
            <w:pPr>
              <w:pStyle w:val="TableParagraph"/>
              <w:spacing w:line="255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Достатні</w:t>
            </w:r>
          </w:p>
          <w:p w:rsidR="006D4B9E" w:rsidRDefault="008500E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5" w:lineRule="exact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spacing w:line="255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відтворює  основну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частину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навчального  матеріалу,</w:t>
            </w:r>
          </w:p>
          <w:p w:rsidR="006D4B9E" w:rsidRDefault="008500E9">
            <w:pPr>
              <w:pStyle w:val="TableParagraph"/>
              <w:spacing w:line="270" w:lineRule="atLeast"/>
              <w:ind w:left="28" w:right="6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неточності;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визначеними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ознаками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порівнює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біологічні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об‘єкти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описує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 вчителя формулює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висновки, розв’язує прості типові біологічні вправи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звертаючись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</w:tr>
      <w:tr w:rsidR="006D4B9E">
        <w:trPr>
          <w:trHeight w:val="1651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5" w:lineRule="exact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spacing w:line="255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Учень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(учениця)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самостійно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відтворює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навчальний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матеріал;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відповідає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D4B9E" w:rsidRDefault="008500E9">
            <w:pPr>
              <w:pStyle w:val="TableParagraph"/>
              <w:ind w:left="28" w:right="12"/>
              <w:jc w:val="both"/>
              <w:rPr>
                <w:sz w:val="24"/>
              </w:rPr>
            </w:pPr>
            <w:r>
              <w:rPr>
                <w:sz w:val="24"/>
              </w:rPr>
              <w:t>поставлені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об’єкти, явища і процеси живої природи, встановлює відмінності між ними; 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 зв’язки; застосовує отримані знання у стандартних ситуаціях;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виправляє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допущені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помилки;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розв’язує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типові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біологічні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вправи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</w:p>
          <w:p w:rsidR="006D4B9E" w:rsidRDefault="008500E9">
            <w:pPr>
              <w:pStyle w:val="TableParagraph"/>
              <w:spacing w:line="272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користуючись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</w:p>
        </w:tc>
      </w:tr>
    </w:tbl>
    <w:p w:rsidR="006D4B9E" w:rsidRDefault="006D4B9E">
      <w:pPr>
        <w:spacing w:line="272" w:lineRule="exact"/>
        <w:jc w:val="both"/>
        <w:rPr>
          <w:sz w:val="24"/>
        </w:rPr>
        <w:sectPr w:rsidR="006D4B9E" w:rsidSect="00657C9A">
          <w:type w:val="continuous"/>
          <w:pgSz w:w="11910" w:h="16840"/>
          <w:pgMar w:top="480" w:right="57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59"/>
        <w:gridCol w:w="607"/>
        <w:gridCol w:w="9007"/>
      </w:tblGrid>
      <w:tr w:rsidR="006D4B9E">
        <w:trPr>
          <w:trHeight w:val="877"/>
        </w:trPr>
        <w:tc>
          <w:tcPr>
            <w:tcW w:w="1359" w:type="dxa"/>
            <w:tcBorders>
              <w:bottom w:val="single" w:sz="12" w:space="0" w:color="000000"/>
            </w:tcBorders>
          </w:tcPr>
          <w:p w:rsidR="006D4B9E" w:rsidRDefault="008500E9">
            <w:pPr>
              <w:pStyle w:val="TableParagraph"/>
              <w:spacing w:before="15"/>
              <w:ind w:left="28" w:right="-11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Рівні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before="15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spacing w:before="1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(учениці)</w:t>
            </w:r>
          </w:p>
        </w:tc>
      </w:tr>
      <w:tr w:rsidR="006D4B9E">
        <w:trPr>
          <w:trHeight w:val="2497"/>
        </w:trPr>
        <w:tc>
          <w:tcPr>
            <w:tcW w:w="1359" w:type="dxa"/>
            <w:tcBorders>
              <w:top w:val="single" w:sz="12" w:space="0" w:color="000000"/>
              <w:bottom w:val="single" w:sz="24" w:space="0" w:color="EBEFF4"/>
            </w:tcBorders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ind w:left="28" w:right="6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вільно відтворює навчальний матеріал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 на поставлені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наслідкові зв’язки; дає порівняльну характеристику біологічним об’єктам явищам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пізнавальні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ситуаціях; виправляє помилки; уміє працювати зі схемами, графіками, малюнками,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атласами-визначниками,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b/>
                <w:sz w:val="24"/>
              </w:rPr>
              <w:t>’</w:t>
            </w:r>
            <w:r>
              <w:rPr>
                <w:sz w:val="24"/>
              </w:rPr>
              <w:t>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моделями; виконує прості біологічні дослідження та пояснює </w:t>
            </w:r>
            <w:r>
              <w:rPr>
                <w:sz w:val="24"/>
              </w:rPr>
              <w:t>їх результати; 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емоційно-ціннісне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ставлення до живої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</w:p>
        </w:tc>
      </w:tr>
      <w:tr w:rsidR="006D4B9E">
        <w:trPr>
          <w:trHeight w:val="1947"/>
        </w:trPr>
        <w:tc>
          <w:tcPr>
            <w:tcW w:w="1359" w:type="dxa"/>
            <w:vMerge w:val="restart"/>
            <w:tcBorders>
              <w:top w:val="single" w:sz="24" w:space="0" w:color="EBEFF4"/>
            </w:tcBorders>
          </w:tcPr>
          <w:p w:rsidR="006D4B9E" w:rsidRDefault="008500E9">
            <w:pPr>
              <w:pStyle w:val="TableParagraph"/>
              <w:spacing w:line="245" w:lineRule="exact"/>
              <w:ind w:left="311"/>
              <w:rPr>
                <w:sz w:val="24"/>
              </w:rPr>
            </w:pPr>
            <w:r>
              <w:rPr>
                <w:sz w:val="24"/>
              </w:rPr>
              <w:t>Високий</w:t>
            </w: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4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spacing w:line="245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(учениця)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логічно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усвідомлено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відтворює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навчальний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матеріал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D4B9E" w:rsidRDefault="008500E9">
            <w:pPr>
              <w:pStyle w:val="TableParagraph"/>
              <w:ind w:left="28" w:right="5"/>
              <w:jc w:val="both"/>
              <w:rPr>
                <w:sz w:val="24"/>
              </w:rPr>
            </w:pP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подібності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аналізує,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систематизує,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узагальнює,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ситуаціях; самостійно розв’язує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біологічні </w:t>
            </w:r>
            <w:r>
              <w:rPr>
                <w:sz w:val="24"/>
              </w:rPr>
              <w:t>вправи і задачі у межах програми; виявляє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засвоєних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ціннісних орієнтацій</w:t>
            </w:r>
          </w:p>
        </w:tc>
      </w:tr>
      <w:tr w:rsidR="006D4B9E">
        <w:trPr>
          <w:trHeight w:val="2519"/>
        </w:trPr>
        <w:tc>
          <w:tcPr>
            <w:tcW w:w="1359" w:type="dxa"/>
            <w:vMerge/>
            <w:tcBorders>
              <w:top w:val="nil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6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ind w:left="28" w:right="6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міцні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 аналізує і розкриває закономірності живої природи, пояснює прикладами,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біологічним явищам з поясненням причин подібностей й відмінностей; встановлює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z w:val="24"/>
              </w:rPr>
              <w:t>наслідкові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аргументовано використовує знання у нестандартних ситуаціях; самостійно розв’язує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 дослідження; виявляє переконання і активно проявляє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ціннісні орієнтації,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 завдань і рішень</w:t>
            </w:r>
          </w:p>
        </w:tc>
      </w:tr>
      <w:tr w:rsidR="006D4B9E">
        <w:trPr>
          <w:trHeight w:val="2521"/>
        </w:trPr>
        <w:tc>
          <w:tcPr>
            <w:tcW w:w="1359" w:type="dxa"/>
            <w:vMerge/>
            <w:tcBorders>
              <w:top w:val="nil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68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7" w:type="dxa"/>
          </w:tcPr>
          <w:p w:rsidR="006D4B9E" w:rsidRDefault="008500E9">
            <w:pPr>
              <w:pStyle w:val="TableParagraph"/>
              <w:ind w:left="28" w:right="8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виявляє системні знання з біології, усвідомлено використовує їх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 для виконання ускладнених завдань; знаходить та використовує додаткові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 інформації для виконання навчального завдання; уміє виокремити про</w:t>
            </w:r>
            <w:r>
              <w:rPr>
                <w:sz w:val="24"/>
              </w:rPr>
              <w:t>блему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визначити шляхи її розв’язання, приймати рішення, аргументувати власне 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різних поглядів на об’єкт вивчення, вільно розв’язує біологічні вправи і 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різного рівня складності відповідно до навчальної програми;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 участь у дискусіях,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</w:p>
        </w:tc>
      </w:tr>
    </w:tbl>
    <w:p w:rsidR="006D4B9E" w:rsidRDefault="006D4B9E">
      <w:pPr>
        <w:jc w:val="both"/>
        <w:rPr>
          <w:sz w:val="24"/>
        </w:rPr>
        <w:sectPr w:rsidR="006D4B9E">
          <w:pgSz w:w="11910" w:h="16840"/>
          <w:pgMar w:top="560" w:right="260" w:bottom="280" w:left="340" w:header="720" w:footer="720" w:gutter="0"/>
          <w:cols w:space="720"/>
        </w:sectPr>
      </w:pPr>
    </w:p>
    <w:p w:rsidR="006D4B9E" w:rsidRDefault="00657C9A" w:rsidP="00657C9A">
      <w:pPr>
        <w:spacing w:before="70" w:line="318" w:lineRule="exact"/>
        <w:ind w:left="2106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Адаптовані критерії о</w:t>
      </w:r>
      <w:r w:rsidR="008500E9">
        <w:rPr>
          <w:b/>
          <w:i/>
          <w:sz w:val="28"/>
        </w:rPr>
        <w:t>цінювання</w:t>
      </w:r>
      <w:r w:rsidR="008500E9">
        <w:rPr>
          <w:b/>
          <w:i/>
          <w:spacing w:val="-7"/>
          <w:sz w:val="28"/>
        </w:rPr>
        <w:t xml:space="preserve"> </w:t>
      </w:r>
      <w:r w:rsidR="008500E9">
        <w:rPr>
          <w:b/>
          <w:i/>
          <w:sz w:val="28"/>
        </w:rPr>
        <w:t>лабораторних</w:t>
      </w:r>
      <w:r w:rsidR="008500E9">
        <w:rPr>
          <w:b/>
          <w:i/>
          <w:spacing w:val="-5"/>
          <w:sz w:val="28"/>
        </w:rPr>
        <w:t xml:space="preserve"> </w:t>
      </w:r>
      <w:r w:rsidR="008500E9">
        <w:rPr>
          <w:b/>
          <w:i/>
          <w:sz w:val="28"/>
        </w:rPr>
        <w:t>досліджень</w:t>
      </w:r>
      <w:r w:rsidR="008500E9">
        <w:rPr>
          <w:b/>
          <w:i/>
          <w:spacing w:val="-7"/>
          <w:sz w:val="28"/>
        </w:rPr>
        <w:t xml:space="preserve"> </w:t>
      </w:r>
      <w:r w:rsidR="008500E9">
        <w:rPr>
          <w:b/>
          <w:i/>
          <w:sz w:val="28"/>
        </w:rPr>
        <w:t>і</w:t>
      </w:r>
      <w:r w:rsidR="008500E9">
        <w:rPr>
          <w:b/>
          <w:i/>
          <w:spacing w:val="-5"/>
          <w:sz w:val="28"/>
        </w:rPr>
        <w:t xml:space="preserve"> </w:t>
      </w:r>
      <w:r w:rsidR="008500E9">
        <w:rPr>
          <w:b/>
          <w:i/>
          <w:sz w:val="28"/>
        </w:rPr>
        <w:t>практичних</w:t>
      </w:r>
      <w:r w:rsidR="008500E9">
        <w:rPr>
          <w:b/>
          <w:i/>
          <w:spacing w:val="-4"/>
          <w:sz w:val="28"/>
        </w:rPr>
        <w:t xml:space="preserve"> </w:t>
      </w:r>
      <w:r w:rsidR="008500E9">
        <w:rPr>
          <w:b/>
          <w:i/>
          <w:sz w:val="28"/>
        </w:rPr>
        <w:t>робіт</w:t>
      </w:r>
    </w:p>
    <w:p w:rsidR="006D4B9E" w:rsidRDefault="008500E9">
      <w:pPr>
        <w:pStyle w:val="a3"/>
        <w:spacing w:line="272" w:lineRule="exact"/>
        <w:ind w:left="509"/>
      </w:pPr>
      <w:r>
        <w:t>При</w:t>
      </w:r>
      <w:r>
        <w:rPr>
          <w:spacing w:val="-4"/>
        </w:rPr>
        <w:t xml:space="preserve"> </w:t>
      </w:r>
      <w:r>
        <w:t>оцінюванні</w:t>
      </w:r>
      <w:r>
        <w:rPr>
          <w:spacing w:val="-4"/>
        </w:rPr>
        <w:t xml:space="preserve"> </w:t>
      </w:r>
      <w:r>
        <w:t>лабораторних</w:t>
      </w:r>
      <w:r>
        <w:rPr>
          <w:spacing w:val="-2"/>
        </w:rPr>
        <w:t xml:space="preserve"> </w:t>
      </w:r>
      <w:r>
        <w:t>досліджень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враховується: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929"/>
          <w:tab w:val="left" w:pos="931"/>
        </w:tabs>
        <w:ind w:left="930" w:hanging="422"/>
        <w:rPr>
          <w:sz w:val="24"/>
        </w:rPr>
      </w:pPr>
      <w:r>
        <w:rPr>
          <w:sz w:val="24"/>
        </w:rPr>
        <w:t>обсяг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роботи;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929"/>
          <w:tab w:val="left" w:pos="931"/>
        </w:tabs>
        <w:ind w:left="930" w:hanging="422"/>
        <w:rPr>
          <w:sz w:val="24"/>
        </w:rPr>
      </w:pPr>
      <w:r>
        <w:rPr>
          <w:sz w:val="24"/>
        </w:rPr>
        <w:t>наявність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помилок,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кількість;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980"/>
          <w:tab w:val="left" w:pos="981"/>
        </w:tabs>
        <w:spacing w:before="1"/>
        <w:ind w:right="160" w:firstLine="283"/>
        <w:rPr>
          <w:sz w:val="24"/>
        </w:rPr>
      </w:pPr>
      <w:r>
        <w:rPr>
          <w:sz w:val="24"/>
        </w:rPr>
        <w:t>оформлення</w:t>
      </w:r>
      <w:r>
        <w:rPr>
          <w:spacing w:val="46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48"/>
          <w:sz w:val="24"/>
        </w:rPr>
        <w:t xml:space="preserve"> </w:t>
      </w:r>
      <w:r>
        <w:rPr>
          <w:sz w:val="24"/>
        </w:rPr>
        <w:t>(порядок</w:t>
      </w:r>
      <w:r>
        <w:rPr>
          <w:spacing w:val="46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4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47"/>
          <w:sz w:val="24"/>
        </w:rPr>
        <w:t xml:space="preserve"> </w:t>
      </w:r>
      <w:r>
        <w:rPr>
          <w:sz w:val="24"/>
        </w:rPr>
        <w:t>рисунків</w:t>
      </w:r>
      <w:r>
        <w:rPr>
          <w:spacing w:val="49"/>
          <w:sz w:val="24"/>
        </w:rPr>
        <w:t xml:space="preserve"> </w:t>
      </w:r>
      <w:r>
        <w:rPr>
          <w:sz w:val="24"/>
        </w:rPr>
        <w:t>біологічних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b/>
          <w:sz w:val="24"/>
        </w:rPr>
        <w:t>’</w:t>
      </w:r>
      <w:r>
        <w:rPr>
          <w:sz w:val="24"/>
        </w:rPr>
        <w:t>єктів,</w:t>
      </w:r>
      <w:r>
        <w:rPr>
          <w:spacing w:val="44"/>
          <w:sz w:val="24"/>
        </w:rPr>
        <w:t xml:space="preserve"> </w:t>
      </w:r>
      <w:r>
        <w:rPr>
          <w:sz w:val="24"/>
        </w:rPr>
        <w:t>охайність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тощо);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953"/>
          <w:tab w:val="left" w:pos="955"/>
        </w:tabs>
        <w:ind w:right="167" w:firstLine="283"/>
        <w:rPr>
          <w:sz w:val="24"/>
        </w:rPr>
      </w:pP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лабораторних</w:t>
      </w:r>
      <w:r>
        <w:rPr>
          <w:spacing w:val="22"/>
          <w:sz w:val="24"/>
        </w:rPr>
        <w:t xml:space="preserve"> </w:t>
      </w:r>
      <w:r>
        <w:rPr>
          <w:sz w:val="24"/>
        </w:rPr>
        <w:t>робіт</w:t>
      </w:r>
      <w:r>
        <w:rPr>
          <w:spacing w:val="23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24"/>
          <w:sz w:val="24"/>
        </w:rPr>
        <w:t xml:space="preserve"> </w:t>
      </w:r>
      <w:r>
        <w:rPr>
          <w:sz w:val="24"/>
        </w:rPr>
        <w:t>і</w:t>
      </w:r>
      <w:r>
        <w:rPr>
          <w:spacing w:val="23"/>
          <w:sz w:val="24"/>
        </w:rPr>
        <w:t xml:space="preserve"> </w:t>
      </w:r>
      <w:r>
        <w:rPr>
          <w:sz w:val="24"/>
        </w:rPr>
        <w:t>зміст</w:t>
      </w:r>
      <w:r>
        <w:rPr>
          <w:spacing w:val="23"/>
          <w:sz w:val="24"/>
        </w:rPr>
        <w:t xml:space="preserve"> </w:t>
      </w:r>
      <w:r>
        <w:rPr>
          <w:sz w:val="24"/>
        </w:rPr>
        <w:t>висновків</w:t>
      </w:r>
      <w:r>
        <w:rPr>
          <w:spacing w:val="22"/>
          <w:sz w:val="24"/>
        </w:rPr>
        <w:t xml:space="preserve"> </w:t>
      </w:r>
      <w:r>
        <w:rPr>
          <w:sz w:val="24"/>
        </w:rPr>
        <w:t>(відповідність</w:t>
      </w:r>
      <w:r>
        <w:rPr>
          <w:spacing w:val="24"/>
          <w:sz w:val="24"/>
        </w:rPr>
        <w:t xml:space="preserve"> </w:t>
      </w:r>
      <w:r>
        <w:rPr>
          <w:sz w:val="24"/>
        </w:rPr>
        <w:t>меті</w:t>
      </w:r>
      <w:r>
        <w:rPr>
          <w:spacing w:val="23"/>
          <w:sz w:val="24"/>
        </w:rPr>
        <w:t xml:space="preserve"> </w:t>
      </w:r>
      <w:r>
        <w:rPr>
          <w:sz w:val="24"/>
        </w:rPr>
        <w:t>та</w:t>
      </w:r>
      <w:r>
        <w:rPr>
          <w:spacing w:val="22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8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23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повнота,</w:t>
      </w:r>
      <w:r>
        <w:rPr>
          <w:spacing w:val="-1"/>
          <w:sz w:val="24"/>
        </w:rPr>
        <w:t xml:space="preserve"> </w:t>
      </w:r>
      <w:r>
        <w:rPr>
          <w:sz w:val="24"/>
        </w:rPr>
        <w:t>логічність, послідовність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тощо);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929"/>
          <w:tab w:val="left" w:pos="931"/>
        </w:tabs>
        <w:ind w:left="930" w:hanging="422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звіту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роботу;</w:t>
      </w:r>
    </w:p>
    <w:p w:rsidR="006D4B9E" w:rsidRDefault="008500E9">
      <w:pPr>
        <w:pStyle w:val="a4"/>
        <w:numPr>
          <w:ilvl w:val="0"/>
          <w:numId w:val="2"/>
        </w:numPr>
        <w:tabs>
          <w:tab w:val="left" w:pos="929"/>
          <w:tab w:val="left" w:pos="931"/>
        </w:tabs>
        <w:ind w:left="930" w:hanging="422"/>
        <w:rPr>
          <w:sz w:val="24"/>
        </w:rPr>
      </w:pPr>
      <w:r>
        <w:rPr>
          <w:sz w:val="24"/>
        </w:rPr>
        <w:t>рівень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висновків</w:t>
      </w:r>
      <w:r>
        <w:rPr>
          <w:spacing w:val="-5"/>
          <w:sz w:val="24"/>
        </w:rPr>
        <w:t xml:space="preserve"> </w:t>
      </w:r>
      <w:r>
        <w:rPr>
          <w:sz w:val="24"/>
        </w:rPr>
        <w:t>(написання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звіту).</w:t>
      </w:r>
    </w:p>
    <w:p w:rsidR="006D4B9E" w:rsidRDefault="008500E9">
      <w:pPr>
        <w:spacing w:before="5" w:after="3"/>
        <w:ind w:left="509"/>
        <w:rPr>
          <w:b/>
          <w:i/>
          <w:sz w:val="24"/>
        </w:rPr>
      </w:pPr>
      <w:r>
        <w:rPr>
          <w:b/>
          <w:i/>
          <w:sz w:val="24"/>
        </w:rPr>
        <w:t>Таблиця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59"/>
        <w:gridCol w:w="607"/>
        <w:gridCol w:w="8987"/>
      </w:tblGrid>
      <w:tr w:rsidR="006D4B9E">
        <w:trPr>
          <w:trHeight w:val="882"/>
        </w:trPr>
        <w:tc>
          <w:tcPr>
            <w:tcW w:w="1359" w:type="dxa"/>
          </w:tcPr>
          <w:p w:rsidR="006D4B9E" w:rsidRDefault="008500E9">
            <w:pPr>
              <w:pStyle w:val="TableParagraph"/>
              <w:spacing w:before="25"/>
              <w:ind w:left="28" w:right="-11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before="25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before="2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(учениці)</w:t>
            </w:r>
          </w:p>
        </w:tc>
      </w:tr>
      <w:tr w:rsidR="006D4B9E">
        <w:trPr>
          <w:trHeight w:val="846"/>
        </w:trPr>
        <w:tc>
          <w:tcPr>
            <w:tcW w:w="1359" w:type="dxa"/>
            <w:vMerge w:val="restart"/>
            <w:tcBorders>
              <w:bottom w:val="single" w:sz="24" w:space="0" w:color="EBEFF4"/>
            </w:tcBorders>
          </w:tcPr>
          <w:p w:rsidR="006D4B9E" w:rsidRDefault="008500E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Початковий</w:t>
            </w: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before="1"/>
              <w:ind w:left="3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tabs>
                <w:tab w:val="left" w:pos="6412"/>
              </w:tabs>
              <w:spacing w:before="1"/>
              <w:ind w:left="28" w:right="8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(робочого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зошита)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розпізнає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об’єкти;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знає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</w:p>
          <w:p w:rsidR="006D4B9E" w:rsidRDefault="008500E9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</w:tr>
      <w:tr w:rsidR="006D4B9E">
        <w:trPr>
          <w:trHeight w:val="1099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5" w:lineRule="exact"/>
              <w:ind w:left="3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line="255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(робочого</w:t>
            </w:r>
          </w:p>
          <w:p w:rsidR="006D4B9E" w:rsidRDefault="008500E9">
            <w:pPr>
              <w:pStyle w:val="TableParagraph"/>
              <w:spacing w:line="270" w:lineRule="atLeast"/>
              <w:ind w:left="28" w:right="7"/>
              <w:jc w:val="both"/>
              <w:rPr>
                <w:sz w:val="24"/>
              </w:rPr>
            </w:pPr>
            <w:r>
              <w:rPr>
                <w:sz w:val="24"/>
              </w:rPr>
              <w:t>зошита) наводить елементарні приклади біологічних об’єктів і їх окремі ознаки;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інструкцією і з допомогою вчителя фрагментарно 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лабораторні та 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 оформлення</w:t>
            </w:r>
          </w:p>
        </w:tc>
      </w:tr>
      <w:tr w:rsidR="006D4B9E">
        <w:trPr>
          <w:trHeight w:val="1375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7" w:lineRule="exact"/>
              <w:ind w:left="3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line="257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Учень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(учениця)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відтворює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окремі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факти;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допомогою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вчителя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або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6D4B9E" w:rsidRDefault="008500E9">
            <w:pPr>
              <w:pStyle w:val="TableParagraph"/>
              <w:spacing w:line="270" w:lineRule="atLeast"/>
              <w:ind w:left="28" w:right="9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зошита)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однослівної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 інструкцією і з допомогою вчителя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фрагментарно виконує лабораторні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практичні 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належного оформлення</w:t>
            </w:r>
          </w:p>
        </w:tc>
      </w:tr>
      <w:tr w:rsidR="006D4B9E">
        <w:trPr>
          <w:trHeight w:val="1378"/>
        </w:trPr>
        <w:tc>
          <w:tcPr>
            <w:tcW w:w="1359" w:type="dxa"/>
            <w:vMerge w:val="restart"/>
            <w:tcBorders>
              <w:top w:val="single" w:sz="24" w:space="0" w:color="EBEFF4"/>
              <w:bottom w:val="single" w:sz="24" w:space="0" w:color="EBEFF4"/>
            </w:tcBorders>
          </w:tcPr>
          <w:p w:rsidR="006D4B9E" w:rsidRDefault="008500E9">
            <w:pPr>
              <w:pStyle w:val="TableParagraph"/>
              <w:spacing w:line="257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Середній</w:t>
            </w: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7" w:lineRule="exact"/>
              <w:ind w:left="3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line="257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незначну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частину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</w:p>
          <w:p w:rsidR="006D4B9E" w:rsidRDefault="008500E9">
            <w:pPr>
              <w:pStyle w:val="TableParagraph"/>
              <w:ind w:left="28" w:right="3"/>
              <w:jc w:val="both"/>
              <w:rPr>
                <w:sz w:val="24"/>
              </w:rPr>
            </w:pPr>
            <w:r>
              <w:rPr>
                <w:sz w:val="24"/>
              </w:rPr>
              <w:t>матеріалу, дає визначення окремих біологічних понять, дає неповну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 біологічних об’єктів; у відповідях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допускати помилки;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інструкцією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вчителя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6D4B9E" w:rsidRDefault="008500E9">
            <w:pPr>
              <w:pStyle w:val="TableParagraph"/>
              <w:spacing w:line="272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неповним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 оформленням</w:t>
            </w:r>
          </w:p>
        </w:tc>
      </w:tr>
      <w:tr w:rsidR="006D4B9E">
        <w:trPr>
          <w:trHeight w:val="2203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5" w:lineRule="exact"/>
              <w:ind w:left="3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line="255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відповідаючи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  запитання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</w:p>
          <w:p w:rsidR="006D4B9E" w:rsidRDefault="008500E9">
            <w:pPr>
              <w:pStyle w:val="TableParagraph"/>
              <w:spacing w:line="270" w:lineRule="atLeast"/>
              <w:ind w:left="28" w:right="6"/>
              <w:jc w:val="both"/>
              <w:rPr>
                <w:sz w:val="24"/>
              </w:rPr>
            </w:pP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b/>
                <w:sz w:val="24"/>
              </w:rPr>
              <w:t>’</w:t>
            </w:r>
            <w:r>
              <w:rPr>
                <w:sz w:val="24"/>
              </w:rPr>
              <w:t>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допускаючи несуттєві біологічні помилки; проводить та описує спостереження;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 вчителя викон</w:t>
            </w:r>
            <w:r>
              <w:rPr>
                <w:sz w:val="24"/>
              </w:rPr>
              <w:t>ує прості біологічні дослідження та описує їх результати;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допускати помилки; за інструкцією і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 лабораторні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роботи, частково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оформляє їх</w:t>
            </w:r>
          </w:p>
        </w:tc>
      </w:tr>
      <w:tr w:rsidR="006D4B9E">
        <w:trPr>
          <w:trHeight w:val="1671"/>
        </w:trPr>
        <w:tc>
          <w:tcPr>
            <w:tcW w:w="1359" w:type="dxa"/>
            <w:tcBorders>
              <w:top w:val="single" w:sz="24" w:space="0" w:color="EBEFF4"/>
            </w:tcBorders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55" w:lineRule="exact"/>
              <w:ind w:left="3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line="255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самостійно,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неповно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</w:p>
          <w:p w:rsidR="006D4B9E" w:rsidRDefault="008500E9">
            <w:pPr>
              <w:pStyle w:val="TableParagraph"/>
              <w:ind w:left="28" w:right="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підручнику; у цілому правильно вживає біологічні терміни; характеризує будову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 висновків</w:t>
            </w:r>
          </w:p>
        </w:tc>
      </w:tr>
      <w:tr w:rsidR="006D4B9E">
        <w:trPr>
          <w:trHeight w:val="1969"/>
        </w:trPr>
        <w:tc>
          <w:tcPr>
            <w:tcW w:w="1359" w:type="dxa"/>
          </w:tcPr>
          <w:p w:rsidR="006D4B9E" w:rsidRDefault="008500E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before="1"/>
              <w:ind w:left="3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before="1"/>
              <w:ind w:left="28" w:right="5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допускаючи у відповідях неточності; за визначеними ознаками порівнює біологічні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об‘єкти та явища; виконує прості біологічні дослідження та описує їх результати;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ормулює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 роботи, звертаючись за консультацією до вчителя,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оформляє їх, робить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допомогою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</w:tr>
    </w:tbl>
    <w:p w:rsidR="006D4B9E" w:rsidRDefault="006D4B9E">
      <w:pPr>
        <w:jc w:val="both"/>
        <w:rPr>
          <w:sz w:val="24"/>
        </w:rPr>
        <w:sectPr w:rsidR="006D4B9E">
          <w:pgSz w:w="11910" w:h="16840"/>
          <w:pgMar w:top="48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59"/>
        <w:gridCol w:w="607"/>
        <w:gridCol w:w="8987"/>
      </w:tblGrid>
      <w:tr w:rsidR="006D4B9E">
        <w:trPr>
          <w:trHeight w:val="877"/>
        </w:trPr>
        <w:tc>
          <w:tcPr>
            <w:tcW w:w="1359" w:type="dxa"/>
            <w:tcBorders>
              <w:bottom w:val="single" w:sz="12" w:space="0" w:color="000000"/>
            </w:tcBorders>
          </w:tcPr>
          <w:p w:rsidR="006D4B9E" w:rsidRDefault="008500E9">
            <w:pPr>
              <w:pStyle w:val="TableParagraph"/>
              <w:spacing w:before="15"/>
              <w:ind w:left="28" w:right="-11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Рівні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before="15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before="1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(учениці)</w:t>
            </w:r>
          </w:p>
        </w:tc>
      </w:tr>
      <w:tr w:rsidR="006D4B9E">
        <w:trPr>
          <w:trHeight w:val="1669"/>
        </w:trPr>
        <w:tc>
          <w:tcPr>
            <w:tcW w:w="1359" w:type="dxa"/>
            <w:vMerge w:val="restart"/>
            <w:tcBorders>
              <w:top w:val="single" w:sz="12" w:space="0" w:color="000000"/>
              <w:bottom w:val="single" w:sz="24" w:space="0" w:color="EBEFF4"/>
            </w:tcBorders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63" w:lineRule="exact"/>
              <w:ind w:left="3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ind w:left="28" w:right="3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об’єкти, явища і процеси живої природи, встановлює відмінності між ними; пояснює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причиннонаслідкові</w:t>
            </w:r>
            <w:proofErr w:type="spellEnd"/>
            <w:r>
              <w:rPr>
                <w:sz w:val="24"/>
              </w:rPr>
              <w:t xml:space="preserve"> зв’язки; застосовує отримані знання у стандартних ситуаціях;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інструкцією виконує лабораторні та практичні роботи, звертаючись за консультацією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вчителя, оформляє їх, робить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</w:p>
        </w:tc>
      </w:tr>
      <w:tr w:rsidR="006D4B9E">
        <w:trPr>
          <w:trHeight w:val="2479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45" w:lineRule="exact"/>
              <w:ind w:left="3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line="245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поставлені</w:t>
            </w:r>
          </w:p>
          <w:p w:rsidR="006D4B9E" w:rsidRDefault="008500E9">
            <w:pPr>
              <w:pStyle w:val="TableParagraph"/>
              <w:ind w:left="28" w:right="3"/>
              <w:jc w:val="both"/>
              <w:rPr>
                <w:sz w:val="24"/>
              </w:rPr>
            </w:pPr>
            <w:r>
              <w:rPr>
                <w:sz w:val="24"/>
              </w:rPr>
              <w:t>запитання;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 знання у стандартних ситуаціях; виправляє помилки; уміє працювати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графіками, малюнками, таблицями, атласами-визначниками, натуральними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біологічними об</w:t>
            </w:r>
            <w:r>
              <w:rPr>
                <w:b/>
                <w:sz w:val="24"/>
              </w:rPr>
              <w:t>’</w:t>
            </w:r>
            <w:r>
              <w:rPr>
                <w:sz w:val="24"/>
              </w:rPr>
              <w:t>єктами та їх моделями; виконує прості біологічні дослідження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</w:t>
            </w:r>
            <w:r>
              <w:rPr>
                <w:sz w:val="24"/>
              </w:rPr>
              <w:t>ьтати;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емоційноціннісне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інструкцією виконує лабораторні та практичні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оформляє їх, робить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нечітко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сформульовані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</w:p>
        </w:tc>
      </w:tr>
      <w:tr w:rsidR="006D4B9E">
        <w:trPr>
          <w:trHeight w:val="2203"/>
        </w:trPr>
        <w:tc>
          <w:tcPr>
            <w:tcW w:w="1359" w:type="dxa"/>
            <w:vMerge w:val="restart"/>
            <w:tcBorders>
              <w:top w:val="single" w:sz="24" w:space="0" w:color="EBEFF4"/>
              <w:bottom w:val="single" w:sz="24" w:space="0" w:color="EBEFF4"/>
            </w:tcBorders>
          </w:tcPr>
          <w:p w:rsidR="006D4B9E" w:rsidRDefault="008500E9">
            <w:pPr>
              <w:pStyle w:val="TableParagraph"/>
              <w:spacing w:line="245" w:lineRule="exact"/>
              <w:ind w:left="311"/>
              <w:rPr>
                <w:sz w:val="24"/>
              </w:rPr>
            </w:pPr>
            <w:r>
              <w:rPr>
                <w:sz w:val="24"/>
              </w:rPr>
              <w:t>Високий</w:t>
            </w: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45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line="245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Учень/учениця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логічно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усвідомлено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відтворює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навчальний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матеріал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D4B9E" w:rsidRDefault="008500E9">
            <w:pPr>
              <w:pStyle w:val="TableParagraph"/>
              <w:ind w:left="28" w:right="7"/>
              <w:jc w:val="both"/>
              <w:rPr>
                <w:sz w:val="24"/>
              </w:rPr>
            </w:pP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подібності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систематизує,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узагальнює,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</w:t>
            </w:r>
            <w:r>
              <w:rPr>
                <w:sz w:val="24"/>
              </w:rPr>
              <w:t>нонаслідкові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їх, робить чітко сформульовані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</w:p>
        </w:tc>
      </w:tr>
      <w:tr w:rsidR="006D4B9E">
        <w:trPr>
          <w:trHeight w:val="2479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4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line="248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міцні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глибокі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біології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програми;</w:t>
            </w:r>
          </w:p>
          <w:p w:rsidR="006D4B9E" w:rsidRDefault="008500E9">
            <w:pPr>
              <w:pStyle w:val="TableParagraph"/>
              <w:ind w:left="28" w:right="6"/>
              <w:jc w:val="both"/>
              <w:rPr>
                <w:sz w:val="24"/>
              </w:rPr>
            </w:pPr>
            <w:r>
              <w:rPr>
                <w:sz w:val="24"/>
              </w:rPr>
              <w:t>самостійно аналізує і розкриває закономірності живої природи, пояснює прикладами,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біологічним явищам з поясненням причин подібностей й відмінностей; встановлює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обґрунтовує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причиннонаслідкові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застосування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результатів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дослідження;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виявляє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переконання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ретельно виконує лабораторні та практичні роботи, оформляє їх, робить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</w:p>
        </w:tc>
      </w:tr>
      <w:tr w:rsidR="006D4B9E">
        <w:trPr>
          <w:trHeight w:val="2482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6D4B9E" w:rsidRDefault="008500E9">
            <w:pPr>
              <w:pStyle w:val="TableParagraph"/>
              <w:spacing w:line="24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87" w:type="dxa"/>
          </w:tcPr>
          <w:p w:rsidR="006D4B9E" w:rsidRDefault="008500E9">
            <w:pPr>
              <w:pStyle w:val="TableParagraph"/>
              <w:spacing w:line="248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біології,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усвідомлено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D4B9E" w:rsidRDefault="008500E9">
            <w:pPr>
              <w:pStyle w:val="TableParagraph"/>
              <w:ind w:left="28" w:right="10"/>
              <w:jc w:val="both"/>
              <w:rPr>
                <w:sz w:val="24"/>
              </w:rPr>
            </w:pPr>
            <w:r>
              <w:rPr>
                <w:sz w:val="24"/>
              </w:rPr>
              <w:t>стандартних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 для виконання ускладнених завдань; знаходить та використовує додаткові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 інформації для виконання навчального завдання; уміє виокремити проблему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визначити шляхи її розв’язання, приймати рішення, аргументувати власне 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різних поглядів на об’єкт вивчення, бере участь у дискусіях, вирішенні проблемних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питань, </w:t>
            </w:r>
            <w:r>
              <w:rPr>
                <w:sz w:val="24"/>
              </w:rPr>
              <w:t>ретельно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обґрунтовані висновки</w:t>
            </w:r>
          </w:p>
        </w:tc>
      </w:tr>
    </w:tbl>
    <w:p w:rsidR="006D4B9E" w:rsidRDefault="006D4B9E">
      <w:pPr>
        <w:jc w:val="both"/>
        <w:rPr>
          <w:sz w:val="24"/>
        </w:rPr>
        <w:sectPr w:rsidR="006D4B9E">
          <w:pgSz w:w="11910" w:h="16840"/>
          <w:pgMar w:top="560" w:right="260" w:bottom="280" w:left="340" w:header="720" w:footer="720" w:gutter="0"/>
          <w:cols w:space="720"/>
        </w:sectPr>
      </w:pPr>
    </w:p>
    <w:p w:rsidR="006D4B9E" w:rsidRDefault="00657C9A" w:rsidP="00657C9A">
      <w:pPr>
        <w:pStyle w:val="Heading1"/>
        <w:tabs>
          <w:tab w:val="left" w:pos="10915"/>
        </w:tabs>
        <w:ind w:right="678"/>
      </w:pPr>
      <w:r>
        <w:lastRenderedPageBreak/>
        <w:t>Адаптовані к</w:t>
      </w:r>
      <w:r w:rsidR="008500E9">
        <w:t>ритерії</w:t>
      </w:r>
      <w:r w:rsidR="008500E9">
        <w:rPr>
          <w:spacing w:val="-6"/>
        </w:rPr>
        <w:t xml:space="preserve"> </w:t>
      </w:r>
      <w:r w:rsidR="008500E9">
        <w:t>оцінювання</w:t>
      </w:r>
      <w:r w:rsidR="008500E9">
        <w:rPr>
          <w:spacing w:val="62"/>
        </w:rPr>
        <w:t xml:space="preserve"> </w:t>
      </w:r>
      <w:r>
        <w:t xml:space="preserve">навчального </w:t>
      </w:r>
      <w:proofErr w:type="spellStart"/>
      <w:r w:rsidR="008500E9">
        <w:t>проєкту</w:t>
      </w:r>
      <w:proofErr w:type="spellEnd"/>
    </w:p>
    <w:p w:rsidR="006D4B9E" w:rsidRDefault="006D4B9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914"/>
        <w:gridCol w:w="1324"/>
        <w:gridCol w:w="7384"/>
      </w:tblGrid>
      <w:tr w:rsidR="006D4B9E">
        <w:trPr>
          <w:trHeight w:val="820"/>
        </w:trPr>
        <w:tc>
          <w:tcPr>
            <w:tcW w:w="1914" w:type="dxa"/>
            <w:tcBorders>
              <w:left w:val="single" w:sz="6" w:space="0" w:color="EFEFEF"/>
              <w:bottom w:val="single" w:sz="12" w:space="0" w:color="9F9F9F"/>
            </w:tcBorders>
          </w:tcPr>
          <w:p w:rsidR="006D4B9E" w:rsidRDefault="008500E9">
            <w:pPr>
              <w:pStyle w:val="TableParagraph"/>
              <w:ind w:left="304" w:right="258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</w:p>
          <w:p w:rsidR="006D4B9E" w:rsidRDefault="008500E9">
            <w:pPr>
              <w:pStyle w:val="TableParagraph"/>
              <w:spacing w:line="261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учнів</w:t>
            </w:r>
          </w:p>
        </w:tc>
        <w:tc>
          <w:tcPr>
            <w:tcW w:w="1324" w:type="dxa"/>
            <w:tcBorders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spacing w:before="10"/>
              <w:rPr>
                <w:b/>
              </w:rPr>
            </w:pPr>
          </w:p>
          <w:p w:rsidR="006D4B9E" w:rsidRDefault="008500E9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384" w:type="dxa"/>
            <w:tcBorders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6D4B9E">
            <w:pPr>
              <w:pStyle w:val="TableParagraph"/>
              <w:spacing w:before="10"/>
              <w:rPr>
                <w:b/>
              </w:rPr>
            </w:pPr>
          </w:p>
          <w:p w:rsidR="006D4B9E" w:rsidRDefault="008500E9">
            <w:pPr>
              <w:pStyle w:val="TableParagraph"/>
              <w:ind w:left="1172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проєктної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учнів</w:t>
            </w:r>
          </w:p>
        </w:tc>
      </w:tr>
      <w:tr w:rsidR="006D4B9E">
        <w:trPr>
          <w:trHeight w:val="1378"/>
        </w:trPr>
        <w:tc>
          <w:tcPr>
            <w:tcW w:w="1914" w:type="dxa"/>
            <w:vMerge w:val="restart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D4B9E" w:rsidRDefault="008500E9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D4B9E" w:rsidRDefault="008500E9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ind w:left="9" w:right="1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(учениця)ознайомлений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реферативного характеру без визначення 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й завдань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>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також без висновків за його результатами взята з </w:t>
            </w:r>
            <w:proofErr w:type="spellStart"/>
            <w:r>
              <w:rPr>
                <w:sz w:val="24"/>
              </w:rPr>
              <w:t>інтернет</w:t>
            </w:r>
            <w:proofErr w:type="spellEnd"/>
            <w:r>
              <w:rPr>
                <w:sz w:val="24"/>
              </w:rPr>
              <w:t xml:space="preserve"> ресурсів;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учень(учениця)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презентує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вчителя;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6D4B9E" w:rsidRDefault="008500E9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неестетично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оформлена.</w:t>
            </w:r>
          </w:p>
        </w:tc>
      </w:tr>
      <w:tr w:rsidR="006D4B9E">
        <w:trPr>
          <w:trHeight w:val="1102"/>
        </w:trPr>
        <w:tc>
          <w:tcPr>
            <w:tcW w:w="1914" w:type="dxa"/>
            <w:vMerge/>
            <w:tcBorders>
              <w:top w:val="nil"/>
              <w:left w:val="single" w:sz="6" w:space="0" w:color="EFEFEF"/>
              <w:bottom w:val="single" w:sz="12" w:space="0" w:color="9F9F9F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D4B9E" w:rsidRDefault="008500E9">
            <w:pPr>
              <w:pStyle w:val="TableParagraph"/>
              <w:spacing w:before="1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ind w:left="9" w:right="1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розкриває деякі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поняття із вибраної теми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робота взята з </w:t>
            </w:r>
            <w:proofErr w:type="spellStart"/>
            <w:r>
              <w:rPr>
                <w:sz w:val="24"/>
              </w:rPr>
              <w:t>інтернет</w:t>
            </w:r>
            <w:proofErr w:type="spellEnd"/>
            <w:r>
              <w:rPr>
                <w:sz w:val="24"/>
              </w:rPr>
              <w:t xml:space="preserve"> ресурсів; учень(учениця) потребує 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поясненні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зображень;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граматичними і</w:t>
            </w:r>
          </w:p>
          <w:p w:rsidR="006D4B9E" w:rsidRDefault="008500E9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орфографічними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помилками.</w:t>
            </w:r>
          </w:p>
        </w:tc>
      </w:tr>
      <w:tr w:rsidR="006D4B9E">
        <w:trPr>
          <w:trHeight w:val="1105"/>
        </w:trPr>
        <w:tc>
          <w:tcPr>
            <w:tcW w:w="1914" w:type="dxa"/>
            <w:vMerge/>
            <w:tcBorders>
              <w:top w:val="nil"/>
              <w:left w:val="single" w:sz="6" w:space="0" w:color="EFEFEF"/>
              <w:bottom w:val="single" w:sz="12" w:space="0" w:color="9F9F9F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D4B9E" w:rsidRDefault="008500E9">
            <w:pPr>
              <w:pStyle w:val="TableParagraph"/>
              <w:spacing w:before="1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ind w:left="9" w:right="2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Учень (учениця) пояснює фрагментарні уявлення з теми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відтворити окремі його частини; в роботі не визначена мета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відсутні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висновки;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учениця)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</w:p>
          <w:p w:rsidR="006D4B9E" w:rsidRDefault="008500E9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найпростіші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</w:tc>
      </w:tr>
      <w:tr w:rsidR="006D4B9E">
        <w:trPr>
          <w:trHeight w:val="826"/>
        </w:trPr>
        <w:tc>
          <w:tcPr>
            <w:tcW w:w="1914" w:type="dxa"/>
            <w:tcBorders>
              <w:top w:val="single" w:sz="12" w:space="0" w:color="9F9F9F"/>
              <w:left w:val="single" w:sz="6" w:space="0" w:color="EFEFEF"/>
              <w:bottom w:val="nil"/>
            </w:tcBorders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D4B9E" w:rsidRDefault="008500E9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ind w:left="9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факти,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керівництвом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прості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D4B9E" w:rsidRDefault="008500E9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підтвердження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</w:tc>
      </w:tr>
      <w:tr w:rsidR="006D4B9E">
        <w:trPr>
          <w:trHeight w:val="829"/>
        </w:trPr>
        <w:tc>
          <w:tcPr>
            <w:tcW w:w="1914" w:type="dxa"/>
            <w:tcBorders>
              <w:top w:val="nil"/>
              <w:left w:val="single" w:sz="6" w:space="0" w:color="EFEFEF"/>
              <w:bottom w:val="nil"/>
            </w:tcBorders>
          </w:tcPr>
          <w:p w:rsidR="006D4B9E" w:rsidRDefault="006D4B9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D4B9E" w:rsidRDefault="008500E9"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Середній</w:t>
            </w: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D4B9E" w:rsidRDefault="008500E9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ind w:left="9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понять;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наочних</w:t>
            </w:r>
          </w:p>
          <w:p w:rsidR="006D4B9E" w:rsidRDefault="008500E9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матеріалів,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зрозуміти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D4B9E">
        <w:trPr>
          <w:trHeight w:val="826"/>
        </w:trPr>
        <w:tc>
          <w:tcPr>
            <w:tcW w:w="1914" w:type="dxa"/>
            <w:tcBorders>
              <w:top w:val="nil"/>
              <w:left w:val="single" w:sz="6" w:space="0" w:color="EFEFEF"/>
              <w:bottom w:val="single" w:sz="12" w:space="0" w:color="9F9F9F"/>
            </w:tcBorders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D4B9E" w:rsidRDefault="008500E9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tabs>
                <w:tab w:val="left" w:pos="3757"/>
              </w:tabs>
              <w:ind w:left="9" w:right="2" w:firstLine="283"/>
              <w:rPr>
                <w:sz w:val="24"/>
              </w:rPr>
            </w:pPr>
            <w:r>
              <w:rPr>
                <w:sz w:val="24"/>
              </w:rPr>
              <w:t xml:space="preserve">Учень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(учениця)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z w:val="24"/>
              </w:rPr>
              <w:tab/>
              <w:t>матеріал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вчителя;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зацікавлює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нелогічно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пов'язаний;</w:t>
            </w:r>
          </w:p>
          <w:p w:rsidR="006D4B9E" w:rsidRDefault="008500E9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учень(учениця)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спостереження;</w:t>
            </w:r>
          </w:p>
        </w:tc>
      </w:tr>
      <w:tr w:rsidR="006D4B9E">
        <w:trPr>
          <w:trHeight w:val="1105"/>
        </w:trPr>
        <w:tc>
          <w:tcPr>
            <w:tcW w:w="1914" w:type="dxa"/>
            <w:vMerge w:val="restart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D4B9E" w:rsidRDefault="008500E9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Достатній</w:t>
            </w: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D4B9E" w:rsidRDefault="008500E9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ind w:left="9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самостійно відтворює значну частину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 з допомогою вчителя 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 чи процесів; вміє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порівнювати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наводити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формулює</w:t>
            </w:r>
          </w:p>
          <w:p w:rsidR="006D4B9E" w:rsidRDefault="008500E9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висновки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</w:tr>
      <w:tr w:rsidR="006D4B9E">
        <w:trPr>
          <w:trHeight w:val="826"/>
        </w:trPr>
        <w:tc>
          <w:tcPr>
            <w:tcW w:w="1914" w:type="dxa"/>
            <w:vMerge/>
            <w:tcBorders>
              <w:top w:val="nil"/>
              <w:left w:val="single" w:sz="6" w:space="0" w:color="EFEFEF"/>
              <w:bottom w:val="single" w:sz="12" w:space="0" w:color="9F9F9F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D4B9E" w:rsidRDefault="008500E9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ind w:left="9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фактичний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проєктної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вчителем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D4B9E" w:rsidRDefault="008500E9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охоплює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</w:tc>
      </w:tr>
      <w:tr w:rsidR="006D4B9E">
        <w:trPr>
          <w:trHeight w:val="1105"/>
        </w:trPr>
        <w:tc>
          <w:tcPr>
            <w:tcW w:w="1914" w:type="dxa"/>
            <w:vMerge/>
            <w:tcBorders>
              <w:top w:val="nil"/>
              <w:left w:val="single" w:sz="6" w:space="0" w:color="EFEFEF"/>
              <w:bottom w:val="single" w:sz="12" w:space="0" w:color="9F9F9F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D4B9E" w:rsidRDefault="008500E9">
            <w:pPr>
              <w:pStyle w:val="TableParagraph"/>
              <w:spacing w:before="1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ind w:left="9" w:right="1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фактів; наочні матеріали доповнюють зміст проекту і відображають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теми;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робить</w:t>
            </w:r>
          </w:p>
          <w:p w:rsidR="006D4B9E" w:rsidRDefault="008500E9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висновки.</w:t>
            </w:r>
          </w:p>
        </w:tc>
      </w:tr>
      <w:tr w:rsidR="006D4B9E">
        <w:trPr>
          <w:trHeight w:val="1379"/>
        </w:trPr>
        <w:tc>
          <w:tcPr>
            <w:tcW w:w="1914" w:type="dxa"/>
            <w:tcBorders>
              <w:top w:val="single" w:sz="12" w:space="0" w:color="9F9F9F"/>
              <w:left w:val="single" w:sz="6" w:space="0" w:color="EFEFEF"/>
              <w:bottom w:val="nil"/>
            </w:tcBorders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D4B9E" w:rsidRDefault="008500E9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ind w:left="9" w:right="1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володіє навчальним матеріалом і застосовує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послідовно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висвітлений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належно</w:t>
            </w:r>
          </w:p>
          <w:p w:rsidR="006D4B9E" w:rsidRDefault="008500E9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оформлена.</w:t>
            </w:r>
          </w:p>
        </w:tc>
      </w:tr>
      <w:tr w:rsidR="006D4B9E">
        <w:trPr>
          <w:trHeight w:val="814"/>
        </w:trPr>
        <w:tc>
          <w:tcPr>
            <w:tcW w:w="1914" w:type="dxa"/>
            <w:tcBorders>
              <w:top w:val="nil"/>
              <w:left w:val="single" w:sz="6" w:space="0" w:color="EFEFEF"/>
              <w:bottom w:val="nil"/>
            </w:tcBorders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D4B9E" w:rsidRDefault="008500E9">
            <w:pPr>
              <w:pStyle w:val="TableParagraph"/>
              <w:spacing w:line="24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384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ind w:left="9" w:right="2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володіє засвоєними знаннями і використовує їх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 , встановлює зв'язки між явищами; самостійно знаходить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завданням;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демонструє</w:t>
            </w:r>
          </w:p>
          <w:p w:rsidR="006D4B9E" w:rsidRDefault="008500E9">
            <w:pPr>
              <w:pStyle w:val="TableParagraph"/>
              <w:spacing w:line="270" w:lineRule="atLeast"/>
              <w:ind w:left="9" w:right="2"/>
              <w:jc w:val="both"/>
              <w:rPr>
                <w:sz w:val="24"/>
              </w:rPr>
            </w:pPr>
            <w:r>
              <w:rPr>
                <w:sz w:val="24"/>
              </w:rPr>
              <w:t>викладення матеріалу в правильній послідовності та хронологічному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D4B9E">
        <w:trPr>
          <w:trHeight w:val="536"/>
        </w:trPr>
        <w:tc>
          <w:tcPr>
            <w:tcW w:w="1914" w:type="dxa"/>
            <w:tcBorders>
              <w:top w:val="nil"/>
              <w:left w:val="single" w:sz="6" w:space="0" w:color="EFEFEF"/>
              <w:bottom w:val="nil"/>
            </w:tcBorders>
          </w:tcPr>
          <w:p w:rsidR="006D4B9E" w:rsidRDefault="008500E9">
            <w:pPr>
              <w:pStyle w:val="TableParagraph"/>
              <w:spacing w:line="256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Високий</w:t>
            </w:r>
          </w:p>
        </w:tc>
        <w:tc>
          <w:tcPr>
            <w:tcW w:w="1324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  <w:tc>
          <w:tcPr>
            <w:tcW w:w="73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</w:tr>
      <w:tr w:rsidR="006D4B9E">
        <w:trPr>
          <w:trHeight w:val="1646"/>
        </w:trPr>
        <w:tc>
          <w:tcPr>
            <w:tcW w:w="1914" w:type="dxa"/>
            <w:tcBorders>
              <w:top w:val="nil"/>
              <w:left w:val="single" w:sz="6" w:space="0" w:color="EFEFEF"/>
            </w:tcBorders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right w:val="single" w:sz="12" w:space="0" w:color="9F9F9F"/>
            </w:tcBorders>
          </w:tcPr>
          <w:p w:rsidR="006D4B9E" w:rsidRDefault="006D4B9E">
            <w:pPr>
              <w:pStyle w:val="TableParagraph"/>
              <w:rPr>
                <w:b/>
                <w:sz w:val="26"/>
              </w:rPr>
            </w:pPr>
          </w:p>
          <w:p w:rsidR="006D4B9E" w:rsidRDefault="006D4B9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D4B9E" w:rsidRDefault="008500E9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right w:val="single" w:sz="6" w:space="0" w:color="9F9F9F"/>
            </w:tcBorders>
          </w:tcPr>
          <w:p w:rsidR="006D4B9E" w:rsidRDefault="008500E9">
            <w:pPr>
              <w:pStyle w:val="TableParagraph"/>
              <w:ind w:left="9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використовує їх у </w:t>
            </w:r>
            <w:proofErr w:type="spellStart"/>
            <w:r>
              <w:rPr>
                <w:sz w:val="24"/>
              </w:rPr>
              <w:t>проєктній</w:t>
            </w:r>
            <w:proofErr w:type="spellEnd"/>
            <w:r>
              <w:rPr>
                <w:sz w:val="24"/>
              </w:rPr>
              <w:t xml:space="preserve"> роботі; аналізує додаткову інформацію;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завершена,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проведеного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експерименту;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</w:p>
          <w:p w:rsidR="006D4B9E" w:rsidRDefault="008500E9">
            <w:pPr>
              <w:pStyle w:val="TableParagraph"/>
              <w:spacing w:line="255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</w:tc>
      </w:tr>
    </w:tbl>
    <w:p w:rsidR="006D4B9E" w:rsidRDefault="006D4B9E">
      <w:pPr>
        <w:spacing w:line="255" w:lineRule="exact"/>
        <w:jc w:val="both"/>
        <w:rPr>
          <w:sz w:val="24"/>
        </w:rPr>
        <w:sectPr w:rsidR="006D4B9E">
          <w:pgSz w:w="11910" w:h="16840"/>
          <w:pgMar w:top="480" w:right="260" w:bottom="280" w:left="340" w:header="720" w:footer="720" w:gutter="0"/>
          <w:cols w:space="720"/>
        </w:sectPr>
      </w:pPr>
    </w:p>
    <w:p w:rsidR="006D4B9E" w:rsidRDefault="00657C9A" w:rsidP="00657C9A">
      <w:pPr>
        <w:spacing w:before="68"/>
        <w:ind w:left="1418" w:right="111"/>
        <w:jc w:val="center"/>
        <w:rPr>
          <w:b/>
          <w:sz w:val="28"/>
        </w:rPr>
      </w:pPr>
      <w:r>
        <w:rPr>
          <w:b/>
          <w:sz w:val="28"/>
        </w:rPr>
        <w:lastRenderedPageBreak/>
        <w:t>Адаптовані к</w:t>
      </w:r>
      <w:r w:rsidR="008500E9">
        <w:rPr>
          <w:b/>
          <w:sz w:val="28"/>
        </w:rPr>
        <w:t>ритерії</w:t>
      </w:r>
      <w:r w:rsidR="008500E9">
        <w:rPr>
          <w:b/>
          <w:spacing w:val="-6"/>
          <w:sz w:val="28"/>
        </w:rPr>
        <w:t xml:space="preserve"> </w:t>
      </w:r>
      <w:r w:rsidR="008500E9">
        <w:rPr>
          <w:b/>
          <w:sz w:val="28"/>
        </w:rPr>
        <w:t>оцінювання</w:t>
      </w:r>
      <w:r w:rsidR="008500E9">
        <w:rPr>
          <w:b/>
          <w:spacing w:val="-6"/>
          <w:sz w:val="28"/>
        </w:rPr>
        <w:t xml:space="preserve"> </w:t>
      </w:r>
      <w:r w:rsidR="008500E9">
        <w:rPr>
          <w:b/>
          <w:sz w:val="28"/>
        </w:rPr>
        <w:t>навчального</w:t>
      </w:r>
      <w:r w:rsidR="008500E9">
        <w:rPr>
          <w:b/>
          <w:spacing w:val="-3"/>
          <w:sz w:val="28"/>
        </w:rPr>
        <w:t xml:space="preserve"> </w:t>
      </w:r>
      <w:proofErr w:type="spellStart"/>
      <w:r w:rsidR="008500E9">
        <w:rPr>
          <w:b/>
          <w:sz w:val="28"/>
        </w:rPr>
        <w:t>проєкту</w:t>
      </w:r>
      <w:proofErr w:type="spellEnd"/>
    </w:p>
    <w:p w:rsidR="006D4B9E" w:rsidRDefault="008500E9">
      <w:pPr>
        <w:pStyle w:val="a4"/>
        <w:numPr>
          <w:ilvl w:val="0"/>
          <w:numId w:val="1"/>
        </w:numPr>
        <w:tabs>
          <w:tab w:val="left" w:pos="810"/>
        </w:tabs>
        <w:spacing w:before="248" w:line="278" w:lineRule="auto"/>
        <w:ind w:right="168" w:firstLine="283"/>
        <w:rPr>
          <w:b/>
          <w:sz w:val="24"/>
        </w:rPr>
      </w:pPr>
      <w:r>
        <w:rPr>
          <w:b/>
          <w:sz w:val="24"/>
        </w:rPr>
        <w:t>Обґрунтування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постановка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мети,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планування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шляхів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її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досягнення,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практична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цінність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max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 5 балів)</w:t>
      </w:r>
    </w:p>
    <w:p w:rsidR="006D4B9E" w:rsidRDefault="006D4B9E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9924"/>
      </w:tblGrid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сформульована</w:t>
            </w:r>
          </w:p>
        </w:tc>
      </w:tr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позначені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6D4B9E">
        <w:trPr>
          <w:trHeight w:val="277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чітко,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</w:p>
        </w:tc>
      </w:tr>
      <w:tr w:rsidR="006D4B9E">
        <w:trPr>
          <w:trHeight w:val="551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визначена,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описана,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детальний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досягнення,</w:t>
            </w:r>
            <w:r>
              <w:rPr>
                <w:spacing w:val="1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</w:t>
            </w:r>
            <w:proofErr w:type="spellEnd"/>
          </w:p>
          <w:p w:rsidR="006D4B9E" w:rsidRDefault="008500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виконаний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послідовно,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</w:p>
        </w:tc>
      </w:tr>
    </w:tbl>
    <w:p w:rsidR="006D4B9E" w:rsidRDefault="006D4B9E">
      <w:pPr>
        <w:pStyle w:val="a3"/>
        <w:rPr>
          <w:b/>
          <w:sz w:val="26"/>
        </w:rPr>
      </w:pPr>
    </w:p>
    <w:p w:rsidR="006D4B9E" w:rsidRDefault="008500E9">
      <w:pPr>
        <w:pStyle w:val="a4"/>
        <w:numPr>
          <w:ilvl w:val="0"/>
          <w:numId w:val="1"/>
        </w:numPr>
        <w:tabs>
          <w:tab w:val="left" w:pos="750"/>
        </w:tabs>
        <w:spacing w:before="216"/>
        <w:ind w:left="749" w:hanging="241"/>
        <w:rPr>
          <w:b/>
          <w:sz w:val="24"/>
        </w:rPr>
      </w:pPr>
      <w:r>
        <w:rPr>
          <w:b/>
          <w:sz w:val="24"/>
        </w:rPr>
        <w:t>Повнота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використаної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інформації,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різноманітність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джерел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інформації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max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бали)</w:t>
      </w:r>
    </w:p>
    <w:p w:rsidR="006D4B9E" w:rsidRDefault="006D4B9E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9924"/>
      </w:tblGrid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Бібліографія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</w:p>
        </w:tc>
      </w:tr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Бібліографія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</w:tr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неповну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</w:p>
        </w:tc>
      </w:tr>
      <w:tr w:rsidR="006D4B9E">
        <w:trPr>
          <w:trHeight w:val="278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інформацію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</w:p>
        </w:tc>
      </w:tr>
    </w:tbl>
    <w:p w:rsidR="006D4B9E" w:rsidRDefault="006D4B9E">
      <w:pPr>
        <w:pStyle w:val="a3"/>
        <w:rPr>
          <w:b/>
          <w:sz w:val="26"/>
        </w:rPr>
      </w:pPr>
    </w:p>
    <w:p w:rsidR="006D4B9E" w:rsidRDefault="008500E9">
      <w:pPr>
        <w:pStyle w:val="a4"/>
        <w:numPr>
          <w:ilvl w:val="0"/>
          <w:numId w:val="1"/>
        </w:numPr>
        <w:tabs>
          <w:tab w:val="left" w:pos="750"/>
        </w:tabs>
        <w:spacing w:before="216"/>
        <w:ind w:left="749" w:hanging="241"/>
        <w:rPr>
          <w:b/>
          <w:sz w:val="24"/>
        </w:rPr>
      </w:pPr>
      <w:r>
        <w:rPr>
          <w:b/>
          <w:sz w:val="24"/>
        </w:rPr>
        <w:t>Творчий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аналітичний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підхід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розробок,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новизна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max</w:t>
      </w:r>
      <w:proofErr w:type="spellEnd"/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балів)</w:t>
      </w:r>
    </w:p>
    <w:p w:rsidR="006D4B9E" w:rsidRDefault="006D4B9E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9924"/>
      </w:tblGrid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містить особистих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роздумів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нетворчим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зверненням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</w:tr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</w:tr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роздуми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невикористані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</w:p>
        </w:tc>
      </w:tr>
      <w:tr w:rsidR="006D4B9E">
        <w:trPr>
          <w:trHeight w:val="553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6–7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відзначається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глибокими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роздумами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аналізом,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власним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оригінальним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відношенням</w:t>
            </w:r>
          </w:p>
          <w:p w:rsidR="006D4B9E" w:rsidRDefault="008500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>, новими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рішеннями</w:t>
            </w:r>
          </w:p>
        </w:tc>
      </w:tr>
    </w:tbl>
    <w:p w:rsidR="006D4B9E" w:rsidRDefault="006D4B9E">
      <w:pPr>
        <w:pStyle w:val="a3"/>
        <w:rPr>
          <w:b/>
          <w:sz w:val="26"/>
        </w:rPr>
      </w:pPr>
    </w:p>
    <w:p w:rsidR="006D4B9E" w:rsidRDefault="008500E9">
      <w:pPr>
        <w:pStyle w:val="a4"/>
        <w:numPr>
          <w:ilvl w:val="0"/>
          <w:numId w:val="1"/>
        </w:numPr>
        <w:tabs>
          <w:tab w:val="left" w:pos="750"/>
        </w:tabs>
        <w:spacing w:before="216"/>
        <w:ind w:left="749" w:hanging="241"/>
        <w:rPr>
          <w:b/>
          <w:sz w:val="24"/>
        </w:rPr>
      </w:pPr>
      <w:r>
        <w:rPr>
          <w:b/>
          <w:sz w:val="24"/>
        </w:rPr>
        <w:t>Якість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оформлення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звіту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наочних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посібників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max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бали)</w:t>
      </w:r>
    </w:p>
    <w:p w:rsidR="006D4B9E" w:rsidRDefault="006D4B9E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9924"/>
      </w:tblGrid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відсутній</w:t>
            </w:r>
          </w:p>
        </w:tc>
      </w:tr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посібників</w:t>
            </w:r>
          </w:p>
        </w:tc>
      </w:tr>
      <w:tr w:rsidR="006D4B9E">
        <w:trPr>
          <w:trHeight w:val="551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файлу,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</w:p>
          <w:p w:rsidR="006D4B9E" w:rsidRDefault="008500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низька.</w:t>
            </w:r>
          </w:p>
        </w:tc>
      </w:tr>
      <w:tr w:rsidR="006D4B9E">
        <w:trPr>
          <w:trHeight w:val="278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файлу</w:t>
            </w:r>
          </w:p>
        </w:tc>
      </w:tr>
    </w:tbl>
    <w:p w:rsidR="006D4B9E" w:rsidRDefault="006D4B9E">
      <w:pPr>
        <w:pStyle w:val="a3"/>
        <w:rPr>
          <w:b/>
          <w:sz w:val="26"/>
        </w:rPr>
      </w:pPr>
    </w:p>
    <w:p w:rsidR="006D4B9E" w:rsidRDefault="008500E9">
      <w:pPr>
        <w:pStyle w:val="a4"/>
        <w:numPr>
          <w:ilvl w:val="0"/>
          <w:numId w:val="1"/>
        </w:numPr>
        <w:tabs>
          <w:tab w:val="left" w:pos="750"/>
        </w:tabs>
        <w:spacing w:before="216"/>
        <w:ind w:left="749" w:hanging="241"/>
        <w:rPr>
          <w:b/>
          <w:sz w:val="24"/>
        </w:rPr>
      </w:pPr>
      <w:r>
        <w:rPr>
          <w:b/>
          <w:sz w:val="24"/>
        </w:rPr>
        <w:t>Аналіз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max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балів)</w:t>
      </w:r>
    </w:p>
    <w:p w:rsidR="006D4B9E" w:rsidRDefault="006D4B9E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9924"/>
      </w:tblGrid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відсутній</w:t>
            </w:r>
          </w:p>
        </w:tc>
      </w:tr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формально</w:t>
            </w:r>
          </w:p>
        </w:tc>
      </w:tr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неповні</w:t>
            </w:r>
          </w:p>
        </w:tc>
      </w:tr>
      <w:tr w:rsidR="006D4B9E">
        <w:trPr>
          <w:trHeight w:val="278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5–6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вичерпний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складалися</w:t>
            </w:r>
          </w:p>
        </w:tc>
      </w:tr>
    </w:tbl>
    <w:p w:rsidR="006D4B9E" w:rsidRDefault="006D4B9E">
      <w:pPr>
        <w:pStyle w:val="a3"/>
        <w:rPr>
          <w:b/>
          <w:sz w:val="26"/>
        </w:rPr>
      </w:pPr>
    </w:p>
    <w:p w:rsidR="006D4B9E" w:rsidRDefault="008500E9">
      <w:pPr>
        <w:pStyle w:val="a4"/>
        <w:numPr>
          <w:ilvl w:val="0"/>
          <w:numId w:val="1"/>
        </w:numPr>
        <w:tabs>
          <w:tab w:val="left" w:pos="853"/>
        </w:tabs>
        <w:spacing w:before="216" w:line="276" w:lineRule="auto"/>
        <w:ind w:right="160" w:firstLine="343"/>
        <w:rPr>
          <w:b/>
          <w:sz w:val="24"/>
        </w:rPr>
      </w:pPr>
      <w:r>
        <w:rPr>
          <w:b/>
          <w:sz w:val="24"/>
        </w:rPr>
        <w:t>Особиста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зацікавленість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автора,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його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залученість</w:t>
      </w:r>
      <w:proofErr w:type="spellEnd"/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роботу,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рівень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самостійності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max</w:t>
      </w:r>
      <w:proofErr w:type="spellEnd"/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бали)</w:t>
      </w:r>
    </w:p>
    <w:p w:rsidR="006D4B9E" w:rsidRDefault="006D4B9E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9924"/>
      </w:tblGrid>
      <w:tr w:rsidR="006D4B9E">
        <w:trPr>
          <w:trHeight w:val="275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шаблонна,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формальне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</w:tr>
      <w:tr w:rsidR="006D4B9E">
        <w:trPr>
          <w:trHeight w:val="551"/>
        </w:trPr>
        <w:tc>
          <w:tcPr>
            <w:tcW w:w="1100" w:type="dxa"/>
          </w:tcPr>
          <w:p w:rsidR="006D4B9E" w:rsidRDefault="008500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3–4</w:t>
            </w:r>
          </w:p>
        </w:tc>
        <w:tc>
          <w:tcPr>
            <w:tcW w:w="9924" w:type="dxa"/>
          </w:tcPr>
          <w:p w:rsidR="006D4B9E" w:rsidRDefault="008500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самостійна,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демонструє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особисту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зацікавленість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6D4B9E" w:rsidRDefault="008500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пропозиції</w:t>
            </w:r>
          </w:p>
        </w:tc>
      </w:tr>
    </w:tbl>
    <w:p w:rsidR="006D4B9E" w:rsidRDefault="006D4B9E">
      <w:pPr>
        <w:spacing w:line="264" w:lineRule="exact"/>
        <w:rPr>
          <w:sz w:val="24"/>
        </w:rPr>
        <w:sectPr w:rsidR="006D4B9E">
          <w:pgSz w:w="11910" w:h="16840"/>
          <w:pgMar w:top="480" w:right="260" w:bottom="280" w:left="340" w:header="720" w:footer="720" w:gutter="0"/>
          <w:cols w:space="720"/>
        </w:sectPr>
      </w:pPr>
    </w:p>
    <w:p w:rsidR="006D4B9E" w:rsidRDefault="00657C9A" w:rsidP="00657C9A">
      <w:pPr>
        <w:pStyle w:val="Heading1"/>
        <w:ind w:left="1418" w:right="1104"/>
      </w:pPr>
      <w:r>
        <w:lastRenderedPageBreak/>
        <w:t>Адаптовані к</w:t>
      </w:r>
      <w:r w:rsidR="008500E9">
        <w:t>ритерії</w:t>
      </w:r>
      <w:r w:rsidR="008500E9">
        <w:rPr>
          <w:spacing w:val="-5"/>
        </w:rPr>
        <w:t xml:space="preserve"> </w:t>
      </w:r>
      <w:r w:rsidR="008500E9">
        <w:t>оцінювання</w:t>
      </w:r>
      <w:r w:rsidR="008500E9">
        <w:rPr>
          <w:spacing w:val="-5"/>
        </w:rPr>
        <w:t xml:space="preserve"> </w:t>
      </w:r>
      <w:r w:rsidR="008500E9">
        <w:t>групової</w:t>
      </w:r>
      <w:r w:rsidR="008500E9">
        <w:rPr>
          <w:spacing w:val="-1"/>
        </w:rPr>
        <w:t xml:space="preserve"> </w:t>
      </w:r>
      <w:r w:rsidR="008500E9">
        <w:t>роботи</w:t>
      </w:r>
      <w:r w:rsidR="008500E9">
        <w:rPr>
          <w:spacing w:val="-4"/>
        </w:rPr>
        <w:t xml:space="preserve"> </w:t>
      </w:r>
      <w:r w:rsidR="008500E9">
        <w:t>учнів</w:t>
      </w:r>
    </w:p>
    <w:p w:rsidR="006D4B9E" w:rsidRDefault="006D4B9E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0"/>
        <w:gridCol w:w="708"/>
        <w:gridCol w:w="8647"/>
      </w:tblGrid>
      <w:tr w:rsidR="006D4B9E">
        <w:trPr>
          <w:trHeight w:val="885"/>
        </w:trPr>
        <w:tc>
          <w:tcPr>
            <w:tcW w:w="1560" w:type="dxa"/>
          </w:tcPr>
          <w:p w:rsidR="006D4B9E" w:rsidRDefault="008500E9">
            <w:pPr>
              <w:pStyle w:val="TableParagraph"/>
              <w:spacing w:before="25"/>
              <w:ind w:left="26" w:right="192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before="25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before="2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(учениці)</w:t>
            </w:r>
          </w:p>
        </w:tc>
      </w:tr>
      <w:tr w:rsidR="006D4B9E">
        <w:trPr>
          <w:trHeight w:val="567"/>
        </w:trPr>
        <w:tc>
          <w:tcPr>
            <w:tcW w:w="1560" w:type="dxa"/>
            <w:vMerge w:val="restart"/>
            <w:tcBorders>
              <w:bottom w:val="single" w:sz="24" w:space="0" w:color="EBEFF4"/>
            </w:tcBorders>
          </w:tcPr>
          <w:p w:rsidR="006D4B9E" w:rsidRDefault="008500E9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Початковий</w:t>
            </w: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before="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70" w:lineRule="atLeast"/>
              <w:ind w:left="26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спостерігає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товаришів;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спостерігає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доручень,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</w:tr>
      <w:tr w:rsidR="006D4B9E">
        <w:trPr>
          <w:trHeight w:val="825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line="25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57" w:lineRule="exact"/>
              <w:ind w:left="30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іноді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навчальне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товаришів,</w:t>
            </w:r>
          </w:p>
          <w:p w:rsidR="006D4B9E" w:rsidRDefault="008500E9"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r>
              <w:rPr>
                <w:sz w:val="24"/>
              </w:rPr>
              <w:t>рідко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вступає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полілог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діалог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(рідко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думкою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однокласників,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прислухається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їхніх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порад)</w:t>
            </w:r>
          </w:p>
        </w:tc>
      </w:tr>
      <w:tr w:rsidR="006D4B9E">
        <w:trPr>
          <w:trHeight w:val="1099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line="255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55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іноді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вступає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полілог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діалог,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інколи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висловлює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</w:p>
          <w:p w:rsidR="006D4B9E" w:rsidRDefault="008500E9">
            <w:pPr>
              <w:pStyle w:val="TableParagraph"/>
              <w:spacing w:line="270" w:lineRule="atLeast"/>
              <w:ind w:left="26" w:right="5"/>
              <w:jc w:val="both"/>
              <w:rPr>
                <w:sz w:val="24"/>
              </w:rPr>
            </w:pPr>
            <w:r>
              <w:rPr>
                <w:sz w:val="24"/>
              </w:rPr>
              <w:t>думку, не обґрунтовуючи її аргументами; намагається брати участь в оцінюванні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товаришів, однак дає необ’єктивну оцінку; часто спричинює конфлікти,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знаходити вихід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конфліктної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</w:p>
        </w:tc>
      </w:tr>
      <w:tr w:rsidR="006D4B9E">
        <w:trPr>
          <w:trHeight w:val="1099"/>
        </w:trPr>
        <w:tc>
          <w:tcPr>
            <w:tcW w:w="1560" w:type="dxa"/>
            <w:vMerge w:val="restart"/>
            <w:tcBorders>
              <w:top w:val="single" w:sz="24" w:space="0" w:color="EBEFF4"/>
              <w:bottom w:val="single" w:sz="24" w:space="0" w:color="EBEFF4"/>
            </w:tcBorders>
          </w:tcPr>
          <w:p w:rsidR="006D4B9E" w:rsidRDefault="008500E9"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r>
              <w:rPr>
                <w:sz w:val="24"/>
              </w:rPr>
              <w:t>Середній</w:t>
            </w: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line="255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спостерігає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розподілом</w:t>
            </w:r>
          </w:p>
          <w:p w:rsidR="006D4B9E" w:rsidRDefault="008500E9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доручень,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прийняттям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групового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інколи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ньому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участь;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</w:p>
          <w:p w:rsidR="006D4B9E" w:rsidRDefault="008500E9"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r>
              <w:rPr>
                <w:sz w:val="24"/>
              </w:rPr>
              <w:t>спроби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(часто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невдалі)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групи;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завжди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товаришів</w:t>
            </w:r>
          </w:p>
        </w:tc>
      </w:tr>
      <w:tr w:rsidR="006D4B9E">
        <w:trPr>
          <w:trHeight w:val="823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line="25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tabs>
                <w:tab w:val="left" w:pos="6902"/>
              </w:tabs>
              <w:spacing w:line="257" w:lineRule="exact"/>
              <w:ind w:left="30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вступає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полілог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діалог,</w:t>
            </w:r>
            <w:r>
              <w:rPr>
                <w:sz w:val="24"/>
              </w:rPr>
              <w:tab/>
              <w:t>іноді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висловлює</w:t>
            </w:r>
          </w:p>
          <w:p w:rsidR="006D4B9E" w:rsidRDefault="008500E9"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r>
              <w:rPr>
                <w:sz w:val="24"/>
              </w:rPr>
              <w:t>власну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думку;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періодично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спричинює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конфлікти,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недостатнє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конфліктної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завжди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товаришів</w:t>
            </w:r>
          </w:p>
        </w:tc>
      </w:tr>
      <w:tr w:rsidR="006D4B9E">
        <w:trPr>
          <w:trHeight w:val="1377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line="25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57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періодично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висловлює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зовсім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вдало</w:t>
            </w:r>
          </w:p>
          <w:p w:rsidR="006D4B9E" w:rsidRDefault="008500E9">
            <w:pPr>
              <w:pStyle w:val="TableParagraph"/>
              <w:spacing w:line="270" w:lineRule="atLeast"/>
              <w:ind w:left="26" w:right="12"/>
              <w:jc w:val="both"/>
              <w:rPr>
                <w:sz w:val="24"/>
              </w:rPr>
            </w:pPr>
            <w:r>
              <w:rPr>
                <w:sz w:val="24"/>
              </w:rPr>
              <w:t>обґрунтовує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прислухається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етикетні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інколи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користується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 під час співпраці у групах; періодично 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 в оцінюванні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товаришів,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завжди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оцінює.</w:t>
            </w:r>
          </w:p>
        </w:tc>
      </w:tr>
      <w:tr w:rsidR="006D4B9E">
        <w:trPr>
          <w:trHeight w:val="1927"/>
        </w:trPr>
        <w:tc>
          <w:tcPr>
            <w:tcW w:w="1560" w:type="dxa"/>
            <w:vMerge w:val="restart"/>
            <w:tcBorders>
              <w:top w:val="single" w:sz="24" w:space="0" w:color="EBEFF4"/>
              <w:bottom w:val="single" w:sz="24" w:space="0" w:color="EBEFF4"/>
            </w:tcBorders>
          </w:tcPr>
          <w:p w:rsidR="006D4B9E" w:rsidRDefault="008500E9"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line="255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55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(учениця);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періодично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</w:p>
          <w:p w:rsidR="006D4B9E" w:rsidRDefault="008500E9">
            <w:pPr>
              <w:pStyle w:val="TableParagraph"/>
              <w:ind w:left="26" w:right="5"/>
              <w:jc w:val="both"/>
              <w:rPr>
                <w:sz w:val="24"/>
              </w:rPr>
            </w:pPr>
            <w:r>
              <w:rPr>
                <w:sz w:val="24"/>
              </w:rPr>
              <w:t>розподілі доручень, прийнятті групового рішення, часто звертається за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товаришів; періодично надає допомогу однокласникам; хоча не завжди вдало;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більшості випадків погоджується із думкою товаришів, не завжди в</w:t>
            </w:r>
            <w:r>
              <w:rPr>
                <w:sz w:val="24"/>
              </w:rPr>
              <w:t>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етикетні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формули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групах;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слухати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товариша,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інколи</w:t>
            </w:r>
          </w:p>
          <w:p w:rsidR="006D4B9E" w:rsidRDefault="008500E9">
            <w:pPr>
              <w:pStyle w:val="TableParagraph"/>
              <w:spacing w:line="270" w:lineRule="atLeast"/>
              <w:ind w:left="26" w:right="5"/>
              <w:jc w:val="both"/>
              <w:rPr>
                <w:sz w:val="24"/>
              </w:rPr>
            </w:pPr>
            <w:r>
              <w:rPr>
                <w:sz w:val="24"/>
              </w:rPr>
              <w:t>перебиває його під час спілкування; намагається не провокувати конфлікти, 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інколи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 спричинює,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завжди вміє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конфліктної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</w:p>
        </w:tc>
      </w:tr>
      <w:tr w:rsidR="006D4B9E">
        <w:trPr>
          <w:trHeight w:val="1927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line="25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57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більшості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брати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активну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D4B9E" w:rsidRDefault="008500E9">
            <w:pPr>
              <w:pStyle w:val="TableParagraph"/>
              <w:spacing w:line="270" w:lineRule="atLeast"/>
              <w:ind w:left="26" w:righ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полілозі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діалозі,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здійснює спроби навчати товаришів; періодично бере участь в оцінюванні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однокласників, намагаючись об’єктивно їх оцінити; намагається не провокувати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</w:p>
        </w:tc>
      </w:tr>
      <w:tr w:rsidR="006D4B9E">
        <w:trPr>
          <w:trHeight w:val="2203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line="25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57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активну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6D4B9E" w:rsidRDefault="008500E9">
            <w:pPr>
              <w:pStyle w:val="TableParagraph"/>
              <w:spacing w:line="270" w:lineRule="atLeast"/>
              <w:ind w:left="26" w:right="3"/>
              <w:jc w:val="both"/>
              <w:rPr>
                <w:sz w:val="24"/>
              </w:rPr>
            </w:pPr>
            <w:r>
              <w:rPr>
                <w:sz w:val="24"/>
              </w:rPr>
              <w:t>групи,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полілозі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діалозі,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 думку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завжди використовує етикетні формули під час співпраці у групах; уміє слухати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провокувати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конфлікти, завжди вміє знаходити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 із конфліктної ситуації, 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оцінюванні роботи однокл</w:t>
            </w:r>
            <w:r>
              <w:rPr>
                <w:sz w:val="24"/>
              </w:rPr>
              <w:t>асників, намагаючись об’єктивно їх оцінити; доповідає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 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групової роботи</w:t>
            </w:r>
          </w:p>
        </w:tc>
      </w:tr>
      <w:tr w:rsidR="006D4B9E">
        <w:trPr>
          <w:trHeight w:val="1674"/>
        </w:trPr>
        <w:tc>
          <w:tcPr>
            <w:tcW w:w="1560" w:type="dxa"/>
            <w:tcBorders>
              <w:top w:val="single" w:sz="24" w:space="0" w:color="EBEFF4"/>
            </w:tcBorders>
          </w:tcPr>
          <w:p w:rsidR="006D4B9E" w:rsidRDefault="008500E9">
            <w:pPr>
              <w:pStyle w:val="TableParagraph"/>
              <w:spacing w:line="257" w:lineRule="exact"/>
              <w:ind w:left="309"/>
              <w:rPr>
                <w:sz w:val="24"/>
              </w:rPr>
            </w:pPr>
            <w:r>
              <w:rPr>
                <w:sz w:val="24"/>
              </w:rPr>
              <w:t>Високий</w:t>
            </w: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line="257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57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активну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:rsidR="006D4B9E" w:rsidRDefault="008500E9">
            <w:pPr>
              <w:pStyle w:val="TableParagraph"/>
              <w:ind w:left="26" w:righ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завдання у групах, розподілі доручень, прийнятті групового рішення, </w:t>
            </w:r>
            <w:proofErr w:type="spellStart"/>
            <w:r>
              <w:rPr>
                <w:sz w:val="24"/>
              </w:rPr>
              <w:t>полілозі</w:t>
            </w:r>
            <w:proofErr w:type="spellEnd"/>
            <w:r>
              <w:rPr>
                <w:sz w:val="24"/>
              </w:rPr>
              <w:t xml:space="preserve">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діалозі; у разі потреби звертається за допомогою до товаришів, надає їм допомогу;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завжди використовує етикетні формули під час співпраці у групах; уміє слухати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товариша, не перебиває його під час спілкування, бере участь в оцінюванні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однокласників,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об’єктивно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оцінює,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доповідає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</w:p>
        </w:tc>
      </w:tr>
    </w:tbl>
    <w:p w:rsidR="006D4B9E" w:rsidRDefault="006D4B9E">
      <w:pPr>
        <w:jc w:val="both"/>
        <w:rPr>
          <w:sz w:val="24"/>
        </w:rPr>
        <w:sectPr w:rsidR="006D4B9E">
          <w:pgSz w:w="11910" w:h="16840"/>
          <w:pgMar w:top="48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0"/>
        <w:gridCol w:w="708"/>
        <w:gridCol w:w="8647"/>
      </w:tblGrid>
      <w:tr w:rsidR="006D4B9E">
        <w:trPr>
          <w:trHeight w:val="882"/>
        </w:trPr>
        <w:tc>
          <w:tcPr>
            <w:tcW w:w="1560" w:type="dxa"/>
          </w:tcPr>
          <w:p w:rsidR="006D4B9E" w:rsidRDefault="008500E9">
            <w:pPr>
              <w:pStyle w:val="TableParagraph"/>
              <w:spacing w:before="15"/>
              <w:ind w:left="26" w:right="192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Рівні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before="15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before="1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(учениці)</w:t>
            </w:r>
          </w:p>
        </w:tc>
      </w:tr>
      <w:tr w:rsidR="006D4B9E">
        <w:trPr>
          <w:trHeight w:val="428"/>
        </w:trPr>
        <w:tc>
          <w:tcPr>
            <w:tcW w:w="1560" w:type="dxa"/>
            <w:vMerge w:val="restart"/>
            <w:tcBorders>
              <w:bottom w:val="single" w:sz="24" w:space="0" w:color="EBEFF4"/>
            </w:tcBorders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роботи,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формулює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</w:p>
        </w:tc>
      </w:tr>
      <w:tr w:rsidR="006D4B9E">
        <w:trPr>
          <w:trHeight w:val="2203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line="24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48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навчати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товаришів,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виявляючи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повагу;</w:t>
            </w:r>
          </w:p>
          <w:p w:rsidR="006D4B9E" w:rsidRDefault="008500E9">
            <w:pPr>
              <w:pStyle w:val="TableParagraph"/>
              <w:ind w:left="26" w:right="7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полілозі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діалозі,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необхідними етикетними формулами;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уважно слухати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не провокує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 конфлікту,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зусиль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залагодження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формулює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</w:t>
            </w:r>
            <w:r>
              <w:rPr>
                <w:sz w:val="24"/>
              </w:rPr>
              <w:t>овки</w:t>
            </w:r>
          </w:p>
        </w:tc>
      </w:tr>
      <w:tr w:rsidR="006D4B9E">
        <w:trPr>
          <w:trHeight w:val="1930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 w:rsidR="006D4B9E" w:rsidRDefault="006D4B9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D4B9E" w:rsidRDefault="008500E9">
            <w:pPr>
              <w:pStyle w:val="TableParagraph"/>
              <w:spacing w:line="24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7" w:type="dxa"/>
          </w:tcPr>
          <w:p w:rsidR="006D4B9E" w:rsidRDefault="008500E9">
            <w:pPr>
              <w:pStyle w:val="TableParagraph"/>
              <w:spacing w:line="248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підтримку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заохочує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</w:p>
          <w:p w:rsidR="006D4B9E" w:rsidRDefault="008500E9">
            <w:pPr>
              <w:pStyle w:val="TableParagraph"/>
              <w:ind w:left="26" w:right="5"/>
              <w:jc w:val="both"/>
              <w:rPr>
                <w:sz w:val="24"/>
              </w:rPr>
            </w:pPr>
            <w:r>
              <w:rPr>
                <w:sz w:val="24"/>
              </w:rPr>
              <w:t>виявляє протиріччя в аналізі явища, вдало узагальнює думки інших і просуває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 групи вперед, вносить вдалі пропозиції, які враховує група; систематично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користується необхідними етикетними формулами; уміє уважно слухати інших,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зусиль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об’єктивно оцінює товаришів, доповідає класу про результати групової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аргументує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z w:val="24"/>
              </w:rPr>
              <w:t>новки</w:t>
            </w:r>
          </w:p>
        </w:tc>
      </w:tr>
    </w:tbl>
    <w:p w:rsidR="006D4B9E" w:rsidRDefault="006D4B9E">
      <w:pPr>
        <w:pStyle w:val="a3"/>
        <w:rPr>
          <w:b/>
          <w:sz w:val="29"/>
        </w:rPr>
      </w:pPr>
    </w:p>
    <w:p w:rsidR="006D4B9E" w:rsidRDefault="008500E9">
      <w:pPr>
        <w:pStyle w:val="Heading2"/>
        <w:spacing w:before="89"/>
        <w:ind w:left="2726" w:right="2663"/>
        <w:jc w:val="center"/>
      </w:pPr>
      <w:r>
        <w:t>Листок</w:t>
      </w:r>
      <w:r>
        <w:rPr>
          <w:spacing w:val="-4"/>
        </w:rPr>
        <w:t xml:space="preserve"> </w:t>
      </w:r>
      <w:r>
        <w:t>самооцінки</w:t>
      </w:r>
      <w:r>
        <w:rPr>
          <w:spacing w:val="-1"/>
        </w:rPr>
        <w:t xml:space="preserve"> </w:t>
      </w:r>
      <w:r>
        <w:t>учня</w:t>
      </w:r>
      <w:r>
        <w:rPr>
          <w:spacing w:val="-4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 роботи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групі</w:t>
      </w:r>
    </w:p>
    <w:p w:rsidR="006D4B9E" w:rsidRDefault="008500E9">
      <w:pPr>
        <w:pStyle w:val="a3"/>
        <w:spacing w:before="243"/>
        <w:ind w:left="934"/>
      </w:pPr>
      <w:r>
        <w:t>Оціни</w:t>
      </w:r>
      <w:r>
        <w:rPr>
          <w:spacing w:val="-1"/>
        </w:rPr>
        <w:t xml:space="preserve"> </w:t>
      </w:r>
      <w:r>
        <w:t>власну</w:t>
      </w:r>
      <w:r>
        <w:rPr>
          <w:spacing w:val="-8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поданими</w:t>
      </w:r>
      <w:r>
        <w:rPr>
          <w:spacing w:val="-2"/>
        </w:rPr>
        <w:t xml:space="preserve"> </w:t>
      </w:r>
      <w:r>
        <w:t>критеріями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 2 балів</w:t>
      </w:r>
    </w:p>
    <w:p w:rsidR="006D4B9E" w:rsidRDefault="006D4B9E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7876"/>
        <w:gridCol w:w="929"/>
      </w:tblGrid>
      <w:tr w:rsidR="006D4B9E">
        <w:trPr>
          <w:trHeight w:val="542"/>
        </w:trPr>
        <w:tc>
          <w:tcPr>
            <w:tcW w:w="977" w:type="dxa"/>
          </w:tcPr>
          <w:p w:rsidR="006D4B9E" w:rsidRDefault="008500E9">
            <w:pPr>
              <w:pStyle w:val="TableParagraph"/>
              <w:spacing w:line="271" w:lineRule="exact"/>
              <w:ind w:left="18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76" w:type="dxa"/>
          </w:tcPr>
          <w:p w:rsidR="006D4B9E" w:rsidRDefault="008500E9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брали активну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929" w:type="dxa"/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</w:tr>
      <w:tr w:rsidR="006D4B9E">
        <w:trPr>
          <w:trHeight w:val="522"/>
        </w:trPr>
        <w:tc>
          <w:tcPr>
            <w:tcW w:w="977" w:type="dxa"/>
          </w:tcPr>
          <w:p w:rsidR="006D4B9E" w:rsidRDefault="008500E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76" w:type="dxa"/>
          </w:tcPr>
          <w:p w:rsidR="006D4B9E" w:rsidRDefault="008500E9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вносили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вдалі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врахувала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</w:p>
        </w:tc>
        <w:tc>
          <w:tcPr>
            <w:tcW w:w="929" w:type="dxa"/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</w:tr>
      <w:tr w:rsidR="006D4B9E">
        <w:trPr>
          <w:trHeight w:val="570"/>
        </w:trPr>
        <w:tc>
          <w:tcPr>
            <w:tcW w:w="977" w:type="dxa"/>
          </w:tcPr>
          <w:p w:rsidR="006D4B9E" w:rsidRDefault="008500E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76" w:type="dxa"/>
          </w:tcPr>
          <w:p w:rsidR="006D4B9E" w:rsidRDefault="008500E9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підтримку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заохочували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29" w:type="dxa"/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</w:tr>
      <w:tr w:rsidR="006D4B9E">
        <w:trPr>
          <w:trHeight w:val="482"/>
        </w:trPr>
        <w:tc>
          <w:tcPr>
            <w:tcW w:w="977" w:type="dxa"/>
          </w:tcPr>
          <w:p w:rsidR="006D4B9E" w:rsidRDefault="008500E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76" w:type="dxa"/>
          </w:tcPr>
          <w:p w:rsidR="006D4B9E" w:rsidRDefault="008500E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висунули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ідею,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сподобалась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</w:p>
        </w:tc>
        <w:tc>
          <w:tcPr>
            <w:tcW w:w="929" w:type="dxa"/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</w:tr>
      <w:tr w:rsidR="006D4B9E">
        <w:trPr>
          <w:trHeight w:val="827"/>
        </w:trPr>
        <w:tc>
          <w:tcPr>
            <w:tcW w:w="977" w:type="dxa"/>
          </w:tcPr>
          <w:p w:rsidR="006D4B9E" w:rsidRDefault="008500E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76" w:type="dxa"/>
          </w:tcPr>
          <w:p w:rsidR="006D4B9E" w:rsidRDefault="008500E9">
            <w:pPr>
              <w:pStyle w:val="TableParagraph"/>
              <w:spacing w:before="150"/>
              <w:ind w:left="40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узагальнювали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просували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929" w:type="dxa"/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</w:tr>
      <w:tr w:rsidR="006D4B9E">
        <w:trPr>
          <w:trHeight w:val="578"/>
        </w:trPr>
        <w:tc>
          <w:tcPr>
            <w:tcW w:w="977" w:type="dxa"/>
          </w:tcPr>
          <w:p w:rsidR="006D4B9E" w:rsidRDefault="008500E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76" w:type="dxa"/>
          </w:tcPr>
          <w:p w:rsidR="006D4B9E" w:rsidRDefault="008500E9">
            <w:pPr>
              <w:pStyle w:val="TableParagraph"/>
              <w:spacing w:before="25"/>
              <w:ind w:left="40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доповідали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29" w:type="dxa"/>
          </w:tcPr>
          <w:p w:rsidR="006D4B9E" w:rsidRDefault="006D4B9E">
            <w:pPr>
              <w:pStyle w:val="TableParagraph"/>
              <w:rPr>
                <w:sz w:val="24"/>
              </w:rPr>
            </w:pPr>
          </w:p>
        </w:tc>
      </w:tr>
    </w:tbl>
    <w:p w:rsidR="008500E9" w:rsidRDefault="008500E9"/>
    <w:sectPr w:rsidR="008500E9" w:rsidSect="006D4B9E">
      <w:pgSz w:w="11910" w:h="16840"/>
      <w:pgMar w:top="560" w:right="2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482"/>
    <w:multiLevelType w:val="hybridMultilevel"/>
    <w:tmpl w:val="DDCC926E"/>
    <w:lvl w:ilvl="0" w:tplc="04D60998">
      <w:start w:val="1"/>
      <w:numFmt w:val="decimal"/>
      <w:lvlText w:val="%1."/>
      <w:lvlJc w:val="left"/>
      <w:pPr>
        <w:ind w:left="226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95A12C6">
      <w:numFmt w:val="bullet"/>
      <w:lvlText w:val="•"/>
      <w:lvlJc w:val="left"/>
      <w:pPr>
        <w:ind w:left="1328" w:hanging="300"/>
      </w:pPr>
      <w:rPr>
        <w:rFonts w:hint="default"/>
        <w:lang w:val="uk-UA" w:eastAsia="en-US" w:bidi="ar-SA"/>
      </w:rPr>
    </w:lvl>
    <w:lvl w:ilvl="2" w:tplc="9CC022DE">
      <w:numFmt w:val="bullet"/>
      <w:lvlText w:val="•"/>
      <w:lvlJc w:val="left"/>
      <w:pPr>
        <w:ind w:left="2437" w:hanging="300"/>
      </w:pPr>
      <w:rPr>
        <w:rFonts w:hint="default"/>
        <w:lang w:val="uk-UA" w:eastAsia="en-US" w:bidi="ar-SA"/>
      </w:rPr>
    </w:lvl>
    <w:lvl w:ilvl="3" w:tplc="E14E1AF8">
      <w:numFmt w:val="bullet"/>
      <w:lvlText w:val="•"/>
      <w:lvlJc w:val="left"/>
      <w:pPr>
        <w:ind w:left="3545" w:hanging="300"/>
      </w:pPr>
      <w:rPr>
        <w:rFonts w:hint="default"/>
        <w:lang w:val="uk-UA" w:eastAsia="en-US" w:bidi="ar-SA"/>
      </w:rPr>
    </w:lvl>
    <w:lvl w:ilvl="4" w:tplc="021AED1A">
      <w:numFmt w:val="bullet"/>
      <w:lvlText w:val="•"/>
      <w:lvlJc w:val="left"/>
      <w:pPr>
        <w:ind w:left="4654" w:hanging="300"/>
      </w:pPr>
      <w:rPr>
        <w:rFonts w:hint="default"/>
        <w:lang w:val="uk-UA" w:eastAsia="en-US" w:bidi="ar-SA"/>
      </w:rPr>
    </w:lvl>
    <w:lvl w:ilvl="5" w:tplc="96B652B8">
      <w:numFmt w:val="bullet"/>
      <w:lvlText w:val="•"/>
      <w:lvlJc w:val="left"/>
      <w:pPr>
        <w:ind w:left="5763" w:hanging="300"/>
      </w:pPr>
      <w:rPr>
        <w:rFonts w:hint="default"/>
        <w:lang w:val="uk-UA" w:eastAsia="en-US" w:bidi="ar-SA"/>
      </w:rPr>
    </w:lvl>
    <w:lvl w:ilvl="6" w:tplc="F59CFCE8">
      <w:numFmt w:val="bullet"/>
      <w:lvlText w:val="•"/>
      <w:lvlJc w:val="left"/>
      <w:pPr>
        <w:ind w:left="6871" w:hanging="300"/>
      </w:pPr>
      <w:rPr>
        <w:rFonts w:hint="default"/>
        <w:lang w:val="uk-UA" w:eastAsia="en-US" w:bidi="ar-SA"/>
      </w:rPr>
    </w:lvl>
    <w:lvl w:ilvl="7" w:tplc="EF529F12">
      <w:numFmt w:val="bullet"/>
      <w:lvlText w:val="•"/>
      <w:lvlJc w:val="left"/>
      <w:pPr>
        <w:ind w:left="7980" w:hanging="300"/>
      </w:pPr>
      <w:rPr>
        <w:rFonts w:hint="default"/>
        <w:lang w:val="uk-UA" w:eastAsia="en-US" w:bidi="ar-SA"/>
      </w:rPr>
    </w:lvl>
    <w:lvl w:ilvl="8" w:tplc="24E0FE6C">
      <w:numFmt w:val="bullet"/>
      <w:lvlText w:val="•"/>
      <w:lvlJc w:val="left"/>
      <w:pPr>
        <w:ind w:left="9089" w:hanging="300"/>
      </w:pPr>
      <w:rPr>
        <w:rFonts w:hint="default"/>
        <w:lang w:val="uk-UA" w:eastAsia="en-US" w:bidi="ar-SA"/>
      </w:rPr>
    </w:lvl>
  </w:abstractNum>
  <w:abstractNum w:abstractNumId="1">
    <w:nsid w:val="7F25793B"/>
    <w:multiLevelType w:val="hybridMultilevel"/>
    <w:tmpl w:val="5CAA450C"/>
    <w:lvl w:ilvl="0" w:tplc="2B34F6C8">
      <w:numFmt w:val="bullet"/>
      <w:lvlText w:val="–"/>
      <w:lvlJc w:val="left"/>
      <w:pPr>
        <w:ind w:left="22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BAB908">
      <w:numFmt w:val="bullet"/>
      <w:lvlText w:val="•"/>
      <w:lvlJc w:val="left"/>
      <w:pPr>
        <w:ind w:left="1328" w:hanging="286"/>
      </w:pPr>
      <w:rPr>
        <w:rFonts w:hint="default"/>
        <w:lang w:val="uk-UA" w:eastAsia="en-US" w:bidi="ar-SA"/>
      </w:rPr>
    </w:lvl>
    <w:lvl w:ilvl="2" w:tplc="164CABE4">
      <w:numFmt w:val="bullet"/>
      <w:lvlText w:val="•"/>
      <w:lvlJc w:val="left"/>
      <w:pPr>
        <w:ind w:left="2437" w:hanging="286"/>
      </w:pPr>
      <w:rPr>
        <w:rFonts w:hint="default"/>
        <w:lang w:val="uk-UA" w:eastAsia="en-US" w:bidi="ar-SA"/>
      </w:rPr>
    </w:lvl>
    <w:lvl w:ilvl="3" w:tplc="F3AE2128">
      <w:numFmt w:val="bullet"/>
      <w:lvlText w:val="•"/>
      <w:lvlJc w:val="left"/>
      <w:pPr>
        <w:ind w:left="3545" w:hanging="286"/>
      </w:pPr>
      <w:rPr>
        <w:rFonts w:hint="default"/>
        <w:lang w:val="uk-UA" w:eastAsia="en-US" w:bidi="ar-SA"/>
      </w:rPr>
    </w:lvl>
    <w:lvl w:ilvl="4" w:tplc="456A7D34">
      <w:numFmt w:val="bullet"/>
      <w:lvlText w:val="•"/>
      <w:lvlJc w:val="left"/>
      <w:pPr>
        <w:ind w:left="4654" w:hanging="286"/>
      </w:pPr>
      <w:rPr>
        <w:rFonts w:hint="default"/>
        <w:lang w:val="uk-UA" w:eastAsia="en-US" w:bidi="ar-SA"/>
      </w:rPr>
    </w:lvl>
    <w:lvl w:ilvl="5" w:tplc="914809A2">
      <w:numFmt w:val="bullet"/>
      <w:lvlText w:val="•"/>
      <w:lvlJc w:val="left"/>
      <w:pPr>
        <w:ind w:left="5763" w:hanging="286"/>
      </w:pPr>
      <w:rPr>
        <w:rFonts w:hint="default"/>
        <w:lang w:val="uk-UA" w:eastAsia="en-US" w:bidi="ar-SA"/>
      </w:rPr>
    </w:lvl>
    <w:lvl w:ilvl="6" w:tplc="D576AFDC">
      <w:numFmt w:val="bullet"/>
      <w:lvlText w:val="•"/>
      <w:lvlJc w:val="left"/>
      <w:pPr>
        <w:ind w:left="6871" w:hanging="286"/>
      </w:pPr>
      <w:rPr>
        <w:rFonts w:hint="default"/>
        <w:lang w:val="uk-UA" w:eastAsia="en-US" w:bidi="ar-SA"/>
      </w:rPr>
    </w:lvl>
    <w:lvl w:ilvl="7" w:tplc="07A2555A">
      <w:numFmt w:val="bullet"/>
      <w:lvlText w:val="•"/>
      <w:lvlJc w:val="left"/>
      <w:pPr>
        <w:ind w:left="7980" w:hanging="286"/>
      </w:pPr>
      <w:rPr>
        <w:rFonts w:hint="default"/>
        <w:lang w:val="uk-UA" w:eastAsia="en-US" w:bidi="ar-SA"/>
      </w:rPr>
    </w:lvl>
    <w:lvl w:ilvl="8" w:tplc="BFFCADD2">
      <w:numFmt w:val="bullet"/>
      <w:lvlText w:val="•"/>
      <w:lvlJc w:val="left"/>
      <w:pPr>
        <w:ind w:left="9089" w:hanging="28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4B9E"/>
    <w:rsid w:val="00657C9A"/>
    <w:rsid w:val="006D4B9E"/>
    <w:rsid w:val="0085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B9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B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B9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4B9E"/>
    <w:pPr>
      <w:spacing w:before="68"/>
      <w:ind w:left="2726" w:right="238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D4B9E"/>
    <w:pPr>
      <w:spacing w:before="70"/>
      <w:ind w:left="2106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D4B9E"/>
    <w:pPr>
      <w:ind w:left="226" w:firstLine="283"/>
    </w:pPr>
  </w:style>
  <w:style w:type="paragraph" w:customStyle="1" w:styleId="TableParagraph">
    <w:name w:val="Table Paragraph"/>
    <w:basedOn w:val="a"/>
    <w:uiPriority w:val="1"/>
    <w:qFormat/>
    <w:rsid w:val="006D4B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3468</Words>
  <Characters>19771</Characters>
  <Application>Microsoft Office Word</Application>
  <DocSecurity>0</DocSecurity>
  <Lines>164</Lines>
  <Paragraphs>46</Paragraphs>
  <ScaleCrop>false</ScaleCrop>
  <Company/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2022-02-02T08:25:00Z</dcterms:created>
  <dcterms:modified xsi:type="dcterms:W3CDTF">2022-02-02T08:25:00Z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