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9"/>
        <w:gridCol w:w="3827"/>
      </w:tblGrid>
      <w:tr w:rsidR="00541945" w:rsidTr="00541945">
        <w:trPr>
          <w:cantSplit/>
          <w:trHeight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945" w:rsidRDefault="00541945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Розглянуто                                                                                   на засіданні циклової комісії                    природничо-математичної та наукової підготовки</w:t>
            </w:r>
          </w:p>
          <w:p w:rsidR="00541945" w:rsidRDefault="005419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Пр. № ____ від </w:t>
            </w:r>
            <w:r>
              <w:rPr>
                <w:b/>
                <w:szCs w:val="24"/>
                <w:lang w:val="ru-RU"/>
              </w:rPr>
              <w:t>«</w:t>
            </w:r>
            <w:r>
              <w:rPr>
                <w:b/>
                <w:szCs w:val="24"/>
              </w:rPr>
              <w:t>____</w:t>
            </w:r>
            <w:r>
              <w:rPr>
                <w:b/>
                <w:szCs w:val="24"/>
                <w:lang w:val="ru-RU"/>
              </w:rPr>
              <w:t>»</w:t>
            </w:r>
            <w:r>
              <w:rPr>
                <w:b/>
                <w:szCs w:val="24"/>
              </w:rPr>
              <w:t xml:space="preserve"> ________ 20__ р.</w:t>
            </w:r>
          </w:p>
          <w:p w:rsidR="00541945" w:rsidRDefault="005419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Голова ЦК __________Л.О. Коваленко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41945" w:rsidRDefault="00541945">
            <w:pPr>
              <w:rPr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1945" w:rsidRDefault="00541945">
            <w:pPr>
              <w:pStyle w:val="9"/>
              <w:jc w:val="left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Затверджую</w:t>
            </w:r>
          </w:p>
          <w:p w:rsidR="00541945" w:rsidRDefault="005419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заступник директора з навчальної частини </w:t>
            </w:r>
          </w:p>
          <w:p w:rsidR="00541945" w:rsidRDefault="0054194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 Ж.В. Смолова</w:t>
            </w:r>
          </w:p>
          <w:p w:rsidR="00541945" w:rsidRDefault="00541945">
            <w:pPr>
              <w:rPr>
                <w:b/>
                <w:caps/>
                <w:szCs w:val="24"/>
              </w:rPr>
            </w:pPr>
            <w:r>
              <w:rPr>
                <w:b/>
                <w:szCs w:val="24"/>
                <w:lang w:val="ru-RU"/>
              </w:rPr>
              <w:t>«</w:t>
            </w:r>
            <w:r>
              <w:rPr>
                <w:b/>
                <w:szCs w:val="24"/>
              </w:rPr>
              <w:t>____</w:t>
            </w:r>
            <w:r>
              <w:rPr>
                <w:b/>
                <w:szCs w:val="24"/>
                <w:lang w:val="ru-RU"/>
              </w:rPr>
              <w:t>»</w:t>
            </w:r>
            <w:r>
              <w:rPr>
                <w:b/>
                <w:szCs w:val="24"/>
              </w:rPr>
              <w:t xml:space="preserve"> _______________ 20__ р.</w:t>
            </w:r>
          </w:p>
        </w:tc>
      </w:tr>
    </w:tbl>
    <w:p w:rsidR="00541945" w:rsidRPr="00186FC5" w:rsidRDefault="00541945" w:rsidP="00541945">
      <w:pPr>
        <w:jc w:val="center"/>
        <w:rPr>
          <w:szCs w:val="24"/>
        </w:rPr>
      </w:pPr>
      <w:bookmarkStart w:id="0" w:name="_GoBack"/>
      <w:bookmarkEnd w:id="0"/>
    </w:p>
    <w:p w:rsidR="00541945" w:rsidRPr="00AF0E21" w:rsidRDefault="00541945" w:rsidP="00541945">
      <w:pPr>
        <w:jc w:val="center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>Тематичний план</w:t>
      </w:r>
    </w:p>
    <w:p w:rsidR="00541945" w:rsidRPr="00AF0E21" w:rsidRDefault="00541945" w:rsidP="00541945">
      <w:pPr>
        <w:jc w:val="center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>теоретичних занять з дисципліни «Медична хімія»</w:t>
      </w:r>
    </w:p>
    <w:p w:rsidR="00541945" w:rsidRPr="00AF0E21" w:rsidRDefault="00541945" w:rsidP="00541945">
      <w:pPr>
        <w:jc w:val="center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>для контролю записів в навчальний журнал</w:t>
      </w:r>
    </w:p>
    <w:p w:rsidR="00541945" w:rsidRPr="00AF0E21" w:rsidRDefault="00541945" w:rsidP="00541945">
      <w:pPr>
        <w:ind w:left="2160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 xml:space="preserve">спеціальність 223 Медсестринство, </w:t>
      </w:r>
    </w:p>
    <w:p w:rsidR="00541945" w:rsidRPr="00AF0E21" w:rsidRDefault="00541945" w:rsidP="00541945">
      <w:pPr>
        <w:ind w:left="2160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>спеціалізація Лікувальна справа</w:t>
      </w:r>
    </w:p>
    <w:p w:rsidR="00541945" w:rsidRPr="00AF0E21" w:rsidRDefault="00541945" w:rsidP="00541945">
      <w:pPr>
        <w:jc w:val="center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>на 2019 – 2020 н.р.</w:t>
      </w:r>
    </w:p>
    <w:p w:rsidR="00541945" w:rsidRPr="00186FC5" w:rsidRDefault="00541945" w:rsidP="00541945">
      <w:pPr>
        <w:jc w:val="center"/>
        <w:rPr>
          <w:b/>
          <w:szCs w:val="24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709"/>
        <w:gridCol w:w="2268"/>
      </w:tblGrid>
      <w:tr w:rsidR="00541945" w:rsidTr="008D3FF8">
        <w:trPr>
          <w:trHeight w:val="345"/>
        </w:trPr>
        <w:tc>
          <w:tcPr>
            <w:tcW w:w="675" w:type="dxa"/>
            <w:vMerge w:val="restart"/>
            <w:hideMark/>
          </w:tcPr>
          <w:p w:rsidR="00541945" w:rsidRDefault="0054194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з/п</w:t>
            </w:r>
          </w:p>
        </w:tc>
        <w:tc>
          <w:tcPr>
            <w:tcW w:w="5954" w:type="dxa"/>
            <w:vMerge w:val="restart"/>
            <w:hideMark/>
          </w:tcPr>
          <w:p w:rsidR="00541945" w:rsidRDefault="00541945">
            <w:pPr>
              <w:pStyle w:val="1"/>
              <w:spacing w:before="120"/>
              <w:rPr>
                <w:sz w:val="28"/>
              </w:rPr>
            </w:pPr>
            <w:r>
              <w:rPr>
                <w:sz w:val="28"/>
              </w:rPr>
              <w:t>Тема і зміст заняття</w:t>
            </w:r>
          </w:p>
        </w:tc>
        <w:tc>
          <w:tcPr>
            <w:tcW w:w="1559" w:type="dxa"/>
            <w:gridSpan w:val="2"/>
            <w:hideMark/>
          </w:tcPr>
          <w:p w:rsidR="00541945" w:rsidRDefault="00541945">
            <w:pPr>
              <w:pStyle w:val="1"/>
              <w:rPr>
                <w:sz w:val="28"/>
              </w:rPr>
            </w:pPr>
            <w:r>
              <w:rPr>
                <w:sz w:val="28"/>
              </w:rPr>
              <w:t>К-ть</w:t>
            </w:r>
          </w:p>
        </w:tc>
        <w:tc>
          <w:tcPr>
            <w:tcW w:w="2268" w:type="dxa"/>
            <w:vMerge w:val="restart"/>
            <w:hideMark/>
          </w:tcPr>
          <w:p w:rsidR="00541945" w:rsidRDefault="00541945" w:rsidP="00541945">
            <w:pPr>
              <w:pStyle w:val="1"/>
              <w:rPr>
                <w:sz w:val="28"/>
              </w:rPr>
            </w:pPr>
            <w:r>
              <w:rPr>
                <w:sz w:val="28"/>
              </w:rPr>
              <w:t>Домашнє завдання</w:t>
            </w:r>
          </w:p>
          <w:p w:rsidR="00B30BFC" w:rsidRPr="00B30BFC" w:rsidRDefault="00B30BFC" w:rsidP="00B30BFC">
            <w:pPr>
              <w:rPr>
                <w:b/>
                <w:lang w:eastAsia="ru-RU"/>
              </w:rPr>
            </w:pPr>
            <w:r w:rsidRPr="00B30BFC">
              <w:rPr>
                <w:rStyle w:val="9pt0pt"/>
                <w:b w:val="0"/>
                <w:bCs w:val="0"/>
                <w:sz w:val="24"/>
                <w:szCs w:val="24"/>
                <w:lang w:val="de-DE"/>
              </w:rPr>
              <w:t xml:space="preserve">A.C. </w:t>
            </w:r>
            <w:r w:rsidRPr="00B30BFC">
              <w:rPr>
                <w:rStyle w:val="9pt0pt"/>
                <w:b w:val="0"/>
                <w:bCs w:val="0"/>
                <w:sz w:val="24"/>
                <w:szCs w:val="24"/>
              </w:rPr>
              <w:t>Мороз, Д.Д.Луцевич «Медична хімія»; А.В.Порецький, О.В.Баннікова-</w:t>
            </w:r>
            <w:r w:rsidRPr="00B30BFC">
              <w:rPr>
                <w:rStyle w:val="9pt0pt"/>
                <w:b w:val="0"/>
                <w:bCs w:val="0"/>
                <w:sz w:val="28"/>
                <w:szCs w:val="28"/>
              </w:rPr>
              <w:t xml:space="preserve"> </w:t>
            </w:r>
            <w:r w:rsidRPr="00B30BFC">
              <w:rPr>
                <w:rStyle w:val="9pt0pt"/>
                <w:b w:val="0"/>
                <w:bCs w:val="0"/>
                <w:sz w:val="24"/>
                <w:szCs w:val="24"/>
              </w:rPr>
              <w:t>Безродна «Медична хімія»</w:t>
            </w:r>
          </w:p>
        </w:tc>
      </w:tr>
      <w:tr w:rsidR="00541945" w:rsidTr="008D3FF8">
        <w:trPr>
          <w:trHeight w:val="285"/>
        </w:trPr>
        <w:tc>
          <w:tcPr>
            <w:tcW w:w="675" w:type="dxa"/>
            <w:vMerge/>
            <w:hideMark/>
          </w:tcPr>
          <w:p w:rsidR="00541945" w:rsidRDefault="00541945">
            <w:pPr>
              <w:rPr>
                <w:b/>
                <w:sz w:val="28"/>
              </w:rPr>
            </w:pPr>
          </w:p>
        </w:tc>
        <w:tc>
          <w:tcPr>
            <w:tcW w:w="5954" w:type="dxa"/>
            <w:vMerge/>
            <w:hideMark/>
          </w:tcPr>
          <w:p w:rsidR="00541945" w:rsidRDefault="00541945">
            <w:pPr>
              <w:rPr>
                <w:b/>
                <w:sz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541945" w:rsidRDefault="00541945">
            <w:pPr>
              <w:ind w:left="-113" w:right="-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Лекції</w:t>
            </w:r>
          </w:p>
        </w:tc>
        <w:tc>
          <w:tcPr>
            <w:tcW w:w="709" w:type="dxa"/>
            <w:hideMark/>
          </w:tcPr>
          <w:p w:rsidR="00541945" w:rsidRDefault="00541945">
            <w:pPr>
              <w:pStyle w:val="1"/>
              <w:rPr>
                <w:sz w:val="28"/>
              </w:rPr>
            </w:pPr>
            <w:r>
              <w:rPr>
                <w:sz w:val="28"/>
              </w:rPr>
              <w:t>С.Р</w:t>
            </w:r>
          </w:p>
        </w:tc>
        <w:tc>
          <w:tcPr>
            <w:tcW w:w="2268" w:type="dxa"/>
            <w:vMerge/>
            <w:hideMark/>
          </w:tcPr>
          <w:p w:rsidR="00541945" w:rsidRDefault="00541945">
            <w:pPr>
              <w:rPr>
                <w:lang w:eastAsia="ru-RU"/>
              </w:rPr>
            </w:pPr>
          </w:p>
        </w:tc>
      </w:tr>
      <w:tr w:rsidR="00B30BFC" w:rsidTr="00B61A56">
        <w:tc>
          <w:tcPr>
            <w:tcW w:w="675" w:type="dxa"/>
            <w:tcBorders>
              <w:bottom w:val="nil"/>
            </w:tcBorders>
            <w:hideMark/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4" w:type="dxa"/>
            <w:tcBorders>
              <w:bottom w:val="nil"/>
            </w:tcBorders>
            <w:hideMark/>
          </w:tcPr>
          <w:p w:rsidR="00B30BFC" w:rsidRPr="000D41BF" w:rsidRDefault="00B30BFC" w:rsidP="008F38E8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Біогенне </w:t>
            </w:r>
            <w:r>
              <w:rPr>
                <w:sz w:val="28"/>
                <w:lang w:val="en-US"/>
              </w:rPr>
              <w:t>s-, p-, d-</w:t>
            </w:r>
            <w:r>
              <w:rPr>
                <w:sz w:val="28"/>
              </w:rPr>
              <w:t xml:space="preserve">елементи, їх роль та застосування в медицині. </w:t>
            </w:r>
          </w:p>
        </w:tc>
        <w:tc>
          <w:tcPr>
            <w:tcW w:w="850" w:type="dxa"/>
            <w:tcBorders>
              <w:bottom w:val="nil"/>
            </w:tcBorders>
            <w:hideMark/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B30BFC" w:rsidRPr="00642AB5" w:rsidRDefault="00B30BF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 w:val="restart"/>
            <w:hideMark/>
          </w:tcPr>
          <w:p w:rsidR="00B30BFC" w:rsidRPr="00B30BFC" w:rsidRDefault="00B30BFC" w:rsidP="00B30BFC">
            <w:pPr>
              <w:ind w:left="-57" w:right="-57"/>
              <w:jc w:val="both"/>
              <w:rPr>
                <w:szCs w:val="24"/>
              </w:rPr>
            </w:pPr>
            <w:r w:rsidRPr="00B30BFC">
              <w:rPr>
                <w:rStyle w:val="0pt"/>
              </w:rPr>
              <w:t>Розділ 6-7, контрольні запитання 1-8 ст. 255; Ч І, т. 1,2,3 зап. с.28</w:t>
            </w:r>
          </w:p>
        </w:tc>
      </w:tr>
      <w:tr w:rsidR="00B30BFC" w:rsidTr="00B61A56">
        <w:tc>
          <w:tcPr>
            <w:tcW w:w="675" w:type="dxa"/>
            <w:tcBorders>
              <w:top w:val="nil"/>
            </w:tcBorders>
          </w:tcPr>
          <w:p w:rsidR="00B30BFC" w:rsidRDefault="00B30BFC">
            <w:pPr>
              <w:jc w:val="center"/>
              <w:rPr>
                <w:sz w:val="28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B30BFC" w:rsidRDefault="00B30BFC" w:rsidP="00514D94">
            <w:pPr>
              <w:pStyle w:val="a5"/>
              <w:ind w:firstLine="0"/>
              <w:jc w:val="left"/>
              <w:rPr>
                <w:sz w:val="28"/>
              </w:rPr>
            </w:pPr>
            <w:r w:rsidRPr="008F38E8">
              <w:rPr>
                <w:b/>
                <w:sz w:val="28"/>
              </w:rPr>
              <w:t>С.Р.:</w:t>
            </w:r>
            <w:r>
              <w:rPr>
                <w:sz w:val="28"/>
              </w:rPr>
              <w:t xml:space="preserve"> Отруйні речовини: монооксид вуглецю, газоподібний хлор, каустична сода.</w:t>
            </w:r>
          </w:p>
        </w:tc>
        <w:tc>
          <w:tcPr>
            <w:tcW w:w="850" w:type="dxa"/>
            <w:tcBorders>
              <w:top w:val="nil"/>
            </w:tcBorders>
          </w:tcPr>
          <w:p w:rsidR="00B30BFC" w:rsidRDefault="00B30BF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30BFC" w:rsidRPr="00642AB5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B30BFC" w:rsidRPr="00B30BFC" w:rsidRDefault="00B30BFC" w:rsidP="00B30BFC">
            <w:pPr>
              <w:ind w:left="-57" w:right="-57"/>
              <w:jc w:val="both"/>
              <w:rPr>
                <w:szCs w:val="24"/>
              </w:rPr>
            </w:pPr>
          </w:p>
        </w:tc>
      </w:tr>
      <w:tr w:rsidR="00B30BFC" w:rsidTr="008D3FF8">
        <w:tc>
          <w:tcPr>
            <w:tcW w:w="675" w:type="dxa"/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4" w:type="dxa"/>
          </w:tcPr>
          <w:p w:rsidR="00B30BFC" w:rsidRDefault="00B30BFC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Величини, що характеризують розчини. Способи вираження кількісного складу розвинів.</w:t>
            </w:r>
          </w:p>
        </w:tc>
        <w:tc>
          <w:tcPr>
            <w:tcW w:w="850" w:type="dxa"/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B30BFC" w:rsidRPr="00642AB5" w:rsidRDefault="00B30BF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B30BFC" w:rsidRPr="009B42EF" w:rsidRDefault="00B30BFC" w:rsidP="00B30BFC">
            <w:pPr>
              <w:pStyle w:val="2"/>
              <w:shd w:val="clear" w:color="auto" w:fill="auto"/>
              <w:spacing w:line="240" w:lineRule="auto"/>
              <w:ind w:left="-57" w:right="-57"/>
              <w:jc w:val="left"/>
              <w:rPr>
                <w:b w:val="0"/>
              </w:rPr>
            </w:pPr>
            <w:r w:rsidRPr="009B42EF">
              <w:rPr>
                <w:rStyle w:val="0pt"/>
                <w:b w:val="0"/>
              </w:rPr>
              <w:t>Розділ 3, контрольні запитання 16-20 ст. 127; ЧІ т. 6,7,8 зап. с. 67,80,88</w:t>
            </w:r>
          </w:p>
        </w:tc>
      </w:tr>
      <w:tr w:rsidR="00B30BFC" w:rsidTr="008D3FF8">
        <w:tc>
          <w:tcPr>
            <w:tcW w:w="675" w:type="dxa"/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4" w:type="dxa"/>
          </w:tcPr>
          <w:p w:rsidR="00B30BFC" w:rsidRDefault="00B30BFC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Буферні системи організму та їх класифікація. Буферні системи крові. КОС крові.</w:t>
            </w:r>
          </w:p>
        </w:tc>
        <w:tc>
          <w:tcPr>
            <w:tcW w:w="850" w:type="dxa"/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B30BFC" w:rsidRPr="00642AB5" w:rsidRDefault="00B30BF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B30BFC" w:rsidRPr="00B30BFC" w:rsidRDefault="00B30BFC" w:rsidP="00B30BFC">
            <w:pPr>
              <w:ind w:left="-57" w:right="-57"/>
              <w:jc w:val="center"/>
              <w:rPr>
                <w:szCs w:val="24"/>
              </w:rPr>
            </w:pPr>
            <w:r w:rsidRPr="00B30BFC">
              <w:rPr>
                <w:szCs w:val="24"/>
              </w:rPr>
              <w:t>Розділ 4, § 4.6- 4.8 контрольні запитання 9-14 ст. 189 Ч. І т. 10 зап. с.116</w:t>
            </w:r>
          </w:p>
        </w:tc>
      </w:tr>
      <w:tr w:rsidR="00B30BFC" w:rsidTr="00D614D3">
        <w:tc>
          <w:tcPr>
            <w:tcW w:w="675" w:type="dxa"/>
            <w:tcBorders>
              <w:bottom w:val="nil"/>
            </w:tcBorders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4" w:type="dxa"/>
            <w:tcBorders>
              <w:bottom w:val="nil"/>
            </w:tcBorders>
          </w:tcPr>
          <w:p w:rsidR="00B30BFC" w:rsidRDefault="00B30BFC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Живі організми – відкриті термодинамічні системи. Метод калометрії. Термохімічні розрахунки для визначення енергетичної цінності продуктів харчування. Складання раціону харчування.</w:t>
            </w:r>
          </w:p>
        </w:tc>
        <w:tc>
          <w:tcPr>
            <w:tcW w:w="850" w:type="dxa"/>
            <w:tcBorders>
              <w:bottom w:val="nil"/>
            </w:tcBorders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B30BFC" w:rsidRPr="00642AB5" w:rsidRDefault="00B30BF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30BFC" w:rsidRPr="00B30BFC" w:rsidRDefault="00B30BFC" w:rsidP="00B30BFC">
            <w:pPr>
              <w:pStyle w:val="5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B30BFC">
              <w:rPr>
                <w:sz w:val="24"/>
                <w:szCs w:val="24"/>
              </w:rPr>
              <w:t xml:space="preserve">Розділ 9, контрольні запитання 1-8, с.418; </w:t>
            </w:r>
          </w:p>
          <w:p w:rsidR="00B30BFC" w:rsidRPr="00B30BFC" w:rsidRDefault="00B30BFC" w:rsidP="00B30BFC">
            <w:pPr>
              <w:ind w:left="-57" w:right="-57"/>
              <w:jc w:val="center"/>
              <w:rPr>
                <w:szCs w:val="24"/>
              </w:rPr>
            </w:pPr>
            <w:r w:rsidRPr="00B30BFC">
              <w:rPr>
                <w:szCs w:val="24"/>
              </w:rPr>
              <w:t>Ч.ІІІ, т.1,2, зап с.247, 271 тести с. 271 – 273</w:t>
            </w:r>
          </w:p>
        </w:tc>
      </w:tr>
      <w:tr w:rsidR="00D614D3" w:rsidRPr="00D614D3" w:rsidTr="00D614D3">
        <w:tc>
          <w:tcPr>
            <w:tcW w:w="675" w:type="dxa"/>
            <w:tcBorders>
              <w:top w:val="nil"/>
            </w:tcBorders>
          </w:tcPr>
          <w:p w:rsidR="00D614D3" w:rsidRPr="00D614D3" w:rsidRDefault="00D614D3">
            <w:pPr>
              <w:jc w:val="center"/>
              <w:rPr>
                <w:b/>
                <w:sz w:val="28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D614D3" w:rsidRPr="00D614D3" w:rsidRDefault="00D614D3">
            <w:pPr>
              <w:pStyle w:val="a5"/>
              <w:ind w:firstLine="0"/>
              <w:jc w:val="left"/>
              <w:rPr>
                <w:b/>
                <w:sz w:val="28"/>
              </w:rPr>
            </w:pPr>
            <w:r w:rsidRPr="00D614D3">
              <w:rPr>
                <w:b/>
                <w:sz w:val="28"/>
              </w:rPr>
              <w:t xml:space="preserve">С.Р. </w:t>
            </w:r>
            <w:r w:rsidRPr="003070CA">
              <w:rPr>
                <w:sz w:val="28"/>
              </w:rPr>
              <w:t>АТФ – універсальна макромолекула – запас енергії.</w:t>
            </w:r>
          </w:p>
        </w:tc>
        <w:tc>
          <w:tcPr>
            <w:tcW w:w="850" w:type="dxa"/>
            <w:tcBorders>
              <w:top w:val="nil"/>
            </w:tcBorders>
          </w:tcPr>
          <w:p w:rsidR="00D614D3" w:rsidRPr="00D614D3" w:rsidRDefault="00D614D3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D614D3" w:rsidRPr="003070CA" w:rsidRDefault="00D614D3">
            <w:pPr>
              <w:jc w:val="center"/>
              <w:rPr>
                <w:sz w:val="28"/>
              </w:rPr>
            </w:pPr>
            <w:r w:rsidRPr="003070CA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</w:tcPr>
          <w:p w:rsidR="00D614D3" w:rsidRPr="003070CA" w:rsidRDefault="00D614D3" w:rsidP="00B30BFC">
            <w:pPr>
              <w:pStyle w:val="5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</w:p>
        </w:tc>
      </w:tr>
      <w:tr w:rsidR="00B30BFC" w:rsidTr="007D1035">
        <w:tc>
          <w:tcPr>
            <w:tcW w:w="675" w:type="dxa"/>
            <w:tcBorders>
              <w:bottom w:val="nil"/>
            </w:tcBorders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4" w:type="dxa"/>
            <w:tcBorders>
              <w:bottom w:val="nil"/>
            </w:tcBorders>
          </w:tcPr>
          <w:p w:rsidR="00B30BFC" w:rsidRDefault="00B30BFC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Методи очищення колоїдних розчинів: діаліз, електродіаліз, ультрафільтрація, гемодіаліз, апарат «штучна нирка». Ультрамікроскопія, електронна мікроскопія, нефелометрія.</w:t>
            </w:r>
          </w:p>
        </w:tc>
        <w:tc>
          <w:tcPr>
            <w:tcW w:w="850" w:type="dxa"/>
            <w:tcBorders>
              <w:bottom w:val="nil"/>
            </w:tcBorders>
          </w:tcPr>
          <w:p w:rsidR="00B30BFC" w:rsidRDefault="00B30BF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B30BFC" w:rsidRPr="00642AB5" w:rsidRDefault="00B30BFC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B30BFC" w:rsidRPr="00B30BFC" w:rsidRDefault="00B30BFC" w:rsidP="00B30BFC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30BFC">
              <w:rPr>
                <w:sz w:val="24"/>
                <w:szCs w:val="24"/>
              </w:rPr>
              <w:t>Розділ 12, контрольні запитання 2-12 ст. 601</w:t>
            </w:r>
          </w:p>
          <w:p w:rsidR="00B30BFC" w:rsidRPr="00B30BFC" w:rsidRDefault="00B30BFC" w:rsidP="00B30BFC">
            <w:pPr>
              <w:pStyle w:val="5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B30BFC">
              <w:rPr>
                <w:sz w:val="24"/>
                <w:szCs w:val="24"/>
              </w:rPr>
              <w:t>Ч.ІІІ, т. 7,8,9</w:t>
            </w:r>
          </w:p>
          <w:p w:rsidR="00B30BFC" w:rsidRDefault="00B30BFC" w:rsidP="00B30BFC">
            <w:pPr>
              <w:jc w:val="center"/>
              <w:rPr>
                <w:sz w:val="28"/>
              </w:rPr>
            </w:pPr>
            <w:r w:rsidRPr="00B30BFC">
              <w:rPr>
                <w:szCs w:val="24"/>
              </w:rPr>
              <w:t xml:space="preserve"> зап. с. 328, 340, 353 </w:t>
            </w:r>
            <w:r w:rsidR="00186FC5">
              <w:rPr>
                <w:szCs w:val="24"/>
              </w:rPr>
              <w:t>–</w:t>
            </w:r>
            <w:r w:rsidRPr="00B30BFC">
              <w:rPr>
                <w:szCs w:val="24"/>
              </w:rPr>
              <w:t xml:space="preserve"> 354</w:t>
            </w:r>
          </w:p>
        </w:tc>
      </w:tr>
      <w:tr w:rsidR="00B30BFC" w:rsidTr="007D1035">
        <w:tc>
          <w:tcPr>
            <w:tcW w:w="675" w:type="dxa"/>
            <w:tcBorders>
              <w:top w:val="nil"/>
            </w:tcBorders>
          </w:tcPr>
          <w:p w:rsidR="00B30BFC" w:rsidRDefault="00B30BFC">
            <w:pPr>
              <w:jc w:val="center"/>
              <w:rPr>
                <w:sz w:val="28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B30BFC" w:rsidRDefault="00B30BFC" w:rsidP="008F38E8">
            <w:pPr>
              <w:pStyle w:val="a5"/>
              <w:ind w:firstLine="0"/>
              <w:jc w:val="left"/>
              <w:rPr>
                <w:sz w:val="28"/>
              </w:rPr>
            </w:pPr>
            <w:r w:rsidRPr="00283B78">
              <w:rPr>
                <w:b/>
                <w:sz w:val="28"/>
              </w:rPr>
              <w:t>С.Р.</w:t>
            </w:r>
            <w:r>
              <w:rPr>
                <w:sz w:val="28"/>
              </w:rPr>
              <w:t xml:space="preserve"> Емульсії, пасти, аерозолі. Застосування у медицині, фармації.</w:t>
            </w:r>
          </w:p>
        </w:tc>
        <w:tc>
          <w:tcPr>
            <w:tcW w:w="850" w:type="dxa"/>
            <w:tcBorders>
              <w:top w:val="nil"/>
            </w:tcBorders>
          </w:tcPr>
          <w:p w:rsidR="00B30BFC" w:rsidRDefault="00B30BFC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B30BFC" w:rsidRPr="00642AB5" w:rsidRDefault="003070C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B30BFC" w:rsidRDefault="00B30BFC">
            <w:pPr>
              <w:jc w:val="center"/>
              <w:rPr>
                <w:sz w:val="28"/>
              </w:rPr>
            </w:pPr>
          </w:p>
        </w:tc>
      </w:tr>
      <w:tr w:rsidR="002C0B58" w:rsidTr="00DE1CF4">
        <w:tc>
          <w:tcPr>
            <w:tcW w:w="675" w:type="dxa"/>
            <w:tcBorders>
              <w:bottom w:val="nil"/>
            </w:tcBorders>
          </w:tcPr>
          <w:p w:rsidR="002C0B58" w:rsidRDefault="002C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5954" w:type="dxa"/>
            <w:tcBorders>
              <w:bottom w:val="nil"/>
            </w:tcBorders>
          </w:tcPr>
          <w:p w:rsidR="002C0B58" w:rsidRDefault="002C0B58" w:rsidP="003070CA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Вуглеводні, карбонільні сполуки, альдегіди, кетони, спирти (ацетон, фенол, анілін, формальдегід, метанол, етиленгліколь, бензойна кислота).</w:t>
            </w:r>
          </w:p>
        </w:tc>
        <w:tc>
          <w:tcPr>
            <w:tcW w:w="850" w:type="dxa"/>
            <w:tcBorders>
              <w:bottom w:val="nil"/>
            </w:tcBorders>
          </w:tcPr>
          <w:p w:rsidR="002C0B58" w:rsidRDefault="002C0B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</w:tcPr>
          <w:p w:rsidR="002C0B58" w:rsidRPr="00642AB5" w:rsidRDefault="002C0B58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2C0B58" w:rsidRPr="00090914" w:rsidRDefault="002C0B58" w:rsidP="00090914">
            <w:pPr>
              <w:pStyle w:val="5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090914">
              <w:rPr>
                <w:sz w:val="24"/>
                <w:szCs w:val="24"/>
              </w:rPr>
              <w:t>Конспект, завдання у зошиті Ч. ІІ тема 3, 4, 5 запит с. 156, 161, 169 – 170.</w:t>
            </w:r>
          </w:p>
          <w:p w:rsidR="002C0B58" w:rsidRPr="00B30BFC" w:rsidRDefault="002C0B58" w:rsidP="00090914">
            <w:pPr>
              <w:ind w:left="-57" w:right="-57"/>
              <w:jc w:val="center"/>
              <w:rPr>
                <w:szCs w:val="24"/>
              </w:rPr>
            </w:pPr>
            <w:r w:rsidRPr="00090914">
              <w:rPr>
                <w:szCs w:val="24"/>
              </w:rPr>
              <w:t>Ч. ІІ тема 2 с. 145 – 150</w:t>
            </w:r>
          </w:p>
        </w:tc>
      </w:tr>
      <w:tr w:rsidR="002C0B58" w:rsidTr="00DE1CF4">
        <w:tc>
          <w:tcPr>
            <w:tcW w:w="675" w:type="dxa"/>
            <w:tcBorders>
              <w:top w:val="nil"/>
            </w:tcBorders>
          </w:tcPr>
          <w:p w:rsidR="002C0B58" w:rsidRDefault="002C0B58">
            <w:pPr>
              <w:jc w:val="center"/>
              <w:rPr>
                <w:sz w:val="28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2C0B58" w:rsidRDefault="002C0B58" w:rsidP="003070CA">
            <w:pPr>
              <w:pStyle w:val="a5"/>
              <w:ind w:firstLine="0"/>
              <w:jc w:val="left"/>
              <w:rPr>
                <w:sz w:val="28"/>
              </w:rPr>
            </w:pPr>
            <w:r w:rsidRPr="002C0B58">
              <w:rPr>
                <w:b/>
                <w:sz w:val="28"/>
              </w:rPr>
              <w:t>С.Р.</w:t>
            </w:r>
            <w:r>
              <w:rPr>
                <w:sz w:val="28"/>
              </w:rPr>
              <w:t xml:space="preserve"> Вплив метанолу на організм людини. Протидія метанолу</w:t>
            </w:r>
          </w:p>
        </w:tc>
        <w:tc>
          <w:tcPr>
            <w:tcW w:w="850" w:type="dxa"/>
            <w:tcBorders>
              <w:top w:val="nil"/>
            </w:tcBorders>
          </w:tcPr>
          <w:p w:rsidR="002C0B58" w:rsidRDefault="002C0B58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2C0B58" w:rsidRPr="00642AB5" w:rsidRDefault="004232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2C0B58" w:rsidRPr="00090914" w:rsidRDefault="002C0B58" w:rsidP="00090914">
            <w:pPr>
              <w:pStyle w:val="5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</w:p>
        </w:tc>
      </w:tr>
      <w:tr w:rsidR="00186FC5" w:rsidTr="00E65E4C">
        <w:tc>
          <w:tcPr>
            <w:tcW w:w="675" w:type="dxa"/>
            <w:tcBorders>
              <w:bottom w:val="nil"/>
            </w:tcBorders>
          </w:tcPr>
          <w:p w:rsidR="00186FC5" w:rsidRDefault="00186F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4" w:type="dxa"/>
            <w:tcBorders>
              <w:bottom w:val="nil"/>
            </w:tcBorders>
          </w:tcPr>
          <w:p w:rsidR="00186FC5" w:rsidRDefault="00186FC5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Гетерофункціональні сполуки та гетероциклічні сполуки, алкалоїди: нікотин, кокаїн.</w:t>
            </w:r>
          </w:p>
        </w:tc>
        <w:tc>
          <w:tcPr>
            <w:tcW w:w="850" w:type="dxa"/>
            <w:tcBorders>
              <w:bottom w:val="nil"/>
            </w:tcBorders>
          </w:tcPr>
          <w:p w:rsidR="00186FC5" w:rsidRDefault="00186F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186FC5" w:rsidRPr="00642AB5" w:rsidRDefault="00186FC5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vMerge w:val="restart"/>
          </w:tcPr>
          <w:p w:rsidR="00186FC5" w:rsidRPr="00090914" w:rsidRDefault="00186FC5" w:rsidP="00090914">
            <w:pPr>
              <w:pStyle w:val="5"/>
              <w:shd w:val="clear" w:color="auto" w:fill="auto"/>
              <w:spacing w:line="240" w:lineRule="auto"/>
              <w:ind w:left="-57" w:right="-57"/>
              <w:rPr>
                <w:rStyle w:val="13pt0pt"/>
                <w:i w:val="0"/>
                <w:sz w:val="24"/>
                <w:szCs w:val="24"/>
              </w:rPr>
            </w:pPr>
            <w:r w:rsidRPr="00090914">
              <w:rPr>
                <w:sz w:val="24"/>
                <w:szCs w:val="24"/>
              </w:rPr>
              <w:t xml:space="preserve">Конспект, завдання у </w:t>
            </w:r>
            <w:r w:rsidRPr="00090914">
              <w:rPr>
                <w:rStyle w:val="13pt0pt"/>
                <w:i w:val="0"/>
                <w:sz w:val="24"/>
                <w:szCs w:val="24"/>
              </w:rPr>
              <w:t>зошиті.</w:t>
            </w:r>
          </w:p>
          <w:p w:rsidR="00186FC5" w:rsidRPr="00B30BFC" w:rsidRDefault="00186FC5" w:rsidP="00090914">
            <w:pPr>
              <w:ind w:left="-57" w:right="-57"/>
              <w:jc w:val="center"/>
              <w:rPr>
                <w:szCs w:val="24"/>
              </w:rPr>
            </w:pPr>
            <w:r w:rsidRPr="00090914">
              <w:rPr>
                <w:rStyle w:val="13pt0pt"/>
                <w:i w:val="0"/>
                <w:sz w:val="24"/>
                <w:szCs w:val="24"/>
              </w:rPr>
              <w:t>Ч. ІІ тема 7, 10, запит. с.230 188, с. 189 – 191 тести 231 – 234.</w:t>
            </w:r>
          </w:p>
        </w:tc>
      </w:tr>
      <w:tr w:rsidR="00186FC5" w:rsidTr="00E65E4C">
        <w:tc>
          <w:tcPr>
            <w:tcW w:w="675" w:type="dxa"/>
            <w:tcBorders>
              <w:top w:val="nil"/>
            </w:tcBorders>
          </w:tcPr>
          <w:p w:rsidR="00186FC5" w:rsidRDefault="00186FC5">
            <w:pPr>
              <w:jc w:val="center"/>
              <w:rPr>
                <w:sz w:val="28"/>
              </w:rPr>
            </w:pPr>
          </w:p>
        </w:tc>
        <w:tc>
          <w:tcPr>
            <w:tcW w:w="5954" w:type="dxa"/>
            <w:tcBorders>
              <w:top w:val="nil"/>
            </w:tcBorders>
          </w:tcPr>
          <w:p w:rsidR="00186FC5" w:rsidRDefault="00186FC5">
            <w:pPr>
              <w:pStyle w:val="a5"/>
              <w:ind w:firstLine="0"/>
              <w:jc w:val="left"/>
              <w:rPr>
                <w:sz w:val="28"/>
              </w:rPr>
            </w:pPr>
            <w:r w:rsidRPr="00186FC5">
              <w:rPr>
                <w:b/>
                <w:sz w:val="28"/>
              </w:rPr>
              <w:t>С.Р.</w:t>
            </w:r>
            <w:r>
              <w:rPr>
                <w:sz w:val="28"/>
              </w:rPr>
              <w:t xml:space="preserve"> Вплив нікотину на організм людини.</w:t>
            </w:r>
          </w:p>
        </w:tc>
        <w:tc>
          <w:tcPr>
            <w:tcW w:w="850" w:type="dxa"/>
            <w:tcBorders>
              <w:top w:val="nil"/>
            </w:tcBorders>
          </w:tcPr>
          <w:p w:rsidR="00186FC5" w:rsidRDefault="00186FC5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186FC5" w:rsidRPr="00642AB5" w:rsidRDefault="00186FC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vMerge/>
          </w:tcPr>
          <w:p w:rsidR="00186FC5" w:rsidRPr="00090914" w:rsidRDefault="00186FC5" w:rsidP="00090914">
            <w:pPr>
              <w:pStyle w:val="5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</w:p>
        </w:tc>
      </w:tr>
      <w:tr w:rsidR="00B30BFC" w:rsidRPr="00657E55" w:rsidTr="008D3FF8">
        <w:tc>
          <w:tcPr>
            <w:tcW w:w="675" w:type="dxa"/>
          </w:tcPr>
          <w:p w:rsidR="00B30BFC" w:rsidRPr="00657E55" w:rsidRDefault="00B30BFC">
            <w:pPr>
              <w:jc w:val="center"/>
              <w:rPr>
                <w:b/>
                <w:sz w:val="28"/>
              </w:rPr>
            </w:pPr>
          </w:p>
        </w:tc>
        <w:tc>
          <w:tcPr>
            <w:tcW w:w="5954" w:type="dxa"/>
          </w:tcPr>
          <w:p w:rsidR="00B30BFC" w:rsidRPr="00657E55" w:rsidRDefault="00657E55" w:rsidP="00657E55">
            <w:pPr>
              <w:pStyle w:val="a5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Всього</w:t>
            </w:r>
          </w:p>
        </w:tc>
        <w:tc>
          <w:tcPr>
            <w:tcW w:w="850" w:type="dxa"/>
          </w:tcPr>
          <w:p w:rsidR="00B30BFC" w:rsidRPr="00657E55" w:rsidRDefault="00657E55">
            <w:pPr>
              <w:jc w:val="center"/>
              <w:rPr>
                <w:b/>
                <w:sz w:val="28"/>
              </w:rPr>
            </w:pPr>
            <w:r w:rsidRPr="00657E55">
              <w:rPr>
                <w:b/>
                <w:sz w:val="28"/>
              </w:rPr>
              <w:t>13</w:t>
            </w:r>
          </w:p>
        </w:tc>
        <w:tc>
          <w:tcPr>
            <w:tcW w:w="709" w:type="dxa"/>
          </w:tcPr>
          <w:p w:rsidR="00B30BFC" w:rsidRPr="00657E55" w:rsidRDefault="00186FC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2268" w:type="dxa"/>
          </w:tcPr>
          <w:p w:rsidR="00B30BFC" w:rsidRPr="00657E55" w:rsidRDefault="00B30BFC">
            <w:pPr>
              <w:jc w:val="center"/>
              <w:rPr>
                <w:b/>
                <w:szCs w:val="24"/>
              </w:rPr>
            </w:pPr>
          </w:p>
        </w:tc>
      </w:tr>
    </w:tbl>
    <w:p w:rsidR="004A0375" w:rsidRDefault="002D546D"/>
    <w:p w:rsidR="00C906FF" w:rsidRDefault="00C906FF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p w:rsidR="00090914" w:rsidRDefault="00090914"/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269"/>
        <w:gridCol w:w="3827"/>
      </w:tblGrid>
      <w:tr w:rsidR="00C906FF" w:rsidTr="00FB4D19">
        <w:trPr>
          <w:cantSplit/>
          <w:trHeight w:val="1418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6FF" w:rsidRDefault="00C906FF" w:rsidP="00FB4D19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>Розглянуто                                                                                   на засіданні циклової комісії                    природничо-математичної та наукової підготовки</w:t>
            </w:r>
          </w:p>
          <w:p w:rsidR="00C906FF" w:rsidRDefault="00C906FF" w:rsidP="00FB4D1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Пр. № ____ від </w:t>
            </w:r>
            <w:r>
              <w:rPr>
                <w:b/>
                <w:szCs w:val="24"/>
                <w:lang w:val="ru-RU"/>
              </w:rPr>
              <w:t>«</w:t>
            </w:r>
            <w:r>
              <w:rPr>
                <w:b/>
                <w:szCs w:val="24"/>
              </w:rPr>
              <w:t>____</w:t>
            </w:r>
            <w:r>
              <w:rPr>
                <w:b/>
                <w:szCs w:val="24"/>
                <w:lang w:val="ru-RU"/>
              </w:rPr>
              <w:t>»</w:t>
            </w:r>
            <w:r>
              <w:rPr>
                <w:b/>
                <w:szCs w:val="24"/>
              </w:rPr>
              <w:t xml:space="preserve"> ________ 20__ р.</w:t>
            </w:r>
          </w:p>
          <w:p w:rsidR="00C906FF" w:rsidRDefault="00C906FF" w:rsidP="00FB4D1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Голова ЦК __________Л.О. Коваленко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906FF" w:rsidRDefault="00C906FF" w:rsidP="00FB4D19">
            <w:pPr>
              <w:rPr>
                <w:b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06FF" w:rsidRDefault="00C906FF" w:rsidP="00FB4D19">
            <w:pPr>
              <w:pStyle w:val="9"/>
              <w:jc w:val="left"/>
              <w:rPr>
                <w:b/>
                <w:caps/>
                <w:szCs w:val="24"/>
              </w:rPr>
            </w:pPr>
            <w:r>
              <w:rPr>
                <w:b/>
                <w:caps/>
                <w:szCs w:val="24"/>
              </w:rPr>
              <w:t>Затверджую</w:t>
            </w:r>
          </w:p>
          <w:p w:rsidR="00C906FF" w:rsidRDefault="00C906FF" w:rsidP="00FB4D1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заступник директора з навчальної частини </w:t>
            </w:r>
          </w:p>
          <w:p w:rsidR="00C906FF" w:rsidRDefault="00C906FF" w:rsidP="00FB4D1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 Ж.В. Смолова</w:t>
            </w:r>
          </w:p>
          <w:p w:rsidR="00C906FF" w:rsidRDefault="00C906FF" w:rsidP="00FB4D19">
            <w:pPr>
              <w:rPr>
                <w:b/>
                <w:caps/>
                <w:szCs w:val="24"/>
              </w:rPr>
            </w:pPr>
            <w:r>
              <w:rPr>
                <w:b/>
                <w:szCs w:val="24"/>
                <w:lang w:val="ru-RU"/>
              </w:rPr>
              <w:t>«</w:t>
            </w:r>
            <w:r>
              <w:rPr>
                <w:b/>
                <w:szCs w:val="24"/>
              </w:rPr>
              <w:t>____</w:t>
            </w:r>
            <w:r>
              <w:rPr>
                <w:b/>
                <w:szCs w:val="24"/>
                <w:lang w:val="ru-RU"/>
              </w:rPr>
              <w:t>»</w:t>
            </w:r>
            <w:r>
              <w:rPr>
                <w:b/>
                <w:szCs w:val="24"/>
              </w:rPr>
              <w:t xml:space="preserve"> _______________ 20__ р.</w:t>
            </w:r>
          </w:p>
        </w:tc>
      </w:tr>
    </w:tbl>
    <w:p w:rsidR="00C906FF" w:rsidRDefault="00C906FF" w:rsidP="00C906FF">
      <w:pPr>
        <w:jc w:val="center"/>
        <w:rPr>
          <w:sz w:val="32"/>
        </w:rPr>
      </w:pPr>
    </w:p>
    <w:p w:rsidR="00C906FF" w:rsidRPr="00AF0E21" w:rsidRDefault="00C906FF" w:rsidP="00C906FF">
      <w:pPr>
        <w:jc w:val="center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>Тематичний план</w:t>
      </w:r>
    </w:p>
    <w:p w:rsidR="00C906FF" w:rsidRPr="00AF0E21" w:rsidRDefault="00C906FF" w:rsidP="00C90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</w:t>
      </w:r>
      <w:r w:rsidRPr="00AF0E21">
        <w:rPr>
          <w:b/>
          <w:sz w:val="28"/>
          <w:szCs w:val="28"/>
        </w:rPr>
        <w:t>тичних занять з дисципліни «Медична хімія»</w:t>
      </w:r>
    </w:p>
    <w:p w:rsidR="00C906FF" w:rsidRPr="00AF0E21" w:rsidRDefault="00C906FF" w:rsidP="00C906FF">
      <w:pPr>
        <w:jc w:val="center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>для контролю записів в навчальний журнал</w:t>
      </w:r>
    </w:p>
    <w:p w:rsidR="00C906FF" w:rsidRPr="00AF0E21" w:rsidRDefault="00C906FF" w:rsidP="00C906FF">
      <w:pPr>
        <w:ind w:left="2160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 xml:space="preserve">спеціальність 223 Медсестринство, </w:t>
      </w:r>
    </w:p>
    <w:p w:rsidR="00C906FF" w:rsidRPr="00AF0E21" w:rsidRDefault="00C906FF" w:rsidP="00C906FF">
      <w:pPr>
        <w:ind w:left="2160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>спеціалізація Лікувальна справа</w:t>
      </w:r>
    </w:p>
    <w:p w:rsidR="00C906FF" w:rsidRPr="00AF0E21" w:rsidRDefault="00C906FF" w:rsidP="00C906FF">
      <w:pPr>
        <w:jc w:val="center"/>
        <w:rPr>
          <w:b/>
          <w:sz w:val="28"/>
          <w:szCs w:val="28"/>
        </w:rPr>
      </w:pPr>
      <w:r w:rsidRPr="00AF0E21">
        <w:rPr>
          <w:b/>
          <w:sz w:val="28"/>
          <w:szCs w:val="28"/>
        </w:rPr>
        <w:t>на 2019 – 2020 н.р.</w:t>
      </w:r>
    </w:p>
    <w:p w:rsidR="00C906FF" w:rsidRPr="00AF0E21" w:rsidRDefault="00C906FF" w:rsidP="00C906FF">
      <w:pPr>
        <w:jc w:val="center"/>
        <w:rPr>
          <w:b/>
          <w:sz w:val="28"/>
          <w:szCs w:val="28"/>
        </w:rPr>
      </w:pPr>
    </w:p>
    <w:p w:rsidR="00ED33D6" w:rsidRPr="00AF0E21" w:rsidRDefault="00ED33D6" w:rsidP="00ED33D6">
      <w:pPr>
        <w:jc w:val="center"/>
        <w:rPr>
          <w:b/>
          <w:sz w:val="28"/>
          <w:szCs w:val="28"/>
        </w:rPr>
      </w:pPr>
    </w:p>
    <w:tbl>
      <w:tblPr>
        <w:tblStyle w:val="a7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850"/>
        <w:gridCol w:w="709"/>
        <w:gridCol w:w="2268"/>
      </w:tblGrid>
      <w:tr w:rsidR="00ED33D6" w:rsidTr="00FB4D19">
        <w:trPr>
          <w:trHeight w:val="345"/>
        </w:trPr>
        <w:tc>
          <w:tcPr>
            <w:tcW w:w="675" w:type="dxa"/>
            <w:vMerge w:val="restart"/>
            <w:hideMark/>
          </w:tcPr>
          <w:p w:rsidR="00ED33D6" w:rsidRDefault="00ED33D6" w:rsidP="00FB4D1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з/п</w:t>
            </w:r>
          </w:p>
        </w:tc>
        <w:tc>
          <w:tcPr>
            <w:tcW w:w="5954" w:type="dxa"/>
            <w:vMerge w:val="restart"/>
            <w:hideMark/>
          </w:tcPr>
          <w:p w:rsidR="00ED33D6" w:rsidRDefault="00ED33D6" w:rsidP="00FB4D19">
            <w:pPr>
              <w:pStyle w:val="1"/>
              <w:spacing w:before="120"/>
              <w:rPr>
                <w:sz w:val="28"/>
              </w:rPr>
            </w:pPr>
            <w:r>
              <w:rPr>
                <w:sz w:val="28"/>
              </w:rPr>
              <w:t>Тема і зміст заняття</w:t>
            </w:r>
          </w:p>
        </w:tc>
        <w:tc>
          <w:tcPr>
            <w:tcW w:w="1559" w:type="dxa"/>
            <w:gridSpan w:val="2"/>
            <w:hideMark/>
          </w:tcPr>
          <w:p w:rsidR="00ED33D6" w:rsidRDefault="00ED33D6" w:rsidP="00FB4D19">
            <w:pPr>
              <w:pStyle w:val="1"/>
              <w:rPr>
                <w:sz w:val="28"/>
              </w:rPr>
            </w:pPr>
            <w:r>
              <w:rPr>
                <w:sz w:val="28"/>
              </w:rPr>
              <w:t>К-ть</w:t>
            </w:r>
          </w:p>
        </w:tc>
        <w:tc>
          <w:tcPr>
            <w:tcW w:w="2268" w:type="dxa"/>
            <w:vMerge w:val="restart"/>
            <w:hideMark/>
          </w:tcPr>
          <w:p w:rsidR="00ED33D6" w:rsidRDefault="00ED33D6" w:rsidP="00FB4D19">
            <w:pPr>
              <w:pStyle w:val="1"/>
              <w:rPr>
                <w:sz w:val="28"/>
              </w:rPr>
            </w:pPr>
            <w:r>
              <w:rPr>
                <w:sz w:val="28"/>
              </w:rPr>
              <w:t>Домашнє завдання</w:t>
            </w:r>
          </w:p>
          <w:p w:rsidR="001F6F93" w:rsidRPr="00355682" w:rsidRDefault="001F6F93" w:rsidP="001F6F93">
            <w:pPr>
              <w:pStyle w:val="5"/>
              <w:shd w:val="clear" w:color="auto" w:fill="auto"/>
              <w:spacing w:line="240" w:lineRule="auto"/>
              <w:ind w:left="-57" w:right="-57"/>
              <w:rPr>
                <w:spacing w:val="0"/>
                <w:sz w:val="24"/>
                <w:szCs w:val="24"/>
              </w:rPr>
            </w:pPr>
            <w:r w:rsidRPr="00355682">
              <w:rPr>
                <w:spacing w:val="0"/>
                <w:sz w:val="24"/>
                <w:szCs w:val="24"/>
              </w:rPr>
              <w:t>А.С. Мороз, Д.Д.Луцевич «Медична хімія»;</w:t>
            </w:r>
          </w:p>
          <w:p w:rsidR="001F6F93" w:rsidRPr="001F6F93" w:rsidRDefault="001F6F93" w:rsidP="001F6F93">
            <w:pPr>
              <w:ind w:left="-57" w:right="-57"/>
              <w:rPr>
                <w:lang w:eastAsia="ru-RU"/>
              </w:rPr>
            </w:pPr>
            <w:r w:rsidRPr="0022745E">
              <w:rPr>
                <w:szCs w:val="24"/>
              </w:rPr>
              <w:t>А.В.Порецький, О.В.Баннікова-Безродна «Медична</w:t>
            </w:r>
            <w:r w:rsidRPr="0022745E">
              <w:rPr>
                <w:sz w:val="28"/>
                <w:szCs w:val="28"/>
              </w:rPr>
              <w:t xml:space="preserve"> </w:t>
            </w:r>
            <w:r w:rsidRPr="0022745E">
              <w:rPr>
                <w:szCs w:val="24"/>
              </w:rPr>
              <w:t>хімія»</w:t>
            </w:r>
          </w:p>
        </w:tc>
      </w:tr>
      <w:tr w:rsidR="00ED33D6" w:rsidTr="00FB4D19">
        <w:trPr>
          <w:trHeight w:val="285"/>
        </w:trPr>
        <w:tc>
          <w:tcPr>
            <w:tcW w:w="675" w:type="dxa"/>
            <w:vMerge/>
            <w:hideMark/>
          </w:tcPr>
          <w:p w:rsidR="00ED33D6" w:rsidRDefault="00ED33D6" w:rsidP="00FB4D19">
            <w:pPr>
              <w:rPr>
                <w:b/>
                <w:sz w:val="28"/>
              </w:rPr>
            </w:pPr>
          </w:p>
        </w:tc>
        <w:tc>
          <w:tcPr>
            <w:tcW w:w="5954" w:type="dxa"/>
            <w:vMerge/>
            <w:hideMark/>
          </w:tcPr>
          <w:p w:rsidR="00ED33D6" w:rsidRDefault="00ED33D6" w:rsidP="00FB4D19">
            <w:pPr>
              <w:rPr>
                <w:b/>
                <w:sz w:val="28"/>
                <w:lang w:eastAsia="ru-RU"/>
              </w:rPr>
            </w:pPr>
          </w:p>
        </w:tc>
        <w:tc>
          <w:tcPr>
            <w:tcW w:w="850" w:type="dxa"/>
            <w:hideMark/>
          </w:tcPr>
          <w:p w:rsidR="00ED33D6" w:rsidRDefault="00ED33D6" w:rsidP="00FB4D19">
            <w:pPr>
              <w:ind w:left="-113" w:right="-11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Прак.</w:t>
            </w:r>
          </w:p>
        </w:tc>
        <w:tc>
          <w:tcPr>
            <w:tcW w:w="709" w:type="dxa"/>
            <w:hideMark/>
          </w:tcPr>
          <w:p w:rsidR="00ED33D6" w:rsidRDefault="00ED33D6" w:rsidP="00FB4D19">
            <w:pPr>
              <w:pStyle w:val="1"/>
              <w:rPr>
                <w:sz w:val="28"/>
              </w:rPr>
            </w:pPr>
            <w:r>
              <w:rPr>
                <w:sz w:val="28"/>
              </w:rPr>
              <w:t>С.Р</w:t>
            </w:r>
          </w:p>
        </w:tc>
        <w:tc>
          <w:tcPr>
            <w:tcW w:w="2268" w:type="dxa"/>
            <w:vMerge/>
            <w:hideMark/>
          </w:tcPr>
          <w:p w:rsidR="00ED33D6" w:rsidRDefault="00ED33D6" w:rsidP="00FB4D19">
            <w:pPr>
              <w:rPr>
                <w:lang w:eastAsia="ru-RU"/>
              </w:rPr>
            </w:pPr>
          </w:p>
        </w:tc>
      </w:tr>
      <w:tr w:rsidR="00ED33D6" w:rsidRPr="00ED33D6" w:rsidTr="00AD2BE8">
        <w:trPr>
          <w:trHeight w:val="285"/>
        </w:trPr>
        <w:tc>
          <w:tcPr>
            <w:tcW w:w="10456" w:type="dxa"/>
            <w:gridSpan w:val="5"/>
          </w:tcPr>
          <w:p w:rsidR="00ED33D6" w:rsidRPr="00ED33D6" w:rsidRDefault="00F91BEE" w:rsidP="00ED33D6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Розділ Біонеорганічна хімія</w:t>
            </w:r>
          </w:p>
        </w:tc>
      </w:tr>
      <w:tr w:rsidR="00ED33D6" w:rsidTr="00FB4D19">
        <w:tc>
          <w:tcPr>
            <w:tcW w:w="675" w:type="dxa"/>
            <w:hideMark/>
          </w:tcPr>
          <w:p w:rsidR="00ED33D6" w:rsidRDefault="00ED33D6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4" w:type="dxa"/>
            <w:hideMark/>
          </w:tcPr>
          <w:p w:rsidR="00ED33D6" w:rsidRPr="00FB7AF4" w:rsidRDefault="00ED33D6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Біогенне </w:t>
            </w:r>
            <w:r w:rsidR="0053053C">
              <w:rPr>
                <w:sz w:val="28"/>
                <w:lang w:val="en-US"/>
              </w:rPr>
              <w:t>s</w:t>
            </w:r>
            <w:r>
              <w:rPr>
                <w:sz w:val="28"/>
                <w:lang w:val="en-US"/>
              </w:rPr>
              <w:t>-, p-, d-</w:t>
            </w:r>
            <w:r>
              <w:rPr>
                <w:sz w:val="28"/>
              </w:rPr>
              <w:t xml:space="preserve">елементи, їх роль та застосування в медицині. </w:t>
            </w:r>
            <w:r w:rsidR="0053053C">
              <w:rPr>
                <w:sz w:val="28"/>
              </w:rPr>
              <w:t xml:space="preserve">Якісні реакції на окремі йони утворені </w:t>
            </w:r>
            <w:r w:rsidR="00FB7AF4">
              <w:rPr>
                <w:sz w:val="28"/>
                <w:lang w:val="en-US"/>
              </w:rPr>
              <w:t>s-, p-, d-</w:t>
            </w:r>
            <w:r w:rsidR="00FB7AF4">
              <w:rPr>
                <w:sz w:val="28"/>
              </w:rPr>
              <w:t>елементами (Лікарські засоби, що містять елементи. Мікро-, макроелементи, потреба людини).</w:t>
            </w:r>
            <w:r w:rsidR="00622194">
              <w:rPr>
                <w:sz w:val="28"/>
              </w:rPr>
              <w:t xml:space="preserve">  Проведено інструктаж з техніки безпеки.</w:t>
            </w:r>
          </w:p>
        </w:tc>
        <w:tc>
          <w:tcPr>
            <w:tcW w:w="850" w:type="dxa"/>
            <w:hideMark/>
          </w:tcPr>
          <w:p w:rsidR="00ED33D6" w:rsidRDefault="00ED33D6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ED33D6" w:rsidRPr="00642AB5" w:rsidRDefault="00ED33D6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  <w:hideMark/>
          </w:tcPr>
          <w:p w:rsidR="00854463" w:rsidRPr="00854463" w:rsidRDefault="00854463" w:rsidP="00854463">
            <w:pPr>
              <w:pStyle w:val="3"/>
              <w:shd w:val="clear" w:color="auto" w:fill="auto"/>
              <w:spacing w:line="240" w:lineRule="auto"/>
              <w:ind w:left="-57" w:right="-57"/>
              <w:jc w:val="both"/>
              <w:rPr>
                <w:rStyle w:val="0pt"/>
                <w:b w:val="0"/>
                <w:spacing w:val="0"/>
              </w:rPr>
            </w:pPr>
            <w:r w:rsidRPr="00854463">
              <w:rPr>
                <w:rStyle w:val="0pt"/>
                <w:b w:val="0"/>
                <w:spacing w:val="0"/>
              </w:rPr>
              <w:t>Розділ 6-7, контрольні запитання 1-8</w:t>
            </w:r>
            <w:r w:rsidRPr="00854463">
              <w:rPr>
                <w:b w:val="0"/>
                <w:spacing w:val="0"/>
                <w:sz w:val="24"/>
                <w:szCs w:val="24"/>
              </w:rPr>
              <w:t xml:space="preserve"> </w:t>
            </w:r>
            <w:r w:rsidRPr="00854463">
              <w:rPr>
                <w:rStyle w:val="0pt"/>
                <w:b w:val="0"/>
                <w:spacing w:val="0"/>
              </w:rPr>
              <w:t>ст. 255</w:t>
            </w:r>
          </w:p>
          <w:p w:rsidR="00ED33D6" w:rsidRPr="00854463" w:rsidRDefault="00854463" w:rsidP="00854463">
            <w:pPr>
              <w:ind w:left="-57" w:right="-57"/>
              <w:jc w:val="center"/>
              <w:rPr>
                <w:szCs w:val="24"/>
              </w:rPr>
            </w:pPr>
            <w:r w:rsidRPr="00854463">
              <w:rPr>
                <w:rStyle w:val="0pt"/>
              </w:rPr>
              <w:t>Ч.І т.1,2,3 зап. с. 28 кросворд с. 28 – 29</w:t>
            </w:r>
          </w:p>
        </w:tc>
      </w:tr>
      <w:tr w:rsidR="00ED33D6" w:rsidTr="00FB4D19">
        <w:tc>
          <w:tcPr>
            <w:tcW w:w="675" w:type="dxa"/>
          </w:tcPr>
          <w:p w:rsidR="00ED33D6" w:rsidRDefault="00ED33D6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4" w:type="dxa"/>
          </w:tcPr>
          <w:p w:rsidR="00ED33D6" w:rsidRDefault="00FB7AF4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Будова і номенклатура комплексних сполук (Застосування комплексних сполук у медицині та фармації), (В</w:t>
            </w:r>
            <w:r w:rsidRPr="00FB7AF4">
              <w:rPr>
                <w:sz w:val="28"/>
                <w:vertAlign w:val="subscript"/>
              </w:rPr>
              <w:t>12</w:t>
            </w:r>
            <w:r>
              <w:rPr>
                <w:sz w:val="28"/>
              </w:rPr>
              <w:t>, гемоглобін).</w:t>
            </w:r>
          </w:p>
        </w:tc>
        <w:tc>
          <w:tcPr>
            <w:tcW w:w="850" w:type="dxa"/>
          </w:tcPr>
          <w:p w:rsidR="00ED33D6" w:rsidRDefault="00ED33D6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ED33D6" w:rsidRPr="00642AB5" w:rsidRDefault="00ED33D6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ED33D6" w:rsidRPr="00854463" w:rsidRDefault="00854463" w:rsidP="00854463">
            <w:pPr>
              <w:ind w:left="-113" w:right="-113"/>
              <w:jc w:val="center"/>
              <w:rPr>
                <w:szCs w:val="24"/>
              </w:rPr>
            </w:pPr>
            <w:r w:rsidRPr="00854463">
              <w:rPr>
                <w:rStyle w:val="0pt"/>
              </w:rPr>
              <w:t>Розділ 2, контрольні запитання 1-7 ст. 84 Ч.І т. 4,5, зап с. 41, 50</w:t>
            </w:r>
          </w:p>
        </w:tc>
      </w:tr>
      <w:tr w:rsidR="0060234E" w:rsidRPr="00854463" w:rsidTr="00FB4D19">
        <w:tc>
          <w:tcPr>
            <w:tcW w:w="675" w:type="dxa"/>
          </w:tcPr>
          <w:p w:rsidR="0060234E" w:rsidRDefault="0060234E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4" w:type="dxa"/>
          </w:tcPr>
          <w:p w:rsidR="0060234E" w:rsidRDefault="00EC6EB6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Величини, що характеризують склад розчину. Розв’язування задач на приготування розчинів</w:t>
            </w:r>
            <w:r w:rsidR="007540D6">
              <w:rPr>
                <w:sz w:val="28"/>
              </w:rPr>
              <w:t xml:space="preserve"> з масовою часткою.</w:t>
            </w:r>
          </w:p>
        </w:tc>
        <w:tc>
          <w:tcPr>
            <w:tcW w:w="850" w:type="dxa"/>
          </w:tcPr>
          <w:p w:rsidR="0060234E" w:rsidRDefault="007540D6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0234E" w:rsidRPr="00642AB5" w:rsidRDefault="0060234E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0234E" w:rsidRPr="00854463" w:rsidRDefault="00854463" w:rsidP="00854463">
            <w:pPr>
              <w:ind w:left="-57" w:right="-57"/>
              <w:jc w:val="center"/>
              <w:rPr>
                <w:szCs w:val="24"/>
              </w:rPr>
            </w:pPr>
            <w:r w:rsidRPr="00854463">
              <w:rPr>
                <w:rStyle w:val="0pt"/>
              </w:rPr>
              <w:t xml:space="preserve">Розділ 3, контрольні </w:t>
            </w:r>
            <w:r>
              <w:rPr>
                <w:rStyle w:val="0pt"/>
              </w:rPr>
              <w:t>запитання 16-</w:t>
            </w:r>
            <w:r w:rsidRPr="00854463">
              <w:rPr>
                <w:rStyle w:val="0pt"/>
              </w:rPr>
              <w:t xml:space="preserve">20 ст. 127 </w:t>
            </w:r>
          </w:p>
        </w:tc>
      </w:tr>
      <w:tr w:rsidR="007540D6" w:rsidTr="00FB4D19">
        <w:tc>
          <w:tcPr>
            <w:tcW w:w="675" w:type="dxa"/>
          </w:tcPr>
          <w:p w:rsidR="007540D6" w:rsidRDefault="007540D6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4" w:type="dxa"/>
          </w:tcPr>
          <w:p w:rsidR="007540D6" w:rsidRDefault="007540D6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Величини, що характеризують склад розчину. Розв’язування задач на приготування розчинів з концентраціями.</w:t>
            </w:r>
          </w:p>
        </w:tc>
        <w:tc>
          <w:tcPr>
            <w:tcW w:w="850" w:type="dxa"/>
          </w:tcPr>
          <w:p w:rsidR="007540D6" w:rsidRDefault="007540D6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7540D6" w:rsidRPr="00642AB5" w:rsidRDefault="007540D6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7540D6" w:rsidRDefault="00854463" w:rsidP="00854463">
            <w:pPr>
              <w:jc w:val="center"/>
              <w:rPr>
                <w:sz w:val="28"/>
              </w:rPr>
            </w:pPr>
            <w:r w:rsidRPr="00854463">
              <w:rPr>
                <w:rStyle w:val="0pt"/>
              </w:rPr>
              <w:t xml:space="preserve">Тести с. 41-42, 50-51 Ч.І </w:t>
            </w:r>
          </w:p>
        </w:tc>
      </w:tr>
      <w:tr w:rsidR="00854463" w:rsidTr="00FB4D19">
        <w:tc>
          <w:tcPr>
            <w:tcW w:w="675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Приготування розчинів із заданим кількісним складом.</w:t>
            </w:r>
            <w:r w:rsidR="00622194">
              <w:rPr>
                <w:sz w:val="28"/>
              </w:rPr>
              <w:t xml:space="preserve"> Проведено інструктаж з техніки безпеки.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Default="00854463" w:rsidP="008B181B">
            <w:pPr>
              <w:jc w:val="center"/>
              <w:rPr>
                <w:sz w:val="28"/>
              </w:rPr>
            </w:pPr>
            <w:r w:rsidRPr="00854463">
              <w:rPr>
                <w:rStyle w:val="0pt"/>
              </w:rPr>
              <w:t>тема 6,9 тести с. 68 – 70, 81 – 82</w:t>
            </w:r>
          </w:p>
        </w:tc>
      </w:tr>
      <w:tr w:rsidR="00854463" w:rsidTr="00FB4D19">
        <w:tc>
          <w:tcPr>
            <w:tcW w:w="675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4" w:type="dxa"/>
          </w:tcPr>
          <w:p w:rsidR="00854463" w:rsidRDefault="00854463" w:rsidP="001F6F93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Коагулятивні властивості розчинів. Закони Рауля (ізотонічний, гіпотонічний, гіпертонічний, фізіологічний). Приготування </w:t>
            </w:r>
            <w:r>
              <w:rPr>
                <w:sz w:val="28"/>
              </w:rPr>
              <w:lastRenderedPageBreak/>
              <w:t>розчинів.</w:t>
            </w:r>
            <w:r w:rsidR="00B9078A">
              <w:rPr>
                <w:sz w:val="28"/>
              </w:rPr>
              <w:t xml:space="preserve"> Проведено інструктаж з техніки безпеки.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Default="000706D5" w:rsidP="000706D5">
            <w:pPr>
              <w:pStyle w:val="3"/>
              <w:shd w:val="clear" w:color="auto" w:fill="auto"/>
              <w:spacing w:line="240" w:lineRule="auto"/>
              <w:rPr>
                <w:sz w:val="28"/>
              </w:rPr>
            </w:pPr>
            <w:r w:rsidRPr="000706D5">
              <w:rPr>
                <w:rStyle w:val="0pt"/>
                <w:b w:val="0"/>
                <w:spacing w:val="0"/>
              </w:rPr>
              <w:t>Розділ 11, контрольні запитання 7-13 ст. 561</w:t>
            </w:r>
            <w:r>
              <w:rPr>
                <w:rStyle w:val="0pt"/>
                <w:b w:val="0"/>
                <w:spacing w:val="0"/>
              </w:rPr>
              <w:t xml:space="preserve">, </w:t>
            </w:r>
            <w:r w:rsidRPr="000706D5">
              <w:rPr>
                <w:rStyle w:val="0pt"/>
                <w:b w:val="0"/>
                <w:spacing w:val="0"/>
              </w:rPr>
              <w:t>Ч. ІІІ т. 3, 4</w:t>
            </w:r>
          </w:p>
        </w:tc>
      </w:tr>
      <w:tr w:rsidR="00854463" w:rsidTr="00FB4D19">
        <w:tc>
          <w:tcPr>
            <w:tcW w:w="675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Гідроліз солей. Водневий показник. Визначення рН розчинів. (Роль гідролізу в біологічних процесах).</w:t>
            </w:r>
            <w:r w:rsidR="00B9078A">
              <w:rPr>
                <w:sz w:val="28"/>
              </w:rPr>
              <w:t xml:space="preserve"> Проведено інструктаж з техніки безпеки.</w:t>
            </w:r>
          </w:p>
          <w:p w:rsidR="00854463" w:rsidRPr="002D546D" w:rsidRDefault="00854463" w:rsidP="000706D5">
            <w:pPr>
              <w:pStyle w:val="a5"/>
              <w:ind w:firstLine="0"/>
              <w:jc w:val="left"/>
              <w:rPr>
                <w:b/>
                <w:sz w:val="28"/>
              </w:rPr>
            </w:pPr>
            <w:r w:rsidRPr="002D546D">
              <w:rPr>
                <w:b/>
                <w:sz w:val="28"/>
              </w:rPr>
              <w:t xml:space="preserve">Модуль 1. 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Pr="00623382" w:rsidRDefault="00623382" w:rsidP="00623382">
            <w:pPr>
              <w:ind w:left="-57" w:right="-57"/>
              <w:jc w:val="center"/>
              <w:rPr>
                <w:szCs w:val="24"/>
              </w:rPr>
            </w:pPr>
            <w:r w:rsidRPr="00623382">
              <w:rPr>
                <w:rStyle w:val="0pt"/>
              </w:rPr>
              <w:t xml:space="preserve">Розділ 4, </w:t>
            </w:r>
            <w:r w:rsidRPr="00623382">
              <w:rPr>
                <w:rStyle w:val="1pt"/>
                <w:sz w:val="24"/>
                <w:szCs w:val="24"/>
              </w:rPr>
              <w:t xml:space="preserve">§4.1- </w:t>
            </w:r>
            <w:r w:rsidRPr="00623382">
              <w:rPr>
                <w:rStyle w:val="0pt"/>
              </w:rPr>
              <w:t>4.5 контрольні запитання 1-2,</w:t>
            </w:r>
            <w:r w:rsidRPr="00623382">
              <w:rPr>
                <w:szCs w:val="24"/>
              </w:rPr>
              <w:t xml:space="preserve"> </w:t>
            </w:r>
            <w:r w:rsidRPr="00623382">
              <w:rPr>
                <w:rStyle w:val="0pt"/>
              </w:rPr>
              <w:t>6 ст. 189. Ч.І тема 7,8 тести с. 81-82, 88</w:t>
            </w:r>
          </w:p>
        </w:tc>
      </w:tr>
      <w:tr w:rsidR="00854463" w:rsidRPr="00ED33D6" w:rsidTr="00FB4D19">
        <w:trPr>
          <w:trHeight w:val="285"/>
        </w:trPr>
        <w:tc>
          <w:tcPr>
            <w:tcW w:w="10456" w:type="dxa"/>
            <w:gridSpan w:val="5"/>
          </w:tcPr>
          <w:p w:rsidR="00854463" w:rsidRPr="00ED33D6" w:rsidRDefault="00854463" w:rsidP="00A6210D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Розділ Фізична і колоїдна хімія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Ферменти, як біологічні каталізатори. Механізм дії ферментів. Розв’язування задач за термохімічними рівняннями біохімічних процесів.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Pr="00623382" w:rsidRDefault="00623382" w:rsidP="00623382">
            <w:pPr>
              <w:pStyle w:val="3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623382">
              <w:rPr>
                <w:rStyle w:val="0pt"/>
                <w:b w:val="0"/>
                <w:spacing w:val="0"/>
              </w:rPr>
              <w:t>Розділ 10,</w:t>
            </w:r>
            <w:r>
              <w:rPr>
                <w:rStyle w:val="0pt"/>
                <w:b w:val="0"/>
                <w:spacing w:val="0"/>
              </w:rPr>
              <w:t xml:space="preserve"> </w:t>
            </w:r>
            <w:r w:rsidRPr="00623382">
              <w:rPr>
                <w:rStyle w:val="0pt"/>
                <w:b w:val="0"/>
                <w:spacing w:val="0"/>
              </w:rPr>
              <w:t>§ 10.1-10.4 контрольні запитання 12- 16 ст. 456. Ч. ІІІ т. 1,2 тести с. 248 – 249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Розв’язування задач на енергетичну цінність харчових продуктів.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Default="00623382" w:rsidP="00623382">
            <w:pPr>
              <w:jc w:val="center"/>
              <w:rPr>
                <w:sz w:val="28"/>
              </w:rPr>
            </w:pPr>
            <w:r w:rsidRPr="00623382">
              <w:rPr>
                <w:rStyle w:val="0pt"/>
              </w:rPr>
              <w:t>Розділ 10,</w:t>
            </w:r>
            <w:r>
              <w:rPr>
                <w:rStyle w:val="0pt"/>
                <w:b/>
                <w:spacing w:val="0"/>
              </w:rPr>
              <w:t xml:space="preserve"> </w:t>
            </w:r>
            <w:r w:rsidRPr="00623382">
              <w:rPr>
                <w:rStyle w:val="0pt"/>
              </w:rPr>
              <w:t xml:space="preserve">§ 10.1-10.4 </w:t>
            </w:r>
            <w:r>
              <w:rPr>
                <w:rStyle w:val="0pt"/>
              </w:rPr>
              <w:t>розв’язати задачі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Складання раціону харчування.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Default="00623382" w:rsidP="00623382">
            <w:pPr>
              <w:jc w:val="center"/>
              <w:rPr>
                <w:sz w:val="28"/>
              </w:rPr>
            </w:pPr>
            <w:r w:rsidRPr="00623382">
              <w:rPr>
                <w:rStyle w:val="0pt"/>
              </w:rPr>
              <w:t>Розділ 10,</w:t>
            </w:r>
            <w:r>
              <w:rPr>
                <w:rStyle w:val="0pt"/>
                <w:b/>
                <w:spacing w:val="0"/>
              </w:rPr>
              <w:t xml:space="preserve"> </w:t>
            </w:r>
            <w:r>
              <w:rPr>
                <w:rStyle w:val="0pt"/>
              </w:rPr>
              <w:t>скласти раціон</w:t>
            </w:r>
          </w:p>
        </w:tc>
      </w:tr>
      <w:tr w:rsidR="00854463" w:rsidTr="00F75BED">
        <w:trPr>
          <w:trHeight w:val="1267"/>
        </w:trPr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Адсорбційний процес. Експериментальне визначення адсорбції на межі поділу фаз тверде тіло-рідина (активоване вугілля-оцтова кислота, інші адсорбенти.</w:t>
            </w:r>
            <w:r w:rsidR="00B9078A">
              <w:rPr>
                <w:sz w:val="28"/>
              </w:rPr>
              <w:t xml:space="preserve"> Проведено інструктаж з техніки безпеки.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F75BED" w:rsidRPr="00F75BED" w:rsidRDefault="00F75BED" w:rsidP="00F75BED">
            <w:pPr>
              <w:pStyle w:val="3"/>
              <w:shd w:val="clear" w:color="auto" w:fill="auto"/>
              <w:spacing w:line="240" w:lineRule="auto"/>
              <w:ind w:left="-57" w:right="-57"/>
              <w:rPr>
                <w:b w:val="0"/>
                <w:spacing w:val="0"/>
                <w:sz w:val="24"/>
                <w:szCs w:val="24"/>
              </w:rPr>
            </w:pPr>
            <w:r w:rsidRPr="00F75BED">
              <w:rPr>
                <w:rStyle w:val="0pt"/>
                <w:b w:val="0"/>
                <w:spacing w:val="0"/>
              </w:rPr>
              <w:t>Розділ 12,</w:t>
            </w:r>
          </w:p>
          <w:p w:rsidR="00854463" w:rsidRPr="00F75BED" w:rsidRDefault="00F75BED" w:rsidP="00F75BED">
            <w:pPr>
              <w:pStyle w:val="3"/>
              <w:spacing w:line="240" w:lineRule="auto"/>
              <w:ind w:left="-57" w:right="-57"/>
              <w:rPr>
                <w:b w:val="0"/>
                <w:spacing w:val="0"/>
                <w:sz w:val="24"/>
                <w:szCs w:val="24"/>
              </w:rPr>
            </w:pPr>
            <w:r w:rsidRPr="00F75BED">
              <w:rPr>
                <w:rStyle w:val="0pt"/>
                <w:b w:val="0"/>
                <w:spacing w:val="0"/>
              </w:rPr>
              <w:t>контрольні запитання 2-12 ст. 601</w:t>
            </w:r>
            <w:r>
              <w:rPr>
                <w:rStyle w:val="0pt"/>
                <w:b w:val="0"/>
                <w:spacing w:val="0"/>
              </w:rPr>
              <w:t xml:space="preserve">  </w:t>
            </w:r>
            <w:r w:rsidRPr="00F75BED">
              <w:rPr>
                <w:rStyle w:val="0pt"/>
                <w:b w:val="0"/>
                <w:spacing w:val="0"/>
              </w:rPr>
              <w:t xml:space="preserve">Ч. ІІІ тема 5, </w:t>
            </w:r>
            <w:r>
              <w:rPr>
                <w:rStyle w:val="0pt"/>
                <w:b w:val="0"/>
                <w:spacing w:val="0"/>
              </w:rPr>
              <w:t>6 зап. с. 315 теми с. 315 – 316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Колоїдні розчини. Одержання колоїдних розчинів.</w:t>
            </w:r>
            <w:r w:rsidR="00B9078A">
              <w:rPr>
                <w:sz w:val="28"/>
              </w:rPr>
              <w:t xml:space="preserve"> Проведено інструктаж з техніки безпеки.</w:t>
            </w:r>
          </w:p>
          <w:p w:rsidR="00D200D8" w:rsidRPr="00D200D8" w:rsidRDefault="00D200D8" w:rsidP="00FB7AF4">
            <w:pPr>
              <w:pStyle w:val="a5"/>
              <w:ind w:firstLine="0"/>
              <w:jc w:val="left"/>
              <w:rPr>
                <w:b/>
                <w:sz w:val="28"/>
              </w:rPr>
            </w:pPr>
            <w:r w:rsidRPr="00D200D8">
              <w:rPr>
                <w:b/>
                <w:sz w:val="28"/>
              </w:rPr>
              <w:t>Модуль № 2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Pr="00F75BED" w:rsidRDefault="00F75BED" w:rsidP="00F75BED">
            <w:pPr>
              <w:pStyle w:val="3"/>
              <w:shd w:val="clear" w:color="auto" w:fill="auto"/>
              <w:spacing w:line="240" w:lineRule="auto"/>
              <w:ind w:left="-57" w:right="-57"/>
              <w:rPr>
                <w:b w:val="0"/>
                <w:sz w:val="24"/>
                <w:szCs w:val="24"/>
              </w:rPr>
            </w:pPr>
            <w:r w:rsidRPr="00F75BED">
              <w:rPr>
                <w:rStyle w:val="0pt"/>
                <w:b w:val="0"/>
                <w:spacing w:val="0"/>
              </w:rPr>
              <w:t>Розділ 13, контрольні запитання 6-14 ст. 674</w:t>
            </w:r>
            <w:r>
              <w:rPr>
                <w:rStyle w:val="0pt"/>
                <w:b w:val="0"/>
                <w:spacing w:val="0"/>
              </w:rPr>
              <w:t xml:space="preserve">  </w:t>
            </w:r>
            <w:r w:rsidRPr="00F75BED">
              <w:rPr>
                <w:rStyle w:val="0pt"/>
                <w:b w:val="0"/>
                <w:spacing w:val="0"/>
              </w:rPr>
              <w:t>Ч. ІІІ тема 7,8 тести с. 329, 340 – 342</w:t>
            </w:r>
          </w:p>
        </w:tc>
      </w:tr>
      <w:tr w:rsidR="00854463" w:rsidRPr="00ED33D6" w:rsidTr="00FB4D19">
        <w:trPr>
          <w:trHeight w:val="285"/>
        </w:trPr>
        <w:tc>
          <w:tcPr>
            <w:tcW w:w="10456" w:type="dxa"/>
            <w:gridSpan w:val="5"/>
          </w:tcPr>
          <w:p w:rsidR="00854463" w:rsidRPr="00ED33D6" w:rsidRDefault="00854463" w:rsidP="00FB4D19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Розділ Біоорганічна хімія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Ознайомлення з правилами номенклатури органічних сполук. Номенклатура органічних сполук.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Pr="00980C8E" w:rsidRDefault="00980C8E" w:rsidP="00980C8E">
            <w:pPr>
              <w:ind w:left="-57" w:right="-57"/>
              <w:rPr>
                <w:rFonts w:eastAsia="Courier New"/>
                <w:color w:val="000000"/>
                <w:spacing w:val="5"/>
                <w:szCs w:val="24"/>
              </w:rPr>
            </w:pPr>
            <w:r w:rsidRPr="00980C8E">
              <w:rPr>
                <w:rStyle w:val="0pt"/>
                <w:rFonts w:eastAsia="Courier New"/>
              </w:rPr>
              <w:t>Конспект, завдання у зошиті</w:t>
            </w:r>
            <w:r>
              <w:rPr>
                <w:rStyle w:val="0pt"/>
                <w:rFonts w:eastAsia="Courier New"/>
              </w:rPr>
              <w:t xml:space="preserve"> </w:t>
            </w:r>
            <w:r w:rsidRPr="00980C8E">
              <w:rPr>
                <w:rStyle w:val="0pt"/>
                <w:rFonts w:eastAsia="Courier New"/>
              </w:rPr>
              <w:t>Ч. ІІ тема 1, 2 запитання с. 138 – 139 тести с. 150 – 151.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реакційної здатності алканів, алкенів, аренів. Якісні реакції.</w:t>
            </w:r>
            <w:r w:rsidR="00B9078A">
              <w:rPr>
                <w:sz w:val="28"/>
              </w:rPr>
              <w:t xml:space="preserve"> Проведено інструктаж з техніки безпеки.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Default="00BC44A7" w:rsidP="00FB4D19">
            <w:pPr>
              <w:jc w:val="center"/>
              <w:rPr>
                <w:sz w:val="28"/>
              </w:rPr>
            </w:pPr>
            <w:r w:rsidRPr="00980C8E">
              <w:rPr>
                <w:rStyle w:val="0pt"/>
                <w:rFonts w:eastAsia="Courier New"/>
              </w:rPr>
              <w:t>с. 138 – 139 тести с. 150 – 151.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DA05C0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реак</w:t>
            </w:r>
            <w:r w:rsidR="00854463">
              <w:rPr>
                <w:sz w:val="28"/>
              </w:rPr>
              <w:t>ційної здатності спиртів, фенолу, амінів. Якісні реакції.</w:t>
            </w:r>
          </w:p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дії спиртів на організм людини. Алкоголізм.</w:t>
            </w:r>
            <w:r w:rsidR="00B9078A">
              <w:rPr>
                <w:sz w:val="28"/>
              </w:rPr>
              <w:t xml:space="preserve"> Проведено інструктаж з техніки безпеки.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Pr="00BC44A7" w:rsidRDefault="00BC44A7" w:rsidP="00BC44A7">
            <w:pPr>
              <w:pStyle w:val="5"/>
              <w:shd w:val="clear" w:color="auto" w:fill="auto"/>
              <w:spacing w:line="240" w:lineRule="auto"/>
              <w:ind w:left="-57" w:right="-57"/>
              <w:rPr>
                <w:sz w:val="24"/>
                <w:szCs w:val="24"/>
              </w:rPr>
            </w:pPr>
            <w:r w:rsidRPr="00BC44A7">
              <w:rPr>
                <w:sz w:val="24"/>
                <w:szCs w:val="24"/>
              </w:rPr>
              <w:t>Ч. ІІ тема 3, 4, 5 запит с. 156, 161, 169 – 170.</w:t>
            </w:r>
            <w:r>
              <w:rPr>
                <w:sz w:val="24"/>
                <w:szCs w:val="24"/>
              </w:rPr>
              <w:t xml:space="preserve"> </w:t>
            </w:r>
            <w:r w:rsidRPr="00BC44A7">
              <w:rPr>
                <w:sz w:val="24"/>
                <w:szCs w:val="24"/>
              </w:rPr>
              <w:t>Ч. ІІ тема 2 с. 145 – 150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854463" w:rsidP="00FB7AF4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Дослідження реакційної здатності альдегідів, кетонів і карбонових кислот.</w:t>
            </w:r>
            <w:r w:rsidR="00B9078A">
              <w:rPr>
                <w:sz w:val="28"/>
              </w:rPr>
              <w:t xml:space="preserve"> Проведено інструктаж з техніки безпеки.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Pr="00C76486" w:rsidRDefault="00C76486" w:rsidP="00C76486">
            <w:pPr>
              <w:pStyle w:val="3"/>
              <w:shd w:val="clear" w:color="auto" w:fill="auto"/>
              <w:spacing w:line="240" w:lineRule="auto"/>
              <w:ind w:left="-57" w:right="-5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C76486">
              <w:rPr>
                <w:rStyle w:val="0pt"/>
                <w:b w:val="0"/>
                <w:spacing w:val="0"/>
              </w:rPr>
              <w:t>Конспект, завдання у зошиті. Ч. ІІ т. 3, 4, 5. Тести с. 156 – 157, 161 – 162, 170 – 171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  <w:r w:rsidR="00854463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854463" w:rsidRDefault="00854463" w:rsidP="000F5595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Дослідження реакційної здатності гетерофункціональних сполук (білки, </w:t>
            </w:r>
            <w:r>
              <w:rPr>
                <w:sz w:val="28"/>
              </w:rPr>
              <w:lastRenderedPageBreak/>
              <w:t>амінокислоти).</w:t>
            </w:r>
            <w:r w:rsidR="00B9078A">
              <w:rPr>
                <w:sz w:val="28"/>
              </w:rPr>
              <w:t xml:space="preserve"> Проведено інструктаж з техніки безпеки.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854463" w:rsidRPr="003B2FE5" w:rsidRDefault="003B2FE5" w:rsidP="003B2FE5">
            <w:pPr>
              <w:ind w:left="-57" w:right="-57"/>
              <w:jc w:val="center"/>
              <w:rPr>
                <w:szCs w:val="24"/>
              </w:rPr>
            </w:pPr>
            <w:r w:rsidRPr="003B2FE5">
              <w:rPr>
                <w:rStyle w:val="0pt"/>
              </w:rPr>
              <w:t>Конспект, завдання у зошиті. Ч.ІІ тема 8 тести 202 – 203</w:t>
            </w:r>
          </w:p>
        </w:tc>
      </w:tr>
      <w:tr w:rsidR="00854463" w:rsidTr="00FB4D19">
        <w:tc>
          <w:tcPr>
            <w:tcW w:w="675" w:type="dxa"/>
          </w:tcPr>
          <w:p w:rsidR="00854463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5954" w:type="dxa"/>
          </w:tcPr>
          <w:p w:rsidR="00854463" w:rsidRDefault="00854463" w:rsidP="003B2FE5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Дослідження </w:t>
            </w:r>
            <w:r w:rsidR="003B2FE5">
              <w:rPr>
                <w:sz w:val="28"/>
              </w:rPr>
              <w:t>хімі</w:t>
            </w:r>
            <w:r>
              <w:rPr>
                <w:sz w:val="28"/>
              </w:rPr>
              <w:t>чних властивостей вуглеводів (глюкоза, крохмаль).</w:t>
            </w:r>
            <w:r w:rsidR="00B9078A">
              <w:rPr>
                <w:sz w:val="28"/>
              </w:rPr>
              <w:t xml:space="preserve"> Проведено інструктаж з техніки безпеки.</w:t>
            </w:r>
          </w:p>
          <w:p w:rsidR="00D200D8" w:rsidRPr="00D200D8" w:rsidRDefault="00D200D8" w:rsidP="003B2FE5">
            <w:pPr>
              <w:pStyle w:val="a5"/>
              <w:ind w:firstLine="0"/>
              <w:jc w:val="left"/>
              <w:rPr>
                <w:b/>
                <w:sz w:val="28"/>
              </w:rPr>
            </w:pPr>
            <w:r w:rsidRPr="00D200D8">
              <w:rPr>
                <w:b/>
                <w:sz w:val="28"/>
              </w:rPr>
              <w:t>Модуль № 3</w:t>
            </w:r>
          </w:p>
        </w:tc>
        <w:tc>
          <w:tcPr>
            <w:tcW w:w="850" w:type="dxa"/>
          </w:tcPr>
          <w:p w:rsidR="00854463" w:rsidRDefault="00854463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854463" w:rsidRPr="00642AB5" w:rsidRDefault="00854463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22194" w:rsidRPr="00622194" w:rsidRDefault="00622194" w:rsidP="00622194">
            <w:pPr>
              <w:pStyle w:val="3"/>
              <w:shd w:val="clear" w:color="auto" w:fill="auto"/>
              <w:spacing w:line="240" w:lineRule="auto"/>
              <w:rPr>
                <w:rStyle w:val="0pt"/>
                <w:b w:val="0"/>
                <w:spacing w:val="0"/>
              </w:rPr>
            </w:pPr>
            <w:r w:rsidRPr="00622194">
              <w:rPr>
                <w:rStyle w:val="0pt"/>
                <w:b w:val="0"/>
                <w:spacing w:val="0"/>
              </w:rPr>
              <w:t>Конспект, завдання у зошиті</w:t>
            </w:r>
          </w:p>
          <w:p w:rsidR="00854463" w:rsidRPr="00622194" w:rsidRDefault="00622194" w:rsidP="00622194">
            <w:pPr>
              <w:pStyle w:val="3"/>
              <w:shd w:val="clear" w:color="auto" w:fill="auto"/>
              <w:spacing w:line="240" w:lineRule="auto"/>
              <w:rPr>
                <w:b w:val="0"/>
                <w:spacing w:val="0"/>
                <w:sz w:val="24"/>
                <w:szCs w:val="24"/>
              </w:rPr>
            </w:pPr>
            <w:r w:rsidRPr="00622194">
              <w:rPr>
                <w:rStyle w:val="0pt"/>
                <w:b w:val="0"/>
                <w:spacing w:val="0"/>
              </w:rPr>
              <w:t>Ч. ІІ т.9 запит с. 218 тести с.219 – 221 Ч.ІІ т. 10</w:t>
            </w:r>
          </w:p>
        </w:tc>
      </w:tr>
      <w:tr w:rsidR="00622194" w:rsidTr="00FB4D19">
        <w:tc>
          <w:tcPr>
            <w:tcW w:w="675" w:type="dxa"/>
          </w:tcPr>
          <w:p w:rsidR="00622194" w:rsidRDefault="00B9078A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  <w:r w:rsidR="00622194">
              <w:rPr>
                <w:sz w:val="28"/>
              </w:rPr>
              <w:t>.</w:t>
            </w:r>
          </w:p>
        </w:tc>
        <w:tc>
          <w:tcPr>
            <w:tcW w:w="5954" w:type="dxa"/>
          </w:tcPr>
          <w:p w:rsidR="00622194" w:rsidRDefault="00622194" w:rsidP="003B2FE5">
            <w:pPr>
              <w:pStyle w:val="a5"/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Дифзалік</w:t>
            </w:r>
          </w:p>
        </w:tc>
        <w:tc>
          <w:tcPr>
            <w:tcW w:w="850" w:type="dxa"/>
          </w:tcPr>
          <w:p w:rsidR="00622194" w:rsidRDefault="00622194" w:rsidP="00FB4D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09" w:type="dxa"/>
          </w:tcPr>
          <w:p w:rsidR="00622194" w:rsidRPr="00642AB5" w:rsidRDefault="00622194" w:rsidP="00FB4D19">
            <w:pPr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622194" w:rsidRPr="00622194" w:rsidRDefault="00622194" w:rsidP="00622194">
            <w:pPr>
              <w:pStyle w:val="3"/>
              <w:shd w:val="clear" w:color="auto" w:fill="auto"/>
              <w:spacing w:line="240" w:lineRule="auto"/>
              <w:rPr>
                <w:rStyle w:val="0pt"/>
                <w:b w:val="0"/>
                <w:spacing w:val="0"/>
              </w:rPr>
            </w:pPr>
          </w:p>
        </w:tc>
      </w:tr>
      <w:tr w:rsidR="00622194" w:rsidRPr="00B9078A" w:rsidTr="00FB4D19">
        <w:tc>
          <w:tcPr>
            <w:tcW w:w="675" w:type="dxa"/>
          </w:tcPr>
          <w:p w:rsidR="00622194" w:rsidRPr="00B9078A" w:rsidRDefault="00622194" w:rsidP="00FB4D19">
            <w:pPr>
              <w:jc w:val="center"/>
              <w:rPr>
                <w:b/>
                <w:sz w:val="28"/>
              </w:rPr>
            </w:pPr>
          </w:p>
        </w:tc>
        <w:tc>
          <w:tcPr>
            <w:tcW w:w="5954" w:type="dxa"/>
          </w:tcPr>
          <w:p w:rsidR="00622194" w:rsidRPr="00B9078A" w:rsidRDefault="00622194" w:rsidP="00622194">
            <w:pPr>
              <w:pStyle w:val="a5"/>
              <w:ind w:firstLine="0"/>
              <w:jc w:val="center"/>
              <w:rPr>
                <w:b/>
                <w:sz w:val="28"/>
              </w:rPr>
            </w:pPr>
            <w:r w:rsidRPr="00B9078A">
              <w:rPr>
                <w:b/>
                <w:sz w:val="28"/>
              </w:rPr>
              <w:t>Всього</w:t>
            </w:r>
          </w:p>
        </w:tc>
        <w:tc>
          <w:tcPr>
            <w:tcW w:w="850" w:type="dxa"/>
          </w:tcPr>
          <w:p w:rsidR="00622194" w:rsidRPr="00B9078A" w:rsidRDefault="00B9078A" w:rsidP="00FB4D19">
            <w:pPr>
              <w:jc w:val="center"/>
              <w:rPr>
                <w:b/>
                <w:sz w:val="28"/>
              </w:rPr>
            </w:pPr>
            <w:r w:rsidRPr="00B9078A">
              <w:rPr>
                <w:b/>
                <w:sz w:val="28"/>
              </w:rPr>
              <w:t>38</w:t>
            </w:r>
          </w:p>
        </w:tc>
        <w:tc>
          <w:tcPr>
            <w:tcW w:w="709" w:type="dxa"/>
          </w:tcPr>
          <w:p w:rsidR="00622194" w:rsidRPr="00B9078A" w:rsidRDefault="00622194" w:rsidP="00FB4D19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</w:tcPr>
          <w:p w:rsidR="00622194" w:rsidRPr="00B9078A" w:rsidRDefault="00622194" w:rsidP="00622194">
            <w:pPr>
              <w:pStyle w:val="3"/>
              <w:shd w:val="clear" w:color="auto" w:fill="auto"/>
              <w:spacing w:line="240" w:lineRule="auto"/>
              <w:rPr>
                <w:rStyle w:val="0pt"/>
                <w:spacing w:val="0"/>
              </w:rPr>
            </w:pPr>
          </w:p>
        </w:tc>
      </w:tr>
    </w:tbl>
    <w:p w:rsidR="00C906FF" w:rsidRDefault="00C906FF"/>
    <w:sectPr w:rsidR="00C906FF" w:rsidSect="00AA4A9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1B"/>
    <w:rsid w:val="0001429F"/>
    <w:rsid w:val="00040113"/>
    <w:rsid w:val="00061371"/>
    <w:rsid w:val="000706D5"/>
    <w:rsid w:val="00090914"/>
    <w:rsid w:val="000D41BF"/>
    <w:rsid w:val="000E7075"/>
    <w:rsid w:val="000F5595"/>
    <w:rsid w:val="00137406"/>
    <w:rsid w:val="00184D34"/>
    <w:rsid w:val="00186FC5"/>
    <w:rsid w:val="001F1999"/>
    <w:rsid w:val="001F5332"/>
    <w:rsid w:val="001F6F93"/>
    <w:rsid w:val="002056D8"/>
    <w:rsid w:val="00283B78"/>
    <w:rsid w:val="002C0B58"/>
    <w:rsid w:val="002D546D"/>
    <w:rsid w:val="003070CA"/>
    <w:rsid w:val="0034396C"/>
    <w:rsid w:val="00397F69"/>
    <w:rsid w:val="003A0DC1"/>
    <w:rsid w:val="003B2FE5"/>
    <w:rsid w:val="004232C4"/>
    <w:rsid w:val="004512F0"/>
    <w:rsid w:val="00491921"/>
    <w:rsid w:val="004E307F"/>
    <w:rsid w:val="00514D94"/>
    <w:rsid w:val="0053053C"/>
    <w:rsid w:val="0054051F"/>
    <w:rsid w:val="00541945"/>
    <w:rsid w:val="0060234E"/>
    <w:rsid w:val="00622194"/>
    <w:rsid w:val="00623382"/>
    <w:rsid w:val="00642AB5"/>
    <w:rsid w:val="00657E55"/>
    <w:rsid w:val="006A5E04"/>
    <w:rsid w:val="006E0FBC"/>
    <w:rsid w:val="006E44CF"/>
    <w:rsid w:val="007540D6"/>
    <w:rsid w:val="007A124C"/>
    <w:rsid w:val="007E347A"/>
    <w:rsid w:val="00854463"/>
    <w:rsid w:val="008D3FF8"/>
    <w:rsid w:val="008E6888"/>
    <w:rsid w:val="008F38E8"/>
    <w:rsid w:val="009612EB"/>
    <w:rsid w:val="00980C8E"/>
    <w:rsid w:val="009F4149"/>
    <w:rsid w:val="00A2006F"/>
    <w:rsid w:val="00A6210D"/>
    <w:rsid w:val="00AA4A94"/>
    <w:rsid w:val="00AF0E21"/>
    <w:rsid w:val="00B004A3"/>
    <w:rsid w:val="00B30BFC"/>
    <w:rsid w:val="00B6492B"/>
    <w:rsid w:val="00B9078A"/>
    <w:rsid w:val="00BC44A7"/>
    <w:rsid w:val="00BF1E42"/>
    <w:rsid w:val="00C76486"/>
    <w:rsid w:val="00C906FF"/>
    <w:rsid w:val="00CB3C42"/>
    <w:rsid w:val="00D200D8"/>
    <w:rsid w:val="00D614D3"/>
    <w:rsid w:val="00DA05C0"/>
    <w:rsid w:val="00DD2B4A"/>
    <w:rsid w:val="00E16C9C"/>
    <w:rsid w:val="00EA2F1B"/>
    <w:rsid w:val="00EB58BF"/>
    <w:rsid w:val="00EC6EB6"/>
    <w:rsid w:val="00ED33D6"/>
    <w:rsid w:val="00F75BED"/>
    <w:rsid w:val="00F91BEE"/>
    <w:rsid w:val="00F92687"/>
    <w:rsid w:val="00FB7AF4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5"/>
    <w:rPr>
      <w:rFonts w:eastAsia="Times New Roman"/>
      <w:sz w:val="24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541945"/>
    <w:pPr>
      <w:keepNext/>
      <w:jc w:val="center"/>
      <w:outlineLvl w:val="0"/>
    </w:pPr>
    <w:rPr>
      <w:b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41945"/>
    <w:pPr>
      <w:keepNext/>
      <w:jc w:val="center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945"/>
    <w:rPr>
      <w:rFonts w:eastAsia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41945"/>
    <w:rPr>
      <w:rFonts w:eastAsia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41945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541945"/>
    <w:rPr>
      <w:rFonts w:eastAsia="Times New Roman"/>
      <w:b/>
      <w:sz w:val="24"/>
      <w:szCs w:val="20"/>
      <w:lang w:eastAsia="uk-UA"/>
    </w:rPr>
  </w:style>
  <w:style w:type="paragraph" w:styleId="a5">
    <w:name w:val="Body Text Indent"/>
    <w:basedOn w:val="a"/>
    <w:link w:val="a6"/>
    <w:unhideWhenUsed/>
    <w:rsid w:val="00541945"/>
    <w:pPr>
      <w:ind w:firstLine="357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41945"/>
    <w:rPr>
      <w:rFonts w:eastAsia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6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rsid w:val="00B30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uk-UA"/>
    </w:rPr>
  </w:style>
  <w:style w:type="character" w:customStyle="1" w:styleId="0pt">
    <w:name w:val="Основной текст + Не полужирный;Интервал 0 pt"/>
    <w:rsid w:val="00B30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/>
    </w:rPr>
  </w:style>
  <w:style w:type="character" w:customStyle="1" w:styleId="a8">
    <w:name w:val="Основной текст_"/>
    <w:link w:val="2"/>
    <w:rsid w:val="00B30BFC"/>
    <w:rPr>
      <w:rFonts w:eastAsia="Times New Roman"/>
      <w:b/>
      <w:bCs/>
      <w:spacing w:val="6"/>
      <w:shd w:val="clear" w:color="auto" w:fill="FFFFFF"/>
    </w:rPr>
  </w:style>
  <w:style w:type="paragraph" w:customStyle="1" w:styleId="2">
    <w:name w:val="Основной текст2"/>
    <w:basedOn w:val="a"/>
    <w:link w:val="a8"/>
    <w:rsid w:val="00B30BFC"/>
    <w:pPr>
      <w:widowControl w:val="0"/>
      <w:shd w:val="clear" w:color="auto" w:fill="FFFFFF"/>
      <w:spacing w:line="307" w:lineRule="exact"/>
      <w:jc w:val="center"/>
    </w:pPr>
    <w:rPr>
      <w:b/>
      <w:bCs/>
      <w:spacing w:val="6"/>
      <w:sz w:val="28"/>
      <w:szCs w:val="28"/>
      <w:lang w:eastAsia="en-US"/>
    </w:rPr>
  </w:style>
  <w:style w:type="paragraph" w:customStyle="1" w:styleId="5">
    <w:name w:val="Основной текст5"/>
    <w:basedOn w:val="a"/>
    <w:rsid w:val="00B30BFC"/>
    <w:pPr>
      <w:widowControl w:val="0"/>
      <w:shd w:val="clear" w:color="auto" w:fill="FFFFFF"/>
      <w:spacing w:line="312" w:lineRule="exact"/>
    </w:pPr>
    <w:rPr>
      <w:color w:val="000000"/>
      <w:spacing w:val="-1"/>
      <w:sz w:val="25"/>
      <w:szCs w:val="25"/>
      <w:lang w:eastAsia="ru-RU"/>
    </w:rPr>
  </w:style>
  <w:style w:type="character" w:customStyle="1" w:styleId="13pt0pt">
    <w:name w:val="Основной текст + 13 pt;Курсив;Интервал 0 pt"/>
    <w:rsid w:val="000909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6"/>
      <w:szCs w:val="26"/>
      <w:u w:val="none"/>
      <w:lang w:val="uk-UA"/>
    </w:rPr>
  </w:style>
  <w:style w:type="paragraph" w:customStyle="1" w:styleId="3">
    <w:name w:val="Основной текст3"/>
    <w:basedOn w:val="a"/>
    <w:rsid w:val="00854463"/>
    <w:pPr>
      <w:widowControl w:val="0"/>
      <w:shd w:val="clear" w:color="auto" w:fill="FFFFFF"/>
      <w:spacing w:line="307" w:lineRule="exact"/>
    </w:pPr>
    <w:rPr>
      <w:b/>
      <w:bCs/>
      <w:color w:val="000000"/>
      <w:spacing w:val="5"/>
      <w:sz w:val="25"/>
      <w:szCs w:val="25"/>
      <w:lang w:eastAsia="ru-RU"/>
    </w:rPr>
  </w:style>
  <w:style w:type="character" w:customStyle="1" w:styleId="1pt">
    <w:name w:val="Основной текст + Не полужирный;Интервал 1 pt"/>
    <w:rsid w:val="00623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25"/>
      <w:szCs w:val="25"/>
      <w:u w:val="none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D54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46D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5"/>
    <w:rPr>
      <w:rFonts w:eastAsia="Times New Roman"/>
      <w:sz w:val="24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541945"/>
    <w:pPr>
      <w:keepNext/>
      <w:jc w:val="center"/>
      <w:outlineLvl w:val="0"/>
    </w:pPr>
    <w:rPr>
      <w:b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41945"/>
    <w:pPr>
      <w:keepNext/>
      <w:jc w:val="center"/>
      <w:outlineLvl w:val="8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945"/>
    <w:rPr>
      <w:rFonts w:eastAsia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541945"/>
    <w:rPr>
      <w:rFonts w:eastAsia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41945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semiHidden/>
    <w:rsid w:val="00541945"/>
    <w:rPr>
      <w:rFonts w:eastAsia="Times New Roman"/>
      <w:b/>
      <w:sz w:val="24"/>
      <w:szCs w:val="20"/>
      <w:lang w:eastAsia="uk-UA"/>
    </w:rPr>
  </w:style>
  <w:style w:type="paragraph" w:styleId="a5">
    <w:name w:val="Body Text Indent"/>
    <w:basedOn w:val="a"/>
    <w:link w:val="a6"/>
    <w:unhideWhenUsed/>
    <w:rsid w:val="00541945"/>
    <w:pPr>
      <w:ind w:firstLine="357"/>
      <w:jc w:val="both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41945"/>
    <w:rPr>
      <w:rFonts w:eastAsia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64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pt0pt">
    <w:name w:val="Основной текст + 9 pt;Интервал 0 pt"/>
    <w:rsid w:val="00B30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8"/>
      <w:szCs w:val="18"/>
      <w:u w:val="none"/>
      <w:lang w:val="uk-UA"/>
    </w:rPr>
  </w:style>
  <w:style w:type="character" w:customStyle="1" w:styleId="0pt">
    <w:name w:val="Основной текст + Не полужирный;Интервал 0 pt"/>
    <w:rsid w:val="00B30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uk-UA"/>
    </w:rPr>
  </w:style>
  <w:style w:type="character" w:customStyle="1" w:styleId="a8">
    <w:name w:val="Основной текст_"/>
    <w:link w:val="2"/>
    <w:rsid w:val="00B30BFC"/>
    <w:rPr>
      <w:rFonts w:eastAsia="Times New Roman"/>
      <w:b/>
      <w:bCs/>
      <w:spacing w:val="6"/>
      <w:shd w:val="clear" w:color="auto" w:fill="FFFFFF"/>
    </w:rPr>
  </w:style>
  <w:style w:type="paragraph" w:customStyle="1" w:styleId="2">
    <w:name w:val="Основной текст2"/>
    <w:basedOn w:val="a"/>
    <w:link w:val="a8"/>
    <w:rsid w:val="00B30BFC"/>
    <w:pPr>
      <w:widowControl w:val="0"/>
      <w:shd w:val="clear" w:color="auto" w:fill="FFFFFF"/>
      <w:spacing w:line="307" w:lineRule="exact"/>
      <w:jc w:val="center"/>
    </w:pPr>
    <w:rPr>
      <w:b/>
      <w:bCs/>
      <w:spacing w:val="6"/>
      <w:sz w:val="28"/>
      <w:szCs w:val="28"/>
      <w:lang w:eastAsia="en-US"/>
    </w:rPr>
  </w:style>
  <w:style w:type="paragraph" w:customStyle="1" w:styleId="5">
    <w:name w:val="Основной текст5"/>
    <w:basedOn w:val="a"/>
    <w:rsid w:val="00B30BFC"/>
    <w:pPr>
      <w:widowControl w:val="0"/>
      <w:shd w:val="clear" w:color="auto" w:fill="FFFFFF"/>
      <w:spacing w:line="312" w:lineRule="exact"/>
    </w:pPr>
    <w:rPr>
      <w:color w:val="000000"/>
      <w:spacing w:val="-1"/>
      <w:sz w:val="25"/>
      <w:szCs w:val="25"/>
      <w:lang w:eastAsia="ru-RU"/>
    </w:rPr>
  </w:style>
  <w:style w:type="character" w:customStyle="1" w:styleId="13pt0pt">
    <w:name w:val="Основной текст + 13 pt;Курсив;Интервал 0 pt"/>
    <w:rsid w:val="000909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5"/>
      <w:w w:val="100"/>
      <w:position w:val="0"/>
      <w:sz w:val="26"/>
      <w:szCs w:val="26"/>
      <w:u w:val="none"/>
      <w:lang w:val="uk-UA"/>
    </w:rPr>
  </w:style>
  <w:style w:type="paragraph" w:customStyle="1" w:styleId="3">
    <w:name w:val="Основной текст3"/>
    <w:basedOn w:val="a"/>
    <w:rsid w:val="00854463"/>
    <w:pPr>
      <w:widowControl w:val="0"/>
      <w:shd w:val="clear" w:color="auto" w:fill="FFFFFF"/>
      <w:spacing w:line="307" w:lineRule="exact"/>
    </w:pPr>
    <w:rPr>
      <w:b/>
      <w:bCs/>
      <w:color w:val="000000"/>
      <w:spacing w:val="5"/>
      <w:sz w:val="25"/>
      <w:szCs w:val="25"/>
      <w:lang w:eastAsia="ru-RU"/>
    </w:rPr>
  </w:style>
  <w:style w:type="character" w:customStyle="1" w:styleId="1pt">
    <w:name w:val="Основной текст + Не полужирный;Интервал 1 pt"/>
    <w:rsid w:val="006233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25"/>
      <w:szCs w:val="25"/>
      <w:u w:val="none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2D54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546D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4432</Words>
  <Characters>2527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sass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2019-11-04T08:48:00Z</cp:lastPrinted>
  <dcterms:created xsi:type="dcterms:W3CDTF">2019-09-27T07:10:00Z</dcterms:created>
  <dcterms:modified xsi:type="dcterms:W3CDTF">2019-11-04T08:49:00Z</dcterms:modified>
</cp:coreProperties>
</file>