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E24" w:rsidRPr="00EF3C35" w:rsidRDefault="00994E24" w:rsidP="003A09A4">
      <w:pPr>
        <w:pStyle w:val="31"/>
        <w:spacing w:line="360" w:lineRule="auto"/>
        <w:ind w:left="4962"/>
        <w:jc w:val="both"/>
        <w:rPr>
          <w:rFonts w:ascii="Georgia" w:hAnsi="Georgia"/>
          <w:b/>
          <w:bCs/>
          <w:sz w:val="26"/>
          <w:szCs w:val="26"/>
          <w:lang w:val="ru-RU"/>
        </w:rPr>
      </w:pPr>
      <w:r w:rsidRPr="00EF3C35">
        <w:rPr>
          <w:rFonts w:ascii="Georgia" w:hAnsi="Georgia"/>
          <w:b/>
          <w:bCs/>
          <w:sz w:val="26"/>
          <w:szCs w:val="26"/>
        </w:rPr>
        <w:t>ЗАТВЕРДЖУЮ</w:t>
      </w:r>
    </w:p>
    <w:p w:rsidR="00994E24" w:rsidRPr="00EF3C35" w:rsidRDefault="00994E24" w:rsidP="0089468F">
      <w:pPr>
        <w:pStyle w:val="31"/>
        <w:ind w:left="4962"/>
        <w:jc w:val="left"/>
        <w:rPr>
          <w:rFonts w:ascii="Georgia" w:hAnsi="Georgia"/>
          <w:b/>
          <w:bCs/>
          <w:sz w:val="26"/>
          <w:szCs w:val="26"/>
          <w:lang w:val="ru-RU"/>
        </w:rPr>
      </w:pPr>
      <w:r w:rsidRPr="00EF3C35">
        <w:rPr>
          <w:rFonts w:ascii="Georgia" w:hAnsi="Georgia"/>
          <w:b/>
          <w:bCs/>
          <w:sz w:val="26"/>
          <w:szCs w:val="26"/>
        </w:rPr>
        <w:t>Директор ДНВК «ЗНЗ</w:t>
      </w:r>
      <w:r w:rsidRPr="00EF3C35">
        <w:rPr>
          <w:rFonts w:ascii="Georgia" w:hAnsi="Georgia"/>
          <w:b/>
          <w:sz w:val="26"/>
          <w:szCs w:val="26"/>
        </w:rPr>
        <w:t>–</w:t>
      </w:r>
      <w:r w:rsidRPr="00EF3C35">
        <w:rPr>
          <w:rFonts w:ascii="Georgia" w:hAnsi="Georgia"/>
          <w:b/>
          <w:bCs/>
          <w:sz w:val="26"/>
          <w:szCs w:val="26"/>
        </w:rPr>
        <w:t>ДНЗ»</w:t>
      </w:r>
      <w:r w:rsidRPr="00EF3C35">
        <w:rPr>
          <w:rFonts w:ascii="Georgia" w:hAnsi="Georgia"/>
          <w:b/>
          <w:bCs/>
          <w:sz w:val="26"/>
          <w:szCs w:val="26"/>
        </w:rPr>
        <w:br/>
      </w:r>
      <w:proofErr w:type="spellStart"/>
      <w:r w:rsidRPr="00EF3C35">
        <w:rPr>
          <w:rFonts w:ascii="Georgia" w:hAnsi="Georgia"/>
          <w:b/>
          <w:bCs/>
          <w:sz w:val="26"/>
          <w:szCs w:val="26"/>
        </w:rPr>
        <w:t>Лозівської</w:t>
      </w:r>
      <w:proofErr w:type="spellEnd"/>
      <w:r w:rsidRPr="00EF3C35">
        <w:rPr>
          <w:rFonts w:ascii="Georgia" w:hAnsi="Georgia"/>
          <w:b/>
          <w:bCs/>
          <w:sz w:val="26"/>
          <w:szCs w:val="26"/>
        </w:rPr>
        <w:t xml:space="preserve"> міської ради</w:t>
      </w:r>
    </w:p>
    <w:p w:rsidR="00994E24" w:rsidRPr="00EF3C35" w:rsidRDefault="00994E24" w:rsidP="0089468F">
      <w:pPr>
        <w:pStyle w:val="31"/>
        <w:tabs>
          <w:tab w:val="left" w:pos="7764"/>
        </w:tabs>
        <w:ind w:left="4962"/>
        <w:jc w:val="left"/>
        <w:rPr>
          <w:rFonts w:ascii="Georgia" w:hAnsi="Georgia"/>
          <w:b/>
          <w:bCs/>
          <w:sz w:val="26"/>
          <w:szCs w:val="26"/>
          <w:lang w:val="ru-RU"/>
        </w:rPr>
      </w:pPr>
      <w:r w:rsidRPr="00EF3C35">
        <w:rPr>
          <w:rFonts w:ascii="Georgia" w:hAnsi="Georgia"/>
          <w:b/>
          <w:bCs/>
          <w:sz w:val="26"/>
          <w:szCs w:val="26"/>
        </w:rPr>
        <w:t>Харківської області</w:t>
      </w:r>
      <w:r w:rsidRPr="00EF3C35">
        <w:rPr>
          <w:rFonts w:ascii="Georgia" w:hAnsi="Georgia"/>
          <w:b/>
          <w:bCs/>
          <w:sz w:val="26"/>
          <w:szCs w:val="26"/>
        </w:rPr>
        <w:tab/>
      </w:r>
    </w:p>
    <w:p w:rsidR="00994E24" w:rsidRPr="00EF3C35" w:rsidRDefault="0089468F" w:rsidP="0089468F">
      <w:pPr>
        <w:pStyle w:val="31"/>
        <w:ind w:left="4962"/>
        <w:jc w:val="left"/>
        <w:rPr>
          <w:rFonts w:ascii="Georgia" w:hAnsi="Georgia"/>
          <w:b/>
          <w:bCs/>
          <w:szCs w:val="28"/>
          <w:lang w:val="ru-RU"/>
        </w:rPr>
      </w:pPr>
      <w:r>
        <w:rPr>
          <w:rFonts w:ascii="Georgia" w:hAnsi="Georgia"/>
          <w:bCs/>
          <w:sz w:val="32"/>
          <w:szCs w:val="32"/>
        </w:rPr>
        <w:t>_________</w:t>
      </w:r>
      <w:r w:rsidR="00EF3C35">
        <w:rPr>
          <w:rFonts w:ascii="Georgia" w:hAnsi="Georgia"/>
          <w:b/>
          <w:bCs/>
          <w:sz w:val="26"/>
          <w:szCs w:val="26"/>
          <w:lang w:val="ru-RU"/>
        </w:rPr>
        <w:t xml:space="preserve"> </w:t>
      </w:r>
      <w:proofErr w:type="spellStart"/>
      <w:r w:rsidR="00994E24" w:rsidRPr="00EF3C35">
        <w:rPr>
          <w:rFonts w:ascii="Georgia" w:hAnsi="Georgia"/>
          <w:b/>
          <w:bCs/>
          <w:sz w:val="26"/>
          <w:szCs w:val="26"/>
          <w:lang w:val="ru-RU"/>
        </w:rPr>
        <w:t>Н.Л.Борзьонок</w:t>
      </w:r>
      <w:proofErr w:type="spellEnd"/>
    </w:p>
    <w:p w:rsidR="00994E24" w:rsidRPr="0089468F" w:rsidRDefault="0089468F" w:rsidP="0089468F">
      <w:pPr>
        <w:pStyle w:val="31"/>
        <w:ind w:left="4962"/>
        <w:jc w:val="both"/>
        <w:rPr>
          <w:rFonts w:ascii="Georgia" w:hAnsi="Georgia"/>
          <w:b/>
          <w:bCs/>
          <w:sz w:val="26"/>
          <w:szCs w:val="26"/>
        </w:rPr>
      </w:pPr>
      <w:r w:rsidRPr="0089468F">
        <w:rPr>
          <w:rFonts w:ascii="Georgia" w:hAnsi="Georgia"/>
          <w:b/>
          <w:bCs/>
          <w:sz w:val="26"/>
          <w:szCs w:val="26"/>
          <w:lang w:val="ru-RU"/>
        </w:rPr>
        <w:t>27.06.</w:t>
      </w:r>
      <w:r w:rsidR="00EF3C35" w:rsidRPr="0089468F">
        <w:rPr>
          <w:rFonts w:ascii="Georgia" w:hAnsi="Georgia"/>
          <w:bCs/>
          <w:sz w:val="26"/>
          <w:szCs w:val="26"/>
        </w:rPr>
        <w:t xml:space="preserve"> </w:t>
      </w:r>
      <w:r w:rsidR="00994E24" w:rsidRPr="0089468F">
        <w:rPr>
          <w:rFonts w:ascii="Georgia" w:hAnsi="Georgia"/>
          <w:b/>
          <w:bCs/>
          <w:sz w:val="26"/>
          <w:szCs w:val="26"/>
        </w:rPr>
        <w:t>201</w:t>
      </w:r>
      <w:r w:rsidR="00994E24" w:rsidRPr="0089468F">
        <w:rPr>
          <w:rFonts w:ascii="Georgia" w:hAnsi="Georgia"/>
          <w:b/>
          <w:bCs/>
          <w:sz w:val="26"/>
          <w:szCs w:val="26"/>
          <w:lang w:val="ru-RU"/>
        </w:rPr>
        <w:t>8</w:t>
      </w:r>
      <w:r w:rsidR="00994E24" w:rsidRPr="0089468F">
        <w:rPr>
          <w:rFonts w:ascii="Georgia" w:hAnsi="Georgia"/>
          <w:b/>
          <w:bCs/>
          <w:sz w:val="26"/>
          <w:szCs w:val="26"/>
        </w:rPr>
        <w:t xml:space="preserve"> року</w:t>
      </w:r>
    </w:p>
    <w:p w:rsidR="00994E24" w:rsidRPr="00B906CA" w:rsidRDefault="00994E24" w:rsidP="00994E24">
      <w:pPr>
        <w:pStyle w:val="31"/>
        <w:ind w:left="4962"/>
        <w:jc w:val="both"/>
        <w:rPr>
          <w:b/>
          <w:bCs/>
          <w:sz w:val="24"/>
        </w:rPr>
      </w:pPr>
    </w:p>
    <w:p w:rsidR="00994E24" w:rsidRPr="00B906CA" w:rsidRDefault="00994E24" w:rsidP="00994E24">
      <w:pPr>
        <w:pStyle w:val="31"/>
        <w:ind w:left="180"/>
        <w:rPr>
          <w:b/>
          <w:bCs/>
          <w:sz w:val="24"/>
        </w:rPr>
      </w:pPr>
    </w:p>
    <w:p w:rsidR="00994E24" w:rsidRPr="00B906CA" w:rsidRDefault="00994E24" w:rsidP="00994E24">
      <w:pPr>
        <w:pStyle w:val="31"/>
        <w:ind w:left="180"/>
        <w:rPr>
          <w:b/>
          <w:bCs/>
          <w:sz w:val="24"/>
          <w:lang w:val="ru-RU"/>
        </w:rPr>
      </w:pPr>
    </w:p>
    <w:p w:rsidR="00994E24" w:rsidRPr="00B906CA" w:rsidRDefault="00994E24" w:rsidP="00994E24">
      <w:pPr>
        <w:pStyle w:val="31"/>
        <w:ind w:left="180"/>
        <w:rPr>
          <w:b/>
          <w:bCs/>
          <w:sz w:val="24"/>
          <w:lang w:val="ru-RU"/>
        </w:rPr>
      </w:pPr>
    </w:p>
    <w:p w:rsidR="00994E24" w:rsidRPr="00B906CA" w:rsidRDefault="00994E24" w:rsidP="00994E24">
      <w:pPr>
        <w:pStyle w:val="31"/>
        <w:ind w:left="180"/>
        <w:rPr>
          <w:b/>
          <w:bCs/>
          <w:sz w:val="24"/>
          <w:lang w:val="ru-RU"/>
        </w:rPr>
      </w:pPr>
    </w:p>
    <w:p w:rsidR="00994E24" w:rsidRPr="00B906CA" w:rsidRDefault="00994E24" w:rsidP="00994E24">
      <w:pPr>
        <w:pStyle w:val="31"/>
        <w:ind w:left="180"/>
        <w:rPr>
          <w:b/>
          <w:bCs/>
          <w:sz w:val="24"/>
        </w:rPr>
      </w:pPr>
    </w:p>
    <w:p w:rsidR="00994E24" w:rsidRPr="00B906CA" w:rsidRDefault="00994E24" w:rsidP="00994E24">
      <w:pPr>
        <w:pStyle w:val="31"/>
        <w:ind w:left="180"/>
        <w:rPr>
          <w:b/>
          <w:bCs/>
          <w:sz w:val="24"/>
          <w:lang w:val="ru-RU"/>
        </w:rPr>
      </w:pPr>
    </w:p>
    <w:p w:rsidR="00994E24" w:rsidRPr="00B906CA" w:rsidRDefault="00994E24" w:rsidP="00994E24">
      <w:pPr>
        <w:pStyle w:val="31"/>
        <w:ind w:left="180"/>
        <w:rPr>
          <w:b/>
          <w:bCs/>
          <w:sz w:val="24"/>
          <w:lang w:val="ru-RU"/>
        </w:rPr>
      </w:pPr>
    </w:p>
    <w:p w:rsidR="00994E24" w:rsidRPr="00B906CA" w:rsidRDefault="00994E24" w:rsidP="00994E24">
      <w:pPr>
        <w:pStyle w:val="31"/>
        <w:jc w:val="left"/>
        <w:rPr>
          <w:b/>
          <w:bCs/>
          <w:sz w:val="24"/>
          <w:lang w:val="ru-RU"/>
        </w:rPr>
      </w:pPr>
    </w:p>
    <w:p w:rsidR="00994E24" w:rsidRPr="00B906CA" w:rsidRDefault="00994E24" w:rsidP="00994E24">
      <w:pPr>
        <w:pStyle w:val="31"/>
        <w:ind w:left="180"/>
        <w:rPr>
          <w:b/>
          <w:bCs/>
          <w:sz w:val="24"/>
          <w:lang w:val="ru-RU"/>
        </w:rPr>
      </w:pPr>
    </w:p>
    <w:p w:rsidR="00994E24" w:rsidRPr="003A09A4" w:rsidRDefault="00994E24" w:rsidP="003A09A4">
      <w:pPr>
        <w:jc w:val="center"/>
        <w:rPr>
          <w:rFonts w:ascii="Arial Rounded MT Bold" w:hAnsi="Arial Rounded MT Bold"/>
          <w:b/>
          <w:sz w:val="72"/>
          <w:szCs w:val="72"/>
          <w:lang w:val="uk-UA"/>
        </w:rPr>
      </w:pPr>
      <w:r w:rsidRPr="003A09A4">
        <w:rPr>
          <w:rFonts w:ascii="Arial" w:hAnsi="Arial" w:cs="Arial"/>
          <w:b/>
          <w:sz w:val="72"/>
          <w:szCs w:val="72"/>
          <w:lang w:val="uk-UA"/>
        </w:rPr>
        <w:t>ОСВІТНЯ</w:t>
      </w:r>
      <w:r w:rsidRPr="003A09A4">
        <w:rPr>
          <w:rFonts w:ascii="Arial Rounded MT Bold" w:hAnsi="Arial Rounded MT Bold"/>
          <w:b/>
          <w:sz w:val="72"/>
          <w:szCs w:val="72"/>
          <w:lang w:val="uk-UA"/>
        </w:rPr>
        <w:t xml:space="preserve">  </w:t>
      </w:r>
      <w:r w:rsidR="003A09A4" w:rsidRPr="003A09A4">
        <w:rPr>
          <w:rFonts w:ascii="Arial Rounded MT Bold" w:hAnsi="Arial Rounded MT Bold"/>
          <w:b/>
          <w:sz w:val="72"/>
          <w:szCs w:val="72"/>
          <w:lang w:val="uk-UA"/>
        </w:rPr>
        <w:t xml:space="preserve">  </w:t>
      </w:r>
      <w:r w:rsidRPr="003A09A4">
        <w:rPr>
          <w:rFonts w:ascii="Arial" w:hAnsi="Arial" w:cs="Arial"/>
          <w:b/>
          <w:sz w:val="72"/>
          <w:szCs w:val="72"/>
          <w:lang w:val="uk-UA"/>
        </w:rPr>
        <w:t>ПРОГРАМА</w:t>
      </w:r>
    </w:p>
    <w:p w:rsidR="00994E24" w:rsidRPr="00EF3C35" w:rsidRDefault="00994E24" w:rsidP="00994E24">
      <w:pPr>
        <w:jc w:val="center"/>
        <w:rPr>
          <w:rFonts w:ascii="Georgia" w:hAnsi="Georgia"/>
          <w:b/>
          <w:sz w:val="16"/>
          <w:szCs w:val="16"/>
          <w:lang w:val="uk-UA"/>
        </w:rPr>
      </w:pPr>
    </w:p>
    <w:p w:rsidR="00994E24" w:rsidRPr="003A09A4" w:rsidRDefault="00994E24" w:rsidP="003A09A4">
      <w:pPr>
        <w:spacing w:line="276" w:lineRule="auto"/>
        <w:jc w:val="center"/>
        <w:rPr>
          <w:rFonts w:ascii="Georgia" w:hAnsi="Georgia"/>
          <w:b/>
          <w:bCs/>
          <w:sz w:val="36"/>
          <w:szCs w:val="36"/>
          <w:lang w:val="uk-UA"/>
        </w:rPr>
      </w:pPr>
      <w:proofErr w:type="spellStart"/>
      <w:r w:rsidRPr="003A09A4">
        <w:rPr>
          <w:rFonts w:ascii="Georgia" w:hAnsi="Georgia"/>
          <w:b/>
          <w:bCs/>
          <w:sz w:val="36"/>
          <w:szCs w:val="36"/>
          <w:lang w:val="uk-UA"/>
        </w:rPr>
        <w:t>Домаського</w:t>
      </w:r>
      <w:proofErr w:type="spellEnd"/>
      <w:r w:rsidR="003A09A4">
        <w:rPr>
          <w:rFonts w:ascii="Georgia" w:hAnsi="Georgia"/>
          <w:b/>
          <w:bCs/>
          <w:sz w:val="36"/>
          <w:szCs w:val="36"/>
          <w:lang w:val="uk-UA"/>
        </w:rPr>
        <w:t xml:space="preserve">   </w:t>
      </w:r>
      <w:r w:rsidRPr="003A09A4">
        <w:rPr>
          <w:rFonts w:ascii="Georgia" w:hAnsi="Georgia"/>
          <w:b/>
          <w:bCs/>
          <w:sz w:val="36"/>
          <w:szCs w:val="36"/>
          <w:lang w:val="uk-UA"/>
        </w:rPr>
        <w:t xml:space="preserve">навчально-виховного </w:t>
      </w:r>
      <w:r w:rsidR="003A09A4">
        <w:rPr>
          <w:rFonts w:ascii="Georgia" w:hAnsi="Georgia"/>
          <w:b/>
          <w:bCs/>
          <w:sz w:val="36"/>
          <w:szCs w:val="36"/>
          <w:lang w:val="uk-UA"/>
        </w:rPr>
        <w:t xml:space="preserve">  </w:t>
      </w:r>
      <w:r w:rsidRPr="003A09A4">
        <w:rPr>
          <w:rFonts w:ascii="Georgia" w:hAnsi="Georgia"/>
          <w:b/>
          <w:bCs/>
          <w:sz w:val="36"/>
          <w:szCs w:val="36"/>
          <w:lang w:val="uk-UA"/>
        </w:rPr>
        <w:t>комплексу</w:t>
      </w:r>
    </w:p>
    <w:p w:rsidR="00994E24" w:rsidRPr="003A09A4" w:rsidRDefault="00994E24" w:rsidP="00994E24">
      <w:pPr>
        <w:spacing w:line="276" w:lineRule="auto"/>
        <w:jc w:val="center"/>
        <w:rPr>
          <w:rFonts w:ascii="Georgia" w:hAnsi="Georgia"/>
          <w:b/>
          <w:bCs/>
          <w:sz w:val="36"/>
          <w:szCs w:val="36"/>
          <w:lang w:val="uk-UA"/>
        </w:rPr>
      </w:pPr>
      <w:r w:rsidRPr="003A09A4">
        <w:rPr>
          <w:rFonts w:ascii="Georgia" w:hAnsi="Georgia"/>
          <w:b/>
          <w:bCs/>
          <w:sz w:val="36"/>
          <w:szCs w:val="36"/>
          <w:lang w:val="uk-UA"/>
        </w:rPr>
        <w:t xml:space="preserve"> «загальноосвітній навчальний заклад – дошкільний навчальний заклад»</w:t>
      </w:r>
    </w:p>
    <w:p w:rsidR="00994E24" w:rsidRPr="003A09A4" w:rsidRDefault="00994E24" w:rsidP="00994E24">
      <w:pPr>
        <w:spacing w:line="276" w:lineRule="auto"/>
        <w:jc w:val="center"/>
        <w:rPr>
          <w:rFonts w:ascii="Georgia" w:hAnsi="Georgia"/>
          <w:b/>
          <w:bCs/>
          <w:sz w:val="36"/>
          <w:szCs w:val="36"/>
          <w:lang w:val="uk-UA"/>
        </w:rPr>
      </w:pPr>
      <w:proofErr w:type="spellStart"/>
      <w:r w:rsidRPr="003A09A4">
        <w:rPr>
          <w:rFonts w:ascii="Georgia" w:hAnsi="Georgia"/>
          <w:b/>
          <w:bCs/>
          <w:sz w:val="36"/>
          <w:szCs w:val="36"/>
          <w:lang w:val="uk-UA"/>
        </w:rPr>
        <w:t>Лозівської</w:t>
      </w:r>
      <w:proofErr w:type="spellEnd"/>
      <w:r w:rsidRPr="003A09A4">
        <w:rPr>
          <w:rFonts w:ascii="Georgia" w:hAnsi="Georgia"/>
          <w:b/>
          <w:bCs/>
          <w:sz w:val="36"/>
          <w:szCs w:val="36"/>
          <w:lang w:val="uk-UA"/>
        </w:rPr>
        <w:t xml:space="preserve"> міської ради Харківської області</w:t>
      </w:r>
    </w:p>
    <w:p w:rsidR="00994E24" w:rsidRPr="00EF3C35" w:rsidRDefault="00484370" w:rsidP="00994E24">
      <w:pPr>
        <w:spacing w:line="276" w:lineRule="auto"/>
        <w:jc w:val="center"/>
        <w:rPr>
          <w:rFonts w:ascii="Georgia" w:hAnsi="Georgia"/>
          <w:b/>
          <w:bCs/>
          <w:sz w:val="44"/>
          <w:szCs w:val="44"/>
          <w:lang w:val="uk-UA"/>
        </w:rPr>
      </w:pPr>
      <w:r w:rsidRPr="00EF3C35">
        <w:rPr>
          <w:rFonts w:ascii="Georgia" w:hAnsi="Georgia"/>
          <w:b/>
          <w:bCs/>
          <w:sz w:val="44"/>
          <w:szCs w:val="44"/>
          <w:lang w:val="uk-UA"/>
        </w:rPr>
        <w:t>на 2018 – 202</w:t>
      </w:r>
      <w:r w:rsidR="00593B4F">
        <w:rPr>
          <w:rFonts w:ascii="Georgia" w:hAnsi="Georgia"/>
          <w:b/>
          <w:bCs/>
          <w:sz w:val="44"/>
          <w:szCs w:val="44"/>
          <w:lang w:val="uk-UA"/>
        </w:rPr>
        <w:t>3</w:t>
      </w:r>
      <w:r w:rsidR="00994E24" w:rsidRPr="00EF3C35">
        <w:rPr>
          <w:rFonts w:ascii="Georgia" w:hAnsi="Georgia"/>
          <w:b/>
          <w:bCs/>
          <w:sz w:val="44"/>
          <w:szCs w:val="44"/>
          <w:lang w:val="uk-UA"/>
        </w:rPr>
        <w:t xml:space="preserve"> рр.</w:t>
      </w:r>
    </w:p>
    <w:p w:rsidR="00994E24" w:rsidRPr="00B906CA" w:rsidRDefault="00994E24" w:rsidP="00994E24">
      <w:pPr>
        <w:pStyle w:val="31"/>
        <w:ind w:left="180"/>
        <w:rPr>
          <w:b/>
          <w:bCs/>
          <w:sz w:val="24"/>
        </w:rPr>
      </w:pPr>
    </w:p>
    <w:p w:rsidR="00994E24" w:rsidRPr="00B906CA" w:rsidRDefault="00994E24" w:rsidP="00994E24">
      <w:pPr>
        <w:pStyle w:val="31"/>
        <w:ind w:left="180"/>
        <w:rPr>
          <w:b/>
          <w:bCs/>
          <w:sz w:val="24"/>
        </w:rPr>
      </w:pPr>
    </w:p>
    <w:p w:rsidR="00994E24" w:rsidRPr="00B906CA" w:rsidRDefault="00994E24" w:rsidP="00994E24">
      <w:pPr>
        <w:rPr>
          <w:b/>
          <w:bCs/>
          <w:i/>
          <w:lang w:val="uk-UA"/>
        </w:rPr>
      </w:pPr>
    </w:p>
    <w:p w:rsidR="00994E24" w:rsidRPr="00B906CA" w:rsidRDefault="00994E24" w:rsidP="00994E24">
      <w:pPr>
        <w:rPr>
          <w:b/>
          <w:bCs/>
          <w:i/>
          <w:lang w:val="uk-UA"/>
        </w:rPr>
      </w:pPr>
    </w:p>
    <w:p w:rsidR="00994E24" w:rsidRPr="00B906CA" w:rsidRDefault="00994E24" w:rsidP="00994E24">
      <w:pPr>
        <w:jc w:val="center"/>
        <w:rPr>
          <w:b/>
          <w:bCs/>
          <w:i/>
          <w:lang w:val="uk-UA"/>
        </w:rPr>
      </w:pPr>
    </w:p>
    <w:p w:rsidR="00994E24" w:rsidRPr="00B906CA" w:rsidRDefault="00994E24" w:rsidP="003A09A4">
      <w:pPr>
        <w:rPr>
          <w:b/>
          <w:sz w:val="28"/>
          <w:szCs w:val="28"/>
          <w:lang w:val="uk-UA"/>
        </w:rPr>
      </w:pPr>
    </w:p>
    <w:p w:rsidR="00994E24" w:rsidRPr="00B906CA" w:rsidRDefault="00994E24" w:rsidP="00994E24">
      <w:pPr>
        <w:ind w:left="4395"/>
        <w:rPr>
          <w:b/>
          <w:sz w:val="28"/>
          <w:szCs w:val="28"/>
          <w:lang w:val="uk-UA"/>
        </w:rPr>
      </w:pPr>
    </w:p>
    <w:p w:rsidR="00994E24" w:rsidRPr="00EF3C35" w:rsidRDefault="00994E24" w:rsidP="003A09A4">
      <w:pPr>
        <w:spacing w:line="276" w:lineRule="auto"/>
        <w:ind w:left="4962"/>
        <w:rPr>
          <w:rFonts w:ascii="Georgia" w:hAnsi="Georgia"/>
          <w:b/>
          <w:sz w:val="26"/>
          <w:szCs w:val="26"/>
          <w:lang w:val="uk-UA"/>
        </w:rPr>
      </w:pPr>
      <w:r w:rsidRPr="00EF3C35">
        <w:rPr>
          <w:rFonts w:ascii="Georgia" w:hAnsi="Georgia"/>
          <w:b/>
          <w:sz w:val="26"/>
          <w:szCs w:val="26"/>
          <w:lang w:val="uk-UA"/>
        </w:rPr>
        <w:t>СХВАЛЕНО</w:t>
      </w:r>
    </w:p>
    <w:p w:rsidR="00994E24" w:rsidRPr="00EF3C35" w:rsidRDefault="00994E24" w:rsidP="0089468F">
      <w:pPr>
        <w:ind w:left="4962"/>
        <w:rPr>
          <w:rFonts w:ascii="Georgia" w:hAnsi="Georgia"/>
          <w:b/>
          <w:sz w:val="26"/>
          <w:szCs w:val="26"/>
          <w:lang w:val="uk-UA"/>
        </w:rPr>
      </w:pPr>
      <w:r w:rsidRPr="00EF3C35">
        <w:rPr>
          <w:rFonts w:ascii="Georgia" w:hAnsi="Georgia"/>
          <w:b/>
          <w:sz w:val="26"/>
          <w:szCs w:val="26"/>
          <w:lang w:val="uk-UA"/>
        </w:rPr>
        <w:t>на засіданні педагогічної ради</w:t>
      </w:r>
    </w:p>
    <w:p w:rsidR="00994E24" w:rsidRPr="00EF3C35" w:rsidRDefault="00994E24" w:rsidP="0089468F">
      <w:pPr>
        <w:ind w:left="4962"/>
        <w:rPr>
          <w:rFonts w:ascii="Georgia" w:hAnsi="Georgia"/>
          <w:b/>
          <w:sz w:val="26"/>
          <w:szCs w:val="26"/>
          <w:lang w:val="uk-UA"/>
        </w:rPr>
      </w:pPr>
      <w:r w:rsidRPr="00EF3C35">
        <w:rPr>
          <w:rFonts w:ascii="Georgia" w:hAnsi="Georgia"/>
          <w:b/>
          <w:bCs/>
          <w:sz w:val="26"/>
          <w:szCs w:val="26"/>
        </w:rPr>
        <w:t>ДНВК «ЗНЗ</w:t>
      </w:r>
      <w:r w:rsidRPr="00EF3C35">
        <w:rPr>
          <w:rFonts w:ascii="Georgia" w:hAnsi="Georgia"/>
          <w:b/>
          <w:sz w:val="26"/>
          <w:szCs w:val="26"/>
          <w:lang w:val="uk-UA"/>
        </w:rPr>
        <w:t>–</w:t>
      </w:r>
      <w:r w:rsidRPr="00EF3C35">
        <w:rPr>
          <w:rFonts w:ascii="Georgia" w:hAnsi="Georgia"/>
          <w:b/>
          <w:bCs/>
          <w:sz w:val="26"/>
          <w:szCs w:val="26"/>
        </w:rPr>
        <w:t>ДНЗ»</w:t>
      </w:r>
    </w:p>
    <w:p w:rsidR="00994E24" w:rsidRPr="00EF3C35" w:rsidRDefault="00C44D8D" w:rsidP="0089468F">
      <w:pPr>
        <w:ind w:left="4962"/>
        <w:rPr>
          <w:rFonts w:ascii="Georgia" w:hAnsi="Georgia"/>
          <w:b/>
          <w:sz w:val="26"/>
          <w:szCs w:val="26"/>
          <w:lang w:val="uk-UA"/>
        </w:rPr>
      </w:pPr>
      <w:r w:rsidRPr="00EF3C35">
        <w:rPr>
          <w:rFonts w:ascii="Georgia" w:hAnsi="Georgia"/>
          <w:b/>
          <w:sz w:val="26"/>
          <w:szCs w:val="26"/>
          <w:lang w:val="uk-UA"/>
        </w:rPr>
        <w:t>від 22.06.2018, протокол №12</w:t>
      </w:r>
    </w:p>
    <w:p w:rsidR="00994E24" w:rsidRPr="00EF3C35" w:rsidRDefault="00994E24" w:rsidP="0089468F">
      <w:pPr>
        <w:ind w:left="4962"/>
        <w:rPr>
          <w:rFonts w:ascii="Georgia" w:hAnsi="Georgia"/>
          <w:b/>
          <w:sz w:val="26"/>
          <w:szCs w:val="26"/>
          <w:lang w:val="uk-UA"/>
        </w:rPr>
      </w:pPr>
      <w:r w:rsidRPr="00EF3C35">
        <w:rPr>
          <w:rFonts w:ascii="Georgia" w:hAnsi="Georgia"/>
          <w:b/>
          <w:sz w:val="26"/>
          <w:szCs w:val="26"/>
          <w:lang w:val="uk-UA"/>
        </w:rPr>
        <w:t xml:space="preserve">Голова педагогічної ради, директор </w:t>
      </w:r>
    </w:p>
    <w:p w:rsidR="00994E24" w:rsidRPr="00B906CA" w:rsidRDefault="0089468F" w:rsidP="0089468F">
      <w:pPr>
        <w:ind w:left="4962"/>
        <w:rPr>
          <w:sz w:val="28"/>
          <w:szCs w:val="28"/>
          <w:lang w:val="uk-UA"/>
        </w:rPr>
      </w:pPr>
      <w:r>
        <w:rPr>
          <w:sz w:val="32"/>
          <w:szCs w:val="32"/>
          <w:lang w:val="uk-UA"/>
        </w:rPr>
        <w:t>____________</w:t>
      </w:r>
      <w:r w:rsidR="00994E24" w:rsidRPr="00342D51">
        <w:rPr>
          <w:sz w:val="32"/>
          <w:szCs w:val="32"/>
          <w:lang w:val="uk-UA"/>
        </w:rPr>
        <w:t xml:space="preserve"> </w:t>
      </w:r>
      <w:proofErr w:type="spellStart"/>
      <w:r w:rsidR="00994E24" w:rsidRPr="00342D51">
        <w:rPr>
          <w:rFonts w:ascii="Georgia" w:hAnsi="Georgia"/>
          <w:b/>
          <w:sz w:val="26"/>
          <w:szCs w:val="26"/>
          <w:lang w:val="uk-UA"/>
        </w:rPr>
        <w:t>Н.Л.Борзьонок</w:t>
      </w:r>
      <w:proofErr w:type="spellEnd"/>
    </w:p>
    <w:p w:rsidR="00994E24" w:rsidRPr="00B906CA" w:rsidRDefault="00994E24" w:rsidP="00994E24">
      <w:pPr>
        <w:rPr>
          <w:lang w:val="uk-UA"/>
        </w:rPr>
      </w:pPr>
    </w:p>
    <w:p w:rsidR="00994E24" w:rsidRPr="00B906CA" w:rsidRDefault="00994E24" w:rsidP="00994E24">
      <w:pPr>
        <w:rPr>
          <w:lang w:val="uk-UA"/>
        </w:rPr>
      </w:pPr>
    </w:p>
    <w:p w:rsidR="00994E24" w:rsidRDefault="00994E24" w:rsidP="00994E24">
      <w:pPr>
        <w:rPr>
          <w:lang w:val="uk-UA"/>
        </w:rPr>
      </w:pPr>
    </w:p>
    <w:p w:rsidR="003A09A4" w:rsidRDefault="003A09A4" w:rsidP="00994E24">
      <w:pPr>
        <w:rPr>
          <w:lang w:val="uk-UA"/>
        </w:rPr>
      </w:pPr>
    </w:p>
    <w:p w:rsidR="003A09A4" w:rsidRDefault="003A09A4" w:rsidP="00994E24">
      <w:pPr>
        <w:rPr>
          <w:lang w:val="uk-UA"/>
        </w:rPr>
      </w:pPr>
    </w:p>
    <w:p w:rsidR="003A09A4" w:rsidRDefault="003A09A4" w:rsidP="00994E24">
      <w:pPr>
        <w:rPr>
          <w:lang w:val="uk-UA"/>
        </w:rPr>
      </w:pPr>
    </w:p>
    <w:p w:rsidR="003A09A4" w:rsidRDefault="003A09A4" w:rsidP="00994E24">
      <w:pPr>
        <w:rPr>
          <w:lang w:val="uk-UA"/>
        </w:rPr>
      </w:pPr>
    </w:p>
    <w:p w:rsidR="003A09A4" w:rsidRDefault="003A09A4" w:rsidP="00994E24">
      <w:pPr>
        <w:rPr>
          <w:lang w:val="uk-UA"/>
        </w:rPr>
      </w:pPr>
    </w:p>
    <w:p w:rsidR="003A09A4" w:rsidRPr="00B906CA" w:rsidRDefault="003A09A4" w:rsidP="00994E24">
      <w:pPr>
        <w:rPr>
          <w:lang w:val="uk-UA"/>
        </w:rPr>
      </w:pPr>
    </w:p>
    <w:p w:rsidR="00994E24" w:rsidRPr="00B906CA" w:rsidRDefault="00994E24" w:rsidP="00994E24">
      <w:pPr>
        <w:rPr>
          <w:lang w:val="uk-UA"/>
        </w:rPr>
      </w:pPr>
    </w:p>
    <w:p w:rsidR="00994E24" w:rsidRDefault="00C87900" w:rsidP="00C87900">
      <w:pPr>
        <w:jc w:val="center"/>
        <w:rPr>
          <w:b/>
          <w:sz w:val="28"/>
          <w:szCs w:val="28"/>
          <w:lang w:val="uk-UA"/>
        </w:rPr>
      </w:pPr>
      <w:r>
        <w:rPr>
          <w:b/>
          <w:sz w:val="28"/>
          <w:szCs w:val="28"/>
          <w:lang w:val="uk-UA"/>
        </w:rPr>
        <w:t>ЗМІСТ</w:t>
      </w:r>
    </w:p>
    <w:p w:rsidR="003A09A4" w:rsidRPr="00B906CA" w:rsidRDefault="003A09A4" w:rsidP="00C87900">
      <w:pPr>
        <w:jc w:val="center"/>
        <w:rPr>
          <w:b/>
          <w:sz w:val="28"/>
          <w:szCs w:val="28"/>
          <w:lang w:val="uk-UA"/>
        </w:rPr>
      </w:pPr>
    </w:p>
    <w:p w:rsidR="00994E24" w:rsidRPr="00B906CA" w:rsidRDefault="00994E24" w:rsidP="00994E24">
      <w:pPr>
        <w:jc w:val="center"/>
        <w:rPr>
          <w:b/>
          <w:sz w:val="16"/>
          <w:szCs w:val="16"/>
          <w:lang w:val="uk-UA"/>
        </w:rPr>
      </w:pPr>
    </w:p>
    <w:tbl>
      <w:tblPr>
        <w:tblStyle w:val="ab"/>
        <w:tblW w:w="0" w:type="auto"/>
        <w:tblLook w:val="04A0" w:firstRow="1" w:lastRow="0" w:firstColumn="1" w:lastColumn="0" w:noHBand="0" w:noVBand="1"/>
      </w:tblPr>
      <w:tblGrid>
        <w:gridCol w:w="756"/>
        <w:gridCol w:w="8052"/>
        <w:gridCol w:w="762"/>
      </w:tblGrid>
      <w:tr w:rsidR="00B906CA" w:rsidRPr="00B906CA" w:rsidTr="00D41376">
        <w:tc>
          <w:tcPr>
            <w:tcW w:w="756" w:type="dxa"/>
          </w:tcPr>
          <w:p w:rsidR="00994E24" w:rsidRPr="006B3BE3" w:rsidRDefault="00C44D8D" w:rsidP="00902E81">
            <w:pPr>
              <w:rPr>
                <w:b/>
                <w:sz w:val="24"/>
                <w:szCs w:val="24"/>
                <w:lang w:val="uk-UA"/>
              </w:rPr>
            </w:pPr>
            <w:r w:rsidRPr="006B3BE3">
              <w:rPr>
                <w:b/>
                <w:sz w:val="24"/>
                <w:szCs w:val="24"/>
                <w:lang w:val="uk-UA"/>
              </w:rPr>
              <w:t>І</w:t>
            </w:r>
            <w:r w:rsidR="006B3BE3" w:rsidRPr="006B3BE3">
              <w:rPr>
                <w:b/>
                <w:sz w:val="24"/>
                <w:szCs w:val="24"/>
                <w:lang w:val="uk-UA"/>
              </w:rPr>
              <w:t>.</w:t>
            </w:r>
          </w:p>
        </w:tc>
        <w:tc>
          <w:tcPr>
            <w:tcW w:w="8052" w:type="dxa"/>
          </w:tcPr>
          <w:p w:rsidR="00994E24" w:rsidRPr="00902E81" w:rsidRDefault="00994E24" w:rsidP="00902E81">
            <w:pPr>
              <w:rPr>
                <w:sz w:val="24"/>
                <w:szCs w:val="24"/>
                <w:lang w:val="uk-UA"/>
              </w:rPr>
            </w:pPr>
            <w:r w:rsidRPr="00902E81">
              <w:rPr>
                <w:b/>
                <w:sz w:val="24"/>
                <w:szCs w:val="24"/>
                <w:lang w:val="uk-UA"/>
              </w:rPr>
              <w:t>Загальні</w:t>
            </w:r>
            <w:r w:rsidRPr="00902E81">
              <w:rPr>
                <w:sz w:val="24"/>
                <w:szCs w:val="24"/>
                <w:lang w:val="uk-UA"/>
              </w:rPr>
              <w:t xml:space="preserve"> </w:t>
            </w:r>
            <w:r w:rsidRPr="00902E81">
              <w:rPr>
                <w:b/>
                <w:sz w:val="24"/>
                <w:szCs w:val="24"/>
                <w:lang w:val="uk-UA"/>
              </w:rPr>
              <w:t>положення</w:t>
            </w:r>
          </w:p>
        </w:tc>
        <w:tc>
          <w:tcPr>
            <w:tcW w:w="762" w:type="dxa"/>
          </w:tcPr>
          <w:p w:rsidR="00994E24" w:rsidRPr="00902E81" w:rsidRDefault="00902E81" w:rsidP="00902E81">
            <w:pPr>
              <w:rPr>
                <w:sz w:val="24"/>
                <w:szCs w:val="24"/>
                <w:lang w:val="uk-UA"/>
              </w:rPr>
            </w:pPr>
            <w:r>
              <w:rPr>
                <w:sz w:val="24"/>
                <w:szCs w:val="24"/>
                <w:lang w:val="uk-UA"/>
              </w:rPr>
              <w:t>3</w:t>
            </w:r>
          </w:p>
        </w:tc>
      </w:tr>
      <w:tr w:rsidR="00B906CA" w:rsidRPr="00B906CA" w:rsidTr="00D41376">
        <w:tc>
          <w:tcPr>
            <w:tcW w:w="756" w:type="dxa"/>
          </w:tcPr>
          <w:p w:rsidR="00994E24" w:rsidRPr="006B3BE3" w:rsidRDefault="00AA231E" w:rsidP="00902E81">
            <w:pPr>
              <w:rPr>
                <w:b/>
                <w:sz w:val="24"/>
                <w:szCs w:val="24"/>
                <w:lang w:val="uk-UA"/>
              </w:rPr>
            </w:pPr>
            <w:r>
              <w:rPr>
                <w:b/>
                <w:sz w:val="24"/>
                <w:szCs w:val="24"/>
                <w:lang w:val="uk-UA"/>
              </w:rPr>
              <w:t>1</w:t>
            </w:r>
            <w:r w:rsidR="00343F1D" w:rsidRPr="006B3BE3">
              <w:rPr>
                <w:b/>
                <w:sz w:val="24"/>
                <w:szCs w:val="24"/>
                <w:lang w:val="uk-UA"/>
              </w:rPr>
              <w:t>.</w:t>
            </w:r>
            <w:r w:rsidR="00C44D8D" w:rsidRPr="006B3BE3">
              <w:rPr>
                <w:b/>
                <w:sz w:val="24"/>
                <w:szCs w:val="24"/>
                <w:lang w:val="uk-UA"/>
              </w:rPr>
              <w:t xml:space="preserve"> </w:t>
            </w:r>
          </w:p>
        </w:tc>
        <w:tc>
          <w:tcPr>
            <w:tcW w:w="8052" w:type="dxa"/>
          </w:tcPr>
          <w:p w:rsidR="00994E24" w:rsidRPr="00902E81" w:rsidRDefault="00902E81" w:rsidP="00902E81">
            <w:pPr>
              <w:rPr>
                <w:b/>
                <w:bCs/>
                <w:sz w:val="24"/>
                <w:szCs w:val="24"/>
                <w:bdr w:val="none" w:sz="0" w:space="0" w:color="auto" w:frame="1"/>
                <w:lang w:val="uk-UA"/>
              </w:rPr>
            </w:pPr>
            <w:r w:rsidRPr="00902E81">
              <w:rPr>
                <w:b/>
                <w:bCs/>
                <w:sz w:val="24"/>
                <w:szCs w:val="24"/>
                <w:bdr w:val="none" w:sz="0" w:space="0" w:color="auto" w:frame="1"/>
                <w:lang w:val="uk-UA"/>
              </w:rPr>
              <w:t xml:space="preserve">Призначення  закладу </w:t>
            </w:r>
            <w:r w:rsidR="00C44D8D" w:rsidRPr="00902E81">
              <w:rPr>
                <w:b/>
                <w:bCs/>
                <w:sz w:val="24"/>
                <w:szCs w:val="24"/>
                <w:bdr w:val="none" w:sz="0" w:space="0" w:color="auto" w:frame="1"/>
                <w:lang w:val="uk-UA"/>
              </w:rPr>
              <w:t>та засіб його</w:t>
            </w:r>
            <w:r w:rsidR="00994E24" w:rsidRPr="00902E81">
              <w:rPr>
                <w:b/>
                <w:bCs/>
                <w:sz w:val="24"/>
                <w:szCs w:val="24"/>
                <w:bdr w:val="none" w:sz="0" w:space="0" w:color="auto" w:frame="1"/>
                <w:lang w:val="uk-UA"/>
              </w:rPr>
              <w:t xml:space="preserve"> реалізації</w:t>
            </w:r>
          </w:p>
        </w:tc>
        <w:tc>
          <w:tcPr>
            <w:tcW w:w="762" w:type="dxa"/>
          </w:tcPr>
          <w:p w:rsidR="00994E24" w:rsidRPr="00902E81" w:rsidRDefault="00C207D4" w:rsidP="00902E81">
            <w:pPr>
              <w:rPr>
                <w:sz w:val="24"/>
                <w:szCs w:val="24"/>
                <w:lang w:val="uk-UA"/>
              </w:rPr>
            </w:pPr>
            <w:r>
              <w:rPr>
                <w:sz w:val="24"/>
                <w:szCs w:val="24"/>
                <w:lang w:val="uk-UA"/>
              </w:rPr>
              <w:t>3</w:t>
            </w:r>
          </w:p>
        </w:tc>
      </w:tr>
      <w:tr w:rsidR="00B906CA" w:rsidRPr="00B906CA" w:rsidTr="00D41376">
        <w:tc>
          <w:tcPr>
            <w:tcW w:w="756" w:type="dxa"/>
          </w:tcPr>
          <w:p w:rsidR="00994E24" w:rsidRPr="006B3BE3" w:rsidRDefault="00AA231E" w:rsidP="00902E81">
            <w:pPr>
              <w:rPr>
                <w:b/>
                <w:sz w:val="24"/>
                <w:szCs w:val="24"/>
                <w:lang w:val="uk-UA"/>
              </w:rPr>
            </w:pPr>
            <w:r>
              <w:rPr>
                <w:b/>
                <w:bCs/>
                <w:sz w:val="24"/>
                <w:szCs w:val="24"/>
                <w:bdr w:val="none" w:sz="0" w:space="0" w:color="auto" w:frame="1"/>
                <w:lang w:val="uk-UA"/>
              </w:rPr>
              <w:t>2</w:t>
            </w:r>
            <w:r w:rsidR="00343F1D" w:rsidRPr="006B3BE3">
              <w:rPr>
                <w:b/>
                <w:bCs/>
                <w:sz w:val="24"/>
                <w:szCs w:val="24"/>
                <w:bdr w:val="none" w:sz="0" w:space="0" w:color="auto" w:frame="1"/>
                <w:lang w:val="uk-UA"/>
              </w:rPr>
              <w:t>.</w:t>
            </w:r>
          </w:p>
        </w:tc>
        <w:tc>
          <w:tcPr>
            <w:tcW w:w="8052" w:type="dxa"/>
          </w:tcPr>
          <w:p w:rsidR="00994E24" w:rsidRPr="00902E81" w:rsidRDefault="00994E24" w:rsidP="00902E81">
            <w:pPr>
              <w:rPr>
                <w:b/>
                <w:bCs/>
                <w:sz w:val="24"/>
                <w:szCs w:val="24"/>
                <w:bdr w:val="none" w:sz="0" w:space="0" w:color="auto" w:frame="1"/>
                <w:lang w:val="uk-UA"/>
              </w:rPr>
            </w:pPr>
            <w:r w:rsidRPr="00902E81">
              <w:rPr>
                <w:b/>
                <w:bCs/>
                <w:sz w:val="24"/>
                <w:szCs w:val="24"/>
                <w:bdr w:val="none" w:sz="0" w:space="0" w:color="auto" w:frame="1"/>
                <w:lang w:val="uk-UA"/>
              </w:rPr>
              <w:t>Опис «моделі» випускника закладу</w:t>
            </w:r>
          </w:p>
        </w:tc>
        <w:tc>
          <w:tcPr>
            <w:tcW w:w="762" w:type="dxa"/>
          </w:tcPr>
          <w:p w:rsidR="00994E24" w:rsidRPr="00902E81" w:rsidRDefault="00C207D4" w:rsidP="00902E81">
            <w:pPr>
              <w:rPr>
                <w:sz w:val="24"/>
                <w:szCs w:val="24"/>
                <w:lang w:val="uk-UA"/>
              </w:rPr>
            </w:pPr>
            <w:r>
              <w:rPr>
                <w:sz w:val="24"/>
                <w:szCs w:val="24"/>
                <w:lang w:val="uk-UA"/>
              </w:rPr>
              <w:t>5</w:t>
            </w:r>
          </w:p>
        </w:tc>
      </w:tr>
      <w:tr w:rsidR="00B906CA" w:rsidRPr="00B906CA" w:rsidTr="00D41376">
        <w:tc>
          <w:tcPr>
            <w:tcW w:w="756" w:type="dxa"/>
          </w:tcPr>
          <w:p w:rsidR="00994E24" w:rsidRPr="006B3BE3" w:rsidRDefault="00AA231E" w:rsidP="00902E81">
            <w:pPr>
              <w:rPr>
                <w:b/>
                <w:sz w:val="24"/>
                <w:szCs w:val="24"/>
                <w:lang w:val="uk-UA"/>
              </w:rPr>
            </w:pPr>
            <w:r>
              <w:rPr>
                <w:b/>
                <w:bCs/>
                <w:sz w:val="24"/>
                <w:szCs w:val="24"/>
                <w:bdr w:val="none" w:sz="0" w:space="0" w:color="auto" w:frame="1"/>
                <w:lang w:val="uk-UA"/>
              </w:rPr>
              <w:t>3</w:t>
            </w:r>
            <w:r w:rsidR="00343F1D" w:rsidRPr="006B3BE3">
              <w:rPr>
                <w:b/>
                <w:bCs/>
                <w:sz w:val="24"/>
                <w:szCs w:val="24"/>
                <w:bdr w:val="none" w:sz="0" w:space="0" w:color="auto" w:frame="1"/>
                <w:lang w:val="uk-UA"/>
              </w:rPr>
              <w:t>.</w:t>
            </w:r>
          </w:p>
        </w:tc>
        <w:tc>
          <w:tcPr>
            <w:tcW w:w="8052" w:type="dxa"/>
          </w:tcPr>
          <w:p w:rsidR="00994E24" w:rsidRPr="00902E81" w:rsidRDefault="00994E24" w:rsidP="00902E81">
            <w:pPr>
              <w:rPr>
                <w:b/>
                <w:bCs/>
                <w:sz w:val="24"/>
                <w:szCs w:val="24"/>
                <w:bdr w:val="none" w:sz="0" w:space="0" w:color="auto" w:frame="1"/>
              </w:rPr>
            </w:pPr>
            <w:r w:rsidRPr="00902E81">
              <w:rPr>
                <w:b/>
                <w:bCs/>
                <w:sz w:val="24"/>
                <w:szCs w:val="24"/>
                <w:bdr w:val="none" w:sz="0" w:space="0" w:color="auto" w:frame="1"/>
                <w:lang w:val="uk-UA"/>
              </w:rPr>
              <w:t xml:space="preserve">Цілі та задачі </w:t>
            </w:r>
            <w:proofErr w:type="spellStart"/>
            <w:r w:rsidRPr="00902E81">
              <w:rPr>
                <w:b/>
                <w:bCs/>
                <w:sz w:val="24"/>
                <w:szCs w:val="24"/>
                <w:bdr w:val="none" w:sz="0" w:space="0" w:color="auto" w:frame="1"/>
              </w:rPr>
              <w:t>освітнього</w:t>
            </w:r>
            <w:proofErr w:type="spellEnd"/>
            <w:r w:rsidRPr="00902E81">
              <w:rPr>
                <w:b/>
                <w:bCs/>
                <w:sz w:val="24"/>
                <w:szCs w:val="24"/>
                <w:bdr w:val="none" w:sz="0" w:space="0" w:color="auto" w:frame="1"/>
              </w:rPr>
              <w:t xml:space="preserve"> </w:t>
            </w:r>
            <w:proofErr w:type="spellStart"/>
            <w:r w:rsidRPr="00902E81">
              <w:rPr>
                <w:b/>
                <w:bCs/>
                <w:sz w:val="24"/>
                <w:szCs w:val="24"/>
                <w:bdr w:val="none" w:sz="0" w:space="0" w:color="auto" w:frame="1"/>
              </w:rPr>
              <w:t>процесу</w:t>
            </w:r>
            <w:proofErr w:type="spellEnd"/>
            <w:r w:rsidRPr="00902E81">
              <w:rPr>
                <w:b/>
                <w:bCs/>
                <w:sz w:val="24"/>
                <w:szCs w:val="24"/>
                <w:bdr w:val="none" w:sz="0" w:space="0" w:color="auto" w:frame="1"/>
              </w:rPr>
              <w:t xml:space="preserve"> </w:t>
            </w:r>
          </w:p>
        </w:tc>
        <w:tc>
          <w:tcPr>
            <w:tcW w:w="762" w:type="dxa"/>
          </w:tcPr>
          <w:p w:rsidR="00994E24" w:rsidRPr="00902E81" w:rsidRDefault="00C207D4" w:rsidP="00902E81">
            <w:pPr>
              <w:rPr>
                <w:sz w:val="24"/>
                <w:szCs w:val="24"/>
                <w:lang w:val="uk-UA"/>
              </w:rPr>
            </w:pPr>
            <w:r>
              <w:rPr>
                <w:sz w:val="24"/>
                <w:szCs w:val="24"/>
                <w:lang w:val="uk-UA"/>
              </w:rPr>
              <w:t>7</w:t>
            </w:r>
          </w:p>
        </w:tc>
      </w:tr>
      <w:tr w:rsidR="00C44D8D" w:rsidRPr="00B906CA" w:rsidTr="00D41376">
        <w:tc>
          <w:tcPr>
            <w:tcW w:w="756" w:type="dxa"/>
          </w:tcPr>
          <w:p w:rsidR="00C44D8D" w:rsidRPr="006B3BE3" w:rsidRDefault="00AA231E" w:rsidP="00902E81">
            <w:pPr>
              <w:rPr>
                <w:b/>
                <w:sz w:val="24"/>
                <w:szCs w:val="24"/>
                <w:lang w:val="uk-UA"/>
              </w:rPr>
            </w:pPr>
            <w:r>
              <w:rPr>
                <w:b/>
                <w:sz w:val="24"/>
                <w:szCs w:val="24"/>
                <w:lang w:val="uk-UA"/>
              </w:rPr>
              <w:t>4</w:t>
            </w:r>
            <w:r w:rsidR="00343F1D" w:rsidRPr="006B3BE3">
              <w:rPr>
                <w:b/>
                <w:bCs/>
                <w:sz w:val="24"/>
                <w:szCs w:val="24"/>
                <w:bdr w:val="none" w:sz="0" w:space="0" w:color="auto" w:frame="1"/>
                <w:lang w:val="uk-UA"/>
              </w:rPr>
              <w:t>.</w:t>
            </w:r>
          </w:p>
        </w:tc>
        <w:tc>
          <w:tcPr>
            <w:tcW w:w="8052" w:type="dxa"/>
          </w:tcPr>
          <w:p w:rsidR="00C44D8D" w:rsidRPr="00902E81" w:rsidRDefault="00C44D8D" w:rsidP="00902E81">
            <w:pPr>
              <w:rPr>
                <w:b/>
                <w:bCs/>
                <w:sz w:val="24"/>
                <w:szCs w:val="24"/>
                <w:bdr w:val="none" w:sz="0" w:space="0" w:color="auto" w:frame="1"/>
                <w:lang w:val="uk-UA"/>
              </w:rPr>
            </w:pPr>
            <w:r w:rsidRPr="00902E81">
              <w:rPr>
                <w:b/>
                <w:bCs/>
                <w:sz w:val="24"/>
                <w:szCs w:val="24"/>
                <w:bdr w:val="none" w:sz="0" w:space="0" w:color="auto" w:frame="1"/>
                <w:lang w:val="uk-UA"/>
              </w:rPr>
              <w:t>Освітня програма дошкільної освіти</w:t>
            </w:r>
          </w:p>
        </w:tc>
        <w:tc>
          <w:tcPr>
            <w:tcW w:w="762" w:type="dxa"/>
          </w:tcPr>
          <w:p w:rsidR="00C44D8D" w:rsidRPr="00902E81" w:rsidRDefault="00C207D4" w:rsidP="00902E81">
            <w:pPr>
              <w:rPr>
                <w:sz w:val="24"/>
                <w:szCs w:val="24"/>
                <w:lang w:val="uk-UA"/>
              </w:rPr>
            </w:pPr>
            <w:r>
              <w:rPr>
                <w:sz w:val="24"/>
                <w:szCs w:val="24"/>
                <w:lang w:val="uk-UA"/>
              </w:rPr>
              <w:t>8</w:t>
            </w:r>
          </w:p>
        </w:tc>
      </w:tr>
      <w:tr w:rsidR="00C44D8D" w:rsidRPr="00B906CA" w:rsidTr="00D41376">
        <w:tc>
          <w:tcPr>
            <w:tcW w:w="756" w:type="dxa"/>
          </w:tcPr>
          <w:p w:rsidR="00C44D8D" w:rsidRPr="00902E81" w:rsidRDefault="00AA231E" w:rsidP="00902E81">
            <w:pPr>
              <w:rPr>
                <w:bCs/>
                <w:sz w:val="24"/>
                <w:szCs w:val="24"/>
                <w:bdr w:val="none" w:sz="0" w:space="0" w:color="auto" w:frame="1"/>
                <w:lang w:val="uk-UA"/>
              </w:rPr>
            </w:pPr>
            <w:r>
              <w:rPr>
                <w:bCs/>
                <w:sz w:val="24"/>
                <w:szCs w:val="24"/>
                <w:bdr w:val="none" w:sz="0" w:space="0" w:color="auto" w:frame="1"/>
                <w:lang w:val="uk-UA"/>
              </w:rPr>
              <w:t>4</w:t>
            </w:r>
            <w:r w:rsidR="00C44D8D" w:rsidRPr="00902E81">
              <w:rPr>
                <w:bCs/>
                <w:sz w:val="24"/>
                <w:szCs w:val="24"/>
                <w:bdr w:val="none" w:sz="0" w:space="0" w:color="auto" w:frame="1"/>
                <w:lang w:val="uk-UA"/>
              </w:rPr>
              <w:t>.1</w:t>
            </w:r>
            <w:r w:rsidR="00343F1D" w:rsidRPr="00902E81">
              <w:rPr>
                <w:bCs/>
                <w:sz w:val="24"/>
                <w:szCs w:val="24"/>
                <w:bdr w:val="none" w:sz="0" w:space="0" w:color="auto" w:frame="1"/>
                <w:lang w:val="uk-UA"/>
              </w:rPr>
              <w:t>.</w:t>
            </w:r>
          </w:p>
        </w:tc>
        <w:tc>
          <w:tcPr>
            <w:tcW w:w="8052" w:type="dxa"/>
          </w:tcPr>
          <w:p w:rsidR="00C44D8D" w:rsidRPr="00902E81" w:rsidRDefault="00C44D8D" w:rsidP="00902E81">
            <w:pPr>
              <w:rPr>
                <w:bCs/>
                <w:sz w:val="24"/>
                <w:szCs w:val="24"/>
                <w:bdr w:val="none" w:sz="0" w:space="0" w:color="auto" w:frame="1"/>
                <w:lang w:val="uk-UA"/>
              </w:rPr>
            </w:pPr>
            <w:r w:rsidRPr="00902E81">
              <w:rPr>
                <w:bCs/>
                <w:sz w:val="24"/>
                <w:szCs w:val="24"/>
                <w:bdr w:val="none" w:sz="0" w:space="0" w:color="auto" w:frame="1"/>
                <w:lang w:val="uk-UA"/>
              </w:rPr>
              <w:t>Вимоги до осіб, які можуть розпочинати здобуття дошкільної освіти</w:t>
            </w:r>
          </w:p>
        </w:tc>
        <w:tc>
          <w:tcPr>
            <w:tcW w:w="762" w:type="dxa"/>
          </w:tcPr>
          <w:p w:rsidR="00C44D8D" w:rsidRPr="00902E81" w:rsidRDefault="00C207D4" w:rsidP="00902E81">
            <w:pPr>
              <w:rPr>
                <w:sz w:val="24"/>
                <w:szCs w:val="24"/>
                <w:lang w:val="uk-UA"/>
              </w:rPr>
            </w:pPr>
            <w:r>
              <w:rPr>
                <w:sz w:val="24"/>
                <w:szCs w:val="24"/>
                <w:lang w:val="uk-UA"/>
              </w:rPr>
              <w:t>8</w:t>
            </w:r>
          </w:p>
        </w:tc>
      </w:tr>
      <w:tr w:rsidR="00D41376" w:rsidRPr="00B906CA" w:rsidTr="00D41376">
        <w:tc>
          <w:tcPr>
            <w:tcW w:w="756" w:type="dxa"/>
          </w:tcPr>
          <w:p w:rsidR="00D41376" w:rsidRPr="006B3BE3" w:rsidRDefault="00AA231E" w:rsidP="00902E81">
            <w:pPr>
              <w:rPr>
                <w:bCs/>
                <w:sz w:val="24"/>
                <w:szCs w:val="24"/>
                <w:bdr w:val="none" w:sz="0" w:space="0" w:color="auto" w:frame="1"/>
                <w:lang w:val="uk-UA"/>
              </w:rPr>
            </w:pPr>
            <w:r>
              <w:rPr>
                <w:bCs/>
                <w:sz w:val="24"/>
                <w:szCs w:val="24"/>
                <w:bdr w:val="none" w:sz="0" w:space="0" w:color="auto" w:frame="1"/>
                <w:lang w:val="uk-UA"/>
              </w:rPr>
              <w:t>4</w:t>
            </w:r>
            <w:r w:rsidR="00D41376" w:rsidRPr="00D41376">
              <w:rPr>
                <w:bCs/>
                <w:sz w:val="24"/>
                <w:szCs w:val="24"/>
                <w:bdr w:val="none" w:sz="0" w:space="0" w:color="auto" w:frame="1"/>
              </w:rPr>
              <w:t>.2</w:t>
            </w:r>
            <w:r w:rsidR="006B3BE3">
              <w:rPr>
                <w:bCs/>
                <w:sz w:val="24"/>
                <w:szCs w:val="24"/>
                <w:bdr w:val="none" w:sz="0" w:space="0" w:color="auto" w:frame="1"/>
                <w:lang w:val="uk-UA"/>
              </w:rPr>
              <w:t>.</w:t>
            </w:r>
          </w:p>
        </w:tc>
        <w:tc>
          <w:tcPr>
            <w:tcW w:w="8052" w:type="dxa"/>
          </w:tcPr>
          <w:p w:rsidR="00D41376" w:rsidRPr="00902E81" w:rsidRDefault="00D41376" w:rsidP="00902E81">
            <w:pPr>
              <w:rPr>
                <w:bCs/>
                <w:bdr w:val="none" w:sz="0" w:space="0" w:color="auto" w:frame="1"/>
                <w:lang w:val="uk-UA"/>
              </w:rPr>
            </w:pPr>
            <w:r w:rsidRPr="00902E81">
              <w:rPr>
                <w:bCs/>
                <w:sz w:val="24"/>
                <w:szCs w:val="24"/>
                <w:bdr w:val="none" w:sz="0" w:space="0" w:color="auto" w:frame="1"/>
                <w:lang w:val="uk-UA"/>
              </w:rPr>
              <w:t>Навчальний план та його об</w:t>
            </w:r>
            <w:r w:rsidRPr="00902E81">
              <w:rPr>
                <w:rFonts w:ascii="TimesNewRomanPSMT" w:eastAsiaTheme="minorHAnsi" w:hAnsi="TimesNewRomanPSMT" w:cs="TimesNewRomanPSMT"/>
                <w:sz w:val="24"/>
                <w:szCs w:val="24"/>
                <w:lang w:val="uk-UA"/>
              </w:rPr>
              <w:t>ґр</w:t>
            </w:r>
            <w:r w:rsidRPr="00902E81">
              <w:rPr>
                <w:bCs/>
                <w:sz w:val="24"/>
                <w:szCs w:val="24"/>
                <w:bdr w:val="none" w:sz="0" w:space="0" w:color="auto" w:frame="1"/>
                <w:lang w:val="uk-UA"/>
              </w:rPr>
              <w:t>унтування</w:t>
            </w:r>
          </w:p>
        </w:tc>
        <w:tc>
          <w:tcPr>
            <w:tcW w:w="762" w:type="dxa"/>
          </w:tcPr>
          <w:p w:rsidR="00D41376" w:rsidRPr="00902E81" w:rsidRDefault="00C207D4" w:rsidP="00902E81">
            <w:pPr>
              <w:rPr>
                <w:lang w:val="uk-UA"/>
              </w:rPr>
            </w:pPr>
            <w:r>
              <w:rPr>
                <w:lang w:val="uk-UA"/>
              </w:rPr>
              <w:t>8</w:t>
            </w:r>
          </w:p>
        </w:tc>
      </w:tr>
      <w:tr w:rsidR="00C44D8D" w:rsidRPr="00B906CA" w:rsidTr="00D41376">
        <w:tc>
          <w:tcPr>
            <w:tcW w:w="756" w:type="dxa"/>
          </w:tcPr>
          <w:p w:rsidR="00C44D8D" w:rsidRPr="00902E81" w:rsidRDefault="00AA231E" w:rsidP="00902E81">
            <w:pPr>
              <w:rPr>
                <w:bCs/>
                <w:sz w:val="24"/>
                <w:szCs w:val="24"/>
                <w:bdr w:val="none" w:sz="0" w:space="0" w:color="auto" w:frame="1"/>
                <w:lang w:val="uk-UA"/>
              </w:rPr>
            </w:pPr>
            <w:r>
              <w:rPr>
                <w:bCs/>
                <w:sz w:val="24"/>
                <w:szCs w:val="24"/>
                <w:bdr w:val="none" w:sz="0" w:space="0" w:color="auto" w:frame="1"/>
                <w:lang w:val="uk-UA"/>
              </w:rPr>
              <w:t>4</w:t>
            </w:r>
            <w:r w:rsidR="00C44D8D" w:rsidRPr="00902E81">
              <w:rPr>
                <w:bCs/>
                <w:sz w:val="24"/>
                <w:szCs w:val="24"/>
                <w:bdr w:val="none" w:sz="0" w:space="0" w:color="auto" w:frame="1"/>
                <w:lang w:val="uk-UA"/>
              </w:rPr>
              <w:t>.2</w:t>
            </w:r>
            <w:r w:rsidR="00343F1D" w:rsidRPr="00902E81">
              <w:rPr>
                <w:bCs/>
                <w:sz w:val="24"/>
                <w:szCs w:val="24"/>
                <w:bdr w:val="none" w:sz="0" w:space="0" w:color="auto" w:frame="1"/>
                <w:lang w:val="uk-UA"/>
              </w:rPr>
              <w:t>.</w:t>
            </w:r>
            <w:r w:rsidR="00D41376">
              <w:rPr>
                <w:bCs/>
                <w:sz w:val="24"/>
                <w:szCs w:val="24"/>
                <w:bdr w:val="none" w:sz="0" w:space="0" w:color="auto" w:frame="1"/>
                <w:lang w:val="uk-UA"/>
              </w:rPr>
              <w:t>1.</w:t>
            </w:r>
          </w:p>
        </w:tc>
        <w:tc>
          <w:tcPr>
            <w:tcW w:w="8052" w:type="dxa"/>
          </w:tcPr>
          <w:p w:rsidR="00C44D8D" w:rsidRPr="00902E81" w:rsidRDefault="00C44D8D" w:rsidP="00D41376">
            <w:pPr>
              <w:rPr>
                <w:rFonts w:eastAsia="Calibri"/>
                <w:sz w:val="24"/>
                <w:szCs w:val="24"/>
                <w:lang w:val="uk-UA"/>
              </w:rPr>
            </w:pPr>
            <w:r w:rsidRPr="00902E81">
              <w:rPr>
                <w:rFonts w:eastAsia="Calibri"/>
                <w:sz w:val="24"/>
                <w:szCs w:val="24"/>
                <w:lang w:val="uk-UA"/>
              </w:rPr>
              <w:t xml:space="preserve">Загальний обсяг навчального навантаження </w:t>
            </w:r>
          </w:p>
        </w:tc>
        <w:tc>
          <w:tcPr>
            <w:tcW w:w="762" w:type="dxa"/>
          </w:tcPr>
          <w:p w:rsidR="00C44D8D" w:rsidRPr="00902E81" w:rsidRDefault="00C207D4" w:rsidP="00902E81">
            <w:pPr>
              <w:rPr>
                <w:sz w:val="24"/>
                <w:szCs w:val="24"/>
                <w:lang w:val="uk-UA"/>
              </w:rPr>
            </w:pPr>
            <w:r>
              <w:rPr>
                <w:sz w:val="24"/>
                <w:szCs w:val="24"/>
                <w:lang w:val="uk-UA"/>
              </w:rPr>
              <w:t>8</w:t>
            </w:r>
          </w:p>
        </w:tc>
      </w:tr>
      <w:tr w:rsidR="00C44D8D" w:rsidRPr="0009326A" w:rsidTr="00D41376">
        <w:tc>
          <w:tcPr>
            <w:tcW w:w="756" w:type="dxa"/>
          </w:tcPr>
          <w:p w:rsidR="00C44D8D" w:rsidRPr="00902E81" w:rsidRDefault="00AA231E" w:rsidP="00902E81">
            <w:pPr>
              <w:rPr>
                <w:bCs/>
                <w:sz w:val="24"/>
                <w:szCs w:val="24"/>
                <w:bdr w:val="none" w:sz="0" w:space="0" w:color="auto" w:frame="1"/>
                <w:lang w:val="uk-UA"/>
              </w:rPr>
            </w:pPr>
            <w:r>
              <w:rPr>
                <w:bCs/>
                <w:sz w:val="24"/>
                <w:szCs w:val="24"/>
                <w:bdr w:val="none" w:sz="0" w:space="0" w:color="auto" w:frame="1"/>
                <w:lang w:val="uk-UA"/>
              </w:rPr>
              <w:t>4</w:t>
            </w:r>
            <w:r w:rsidR="00D41376">
              <w:rPr>
                <w:bCs/>
                <w:sz w:val="24"/>
                <w:szCs w:val="24"/>
                <w:bdr w:val="none" w:sz="0" w:space="0" w:color="auto" w:frame="1"/>
                <w:lang w:val="uk-UA"/>
              </w:rPr>
              <w:t>.2</w:t>
            </w:r>
            <w:r w:rsidR="00343F1D" w:rsidRPr="00902E81">
              <w:rPr>
                <w:bCs/>
                <w:sz w:val="24"/>
                <w:szCs w:val="24"/>
                <w:bdr w:val="none" w:sz="0" w:space="0" w:color="auto" w:frame="1"/>
                <w:lang w:val="uk-UA"/>
              </w:rPr>
              <w:t>.</w:t>
            </w:r>
            <w:r w:rsidR="00D41376">
              <w:rPr>
                <w:bCs/>
                <w:sz w:val="24"/>
                <w:szCs w:val="24"/>
                <w:bdr w:val="none" w:sz="0" w:space="0" w:color="auto" w:frame="1"/>
                <w:lang w:val="uk-UA"/>
              </w:rPr>
              <w:t>2.</w:t>
            </w:r>
          </w:p>
        </w:tc>
        <w:tc>
          <w:tcPr>
            <w:tcW w:w="8052" w:type="dxa"/>
          </w:tcPr>
          <w:p w:rsidR="00C44D8D" w:rsidRPr="00902E81" w:rsidRDefault="00D41376" w:rsidP="00902E81">
            <w:pPr>
              <w:rPr>
                <w:bCs/>
                <w:sz w:val="24"/>
                <w:szCs w:val="24"/>
                <w:bdr w:val="none" w:sz="0" w:space="0" w:color="auto" w:frame="1"/>
                <w:lang w:val="uk-UA"/>
              </w:rPr>
            </w:pPr>
            <w:r>
              <w:rPr>
                <w:rFonts w:eastAsia="Calibri"/>
                <w:sz w:val="24"/>
                <w:szCs w:val="24"/>
                <w:lang w:val="uk-UA"/>
              </w:rPr>
              <w:t>Т</w:t>
            </w:r>
            <w:r w:rsidRPr="00902E81">
              <w:rPr>
                <w:rFonts w:eastAsia="Calibri"/>
                <w:sz w:val="24"/>
                <w:szCs w:val="24"/>
                <w:lang w:val="uk-UA"/>
              </w:rPr>
              <w:t xml:space="preserve">ривалість </w:t>
            </w:r>
            <w:r>
              <w:rPr>
                <w:rFonts w:eastAsia="Calibri"/>
                <w:sz w:val="24"/>
                <w:szCs w:val="24"/>
                <w:lang w:val="uk-UA"/>
              </w:rPr>
              <w:t>і взаємозв’язки освітніх ліній</w:t>
            </w:r>
          </w:p>
        </w:tc>
        <w:tc>
          <w:tcPr>
            <w:tcW w:w="762" w:type="dxa"/>
          </w:tcPr>
          <w:p w:rsidR="00C44D8D" w:rsidRPr="00902E81" w:rsidRDefault="00C207D4" w:rsidP="00902E81">
            <w:pPr>
              <w:rPr>
                <w:sz w:val="24"/>
                <w:szCs w:val="24"/>
                <w:lang w:val="uk-UA"/>
              </w:rPr>
            </w:pPr>
            <w:r>
              <w:rPr>
                <w:sz w:val="24"/>
                <w:szCs w:val="24"/>
                <w:lang w:val="uk-UA"/>
              </w:rPr>
              <w:t>9</w:t>
            </w:r>
          </w:p>
        </w:tc>
      </w:tr>
      <w:tr w:rsidR="00C44D8D" w:rsidRPr="00B906CA" w:rsidTr="00D41376">
        <w:tc>
          <w:tcPr>
            <w:tcW w:w="756" w:type="dxa"/>
          </w:tcPr>
          <w:p w:rsidR="00C44D8D" w:rsidRPr="00902E81" w:rsidRDefault="00AA231E" w:rsidP="00902E81">
            <w:pPr>
              <w:rPr>
                <w:bCs/>
                <w:sz w:val="24"/>
                <w:szCs w:val="24"/>
                <w:bdr w:val="none" w:sz="0" w:space="0" w:color="auto" w:frame="1"/>
                <w:lang w:val="uk-UA"/>
              </w:rPr>
            </w:pPr>
            <w:r>
              <w:rPr>
                <w:bCs/>
                <w:sz w:val="24"/>
                <w:szCs w:val="24"/>
                <w:bdr w:val="none" w:sz="0" w:space="0" w:color="auto" w:frame="1"/>
                <w:lang w:val="uk-UA"/>
              </w:rPr>
              <w:t>4</w:t>
            </w:r>
            <w:r w:rsidR="00D41376">
              <w:rPr>
                <w:bCs/>
                <w:sz w:val="24"/>
                <w:szCs w:val="24"/>
                <w:bdr w:val="none" w:sz="0" w:space="0" w:color="auto" w:frame="1"/>
                <w:lang w:val="uk-UA"/>
              </w:rPr>
              <w:t>.3</w:t>
            </w:r>
            <w:r w:rsidR="00343F1D" w:rsidRPr="00902E81">
              <w:rPr>
                <w:bCs/>
                <w:sz w:val="24"/>
                <w:szCs w:val="24"/>
                <w:bdr w:val="none" w:sz="0" w:space="0" w:color="auto" w:frame="1"/>
                <w:lang w:val="uk-UA"/>
              </w:rPr>
              <w:t>.</w:t>
            </w:r>
          </w:p>
        </w:tc>
        <w:tc>
          <w:tcPr>
            <w:tcW w:w="8052" w:type="dxa"/>
          </w:tcPr>
          <w:p w:rsidR="00C44D8D" w:rsidRPr="00902E81" w:rsidRDefault="00343F1D" w:rsidP="00902E81">
            <w:pPr>
              <w:suppressAutoHyphens w:val="0"/>
              <w:contextualSpacing/>
              <w:jc w:val="both"/>
              <w:rPr>
                <w:rFonts w:cstheme="minorHAnsi"/>
                <w:sz w:val="24"/>
                <w:szCs w:val="24"/>
                <w:lang w:val="uk-UA"/>
              </w:rPr>
            </w:pPr>
            <w:r w:rsidRPr="00902E81">
              <w:rPr>
                <w:rFonts w:cstheme="minorHAnsi"/>
                <w:sz w:val="24"/>
                <w:szCs w:val="24"/>
                <w:lang w:val="uk-UA"/>
              </w:rPr>
              <w:t>Очікувані результати навчання вихованців</w:t>
            </w:r>
          </w:p>
        </w:tc>
        <w:tc>
          <w:tcPr>
            <w:tcW w:w="762" w:type="dxa"/>
          </w:tcPr>
          <w:p w:rsidR="00C44D8D" w:rsidRPr="00902E81" w:rsidRDefault="00C207D4" w:rsidP="00902E81">
            <w:pPr>
              <w:rPr>
                <w:sz w:val="24"/>
                <w:szCs w:val="24"/>
                <w:lang w:val="uk-UA"/>
              </w:rPr>
            </w:pPr>
            <w:r>
              <w:rPr>
                <w:sz w:val="24"/>
                <w:szCs w:val="24"/>
                <w:lang w:val="uk-UA"/>
              </w:rPr>
              <w:t>11</w:t>
            </w:r>
          </w:p>
        </w:tc>
      </w:tr>
      <w:tr w:rsidR="00343F1D" w:rsidRPr="00B906CA" w:rsidTr="00D41376">
        <w:tc>
          <w:tcPr>
            <w:tcW w:w="756" w:type="dxa"/>
          </w:tcPr>
          <w:p w:rsidR="00343F1D" w:rsidRPr="00902E81" w:rsidRDefault="00AA231E" w:rsidP="00902E81">
            <w:pPr>
              <w:rPr>
                <w:bCs/>
                <w:sz w:val="24"/>
                <w:szCs w:val="24"/>
                <w:bdr w:val="none" w:sz="0" w:space="0" w:color="auto" w:frame="1"/>
                <w:lang w:val="uk-UA"/>
              </w:rPr>
            </w:pPr>
            <w:r>
              <w:rPr>
                <w:bCs/>
                <w:sz w:val="24"/>
                <w:szCs w:val="24"/>
                <w:bdr w:val="none" w:sz="0" w:space="0" w:color="auto" w:frame="1"/>
                <w:lang w:val="uk-UA"/>
              </w:rPr>
              <w:t>4</w:t>
            </w:r>
            <w:r w:rsidR="00D41376">
              <w:rPr>
                <w:bCs/>
                <w:sz w:val="24"/>
                <w:szCs w:val="24"/>
                <w:bdr w:val="none" w:sz="0" w:space="0" w:color="auto" w:frame="1"/>
                <w:lang w:val="uk-UA"/>
              </w:rPr>
              <w:t>.4</w:t>
            </w:r>
            <w:r w:rsidR="00343F1D" w:rsidRPr="00902E81">
              <w:rPr>
                <w:bCs/>
                <w:sz w:val="24"/>
                <w:szCs w:val="24"/>
                <w:bdr w:val="none" w:sz="0" w:space="0" w:color="auto" w:frame="1"/>
                <w:lang w:val="uk-UA"/>
              </w:rPr>
              <w:t>.</w:t>
            </w:r>
          </w:p>
        </w:tc>
        <w:tc>
          <w:tcPr>
            <w:tcW w:w="8052" w:type="dxa"/>
          </w:tcPr>
          <w:p w:rsidR="00343F1D" w:rsidRPr="00902E81" w:rsidRDefault="00343F1D" w:rsidP="00902E81">
            <w:pPr>
              <w:suppressAutoHyphens w:val="0"/>
              <w:autoSpaceDE w:val="0"/>
              <w:autoSpaceDN w:val="0"/>
              <w:adjustRightInd w:val="0"/>
              <w:jc w:val="both"/>
              <w:rPr>
                <w:rFonts w:eastAsiaTheme="minorHAnsi"/>
                <w:bCs/>
                <w:iCs/>
                <w:sz w:val="24"/>
                <w:szCs w:val="24"/>
                <w:lang w:val="uk-UA"/>
              </w:rPr>
            </w:pPr>
            <w:r w:rsidRPr="00902E81">
              <w:rPr>
                <w:rFonts w:eastAsiaTheme="minorHAnsi"/>
                <w:bCs/>
                <w:iCs/>
                <w:sz w:val="24"/>
                <w:szCs w:val="24"/>
                <w:lang w:val="uk-UA"/>
              </w:rPr>
              <w:t>Напрями наступності дошкільної та початкової</w:t>
            </w:r>
            <w:r w:rsidRPr="00902E81">
              <w:rPr>
                <w:rFonts w:eastAsiaTheme="minorHAnsi"/>
                <w:sz w:val="24"/>
                <w:szCs w:val="24"/>
                <w:lang w:val="uk-UA"/>
              </w:rPr>
              <w:t xml:space="preserve"> </w:t>
            </w:r>
            <w:r w:rsidRPr="00902E81">
              <w:rPr>
                <w:rFonts w:eastAsiaTheme="minorHAnsi"/>
                <w:bCs/>
                <w:iCs/>
                <w:sz w:val="24"/>
                <w:szCs w:val="24"/>
                <w:lang w:val="uk-UA"/>
              </w:rPr>
              <w:t>освіти</w:t>
            </w:r>
          </w:p>
        </w:tc>
        <w:tc>
          <w:tcPr>
            <w:tcW w:w="762" w:type="dxa"/>
          </w:tcPr>
          <w:p w:rsidR="00343F1D" w:rsidRPr="00902E81" w:rsidRDefault="00C207D4" w:rsidP="00902E81">
            <w:pPr>
              <w:rPr>
                <w:sz w:val="24"/>
                <w:szCs w:val="24"/>
                <w:lang w:val="uk-UA"/>
              </w:rPr>
            </w:pPr>
            <w:r>
              <w:rPr>
                <w:sz w:val="24"/>
                <w:szCs w:val="24"/>
                <w:lang w:val="uk-UA"/>
              </w:rPr>
              <w:t>12</w:t>
            </w:r>
          </w:p>
        </w:tc>
      </w:tr>
      <w:tr w:rsidR="00343F1D" w:rsidRPr="00B906CA" w:rsidTr="00D41376">
        <w:tc>
          <w:tcPr>
            <w:tcW w:w="756" w:type="dxa"/>
          </w:tcPr>
          <w:p w:rsidR="00343F1D" w:rsidRPr="00902E81" w:rsidRDefault="00AA231E" w:rsidP="00902E81">
            <w:pPr>
              <w:rPr>
                <w:b/>
                <w:sz w:val="24"/>
                <w:szCs w:val="24"/>
                <w:lang w:val="uk-UA"/>
              </w:rPr>
            </w:pPr>
            <w:r>
              <w:rPr>
                <w:b/>
                <w:sz w:val="24"/>
                <w:szCs w:val="24"/>
                <w:lang w:val="uk-UA"/>
              </w:rPr>
              <w:t>5</w:t>
            </w:r>
            <w:r w:rsidR="00343F1D" w:rsidRPr="00902E81">
              <w:rPr>
                <w:b/>
                <w:sz w:val="24"/>
                <w:szCs w:val="24"/>
                <w:lang w:val="uk-UA"/>
              </w:rPr>
              <w:t>.</w:t>
            </w:r>
          </w:p>
        </w:tc>
        <w:tc>
          <w:tcPr>
            <w:tcW w:w="8052" w:type="dxa"/>
          </w:tcPr>
          <w:p w:rsidR="00343F1D" w:rsidRPr="00902E81" w:rsidRDefault="00343F1D" w:rsidP="00902E81">
            <w:pPr>
              <w:rPr>
                <w:b/>
                <w:bCs/>
                <w:sz w:val="24"/>
                <w:szCs w:val="24"/>
                <w:lang w:val="uk-UA" w:eastAsia="ru-RU"/>
              </w:rPr>
            </w:pPr>
            <w:r w:rsidRPr="00902E81">
              <w:rPr>
                <w:b/>
                <w:bCs/>
                <w:sz w:val="24"/>
                <w:szCs w:val="24"/>
                <w:lang w:val="uk-UA" w:eastAsia="ru-RU"/>
              </w:rPr>
              <w:t>Освітня програма початкової загальної освіти</w:t>
            </w:r>
          </w:p>
        </w:tc>
        <w:tc>
          <w:tcPr>
            <w:tcW w:w="762" w:type="dxa"/>
          </w:tcPr>
          <w:p w:rsidR="00343F1D" w:rsidRPr="00902E81" w:rsidRDefault="00C207D4" w:rsidP="00902E81">
            <w:pPr>
              <w:rPr>
                <w:sz w:val="24"/>
                <w:szCs w:val="24"/>
                <w:lang w:val="uk-UA"/>
              </w:rPr>
            </w:pPr>
            <w:r>
              <w:rPr>
                <w:sz w:val="24"/>
                <w:szCs w:val="24"/>
                <w:lang w:val="uk-UA"/>
              </w:rPr>
              <w:t>13</w:t>
            </w:r>
          </w:p>
        </w:tc>
      </w:tr>
      <w:tr w:rsidR="00343F1D" w:rsidRPr="00B906CA" w:rsidTr="00D41376">
        <w:tc>
          <w:tcPr>
            <w:tcW w:w="756" w:type="dxa"/>
          </w:tcPr>
          <w:p w:rsidR="00343F1D" w:rsidRPr="00D41376" w:rsidRDefault="00AA231E" w:rsidP="00902E81">
            <w:pPr>
              <w:rPr>
                <w:sz w:val="24"/>
                <w:szCs w:val="24"/>
                <w:lang w:val="uk-UA"/>
              </w:rPr>
            </w:pPr>
            <w:r>
              <w:rPr>
                <w:sz w:val="24"/>
                <w:szCs w:val="24"/>
                <w:lang w:val="uk-UA"/>
              </w:rPr>
              <w:t>5</w:t>
            </w:r>
            <w:r w:rsidR="00C87900" w:rsidRPr="00D41376">
              <w:rPr>
                <w:sz w:val="24"/>
                <w:szCs w:val="24"/>
                <w:lang w:val="uk-UA"/>
              </w:rPr>
              <w:t>.1.</w:t>
            </w:r>
          </w:p>
        </w:tc>
        <w:tc>
          <w:tcPr>
            <w:tcW w:w="8052" w:type="dxa"/>
          </w:tcPr>
          <w:p w:rsidR="00343F1D" w:rsidRPr="00902E81" w:rsidRDefault="00343F1D" w:rsidP="00902E81">
            <w:pPr>
              <w:rPr>
                <w:bCs/>
                <w:sz w:val="24"/>
                <w:szCs w:val="24"/>
                <w:bdr w:val="none" w:sz="0" w:space="0" w:color="auto" w:frame="1"/>
                <w:lang w:val="uk-UA"/>
              </w:rPr>
            </w:pPr>
            <w:r w:rsidRPr="00902E81">
              <w:rPr>
                <w:bCs/>
                <w:sz w:val="24"/>
                <w:szCs w:val="24"/>
                <w:bdr w:val="none" w:sz="0" w:space="0" w:color="auto" w:frame="1"/>
                <w:lang w:val="uk-UA"/>
              </w:rPr>
              <w:t xml:space="preserve">Вимоги до осіб, які можуть </w:t>
            </w:r>
            <w:r w:rsidR="00C87900" w:rsidRPr="00902E81">
              <w:rPr>
                <w:bCs/>
                <w:sz w:val="24"/>
                <w:szCs w:val="24"/>
                <w:bdr w:val="none" w:sz="0" w:space="0" w:color="auto" w:frame="1"/>
                <w:lang w:val="uk-UA"/>
              </w:rPr>
              <w:t xml:space="preserve">розпочинати здобуття початкової </w:t>
            </w:r>
            <w:r w:rsidRPr="00902E81">
              <w:rPr>
                <w:bCs/>
                <w:sz w:val="24"/>
                <w:szCs w:val="24"/>
                <w:bdr w:val="none" w:sz="0" w:space="0" w:color="auto" w:frame="1"/>
                <w:lang w:val="uk-UA"/>
              </w:rPr>
              <w:t>освіти</w:t>
            </w:r>
          </w:p>
        </w:tc>
        <w:tc>
          <w:tcPr>
            <w:tcW w:w="762" w:type="dxa"/>
          </w:tcPr>
          <w:p w:rsidR="00343F1D" w:rsidRPr="00902E81" w:rsidRDefault="00C207D4" w:rsidP="00902E81">
            <w:pPr>
              <w:rPr>
                <w:sz w:val="24"/>
                <w:szCs w:val="24"/>
                <w:lang w:val="uk-UA"/>
              </w:rPr>
            </w:pPr>
            <w:r>
              <w:rPr>
                <w:sz w:val="24"/>
                <w:szCs w:val="24"/>
                <w:lang w:val="uk-UA"/>
              </w:rPr>
              <w:t>13</w:t>
            </w:r>
          </w:p>
        </w:tc>
      </w:tr>
      <w:tr w:rsidR="00D41376" w:rsidRPr="00B906CA" w:rsidTr="00D41376">
        <w:tc>
          <w:tcPr>
            <w:tcW w:w="756" w:type="dxa"/>
          </w:tcPr>
          <w:p w:rsidR="00D41376" w:rsidRPr="00D41376" w:rsidRDefault="00AA231E" w:rsidP="00902E81">
            <w:pPr>
              <w:rPr>
                <w:sz w:val="24"/>
                <w:szCs w:val="24"/>
                <w:lang w:val="uk-UA"/>
              </w:rPr>
            </w:pPr>
            <w:r>
              <w:rPr>
                <w:sz w:val="24"/>
                <w:szCs w:val="24"/>
                <w:lang w:val="uk-UA"/>
              </w:rPr>
              <w:t>5</w:t>
            </w:r>
            <w:r w:rsidR="00D41376" w:rsidRPr="00D41376">
              <w:rPr>
                <w:sz w:val="24"/>
                <w:szCs w:val="24"/>
                <w:lang w:val="uk-UA"/>
              </w:rPr>
              <w:t>.2.</w:t>
            </w:r>
          </w:p>
        </w:tc>
        <w:tc>
          <w:tcPr>
            <w:tcW w:w="8052" w:type="dxa"/>
          </w:tcPr>
          <w:p w:rsidR="00D41376" w:rsidRPr="00902E81" w:rsidRDefault="00D41376" w:rsidP="00902E81">
            <w:pPr>
              <w:rPr>
                <w:bCs/>
                <w:bdr w:val="none" w:sz="0" w:space="0" w:color="auto" w:frame="1"/>
                <w:lang w:val="uk-UA"/>
              </w:rPr>
            </w:pPr>
            <w:r w:rsidRPr="00902E81">
              <w:rPr>
                <w:bCs/>
                <w:sz w:val="24"/>
                <w:szCs w:val="24"/>
                <w:bdr w:val="none" w:sz="0" w:space="0" w:color="auto" w:frame="1"/>
                <w:lang w:val="uk-UA"/>
              </w:rPr>
              <w:t>Навчальний план та його об</w:t>
            </w:r>
            <w:r w:rsidRPr="00902E81">
              <w:rPr>
                <w:rFonts w:ascii="TimesNewRomanPSMT" w:eastAsiaTheme="minorHAnsi" w:hAnsi="TimesNewRomanPSMT" w:cs="TimesNewRomanPSMT"/>
                <w:sz w:val="24"/>
                <w:szCs w:val="24"/>
                <w:lang w:val="uk-UA"/>
              </w:rPr>
              <w:t>ґр</w:t>
            </w:r>
            <w:r w:rsidRPr="00902E81">
              <w:rPr>
                <w:bCs/>
                <w:sz w:val="24"/>
                <w:szCs w:val="24"/>
                <w:bdr w:val="none" w:sz="0" w:space="0" w:color="auto" w:frame="1"/>
                <w:lang w:val="uk-UA"/>
              </w:rPr>
              <w:t>унтування</w:t>
            </w:r>
          </w:p>
        </w:tc>
        <w:tc>
          <w:tcPr>
            <w:tcW w:w="762" w:type="dxa"/>
          </w:tcPr>
          <w:p w:rsidR="00D41376" w:rsidRPr="00902E81" w:rsidRDefault="00C207D4" w:rsidP="00902E81">
            <w:pPr>
              <w:rPr>
                <w:lang w:val="uk-UA"/>
              </w:rPr>
            </w:pPr>
            <w:r>
              <w:rPr>
                <w:lang w:val="uk-UA"/>
              </w:rPr>
              <w:t>14</w:t>
            </w:r>
          </w:p>
        </w:tc>
      </w:tr>
      <w:tr w:rsidR="00343F1D" w:rsidRPr="00B906CA" w:rsidTr="00D41376">
        <w:tc>
          <w:tcPr>
            <w:tcW w:w="756" w:type="dxa"/>
          </w:tcPr>
          <w:p w:rsidR="00343F1D" w:rsidRPr="00D41376" w:rsidRDefault="00AA231E" w:rsidP="00902E81">
            <w:pPr>
              <w:rPr>
                <w:sz w:val="24"/>
                <w:szCs w:val="24"/>
                <w:lang w:val="uk-UA"/>
              </w:rPr>
            </w:pPr>
            <w:r>
              <w:rPr>
                <w:sz w:val="24"/>
                <w:szCs w:val="24"/>
                <w:lang w:val="uk-UA"/>
              </w:rPr>
              <w:t>5</w:t>
            </w:r>
            <w:r w:rsidR="00C87900" w:rsidRPr="00D41376">
              <w:rPr>
                <w:sz w:val="24"/>
                <w:szCs w:val="24"/>
                <w:lang w:val="uk-UA"/>
              </w:rPr>
              <w:t>.2.</w:t>
            </w:r>
            <w:r w:rsidR="00D41376" w:rsidRPr="00D41376">
              <w:rPr>
                <w:sz w:val="24"/>
                <w:szCs w:val="24"/>
                <w:lang w:val="uk-UA"/>
              </w:rPr>
              <w:t>1.</w:t>
            </w:r>
          </w:p>
        </w:tc>
        <w:tc>
          <w:tcPr>
            <w:tcW w:w="8052" w:type="dxa"/>
          </w:tcPr>
          <w:p w:rsidR="00343F1D" w:rsidRPr="00902E81" w:rsidRDefault="00343F1D" w:rsidP="00D41376">
            <w:pPr>
              <w:rPr>
                <w:rFonts w:eastAsia="Calibri"/>
                <w:sz w:val="24"/>
                <w:szCs w:val="24"/>
                <w:lang w:val="uk-UA"/>
              </w:rPr>
            </w:pPr>
            <w:r w:rsidRPr="00902E81">
              <w:rPr>
                <w:rFonts w:eastAsia="Calibri"/>
                <w:sz w:val="24"/>
                <w:szCs w:val="24"/>
                <w:lang w:val="uk-UA"/>
              </w:rPr>
              <w:t xml:space="preserve">Загальний обсяг навчального навантаження </w:t>
            </w:r>
          </w:p>
        </w:tc>
        <w:tc>
          <w:tcPr>
            <w:tcW w:w="762" w:type="dxa"/>
          </w:tcPr>
          <w:p w:rsidR="00343F1D" w:rsidRPr="00902E81" w:rsidRDefault="00C207D4" w:rsidP="00902E81">
            <w:pPr>
              <w:rPr>
                <w:sz w:val="24"/>
                <w:szCs w:val="24"/>
                <w:lang w:val="uk-UA"/>
              </w:rPr>
            </w:pPr>
            <w:r>
              <w:rPr>
                <w:sz w:val="24"/>
                <w:szCs w:val="24"/>
                <w:lang w:val="uk-UA"/>
              </w:rPr>
              <w:t>14</w:t>
            </w:r>
          </w:p>
        </w:tc>
      </w:tr>
      <w:tr w:rsidR="00D41376" w:rsidRPr="00B906CA" w:rsidTr="00D41376">
        <w:tc>
          <w:tcPr>
            <w:tcW w:w="756" w:type="dxa"/>
          </w:tcPr>
          <w:p w:rsidR="00D41376" w:rsidRPr="00D41376" w:rsidRDefault="00AA231E" w:rsidP="00902E81">
            <w:pPr>
              <w:rPr>
                <w:sz w:val="24"/>
                <w:szCs w:val="24"/>
                <w:lang w:val="uk-UA"/>
              </w:rPr>
            </w:pPr>
            <w:r>
              <w:rPr>
                <w:sz w:val="24"/>
                <w:szCs w:val="24"/>
                <w:lang w:val="uk-UA"/>
              </w:rPr>
              <w:t>5</w:t>
            </w:r>
            <w:r w:rsidR="00D41376" w:rsidRPr="00D41376">
              <w:rPr>
                <w:sz w:val="24"/>
                <w:szCs w:val="24"/>
                <w:lang w:val="uk-UA"/>
              </w:rPr>
              <w:t>.2.2.</w:t>
            </w:r>
          </w:p>
        </w:tc>
        <w:tc>
          <w:tcPr>
            <w:tcW w:w="8052" w:type="dxa"/>
          </w:tcPr>
          <w:p w:rsidR="00D41376" w:rsidRPr="00902E81" w:rsidRDefault="00D41376" w:rsidP="00902E81">
            <w:pPr>
              <w:rPr>
                <w:rFonts w:eastAsia="Calibri"/>
                <w:lang w:val="uk-UA"/>
              </w:rPr>
            </w:pPr>
            <w:r>
              <w:rPr>
                <w:rFonts w:eastAsia="Calibri"/>
                <w:sz w:val="24"/>
                <w:szCs w:val="24"/>
                <w:lang w:val="uk-UA"/>
              </w:rPr>
              <w:t>Т</w:t>
            </w:r>
            <w:r w:rsidRPr="00902E81">
              <w:rPr>
                <w:rFonts w:eastAsia="Calibri"/>
                <w:sz w:val="24"/>
                <w:szCs w:val="24"/>
                <w:lang w:val="uk-UA"/>
              </w:rPr>
              <w:t>ривалість і взаємозв’язки освітніх галузей, предметів</w:t>
            </w:r>
          </w:p>
        </w:tc>
        <w:tc>
          <w:tcPr>
            <w:tcW w:w="762" w:type="dxa"/>
          </w:tcPr>
          <w:p w:rsidR="00D41376" w:rsidRPr="00902E81" w:rsidRDefault="00C207D4" w:rsidP="00902E81">
            <w:pPr>
              <w:rPr>
                <w:lang w:val="uk-UA"/>
              </w:rPr>
            </w:pPr>
            <w:r>
              <w:rPr>
                <w:lang w:val="uk-UA"/>
              </w:rPr>
              <w:t>14</w:t>
            </w:r>
          </w:p>
        </w:tc>
      </w:tr>
      <w:tr w:rsidR="00343F1D" w:rsidRPr="00B906CA" w:rsidTr="00D41376">
        <w:tc>
          <w:tcPr>
            <w:tcW w:w="756" w:type="dxa"/>
          </w:tcPr>
          <w:p w:rsidR="00343F1D" w:rsidRPr="00D41376" w:rsidRDefault="00AA231E" w:rsidP="00902E81">
            <w:pPr>
              <w:rPr>
                <w:sz w:val="24"/>
                <w:szCs w:val="24"/>
                <w:lang w:val="uk-UA"/>
              </w:rPr>
            </w:pPr>
            <w:r>
              <w:rPr>
                <w:sz w:val="24"/>
                <w:szCs w:val="24"/>
                <w:lang w:val="uk-UA"/>
              </w:rPr>
              <w:t>5</w:t>
            </w:r>
            <w:r w:rsidR="00D41376">
              <w:rPr>
                <w:sz w:val="24"/>
                <w:szCs w:val="24"/>
                <w:lang w:val="uk-UA"/>
              </w:rPr>
              <w:t>.3</w:t>
            </w:r>
            <w:r w:rsidR="00C87900" w:rsidRPr="00D41376">
              <w:rPr>
                <w:sz w:val="24"/>
                <w:szCs w:val="24"/>
                <w:lang w:val="uk-UA"/>
              </w:rPr>
              <w:t>.</w:t>
            </w:r>
          </w:p>
        </w:tc>
        <w:tc>
          <w:tcPr>
            <w:tcW w:w="8052" w:type="dxa"/>
          </w:tcPr>
          <w:p w:rsidR="00343F1D" w:rsidRPr="00902E81" w:rsidRDefault="00343F1D" w:rsidP="00902E81">
            <w:pPr>
              <w:suppressAutoHyphens w:val="0"/>
              <w:contextualSpacing/>
              <w:jc w:val="both"/>
              <w:rPr>
                <w:rFonts w:cstheme="minorHAnsi"/>
                <w:sz w:val="24"/>
                <w:szCs w:val="24"/>
                <w:lang w:val="uk-UA"/>
              </w:rPr>
            </w:pPr>
            <w:r w:rsidRPr="00902E81">
              <w:rPr>
                <w:rFonts w:cstheme="minorHAnsi"/>
                <w:sz w:val="24"/>
                <w:szCs w:val="24"/>
                <w:lang w:val="uk-UA"/>
              </w:rPr>
              <w:t>Очікувані резу</w:t>
            </w:r>
            <w:r w:rsidR="00C87900" w:rsidRPr="00902E81">
              <w:rPr>
                <w:rFonts w:cstheme="minorHAnsi"/>
                <w:sz w:val="24"/>
                <w:szCs w:val="24"/>
                <w:lang w:val="uk-UA"/>
              </w:rPr>
              <w:t xml:space="preserve">льтати навчання </w:t>
            </w:r>
            <w:proofErr w:type="spellStart"/>
            <w:r w:rsidR="00C87900" w:rsidRPr="00902E81">
              <w:rPr>
                <w:rFonts w:ascii="TimesNewRomanPS-BoldItalicMT" w:eastAsiaTheme="minorHAnsi" w:hAnsi="TimesNewRomanPS-BoldItalicMT" w:cs="TimesNewRomanPS-BoldItalicMT"/>
                <w:bCs/>
                <w:iCs/>
                <w:sz w:val="24"/>
                <w:szCs w:val="24"/>
              </w:rPr>
              <w:t>здобувачів</w:t>
            </w:r>
            <w:proofErr w:type="spellEnd"/>
            <w:r w:rsidR="00C87900" w:rsidRPr="00902E81">
              <w:rPr>
                <w:rFonts w:ascii="TimesNewRomanPS-BoldItalicMT" w:eastAsiaTheme="minorHAnsi" w:hAnsi="TimesNewRomanPS-BoldItalicMT" w:cs="TimesNewRomanPS-BoldItalicMT"/>
                <w:bCs/>
                <w:iCs/>
                <w:sz w:val="24"/>
                <w:szCs w:val="24"/>
              </w:rPr>
              <w:t xml:space="preserve"> </w:t>
            </w:r>
            <w:r w:rsidR="00C87900" w:rsidRPr="00902E81">
              <w:rPr>
                <w:rFonts w:ascii="TimesNewRomanPS-BoldItalicMT" w:eastAsiaTheme="minorHAnsi" w:hAnsi="TimesNewRomanPS-BoldItalicMT" w:cs="TimesNewRomanPS-BoldItalicMT"/>
                <w:bCs/>
                <w:iCs/>
                <w:sz w:val="24"/>
                <w:szCs w:val="24"/>
                <w:lang w:val="uk-UA"/>
              </w:rPr>
              <w:t xml:space="preserve">початкової </w:t>
            </w:r>
            <w:proofErr w:type="spellStart"/>
            <w:r w:rsidR="00C87900" w:rsidRPr="00902E81">
              <w:rPr>
                <w:rFonts w:ascii="TimesNewRomanPS-BoldItalicMT" w:eastAsiaTheme="minorHAnsi" w:hAnsi="TimesNewRomanPS-BoldItalicMT" w:cs="TimesNewRomanPS-BoldItalicMT"/>
                <w:bCs/>
                <w:iCs/>
                <w:sz w:val="24"/>
                <w:szCs w:val="24"/>
              </w:rPr>
              <w:t>освіти</w:t>
            </w:r>
            <w:proofErr w:type="spellEnd"/>
          </w:p>
        </w:tc>
        <w:tc>
          <w:tcPr>
            <w:tcW w:w="762" w:type="dxa"/>
          </w:tcPr>
          <w:p w:rsidR="00343F1D" w:rsidRPr="00902E81" w:rsidRDefault="00C207D4" w:rsidP="00902E81">
            <w:pPr>
              <w:rPr>
                <w:sz w:val="24"/>
                <w:szCs w:val="24"/>
                <w:lang w:val="uk-UA"/>
              </w:rPr>
            </w:pPr>
            <w:r>
              <w:rPr>
                <w:sz w:val="24"/>
                <w:szCs w:val="24"/>
                <w:lang w:val="uk-UA"/>
              </w:rPr>
              <w:t>15</w:t>
            </w:r>
          </w:p>
        </w:tc>
      </w:tr>
      <w:tr w:rsidR="00C87900" w:rsidRPr="00B906CA" w:rsidTr="00D41376">
        <w:tc>
          <w:tcPr>
            <w:tcW w:w="756" w:type="dxa"/>
          </w:tcPr>
          <w:p w:rsidR="00C87900" w:rsidRPr="00902E81" w:rsidRDefault="00AA231E" w:rsidP="00902E81">
            <w:pPr>
              <w:rPr>
                <w:b/>
                <w:sz w:val="24"/>
                <w:szCs w:val="24"/>
                <w:lang w:val="uk-UA"/>
              </w:rPr>
            </w:pPr>
            <w:r>
              <w:rPr>
                <w:b/>
                <w:sz w:val="24"/>
                <w:szCs w:val="24"/>
                <w:lang w:val="uk-UA"/>
              </w:rPr>
              <w:t>6</w:t>
            </w:r>
            <w:r w:rsidR="00D549C7" w:rsidRPr="00902E81">
              <w:rPr>
                <w:b/>
                <w:sz w:val="24"/>
                <w:szCs w:val="24"/>
                <w:lang w:val="uk-UA"/>
              </w:rPr>
              <w:t>.</w:t>
            </w:r>
          </w:p>
        </w:tc>
        <w:tc>
          <w:tcPr>
            <w:tcW w:w="8052" w:type="dxa"/>
          </w:tcPr>
          <w:p w:rsidR="00C87900" w:rsidRPr="00902E81" w:rsidRDefault="00C87900" w:rsidP="00902E81">
            <w:pPr>
              <w:rPr>
                <w:b/>
                <w:bCs/>
                <w:sz w:val="24"/>
                <w:szCs w:val="24"/>
                <w:lang w:val="uk-UA" w:eastAsia="ru-RU"/>
              </w:rPr>
            </w:pPr>
            <w:r w:rsidRPr="00902E81">
              <w:rPr>
                <w:b/>
                <w:bCs/>
                <w:sz w:val="24"/>
                <w:szCs w:val="24"/>
                <w:lang w:val="uk-UA" w:eastAsia="ru-RU"/>
              </w:rPr>
              <w:t>Освітня програма базової загальної освіти</w:t>
            </w:r>
          </w:p>
        </w:tc>
        <w:tc>
          <w:tcPr>
            <w:tcW w:w="762" w:type="dxa"/>
          </w:tcPr>
          <w:p w:rsidR="00C87900" w:rsidRPr="00902E81" w:rsidRDefault="00C207D4" w:rsidP="00902E81">
            <w:pPr>
              <w:rPr>
                <w:sz w:val="24"/>
                <w:szCs w:val="24"/>
                <w:lang w:val="uk-UA"/>
              </w:rPr>
            </w:pPr>
            <w:r>
              <w:rPr>
                <w:sz w:val="24"/>
                <w:szCs w:val="24"/>
                <w:lang w:val="uk-UA"/>
              </w:rPr>
              <w:t>17</w:t>
            </w:r>
          </w:p>
        </w:tc>
      </w:tr>
      <w:tr w:rsidR="00C87900" w:rsidRPr="00B906CA" w:rsidTr="00D41376">
        <w:tc>
          <w:tcPr>
            <w:tcW w:w="756" w:type="dxa"/>
          </w:tcPr>
          <w:p w:rsidR="00C87900" w:rsidRPr="00902E81" w:rsidRDefault="00AA231E" w:rsidP="00902E81">
            <w:pPr>
              <w:rPr>
                <w:sz w:val="24"/>
                <w:szCs w:val="24"/>
                <w:lang w:val="uk-UA"/>
              </w:rPr>
            </w:pPr>
            <w:r>
              <w:rPr>
                <w:sz w:val="24"/>
                <w:szCs w:val="24"/>
                <w:lang w:val="uk-UA"/>
              </w:rPr>
              <w:t>6</w:t>
            </w:r>
            <w:r w:rsidR="00D549C7" w:rsidRPr="00902E81">
              <w:rPr>
                <w:sz w:val="24"/>
                <w:szCs w:val="24"/>
                <w:lang w:val="uk-UA"/>
              </w:rPr>
              <w:t>.1.</w:t>
            </w:r>
          </w:p>
        </w:tc>
        <w:tc>
          <w:tcPr>
            <w:tcW w:w="8052" w:type="dxa"/>
          </w:tcPr>
          <w:p w:rsidR="00C87900" w:rsidRPr="00902E81" w:rsidRDefault="00C87900" w:rsidP="00902E81">
            <w:pPr>
              <w:rPr>
                <w:bCs/>
                <w:sz w:val="24"/>
                <w:szCs w:val="24"/>
                <w:bdr w:val="none" w:sz="0" w:space="0" w:color="auto" w:frame="1"/>
                <w:lang w:val="uk-UA"/>
              </w:rPr>
            </w:pPr>
            <w:r w:rsidRPr="00902E81">
              <w:rPr>
                <w:bCs/>
                <w:sz w:val="24"/>
                <w:szCs w:val="24"/>
                <w:bdr w:val="none" w:sz="0" w:space="0" w:color="auto" w:frame="1"/>
                <w:lang w:val="uk-UA"/>
              </w:rPr>
              <w:t>Вимоги до осіб, які можуть розпочинати здобуття базової загальної освіти</w:t>
            </w:r>
          </w:p>
        </w:tc>
        <w:tc>
          <w:tcPr>
            <w:tcW w:w="762" w:type="dxa"/>
          </w:tcPr>
          <w:p w:rsidR="00C87900" w:rsidRPr="00902E81" w:rsidRDefault="00C207D4" w:rsidP="00902E81">
            <w:pPr>
              <w:rPr>
                <w:sz w:val="24"/>
                <w:szCs w:val="24"/>
                <w:lang w:val="uk-UA"/>
              </w:rPr>
            </w:pPr>
            <w:r>
              <w:rPr>
                <w:sz w:val="24"/>
                <w:szCs w:val="24"/>
                <w:lang w:val="uk-UA"/>
              </w:rPr>
              <w:t>17</w:t>
            </w:r>
          </w:p>
        </w:tc>
      </w:tr>
      <w:tr w:rsidR="00D41376" w:rsidRPr="00B906CA" w:rsidTr="00D41376">
        <w:tc>
          <w:tcPr>
            <w:tcW w:w="756" w:type="dxa"/>
          </w:tcPr>
          <w:p w:rsidR="00D41376" w:rsidRPr="00D41376" w:rsidRDefault="00AA231E" w:rsidP="00902E81">
            <w:pPr>
              <w:rPr>
                <w:sz w:val="24"/>
                <w:szCs w:val="24"/>
                <w:lang w:val="uk-UA"/>
              </w:rPr>
            </w:pPr>
            <w:r>
              <w:rPr>
                <w:sz w:val="24"/>
                <w:szCs w:val="24"/>
                <w:lang w:val="uk-UA"/>
              </w:rPr>
              <w:t>6</w:t>
            </w:r>
            <w:r w:rsidR="00D41376" w:rsidRPr="00D41376">
              <w:rPr>
                <w:sz w:val="24"/>
                <w:szCs w:val="24"/>
                <w:lang w:val="uk-UA"/>
              </w:rPr>
              <w:t>.2.</w:t>
            </w:r>
          </w:p>
        </w:tc>
        <w:tc>
          <w:tcPr>
            <w:tcW w:w="8052" w:type="dxa"/>
          </w:tcPr>
          <w:p w:rsidR="00D41376" w:rsidRPr="00902E81" w:rsidRDefault="00D41376" w:rsidP="00153EF2">
            <w:pPr>
              <w:rPr>
                <w:bCs/>
                <w:bdr w:val="none" w:sz="0" w:space="0" w:color="auto" w:frame="1"/>
                <w:lang w:val="uk-UA"/>
              </w:rPr>
            </w:pPr>
            <w:r w:rsidRPr="00902E81">
              <w:rPr>
                <w:bCs/>
                <w:sz w:val="24"/>
                <w:szCs w:val="24"/>
                <w:bdr w:val="none" w:sz="0" w:space="0" w:color="auto" w:frame="1"/>
                <w:lang w:val="uk-UA"/>
              </w:rPr>
              <w:t>Навчальний план та його об</w:t>
            </w:r>
            <w:r w:rsidRPr="00902E81">
              <w:rPr>
                <w:rFonts w:ascii="TimesNewRomanPSMT" w:eastAsiaTheme="minorHAnsi" w:hAnsi="TimesNewRomanPSMT" w:cs="TimesNewRomanPSMT"/>
                <w:sz w:val="24"/>
                <w:szCs w:val="24"/>
                <w:lang w:val="uk-UA"/>
              </w:rPr>
              <w:t>ґр</w:t>
            </w:r>
            <w:r w:rsidRPr="00902E81">
              <w:rPr>
                <w:bCs/>
                <w:sz w:val="24"/>
                <w:szCs w:val="24"/>
                <w:bdr w:val="none" w:sz="0" w:space="0" w:color="auto" w:frame="1"/>
                <w:lang w:val="uk-UA"/>
              </w:rPr>
              <w:t>унтування</w:t>
            </w:r>
          </w:p>
        </w:tc>
        <w:tc>
          <w:tcPr>
            <w:tcW w:w="762" w:type="dxa"/>
          </w:tcPr>
          <w:p w:rsidR="00D41376" w:rsidRPr="00902E81" w:rsidRDefault="00C207D4" w:rsidP="00902E81">
            <w:pPr>
              <w:rPr>
                <w:lang w:val="uk-UA"/>
              </w:rPr>
            </w:pPr>
            <w:r>
              <w:rPr>
                <w:lang w:val="uk-UA"/>
              </w:rPr>
              <w:t>17</w:t>
            </w:r>
          </w:p>
        </w:tc>
      </w:tr>
      <w:tr w:rsidR="00D41376" w:rsidRPr="00B906CA" w:rsidTr="00D41376">
        <w:tc>
          <w:tcPr>
            <w:tcW w:w="756" w:type="dxa"/>
          </w:tcPr>
          <w:p w:rsidR="00D41376" w:rsidRPr="00D41376" w:rsidRDefault="00AA231E" w:rsidP="00902E81">
            <w:pPr>
              <w:rPr>
                <w:sz w:val="24"/>
                <w:szCs w:val="24"/>
                <w:lang w:val="uk-UA"/>
              </w:rPr>
            </w:pPr>
            <w:r>
              <w:rPr>
                <w:sz w:val="24"/>
                <w:szCs w:val="24"/>
                <w:lang w:val="uk-UA"/>
              </w:rPr>
              <w:t>6</w:t>
            </w:r>
            <w:r w:rsidR="00D41376" w:rsidRPr="00D41376">
              <w:rPr>
                <w:sz w:val="24"/>
                <w:szCs w:val="24"/>
                <w:lang w:val="uk-UA"/>
              </w:rPr>
              <w:t>.2.1</w:t>
            </w:r>
            <w:r w:rsidR="00D41376">
              <w:rPr>
                <w:sz w:val="24"/>
                <w:szCs w:val="24"/>
                <w:lang w:val="uk-UA"/>
              </w:rPr>
              <w:t>.</w:t>
            </w:r>
          </w:p>
        </w:tc>
        <w:tc>
          <w:tcPr>
            <w:tcW w:w="8052" w:type="dxa"/>
          </w:tcPr>
          <w:p w:rsidR="00D41376" w:rsidRPr="00902E81" w:rsidRDefault="00D41376" w:rsidP="00153EF2">
            <w:pPr>
              <w:rPr>
                <w:rFonts w:eastAsia="Calibri"/>
                <w:sz w:val="24"/>
                <w:szCs w:val="24"/>
                <w:lang w:val="uk-UA"/>
              </w:rPr>
            </w:pPr>
            <w:r w:rsidRPr="00902E81">
              <w:rPr>
                <w:rFonts w:eastAsia="Calibri"/>
                <w:sz w:val="24"/>
                <w:szCs w:val="24"/>
                <w:lang w:val="uk-UA"/>
              </w:rPr>
              <w:t xml:space="preserve">Загальний обсяг навчального навантаження </w:t>
            </w:r>
          </w:p>
        </w:tc>
        <w:tc>
          <w:tcPr>
            <w:tcW w:w="762" w:type="dxa"/>
          </w:tcPr>
          <w:p w:rsidR="00D41376" w:rsidRPr="00902E81" w:rsidRDefault="00C207D4" w:rsidP="00902E81">
            <w:pPr>
              <w:rPr>
                <w:lang w:val="uk-UA"/>
              </w:rPr>
            </w:pPr>
            <w:r>
              <w:rPr>
                <w:lang w:val="uk-UA"/>
              </w:rPr>
              <w:t>17</w:t>
            </w:r>
          </w:p>
        </w:tc>
      </w:tr>
      <w:tr w:rsidR="00D41376" w:rsidRPr="00B906CA" w:rsidTr="00D41376">
        <w:tc>
          <w:tcPr>
            <w:tcW w:w="756" w:type="dxa"/>
          </w:tcPr>
          <w:p w:rsidR="00D41376" w:rsidRPr="00D41376" w:rsidRDefault="00AA231E" w:rsidP="00902E81">
            <w:pPr>
              <w:rPr>
                <w:sz w:val="24"/>
                <w:szCs w:val="24"/>
                <w:lang w:val="uk-UA"/>
              </w:rPr>
            </w:pPr>
            <w:r>
              <w:rPr>
                <w:sz w:val="24"/>
                <w:szCs w:val="24"/>
                <w:lang w:val="uk-UA"/>
              </w:rPr>
              <w:t>6</w:t>
            </w:r>
            <w:r w:rsidR="00D41376" w:rsidRPr="00D41376">
              <w:rPr>
                <w:sz w:val="24"/>
                <w:szCs w:val="24"/>
                <w:lang w:val="uk-UA"/>
              </w:rPr>
              <w:t>.2.2.</w:t>
            </w:r>
          </w:p>
        </w:tc>
        <w:tc>
          <w:tcPr>
            <w:tcW w:w="8052" w:type="dxa"/>
          </w:tcPr>
          <w:p w:rsidR="00D41376" w:rsidRPr="00902E81" w:rsidRDefault="00D41376" w:rsidP="00153EF2">
            <w:pPr>
              <w:rPr>
                <w:rFonts w:eastAsia="Calibri"/>
                <w:lang w:val="uk-UA"/>
              </w:rPr>
            </w:pPr>
            <w:r>
              <w:rPr>
                <w:rFonts w:eastAsia="Calibri"/>
                <w:sz w:val="24"/>
                <w:szCs w:val="24"/>
                <w:lang w:val="uk-UA"/>
              </w:rPr>
              <w:t>Т</w:t>
            </w:r>
            <w:r w:rsidRPr="00902E81">
              <w:rPr>
                <w:rFonts w:eastAsia="Calibri"/>
                <w:sz w:val="24"/>
                <w:szCs w:val="24"/>
                <w:lang w:val="uk-UA"/>
              </w:rPr>
              <w:t>ривалість і взаємозв’язки освітніх галузей, предметів</w:t>
            </w:r>
          </w:p>
        </w:tc>
        <w:tc>
          <w:tcPr>
            <w:tcW w:w="762" w:type="dxa"/>
          </w:tcPr>
          <w:p w:rsidR="00D41376" w:rsidRPr="00902E81" w:rsidRDefault="00C207D4" w:rsidP="00902E81">
            <w:pPr>
              <w:rPr>
                <w:lang w:val="uk-UA"/>
              </w:rPr>
            </w:pPr>
            <w:r>
              <w:rPr>
                <w:lang w:val="uk-UA"/>
              </w:rPr>
              <w:t>18</w:t>
            </w:r>
          </w:p>
        </w:tc>
      </w:tr>
      <w:tr w:rsidR="00D41376" w:rsidRPr="00B906CA" w:rsidTr="00D41376">
        <w:tc>
          <w:tcPr>
            <w:tcW w:w="756" w:type="dxa"/>
          </w:tcPr>
          <w:p w:rsidR="00D41376" w:rsidRPr="00902E81" w:rsidRDefault="00AA231E" w:rsidP="00902E81">
            <w:pPr>
              <w:rPr>
                <w:sz w:val="24"/>
                <w:szCs w:val="24"/>
                <w:lang w:val="uk-UA"/>
              </w:rPr>
            </w:pPr>
            <w:r>
              <w:rPr>
                <w:sz w:val="24"/>
                <w:szCs w:val="24"/>
                <w:lang w:val="uk-UA"/>
              </w:rPr>
              <w:t>6</w:t>
            </w:r>
            <w:r w:rsidR="00D41376">
              <w:rPr>
                <w:sz w:val="24"/>
                <w:szCs w:val="24"/>
                <w:lang w:val="uk-UA"/>
              </w:rPr>
              <w:t>.3</w:t>
            </w:r>
            <w:r w:rsidR="00D41376" w:rsidRPr="00902E81">
              <w:rPr>
                <w:sz w:val="24"/>
                <w:szCs w:val="24"/>
                <w:lang w:val="uk-UA"/>
              </w:rPr>
              <w:t>.</w:t>
            </w:r>
          </w:p>
        </w:tc>
        <w:tc>
          <w:tcPr>
            <w:tcW w:w="8052" w:type="dxa"/>
          </w:tcPr>
          <w:p w:rsidR="00D41376" w:rsidRPr="00902E81" w:rsidRDefault="00D41376" w:rsidP="00902E81">
            <w:pPr>
              <w:suppressAutoHyphens w:val="0"/>
              <w:contextualSpacing/>
              <w:jc w:val="both"/>
              <w:rPr>
                <w:sz w:val="24"/>
                <w:szCs w:val="24"/>
                <w:lang w:val="uk-UA"/>
              </w:rPr>
            </w:pPr>
            <w:r w:rsidRPr="00902E81">
              <w:rPr>
                <w:sz w:val="24"/>
                <w:szCs w:val="24"/>
                <w:lang w:val="uk-UA"/>
              </w:rPr>
              <w:t xml:space="preserve">Очікувані результати навчання </w:t>
            </w:r>
            <w:proofErr w:type="spellStart"/>
            <w:r w:rsidRPr="00902E81">
              <w:rPr>
                <w:rFonts w:eastAsiaTheme="minorHAnsi"/>
                <w:bCs/>
                <w:iCs/>
                <w:sz w:val="24"/>
                <w:szCs w:val="24"/>
              </w:rPr>
              <w:t>здобувачів</w:t>
            </w:r>
            <w:proofErr w:type="spellEnd"/>
            <w:r w:rsidRPr="00902E81">
              <w:rPr>
                <w:rFonts w:eastAsiaTheme="minorHAnsi"/>
                <w:bCs/>
                <w:iCs/>
                <w:sz w:val="24"/>
                <w:szCs w:val="24"/>
              </w:rPr>
              <w:t xml:space="preserve"> </w:t>
            </w:r>
            <w:r w:rsidRPr="00902E81">
              <w:rPr>
                <w:rFonts w:eastAsiaTheme="minorHAnsi"/>
                <w:bCs/>
                <w:iCs/>
                <w:sz w:val="24"/>
                <w:szCs w:val="24"/>
                <w:lang w:val="uk-UA"/>
              </w:rPr>
              <w:t xml:space="preserve">базової загальної </w:t>
            </w:r>
            <w:proofErr w:type="spellStart"/>
            <w:r w:rsidRPr="00902E81">
              <w:rPr>
                <w:rFonts w:eastAsiaTheme="minorHAnsi"/>
                <w:bCs/>
                <w:iCs/>
                <w:sz w:val="24"/>
                <w:szCs w:val="24"/>
              </w:rPr>
              <w:t>освіти</w:t>
            </w:r>
            <w:proofErr w:type="spellEnd"/>
          </w:p>
        </w:tc>
        <w:tc>
          <w:tcPr>
            <w:tcW w:w="762" w:type="dxa"/>
          </w:tcPr>
          <w:p w:rsidR="00D41376" w:rsidRPr="00902E81" w:rsidRDefault="00C207D4" w:rsidP="00902E81">
            <w:pPr>
              <w:rPr>
                <w:sz w:val="24"/>
                <w:szCs w:val="24"/>
                <w:lang w:val="uk-UA"/>
              </w:rPr>
            </w:pPr>
            <w:r>
              <w:rPr>
                <w:sz w:val="24"/>
                <w:szCs w:val="24"/>
                <w:lang w:val="uk-UA"/>
              </w:rPr>
              <w:t>18</w:t>
            </w:r>
          </w:p>
        </w:tc>
      </w:tr>
      <w:tr w:rsidR="00D41376" w:rsidRPr="00C87900" w:rsidTr="00D41376">
        <w:tc>
          <w:tcPr>
            <w:tcW w:w="756" w:type="dxa"/>
          </w:tcPr>
          <w:p w:rsidR="00D41376" w:rsidRPr="006B3BE3" w:rsidRDefault="00AA231E" w:rsidP="006B3BE3">
            <w:pPr>
              <w:rPr>
                <w:b/>
                <w:sz w:val="24"/>
                <w:szCs w:val="24"/>
                <w:lang w:val="en-US"/>
              </w:rPr>
            </w:pPr>
            <w:r>
              <w:rPr>
                <w:b/>
                <w:sz w:val="24"/>
                <w:szCs w:val="24"/>
                <w:lang w:val="uk-UA"/>
              </w:rPr>
              <w:t>7</w:t>
            </w:r>
            <w:r w:rsidR="006B3BE3">
              <w:rPr>
                <w:b/>
                <w:sz w:val="24"/>
                <w:szCs w:val="24"/>
                <w:lang w:val="en-US"/>
              </w:rPr>
              <w:t>.</w:t>
            </w:r>
          </w:p>
        </w:tc>
        <w:tc>
          <w:tcPr>
            <w:tcW w:w="8052" w:type="dxa"/>
          </w:tcPr>
          <w:p w:rsidR="00D41376" w:rsidRPr="00902E81" w:rsidRDefault="00D41376" w:rsidP="00902E81">
            <w:pPr>
              <w:rPr>
                <w:b/>
                <w:bCs/>
                <w:sz w:val="24"/>
                <w:szCs w:val="24"/>
                <w:lang w:val="uk-UA" w:eastAsia="ru-RU"/>
              </w:rPr>
            </w:pPr>
            <w:r w:rsidRPr="00902E81">
              <w:rPr>
                <w:b/>
                <w:bCs/>
                <w:sz w:val="24"/>
                <w:szCs w:val="24"/>
                <w:lang w:val="uk-UA" w:eastAsia="ru-RU"/>
              </w:rPr>
              <w:t>Освітня програма інклюзивної освіти</w:t>
            </w:r>
          </w:p>
        </w:tc>
        <w:tc>
          <w:tcPr>
            <w:tcW w:w="762" w:type="dxa"/>
          </w:tcPr>
          <w:p w:rsidR="00D41376" w:rsidRPr="00902E81" w:rsidRDefault="00C207D4" w:rsidP="00902E81">
            <w:pPr>
              <w:rPr>
                <w:sz w:val="24"/>
                <w:szCs w:val="24"/>
                <w:lang w:val="uk-UA"/>
              </w:rPr>
            </w:pPr>
            <w:r>
              <w:rPr>
                <w:sz w:val="24"/>
                <w:szCs w:val="24"/>
                <w:lang w:val="uk-UA"/>
              </w:rPr>
              <w:t>22</w:t>
            </w:r>
          </w:p>
        </w:tc>
      </w:tr>
      <w:tr w:rsidR="00D41376" w:rsidRPr="00C87900" w:rsidTr="00D41376">
        <w:tc>
          <w:tcPr>
            <w:tcW w:w="756" w:type="dxa"/>
          </w:tcPr>
          <w:p w:rsidR="00D41376" w:rsidRPr="00902E81" w:rsidRDefault="00AA231E" w:rsidP="00902E81">
            <w:pPr>
              <w:rPr>
                <w:sz w:val="24"/>
                <w:szCs w:val="24"/>
                <w:lang w:val="uk-UA"/>
              </w:rPr>
            </w:pPr>
            <w:r>
              <w:rPr>
                <w:sz w:val="24"/>
                <w:szCs w:val="24"/>
                <w:lang w:val="uk-UA"/>
              </w:rPr>
              <w:t>7</w:t>
            </w:r>
            <w:r w:rsidR="00D41376" w:rsidRPr="00902E81">
              <w:rPr>
                <w:sz w:val="24"/>
                <w:szCs w:val="24"/>
                <w:lang w:val="uk-UA"/>
              </w:rPr>
              <w:t>.1.</w:t>
            </w:r>
          </w:p>
        </w:tc>
        <w:tc>
          <w:tcPr>
            <w:tcW w:w="8052" w:type="dxa"/>
          </w:tcPr>
          <w:p w:rsidR="00D41376" w:rsidRPr="00902E81" w:rsidRDefault="00D41376" w:rsidP="00902E81">
            <w:pPr>
              <w:pStyle w:val="2"/>
              <w:spacing w:before="0" w:after="0"/>
              <w:contextualSpacing/>
              <w:outlineLvl w:val="1"/>
              <w:rPr>
                <w:rFonts w:ascii="Times New Roman" w:hAnsi="Times New Roman"/>
                <w:b w:val="0"/>
                <w:i w:val="0"/>
                <w:sz w:val="24"/>
                <w:szCs w:val="24"/>
                <w:lang w:val="uk-UA"/>
              </w:rPr>
            </w:pPr>
            <w:r>
              <w:rPr>
                <w:rFonts w:ascii="Times New Roman" w:eastAsia="Calibri" w:hAnsi="Times New Roman"/>
                <w:b w:val="0"/>
                <w:i w:val="0"/>
                <w:sz w:val="24"/>
                <w:szCs w:val="24"/>
                <w:lang w:val="uk-UA"/>
              </w:rPr>
              <w:t xml:space="preserve">Основні </w:t>
            </w:r>
            <w:r w:rsidRPr="00902E81">
              <w:rPr>
                <w:rFonts w:ascii="Times New Roman" w:eastAsia="Calibri" w:hAnsi="Times New Roman"/>
                <w:b w:val="0"/>
                <w:i w:val="0"/>
                <w:sz w:val="24"/>
                <w:szCs w:val="24"/>
                <w:lang w:val="uk-UA"/>
              </w:rPr>
              <w:t>напрямки роботи впродовж реалізації програми</w:t>
            </w:r>
          </w:p>
        </w:tc>
        <w:tc>
          <w:tcPr>
            <w:tcW w:w="762" w:type="dxa"/>
          </w:tcPr>
          <w:p w:rsidR="00D41376" w:rsidRPr="00902E81" w:rsidRDefault="00C207D4" w:rsidP="00902E81">
            <w:pPr>
              <w:rPr>
                <w:sz w:val="24"/>
                <w:szCs w:val="24"/>
                <w:lang w:val="uk-UA"/>
              </w:rPr>
            </w:pPr>
            <w:r>
              <w:rPr>
                <w:sz w:val="24"/>
                <w:szCs w:val="24"/>
                <w:lang w:val="uk-UA"/>
              </w:rPr>
              <w:t>23</w:t>
            </w:r>
          </w:p>
        </w:tc>
      </w:tr>
      <w:tr w:rsidR="00D41376" w:rsidRPr="00C87900" w:rsidTr="00D41376">
        <w:tc>
          <w:tcPr>
            <w:tcW w:w="756" w:type="dxa"/>
          </w:tcPr>
          <w:p w:rsidR="00D41376" w:rsidRPr="00902E81" w:rsidRDefault="00AA231E" w:rsidP="00902E81">
            <w:pPr>
              <w:rPr>
                <w:sz w:val="24"/>
                <w:szCs w:val="24"/>
                <w:lang w:val="uk-UA"/>
              </w:rPr>
            </w:pPr>
            <w:r>
              <w:rPr>
                <w:sz w:val="24"/>
                <w:szCs w:val="24"/>
                <w:lang w:val="uk-UA"/>
              </w:rPr>
              <w:t>7</w:t>
            </w:r>
            <w:r w:rsidR="00D41376" w:rsidRPr="00902E81">
              <w:rPr>
                <w:sz w:val="24"/>
                <w:szCs w:val="24"/>
                <w:lang w:val="uk-UA"/>
              </w:rPr>
              <w:t>.2.</w:t>
            </w:r>
          </w:p>
        </w:tc>
        <w:tc>
          <w:tcPr>
            <w:tcW w:w="8052" w:type="dxa"/>
          </w:tcPr>
          <w:p w:rsidR="00D41376" w:rsidRPr="00902E81" w:rsidRDefault="00D41376" w:rsidP="00902E81">
            <w:pPr>
              <w:rPr>
                <w:rFonts w:eastAsia="Calibri"/>
                <w:sz w:val="24"/>
                <w:szCs w:val="24"/>
                <w:lang w:val="uk-UA"/>
              </w:rPr>
            </w:pPr>
            <w:r w:rsidRPr="00902E81">
              <w:rPr>
                <w:sz w:val="24"/>
                <w:szCs w:val="24"/>
                <w:lang w:val="uk-UA"/>
              </w:rPr>
              <w:t>Індивідуальна програма розвитку</w:t>
            </w:r>
          </w:p>
        </w:tc>
        <w:tc>
          <w:tcPr>
            <w:tcW w:w="762" w:type="dxa"/>
          </w:tcPr>
          <w:p w:rsidR="00D41376" w:rsidRPr="00902E81" w:rsidRDefault="00C207D4" w:rsidP="00902E81">
            <w:pPr>
              <w:rPr>
                <w:sz w:val="24"/>
                <w:szCs w:val="24"/>
                <w:lang w:val="uk-UA"/>
              </w:rPr>
            </w:pPr>
            <w:r>
              <w:rPr>
                <w:sz w:val="24"/>
                <w:szCs w:val="24"/>
                <w:lang w:val="uk-UA"/>
              </w:rPr>
              <w:t>24</w:t>
            </w:r>
          </w:p>
        </w:tc>
      </w:tr>
      <w:tr w:rsidR="00D41376" w:rsidRPr="0009326A" w:rsidTr="00D41376">
        <w:tc>
          <w:tcPr>
            <w:tcW w:w="756" w:type="dxa"/>
          </w:tcPr>
          <w:p w:rsidR="00D41376" w:rsidRPr="00902E81" w:rsidRDefault="00AA231E" w:rsidP="00902E81">
            <w:pPr>
              <w:rPr>
                <w:sz w:val="24"/>
                <w:szCs w:val="24"/>
                <w:lang w:val="uk-UA"/>
              </w:rPr>
            </w:pPr>
            <w:r>
              <w:rPr>
                <w:sz w:val="24"/>
                <w:szCs w:val="24"/>
                <w:lang w:val="uk-UA"/>
              </w:rPr>
              <w:t>7</w:t>
            </w:r>
            <w:r w:rsidR="00D41376" w:rsidRPr="00902E81">
              <w:rPr>
                <w:sz w:val="24"/>
                <w:szCs w:val="24"/>
                <w:lang w:val="uk-UA"/>
              </w:rPr>
              <w:t>.3.</w:t>
            </w:r>
          </w:p>
        </w:tc>
        <w:tc>
          <w:tcPr>
            <w:tcW w:w="8052" w:type="dxa"/>
          </w:tcPr>
          <w:p w:rsidR="00D41376" w:rsidRPr="00902E81" w:rsidRDefault="00D41376" w:rsidP="00902E81">
            <w:pPr>
              <w:jc w:val="both"/>
              <w:rPr>
                <w:sz w:val="24"/>
                <w:szCs w:val="24"/>
                <w:lang w:val="uk-UA"/>
              </w:rPr>
            </w:pPr>
            <w:r w:rsidRPr="00902E81">
              <w:rPr>
                <w:sz w:val="24"/>
                <w:szCs w:val="24"/>
                <w:lang w:val="uk-UA"/>
              </w:rPr>
              <w:t>Етапи розробки і реалізації ІПР</w:t>
            </w:r>
          </w:p>
        </w:tc>
        <w:tc>
          <w:tcPr>
            <w:tcW w:w="762" w:type="dxa"/>
          </w:tcPr>
          <w:p w:rsidR="00D41376" w:rsidRPr="00902E81" w:rsidRDefault="00C207D4" w:rsidP="00902E81">
            <w:pPr>
              <w:rPr>
                <w:sz w:val="24"/>
                <w:szCs w:val="24"/>
                <w:lang w:val="uk-UA"/>
              </w:rPr>
            </w:pPr>
            <w:r>
              <w:rPr>
                <w:sz w:val="24"/>
                <w:szCs w:val="24"/>
                <w:lang w:val="uk-UA"/>
              </w:rPr>
              <w:t>25</w:t>
            </w:r>
          </w:p>
        </w:tc>
      </w:tr>
      <w:tr w:rsidR="00D41376" w:rsidRPr="00C87900" w:rsidTr="00D41376">
        <w:tc>
          <w:tcPr>
            <w:tcW w:w="756" w:type="dxa"/>
          </w:tcPr>
          <w:p w:rsidR="00D41376" w:rsidRPr="00902E81" w:rsidRDefault="00AA231E" w:rsidP="00902E81">
            <w:pPr>
              <w:rPr>
                <w:sz w:val="24"/>
                <w:szCs w:val="24"/>
                <w:lang w:val="uk-UA"/>
              </w:rPr>
            </w:pPr>
            <w:r>
              <w:rPr>
                <w:sz w:val="24"/>
                <w:szCs w:val="24"/>
                <w:lang w:val="uk-UA"/>
              </w:rPr>
              <w:t>7</w:t>
            </w:r>
            <w:r w:rsidR="00D41376" w:rsidRPr="00902E81">
              <w:rPr>
                <w:sz w:val="24"/>
                <w:szCs w:val="24"/>
                <w:lang w:val="uk-UA"/>
              </w:rPr>
              <w:t>.4.</w:t>
            </w:r>
          </w:p>
        </w:tc>
        <w:tc>
          <w:tcPr>
            <w:tcW w:w="8052" w:type="dxa"/>
          </w:tcPr>
          <w:p w:rsidR="00D41376" w:rsidRPr="00902E81" w:rsidRDefault="00D41376" w:rsidP="00D41376">
            <w:pPr>
              <w:rPr>
                <w:sz w:val="24"/>
                <w:szCs w:val="24"/>
                <w:lang w:val="uk-UA"/>
              </w:rPr>
            </w:pPr>
            <w:r w:rsidRPr="00902E81">
              <w:rPr>
                <w:sz w:val="24"/>
                <w:szCs w:val="24"/>
                <w:lang w:val="uk-UA"/>
              </w:rPr>
              <w:t>Встановлення типу навчальних програм для вивчення навчальних предметів</w:t>
            </w:r>
          </w:p>
        </w:tc>
        <w:tc>
          <w:tcPr>
            <w:tcW w:w="762" w:type="dxa"/>
          </w:tcPr>
          <w:p w:rsidR="00D41376" w:rsidRPr="00902E81" w:rsidRDefault="00C207D4" w:rsidP="00902E81">
            <w:pPr>
              <w:rPr>
                <w:sz w:val="24"/>
                <w:szCs w:val="24"/>
                <w:lang w:val="uk-UA"/>
              </w:rPr>
            </w:pPr>
            <w:r>
              <w:rPr>
                <w:sz w:val="24"/>
                <w:szCs w:val="24"/>
                <w:lang w:val="uk-UA"/>
              </w:rPr>
              <w:t>26</w:t>
            </w:r>
          </w:p>
        </w:tc>
      </w:tr>
      <w:tr w:rsidR="00D41376" w:rsidRPr="00C87900" w:rsidTr="00D41376">
        <w:tc>
          <w:tcPr>
            <w:tcW w:w="756" w:type="dxa"/>
          </w:tcPr>
          <w:p w:rsidR="00D41376" w:rsidRPr="00902E81" w:rsidRDefault="00AA231E" w:rsidP="00902E81">
            <w:pPr>
              <w:rPr>
                <w:sz w:val="24"/>
                <w:szCs w:val="24"/>
                <w:lang w:val="uk-UA"/>
              </w:rPr>
            </w:pPr>
            <w:r>
              <w:rPr>
                <w:sz w:val="24"/>
                <w:szCs w:val="24"/>
                <w:lang w:val="uk-UA"/>
              </w:rPr>
              <w:t>7</w:t>
            </w:r>
            <w:r w:rsidR="00D41376" w:rsidRPr="00902E81">
              <w:rPr>
                <w:sz w:val="24"/>
                <w:szCs w:val="24"/>
                <w:lang w:val="uk-UA"/>
              </w:rPr>
              <w:t>.5.</w:t>
            </w:r>
          </w:p>
        </w:tc>
        <w:tc>
          <w:tcPr>
            <w:tcW w:w="8052" w:type="dxa"/>
          </w:tcPr>
          <w:p w:rsidR="00D41376" w:rsidRPr="00902E81" w:rsidRDefault="00D41376" w:rsidP="00902E81">
            <w:pPr>
              <w:suppressAutoHyphens w:val="0"/>
              <w:autoSpaceDE w:val="0"/>
              <w:autoSpaceDN w:val="0"/>
              <w:adjustRightInd w:val="0"/>
              <w:rPr>
                <w:rFonts w:eastAsiaTheme="minorHAnsi"/>
                <w:bCs/>
                <w:iCs/>
                <w:sz w:val="24"/>
                <w:szCs w:val="24"/>
              </w:rPr>
            </w:pPr>
            <w:proofErr w:type="spellStart"/>
            <w:r w:rsidRPr="00902E81">
              <w:rPr>
                <w:rFonts w:eastAsiaTheme="minorHAnsi"/>
                <w:bCs/>
                <w:iCs/>
                <w:sz w:val="24"/>
                <w:szCs w:val="24"/>
              </w:rPr>
              <w:t>Вимоги</w:t>
            </w:r>
            <w:proofErr w:type="spellEnd"/>
            <w:r w:rsidRPr="00902E81">
              <w:rPr>
                <w:rFonts w:eastAsiaTheme="minorHAnsi"/>
                <w:bCs/>
                <w:iCs/>
                <w:sz w:val="24"/>
                <w:szCs w:val="24"/>
              </w:rPr>
              <w:t xml:space="preserve"> до </w:t>
            </w:r>
            <w:proofErr w:type="spellStart"/>
            <w:r w:rsidRPr="00902E81">
              <w:rPr>
                <w:rFonts w:eastAsiaTheme="minorHAnsi"/>
                <w:bCs/>
                <w:iCs/>
                <w:sz w:val="24"/>
                <w:szCs w:val="24"/>
              </w:rPr>
              <w:t>осіб</w:t>
            </w:r>
            <w:proofErr w:type="spellEnd"/>
            <w:r w:rsidRPr="00902E81">
              <w:rPr>
                <w:rFonts w:eastAsiaTheme="minorHAnsi"/>
                <w:bCs/>
                <w:iCs/>
                <w:sz w:val="24"/>
                <w:szCs w:val="24"/>
              </w:rPr>
              <w:t xml:space="preserve">, </w:t>
            </w:r>
            <w:proofErr w:type="spellStart"/>
            <w:r w:rsidRPr="00902E81">
              <w:rPr>
                <w:rFonts w:eastAsiaTheme="minorHAnsi"/>
                <w:bCs/>
                <w:iCs/>
                <w:sz w:val="24"/>
                <w:szCs w:val="24"/>
              </w:rPr>
              <w:t>які</w:t>
            </w:r>
            <w:proofErr w:type="spellEnd"/>
            <w:r w:rsidRPr="00902E81">
              <w:rPr>
                <w:rFonts w:eastAsiaTheme="minorHAnsi"/>
                <w:bCs/>
                <w:iCs/>
                <w:sz w:val="24"/>
                <w:szCs w:val="24"/>
              </w:rPr>
              <w:t xml:space="preserve"> </w:t>
            </w:r>
            <w:proofErr w:type="spellStart"/>
            <w:r w:rsidRPr="00902E81">
              <w:rPr>
                <w:rFonts w:eastAsiaTheme="minorHAnsi"/>
                <w:bCs/>
                <w:iCs/>
                <w:sz w:val="24"/>
                <w:szCs w:val="24"/>
              </w:rPr>
              <w:t>можуть</w:t>
            </w:r>
            <w:proofErr w:type="spellEnd"/>
            <w:r w:rsidRPr="00902E81">
              <w:rPr>
                <w:rFonts w:eastAsiaTheme="minorHAnsi"/>
                <w:bCs/>
                <w:iCs/>
                <w:sz w:val="24"/>
                <w:szCs w:val="24"/>
              </w:rPr>
              <w:t xml:space="preserve"> </w:t>
            </w:r>
            <w:proofErr w:type="spellStart"/>
            <w:r w:rsidRPr="00902E81">
              <w:rPr>
                <w:rFonts w:eastAsiaTheme="minorHAnsi"/>
                <w:bCs/>
                <w:iCs/>
                <w:sz w:val="24"/>
                <w:szCs w:val="24"/>
              </w:rPr>
              <w:t>розпочинати</w:t>
            </w:r>
            <w:proofErr w:type="spellEnd"/>
            <w:r w:rsidRPr="00902E81">
              <w:rPr>
                <w:rFonts w:eastAsiaTheme="minorHAnsi"/>
                <w:bCs/>
                <w:iCs/>
                <w:sz w:val="24"/>
                <w:szCs w:val="24"/>
              </w:rPr>
              <w:t xml:space="preserve"> </w:t>
            </w:r>
            <w:proofErr w:type="spellStart"/>
            <w:r w:rsidRPr="00902E81">
              <w:rPr>
                <w:rFonts w:eastAsiaTheme="minorHAnsi"/>
                <w:bCs/>
                <w:iCs/>
                <w:sz w:val="24"/>
                <w:szCs w:val="24"/>
              </w:rPr>
              <w:t>здобуття</w:t>
            </w:r>
            <w:proofErr w:type="spellEnd"/>
            <w:r w:rsidRPr="00902E81">
              <w:rPr>
                <w:rFonts w:eastAsiaTheme="minorHAnsi"/>
                <w:bCs/>
                <w:iCs/>
                <w:sz w:val="24"/>
                <w:szCs w:val="24"/>
              </w:rPr>
              <w:t xml:space="preserve"> </w:t>
            </w:r>
            <w:r w:rsidRPr="00902E81">
              <w:rPr>
                <w:rFonts w:eastAsiaTheme="minorHAnsi"/>
                <w:bCs/>
                <w:iCs/>
                <w:sz w:val="24"/>
                <w:szCs w:val="24"/>
                <w:lang w:val="uk-UA"/>
              </w:rPr>
              <w:t>інклюзивної освіти</w:t>
            </w:r>
          </w:p>
        </w:tc>
        <w:tc>
          <w:tcPr>
            <w:tcW w:w="762" w:type="dxa"/>
          </w:tcPr>
          <w:p w:rsidR="00D41376" w:rsidRPr="00902E81" w:rsidRDefault="00C207D4" w:rsidP="00902E81">
            <w:pPr>
              <w:rPr>
                <w:sz w:val="24"/>
                <w:szCs w:val="24"/>
                <w:lang w:val="uk-UA"/>
              </w:rPr>
            </w:pPr>
            <w:r>
              <w:rPr>
                <w:sz w:val="24"/>
                <w:szCs w:val="24"/>
                <w:lang w:val="uk-UA"/>
              </w:rPr>
              <w:t>26</w:t>
            </w:r>
          </w:p>
        </w:tc>
      </w:tr>
      <w:tr w:rsidR="00D41376" w:rsidRPr="00C87900" w:rsidTr="00D41376">
        <w:tc>
          <w:tcPr>
            <w:tcW w:w="756" w:type="dxa"/>
          </w:tcPr>
          <w:p w:rsidR="00D41376" w:rsidRPr="00D41376" w:rsidRDefault="00AA231E" w:rsidP="00902E81">
            <w:pPr>
              <w:rPr>
                <w:sz w:val="24"/>
                <w:szCs w:val="24"/>
                <w:lang w:val="uk-UA"/>
              </w:rPr>
            </w:pPr>
            <w:r>
              <w:rPr>
                <w:sz w:val="24"/>
                <w:szCs w:val="24"/>
                <w:lang w:val="uk-UA"/>
              </w:rPr>
              <w:t>7</w:t>
            </w:r>
            <w:r w:rsidR="00D41376" w:rsidRPr="00D41376">
              <w:rPr>
                <w:sz w:val="24"/>
                <w:szCs w:val="24"/>
                <w:lang w:val="uk-UA"/>
              </w:rPr>
              <w:t>.6.</w:t>
            </w:r>
          </w:p>
        </w:tc>
        <w:tc>
          <w:tcPr>
            <w:tcW w:w="8052" w:type="dxa"/>
          </w:tcPr>
          <w:p w:rsidR="00D41376" w:rsidRPr="00902E81" w:rsidRDefault="00D41376" w:rsidP="00902E81">
            <w:pPr>
              <w:suppressAutoHyphens w:val="0"/>
              <w:autoSpaceDE w:val="0"/>
              <w:autoSpaceDN w:val="0"/>
              <w:adjustRightInd w:val="0"/>
              <w:rPr>
                <w:rFonts w:eastAsiaTheme="minorHAnsi"/>
                <w:bCs/>
                <w:iCs/>
              </w:rPr>
            </w:pPr>
            <w:r w:rsidRPr="00902E81">
              <w:rPr>
                <w:bCs/>
                <w:sz w:val="24"/>
                <w:szCs w:val="24"/>
                <w:bdr w:val="none" w:sz="0" w:space="0" w:color="auto" w:frame="1"/>
                <w:lang w:val="uk-UA"/>
              </w:rPr>
              <w:t>Навчальний план та його об</w:t>
            </w:r>
            <w:r w:rsidRPr="00902E81">
              <w:rPr>
                <w:rFonts w:ascii="TimesNewRomanPSMT" w:eastAsiaTheme="minorHAnsi" w:hAnsi="TimesNewRomanPSMT" w:cs="TimesNewRomanPSMT"/>
                <w:sz w:val="24"/>
                <w:szCs w:val="24"/>
                <w:lang w:val="uk-UA"/>
              </w:rPr>
              <w:t>ґр</w:t>
            </w:r>
            <w:r w:rsidRPr="00902E81">
              <w:rPr>
                <w:bCs/>
                <w:sz w:val="24"/>
                <w:szCs w:val="24"/>
                <w:bdr w:val="none" w:sz="0" w:space="0" w:color="auto" w:frame="1"/>
                <w:lang w:val="uk-UA"/>
              </w:rPr>
              <w:t>унтування</w:t>
            </w:r>
          </w:p>
        </w:tc>
        <w:tc>
          <w:tcPr>
            <w:tcW w:w="762" w:type="dxa"/>
          </w:tcPr>
          <w:p w:rsidR="00D41376" w:rsidRPr="00902E81" w:rsidRDefault="00C207D4" w:rsidP="00902E81">
            <w:pPr>
              <w:rPr>
                <w:lang w:val="uk-UA"/>
              </w:rPr>
            </w:pPr>
            <w:r>
              <w:rPr>
                <w:lang w:val="uk-UA"/>
              </w:rPr>
              <w:t>26</w:t>
            </w:r>
          </w:p>
        </w:tc>
      </w:tr>
      <w:tr w:rsidR="00D41376" w:rsidRPr="00C87900" w:rsidTr="00D41376">
        <w:tc>
          <w:tcPr>
            <w:tcW w:w="756" w:type="dxa"/>
          </w:tcPr>
          <w:p w:rsidR="00D41376" w:rsidRPr="00902E81" w:rsidRDefault="00AA231E" w:rsidP="00902E81">
            <w:pPr>
              <w:rPr>
                <w:sz w:val="24"/>
                <w:szCs w:val="24"/>
                <w:lang w:val="uk-UA"/>
              </w:rPr>
            </w:pPr>
            <w:r>
              <w:rPr>
                <w:sz w:val="24"/>
                <w:szCs w:val="24"/>
                <w:lang w:val="uk-UA"/>
              </w:rPr>
              <w:t>7</w:t>
            </w:r>
            <w:r w:rsidR="00D41376" w:rsidRPr="00902E81">
              <w:rPr>
                <w:sz w:val="24"/>
                <w:szCs w:val="24"/>
                <w:lang w:val="uk-UA"/>
              </w:rPr>
              <w:t>.6.</w:t>
            </w:r>
            <w:r w:rsidR="00D41376">
              <w:rPr>
                <w:sz w:val="24"/>
                <w:szCs w:val="24"/>
                <w:lang w:val="uk-UA"/>
              </w:rPr>
              <w:t>1.</w:t>
            </w:r>
          </w:p>
        </w:tc>
        <w:tc>
          <w:tcPr>
            <w:tcW w:w="8052" w:type="dxa"/>
          </w:tcPr>
          <w:p w:rsidR="00D41376" w:rsidRPr="00902E81" w:rsidRDefault="00D41376" w:rsidP="00D41376">
            <w:pPr>
              <w:rPr>
                <w:rFonts w:eastAsia="Calibri"/>
                <w:sz w:val="24"/>
                <w:szCs w:val="24"/>
                <w:lang w:val="uk-UA"/>
              </w:rPr>
            </w:pPr>
            <w:r w:rsidRPr="00902E81">
              <w:rPr>
                <w:rFonts w:eastAsia="Calibri"/>
                <w:sz w:val="24"/>
                <w:szCs w:val="24"/>
                <w:lang w:val="uk-UA"/>
              </w:rPr>
              <w:t xml:space="preserve">Загальний обсяг навчального навантаження </w:t>
            </w:r>
          </w:p>
        </w:tc>
        <w:tc>
          <w:tcPr>
            <w:tcW w:w="762" w:type="dxa"/>
          </w:tcPr>
          <w:p w:rsidR="00D41376" w:rsidRPr="00902E81" w:rsidRDefault="00C207D4" w:rsidP="00902E81">
            <w:pPr>
              <w:rPr>
                <w:sz w:val="24"/>
                <w:szCs w:val="24"/>
                <w:lang w:val="uk-UA"/>
              </w:rPr>
            </w:pPr>
            <w:r>
              <w:rPr>
                <w:sz w:val="24"/>
                <w:szCs w:val="24"/>
                <w:lang w:val="uk-UA"/>
              </w:rPr>
              <w:t>27</w:t>
            </w:r>
          </w:p>
        </w:tc>
      </w:tr>
      <w:tr w:rsidR="00D41376" w:rsidRPr="00C87900" w:rsidTr="00D41376">
        <w:tc>
          <w:tcPr>
            <w:tcW w:w="756" w:type="dxa"/>
          </w:tcPr>
          <w:p w:rsidR="00D41376" w:rsidRPr="00902E81" w:rsidRDefault="00AA231E" w:rsidP="00902E81">
            <w:pPr>
              <w:rPr>
                <w:sz w:val="24"/>
                <w:szCs w:val="24"/>
                <w:lang w:val="uk-UA"/>
              </w:rPr>
            </w:pPr>
            <w:r>
              <w:rPr>
                <w:sz w:val="24"/>
                <w:szCs w:val="24"/>
                <w:lang w:val="uk-UA"/>
              </w:rPr>
              <w:t>7</w:t>
            </w:r>
            <w:r w:rsidR="00D41376">
              <w:rPr>
                <w:sz w:val="24"/>
                <w:szCs w:val="24"/>
                <w:lang w:val="uk-UA"/>
              </w:rPr>
              <w:t>.6.2</w:t>
            </w:r>
            <w:r w:rsidR="00D41376" w:rsidRPr="00902E81">
              <w:rPr>
                <w:sz w:val="24"/>
                <w:szCs w:val="24"/>
                <w:lang w:val="uk-UA"/>
              </w:rPr>
              <w:t>.</w:t>
            </w:r>
          </w:p>
        </w:tc>
        <w:tc>
          <w:tcPr>
            <w:tcW w:w="8052" w:type="dxa"/>
          </w:tcPr>
          <w:p w:rsidR="00D41376" w:rsidRPr="00902E81" w:rsidRDefault="00D41376" w:rsidP="00902E81">
            <w:pPr>
              <w:rPr>
                <w:bCs/>
                <w:sz w:val="24"/>
                <w:szCs w:val="24"/>
                <w:bdr w:val="none" w:sz="0" w:space="0" w:color="auto" w:frame="1"/>
                <w:lang w:val="uk-UA"/>
              </w:rPr>
            </w:pPr>
            <w:r>
              <w:rPr>
                <w:rFonts w:eastAsia="Calibri"/>
                <w:sz w:val="24"/>
                <w:szCs w:val="24"/>
                <w:lang w:val="uk-UA"/>
              </w:rPr>
              <w:t>Т</w:t>
            </w:r>
            <w:r w:rsidRPr="00902E81">
              <w:rPr>
                <w:rFonts w:eastAsia="Calibri"/>
                <w:sz w:val="24"/>
                <w:szCs w:val="24"/>
                <w:lang w:val="uk-UA"/>
              </w:rPr>
              <w:t>ривалість і взаємозв’язки освітніх галузей, предметів</w:t>
            </w:r>
          </w:p>
        </w:tc>
        <w:tc>
          <w:tcPr>
            <w:tcW w:w="762" w:type="dxa"/>
          </w:tcPr>
          <w:p w:rsidR="00D41376" w:rsidRPr="00902E81" w:rsidRDefault="00C207D4" w:rsidP="00902E81">
            <w:pPr>
              <w:rPr>
                <w:sz w:val="24"/>
                <w:szCs w:val="24"/>
                <w:lang w:val="uk-UA"/>
              </w:rPr>
            </w:pPr>
            <w:r>
              <w:rPr>
                <w:sz w:val="24"/>
                <w:szCs w:val="24"/>
                <w:lang w:val="uk-UA"/>
              </w:rPr>
              <w:t>27</w:t>
            </w:r>
          </w:p>
        </w:tc>
      </w:tr>
      <w:tr w:rsidR="00D41376" w:rsidRPr="00C87900" w:rsidTr="00D41376">
        <w:tc>
          <w:tcPr>
            <w:tcW w:w="756" w:type="dxa"/>
          </w:tcPr>
          <w:p w:rsidR="00D41376" w:rsidRPr="00153EF2" w:rsidRDefault="00AA231E" w:rsidP="00902E81">
            <w:pPr>
              <w:rPr>
                <w:sz w:val="24"/>
                <w:szCs w:val="24"/>
                <w:lang w:val="uk-UA"/>
              </w:rPr>
            </w:pPr>
            <w:r>
              <w:rPr>
                <w:sz w:val="24"/>
                <w:szCs w:val="24"/>
                <w:lang w:val="uk-UA"/>
              </w:rPr>
              <w:t>7</w:t>
            </w:r>
            <w:r w:rsidR="00153EF2" w:rsidRPr="00153EF2">
              <w:rPr>
                <w:sz w:val="24"/>
                <w:szCs w:val="24"/>
                <w:lang w:val="uk-UA"/>
              </w:rPr>
              <w:t>.6.3.</w:t>
            </w:r>
          </w:p>
        </w:tc>
        <w:tc>
          <w:tcPr>
            <w:tcW w:w="8052" w:type="dxa"/>
          </w:tcPr>
          <w:p w:rsidR="00D41376" w:rsidRPr="00153EF2" w:rsidRDefault="00153EF2" w:rsidP="00902E81">
            <w:pPr>
              <w:rPr>
                <w:rFonts w:eastAsia="Calibri"/>
                <w:sz w:val="24"/>
                <w:szCs w:val="24"/>
                <w:lang w:val="uk-UA"/>
              </w:rPr>
            </w:pPr>
            <w:r>
              <w:rPr>
                <w:rFonts w:eastAsia="Calibri"/>
                <w:sz w:val="24"/>
                <w:szCs w:val="24"/>
                <w:lang w:val="uk-UA"/>
              </w:rPr>
              <w:t>Корекційно-розвиткові заняття</w:t>
            </w:r>
          </w:p>
        </w:tc>
        <w:tc>
          <w:tcPr>
            <w:tcW w:w="762" w:type="dxa"/>
          </w:tcPr>
          <w:p w:rsidR="00D41376" w:rsidRPr="00902E81" w:rsidRDefault="00C207D4" w:rsidP="00902E81">
            <w:pPr>
              <w:rPr>
                <w:lang w:val="uk-UA"/>
              </w:rPr>
            </w:pPr>
            <w:r>
              <w:rPr>
                <w:lang w:val="uk-UA"/>
              </w:rPr>
              <w:t>29</w:t>
            </w:r>
          </w:p>
        </w:tc>
      </w:tr>
      <w:tr w:rsidR="00D41376" w:rsidRPr="00C87900" w:rsidTr="00D41376">
        <w:tc>
          <w:tcPr>
            <w:tcW w:w="756" w:type="dxa"/>
          </w:tcPr>
          <w:p w:rsidR="00D41376" w:rsidRPr="00902E81" w:rsidRDefault="00AA231E" w:rsidP="00902E81">
            <w:pPr>
              <w:rPr>
                <w:sz w:val="24"/>
                <w:szCs w:val="24"/>
                <w:lang w:val="uk-UA"/>
              </w:rPr>
            </w:pPr>
            <w:r>
              <w:rPr>
                <w:sz w:val="24"/>
                <w:szCs w:val="24"/>
                <w:lang w:val="uk-UA"/>
              </w:rPr>
              <w:t>7</w:t>
            </w:r>
            <w:r w:rsidR="00D41376">
              <w:rPr>
                <w:sz w:val="24"/>
                <w:szCs w:val="24"/>
                <w:lang w:val="uk-UA"/>
              </w:rPr>
              <w:t>.7</w:t>
            </w:r>
            <w:r w:rsidR="00D41376" w:rsidRPr="00902E81">
              <w:rPr>
                <w:sz w:val="24"/>
                <w:szCs w:val="24"/>
                <w:lang w:val="uk-UA"/>
              </w:rPr>
              <w:t>.</w:t>
            </w:r>
          </w:p>
        </w:tc>
        <w:tc>
          <w:tcPr>
            <w:tcW w:w="8052" w:type="dxa"/>
          </w:tcPr>
          <w:p w:rsidR="00D41376" w:rsidRPr="00902E81" w:rsidRDefault="00D41376" w:rsidP="00902E81">
            <w:pPr>
              <w:shd w:val="clear" w:color="auto" w:fill="FFFFFF"/>
              <w:rPr>
                <w:sz w:val="24"/>
                <w:szCs w:val="24"/>
                <w:lang w:val="uk-UA" w:eastAsia="ru-RU"/>
              </w:rPr>
            </w:pPr>
            <w:r w:rsidRPr="00902E81">
              <w:rPr>
                <w:rFonts w:ascii="TimesNewRomanPS-BoldItalicMT" w:eastAsiaTheme="minorHAnsi" w:hAnsi="TimesNewRomanPS-BoldItalicMT" w:cs="TimesNewRomanPS-BoldItalicMT"/>
                <w:bCs/>
                <w:iCs/>
                <w:sz w:val="24"/>
                <w:szCs w:val="24"/>
                <w:lang w:val="uk-UA"/>
              </w:rPr>
              <w:t>Очікувані результати навчання учнів з особливими освітніми потребами</w:t>
            </w:r>
          </w:p>
        </w:tc>
        <w:tc>
          <w:tcPr>
            <w:tcW w:w="762" w:type="dxa"/>
          </w:tcPr>
          <w:p w:rsidR="00D41376" w:rsidRPr="00902E81" w:rsidRDefault="00C207D4" w:rsidP="00902E81">
            <w:pPr>
              <w:rPr>
                <w:sz w:val="24"/>
                <w:szCs w:val="24"/>
                <w:lang w:val="uk-UA"/>
              </w:rPr>
            </w:pPr>
            <w:r>
              <w:rPr>
                <w:sz w:val="24"/>
                <w:szCs w:val="24"/>
                <w:lang w:val="uk-UA"/>
              </w:rPr>
              <w:t>32</w:t>
            </w:r>
          </w:p>
        </w:tc>
      </w:tr>
      <w:tr w:rsidR="00D41376" w:rsidRPr="00B906CA" w:rsidTr="00D41376">
        <w:tc>
          <w:tcPr>
            <w:tcW w:w="756" w:type="dxa"/>
          </w:tcPr>
          <w:p w:rsidR="00D41376" w:rsidRPr="00902E81" w:rsidRDefault="00AA231E" w:rsidP="00902E81">
            <w:pPr>
              <w:rPr>
                <w:b/>
                <w:sz w:val="24"/>
                <w:szCs w:val="24"/>
                <w:lang w:val="uk-UA"/>
              </w:rPr>
            </w:pPr>
            <w:r>
              <w:rPr>
                <w:b/>
                <w:sz w:val="24"/>
                <w:szCs w:val="24"/>
                <w:lang w:val="uk-UA"/>
              </w:rPr>
              <w:t>8</w:t>
            </w:r>
            <w:r w:rsidR="00D41376" w:rsidRPr="00902E81">
              <w:rPr>
                <w:b/>
                <w:sz w:val="24"/>
                <w:szCs w:val="24"/>
                <w:lang w:val="uk-UA"/>
              </w:rPr>
              <w:t>.</w:t>
            </w:r>
          </w:p>
        </w:tc>
        <w:tc>
          <w:tcPr>
            <w:tcW w:w="8052" w:type="dxa"/>
          </w:tcPr>
          <w:p w:rsidR="00D41376" w:rsidRPr="00902E81" w:rsidRDefault="00D41376" w:rsidP="00902E81">
            <w:pPr>
              <w:rPr>
                <w:b/>
                <w:bCs/>
                <w:sz w:val="24"/>
                <w:szCs w:val="24"/>
                <w:bdr w:val="none" w:sz="0" w:space="0" w:color="auto" w:frame="1"/>
              </w:rPr>
            </w:pPr>
            <w:proofErr w:type="spellStart"/>
            <w:r w:rsidRPr="00902E81">
              <w:rPr>
                <w:b/>
                <w:bCs/>
                <w:sz w:val="24"/>
                <w:szCs w:val="24"/>
                <w:bdr w:val="none" w:sz="0" w:space="0" w:color="auto" w:frame="1"/>
              </w:rPr>
              <w:t>Особливості</w:t>
            </w:r>
            <w:proofErr w:type="spellEnd"/>
            <w:r w:rsidRPr="00902E81">
              <w:rPr>
                <w:b/>
                <w:bCs/>
                <w:sz w:val="24"/>
                <w:szCs w:val="24"/>
                <w:bdr w:val="none" w:sz="0" w:space="0" w:color="auto" w:frame="1"/>
              </w:rPr>
              <w:t xml:space="preserve"> </w:t>
            </w:r>
            <w:proofErr w:type="spellStart"/>
            <w:r w:rsidRPr="00902E81">
              <w:rPr>
                <w:b/>
                <w:bCs/>
                <w:sz w:val="24"/>
                <w:szCs w:val="24"/>
                <w:bdr w:val="none" w:sz="0" w:space="0" w:color="auto" w:frame="1"/>
              </w:rPr>
              <w:t>організації</w:t>
            </w:r>
            <w:proofErr w:type="spellEnd"/>
            <w:r w:rsidRPr="00902E81">
              <w:rPr>
                <w:b/>
                <w:bCs/>
                <w:sz w:val="24"/>
                <w:szCs w:val="24"/>
                <w:bdr w:val="none" w:sz="0" w:space="0" w:color="auto" w:frame="1"/>
              </w:rPr>
              <w:t xml:space="preserve"> </w:t>
            </w:r>
            <w:proofErr w:type="spellStart"/>
            <w:r w:rsidRPr="00902E81">
              <w:rPr>
                <w:b/>
                <w:bCs/>
                <w:sz w:val="24"/>
                <w:szCs w:val="24"/>
                <w:bdr w:val="none" w:sz="0" w:space="0" w:color="auto" w:frame="1"/>
              </w:rPr>
              <w:t>освітнього</w:t>
            </w:r>
            <w:proofErr w:type="spellEnd"/>
            <w:r w:rsidRPr="00902E81">
              <w:rPr>
                <w:b/>
                <w:bCs/>
                <w:sz w:val="24"/>
                <w:szCs w:val="24"/>
                <w:bdr w:val="none" w:sz="0" w:space="0" w:color="auto" w:frame="1"/>
              </w:rPr>
              <w:t xml:space="preserve"> </w:t>
            </w:r>
            <w:proofErr w:type="spellStart"/>
            <w:r w:rsidRPr="00902E81">
              <w:rPr>
                <w:b/>
                <w:bCs/>
                <w:sz w:val="24"/>
                <w:szCs w:val="24"/>
                <w:bdr w:val="none" w:sz="0" w:space="0" w:color="auto" w:frame="1"/>
              </w:rPr>
              <w:t>процесу</w:t>
            </w:r>
            <w:proofErr w:type="spellEnd"/>
            <w:r w:rsidRPr="00902E81">
              <w:rPr>
                <w:b/>
                <w:bCs/>
                <w:sz w:val="24"/>
                <w:szCs w:val="24"/>
                <w:bdr w:val="none" w:sz="0" w:space="0" w:color="auto" w:frame="1"/>
              </w:rPr>
              <w:t xml:space="preserve"> та </w:t>
            </w:r>
            <w:proofErr w:type="spellStart"/>
            <w:r w:rsidRPr="00902E81">
              <w:rPr>
                <w:b/>
                <w:bCs/>
                <w:sz w:val="24"/>
                <w:szCs w:val="24"/>
                <w:bdr w:val="none" w:sz="0" w:space="0" w:color="auto" w:frame="1"/>
              </w:rPr>
              <w:t>застосовуван</w:t>
            </w:r>
            <w:r w:rsidRPr="00902E81">
              <w:rPr>
                <w:b/>
                <w:bCs/>
                <w:sz w:val="24"/>
                <w:szCs w:val="24"/>
                <w:bdr w:val="none" w:sz="0" w:space="0" w:color="auto" w:frame="1"/>
                <w:lang w:val="uk-UA"/>
              </w:rPr>
              <w:t>их</w:t>
            </w:r>
            <w:proofErr w:type="spellEnd"/>
            <w:r w:rsidRPr="00902E81">
              <w:rPr>
                <w:b/>
                <w:bCs/>
                <w:sz w:val="24"/>
                <w:szCs w:val="24"/>
                <w:bdr w:val="none" w:sz="0" w:space="0" w:color="auto" w:frame="1"/>
                <w:lang w:val="uk-UA"/>
              </w:rPr>
              <w:t xml:space="preserve"> у</w:t>
            </w:r>
            <w:r w:rsidRPr="00902E81">
              <w:rPr>
                <w:b/>
                <w:bCs/>
                <w:sz w:val="24"/>
                <w:szCs w:val="24"/>
                <w:bdr w:val="none" w:sz="0" w:space="0" w:color="auto" w:frame="1"/>
              </w:rPr>
              <w:t xml:space="preserve"> </w:t>
            </w:r>
            <w:proofErr w:type="spellStart"/>
            <w:r w:rsidRPr="00902E81">
              <w:rPr>
                <w:b/>
                <w:bCs/>
                <w:sz w:val="24"/>
                <w:szCs w:val="24"/>
                <w:bdr w:val="none" w:sz="0" w:space="0" w:color="auto" w:frame="1"/>
              </w:rPr>
              <w:t>ньому</w:t>
            </w:r>
            <w:proofErr w:type="spellEnd"/>
            <w:r w:rsidRPr="00902E81">
              <w:rPr>
                <w:b/>
                <w:bCs/>
                <w:sz w:val="24"/>
                <w:szCs w:val="24"/>
                <w:bdr w:val="none" w:sz="0" w:space="0" w:color="auto" w:frame="1"/>
              </w:rPr>
              <w:t xml:space="preserve"> </w:t>
            </w:r>
            <w:proofErr w:type="spellStart"/>
            <w:r w:rsidRPr="00902E81">
              <w:rPr>
                <w:b/>
                <w:bCs/>
                <w:sz w:val="24"/>
                <w:szCs w:val="24"/>
                <w:bdr w:val="none" w:sz="0" w:space="0" w:color="auto" w:frame="1"/>
              </w:rPr>
              <w:t>педагогічних</w:t>
            </w:r>
            <w:proofErr w:type="spellEnd"/>
            <w:r w:rsidRPr="00902E81">
              <w:rPr>
                <w:b/>
                <w:bCs/>
                <w:sz w:val="24"/>
                <w:szCs w:val="24"/>
                <w:bdr w:val="none" w:sz="0" w:space="0" w:color="auto" w:frame="1"/>
              </w:rPr>
              <w:t xml:space="preserve"> </w:t>
            </w:r>
            <w:proofErr w:type="spellStart"/>
            <w:r w:rsidRPr="00902E81">
              <w:rPr>
                <w:b/>
                <w:bCs/>
                <w:sz w:val="24"/>
                <w:szCs w:val="24"/>
                <w:bdr w:val="none" w:sz="0" w:space="0" w:color="auto" w:frame="1"/>
              </w:rPr>
              <w:t>технологій</w:t>
            </w:r>
            <w:proofErr w:type="spellEnd"/>
          </w:p>
        </w:tc>
        <w:tc>
          <w:tcPr>
            <w:tcW w:w="762" w:type="dxa"/>
          </w:tcPr>
          <w:p w:rsidR="00D41376" w:rsidRPr="00902E81" w:rsidRDefault="00C207D4" w:rsidP="00902E81">
            <w:pPr>
              <w:rPr>
                <w:sz w:val="24"/>
                <w:szCs w:val="24"/>
                <w:lang w:val="uk-UA"/>
              </w:rPr>
            </w:pPr>
            <w:r>
              <w:rPr>
                <w:sz w:val="24"/>
                <w:szCs w:val="24"/>
                <w:lang w:val="uk-UA"/>
              </w:rPr>
              <w:t>33</w:t>
            </w:r>
          </w:p>
        </w:tc>
      </w:tr>
      <w:tr w:rsidR="00D41376" w:rsidRPr="00B906CA" w:rsidTr="00D41376">
        <w:tc>
          <w:tcPr>
            <w:tcW w:w="756" w:type="dxa"/>
          </w:tcPr>
          <w:p w:rsidR="00D41376" w:rsidRPr="00682325" w:rsidRDefault="00AA231E" w:rsidP="00902E81">
            <w:pPr>
              <w:rPr>
                <w:b/>
                <w:sz w:val="24"/>
                <w:szCs w:val="24"/>
                <w:lang w:val="uk-UA"/>
              </w:rPr>
            </w:pPr>
            <w:r>
              <w:rPr>
                <w:b/>
                <w:sz w:val="24"/>
                <w:szCs w:val="24"/>
                <w:lang w:val="uk-UA"/>
              </w:rPr>
              <w:t>9</w:t>
            </w:r>
            <w:r w:rsidR="00D41376" w:rsidRPr="00682325">
              <w:rPr>
                <w:b/>
                <w:sz w:val="24"/>
                <w:szCs w:val="24"/>
                <w:lang w:val="uk-UA"/>
              </w:rPr>
              <w:t>.</w:t>
            </w:r>
          </w:p>
        </w:tc>
        <w:tc>
          <w:tcPr>
            <w:tcW w:w="8052" w:type="dxa"/>
          </w:tcPr>
          <w:p w:rsidR="00D41376" w:rsidRPr="00682325" w:rsidRDefault="00D41376" w:rsidP="00902E81">
            <w:pPr>
              <w:shd w:val="clear" w:color="auto" w:fill="FFFFFF"/>
              <w:rPr>
                <w:rFonts w:eastAsia="Calibri"/>
                <w:b/>
                <w:sz w:val="24"/>
                <w:szCs w:val="24"/>
                <w:lang w:val="uk-UA"/>
              </w:rPr>
            </w:pPr>
            <w:r w:rsidRPr="00682325">
              <w:rPr>
                <w:rFonts w:eastAsia="Calibri"/>
                <w:b/>
                <w:sz w:val="24"/>
                <w:szCs w:val="24"/>
                <w:lang w:val="uk-UA"/>
              </w:rPr>
              <w:t>Завдання та інструменти системи внутрішнього забезпечення якості освіти</w:t>
            </w:r>
          </w:p>
        </w:tc>
        <w:tc>
          <w:tcPr>
            <w:tcW w:w="762" w:type="dxa"/>
          </w:tcPr>
          <w:p w:rsidR="00D41376" w:rsidRPr="00902E81" w:rsidRDefault="00C207D4" w:rsidP="00902E81">
            <w:pPr>
              <w:rPr>
                <w:sz w:val="24"/>
                <w:szCs w:val="24"/>
                <w:lang w:val="uk-UA"/>
              </w:rPr>
            </w:pPr>
            <w:r>
              <w:rPr>
                <w:sz w:val="24"/>
                <w:szCs w:val="24"/>
                <w:lang w:val="uk-UA"/>
              </w:rPr>
              <w:t>35</w:t>
            </w:r>
          </w:p>
        </w:tc>
      </w:tr>
      <w:tr w:rsidR="00D41376" w:rsidRPr="00B906CA" w:rsidTr="00D41376">
        <w:tc>
          <w:tcPr>
            <w:tcW w:w="756" w:type="dxa"/>
          </w:tcPr>
          <w:p w:rsidR="00D41376" w:rsidRPr="00682325" w:rsidRDefault="00AA231E" w:rsidP="00902E81">
            <w:pPr>
              <w:rPr>
                <w:b/>
                <w:sz w:val="24"/>
                <w:szCs w:val="24"/>
                <w:lang w:val="uk-UA"/>
              </w:rPr>
            </w:pPr>
            <w:r>
              <w:rPr>
                <w:b/>
                <w:sz w:val="24"/>
                <w:szCs w:val="24"/>
                <w:lang w:val="uk-UA"/>
              </w:rPr>
              <w:t>10</w:t>
            </w:r>
            <w:r w:rsidR="00D41376" w:rsidRPr="00682325">
              <w:rPr>
                <w:b/>
                <w:sz w:val="24"/>
                <w:szCs w:val="24"/>
                <w:lang w:val="uk-UA"/>
              </w:rPr>
              <w:t>.</w:t>
            </w:r>
          </w:p>
        </w:tc>
        <w:tc>
          <w:tcPr>
            <w:tcW w:w="8052" w:type="dxa"/>
          </w:tcPr>
          <w:p w:rsidR="00D41376" w:rsidRPr="00682325" w:rsidRDefault="00D41376" w:rsidP="00902E81">
            <w:pPr>
              <w:shd w:val="clear" w:color="auto" w:fill="FFFFFF"/>
              <w:rPr>
                <w:b/>
                <w:sz w:val="24"/>
                <w:szCs w:val="24"/>
              </w:rPr>
            </w:pPr>
            <w:proofErr w:type="spellStart"/>
            <w:r w:rsidRPr="00682325">
              <w:rPr>
                <w:b/>
                <w:bCs/>
                <w:sz w:val="24"/>
                <w:szCs w:val="24"/>
                <w:bdr w:val="none" w:sz="0" w:space="0" w:color="auto" w:frame="1"/>
              </w:rPr>
              <w:t>Показники</w:t>
            </w:r>
            <w:proofErr w:type="spellEnd"/>
            <w:r w:rsidRPr="00682325">
              <w:rPr>
                <w:b/>
                <w:bCs/>
                <w:sz w:val="24"/>
                <w:szCs w:val="24"/>
                <w:bdr w:val="none" w:sz="0" w:space="0" w:color="auto" w:frame="1"/>
              </w:rPr>
              <w:t xml:space="preserve"> </w:t>
            </w:r>
            <w:proofErr w:type="spellStart"/>
            <w:r w:rsidRPr="00682325">
              <w:rPr>
                <w:b/>
                <w:bCs/>
                <w:sz w:val="24"/>
                <w:szCs w:val="24"/>
                <w:bdr w:val="none" w:sz="0" w:space="0" w:color="auto" w:frame="1"/>
              </w:rPr>
              <w:t>реалізації</w:t>
            </w:r>
            <w:proofErr w:type="spellEnd"/>
            <w:r w:rsidRPr="00682325">
              <w:rPr>
                <w:b/>
                <w:bCs/>
                <w:sz w:val="24"/>
                <w:szCs w:val="24"/>
                <w:bdr w:val="none" w:sz="0" w:space="0" w:color="auto" w:frame="1"/>
              </w:rPr>
              <w:t xml:space="preserve"> </w:t>
            </w:r>
            <w:proofErr w:type="spellStart"/>
            <w:r w:rsidRPr="00682325">
              <w:rPr>
                <w:b/>
                <w:bCs/>
                <w:sz w:val="24"/>
                <w:szCs w:val="24"/>
                <w:bdr w:val="none" w:sz="0" w:space="0" w:color="auto" w:frame="1"/>
              </w:rPr>
              <w:t>освітньої</w:t>
            </w:r>
            <w:proofErr w:type="spellEnd"/>
            <w:r w:rsidRPr="00682325">
              <w:rPr>
                <w:b/>
                <w:bCs/>
                <w:sz w:val="24"/>
                <w:szCs w:val="24"/>
                <w:bdr w:val="none" w:sz="0" w:space="0" w:color="auto" w:frame="1"/>
              </w:rPr>
              <w:t xml:space="preserve"> </w:t>
            </w:r>
            <w:proofErr w:type="spellStart"/>
            <w:r w:rsidRPr="00682325">
              <w:rPr>
                <w:b/>
                <w:bCs/>
                <w:sz w:val="24"/>
                <w:szCs w:val="24"/>
                <w:bdr w:val="none" w:sz="0" w:space="0" w:color="auto" w:frame="1"/>
              </w:rPr>
              <w:t>програми</w:t>
            </w:r>
            <w:proofErr w:type="spellEnd"/>
          </w:p>
        </w:tc>
        <w:tc>
          <w:tcPr>
            <w:tcW w:w="762" w:type="dxa"/>
          </w:tcPr>
          <w:p w:rsidR="00D41376" w:rsidRPr="00902E81" w:rsidRDefault="00C207D4" w:rsidP="00902E81">
            <w:pPr>
              <w:rPr>
                <w:sz w:val="24"/>
                <w:szCs w:val="24"/>
                <w:lang w:val="uk-UA"/>
              </w:rPr>
            </w:pPr>
            <w:r>
              <w:rPr>
                <w:sz w:val="24"/>
                <w:szCs w:val="24"/>
                <w:lang w:val="uk-UA"/>
              </w:rPr>
              <w:t>36</w:t>
            </w:r>
          </w:p>
        </w:tc>
      </w:tr>
      <w:tr w:rsidR="00D41376" w:rsidRPr="00B906CA" w:rsidTr="00D41376">
        <w:tc>
          <w:tcPr>
            <w:tcW w:w="756" w:type="dxa"/>
          </w:tcPr>
          <w:p w:rsidR="00D41376" w:rsidRPr="00682325" w:rsidRDefault="00AA231E" w:rsidP="00902E81">
            <w:pPr>
              <w:rPr>
                <w:b/>
                <w:sz w:val="24"/>
                <w:szCs w:val="24"/>
                <w:lang w:val="uk-UA"/>
              </w:rPr>
            </w:pPr>
            <w:r>
              <w:rPr>
                <w:b/>
                <w:sz w:val="24"/>
                <w:szCs w:val="24"/>
                <w:lang w:val="uk-UA"/>
              </w:rPr>
              <w:t>11</w:t>
            </w:r>
            <w:r w:rsidR="00D41376" w:rsidRPr="00682325">
              <w:rPr>
                <w:b/>
                <w:sz w:val="24"/>
                <w:szCs w:val="24"/>
                <w:lang w:val="uk-UA"/>
              </w:rPr>
              <w:t>.</w:t>
            </w:r>
          </w:p>
        </w:tc>
        <w:tc>
          <w:tcPr>
            <w:tcW w:w="8052" w:type="dxa"/>
          </w:tcPr>
          <w:p w:rsidR="00D41376" w:rsidRPr="00682325" w:rsidRDefault="00D41376" w:rsidP="00902E81">
            <w:pPr>
              <w:shd w:val="clear" w:color="auto" w:fill="FFFFFF"/>
              <w:rPr>
                <w:b/>
                <w:bCs/>
                <w:sz w:val="24"/>
                <w:szCs w:val="24"/>
                <w:bdr w:val="none" w:sz="0" w:space="0" w:color="auto" w:frame="1"/>
              </w:rPr>
            </w:pPr>
            <w:r w:rsidRPr="00682325">
              <w:rPr>
                <w:b/>
                <w:bCs/>
                <w:sz w:val="24"/>
                <w:szCs w:val="24"/>
                <w:bdr w:val="none" w:sz="0" w:space="0" w:color="auto" w:frame="1"/>
              </w:rPr>
              <w:t xml:space="preserve">Структура </w:t>
            </w:r>
            <w:proofErr w:type="spellStart"/>
            <w:r w:rsidRPr="00682325">
              <w:rPr>
                <w:b/>
                <w:bCs/>
                <w:sz w:val="24"/>
                <w:szCs w:val="24"/>
                <w:bdr w:val="none" w:sz="0" w:space="0" w:color="auto" w:frame="1"/>
              </w:rPr>
              <w:t>навчального</w:t>
            </w:r>
            <w:proofErr w:type="spellEnd"/>
            <w:r w:rsidRPr="00682325">
              <w:rPr>
                <w:b/>
                <w:bCs/>
                <w:sz w:val="24"/>
                <w:szCs w:val="24"/>
                <w:bdr w:val="none" w:sz="0" w:space="0" w:color="auto" w:frame="1"/>
              </w:rPr>
              <w:t xml:space="preserve"> року</w:t>
            </w:r>
          </w:p>
        </w:tc>
        <w:tc>
          <w:tcPr>
            <w:tcW w:w="762" w:type="dxa"/>
          </w:tcPr>
          <w:p w:rsidR="00D41376" w:rsidRPr="00902E81" w:rsidRDefault="00C207D4" w:rsidP="00902E81">
            <w:pPr>
              <w:rPr>
                <w:sz w:val="24"/>
                <w:szCs w:val="24"/>
                <w:lang w:val="uk-UA"/>
              </w:rPr>
            </w:pPr>
            <w:r>
              <w:rPr>
                <w:sz w:val="24"/>
                <w:szCs w:val="24"/>
                <w:lang w:val="uk-UA"/>
              </w:rPr>
              <w:t>37</w:t>
            </w:r>
          </w:p>
        </w:tc>
      </w:tr>
      <w:tr w:rsidR="00D41376" w:rsidRPr="00B906CA" w:rsidTr="00D41376">
        <w:tc>
          <w:tcPr>
            <w:tcW w:w="756" w:type="dxa"/>
          </w:tcPr>
          <w:p w:rsidR="00D41376" w:rsidRPr="00682325" w:rsidRDefault="00AA231E" w:rsidP="00902E81">
            <w:pPr>
              <w:rPr>
                <w:b/>
                <w:sz w:val="24"/>
                <w:szCs w:val="24"/>
                <w:lang w:val="uk-UA"/>
              </w:rPr>
            </w:pPr>
            <w:r>
              <w:rPr>
                <w:b/>
                <w:sz w:val="24"/>
                <w:szCs w:val="24"/>
                <w:lang w:val="uk-UA"/>
              </w:rPr>
              <w:t>12</w:t>
            </w:r>
            <w:r w:rsidR="00D41376" w:rsidRPr="00682325">
              <w:rPr>
                <w:b/>
                <w:sz w:val="24"/>
                <w:szCs w:val="24"/>
                <w:lang w:val="uk-UA"/>
              </w:rPr>
              <w:t>.</w:t>
            </w:r>
          </w:p>
        </w:tc>
        <w:tc>
          <w:tcPr>
            <w:tcW w:w="8052" w:type="dxa"/>
          </w:tcPr>
          <w:p w:rsidR="00D41376" w:rsidRPr="00682325" w:rsidRDefault="00D41376" w:rsidP="00902E81">
            <w:pPr>
              <w:shd w:val="clear" w:color="auto" w:fill="FFFFFF"/>
              <w:rPr>
                <w:b/>
                <w:bCs/>
                <w:sz w:val="24"/>
                <w:szCs w:val="24"/>
                <w:bdr w:val="none" w:sz="0" w:space="0" w:color="auto" w:frame="1"/>
              </w:rPr>
            </w:pPr>
            <w:proofErr w:type="spellStart"/>
            <w:r w:rsidRPr="00682325">
              <w:rPr>
                <w:b/>
                <w:bCs/>
                <w:sz w:val="24"/>
                <w:szCs w:val="24"/>
                <w:bdr w:val="none" w:sz="0" w:space="0" w:color="auto" w:frame="1"/>
              </w:rPr>
              <w:t>Програмно-методичне</w:t>
            </w:r>
            <w:proofErr w:type="spellEnd"/>
            <w:r w:rsidRPr="00682325">
              <w:rPr>
                <w:b/>
                <w:bCs/>
                <w:sz w:val="24"/>
                <w:szCs w:val="24"/>
                <w:bdr w:val="none" w:sz="0" w:space="0" w:color="auto" w:frame="1"/>
              </w:rPr>
              <w:t xml:space="preserve"> </w:t>
            </w:r>
            <w:proofErr w:type="spellStart"/>
            <w:r w:rsidRPr="00682325">
              <w:rPr>
                <w:b/>
                <w:bCs/>
                <w:sz w:val="24"/>
                <w:szCs w:val="24"/>
                <w:bdr w:val="none" w:sz="0" w:space="0" w:color="auto" w:frame="1"/>
              </w:rPr>
              <w:t>забезпечення</w:t>
            </w:r>
            <w:proofErr w:type="spellEnd"/>
            <w:r w:rsidRPr="00682325">
              <w:rPr>
                <w:b/>
                <w:bCs/>
                <w:sz w:val="24"/>
                <w:szCs w:val="24"/>
                <w:bdr w:val="none" w:sz="0" w:space="0" w:color="auto" w:frame="1"/>
              </w:rPr>
              <w:t xml:space="preserve"> </w:t>
            </w:r>
            <w:proofErr w:type="spellStart"/>
            <w:r w:rsidRPr="00682325">
              <w:rPr>
                <w:b/>
                <w:bCs/>
                <w:sz w:val="24"/>
                <w:szCs w:val="24"/>
                <w:bdr w:val="none" w:sz="0" w:space="0" w:color="auto" w:frame="1"/>
              </w:rPr>
              <w:t>освітньої</w:t>
            </w:r>
            <w:proofErr w:type="spellEnd"/>
            <w:r w:rsidRPr="00682325">
              <w:rPr>
                <w:b/>
                <w:bCs/>
                <w:sz w:val="24"/>
                <w:szCs w:val="24"/>
                <w:bdr w:val="none" w:sz="0" w:space="0" w:color="auto" w:frame="1"/>
              </w:rPr>
              <w:t xml:space="preserve"> </w:t>
            </w:r>
            <w:proofErr w:type="spellStart"/>
            <w:r w:rsidRPr="00682325">
              <w:rPr>
                <w:b/>
                <w:bCs/>
                <w:sz w:val="24"/>
                <w:szCs w:val="24"/>
                <w:bdr w:val="none" w:sz="0" w:space="0" w:color="auto" w:frame="1"/>
              </w:rPr>
              <w:t>програми</w:t>
            </w:r>
            <w:proofErr w:type="spellEnd"/>
          </w:p>
        </w:tc>
        <w:tc>
          <w:tcPr>
            <w:tcW w:w="762" w:type="dxa"/>
          </w:tcPr>
          <w:p w:rsidR="00D41376" w:rsidRPr="00902E81" w:rsidRDefault="003E4562" w:rsidP="00902E81">
            <w:pPr>
              <w:rPr>
                <w:sz w:val="24"/>
                <w:szCs w:val="24"/>
                <w:lang w:val="uk-UA"/>
              </w:rPr>
            </w:pPr>
            <w:r>
              <w:rPr>
                <w:sz w:val="24"/>
                <w:szCs w:val="24"/>
                <w:lang w:val="uk-UA"/>
              </w:rPr>
              <w:t>38</w:t>
            </w:r>
          </w:p>
        </w:tc>
      </w:tr>
      <w:tr w:rsidR="00D41376" w:rsidRPr="00B906CA" w:rsidTr="00D41376">
        <w:tc>
          <w:tcPr>
            <w:tcW w:w="756" w:type="dxa"/>
          </w:tcPr>
          <w:p w:rsidR="00D41376" w:rsidRPr="00682325" w:rsidRDefault="00AA231E" w:rsidP="00902E81">
            <w:pPr>
              <w:rPr>
                <w:b/>
                <w:sz w:val="24"/>
                <w:szCs w:val="24"/>
                <w:lang w:val="uk-UA"/>
              </w:rPr>
            </w:pPr>
            <w:r>
              <w:rPr>
                <w:b/>
                <w:sz w:val="24"/>
                <w:szCs w:val="24"/>
                <w:lang w:val="uk-UA"/>
              </w:rPr>
              <w:t>13</w:t>
            </w:r>
            <w:r w:rsidR="00D41376" w:rsidRPr="00682325">
              <w:rPr>
                <w:b/>
                <w:sz w:val="24"/>
                <w:szCs w:val="24"/>
                <w:lang w:val="uk-UA"/>
              </w:rPr>
              <w:t>.</w:t>
            </w:r>
          </w:p>
        </w:tc>
        <w:tc>
          <w:tcPr>
            <w:tcW w:w="8052" w:type="dxa"/>
          </w:tcPr>
          <w:p w:rsidR="00D41376" w:rsidRPr="00682325" w:rsidRDefault="00D41376" w:rsidP="00902E81">
            <w:pPr>
              <w:shd w:val="clear" w:color="auto" w:fill="FFFFFF"/>
              <w:rPr>
                <w:b/>
                <w:bCs/>
                <w:sz w:val="24"/>
                <w:szCs w:val="24"/>
                <w:bdr w:val="none" w:sz="0" w:space="0" w:color="auto" w:frame="1"/>
                <w:lang w:val="uk-UA"/>
              </w:rPr>
            </w:pPr>
            <w:r>
              <w:rPr>
                <w:b/>
                <w:bCs/>
                <w:sz w:val="24"/>
                <w:szCs w:val="24"/>
                <w:bdr w:val="none" w:sz="0" w:space="0" w:color="auto" w:frame="1"/>
                <w:lang w:val="uk-UA"/>
              </w:rPr>
              <w:t>Додаток</w:t>
            </w:r>
          </w:p>
        </w:tc>
        <w:tc>
          <w:tcPr>
            <w:tcW w:w="762" w:type="dxa"/>
          </w:tcPr>
          <w:p w:rsidR="00D41376" w:rsidRPr="00902E81" w:rsidRDefault="00D41376" w:rsidP="00902E81">
            <w:pPr>
              <w:rPr>
                <w:sz w:val="24"/>
                <w:szCs w:val="24"/>
                <w:lang w:val="uk-UA"/>
              </w:rPr>
            </w:pPr>
          </w:p>
        </w:tc>
      </w:tr>
      <w:tr w:rsidR="00D41376" w:rsidRPr="00B906CA" w:rsidTr="00D41376">
        <w:tc>
          <w:tcPr>
            <w:tcW w:w="756" w:type="dxa"/>
          </w:tcPr>
          <w:p w:rsidR="00D41376" w:rsidRPr="00153EF2" w:rsidRDefault="00D41376" w:rsidP="00902E81">
            <w:pPr>
              <w:rPr>
                <w:sz w:val="24"/>
                <w:szCs w:val="24"/>
                <w:lang w:val="uk-UA"/>
              </w:rPr>
            </w:pPr>
            <w:r w:rsidRPr="00153EF2">
              <w:rPr>
                <w:sz w:val="24"/>
                <w:szCs w:val="24"/>
                <w:lang w:val="uk-UA"/>
              </w:rPr>
              <w:t>1.</w:t>
            </w:r>
          </w:p>
        </w:tc>
        <w:tc>
          <w:tcPr>
            <w:tcW w:w="8052" w:type="dxa"/>
          </w:tcPr>
          <w:p w:rsidR="00D41376" w:rsidRPr="00902E81" w:rsidRDefault="00D41376" w:rsidP="00902E81">
            <w:pPr>
              <w:contextualSpacing/>
              <w:rPr>
                <w:sz w:val="24"/>
                <w:szCs w:val="24"/>
                <w:lang w:val="uk-UA"/>
              </w:rPr>
            </w:pPr>
            <w:r>
              <w:rPr>
                <w:sz w:val="24"/>
                <w:szCs w:val="24"/>
                <w:lang w:val="uk-UA"/>
              </w:rPr>
              <w:t xml:space="preserve">Навчальний план </w:t>
            </w:r>
            <w:proofErr w:type="spellStart"/>
            <w:r>
              <w:rPr>
                <w:sz w:val="24"/>
                <w:szCs w:val="24"/>
                <w:lang w:val="uk-UA"/>
              </w:rPr>
              <w:t>Домаського</w:t>
            </w:r>
            <w:proofErr w:type="spellEnd"/>
            <w:r>
              <w:rPr>
                <w:sz w:val="24"/>
                <w:szCs w:val="24"/>
                <w:lang w:val="uk-UA"/>
              </w:rPr>
              <w:t xml:space="preserve"> навчально-виховного комплексу «загальноосвітній навчальний заклад – дошкільний навчальний заклад»</w:t>
            </w:r>
          </w:p>
        </w:tc>
        <w:tc>
          <w:tcPr>
            <w:tcW w:w="762" w:type="dxa"/>
          </w:tcPr>
          <w:p w:rsidR="00D41376" w:rsidRPr="00902E81" w:rsidRDefault="00D41376" w:rsidP="00902E81">
            <w:pPr>
              <w:rPr>
                <w:sz w:val="24"/>
                <w:szCs w:val="24"/>
                <w:lang w:val="uk-UA"/>
              </w:rPr>
            </w:pPr>
          </w:p>
        </w:tc>
      </w:tr>
    </w:tbl>
    <w:p w:rsidR="00484370" w:rsidRDefault="00484370" w:rsidP="00153EF2">
      <w:pPr>
        <w:spacing w:line="340" w:lineRule="exact"/>
        <w:rPr>
          <w:b/>
          <w:sz w:val="28"/>
          <w:szCs w:val="28"/>
          <w:lang w:val="uk-UA"/>
        </w:rPr>
      </w:pPr>
    </w:p>
    <w:p w:rsidR="00153EF2" w:rsidRDefault="00153EF2" w:rsidP="00153EF2">
      <w:pPr>
        <w:spacing w:line="340" w:lineRule="exact"/>
        <w:rPr>
          <w:b/>
          <w:sz w:val="28"/>
          <w:szCs w:val="28"/>
          <w:lang w:val="uk-UA"/>
        </w:rPr>
      </w:pPr>
    </w:p>
    <w:p w:rsidR="00153EF2" w:rsidRPr="00153EF2" w:rsidRDefault="00153EF2" w:rsidP="00153EF2">
      <w:pPr>
        <w:spacing w:line="340" w:lineRule="exact"/>
        <w:rPr>
          <w:b/>
          <w:sz w:val="28"/>
          <w:szCs w:val="28"/>
          <w:lang w:val="uk-UA"/>
        </w:rPr>
      </w:pPr>
    </w:p>
    <w:p w:rsidR="00994E24" w:rsidRDefault="00531217" w:rsidP="00902E81">
      <w:pPr>
        <w:pStyle w:val="a6"/>
        <w:numPr>
          <w:ilvl w:val="0"/>
          <w:numId w:val="1"/>
        </w:numPr>
        <w:spacing w:line="340" w:lineRule="exact"/>
        <w:rPr>
          <w:b/>
          <w:sz w:val="28"/>
          <w:szCs w:val="28"/>
          <w:lang w:val="uk-UA"/>
        </w:rPr>
      </w:pPr>
      <w:r w:rsidRPr="00B906CA">
        <w:rPr>
          <w:b/>
          <w:sz w:val="28"/>
          <w:szCs w:val="28"/>
          <w:lang w:val="uk-UA"/>
        </w:rPr>
        <w:lastRenderedPageBreak/>
        <w:t>І. Загальні положення</w:t>
      </w:r>
    </w:p>
    <w:p w:rsidR="00B140AF" w:rsidRDefault="00B140AF" w:rsidP="00CC3CB0">
      <w:pPr>
        <w:spacing w:line="340" w:lineRule="exact"/>
        <w:rPr>
          <w:b/>
          <w:sz w:val="28"/>
          <w:szCs w:val="28"/>
          <w:lang w:val="uk-UA"/>
        </w:rPr>
      </w:pPr>
    </w:p>
    <w:p w:rsidR="00CC3CB0" w:rsidRPr="00CC3CB0" w:rsidRDefault="00CC3CB0" w:rsidP="00CC3CB0">
      <w:pPr>
        <w:spacing w:line="340" w:lineRule="exact"/>
        <w:rPr>
          <w:b/>
          <w:sz w:val="28"/>
          <w:szCs w:val="28"/>
          <w:lang w:val="uk-UA"/>
        </w:rPr>
      </w:pPr>
    </w:p>
    <w:p w:rsidR="00994E24" w:rsidRPr="00B906CA" w:rsidRDefault="00531217" w:rsidP="00B140AF">
      <w:pPr>
        <w:spacing w:line="340" w:lineRule="exact"/>
        <w:ind w:firstLine="709"/>
        <w:jc w:val="both"/>
        <w:rPr>
          <w:sz w:val="28"/>
          <w:szCs w:val="28"/>
          <w:lang w:val="uk-UA"/>
        </w:rPr>
      </w:pPr>
      <w:r w:rsidRPr="00B906CA">
        <w:rPr>
          <w:b/>
          <w:sz w:val="28"/>
          <w:szCs w:val="28"/>
          <w:lang w:val="uk-UA"/>
        </w:rPr>
        <w:t>Освітню програму</w:t>
      </w:r>
      <w:r w:rsidR="00B906CA" w:rsidRPr="00B906CA">
        <w:rPr>
          <w:b/>
          <w:sz w:val="28"/>
          <w:szCs w:val="28"/>
          <w:lang w:val="uk-UA"/>
        </w:rPr>
        <w:t xml:space="preserve"> </w:t>
      </w:r>
      <w:proofErr w:type="spellStart"/>
      <w:r w:rsidR="00994E24" w:rsidRPr="00B906CA">
        <w:rPr>
          <w:b/>
          <w:sz w:val="28"/>
          <w:szCs w:val="28"/>
          <w:lang w:val="uk-UA"/>
        </w:rPr>
        <w:t>Домаського</w:t>
      </w:r>
      <w:proofErr w:type="spellEnd"/>
      <w:r w:rsidR="00994E24" w:rsidRPr="00B906CA">
        <w:rPr>
          <w:b/>
          <w:sz w:val="28"/>
          <w:szCs w:val="28"/>
          <w:lang w:val="uk-UA"/>
        </w:rPr>
        <w:t xml:space="preserve"> навчально-виховного комплексу «загальноосвітній навчальний заклад – дошкільний навчальний  заклад» (далі – </w:t>
      </w:r>
      <w:proofErr w:type="spellStart"/>
      <w:r w:rsidR="00994E24" w:rsidRPr="00B906CA">
        <w:rPr>
          <w:b/>
          <w:sz w:val="28"/>
          <w:szCs w:val="28"/>
          <w:lang w:val="uk-UA"/>
        </w:rPr>
        <w:t>Домаський</w:t>
      </w:r>
      <w:proofErr w:type="spellEnd"/>
      <w:r w:rsidR="00994E24" w:rsidRPr="00B906CA">
        <w:rPr>
          <w:b/>
          <w:sz w:val="28"/>
          <w:szCs w:val="28"/>
          <w:lang w:val="uk-UA"/>
        </w:rPr>
        <w:t xml:space="preserve"> НВК)</w:t>
      </w:r>
      <w:r w:rsidR="00B906CA" w:rsidRPr="00B906CA">
        <w:rPr>
          <w:b/>
          <w:sz w:val="28"/>
          <w:szCs w:val="28"/>
          <w:lang w:val="uk-UA"/>
        </w:rPr>
        <w:t xml:space="preserve"> </w:t>
      </w:r>
      <w:r w:rsidR="00994E24" w:rsidRPr="00B906CA">
        <w:rPr>
          <w:sz w:val="28"/>
          <w:szCs w:val="28"/>
          <w:lang w:val="uk-UA"/>
        </w:rPr>
        <w:t>ск</w:t>
      </w:r>
      <w:r w:rsidRPr="00B906CA">
        <w:rPr>
          <w:sz w:val="28"/>
          <w:szCs w:val="28"/>
          <w:lang w:val="uk-UA"/>
        </w:rPr>
        <w:t>ладено</w:t>
      </w:r>
      <w:r w:rsidR="00994E24" w:rsidRPr="00B906CA">
        <w:rPr>
          <w:sz w:val="28"/>
          <w:szCs w:val="28"/>
          <w:lang w:val="uk-UA"/>
        </w:rPr>
        <w:t xml:space="preserve"> з урахуванням типу навчального закладу, а також освітніх потреб і запитів учасників освітнього процесу, визначає цілі, завдання, заплановані результати, зміст і організацію навчально-виховного процесу.</w:t>
      </w:r>
    </w:p>
    <w:p w:rsidR="00A470FD" w:rsidRPr="00B906CA" w:rsidRDefault="00500874" w:rsidP="00902E81">
      <w:pPr>
        <w:spacing w:line="340" w:lineRule="exact"/>
        <w:ind w:firstLine="709"/>
        <w:jc w:val="both"/>
        <w:rPr>
          <w:sz w:val="28"/>
          <w:szCs w:val="28"/>
          <w:lang w:val="uk-UA"/>
        </w:rPr>
      </w:pPr>
      <w:r w:rsidRPr="00B906CA">
        <w:rPr>
          <w:sz w:val="28"/>
          <w:szCs w:val="28"/>
          <w:lang w:val="uk-UA"/>
        </w:rPr>
        <w:t xml:space="preserve">За результатами опитування визначено, що пріоритетними для батьків учнів нашого закладу є такі очікування від </w:t>
      </w:r>
      <w:r w:rsidR="00A470FD" w:rsidRPr="00B906CA">
        <w:rPr>
          <w:sz w:val="28"/>
          <w:szCs w:val="28"/>
          <w:lang w:val="uk-UA"/>
        </w:rPr>
        <w:t xml:space="preserve">змісту </w:t>
      </w:r>
      <w:r w:rsidRPr="00B906CA">
        <w:rPr>
          <w:sz w:val="28"/>
          <w:szCs w:val="28"/>
          <w:lang w:val="uk-UA"/>
        </w:rPr>
        <w:t>освіти:</w:t>
      </w:r>
    </w:p>
    <w:p w:rsidR="00A470FD" w:rsidRPr="002B6530" w:rsidRDefault="00A470FD" w:rsidP="002B6530">
      <w:pPr>
        <w:pStyle w:val="a6"/>
        <w:numPr>
          <w:ilvl w:val="0"/>
          <w:numId w:val="46"/>
        </w:numPr>
        <w:spacing w:line="340" w:lineRule="exact"/>
        <w:ind w:left="284" w:hanging="218"/>
        <w:jc w:val="both"/>
        <w:rPr>
          <w:sz w:val="28"/>
          <w:szCs w:val="28"/>
          <w:lang w:val="uk-UA"/>
        </w:rPr>
      </w:pPr>
      <w:r w:rsidRPr="002B6530">
        <w:rPr>
          <w:sz w:val="28"/>
          <w:szCs w:val="28"/>
          <w:lang w:val="uk-UA"/>
        </w:rPr>
        <w:t>отримання дітьми якісного</w:t>
      </w:r>
      <w:r w:rsidR="00500874" w:rsidRPr="002B6530">
        <w:rPr>
          <w:sz w:val="28"/>
          <w:szCs w:val="28"/>
          <w:lang w:val="uk-UA"/>
        </w:rPr>
        <w:t xml:space="preserve"> рівня освіти;</w:t>
      </w:r>
    </w:p>
    <w:p w:rsidR="00A470FD" w:rsidRPr="002B6530" w:rsidRDefault="00500874" w:rsidP="002B6530">
      <w:pPr>
        <w:pStyle w:val="a6"/>
        <w:numPr>
          <w:ilvl w:val="0"/>
          <w:numId w:val="46"/>
        </w:numPr>
        <w:spacing w:line="340" w:lineRule="exact"/>
        <w:ind w:left="284" w:hanging="218"/>
        <w:jc w:val="both"/>
        <w:rPr>
          <w:sz w:val="28"/>
          <w:szCs w:val="28"/>
          <w:lang w:val="uk-UA"/>
        </w:rPr>
      </w:pPr>
      <w:r w:rsidRPr="002B6530">
        <w:rPr>
          <w:sz w:val="28"/>
          <w:szCs w:val="28"/>
          <w:lang w:val="uk-UA"/>
        </w:rPr>
        <w:t>роз</w:t>
      </w:r>
      <w:r w:rsidR="00A470FD" w:rsidRPr="002B6530">
        <w:rPr>
          <w:sz w:val="28"/>
          <w:szCs w:val="28"/>
          <w:lang w:val="uk-UA"/>
        </w:rPr>
        <w:t xml:space="preserve">виток особистісних якостей дитини, уміння спілкуватися, працювати в колективі, </w:t>
      </w:r>
      <w:r w:rsidRPr="002B6530">
        <w:rPr>
          <w:sz w:val="28"/>
          <w:szCs w:val="28"/>
          <w:lang w:val="uk-UA"/>
        </w:rPr>
        <w:t>в команді;</w:t>
      </w:r>
    </w:p>
    <w:p w:rsidR="00A470FD" w:rsidRPr="002B6530" w:rsidRDefault="00A470FD" w:rsidP="002B6530">
      <w:pPr>
        <w:pStyle w:val="a6"/>
        <w:numPr>
          <w:ilvl w:val="0"/>
          <w:numId w:val="46"/>
        </w:numPr>
        <w:spacing w:line="340" w:lineRule="exact"/>
        <w:ind w:left="284" w:hanging="218"/>
        <w:jc w:val="both"/>
        <w:rPr>
          <w:sz w:val="28"/>
          <w:szCs w:val="28"/>
          <w:lang w:val="uk-UA"/>
        </w:rPr>
      </w:pPr>
      <w:r w:rsidRPr="002B6530">
        <w:rPr>
          <w:sz w:val="28"/>
          <w:szCs w:val="28"/>
          <w:lang w:val="uk-UA"/>
        </w:rPr>
        <w:t>наявність комфортної обстановки в закладі, доброзичливої атмосфери;</w:t>
      </w:r>
    </w:p>
    <w:p w:rsidR="00500874" w:rsidRPr="002B6530" w:rsidRDefault="00500874" w:rsidP="002B6530">
      <w:pPr>
        <w:pStyle w:val="a6"/>
        <w:numPr>
          <w:ilvl w:val="0"/>
          <w:numId w:val="46"/>
        </w:numPr>
        <w:spacing w:line="340" w:lineRule="exact"/>
        <w:ind w:left="284" w:hanging="218"/>
        <w:jc w:val="both"/>
        <w:rPr>
          <w:sz w:val="28"/>
          <w:szCs w:val="28"/>
          <w:lang w:val="uk-UA"/>
        </w:rPr>
      </w:pPr>
      <w:r w:rsidRPr="002B6530">
        <w:rPr>
          <w:sz w:val="28"/>
          <w:szCs w:val="28"/>
          <w:lang w:val="uk-UA"/>
        </w:rPr>
        <w:t xml:space="preserve">прояв розуміння, турботи </w:t>
      </w:r>
      <w:r w:rsidR="00A470FD" w:rsidRPr="002B6530">
        <w:rPr>
          <w:sz w:val="28"/>
          <w:szCs w:val="28"/>
          <w:lang w:val="uk-UA"/>
        </w:rPr>
        <w:t>і поваги до дитини, її батьків</w:t>
      </w:r>
      <w:r w:rsidRPr="002B6530">
        <w:rPr>
          <w:sz w:val="28"/>
          <w:szCs w:val="28"/>
          <w:lang w:val="uk-UA"/>
        </w:rPr>
        <w:t xml:space="preserve"> з боку педагогічного</w:t>
      </w:r>
      <w:r w:rsidR="00A470FD" w:rsidRPr="002B6530">
        <w:rPr>
          <w:sz w:val="28"/>
          <w:szCs w:val="28"/>
          <w:lang w:val="uk-UA"/>
        </w:rPr>
        <w:t xml:space="preserve"> колективу;</w:t>
      </w:r>
    </w:p>
    <w:p w:rsidR="00342D51" w:rsidRPr="002B6530" w:rsidRDefault="00A470FD" w:rsidP="002B6530">
      <w:pPr>
        <w:pStyle w:val="a6"/>
        <w:numPr>
          <w:ilvl w:val="0"/>
          <w:numId w:val="46"/>
        </w:numPr>
        <w:spacing w:line="340" w:lineRule="exact"/>
        <w:ind w:left="284" w:hanging="218"/>
        <w:rPr>
          <w:sz w:val="28"/>
          <w:szCs w:val="28"/>
          <w:lang w:val="uk-UA"/>
        </w:rPr>
      </w:pPr>
      <w:r w:rsidRPr="002B6530">
        <w:rPr>
          <w:sz w:val="28"/>
          <w:szCs w:val="28"/>
          <w:lang w:val="uk-UA"/>
        </w:rPr>
        <w:t>збереження мотивації до отримання знань, бажання вчитися.</w:t>
      </w:r>
    </w:p>
    <w:p w:rsidR="00994E24" w:rsidRPr="00342D51" w:rsidRDefault="00994E24" w:rsidP="002B6530">
      <w:pPr>
        <w:spacing w:before="120" w:line="340" w:lineRule="exact"/>
        <w:ind w:firstLine="709"/>
        <w:rPr>
          <w:sz w:val="28"/>
          <w:szCs w:val="28"/>
          <w:lang w:val="uk-UA"/>
        </w:rPr>
      </w:pPr>
      <w:r w:rsidRPr="00B906CA">
        <w:rPr>
          <w:sz w:val="28"/>
          <w:szCs w:val="28"/>
          <w:lang w:val="uk-UA"/>
        </w:rPr>
        <w:t>Освітню програму</w:t>
      </w:r>
      <w:r w:rsidR="000D1298" w:rsidRPr="00B906CA">
        <w:rPr>
          <w:sz w:val="28"/>
          <w:szCs w:val="28"/>
          <w:lang w:val="uk-UA"/>
        </w:rPr>
        <w:t xml:space="preserve"> закладу</w:t>
      </w:r>
      <w:r w:rsidRPr="00B906CA">
        <w:rPr>
          <w:sz w:val="28"/>
          <w:szCs w:val="28"/>
          <w:lang w:val="uk-UA"/>
        </w:rPr>
        <w:t xml:space="preserve"> розроблено на </w:t>
      </w:r>
      <w:r w:rsidR="00593B4F">
        <w:rPr>
          <w:sz w:val="28"/>
          <w:szCs w:val="28"/>
          <w:lang w:val="uk-UA"/>
        </w:rPr>
        <w:t>5</w:t>
      </w:r>
      <w:r w:rsidRPr="00B906CA">
        <w:rPr>
          <w:sz w:val="28"/>
          <w:szCs w:val="28"/>
          <w:lang w:val="uk-UA"/>
        </w:rPr>
        <w:t xml:space="preserve"> рок</w:t>
      </w:r>
      <w:r w:rsidR="00593B4F">
        <w:rPr>
          <w:sz w:val="28"/>
          <w:szCs w:val="28"/>
          <w:lang w:val="uk-UA"/>
        </w:rPr>
        <w:t>ів</w:t>
      </w:r>
      <w:r w:rsidRPr="00B906CA">
        <w:rPr>
          <w:sz w:val="28"/>
          <w:szCs w:val="28"/>
          <w:lang w:val="uk-UA"/>
        </w:rPr>
        <w:t xml:space="preserve"> (2018-202</w:t>
      </w:r>
      <w:r w:rsidR="00593B4F">
        <w:rPr>
          <w:sz w:val="28"/>
          <w:szCs w:val="28"/>
          <w:lang w:val="uk-UA"/>
        </w:rPr>
        <w:t>3</w:t>
      </w:r>
      <w:bookmarkStart w:id="0" w:name="_GoBack"/>
      <w:bookmarkEnd w:id="0"/>
      <w:r w:rsidRPr="00B906CA">
        <w:rPr>
          <w:sz w:val="28"/>
          <w:szCs w:val="28"/>
          <w:lang w:val="uk-UA"/>
        </w:rPr>
        <w:t xml:space="preserve"> рр.).</w:t>
      </w:r>
    </w:p>
    <w:p w:rsidR="000D1298" w:rsidRDefault="000D1298" w:rsidP="00342D51">
      <w:pPr>
        <w:spacing w:before="120" w:line="340" w:lineRule="exact"/>
        <w:jc w:val="center"/>
        <w:rPr>
          <w:sz w:val="28"/>
          <w:szCs w:val="28"/>
          <w:lang w:val="uk-UA"/>
        </w:rPr>
      </w:pPr>
    </w:p>
    <w:p w:rsidR="0009326A" w:rsidRPr="00B906CA" w:rsidRDefault="0009326A" w:rsidP="00342D51">
      <w:pPr>
        <w:spacing w:before="120" w:line="340" w:lineRule="exact"/>
        <w:jc w:val="center"/>
        <w:rPr>
          <w:sz w:val="28"/>
          <w:szCs w:val="28"/>
          <w:lang w:val="uk-UA"/>
        </w:rPr>
      </w:pPr>
    </w:p>
    <w:p w:rsidR="00994E24" w:rsidRPr="00B906CA" w:rsidRDefault="00AA231E" w:rsidP="00902E81">
      <w:pPr>
        <w:spacing w:line="340" w:lineRule="exact"/>
        <w:jc w:val="both"/>
        <w:rPr>
          <w:b/>
          <w:sz w:val="28"/>
          <w:szCs w:val="28"/>
          <w:lang w:val="uk-UA"/>
        </w:rPr>
      </w:pPr>
      <w:r>
        <w:rPr>
          <w:b/>
          <w:sz w:val="28"/>
          <w:szCs w:val="28"/>
          <w:lang w:val="uk-UA"/>
        </w:rPr>
        <w:t xml:space="preserve">Розділ 1. </w:t>
      </w:r>
      <w:r w:rsidR="00424918" w:rsidRPr="00B906CA">
        <w:rPr>
          <w:b/>
          <w:sz w:val="28"/>
          <w:szCs w:val="28"/>
          <w:lang w:val="uk-UA"/>
        </w:rPr>
        <w:t>Призначення заклад</w:t>
      </w:r>
      <w:r w:rsidR="008E65C4" w:rsidRPr="00B906CA">
        <w:rPr>
          <w:b/>
          <w:sz w:val="28"/>
          <w:szCs w:val="28"/>
          <w:lang w:val="uk-UA"/>
        </w:rPr>
        <w:t>у</w:t>
      </w:r>
      <w:r w:rsidR="00424918" w:rsidRPr="00B906CA">
        <w:rPr>
          <w:b/>
          <w:sz w:val="28"/>
          <w:szCs w:val="28"/>
          <w:lang w:val="uk-UA"/>
        </w:rPr>
        <w:t xml:space="preserve"> та </w:t>
      </w:r>
      <w:r w:rsidR="00994E24" w:rsidRPr="00B906CA">
        <w:rPr>
          <w:b/>
          <w:sz w:val="28"/>
          <w:szCs w:val="28"/>
          <w:lang w:val="uk-UA"/>
        </w:rPr>
        <w:t>засіб його реалізації</w:t>
      </w:r>
    </w:p>
    <w:p w:rsidR="00531217" w:rsidRPr="00B906CA" w:rsidRDefault="00531217" w:rsidP="00902E81">
      <w:pPr>
        <w:spacing w:line="340" w:lineRule="exact"/>
        <w:jc w:val="center"/>
        <w:rPr>
          <w:b/>
          <w:sz w:val="28"/>
          <w:szCs w:val="28"/>
          <w:lang w:val="uk-UA"/>
        </w:rPr>
      </w:pPr>
    </w:p>
    <w:p w:rsidR="00994E24" w:rsidRPr="00B906CA" w:rsidRDefault="005926D2" w:rsidP="00902E81">
      <w:pPr>
        <w:spacing w:line="340" w:lineRule="exact"/>
        <w:ind w:firstLine="567"/>
        <w:jc w:val="both"/>
        <w:rPr>
          <w:sz w:val="28"/>
          <w:szCs w:val="28"/>
          <w:lang w:val="uk-UA"/>
        </w:rPr>
      </w:pPr>
      <w:r w:rsidRPr="00B906CA">
        <w:rPr>
          <w:sz w:val="28"/>
          <w:szCs w:val="28"/>
        </w:rPr>
        <w:t xml:space="preserve">Заклад </w:t>
      </w:r>
      <w:r w:rsidR="00CC0A70" w:rsidRPr="00B906CA">
        <w:rPr>
          <w:sz w:val="28"/>
          <w:szCs w:val="28"/>
          <w:lang w:val="uk-UA"/>
        </w:rPr>
        <w:t xml:space="preserve">веде свій літопис з 1931 року. </w:t>
      </w:r>
      <w:r w:rsidR="005241B0" w:rsidRPr="00B906CA">
        <w:rPr>
          <w:sz w:val="28"/>
          <w:szCs w:val="28"/>
          <w:lang w:val="uk-UA"/>
        </w:rPr>
        <w:t>За час свого стано</w:t>
      </w:r>
      <w:r w:rsidR="00CC0A70" w:rsidRPr="00B906CA">
        <w:rPr>
          <w:sz w:val="28"/>
          <w:szCs w:val="28"/>
          <w:lang w:val="uk-UA"/>
        </w:rPr>
        <w:t>влення та розвитку декілька разів змінювався тип закладу</w:t>
      </w:r>
      <w:r w:rsidR="005241B0" w:rsidRPr="00B906CA">
        <w:rPr>
          <w:sz w:val="28"/>
          <w:szCs w:val="28"/>
          <w:lang w:val="uk-UA"/>
        </w:rPr>
        <w:t xml:space="preserve">. </w:t>
      </w:r>
      <w:proofErr w:type="spellStart"/>
      <w:r w:rsidR="005241B0" w:rsidRPr="00B906CA">
        <w:rPr>
          <w:sz w:val="28"/>
          <w:szCs w:val="28"/>
          <w:lang w:val="uk-UA"/>
        </w:rPr>
        <w:t>Домаський</w:t>
      </w:r>
      <w:proofErr w:type="spellEnd"/>
      <w:r w:rsidR="005241B0" w:rsidRPr="00B906CA">
        <w:rPr>
          <w:sz w:val="28"/>
          <w:szCs w:val="28"/>
          <w:lang w:val="uk-UA"/>
        </w:rPr>
        <w:t xml:space="preserve"> НВК створено на базі загальноосвітньої школи І-ІІ</w:t>
      </w:r>
      <w:r w:rsidR="002B6530">
        <w:rPr>
          <w:sz w:val="28"/>
          <w:szCs w:val="28"/>
          <w:lang w:val="uk-UA"/>
        </w:rPr>
        <w:t>І ступенів</w:t>
      </w:r>
      <w:r w:rsidR="008D75D4" w:rsidRPr="00B906CA">
        <w:rPr>
          <w:sz w:val="28"/>
          <w:szCs w:val="28"/>
          <w:lang w:val="uk-UA"/>
        </w:rPr>
        <w:t xml:space="preserve"> рішенням сесії </w:t>
      </w:r>
      <w:r w:rsidR="00CC0A70" w:rsidRPr="00B906CA">
        <w:rPr>
          <w:sz w:val="28"/>
          <w:szCs w:val="28"/>
          <w:lang w:val="uk-UA"/>
        </w:rPr>
        <w:t xml:space="preserve"> </w:t>
      </w:r>
      <w:proofErr w:type="spellStart"/>
      <w:r w:rsidR="00CC0A70" w:rsidRPr="00B906CA">
        <w:rPr>
          <w:sz w:val="28"/>
          <w:szCs w:val="28"/>
          <w:lang w:val="uk-UA"/>
        </w:rPr>
        <w:t>Лозівської</w:t>
      </w:r>
      <w:proofErr w:type="spellEnd"/>
      <w:r w:rsidR="00CC0A70" w:rsidRPr="00B906CA">
        <w:rPr>
          <w:sz w:val="28"/>
          <w:szCs w:val="28"/>
          <w:lang w:val="uk-UA"/>
        </w:rPr>
        <w:t xml:space="preserve"> міської ради</w:t>
      </w:r>
      <w:r w:rsidR="003B2618" w:rsidRPr="00B906CA">
        <w:rPr>
          <w:sz w:val="28"/>
          <w:szCs w:val="28"/>
          <w:lang w:val="uk-UA"/>
        </w:rPr>
        <w:t xml:space="preserve"> Ха</w:t>
      </w:r>
      <w:r w:rsidR="008D75D4" w:rsidRPr="00B906CA">
        <w:rPr>
          <w:sz w:val="28"/>
          <w:szCs w:val="28"/>
          <w:lang w:val="uk-UA"/>
        </w:rPr>
        <w:t>рківської області від 24.06.2011 №273</w:t>
      </w:r>
      <w:r w:rsidR="003B2618" w:rsidRPr="00B906CA">
        <w:rPr>
          <w:sz w:val="28"/>
          <w:szCs w:val="28"/>
          <w:lang w:val="uk-UA"/>
        </w:rPr>
        <w:t>.</w:t>
      </w:r>
      <w:r w:rsidR="00424918" w:rsidRPr="00B906CA">
        <w:rPr>
          <w:sz w:val="28"/>
          <w:szCs w:val="28"/>
          <w:lang w:val="uk-UA"/>
        </w:rPr>
        <w:t xml:space="preserve"> </w:t>
      </w:r>
      <w:r w:rsidR="003B2618" w:rsidRPr="00B906CA">
        <w:rPr>
          <w:sz w:val="28"/>
          <w:szCs w:val="28"/>
          <w:lang w:val="uk-UA"/>
        </w:rPr>
        <w:t>Заклад знаходиться у комунальній вла</w:t>
      </w:r>
      <w:r w:rsidR="005241B0" w:rsidRPr="00B906CA">
        <w:rPr>
          <w:sz w:val="28"/>
          <w:szCs w:val="28"/>
          <w:lang w:val="uk-UA"/>
        </w:rPr>
        <w:t xml:space="preserve">сності </w:t>
      </w:r>
      <w:proofErr w:type="spellStart"/>
      <w:r w:rsidR="005241B0" w:rsidRPr="00B906CA">
        <w:rPr>
          <w:sz w:val="28"/>
          <w:szCs w:val="28"/>
          <w:lang w:val="uk-UA"/>
        </w:rPr>
        <w:t>Лозівської</w:t>
      </w:r>
      <w:proofErr w:type="spellEnd"/>
      <w:r w:rsidR="005241B0" w:rsidRPr="00B906CA">
        <w:rPr>
          <w:sz w:val="28"/>
          <w:szCs w:val="28"/>
          <w:lang w:val="uk-UA"/>
        </w:rPr>
        <w:t xml:space="preserve"> міської ради.</w:t>
      </w:r>
    </w:p>
    <w:p w:rsidR="00C039D4" w:rsidRPr="00B906CA" w:rsidRDefault="005241B0" w:rsidP="00902E81">
      <w:pPr>
        <w:spacing w:line="340" w:lineRule="exact"/>
        <w:ind w:firstLine="709"/>
        <w:jc w:val="both"/>
        <w:rPr>
          <w:sz w:val="28"/>
          <w:szCs w:val="28"/>
          <w:lang w:val="uk-UA"/>
        </w:rPr>
      </w:pPr>
      <w:proofErr w:type="spellStart"/>
      <w:r w:rsidRPr="00B906CA">
        <w:rPr>
          <w:sz w:val="28"/>
          <w:szCs w:val="28"/>
          <w:lang w:val="uk-UA"/>
        </w:rPr>
        <w:t>Домаський</w:t>
      </w:r>
      <w:proofErr w:type="spellEnd"/>
      <w:r w:rsidRPr="00B906CA">
        <w:rPr>
          <w:sz w:val="28"/>
          <w:szCs w:val="28"/>
          <w:lang w:val="uk-UA"/>
        </w:rPr>
        <w:t xml:space="preserve"> НВК</w:t>
      </w:r>
      <w:r w:rsidR="00994E24" w:rsidRPr="00B906CA">
        <w:rPr>
          <w:sz w:val="28"/>
          <w:szCs w:val="28"/>
          <w:lang w:val="uk-UA"/>
        </w:rPr>
        <w:t xml:space="preserve"> розташований у сільській місцевості. </w:t>
      </w:r>
      <w:r w:rsidR="00531217" w:rsidRPr="00B906CA">
        <w:rPr>
          <w:sz w:val="28"/>
          <w:szCs w:val="28"/>
          <w:lang w:val="uk-UA"/>
        </w:rPr>
        <w:t xml:space="preserve">У </w:t>
      </w:r>
      <w:r w:rsidR="008E075F" w:rsidRPr="00B906CA">
        <w:rPr>
          <w:sz w:val="28"/>
          <w:szCs w:val="28"/>
          <w:lang w:val="uk-UA"/>
        </w:rPr>
        <w:t>закладі навчаються 106 дітей</w:t>
      </w:r>
      <w:r w:rsidR="00531217" w:rsidRPr="00B906CA">
        <w:rPr>
          <w:sz w:val="28"/>
          <w:szCs w:val="28"/>
          <w:lang w:val="uk-UA"/>
        </w:rPr>
        <w:t>: 86 здобувачів освіти</w:t>
      </w:r>
      <w:r w:rsidR="00994E24" w:rsidRPr="00B906CA">
        <w:rPr>
          <w:sz w:val="28"/>
          <w:szCs w:val="28"/>
          <w:lang w:val="uk-UA"/>
        </w:rPr>
        <w:t xml:space="preserve"> та 20 вихованців різновікової групи дошкільного підрозділу. З вересня 2017 року </w:t>
      </w:r>
      <w:proofErr w:type="spellStart"/>
      <w:r w:rsidR="00994E24" w:rsidRPr="00B906CA">
        <w:rPr>
          <w:sz w:val="28"/>
          <w:szCs w:val="28"/>
          <w:lang w:val="uk-UA"/>
        </w:rPr>
        <w:t>Домаський</w:t>
      </w:r>
      <w:proofErr w:type="spellEnd"/>
      <w:r w:rsidR="00994E24" w:rsidRPr="00B906CA">
        <w:rPr>
          <w:sz w:val="28"/>
          <w:szCs w:val="28"/>
          <w:lang w:val="uk-UA"/>
        </w:rPr>
        <w:t xml:space="preserve"> НВК було визначено як опорний заклад інклюзивної освіти в </w:t>
      </w:r>
      <w:proofErr w:type="spellStart"/>
      <w:r w:rsidR="00994E24" w:rsidRPr="00B906CA">
        <w:rPr>
          <w:sz w:val="28"/>
          <w:szCs w:val="28"/>
          <w:lang w:val="uk-UA"/>
        </w:rPr>
        <w:t>м.</w:t>
      </w:r>
      <w:r w:rsidR="00531217" w:rsidRPr="00B906CA">
        <w:rPr>
          <w:sz w:val="28"/>
          <w:szCs w:val="28"/>
          <w:lang w:val="uk-UA"/>
        </w:rPr>
        <w:t>Лозової</w:t>
      </w:r>
      <w:proofErr w:type="spellEnd"/>
      <w:r w:rsidR="00994E24" w:rsidRPr="00B906CA">
        <w:rPr>
          <w:sz w:val="28"/>
          <w:szCs w:val="28"/>
          <w:lang w:val="uk-UA"/>
        </w:rPr>
        <w:t>. В</w:t>
      </w:r>
      <w:r w:rsidR="00531217" w:rsidRPr="00B906CA">
        <w:rPr>
          <w:sz w:val="28"/>
          <w:szCs w:val="28"/>
          <w:lang w:val="uk-UA"/>
        </w:rPr>
        <w:t>ідкрито 5 інклюзивних класів, в яких станом на 01.09.2017 навчались</w:t>
      </w:r>
      <w:r w:rsidR="008B05AF">
        <w:rPr>
          <w:sz w:val="28"/>
          <w:szCs w:val="28"/>
          <w:lang w:val="uk-UA"/>
        </w:rPr>
        <w:t xml:space="preserve"> </w:t>
      </w:r>
      <w:r w:rsidR="00531217" w:rsidRPr="00B906CA">
        <w:rPr>
          <w:sz w:val="28"/>
          <w:szCs w:val="28"/>
          <w:lang w:val="uk-UA"/>
        </w:rPr>
        <w:t>10</w:t>
      </w:r>
      <w:r w:rsidR="00994E24" w:rsidRPr="00B906CA">
        <w:rPr>
          <w:sz w:val="28"/>
          <w:szCs w:val="28"/>
          <w:lang w:val="uk-UA"/>
        </w:rPr>
        <w:t xml:space="preserve"> дітей з особливими освітніми потребами.</w:t>
      </w:r>
    </w:p>
    <w:p w:rsidR="003B2618" w:rsidRPr="00B906CA" w:rsidRDefault="006C748A" w:rsidP="00902E81">
      <w:pPr>
        <w:spacing w:line="340" w:lineRule="exact"/>
        <w:ind w:firstLine="709"/>
        <w:jc w:val="both"/>
        <w:rPr>
          <w:sz w:val="28"/>
          <w:szCs w:val="28"/>
          <w:lang w:val="uk-UA"/>
        </w:rPr>
      </w:pPr>
      <w:r>
        <w:rPr>
          <w:sz w:val="28"/>
          <w:szCs w:val="28"/>
          <w:lang w:val="uk-UA"/>
        </w:rPr>
        <w:t>Освітній</w:t>
      </w:r>
      <w:r w:rsidR="00484370">
        <w:rPr>
          <w:sz w:val="28"/>
          <w:szCs w:val="28"/>
          <w:lang w:val="uk-UA"/>
        </w:rPr>
        <w:t xml:space="preserve"> заклад</w:t>
      </w:r>
      <w:r w:rsidR="00C039D4" w:rsidRPr="00B906CA">
        <w:rPr>
          <w:sz w:val="28"/>
          <w:szCs w:val="28"/>
          <w:lang w:val="uk-UA"/>
        </w:rPr>
        <w:t xml:space="preserve"> з </w:t>
      </w:r>
      <w:r w:rsidR="00C039D4" w:rsidRPr="00B906CA">
        <w:rPr>
          <w:sz w:val="28"/>
          <w:szCs w:val="28"/>
          <w:lang w:val="uk-UA" w:eastAsia="ru-RU"/>
        </w:rPr>
        <w:t>інклюзивними класами</w:t>
      </w:r>
      <w:r w:rsidR="00EF1D14" w:rsidRPr="00B906CA">
        <w:rPr>
          <w:sz w:val="28"/>
          <w:szCs w:val="28"/>
          <w:lang w:val="uk-UA" w:eastAsia="ru-RU"/>
        </w:rPr>
        <w:t xml:space="preserve"> </w:t>
      </w:r>
      <w:r w:rsidR="00C039D4" w:rsidRPr="00B906CA">
        <w:rPr>
          <w:sz w:val="28"/>
          <w:szCs w:val="28"/>
          <w:lang w:val="uk-UA"/>
        </w:rPr>
        <w:t>для навчання осіб з особливими освітніми потребами</w:t>
      </w:r>
      <w:r w:rsidR="00484370">
        <w:rPr>
          <w:sz w:val="28"/>
          <w:szCs w:val="28"/>
          <w:lang w:val="uk-UA"/>
        </w:rPr>
        <w:t>, розташований у сільській місцевості,</w:t>
      </w:r>
      <w:r w:rsidR="003B2618" w:rsidRPr="00484370">
        <w:rPr>
          <w:sz w:val="28"/>
          <w:szCs w:val="28"/>
          <w:lang w:val="uk-UA"/>
        </w:rPr>
        <w:t xml:space="preserve"> – своєрідний заклад освітнього середовища. Ця своєрідність зумовлена соціальними, територіальн</w:t>
      </w:r>
      <w:r w:rsidR="00C039D4" w:rsidRPr="00484370">
        <w:rPr>
          <w:sz w:val="28"/>
          <w:szCs w:val="28"/>
          <w:lang w:val="uk-UA"/>
        </w:rPr>
        <w:t>ими, економічними</w:t>
      </w:r>
      <w:r w:rsidR="003B2618" w:rsidRPr="00484370">
        <w:rPr>
          <w:sz w:val="28"/>
          <w:szCs w:val="28"/>
          <w:lang w:val="uk-UA"/>
        </w:rPr>
        <w:t xml:space="preserve">, демографічними умовами, що виокремлюють </w:t>
      </w:r>
      <w:r w:rsidR="003B2618" w:rsidRPr="00B906CA">
        <w:rPr>
          <w:sz w:val="28"/>
          <w:szCs w:val="28"/>
          <w:lang w:val="uk-UA"/>
        </w:rPr>
        <w:t>наш заклад</w:t>
      </w:r>
      <w:r w:rsidR="003B2618" w:rsidRPr="00484370">
        <w:rPr>
          <w:sz w:val="28"/>
          <w:szCs w:val="28"/>
          <w:lang w:val="uk-UA"/>
        </w:rPr>
        <w:t xml:space="preserve"> з</w:t>
      </w:r>
      <w:r w:rsidR="00EF1D14" w:rsidRPr="00484370">
        <w:rPr>
          <w:sz w:val="28"/>
          <w:szCs w:val="28"/>
          <w:lang w:val="uk-UA"/>
        </w:rPr>
        <w:t xml:space="preserve">-поміж інших </w:t>
      </w:r>
      <w:r w:rsidR="00484370">
        <w:rPr>
          <w:sz w:val="28"/>
          <w:szCs w:val="28"/>
          <w:lang w:val="uk-UA"/>
        </w:rPr>
        <w:t>установ</w:t>
      </w:r>
      <w:r w:rsidR="003B2618" w:rsidRPr="00B906CA">
        <w:rPr>
          <w:sz w:val="28"/>
          <w:szCs w:val="28"/>
          <w:lang w:val="uk-UA"/>
        </w:rPr>
        <w:t xml:space="preserve"> </w:t>
      </w:r>
      <w:r w:rsidR="00EF1D14" w:rsidRPr="00B906CA">
        <w:rPr>
          <w:sz w:val="28"/>
          <w:szCs w:val="28"/>
          <w:lang w:val="uk-UA"/>
        </w:rPr>
        <w:t xml:space="preserve">загальної середньої освіти </w:t>
      </w:r>
      <w:r w:rsidR="003B2618" w:rsidRPr="00B906CA">
        <w:rPr>
          <w:sz w:val="28"/>
          <w:szCs w:val="28"/>
          <w:lang w:val="uk-UA"/>
        </w:rPr>
        <w:t>міста</w:t>
      </w:r>
      <w:r w:rsidR="003B2618" w:rsidRPr="00484370">
        <w:rPr>
          <w:sz w:val="28"/>
          <w:szCs w:val="28"/>
          <w:lang w:val="uk-UA"/>
        </w:rPr>
        <w:t>.</w:t>
      </w:r>
    </w:p>
    <w:p w:rsidR="00994E24" w:rsidRPr="00B906CA" w:rsidRDefault="00994E24" w:rsidP="00902E81">
      <w:pPr>
        <w:spacing w:line="340" w:lineRule="exact"/>
        <w:ind w:firstLine="709"/>
        <w:jc w:val="both"/>
        <w:rPr>
          <w:sz w:val="28"/>
          <w:szCs w:val="28"/>
          <w:lang w:val="uk-UA"/>
        </w:rPr>
      </w:pPr>
      <w:r w:rsidRPr="00B906CA">
        <w:rPr>
          <w:sz w:val="28"/>
          <w:szCs w:val="28"/>
          <w:lang w:eastAsia="ru-RU"/>
        </w:rPr>
        <w:t xml:space="preserve">Наш час – час </w:t>
      </w:r>
      <w:proofErr w:type="spellStart"/>
      <w:r w:rsidRPr="00B906CA">
        <w:rPr>
          <w:sz w:val="28"/>
          <w:szCs w:val="28"/>
          <w:lang w:eastAsia="ru-RU"/>
        </w:rPr>
        <w:t>змін</w:t>
      </w:r>
      <w:proofErr w:type="spellEnd"/>
      <w:r w:rsidRPr="00B906CA">
        <w:rPr>
          <w:sz w:val="28"/>
          <w:szCs w:val="28"/>
          <w:lang w:eastAsia="ru-RU"/>
        </w:rPr>
        <w:t xml:space="preserve"> і </w:t>
      </w:r>
      <w:proofErr w:type="spellStart"/>
      <w:r w:rsidRPr="00B906CA">
        <w:rPr>
          <w:sz w:val="28"/>
          <w:szCs w:val="28"/>
          <w:lang w:eastAsia="ru-RU"/>
        </w:rPr>
        <w:t>нововведень</w:t>
      </w:r>
      <w:proofErr w:type="spellEnd"/>
      <w:r w:rsidRPr="00B906CA">
        <w:rPr>
          <w:sz w:val="28"/>
          <w:szCs w:val="28"/>
          <w:lang w:eastAsia="ru-RU"/>
        </w:rPr>
        <w:t xml:space="preserve">, </w:t>
      </w:r>
      <w:proofErr w:type="spellStart"/>
      <w:r w:rsidRPr="00B906CA">
        <w:rPr>
          <w:sz w:val="28"/>
          <w:szCs w:val="28"/>
          <w:lang w:eastAsia="ru-RU"/>
        </w:rPr>
        <w:t>проблематичний</w:t>
      </w:r>
      <w:proofErr w:type="spellEnd"/>
      <w:r w:rsidRPr="00B906CA">
        <w:rPr>
          <w:sz w:val="28"/>
          <w:szCs w:val="28"/>
          <w:lang w:eastAsia="ru-RU"/>
        </w:rPr>
        <w:t xml:space="preserve"> і </w:t>
      </w:r>
      <w:proofErr w:type="spellStart"/>
      <w:r w:rsidRPr="00B906CA">
        <w:rPr>
          <w:sz w:val="28"/>
          <w:szCs w:val="28"/>
          <w:lang w:eastAsia="ru-RU"/>
        </w:rPr>
        <w:t>складний</w:t>
      </w:r>
      <w:proofErr w:type="spellEnd"/>
      <w:r w:rsidRPr="00B906CA">
        <w:rPr>
          <w:sz w:val="28"/>
          <w:szCs w:val="28"/>
          <w:lang w:eastAsia="ru-RU"/>
        </w:rPr>
        <w:t xml:space="preserve">. </w:t>
      </w:r>
      <w:proofErr w:type="spellStart"/>
      <w:r w:rsidRPr="00B906CA">
        <w:rPr>
          <w:sz w:val="28"/>
          <w:szCs w:val="28"/>
          <w:lang w:eastAsia="ru-RU"/>
        </w:rPr>
        <w:t>Нові</w:t>
      </w:r>
      <w:proofErr w:type="spellEnd"/>
      <w:r w:rsidRPr="00B906CA">
        <w:rPr>
          <w:sz w:val="28"/>
          <w:szCs w:val="28"/>
          <w:lang w:eastAsia="ru-RU"/>
        </w:rPr>
        <w:t xml:space="preserve"> проблемно-</w:t>
      </w:r>
      <w:proofErr w:type="spellStart"/>
      <w:r w:rsidRPr="00B906CA">
        <w:rPr>
          <w:sz w:val="28"/>
          <w:szCs w:val="28"/>
          <w:lang w:eastAsia="ru-RU"/>
        </w:rPr>
        <w:t>кризові</w:t>
      </w:r>
      <w:proofErr w:type="spellEnd"/>
      <w:r w:rsidRPr="00B906CA">
        <w:rPr>
          <w:sz w:val="28"/>
          <w:szCs w:val="28"/>
          <w:lang w:eastAsia="ru-RU"/>
        </w:rPr>
        <w:t xml:space="preserve"> </w:t>
      </w:r>
      <w:proofErr w:type="spellStart"/>
      <w:r w:rsidRPr="00B906CA">
        <w:rPr>
          <w:sz w:val="28"/>
          <w:szCs w:val="28"/>
          <w:lang w:eastAsia="ru-RU"/>
        </w:rPr>
        <w:t>ситуації</w:t>
      </w:r>
      <w:proofErr w:type="spellEnd"/>
      <w:r w:rsidRPr="00B906CA">
        <w:rPr>
          <w:sz w:val="28"/>
          <w:szCs w:val="28"/>
          <w:lang w:eastAsia="ru-RU"/>
        </w:rPr>
        <w:t xml:space="preserve"> </w:t>
      </w:r>
      <w:proofErr w:type="spellStart"/>
      <w:r w:rsidRPr="00B906CA">
        <w:rPr>
          <w:sz w:val="28"/>
          <w:szCs w:val="28"/>
          <w:lang w:eastAsia="ru-RU"/>
        </w:rPr>
        <w:t>потребують</w:t>
      </w:r>
      <w:proofErr w:type="spellEnd"/>
      <w:r w:rsidRPr="00B906CA">
        <w:rPr>
          <w:sz w:val="28"/>
          <w:szCs w:val="28"/>
          <w:lang w:eastAsia="ru-RU"/>
        </w:rPr>
        <w:t xml:space="preserve"> </w:t>
      </w:r>
      <w:proofErr w:type="spellStart"/>
      <w:r w:rsidRPr="00B906CA">
        <w:rPr>
          <w:sz w:val="28"/>
          <w:szCs w:val="28"/>
          <w:lang w:eastAsia="ru-RU"/>
        </w:rPr>
        <w:t>уміння</w:t>
      </w:r>
      <w:proofErr w:type="spellEnd"/>
      <w:r w:rsidR="003B2618" w:rsidRPr="00B906CA">
        <w:rPr>
          <w:sz w:val="28"/>
          <w:szCs w:val="28"/>
          <w:lang w:val="uk-UA" w:eastAsia="ru-RU"/>
        </w:rPr>
        <w:t>, насамперед,</w:t>
      </w:r>
      <w:r w:rsidRPr="00B906CA">
        <w:rPr>
          <w:sz w:val="28"/>
          <w:szCs w:val="28"/>
          <w:lang w:eastAsia="ru-RU"/>
        </w:rPr>
        <w:t xml:space="preserve"> </w:t>
      </w:r>
      <w:proofErr w:type="spellStart"/>
      <w:r w:rsidRPr="00B906CA">
        <w:rPr>
          <w:sz w:val="28"/>
          <w:szCs w:val="28"/>
          <w:lang w:eastAsia="ru-RU"/>
        </w:rPr>
        <w:t>успішно</w:t>
      </w:r>
      <w:proofErr w:type="spellEnd"/>
      <w:r w:rsidRPr="00B906CA">
        <w:rPr>
          <w:sz w:val="28"/>
          <w:szCs w:val="28"/>
          <w:lang w:eastAsia="ru-RU"/>
        </w:rPr>
        <w:t xml:space="preserve"> </w:t>
      </w:r>
      <w:proofErr w:type="spellStart"/>
      <w:r w:rsidRPr="00B906CA">
        <w:rPr>
          <w:sz w:val="28"/>
          <w:szCs w:val="28"/>
          <w:lang w:eastAsia="ru-RU"/>
        </w:rPr>
        <w:t>адаптуватися</w:t>
      </w:r>
      <w:proofErr w:type="spellEnd"/>
      <w:r w:rsidRPr="00B906CA">
        <w:rPr>
          <w:sz w:val="28"/>
          <w:szCs w:val="28"/>
          <w:lang w:eastAsia="ru-RU"/>
        </w:rPr>
        <w:t xml:space="preserve"> до </w:t>
      </w:r>
      <w:proofErr w:type="spellStart"/>
      <w:r w:rsidRPr="00B906CA">
        <w:rPr>
          <w:sz w:val="28"/>
          <w:szCs w:val="28"/>
          <w:lang w:eastAsia="ru-RU"/>
        </w:rPr>
        <w:t>життя</w:t>
      </w:r>
      <w:proofErr w:type="spellEnd"/>
      <w:r w:rsidRPr="00B906CA">
        <w:rPr>
          <w:sz w:val="28"/>
          <w:szCs w:val="28"/>
          <w:lang w:eastAsia="ru-RU"/>
        </w:rPr>
        <w:t xml:space="preserve"> в </w:t>
      </w:r>
      <w:proofErr w:type="spellStart"/>
      <w:r w:rsidRPr="00B906CA">
        <w:rPr>
          <w:sz w:val="28"/>
          <w:szCs w:val="28"/>
          <w:lang w:eastAsia="ru-RU"/>
        </w:rPr>
        <w:t>сучасному</w:t>
      </w:r>
      <w:proofErr w:type="spellEnd"/>
      <w:r w:rsidRPr="00B906CA">
        <w:rPr>
          <w:sz w:val="28"/>
          <w:szCs w:val="28"/>
          <w:lang w:eastAsia="ru-RU"/>
        </w:rPr>
        <w:t xml:space="preserve"> </w:t>
      </w:r>
      <w:proofErr w:type="spellStart"/>
      <w:r w:rsidRPr="00B906CA">
        <w:rPr>
          <w:sz w:val="28"/>
          <w:szCs w:val="28"/>
          <w:lang w:eastAsia="ru-RU"/>
        </w:rPr>
        <w:t>суспільстві</w:t>
      </w:r>
      <w:proofErr w:type="spellEnd"/>
      <w:r w:rsidRPr="00B906CA">
        <w:rPr>
          <w:sz w:val="28"/>
          <w:szCs w:val="28"/>
          <w:lang w:eastAsia="ru-RU"/>
        </w:rPr>
        <w:t xml:space="preserve">. </w:t>
      </w:r>
    </w:p>
    <w:p w:rsidR="00994E24" w:rsidRPr="00B906CA" w:rsidRDefault="00994E24" w:rsidP="00CC3CB0">
      <w:pPr>
        <w:spacing w:line="276" w:lineRule="auto"/>
        <w:ind w:firstLine="709"/>
        <w:jc w:val="both"/>
        <w:rPr>
          <w:rFonts w:ascii="Roboto Light" w:hAnsi="Roboto Light"/>
          <w:sz w:val="28"/>
          <w:szCs w:val="28"/>
          <w:lang w:val="uk-UA" w:eastAsia="ru-RU"/>
        </w:rPr>
      </w:pPr>
      <w:r w:rsidRPr="00B906CA">
        <w:rPr>
          <w:rFonts w:ascii="Roboto Light" w:hAnsi="Roboto Light" w:hint="eastAsia"/>
          <w:sz w:val="28"/>
          <w:szCs w:val="28"/>
          <w:lang w:val="uk-UA" w:eastAsia="ru-RU"/>
        </w:rPr>
        <w:lastRenderedPageBreak/>
        <w:t>Т</w:t>
      </w:r>
      <w:r w:rsidRPr="00B906CA">
        <w:rPr>
          <w:rFonts w:ascii="Roboto Light" w:hAnsi="Roboto Light"/>
          <w:sz w:val="28"/>
          <w:szCs w:val="28"/>
          <w:lang w:val="uk-UA" w:eastAsia="ru-RU"/>
        </w:rPr>
        <w:t xml:space="preserve">ому, призначення закладу вбачаємо: </w:t>
      </w:r>
    </w:p>
    <w:p w:rsidR="00CC0A70" w:rsidRPr="00B906CA" w:rsidRDefault="00CC0A70" w:rsidP="00902E81">
      <w:pPr>
        <w:pStyle w:val="a6"/>
        <w:numPr>
          <w:ilvl w:val="0"/>
          <w:numId w:val="3"/>
        </w:numPr>
        <w:spacing w:line="340" w:lineRule="exact"/>
        <w:ind w:left="426"/>
        <w:jc w:val="both"/>
        <w:rPr>
          <w:sz w:val="28"/>
          <w:szCs w:val="28"/>
          <w:lang w:val="uk-UA"/>
        </w:rPr>
      </w:pPr>
      <w:r w:rsidRPr="00B906CA">
        <w:rPr>
          <w:sz w:val="28"/>
          <w:szCs w:val="28"/>
          <w:lang w:val="uk-UA" w:eastAsia="ru-RU"/>
        </w:rPr>
        <w:t>у створенні умов для отримання кожним здобувачем  того рівня освіти, який відповідає його здібностям та індивідуальним особливостям;</w:t>
      </w:r>
    </w:p>
    <w:p w:rsidR="00994E24" w:rsidRPr="00B906CA" w:rsidRDefault="00994E24" w:rsidP="00902E81">
      <w:pPr>
        <w:pStyle w:val="a6"/>
        <w:numPr>
          <w:ilvl w:val="0"/>
          <w:numId w:val="3"/>
        </w:numPr>
        <w:spacing w:line="340" w:lineRule="exact"/>
        <w:ind w:left="426"/>
        <w:jc w:val="both"/>
        <w:rPr>
          <w:sz w:val="28"/>
          <w:szCs w:val="28"/>
          <w:lang w:val="uk-UA" w:eastAsia="ru-RU"/>
        </w:rPr>
      </w:pPr>
      <w:r w:rsidRPr="00B906CA">
        <w:rPr>
          <w:bCs/>
          <w:sz w:val="28"/>
          <w:szCs w:val="28"/>
          <w:lang w:val="uk-UA" w:eastAsia="ru-RU"/>
        </w:rPr>
        <w:t xml:space="preserve">в </w:t>
      </w:r>
      <w:r w:rsidRPr="00B906CA">
        <w:rPr>
          <w:sz w:val="28"/>
          <w:szCs w:val="28"/>
          <w:lang w:val="uk-UA" w:eastAsia="ru-RU"/>
        </w:rPr>
        <w:t xml:space="preserve">адаптуванні дітей та здобувачів освіти до динамічного мінливого середовища та формуванні в особистості розуміння власного «Я» – соціального, психічного, фізичного, </w:t>
      </w:r>
      <w:r w:rsidR="00F66B1C" w:rsidRPr="00B906CA">
        <w:rPr>
          <w:sz w:val="28"/>
          <w:szCs w:val="28"/>
          <w:lang w:val="uk-UA" w:eastAsia="ru-RU"/>
        </w:rPr>
        <w:t>його ціннісних орієнтирів, прищеплення навичок соціальної компетентності</w:t>
      </w:r>
      <w:r w:rsidRPr="00B906CA">
        <w:rPr>
          <w:sz w:val="28"/>
          <w:szCs w:val="28"/>
          <w:lang w:val="uk-UA" w:eastAsia="ru-RU"/>
        </w:rPr>
        <w:t>;</w:t>
      </w:r>
    </w:p>
    <w:p w:rsidR="00994E24" w:rsidRPr="00B906CA" w:rsidRDefault="00994E24" w:rsidP="00902E81">
      <w:pPr>
        <w:pStyle w:val="a6"/>
        <w:numPr>
          <w:ilvl w:val="0"/>
          <w:numId w:val="3"/>
        </w:numPr>
        <w:shd w:val="clear" w:color="auto" w:fill="FFFFFF"/>
        <w:spacing w:line="340" w:lineRule="exact"/>
        <w:ind w:left="426"/>
        <w:jc w:val="both"/>
        <w:rPr>
          <w:sz w:val="28"/>
          <w:szCs w:val="28"/>
          <w:lang w:val="uk-UA" w:eastAsia="ru-RU"/>
        </w:rPr>
      </w:pPr>
      <w:r w:rsidRPr="00B906CA">
        <w:rPr>
          <w:sz w:val="28"/>
          <w:szCs w:val="28"/>
          <w:lang w:val="uk-UA"/>
        </w:rPr>
        <w:t>наданні системи освітніх послуг, гарантованих державою, що базуються на принципах недискримінації, врахуванні багатоманітності людини, ефективного залучення та включення до освітнього процесу всіх його учасників.</w:t>
      </w:r>
    </w:p>
    <w:p w:rsidR="00E86A88" w:rsidRPr="002B6530" w:rsidRDefault="00531217" w:rsidP="002B6530">
      <w:pPr>
        <w:shd w:val="clear" w:color="auto" w:fill="FFFFFF"/>
        <w:spacing w:line="340" w:lineRule="exact"/>
        <w:ind w:firstLine="709"/>
        <w:jc w:val="both"/>
        <w:rPr>
          <w:sz w:val="28"/>
          <w:szCs w:val="28"/>
          <w:lang w:val="uk-UA" w:eastAsia="ru-RU"/>
        </w:rPr>
      </w:pPr>
      <w:r w:rsidRPr="00B906CA">
        <w:rPr>
          <w:sz w:val="28"/>
          <w:szCs w:val="28"/>
          <w:lang w:val="uk-UA" w:eastAsia="ru-RU"/>
        </w:rPr>
        <w:t>Ми вважаємо, що заклад освіти повинен відповідати потребам всіх дітей, незалежно від їх фізичних, інтелектуальних, соціальних, емоційних, лінгвістичних чи інших особливостей. Наш з</w:t>
      </w:r>
      <w:r w:rsidR="002B6530">
        <w:rPr>
          <w:sz w:val="28"/>
          <w:szCs w:val="28"/>
          <w:lang w:val="uk-UA" w:eastAsia="ru-RU"/>
        </w:rPr>
        <w:t>аклад – це «школа для кожного».</w:t>
      </w:r>
    </w:p>
    <w:p w:rsidR="00994E24" w:rsidRPr="00B906CA" w:rsidRDefault="00994E24" w:rsidP="00CC3CB0">
      <w:pPr>
        <w:shd w:val="clear" w:color="auto" w:fill="FFFFFF"/>
        <w:spacing w:before="120" w:line="276" w:lineRule="auto"/>
        <w:ind w:firstLine="709"/>
        <w:jc w:val="both"/>
        <w:rPr>
          <w:sz w:val="28"/>
          <w:szCs w:val="28"/>
          <w:lang w:val="uk-UA" w:eastAsia="ru-RU"/>
        </w:rPr>
      </w:pPr>
      <w:r w:rsidRPr="00B906CA">
        <w:rPr>
          <w:sz w:val="28"/>
          <w:szCs w:val="28"/>
          <w:lang w:val="uk-UA" w:eastAsia="ru-RU"/>
        </w:rPr>
        <w:t>Основними засобами реалізації призначення є:</w:t>
      </w:r>
    </w:p>
    <w:p w:rsidR="00994E24" w:rsidRPr="00B906CA" w:rsidRDefault="00994E24" w:rsidP="00902E81">
      <w:pPr>
        <w:pStyle w:val="a6"/>
        <w:numPr>
          <w:ilvl w:val="0"/>
          <w:numId w:val="4"/>
        </w:numPr>
        <w:shd w:val="clear" w:color="auto" w:fill="FFFFFF"/>
        <w:spacing w:line="340" w:lineRule="exact"/>
        <w:ind w:left="426" w:hanging="426"/>
        <w:jc w:val="both"/>
        <w:rPr>
          <w:sz w:val="28"/>
          <w:szCs w:val="28"/>
          <w:lang w:val="uk-UA" w:eastAsia="ru-RU"/>
        </w:rPr>
      </w:pPr>
      <w:r w:rsidRPr="00B906CA">
        <w:rPr>
          <w:sz w:val="28"/>
          <w:szCs w:val="28"/>
          <w:lang w:val="uk-UA" w:eastAsia="ru-RU"/>
        </w:rPr>
        <w:t>засвоєння учнями обов’язкового мінімуму змісту загальноосвітніх програм;</w:t>
      </w:r>
    </w:p>
    <w:p w:rsidR="00994E24" w:rsidRPr="00B906CA" w:rsidRDefault="00994E24" w:rsidP="00902E81">
      <w:pPr>
        <w:pStyle w:val="a6"/>
        <w:numPr>
          <w:ilvl w:val="0"/>
          <w:numId w:val="4"/>
        </w:numPr>
        <w:shd w:val="clear" w:color="auto" w:fill="FFFFFF"/>
        <w:spacing w:line="340" w:lineRule="exact"/>
        <w:ind w:left="426" w:hanging="426"/>
        <w:jc w:val="both"/>
        <w:rPr>
          <w:sz w:val="28"/>
          <w:szCs w:val="28"/>
          <w:lang w:val="uk-UA" w:eastAsia="ru-RU"/>
        </w:rPr>
      </w:pPr>
      <w:proofErr w:type="spellStart"/>
      <w:r w:rsidRPr="00B906CA">
        <w:rPr>
          <w:sz w:val="28"/>
          <w:szCs w:val="28"/>
        </w:rPr>
        <w:t>інтеграція</w:t>
      </w:r>
      <w:proofErr w:type="spellEnd"/>
      <w:r w:rsidRPr="00B906CA">
        <w:rPr>
          <w:sz w:val="28"/>
          <w:szCs w:val="28"/>
        </w:rPr>
        <w:t xml:space="preserve"> </w:t>
      </w:r>
      <w:proofErr w:type="spellStart"/>
      <w:r w:rsidRPr="00B906CA">
        <w:rPr>
          <w:sz w:val="28"/>
          <w:szCs w:val="28"/>
        </w:rPr>
        <w:t>процесу</w:t>
      </w:r>
      <w:proofErr w:type="spellEnd"/>
      <w:r w:rsidRPr="00B906CA">
        <w:rPr>
          <w:sz w:val="28"/>
          <w:szCs w:val="28"/>
        </w:rPr>
        <w:t xml:space="preserve"> </w:t>
      </w:r>
      <w:proofErr w:type="spellStart"/>
      <w:r w:rsidRPr="00B906CA">
        <w:rPr>
          <w:sz w:val="28"/>
          <w:szCs w:val="28"/>
        </w:rPr>
        <w:t>освоєння</w:t>
      </w:r>
      <w:proofErr w:type="spellEnd"/>
      <w:r w:rsidRPr="00B906CA">
        <w:rPr>
          <w:sz w:val="28"/>
          <w:szCs w:val="28"/>
        </w:rPr>
        <w:t xml:space="preserve"> </w:t>
      </w:r>
      <w:proofErr w:type="spellStart"/>
      <w:r w:rsidRPr="00B906CA">
        <w:rPr>
          <w:sz w:val="28"/>
          <w:szCs w:val="28"/>
        </w:rPr>
        <w:t>знань</w:t>
      </w:r>
      <w:proofErr w:type="spellEnd"/>
      <w:r w:rsidRPr="00B906CA">
        <w:rPr>
          <w:sz w:val="28"/>
          <w:szCs w:val="28"/>
        </w:rPr>
        <w:t xml:space="preserve"> та </w:t>
      </w:r>
      <w:proofErr w:type="spellStart"/>
      <w:r w:rsidRPr="00B906CA">
        <w:rPr>
          <w:sz w:val="28"/>
          <w:szCs w:val="28"/>
        </w:rPr>
        <w:t>навчальних</w:t>
      </w:r>
      <w:proofErr w:type="spellEnd"/>
      <w:r w:rsidRPr="00B906CA">
        <w:rPr>
          <w:sz w:val="28"/>
          <w:szCs w:val="28"/>
        </w:rPr>
        <w:t xml:space="preserve"> </w:t>
      </w:r>
      <w:proofErr w:type="spellStart"/>
      <w:r w:rsidRPr="00B906CA">
        <w:rPr>
          <w:sz w:val="28"/>
          <w:szCs w:val="28"/>
        </w:rPr>
        <w:t>навичок</w:t>
      </w:r>
      <w:proofErr w:type="spellEnd"/>
      <w:r w:rsidRPr="00B906CA">
        <w:rPr>
          <w:sz w:val="28"/>
          <w:szCs w:val="28"/>
        </w:rPr>
        <w:t xml:space="preserve"> і </w:t>
      </w:r>
      <w:proofErr w:type="spellStart"/>
      <w:r w:rsidRPr="00B906CA">
        <w:rPr>
          <w:sz w:val="28"/>
          <w:szCs w:val="28"/>
        </w:rPr>
        <w:t>процесу</w:t>
      </w:r>
      <w:proofErr w:type="spellEnd"/>
      <w:r w:rsidRPr="00B906CA">
        <w:rPr>
          <w:sz w:val="28"/>
          <w:szCs w:val="28"/>
        </w:rPr>
        <w:t xml:space="preserve"> </w:t>
      </w:r>
      <w:proofErr w:type="spellStart"/>
      <w:r w:rsidRPr="00B906CA">
        <w:rPr>
          <w:sz w:val="28"/>
          <w:szCs w:val="28"/>
        </w:rPr>
        <w:t>розвитку</w:t>
      </w:r>
      <w:proofErr w:type="spellEnd"/>
      <w:r w:rsidRPr="00B906CA">
        <w:rPr>
          <w:sz w:val="28"/>
          <w:szCs w:val="28"/>
        </w:rPr>
        <w:t xml:space="preserve"> </w:t>
      </w:r>
      <w:proofErr w:type="spellStart"/>
      <w:r w:rsidRPr="00B906CA">
        <w:rPr>
          <w:sz w:val="28"/>
          <w:szCs w:val="28"/>
        </w:rPr>
        <w:t>соціального</w:t>
      </w:r>
      <w:proofErr w:type="spellEnd"/>
      <w:r w:rsidRPr="00B906CA">
        <w:rPr>
          <w:sz w:val="28"/>
          <w:szCs w:val="28"/>
        </w:rPr>
        <w:t xml:space="preserve"> </w:t>
      </w:r>
      <w:proofErr w:type="spellStart"/>
      <w:r w:rsidRPr="00B906CA">
        <w:rPr>
          <w:sz w:val="28"/>
          <w:szCs w:val="28"/>
        </w:rPr>
        <w:t>досвіду</w:t>
      </w:r>
      <w:proofErr w:type="spellEnd"/>
      <w:r w:rsidRPr="00B906CA">
        <w:rPr>
          <w:sz w:val="28"/>
          <w:szCs w:val="28"/>
        </w:rPr>
        <w:t xml:space="preserve">, </w:t>
      </w:r>
      <w:proofErr w:type="spellStart"/>
      <w:r w:rsidRPr="00B906CA">
        <w:rPr>
          <w:sz w:val="28"/>
          <w:szCs w:val="28"/>
        </w:rPr>
        <w:t>життєвих</w:t>
      </w:r>
      <w:proofErr w:type="spellEnd"/>
      <w:r w:rsidRPr="00B906CA">
        <w:rPr>
          <w:sz w:val="28"/>
          <w:szCs w:val="28"/>
        </w:rPr>
        <w:t xml:space="preserve"> </w:t>
      </w:r>
      <w:proofErr w:type="spellStart"/>
      <w:r w:rsidRPr="00B906CA">
        <w:rPr>
          <w:sz w:val="28"/>
          <w:szCs w:val="28"/>
        </w:rPr>
        <w:t>компетенцій</w:t>
      </w:r>
      <w:proofErr w:type="spellEnd"/>
      <w:r w:rsidRPr="00B906CA">
        <w:rPr>
          <w:sz w:val="28"/>
          <w:szCs w:val="28"/>
        </w:rPr>
        <w:t>;</w:t>
      </w:r>
    </w:p>
    <w:p w:rsidR="00994E24" w:rsidRPr="00B906CA" w:rsidRDefault="00994E24" w:rsidP="00902E81">
      <w:pPr>
        <w:pStyle w:val="a6"/>
        <w:numPr>
          <w:ilvl w:val="0"/>
          <w:numId w:val="4"/>
        </w:numPr>
        <w:shd w:val="clear" w:color="auto" w:fill="FFFFFF"/>
        <w:spacing w:line="340" w:lineRule="exact"/>
        <w:ind w:left="426" w:hanging="426"/>
        <w:jc w:val="both"/>
        <w:rPr>
          <w:sz w:val="28"/>
          <w:szCs w:val="28"/>
          <w:lang w:val="uk-UA" w:eastAsia="ru-RU"/>
        </w:rPr>
      </w:pPr>
      <w:proofErr w:type="spellStart"/>
      <w:r w:rsidRPr="00B906CA">
        <w:rPr>
          <w:sz w:val="28"/>
          <w:szCs w:val="28"/>
          <w:lang w:eastAsia="ru-RU"/>
        </w:rPr>
        <w:t>надання</w:t>
      </w:r>
      <w:proofErr w:type="spellEnd"/>
      <w:r w:rsidRPr="00B906CA">
        <w:rPr>
          <w:sz w:val="28"/>
          <w:szCs w:val="28"/>
          <w:lang w:eastAsia="ru-RU"/>
        </w:rPr>
        <w:t xml:space="preserve"> </w:t>
      </w:r>
      <w:proofErr w:type="spellStart"/>
      <w:r w:rsidRPr="00B906CA">
        <w:rPr>
          <w:sz w:val="28"/>
          <w:szCs w:val="28"/>
          <w:lang w:eastAsia="ru-RU"/>
        </w:rPr>
        <w:t>учням</w:t>
      </w:r>
      <w:proofErr w:type="spellEnd"/>
      <w:r w:rsidRPr="00B906CA">
        <w:rPr>
          <w:sz w:val="28"/>
          <w:szCs w:val="28"/>
          <w:lang w:eastAsia="ru-RU"/>
        </w:rPr>
        <w:t xml:space="preserve"> </w:t>
      </w:r>
      <w:proofErr w:type="spellStart"/>
      <w:r w:rsidRPr="00B906CA">
        <w:rPr>
          <w:sz w:val="28"/>
          <w:szCs w:val="28"/>
          <w:lang w:eastAsia="ru-RU"/>
        </w:rPr>
        <w:t>можливості</w:t>
      </w:r>
      <w:proofErr w:type="spellEnd"/>
      <w:r w:rsidRPr="00B906CA">
        <w:rPr>
          <w:sz w:val="28"/>
          <w:szCs w:val="28"/>
          <w:lang w:eastAsia="ru-RU"/>
        </w:rPr>
        <w:t xml:space="preserve"> </w:t>
      </w:r>
      <w:proofErr w:type="spellStart"/>
      <w:r w:rsidRPr="00B906CA">
        <w:rPr>
          <w:sz w:val="28"/>
          <w:szCs w:val="28"/>
          <w:lang w:eastAsia="ru-RU"/>
        </w:rPr>
        <w:t>спробувати</w:t>
      </w:r>
      <w:proofErr w:type="spellEnd"/>
      <w:r w:rsidRPr="00B906CA">
        <w:rPr>
          <w:sz w:val="28"/>
          <w:szCs w:val="28"/>
          <w:lang w:eastAsia="ru-RU"/>
        </w:rPr>
        <w:t xml:space="preserve"> себе в </w:t>
      </w:r>
      <w:proofErr w:type="spellStart"/>
      <w:r w:rsidRPr="00B906CA">
        <w:rPr>
          <w:sz w:val="28"/>
          <w:szCs w:val="28"/>
          <w:lang w:eastAsia="ru-RU"/>
        </w:rPr>
        <w:t>різних</w:t>
      </w:r>
      <w:proofErr w:type="spellEnd"/>
      <w:r w:rsidRPr="00B906CA">
        <w:rPr>
          <w:sz w:val="28"/>
          <w:szCs w:val="28"/>
          <w:lang w:eastAsia="ru-RU"/>
        </w:rPr>
        <w:t xml:space="preserve"> видах </w:t>
      </w:r>
      <w:proofErr w:type="spellStart"/>
      <w:r w:rsidRPr="00B906CA">
        <w:rPr>
          <w:sz w:val="28"/>
          <w:szCs w:val="28"/>
          <w:lang w:eastAsia="ru-RU"/>
        </w:rPr>
        <w:t>діяльності</w:t>
      </w:r>
      <w:proofErr w:type="spellEnd"/>
      <w:r w:rsidRPr="00B906CA">
        <w:rPr>
          <w:sz w:val="28"/>
          <w:szCs w:val="28"/>
          <w:lang w:eastAsia="ru-RU"/>
        </w:rPr>
        <w:t xml:space="preserve"> (</w:t>
      </w:r>
      <w:proofErr w:type="spellStart"/>
      <w:r w:rsidRPr="00B906CA">
        <w:rPr>
          <w:sz w:val="28"/>
          <w:szCs w:val="28"/>
          <w:lang w:eastAsia="ru-RU"/>
        </w:rPr>
        <w:t>інтелектуальної</w:t>
      </w:r>
      <w:proofErr w:type="spellEnd"/>
      <w:r w:rsidRPr="00B906CA">
        <w:rPr>
          <w:sz w:val="28"/>
          <w:szCs w:val="28"/>
          <w:lang w:eastAsia="ru-RU"/>
        </w:rPr>
        <w:t xml:space="preserve">, </w:t>
      </w:r>
      <w:proofErr w:type="spellStart"/>
      <w:r w:rsidRPr="00B906CA">
        <w:rPr>
          <w:sz w:val="28"/>
          <w:szCs w:val="28"/>
          <w:lang w:eastAsia="ru-RU"/>
        </w:rPr>
        <w:t>трудової</w:t>
      </w:r>
      <w:proofErr w:type="spellEnd"/>
      <w:r w:rsidRPr="00B906CA">
        <w:rPr>
          <w:sz w:val="28"/>
          <w:szCs w:val="28"/>
          <w:lang w:eastAsia="ru-RU"/>
        </w:rPr>
        <w:t xml:space="preserve">, </w:t>
      </w:r>
      <w:proofErr w:type="spellStart"/>
      <w:r w:rsidRPr="00B906CA">
        <w:rPr>
          <w:sz w:val="28"/>
          <w:szCs w:val="28"/>
          <w:lang w:eastAsia="ru-RU"/>
        </w:rPr>
        <w:t>художньо-естетичної</w:t>
      </w:r>
      <w:proofErr w:type="spellEnd"/>
      <w:r w:rsidRPr="00B906CA">
        <w:rPr>
          <w:sz w:val="28"/>
          <w:szCs w:val="28"/>
          <w:lang w:eastAsia="ru-RU"/>
        </w:rPr>
        <w:t>);</w:t>
      </w:r>
    </w:p>
    <w:p w:rsidR="00994E24" w:rsidRPr="00B906CA" w:rsidRDefault="00994E24" w:rsidP="00902E81">
      <w:pPr>
        <w:pStyle w:val="a6"/>
        <w:numPr>
          <w:ilvl w:val="0"/>
          <w:numId w:val="4"/>
        </w:numPr>
        <w:shd w:val="clear" w:color="auto" w:fill="FFFFFF"/>
        <w:spacing w:line="340" w:lineRule="exact"/>
        <w:ind w:left="426" w:hanging="426"/>
        <w:jc w:val="both"/>
        <w:rPr>
          <w:sz w:val="28"/>
          <w:szCs w:val="28"/>
          <w:lang w:val="uk-UA" w:eastAsia="ru-RU"/>
        </w:rPr>
      </w:pPr>
      <w:r w:rsidRPr="00B906CA">
        <w:rPr>
          <w:sz w:val="28"/>
          <w:szCs w:val="28"/>
          <w:lang w:val="uk-UA" w:eastAsia="ru-RU"/>
        </w:rPr>
        <w:t>с</w:t>
      </w:r>
      <w:r w:rsidRPr="00B906CA">
        <w:rPr>
          <w:sz w:val="28"/>
          <w:szCs w:val="28"/>
          <w:lang w:val="uk-UA"/>
        </w:rPr>
        <w:t>творення інклюзивного освітнього середовища – сукупності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994E24" w:rsidRPr="002B6530" w:rsidRDefault="00994E24" w:rsidP="00902E81">
      <w:pPr>
        <w:pStyle w:val="a6"/>
        <w:numPr>
          <w:ilvl w:val="0"/>
          <w:numId w:val="4"/>
        </w:numPr>
        <w:shd w:val="clear" w:color="auto" w:fill="FFFFFF"/>
        <w:spacing w:line="340" w:lineRule="exact"/>
        <w:ind w:left="426" w:hanging="426"/>
        <w:jc w:val="both"/>
        <w:rPr>
          <w:sz w:val="28"/>
          <w:szCs w:val="28"/>
          <w:lang w:val="uk-UA" w:eastAsia="ru-RU"/>
        </w:rPr>
      </w:pPr>
      <w:r w:rsidRPr="00B906CA">
        <w:rPr>
          <w:sz w:val="28"/>
          <w:szCs w:val="28"/>
          <w:lang w:val="uk-UA"/>
        </w:rPr>
        <w:t>реалізація індивідуальної програми розвитку, що забезпечує індивідуалізацію навчання осіб з особливими освітніми потребами.</w:t>
      </w:r>
    </w:p>
    <w:p w:rsidR="00994E24" w:rsidRPr="00B906CA" w:rsidRDefault="00994E24" w:rsidP="002B6530">
      <w:pPr>
        <w:spacing w:before="120" w:line="340" w:lineRule="exact"/>
        <w:ind w:firstLine="709"/>
        <w:jc w:val="both"/>
        <w:rPr>
          <w:sz w:val="28"/>
          <w:szCs w:val="28"/>
          <w:lang w:val="uk-UA"/>
        </w:rPr>
      </w:pPr>
      <w:r w:rsidRPr="00B906CA">
        <w:rPr>
          <w:sz w:val="28"/>
          <w:szCs w:val="28"/>
          <w:lang w:val="uk-UA"/>
        </w:rPr>
        <w:t>За Статутом тип навчального закладу – навчально-виховний комплекс «загальноосвітній навчальний заклад – дошкільний навчальний заклад».</w:t>
      </w:r>
    </w:p>
    <w:p w:rsidR="00994E24" w:rsidRPr="00B906CA" w:rsidRDefault="00994E24" w:rsidP="00902E81">
      <w:pPr>
        <w:spacing w:line="340" w:lineRule="exact"/>
        <w:ind w:firstLine="709"/>
        <w:jc w:val="both"/>
        <w:rPr>
          <w:sz w:val="28"/>
          <w:szCs w:val="28"/>
          <w:lang w:val="uk-UA"/>
        </w:rPr>
      </w:pPr>
      <w:r w:rsidRPr="00B906CA">
        <w:rPr>
          <w:sz w:val="28"/>
          <w:szCs w:val="28"/>
          <w:lang w:val="uk-UA" w:eastAsia="ru-RU"/>
        </w:rPr>
        <w:t xml:space="preserve">Заклад </w:t>
      </w:r>
      <w:proofErr w:type="spellStart"/>
      <w:r w:rsidRPr="00B906CA">
        <w:rPr>
          <w:sz w:val="28"/>
          <w:szCs w:val="28"/>
          <w:lang w:eastAsia="ru-RU"/>
        </w:rPr>
        <w:t>здійснює</w:t>
      </w:r>
      <w:proofErr w:type="spellEnd"/>
      <w:r w:rsidRPr="00B906CA">
        <w:rPr>
          <w:sz w:val="28"/>
          <w:szCs w:val="28"/>
          <w:lang w:eastAsia="ru-RU"/>
        </w:rPr>
        <w:t xml:space="preserve"> </w:t>
      </w:r>
      <w:proofErr w:type="spellStart"/>
      <w:r w:rsidRPr="00B906CA">
        <w:rPr>
          <w:sz w:val="28"/>
          <w:szCs w:val="28"/>
          <w:lang w:eastAsia="ru-RU"/>
        </w:rPr>
        <w:t>освітній</w:t>
      </w:r>
      <w:proofErr w:type="spellEnd"/>
      <w:r w:rsidRPr="00B906CA">
        <w:rPr>
          <w:sz w:val="28"/>
          <w:szCs w:val="28"/>
          <w:lang w:eastAsia="ru-RU"/>
        </w:rPr>
        <w:t xml:space="preserve"> </w:t>
      </w:r>
      <w:proofErr w:type="spellStart"/>
      <w:r w:rsidRPr="00B906CA">
        <w:rPr>
          <w:sz w:val="28"/>
          <w:szCs w:val="28"/>
          <w:lang w:eastAsia="ru-RU"/>
        </w:rPr>
        <w:t>процес</w:t>
      </w:r>
      <w:proofErr w:type="spellEnd"/>
      <w:r w:rsidRPr="00B906CA">
        <w:rPr>
          <w:sz w:val="28"/>
          <w:szCs w:val="28"/>
          <w:lang w:eastAsia="ru-RU"/>
        </w:rPr>
        <w:t xml:space="preserve"> </w:t>
      </w:r>
      <w:proofErr w:type="spellStart"/>
      <w:r w:rsidRPr="00B906CA">
        <w:rPr>
          <w:sz w:val="28"/>
          <w:szCs w:val="28"/>
          <w:lang w:eastAsia="ru-RU"/>
        </w:rPr>
        <w:t>відповідно</w:t>
      </w:r>
      <w:proofErr w:type="spellEnd"/>
      <w:r w:rsidRPr="00B906CA">
        <w:rPr>
          <w:sz w:val="28"/>
          <w:szCs w:val="28"/>
          <w:lang w:eastAsia="ru-RU"/>
        </w:rPr>
        <w:t xml:space="preserve"> до </w:t>
      </w:r>
      <w:r w:rsidRPr="00B906CA">
        <w:rPr>
          <w:sz w:val="28"/>
          <w:szCs w:val="28"/>
          <w:lang w:val="uk-UA" w:eastAsia="ru-RU"/>
        </w:rPr>
        <w:t xml:space="preserve">таких </w:t>
      </w:r>
      <w:proofErr w:type="spellStart"/>
      <w:r w:rsidRPr="00B906CA">
        <w:rPr>
          <w:sz w:val="28"/>
          <w:szCs w:val="28"/>
          <w:lang w:eastAsia="ru-RU"/>
        </w:rPr>
        <w:t>рівнів</w:t>
      </w:r>
      <w:proofErr w:type="spellEnd"/>
      <w:r w:rsidR="00A92CD6">
        <w:rPr>
          <w:sz w:val="28"/>
          <w:szCs w:val="28"/>
          <w:lang w:val="uk-UA" w:eastAsia="ru-RU"/>
        </w:rPr>
        <w:t xml:space="preserve"> </w:t>
      </w:r>
      <w:proofErr w:type="spellStart"/>
      <w:r w:rsidRPr="00B906CA">
        <w:rPr>
          <w:sz w:val="28"/>
          <w:szCs w:val="28"/>
          <w:lang w:eastAsia="ru-RU"/>
        </w:rPr>
        <w:t>освіти</w:t>
      </w:r>
      <w:proofErr w:type="spellEnd"/>
      <w:r w:rsidRPr="00B906CA">
        <w:rPr>
          <w:sz w:val="28"/>
          <w:szCs w:val="28"/>
          <w:lang w:eastAsia="ru-RU"/>
        </w:rPr>
        <w:t>:</w:t>
      </w:r>
    </w:p>
    <w:p w:rsidR="00994E24" w:rsidRPr="00B906CA" w:rsidRDefault="00994E24" w:rsidP="00902E81">
      <w:pPr>
        <w:pStyle w:val="a6"/>
        <w:numPr>
          <w:ilvl w:val="0"/>
          <w:numId w:val="5"/>
        </w:numPr>
        <w:spacing w:line="340" w:lineRule="exact"/>
        <w:ind w:left="426" w:hanging="426"/>
        <w:jc w:val="both"/>
        <w:rPr>
          <w:sz w:val="28"/>
          <w:szCs w:val="28"/>
          <w:lang w:val="uk-UA"/>
        </w:rPr>
      </w:pPr>
      <w:r w:rsidRPr="00B906CA">
        <w:rPr>
          <w:sz w:val="28"/>
          <w:szCs w:val="28"/>
          <w:lang w:val="uk-UA" w:eastAsia="ru-RU"/>
        </w:rPr>
        <w:t xml:space="preserve">дошкільна освіта, яка відповідає нульовому рівню </w:t>
      </w:r>
      <w:hyperlink r:id="rId8" w:anchor="n12" w:tgtFrame="_blank" w:history="1">
        <w:proofErr w:type="spellStart"/>
        <w:r w:rsidRPr="00B906CA">
          <w:rPr>
            <w:sz w:val="28"/>
            <w:szCs w:val="28"/>
            <w:lang w:eastAsia="ru-RU"/>
          </w:rPr>
          <w:t>Національної</w:t>
        </w:r>
        <w:proofErr w:type="spellEnd"/>
        <w:r w:rsidRPr="00B906CA">
          <w:rPr>
            <w:sz w:val="28"/>
            <w:szCs w:val="28"/>
            <w:lang w:eastAsia="ru-RU"/>
          </w:rPr>
          <w:t xml:space="preserve"> рамки </w:t>
        </w:r>
        <w:proofErr w:type="spellStart"/>
        <w:r w:rsidRPr="00B906CA">
          <w:rPr>
            <w:sz w:val="28"/>
            <w:szCs w:val="28"/>
            <w:lang w:eastAsia="ru-RU"/>
          </w:rPr>
          <w:t>кваліфікацій</w:t>
        </w:r>
        <w:proofErr w:type="spellEnd"/>
      </w:hyperlink>
      <w:r w:rsidRPr="00B906CA">
        <w:rPr>
          <w:sz w:val="28"/>
          <w:szCs w:val="28"/>
          <w:lang w:eastAsia="ru-RU"/>
        </w:rPr>
        <w:t>;</w:t>
      </w:r>
      <w:bookmarkStart w:id="1" w:name="n161"/>
      <w:bookmarkEnd w:id="1"/>
    </w:p>
    <w:p w:rsidR="00994E24" w:rsidRPr="00B906CA" w:rsidRDefault="00994E24" w:rsidP="00902E81">
      <w:pPr>
        <w:pStyle w:val="a6"/>
        <w:numPr>
          <w:ilvl w:val="0"/>
          <w:numId w:val="5"/>
        </w:numPr>
        <w:spacing w:line="340" w:lineRule="exact"/>
        <w:ind w:left="426" w:hanging="426"/>
        <w:jc w:val="both"/>
        <w:rPr>
          <w:sz w:val="28"/>
          <w:szCs w:val="28"/>
          <w:lang w:val="uk-UA"/>
        </w:rPr>
      </w:pPr>
      <w:r w:rsidRPr="00B906CA">
        <w:rPr>
          <w:sz w:val="28"/>
          <w:szCs w:val="28"/>
          <w:lang w:eastAsia="ru-RU"/>
        </w:rPr>
        <w:t xml:space="preserve">початкова </w:t>
      </w:r>
      <w:proofErr w:type="spellStart"/>
      <w:r w:rsidRPr="00B906CA">
        <w:rPr>
          <w:sz w:val="28"/>
          <w:szCs w:val="28"/>
          <w:lang w:eastAsia="ru-RU"/>
        </w:rPr>
        <w:t>освіта</w:t>
      </w:r>
      <w:proofErr w:type="spellEnd"/>
      <w:r w:rsidRPr="00B906CA">
        <w:rPr>
          <w:sz w:val="28"/>
          <w:szCs w:val="28"/>
          <w:lang w:eastAsia="ru-RU"/>
        </w:rPr>
        <w:t xml:space="preserve">, яка </w:t>
      </w:r>
      <w:proofErr w:type="spellStart"/>
      <w:r w:rsidRPr="00B906CA">
        <w:rPr>
          <w:sz w:val="28"/>
          <w:szCs w:val="28"/>
          <w:lang w:eastAsia="ru-RU"/>
        </w:rPr>
        <w:t>відповідає</w:t>
      </w:r>
      <w:proofErr w:type="spellEnd"/>
      <w:r w:rsidRPr="00B906CA">
        <w:rPr>
          <w:sz w:val="28"/>
          <w:szCs w:val="28"/>
          <w:lang w:eastAsia="ru-RU"/>
        </w:rPr>
        <w:t xml:space="preserve"> </w:t>
      </w:r>
      <w:proofErr w:type="spellStart"/>
      <w:r w:rsidRPr="00B906CA">
        <w:rPr>
          <w:sz w:val="28"/>
          <w:szCs w:val="28"/>
          <w:lang w:eastAsia="ru-RU"/>
        </w:rPr>
        <w:t>першому</w:t>
      </w:r>
      <w:proofErr w:type="spellEnd"/>
      <w:r w:rsidRPr="00B906CA">
        <w:rPr>
          <w:sz w:val="28"/>
          <w:szCs w:val="28"/>
          <w:lang w:eastAsia="ru-RU"/>
        </w:rPr>
        <w:t xml:space="preserve"> </w:t>
      </w:r>
      <w:proofErr w:type="spellStart"/>
      <w:r w:rsidRPr="00B906CA">
        <w:rPr>
          <w:sz w:val="28"/>
          <w:szCs w:val="28"/>
          <w:lang w:eastAsia="ru-RU"/>
        </w:rPr>
        <w:t>рівню</w:t>
      </w:r>
      <w:proofErr w:type="spellEnd"/>
      <w:r w:rsidRPr="00B906CA">
        <w:rPr>
          <w:sz w:val="28"/>
          <w:szCs w:val="28"/>
          <w:lang w:eastAsia="ru-RU"/>
        </w:rPr>
        <w:t xml:space="preserve"> </w:t>
      </w:r>
      <w:hyperlink r:id="rId9" w:anchor="n12" w:tgtFrame="_blank" w:history="1">
        <w:proofErr w:type="spellStart"/>
        <w:r w:rsidRPr="00B906CA">
          <w:rPr>
            <w:sz w:val="28"/>
            <w:szCs w:val="28"/>
            <w:lang w:eastAsia="ru-RU"/>
          </w:rPr>
          <w:t>Національної</w:t>
        </w:r>
        <w:proofErr w:type="spellEnd"/>
        <w:r w:rsidRPr="00B906CA">
          <w:rPr>
            <w:sz w:val="28"/>
            <w:szCs w:val="28"/>
            <w:lang w:eastAsia="ru-RU"/>
          </w:rPr>
          <w:t xml:space="preserve"> рамки </w:t>
        </w:r>
        <w:proofErr w:type="spellStart"/>
        <w:r w:rsidRPr="00B906CA">
          <w:rPr>
            <w:sz w:val="28"/>
            <w:szCs w:val="28"/>
            <w:lang w:eastAsia="ru-RU"/>
          </w:rPr>
          <w:t>кваліфікацій</w:t>
        </w:r>
        <w:proofErr w:type="spellEnd"/>
      </w:hyperlink>
      <w:r w:rsidRPr="00B906CA">
        <w:rPr>
          <w:sz w:val="28"/>
          <w:szCs w:val="28"/>
          <w:lang w:eastAsia="ru-RU"/>
        </w:rPr>
        <w:t>;</w:t>
      </w:r>
      <w:bookmarkStart w:id="2" w:name="n162"/>
      <w:bookmarkEnd w:id="2"/>
    </w:p>
    <w:p w:rsidR="00994E24" w:rsidRPr="00B906CA" w:rsidRDefault="00994E24" w:rsidP="00902E81">
      <w:pPr>
        <w:pStyle w:val="a6"/>
        <w:numPr>
          <w:ilvl w:val="0"/>
          <w:numId w:val="5"/>
        </w:numPr>
        <w:spacing w:line="340" w:lineRule="exact"/>
        <w:ind w:left="426" w:hanging="426"/>
        <w:jc w:val="both"/>
        <w:rPr>
          <w:sz w:val="28"/>
          <w:szCs w:val="28"/>
          <w:lang w:val="uk-UA"/>
        </w:rPr>
      </w:pPr>
      <w:r w:rsidRPr="00B906CA">
        <w:rPr>
          <w:sz w:val="28"/>
          <w:szCs w:val="28"/>
          <w:lang w:val="uk-UA" w:eastAsia="ru-RU"/>
        </w:rPr>
        <w:t xml:space="preserve">базова середня освіта, яка відповідає другому рівню </w:t>
      </w:r>
      <w:hyperlink r:id="rId10" w:anchor="n12" w:tgtFrame="_blank" w:history="1">
        <w:r w:rsidRPr="00B906CA">
          <w:rPr>
            <w:sz w:val="28"/>
            <w:szCs w:val="28"/>
            <w:lang w:val="uk-UA" w:eastAsia="ru-RU"/>
          </w:rPr>
          <w:t>Національної рамки кваліфікацій</w:t>
        </w:r>
      </w:hyperlink>
      <w:r w:rsidRPr="00B906CA">
        <w:rPr>
          <w:rFonts w:ascii="Courier New" w:hAnsi="Courier New" w:cs="Courier New"/>
          <w:sz w:val="21"/>
          <w:szCs w:val="21"/>
          <w:lang w:val="uk-UA" w:eastAsia="ru-RU"/>
        </w:rPr>
        <w:t>.</w:t>
      </w:r>
    </w:p>
    <w:p w:rsidR="00994E24" w:rsidRPr="00B906CA" w:rsidRDefault="00994E24" w:rsidP="00902E81">
      <w:pPr>
        <w:pStyle w:val="a6"/>
        <w:spacing w:line="340" w:lineRule="exact"/>
        <w:ind w:left="709"/>
        <w:jc w:val="both"/>
        <w:rPr>
          <w:sz w:val="28"/>
          <w:szCs w:val="28"/>
          <w:lang w:val="uk-UA" w:eastAsia="ru-RU"/>
        </w:rPr>
      </w:pPr>
      <w:r w:rsidRPr="00B906CA">
        <w:rPr>
          <w:sz w:val="28"/>
          <w:szCs w:val="28"/>
          <w:lang w:val="uk-UA" w:eastAsia="ru-RU"/>
        </w:rPr>
        <w:t>Мова навчання – українська.</w:t>
      </w:r>
    </w:p>
    <w:p w:rsidR="00994E24" w:rsidRPr="002B6530" w:rsidRDefault="00994E24" w:rsidP="002B6530">
      <w:pPr>
        <w:pStyle w:val="a6"/>
        <w:spacing w:line="340" w:lineRule="exact"/>
        <w:ind w:left="0" w:firstLine="709"/>
        <w:jc w:val="both"/>
        <w:rPr>
          <w:sz w:val="28"/>
          <w:szCs w:val="28"/>
          <w:lang w:val="uk-UA"/>
        </w:rPr>
      </w:pPr>
      <w:r w:rsidRPr="00B906CA">
        <w:rPr>
          <w:sz w:val="28"/>
          <w:szCs w:val="28"/>
          <w:lang w:val="uk-UA" w:eastAsia="ru-RU"/>
        </w:rPr>
        <w:t xml:space="preserve">У закладі функціонують 9 класів, </w:t>
      </w:r>
      <w:r w:rsidR="004345E9">
        <w:rPr>
          <w:sz w:val="28"/>
          <w:szCs w:val="28"/>
          <w:lang w:val="uk-UA" w:eastAsia="ru-RU"/>
        </w:rPr>
        <w:t xml:space="preserve">в кожному із яких можуть </w:t>
      </w:r>
      <w:r w:rsidR="004345E9">
        <w:rPr>
          <w:sz w:val="28"/>
          <w:szCs w:val="28"/>
          <w:lang w:val="uk-UA"/>
        </w:rPr>
        <w:t>навчатися діти</w:t>
      </w:r>
      <w:r w:rsidRPr="00B906CA">
        <w:rPr>
          <w:sz w:val="28"/>
          <w:szCs w:val="28"/>
          <w:lang w:val="uk-UA"/>
        </w:rPr>
        <w:t xml:space="preserve"> з </w:t>
      </w:r>
      <w:r w:rsidR="002B6530">
        <w:rPr>
          <w:sz w:val="28"/>
          <w:szCs w:val="28"/>
          <w:lang w:val="uk-UA"/>
        </w:rPr>
        <w:t>особливими освітніми потребами.</w:t>
      </w:r>
    </w:p>
    <w:p w:rsidR="00994E24" w:rsidRPr="00B906CA" w:rsidRDefault="00994E24" w:rsidP="00CC3CB0">
      <w:pPr>
        <w:shd w:val="clear" w:color="auto" w:fill="FFFFFF"/>
        <w:spacing w:before="120" w:line="276" w:lineRule="auto"/>
        <w:ind w:firstLine="709"/>
        <w:jc w:val="both"/>
        <w:rPr>
          <w:sz w:val="28"/>
          <w:szCs w:val="28"/>
          <w:lang w:val="uk-UA" w:eastAsia="ru-RU"/>
        </w:rPr>
      </w:pPr>
      <w:proofErr w:type="spellStart"/>
      <w:r w:rsidRPr="00B906CA">
        <w:rPr>
          <w:sz w:val="28"/>
          <w:szCs w:val="28"/>
          <w:lang w:eastAsia="ru-RU"/>
        </w:rPr>
        <w:t>Освітні</w:t>
      </w:r>
      <w:proofErr w:type="spellEnd"/>
      <w:r w:rsidRPr="00B906CA">
        <w:rPr>
          <w:sz w:val="28"/>
          <w:szCs w:val="28"/>
          <w:lang w:eastAsia="ru-RU"/>
        </w:rPr>
        <w:t xml:space="preserve"> </w:t>
      </w:r>
      <w:proofErr w:type="spellStart"/>
      <w:r w:rsidRPr="00B906CA">
        <w:rPr>
          <w:sz w:val="28"/>
          <w:szCs w:val="28"/>
          <w:lang w:eastAsia="ru-RU"/>
        </w:rPr>
        <w:t>програми</w:t>
      </w:r>
      <w:proofErr w:type="spellEnd"/>
      <w:r w:rsidRPr="00B906CA">
        <w:rPr>
          <w:sz w:val="28"/>
          <w:szCs w:val="28"/>
          <w:lang w:eastAsia="ru-RU"/>
        </w:rPr>
        <w:t xml:space="preserve">, </w:t>
      </w:r>
      <w:r w:rsidRPr="00B906CA">
        <w:rPr>
          <w:sz w:val="28"/>
          <w:szCs w:val="28"/>
          <w:lang w:val="uk-UA" w:eastAsia="ru-RU"/>
        </w:rPr>
        <w:t xml:space="preserve">що </w:t>
      </w:r>
      <w:proofErr w:type="spellStart"/>
      <w:r w:rsidRPr="00B906CA">
        <w:rPr>
          <w:sz w:val="28"/>
          <w:szCs w:val="28"/>
          <w:lang w:eastAsia="ru-RU"/>
        </w:rPr>
        <w:t>реаліз</w:t>
      </w:r>
      <w:r w:rsidRPr="00B906CA">
        <w:rPr>
          <w:sz w:val="28"/>
          <w:szCs w:val="28"/>
          <w:lang w:val="uk-UA" w:eastAsia="ru-RU"/>
        </w:rPr>
        <w:t>уються</w:t>
      </w:r>
      <w:proofErr w:type="spellEnd"/>
      <w:r w:rsidR="00847D49" w:rsidRPr="00B906CA">
        <w:rPr>
          <w:sz w:val="28"/>
          <w:szCs w:val="28"/>
          <w:lang w:val="uk-UA" w:eastAsia="ru-RU"/>
        </w:rPr>
        <w:t xml:space="preserve"> </w:t>
      </w:r>
      <w:r w:rsidRPr="00B906CA">
        <w:rPr>
          <w:sz w:val="28"/>
          <w:szCs w:val="28"/>
          <w:lang w:val="uk-UA" w:eastAsia="ru-RU"/>
        </w:rPr>
        <w:t>у закладі</w:t>
      </w:r>
      <w:r w:rsidRPr="00B906CA">
        <w:rPr>
          <w:sz w:val="28"/>
          <w:szCs w:val="28"/>
          <w:lang w:eastAsia="ru-RU"/>
        </w:rPr>
        <w:t xml:space="preserve">, </w:t>
      </w:r>
      <w:proofErr w:type="spellStart"/>
      <w:r w:rsidRPr="00B906CA">
        <w:rPr>
          <w:sz w:val="28"/>
          <w:szCs w:val="28"/>
          <w:lang w:eastAsia="ru-RU"/>
        </w:rPr>
        <w:t>спрямовані</w:t>
      </w:r>
      <w:proofErr w:type="spellEnd"/>
      <w:r w:rsidRPr="00B906CA">
        <w:rPr>
          <w:sz w:val="28"/>
          <w:szCs w:val="28"/>
          <w:lang w:eastAsia="ru-RU"/>
        </w:rPr>
        <w:t xml:space="preserve"> на</w:t>
      </w:r>
      <w:r w:rsidRPr="00B906CA">
        <w:rPr>
          <w:sz w:val="28"/>
          <w:szCs w:val="28"/>
          <w:lang w:val="uk-UA" w:eastAsia="ru-RU"/>
        </w:rPr>
        <w:t>:</w:t>
      </w:r>
    </w:p>
    <w:p w:rsidR="00994E24" w:rsidRPr="00B906CA" w:rsidRDefault="00994E24" w:rsidP="00902E81">
      <w:pPr>
        <w:pStyle w:val="a6"/>
        <w:numPr>
          <w:ilvl w:val="0"/>
          <w:numId w:val="2"/>
        </w:numPr>
        <w:shd w:val="clear" w:color="auto" w:fill="FFFFFF"/>
        <w:tabs>
          <w:tab w:val="clear" w:pos="720"/>
          <w:tab w:val="num" w:pos="0"/>
        </w:tabs>
        <w:spacing w:line="340" w:lineRule="exact"/>
        <w:ind w:left="426" w:hanging="426"/>
        <w:jc w:val="both"/>
        <w:rPr>
          <w:sz w:val="28"/>
          <w:szCs w:val="28"/>
          <w:lang w:val="uk-UA" w:eastAsia="ru-RU"/>
        </w:rPr>
      </w:pPr>
      <w:r w:rsidRPr="00B906CA">
        <w:rPr>
          <w:sz w:val="28"/>
          <w:szCs w:val="28"/>
          <w:lang w:val="uk-UA" w:eastAsia="ru-RU"/>
        </w:rPr>
        <w:t xml:space="preserve">формування у здобувачів освіти ключових </w:t>
      </w:r>
      <w:proofErr w:type="spellStart"/>
      <w:r w:rsidRPr="00B906CA">
        <w:rPr>
          <w:sz w:val="28"/>
          <w:szCs w:val="28"/>
          <w:lang w:val="uk-UA" w:eastAsia="ru-RU"/>
        </w:rPr>
        <w:t>компетентностей</w:t>
      </w:r>
      <w:proofErr w:type="spellEnd"/>
      <w:r w:rsidR="005241B0" w:rsidRPr="00B906CA">
        <w:rPr>
          <w:sz w:val="28"/>
          <w:szCs w:val="28"/>
          <w:lang w:val="uk-UA" w:eastAsia="ru-RU"/>
        </w:rPr>
        <w:t>;</w:t>
      </w:r>
    </w:p>
    <w:p w:rsidR="00994E24" w:rsidRPr="00B906CA" w:rsidRDefault="00994E24" w:rsidP="00902E81">
      <w:pPr>
        <w:pStyle w:val="a6"/>
        <w:numPr>
          <w:ilvl w:val="0"/>
          <w:numId w:val="6"/>
        </w:numPr>
        <w:shd w:val="clear" w:color="auto" w:fill="FFFFFF"/>
        <w:suppressAutoHyphens w:val="0"/>
        <w:spacing w:line="340" w:lineRule="exact"/>
        <w:ind w:left="426" w:hanging="426"/>
        <w:jc w:val="both"/>
        <w:rPr>
          <w:sz w:val="28"/>
          <w:szCs w:val="28"/>
          <w:lang w:eastAsia="ru-RU"/>
        </w:rPr>
      </w:pPr>
      <w:bookmarkStart w:id="3" w:name="n188"/>
      <w:bookmarkStart w:id="4" w:name="n189"/>
      <w:bookmarkEnd w:id="3"/>
      <w:bookmarkEnd w:id="4"/>
      <w:proofErr w:type="spellStart"/>
      <w:r w:rsidRPr="00B906CA">
        <w:rPr>
          <w:sz w:val="28"/>
          <w:szCs w:val="28"/>
          <w:lang w:eastAsia="ru-RU"/>
        </w:rPr>
        <w:t>виховання</w:t>
      </w:r>
      <w:proofErr w:type="spellEnd"/>
      <w:r w:rsidRPr="00B906CA">
        <w:rPr>
          <w:sz w:val="28"/>
          <w:szCs w:val="28"/>
          <w:lang w:eastAsia="ru-RU"/>
        </w:rPr>
        <w:t xml:space="preserve"> </w:t>
      </w:r>
      <w:proofErr w:type="spellStart"/>
      <w:r w:rsidRPr="00B906CA">
        <w:rPr>
          <w:sz w:val="28"/>
          <w:szCs w:val="28"/>
          <w:lang w:eastAsia="ru-RU"/>
        </w:rPr>
        <w:t>працьовитості</w:t>
      </w:r>
      <w:proofErr w:type="spellEnd"/>
      <w:r w:rsidRPr="00B906CA">
        <w:rPr>
          <w:sz w:val="28"/>
          <w:szCs w:val="28"/>
          <w:lang w:eastAsia="ru-RU"/>
        </w:rPr>
        <w:t xml:space="preserve">, </w:t>
      </w:r>
      <w:proofErr w:type="spellStart"/>
      <w:r w:rsidRPr="00B906CA">
        <w:rPr>
          <w:sz w:val="28"/>
          <w:szCs w:val="28"/>
          <w:lang w:eastAsia="ru-RU"/>
        </w:rPr>
        <w:t>любові</w:t>
      </w:r>
      <w:proofErr w:type="spellEnd"/>
      <w:r w:rsidRPr="00B906CA">
        <w:rPr>
          <w:sz w:val="28"/>
          <w:szCs w:val="28"/>
          <w:lang w:eastAsia="ru-RU"/>
        </w:rPr>
        <w:t xml:space="preserve"> до </w:t>
      </w:r>
      <w:proofErr w:type="spellStart"/>
      <w:r w:rsidRPr="00B906CA">
        <w:rPr>
          <w:sz w:val="28"/>
          <w:szCs w:val="28"/>
          <w:lang w:eastAsia="ru-RU"/>
        </w:rPr>
        <w:t>природи</w:t>
      </w:r>
      <w:proofErr w:type="spellEnd"/>
      <w:r w:rsidRPr="00B906CA">
        <w:rPr>
          <w:sz w:val="28"/>
          <w:szCs w:val="28"/>
          <w:lang w:eastAsia="ru-RU"/>
        </w:rPr>
        <w:t>;</w:t>
      </w:r>
    </w:p>
    <w:p w:rsidR="00994E24" w:rsidRPr="00B906CA" w:rsidRDefault="00994E24" w:rsidP="00902E81">
      <w:pPr>
        <w:pStyle w:val="a6"/>
        <w:numPr>
          <w:ilvl w:val="0"/>
          <w:numId w:val="6"/>
        </w:numPr>
        <w:shd w:val="clear" w:color="auto" w:fill="FFFFFF"/>
        <w:suppressAutoHyphens w:val="0"/>
        <w:spacing w:line="340" w:lineRule="exact"/>
        <w:ind w:left="426" w:hanging="426"/>
        <w:jc w:val="both"/>
        <w:rPr>
          <w:sz w:val="28"/>
          <w:szCs w:val="28"/>
          <w:lang w:eastAsia="ru-RU"/>
        </w:rPr>
      </w:pPr>
      <w:proofErr w:type="spellStart"/>
      <w:r w:rsidRPr="00B906CA">
        <w:rPr>
          <w:sz w:val="28"/>
          <w:szCs w:val="28"/>
          <w:lang w:eastAsia="ru-RU"/>
        </w:rPr>
        <w:t>розвиток</w:t>
      </w:r>
      <w:proofErr w:type="spellEnd"/>
      <w:r w:rsidRPr="00B906CA">
        <w:rPr>
          <w:sz w:val="28"/>
          <w:szCs w:val="28"/>
          <w:lang w:eastAsia="ru-RU"/>
        </w:rPr>
        <w:t xml:space="preserve"> в </w:t>
      </w:r>
      <w:proofErr w:type="spellStart"/>
      <w:r w:rsidRPr="00B906CA">
        <w:rPr>
          <w:sz w:val="28"/>
          <w:szCs w:val="28"/>
          <w:lang w:eastAsia="ru-RU"/>
        </w:rPr>
        <w:t>учнів</w:t>
      </w:r>
      <w:proofErr w:type="spellEnd"/>
      <w:r w:rsidRPr="00B906CA">
        <w:rPr>
          <w:sz w:val="28"/>
          <w:szCs w:val="28"/>
          <w:lang w:eastAsia="ru-RU"/>
        </w:rPr>
        <w:t xml:space="preserve"> </w:t>
      </w:r>
      <w:proofErr w:type="spellStart"/>
      <w:r w:rsidRPr="00B906CA">
        <w:rPr>
          <w:sz w:val="28"/>
          <w:szCs w:val="28"/>
          <w:lang w:eastAsia="ru-RU"/>
        </w:rPr>
        <w:t>національної</w:t>
      </w:r>
      <w:proofErr w:type="spellEnd"/>
      <w:r w:rsidRPr="00B906CA">
        <w:rPr>
          <w:sz w:val="28"/>
          <w:szCs w:val="28"/>
          <w:lang w:eastAsia="ru-RU"/>
        </w:rPr>
        <w:t xml:space="preserve"> </w:t>
      </w:r>
      <w:proofErr w:type="spellStart"/>
      <w:r w:rsidRPr="00B906CA">
        <w:rPr>
          <w:sz w:val="28"/>
          <w:szCs w:val="28"/>
          <w:lang w:eastAsia="ru-RU"/>
        </w:rPr>
        <w:t>самосвідомості</w:t>
      </w:r>
      <w:proofErr w:type="spellEnd"/>
      <w:r w:rsidRPr="00B906CA">
        <w:rPr>
          <w:sz w:val="28"/>
          <w:szCs w:val="28"/>
          <w:lang w:eastAsia="ru-RU"/>
        </w:rPr>
        <w:t>;</w:t>
      </w:r>
    </w:p>
    <w:p w:rsidR="00994E24" w:rsidRPr="00B906CA" w:rsidRDefault="00994E24" w:rsidP="00902E81">
      <w:pPr>
        <w:pStyle w:val="a6"/>
        <w:numPr>
          <w:ilvl w:val="0"/>
          <w:numId w:val="6"/>
        </w:numPr>
        <w:shd w:val="clear" w:color="auto" w:fill="FFFFFF"/>
        <w:suppressAutoHyphens w:val="0"/>
        <w:spacing w:line="340" w:lineRule="exact"/>
        <w:ind w:left="426" w:hanging="426"/>
        <w:jc w:val="both"/>
        <w:rPr>
          <w:sz w:val="28"/>
          <w:szCs w:val="28"/>
          <w:lang w:eastAsia="ru-RU"/>
        </w:rPr>
      </w:pPr>
      <w:proofErr w:type="spellStart"/>
      <w:r w:rsidRPr="00B906CA">
        <w:rPr>
          <w:sz w:val="28"/>
          <w:szCs w:val="28"/>
          <w:lang w:eastAsia="ru-RU"/>
        </w:rPr>
        <w:lastRenderedPageBreak/>
        <w:t>рішення</w:t>
      </w:r>
      <w:proofErr w:type="spellEnd"/>
      <w:r w:rsidRPr="00B906CA">
        <w:rPr>
          <w:sz w:val="28"/>
          <w:szCs w:val="28"/>
          <w:lang w:eastAsia="ru-RU"/>
        </w:rPr>
        <w:t xml:space="preserve"> задач </w:t>
      </w:r>
      <w:proofErr w:type="spellStart"/>
      <w:r w:rsidRPr="00B906CA">
        <w:rPr>
          <w:sz w:val="28"/>
          <w:szCs w:val="28"/>
          <w:lang w:eastAsia="ru-RU"/>
        </w:rPr>
        <w:t>формування</w:t>
      </w:r>
      <w:proofErr w:type="spellEnd"/>
      <w:r w:rsidRPr="00B906CA">
        <w:rPr>
          <w:sz w:val="28"/>
          <w:szCs w:val="28"/>
          <w:lang w:eastAsia="ru-RU"/>
        </w:rPr>
        <w:t xml:space="preserve"> </w:t>
      </w:r>
      <w:proofErr w:type="spellStart"/>
      <w:r w:rsidRPr="00B906CA">
        <w:rPr>
          <w:sz w:val="28"/>
          <w:szCs w:val="28"/>
          <w:lang w:eastAsia="ru-RU"/>
        </w:rPr>
        <w:t>загальної</w:t>
      </w:r>
      <w:proofErr w:type="spellEnd"/>
      <w:r w:rsidRPr="00B906CA">
        <w:rPr>
          <w:sz w:val="28"/>
          <w:szCs w:val="28"/>
          <w:lang w:eastAsia="ru-RU"/>
        </w:rPr>
        <w:t xml:space="preserve"> </w:t>
      </w:r>
      <w:proofErr w:type="spellStart"/>
      <w:r w:rsidRPr="00B906CA">
        <w:rPr>
          <w:sz w:val="28"/>
          <w:szCs w:val="28"/>
          <w:lang w:eastAsia="ru-RU"/>
        </w:rPr>
        <w:t>культури</w:t>
      </w:r>
      <w:proofErr w:type="spellEnd"/>
      <w:r w:rsidRPr="00B906CA">
        <w:rPr>
          <w:sz w:val="28"/>
          <w:szCs w:val="28"/>
          <w:lang w:eastAsia="ru-RU"/>
        </w:rPr>
        <w:t xml:space="preserve"> </w:t>
      </w:r>
      <w:proofErr w:type="spellStart"/>
      <w:r w:rsidRPr="00B906CA">
        <w:rPr>
          <w:sz w:val="28"/>
          <w:szCs w:val="28"/>
          <w:lang w:eastAsia="ru-RU"/>
        </w:rPr>
        <w:t>особистості</w:t>
      </w:r>
      <w:proofErr w:type="spellEnd"/>
      <w:r w:rsidRPr="00B906CA">
        <w:rPr>
          <w:sz w:val="28"/>
          <w:szCs w:val="28"/>
          <w:lang w:eastAsia="ru-RU"/>
        </w:rPr>
        <w:t xml:space="preserve">, </w:t>
      </w:r>
      <w:proofErr w:type="spellStart"/>
      <w:r w:rsidRPr="00B906CA">
        <w:rPr>
          <w:sz w:val="28"/>
          <w:szCs w:val="28"/>
          <w:lang w:eastAsia="ru-RU"/>
        </w:rPr>
        <w:t>адаптації</w:t>
      </w:r>
      <w:proofErr w:type="spellEnd"/>
      <w:r w:rsidRPr="00B906CA">
        <w:rPr>
          <w:sz w:val="28"/>
          <w:szCs w:val="28"/>
          <w:lang w:eastAsia="ru-RU"/>
        </w:rPr>
        <w:t xml:space="preserve"> </w:t>
      </w:r>
      <w:proofErr w:type="spellStart"/>
      <w:r w:rsidRPr="00B906CA">
        <w:rPr>
          <w:sz w:val="28"/>
          <w:szCs w:val="28"/>
          <w:lang w:eastAsia="ru-RU"/>
        </w:rPr>
        <w:t>особистості</w:t>
      </w:r>
      <w:proofErr w:type="spellEnd"/>
      <w:r w:rsidRPr="00B906CA">
        <w:rPr>
          <w:sz w:val="28"/>
          <w:szCs w:val="28"/>
          <w:lang w:eastAsia="ru-RU"/>
        </w:rPr>
        <w:t xml:space="preserve"> до </w:t>
      </w:r>
      <w:proofErr w:type="spellStart"/>
      <w:r w:rsidRPr="00B906CA">
        <w:rPr>
          <w:sz w:val="28"/>
          <w:szCs w:val="28"/>
          <w:lang w:eastAsia="ru-RU"/>
        </w:rPr>
        <w:t>життя</w:t>
      </w:r>
      <w:proofErr w:type="spellEnd"/>
      <w:r w:rsidRPr="00B906CA">
        <w:rPr>
          <w:sz w:val="28"/>
          <w:szCs w:val="28"/>
          <w:lang w:eastAsia="ru-RU"/>
        </w:rPr>
        <w:t xml:space="preserve"> в </w:t>
      </w:r>
      <w:proofErr w:type="spellStart"/>
      <w:r w:rsidRPr="00B906CA">
        <w:rPr>
          <w:sz w:val="28"/>
          <w:szCs w:val="28"/>
          <w:lang w:eastAsia="ru-RU"/>
        </w:rPr>
        <w:t>суспільстві</w:t>
      </w:r>
      <w:proofErr w:type="spellEnd"/>
      <w:r w:rsidRPr="00B906CA">
        <w:rPr>
          <w:sz w:val="28"/>
          <w:szCs w:val="28"/>
          <w:lang w:eastAsia="ru-RU"/>
        </w:rPr>
        <w:t>;</w:t>
      </w:r>
    </w:p>
    <w:p w:rsidR="00994E24" w:rsidRPr="00B906CA" w:rsidRDefault="00994E24" w:rsidP="00902E81">
      <w:pPr>
        <w:pStyle w:val="a6"/>
        <w:numPr>
          <w:ilvl w:val="0"/>
          <w:numId w:val="6"/>
        </w:numPr>
        <w:shd w:val="clear" w:color="auto" w:fill="FFFFFF"/>
        <w:suppressAutoHyphens w:val="0"/>
        <w:spacing w:line="340" w:lineRule="exact"/>
        <w:ind w:left="426" w:hanging="426"/>
        <w:jc w:val="both"/>
        <w:rPr>
          <w:sz w:val="28"/>
          <w:szCs w:val="28"/>
          <w:lang w:eastAsia="ru-RU"/>
        </w:rPr>
      </w:pPr>
      <w:proofErr w:type="spellStart"/>
      <w:r w:rsidRPr="00B906CA">
        <w:rPr>
          <w:sz w:val="28"/>
          <w:szCs w:val="28"/>
          <w:lang w:eastAsia="ru-RU"/>
        </w:rPr>
        <w:t>виховання</w:t>
      </w:r>
      <w:proofErr w:type="spellEnd"/>
      <w:r w:rsidRPr="00B906CA">
        <w:rPr>
          <w:sz w:val="28"/>
          <w:szCs w:val="28"/>
          <w:lang w:eastAsia="ru-RU"/>
        </w:rPr>
        <w:t xml:space="preserve"> </w:t>
      </w:r>
      <w:proofErr w:type="spellStart"/>
      <w:r w:rsidRPr="00B906CA">
        <w:rPr>
          <w:sz w:val="28"/>
          <w:szCs w:val="28"/>
          <w:lang w:eastAsia="ru-RU"/>
        </w:rPr>
        <w:t>громадянськості</w:t>
      </w:r>
      <w:proofErr w:type="spellEnd"/>
      <w:r w:rsidRPr="00B906CA">
        <w:rPr>
          <w:sz w:val="28"/>
          <w:szCs w:val="28"/>
          <w:lang w:eastAsia="ru-RU"/>
        </w:rPr>
        <w:t xml:space="preserve">, </w:t>
      </w:r>
      <w:proofErr w:type="spellStart"/>
      <w:r w:rsidRPr="00B906CA">
        <w:rPr>
          <w:sz w:val="28"/>
          <w:szCs w:val="28"/>
          <w:lang w:eastAsia="ru-RU"/>
        </w:rPr>
        <w:t>поваги</w:t>
      </w:r>
      <w:proofErr w:type="spellEnd"/>
      <w:r w:rsidRPr="00B906CA">
        <w:rPr>
          <w:sz w:val="28"/>
          <w:szCs w:val="28"/>
          <w:lang w:eastAsia="ru-RU"/>
        </w:rPr>
        <w:t xml:space="preserve"> до прав і свобод </w:t>
      </w:r>
      <w:proofErr w:type="spellStart"/>
      <w:r w:rsidRPr="00B906CA">
        <w:rPr>
          <w:sz w:val="28"/>
          <w:szCs w:val="28"/>
          <w:lang w:eastAsia="ru-RU"/>
        </w:rPr>
        <w:t>людини</w:t>
      </w:r>
      <w:proofErr w:type="spellEnd"/>
      <w:r w:rsidRPr="00B906CA">
        <w:rPr>
          <w:sz w:val="28"/>
          <w:szCs w:val="28"/>
          <w:lang w:eastAsia="ru-RU"/>
        </w:rPr>
        <w:t xml:space="preserve">, </w:t>
      </w:r>
      <w:proofErr w:type="spellStart"/>
      <w:r w:rsidRPr="00B906CA">
        <w:rPr>
          <w:sz w:val="28"/>
          <w:szCs w:val="28"/>
          <w:lang w:eastAsia="ru-RU"/>
        </w:rPr>
        <w:t>поваги</w:t>
      </w:r>
      <w:proofErr w:type="spellEnd"/>
      <w:r w:rsidRPr="00B906CA">
        <w:rPr>
          <w:sz w:val="28"/>
          <w:szCs w:val="28"/>
          <w:lang w:eastAsia="ru-RU"/>
        </w:rPr>
        <w:t xml:space="preserve"> до </w:t>
      </w:r>
      <w:proofErr w:type="spellStart"/>
      <w:r w:rsidRPr="00B906CA">
        <w:rPr>
          <w:sz w:val="28"/>
          <w:szCs w:val="28"/>
          <w:lang w:eastAsia="ru-RU"/>
        </w:rPr>
        <w:t>культурних</w:t>
      </w:r>
      <w:proofErr w:type="spellEnd"/>
      <w:r w:rsidRPr="00B906CA">
        <w:rPr>
          <w:sz w:val="28"/>
          <w:szCs w:val="28"/>
          <w:lang w:eastAsia="ru-RU"/>
        </w:rPr>
        <w:t xml:space="preserve"> </w:t>
      </w:r>
      <w:proofErr w:type="spellStart"/>
      <w:r w:rsidRPr="00B906CA">
        <w:rPr>
          <w:sz w:val="28"/>
          <w:szCs w:val="28"/>
          <w:lang w:eastAsia="ru-RU"/>
        </w:rPr>
        <w:t>традицій</w:t>
      </w:r>
      <w:proofErr w:type="spellEnd"/>
      <w:r w:rsidRPr="00B906CA">
        <w:rPr>
          <w:sz w:val="28"/>
          <w:szCs w:val="28"/>
          <w:lang w:eastAsia="ru-RU"/>
        </w:rPr>
        <w:t xml:space="preserve"> та </w:t>
      </w:r>
      <w:proofErr w:type="spellStart"/>
      <w:r w:rsidRPr="00B906CA">
        <w:rPr>
          <w:sz w:val="28"/>
          <w:szCs w:val="28"/>
          <w:lang w:eastAsia="ru-RU"/>
        </w:rPr>
        <w:t>особливостей</w:t>
      </w:r>
      <w:proofErr w:type="spellEnd"/>
      <w:r w:rsidRPr="00B906CA">
        <w:rPr>
          <w:sz w:val="28"/>
          <w:szCs w:val="28"/>
          <w:lang w:eastAsia="ru-RU"/>
        </w:rPr>
        <w:t xml:space="preserve"> </w:t>
      </w:r>
      <w:proofErr w:type="spellStart"/>
      <w:r w:rsidRPr="00B906CA">
        <w:rPr>
          <w:sz w:val="28"/>
          <w:szCs w:val="28"/>
          <w:lang w:eastAsia="ru-RU"/>
        </w:rPr>
        <w:t>інших</w:t>
      </w:r>
      <w:proofErr w:type="spellEnd"/>
      <w:r w:rsidRPr="00B906CA">
        <w:rPr>
          <w:sz w:val="28"/>
          <w:szCs w:val="28"/>
          <w:lang w:eastAsia="ru-RU"/>
        </w:rPr>
        <w:t xml:space="preserve"> </w:t>
      </w:r>
      <w:proofErr w:type="spellStart"/>
      <w:r w:rsidRPr="00B906CA">
        <w:rPr>
          <w:sz w:val="28"/>
          <w:szCs w:val="28"/>
          <w:lang w:eastAsia="ru-RU"/>
        </w:rPr>
        <w:t>народів</w:t>
      </w:r>
      <w:proofErr w:type="spellEnd"/>
      <w:r w:rsidRPr="00B906CA">
        <w:rPr>
          <w:sz w:val="28"/>
          <w:szCs w:val="28"/>
          <w:lang w:eastAsia="ru-RU"/>
        </w:rPr>
        <w:t xml:space="preserve"> в </w:t>
      </w:r>
      <w:proofErr w:type="spellStart"/>
      <w:r w:rsidRPr="00B906CA">
        <w:rPr>
          <w:sz w:val="28"/>
          <w:szCs w:val="28"/>
          <w:lang w:eastAsia="ru-RU"/>
        </w:rPr>
        <w:t>умовах</w:t>
      </w:r>
      <w:proofErr w:type="spellEnd"/>
      <w:r w:rsidRPr="00B906CA">
        <w:rPr>
          <w:sz w:val="28"/>
          <w:szCs w:val="28"/>
          <w:lang w:eastAsia="ru-RU"/>
        </w:rPr>
        <w:t xml:space="preserve"> </w:t>
      </w:r>
      <w:proofErr w:type="spellStart"/>
      <w:r w:rsidRPr="00B906CA">
        <w:rPr>
          <w:sz w:val="28"/>
          <w:szCs w:val="28"/>
          <w:lang w:eastAsia="ru-RU"/>
        </w:rPr>
        <w:t>багатонаціональної</w:t>
      </w:r>
      <w:proofErr w:type="spellEnd"/>
      <w:r w:rsidRPr="00B906CA">
        <w:rPr>
          <w:sz w:val="28"/>
          <w:szCs w:val="28"/>
          <w:lang w:eastAsia="ru-RU"/>
        </w:rPr>
        <w:t xml:space="preserve"> </w:t>
      </w:r>
      <w:proofErr w:type="spellStart"/>
      <w:r w:rsidRPr="00B906CA">
        <w:rPr>
          <w:sz w:val="28"/>
          <w:szCs w:val="28"/>
          <w:lang w:eastAsia="ru-RU"/>
        </w:rPr>
        <w:t>держави</w:t>
      </w:r>
      <w:proofErr w:type="spellEnd"/>
      <w:r w:rsidRPr="00B906CA">
        <w:rPr>
          <w:sz w:val="28"/>
          <w:szCs w:val="28"/>
          <w:lang w:eastAsia="ru-RU"/>
        </w:rPr>
        <w:t>;</w:t>
      </w:r>
    </w:p>
    <w:p w:rsidR="00994E24" w:rsidRPr="00B906CA" w:rsidRDefault="00994E24" w:rsidP="00902E81">
      <w:pPr>
        <w:pStyle w:val="a6"/>
        <w:numPr>
          <w:ilvl w:val="0"/>
          <w:numId w:val="6"/>
        </w:numPr>
        <w:shd w:val="clear" w:color="auto" w:fill="FFFFFF"/>
        <w:suppressAutoHyphens w:val="0"/>
        <w:spacing w:line="340" w:lineRule="exact"/>
        <w:ind w:left="426" w:hanging="426"/>
        <w:jc w:val="both"/>
        <w:rPr>
          <w:sz w:val="28"/>
          <w:szCs w:val="28"/>
          <w:lang w:eastAsia="ru-RU"/>
        </w:rPr>
      </w:pPr>
      <w:proofErr w:type="spellStart"/>
      <w:r w:rsidRPr="00B906CA">
        <w:rPr>
          <w:sz w:val="28"/>
          <w:szCs w:val="28"/>
          <w:lang w:eastAsia="ru-RU"/>
        </w:rPr>
        <w:t>створення</w:t>
      </w:r>
      <w:proofErr w:type="spellEnd"/>
      <w:r w:rsidRPr="00B906CA">
        <w:rPr>
          <w:sz w:val="28"/>
          <w:szCs w:val="28"/>
          <w:lang w:eastAsia="ru-RU"/>
        </w:rPr>
        <w:t xml:space="preserve"> </w:t>
      </w:r>
      <w:proofErr w:type="spellStart"/>
      <w:r w:rsidRPr="00B906CA">
        <w:rPr>
          <w:sz w:val="28"/>
          <w:szCs w:val="28"/>
          <w:lang w:eastAsia="ru-RU"/>
        </w:rPr>
        <w:t>основи</w:t>
      </w:r>
      <w:proofErr w:type="spellEnd"/>
      <w:r w:rsidRPr="00B906CA">
        <w:rPr>
          <w:sz w:val="28"/>
          <w:szCs w:val="28"/>
          <w:lang w:eastAsia="ru-RU"/>
        </w:rPr>
        <w:t xml:space="preserve"> для </w:t>
      </w:r>
      <w:proofErr w:type="spellStart"/>
      <w:r w:rsidRPr="00B906CA">
        <w:rPr>
          <w:sz w:val="28"/>
          <w:szCs w:val="28"/>
          <w:lang w:eastAsia="ru-RU"/>
        </w:rPr>
        <w:t>усвідомленого</w:t>
      </w:r>
      <w:proofErr w:type="spellEnd"/>
      <w:r w:rsidRPr="00B906CA">
        <w:rPr>
          <w:sz w:val="28"/>
          <w:szCs w:val="28"/>
          <w:lang w:eastAsia="ru-RU"/>
        </w:rPr>
        <w:t xml:space="preserve"> </w:t>
      </w:r>
      <w:proofErr w:type="spellStart"/>
      <w:r w:rsidRPr="00B906CA">
        <w:rPr>
          <w:sz w:val="28"/>
          <w:szCs w:val="28"/>
          <w:lang w:eastAsia="ru-RU"/>
        </w:rPr>
        <w:t>відповідального</w:t>
      </w:r>
      <w:proofErr w:type="spellEnd"/>
      <w:r w:rsidRPr="00B906CA">
        <w:rPr>
          <w:sz w:val="28"/>
          <w:szCs w:val="28"/>
          <w:lang w:eastAsia="ru-RU"/>
        </w:rPr>
        <w:t xml:space="preserve"> </w:t>
      </w:r>
      <w:proofErr w:type="spellStart"/>
      <w:r w:rsidRPr="00B906CA">
        <w:rPr>
          <w:sz w:val="28"/>
          <w:szCs w:val="28"/>
          <w:lang w:eastAsia="ru-RU"/>
        </w:rPr>
        <w:t>вибору</w:t>
      </w:r>
      <w:proofErr w:type="spellEnd"/>
      <w:r w:rsidRPr="00B906CA">
        <w:rPr>
          <w:sz w:val="28"/>
          <w:szCs w:val="28"/>
          <w:lang w:eastAsia="ru-RU"/>
        </w:rPr>
        <w:t xml:space="preserve"> та </w:t>
      </w:r>
      <w:proofErr w:type="spellStart"/>
      <w:r w:rsidRPr="00B906CA">
        <w:rPr>
          <w:sz w:val="28"/>
          <w:szCs w:val="28"/>
          <w:lang w:eastAsia="ru-RU"/>
        </w:rPr>
        <w:t>наступного</w:t>
      </w:r>
      <w:proofErr w:type="spellEnd"/>
      <w:r w:rsidRPr="00B906CA">
        <w:rPr>
          <w:sz w:val="28"/>
          <w:szCs w:val="28"/>
          <w:lang w:eastAsia="ru-RU"/>
        </w:rPr>
        <w:t xml:space="preserve"> </w:t>
      </w:r>
      <w:proofErr w:type="spellStart"/>
      <w:r w:rsidRPr="00B906CA">
        <w:rPr>
          <w:sz w:val="28"/>
          <w:szCs w:val="28"/>
          <w:lang w:eastAsia="ru-RU"/>
        </w:rPr>
        <w:t>освоєння</w:t>
      </w:r>
      <w:proofErr w:type="spellEnd"/>
      <w:r w:rsidRPr="00B906CA">
        <w:rPr>
          <w:sz w:val="28"/>
          <w:szCs w:val="28"/>
          <w:lang w:eastAsia="ru-RU"/>
        </w:rPr>
        <w:t xml:space="preserve"> </w:t>
      </w:r>
      <w:proofErr w:type="spellStart"/>
      <w:r w:rsidRPr="00B906CA">
        <w:rPr>
          <w:sz w:val="28"/>
          <w:szCs w:val="28"/>
          <w:lang w:eastAsia="ru-RU"/>
        </w:rPr>
        <w:t>освітніх</w:t>
      </w:r>
      <w:proofErr w:type="spellEnd"/>
      <w:r w:rsidRPr="00B906CA">
        <w:rPr>
          <w:sz w:val="28"/>
          <w:szCs w:val="28"/>
          <w:lang w:eastAsia="ru-RU"/>
        </w:rPr>
        <w:t xml:space="preserve"> </w:t>
      </w:r>
      <w:proofErr w:type="spellStart"/>
      <w:r w:rsidRPr="00B906CA">
        <w:rPr>
          <w:sz w:val="28"/>
          <w:szCs w:val="28"/>
          <w:lang w:eastAsia="ru-RU"/>
        </w:rPr>
        <w:t>програм</w:t>
      </w:r>
      <w:proofErr w:type="spellEnd"/>
      <w:r w:rsidRPr="00B906CA">
        <w:rPr>
          <w:sz w:val="28"/>
          <w:szCs w:val="28"/>
          <w:lang w:eastAsia="ru-RU"/>
        </w:rPr>
        <w:t>;</w:t>
      </w:r>
    </w:p>
    <w:p w:rsidR="00994E24" w:rsidRPr="00B906CA" w:rsidRDefault="00994E24" w:rsidP="00902E81">
      <w:pPr>
        <w:pStyle w:val="a6"/>
        <w:numPr>
          <w:ilvl w:val="0"/>
          <w:numId w:val="6"/>
        </w:numPr>
        <w:shd w:val="clear" w:color="auto" w:fill="FFFFFF"/>
        <w:suppressAutoHyphens w:val="0"/>
        <w:spacing w:line="340" w:lineRule="exact"/>
        <w:ind w:left="426" w:hanging="426"/>
        <w:jc w:val="both"/>
        <w:rPr>
          <w:sz w:val="28"/>
          <w:szCs w:val="28"/>
          <w:lang w:eastAsia="ru-RU"/>
        </w:rPr>
      </w:pPr>
      <w:proofErr w:type="spellStart"/>
      <w:r w:rsidRPr="00B906CA">
        <w:rPr>
          <w:sz w:val="28"/>
          <w:szCs w:val="28"/>
          <w:lang w:eastAsia="ru-RU"/>
        </w:rPr>
        <w:t>формування</w:t>
      </w:r>
      <w:proofErr w:type="spellEnd"/>
      <w:r w:rsidRPr="00B906CA">
        <w:rPr>
          <w:sz w:val="28"/>
          <w:szCs w:val="28"/>
          <w:lang w:eastAsia="ru-RU"/>
        </w:rPr>
        <w:t xml:space="preserve"> потреби </w:t>
      </w:r>
      <w:proofErr w:type="spellStart"/>
      <w:r w:rsidRPr="00B906CA">
        <w:rPr>
          <w:sz w:val="28"/>
          <w:szCs w:val="28"/>
          <w:lang w:eastAsia="ru-RU"/>
        </w:rPr>
        <w:t>учнів</w:t>
      </w:r>
      <w:proofErr w:type="spellEnd"/>
      <w:r w:rsidRPr="00B906CA">
        <w:rPr>
          <w:sz w:val="28"/>
          <w:szCs w:val="28"/>
          <w:lang w:eastAsia="ru-RU"/>
        </w:rPr>
        <w:t xml:space="preserve"> до </w:t>
      </w:r>
      <w:proofErr w:type="spellStart"/>
      <w:r w:rsidRPr="00B906CA">
        <w:rPr>
          <w:sz w:val="28"/>
          <w:szCs w:val="28"/>
          <w:lang w:eastAsia="ru-RU"/>
        </w:rPr>
        <w:t>самоосвіти</w:t>
      </w:r>
      <w:proofErr w:type="spellEnd"/>
      <w:r w:rsidRPr="00B906CA">
        <w:rPr>
          <w:sz w:val="28"/>
          <w:szCs w:val="28"/>
          <w:lang w:eastAsia="ru-RU"/>
        </w:rPr>
        <w:t xml:space="preserve">, </w:t>
      </w:r>
      <w:proofErr w:type="spellStart"/>
      <w:r w:rsidRPr="00B906CA">
        <w:rPr>
          <w:sz w:val="28"/>
          <w:szCs w:val="28"/>
          <w:lang w:eastAsia="ru-RU"/>
        </w:rPr>
        <w:t>саморозвитку</w:t>
      </w:r>
      <w:proofErr w:type="spellEnd"/>
      <w:r w:rsidRPr="00B906CA">
        <w:rPr>
          <w:sz w:val="28"/>
          <w:szCs w:val="28"/>
          <w:lang w:eastAsia="ru-RU"/>
        </w:rPr>
        <w:t xml:space="preserve">, </w:t>
      </w:r>
      <w:proofErr w:type="spellStart"/>
      <w:r w:rsidRPr="00B906CA">
        <w:rPr>
          <w:sz w:val="28"/>
          <w:szCs w:val="28"/>
          <w:lang w:eastAsia="ru-RU"/>
        </w:rPr>
        <w:t>самовдосконалення</w:t>
      </w:r>
      <w:proofErr w:type="spellEnd"/>
      <w:r w:rsidRPr="00B906CA">
        <w:rPr>
          <w:sz w:val="28"/>
          <w:szCs w:val="28"/>
          <w:lang w:eastAsia="ru-RU"/>
        </w:rPr>
        <w:t>.</w:t>
      </w:r>
    </w:p>
    <w:p w:rsidR="00994E24" w:rsidRDefault="00994E24" w:rsidP="00994E24">
      <w:pPr>
        <w:ind w:firstLine="709"/>
        <w:jc w:val="both"/>
        <w:rPr>
          <w:sz w:val="28"/>
          <w:szCs w:val="28"/>
          <w:lang w:val="uk-UA"/>
        </w:rPr>
      </w:pPr>
    </w:p>
    <w:p w:rsidR="0009326A" w:rsidRPr="00B906CA" w:rsidRDefault="0009326A" w:rsidP="00994E24">
      <w:pPr>
        <w:ind w:firstLine="709"/>
        <w:jc w:val="both"/>
        <w:rPr>
          <w:sz w:val="28"/>
          <w:szCs w:val="28"/>
          <w:lang w:val="uk-UA"/>
        </w:rPr>
      </w:pPr>
    </w:p>
    <w:p w:rsidR="00994E24" w:rsidRPr="00B906CA" w:rsidRDefault="004103A2" w:rsidP="004103A2">
      <w:pPr>
        <w:rPr>
          <w:b/>
          <w:sz w:val="28"/>
          <w:szCs w:val="28"/>
          <w:lang w:val="uk-UA"/>
        </w:rPr>
      </w:pPr>
      <w:r w:rsidRPr="00B906CA">
        <w:rPr>
          <w:b/>
          <w:sz w:val="28"/>
          <w:szCs w:val="28"/>
          <w:lang w:val="uk-UA"/>
        </w:rPr>
        <w:t xml:space="preserve">Розділ </w:t>
      </w:r>
      <w:r w:rsidR="007A2954" w:rsidRPr="00B906CA">
        <w:rPr>
          <w:b/>
          <w:sz w:val="28"/>
          <w:szCs w:val="28"/>
          <w:lang w:val="uk-UA"/>
        </w:rPr>
        <w:t>2</w:t>
      </w:r>
      <w:r w:rsidR="00994E24" w:rsidRPr="00B906CA">
        <w:rPr>
          <w:b/>
          <w:sz w:val="28"/>
          <w:szCs w:val="28"/>
          <w:lang w:val="uk-UA"/>
        </w:rPr>
        <w:t xml:space="preserve">. Опис </w:t>
      </w:r>
      <w:r w:rsidR="00DE2E72" w:rsidRPr="00B906CA">
        <w:rPr>
          <w:b/>
          <w:sz w:val="28"/>
          <w:szCs w:val="28"/>
          <w:lang w:val="uk-UA"/>
        </w:rPr>
        <w:t>«</w:t>
      </w:r>
      <w:r w:rsidR="00994E24" w:rsidRPr="00B906CA">
        <w:rPr>
          <w:b/>
          <w:sz w:val="28"/>
          <w:szCs w:val="28"/>
          <w:lang w:val="uk-UA"/>
        </w:rPr>
        <w:t>моделі</w:t>
      </w:r>
      <w:r w:rsidR="00DE2E72" w:rsidRPr="00B906CA">
        <w:rPr>
          <w:b/>
          <w:sz w:val="28"/>
          <w:szCs w:val="28"/>
          <w:lang w:val="uk-UA"/>
        </w:rPr>
        <w:t>»</w:t>
      </w:r>
      <w:r w:rsidR="00994E24" w:rsidRPr="00B906CA">
        <w:rPr>
          <w:b/>
          <w:sz w:val="28"/>
          <w:szCs w:val="28"/>
          <w:lang w:val="uk-UA"/>
        </w:rPr>
        <w:t xml:space="preserve"> випускника закладу</w:t>
      </w:r>
    </w:p>
    <w:p w:rsidR="00DE2E72" w:rsidRPr="00B906CA" w:rsidRDefault="00DE2E72" w:rsidP="00994E24">
      <w:pPr>
        <w:jc w:val="center"/>
        <w:rPr>
          <w:b/>
          <w:sz w:val="28"/>
          <w:szCs w:val="28"/>
          <w:lang w:val="uk-UA"/>
        </w:rPr>
      </w:pPr>
    </w:p>
    <w:p w:rsidR="003B7525" w:rsidRPr="00B906CA" w:rsidRDefault="003B7525" w:rsidP="00076E22">
      <w:pPr>
        <w:spacing w:line="340" w:lineRule="exact"/>
        <w:ind w:firstLine="709"/>
        <w:jc w:val="both"/>
        <w:rPr>
          <w:sz w:val="28"/>
          <w:szCs w:val="28"/>
          <w:lang w:val="uk-UA"/>
        </w:rPr>
      </w:pPr>
      <w:r w:rsidRPr="00B906CA">
        <w:rPr>
          <w:sz w:val="28"/>
          <w:szCs w:val="28"/>
          <w:lang w:val="uk-UA"/>
        </w:rPr>
        <w:t xml:space="preserve">Наші діти – це люди нового покоління, іншого </w:t>
      </w:r>
      <w:r w:rsidR="00235C9C" w:rsidRPr="00B906CA">
        <w:rPr>
          <w:sz w:val="28"/>
          <w:szCs w:val="28"/>
          <w:lang w:val="uk-UA"/>
        </w:rPr>
        <w:t xml:space="preserve">складного </w:t>
      </w:r>
      <w:r w:rsidRPr="00B906CA">
        <w:rPr>
          <w:sz w:val="28"/>
          <w:szCs w:val="28"/>
          <w:lang w:val="uk-UA"/>
        </w:rPr>
        <w:t xml:space="preserve">інформаційного суспільства. </w:t>
      </w:r>
      <w:r w:rsidR="003E34BF" w:rsidRPr="00B906CA">
        <w:rPr>
          <w:sz w:val="28"/>
          <w:szCs w:val="28"/>
          <w:lang w:val="uk-UA"/>
        </w:rPr>
        <w:t xml:space="preserve">Сьогодні важливо не </w:t>
      </w:r>
      <w:r w:rsidR="00235C9C" w:rsidRPr="00B906CA">
        <w:rPr>
          <w:sz w:val="28"/>
          <w:szCs w:val="28"/>
          <w:lang w:val="uk-UA"/>
        </w:rPr>
        <w:t xml:space="preserve">стільки зростання ролі та значення інформації, скільки пріоритетність інтелектуальної діяльності та знань, тобто інформації, яка засвоєна людиною і може бути використана на </w:t>
      </w:r>
      <w:proofErr w:type="spellStart"/>
      <w:r w:rsidR="00235C9C" w:rsidRPr="00B906CA">
        <w:rPr>
          <w:sz w:val="28"/>
          <w:szCs w:val="28"/>
          <w:lang w:val="uk-UA"/>
        </w:rPr>
        <w:t>практиці.</w:t>
      </w:r>
      <w:r w:rsidRPr="00B906CA">
        <w:rPr>
          <w:sz w:val="28"/>
          <w:szCs w:val="28"/>
          <w:lang w:val="uk-UA"/>
        </w:rPr>
        <w:t>Дитині</w:t>
      </w:r>
      <w:proofErr w:type="spellEnd"/>
      <w:r w:rsidRPr="00B906CA">
        <w:rPr>
          <w:sz w:val="28"/>
          <w:szCs w:val="28"/>
          <w:lang w:val="uk-UA"/>
        </w:rPr>
        <w:t xml:space="preserve"> недостатньо дати лише знання. Ще важливо навчити користуватися ними. Знання та вміння, взаємопов’язані з ціннісними орієнтирами учня, формують його життєві компетентності, потрібні для успішної самореалізації у житті, навчанні та праці.</w:t>
      </w:r>
    </w:p>
    <w:p w:rsidR="00076E22" w:rsidRPr="00B906CA" w:rsidRDefault="00D5551F" w:rsidP="00076E22">
      <w:pPr>
        <w:spacing w:line="340" w:lineRule="exact"/>
        <w:ind w:firstLine="709"/>
        <w:jc w:val="both"/>
        <w:rPr>
          <w:sz w:val="28"/>
          <w:szCs w:val="28"/>
          <w:lang w:val="uk-UA"/>
        </w:rPr>
      </w:pPr>
      <w:r w:rsidRPr="00B906CA">
        <w:rPr>
          <w:sz w:val="28"/>
          <w:szCs w:val="28"/>
          <w:lang w:val="uk-UA" w:eastAsia="ru-RU"/>
        </w:rPr>
        <w:t>Результатом реалізації освітньої програми</w:t>
      </w:r>
      <w:r w:rsidRPr="00B906CA">
        <w:rPr>
          <w:sz w:val="28"/>
          <w:szCs w:val="28"/>
          <w:lang w:val="uk-UA"/>
        </w:rPr>
        <w:t xml:space="preserve"> стануть, з одного боку, сформовані особистісні якості випускника, а, з іншого боку, компетенції випускника, значущі у соціумі.</w:t>
      </w:r>
    </w:p>
    <w:p w:rsidR="00097742" w:rsidRPr="00B906CA" w:rsidRDefault="00DE2E72" w:rsidP="00076E22">
      <w:pPr>
        <w:spacing w:line="340" w:lineRule="exact"/>
        <w:ind w:firstLine="709"/>
        <w:jc w:val="both"/>
        <w:rPr>
          <w:sz w:val="28"/>
          <w:szCs w:val="28"/>
          <w:lang w:val="uk-UA"/>
        </w:rPr>
      </w:pPr>
      <w:r w:rsidRPr="00B906CA">
        <w:rPr>
          <w:sz w:val="28"/>
          <w:szCs w:val="28"/>
        </w:rPr>
        <w:t xml:space="preserve">Наш </w:t>
      </w:r>
      <w:proofErr w:type="spellStart"/>
      <w:r w:rsidRPr="00B906CA">
        <w:rPr>
          <w:sz w:val="28"/>
          <w:szCs w:val="28"/>
        </w:rPr>
        <w:t>випускник</w:t>
      </w:r>
      <w:proofErr w:type="spellEnd"/>
      <w:r w:rsidRPr="00B906CA">
        <w:rPr>
          <w:sz w:val="28"/>
          <w:szCs w:val="28"/>
        </w:rPr>
        <w:t xml:space="preserve"> – </w:t>
      </w:r>
      <w:proofErr w:type="spellStart"/>
      <w:r w:rsidRPr="00B906CA">
        <w:rPr>
          <w:sz w:val="28"/>
          <w:szCs w:val="28"/>
        </w:rPr>
        <w:t>це</w:t>
      </w:r>
      <w:proofErr w:type="spellEnd"/>
      <w:r w:rsidR="00F818C1" w:rsidRPr="00B906CA">
        <w:rPr>
          <w:sz w:val="28"/>
          <w:szCs w:val="28"/>
          <w:lang w:val="uk-UA"/>
        </w:rPr>
        <w:t>,</w:t>
      </w:r>
      <w:r w:rsidRPr="00B906CA">
        <w:rPr>
          <w:sz w:val="28"/>
          <w:szCs w:val="28"/>
        </w:rPr>
        <w:t xml:space="preserve"> </w:t>
      </w:r>
      <w:proofErr w:type="spellStart"/>
      <w:r w:rsidRPr="00B906CA">
        <w:rPr>
          <w:sz w:val="28"/>
          <w:szCs w:val="28"/>
        </w:rPr>
        <w:t>передусім</w:t>
      </w:r>
      <w:proofErr w:type="spellEnd"/>
      <w:r w:rsidR="00F818C1" w:rsidRPr="00B906CA">
        <w:rPr>
          <w:sz w:val="28"/>
          <w:szCs w:val="28"/>
          <w:lang w:val="uk-UA"/>
        </w:rPr>
        <w:t>,</w:t>
      </w:r>
      <w:r w:rsidR="004345E9">
        <w:rPr>
          <w:sz w:val="28"/>
          <w:szCs w:val="28"/>
          <w:lang w:val="uk-UA"/>
        </w:rPr>
        <w:t xml:space="preserve"> </w:t>
      </w:r>
      <w:r w:rsidR="00097742" w:rsidRPr="00B906CA">
        <w:rPr>
          <w:sz w:val="28"/>
          <w:szCs w:val="28"/>
          <w:lang w:val="uk-UA"/>
        </w:rPr>
        <w:t>особистість, яка прагне до позитивної самореалізації себе в сучасному світі</w:t>
      </w:r>
      <w:r w:rsidR="00152EA2" w:rsidRPr="00B906CA">
        <w:rPr>
          <w:sz w:val="28"/>
          <w:szCs w:val="28"/>
          <w:lang w:val="uk-UA"/>
        </w:rPr>
        <w:t>:</w:t>
      </w:r>
    </w:p>
    <w:p w:rsidR="00152EA2" w:rsidRPr="00B906CA" w:rsidRDefault="00152EA2" w:rsidP="00524CC5">
      <w:pPr>
        <w:pStyle w:val="a6"/>
        <w:numPr>
          <w:ilvl w:val="0"/>
          <w:numId w:val="9"/>
        </w:numPr>
        <w:suppressAutoHyphens w:val="0"/>
        <w:spacing w:line="340" w:lineRule="exact"/>
        <w:ind w:left="426"/>
        <w:jc w:val="both"/>
        <w:rPr>
          <w:sz w:val="28"/>
          <w:szCs w:val="28"/>
          <w:lang w:val="uk-UA"/>
        </w:rPr>
      </w:pPr>
      <w:r w:rsidRPr="00B906CA">
        <w:rPr>
          <w:sz w:val="28"/>
          <w:szCs w:val="28"/>
          <w:lang w:val="uk-UA"/>
        </w:rPr>
        <w:t>готова до подальшого продовження освіти і самоосвіти, спроможна обрати сферу освітньої діяльності відповідно до своїх інтересів і нахилів;</w:t>
      </w:r>
    </w:p>
    <w:p w:rsidR="00152EA2" w:rsidRPr="00B906CA" w:rsidRDefault="00152EA2" w:rsidP="00524CC5">
      <w:pPr>
        <w:pStyle w:val="a6"/>
        <w:numPr>
          <w:ilvl w:val="0"/>
          <w:numId w:val="9"/>
        </w:numPr>
        <w:suppressAutoHyphens w:val="0"/>
        <w:spacing w:line="340" w:lineRule="exact"/>
        <w:ind w:left="426"/>
        <w:jc w:val="both"/>
        <w:rPr>
          <w:sz w:val="28"/>
          <w:szCs w:val="28"/>
          <w:lang w:val="uk-UA"/>
        </w:rPr>
      </w:pPr>
      <w:r w:rsidRPr="00B906CA">
        <w:rPr>
          <w:sz w:val="28"/>
          <w:szCs w:val="28"/>
          <w:lang w:val="uk-UA"/>
        </w:rPr>
        <w:t>вміє використовувати теоретичні знання на практиці, в конкретних життєвих умовах;</w:t>
      </w:r>
    </w:p>
    <w:p w:rsidR="00765C5B" w:rsidRPr="00B906CA" w:rsidRDefault="00765C5B" w:rsidP="00524CC5">
      <w:pPr>
        <w:pStyle w:val="a6"/>
        <w:numPr>
          <w:ilvl w:val="0"/>
          <w:numId w:val="9"/>
        </w:numPr>
        <w:shd w:val="clear" w:color="auto" w:fill="FFFFFF"/>
        <w:spacing w:line="340" w:lineRule="exact"/>
        <w:ind w:left="426"/>
        <w:jc w:val="both"/>
        <w:rPr>
          <w:sz w:val="28"/>
          <w:szCs w:val="28"/>
          <w:lang w:val="uk-UA"/>
        </w:rPr>
      </w:pPr>
      <w:r w:rsidRPr="00B906CA">
        <w:rPr>
          <w:sz w:val="28"/>
          <w:szCs w:val="28"/>
          <w:lang w:val="uk-UA"/>
        </w:rPr>
        <w:t xml:space="preserve">є </w:t>
      </w:r>
      <w:proofErr w:type="spellStart"/>
      <w:r w:rsidRPr="00B906CA">
        <w:rPr>
          <w:sz w:val="28"/>
          <w:szCs w:val="28"/>
        </w:rPr>
        <w:t>свідомим</w:t>
      </w:r>
      <w:proofErr w:type="spellEnd"/>
      <w:r w:rsidRPr="00B906CA">
        <w:rPr>
          <w:sz w:val="28"/>
          <w:szCs w:val="28"/>
        </w:rPr>
        <w:t xml:space="preserve"> </w:t>
      </w:r>
      <w:proofErr w:type="spellStart"/>
      <w:r w:rsidRPr="00B906CA">
        <w:rPr>
          <w:sz w:val="28"/>
          <w:szCs w:val="28"/>
        </w:rPr>
        <w:t>громадянином</w:t>
      </w:r>
      <w:proofErr w:type="spellEnd"/>
      <w:r w:rsidRPr="00B906CA">
        <w:rPr>
          <w:sz w:val="28"/>
          <w:szCs w:val="28"/>
        </w:rPr>
        <w:t xml:space="preserve"> і </w:t>
      </w:r>
      <w:proofErr w:type="spellStart"/>
      <w:r w:rsidRPr="00B906CA">
        <w:rPr>
          <w:sz w:val="28"/>
          <w:szCs w:val="28"/>
        </w:rPr>
        <w:t>патріотом</w:t>
      </w:r>
      <w:proofErr w:type="spellEnd"/>
      <w:r w:rsidRPr="00B906CA">
        <w:rPr>
          <w:sz w:val="28"/>
          <w:szCs w:val="28"/>
        </w:rPr>
        <w:t xml:space="preserve"> </w:t>
      </w:r>
      <w:proofErr w:type="spellStart"/>
      <w:r w:rsidRPr="00B906CA">
        <w:rPr>
          <w:sz w:val="28"/>
          <w:szCs w:val="28"/>
        </w:rPr>
        <w:t>своєї</w:t>
      </w:r>
      <w:proofErr w:type="spellEnd"/>
      <w:r w:rsidRPr="00B906CA">
        <w:rPr>
          <w:sz w:val="28"/>
          <w:szCs w:val="28"/>
        </w:rPr>
        <w:t xml:space="preserve"> </w:t>
      </w:r>
      <w:proofErr w:type="spellStart"/>
      <w:r w:rsidRPr="00B906CA">
        <w:rPr>
          <w:sz w:val="28"/>
          <w:szCs w:val="28"/>
        </w:rPr>
        <w:t>країни</w:t>
      </w:r>
      <w:proofErr w:type="spellEnd"/>
      <w:r w:rsidRPr="00B906CA">
        <w:rPr>
          <w:sz w:val="28"/>
          <w:szCs w:val="28"/>
          <w:lang w:val="uk-UA"/>
        </w:rPr>
        <w:t>;</w:t>
      </w:r>
    </w:p>
    <w:p w:rsidR="00076E22" w:rsidRPr="00B906CA" w:rsidRDefault="00076E22" w:rsidP="00524CC5">
      <w:pPr>
        <w:pStyle w:val="a6"/>
        <w:numPr>
          <w:ilvl w:val="0"/>
          <w:numId w:val="9"/>
        </w:numPr>
        <w:suppressAutoHyphens w:val="0"/>
        <w:spacing w:line="340" w:lineRule="exact"/>
        <w:ind w:left="426"/>
        <w:jc w:val="both"/>
        <w:rPr>
          <w:sz w:val="28"/>
          <w:szCs w:val="28"/>
          <w:lang w:val="uk-UA"/>
        </w:rPr>
      </w:pPr>
      <w:r w:rsidRPr="00B906CA">
        <w:rPr>
          <w:sz w:val="28"/>
          <w:szCs w:val="28"/>
          <w:lang w:val="uk-UA"/>
        </w:rPr>
        <w:t>має толерантне ставлення до особливості поведінки, вад та способу життя інших</w:t>
      </w:r>
      <w:r w:rsidR="00323DEE" w:rsidRPr="00B906CA">
        <w:rPr>
          <w:sz w:val="28"/>
          <w:szCs w:val="28"/>
          <w:lang w:val="uk-UA"/>
        </w:rPr>
        <w:t xml:space="preserve"> людей</w:t>
      </w:r>
      <w:r w:rsidRPr="00B906CA">
        <w:rPr>
          <w:sz w:val="28"/>
          <w:szCs w:val="28"/>
          <w:lang w:val="uk-UA"/>
        </w:rPr>
        <w:t>;</w:t>
      </w:r>
    </w:p>
    <w:p w:rsidR="00DE2E72" w:rsidRPr="002B6530" w:rsidRDefault="00152EA2" w:rsidP="002B6530">
      <w:pPr>
        <w:pStyle w:val="12"/>
        <w:numPr>
          <w:ilvl w:val="0"/>
          <w:numId w:val="9"/>
        </w:numPr>
        <w:shd w:val="clear" w:color="auto" w:fill="FFFFFF"/>
        <w:spacing w:after="0" w:line="340" w:lineRule="exact"/>
        <w:ind w:left="426"/>
        <w:jc w:val="both"/>
        <w:rPr>
          <w:rFonts w:ascii="Times New Roman" w:hAnsi="Times New Roman"/>
          <w:sz w:val="28"/>
          <w:szCs w:val="28"/>
          <w:lang w:val="uk-UA" w:eastAsia="ru-RU"/>
        </w:rPr>
      </w:pPr>
      <w:proofErr w:type="spellStart"/>
      <w:r w:rsidRPr="00B906CA">
        <w:rPr>
          <w:rFonts w:ascii="Times New Roman" w:hAnsi="Times New Roman"/>
          <w:sz w:val="28"/>
          <w:szCs w:val="28"/>
          <w:lang w:eastAsia="ru-RU"/>
        </w:rPr>
        <w:t>свідомо</w:t>
      </w:r>
      <w:proofErr w:type="spellEnd"/>
      <w:r w:rsidR="002B6530">
        <w:rPr>
          <w:rFonts w:ascii="Times New Roman" w:hAnsi="Times New Roman"/>
          <w:sz w:val="28"/>
          <w:szCs w:val="28"/>
          <w:lang w:val="uk-UA" w:eastAsia="ru-RU"/>
        </w:rPr>
        <w:t xml:space="preserve"> </w:t>
      </w:r>
      <w:r w:rsidRPr="00B906CA">
        <w:rPr>
          <w:rFonts w:ascii="Times New Roman" w:hAnsi="Times New Roman"/>
          <w:sz w:val="28"/>
          <w:szCs w:val="28"/>
          <w:lang w:eastAsia="ru-RU"/>
        </w:rPr>
        <w:t>ставит</w:t>
      </w:r>
      <w:r w:rsidRPr="00B906CA">
        <w:rPr>
          <w:rFonts w:ascii="Times New Roman" w:hAnsi="Times New Roman"/>
          <w:sz w:val="28"/>
          <w:szCs w:val="28"/>
          <w:lang w:val="uk-UA" w:eastAsia="ru-RU"/>
        </w:rPr>
        <w:t>ь</w:t>
      </w:r>
      <w:proofErr w:type="spellStart"/>
      <w:r w:rsidRPr="00B906CA">
        <w:rPr>
          <w:rFonts w:ascii="Times New Roman" w:hAnsi="Times New Roman"/>
          <w:sz w:val="28"/>
          <w:szCs w:val="28"/>
          <w:lang w:eastAsia="ru-RU"/>
        </w:rPr>
        <w:t>ся</w:t>
      </w:r>
      <w:proofErr w:type="spellEnd"/>
      <w:r w:rsidRPr="00B906CA">
        <w:rPr>
          <w:rFonts w:ascii="Times New Roman" w:hAnsi="Times New Roman"/>
          <w:sz w:val="28"/>
          <w:szCs w:val="28"/>
          <w:lang w:eastAsia="ru-RU"/>
        </w:rPr>
        <w:t xml:space="preserve"> до </w:t>
      </w:r>
      <w:proofErr w:type="spellStart"/>
      <w:r w:rsidRPr="00B906CA">
        <w:rPr>
          <w:rFonts w:ascii="Times New Roman" w:hAnsi="Times New Roman"/>
          <w:sz w:val="28"/>
          <w:szCs w:val="28"/>
          <w:lang w:eastAsia="ru-RU"/>
        </w:rPr>
        <w:t>свого</w:t>
      </w:r>
      <w:proofErr w:type="spellEnd"/>
      <w:r w:rsidR="006C748A">
        <w:rPr>
          <w:rFonts w:ascii="Times New Roman" w:hAnsi="Times New Roman"/>
          <w:sz w:val="28"/>
          <w:szCs w:val="28"/>
          <w:lang w:val="uk-UA" w:eastAsia="ru-RU"/>
        </w:rPr>
        <w:t xml:space="preserve"> </w:t>
      </w:r>
      <w:proofErr w:type="spellStart"/>
      <w:r w:rsidR="00666F97" w:rsidRPr="00B906CA">
        <w:rPr>
          <w:rFonts w:ascii="Times New Roman" w:hAnsi="Times New Roman"/>
          <w:sz w:val="28"/>
          <w:szCs w:val="28"/>
          <w:lang w:eastAsia="ru-RU"/>
        </w:rPr>
        <w:t>здоров’я</w:t>
      </w:r>
      <w:proofErr w:type="spellEnd"/>
      <w:r w:rsidR="00666F97" w:rsidRPr="00B906CA">
        <w:rPr>
          <w:rFonts w:ascii="Times New Roman" w:hAnsi="Times New Roman"/>
          <w:sz w:val="28"/>
          <w:szCs w:val="28"/>
          <w:lang w:eastAsia="ru-RU"/>
        </w:rPr>
        <w:t xml:space="preserve">, </w:t>
      </w:r>
      <w:r w:rsidR="00666F97" w:rsidRPr="00B906CA">
        <w:rPr>
          <w:rFonts w:ascii="Times New Roman" w:hAnsi="Times New Roman"/>
          <w:sz w:val="28"/>
          <w:szCs w:val="28"/>
          <w:lang w:val="uk-UA" w:eastAsia="ru-RU"/>
        </w:rPr>
        <w:t>уникає шкідливих звичок</w:t>
      </w:r>
      <w:r w:rsidR="00765C5B" w:rsidRPr="00B906CA">
        <w:rPr>
          <w:rFonts w:ascii="Times New Roman" w:hAnsi="Times New Roman"/>
          <w:sz w:val="28"/>
          <w:szCs w:val="28"/>
          <w:lang w:val="uk-UA" w:eastAsia="ru-RU"/>
        </w:rPr>
        <w:t>.</w:t>
      </w:r>
    </w:p>
    <w:p w:rsidR="00675EC0" w:rsidRPr="00B906CA" w:rsidRDefault="00DE2E72" w:rsidP="002B6530">
      <w:pPr>
        <w:shd w:val="clear" w:color="auto" w:fill="FFFFFF"/>
        <w:spacing w:before="120" w:line="340" w:lineRule="exact"/>
        <w:ind w:firstLine="709"/>
        <w:jc w:val="both"/>
        <w:rPr>
          <w:b/>
          <w:bCs/>
          <w:sz w:val="28"/>
          <w:szCs w:val="28"/>
          <w:lang w:val="uk-UA"/>
        </w:rPr>
      </w:pPr>
      <w:r w:rsidRPr="00B906CA">
        <w:rPr>
          <w:b/>
          <w:bCs/>
          <w:sz w:val="28"/>
          <w:szCs w:val="28"/>
          <w:lang w:val="uk-UA"/>
        </w:rPr>
        <w:t xml:space="preserve">Випускник </w:t>
      </w:r>
      <w:r w:rsidR="00675EC0" w:rsidRPr="004345E9">
        <w:rPr>
          <w:b/>
          <w:bCs/>
          <w:sz w:val="28"/>
          <w:szCs w:val="28"/>
          <w:lang w:val="uk-UA"/>
        </w:rPr>
        <w:t>базової середньої освіти</w:t>
      </w:r>
      <w:r w:rsidR="00E64D58" w:rsidRPr="00B906CA">
        <w:rPr>
          <w:b/>
          <w:bCs/>
          <w:sz w:val="28"/>
          <w:szCs w:val="28"/>
          <w:lang w:val="uk-UA"/>
        </w:rPr>
        <w:t xml:space="preserve"> </w:t>
      </w:r>
      <w:r w:rsidR="00675EC0" w:rsidRPr="00B906CA">
        <w:rPr>
          <w:bCs/>
          <w:sz w:val="28"/>
          <w:szCs w:val="28"/>
          <w:lang w:val="uk-UA"/>
        </w:rPr>
        <w:t xml:space="preserve">володіє певними </w:t>
      </w:r>
      <w:r w:rsidRPr="00B906CA">
        <w:rPr>
          <w:bCs/>
          <w:sz w:val="28"/>
          <w:szCs w:val="28"/>
          <w:lang w:val="uk-UA"/>
        </w:rPr>
        <w:t>вміннями</w:t>
      </w:r>
      <w:r w:rsidR="00675EC0" w:rsidRPr="00B906CA">
        <w:rPr>
          <w:bCs/>
          <w:sz w:val="28"/>
          <w:szCs w:val="28"/>
          <w:lang w:val="uk-UA"/>
        </w:rPr>
        <w:t xml:space="preserve"> та має певні якості:</w:t>
      </w:r>
    </w:p>
    <w:p w:rsidR="00675EC0" w:rsidRPr="00B906CA" w:rsidRDefault="00DE2E72" w:rsidP="00524CC5">
      <w:pPr>
        <w:pStyle w:val="a6"/>
        <w:numPr>
          <w:ilvl w:val="0"/>
          <w:numId w:val="10"/>
        </w:numPr>
        <w:shd w:val="clear" w:color="auto" w:fill="FFFFFF"/>
        <w:spacing w:line="340" w:lineRule="exact"/>
        <w:ind w:left="426" w:hanging="426"/>
        <w:jc w:val="both"/>
        <w:rPr>
          <w:sz w:val="28"/>
          <w:szCs w:val="28"/>
          <w:lang w:val="uk-UA"/>
        </w:rPr>
      </w:pPr>
      <w:r w:rsidRPr="00B906CA">
        <w:rPr>
          <w:sz w:val="28"/>
          <w:szCs w:val="28"/>
          <w:lang w:val="uk-UA"/>
        </w:rPr>
        <w:t>на рівні вимог державних освітніх стандартів  успішно засвоює загальноосвітні про</w:t>
      </w:r>
      <w:r w:rsidR="00675EC0" w:rsidRPr="00B906CA">
        <w:rPr>
          <w:sz w:val="28"/>
          <w:szCs w:val="28"/>
          <w:lang w:val="uk-UA"/>
        </w:rPr>
        <w:t>грами з усіх предметів</w:t>
      </w:r>
      <w:r w:rsidRPr="00B906CA">
        <w:rPr>
          <w:sz w:val="28"/>
          <w:szCs w:val="28"/>
          <w:lang w:val="uk-UA"/>
        </w:rPr>
        <w:t xml:space="preserve"> навчального плану; </w:t>
      </w:r>
    </w:p>
    <w:p w:rsidR="00675EC0" w:rsidRPr="00B906CA" w:rsidRDefault="00DE2E72" w:rsidP="00524CC5">
      <w:pPr>
        <w:pStyle w:val="a6"/>
        <w:numPr>
          <w:ilvl w:val="0"/>
          <w:numId w:val="10"/>
        </w:numPr>
        <w:shd w:val="clear" w:color="auto" w:fill="FFFFFF"/>
        <w:spacing w:line="340" w:lineRule="exact"/>
        <w:ind w:left="426" w:hanging="426"/>
        <w:jc w:val="both"/>
        <w:rPr>
          <w:sz w:val="28"/>
          <w:szCs w:val="28"/>
          <w:lang w:val="uk-UA"/>
        </w:rPr>
      </w:pPr>
      <w:r w:rsidRPr="00B906CA">
        <w:rPr>
          <w:sz w:val="28"/>
          <w:szCs w:val="28"/>
          <w:lang w:val="uk-UA"/>
        </w:rPr>
        <w:t>має систему розумових навичок (порівнянн</w:t>
      </w:r>
      <w:r w:rsidR="00675EC0" w:rsidRPr="00B906CA">
        <w:rPr>
          <w:sz w:val="28"/>
          <w:szCs w:val="28"/>
          <w:lang w:val="uk-UA"/>
        </w:rPr>
        <w:t>я, узагальнення, аналіз,</w:t>
      </w:r>
      <w:r w:rsidRPr="00B906CA">
        <w:rPr>
          <w:sz w:val="28"/>
          <w:szCs w:val="28"/>
          <w:lang w:val="uk-UA"/>
        </w:rPr>
        <w:t xml:space="preserve"> класифікацію, визначення головного); </w:t>
      </w:r>
    </w:p>
    <w:p w:rsidR="00675EC0" w:rsidRPr="00B906CA" w:rsidRDefault="00DE2E72" w:rsidP="00524CC5">
      <w:pPr>
        <w:pStyle w:val="a6"/>
        <w:numPr>
          <w:ilvl w:val="0"/>
          <w:numId w:val="10"/>
        </w:numPr>
        <w:shd w:val="clear" w:color="auto" w:fill="FFFFFF"/>
        <w:spacing w:line="340" w:lineRule="exact"/>
        <w:ind w:left="426" w:hanging="426"/>
        <w:jc w:val="both"/>
        <w:rPr>
          <w:sz w:val="28"/>
          <w:szCs w:val="28"/>
          <w:lang w:val="uk-UA"/>
        </w:rPr>
      </w:pPr>
      <w:r w:rsidRPr="00B906CA">
        <w:rPr>
          <w:sz w:val="28"/>
          <w:szCs w:val="28"/>
          <w:lang w:val="uk-UA"/>
        </w:rPr>
        <w:t xml:space="preserve">володіє  основами комп’ютерної грамотності; </w:t>
      </w:r>
    </w:p>
    <w:p w:rsidR="00675EC0" w:rsidRPr="00B906CA" w:rsidRDefault="00DE2E72" w:rsidP="00524CC5">
      <w:pPr>
        <w:pStyle w:val="a6"/>
        <w:numPr>
          <w:ilvl w:val="0"/>
          <w:numId w:val="10"/>
        </w:numPr>
        <w:shd w:val="clear" w:color="auto" w:fill="FFFFFF"/>
        <w:spacing w:line="340" w:lineRule="exact"/>
        <w:ind w:left="426" w:hanging="426"/>
        <w:jc w:val="both"/>
        <w:rPr>
          <w:sz w:val="28"/>
          <w:szCs w:val="28"/>
          <w:lang w:val="uk-UA"/>
        </w:rPr>
      </w:pPr>
      <w:r w:rsidRPr="00B906CA">
        <w:rPr>
          <w:sz w:val="28"/>
          <w:szCs w:val="28"/>
          <w:lang w:val="uk-UA"/>
        </w:rPr>
        <w:t>знає свої громадянські права</w:t>
      </w:r>
      <w:r w:rsidR="00675EC0" w:rsidRPr="00B906CA">
        <w:rPr>
          <w:sz w:val="28"/>
          <w:szCs w:val="28"/>
          <w:lang w:val="uk-UA"/>
        </w:rPr>
        <w:t xml:space="preserve"> та обов’язки</w:t>
      </w:r>
      <w:r w:rsidRPr="00B906CA">
        <w:rPr>
          <w:sz w:val="28"/>
          <w:szCs w:val="28"/>
          <w:lang w:val="uk-UA"/>
        </w:rPr>
        <w:t xml:space="preserve"> і вміє  їх реалізувати;</w:t>
      </w:r>
    </w:p>
    <w:p w:rsidR="00675EC0" w:rsidRPr="00B906CA" w:rsidRDefault="00DE2E72" w:rsidP="00524CC5">
      <w:pPr>
        <w:pStyle w:val="a6"/>
        <w:numPr>
          <w:ilvl w:val="0"/>
          <w:numId w:val="10"/>
        </w:numPr>
        <w:shd w:val="clear" w:color="auto" w:fill="FFFFFF"/>
        <w:spacing w:line="340" w:lineRule="exact"/>
        <w:ind w:left="426" w:hanging="426"/>
        <w:jc w:val="both"/>
        <w:rPr>
          <w:sz w:val="28"/>
          <w:szCs w:val="28"/>
          <w:lang w:val="uk-UA"/>
        </w:rPr>
      </w:pPr>
      <w:r w:rsidRPr="00B906CA">
        <w:rPr>
          <w:sz w:val="28"/>
          <w:szCs w:val="28"/>
          <w:lang w:val="uk-UA"/>
        </w:rPr>
        <w:t xml:space="preserve">оцінює свою діяльність з погляду моральності та етичних цінностей; </w:t>
      </w:r>
    </w:p>
    <w:p w:rsidR="00675EC0" w:rsidRPr="00B906CA" w:rsidRDefault="00DE2E72" w:rsidP="00524CC5">
      <w:pPr>
        <w:pStyle w:val="a6"/>
        <w:numPr>
          <w:ilvl w:val="0"/>
          <w:numId w:val="10"/>
        </w:numPr>
        <w:shd w:val="clear" w:color="auto" w:fill="FFFFFF"/>
        <w:spacing w:line="340" w:lineRule="exact"/>
        <w:ind w:left="426" w:hanging="426"/>
        <w:jc w:val="both"/>
        <w:rPr>
          <w:sz w:val="28"/>
          <w:szCs w:val="28"/>
          <w:lang w:val="uk-UA"/>
        </w:rPr>
      </w:pPr>
      <w:r w:rsidRPr="00B906CA">
        <w:rPr>
          <w:sz w:val="28"/>
          <w:szCs w:val="28"/>
          <w:lang w:val="uk-UA"/>
        </w:rPr>
        <w:t xml:space="preserve">дотримується правил культури поведінки і спілкування; </w:t>
      </w:r>
    </w:p>
    <w:p w:rsidR="00675EC0" w:rsidRPr="00B906CA" w:rsidRDefault="00DE2E72" w:rsidP="00524CC5">
      <w:pPr>
        <w:pStyle w:val="a6"/>
        <w:numPr>
          <w:ilvl w:val="0"/>
          <w:numId w:val="10"/>
        </w:numPr>
        <w:shd w:val="clear" w:color="auto" w:fill="FFFFFF"/>
        <w:spacing w:line="340" w:lineRule="exact"/>
        <w:ind w:left="426" w:hanging="426"/>
        <w:jc w:val="both"/>
        <w:rPr>
          <w:sz w:val="28"/>
          <w:szCs w:val="28"/>
          <w:lang w:val="uk-UA"/>
        </w:rPr>
      </w:pPr>
      <w:r w:rsidRPr="00B906CA">
        <w:rPr>
          <w:sz w:val="28"/>
          <w:szCs w:val="28"/>
          <w:lang w:val="uk-UA"/>
        </w:rPr>
        <w:lastRenderedPageBreak/>
        <w:t xml:space="preserve">веде здоровий спосіб життя; </w:t>
      </w:r>
    </w:p>
    <w:p w:rsidR="00675EC0" w:rsidRPr="00B906CA" w:rsidRDefault="00DE2E72" w:rsidP="00524CC5">
      <w:pPr>
        <w:pStyle w:val="a6"/>
        <w:numPr>
          <w:ilvl w:val="0"/>
          <w:numId w:val="10"/>
        </w:numPr>
        <w:shd w:val="clear" w:color="auto" w:fill="FFFFFF"/>
        <w:spacing w:line="340" w:lineRule="exact"/>
        <w:ind w:left="426" w:hanging="426"/>
        <w:jc w:val="both"/>
        <w:rPr>
          <w:sz w:val="28"/>
          <w:szCs w:val="28"/>
          <w:lang w:val="uk-UA"/>
        </w:rPr>
      </w:pPr>
      <w:r w:rsidRPr="00B906CA">
        <w:rPr>
          <w:sz w:val="28"/>
          <w:szCs w:val="28"/>
          <w:lang w:val="uk-UA"/>
        </w:rPr>
        <w:t>готовий до форм і методів навчання, використовуваних у старших класах.</w:t>
      </w:r>
    </w:p>
    <w:p w:rsidR="008411CB" w:rsidRPr="000E7796" w:rsidRDefault="008411CB" w:rsidP="000E7796">
      <w:pPr>
        <w:pStyle w:val="a6"/>
        <w:numPr>
          <w:ilvl w:val="0"/>
          <w:numId w:val="10"/>
        </w:numPr>
        <w:shd w:val="clear" w:color="auto" w:fill="FFFFFF"/>
        <w:spacing w:line="340" w:lineRule="exact"/>
        <w:ind w:left="426" w:hanging="426"/>
        <w:jc w:val="both"/>
        <w:rPr>
          <w:sz w:val="28"/>
          <w:szCs w:val="28"/>
          <w:lang w:val="uk-UA"/>
        </w:rPr>
      </w:pPr>
      <w:r w:rsidRPr="00B906CA">
        <w:rPr>
          <w:sz w:val="28"/>
          <w:szCs w:val="28"/>
          <w:lang w:val="uk-UA"/>
        </w:rPr>
        <w:t>спостережливий, креативний, почувається психологічно захищеним, має абстрактне мислення, регульовану пам'ять; здатний розмірковувати, має достатню піз</w:t>
      </w:r>
      <w:r w:rsidR="00B548BD" w:rsidRPr="00B906CA">
        <w:rPr>
          <w:sz w:val="28"/>
          <w:szCs w:val="28"/>
          <w:lang w:val="uk-UA"/>
        </w:rPr>
        <w:t>навальну активність.</w:t>
      </w:r>
    </w:p>
    <w:p w:rsidR="00427314" w:rsidRPr="00B906CA" w:rsidRDefault="004345E9" w:rsidP="00CC3CB0">
      <w:pPr>
        <w:shd w:val="clear" w:color="auto" w:fill="FFFFFF"/>
        <w:spacing w:before="120" w:line="276" w:lineRule="auto"/>
        <w:ind w:firstLine="709"/>
        <w:jc w:val="both"/>
        <w:rPr>
          <w:b/>
          <w:bCs/>
          <w:sz w:val="28"/>
          <w:szCs w:val="28"/>
          <w:lang w:val="uk-UA"/>
        </w:rPr>
      </w:pPr>
      <w:r>
        <w:rPr>
          <w:b/>
          <w:bCs/>
          <w:sz w:val="28"/>
          <w:szCs w:val="28"/>
          <w:lang w:val="uk-UA"/>
        </w:rPr>
        <w:t>Випускник початкової освіти</w:t>
      </w:r>
      <w:r w:rsidR="00D050F9" w:rsidRPr="004345E9">
        <w:rPr>
          <w:b/>
          <w:bCs/>
          <w:sz w:val="28"/>
          <w:szCs w:val="28"/>
          <w:lang w:val="uk-UA"/>
        </w:rPr>
        <w:t>:</w:t>
      </w:r>
    </w:p>
    <w:p w:rsidR="00666F97" w:rsidRPr="00B906CA" w:rsidRDefault="00666F97" w:rsidP="00524CC5">
      <w:pPr>
        <w:numPr>
          <w:ilvl w:val="0"/>
          <w:numId w:val="11"/>
        </w:numPr>
        <w:shd w:val="clear" w:color="auto" w:fill="FFFFFF"/>
        <w:tabs>
          <w:tab w:val="clear" w:pos="720"/>
          <w:tab w:val="num" w:pos="142"/>
        </w:tabs>
        <w:spacing w:line="340" w:lineRule="exact"/>
        <w:ind w:left="426" w:hanging="426"/>
        <w:jc w:val="both"/>
        <w:rPr>
          <w:sz w:val="28"/>
          <w:szCs w:val="28"/>
        </w:rPr>
      </w:pPr>
      <w:r w:rsidRPr="00B906CA">
        <w:rPr>
          <w:sz w:val="28"/>
          <w:szCs w:val="28"/>
          <w:lang w:val="uk-UA"/>
        </w:rPr>
        <w:t xml:space="preserve">на рівні, </w:t>
      </w:r>
      <w:r w:rsidR="00191D72" w:rsidRPr="00B906CA">
        <w:rPr>
          <w:bCs/>
          <w:sz w:val="28"/>
          <w:szCs w:val="28"/>
          <w:lang w:val="uk-UA"/>
        </w:rPr>
        <w:t>передбаченому</w:t>
      </w:r>
      <w:r w:rsidR="00B548BD" w:rsidRPr="00B906CA">
        <w:rPr>
          <w:bCs/>
          <w:sz w:val="28"/>
          <w:szCs w:val="28"/>
        </w:rPr>
        <w:t xml:space="preserve"> стандартом  </w:t>
      </w:r>
      <w:proofErr w:type="spellStart"/>
      <w:r w:rsidR="00B548BD" w:rsidRPr="00B906CA">
        <w:rPr>
          <w:bCs/>
          <w:sz w:val="28"/>
          <w:szCs w:val="28"/>
        </w:rPr>
        <w:t>початкової</w:t>
      </w:r>
      <w:proofErr w:type="spellEnd"/>
      <w:r w:rsidR="00B548BD" w:rsidRPr="00B906CA">
        <w:rPr>
          <w:bCs/>
          <w:sz w:val="28"/>
          <w:szCs w:val="28"/>
        </w:rPr>
        <w:t xml:space="preserve"> </w:t>
      </w:r>
      <w:proofErr w:type="spellStart"/>
      <w:r w:rsidR="00B548BD" w:rsidRPr="00B906CA">
        <w:rPr>
          <w:bCs/>
          <w:sz w:val="28"/>
          <w:szCs w:val="28"/>
        </w:rPr>
        <w:t>освіти</w:t>
      </w:r>
      <w:proofErr w:type="spellEnd"/>
      <w:r w:rsidR="00B548BD" w:rsidRPr="00B906CA">
        <w:rPr>
          <w:bCs/>
          <w:sz w:val="28"/>
          <w:szCs w:val="28"/>
          <w:lang w:val="uk-UA"/>
        </w:rPr>
        <w:t xml:space="preserve"> та </w:t>
      </w:r>
      <w:r w:rsidRPr="00B906CA">
        <w:rPr>
          <w:sz w:val="28"/>
          <w:szCs w:val="28"/>
          <w:lang w:val="uk-UA"/>
        </w:rPr>
        <w:t>достатн</w:t>
      </w:r>
      <w:r w:rsidR="00427314" w:rsidRPr="00B906CA">
        <w:rPr>
          <w:sz w:val="28"/>
          <w:szCs w:val="28"/>
          <w:lang w:val="uk-UA"/>
        </w:rPr>
        <w:t xml:space="preserve">ьому для продовження подальшої </w:t>
      </w:r>
      <w:r w:rsidR="00B548BD" w:rsidRPr="00B906CA">
        <w:rPr>
          <w:sz w:val="28"/>
          <w:szCs w:val="28"/>
          <w:lang w:val="uk-UA"/>
        </w:rPr>
        <w:t>освіти, освоїв</w:t>
      </w:r>
      <w:r w:rsidRPr="00B906CA">
        <w:rPr>
          <w:sz w:val="28"/>
          <w:szCs w:val="28"/>
          <w:lang w:val="uk-UA"/>
        </w:rPr>
        <w:t xml:space="preserve"> загальноосвітні програми з предме</w:t>
      </w:r>
      <w:r w:rsidR="00B548BD" w:rsidRPr="00B906CA">
        <w:rPr>
          <w:sz w:val="28"/>
          <w:szCs w:val="28"/>
          <w:lang w:val="uk-UA"/>
        </w:rPr>
        <w:t xml:space="preserve">тів </w:t>
      </w:r>
      <w:r w:rsidRPr="00B906CA">
        <w:rPr>
          <w:sz w:val="28"/>
          <w:szCs w:val="28"/>
          <w:lang w:val="uk-UA"/>
        </w:rPr>
        <w:t>навчального плану (тобто опанувати читання, письмо, рахунок, елементи теоретичного мислення);</w:t>
      </w:r>
    </w:p>
    <w:p w:rsidR="00666F97" w:rsidRPr="00B906CA" w:rsidRDefault="00B548BD" w:rsidP="00524CC5">
      <w:pPr>
        <w:numPr>
          <w:ilvl w:val="0"/>
          <w:numId w:val="11"/>
        </w:numPr>
        <w:shd w:val="clear" w:color="auto" w:fill="FFFFFF"/>
        <w:tabs>
          <w:tab w:val="clear" w:pos="720"/>
          <w:tab w:val="num" w:pos="142"/>
        </w:tabs>
        <w:spacing w:line="340" w:lineRule="exact"/>
        <w:ind w:left="426" w:hanging="426"/>
        <w:jc w:val="both"/>
        <w:rPr>
          <w:sz w:val="28"/>
          <w:szCs w:val="28"/>
        </w:rPr>
      </w:pPr>
      <w:r w:rsidRPr="00B906CA">
        <w:rPr>
          <w:sz w:val="28"/>
          <w:szCs w:val="28"/>
          <w:lang w:val="uk-UA"/>
        </w:rPr>
        <w:t>опанував</w:t>
      </w:r>
      <w:r w:rsidR="00666F97" w:rsidRPr="00B906CA">
        <w:rPr>
          <w:sz w:val="28"/>
          <w:szCs w:val="28"/>
          <w:lang w:val="uk-UA"/>
        </w:rPr>
        <w:t xml:space="preserve"> навички навчальної діяльності, прості навички самоконтролю навчальних дій, культуру поведінки і мови, основи особистої гігієни і здорового способу життя;</w:t>
      </w:r>
    </w:p>
    <w:p w:rsidR="00666F97" w:rsidRPr="00B906CA" w:rsidRDefault="00B548BD" w:rsidP="00524CC5">
      <w:pPr>
        <w:numPr>
          <w:ilvl w:val="0"/>
          <w:numId w:val="11"/>
        </w:numPr>
        <w:shd w:val="clear" w:color="auto" w:fill="FFFFFF"/>
        <w:tabs>
          <w:tab w:val="clear" w:pos="720"/>
          <w:tab w:val="num" w:pos="142"/>
        </w:tabs>
        <w:spacing w:line="340" w:lineRule="exact"/>
        <w:ind w:left="426" w:hanging="426"/>
        <w:jc w:val="both"/>
        <w:rPr>
          <w:sz w:val="28"/>
          <w:szCs w:val="28"/>
        </w:rPr>
      </w:pPr>
      <w:r w:rsidRPr="00B906CA">
        <w:rPr>
          <w:sz w:val="28"/>
          <w:szCs w:val="28"/>
          <w:lang w:val="uk-UA"/>
        </w:rPr>
        <w:t>аналізує результати порівняння, об’єднує</w:t>
      </w:r>
      <w:r w:rsidR="00666F97" w:rsidRPr="00B906CA">
        <w:rPr>
          <w:sz w:val="28"/>
          <w:szCs w:val="28"/>
          <w:lang w:val="uk-UA"/>
        </w:rPr>
        <w:t xml:space="preserve">  предмети </w:t>
      </w:r>
      <w:r w:rsidRPr="00B906CA">
        <w:rPr>
          <w:sz w:val="28"/>
          <w:szCs w:val="28"/>
          <w:lang w:val="uk-UA"/>
        </w:rPr>
        <w:t>за загальною ознакою, розрізняє</w:t>
      </w:r>
      <w:r w:rsidR="00666F97" w:rsidRPr="00B906CA">
        <w:rPr>
          <w:sz w:val="28"/>
          <w:szCs w:val="28"/>
          <w:lang w:val="uk-UA"/>
        </w:rPr>
        <w:t xml:space="preserve"> ціле і частини;</w:t>
      </w:r>
    </w:p>
    <w:p w:rsidR="00666F97" w:rsidRPr="00B906CA" w:rsidRDefault="00B548BD" w:rsidP="00524CC5">
      <w:pPr>
        <w:numPr>
          <w:ilvl w:val="0"/>
          <w:numId w:val="11"/>
        </w:numPr>
        <w:shd w:val="clear" w:color="auto" w:fill="FFFFFF"/>
        <w:tabs>
          <w:tab w:val="clear" w:pos="720"/>
          <w:tab w:val="num" w:pos="142"/>
        </w:tabs>
        <w:spacing w:line="340" w:lineRule="exact"/>
        <w:ind w:left="426" w:hanging="426"/>
        <w:jc w:val="both"/>
        <w:rPr>
          <w:sz w:val="28"/>
          <w:szCs w:val="28"/>
        </w:rPr>
      </w:pPr>
      <w:r w:rsidRPr="00B906CA">
        <w:rPr>
          <w:sz w:val="28"/>
          <w:szCs w:val="28"/>
          <w:lang w:val="uk-UA"/>
        </w:rPr>
        <w:t>вільно працює</w:t>
      </w:r>
      <w:r w:rsidR="00666F97" w:rsidRPr="00B906CA">
        <w:rPr>
          <w:sz w:val="28"/>
          <w:szCs w:val="28"/>
          <w:lang w:val="uk-UA"/>
        </w:rPr>
        <w:t xml:space="preserve"> з навчальними, художніми, науково-популярними текстами, дост</w:t>
      </w:r>
      <w:r w:rsidRPr="00B906CA">
        <w:rPr>
          <w:sz w:val="28"/>
          <w:szCs w:val="28"/>
          <w:lang w:val="uk-UA"/>
        </w:rPr>
        <w:t>упними для сприйняття; визначає</w:t>
      </w:r>
      <w:r w:rsidR="00666F97" w:rsidRPr="00B906CA">
        <w:rPr>
          <w:sz w:val="28"/>
          <w:szCs w:val="28"/>
          <w:lang w:val="uk-UA"/>
        </w:rPr>
        <w:t xml:space="preserve"> під час читання тему і головну думку тексту;</w:t>
      </w:r>
    </w:p>
    <w:p w:rsidR="00666F97" w:rsidRPr="00B906CA" w:rsidRDefault="00B548BD" w:rsidP="00524CC5">
      <w:pPr>
        <w:numPr>
          <w:ilvl w:val="0"/>
          <w:numId w:val="11"/>
        </w:numPr>
        <w:shd w:val="clear" w:color="auto" w:fill="FFFFFF"/>
        <w:tabs>
          <w:tab w:val="clear" w:pos="720"/>
          <w:tab w:val="num" w:pos="142"/>
        </w:tabs>
        <w:spacing w:line="340" w:lineRule="exact"/>
        <w:ind w:left="426" w:hanging="426"/>
        <w:jc w:val="both"/>
        <w:rPr>
          <w:sz w:val="28"/>
          <w:szCs w:val="28"/>
        </w:rPr>
      </w:pPr>
      <w:r w:rsidRPr="00B906CA">
        <w:rPr>
          <w:sz w:val="28"/>
          <w:szCs w:val="28"/>
          <w:lang w:val="uk-UA"/>
        </w:rPr>
        <w:t>володіє</w:t>
      </w:r>
      <w:r w:rsidR="00666F97" w:rsidRPr="00B906CA">
        <w:rPr>
          <w:sz w:val="28"/>
          <w:szCs w:val="28"/>
          <w:lang w:val="uk-UA"/>
        </w:rPr>
        <w:t xml:space="preserve"> пошуком, перетворенням, упорядкуван</w:t>
      </w:r>
      <w:r w:rsidRPr="00B906CA">
        <w:rPr>
          <w:sz w:val="28"/>
          <w:szCs w:val="28"/>
          <w:lang w:val="uk-UA"/>
        </w:rPr>
        <w:t>ням  інформації; використовує</w:t>
      </w:r>
      <w:r w:rsidR="000E7796">
        <w:rPr>
          <w:sz w:val="28"/>
          <w:szCs w:val="28"/>
          <w:lang w:val="uk-UA"/>
        </w:rPr>
        <w:t xml:space="preserve"> комп’</w:t>
      </w:r>
      <w:r w:rsidR="00666F97" w:rsidRPr="00B906CA">
        <w:rPr>
          <w:sz w:val="28"/>
          <w:szCs w:val="28"/>
          <w:lang w:val="uk-UA"/>
        </w:rPr>
        <w:t>ютер;</w:t>
      </w:r>
    </w:p>
    <w:p w:rsidR="00B548BD" w:rsidRPr="00B906CA" w:rsidRDefault="00B548BD" w:rsidP="00524CC5">
      <w:pPr>
        <w:numPr>
          <w:ilvl w:val="0"/>
          <w:numId w:val="11"/>
        </w:numPr>
        <w:shd w:val="clear" w:color="auto" w:fill="FFFFFF"/>
        <w:tabs>
          <w:tab w:val="clear" w:pos="720"/>
          <w:tab w:val="num" w:pos="142"/>
        </w:tabs>
        <w:spacing w:line="340" w:lineRule="exact"/>
        <w:ind w:left="426" w:hanging="426"/>
        <w:jc w:val="both"/>
        <w:rPr>
          <w:sz w:val="28"/>
          <w:szCs w:val="28"/>
        </w:rPr>
      </w:pPr>
      <w:r w:rsidRPr="00B906CA">
        <w:rPr>
          <w:sz w:val="28"/>
          <w:szCs w:val="28"/>
          <w:lang w:val="uk-UA"/>
        </w:rPr>
        <w:t>уміє</w:t>
      </w:r>
      <w:r w:rsidR="00666F97" w:rsidRPr="00B906CA">
        <w:rPr>
          <w:sz w:val="28"/>
          <w:szCs w:val="28"/>
          <w:lang w:val="uk-UA"/>
        </w:rPr>
        <w:t xml:space="preserve"> співпрацювати, домовлятися, оцінювати свій внесок і результат своєї діяльності.</w:t>
      </w:r>
    </w:p>
    <w:p w:rsidR="00076E22" w:rsidRPr="000E7796" w:rsidRDefault="00B548BD" w:rsidP="000E7796">
      <w:pPr>
        <w:numPr>
          <w:ilvl w:val="0"/>
          <w:numId w:val="11"/>
        </w:numPr>
        <w:shd w:val="clear" w:color="auto" w:fill="FFFFFF"/>
        <w:tabs>
          <w:tab w:val="clear" w:pos="720"/>
          <w:tab w:val="num" w:pos="142"/>
        </w:tabs>
        <w:spacing w:line="340" w:lineRule="exact"/>
        <w:ind w:left="426" w:hanging="426"/>
        <w:jc w:val="both"/>
        <w:rPr>
          <w:sz w:val="28"/>
          <w:szCs w:val="28"/>
          <w:lang w:val="uk-UA"/>
        </w:rPr>
      </w:pPr>
      <w:r w:rsidRPr="00B906CA">
        <w:rPr>
          <w:sz w:val="28"/>
          <w:szCs w:val="28"/>
          <w:lang w:val="uk-UA"/>
        </w:rPr>
        <w:t>упевнений у собі, старанний, працелюбний, самос</w:t>
      </w:r>
      <w:r w:rsidR="00C13B1D" w:rsidRPr="00B906CA">
        <w:rPr>
          <w:sz w:val="28"/>
          <w:szCs w:val="28"/>
          <w:lang w:val="uk-UA"/>
        </w:rPr>
        <w:t>тійний, дисциплінований, має</w:t>
      </w:r>
      <w:r w:rsidR="00B261F9" w:rsidRPr="00B906CA">
        <w:rPr>
          <w:sz w:val="28"/>
          <w:szCs w:val="28"/>
          <w:lang w:val="uk-UA"/>
        </w:rPr>
        <w:t xml:space="preserve"> навички навчальної діяльності, </w:t>
      </w:r>
      <w:r w:rsidRPr="00B906CA">
        <w:rPr>
          <w:sz w:val="28"/>
          <w:szCs w:val="28"/>
          <w:lang w:val="uk-UA"/>
        </w:rPr>
        <w:t>культуру поведінки і мови, основи особистої гі</w:t>
      </w:r>
      <w:r w:rsidR="000E7796">
        <w:rPr>
          <w:sz w:val="28"/>
          <w:szCs w:val="28"/>
          <w:lang w:val="uk-UA"/>
        </w:rPr>
        <w:t>гієни і здорового способу життя.</w:t>
      </w:r>
    </w:p>
    <w:p w:rsidR="006D2D35" w:rsidRPr="00B906CA" w:rsidRDefault="00B548BD" w:rsidP="00CC3CB0">
      <w:pPr>
        <w:shd w:val="clear" w:color="auto" w:fill="FFFFFF"/>
        <w:spacing w:before="120" w:line="276" w:lineRule="auto"/>
        <w:ind w:firstLine="709"/>
        <w:jc w:val="both"/>
        <w:rPr>
          <w:b/>
          <w:bCs/>
          <w:sz w:val="28"/>
          <w:szCs w:val="28"/>
          <w:lang w:val="uk-UA"/>
        </w:rPr>
      </w:pPr>
      <w:r w:rsidRPr="00B906CA">
        <w:rPr>
          <w:b/>
          <w:bCs/>
          <w:sz w:val="28"/>
          <w:szCs w:val="28"/>
          <w:lang w:val="uk-UA"/>
        </w:rPr>
        <w:t>Випускник дошкільного підрозділу</w:t>
      </w:r>
      <w:r w:rsidR="006D2D35" w:rsidRPr="00B906CA">
        <w:rPr>
          <w:bCs/>
          <w:sz w:val="28"/>
          <w:szCs w:val="28"/>
          <w:lang w:val="uk-UA"/>
        </w:rPr>
        <w:t>:</w:t>
      </w:r>
    </w:p>
    <w:p w:rsidR="00B548BD" w:rsidRPr="00B906CA" w:rsidRDefault="006D2D35" w:rsidP="00524CC5">
      <w:pPr>
        <w:pStyle w:val="a6"/>
        <w:numPr>
          <w:ilvl w:val="0"/>
          <w:numId w:val="12"/>
        </w:numPr>
        <w:shd w:val="clear" w:color="auto" w:fill="FFFFFF"/>
        <w:spacing w:line="340" w:lineRule="exact"/>
        <w:ind w:left="426" w:hanging="426"/>
        <w:jc w:val="both"/>
        <w:rPr>
          <w:bCs/>
          <w:sz w:val="28"/>
          <w:szCs w:val="28"/>
          <w:lang w:val="uk-UA"/>
        </w:rPr>
      </w:pPr>
      <w:r w:rsidRPr="00B906CA">
        <w:rPr>
          <w:bCs/>
          <w:sz w:val="28"/>
          <w:szCs w:val="28"/>
          <w:lang w:val="uk-UA"/>
        </w:rPr>
        <w:t>виявляє компетентність із базового й додаткового компонентів дошкільної освіти;</w:t>
      </w:r>
    </w:p>
    <w:p w:rsidR="006D2D35" w:rsidRPr="00B906CA" w:rsidRDefault="006D2D35" w:rsidP="00524CC5">
      <w:pPr>
        <w:pStyle w:val="a6"/>
        <w:numPr>
          <w:ilvl w:val="0"/>
          <w:numId w:val="12"/>
        </w:numPr>
        <w:shd w:val="clear" w:color="auto" w:fill="FFFFFF"/>
        <w:spacing w:line="340" w:lineRule="exact"/>
        <w:ind w:left="426" w:hanging="426"/>
        <w:jc w:val="both"/>
        <w:rPr>
          <w:bCs/>
          <w:sz w:val="28"/>
          <w:szCs w:val="28"/>
          <w:lang w:val="uk-UA"/>
        </w:rPr>
      </w:pPr>
      <w:r w:rsidRPr="00B906CA">
        <w:rPr>
          <w:bCs/>
          <w:sz w:val="28"/>
          <w:szCs w:val="28"/>
          <w:lang w:val="uk-UA"/>
        </w:rPr>
        <w:t>має добре розвинені інтелектуальні й мовленнєві здібності;</w:t>
      </w:r>
    </w:p>
    <w:p w:rsidR="00765C5B" w:rsidRPr="00B906CA" w:rsidRDefault="00765C5B" w:rsidP="00524CC5">
      <w:pPr>
        <w:pStyle w:val="a6"/>
        <w:numPr>
          <w:ilvl w:val="0"/>
          <w:numId w:val="12"/>
        </w:numPr>
        <w:shd w:val="clear" w:color="auto" w:fill="FFFFFF"/>
        <w:spacing w:line="340" w:lineRule="exact"/>
        <w:ind w:left="426" w:hanging="426"/>
        <w:jc w:val="both"/>
        <w:rPr>
          <w:bCs/>
          <w:sz w:val="28"/>
          <w:szCs w:val="28"/>
          <w:lang w:val="uk-UA"/>
        </w:rPr>
      </w:pPr>
      <w:r w:rsidRPr="00B906CA">
        <w:rPr>
          <w:bCs/>
          <w:sz w:val="28"/>
          <w:szCs w:val="28"/>
          <w:lang w:val="uk-UA"/>
        </w:rPr>
        <w:t>прагне до нових знань про навколишній світ;</w:t>
      </w:r>
    </w:p>
    <w:p w:rsidR="00765C5B" w:rsidRPr="00B906CA" w:rsidRDefault="00765C5B" w:rsidP="00524CC5">
      <w:pPr>
        <w:pStyle w:val="a6"/>
        <w:numPr>
          <w:ilvl w:val="0"/>
          <w:numId w:val="12"/>
        </w:numPr>
        <w:shd w:val="clear" w:color="auto" w:fill="FFFFFF"/>
        <w:spacing w:line="340" w:lineRule="exact"/>
        <w:ind w:left="426" w:hanging="426"/>
        <w:jc w:val="both"/>
        <w:rPr>
          <w:bCs/>
          <w:sz w:val="28"/>
          <w:szCs w:val="28"/>
          <w:lang w:val="uk-UA"/>
        </w:rPr>
      </w:pPr>
      <w:r w:rsidRPr="00B906CA">
        <w:rPr>
          <w:bCs/>
          <w:sz w:val="28"/>
          <w:szCs w:val="28"/>
          <w:lang w:val="uk-UA"/>
        </w:rPr>
        <w:t>уміє спілкуватися з друзями й дорослими, шанобливо ставиться до дорослих;</w:t>
      </w:r>
    </w:p>
    <w:p w:rsidR="00765C5B" w:rsidRPr="00B906CA" w:rsidRDefault="00765C5B" w:rsidP="00524CC5">
      <w:pPr>
        <w:pStyle w:val="a6"/>
        <w:numPr>
          <w:ilvl w:val="0"/>
          <w:numId w:val="12"/>
        </w:numPr>
        <w:shd w:val="clear" w:color="auto" w:fill="FFFFFF"/>
        <w:spacing w:line="340" w:lineRule="exact"/>
        <w:ind w:left="426" w:hanging="426"/>
        <w:jc w:val="both"/>
        <w:rPr>
          <w:bCs/>
          <w:sz w:val="28"/>
          <w:szCs w:val="28"/>
          <w:lang w:val="uk-UA"/>
        </w:rPr>
      </w:pPr>
      <w:r w:rsidRPr="00B906CA">
        <w:rPr>
          <w:bCs/>
          <w:sz w:val="28"/>
          <w:szCs w:val="28"/>
          <w:lang w:val="uk-UA"/>
        </w:rPr>
        <w:t>має особистісну свідомість, цілісний образ власного «Я»;</w:t>
      </w:r>
    </w:p>
    <w:p w:rsidR="00765C5B" w:rsidRPr="00B906CA" w:rsidRDefault="00765C5B" w:rsidP="00524CC5">
      <w:pPr>
        <w:pStyle w:val="a6"/>
        <w:numPr>
          <w:ilvl w:val="0"/>
          <w:numId w:val="12"/>
        </w:numPr>
        <w:shd w:val="clear" w:color="auto" w:fill="FFFFFF"/>
        <w:spacing w:line="340" w:lineRule="exact"/>
        <w:ind w:left="426" w:hanging="426"/>
        <w:jc w:val="both"/>
        <w:rPr>
          <w:bCs/>
          <w:sz w:val="28"/>
          <w:szCs w:val="28"/>
          <w:lang w:val="uk-UA"/>
        </w:rPr>
      </w:pPr>
      <w:r w:rsidRPr="00B906CA">
        <w:rPr>
          <w:bCs/>
          <w:sz w:val="28"/>
          <w:szCs w:val="28"/>
          <w:lang w:val="uk-UA"/>
        </w:rPr>
        <w:t>усвідомлює свої фізичні, психічні, соціальні особливості;</w:t>
      </w:r>
    </w:p>
    <w:p w:rsidR="00765C5B" w:rsidRPr="00B906CA" w:rsidRDefault="00765C5B" w:rsidP="00524CC5">
      <w:pPr>
        <w:pStyle w:val="a6"/>
        <w:numPr>
          <w:ilvl w:val="0"/>
          <w:numId w:val="12"/>
        </w:numPr>
        <w:shd w:val="clear" w:color="auto" w:fill="FFFFFF"/>
        <w:spacing w:line="340" w:lineRule="exact"/>
        <w:ind w:left="426" w:hanging="426"/>
        <w:jc w:val="both"/>
        <w:rPr>
          <w:bCs/>
          <w:sz w:val="28"/>
          <w:szCs w:val="28"/>
          <w:lang w:val="uk-UA"/>
        </w:rPr>
      </w:pPr>
      <w:r w:rsidRPr="00B906CA">
        <w:rPr>
          <w:bCs/>
          <w:sz w:val="28"/>
          <w:szCs w:val="28"/>
          <w:lang w:val="uk-UA"/>
        </w:rPr>
        <w:t>адекватно ставиться до оцінки дорослих і однолітків;</w:t>
      </w:r>
    </w:p>
    <w:p w:rsidR="00B548BD" w:rsidRPr="000E7796" w:rsidRDefault="00765C5B" w:rsidP="000E7796">
      <w:pPr>
        <w:pStyle w:val="a6"/>
        <w:numPr>
          <w:ilvl w:val="0"/>
          <w:numId w:val="12"/>
        </w:numPr>
        <w:shd w:val="clear" w:color="auto" w:fill="FFFFFF"/>
        <w:spacing w:line="340" w:lineRule="exact"/>
        <w:ind w:left="426" w:hanging="426"/>
        <w:jc w:val="both"/>
        <w:rPr>
          <w:bCs/>
          <w:sz w:val="28"/>
          <w:szCs w:val="28"/>
          <w:lang w:val="uk-UA"/>
        </w:rPr>
      </w:pPr>
      <w:r w:rsidRPr="00B906CA">
        <w:rPr>
          <w:bCs/>
          <w:sz w:val="28"/>
          <w:szCs w:val="28"/>
          <w:lang w:val="uk-UA"/>
        </w:rPr>
        <w:t>володіє навичками особистої гігієни й самообслуговування.</w:t>
      </w:r>
    </w:p>
    <w:p w:rsidR="00076E22" w:rsidRPr="00B906CA" w:rsidRDefault="00D870A3" w:rsidP="00CC3CB0">
      <w:pPr>
        <w:shd w:val="clear" w:color="auto" w:fill="FFFFFF"/>
        <w:spacing w:before="120" w:line="276" w:lineRule="auto"/>
        <w:ind w:firstLine="709"/>
        <w:jc w:val="both"/>
        <w:rPr>
          <w:b/>
          <w:bCs/>
          <w:sz w:val="28"/>
          <w:szCs w:val="28"/>
          <w:lang w:val="uk-UA"/>
        </w:rPr>
      </w:pPr>
      <w:r w:rsidRPr="00B906CA">
        <w:rPr>
          <w:b/>
          <w:bCs/>
          <w:sz w:val="28"/>
          <w:szCs w:val="28"/>
          <w:lang w:val="uk-UA"/>
        </w:rPr>
        <w:t>Випускник інклюзивних класів</w:t>
      </w:r>
      <w:r w:rsidR="00486093" w:rsidRPr="00B906CA">
        <w:rPr>
          <w:b/>
          <w:bCs/>
          <w:sz w:val="28"/>
          <w:szCs w:val="28"/>
          <w:lang w:val="uk-UA"/>
        </w:rPr>
        <w:t xml:space="preserve"> </w:t>
      </w:r>
      <w:r w:rsidR="00B261F9" w:rsidRPr="00B906CA">
        <w:rPr>
          <w:b/>
          <w:bCs/>
          <w:sz w:val="28"/>
          <w:szCs w:val="28"/>
          <w:lang w:val="uk-UA"/>
        </w:rPr>
        <w:t>початкової освіти</w:t>
      </w:r>
      <w:r w:rsidR="00D050F9" w:rsidRPr="00B906CA">
        <w:rPr>
          <w:b/>
          <w:bCs/>
          <w:sz w:val="28"/>
          <w:szCs w:val="28"/>
          <w:lang w:val="uk-UA"/>
        </w:rPr>
        <w:t>:</w:t>
      </w:r>
    </w:p>
    <w:p w:rsidR="00C13B1D" w:rsidRPr="00B906CA" w:rsidRDefault="00D83CDD" w:rsidP="00524CC5">
      <w:pPr>
        <w:pStyle w:val="a6"/>
        <w:numPr>
          <w:ilvl w:val="0"/>
          <w:numId w:val="14"/>
        </w:numPr>
        <w:spacing w:line="340" w:lineRule="exact"/>
        <w:ind w:left="426" w:hanging="426"/>
        <w:jc w:val="both"/>
        <w:rPr>
          <w:sz w:val="28"/>
          <w:szCs w:val="28"/>
          <w:lang w:val="uk-UA"/>
        </w:rPr>
      </w:pPr>
      <w:r w:rsidRPr="00B906CA">
        <w:rPr>
          <w:sz w:val="28"/>
          <w:szCs w:val="28"/>
          <w:lang w:val="uk-UA"/>
        </w:rPr>
        <w:t xml:space="preserve">на рівні, </w:t>
      </w:r>
      <w:r w:rsidRPr="00B906CA">
        <w:rPr>
          <w:bCs/>
          <w:sz w:val="28"/>
          <w:szCs w:val="28"/>
          <w:lang w:val="uk-UA"/>
        </w:rPr>
        <w:t xml:space="preserve">передбаченому стандартом  початкової освіти та </w:t>
      </w:r>
      <w:r w:rsidRPr="00B906CA">
        <w:rPr>
          <w:sz w:val="28"/>
          <w:szCs w:val="28"/>
          <w:lang w:val="uk-UA"/>
        </w:rPr>
        <w:t xml:space="preserve">достатньому для продовження подальшої освіти, освоїв загальноосвітні програми відповідно індивідуальній програмі розвитку з предметів навчального плану (опорні знання); </w:t>
      </w:r>
    </w:p>
    <w:p w:rsidR="00D83CDD" w:rsidRPr="00B906CA" w:rsidRDefault="00C13B1D" w:rsidP="00524CC5">
      <w:pPr>
        <w:pStyle w:val="a6"/>
        <w:numPr>
          <w:ilvl w:val="0"/>
          <w:numId w:val="14"/>
        </w:numPr>
        <w:spacing w:line="340" w:lineRule="exact"/>
        <w:ind w:left="426" w:hanging="426"/>
        <w:jc w:val="both"/>
        <w:rPr>
          <w:sz w:val="28"/>
          <w:szCs w:val="28"/>
          <w:lang w:val="uk-UA"/>
        </w:rPr>
      </w:pPr>
      <w:r w:rsidRPr="00B906CA">
        <w:rPr>
          <w:sz w:val="28"/>
          <w:szCs w:val="28"/>
          <w:lang w:val="uk-UA"/>
        </w:rPr>
        <w:t>володіє елементарними вміннями і навичками, які б сприяли вибору і оволодінню в подаль</w:t>
      </w:r>
      <w:r w:rsidRPr="00B906CA">
        <w:rPr>
          <w:sz w:val="28"/>
          <w:szCs w:val="28"/>
          <w:lang w:val="uk-UA"/>
        </w:rPr>
        <w:softHyphen/>
        <w:t>шому професією;</w:t>
      </w:r>
    </w:p>
    <w:p w:rsidR="00D83CDD" w:rsidRPr="00B906CA" w:rsidRDefault="008403E9" w:rsidP="00524CC5">
      <w:pPr>
        <w:pStyle w:val="a6"/>
        <w:numPr>
          <w:ilvl w:val="0"/>
          <w:numId w:val="14"/>
        </w:numPr>
        <w:spacing w:line="340" w:lineRule="exact"/>
        <w:ind w:left="426" w:hanging="426"/>
        <w:jc w:val="both"/>
        <w:rPr>
          <w:sz w:val="28"/>
          <w:szCs w:val="28"/>
          <w:lang w:val="uk-UA"/>
        </w:rPr>
      </w:pPr>
      <w:r w:rsidRPr="00B906CA">
        <w:rPr>
          <w:sz w:val="28"/>
          <w:szCs w:val="28"/>
          <w:lang w:val="uk-UA"/>
        </w:rPr>
        <w:lastRenderedPageBreak/>
        <w:t>має навички спілкування, мо</w:t>
      </w:r>
      <w:r w:rsidRPr="00B906CA">
        <w:rPr>
          <w:sz w:val="28"/>
          <w:szCs w:val="28"/>
          <w:lang w:val="uk-UA"/>
        </w:rPr>
        <w:softHyphen/>
        <w:t xml:space="preserve">ви, мислення; </w:t>
      </w:r>
    </w:p>
    <w:p w:rsidR="00D83CDD" w:rsidRPr="00B906CA" w:rsidRDefault="008403E9" w:rsidP="00524CC5">
      <w:pPr>
        <w:pStyle w:val="a6"/>
        <w:numPr>
          <w:ilvl w:val="0"/>
          <w:numId w:val="14"/>
        </w:numPr>
        <w:spacing w:line="340" w:lineRule="exact"/>
        <w:ind w:left="426" w:hanging="426"/>
        <w:jc w:val="both"/>
        <w:rPr>
          <w:sz w:val="28"/>
          <w:szCs w:val="28"/>
          <w:lang w:val="uk-UA"/>
        </w:rPr>
      </w:pPr>
      <w:r w:rsidRPr="00B906CA">
        <w:rPr>
          <w:sz w:val="28"/>
          <w:szCs w:val="28"/>
          <w:lang w:val="uk-UA"/>
        </w:rPr>
        <w:t>має навички</w:t>
      </w:r>
      <w:r w:rsidR="00D83CDD" w:rsidRPr="00B906CA">
        <w:rPr>
          <w:sz w:val="28"/>
          <w:szCs w:val="28"/>
          <w:lang w:val="uk-UA"/>
        </w:rPr>
        <w:t xml:space="preserve"> соціальної комунікації з дорослими та іншими учнями;</w:t>
      </w:r>
    </w:p>
    <w:p w:rsidR="008403E9" w:rsidRPr="00B906CA" w:rsidRDefault="008403E9" w:rsidP="00524CC5">
      <w:pPr>
        <w:pStyle w:val="a6"/>
        <w:numPr>
          <w:ilvl w:val="0"/>
          <w:numId w:val="14"/>
        </w:numPr>
        <w:spacing w:line="340" w:lineRule="exact"/>
        <w:ind w:left="426" w:hanging="426"/>
        <w:jc w:val="both"/>
        <w:rPr>
          <w:sz w:val="28"/>
          <w:szCs w:val="28"/>
          <w:lang w:val="uk-UA"/>
        </w:rPr>
      </w:pPr>
      <w:r w:rsidRPr="00B906CA">
        <w:rPr>
          <w:sz w:val="28"/>
          <w:szCs w:val="28"/>
          <w:lang w:val="uk-UA"/>
        </w:rPr>
        <w:t>усвідомлює  свої реальні і потенційні можливості;</w:t>
      </w:r>
    </w:p>
    <w:p w:rsidR="008403E9" w:rsidRPr="00B906CA" w:rsidRDefault="008403E9" w:rsidP="00524CC5">
      <w:pPr>
        <w:pStyle w:val="a6"/>
        <w:numPr>
          <w:ilvl w:val="0"/>
          <w:numId w:val="13"/>
        </w:numPr>
        <w:spacing w:line="340" w:lineRule="exact"/>
        <w:ind w:left="426" w:hanging="426"/>
        <w:jc w:val="both"/>
        <w:rPr>
          <w:bCs/>
          <w:sz w:val="28"/>
          <w:szCs w:val="28"/>
          <w:lang w:val="uk-UA" w:eastAsia="ru-RU"/>
        </w:rPr>
      </w:pPr>
      <w:r w:rsidRPr="00B906CA">
        <w:rPr>
          <w:sz w:val="28"/>
          <w:szCs w:val="28"/>
          <w:lang w:val="uk-UA"/>
        </w:rPr>
        <w:t xml:space="preserve">має позитивний </w:t>
      </w:r>
      <w:proofErr w:type="spellStart"/>
      <w:r w:rsidRPr="00B906CA">
        <w:rPr>
          <w:sz w:val="28"/>
          <w:szCs w:val="28"/>
        </w:rPr>
        <w:t>соціально-психологічн</w:t>
      </w:r>
      <w:r w:rsidRPr="00B906CA">
        <w:rPr>
          <w:sz w:val="28"/>
          <w:szCs w:val="28"/>
          <w:lang w:val="uk-UA"/>
        </w:rPr>
        <w:t>ий</w:t>
      </w:r>
      <w:proofErr w:type="spellEnd"/>
      <w:r w:rsidRPr="00B906CA">
        <w:rPr>
          <w:sz w:val="28"/>
          <w:szCs w:val="28"/>
        </w:rPr>
        <w:t xml:space="preserve"> статус</w:t>
      </w:r>
      <w:r w:rsidRPr="00B906CA">
        <w:rPr>
          <w:sz w:val="28"/>
          <w:szCs w:val="28"/>
          <w:lang w:val="uk-UA"/>
        </w:rPr>
        <w:t>;</w:t>
      </w:r>
    </w:p>
    <w:p w:rsidR="008403E9" w:rsidRPr="000E7796" w:rsidRDefault="00856202" w:rsidP="000E7796">
      <w:pPr>
        <w:pStyle w:val="a6"/>
        <w:numPr>
          <w:ilvl w:val="0"/>
          <w:numId w:val="13"/>
        </w:numPr>
        <w:spacing w:line="340" w:lineRule="exact"/>
        <w:ind w:left="426" w:hanging="426"/>
        <w:jc w:val="both"/>
        <w:rPr>
          <w:bCs/>
          <w:sz w:val="28"/>
          <w:szCs w:val="28"/>
          <w:lang w:val="uk-UA" w:eastAsia="ru-RU"/>
        </w:rPr>
      </w:pPr>
      <w:r w:rsidRPr="00B906CA">
        <w:rPr>
          <w:bCs/>
          <w:sz w:val="28"/>
          <w:szCs w:val="28"/>
          <w:lang w:val="uk-UA" w:eastAsia="ru-RU"/>
        </w:rPr>
        <w:t>соціально-адаптований до суспільно-корисної діяльності</w:t>
      </w:r>
      <w:r w:rsidR="00B261F9" w:rsidRPr="00B906CA">
        <w:rPr>
          <w:bCs/>
          <w:sz w:val="28"/>
          <w:szCs w:val="28"/>
          <w:lang w:val="uk-UA" w:eastAsia="ru-RU"/>
        </w:rPr>
        <w:t>.</w:t>
      </w:r>
    </w:p>
    <w:p w:rsidR="00D83CDD" w:rsidRPr="00B906CA" w:rsidRDefault="00B261F9" w:rsidP="00CC3CB0">
      <w:pPr>
        <w:spacing w:before="120" w:line="276" w:lineRule="auto"/>
        <w:ind w:firstLine="720"/>
        <w:jc w:val="both"/>
        <w:rPr>
          <w:sz w:val="28"/>
          <w:szCs w:val="28"/>
          <w:lang w:val="uk-UA"/>
        </w:rPr>
      </w:pPr>
      <w:r w:rsidRPr="00B906CA">
        <w:rPr>
          <w:b/>
          <w:bCs/>
          <w:sz w:val="28"/>
          <w:szCs w:val="28"/>
          <w:lang w:val="uk-UA"/>
        </w:rPr>
        <w:t>Випускник інклю</w:t>
      </w:r>
      <w:r w:rsidR="004345E9">
        <w:rPr>
          <w:b/>
          <w:bCs/>
          <w:sz w:val="28"/>
          <w:szCs w:val="28"/>
          <w:lang w:val="uk-UA"/>
        </w:rPr>
        <w:t xml:space="preserve">зивних класів базової </w:t>
      </w:r>
      <w:r w:rsidRPr="00B906CA">
        <w:rPr>
          <w:b/>
          <w:bCs/>
          <w:sz w:val="28"/>
          <w:szCs w:val="28"/>
          <w:lang w:val="uk-UA"/>
        </w:rPr>
        <w:t>середньої освіти</w:t>
      </w:r>
      <w:r w:rsidRPr="00B906CA">
        <w:rPr>
          <w:bCs/>
          <w:sz w:val="28"/>
          <w:szCs w:val="28"/>
          <w:lang w:val="uk-UA"/>
        </w:rPr>
        <w:t>:</w:t>
      </w:r>
    </w:p>
    <w:p w:rsidR="00076E22" w:rsidRPr="00B906CA" w:rsidRDefault="00191D72" w:rsidP="00524CC5">
      <w:pPr>
        <w:pStyle w:val="a6"/>
        <w:numPr>
          <w:ilvl w:val="0"/>
          <w:numId w:val="13"/>
        </w:numPr>
        <w:spacing w:line="340" w:lineRule="exact"/>
        <w:ind w:left="426" w:hanging="426"/>
        <w:jc w:val="both"/>
        <w:rPr>
          <w:b/>
          <w:bCs/>
          <w:sz w:val="28"/>
          <w:szCs w:val="28"/>
          <w:lang w:val="uk-UA" w:eastAsia="ru-RU"/>
        </w:rPr>
      </w:pPr>
      <w:r w:rsidRPr="00B906CA">
        <w:rPr>
          <w:sz w:val="28"/>
          <w:szCs w:val="28"/>
          <w:lang w:val="uk-UA"/>
        </w:rPr>
        <w:t xml:space="preserve">на рівні, </w:t>
      </w:r>
      <w:proofErr w:type="spellStart"/>
      <w:r w:rsidRPr="00B906CA">
        <w:rPr>
          <w:bCs/>
          <w:sz w:val="28"/>
          <w:szCs w:val="28"/>
          <w:lang w:val="uk-UA"/>
        </w:rPr>
        <w:t>передбаченомуДержавним</w:t>
      </w:r>
      <w:proofErr w:type="spellEnd"/>
      <w:r w:rsidRPr="00B906CA">
        <w:rPr>
          <w:bCs/>
          <w:sz w:val="28"/>
          <w:szCs w:val="28"/>
          <w:lang w:val="uk-UA"/>
        </w:rPr>
        <w:t xml:space="preserve"> </w:t>
      </w:r>
      <w:r w:rsidRPr="00B906CA">
        <w:rPr>
          <w:bCs/>
          <w:sz w:val="28"/>
          <w:szCs w:val="28"/>
        </w:rPr>
        <w:t>стандартом</w:t>
      </w:r>
      <w:r w:rsidRPr="00B906CA">
        <w:rPr>
          <w:bCs/>
          <w:sz w:val="28"/>
          <w:szCs w:val="28"/>
          <w:lang w:val="uk-UA"/>
        </w:rPr>
        <w:t>,</w:t>
      </w:r>
      <w:r w:rsidRPr="00B906CA">
        <w:rPr>
          <w:sz w:val="28"/>
          <w:szCs w:val="28"/>
          <w:lang w:val="uk-UA"/>
        </w:rPr>
        <w:t xml:space="preserve"> освоїв адаптовані відповідно індивідуальній програмі розвитку загальноосвітні програми з предметів навчального плану;</w:t>
      </w:r>
    </w:p>
    <w:p w:rsidR="00862E23" w:rsidRPr="00B906CA" w:rsidRDefault="00862E23" w:rsidP="00524CC5">
      <w:pPr>
        <w:pStyle w:val="a6"/>
        <w:numPr>
          <w:ilvl w:val="0"/>
          <w:numId w:val="13"/>
        </w:numPr>
        <w:spacing w:line="340" w:lineRule="exact"/>
        <w:ind w:left="426" w:hanging="426"/>
        <w:jc w:val="both"/>
        <w:rPr>
          <w:b/>
          <w:bCs/>
          <w:sz w:val="28"/>
          <w:szCs w:val="28"/>
          <w:lang w:val="uk-UA" w:eastAsia="ru-RU"/>
        </w:rPr>
      </w:pPr>
      <w:r w:rsidRPr="00B906CA">
        <w:rPr>
          <w:sz w:val="28"/>
          <w:szCs w:val="28"/>
          <w:lang w:val="uk-UA"/>
        </w:rPr>
        <w:t>досяг кінцевих довгострокових цілей в усіх сферах розвитку, передбачених індивідуальною програмою розвитку</w:t>
      </w:r>
      <w:r w:rsidR="00B261F9" w:rsidRPr="00B906CA">
        <w:rPr>
          <w:sz w:val="28"/>
          <w:szCs w:val="28"/>
          <w:lang w:val="uk-UA"/>
        </w:rPr>
        <w:t>;</w:t>
      </w:r>
    </w:p>
    <w:p w:rsidR="00B261F9" w:rsidRPr="00B906CA" w:rsidRDefault="00B261F9" w:rsidP="00524CC5">
      <w:pPr>
        <w:pStyle w:val="a6"/>
        <w:numPr>
          <w:ilvl w:val="0"/>
          <w:numId w:val="13"/>
        </w:numPr>
        <w:spacing w:line="340" w:lineRule="exact"/>
        <w:ind w:left="426" w:hanging="426"/>
        <w:jc w:val="both"/>
        <w:rPr>
          <w:b/>
          <w:bCs/>
          <w:sz w:val="28"/>
          <w:szCs w:val="28"/>
          <w:lang w:val="uk-UA" w:eastAsia="ru-RU"/>
        </w:rPr>
      </w:pPr>
      <w:r w:rsidRPr="00B906CA">
        <w:rPr>
          <w:sz w:val="28"/>
          <w:szCs w:val="28"/>
          <w:lang w:val="uk-UA"/>
        </w:rPr>
        <w:t>впевнений</w:t>
      </w:r>
      <w:r w:rsidR="00862E23" w:rsidRPr="00B906CA">
        <w:rPr>
          <w:sz w:val="28"/>
          <w:szCs w:val="28"/>
          <w:lang w:val="uk-UA"/>
        </w:rPr>
        <w:t xml:space="preserve"> щодо власних можливостей і успіхів;</w:t>
      </w:r>
    </w:p>
    <w:p w:rsidR="00AE1F02" w:rsidRPr="00B906CA" w:rsidRDefault="00F43F01" w:rsidP="00524CC5">
      <w:pPr>
        <w:pStyle w:val="a6"/>
        <w:numPr>
          <w:ilvl w:val="0"/>
          <w:numId w:val="13"/>
        </w:numPr>
        <w:spacing w:line="340" w:lineRule="exact"/>
        <w:ind w:left="426" w:hanging="426"/>
        <w:jc w:val="both"/>
        <w:rPr>
          <w:b/>
          <w:bCs/>
          <w:sz w:val="28"/>
          <w:szCs w:val="28"/>
          <w:lang w:val="uk-UA" w:eastAsia="ru-RU"/>
        </w:rPr>
      </w:pPr>
      <w:r w:rsidRPr="00B906CA">
        <w:rPr>
          <w:sz w:val="28"/>
          <w:szCs w:val="28"/>
          <w:lang w:val="uk-UA" w:eastAsia="ru-RU"/>
        </w:rPr>
        <w:t>має</w:t>
      </w:r>
      <w:r w:rsidR="00AE1F02" w:rsidRPr="00B906CA">
        <w:rPr>
          <w:sz w:val="28"/>
          <w:szCs w:val="28"/>
          <w:lang w:val="uk-UA" w:eastAsia="ru-RU"/>
        </w:rPr>
        <w:t xml:space="preserve"> соціальн</w:t>
      </w:r>
      <w:r w:rsidR="00856202" w:rsidRPr="00B906CA">
        <w:rPr>
          <w:sz w:val="28"/>
          <w:szCs w:val="28"/>
          <w:lang w:val="uk-UA" w:eastAsia="ru-RU"/>
        </w:rPr>
        <w:t xml:space="preserve">ий статус особистості, який  </w:t>
      </w:r>
      <w:proofErr w:type="spellStart"/>
      <w:r w:rsidR="00856202" w:rsidRPr="00B906CA">
        <w:rPr>
          <w:sz w:val="28"/>
          <w:szCs w:val="28"/>
          <w:lang w:val="uk-UA" w:eastAsia="ru-RU"/>
        </w:rPr>
        <w:t>забезпечитьїї</w:t>
      </w:r>
      <w:proofErr w:type="spellEnd"/>
      <w:r w:rsidR="00856202" w:rsidRPr="00B906CA">
        <w:rPr>
          <w:sz w:val="28"/>
          <w:szCs w:val="28"/>
          <w:lang w:val="uk-UA" w:eastAsia="ru-RU"/>
        </w:rPr>
        <w:t xml:space="preserve"> </w:t>
      </w:r>
      <w:r w:rsidR="00AE1F02" w:rsidRPr="00B906CA">
        <w:rPr>
          <w:sz w:val="28"/>
          <w:szCs w:val="28"/>
          <w:lang w:val="uk-UA" w:eastAsia="ru-RU"/>
        </w:rPr>
        <w:t>соці</w:t>
      </w:r>
      <w:r w:rsidR="00856202" w:rsidRPr="00B906CA">
        <w:rPr>
          <w:sz w:val="28"/>
          <w:szCs w:val="28"/>
          <w:lang w:val="uk-UA" w:eastAsia="ru-RU"/>
        </w:rPr>
        <w:t>альну адаптацію в соціумі</w:t>
      </w:r>
      <w:r w:rsidR="00B261F9" w:rsidRPr="00B906CA">
        <w:rPr>
          <w:sz w:val="28"/>
          <w:szCs w:val="28"/>
          <w:lang w:val="uk-UA" w:eastAsia="ru-RU"/>
        </w:rPr>
        <w:t>;</w:t>
      </w:r>
    </w:p>
    <w:p w:rsidR="00C13B1D" w:rsidRPr="00B906CA" w:rsidRDefault="00B261F9" w:rsidP="00524CC5">
      <w:pPr>
        <w:pStyle w:val="a6"/>
        <w:numPr>
          <w:ilvl w:val="0"/>
          <w:numId w:val="13"/>
        </w:numPr>
        <w:spacing w:line="340" w:lineRule="exact"/>
        <w:ind w:left="426" w:hanging="426"/>
        <w:jc w:val="both"/>
        <w:rPr>
          <w:b/>
          <w:bCs/>
          <w:sz w:val="28"/>
          <w:szCs w:val="28"/>
          <w:lang w:val="uk-UA" w:eastAsia="ru-RU"/>
        </w:rPr>
      </w:pPr>
      <w:bookmarkStart w:id="5" w:name="n26"/>
      <w:bookmarkEnd w:id="5"/>
      <w:r w:rsidRPr="00B906CA">
        <w:rPr>
          <w:sz w:val="28"/>
          <w:szCs w:val="28"/>
          <w:lang w:val="uk-UA"/>
        </w:rPr>
        <w:t>виявляє життєві компетентності</w:t>
      </w:r>
      <w:r w:rsidR="00C13B1D" w:rsidRPr="00B906CA">
        <w:rPr>
          <w:sz w:val="28"/>
          <w:szCs w:val="28"/>
          <w:lang w:val="uk-UA"/>
        </w:rPr>
        <w:t>, здатність</w:t>
      </w:r>
      <w:r w:rsidR="00F43F01" w:rsidRPr="00B906CA">
        <w:rPr>
          <w:sz w:val="28"/>
          <w:szCs w:val="28"/>
          <w:lang w:val="uk-UA"/>
        </w:rPr>
        <w:t xml:space="preserve"> застосовувати здобуті знання і вмін</w:t>
      </w:r>
      <w:r w:rsidR="00C13B1D" w:rsidRPr="00B906CA">
        <w:rPr>
          <w:sz w:val="28"/>
          <w:szCs w:val="28"/>
          <w:lang w:val="uk-UA"/>
        </w:rPr>
        <w:t>ня у практичній життєдіяльності;</w:t>
      </w:r>
      <w:bookmarkStart w:id="6" w:name="n56"/>
      <w:bookmarkEnd w:id="6"/>
    </w:p>
    <w:p w:rsidR="00C13B1D" w:rsidRPr="00B906CA" w:rsidRDefault="00C13B1D" w:rsidP="00524CC5">
      <w:pPr>
        <w:pStyle w:val="a6"/>
        <w:numPr>
          <w:ilvl w:val="0"/>
          <w:numId w:val="13"/>
        </w:numPr>
        <w:spacing w:line="340" w:lineRule="exact"/>
        <w:ind w:left="426" w:hanging="426"/>
        <w:jc w:val="both"/>
        <w:rPr>
          <w:b/>
          <w:bCs/>
          <w:sz w:val="28"/>
          <w:szCs w:val="28"/>
          <w:lang w:val="uk-UA" w:eastAsia="ru-RU"/>
        </w:rPr>
      </w:pPr>
      <w:r w:rsidRPr="00B906CA">
        <w:rPr>
          <w:sz w:val="28"/>
          <w:szCs w:val="28"/>
          <w:lang w:val="uk-UA"/>
        </w:rPr>
        <w:t xml:space="preserve">має навички </w:t>
      </w:r>
      <w:proofErr w:type="spellStart"/>
      <w:r w:rsidRPr="00B906CA">
        <w:rPr>
          <w:sz w:val="28"/>
          <w:szCs w:val="28"/>
        </w:rPr>
        <w:t>культурної</w:t>
      </w:r>
      <w:proofErr w:type="spellEnd"/>
      <w:r w:rsidRPr="00B906CA">
        <w:rPr>
          <w:sz w:val="28"/>
          <w:szCs w:val="28"/>
        </w:rPr>
        <w:t xml:space="preserve"> і </w:t>
      </w:r>
      <w:proofErr w:type="spellStart"/>
      <w:r w:rsidRPr="00B906CA">
        <w:rPr>
          <w:sz w:val="28"/>
          <w:szCs w:val="28"/>
        </w:rPr>
        <w:t>моральної</w:t>
      </w:r>
      <w:proofErr w:type="spellEnd"/>
      <w:r w:rsidRPr="00B906CA">
        <w:rPr>
          <w:sz w:val="28"/>
          <w:szCs w:val="28"/>
        </w:rPr>
        <w:t xml:space="preserve"> </w:t>
      </w:r>
      <w:r w:rsidRPr="00B906CA">
        <w:rPr>
          <w:sz w:val="28"/>
          <w:szCs w:val="28"/>
          <w:lang w:val="uk-UA"/>
        </w:rPr>
        <w:t>поведінки,</w:t>
      </w:r>
      <w:r w:rsidRPr="00B906CA">
        <w:rPr>
          <w:sz w:val="28"/>
          <w:szCs w:val="28"/>
        </w:rPr>
        <w:t xml:space="preserve"> </w:t>
      </w:r>
      <w:proofErr w:type="spellStart"/>
      <w:r w:rsidRPr="00B906CA">
        <w:rPr>
          <w:sz w:val="28"/>
          <w:szCs w:val="28"/>
        </w:rPr>
        <w:t>етичн</w:t>
      </w:r>
      <w:proofErr w:type="spellEnd"/>
      <w:r w:rsidRPr="00B906CA">
        <w:rPr>
          <w:sz w:val="28"/>
          <w:szCs w:val="28"/>
          <w:lang w:val="uk-UA"/>
        </w:rPr>
        <w:t>о</w:t>
      </w:r>
      <w:r w:rsidRPr="00B906CA">
        <w:rPr>
          <w:sz w:val="28"/>
          <w:szCs w:val="28"/>
        </w:rPr>
        <w:t xml:space="preserve"> став</w:t>
      </w:r>
      <w:proofErr w:type="spellStart"/>
      <w:r w:rsidRPr="00B906CA">
        <w:rPr>
          <w:sz w:val="28"/>
          <w:szCs w:val="28"/>
          <w:lang w:val="uk-UA"/>
        </w:rPr>
        <w:t>иться</w:t>
      </w:r>
      <w:proofErr w:type="spellEnd"/>
      <w:r w:rsidR="0098054A" w:rsidRPr="00B906CA">
        <w:rPr>
          <w:sz w:val="28"/>
          <w:szCs w:val="28"/>
        </w:rPr>
        <w:t xml:space="preserve"> до </w:t>
      </w:r>
      <w:proofErr w:type="spellStart"/>
      <w:r w:rsidR="0098054A" w:rsidRPr="00B906CA">
        <w:rPr>
          <w:sz w:val="28"/>
          <w:szCs w:val="28"/>
        </w:rPr>
        <w:t>навколишнього</w:t>
      </w:r>
      <w:proofErr w:type="spellEnd"/>
      <w:r w:rsidR="0098054A" w:rsidRPr="00B906CA">
        <w:rPr>
          <w:sz w:val="28"/>
          <w:szCs w:val="28"/>
        </w:rPr>
        <w:t xml:space="preserve"> </w:t>
      </w:r>
      <w:proofErr w:type="spellStart"/>
      <w:r w:rsidR="0098054A" w:rsidRPr="00B906CA">
        <w:rPr>
          <w:sz w:val="28"/>
          <w:szCs w:val="28"/>
        </w:rPr>
        <w:t>світу</w:t>
      </w:r>
      <w:proofErr w:type="spellEnd"/>
      <w:r w:rsidR="0098054A" w:rsidRPr="00B906CA">
        <w:rPr>
          <w:sz w:val="28"/>
          <w:szCs w:val="28"/>
        </w:rPr>
        <w:t xml:space="preserve"> і самого</w:t>
      </w:r>
      <w:r w:rsidRPr="00B906CA">
        <w:rPr>
          <w:sz w:val="28"/>
          <w:szCs w:val="28"/>
        </w:rPr>
        <w:t xml:space="preserve"> себе;</w:t>
      </w:r>
    </w:p>
    <w:p w:rsidR="00B261F9" w:rsidRPr="00B906CA" w:rsidRDefault="00B261F9" w:rsidP="00524CC5">
      <w:pPr>
        <w:pStyle w:val="a6"/>
        <w:numPr>
          <w:ilvl w:val="0"/>
          <w:numId w:val="13"/>
        </w:numPr>
        <w:spacing w:line="340" w:lineRule="exact"/>
        <w:ind w:left="426" w:hanging="426"/>
        <w:jc w:val="both"/>
        <w:rPr>
          <w:b/>
          <w:bCs/>
          <w:sz w:val="28"/>
          <w:szCs w:val="28"/>
          <w:lang w:val="uk-UA" w:eastAsia="ru-RU"/>
        </w:rPr>
      </w:pPr>
      <w:r w:rsidRPr="00B906CA">
        <w:rPr>
          <w:sz w:val="28"/>
          <w:szCs w:val="28"/>
          <w:lang w:val="uk-UA"/>
        </w:rPr>
        <w:t>має мотивацію щодо вибору варіанту подальшої освіти і профілю професійного навчання;</w:t>
      </w:r>
      <w:r w:rsidR="000E7796">
        <w:rPr>
          <w:sz w:val="28"/>
          <w:szCs w:val="28"/>
          <w:lang w:val="uk-UA"/>
        </w:rPr>
        <w:t xml:space="preserve"> </w:t>
      </w:r>
      <w:r w:rsidR="00856202" w:rsidRPr="00B906CA">
        <w:rPr>
          <w:sz w:val="28"/>
          <w:szCs w:val="28"/>
          <w:lang w:val="uk-UA" w:eastAsia="ru-RU"/>
        </w:rPr>
        <w:t>має навички просторового,</w:t>
      </w:r>
      <w:r w:rsidR="000E7796">
        <w:rPr>
          <w:sz w:val="28"/>
          <w:szCs w:val="28"/>
          <w:lang w:val="uk-UA" w:eastAsia="ru-RU"/>
        </w:rPr>
        <w:t xml:space="preserve"> </w:t>
      </w:r>
      <w:r w:rsidR="00F43F01" w:rsidRPr="00B906CA">
        <w:rPr>
          <w:sz w:val="28"/>
          <w:szCs w:val="28"/>
          <w:lang w:val="uk-UA" w:eastAsia="ru-RU"/>
        </w:rPr>
        <w:t>соціаль</w:t>
      </w:r>
      <w:r w:rsidR="00856202" w:rsidRPr="00B906CA">
        <w:rPr>
          <w:sz w:val="28"/>
          <w:szCs w:val="28"/>
          <w:lang w:val="uk-UA" w:eastAsia="ru-RU"/>
        </w:rPr>
        <w:t>но-побутового орієнтування; саморегуляції та саморозвитку</w:t>
      </w:r>
      <w:r w:rsidR="000E7796">
        <w:rPr>
          <w:sz w:val="28"/>
          <w:szCs w:val="28"/>
          <w:lang w:val="uk-UA" w:eastAsia="ru-RU"/>
        </w:rPr>
        <w:t>.</w:t>
      </w:r>
    </w:p>
    <w:p w:rsidR="001814BF" w:rsidRPr="00B906CA" w:rsidRDefault="00C13B1D" w:rsidP="000E7796">
      <w:pPr>
        <w:spacing w:before="120" w:line="340" w:lineRule="exact"/>
        <w:ind w:firstLine="709"/>
        <w:jc w:val="both"/>
        <w:rPr>
          <w:sz w:val="28"/>
          <w:szCs w:val="28"/>
          <w:lang w:val="uk-UA"/>
        </w:rPr>
      </w:pPr>
      <w:r w:rsidRPr="00B906CA">
        <w:rPr>
          <w:sz w:val="28"/>
          <w:szCs w:val="28"/>
          <w:lang w:val="uk-UA"/>
        </w:rPr>
        <w:t>В</w:t>
      </w:r>
      <w:r w:rsidR="00B261F9" w:rsidRPr="00B906CA">
        <w:rPr>
          <w:sz w:val="28"/>
          <w:szCs w:val="28"/>
          <w:lang w:val="uk-UA"/>
        </w:rPr>
        <w:t>ипускник</w:t>
      </w:r>
      <w:r w:rsidR="00856202" w:rsidRPr="00B906CA">
        <w:rPr>
          <w:sz w:val="28"/>
          <w:szCs w:val="28"/>
          <w:lang w:val="uk-UA"/>
        </w:rPr>
        <w:t xml:space="preserve"> з особливими освітніми</w:t>
      </w:r>
      <w:r w:rsidR="00B261F9" w:rsidRPr="00B906CA">
        <w:rPr>
          <w:sz w:val="28"/>
          <w:szCs w:val="28"/>
          <w:lang w:val="uk-UA"/>
        </w:rPr>
        <w:t xml:space="preserve"> потребами – людина, яка досягла</w:t>
      </w:r>
      <w:r w:rsidR="000E7796">
        <w:rPr>
          <w:sz w:val="28"/>
          <w:szCs w:val="28"/>
          <w:lang w:val="uk-UA"/>
        </w:rPr>
        <w:t xml:space="preserve"> </w:t>
      </w:r>
      <w:r w:rsidR="001814BF" w:rsidRPr="00B906CA">
        <w:rPr>
          <w:sz w:val="28"/>
          <w:szCs w:val="28"/>
          <w:lang w:val="uk-UA"/>
        </w:rPr>
        <w:t>соціальної зрілості,</w:t>
      </w:r>
      <w:r w:rsidR="000E7796">
        <w:rPr>
          <w:sz w:val="28"/>
          <w:szCs w:val="28"/>
          <w:lang w:val="uk-UA"/>
        </w:rPr>
        <w:t xml:space="preserve"> </w:t>
      </w:r>
      <w:r w:rsidR="00B261F9" w:rsidRPr="00B906CA">
        <w:rPr>
          <w:sz w:val="28"/>
          <w:szCs w:val="28"/>
          <w:lang w:val="uk-UA"/>
        </w:rPr>
        <w:t>що</w:t>
      </w:r>
      <w:r w:rsidR="00856202" w:rsidRPr="00B906CA">
        <w:rPr>
          <w:sz w:val="28"/>
          <w:szCs w:val="28"/>
          <w:lang w:val="uk-UA"/>
        </w:rPr>
        <w:t xml:space="preserve"> відповідає її потенційним можливостям, </w:t>
      </w:r>
      <w:r w:rsidR="001814BF" w:rsidRPr="00B906CA">
        <w:rPr>
          <w:sz w:val="28"/>
          <w:szCs w:val="28"/>
          <w:lang w:val="uk-UA"/>
        </w:rPr>
        <w:t>достатньої для подальшого самовизначен</w:t>
      </w:r>
      <w:r w:rsidR="001814BF" w:rsidRPr="00B906CA">
        <w:rPr>
          <w:sz w:val="28"/>
          <w:szCs w:val="28"/>
          <w:lang w:val="uk-UA"/>
        </w:rPr>
        <w:softHyphen/>
        <w:t>ня і самореалізації особистості в трудовій, суспільно-полі</w:t>
      </w:r>
      <w:r w:rsidR="001814BF" w:rsidRPr="00B906CA">
        <w:rPr>
          <w:sz w:val="28"/>
          <w:szCs w:val="28"/>
          <w:lang w:val="uk-UA"/>
        </w:rPr>
        <w:softHyphen/>
        <w:t>тичній, культурно-дозвільній, сімейно-побутовій, освітній сферах життєдіяльності.</w:t>
      </w:r>
    </w:p>
    <w:p w:rsidR="00902E81" w:rsidRPr="00C65D3A" w:rsidRDefault="00902E81" w:rsidP="00191D72">
      <w:pPr>
        <w:jc w:val="both"/>
        <w:rPr>
          <w:b/>
          <w:bCs/>
          <w:sz w:val="20"/>
          <w:szCs w:val="20"/>
          <w:lang w:val="uk-UA" w:eastAsia="ru-RU"/>
        </w:rPr>
      </w:pPr>
    </w:p>
    <w:p w:rsidR="00C65D3A" w:rsidRDefault="00C65D3A" w:rsidP="00191D72">
      <w:pPr>
        <w:jc w:val="both"/>
        <w:rPr>
          <w:b/>
          <w:bCs/>
          <w:sz w:val="20"/>
          <w:szCs w:val="20"/>
          <w:lang w:val="uk-UA" w:eastAsia="ru-RU"/>
        </w:rPr>
      </w:pPr>
    </w:p>
    <w:p w:rsidR="00CC3CB0" w:rsidRPr="00C65D3A" w:rsidRDefault="00CC3CB0" w:rsidP="00191D72">
      <w:pPr>
        <w:jc w:val="both"/>
        <w:rPr>
          <w:b/>
          <w:bCs/>
          <w:sz w:val="20"/>
          <w:szCs w:val="20"/>
          <w:lang w:val="uk-UA" w:eastAsia="ru-RU"/>
        </w:rPr>
      </w:pPr>
    </w:p>
    <w:p w:rsidR="00994E24" w:rsidRPr="00B906CA" w:rsidRDefault="004103A2" w:rsidP="004103A2">
      <w:pPr>
        <w:rPr>
          <w:b/>
          <w:bCs/>
          <w:sz w:val="28"/>
          <w:szCs w:val="28"/>
          <w:lang w:val="uk-UA" w:eastAsia="ru-RU"/>
        </w:rPr>
      </w:pPr>
      <w:r w:rsidRPr="00B906CA">
        <w:rPr>
          <w:b/>
          <w:bCs/>
          <w:sz w:val="28"/>
          <w:szCs w:val="28"/>
          <w:lang w:val="uk-UA" w:eastAsia="ru-RU"/>
        </w:rPr>
        <w:t xml:space="preserve">Розділ </w:t>
      </w:r>
      <w:r w:rsidR="007A2954" w:rsidRPr="00B906CA">
        <w:rPr>
          <w:b/>
          <w:bCs/>
          <w:sz w:val="28"/>
          <w:szCs w:val="28"/>
          <w:lang w:val="uk-UA" w:eastAsia="ru-RU"/>
        </w:rPr>
        <w:t>3</w:t>
      </w:r>
      <w:r w:rsidR="00994E24" w:rsidRPr="00B906CA">
        <w:rPr>
          <w:b/>
          <w:bCs/>
          <w:sz w:val="28"/>
          <w:szCs w:val="28"/>
          <w:lang w:val="uk-UA" w:eastAsia="ru-RU"/>
        </w:rPr>
        <w:t>.</w:t>
      </w:r>
      <w:r w:rsidR="00CC3CB0">
        <w:rPr>
          <w:b/>
          <w:bCs/>
          <w:sz w:val="28"/>
          <w:szCs w:val="28"/>
          <w:lang w:val="uk-UA" w:eastAsia="ru-RU"/>
        </w:rPr>
        <w:t xml:space="preserve">  </w:t>
      </w:r>
      <w:r w:rsidR="00902E81">
        <w:rPr>
          <w:b/>
          <w:bCs/>
          <w:sz w:val="28"/>
          <w:szCs w:val="28"/>
          <w:lang w:val="uk-UA" w:eastAsia="ru-RU"/>
        </w:rPr>
        <w:t xml:space="preserve"> </w:t>
      </w:r>
      <w:proofErr w:type="spellStart"/>
      <w:r w:rsidR="00994E24" w:rsidRPr="00B906CA">
        <w:rPr>
          <w:b/>
          <w:bCs/>
          <w:sz w:val="28"/>
          <w:szCs w:val="28"/>
          <w:lang w:eastAsia="ru-RU"/>
        </w:rPr>
        <w:t>Цілі</w:t>
      </w:r>
      <w:proofErr w:type="spellEnd"/>
      <w:r w:rsidR="00994E24" w:rsidRPr="00B906CA">
        <w:rPr>
          <w:b/>
          <w:bCs/>
          <w:sz w:val="28"/>
          <w:szCs w:val="28"/>
          <w:lang w:eastAsia="ru-RU"/>
        </w:rPr>
        <w:t xml:space="preserve"> та </w:t>
      </w:r>
      <w:proofErr w:type="spellStart"/>
      <w:r w:rsidR="00994E24" w:rsidRPr="00B906CA">
        <w:rPr>
          <w:b/>
          <w:bCs/>
          <w:sz w:val="28"/>
          <w:szCs w:val="28"/>
          <w:lang w:eastAsia="ru-RU"/>
        </w:rPr>
        <w:t>задачі</w:t>
      </w:r>
      <w:proofErr w:type="spellEnd"/>
      <w:r w:rsidR="00994E24" w:rsidRPr="00B906CA">
        <w:rPr>
          <w:b/>
          <w:bCs/>
          <w:sz w:val="28"/>
          <w:szCs w:val="28"/>
          <w:lang w:eastAsia="ru-RU"/>
        </w:rPr>
        <w:t xml:space="preserve"> </w:t>
      </w:r>
      <w:proofErr w:type="spellStart"/>
      <w:r w:rsidR="00994E24" w:rsidRPr="00B906CA">
        <w:rPr>
          <w:b/>
          <w:bCs/>
          <w:sz w:val="28"/>
          <w:szCs w:val="28"/>
          <w:lang w:eastAsia="ru-RU"/>
        </w:rPr>
        <w:t>освітнього</w:t>
      </w:r>
      <w:proofErr w:type="spellEnd"/>
      <w:r w:rsidR="00994E24" w:rsidRPr="00B906CA">
        <w:rPr>
          <w:b/>
          <w:bCs/>
          <w:sz w:val="28"/>
          <w:szCs w:val="28"/>
          <w:lang w:eastAsia="ru-RU"/>
        </w:rPr>
        <w:t xml:space="preserve"> </w:t>
      </w:r>
      <w:proofErr w:type="spellStart"/>
      <w:r w:rsidR="00994E24" w:rsidRPr="00B906CA">
        <w:rPr>
          <w:b/>
          <w:bCs/>
          <w:sz w:val="28"/>
          <w:szCs w:val="28"/>
          <w:lang w:eastAsia="ru-RU"/>
        </w:rPr>
        <w:t>процесу</w:t>
      </w:r>
      <w:proofErr w:type="spellEnd"/>
    </w:p>
    <w:p w:rsidR="004103A2" w:rsidRPr="00B906CA" w:rsidRDefault="004103A2" w:rsidP="00CC3CB0">
      <w:pPr>
        <w:spacing w:line="360" w:lineRule="auto"/>
        <w:jc w:val="center"/>
        <w:rPr>
          <w:b/>
          <w:bCs/>
          <w:sz w:val="28"/>
          <w:szCs w:val="28"/>
          <w:lang w:val="uk-UA" w:eastAsia="ru-RU"/>
        </w:rPr>
      </w:pPr>
    </w:p>
    <w:p w:rsidR="00D050F9" w:rsidRPr="00B906CA" w:rsidRDefault="00D050F9" w:rsidP="004103A2">
      <w:pPr>
        <w:spacing w:line="340" w:lineRule="exact"/>
        <w:ind w:firstLine="709"/>
        <w:jc w:val="both"/>
        <w:rPr>
          <w:sz w:val="28"/>
          <w:szCs w:val="28"/>
          <w:lang w:val="uk-UA" w:eastAsia="ru-RU"/>
        </w:rPr>
      </w:pPr>
      <w:r w:rsidRPr="00B906CA">
        <w:rPr>
          <w:sz w:val="28"/>
          <w:szCs w:val="28"/>
          <w:lang w:val="uk-UA" w:eastAsia="ru-RU"/>
        </w:rPr>
        <w:t>Цілі та задачі освітнього процесу на кожному рівні реалізації освітніх програм обумовлені «моделлю» випускника, призначенням і місцем закладу в освітньому просторі міста  Лозової, села Домахи</w:t>
      </w:r>
      <w:r w:rsidR="004103A2" w:rsidRPr="00B906CA">
        <w:rPr>
          <w:sz w:val="28"/>
          <w:szCs w:val="28"/>
          <w:lang w:val="uk-UA" w:eastAsia="ru-RU"/>
        </w:rPr>
        <w:t>.</w:t>
      </w:r>
    </w:p>
    <w:p w:rsidR="00C039D4" w:rsidRPr="00B906CA" w:rsidRDefault="004103A2" w:rsidP="000E7796">
      <w:pPr>
        <w:spacing w:before="120"/>
        <w:ind w:firstLine="709"/>
        <w:jc w:val="both"/>
        <w:rPr>
          <w:sz w:val="28"/>
          <w:szCs w:val="28"/>
          <w:lang w:val="uk-UA"/>
        </w:rPr>
      </w:pPr>
      <w:r w:rsidRPr="00B906CA">
        <w:rPr>
          <w:sz w:val="28"/>
          <w:szCs w:val="28"/>
          <w:lang w:val="uk-UA"/>
        </w:rPr>
        <w:t>Тому з</w:t>
      </w:r>
      <w:r w:rsidR="00D050F9" w:rsidRPr="00B906CA">
        <w:rPr>
          <w:sz w:val="28"/>
          <w:szCs w:val="28"/>
          <w:lang w:val="uk-UA"/>
        </w:rPr>
        <w:t>аклад визначив такі цілі освітнього процесу</w:t>
      </w:r>
      <w:r w:rsidRPr="00B906CA">
        <w:rPr>
          <w:sz w:val="28"/>
          <w:szCs w:val="28"/>
          <w:lang w:val="uk-UA"/>
        </w:rPr>
        <w:t>:</w:t>
      </w:r>
    </w:p>
    <w:p w:rsidR="004103A2" w:rsidRPr="00B906CA" w:rsidRDefault="004103A2" w:rsidP="00524CC5">
      <w:pPr>
        <w:pStyle w:val="a6"/>
        <w:numPr>
          <w:ilvl w:val="0"/>
          <w:numId w:val="15"/>
        </w:numPr>
        <w:shd w:val="clear" w:color="auto" w:fill="FFFFFF"/>
        <w:suppressAutoHyphens w:val="0"/>
        <w:spacing w:line="340" w:lineRule="exact"/>
        <w:ind w:left="284" w:hanging="284"/>
        <w:jc w:val="both"/>
        <w:rPr>
          <w:sz w:val="28"/>
          <w:szCs w:val="28"/>
          <w:lang w:val="uk-UA" w:eastAsia="ru-RU"/>
        </w:rPr>
      </w:pPr>
      <w:r w:rsidRPr="00B906CA">
        <w:rPr>
          <w:sz w:val="28"/>
          <w:szCs w:val="28"/>
          <w:lang w:val="uk-UA" w:eastAsia="ru-RU"/>
        </w:rPr>
        <w:t>за</w:t>
      </w:r>
      <w:r w:rsidR="00847D49" w:rsidRPr="00B906CA">
        <w:rPr>
          <w:sz w:val="28"/>
          <w:szCs w:val="28"/>
          <w:lang w:val="uk-UA" w:eastAsia="ru-RU"/>
        </w:rPr>
        <w:t>безпечити засвоєння учнями обов’</w:t>
      </w:r>
      <w:r w:rsidRPr="00B906CA">
        <w:rPr>
          <w:sz w:val="28"/>
          <w:szCs w:val="28"/>
          <w:lang w:val="uk-UA" w:eastAsia="ru-RU"/>
        </w:rPr>
        <w:t>язкового мінімуму змісту початкової, основної загальної освіти на рівні вимог державного освітнього стандарту;</w:t>
      </w:r>
    </w:p>
    <w:p w:rsidR="004103A2" w:rsidRPr="00B906CA" w:rsidRDefault="004103A2" w:rsidP="00524CC5">
      <w:pPr>
        <w:pStyle w:val="a6"/>
        <w:numPr>
          <w:ilvl w:val="0"/>
          <w:numId w:val="15"/>
        </w:numPr>
        <w:shd w:val="clear" w:color="auto" w:fill="FFFFFF"/>
        <w:suppressAutoHyphens w:val="0"/>
        <w:spacing w:line="340" w:lineRule="exact"/>
        <w:ind w:left="284" w:hanging="284"/>
        <w:jc w:val="both"/>
        <w:rPr>
          <w:sz w:val="28"/>
          <w:szCs w:val="28"/>
          <w:lang w:eastAsia="ru-RU"/>
        </w:rPr>
      </w:pPr>
      <w:proofErr w:type="spellStart"/>
      <w:r w:rsidRPr="00B906CA">
        <w:rPr>
          <w:sz w:val="28"/>
          <w:szCs w:val="28"/>
          <w:lang w:eastAsia="ru-RU"/>
        </w:rPr>
        <w:t>гарантувати</w:t>
      </w:r>
      <w:proofErr w:type="spellEnd"/>
      <w:r w:rsidRPr="00B906CA">
        <w:rPr>
          <w:sz w:val="28"/>
          <w:szCs w:val="28"/>
          <w:lang w:eastAsia="ru-RU"/>
        </w:rPr>
        <w:t xml:space="preserve"> </w:t>
      </w:r>
      <w:proofErr w:type="spellStart"/>
      <w:r w:rsidRPr="00B906CA">
        <w:rPr>
          <w:sz w:val="28"/>
          <w:szCs w:val="28"/>
          <w:lang w:eastAsia="ru-RU"/>
        </w:rPr>
        <w:t>наступність</w:t>
      </w:r>
      <w:proofErr w:type="spellEnd"/>
      <w:r w:rsidRPr="00B906CA">
        <w:rPr>
          <w:sz w:val="28"/>
          <w:szCs w:val="28"/>
          <w:lang w:eastAsia="ru-RU"/>
        </w:rPr>
        <w:t xml:space="preserve"> </w:t>
      </w:r>
      <w:proofErr w:type="spellStart"/>
      <w:r w:rsidRPr="00B906CA">
        <w:rPr>
          <w:sz w:val="28"/>
          <w:szCs w:val="28"/>
          <w:lang w:eastAsia="ru-RU"/>
        </w:rPr>
        <w:t>освітніх</w:t>
      </w:r>
      <w:proofErr w:type="spellEnd"/>
      <w:r w:rsidRPr="00B906CA">
        <w:rPr>
          <w:sz w:val="28"/>
          <w:szCs w:val="28"/>
          <w:lang w:eastAsia="ru-RU"/>
        </w:rPr>
        <w:t xml:space="preserve"> </w:t>
      </w:r>
      <w:proofErr w:type="spellStart"/>
      <w:r w:rsidRPr="00B906CA">
        <w:rPr>
          <w:sz w:val="28"/>
          <w:szCs w:val="28"/>
          <w:lang w:eastAsia="ru-RU"/>
        </w:rPr>
        <w:t>програм</w:t>
      </w:r>
      <w:proofErr w:type="spellEnd"/>
      <w:r w:rsidRPr="00B906CA">
        <w:rPr>
          <w:sz w:val="28"/>
          <w:szCs w:val="28"/>
          <w:lang w:eastAsia="ru-RU"/>
        </w:rPr>
        <w:t xml:space="preserve"> </w:t>
      </w:r>
      <w:proofErr w:type="spellStart"/>
      <w:r w:rsidRPr="00B906CA">
        <w:rPr>
          <w:sz w:val="28"/>
          <w:szCs w:val="28"/>
          <w:lang w:eastAsia="ru-RU"/>
        </w:rPr>
        <w:t>усіх</w:t>
      </w:r>
      <w:proofErr w:type="spellEnd"/>
      <w:r w:rsidRPr="00B906CA">
        <w:rPr>
          <w:sz w:val="28"/>
          <w:szCs w:val="28"/>
          <w:lang w:eastAsia="ru-RU"/>
        </w:rPr>
        <w:t xml:space="preserve"> </w:t>
      </w:r>
      <w:proofErr w:type="spellStart"/>
      <w:r w:rsidRPr="00B906CA">
        <w:rPr>
          <w:sz w:val="28"/>
          <w:szCs w:val="28"/>
          <w:lang w:eastAsia="ru-RU"/>
        </w:rPr>
        <w:t>рівнів</w:t>
      </w:r>
      <w:proofErr w:type="spellEnd"/>
      <w:r w:rsidRPr="00B906CA">
        <w:rPr>
          <w:sz w:val="28"/>
          <w:szCs w:val="28"/>
          <w:lang w:eastAsia="ru-RU"/>
        </w:rPr>
        <w:t>;</w:t>
      </w:r>
    </w:p>
    <w:p w:rsidR="004103A2" w:rsidRPr="00B906CA" w:rsidRDefault="004103A2" w:rsidP="00524CC5">
      <w:pPr>
        <w:pStyle w:val="a6"/>
        <w:numPr>
          <w:ilvl w:val="0"/>
          <w:numId w:val="15"/>
        </w:numPr>
        <w:shd w:val="clear" w:color="auto" w:fill="FFFFFF"/>
        <w:spacing w:line="340" w:lineRule="exact"/>
        <w:ind w:left="284" w:hanging="284"/>
        <w:jc w:val="both"/>
        <w:rPr>
          <w:sz w:val="28"/>
          <w:szCs w:val="28"/>
          <w:lang w:val="uk-UA" w:eastAsia="ru-RU"/>
        </w:rPr>
      </w:pPr>
      <w:r w:rsidRPr="00B906CA">
        <w:rPr>
          <w:sz w:val="28"/>
          <w:szCs w:val="28"/>
          <w:lang w:val="uk-UA" w:eastAsia="ru-RU"/>
        </w:rPr>
        <w:t xml:space="preserve">формувати  в усіх здобувачів освіти, як звичайних, так і з особливими освітніми потребами, соціальні якості, знання та вміння, відповідні навички, що дадуть їм змогу стати дієздатними учасниками соціальних відносин; </w:t>
      </w:r>
    </w:p>
    <w:p w:rsidR="009D27F9" w:rsidRPr="00B906CA" w:rsidRDefault="004103A2" w:rsidP="00524CC5">
      <w:pPr>
        <w:pStyle w:val="a6"/>
        <w:numPr>
          <w:ilvl w:val="0"/>
          <w:numId w:val="15"/>
        </w:numPr>
        <w:shd w:val="clear" w:color="auto" w:fill="FFFFFF"/>
        <w:spacing w:line="340" w:lineRule="exact"/>
        <w:ind w:left="284" w:hanging="284"/>
        <w:jc w:val="both"/>
        <w:rPr>
          <w:sz w:val="28"/>
          <w:szCs w:val="28"/>
          <w:lang w:val="uk-UA" w:eastAsia="ru-RU"/>
        </w:rPr>
      </w:pPr>
      <w:r w:rsidRPr="00B906CA">
        <w:rPr>
          <w:sz w:val="28"/>
          <w:szCs w:val="28"/>
          <w:lang w:val="uk-UA" w:eastAsia="ru-RU"/>
        </w:rPr>
        <w:lastRenderedPageBreak/>
        <w:t xml:space="preserve">створити умови для </w:t>
      </w:r>
      <w:r w:rsidR="009D27F9" w:rsidRPr="00B906CA">
        <w:rPr>
          <w:sz w:val="28"/>
          <w:szCs w:val="28"/>
          <w:lang w:val="uk-UA" w:eastAsia="ru-RU"/>
        </w:rPr>
        <w:t>засвоєння особистістю соціального досвіду, соціальних ролей, норм, цінностей, необхідних для ус</w:t>
      </w:r>
      <w:r w:rsidRPr="00B906CA">
        <w:rPr>
          <w:sz w:val="28"/>
          <w:szCs w:val="28"/>
          <w:lang w:val="uk-UA" w:eastAsia="ru-RU"/>
        </w:rPr>
        <w:t>пішної життєдіяльності в суспільстві;</w:t>
      </w:r>
    </w:p>
    <w:p w:rsidR="004103A2" w:rsidRPr="00B906CA" w:rsidRDefault="00994E24" w:rsidP="00524CC5">
      <w:pPr>
        <w:pStyle w:val="a6"/>
        <w:numPr>
          <w:ilvl w:val="0"/>
          <w:numId w:val="15"/>
        </w:numPr>
        <w:shd w:val="clear" w:color="auto" w:fill="FFFFFF"/>
        <w:suppressAutoHyphens w:val="0"/>
        <w:spacing w:line="340" w:lineRule="exact"/>
        <w:ind w:left="284" w:hanging="284"/>
        <w:jc w:val="both"/>
        <w:rPr>
          <w:sz w:val="28"/>
          <w:szCs w:val="28"/>
          <w:lang w:val="uk-UA" w:eastAsia="ru-RU"/>
        </w:rPr>
      </w:pPr>
      <w:r w:rsidRPr="00B906CA">
        <w:rPr>
          <w:sz w:val="28"/>
          <w:szCs w:val="28"/>
          <w:lang w:val="uk-UA" w:eastAsia="ru-RU"/>
        </w:rPr>
        <w:t>забезпечити соціально-педагогічні відносини, що зберігають фізичне, психі</w:t>
      </w:r>
      <w:r w:rsidR="004103A2" w:rsidRPr="00B906CA">
        <w:rPr>
          <w:sz w:val="28"/>
          <w:szCs w:val="28"/>
          <w:lang w:val="uk-UA" w:eastAsia="ru-RU"/>
        </w:rPr>
        <w:t>чне та соціальне здоров'я учнів;</w:t>
      </w:r>
    </w:p>
    <w:p w:rsidR="004103A2" w:rsidRPr="00B906CA" w:rsidRDefault="007A2954" w:rsidP="00524CC5">
      <w:pPr>
        <w:pStyle w:val="a6"/>
        <w:numPr>
          <w:ilvl w:val="0"/>
          <w:numId w:val="15"/>
        </w:numPr>
        <w:shd w:val="clear" w:color="auto" w:fill="FFFFFF"/>
        <w:suppressAutoHyphens w:val="0"/>
        <w:spacing w:line="340" w:lineRule="exact"/>
        <w:ind w:left="284" w:hanging="284"/>
        <w:jc w:val="both"/>
        <w:rPr>
          <w:sz w:val="28"/>
          <w:szCs w:val="28"/>
          <w:lang w:val="uk-UA" w:eastAsia="ru-RU"/>
        </w:rPr>
      </w:pPr>
      <w:r w:rsidRPr="00B906CA">
        <w:rPr>
          <w:sz w:val="28"/>
          <w:szCs w:val="28"/>
          <w:lang w:val="uk-UA"/>
        </w:rPr>
        <w:t>п</w:t>
      </w:r>
      <w:r w:rsidR="004103A2" w:rsidRPr="00B906CA">
        <w:rPr>
          <w:sz w:val="28"/>
          <w:szCs w:val="28"/>
          <w:lang w:val="uk-UA"/>
        </w:rPr>
        <w:t>ідвищення кваліфікації педагогічних працівників шляхом своєчасного та якісного п</w:t>
      </w:r>
      <w:r w:rsidR="000E7796">
        <w:rPr>
          <w:sz w:val="28"/>
          <w:szCs w:val="28"/>
          <w:lang w:val="uk-UA"/>
        </w:rPr>
        <w:t>роходження курсів підвищення кваліфікації</w:t>
      </w:r>
      <w:r w:rsidR="004103A2" w:rsidRPr="00B906CA">
        <w:rPr>
          <w:sz w:val="28"/>
          <w:szCs w:val="28"/>
          <w:lang w:val="uk-UA"/>
        </w:rPr>
        <w:t>;</w:t>
      </w:r>
    </w:p>
    <w:p w:rsidR="004103A2" w:rsidRPr="00B906CA" w:rsidRDefault="007A2954" w:rsidP="00524CC5">
      <w:pPr>
        <w:pStyle w:val="a6"/>
        <w:numPr>
          <w:ilvl w:val="0"/>
          <w:numId w:val="15"/>
        </w:numPr>
        <w:shd w:val="clear" w:color="auto" w:fill="FFFFFF"/>
        <w:suppressAutoHyphens w:val="0"/>
        <w:spacing w:line="340" w:lineRule="exact"/>
        <w:ind w:left="284" w:hanging="284"/>
        <w:jc w:val="both"/>
        <w:rPr>
          <w:sz w:val="28"/>
          <w:szCs w:val="28"/>
          <w:lang w:val="uk-UA" w:eastAsia="ru-RU"/>
        </w:rPr>
      </w:pPr>
      <w:r w:rsidRPr="00B906CA">
        <w:rPr>
          <w:sz w:val="28"/>
          <w:szCs w:val="28"/>
          <w:lang w:val="uk-UA"/>
        </w:rPr>
        <w:t>п</w:t>
      </w:r>
      <w:proofErr w:type="spellStart"/>
      <w:r w:rsidR="004103A2" w:rsidRPr="00B906CA">
        <w:rPr>
          <w:sz w:val="28"/>
          <w:szCs w:val="28"/>
        </w:rPr>
        <w:t>роведення</w:t>
      </w:r>
      <w:proofErr w:type="spellEnd"/>
      <w:r w:rsidR="004103A2" w:rsidRPr="00B906CA">
        <w:rPr>
          <w:sz w:val="28"/>
          <w:szCs w:val="28"/>
        </w:rPr>
        <w:t xml:space="preserve"> </w:t>
      </w:r>
      <w:proofErr w:type="spellStart"/>
      <w:r w:rsidR="004103A2" w:rsidRPr="00B906CA">
        <w:rPr>
          <w:sz w:val="28"/>
          <w:szCs w:val="28"/>
        </w:rPr>
        <w:t>атестації</w:t>
      </w:r>
      <w:proofErr w:type="spellEnd"/>
      <w:r w:rsidR="004103A2" w:rsidRPr="00B906CA">
        <w:rPr>
          <w:sz w:val="28"/>
          <w:szCs w:val="28"/>
        </w:rPr>
        <w:t xml:space="preserve"> </w:t>
      </w:r>
      <w:r w:rsidR="004103A2" w:rsidRPr="00B906CA">
        <w:rPr>
          <w:sz w:val="28"/>
          <w:szCs w:val="28"/>
          <w:lang w:val="uk-UA"/>
        </w:rPr>
        <w:t>педагогічних працівників</w:t>
      </w:r>
      <w:r w:rsidR="004103A2" w:rsidRPr="00B906CA">
        <w:rPr>
          <w:sz w:val="28"/>
          <w:szCs w:val="28"/>
        </w:rPr>
        <w:t>;</w:t>
      </w:r>
    </w:p>
    <w:p w:rsidR="004103A2" w:rsidRPr="00B906CA" w:rsidRDefault="007A2954" w:rsidP="00524CC5">
      <w:pPr>
        <w:pStyle w:val="a6"/>
        <w:numPr>
          <w:ilvl w:val="0"/>
          <w:numId w:val="15"/>
        </w:numPr>
        <w:shd w:val="clear" w:color="auto" w:fill="FFFFFF"/>
        <w:suppressAutoHyphens w:val="0"/>
        <w:spacing w:line="340" w:lineRule="exact"/>
        <w:ind w:left="284" w:hanging="284"/>
        <w:jc w:val="both"/>
        <w:rPr>
          <w:sz w:val="28"/>
          <w:szCs w:val="28"/>
          <w:lang w:val="uk-UA" w:eastAsia="ru-RU"/>
        </w:rPr>
      </w:pPr>
      <w:r w:rsidRPr="00B906CA">
        <w:rPr>
          <w:sz w:val="28"/>
          <w:szCs w:val="28"/>
          <w:lang w:val="uk-UA"/>
        </w:rPr>
        <w:t>в</w:t>
      </w:r>
      <w:proofErr w:type="spellStart"/>
      <w:r w:rsidR="004103A2" w:rsidRPr="00B906CA">
        <w:rPr>
          <w:sz w:val="28"/>
          <w:szCs w:val="28"/>
        </w:rPr>
        <w:t>досконалення</w:t>
      </w:r>
      <w:proofErr w:type="spellEnd"/>
      <w:r w:rsidR="004103A2" w:rsidRPr="00B906CA">
        <w:rPr>
          <w:sz w:val="28"/>
          <w:szCs w:val="28"/>
        </w:rPr>
        <w:t xml:space="preserve"> </w:t>
      </w:r>
      <w:proofErr w:type="spellStart"/>
      <w:r w:rsidR="004103A2" w:rsidRPr="00B906CA">
        <w:rPr>
          <w:sz w:val="28"/>
          <w:szCs w:val="28"/>
        </w:rPr>
        <w:t>навчально-матеріальної</w:t>
      </w:r>
      <w:proofErr w:type="spellEnd"/>
      <w:r w:rsidR="004103A2" w:rsidRPr="00B906CA">
        <w:rPr>
          <w:sz w:val="28"/>
          <w:szCs w:val="28"/>
        </w:rPr>
        <w:t xml:space="preserve"> </w:t>
      </w:r>
      <w:proofErr w:type="spellStart"/>
      <w:r w:rsidR="004103A2" w:rsidRPr="00B906CA">
        <w:rPr>
          <w:sz w:val="28"/>
          <w:szCs w:val="28"/>
        </w:rPr>
        <w:t>бази</w:t>
      </w:r>
      <w:proofErr w:type="spellEnd"/>
      <w:r w:rsidR="004103A2" w:rsidRPr="00B906CA">
        <w:rPr>
          <w:sz w:val="28"/>
          <w:szCs w:val="28"/>
        </w:rPr>
        <w:t xml:space="preserve"> </w:t>
      </w:r>
      <w:proofErr w:type="spellStart"/>
      <w:r w:rsidR="004103A2" w:rsidRPr="00B906CA">
        <w:rPr>
          <w:sz w:val="28"/>
          <w:szCs w:val="28"/>
        </w:rPr>
        <w:t>школи</w:t>
      </w:r>
      <w:proofErr w:type="spellEnd"/>
      <w:r w:rsidR="004103A2" w:rsidRPr="00B906CA">
        <w:rPr>
          <w:sz w:val="28"/>
          <w:szCs w:val="28"/>
        </w:rPr>
        <w:t>.</w:t>
      </w:r>
    </w:p>
    <w:p w:rsidR="004103A2" w:rsidRPr="000E7796" w:rsidRDefault="004103A2" w:rsidP="004103A2">
      <w:pPr>
        <w:shd w:val="clear" w:color="auto" w:fill="FFFFFF"/>
        <w:suppressAutoHyphens w:val="0"/>
        <w:spacing w:before="30" w:after="150" w:line="270" w:lineRule="atLeast"/>
        <w:jc w:val="both"/>
        <w:rPr>
          <w:rFonts w:ascii="Arial" w:hAnsi="Arial" w:cs="Arial"/>
          <w:sz w:val="28"/>
          <w:szCs w:val="28"/>
          <w:lang w:eastAsia="ru-RU"/>
        </w:rPr>
      </w:pPr>
    </w:p>
    <w:p w:rsidR="00994E24" w:rsidRPr="00B906CA" w:rsidRDefault="007A2954" w:rsidP="00C65D3A">
      <w:pPr>
        <w:rPr>
          <w:b/>
          <w:bCs/>
          <w:sz w:val="28"/>
          <w:szCs w:val="28"/>
          <w:lang w:val="uk-UA" w:eastAsia="ru-RU"/>
        </w:rPr>
      </w:pPr>
      <w:r w:rsidRPr="00B906CA">
        <w:rPr>
          <w:b/>
          <w:bCs/>
          <w:sz w:val="28"/>
          <w:szCs w:val="28"/>
          <w:lang w:val="uk-UA" w:eastAsia="ru-RU"/>
        </w:rPr>
        <w:t xml:space="preserve">Розділ </w:t>
      </w:r>
      <w:r w:rsidRPr="00B906CA">
        <w:rPr>
          <w:b/>
          <w:bCs/>
          <w:sz w:val="28"/>
          <w:szCs w:val="28"/>
          <w:lang w:eastAsia="ru-RU"/>
        </w:rPr>
        <w:t>4</w:t>
      </w:r>
      <w:r w:rsidR="00994E24" w:rsidRPr="00B906CA">
        <w:rPr>
          <w:b/>
          <w:bCs/>
          <w:sz w:val="28"/>
          <w:szCs w:val="28"/>
          <w:lang w:val="uk-UA" w:eastAsia="ru-RU"/>
        </w:rPr>
        <w:t>.</w:t>
      </w:r>
      <w:r w:rsidR="00CC3CB0">
        <w:rPr>
          <w:b/>
          <w:bCs/>
          <w:sz w:val="28"/>
          <w:szCs w:val="28"/>
          <w:lang w:val="uk-UA" w:eastAsia="ru-RU"/>
        </w:rPr>
        <w:t xml:space="preserve">  </w:t>
      </w:r>
      <w:r w:rsidR="00994E24" w:rsidRPr="00B906CA">
        <w:rPr>
          <w:b/>
          <w:bCs/>
          <w:sz w:val="28"/>
          <w:szCs w:val="28"/>
          <w:lang w:val="uk-UA" w:eastAsia="ru-RU"/>
        </w:rPr>
        <w:t>Освітня програма дошкільної освіти</w:t>
      </w:r>
    </w:p>
    <w:p w:rsidR="007E3CAD" w:rsidRPr="00B906CA" w:rsidRDefault="007E3CAD" w:rsidP="00CC3CB0">
      <w:pPr>
        <w:spacing w:line="360" w:lineRule="auto"/>
        <w:rPr>
          <w:b/>
          <w:bCs/>
          <w:sz w:val="28"/>
          <w:szCs w:val="28"/>
          <w:lang w:val="uk-UA" w:eastAsia="ru-RU"/>
        </w:rPr>
      </w:pPr>
    </w:p>
    <w:p w:rsidR="00F66B1C" w:rsidRPr="00B906CA" w:rsidRDefault="00427314" w:rsidP="004D3EB2">
      <w:pPr>
        <w:spacing w:line="340" w:lineRule="exact"/>
        <w:ind w:firstLine="709"/>
        <w:jc w:val="both"/>
        <w:rPr>
          <w:sz w:val="28"/>
          <w:szCs w:val="28"/>
          <w:lang w:val="uk-UA"/>
        </w:rPr>
      </w:pPr>
      <w:r w:rsidRPr="00B906CA">
        <w:rPr>
          <w:sz w:val="28"/>
          <w:szCs w:val="28"/>
          <w:lang w:val="uk-UA"/>
        </w:rPr>
        <w:t>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AB4BB0" w:rsidRPr="00B906CA" w:rsidRDefault="007E3CAD" w:rsidP="004D3EB2">
      <w:pPr>
        <w:pStyle w:val="1"/>
        <w:shd w:val="clear" w:color="auto" w:fill="FFFFFF"/>
        <w:spacing w:before="0" w:beforeAutospacing="0" w:after="0" w:afterAutospacing="0" w:line="340" w:lineRule="exact"/>
        <w:ind w:firstLine="709"/>
        <w:jc w:val="both"/>
        <w:rPr>
          <w:b w:val="0"/>
          <w:sz w:val="28"/>
          <w:szCs w:val="28"/>
          <w:lang w:val="uk-UA"/>
        </w:rPr>
      </w:pPr>
      <w:r w:rsidRPr="00B906CA">
        <w:rPr>
          <w:b w:val="0"/>
          <w:sz w:val="28"/>
          <w:szCs w:val="28"/>
          <w:lang w:val="uk-UA"/>
        </w:rPr>
        <w:t>Освітня програма дошкільн</w:t>
      </w:r>
      <w:r w:rsidR="00F66B1C" w:rsidRPr="00B906CA">
        <w:rPr>
          <w:b w:val="0"/>
          <w:sz w:val="28"/>
          <w:szCs w:val="28"/>
          <w:lang w:val="uk-UA"/>
        </w:rPr>
        <w:t xml:space="preserve">ої освіти </w:t>
      </w:r>
      <w:r w:rsidR="00F66B1C" w:rsidRPr="00B906CA">
        <w:rPr>
          <w:rFonts w:ascii="TimesNewRomanPS-BoldItalicMT" w:eastAsiaTheme="minorHAnsi" w:hAnsi="TimesNewRomanPS-BoldItalicMT" w:cs="TimesNewRomanPS-BoldItalicMT"/>
          <w:b w:val="0"/>
          <w:bCs w:val="0"/>
          <w:iCs/>
          <w:sz w:val="28"/>
          <w:szCs w:val="28"/>
          <w:lang w:val="uk-UA"/>
        </w:rPr>
        <w:t xml:space="preserve">розроблена на виконання </w:t>
      </w:r>
      <w:r w:rsidR="00F66B1C" w:rsidRPr="00B906CA">
        <w:rPr>
          <w:b w:val="0"/>
          <w:sz w:val="28"/>
          <w:szCs w:val="28"/>
          <w:lang w:val="uk-UA"/>
        </w:rPr>
        <w:t>Законів України «Про освіту» (</w:t>
      </w:r>
      <w:r w:rsidR="00F66B1C" w:rsidRPr="00B906CA">
        <w:rPr>
          <w:rStyle w:val="rvts44"/>
          <w:b w:val="0"/>
          <w:sz w:val="28"/>
          <w:szCs w:val="28"/>
          <w:lang w:val="uk-UA"/>
        </w:rPr>
        <w:t>05.09.2017</w:t>
      </w:r>
      <w:r w:rsidR="004E0878">
        <w:rPr>
          <w:rStyle w:val="rvts44"/>
          <w:b w:val="0"/>
          <w:sz w:val="28"/>
          <w:szCs w:val="28"/>
          <w:lang w:val="uk-UA"/>
        </w:rPr>
        <w:t xml:space="preserve"> №</w:t>
      </w:r>
      <w:r w:rsidR="00F66B1C" w:rsidRPr="00B906CA">
        <w:rPr>
          <w:rStyle w:val="rvts44"/>
          <w:b w:val="0"/>
          <w:sz w:val="28"/>
          <w:szCs w:val="28"/>
          <w:lang w:val="uk-UA"/>
        </w:rPr>
        <w:t>2145-</w:t>
      </w:r>
      <w:r w:rsidR="00F66B1C" w:rsidRPr="00B906CA">
        <w:rPr>
          <w:rStyle w:val="rvts44"/>
          <w:b w:val="0"/>
          <w:sz w:val="28"/>
          <w:szCs w:val="28"/>
        </w:rPr>
        <w:t>VIII</w:t>
      </w:r>
      <w:r w:rsidR="00F66B1C" w:rsidRPr="00B906CA">
        <w:rPr>
          <w:b w:val="0"/>
          <w:sz w:val="28"/>
          <w:szCs w:val="28"/>
          <w:lang w:val="uk-UA"/>
        </w:rPr>
        <w:t>),</w:t>
      </w:r>
      <w:r w:rsidR="00725BE9" w:rsidRPr="00B906CA">
        <w:rPr>
          <w:b w:val="0"/>
          <w:sz w:val="28"/>
          <w:szCs w:val="28"/>
          <w:lang w:val="uk-UA"/>
        </w:rPr>
        <w:t xml:space="preserve"> «Про дошкільну освіту» (зі змінами);</w:t>
      </w:r>
      <w:r w:rsidR="003F411C">
        <w:rPr>
          <w:b w:val="0"/>
          <w:sz w:val="28"/>
          <w:szCs w:val="28"/>
          <w:lang w:val="uk-UA"/>
        </w:rPr>
        <w:t xml:space="preserve"> </w:t>
      </w:r>
      <w:r w:rsidRPr="00B906CA">
        <w:rPr>
          <w:b w:val="0"/>
          <w:sz w:val="28"/>
          <w:szCs w:val="28"/>
          <w:lang w:val="uk-UA"/>
        </w:rPr>
        <w:t xml:space="preserve">наказу Міністерства освіти і науки, молоді та спорту України  </w:t>
      </w:r>
      <w:r w:rsidR="008D2742" w:rsidRPr="00B906CA">
        <w:rPr>
          <w:b w:val="0"/>
          <w:sz w:val="28"/>
          <w:szCs w:val="28"/>
          <w:lang w:val="uk-UA"/>
        </w:rPr>
        <w:t xml:space="preserve">від 22.05.2012 </w:t>
      </w:r>
      <w:r w:rsidR="004E0878">
        <w:rPr>
          <w:b w:val="0"/>
          <w:sz w:val="28"/>
          <w:szCs w:val="28"/>
          <w:lang w:val="uk-UA"/>
        </w:rPr>
        <w:t>№</w:t>
      </w:r>
      <w:r w:rsidRPr="00B906CA">
        <w:rPr>
          <w:b w:val="0"/>
          <w:sz w:val="28"/>
          <w:szCs w:val="28"/>
          <w:lang w:val="uk-UA"/>
        </w:rPr>
        <w:t>615 «</w:t>
      </w:r>
      <w:r w:rsidR="008D2742" w:rsidRPr="00B906CA">
        <w:rPr>
          <w:b w:val="0"/>
          <w:sz w:val="28"/>
          <w:szCs w:val="28"/>
          <w:lang w:val="uk-UA"/>
        </w:rPr>
        <w:t>Про затвердження Базового компонента дошкільної освіти (нова редакція)</w:t>
      </w:r>
      <w:r w:rsidRPr="00B906CA">
        <w:rPr>
          <w:b w:val="0"/>
          <w:sz w:val="28"/>
          <w:szCs w:val="28"/>
          <w:lang w:val="uk-UA"/>
        </w:rPr>
        <w:t>».</w:t>
      </w:r>
    </w:p>
    <w:p w:rsidR="00AB4BB0" w:rsidRPr="00B906CA" w:rsidRDefault="000215B1" w:rsidP="004D3EB2">
      <w:pPr>
        <w:spacing w:line="340" w:lineRule="exact"/>
        <w:ind w:firstLine="709"/>
        <w:jc w:val="both"/>
        <w:rPr>
          <w:sz w:val="28"/>
          <w:szCs w:val="28"/>
          <w:lang w:val="uk-UA"/>
        </w:rPr>
      </w:pPr>
      <w:r w:rsidRPr="00B906CA">
        <w:rPr>
          <w:sz w:val="28"/>
          <w:szCs w:val="28"/>
          <w:lang w:val="uk-UA" w:eastAsia="ru-RU"/>
        </w:rPr>
        <w:t xml:space="preserve">Дошкільний підрозділ </w:t>
      </w:r>
      <w:proofErr w:type="spellStart"/>
      <w:r w:rsidRPr="00B906CA">
        <w:rPr>
          <w:sz w:val="28"/>
          <w:szCs w:val="28"/>
          <w:lang w:val="uk-UA" w:eastAsia="ru-RU"/>
        </w:rPr>
        <w:t>Домаського</w:t>
      </w:r>
      <w:proofErr w:type="spellEnd"/>
      <w:r w:rsidRPr="00B906CA">
        <w:rPr>
          <w:sz w:val="28"/>
          <w:szCs w:val="28"/>
          <w:lang w:val="uk-UA" w:eastAsia="ru-RU"/>
        </w:rPr>
        <w:t xml:space="preserve"> НВК </w:t>
      </w:r>
      <w:r w:rsidR="00AB4BB0" w:rsidRPr="00B906CA">
        <w:rPr>
          <w:sz w:val="28"/>
          <w:szCs w:val="28"/>
          <w:lang w:val="uk-UA" w:eastAsia="ru-RU"/>
        </w:rPr>
        <w:t>здійснює освітній процес відповідно до таких рівнів</w:t>
      </w:r>
      <w:r w:rsidRPr="00B906CA">
        <w:rPr>
          <w:sz w:val="28"/>
          <w:szCs w:val="28"/>
          <w:lang w:val="uk-UA" w:eastAsia="ru-RU"/>
        </w:rPr>
        <w:t xml:space="preserve"> вікової</w:t>
      </w:r>
      <w:r w:rsidR="006C748A">
        <w:rPr>
          <w:sz w:val="28"/>
          <w:szCs w:val="28"/>
          <w:lang w:val="uk-UA" w:eastAsia="ru-RU"/>
        </w:rPr>
        <w:t xml:space="preserve"> </w:t>
      </w:r>
      <w:r w:rsidRPr="00B906CA">
        <w:rPr>
          <w:sz w:val="28"/>
          <w:szCs w:val="28"/>
          <w:lang w:val="uk-UA" w:eastAsia="ru-RU"/>
        </w:rPr>
        <w:t>періодизації</w:t>
      </w:r>
      <w:r w:rsidR="00AB4BB0" w:rsidRPr="00B906CA">
        <w:rPr>
          <w:sz w:val="28"/>
          <w:szCs w:val="28"/>
          <w:lang w:val="uk-UA" w:eastAsia="ru-RU"/>
        </w:rPr>
        <w:t>:</w:t>
      </w:r>
    </w:p>
    <w:p w:rsidR="004D3EB2" w:rsidRPr="00B906CA" w:rsidRDefault="000215B1" w:rsidP="004D3EB2">
      <w:pPr>
        <w:pStyle w:val="rvps2"/>
        <w:shd w:val="clear" w:color="auto" w:fill="FFFFFF"/>
        <w:spacing w:before="0" w:beforeAutospacing="0" w:after="0" w:afterAutospacing="0" w:line="340" w:lineRule="exact"/>
        <w:jc w:val="both"/>
        <w:textAlignment w:val="baseline"/>
        <w:rPr>
          <w:sz w:val="28"/>
          <w:szCs w:val="28"/>
          <w:lang w:val="uk-UA"/>
        </w:rPr>
      </w:pPr>
      <w:proofErr w:type="spellStart"/>
      <w:r w:rsidRPr="00B906CA">
        <w:rPr>
          <w:sz w:val="28"/>
          <w:szCs w:val="28"/>
        </w:rPr>
        <w:t>передшкільний</w:t>
      </w:r>
      <w:proofErr w:type="spellEnd"/>
      <w:r w:rsidRPr="00B906CA">
        <w:rPr>
          <w:sz w:val="28"/>
          <w:szCs w:val="28"/>
        </w:rPr>
        <w:t xml:space="preserve"> </w:t>
      </w:r>
      <w:proofErr w:type="spellStart"/>
      <w:r w:rsidRPr="00B906CA">
        <w:rPr>
          <w:sz w:val="28"/>
          <w:szCs w:val="28"/>
        </w:rPr>
        <w:t>вік</w:t>
      </w:r>
      <w:proofErr w:type="spellEnd"/>
      <w:r w:rsidRPr="00B906CA">
        <w:rPr>
          <w:sz w:val="28"/>
          <w:szCs w:val="28"/>
        </w:rPr>
        <w:t xml:space="preserve"> (</w:t>
      </w:r>
      <w:proofErr w:type="spellStart"/>
      <w:r w:rsidRPr="00B906CA">
        <w:rPr>
          <w:sz w:val="28"/>
          <w:szCs w:val="28"/>
        </w:rPr>
        <w:t>від</w:t>
      </w:r>
      <w:proofErr w:type="spellEnd"/>
      <w:r w:rsidRPr="00B906CA">
        <w:rPr>
          <w:sz w:val="28"/>
          <w:szCs w:val="28"/>
        </w:rPr>
        <w:t xml:space="preserve"> </w:t>
      </w:r>
      <w:proofErr w:type="spellStart"/>
      <w:r w:rsidRPr="00B906CA">
        <w:rPr>
          <w:sz w:val="28"/>
          <w:szCs w:val="28"/>
        </w:rPr>
        <w:t>трьох</w:t>
      </w:r>
      <w:proofErr w:type="spellEnd"/>
      <w:r w:rsidRPr="00B906CA">
        <w:rPr>
          <w:sz w:val="28"/>
          <w:szCs w:val="28"/>
        </w:rPr>
        <w:t xml:space="preserve"> до шести (семи) </w:t>
      </w:r>
      <w:proofErr w:type="spellStart"/>
      <w:r w:rsidRPr="00B906CA">
        <w:rPr>
          <w:sz w:val="28"/>
          <w:szCs w:val="28"/>
        </w:rPr>
        <w:t>років</w:t>
      </w:r>
      <w:proofErr w:type="spellEnd"/>
      <w:r w:rsidRPr="00B906CA">
        <w:rPr>
          <w:sz w:val="28"/>
          <w:szCs w:val="28"/>
        </w:rPr>
        <w:t>):</w:t>
      </w:r>
      <w:bookmarkStart w:id="7" w:name="n437"/>
      <w:bookmarkEnd w:id="7"/>
    </w:p>
    <w:p w:rsidR="000215B1" w:rsidRPr="00B906CA" w:rsidRDefault="000215B1" w:rsidP="00524CC5">
      <w:pPr>
        <w:pStyle w:val="rvps2"/>
        <w:numPr>
          <w:ilvl w:val="0"/>
          <w:numId w:val="16"/>
        </w:numPr>
        <w:shd w:val="clear" w:color="auto" w:fill="FFFFFF"/>
        <w:spacing w:before="0" w:beforeAutospacing="0" w:after="0" w:afterAutospacing="0" w:line="340" w:lineRule="exact"/>
        <w:jc w:val="both"/>
        <w:textAlignment w:val="baseline"/>
        <w:rPr>
          <w:sz w:val="28"/>
          <w:szCs w:val="28"/>
          <w:lang w:val="uk-UA"/>
        </w:rPr>
      </w:pPr>
      <w:r w:rsidRPr="00B906CA">
        <w:rPr>
          <w:sz w:val="28"/>
          <w:szCs w:val="28"/>
          <w:lang w:val="uk-UA"/>
        </w:rPr>
        <w:t>молодший дошкільний вік (від трьох до чотирьох років);</w:t>
      </w:r>
    </w:p>
    <w:p w:rsidR="000215B1" w:rsidRPr="00B906CA" w:rsidRDefault="000215B1" w:rsidP="00524CC5">
      <w:pPr>
        <w:pStyle w:val="rvps2"/>
        <w:numPr>
          <w:ilvl w:val="0"/>
          <w:numId w:val="16"/>
        </w:numPr>
        <w:shd w:val="clear" w:color="auto" w:fill="FFFFFF"/>
        <w:spacing w:before="0" w:beforeAutospacing="0" w:after="0" w:afterAutospacing="0" w:line="340" w:lineRule="exact"/>
        <w:jc w:val="both"/>
        <w:textAlignment w:val="baseline"/>
        <w:rPr>
          <w:sz w:val="28"/>
          <w:szCs w:val="28"/>
          <w:lang w:val="uk-UA"/>
        </w:rPr>
      </w:pPr>
      <w:bookmarkStart w:id="8" w:name="n438"/>
      <w:bookmarkEnd w:id="8"/>
      <w:r w:rsidRPr="00B906CA">
        <w:rPr>
          <w:sz w:val="28"/>
          <w:szCs w:val="28"/>
          <w:lang w:val="uk-UA"/>
        </w:rPr>
        <w:t>середній дошкільний вік (від чотирьох до п’яти років);</w:t>
      </w:r>
    </w:p>
    <w:p w:rsidR="000215B1" w:rsidRPr="00B906CA" w:rsidRDefault="000215B1" w:rsidP="00524CC5">
      <w:pPr>
        <w:pStyle w:val="rvps2"/>
        <w:numPr>
          <w:ilvl w:val="0"/>
          <w:numId w:val="16"/>
        </w:numPr>
        <w:shd w:val="clear" w:color="auto" w:fill="FFFFFF"/>
        <w:spacing w:before="0" w:beforeAutospacing="0" w:after="0" w:afterAutospacing="0" w:line="340" w:lineRule="exact"/>
        <w:jc w:val="both"/>
        <w:textAlignment w:val="baseline"/>
        <w:rPr>
          <w:sz w:val="28"/>
          <w:szCs w:val="28"/>
        </w:rPr>
      </w:pPr>
      <w:bookmarkStart w:id="9" w:name="n439"/>
      <w:bookmarkEnd w:id="9"/>
      <w:r w:rsidRPr="00B906CA">
        <w:rPr>
          <w:sz w:val="28"/>
          <w:szCs w:val="28"/>
        </w:rPr>
        <w:t xml:space="preserve">старший </w:t>
      </w:r>
      <w:proofErr w:type="spellStart"/>
      <w:r w:rsidRPr="00B906CA">
        <w:rPr>
          <w:sz w:val="28"/>
          <w:szCs w:val="28"/>
        </w:rPr>
        <w:t>дошкільний</w:t>
      </w:r>
      <w:proofErr w:type="spellEnd"/>
      <w:r w:rsidRPr="00B906CA">
        <w:rPr>
          <w:sz w:val="28"/>
          <w:szCs w:val="28"/>
        </w:rPr>
        <w:t xml:space="preserve"> </w:t>
      </w:r>
      <w:proofErr w:type="spellStart"/>
      <w:r w:rsidRPr="00B906CA">
        <w:rPr>
          <w:sz w:val="28"/>
          <w:szCs w:val="28"/>
        </w:rPr>
        <w:t>вік</w:t>
      </w:r>
      <w:proofErr w:type="spellEnd"/>
      <w:r w:rsidRPr="00B906CA">
        <w:rPr>
          <w:sz w:val="28"/>
          <w:szCs w:val="28"/>
        </w:rPr>
        <w:t xml:space="preserve"> (</w:t>
      </w:r>
      <w:proofErr w:type="spellStart"/>
      <w:r w:rsidRPr="00B906CA">
        <w:rPr>
          <w:sz w:val="28"/>
          <w:szCs w:val="28"/>
        </w:rPr>
        <w:t>від</w:t>
      </w:r>
      <w:proofErr w:type="spellEnd"/>
      <w:r w:rsidRPr="00B906CA">
        <w:rPr>
          <w:sz w:val="28"/>
          <w:szCs w:val="28"/>
        </w:rPr>
        <w:t xml:space="preserve"> </w:t>
      </w:r>
      <w:proofErr w:type="spellStart"/>
      <w:r w:rsidRPr="00B906CA">
        <w:rPr>
          <w:sz w:val="28"/>
          <w:szCs w:val="28"/>
        </w:rPr>
        <w:t>п’яти</w:t>
      </w:r>
      <w:proofErr w:type="spellEnd"/>
      <w:r w:rsidRPr="00B906CA">
        <w:rPr>
          <w:sz w:val="28"/>
          <w:szCs w:val="28"/>
        </w:rPr>
        <w:t xml:space="preserve"> до шести (семи) </w:t>
      </w:r>
      <w:proofErr w:type="spellStart"/>
      <w:r w:rsidRPr="00B906CA">
        <w:rPr>
          <w:sz w:val="28"/>
          <w:szCs w:val="28"/>
        </w:rPr>
        <w:t>років</w:t>
      </w:r>
      <w:proofErr w:type="spellEnd"/>
      <w:r w:rsidRPr="00B906CA">
        <w:rPr>
          <w:sz w:val="28"/>
          <w:szCs w:val="28"/>
        </w:rPr>
        <w:t>).</w:t>
      </w:r>
    </w:p>
    <w:p w:rsidR="000215B1" w:rsidRPr="00B906CA" w:rsidRDefault="004D3EB2" w:rsidP="007E3CAD">
      <w:pPr>
        <w:pStyle w:val="1"/>
        <w:shd w:val="clear" w:color="auto" w:fill="FFFFFF"/>
        <w:spacing w:before="0" w:beforeAutospacing="0" w:after="0" w:afterAutospacing="0" w:line="340" w:lineRule="exact"/>
        <w:ind w:firstLine="709"/>
        <w:jc w:val="both"/>
        <w:rPr>
          <w:b w:val="0"/>
          <w:sz w:val="28"/>
          <w:szCs w:val="28"/>
          <w:lang w:val="uk-UA"/>
        </w:rPr>
      </w:pPr>
      <w:r w:rsidRPr="00B906CA">
        <w:rPr>
          <w:b w:val="0"/>
          <w:sz w:val="28"/>
          <w:szCs w:val="28"/>
          <w:lang w:val="uk-UA"/>
        </w:rPr>
        <w:t>Вихованці</w:t>
      </w:r>
      <w:r w:rsidR="00961B9A" w:rsidRPr="00B906CA">
        <w:rPr>
          <w:b w:val="0"/>
          <w:sz w:val="28"/>
          <w:szCs w:val="28"/>
          <w:lang w:val="uk-UA"/>
        </w:rPr>
        <w:t xml:space="preserve"> закладу</w:t>
      </w:r>
      <w:r w:rsidRPr="00B906CA">
        <w:rPr>
          <w:b w:val="0"/>
          <w:sz w:val="28"/>
          <w:szCs w:val="28"/>
          <w:lang w:val="uk-UA"/>
        </w:rPr>
        <w:t xml:space="preserve"> об’єднані в одну різновікову групу.</w:t>
      </w:r>
    </w:p>
    <w:p w:rsidR="00961B9A" w:rsidRPr="00B906CA" w:rsidRDefault="00961B9A" w:rsidP="007E3CAD">
      <w:pPr>
        <w:pStyle w:val="1"/>
        <w:shd w:val="clear" w:color="auto" w:fill="FFFFFF"/>
        <w:spacing w:before="0" w:beforeAutospacing="0" w:after="0" w:afterAutospacing="0" w:line="340" w:lineRule="exact"/>
        <w:ind w:firstLine="709"/>
        <w:jc w:val="both"/>
        <w:rPr>
          <w:b w:val="0"/>
          <w:sz w:val="28"/>
          <w:szCs w:val="28"/>
          <w:lang w:val="uk-UA"/>
        </w:rPr>
      </w:pPr>
    </w:p>
    <w:p w:rsidR="007E3CAD" w:rsidRPr="00682325" w:rsidRDefault="007E3CAD" w:rsidP="00524CC5">
      <w:pPr>
        <w:pStyle w:val="a6"/>
        <w:numPr>
          <w:ilvl w:val="1"/>
          <w:numId w:val="36"/>
        </w:numPr>
        <w:suppressAutoHyphens w:val="0"/>
        <w:autoSpaceDE w:val="0"/>
        <w:autoSpaceDN w:val="0"/>
        <w:adjustRightInd w:val="0"/>
        <w:spacing w:line="340" w:lineRule="exact"/>
        <w:rPr>
          <w:rFonts w:ascii="TimesNewRomanPS-BoldItalicMT" w:eastAsiaTheme="minorHAnsi" w:hAnsi="TimesNewRomanPS-BoldItalicMT" w:cs="TimesNewRomanPS-BoldItalicMT"/>
          <w:b/>
          <w:bCs/>
          <w:iCs/>
          <w:sz w:val="28"/>
          <w:szCs w:val="28"/>
        </w:rPr>
      </w:pPr>
      <w:proofErr w:type="spellStart"/>
      <w:r w:rsidRPr="00682325">
        <w:rPr>
          <w:rFonts w:ascii="TimesNewRomanPS-BoldItalicMT" w:eastAsiaTheme="minorHAnsi" w:hAnsi="TimesNewRomanPS-BoldItalicMT" w:cs="TimesNewRomanPS-BoldItalicMT"/>
          <w:b/>
          <w:bCs/>
          <w:iCs/>
          <w:sz w:val="28"/>
          <w:szCs w:val="28"/>
        </w:rPr>
        <w:t>Вимоги</w:t>
      </w:r>
      <w:proofErr w:type="spellEnd"/>
      <w:r w:rsidRPr="00682325">
        <w:rPr>
          <w:rFonts w:ascii="TimesNewRomanPS-BoldItalicMT" w:eastAsiaTheme="minorHAnsi" w:hAnsi="TimesNewRomanPS-BoldItalicMT" w:cs="TimesNewRomanPS-BoldItalicMT"/>
          <w:b/>
          <w:bCs/>
          <w:iCs/>
          <w:sz w:val="28"/>
          <w:szCs w:val="28"/>
        </w:rPr>
        <w:t xml:space="preserve"> до </w:t>
      </w:r>
      <w:proofErr w:type="spellStart"/>
      <w:r w:rsidRPr="00682325">
        <w:rPr>
          <w:rFonts w:ascii="TimesNewRomanPS-BoldItalicMT" w:eastAsiaTheme="minorHAnsi" w:hAnsi="TimesNewRomanPS-BoldItalicMT" w:cs="TimesNewRomanPS-BoldItalicMT"/>
          <w:b/>
          <w:bCs/>
          <w:iCs/>
          <w:sz w:val="28"/>
          <w:szCs w:val="28"/>
        </w:rPr>
        <w:t>осіб</w:t>
      </w:r>
      <w:proofErr w:type="spellEnd"/>
      <w:r w:rsidRPr="00682325">
        <w:rPr>
          <w:rFonts w:ascii="TimesNewRomanPS-BoldItalicMT" w:eastAsiaTheme="minorHAnsi" w:hAnsi="TimesNewRomanPS-BoldItalicMT" w:cs="TimesNewRomanPS-BoldItalicMT"/>
          <w:b/>
          <w:bCs/>
          <w:iCs/>
          <w:sz w:val="28"/>
          <w:szCs w:val="28"/>
        </w:rPr>
        <w:t xml:space="preserve">, </w:t>
      </w:r>
      <w:proofErr w:type="spellStart"/>
      <w:r w:rsidRPr="00682325">
        <w:rPr>
          <w:rFonts w:ascii="TimesNewRomanPS-BoldItalicMT" w:eastAsiaTheme="minorHAnsi" w:hAnsi="TimesNewRomanPS-BoldItalicMT" w:cs="TimesNewRomanPS-BoldItalicMT"/>
          <w:b/>
          <w:bCs/>
          <w:iCs/>
          <w:sz w:val="28"/>
          <w:szCs w:val="28"/>
        </w:rPr>
        <w:t>які</w:t>
      </w:r>
      <w:proofErr w:type="spellEnd"/>
      <w:r w:rsidRPr="00682325">
        <w:rPr>
          <w:rFonts w:ascii="TimesNewRomanPS-BoldItalicMT" w:eastAsiaTheme="minorHAnsi" w:hAnsi="TimesNewRomanPS-BoldItalicMT" w:cs="TimesNewRomanPS-BoldItalicMT"/>
          <w:b/>
          <w:bCs/>
          <w:iCs/>
          <w:sz w:val="28"/>
          <w:szCs w:val="28"/>
        </w:rPr>
        <w:t xml:space="preserve"> </w:t>
      </w:r>
      <w:proofErr w:type="spellStart"/>
      <w:r w:rsidRPr="00682325">
        <w:rPr>
          <w:rFonts w:ascii="TimesNewRomanPS-BoldItalicMT" w:eastAsiaTheme="minorHAnsi" w:hAnsi="TimesNewRomanPS-BoldItalicMT" w:cs="TimesNewRomanPS-BoldItalicMT"/>
          <w:b/>
          <w:bCs/>
          <w:iCs/>
          <w:sz w:val="28"/>
          <w:szCs w:val="28"/>
        </w:rPr>
        <w:t>можуть</w:t>
      </w:r>
      <w:proofErr w:type="spellEnd"/>
      <w:r w:rsidRPr="00682325">
        <w:rPr>
          <w:rFonts w:ascii="TimesNewRomanPS-BoldItalicMT" w:eastAsiaTheme="minorHAnsi" w:hAnsi="TimesNewRomanPS-BoldItalicMT" w:cs="TimesNewRomanPS-BoldItalicMT"/>
          <w:b/>
          <w:bCs/>
          <w:iCs/>
          <w:sz w:val="28"/>
          <w:szCs w:val="28"/>
        </w:rPr>
        <w:t xml:space="preserve"> </w:t>
      </w:r>
      <w:proofErr w:type="spellStart"/>
      <w:r w:rsidRPr="00682325">
        <w:rPr>
          <w:rFonts w:ascii="TimesNewRomanPS-BoldItalicMT" w:eastAsiaTheme="minorHAnsi" w:hAnsi="TimesNewRomanPS-BoldItalicMT" w:cs="TimesNewRomanPS-BoldItalicMT"/>
          <w:b/>
          <w:bCs/>
          <w:iCs/>
          <w:sz w:val="28"/>
          <w:szCs w:val="28"/>
        </w:rPr>
        <w:t>розпочинати</w:t>
      </w:r>
      <w:proofErr w:type="spellEnd"/>
      <w:r w:rsidRPr="00682325">
        <w:rPr>
          <w:rFonts w:ascii="TimesNewRomanPS-BoldItalicMT" w:eastAsiaTheme="minorHAnsi" w:hAnsi="TimesNewRomanPS-BoldItalicMT" w:cs="TimesNewRomanPS-BoldItalicMT"/>
          <w:b/>
          <w:bCs/>
          <w:iCs/>
          <w:sz w:val="28"/>
          <w:szCs w:val="28"/>
        </w:rPr>
        <w:t xml:space="preserve"> </w:t>
      </w:r>
      <w:proofErr w:type="spellStart"/>
      <w:r w:rsidRPr="00682325">
        <w:rPr>
          <w:rFonts w:ascii="TimesNewRomanPS-BoldItalicMT" w:eastAsiaTheme="minorHAnsi" w:hAnsi="TimesNewRomanPS-BoldItalicMT" w:cs="TimesNewRomanPS-BoldItalicMT"/>
          <w:b/>
          <w:bCs/>
          <w:iCs/>
          <w:sz w:val="28"/>
          <w:szCs w:val="28"/>
        </w:rPr>
        <w:t>здоб</w:t>
      </w:r>
      <w:r w:rsidR="00324F09" w:rsidRPr="00682325">
        <w:rPr>
          <w:rFonts w:ascii="TimesNewRomanPS-BoldItalicMT" w:eastAsiaTheme="minorHAnsi" w:hAnsi="TimesNewRomanPS-BoldItalicMT" w:cs="TimesNewRomanPS-BoldItalicMT"/>
          <w:b/>
          <w:bCs/>
          <w:iCs/>
          <w:sz w:val="28"/>
          <w:szCs w:val="28"/>
        </w:rPr>
        <w:t>уття</w:t>
      </w:r>
      <w:proofErr w:type="spellEnd"/>
      <w:r w:rsidR="00324F09" w:rsidRPr="00682325">
        <w:rPr>
          <w:rFonts w:ascii="TimesNewRomanPS-BoldItalicMT" w:eastAsiaTheme="minorHAnsi" w:hAnsi="TimesNewRomanPS-BoldItalicMT" w:cs="TimesNewRomanPS-BoldItalicMT"/>
          <w:b/>
          <w:bCs/>
          <w:iCs/>
          <w:sz w:val="28"/>
          <w:szCs w:val="28"/>
        </w:rPr>
        <w:t xml:space="preserve"> </w:t>
      </w:r>
      <w:r w:rsidR="00324F09" w:rsidRPr="00682325">
        <w:rPr>
          <w:rFonts w:ascii="TimesNewRomanPS-BoldItalicMT" w:eastAsiaTheme="minorHAnsi" w:hAnsi="TimesNewRomanPS-BoldItalicMT" w:cs="TimesNewRomanPS-BoldItalicMT"/>
          <w:b/>
          <w:bCs/>
          <w:iCs/>
          <w:sz w:val="28"/>
          <w:szCs w:val="28"/>
          <w:lang w:val="uk-UA"/>
        </w:rPr>
        <w:t>дошкільної</w:t>
      </w:r>
      <w:r w:rsidRPr="00682325">
        <w:rPr>
          <w:rFonts w:ascii="TimesNewRomanPS-BoldItalicMT" w:eastAsiaTheme="minorHAnsi" w:hAnsi="TimesNewRomanPS-BoldItalicMT" w:cs="TimesNewRomanPS-BoldItalicMT"/>
          <w:b/>
          <w:bCs/>
          <w:iCs/>
          <w:sz w:val="28"/>
          <w:szCs w:val="28"/>
          <w:lang w:val="uk-UA"/>
        </w:rPr>
        <w:t xml:space="preserve"> освіти</w:t>
      </w:r>
    </w:p>
    <w:p w:rsidR="007E3CAD" w:rsidRPr="00B906CA" w:rsidRDefault="007E3CAD" w:rsidP="00342D51">
      <w:pPr>
        <w:pStyle w:val="1"/>
        <w:shd w:val="clear" w:color="auto" w:fill="FFFFFF"/>
        <w:spacing w:before="0" w:beforeAutospacing="0" w:after="0" w:afterAutospacing="0"/>
        <w:ind w:firstLine="709"/>
        <w:jc w:val="both"/>
        <w:rPr>
          <w:b w:val="0"/>
          <w:sz w:val="28"/>
          <w:szCs w:val="28"/>
        </w:rPr>
      </w:pPr>
    </w:p>
    <w:p w:rsidR="00B140AF" w:rsidRPr="00B906CA" w:rsidRDefault="00B140AF" w:rsidP="00B140AF">
      <w:pPr>
        <w:pStyle w:val="1"/>
        <w:shd w:val="clear" w:color="auto" w:fill="FFFFFF"/>
        <w:spacing w:before="0" w:beforeAutospacing="0" w:after="0" w:afterAutospacing="0" w:line="340" w:lineRule="exact"/>
        <w:ind w:firstLine="709"/>
        <w:jc w:val="both"/>
        <w:rPr>
          <w:rFonts w:cstheme="minorHAnsi"/>
          <w:lang w:val="uk-UA"/>
        </w:rPr>
      </w:pPr>
      <w:r w:rsidRPr="00B140AF">
        <w:rPr>
          <w:b w:val="0"/>
          <w:sz w:val="28"/>
          <w:szCs w:val="28"/>
          <w:lang w:val="uk-UA"/>
        </w:rPr>
        <w:t>Відповідно до рівнів</w:t>
      </w:r>
      <w:r w:rsidR="000215B1" w:rsidRPr="00B140AF">
        <w:rPr>
          <w:b w:val="0"/>
          <w:sz w:val="28"/>
          <w:szCs w:val="28"/>
          <w:lang w:val="uk-UA"/>
        </w:rPr>
        <w:t xml:space="preserve"> вікової періодизації </w:t>
      </w:r>
      <w:r w:rsidRPr="00B140AF">
        <w:rPr>
          <w:b w:val="0"/>
          <w:sz w:val="28"/>
          <w:szCs w:val="28"/>
          <w:lang w:val="uk-UA"/>
        </w:rPr>
        <w:t xml:space="preserve">та Статуту </w:t>
      </w:r>
      <w:proofErr w:type="spellStart"/>
      <w:r w:rsidRPr="00B140AF">
        <w:rPr>
          <w:b w:val="0"/>
          <w:sz w:val="28"/>
          <w:szCs w:val="28"/>
          <w:lang w:val="uk-UA"/>
        </w:rPr>
        <w:t>Домаського</w:t>
      </w:r>
      <w:proofErr w:type="spellEnd"/>
      <w:r w:rsidRPr="00B140AF">
        <w:rPr>
          <w:b w:val="0"/>
          <w:sz w:val="28"/>
          <w:szCs w:val="28"/>
          <w:lang w:val="uk-UA"/>
        </w:rPr>
        <w:t xml:space="preserve"> НВК </w:t>
      </w:r>
      <w:r w:rsidR="000215B1" w:rsidRPr="00B140AF">
        <w:rPr>
          <w:b w:val="0"/>
          <w:sz w:val="28"/>
          <w:szCs w:val="28"/>
          <w:lang w:val="uk-UA"/>
        </w:rPr>
        <w:t>дошкільний під</w:t>
      </w:r>
      <w:r w:rsidRPr="00B140AF">
        <w:rPr>
          <w:b w:val="0"/>
          <w:sz w:val="28"/>
          <w:szCs w:val="28"/>
          <w:lang w:val="uk-UA"/>
        </w:rPr>
        <w:t>розділ може відвідувати дитина віком</w:t>
      </w:r>
      <w:r>
        <w:rPr>
          <w:b w:val="0"/>
          <w:sz w:val="28"/>
          <w:szCs w:val="28"/>
          <w:lang w:val="uk-UA"/>
        </w:rPr>
        <w:t xml:space="preserve"> від двох до шести (семи) років.</w:t>
      </w:r>
    </w:p>
    <w:p w:rsidR="000215B1" w:rsidRPr="000E7796" w:rsidRDefault="000215B1" w:rsidP="000E7796">
      <w:pPr>
        <w:pStyle w:val="1"/>
        <w:shd w:val="clear" w:color="auto" w:fill="FFFFFF"/>
        <w:spacing w:before="0" w:beforeAutospacing="0" w:after="0" w:afterAutospacing="0"/>
        <w:ind w:firstLine="709"/>
        <w:jc w:val="both"/>
        <w:rPr>
          <w:rFonts w:cstheme="minorHAnsi"/>
          <w:color w:val="FF0000"/>
          <w:lang w:val="uk-UA"/>
        </w:rPr>
      </w:pPr>
      <w:r w:rsidRPr="0036206B">
        <w:rPr>
          <w:rFonts w:cstheme="minorHAnsi"/>
          <w:b w:val="0"/>
          <w:color w:val="FF0000"/>
          <w:sz w:val="28"/>
          <w:szCs w:val="28"/>
          <w:lang w:val="uk-UA"/>
        </w:rPr>
        <w:t>.</w:t>
      </w:r>
    </w:p>
    <w:p w:rsidR="0036206B" w:rsidRDefault="0036206B" w:rsidP="000E7796">
      <w:pPr>
        <w:pStyle w:val="a6"/>
        <w:numPr>
          <w:ilvl w:val="1"/>
          <w:numId w:val="35"/>
        </w:numPr>
        <w:spacing w:line="340" w:lineRule="exact"/>
        <w:rPr>
          <w:rFonts w:eastAsia="Calibri"/>
          <w:b/>
          <w:sz w:val="28"/>
          <w:szCs w:val="28"/>
          <w:lang w:val="uk-UA"/>
        </w:rPr>
      </w:pPr>
      <w:r w:rsidRPr="0036206B">
        <w:rPr>
          <w:rFonts w:cstheme="minorHAnsi"/>
          <w:b/>
          <w:sz w:val="28"/>
          <w:szCs w:val="28"/>
          <w:lang w:val="uk-UA"/>
        </w:rPr>
        <w:t>Навчальний план та його об</w:t>
      </w:r>
      <w:r w:rsidRPr="0036206B">
        <w:rPr>
          <w:rFonts w:ascii="TimesNewRomanPSMT" w:eastAsiaTheme="minorHAnsi" w:hAnsi="TimesNewRomanPSMT" w:cs="TimesNewRomanPSMT"/>
          <w:b/>
          <w:sz w:val="28"/>
          <w:szCs w:val="28"/>
          <w:lang w:val="uk-UA"/>
        </w:rPr>
        <w:t>ґ</w:t>
      </w:r>
      <w:r w:rsidRPr="0036206B">
        <w:rPr>
          <w:rFonts w:cstheme="minorHAnsi"/>
          <w:b/>
          <w:sz w:val="28"/>
          <w:szCs w:val="28"/>
          <w:lang w:val="uk-UA"/>
        </w:rPr>
        <w:t>рунтування</w:t>
      </w:r>
      <w:r w:rsidRPr="0036206B">
        <w:rPr>
          <w:rFonts w:eastAsia="Calibri"/>
          <w:b/>
          <w:sz w:val="28"/>
          <w:szCs w:val="28"/>
          <w:lang w:val="uk-UA"/>
        </w:rPr>
        <w:t xml:space="preserve"> </w:t>
      </w:r>
    </w:p>
    <w:p w:rsidR="000E7796" w:rsidRPr="0036206B" w:rsidRDefault="000E7796" w:rsidP="000E7796">
      <w:pPr>
        <w:pStyle w:val="a6"/>
        <w:spacing w:line="340" w:lineRule="exact"/>
        <w:ind w:left="720"/>
        <w:rPr>
          <w:rFonts w:eastAsia="Calibri"/>
          <w:b/>
          <w:sz w:val="28"/>
          <w:szCs w:val="28"/>
          <w:lang w:val="uk-UA"/>
        </w:rPr>
      </w:pPr>
    </w:p>
    <w:p w:rsidR="0036206B" w:rsidRPr="0036206B" w:rsidRDefault="0036206B" w:rsidP="000E7796">
      <w:pPr>
        <w:suppressAutoHyphens w:val="0"/>
        <w:autoSpaceDE w:val="0"/>
        <w:autoSpaceDN w:val="0"/>
        <w:adjustRightInd w:val="0"/>
        <w:spacing w:line="340" w:lineRule="exact"/>
        <w:ind w:firstLine="709"/>
        <w:jc w:val="both"/>
        <w:rPr>
          <w:rFonts w:cstheme="minorHAnsi"/>
          <w:sz w:val="28"/>
          <w:szCs w:val="28"/>
          <w:lang w:val="uk-UA"/>
        </w:rPr>
      </w:pPr>
      <w:r w:rsidRPr="0036206B">
        <w:rPr>
          <w:rFonts w:eastAsiaTheme="minorHAnsi"/>
          <w:sz w:val="28"/>
          <w:szCs w:val="28"/>
          <w:lang w:val="uk-UA"/>
        </w:rPr>
        <w:t xml:space="preserve">Організація освітнього процесу </w:t>
      </w:r>
      <w:r w:rsidRPr="0036206B">
        <w:rPr>
          <w:rFonts w:cstheme="minorHAnsi"/>
          <w:sz w:val="28"/>
          <w:szCs w:val="28"/>
          <w:lang w:val="uk-UA"/>
        </w:rPr>
        <w:t xml:space="preserve">у різновіковій групі дітей молодшого, середнього та старшого віку </w:t>
      </w:r>
      <w:r w:rsidRPr="0036206B">
        <w:rPr>
          <w:rFonts w:eastAsiaTheme="minorHAnsi"/>
          <w:sz w:val="28"/>
          <w:szCs w:val="28"/>
          <w:lang w:val="uk-UA"/>
        </w:rPr>
        <w:t xml:space="preserve">здійснюється за </w:t>
      </w:r>
      <w:r w:rsidRPr="0036206B">
        <w:rPr>
          <w:rFonts w:cstheme="minorHAnsi"/>
          <w:sz w:val="28"/>
          <w:szCs w:val="28"/>
          <w:lang w:val="uk-UA"/>
        </w:rPr>
        <w:t xml:space="preserve">Освітньою програмою для дітей від 2 до 7 років «Дитина» (за ред. </w:t>
      </w:r>
      <w:proofErr w:type="spellStart"/>
      <w:r w:rsidRPr="0036206B">
        <w:rPr>
          <w:rFonts w:cstheme="minorHAnsi"/>
          <w:sz w:val="28"/>
          <w:szCs w:val="28"/>
          <w:lang w:val="uk-UA"/>
        </w:rPr>
        <w:t>В.О.Огнев’юка</w:t>
      </w:r>
      <w:proofErr w:type="spellEnd"/>
      <w:r w:rsidRPr="0036206B">
        <w:rPr>
          <w:rFonts w:cstheme="minorHAnsi"/>
          <w:sz w:val="28"/>
          <w:szCs w:val="28"/>
          <w:lang w:val="uk-UA"/>
        </w:rPr>
        <w:t>), затвердженою листом Міністерства освіти і науки України від 09.11.2015 №1/11-16163.</w:t>
      </w:r>
    </w:p>
    <w:p w:rsidR="0036206B" w:rsidRDefault="0036206B" w:rsidP="0036206B">
      <w:pPr>
        <w:pStyle w:val="a6"/>
        <w:ind w:left="720"/>
        <w:rPr>
          <w:rFonts w:eastAsia="Calibri"/>
          <w:b/>
          <w:sz w:val="28"/>
          <w:szCs w:val="28"/>
          <w:lang w:val="uk-UA"/>
        </w:rPr>
      </w:pPr>
    </w:p>
    <w:p w:rsidR="00CC3CB0" w:rsidRPr="0036206B" w:rsidRDefault="00CC3CB0" w:rsidP="0036206B">
      <w:pPr>
        <w:pStyle w:val="a6"/>
        <w:ind w:left="720"/>
        <w:rPr>
          <w:rFonts w:eastAsia="Calibri"/>
          <w:b/>
          <w:sz w:val="28"/>
          <w:szCs w:val="28"/>
          <w:lang w:val="uk-UA"/>
        </w:rPr>
      </w:pPr>
    </w:p>
    <w:p w:rsidR="00961B9A" w:rsidRPr="000E7796" w:rsidRDefault="00961B9A" w:rsidP="00524CC5">
      <w:pPr>
        <w:pStyle w:val="a6"/>
        <w:numPr>
          <w:ilvl w:val="2"/>
          <w:numId w:val="35"/>
        </w:numPr>
        <w:spacing w:line="340" w:lineRule="exact"/>
        <w:rPr>
          <w:rFonts w:cstheme="minorHAnsi"/>
          <w:lang w:val="uk-UA"/>
        </w:rPr>
      </w:pPr>
      <w:r w:rsidRPr="0036206B">
        <w:rPr>
          <w:rFonts w:eastAsia="Calibri"/>
          <w:b/>
          <w:sz w:val="28"/>
          <w:szCs w:val="28"/>
          <w:lang w:val="uk-UA"/>
        </w:rPr>
        <w:lastRenderedPageBreak/>
        <w:t xml:space="preserve">Загальний обсяг навчального навантаження </w:t>
      </w:r>
    </w:p>
    <w:p w:rsidR="000E7796" w:rsidRPr="000E7796" w:rsidRDefault="000E7796" w:rsidP="000E7796">
      <w:pPr>
        <w:pStyle w:val="a6"/>
        <w:spacing w:line="340" w:lineRule="exact"/>
        <w:ind w:left="720"/>
        <w:rPr>
          <w:rFonts w:cstheme="minorHAnsi"/>
          <w:sz w:val="28"/>
          <w:szCs w:val="28"/>
          <w:lang w:val="uk-UA"/>
        </w:rPr>
      </w:pPr>
    </w:p>
    <w:p w:rsidR="007E3CAD" w:rsidRPr="00B906CA" w:rsidRDefault="00961B9A" w:rsidP="000E7796">
      <w:pPr>
        <w:spacing w:line="340" w:lineRule="exact"/>
        <w:ind w:firstLine="709"/>
        <w:rPr>
          <w:rFonts w:cstheme="minorHAnsi"/>
          <w:sz w:val="28"/>
          <w:szCs w:val="28"/>
          <w:lang w:val="uk-UA"/>
        </w:rPr>
      </w:pPr>
      <w:r w:rsidRPr="00B906CA">
        <w:rPr>
          <w:rFonts w:cstheme="minorHAnsi"/>
          <w:sz w:val="28"/>
          <w:szCs w:val="28"/>
          <w:lang w:val="uk-UA"/>
        </w:rPr>
        <w:t xml:space="preserve">Обсяг </w:t>
      </w:r>
      <w:r w:rsidR="007E3CAD" w:rsidRPr="00B906CA">
        <w:rPr>
          <w:rFonts w:cstheme="minorHAnsi"/>
          <w:sz w:val="28"/>
          <w:szCs w:val="28"/>
          <w:lang w:val="uk-UA"/>
        </w:rPr>
        <w:t>занять на тиждень</w:t>
      </w:r>
      <w:r w:rsidRPr="00B906CA">
        <w:rPr>
          <w:rFonts w:cstheme="minorHAnsi"/>
          <w:sz w:val="28"/>
          <w:szCs w:val="28"/>
          <w:lang w:val="uk-UA"/>
        </w:rPr>
        <w:t xml:space="preserve"> становить</w:t>
      </w:r>
      <w:r w:rsidR="007E3CAD" w:rsidRPr="00B906CA">
        <w:rPr>
          <w:rFonts w:cstheme="minorHAnsi"/>
          <w:sz w:val="28"/>
          <w:szCs w:val="28"/>
          <w:lang w:val="uk-UA"/>
        </w:rPr>
        <w:t>:</w:t>
      </w:r>
    </w:p>
    <w:p w:rsidR="007E3CAD" w:rsidRPr="00B906CA" w:rsidRDefault="007E3CAD" w:rsidP="00524CC5">
      <w:pPr>
        <w:pStyle w:val="a6"/>
        <w:numPr>
          <w:ilvl w:val="0"/>
          <w:numId w:val="17"/>
        </w:numPr>
        <w:suppressAutoHyphens w:val="0"/>
        <w:spacing w:line="340" w:lineRule="exact"/>
        <w:ind w:left="426"/>
        <w:contextualSpacing/>
        <w:jc w:val="both"/>
        <w:rPr>
          <w:rFonts w:cstheme="minorHAnsi"/>
          <w:sz w:val="28"/>
          <w:szCs w:val="28"/>
          <w:lang w:val="uk-UA"/>
        </w:rPr>
      </w:pPr>
      <w:r w:rsidRPr="00B906CA">
        <w:rPr>
          <w:rFonts w:cstheme="minorHAnsi"/>
          <w:sz w:val="28"/>
          <w:szCs w:val="28"/>
          <w:lang w:val="uk-UA"/>
        </w:rPr>
        <w:t xml:space="preserve">для </w:t>
      </w:r>
      <w:r w:rsidR="00961B9A" w:rsidRPr="00B906CA">
        <w:rPr>
          <w:rFonts w:cstheme="minorHAnsi"/>
          <w:sz w:val="28"/>
          <w:szCs w:val="28"/>
          <w:lang w:val="uk-UA"/>
        </w:rPr>
        <w:t xml:space="preserve">другої молодшої підгрупи </w:t>
      </w:r>
      <w:r w:rsidRPr="00B906CA">
        <w:rPr>
          <w:rFonts w:cstheme="minorHAnsi"/>
          <w:sz w:val="28"/>
          <w:szCs w:val="28"/>
          <w:lang w:val="uk-UA"/>
        </w:rPr>
        <w:t>дітей в</w:t>
      </w:r>
      <w:r w:rsidR="001735F1" w:rsidRPr="00B906CA">
        <w:rPr>
          <w:rFonts w:cstheme="minorHAnsi"/>
          <w:sz w:val="28"/>
          <w:szCs w:val="28"/>
          <w:lang w:val="uk-UA"/>
        </w:rPr>
        <w:t xml:space="preserve">іком від </w:t>
      </w:r>
      <w:r w:rsidR="00961B9A" w:rsidRPr="00B906CA">
        <w:rPr>
          <w:sz w:val="28"/>
          <w:szCs w:val="28"/>
          <w:lang w:val="uk-UA"/>
        </w:rPr>
        <w:t>трьох до чотирьох років</w:t>
      </w:r>
      <w:r w:rsidR="00961B9A" w:rsidRPr="00B906CA">
        <w:rPr>
          <w:rFonts w:cstheme="minorHAnsi"/>
          <w:sz w:val="28"/>
          <w:szCs w:val="28"/>
          <w:lang w:val="uk-UA"/>
        </w:rPr>
        <w:t xml:space="preserve"> –</w:t>
      </w:r>
      <w:r w:rsidRPr="00B906CA">
        <w:rPr>
          <w:rFonts w:cstheme="minorHAnsi"/>
          <w:sz w:val="28"/>
          <w:szCs w:val="28"/>
          <w:lang w:val="uk-UA"/>
        </w:rPr>
        <w:t>11 занять</w:t>
      </w:r>
      <w:r w:rsidR="001735F1" w:rsidRPr="00B906CA">
        <w:rPr>
          <w:rFonts w:cstheme="minorHAnsi"/>
          <w:sz w:val="28"/>
          <w:szCs w:val="28"/>
          <w:lang w:val="uk-UA"/>
        </w:rPr>
        <w:t>/тиждень</w:t>
      </w:r>
      <w:r w:rsidRPr="00B906CA">
        <w:rPr>
          <w:rFonts w:cstheme="minorHAnsi"/>
          <w:sz w:val="28"/>
          <w:szCs w:val="28"/>
          <w:lang w:val="uk-UA"/>
        </w:rPr>
        <w:t>;</w:t>
      </w:r>
    </w:p>
    <w:p w:rsidR="007E3CAD" w:rsidRPr="00B906CA" w:rsidRDefault="007E3CAD" w:rsidP="00524CC5">
      <w:pPr>
        <w:pStyle w:val="a6"/>
        <w:numPr>
          <w:ilvl w:val="0"/>
          <w:numId w:val="17"/>
        </w:numPr>
        <w:suppressAutoHyphens w:val="0"/>
        <w:spacing w:line="340" w:lineRule="exact"/>
        <w:ind w:left="426"/>
        <w:contextualSpacing/>
        <w:jc w:val="both"/>
        <w:rPr>
          <w:rFonts w:cstheme="minorHAnsi"/>
          <w:sz w:val="28"/>
          <w:szCs w:val="28"/>
          <w:lang w:val="uk-UA"/>
        </w:rPr>
      </w:pPr>
      <w:r w:rsidRPr="00B906CA">
        <w:rPr>
          <w:rFonts w:cstheme="minorHAnsi"/>
          <w:sz w:val="28"/>
          <w:szCs w:val="28"/>
          <w:lang w:val="uk-UA"/>
        </w:rPr>
        <w:t xml:space="preserve">для середньої підгрупи дітей </w:t>
      </w:r>
      <w:r w:rsidR="001735F1" w:rsidRPr="00B906CA">
        <w:rPr>
          <w:rFonts w:cstheme="minorHAnsi"/>
          <w:sz w:val="28"/>
          <w:szCs w:val="28"/>
          <w:lang w:val="uk-UA"/>
        </w:rPr>
        <w:t xml:space="preserve">віком від </w:t>
      </w:r>
      <w:r w:rsidR="001735F1" w:rsidRPr="00B906CA">
        <w:rPr>
          <w:sz w:val="28"/>
          <w:szCs w:val="28"/>
          <w:lang w:val="uk-UA"/>
        </w:rPr>
        <w:t>чотирьох до п’яти років</w:t>
      </w:r>
      <w:r w:rsidR="001735F1" w:rsidRPr="00B906CA">
        <w:rPr>
          <w:rFonts w:cstheme="minorHAnsi"/>
          <w:sz w:val="28"/>
          <w:szCs w:val="28"/>
          <w:lang w:val="uk-UA"/>
        </w:rPr>
        <w:t xml:space="preserve"> – </w:t>
      </w:r>
      <w:r w:rsidRPr="00B906CA">
        <w:rPr>
          <w:rFonts w:cstheme="minorHAnsi"/>
          <w:sz w:val="28"/>
          <w:szCs w:val="28"/>
          <w:lang w:val="uk-UA"/>
        </w:rPr>
        <w:t>12 занять</w:t>
      </w:r>
      <w:r w:rsidR="001735F1" w:rsidRPr="00B906CA">
        <w:rPr>
          <w:rFonts w:cstheme="minorHAnsi"/>
          <w:sz w:val="28"/>
          <w:szCs w:val="28"/>
          <w:lang w:val="uk-UA"/>
        </w:rPr>
        <w:t>/тиждень</w:t>
      </w:r>
      <w:r w:rsidRPr="00B906CA">
        <w:rPr>
          <w:rFonts w:cstheme="minorHAnsi"/>
          <w:sz w:val="28"/>
          <w:szCs w:val="28"/>
          <w:lang w:val="uk-UA"/>
        </w:rPr>
        <w:t xml:space="preserve">; </w:t>
      </w:r>
    </w:p>
    <w:p w:rsidR="007E3CAD" w:rsidRPr="00B906CA" w:rsidRDefault="007E3CAD" w:rsidP="00524CC5">
      <w:pPr>
        <w:pStyle w:val="a6"/>
        <w:numPr>
          <w:ilvl w:val="0"/>
          <w:numId w:val="17"/>
        </w:numPr>
        <w:suppressAutoHyphens w:val="0"/>
        <w:spacing w:line="340" w:lineRule="exact"/>
        <w:ind w:left="426"/>
        <w:contextualSpacing/>
        <w:jc w:val="both"/>
        <w:rPr>
          <w:rFonts w:cstheme="minorHAnsi"/>
          <w:sz w:val="28"/>
          <w:szCs w:val="28"/>
          <w:lang w:val="uk-UA"/>
        </w:rPr>
      </w:pPr>
      <w:r w:rsidRPr="00B906CA">
        <w:rPr>
          <w:rFonts w:cstheme="minorHAnsi"/>
          <w:sz w:val="28"/>
          <w:szCs w:val="28"/>
          <w:lang w:val="uk-UA"/>
        </w:rPr>
        <w:t>для старшої підгрупи дітей віком</w:t>
      </w:r>
      <w:proofErr w:type="spellStart"/>
      <w:r w:rsidR="001735F1" w:rsidRPr="00B906CA">
        <w:rPr>
          <w:sz w:val="28"/>
          <w:szCs w:val="28"/>
        </w:rPr>
        <w:t>від</w:t>
      </w:r>
      <w:proofErr w:type="spellEnd"/>
      <w:r w:rsidR="001735F1" w:rsidRPr="00B906CA">
        <w:rPr>
          <w:sz w:val="28"/>
          <w:szCs w:val="28"/>
        </w:rPr>
        <w:t xml:space="preserve"> </w:t>
      </w:r>
      <w:proofErr w:type="spellStart"/>
      <w:r w:rsidR="001735F1" w:rsidRPr="00B906CA">
        <w:rPr>
          <w:sz w:val="28"/>
          <w:szCs w:val="28"/>
        </w:rPr>
        <w:t>п’яти</w:t>
      </w:r>
      <w:proofErr w:type="spellEnd"/>
      <w:r w:rsidR="001735F1" w:rsidRPr="00B906CA">
        <w:rPr>
          <w:sz w:val="28"/>
          <w:szCs w:val="28"/>
        </w:rPr>
        <w:t xml:space="preserve"> до шести (семи) </w:t>
      </w:r>
      <w:proofErr w:type="spellStart"/>
      <w:r w:rsidR="001735F1" w:rsidRPr="00B906CA">
        <w:rPr>
          <w:sz w:val="28"/>
          <w:szCs w:val="28"/>
        </w:rPr>
        <w:t>років</w:t>
      </w:r>
      <w:proofErr w:type="spellEnd"/>
      <w:r w:rsidR="001735F1" w:rsidRPr="00B906CA">
        <w:rPr>
          <w:rFonts w:cstheme="minorHAnsi"/>
          <w:sz w:val="28"/>
          <w:szCs w:val="28"/>
          <w:lang w:val="uk-UA"/>
        </w:rPr>
        <w:t xml:space="preserve">  –</w:t>
      </w:r>
      <w:r w:rsidRPr="00B906CA">
        <w:rPr>
          <w:rFonts w:cstheme="minorHAnsi"/>
          <w:sz w:val="28"/>
          <w:szCs w:val="28"/>
          <w:lang w:val="uk-UA"/>
        </w:rPr>
        <w:t xml:space="preserve"> 15 занять</w:t>
      </w:r>
      <w:r w:rsidR="001735F1" w:rsidRPr="00B906CA">
        <w:rPr>
          <w:rFonts w:cstheme="minorHAnsi"/>
          <w:sz w:val="28"/>
          <w:szCs w:val="28"/>
          <w:lang w:val="uk-UA"/>
        </w:rPr>
        <w:t>/тиждень</w:t>
      </w:r>
      <w:r w:rsidRPr="00B906CA">
        <w:rPr>
          <w:rFonts w:cstheme="minorHAnsi"/>
          <w:sz w:val="28"/>
          <w:szCs w:val="28"/>
          <w:lang w:val="uk-UA"/>
        </w:rPr>
        <w:t>.</w:t>
      </w:r>
    </w:p>
    <w:p w:rsidR="007E3CAD" w:rsidRPr="00B906CA" w:rsidRDefault="007E3CAD" w:rsidP="001735F1">
      <w:pPr>
        <w:spacing w:line="340" w:lineRule="exact"/>
        <w:ind w:firstLine="709"/>
        <w:jc w:val="both"/>
        <w:rPr>
          <w:rFonts w:eastAsia="Calibri"/>
          <w:sz w:val="28"/>
          <w:szCs w:val="28"/>
          <w:lang w:val="uk-UA"/>
        </w:rPr>
      </w:pPr>
      <w:r w:rsidRPr="00B906CA">
        <w:rPr>
          <w:rFonts w:eastAsia="Calibri"/>
          <w:sz w:val="28"/>
          <w:szCs w:val="28"/>
          <w:lang w:val="uk-UA"/>
        </w:rPr>
        <w:t>Детальний розподіл тижневого навчального навантаження окреслено у</w:t>
      </w:r>
      <w:r w:rsidR="001735F1" w:rsidRPr="00B906CA">
        <w:rPr>
          <w:rFonts w:eastAsia="Calibri"/>
          <w:sz w:val="28"/>
          <w:szCs w:val="28"/>
          <w:lang w:val="uk-UA"/>
        </w:rPr>
        <w:t xml:space="preserve">  навчальному плані дошкільної освіти (</w:t>
      </w:r>
      <w:r w:rsidR="0015586E">
        <w:rPr>
          <w:rFonts w:eastAsia="Calibri"/>
          <w:sz w:val="28"/>
          <w:szCs w:val="28"/>
          <w:lang w:val="uk-UA"/>
        </w:rPr>
        <w:t>див. Додаток (</w:t>
      </w:r>
      <w:r w:rsidR="001735F1" w:rsidRPr="00B906CA">
        <w:rPr>
          <w:rFonts w:eastAsia="Calibri"/>
          <w:sz w:val="28"/>
          <w:szCs w:val="28"/>
          <w:lang w:val="uk-UA"/>
        </w:rPr>
        <w:t>таблиця 1</w:t>
      </w:r>
      <w:r w:rsidRPr="00B906CA">
        <w:rPr>
          <w:rFonts w:eastAsia="Calibri"/>
          <w:sz w:val="28"/>
          <w:szCs w:val="28"/>
          <w:lang w:val="uk-UA"/>
        </w:rPr>
        <w:t>)</w:t>
      </w:r>
      <w:r w:rsidR="001735F1" w:rsidRPr="00B906CA">
        <w:rPr>
          <w:rFonts w:eastAsia="Calibri"/>
          <w:sz w:val="28"/>
          <w:szCs w:val="28"/>
          <w:lang w:val="uk-UA"/>
        </w:rPr>
        <w:t>.</w:t>
      </w:r>
    </w:p>
    <w:p w:rsidR="00682325" w:rsidRPr="0015586E" w:rsidRDefault="00682325" w:rsidP="0015586E">
      <w:pPr>
        <w:suppressAutoHyphens w:val="0"/>
        <w:autoSpaceDE w:val="0"/>
        <w:autoSpaceDN w:val="0"/>
        <w:adjustRightInd w:val="0"/>
        <w:spacing w:line="340" w:lineRule="exact"/>
        <w:rPr>
          <w:rFonts w:ascii="TimesNewRomanPSMT" w:eastAsiaTheme="minorHAnsi" w:hAnsi="TimesNewRomanPSMT" w:cs="TimesNewRomanPSMT"/>
          <w:b/>
          <w:sz w:val="28"/>
          <w:szCs w:val="28"/>
          <w:lang w:val="uk-UA"/>
        </w:rPr>
      </w:pPr>
    </w:p>
    <w:p w:rsidR="003267A3" w:rsidRPr="0036206B" w:rsidRDefault="003267A3" w:rsidP="00524CC5">
      <w:pPr>
        <w:pStyle w:val="a6"/>
        <w:numPr>
          <w:ilvl w:val="2"/>
          <w:numId w:val="35"/>
        </w:numPr>
        <w:spacing w:line="340" w:lineRule="exact"/>
        <w:rPr>
          <w:rFonts w:eastAsia="Calibri"/>
          <w:b/>
          <w:sz w:val="28"/>
          <w:szCs w:val="28"/>
          <w:lang w:val="uk-UA"/>
        </w:rPr>
      </w:pPr>
      <w:r>
        <w:rPr>
          <w:rFonts w:eastAsia="Calibri"/>
          <w:b/>
          <w:sz w:val="28"/>
          <w:szCs w:val="28"/>
          <w:lang w:val="uk-UA"/>
        </w:rPr>
        <w:t>Т</w:t>
      </w:r>
      <w:r w:rsidRPr="0036206B">
        <w:rPr>
          <w:rFonts w:eastAsia="Calibri"/>
          <w:b/>
          <w:sz w:val="28"/>
          <w:szCs w:val="28"/>
          <w:lang w:val="uk-UA"/>
        </w:rPr>
        <w:t>ривалість і взаємозв’язки освітніх ліній</w:t>
      </w:r>
    </w:p>
    <w:p w:rsidR="003267A3" w:rsidRDefault="003267A3" w:rsidP="004D615C">
      <w:pPr>
        <w:suppressAutoHyphens w:val="0"/>
        <w:autoSpaceDE w:val="0"/>
        <w:autoSpaceDN w:val="0"/>
        <w:adjustRightInd w:val="0"/>
        <w:spacing w:line="340" w:lineRule="exact"/>
        <w:ind w:firstLine="709"/>
        <w:jc w:val="both"/>
        <w:rPr>
          <w:sz w:val="28"/>
          <w:szCs w:val="28"/>
          <w:lang w:val="uk-UA"/>
        </w:rPr>
      </w:pPr>
    </w:p>
    <w:p w:rsidR="001735F1" w:rsidRPr="004D615C" w:rsidRDefault="00B324E0" w:rsidP="004D615C">
      <w:pPr>
        <w:suppressAutoHyphens w:val="0"/>
        <w:autoSpaceDE w:val="0"/>
        <w:autoSpaceDN w:val="0"/>
        <w:adjustRightInd w:val="0"/>
        <w:spacing w:line="340" w:lineRule="exact"/>
        <w:ind w:firstLine="709"/>
        <w:jc w:val="both"/>
        <w:rPr>
          <w:rFonts w:eastAsiaTheme="minorHAnsi"/>
          <w:sz w:val="28"/>
          <w:szCs w:val="28"/>
          <w:lang w:val="uk-UA"/>
        </w:rPr>
      </w:pPr>
      <w:proofErr w:type="spellStart"/>
      <w:r w:rsidRPr="00B906CA">
        <w:rPr>
          <w:sz w:val="28"/>
          <w:szCs w:val="28"/>
        </w:rPr>
        <w:t>З</w:t>
      </w:r>
      <w:r w:rsidR="001A1458" w:rsidRPr="00B906CA">
        <w:rPr>
          <w:sz w:val="28"/>
          <w:szCs w:val="28"/>
        </w:rPr>
        <w:t>міст</w:t>
      </w:r>
      <w:proofErr w:type="spellEnd"/>
      <w:r w:rsidR="001A1458" w:rsidRPr="00B906CA">
        <w:rPr>
          <w:sz w:val="28"/>
          <w:szCs w:val="28"/>
        </w:rPr>
        <w:t xml:space="preserve"> </w:t>
      </w:r>
      <w:proofErr w:type="spellStart"/>
      <w:r w:rsidR="001A1458" w:rsidRPr="00B906CA">
        <w:rPr>
          <w:sz w:val="28"/>
          <w:szCs w:val="28"/>
        </w:rPr>
        <w:t>програми</w:t>
      </w:r>
      <w:proofErr w:type="spellEnd"/>
      <w:r w:rsidR="001A1458" w:rsidRPr="00B906CA">
        <w:rPr>
          <w:sz w:val="28"/>
          <w:szCs w:val="28"/>
        </w:rPr>
        <w:t xml:space="preserve"> </w:t>
      </w:r>
      <w:proofErr w:type="spellStart"/>
      <w:r w:rsidR="001A1458" w:rsidRPr="00B906CA">
        <w:rPr>
          <w:sz w:val="28"/>
          <w:szCs w:val="28"/>
        </w:rPr>
        <w:t>дошкільної</w:t>
      </w:r>
      <w:proofErr w:type="spellEnd"/>
      <w:r w:rsidR="001A1458" w:rsidRPr="00B906CA">
        <w:rPr>
          <w:sz w:val="28"/>
          <w:szCs w:val="28"/>
        </w:rPr>
        <w:t xml:space="preserve"> </w:t>
      </w:r>
      <w:proofErr w:type="spellStart"/>
      <w:r w:rsidR="001A1458" w:rsidRPr="00B906CA">
        <w:rPr>
          <w:sz w:val="28"/>
          <w:szCs w:val="28"/>
        </w:rPr>
        <w:t>освіти</w:t>
      </w:r>
      <w:proofErr w:type="spellEnd"/>
      <w:r w:rsidR="001A1458" w:rsidRPr="00B906CA">
        <w:rPr>
          <w:sz w:val="28"/>
          <w:szCs w:val="28"/>
        </w:rPr>
        <w:t xml:space="preserve"> </w:t>
      </w:r>
      <w:proofErr w:type="spellStart"/>
      <w:r w:rsidR="001A1458" w:rsidRPr="00B906CA">
        <w:rPr>
          <w:sz w:val="28"/>
          <w:szCs w:val="28"/>
        </w:rPr>
        <w:t>побудовано</w:t>
      </w:r>
      <w:proofErr w:type="spellEnd"/>
      <w:r w:rsidR="001A1458" w:rsidRPr="00B906CA">
        <w:rPr>
          <w:sz w:val="28"/>
          <w:szCs w:val="28"/>
        </w:rPr>
        <w:t xml:space="preserve"> </w:t>
      </w:r>
      <w:proofErr w:type="spellStart"/>
      <w:r w:rsidR="001A1458" w:rsidRPr="00B906CA">
        <w:rPr>
          <w:sz w:val="28"/>
          <w:szCs w:val="28"/>
        </w:rPr>
        <w:t>відповідно</w:t>
      </w:r>
      <w:proofErr w:type="spellEnd"/>
      <w:r w:rsidR="001A1458" w:rsidRPr="00B906CA">
        <w:rPr>
          <w:sz w:val="28"/>
          <w:szCs w:val="28"/>
        </w:rPr>
        <w:t xml:space="preserve"> до </w:t>
      </w:r>
      <w:proofErr w:type="spellStart"/>
      <w:r w:rsidR="001A1458" w:rsidRPr="00B906CA">
        <w:rPr>
          <w:sz w:val="28"/>
          <w:szCs w:val="28"/>
        </w:rPr>
        <w:t>вікових</w:t>
      </w:r>
      <w:proofErr w:type="spellEnd"/>
      <w:r w:rsidR="001A1458" w:rsidRPr="00B906CA">
        <w:rPr>
          <w:sz w:val="28"/>
          <w:szCs w:val="28"/>
        </w:rPr>
        <w:t xml:space="preserve"> </w:t>
      </w:r>
      <w:proofErr w:type="spellStart"/>
      <w:r w:rsidR="001A1458" w:rsidRPr="00B906CA">
        <w:rPr>
          <w:sz w:val="28"/>
          <w:szCs w:val="28"/>
        </w:rPr>
        <w:t>можливостей</w:t>
      </w:r>
      <w:proofErr w:type="spellEnd"/>
      <w:r w:rsidR="001A1458" w:rsidRPr="00B906CA">
        <w:rPr>
          <w:sz w:val="28"/>
          <w:szCs w:val="28"/>
        </w:rPr>
        <w:t xml:space="preserve"> </w:t>
      </w:r>
      <w:proofErr w:type="spellStart"/>
      <w:r w:rsidR="001A1458" w:rsidRPr="00B906CA">
        <w:rPr>
          <w:sz w:val="28"/>
          <w:szCs w:val="28"/>
        </w:rPr>
        <w:t>дітей</w:t>
      </w:r>
      <w:proofErr w:type="spellEnd"/>
      <w:r w:rsidR="001A1458" w:rsidRPr="00B906CA">
        <w:rPr>
          <w:sz w:val="28"/>
          <w:szCs w:val="28"/>
        </w:rPr>
        <w:t xml:space="preserve"> на </w:t>
      </w:r>
      <w:proofErr w:type="spellStart"/>
      <w:r w:rsidR="001A1458" w:rsidRPr="00B906CA">
        <w:rPr>
          <w:sz w:val="28"/>
          <w:szCs w:val="28"/>
        </w:rPr>
        <w:t>основі</w:t>
      </w:r>
      <w:proofErr w:type="spellEnd"/>
      <w:r w:rsidR="001A1458" w:rsidRPr="00B906CA">
        <w:rPr>
          <w:sz w:val="28"/>
          <w:szCs w:val="28"/>
        </w:rPr>
        <w:t xml:space="preserve"> </w:t>
      </w:r>
      <w:proofErr w:type="spellStart"/>
      <w:r w:rsidR="001A1458" w:rsidRPr="00B906CA">
        <w:rPr>
          <w:sz w:val="28"/>
          <w:szCs w:val="28"/>
        </w:rPr>
        <w:t>компетентнісного</w:t>
      </w:r>
      <w:proofErr w:type="spellEnd"/>
      <w:r w:rsidR="001A1458" w:rsidRPr="00B906CA">
        <w:rPr>
          <w:sz w:val="28"/>
          <w:szCs w:val="28"/>
        </w:rPr>
        <w:t xml:space="preserve"> </w:t>
      </w:r>
      <w:proofErr w:type="spellStart"/>
      <w:r w:rsidR="001A1458" w:rsidRPr="00B906CA">
        <w:rPr>
          <w:sz w:val="28"/>
          <w:szCs w:val="28"/>
        </w:rPr>
        <w:t>підходу</w:t>
      </w:r>
      <w:proofErr w:type="spellEnd"/>
      <w:r w:rsidR="001A1458" w:rsidRPr="00B906CA">
        <w:rPr>
          <w:sz w:val="28"/>
          <w:szCs w:val="28"/>
        </w:rPr>
        <w:t xml:space="preserve">, </w:t>
      </w:r>
      <w:proofErr w:type="spellStart"/>
      <w:r w:rsidR="001A1458" w:rsidRPr="00B906CA">
        <w:rPr>
          <w:sz w:val="28"/>
          <w:szCs w:val="28"/>
        </w:rPr>
        <w:t>тобто</w:t>
      </w:r>
      <w:proofErr w:type="spellEnd"/>
      <w:r w:rsidR="001A1458" w:rsidRPr="00B906CA">
        <w:rPr>
          <w:sz w:val="28"/>
          <w:szCs w:val="28"/>
        </w:rPr>
        <w:t xml:space="preserve"> </w:t>
      </w:r>
      <w:proofErr w:type="spellStart"/>
      <w:r w:rsidR="001A1458" w:rsidRPr="00B906CA">
        <w:rPr>
          <w:sz w:val="28"/>
          <w:szCs w:val="28"/>
        </w:rPr>
        <w:t>спрямованості</w:t>
      </w:r>
      <w:proofErr w:type="spellEnd"/>
      <w:r w:rsidR="001A1458" w:rsidRPr="00B906CA">
        <w:rPr>
          <w:sz w:val="28"/>
          <w:szCs w:val="28"/>
        </w:rPr>
        <w:t xml:space="preserve"> </w:t>
      </w:r>
      <w:proofErr w:type="spellStart"/>
      <w:r w:rsidR="001A1458" w:rsidRPr="00B906CA">
        <w:rPr>
          <w:sz w:val="28"/>
          <w:szCs w:val="28"/>
        </w:rPr>
        <w:t>навчально-виховного</w:t>
      </w:r>
      <w:proofErr w:type="spellEnd"/>
      <w:r w:rsidR="001A1458" w:rsidRPr="00B906CA">
        <w:rPr>
          <w:sz w:val="28"/>
          <w:szCs w:val="28"/>
        </w:rPr>
        <w:t xml:space="preserve"> </w:t>
      </w:r>
      <w:proofErr w:type="spellStart"/>
      <w:r w:rsidR="001A1458" w:rsidRPr="00B906CA">
        <w:rPr>
          <w:sz w:val="28"/>
          <w:szCs w:val="28"/>
        </w:rPr>
        <w:t>процесу</w:t>
      </w:r>
      <w:proofErr w:type="spellEnd"/>
      <w:r w:rsidR="001A1458" w:rsidRPr="00B906CA">
        <w:rPr>
          <w:sz w:val="28"/>
          <w:szCs w:val="28"/>
        </w:rPr>
        <w:t xml:space="preserve"> на </w:t>
      </w:r>
      <w:proofErr w:type="spellStart"/>
      <w:r w:rsidR="001A1458" w:rsidRPr="00B906CA">
        <w:rPr>
          <w:sz w:val="28"/>
          <w:szCs w:val="28"/>
        </w:rPr>
        <w:t>досягнення</w:t>
      </w:r>
      <w:proofErr w:type="spellEnd"/>
      <w:r w:rsidR="001A1458" w:rsidRPr="00B906CA">
        <w:rPr>
          <w:sz w:val="28"/>
          <w:szCs w:val="28"/>
        </w:rPr>
        <w:t xml:space="preserve"> </w:t>
      </w:r>
      <w:proofErr w:type="spellStart"/>
      <w:r w:rsidR="001A1458" w:rsidRPr="00B906CA">
        <w:rPr>
          <w:sz w:val="28"/>
          <w:szCs w:val="28"/>
        </w:rPr>
        <w:t>соціально</w:t>
      </w:r>
      <w:proofErr w:type="spellEnd"/>
      <w:r w:rsidR="001A1458" w:rsidRPr="00B906CA">
        <w:rPr>
          <w:sz w:val="28"/>
          <w:szCs w:val="28"/>
        </w:rPr>
        <w:t xml:space="preserve"> </w:t>
      </w:r>
      <w:proofErr w:type="spellStart"/>
      <w:r w:rsidR="001A1458" w:rsidRPr="00B906CA">
        <w:rPr>
          <w:sz w:val="28"/>
          <w:szCs w:val="28"/>
        </w:rPr>
        <w:t>закріпленого</w:t>
      </w:r>
      <w:proofErr w:type="spellEnd"/>
      <w:r w:rsidR="001A1458" w:rsidRPr="00B906CA">
        <w:rPr>
          <w:sz w:val="28"/>
          <w:szCs w:val="28"/>
        </w:rPr>
        <w:t xml:space="preserve"> результату.</w:t>
      </w:r>
    </w:p>
    <w:p w:rsidR="001A1458" w:rsidRPr="00B906CA" w:rsidRDefault="001A1458" w:rsidP="000C3188">
      <w:pPr>
        <w:shd w:val="clear" w:color="auto" w:fill="FFFFFF"/>
        <w:tabs>
          <w:tab w:val="left" w:pos="0"/>
          <w:tab w:val="left" w:pos="2899"/>
        </w:tabs>
        <w:spacing w:line="340" w:lineRule="exact"/>
        <w:ind w:right="57" w:firstLine="709"/>
        <w:jc w:val="both"/>
        <w:rPr>
          <w:rFonts w:cstheme="minorHAnsi"/>
          <w:sz w:val="28"/>
          <w:szCs w:val="28"/>
          <w:lang w:val="uk-UA"/>
        </w:rPr>
      </w:pPr>
      <w:r w:rsidRPr="00B906CA">
        <w:rPr>
          <w:sz w:val="28"/>
          <w:szCs w:val="28"/>
          <w:lang w:val="uk-UA"/>
        </w:rPr>
        <w:t xml:space="preserve">Набуття різних видів компетенцій дитиною дошкільного віку відбувається в різних видах діяльності (ігровій – провідній для дітей дошкільного віку; руховій; природничій; предметній; образотворчій, музичній, театральній, літературній; сенсорно-пізнавальній і математичній; мовленнєвій; соціокультурній) і вимагає практичного засвоєння дитиною системи елементарних (доступних) знань про себе та довкілля, моральних цінностей, уміння доречно застосовувати набуту інформацію. </w:t>
      </w:r>
      <w:proofErr w:type="spellStart"/>
      <w:r w:rsidRPr="00B906CA">
        <w:rPr>
          <w:sz w:val="28"/>
          <w:szCs w:val="28"/>
        </w:rPr>
        <w:t>Життєво</w:t>
      </w:r>
      <w:proofErr w:type="spellEnd"/>
      <w:r w:rsidRPr="00B906CA">
        <w:rPr>
          <w:sz w:val="28"/>
          <w:szCs w:val="28"/>
        </w:rPr>
        <w:t xml:space="preserve"> </w:t>
      </w:r>
      <w:proofErr w:type="spellStart"/>
      <w:r w:rsidRPr="00B906CA">
        <w:rPr>
          <w:sz w:val="28"/>
          <w:szCs w:val="28"/>
        </w:rPr>
        <w:t>компетентний</w:t>
      </w:r>
      <w:proofErr w:type="spellEnd"/>
      <w:r w:rsidRPr="00B906CA">
        <w:rPr>
          <w:sz w:val="28"/>
          <w:szCs w:val="28"/>
        </w:rPr>
        <w:t xml:space="preserve"> </w:t>
      </w:r>
      <w:proofErr w:type="spellStart"/>
      <w:r w:rsidRPr="00B906CA">
        <w:rPr>
          <w:sz w:val="28"/>
          <w:szCs w:val="28"/>
        </w:rPr>
        <w:t>дошкільник</w:t>
      </w:r>
      <w:proofErr w:type="spellEnd"/>
      <w:r w:rsidRPr="00B906CA">
        <w:rPr>
          <w:sz w:val="28"/>
          <w:szCs w:val="28"/>
        </w:rPr>
        <w:t xml:space="preserve"> поводиться </w:t>
      </w:r>
      <w:proofErr w:type="spellStart"/>
      <w:r w:rsidRPr="00B906CA">
        <w:rPr>
          <w:sz w:val="28"/>
          <w:szCs w:val="28"/>
        </w:rPr>
        <w:t>самостійно</w:t>
      </w:r>
      <w:proofErr w:type="spellEnd"/>
      <w:r w:rsidRPr="00B906CA">
        <w:rPr>
          <w:sz w:val="28"/>
          <w:szCs w:val="28"/>
        </w:rPr>
        <w:t xml:space="preserve"> і конструктивно в </w:t>
      </w:r>
      <w:proofErr w:type="spellStart"/>
      <w:r w:rsidRPr="00B906CA">
        <w:rPr>
          <w:sz w:val="28"/>
          <w:szCs w:val="28"/>
        </w:rPr>
        <w:t>різних</w:t>
      </w:r>
      <w:proofErr w:type="spellEnd"/>
      <w:r w:rsidRPr="00B906CA">
        <w:rPr>
          <w:sz w:val="28"/>
          <w:szCs w:val="28"/>
        </w:rPr>
        <w:t xml:space="preserve"> </w:t>
      </w:r>
      <w:proofErr w:type="spellStart"/>
      <w:r w:rsidRPr="00B906CA">
        <w:rPr>
          <w:sz w:val="28"/>
          <w:szCs w:val="28"/>
        </w:rPr>
        <w:t>соціальних</w:t>
      </w:r>
      <w:proofErr w:type="spellEnd"/>
      <w:r w:rsidRPr="00B906CA">
        <w:rPr>
          <w:sz w:val="28"/>
          <w:szCs w:val="28"/>
        </w:rPr>
        <w:t xml:space="preserve"> і </w:t>
      </w:r>
      <w:proofErr w:type="spellStart"/>
      <w:r w:rsidRPr="00B906CA">
        <w:rPr>
          <w:sz w:val="28"/>
          <w:szCs w:val="28"/>
        </w:rPr>
        <w:t>життєвих</w:t>
      </w:r>
      <w:proofErr w:type="spellEnd"/>
      <w:r w:rsidRPr="00B906CA">
        <w:rPr>
          <w:sz w:val="28"/>
          <w:szCs w:val="28"/>
        </w:rPr>
        <w:t xml:space="preserve"> </w:t>
      </w:r>
      <w:proofErr w:type="spellStart"/>
      <w:r w:rsidRPr="00B906CA">
        <w:rPr>
          <w:sz w:val="28"/>
          <w:szCs w:val="28"/>
        </w:rPr>
        <w:t>ситуаціях</w:t>
      </w:r>
      <w:proofErr w:type="spellEnd"/>
      <w:r w:rsidRPr="00B906CA">
        <w:rPr>
          <w:sz w:val="28"/>
          <w:szCs w:val="28"/>
        </w:rPr>
        <w:t>.</w:t>
      </w:r>
    </w:p>
    <w:p w:rsidR="00B324E0" w:rsidRPr="00B906CA" w:rsidRDefault="00B324E0" w:rsidP="004345E9">
      <w:pPr>
        <w:shd w:val="clear" w:color="auto" w:fill="FFFFFF"/>
        <w:tabs>
          <w:tab w:val="left" w:pos="0"/>
          <w:tab w:val="left" w:pos="2899"/>
        </w:tabs>
        <w:spacing w:line="340" w:lineRule="exact"/>
        <w:ind w:right="57" w:firstLine="709"/>
        <w:jc w:val="both"/>
        <w:rPr>
          <w:sz w:val="28"/>
          <w:szCs w:val="28"/>
          <w:lang w:val="uk-UA"/>
        </w:rPr>
      </w:pPr>
      <w:r w:rsidRPr="00B906CA">
        <w:rPr>
          <w:sz w:val="28"/>
          <w:szCs w:val="28"/>
          <w:lang w:val="uk-UA"/>
        </w:rPr>
        <w:t>Організація життєдіяльності дітей з урахуванням освітніх лі</w:t>
      </w:r>
      <w:r w:rsidR="00EF3C35">
        <w:rPr>
          <w:sz w:val="28"/>
          <w:szCs w:val="28"/>
          <w:lang w:val="uk-UA"/>
        </w:rPr>
        <w:t>ній, що включені до інваріантного та варіативного складників</w:t>
      </w:r>
      <w:r w:rsidR="004D615C">
        <w:rPr>
          <w:sz w:val="28"/>
          <w:szCs w:val="28"/>
          <w:lang w:val="uk-UA"/>
        </w:rPr>
        <w:t xml:space="preserve"> навчального плану</w:t>
      </w:r>
      <w:r w:rsidRPr="00B906CA">
        <w:rPr>
          <w:sz w:val="28"/>
          <w:szCs w:val="28"/>
          <w:lang w:val="uk-UA"/>
        </w:rPr>
        <w:t>, дає змогу забезпечити належний рівень соціально-особистісного розвитку дітей дошкільного віку в</w:t>
      </w:r>
      <w:r w:rsidR="008F7511" w:rsidRPr="00B906CA">
        <w:rPr>
          <w:sz w:val="28"/>
          <w:szCs w:val="28"/>
          <w:lang w:val="uk-UA"/>
        </w:rPr>
        <w:t xml:space="preserve"> структурі неперервної освіти. </w:t>
      </w:r>
    </w:p>
    <w:p w:rsidR="000C3188" w:rsidRPr="00B906CA" w:rsidRDefault="00B324E0" w:rsidP="008F7511">
      <w:pPr>
        <w:shd w:val="clear" w:color="auto" w:fill="FFFFFF"/>
        <w:tabs>
          <w:tab w:val="left" w:pos="0"/>
          <w:tab w:val="left" w:pos="2899"/>
        </w:tabs>
        <w:spacing w:line="340" w:lineRule="exact"/>
        <w:ind w:right="57" w:firstLine="709"/>
        <w:jc w:val="both"/>
        <w:rPr>
          <w:sz w:val="28"/>
          <w:szCs w:val="28"/>
          <w:lang w:val="uk-UA"/>
        </w:rPr>
      </w:pPr>
      <w:r w:rsidRPr="00B906CA">
        <w:rPr>
          <w:b/>
          <w:sz w:val="28"/>
          <w:szCs w:val="28"/>
          <w:lang w:val="uk-UA"/>
        </w:rPr>
        <w:t>Освітня лінія «Особистість дитини»</w:t>
      </w:r>
      <w:r w:rsidR="00486093" w:rsidRPr="00B906CA">
        <w:rPr>
          <w:b/>
          <w:sz w:val="28"/>
          <w:szCs w:val="28"/>
          <w:lang w:val="uk-UA"/>
        </w:rPr>
        <w:t xml:space="preserve"> </w:t>
      </w:r>
      <w:r w:rsidR="00593CF1" w:rsidRPr="00B906CA">
        <w:rPr>
          <w:sz w:val="28"/>
          <w:szCs w:val="28"/>
          <w:lang w:val="uk-UA"/>
        </w:rPr>
        <w:t xml:space="preserve">реалізується через освітню діяльність </w:t>
      </w:r>
      <w:r w:rsidR="00804066" w:rsidRPr="00B906CA">
        <w:rPr>
          <w:sz w:val="28"/>
          <w:szCs w:val="28"/>
          <w:lang w:val="uk-UA"/>
        </w:rPr>
        <w:t xml:space="preserve">«Ознайомлення із соціумом» і «Здоров’я та фізичний розвиток», яка </w:t>
      </w:r>
      <w:r w:rsidRPr="00B906CA">
        <w:rPr>
          <w:sz w:val="28"/>
          <w:szCs w:val="28"/>
          <w:lang w:val="uk-UA"/>
        </w:rPr>
        <w:t>передбачає: формування позитивного образу «Я», створення бази особистісної культури дитини, її активної життєдіяльності; виховання в дитини позитивного ставлення до своєї зовнішності, формування основних фізичних яко</w:t>
      </w:r>
      <w:r w:rsidR="000E7796">
        <w:rPr>
          <w:sz w:val="28"/>
          <w:szCs w:val="28"/>
          <w:lang w:val="uk-UA"/>
        </w:rPr>
        <w:t>стей, рухових умінь, культурно-</w:t>
      </w:r>
      <w:r w:rsidRPr="00B906CA">
        <w:rPr>
          <w:sz w:val="28"/>
          <w:szCs w:val="28"/>
          <w:lang w:val="uk-UA"/>
        </w:rPr>
        <w:t xml:space="preserve">гігієнічних, оздоровчих навичок та навичок безпечної життєдіяльності. </w:t>
      </w:r>
    </w:p>
    <w:p w:rsidR="00C1669E" w:rsidRPr="00B906CA" w:rsidRDefault="003F246A" w:rsidP="00C1669E">
      <w:pPr>
        <w:shd w:val="clear" w:color="auto" w:fill="FFFFFF"/>
        <w:tabs>
          <w:tab w:val="left" w:pos="0"/>
          <w:tab w:val="left" w:pos="2899"/>
        </w:tabs>
        <w:spacing w:line="340" w:lineRule="exact"/>
        <w:ind w:right="57" w:firstLine="709"/>
        <w:jc w:val="both"/>
        <w:rPr>
          <w:rFonts w:cstheme="minorHAnsi"/>
          <w:sz w:val="28"/>
          <w:szCs w:val="28"/>
          <w:lang w:val="uk-UA"/>
        </w:rPr>
      </w:pPr>
      <w:r w:rsidRPr="00B906CA">
        <w:rPr>
          <w:rFonts w:cstheme="minorHAnsi"/>
          <w:sz w:val="28"/>
          <w:szCs w:val="28"/>
          <w:lang w:val="uk-UA"/>
        </w:rPr>
        <w:t>Заняття з фізичного розвитку</w:t>
      </w:r>
      <w:r w:rsidRPr="00B906CA">
        <w:rPr>
          <w:rFonts w:cstheme="minorHAnsi"/>
          <w:sz w:val="28"/>
          <w:szCs w:val="28"/>
        </w:rPr>
        <w:t xml:space="preserve"> провод</w:t>
      </w:r>
      <w:r w:rsidRPr="00B906CA">
        <w:rPr>
          <w:rFonts w:cstheme="minorHAnsi"/>
          <w:sz w:val="28"/>
          <w:szCs w:val="28"/>
          <w:lang w:val="uk-UA"/>
        </w:rPr>
        <w:t>я</w:t>
      </w:r>
      <w:proofErr w:type="spellStart"/>
      <w:r w:rsidR="00847CE5" w:rsidRPr="00B906CA">
        <w:rPr>
          <w:rFonts w:cstheme="minorHAnsi"/>
          <w:sz w:val="28"/>
          <w:szCs w:val="28"/>
        </w:rPr>
        <w:t>ться</w:t>
      </w:r>
      <w:proofErr w:type="spellEnd"/>
      <w:r w:rsidR="00847CE5" w:rsidRPr="00B906CA">
        <w:rPr>
          <w:rFonts w:cstheme="minorHAnsi"/>
          <w:sz w:val="28"/>
          <w:szCs w:val="28"/>
        </w:rPr>
        <w:t xml:space="preserve"> </w:t>
      </w:r>
      <w:proofErr w:type="spellStart"/>
      <w:r w:rsidR="00847CE5" w:rsidRPr="00B906CA">
        <w:rPr>
          <w:rFonts w:cstheme="minorHAnsi"/>
          <w:sz w:val="28"/>
          <w:szCs w:val="28"/>
        </w:rPr>
        <w:t>щоденно</w:t>
      </w:r>
      <w:proofErr w:type="spellEnd"/>
      <w:r w:rsidR="00847CE5" w:rsidRPr="00B906CA">
        <w:rPr>
          <w:rFonts w:cstheme="minorHAnsi"/>
          <w:sz w:val="28"/>
          <w:szCs w:val="28"/>
        </w:rPr>
        <w:t xml:space="preserve">, </w:t>
      </w:r>
      <w:proofErr w:type="spellStart"/>
      <w:r w:rsidR="00847CE5" w:rsidRPr="00B906CA">
        <w:rPr>
          <w:rFonts w:cstheme="minorHAnsi"/>
          <w:sz w:val="28"/>
          <w:szCs w:val="28"/>
        </w:rPr>
        <w:t>протягом</w:t>
      </w:r>
      <w:proofErr w:type="spellEnd"/>
      <w:r w:rsidR="00847CE5" w:rsidRPr="00B906CA">
        <w:rPr>
          <w:rFonts w:cstheme="minorHAnsi"/>
          <w:sz w:val="28"/>
          <w:szCs w:val="28"/>
        </w:rPr>
        <w:t xml:space="preserve"> дня: 1 </w:t>
      </w:r>
      <w:proofErr w:type="spellStart"/>
      <w:r w:rsidR="00847CE5" w:rsidRPr="00B906CA">
        <w:rPr>
          <w:rFonts w:cstheme="minorHAnsi"/>
          <w:sz w:val="28"/>
          <w:szCs w:val="28"/>
        </w:rPr>
        <w:t>заняття</w:t>
      </w:r>
      <w:proofErr w:type="spellEnd"/>
      <w:r w:rsidRPr="00B906CA">
        <w:rPr>
          <w:rFonts w:cstheme="minorHAnsi"/>
          <w:sz w:val="28"/>
          <w:szCs w:val="28"/>
        </w:rPr>
        <w:t xml:space="preserve"> проводиться</w:t>
      </w:r>
      <w:r w:rsidR="00847CE5" w:rsidRPr="00B906CA">
        <w:rPr>
          <w:rFonts w:cstheme="minorHAnsi"/>
          <w:sz w:val="28"/>
          <w:szCs w:val="28"/>
          <w:lang w:val="uk-UA"/>
        </w:rPr>
        <w:t xml:space="preserve"> на свіжому повітрі</w:t>
      </w:r>
      <w:r w:rsidR="003F411C">
        <w:rPr>
          <w:rFonts w:cstheme="minorHAnsi"/>
          <w:sz w:val="28"/>
          <w:szCs w:val="28"/>
          <w:lang w:val="uk-UA"/>
        </w:rPr>
        <w:t xml:space="preserve"> </w:t>
      </w:r>
      <w:r w:rsidR="00591E45" w:rsidRPr="00B906CA">
        <w:rPr>
          <w:rFonts w:cstheme="minorHAnsi"/>
          <w:sz w:val="28"/>
          <w:szCs w:val="28"/>
          <w:lang w:val="uk-UA"/>
        </w:rPr>
        <w:t>(час – за вибором вихователя)</w:t>
      </w:r>
      <w:r w:rsidR="00847CE5" w:rsidRPr="00B906CA">
        <w:rPr>
          <w:rFonts w:cstheme="minorHAnsi"/>
          <w:sz w:val="28"/>
          <w:szCs w:val="28"/>
          <w:lang w:val="uk-UA"/>
        </w:rPr>
        <w:t>, 2 заняття – у приміщенні, 1 раз на тиждень –пішохідний перехід</w:t>
      </w:r>
      <w:r w:rsidR="00AD04B8" w:rsidRPr="00B906CA">
        <w:rPr>
          <w:rFonts w:cstheme="minorHAnsi"/>
          <w:sz w:val="28"/>
          <w:szCs w:val="28"/>
          <w:lang w:val="uk-UA"/>
        </w:rPr>
        <w:t>.</w:t>
      </w:r>
    </w:p>
    <w:p w:rsidR="00C1669E" w:rsidRPr="00B906CA" w:rsidRDefault="00C1669E" w:rsidP="00C1669E">
      <w:pPr>
        <w:shd w:val="clear" w:color="auto" w:fill="FFFFFF"/>
        <w:tabs>
          <w:tab w:val="left" w:pos="0"/>
          <w:tab w:val="left" w:pos="2899"/>
        </w:tabs>
        <w:spacing w:line="340" w:lineRule="exact"/>
        <w:ind w:right="57" w:firstLine="709"/>
        <w:jc w:val="both"/>
        <w:rPr>
          <w:rFonts w:cstheme="minorHAnsi"/>
          <w:sz w:val="28"/>
          <w:szCs w:val="28"/>
          <w:lang w:val="uk-UA"/>
        </w:rPr>
      </w:pPr>
      <w:r w:rsidRPr="00B906CA">
        <w:rPr>
          <w:sz w:val="28"/>
          <w:szCs w:val="28"/>
          <w:lang w:val="uk-UA"/>
        </w:rPr>
        <w:t xml:space="preserve">Завдання  фізичного розвитку реалізується також під час проведення  ранкової  гімнастики, рухливих ігор, загартування,  динамічних перерв, </w:t>
      </w:r>
      <w:r w:rsidRPr="00B906CA">
        <w:rPr>
          <w:sz w:val="28"/>
          <w:szCs w:val="28"/>
          <w:lang w:val="uk-UA"/>
        </w:rPr>
        <w:lastRenderedPageBreak/>
        <w:t>фізкультхвилинок  та</w:t>
      </w:r>
      <w:r w:rsidR="00591E45" w:rsidRPr="00B906CA">
        <w:rPr>
          <w:sz w:val="28"/>
          <w:szCs w:val="28"/>
          <w:lang w:val="uk-UA"/>
        </w:rPr>
        <w:t>,</w:t>
      </w:r>
      <w:r w:rsidRPr="00B906CA">
        <w:rPr>
          <w:sz w:val="28"/>
          <w:szCs w:val="28"/>
          <w:lang w:val="uk-UA"/>
        </w:rPr>
        <w:t xml:space="preserve"> в дні, коли немає фізкультурних занять,  проводять  фізкультурні комплекси  на свіжому повітрі під час денної прогулянки.</w:t>
      </w:r>
    </w:p>
    <w:p w:rsidR="00B84EF3" w:rsidRPr="00B906CA" w:rsidRDefault="000C3188" w:rsidP="008F7511">
      <w:pPr>
        <w:shd w:val="clear" w:color="auto" w:fill="FFFFFF"/>
        <w:tabs>
          <w:tab w:val="left" w:pos="0"/>
          <w:tab w:val="left" w:pos="2899"/>
        </w:tabs>
        <w:spacing w:line="340" w:lineRule="exact"/>
        <w:ind w:right="57" w:firstLine="709"/>
        <w:jc w:val="both"/>
        <w:rPr>
          <w:sz w:val="28"/>
          <w:szCs w:val="28"/>
          <w:lang w:val="uk-UA"/>
        </w:rPr>
      </w:pPr>
      <w:r w:rsidRPr="00B906CA">
        <w:rPr>
          <w:b/>
          <w:sz w:val="28"/>
          <w:szCs w:val="28"/>
          <w:lang w:val="uk-UA"/>
        </w:rPr>
        <w:t>О</w:t>
      </w:r>
      <w:r w:rsidR="00B324E0" w:rsidRPr="00B906CA">
        <w:rPr>
          <w:b/>
          <w:sz w:val="28"/>
          <w:szCs w:val="28"/>
          <w:lang w:val="uk-UA"/>
        </w:rPr>
        <w:t>світ</w:t>
      </w:r>
      <w:r w:rsidRPr="00B906CA">
        <w:rPr>
          <w:b/>
          <w:sz w:val="28"/>
          <w:szCs w:val="28"/>
          <w:lang w:val="uk-UA"/>
        </w:rPr>
        <w:t>ня</w:t>
      </w:r>
      <w:r w:rsidR="001E7126" w:rsidRPr="00B906CA">
        <w:rPr>
          <w:b/>
          <w:sz w:val="28"/>
          <w:szCs w:val="28"/>
          <w:lang w:val="uk-UA"/>
        </w:rPr>
        <w:t xml:space="preserve"> лінія</w:t>
      </w:r>
      <w:r w:rsidR="00B324E0" w:rsidRPr="00B906CA">
        <w:rPr>
          <w:b/>
          <w:sz w:val="28"/>
          <w:szCs w:val="28"/>
          <w:lang w:val="uk-UA"/>
        </w:rPr>
        <w:t xml:space="preserve"> «Дитина в соціумі»</w:t>
      </w:r>
      <w:r w:rsidRPr="00B906CA">
        <w:rPr>
          <w:sz w:val="28"/>
          <w:szCs w:val="28"/>
          <w:lang w:val="uk-UA"/>
        </w:rPr>
        <w:t xml:space="preserve"> реалізується через освітню діяльність «Ознайомлення із соціумом», яка структурована за напрямами: «Предметний світ» та «Соціальний світ».  </w:t>
      </w:r>
      <w:r w:rsidR="0020007C" w:rsidRPr="00B906CA">
        <w:rPr>
          <w:sz w:val="28"/>
          <w:szCs w:val="28"/>
          <w:lang w:val="uk-UA"/>
        </w:rPr>
        <w:t>В</w:t>
      </w:r>
      <w:r w:rsidRPr="00B906CA">
        <w:rPr>
          <w:sz w:val="28"/>
          <w:szCs w:val="28"/>
          <w:lang w:val="uk-UA"/>
        </w:rPr>
        <w:t xml:space="preserve">она </w:t>
      </w:r>
      <w:r w:rsidR="00B324E0" w:rsidRPr="00B906CA">
        <w:rPr>
          <w:sz w:val="28"/>
          <w:szCs w:val="28"/>
          <w:lang w:val="uk-UA"/>
        </w:rPr>
        <w:t>передбачає формування у дітей навичок соціально визнаної поведінки, вміння орієнтуватись у світі людських взаємин, готовності співпереживат</w:t>
      </w:r>
      <w:r w:rsidR="0020007C" w:rsidRPr="00B906CA">
        <w:rPr>
          <w:sz w:val="28"/>
          <w:szCs w:val="28"/>
          <w:lang w:val="uk-UA"/>
        </w:rPr>
        <w:t xml:space="preserve">и та співчувати іншим. </w:t>
      </w:r>
    </w:p>
    <w:p w:rsidR="005A6821" w:rsidRPr="00B906CA" w:rsidRDefault="00B84EF3" w:rsidP="008F7511">
      <w:pPr>
        <w:shd w:val="clear" w:color="auto" w:fill="FFFFFF"/>
        <w:tabs>
          <w:tab w:val="left" w:pos="0"/>
          <w:tab w:val="left" w:pos="2899"/>
        </w:tabs>
        <w:spacing w:line="340" w:lineRule="exact"/>
        <w:ind w:right="57" w:firstLine="709"/>
        <w:jc w:val="both"/>
        <w:rPr>
          <w:sz w:val="28"/>
          <w:szCs w:val="28"/>
          <w:lang w:val="uk-UA"/>
        </w:rPr>
      </w:pPr>
      <w:r w:rsidRPr="00B906CA">
        <w:rPr>
          <w:b/>
          <w:sz w:val="28"/>
          <w:szCs w:val="28"/>
          <w:lang w:val="uk-UA"/>
        </w:rPr>
        <w:t>Освітня лінія</w:t>
      </w:r>
      <w:r w:rsidR="00B324E0" w:rsidRPr="00B906CA">
        <w:rPr>
          <w:b/>
          <w:sz w:val="28"/>
          <w:szCs w:val="28"/>
          <w:lang w:val="uk-UA"/>
        </w:rPr>
        <w:t xml:space="preserve"> «Дитина у природному довкіллі»</w:t>
      </w:r>
      <w:r w:rsidR="004345E9">
        <w:rPr>
          <w:b/>
          <w:sz w:val="28"/>
          <w:szCs w:val="28"/>
          <w:lang w:val="uk-UA"/>
        </w:rPr>
        <w:t xml:space="preserve"> </w:t>
      </w:r>
      <w:r w:rsidRPr="00B906CA">
        <w:rPr>
          <w:sz w:val="28"/>
          <w:szCs w:val="28"/>
          <w:lang w:val="uk-UA"/>
        </w:rPr>
        <w:t xml:space="preserve">реалізується через освітню діяльність «Ознайомлення з природним довкіллям». </w:t>
      </w:r>
      <w:r w:rsidR="005A6821" w:rsidRPr="00B906CA">
        <w:rPr>
          <w:sz w:val="28"/>
          <w:szCs w:val="28"/>
          <w:lang w:val="uk-UA"/>
        </w:rPr>
        <w:t xml:space="preserve"> Вона передбачає формування у дітей системи знань про об’єкти та явища природи планети Земля, зв’язки і залежності між ними та роль праці у природі, а також надання дітям початкових уявлень про Космос. Ці знання мають стати основою формування </w:t>
      </w:r>
      <w:proofErr w:type="spellStart"/>
      <w:r w:rsidR="005A6821" w:rsidRPr="00B906CA">
        <w:rPr>
          <w:sz w:val="28"/>
          <w:szCs w:val="28"/>
          <w:lang w:val="uk-UA"/>
        </w:rPr>
        <w:t>пізнавально</w:t>
      </w:r>
      <w:proofErr w:type="spellEnd"/>
      <w:r w:rsidR="005A6821" w:rsidRPr="00B906CA">
        <w:rPr>
          <w:sz w:val="28"/>
          <w:szCs w:val="28"/>
          <w:lang w:val="uk-UA"/>
        </w:rPr>
        <w:t>-емоційного ставлення та екологічно-доцільної поведінки дітей у природі.</w:t>
      </w:r>
    </w:p>
    <w:p w:rsidR="0036436C" w:rsidRPr="00B906CA" w:rsidRDefault="00B324E0" w:rsidP="008F7511">
      <w:pPr>
        <w:shd w:val="clear" w:color="auto" w:fill="FFFFFF"/>
        <w:tabs>
          <w:tab w:val="left" w:pos="0"/>
          <w:tab w:val="left" w:pos="2899"/>
        </w:tabs>
        <w:spacing w:line="340" w:lineRule="exact"/>
        <w:ind w:right="57" w:firstLine="709"/>
        <w:jc w:val="both"/>
        <w:rPr>
          <w:rFonts w:cstheme="minorHAnsi"/>
          <w:sz w:val="28"/>
          <w:szCs w:val="28"/>
          <w:lang w:val="uk-UA"/>
        </w:rPr>
      </w:pPr>
      <w:r w:rsidRPr="00B906CA">
        <w:rPr>
          <w:b/>
          <w:sz w:val="28"/>
          <w:szCs w:val="28"/>
          <w:lang w:val="uk-UA"/>
        </w:rPr>
        <w:t>Освітня лінія «Дитина у світі культури»</w:t>
      </w:r>
      <w:r w:rsidR="005A6821" w:rsidRPr="00B906CA">
        <w:rPr>
          <w:rFonts w:cstheme="minorHAnsi"/>
          <w:sz w:val="28"/>
          <w:szCs w:val="28"/>
          <w:lang w:val="uk-UA"/>
        </w:rPr>
        <w:t xml:space="preserve"> реалізується  через художньо-продуктивну діяльність (музична, образотворча, театральна, художня література)</w:t>
      </w:r>
      <w:r w:rsidR="0036436C" w:rsidRPr="00B906CA">
        <w:rPr>
          <w:rFonts w:cstheme="minorHAnsi"/>
          <w:sz w:val="28"/>
          <w:szCs w:val="28"/>
          <w:lang w:val="uk-UA"/>
        </w:rPr>
        <w:t xml:space="preserve">. </w:t>
      </w:r>
    </w:p>
    <w:p w:rsidR="0036436C" w:rsidRPr="00B906CA" w:rsidRDefault="0036436C" w:rsidP="008F7511">
      <w:pPr>
        <w:shd w:val="clear" w:color="auto" w:fill="FFFFFF"/>
        <w:tabs>
          <w:tab w:val="left" w:pos="0"/>
          <w:tab w:val="left" w:pos="2899"/>
        </w:tabs>
        <w:spacing w:line="340" w:lineRule="exact"/>
        <w:ind w:right="57" w:firstLine="709"/>
        <w:jc w:val="both"/>
        <w:rPr>
          <w:rFonts w:cstheme="minorHAnsi"/>
          <w:sz w:val="28"/>
          <w:szCs w:val="28"/>
          <w:lang w:val="uk-UA"/>
        </w:rPr>
      </w:pPr>
      <w:r w:rsidRPr="00B906CA">
        <w:rPr>
          <w:rFonts w:cstheme="minorHAnsi"/>
          <w:sz w:val="28"/>
          <w:szCs w:val="28"/>
          <w:lang w:val="uk-UA"/>
        </w:rPr>
        <w:t>У</w:t>
      </w:r>
      <w:r w:rsidR="00847CE5" w:rsidRPr="00B906CA">
        <w:rPr>
          <w:rFonts w:cstheme="minorHAnsi"/>
          <w:sz w:val="28"/>
          <w:szCs w:val="28"/>
          <w:lang w:val="uk-UA"/>
        </w:rPr>
        <w:t xml:space="preserve"> середній та старшій підгрупах </w:t>
      </w:r>
      <w:r w:rsidR="005A6821" w:rsidRPr="00B906CA">
        <w:rPr>
          <w:rFonts w:cstheme="minorHAnsi"/>
          <w:sz w:val="28"/>
          <w:szCs w:val="28"/>
          <w:lang w:val="uk-UA"/>
        </w:rPr>
        <w:t>1</w:t>
      </w:r>
      <w:r w:rsidR="003267A3">
        <w:rPr>
          <w:rFonts w:cstheme="minorHAnsi"/>
          <w:sz w:val="28"/>
          <w:szCs w:val="28"/>
          <w:lang w:val="uk-UA"/>
        </w:rPr>
        <w:t xml:space="preserve"> </w:t>
      </w:r>
      <w:r w:rsidR="005A6821" w:rsidRPr="00B906CA">
        <w:rPr>
          <w:rFonts w:cstheme="minorHAnsi"/>
          <w:sz w:val="28"/>
          <w:szCs w:val="28"/>
          <w:lang w:val="uk-UA"/>
        </w:rPr>
        <w:t>заняття на тиждень з художньої літератур</w:t>
      </w:r>
      <w:r w:rsidR="00847CE5" w:rsidRPr="00B906CA">
        <w:rPr>
          <w:rFonts w:cstheme="minorHAnsi"/>
          <w:sz w:val="28"/>
          <w:szCs w:val="28"/>
          <w:lang w:val="uk-UA"/>
        </w:rPr>
        <w:t>и  проводиться</w:t>
      </w:r>
      <w:r w:rsidR="005A6821" w:rsidRPr="00B906CA">
        <w:rPr>
          <w:rFonts w:cstheme="minorHAnsi"/>
          <w:sz w:val="28"/>
          <w:szCs w:val="28"/>
          <w:lang w:val="uk-UA"/>
        </w:rPr>
        <w:t xml:space="preserve"> за рахунок  заняття з  художньо-продуктивної діяльності</w:t>
      </w:r>
      <w:r w:rsidR="00C1669E" w:rsidRPr="00B906CA">
        <w:rPr>
          <w:rFonts w:cstheme="minorHAnsi"/>
          <w:sz w:val="28"/>
          <w:szCs w:val="28"/>
          <w:lang w:val="uk-UA"/>
        </w:rPr>
        <w:t>; у другій молодшій підгрупі 1</w:t>
      </w:r>
      <w:r w:rsidR="003267A3">
        <w:rPr>
          <w:rFonts w:cstheme="minorHAnsi"/>
          <w:sz w:val="28"/>
          <w:szCs w:val="28"/>
          <w:lang w:val="uk-UA"/>
        </w:rPr>
        <w:t xml:space="preserve"> </w:t>
      </w:r>
      <w:r w:rsidR="00C1669E" w:rsidRPr="00B906CA">
        <w:rPr>
          <w:rFonts w:cstheme="minorHAnsi"/>
          <w:sz w:val="28"/>
          <w:szCs w:val="28"/>
          <w:lang w:val="uk-UA"/>
        </w:rPr>
        <w:t>заняття на тиждень з ху</w:t>
      </w:r>
      <w:r w:rsidRPr="00B906CA">
        <w:rPr>
          <w:rFonts w:cstheme="minorHAnsi"/>
          <w:sz w:val="28"/>
          <w:szCs w:val="28"/>
          <w:lang w:val="uk-UA"/>
        </w:rPr>
        <w:t>дожньої літератури проводиться</w:t>
      </w:r>
      <w:r w:rsidR="00C1669E" w:rsidRPr="00B906CA">
        <w:rPr>
          <w:rFonts w:cstheme="minorHAnsi"/>
          <w:sz w:val="28"/>
          <w:szCs w:val="28"/>
          <w:lang w:val="uk-UA"/>
        </w:rPr>
        <w:t xml:space="preserve"> за рахунок  заняття з  розвитку мовлення і ку</w:t>
      </w:r>
      <w:r w:rsidRPr="00B906CA">
        <w:rPr>
          <w:rFonts w:cstheme="minorHAnsi"/>
          <w:sz w:val="28"/>
          <w:szCs w:val="28"/>
          <w:lang w:val="uk-UA"/>
        </w:rPr>
        <w:t>льтури мовленнєвого спілкування</w:t>
      </w:r>
      <w:r w:rsidR="005A6821" w:rsidRPr="00B906CA">
        <w:rPr>
          <w:rFonts w:cstheme="minorHAnsi"/>
          <w:sz w:val="28"/>
          <w:szCs w:val="28"/>
          <w:lang w:val="uk-UA"/>
        </w:rPr>
        <w:t>.</w:t>
      </w:r>
    </w:p>
    <w:p w:rsidR="008F7511" w:rsidRPr="00B906CA" w:rsidRDefault="00847CE5" w:rsidP="008F7511">
      <w:pPr>
        <w:shd w:val="clear" w:color="auto" w:fill="FFFFFF"/>
        <w:tabs>
          <w:tab w:val="left" w:pos="0"/>
          <w:tab w:val="left" w:pos="2899"/>
        </w:tabs>
        <w:spacing w:line="340" w:lineRule="exact"/>
        <w:ind w:right="57" w:firstLine="709"/>
        <w:jc w:val="both"/>
        <w:rPr>
          <w:sz w:val="28"/>
          <w:szCs w:val="28"/>
          <w:lang w:val="uk-UA"/>
        </w:rPr>
      </w:pPr>
      <w:r w:rsidRPr="00B906CA">
        <w:rPr>
          <w:rFonts w:cstheme="minorHAnsi"/>
          <w:sz w:val="28"/>
          <w:szCs w:val="28"/>
          <w:lang w:val="uk-UA"/>
        </w:rPr>
        <w:t xml:space="preserve">Зміст цієї діяльності </w:t>
      </w:r>
      <w:r w:rsidR="00B324E0" w:rsidRPr="00B906CA">
        <w:rPr>
          <w:sz w:val="28"/>
          <w:szCs w:val="28"/>
          <w:lang w:val="uk-UA"/>
        </w:rPr>
        <w:t xml:space="preserve">передбачає формування почуття краси в її різних проявах, ціннісного ставлення до змісту предметного світу та світу мистецтва, розвиток творчих здібностей, формування елементарних трудових, технологічних та художньо-продуктивних навичок, самостійності, культури та безпеки праці. </w:t>
      </w:r>
    </w:p>
    <w:p w:rsidR="008F7511" w:rsidRPr="00B906CA" w:rsidRDefault="00B324E0" w:rsidP="008F7511">
      <w:pPr>
        <w:shd w:val="clear" w:color="auto" w:fill="FFFFFF"/>
        <w:tabs>
          <w:tab w:val="left" w:pos="0"/>
          <w:tab w:val="left" w:pos="2899"/>
        </w:tabs>
        <w:spacing w:line="340" w:lineRule="exact"/>
        <w:ind w:right="57" w:firstLine="709"/>
        <w:jc w:val="both"/>
        <w:rPr>
          <w:sz w:val="28"/>
          <w:szCs w:val="28"/>
          <w:lang w:val="uk-UA"/>
        </w:rPr>
      </w:pPr>
      <w:r w:rsidRPr="00B906CA">
        <w:rPr>
          <w:b/>
          <w:sz w:val="28"/>
          <w:szCs w:val="28"/>
          <w:lang w:val="uk-UA"/>
        </w:rPr>
        <w:t>Освітня лінія «Гра дитини»</w:t>
      </w:r>
      <w:r w:rsidR="00AD04B8" w:rsidRPr="00B906CA">
        <w:rPr>
          <w:sz w:val="28"/>
          <w:szCs w:val="28"/>
          <w:lang w:val="uk-UA"/>
        </w:rPr>
        <w:t xml:space="preserve"> реалізується майже в усіх видах освітньої діяльності.</w:t>
      </w:r>
      <w:r w:rsidR="008F7511" w:rsidRPr="00B906CA">
        <w:rPr>
          <w:sz w:val="28"/>
          <w:szCs w:val="28"/>
          <w:lang w:val="uk-UA"/>
        </w:rPr>
        <w:t xml:space="preserve"> Вона передбачає розвиток у дітей творчих здібностей, самостійності, ініціативності, організованості в ігровій діяльності та формування у них стійкого інтересу до пізнання довкілля і реалізації себе в ньому. </w:t>
      </w:r>
      <w:r w:rsidR="008F7511" w:rsidRPr="00B906CA">
        <w:rPr>
          <w:sz w:val="28"/>
          <w:szCs w:val="28"/>
          <w:lang w:val="uk-UA" w:eastAsia="ru-RU"/>
        </w:rPr>
        <w:t xml:space="preserve">Гра дитини має бути якомога більш вільною від регламентації з боку дорослих та слугувати засобом самовираження й розвитку дитини. </w:t>
      </w:r>
    </w:p>
    <w:p w:rsidR="00AD04B8" w:rsidRPr="00B906CA" w:rsidRDefault="00AD04B8" w:rsidP="00C1669E">
      <w:pPr>
        <w:shd w:val="clear" w:color="auto" w:fill="FFFFFF"/>
        <w:tabs>
          <w:tab w:val="left" w:pos="0"/>
          <w:tab w:val="left" w:pos="2899"/>
        </w:tabs>
        <w:spacing w:line="340" w:lineRule="exact"/>
        <w:ind w:right="57" w:firstLine="709"/>
        <w:jc w:val="both"/>
        <w:rPr>
          <w:sz w:val="28"/>
          <w:szCs w:val="28"/>
          <w:lang w:val="uk-UA"/>
        </w:rPr>
      </w:pPr>
      <w:r w:rsidRPr="00B906CA">
        <w:rPr>
          <w:sz w:val="28"/>
          <w:szCs w:val="28"/>
          <w:lang w:val="uk-UA"/>
        </w:rPr>
        <w:t>Тематика всіх видів ігор відображає набуті дітьми знання</w:t>
      </w:r>
      <w:r w:rsidR="008F7511" w:rsidRPr="00B906CA">
        <w:rPr>
          <w:sz w:val="28"/>
          <w:szCs w:val="28"/>
          <w:lang w:val="uk-UA"/>
        </w:rPr>
        <w:t xml:space="preserve"> з розділів: </w:t>
      </w:r>
      <w:r w:rsidR="008F7511" w:rsidRPr="00B906CA">
        <w:rPr>
          <w:sz w:val="28"/>
          <w:szCs w:val="28"/>
          <w:lang w:val="uk-UA" w:eastAsia="ru-RU"/>
        </w:rPr>
        <w:t>«Дитина у природному довкіллі», «Дитина в соціумі», «Дитина в сенсорно-пізнавальному просторі», «Мовлення дитини».</w:t>
      </w:r>
      <w:r w:rsidR="003F411C">
        <w:rPr>
          <w:sz w:val="28"/>
          <w:szCs w:val="28"/>
          <w:lang w:val="uk-UA" w:eastAsia="ru-RU"/>
        </w:rPr>
        <w:t xml:space="preserve"> </w:t>
      </w:r>
      <w:r w:rsidRPr="00B906CA">
        <w:rPr>
          <w:sz w:val="28"/>
          <w:szCs w:val="28"/>
          <w:lang w:val="uk-UA" w:eastAsia="ru-RU"/>
        </w:rPr>
        <w:t>Таким чином</w:t>
      </w:r>
      <w:r w:rsidR="007828DF" w:rsidRPr="00B906CA">
        <w:rPr>
          <w:sz w:val="28"/>
          <w:szCs w:val="28"/>
          <w:lang w:val="uk-UA" w:eastAsia="ru-RU"/>
        </w:rPr>
        <w:t>,</w:t>
      </w:r>
      <w:r w:rsidRPr="00B906CA">
        <w:rPr>
          <w:sz w:val="28"/>
          <w:szCs w:val="28"/>
          <w:lang w:val="uk-UA" w:eastAsia="ru-RU"/>
        </w:rPr>
        <w:t xml:space="preserve"> реалізовано об’єднуючу місію гри, яка виступає центром інтеграції різних видів діяльності дитини.</w:t>
      </w:r>
    </w:p>
    <w:p w:rsidR="00C1669E" w:rsidRPr="00B906CA" w:rsidRDefault="00B324E0" w:rsidP="00682325">
      <w:pPr>
        <w:shd w:val="clear" w:color="auto" w:fill="FFFFFF"/>
        <w:tabs>
          <w:tab w:val="left" w:pos="0"/>
          <w:tab w:val="left" w:pos="2899"/>
        </w:tabs>
        <w:spacing w:line="340" w:lineRule="exact"/>
        <w:ind w:right="57" w:firstLine="709"/>
        <w:jc w:val="both"/>
        <w:rPr>
          <w:sz w:val="28"/>
          <w:szCs w:val="28"/>
          <w:lang w:val="uk-UA"/>
        </w:rPr>
      </w:pPr>
      <w:r w:rsidRPr="00B906CA">
        <w:rPr>
          <w:b/>
          <w:sz w:val="28"/>
          <w:szCs w:val="28"/>
          <w:lang w:val="uk-UA"/>
        </w:rPr>
        <w:t>Освітня лінія «Дитина в сенсорно-пізнавальному просторі»</w:t>
      </w:r>
      <w:r w:rsidR="00486093" w:rsidRPr="00B906CA">
        <w:rPr>
          <w:b/>
          <w:sz w:val="28"/>
          <w:szCs w:val="28"/>
          <w:lang w:val="uk-UA"/>
        </w:rPr>
        <w:t xml:space="preserve"> </w:t>
      </w:r>
      <w:r w:rsidR="008F7511" w:rsidRPr="00B906CA">
        <w:rPr>
          <w:sz w:val="28"/>
          <w:szCs w:val="28"/>
          <w:lang w:val="uk-UA"/>
        </w:rPr>
        <w:t>реалізується через освітню діяльність «Логіко-математичний розвиток».</w:t>
      </w:r>
      <w:r w:rsidR="00F70464" w:rsidRPr="00B906CA">
        <w:rPr>
          <w:sz w:val="28"/>
          <w:szCs w:val="28"/>
          <w:lang w:val="uk-UA"/>
        </w:rPr>
        <w:t xml:space="preserve"> Вона спрямована на збагачення досвіду дитини різноманітними сенсорними враженнями, формування у них вмінь орієнтуватись у сенсорних еталонах</w:t>
      </w:r>
      <w:r w:rsidRPr="00B906CA">
        <w:rPr>
          <w:sz w:val="28"/>
          <w:szCs w:val="28"/>
          <w:lang w:val="uk-UA"/>
        </w:rPr>
        <w:t xml:space="preserve">, що відображають ознаки, властивості та відношення предметів і об’єктів довколишнього світу. </w:t>
      </w:r>
      <w:r w:rsidR="00F70464" w:rsidRPr="00B906CA">
        <w:rPr>
          <w:sz w:val="28"/>
          <w:szCs w:val="28"/>
          <w:lang w:val="uk-UA"/>
        </w:rPr>
        <w:t>О</w:t>
      </w:r>
      <w:r w:rsidRPr="00B906CA">
        <w:rPr>
          <w:sz w:val="28"/>
          <w:szCs w:val="28"/>
          <w:lang w:val="uk-UA"/>
        </w:rPr>
        <w:t xml:space="preserve">світня лінія спрямована на інтеграцію змісту </w:t>
      </w:r>
      <w:r w:rsidRPr="00B906CA">
        <w:rPr>
          <w:sz w:val="28"/>
          <w:szCs w:val="28"/>
          <w:lang w:val="uk-UA"/>
        </w:rPr>
        <w:lastRenderedPageBreak/>
        <w:t xml:space="preserve">дошкільної освіти, формування у дітей пошуково-дослідницьких умінь, елементарних математичних уявлень, цілісної картини світу, компетентної поведінки в різних життєвих ситуаціях. </w:t>
      </w:r>
      <w:r w:rsidR="00F70464" w:rsidRPr="00B906CA">
        <w:rPr>
          <w:sz w:val="28"/>
          <w:szCs w:val="28"/>
          <w:lang w:val="uk-UA"/>
        </w:rPr>
        <w:t>Тому завдання сенсорно-пізнавального розвитку дитини повинні вирішуватися комплексно через виконання всіх видів діяльності.</w:t>
      </w:r>
    </w:p>
    <w:p w:rsidR="007E3CAD" w:rsidRPr="00B906CA" w:rsidRDefault="00B324E0" w:rsidP="00C65D3A">
      <w:pPr>
        <w:shd w:val="clear" w:color="auto" w:fill="FFFFFF"/>
        <w:tabs>
          <w:tab w:val="left" w:pos="0"/>
          <w:tab w:val="left" w:pos="2899"/>
        </w:tabs>
        <w:spacing w:line="340" w:lineRule="exact"/>
        <w:ind w:right="57" w:firstLine="709"/>
        <w:jc w:val="both"/>
        <w:rPr>
          <w:rFonts w:cstheme="minorHAnsi"/>
          <w:sz w:val="28"/>
          <w:szCs w:val="28"/>
          <w:lang w:val="uk-UA"/>
        </w:rPr>
      </w:pPr>
      <w:r w:rsidRPr="00B906CA">
        <w:rPr>
          <w:b/>
          <w:sz w:val="28"/>
          <w:szCs w:val="28"/>
          <w:lang w:val="uk-UA"/>
        </w:rPr>
        <w:t>Освітня лінія «Мовлення дитини»</w:t>
      </w:r>
      <w:r w:rsidR="00486093" w:rsidRPr="00B906CA">
        <w:rPr>
          <w:b/>
          <w:sz w:val="28"/>
          <w:szCs w:val="28"/>
          <w:lang w:val="uk-UA"/>
        </w:rPr>
        <w:t xml:space="preserve"> </w:t>
      </w:r>
      <w:r w:rsidR="00C1669E" w:rsidRPr="00B906CA">
        <w:rPr>
          <w:sz w:val="28"/>
          <w:szCs w:val="28"/>
          <w:lang w:val="uk-UA"/>
        </w:rPr>
        <w:t>реалізується через освітню діяльність «</w:t>
      </w:r>
      <w:r w:rsidR="00C1669E" w:rsidRPr="00B906CA">
        <w:rPr>
          <w:rFonts w:cstheme="minorHAnsi"/>
          <w:sz w:val="28"/>
          <w:szCs w:val="28"/>
          <w:lang w:val="uk-UA"/>
        </w:rPr>
        <w:t xml:space="preserve">Розвиток  мовлення і культура мовленнєвого спілкування». </w:t>
      </w:r>
      <w:r w:rsidR="0036436C" w:rsidRPr="00B906CA">
        <w:rPr>
          <w:rFonts w:cstheme="minorHAnsi"/>
          <w:sz w:val="28"/>
          <w:szCs w:val="28"/>
          <w:lang w:val="uk-UA"/>
        </w:rPr>
        <w:t xml:space="preserve">Вона </w:t>
      </w:r>
      <w:r w:rsidRPr="00B906CA">
        <w:rPr>
          <w:sz w:val="28"/>
          <w:szCs w:val="28"/>
          <w:lang w:val="uk-UA"/>
        </w:rPr>
        <w:t xml:space="preserve">передбачає засвоєння дитиною культури мовлення та спілкування, елементарних правил користування мовою у різних життєвих ситуаціях. Оволодіння мовою як засобом пізнання і способом </w:t>
      </w:r>
      <w:proofErr w:type="spellStart"/>
      <w:r w:rsidRPr="00B906CA">
        <w:rPr>
          <w:sz w:val="28"/>
          <w:szCs w:val="28"/>
          <w:lang w:val="uk-UA"/>
        </w:rPr>
        <w:t>специфічно</w:t>
      </w:r>
      <w:proofErr w:type="spellEnd"/>
      <w:r w:rsidRPr="00B906CA">
        <w:rPr>
          <w:sz w:val="28"/>
          <w:szCs w:val="28"/>
          <w:lang w:val="uk-UA"/>
        </w:rPr>
        <w:t xml:space="preserve"> людського спілкування є найвагомішим досягненням дошкільного дитинства</w:t>
      </w:r>
      <w:r w:rsidR="0036436C" w:rsidRPr="00B906CA">
        <w:rPr>
          <w:sz w:val="28"/>
          <w:szCs w:val="28"/>
          <w:lang w:val="uk-UA"/>
        </w:rPr>
        <w:t xml:space="preserve">. </w:t>
      </w:r>
      <w:r w:rsidRPr="00B906CA">
        <w:rPr>
          <w:sz w:val="28"/>
          <w:szCs w:val="28"/>
          <w:lang w:val="uk-UA"/>
        </w:rPr>
        <w:t xml:space="preserve">Мовленнєва діяльність дітей дошкільного віку складається із різних видів говоріння та слухання, під час якої формуються мовленнєві вміння і навички. </w:t>
      </w:r>
      <w:r w:rsidR="0036436C" w:rsidRPr="00B906CA">
        <w:rPr>
          <w:sz w:val="28"/>
          <w:szCs w:val="28"/>
          <w:lang w:val="uk-UA"/>
        </w:rPr>
        <w:t>Реалізація завдань мовленнєвого розвитку дітей здійснюється в процесі їх щоденного спілкування з вихователями, батьками та однолітками, інтегруючись у різні види діяльності.</w:t>
      </w:r>
    </w:p>
    <w:p w:rsidR="00C65D3A" w:rsidRPr="00C65D3A" w:rsidRDefault="00C65D3A" w:rsidP="00CC3CB0">
      <w:pPr>
        <w:shd w:val="clear" w:color="auto" w:fill="FFFFFF"/>
        <w:tabs>
          <w:tab w:val="left" w:pos="0"/>
          <w:tab w:val="left" w:pos="2899"/>
        </w:tabs>
        <w:ind w:right="57"/>
        <w:jc w:val="both"/>
        <w:rPr>
          <w:rFonts w:cstheme="minorHAnsi"/>
          <w:sz w:val="22"/>
          <w:szCs w:val="22"/>
          <w:lang w:val="uk-UA"/>
        </w:rPr>
      </w:pPr>
    </w:p>
    <w:p w:rsidR="000E7796" w:rsidRDefault="00522E0F" w:rsidP="000E7796">
      <w:pPr>
        <w:pStyle w:val="a6"/>
        <w:numPr>
          <w:ilvl w:val="1"/>
          <w:numId w:val="35"/>
        </w:numPr>
        <w:suppressAutoHyphens w:val="0"/>
        <w:spacing w:line="340" w:lineRule="exact"/>
        <w:contextualSpacing/>
        <w:jc w:val="both"/>
        <w:rPr>
          <w:rFonts w:cstheme="minorHAnsi"/>
          <w:b/>
          <w:sz w:val="28"/>
          <w:szCs w:val="28"/>
          <w:lang w:val="uk-UA"/>
        </w:rPr>
      </w:pPr>
      <w:r w:rsidRPr="00682325">
        <w:rPr>
          <w:rFonts w:cstheme="minorHAnsi"/>
          <w:b/>
          <w:sz w:val="28"/>
          <w:szCs w:val="28"/>
          <w:lang w:val="uk-UA"/>
        </w:rPr>
        <w:t>Очікувані резу</w:t>
      </w:r>
      <w:r w:rsidR="00343F1D" w:rsidRPr="00682325">
        <w:rPr>
          <w:rFonts w:cstheme="minorHAnsi"/>
          <w:b/>
          <w:sz w:val="28"/>
          <w:szCs w:val="28"/>
          <w:lang w:val="uk-UA"/>
        </w:rPr>
        <w:t>льтати навчання вихованців</w:t>
      </w:r>
    </w:p>
    <w:p w:rsidR="000E7796" w:rsidRDefault="000E7796" w:rsidP="000E7796">
      <w:pPr>
        <w:pStyle w:val="a6"/>
        <w:suppressAutoHyphens w:val="0"/>
        <w:spacing w:line="340" w:lineRule="exact"/>
        <w:ind w:left="720"/>
        <w:contextualSpacing/>
        <w:jc w:val="both"/>
        <w:rPr>
          <w:rFonts w:cstheme="minorHAnsi"/>
          <w:b/>
          <w:sz w:val="28"/>
          <w:szCs w:val="28"/>
          <w:lang w:val="uk-UA"/>
        </w:rPr>
      </w:pPr>
    </w:p>
    <w:p w:rsidR="00CC2F21" w:rsidRPr="000E7796" w:rsidRDefault="00CC2F21" w:rsidP="000E7796">
      <w:pPr>
        <w:suppressAutoHyphens w:val="0"/>
        <w:spacing w:line="340" w:lineRule="exact"/>
        <w:ind w:firstLine="709"/>
        <w:contextualSpacing/>
        <w:jc w:val="both"/>
        <w:rPr>
          <w:rFonts w:cstheme="minorHAnsi"/>
          <w:b/>
          <w:sz w:val="28"/>
          <w:szCs w:val="28"/>
          <w:lang w:val="uk-UA"/>
        </w:rPr>
      </w:pPr>
      <w:proofErr w:type="spellStart"/>
      <w:r w:rsidRPr="000E7796">
        <w:rPr>
          <w:rFonts w:ascii="TimesNewRomanPSMT" w:eastAsiaTheme="minorHAnsi" w:hAnsi="TimesNewRomanPSMT" w:cs="TimesNewRomanPSMT"/>
          <w:sz w:val="28"/>
          <w:szCs w:val="28"/>
        </w:rPr>
        <w:t>Відповідно</w:t>
      </w:r>
      <w:proofErr w:type="spellEnd"/>
      <w:r w:rsidRPr="000E7796">
        <w:rPr>
          <w:rFonts w:ascii="TimesNewRomanPSMT" w:eastAsiaTheme="minorHAnsi" w:hAnsi="TimesNewRomanPSMT" w:cs="TimesNewRomanPSMT"/>
          <w:sz w:val="28"/>
          <w:szCs w:val="28"/>
        </w:rPr>
        <w:t xml:space="preserve"> до мети та </w:t>
      </w:r>
      <w:proofErr w:type="spellStart"/>
      <w:r w:rsidRPr="000E7796">
        <w:rPr>
          <w:rFonts w:ascii="TimesNewRomanPSMT" w:eastAsiaTheme="minorHAnsi" w:hAnsi="TimesNewRomanPSMT" w:cs="TimesNewRomanPSMT"/>
          <w:sz w:val="28"/>
          <w:szCs w:val="28"/>
        </w:rPr>
        <w:t>загальних</w:t>
      </w:r>
      <w:proofErr w:type="spellEnd"/>
      <w:r w:rsidRPr="000E7796">
        <w:rPr>
          <w:rFonts w:ascii="TimesNewRomanPSMT" w:eastAsiaTheme="minorHAnsi" w:hAnsi="TimesNewRomanPSMT" w:cs="TimesNewRomanPSMT"/>
          <w:sz w:val="28"/>
          <w:szCs w:val="28"/>
        </w:rPr>
        <w:t xml:space="preserve"> </w:t>
      </w:r>
      <w:proofErr w:type="spellStart"/>
      <w:r w:rsidRPr="000E7796">
        <w:rPr>
          <w:rFonts w:ascii="TimesNewRomanPSMT" w:eastAsiaTheme="minorHAnsi" w:hAnsi="TimesNewRomanPSMT" w:cs="TimesNewRomanPSMT"/>
          <w:sz w:val="28"/>
          <w:szCs w:val="28"/>
        </w:rPr>
        <w:t>цілей</w:t>
      </w:r>
      <w:proofErr w:type="spellEnd"/>
      <w:r w:rsidRPr="000E7796">
        <w:rPr>
          <w:rFonts w:ascii="TimesNewRomanPSMT" w:eastAsiaTheme="minorHAnsi" w:hAnsi="TimesNewRomanPSMT" w:cs="TimesNewRomanPSMT"/>
          <w:sz w:val="28"/>
          <w:szCs w:val="28"/>
        </w:rPr>
        <w:t xml:space="preserve">, </w:t>
      </w:r>
      <w:proofErr w:type="spellStart"/>
      <w:r w:rsidRPr="000E7796">
        <w:rPr>
          <w:rFonts w:ascii="TimesNewRomanPSMT" w:eastAsiaTheme="minorHAnsi" w:hAnsi="TimesNewRomanPSMT" w:cs="TimesNewRomanPSMT"/>
          <w:sz w:val="28"/>
          <w:szCs w:val="28"/>
        </w:rPr>
        <w:t>окреслених</w:t>
      </w:r>
      <w:proofErr w:type="spellEnd"/>
      <w:r w:rsidRPr="000E7796">
        <w:rPr>
          <w:rFonts w:ascii="TimesNewRomanPSMT" w:eastAsiaTheme="minorHAnsi" w:hAnsi="TimesNewRomanPSMT" w:cs="TimesNewRomanPSMT"/>
          <w:sz w:val="28"/>
          <w:szCs w:val="28"/>
        </w:rPr>
        <w:t xml:space="preserve"> </w:t>
      </w:r>
      <w:r w:rsidRPr="000E7796">
        <w:rPr>
          <w:rFonts w:ascii="TimesNewRomanPSMT" w:eastAsiaTheme="minorHAnsi" w:hAnsi="TimesNewRomanPSMT" w:cs="TimesNewRomanPSMT"/>
          <w:sz w:val="28"/>
          <w:szCs w:val="28"/>
          <w:lang w:val="uk-UA"/>
        </w:rPr>
        <w:t xml:space="preserve">у </w:t>
      </w:r>
      <w:r w:rsidRPr="000E7796">
        <w:rPr>
          <w:rFonts w:cstheme="minorHAnsi"/>
          <w:sz w:val="28"/>
          <w:szCs w:val="28"/>
          <w:lang w:val="uk-UA"/>
        </w:rPr>
        <w:t xml:space="preserve">Базовому  компоненті  дошкільної освіти,  </w:t>
      </w:r>
      <w:proofErr w:type="spellStart"/>
      <w:r w:rsidRPr="000E7796">
        <w:rPr>
          <w:rFonts w:ascii="TimesNewRomanPSMT" w:eastAsiaTheme="minorHAnsi" w:hAnsi="TimesNewRomanPSMT" w:cs="TimesNewRomanPSMT"/>
          <w:sz w:val="28"/>
          <w:szCs w:val="28"/>
        </w:rPr>
        <w:t>визначено</w:t>
      </w:r>
      <w:proofErr w:type="spellEnd"/>
      <w:r w:rsidRPr="000E7796">
        <w:rPr>
          <w:rFonts w:ascii="TimesNewRomanPSMT" w:eastAsiaTheme="minorHAnsi" w:hAnsi="TimesNewRomanPSMT" w:cs="TimesNewRomanPSMT"/>
          <w:sz w:val="28"/>
          <w:szCs w:val="28"/>
        </w:rPr>
        <w:t xml:space="preserve"> </w:t>
      </w:r>
      <w:proofErr w:type="spellStart"/>
      <w:r w:rsidRPr="000E7796">
        <w:rPr>
          <w:rFonts w:ascii="TimesNewRomanPSMT" w:eastAsiaTheme="minorHAnsi" w:hAnsi="TimesNewRomanPSMT" w:cs="TimesNewRomanPSMT"/>
          <w:sz w:val="28"/>
          <w:szCs w:val="28"/>
        </w:rPr>
        <w:t>завдання</w:t>
      </w:r>
      <w:proofErr w:type="spellEnd"/>
      <w:r w:rsidRPr="000E7796">
        <w:rPr>
          <w:rFonts w:ascii="TimesNewRomanPSMT" w:eastAsiaTheme="minorHAnsi" w:hAnsi="TimesNewRomanPSMT" w:cs="TimesNewRomanPSMT"/>
          <w:sz w:val="28"/>
          <w:szCs w:val="28"/>
        </w:rPr>
        <w:t xml:space="preserve">, </w:t>
      </w:r>
      <w:proofErr w:type="spellStart"/>
      <w:r w:rsidRPr="000E7796">
        <w:rPr>
          <w:rFonts w:ascii="TimesNewRomanPSMT" w:eastAsiaTheme="minorHAnsi" w:hAnsi="TimesNewRomanPSMT" w:cs="TimesNewRomanPSMT"/>
          <w:sz w:val="28"/>
          <w:szCs w:val="28"/>
        </w:rPr>
        <w:t>які</w:t>
      </w:r>
      <w:proofErr w:type="spellEnd"/>
      <w:r w:rsidRPr="000E7796">
        <w:rPr>
          <w:rFonts w:ascii="TimesNewRomanPSMT" w:eastAsiaTheme="minorHAnsi" w:hAnsi="TimesNewRomanPSMT" w:cs="TimesNewRomanPSMT"/>
          <w:sz w:val="28"/>
          <w:szCs w:val="28"/>
        </w:rPr>
        <w:t xml:space="preserve"> </w:t>
      </w:r>
      <w:proofErr w:type="spellStart"/>
      <w:r w:rsidRPr="000E7796">
        <w:rPr>
          <w:rFonts w:ascii="TimesNewRomanPSMT" w:eastAsiaTheme="minorHAnsi" w:hAnsi="TimesNewRomanPSMT" w:cs="TimesNewRomanPSMT"/>
          <w:sz w:val="28"/>
          <w:szCs w:val="28"/>
        </w:rPr>
        <w:t>має</w:t>
      </w:r>
      <w:proofErr w:type="spellEnd"/>
      <w:r w:rsidRPr="000E7796">
        <w:rPr>
          <w:rFonts w:ascii="TimesNewRomanPSMT" w:eastAsiaTheme="minorHAnsi" w:hAnsi="TimesNewRomanPSMT" w:cs="TimesNewRomanPSMT"/>
          <w:sz w:val="28"/>
          <w:szCs w:val="28"/>
        </w:rPr>
        <w:t xml:space="preserve"> </w:t>
      </w:r>
      <w:proofErr w:type="spellStart"/>
      <w:r w:rsidRPr="000E7796">
        <w:rPr>
          <w:rFonts w:ascii="TimesNewRomanPSMT" w:eastAsiaTheme="minorHAnsi" w:hAnsi="TimesNewRomanPSMT" w:cs="TimesNewRomanPSMT"/>
          <w:sz w:val="28"/>
          <w:szCs w:val="28"/>
        </w:rPr>
        <w:t>реалізувати</w:t>
      </w:r>
      <w:proofErr w:type="spellEnd"/>
      <w:r w:rsidRPr="000E7796">
        <w:rPr>
          <w:rFonts w:ascii="TimesNewRomanPSMT" w:eastAsiaTheme="minorHAnsi" w:hAnsi="TimesNewRomanPSMT" w:cs="TimesNewRomanPSMT"/>
          <w:sz w:val="28"/>
          <w:szCs w:val="28"/>
        </w:rPr>
        <w:t xml:space="preserve"> в</w:t>
      </w:r>
      <w:proofErr w:type="spellStart"/>
      <w:r w:rsidRPr="000E7796">
        <w:rPr>
          <w:rFonts w:ascii="TimesNewRomanPSMT" w:eastAsiaTheme="minorHAnsi" w:hAnsi="TimesNewRomanPSMT" w:cs="TimesNewRomanPSMT"/>
          <w:sz w:val="28"/>
          <w:szCs w:val="28"/>
          <w:lang w:val="uk-UA"/>
        </w:rPr>
        <w:t>ихова</w:t>
      </w:r>
      <w:r w:rsidRPr="000E7796">
        <w:rPr>
          <w:rFonts w:ascii="TimesNewRomanPSMT" w:eastAsiaTheme="minorHAnsi" w:hAnsi="TimesNewRomanPSMT" w:cs="TimesNewRomanPSMT"/>
          <w:sz w:val="28"/>
          <w:szCs w:val="28"/>
        </w:rPr>
        <w:t>тель</w:t>
      </w:r>
      <w:proofErr w:type="spellEnd"/>
      <w:r w:rsidRPr="000E7796">
        <w:rPr>
          <w:rFonts w:ascii="TimesNewRomanPSMT" w:eastAsiaTheme="minorHAnsi" w:hAnsi="TimesNewRomanPSMT" w:cs="TimesNewRomanPSMT"/>
          <w:sz w:val="28"/>
          <w:szCs w:val="28"/>
        </w:rPr>
        <w:t xml:space="preserve"> у рамках </w:t>
      </w:r>
      <w:proofErr w:type="spellStart"/>
      <w:r w:rsidRPr="000E7796">
        <w:rPr>
          <w:rFonts w:ascii="TimesNewRomanPSMT" w:eastAsiaTheme="minorHAnsi" w:hAnsi="TimesNewRomanPSMT" w:cs="TimesNewRomanPSMT"/>
          <w:sz w:val="28"/>
          <w:szCs w:val="28"/>
        </w:rPr>
        <w:t>кожної</w:t>
      </w:r>
      <w:proofErr w:type="spellEnd"/>
      <w:r w:rsidRPr="000E7796">
        <w:rPr>
          <w:rFonts w:ascii="TimesNewRomanPSMT" w:eastAsiaTheme="minorHAnsi" w:hAnsi="TimesNewRomanPSMT" w:cs="TimesNewRomanPSMT"/>
          <w:sz w:val="28"/>
          <w:szCs w:val="28"/>
        </w:rPr>
        <w:t xml:space="preserve"> </w:t>
      </w:r>
      <w:r w:rsidRPr="000E7796">
        <w:rPr>
          <w:rFonts w:ascii="TimesNewRomanPSMT" w:eastAsiaTheme="minorHAnsi" w:hAnsi="TimesNewRomanPSMT" w:cs="TimesNewRomanPSMT"/>
          <w:sz w:val="28"/>
          <w:szCs w:val="28"/>
          <w:lang w:val="uk-UA"/>
        </w:rPr>
        <w:t>освітньої лінії</w:t>
      </w:r>
      <w:r w:rsidRPr="000E7796">
        <w:rPr>
          <w:rFonts w:ascii="TimesNewRomanPSMT" w:eastAsiaTheme="minorHAnsi" w:hAnsi="TimesNewRomanPSMT" w:cs="TimesNewRomanPSMT"/>
          <w:sz w:val="28"/>
          <w:szCs w:val="28"/>
        </w:rPr>
        <w:t xml:space="preserve">. </w:t>
      </w:r>
      <w:proofErr w:type="spellStart"/>
      <w:r w:rsidRPr="000E7796">
        <w:rPr>
          <w:rFonts w:ascii="TimesNewRomanPSMT" w:eastAsiaTheme="minorHAnsi" w:hAnsi="TimesNewRomanPSMT" w:cs="TimesNewRomanPSMT"/>
          <w:sz w:val="28"/>
          <w:szCs w:val="28"/>
        </w:rPr>
        <w:t>Очікувані</w:t>
      </w:r>
      <w:proofErr w:type="spellEnd"/>
      <w:r w:rsidRPr="000E7796">
        <w:rPr>
          <w:rFonts w:ascii="TimesNewRomanPSMT" w:eastAsiaTheme="minorHAnsi" w:hAnsi="TimesNewRomanPSMT" w:cs="TimesNewRomanPSMT"/>
          <w:sz w:val="28"/>
          <w:szCs w:val="28"/>
        </w:rPr>
        <w:t xml:space="preserve"> </w:t>
      </w:r>
      <w:proofErr w:type="spellStart"/>
      <w:r w:rsidRPr="000E7796">
        <w:rPr>
          <w:rFonts w:ascii="TimesNewRomanPSMT" w:eastAsiaTheme="minorHAnsi" w:hAnsi="TimesNewRomanPSMT" w:cs="TimesNewRomanPSMT"/>
          <w:sz w:val="28"/>
          <w:szCs w:val="28"/>
        </w:rPr>
        <w:t>результати</w:t>
      </w:r>
      <w:proofErr w:type="spellEnd"/>
      <w:r w:rsidRPr="000E7796">
        <w:rPr>
          <w:rFonts w:ascii="TimesNewRomanPSMT" w:eastAsiaTheme="minorHAnsi" w:hAnsi="TimesNewRomanPSMT" w:cs="TimesNewRomanPSMT"/>
          <w:sz w:val="28"/>
          <w:szCs w:val="28"/>
        </w:rPr>
        <w:t xml:space="preserve"> </w:t>
      </w:r>
      <w:proofErr w:type="spellStart"/>
      <w:r w:rsidRPr="000E7796">
        <w:rPr>
          <w:rFonts w:ascii="TimesNewRomanPSMT" w:eastAsiaTheme="minorHAnsi" w:hAnsi="TimesNewRomanPSMT" w:cs="TimesNewRomanPSMT"/>
          <w:sz w:val="28"/>
          <w:szCs w:val="28"/>
        </w:rPr>
        <w:t>навчання</w:t>
      </w:r>
      <w:proofErr w:type="spellEnd"/>
      <w:r w:rsidRPr="000E7796">
        <w:rPr>
          <w:rFonts w:ascii="TimesNewRomanPSMT" w:eastAsiaTheme="minorHAnsi" w:hAnsi="TimesNewRomanPSMT" w:cs="TimesNewRomanPSMT"/>
          <w:sz w:val="28"/>
          <w:szCs w:val="28"/>
        </w:rPr>
        <w:t xml:space="preserve"> </w:t>
      </w:r>
      <w:r w:rsidRPr="000E7796">
        <w:rPr>
          <w:rFonts w:ascii="TimesNewRomanPSMT" w:eastAsiaTheme="minorHAnsi" w:hAnsi="TimesNewRomanPSMT" w:cs="TimesNewRomanPSMT"/>
          <w:sz w:val="28"/>
          <w:szCs w:val="28"/>
          <w:lang w:val="uk-UA"/>
        </w:rPr>
        <w:t>вихованців</w:t>
      </w:r>
      <w:r w:rsidRPr="000E7796">
        <w:rPr>
          <w:rFonts w:ascii="TimesNewRomanPSMT" w:eastAsiaTheme="minorHAnsi" w:hAnsi="TimesNewRomanPSMT" w:cs="TimesNewRomanPSMT"/>
          <w:sz w:val="28"/>
          <w:szCs w:val="28"/>
        </w:rPr>
        <w:t xml:space="preserve"> подано за </w:t>
      </w:r>
      <w:r w:rsidRPr="000E7796">
        <w:rPr>
          <w:rFonts w:ascii="TimesNewRomanPSMT" w:eastAsiaTheme="minorHAnsi" w:hAnsi="TimesNewRomanPSMT" w:cs="TimesNewRomanPSMT"/>
          <w:sz w:val="28"/>
          <w:szCs w:val="28"/>
          <w:lang w:val="uk-UA"/>
        </w:rPr>
        <w:t>освітніми</w:t>
      </w:r>
      <w:r w:rsidRPr="000E7796">
        <w:rPr>
          <w:rFonts w:ascii="TimesNewRomanPSMT" w:eastAsiaTheme="minorHAnsi" w:hAnsi="TimesNewRomanPSMT" w:cs="TimesNewRomanPSMT"/>
          <w:sz w:val="28"/>
          <w:szCs w:val="28"/>
        </w:rPr>
        <w:t xml:space="preserve"> </w:t>
      </w:r>
      <w:proofErr w:type="spellStart"/>
      <w:r w:rsidRPr="000E7796">
        <w:rPr>
          <w:rFonts w:ascii="TimesNewRomanPSMT" w:eastAsiaTheme="minorHAnsi" w:hAnsi="TimesNewRomanPSMT" w:cs="TimesNewRomanPSMT"/>
          <w:sz w:val="28"/>
          <w:szCs w:val="28"/>
        </w:rPr>
        <w:t>лініями</w:t>
      </w:r>
      <w:proofErr w:type="spellEnd"/>
      <w:r w:rsidRPr="000E7796">
        <w:rPr>
          <w:rFonts w:ascii="TimesNewRomanPSMT" w:eastAsiaTheme="minorHAnsi" w:hAnsi="TimesNewRomanPSMT" w:cs="TimesNewRomanPSMT"/>
          <w:sz w:val="28"/>
          <w:szCs w:val="28"/>
        </w:rPr>
        <w:t xml:space="preserve"> і </w:t>
      </w:r>
      <w:proofErr w:type="spellStart"/>
      <w:r w:rsidRPr="000E7796">
        <w:rPr>
          <w:rFonts w:ascii="TimesNewRomanPSMT" w:eastAsiaTheme="minorHAnsi" w:hAnsi="TimesNewRomanPSMT" w:cs="TimesNewRomanPSMT"/>
          <w:sz w:val="28"/>
          <w:szCs w:val="28"/>
        </w:rPr>
        <w:t>співвіднесено</w:t>
      </w:r>
      <w:proofErr w:type="spellEnd"/>
      <w:r w:rsidRPr="000E7796">
        <w:rPr>
          <w:rFonts w:ascii="TimesNewRomanPSMT" w:eastAsiaTheme="minorHAnsi" w:hAnsi="TimesNewRomanPSMT" w:cs="TimesNewRomanPSMT"/>
          <w:sz w:val="28"/>
          <w:szCs w:val="28"/>
        </w:rPr>
        <w:t xml:space="preserve"> з </w:t>
      </w:r>
      <w:proofErr w:type="spellStart"/>
      <w:r w:rsidRPr="000E7796">
        <w:rPr>
          <w:rFonts w:ascii="TimesNewRomanPSMT" w:eastAsiaTheme="minorHAnsi" w:hAnsi="TimesNewRomanPSMT" w:cs="TimesNewRomanPSMT"/>
          <w:sz w:val="28"/>
          <w:szCs w:val="28"/>
        </w:rPr>
        <w:t>обов’язковими</w:t>
      </w:r>
      <w:proofErr w:type="spellEnd"/>
      <w:r w:rsidRPr="000E7796">
        <w:rPr>
          <w:rFonts w:ascii="TimesNewRomanPSMT" w:eastAsiaTheme="minorHAnsi" w:hAnsi="TimesNewRomanPSMT" w:cs="TimesNewRomanPSMT"/>
          <w:sz w:val="28"/>
          <w:szCs w:val="28"/>
        </w:rPr>
        <w:t xml:space="preserve"> результатами </w:t>
      </w:r>
      <w:proofErr w:type="spellStart"/>
      <w:r w:rsidRPr="000E7796">
        <w:rPr>
          <w:rFonts w:ascii="TimesNewRomanPSMT" w:eastAsiaTheme="minorHAnsi" w:hAnsi="TimesNewRomanPSMT" w:cs="TimesNewRomanPSMT"/>
          <w:sz w:val="28"/>
          <w:szCs w:val="28"/>
        </w:rPr>
        <w:t>навчання</w:t>
      </w:r>
      <w:proofErr w:type="spellEnd"/>
      <w:r w:rsidRPr="000E7796">
        <w:rPr>
          <w:rFonts w:ascii="TimesNewRomanPSMT" w:eastAsiaTheme="minorHAnsi" w:hAnsi="TimesNewRomanPSMT" w:cs="TimesNewRomanPSMT"/>
          <w:sz w:val="28"/>
          <w:szCs w:val="28"/>
        </w:rPr>
        <w:t xml:space="preserve">, </w:t>
      </w:r>
      <w:proofErr w:type="spellStart"/>
      <w:r w:rsidRPr="000E7796">
        <w:rPr>
          <w:rFonts w:ascii="TimesNewRomanPSMT" w:eastAsiaTheme="minorHAnsi" w:hAnsi="TimesNewRomanPSMT" w:cs="TimesNewRomanPSMT"/>
          <w:sz w:val="28"/>
          <w:szCs w:val="28"/>
        </w:rPr>
        <w:t>визначеними</w:t>
      </w:r>
      <w:proofErr w:type="spellEnd"/>
      <w:r w:rsidRPr="000E7796">
        <w:rPr>
          <w:rFonts w:ascii="TimesNewRomanPSMT" w:eastAsiaTheme="minorHAnsi" w:hAnsi="TimesNewRomanPSMT" w:cs="TimesNewRomanPSMT"/>
          <w:sz w:val="28"/>
          <w:szCs w:val="28"/>
        </w:rPr>
        <w:t xml:space="preserve"> </w:t>
      </w:r>
      <w:r w:rsidRPr="000E7796">
        <w:rPr>
          <w:rFonts w:ascii="TimesNewRomanPSMT" w:eastAsiaTheme="minorHAnsi" w:hAnsi="TimesNewRomanPSMT" w:cs="TimesNewRomanPSMT"/>
          <w:sz w:val="28"/>
          <w:szCs w:val="28"/>
          <w:lang w:val="uk-UA"/>
        </w:rPr>
        <w:t xml:space="preserve">Базовим компонентом </w:t>
      </w:r>
      <w:proofErr w:type="gramStart"/>
      <w:r w:rsidRPr="000E7796">
        <w:rPr>
          <w:rFonts w:ascii="TimesNewRomanPSMT" w:eastAsiaTheme="minorHAnsi" w:hAnsi="TimesNewRomanPSMT" w:cs="TimesNewRomanPSMT"/>
          <w:sz w:val="28"/>
          <w:szCs w:val="28"/>
          <w:lang w:val="uk-UA"/>
        </w:rPr>
        <w:t xml:space="preserve">дошкільної </w:t>
      </w:r>
      <w:r w:rsidRPr="000E7796">
        <w:rPr>
          <w:rFonts w:ascii="TimesNewRomanPSMT" w:eastAsiaTheme="minorHAnsi" w:hAnsi="TimesNewRomanPSMT" w:cs="TimesNewRomanPSMT"/>
          <w:sz w:val="28"/>
          <w:szCs w:val="28"/>
        </w:rPr>
        <w:t xml:space="preserve"> </w:t>
      </w:r>
      <w:proofErr w:type="spellStart"/>
      <w:r w:rsidRPr="000E7796">
        <w:rPr>
          <w:rFonts w:ascii="TimesNewRomanPSMT" w:eastAsiaTheme="minorHAnsi" w:hAnsi="TimesNewRomanPSMT" w:cs="TimesNewRomanPSMT"/>
          <w:sz w:val="28"/>
          <w:szCs w:val="28"/>
        </w:rPr>
        <w:t>освіти</w:t>
      </w:r>
      <w:proofErr w:type="spellEnd"/>
      <w:proofErr w:type="gramEnd"/>
      <w:r w:rsidRPr="000E7796">
        <w:rPr>
          <w:rFonts w:ascii="TimesNewRomanPSMT" w:eastAsiaTheme="minorHAnsi" w:hAnsi="TimesNewRomanPSMT" w:cs="TimesNewRomanPSMT"/>
          <w:sz w:val="28"/>
          <w:szCs w:val="28"/>
        </w:rPr>
        <w:t>.</w:t>
      </w:r>
    </w:p>
    <w:p w:rsidR="00CC3CB0" w:rsidRPr="00CC3CB0" w:rsidRDefault="00CC2F21" w:rsidP="00CC3CB0">
      <w:pPr>
        <w:spacing w:line="340" w:lineRule="exact"/>
        <w:ind w:firstLine="708"/>
        <w:jc w:val="both"/>
        <w:rPr>
          <w:rFonts w:cstheme="minorHAnsi"/>
          <w:sz w:val="28"/>
          <w:szCs w:val="28"/>
          <w:lang w:val="uk-UA"/>
        </w:rPr>
      </w:pPr>
      <w:r w:rsidRPr="00B906CA">
        <w:rPr>
          <w:sz w:val="28"/>
          <w:szCs w:val="28"/>
          <w:lang w:val="uk-UA"/>
        </w:rPr>
        <w:t xml:space="preserve">Зміст програми спрямований на формування у вихованців  ключових </w:t>
      </w:r>
      <w:proofErr w:type="spellStart"/>
      <w:r w:rsidRPr="00B906CA">
        <w:rPr>
          <w:sz w:val="28"/>
          <w:szCs w:val="28"/>
          <w:lang w:val="uk-UA"/>
        </w:rPr>
        <w:t>компетентностей</w:t>
      </w:r>
      <w:proofErr w:type="spellEnd"/>
      <w:r w:rsidRPr="00B906CA">
        <w:rPr>
          <w:sz w:val="28"/>
          <w:szCs w:val="28"/>
          <w:lang w:val="uk-UA"/>
        </w:rPr>
        <w:t xml:space="preserve">, </w:t>
      </w:r>
      <w:r w:rsidR="002E7E34" w:rsidRPr="00B906CA">
        <w:rPr>
          <w:rFonts w:cstheme="minorHAnsi"/>
          <w:sz w:val="28"/>
          <w:szCs w:val="28"/>
          <w:lang w:val="uk-UA"/>
        </w:rPr>
        <w:t xml:space="preserve">сумарного </w:t>
      </w:r>
      <w:r w:rsidRPr="00B906CA">
        <w:rPr>
          <w:rFonts w:cstheme="minorHAnsi"/>
          <w:sz w:val="28"/>
          <w:szCs w:val="28"/>
          <w:lang w:val="uk-UA"/>
        </w:rPr>
        <w:t>кінцевого показник</w:t>
      </w:r>
      <w:r w:rsidR="002E7E34" w:rsidRPr="00B906CA">
        <w:rPr>
          <w:rFonts w:cstheme="minorHAnsi"/>
          <w:sz w:val="28"/>
          <w:szCs w:val="28"/>
          <w:lang w:val="uk-UA"/>
        </w:rPr>
        <w:t>а набутих дитиною  компетенцій перед вступом її до школи:</w:t>
      </w:r>
    </w:p>
    <w:p w:rsidR="000E7796" w:rsidRPr="000E7796" w:rsidRDefault="000E7796" w:rsidP="000E7796">
      <w:pPr>
        <w:ind w:firstLine="709"/>
        <w:jc w:val="both"/>
        <w:rPr>
          <w:rFonts w:cstheme="minorHAnsi"/>
          <w:sz w:val="8"/>
          <w:szCs w:val="8"/>
          <w:lang w:val="uk-UA"/>
        </w:rPr>
      </w:pPr>
    </w:p>
    <w:tbl>
      <w:tblPr>
        <w:tblStyle w:val="ab"/>
        <w:tblW w:w="0" w:type="auto"/>
        <w:tblLook w:val="04A0" w:firstRow="1" w:lastRow="0" w:firstColumn="1" w:lastColumn="0" w:noHBand="0" w:noVBand="1"/>
      </w:tblPr>
      <w:tblGrid>
        <w:gridCol w:w="1951"/>
        <w:gridCol w:w="7619"/>
      </w:tblGrid>
      <w:tr w:rsidR="000326C3" w:rsidTr="000326C3">
        <w:tc>
          <w:tcPr>
            <w:tcW w:w="1951" w:type="dxa"/>
            <w:vAlign w:val="center"/>
          </w:tcPr>
          <w:p w:rsidR="000326C3" w:rsidRPr="00682325" w:rsidRDefault="000326C3" w:rsidP="00153EF2">
            <w:pPr>
              <w:pStyle w:val="a8"/>
              <w:rPr>
                <w:rFonts w:eastAsiaTheme="minorHAnsi"/>
                <w:b/>
                <w:bCs/>
                <w:iCs/>
                <w:caps w:val="0"/>
                <w:sz w:val="24"/>
                <w:szCs w:val="24"/>
              </w:rPr>
            </w:pPr>
            <w:r w:rsidRPr="00682325">
              <w:rPr>
                <w:rFonts w:eastAsiaTheme="minorHAnsi"/>
                <w:b/>
                <w:bCs/>
                <w:iCs/>
                <w:caps w:val="0"/>
                <w:sz w:val="24"/>
                <w:szCs w:val="24"/>
              </w:rPr>
              <w:t>Ключові ком</w:t>
            </w:r>
            <w:r w:rsidR="00CC3CB0">
              <w:rPr>
                <w:rFonts w:eastAsiaTheme="minorHAnsi"/>
                <w:b/>
                <w:bCs/>
                <w:iCs/>
                <w:caps w:val="0"/>
                <w:sz w:val="24"/>
                <w:szCs w:val="24"/>
              </w:rPr>
              <w:t>-</w:t>
            </w:r>
            <w:proofErr w:type="spellStart"/>
            <w:r w:rsidR="00CC3CB0">
              <w:rPr>
                <w:rFonts w:eastAsiaTheme="minorHAnsi"/>
                <w:b/>
                <w:bCs/>
                <w:iCs/>
                <w:caps w:val="0"/>
                <w:sz w:val="24"/>
                <w:szCs w:val="24"/>
              </w:rPr>
              <w:t>пе</w:t>
            </w:r>
            <w:r w:rsidRPr="00682325">
              <w:rPr>
                <w:rFonts w:eastAsiaTheme="minorHAnsi"/>
                <w:b/>
                <w:bCs/>
                <w:iCs/>
                <w:caps w:val="0"/>
                <w:sz w:val="24"/>
                <w:szCs w:val="24"/>
              </w:rPr>
              <w:t>тентності</w:t>
            </w:r>
            <w:proofErr w:type="spellEnd"/>
          </w:p>
        </w:tc>
        <w:tc>
          <w:tcPr>
            <w:tcW w:w="7619" w:type="dxa"/>
            <w:vAlign w:val="center"/>
          </w:tcPr>
          <w:p w:rsidR="000326C3" w:rsidRPr="00682325" w:rsidRDefault="000326C3" w:rsidP="00153EF2">
            <w:pPr>
              <w:pStyle w:val="a6"/>
              <w:suppressAutoHyphens w:val="0"/>
              <w:autoSpaceDE w:val="0"/>
              <w:autoSpaceDN w:val="0"/>
              <w:adjustRightInd w:val="0"/>
              <w:ind w:left="176"/>
              <w:jc w:val="center"/>
              <w:rPr>
                <w:rFonts w:eastAsiaTheme="minorHAnsi"/>
                <w:b/>
                <w:sz w:val="24"/>
                <w:szCs w:val="24"/>
                <w:lang w:val="uk-UA"/>
              </w:rPr>
            </w:pPr>
            <w:r w:rsidRPr="00682325">
              <w:rPr>
                <w:rFonts w:eastAsiaTheme="minorHAnsi"/>
                <w:b/>
                <w:sz w:val="24"/>
                <w:szCs w:val="24"/>
                <w:lang w:val="uk-UA"/>
              </w:rPr>
              <w:t xml:space="preserve">Компоненти </w:t>
            </w:r>
          </w:p>
        </w:tc>
      </w:tr>
      <w:tr w:rsidR="000326C3" w:rsidTr="000326C3">
        <w:tc>
          <w:tcPr>
            <w:tcW w:w="1951" w:type="dxa"/>
            <w:vAlign w:val="center"/>
          </w:tcPr>
          <w:p w:rsidR="000326C3" w:rsidRPr="000326C3" w:rsidRDefault="000326C3" w:rsidP="00153EF2">
            <w:pPr>
              <w:pStyle w:val="a8"/>
              <w:rPr>
                <w:b/>
                <w:caps w:val="0"/>
                <w:sz w:val="24"/>
                <w:szCs w:val="24"/>
                <w:lang w:val="ru-RU"/>
              </w:rPr>
            </w:pPr>
            <w:r w:rsidRPr="000326C3">
              <w:rPr>
                <w:rFonts w:eastAsiaTheme="minorHAnsi"/>
                <w:b/>
                <w:bCs/>
                <w:iCs/>
                <w:caps w:val="0"/>
                <w:sz w:val="24"/>
                <w:szCs w:val="24"/>
              </w:rPr>
              <w:t>Організаційна компетентність</w:t>
            </w:r>
          </w:p>
        </w:tc>
        <w:tc>
          <w:tcPr>
            <w:tcW w:w="7619" w:type="dxa"/>
          </w:tcPr>
          <w:p w:rsidR="000326C3" w:rsidRPr="00682325" w:rsidRDefault="000326C3" w:rsidP="000E7796">
            <w:pPr>
              <w:pStyle w:val="a6"/>
              <w:numPr>
                <w:ilvl w:val="0"/>
                <w:numId w:val="21"/>
              </w:numPr>
              <w:suppressAutoHyphens w:val="0"/>
              <w:autoSpaceDE w:val="0"/>
              <w:autoSpaceDN w:val="0"/>
              <w:adjustRightInd w:val="0"/>
              <w:ind w:left="176" w:hanging="176"/>
              <w:jc w:val="both"/>
              <w:rPr>
                <w:rFonts w:eastAsiaTheme="minorHAnsi"/>
                <w:sz w:val="24"/>
                <w:szCs w:val="24"/>
              </w:rPr>
            </w:pPr>
            <w:proofErr w:type="spellStart"/>
            <w:r w:rsidRPr="00682325">
              <w:rPr>
                <w:rFonts w:eastAsiaTheme="minorHAnsi"/>
                <w:sz w:val="24"/>
                <w:szCs w:val="24"/>
              </w:rPr>
              <w:t>дитина</w:t>
            </w:r>
            <w:proofErr w:type="spellEnd"/>
            <w:r w:rsidRPr="00682325">
              <w:rPr>
                <w:rFonts w:eastAsiaTheme="minorHAnsi"/>
                <w:sz w:val="24"/>
                <w:szCs w:val="24"/>
              </w:rPr>
              <w:t xml:space="preserve"> </w:t>
            </w:r>
            <w:proofErr w:type="spellStart"/>
            <w:r w:rsidRPr="00682325">
              <w:rPr>
                <w:rFonts w:eastAsiaTheme="minorHAnsi"/>
                <w:sz w:val="24"/>
                <w:szCs w:val="24"/>
              </w:rPr>
              <w:t>добирає</w:t>
            </w:r>
            <w:proofErr w:type="spellEnd"/>
            <w:r w:rsidRPr="00682325">
              <w:rPr>
                <w:rFonts w:eastAsiaTheme="minorHAnsi"/>
                <w:sz w:val="24"/>
                <w:szCs w:val="24"/>
              </w:rPr>
              <w:t xml:space="preserve"> атрибутику, </w:t>
            </w:r>
            <w:proofErr w:type="spellStart"/>
            <w:r w:rsidRPr="00682325">
              <w:rPr>
                <w:rFonts w:eastAsiaTheme="minorHAnsi"/>
                <w:sz w:val="24"/>
                <w:szCs w:val="24"/>
              </w:rPr>
              <w:t>іграшки</w:t>
            </w:r>
            <w:proofErr w:type="spellEnd"/>
            <w:r w:rsidRPr="00682325">
              <w:rPr>
                <w:rFonts w:eastAsiaTheme="minorHAnsi"/>
                <w:sz w:val="24"/>
                <w:szCs w:val="24"/>
                <w:lang w:val="uk-UA"/>
              </w:rPr>
              <w:t>,</w:t>
            </w:r>
            <w:r w:rsidRPr="00682325">
              <w:rPr>
                <w:rFonts w:eastAsiaTheme="minorHAnsi"/>
                <w:sz w:val="24"/>
                <w:szCs w:val="24"/>
              </w:rPr>
              <w:t xml:space="preserve"> </w:t>
            </w:r>
            <w:proofErr w:type="spellStart"/>
            <w:r w:rsidRPr="00682325">
              <w:rPr>
                <w:rFonts w:eastAsiaTheme="minorHAnsi"/>
                <w:sz w:val="24"/>
                <w:szCs w:val="24"/>
              </w:rPr>
              <w:t>обладнання</w:t>
            </w:r>
            <w:proofErr w:type="spellEnd"/>
            <w:r w:rsidRPr="00682325">
              <w:rPr>
                <w:rFonts w:eastAsiaTheme="minorHAnsi"/>
                <w:sz w:val="24"/>
                <w:szCs w:val="24"/>
              </w:rPr>
              <w:t xml:space="preserve"> до занять для</w:t>
            </w:r>
          </w:p>
          <w:p w:rsidR="000326C3" w:rsidRPr="00682325" w:rsidRDefault="000326C3" w:rsidP="000E7796">
            <w:pPr>
              <w:pStyle w:val="a6"/>
              <w:suppressAutoHyphens w:val="0"/>
              <w:autoSpaceDE w:val="0"/>
              <w:autoSpaceDN w:val="0"/>
              <w:adjustRightInd w:val="0"/>
              <w:ind w:left="176"/>
              <w:jc w:val="both"/>
              <w:rPr>
                <w:rFonts w:eastAsiaTheme="minorHAnsi"/>
                <w:sz w:val="24"/>
                <w:szCs w:val="24"/>
              </w:rPr>
            </w:pPr>
            <w:proofErr w:type="spellStart"/>
            <w:r w:rsidRPr="00682325">
              <w:rPr>
                <w:rFonts w:eastAsiaTheme="minorHAnsi"/>
                <w:sz w:val="24"/>
                <w:szCs w:val="24"/>
              </w:rPr>
              <w:t>проведення</w:t>
            </w:r>
            <w:proofErr w:type="spellEnd"/>
            <w:r w:rsidRPr="00682325">
              <w:rPr>
                <w:rFonts w:eastAsiaTheme="minorHAnsi"/>
                <w:sz w:val="24"/>
                <w:szCs w:val="24"/>
              </w:rPr>
              <w:t xml:space="preserve"> </w:t>
            </w:r>
            <w:proofErr w:type="spellStart"/>
            <w:r w:rsidRPr="00682325">
              <w:rPr>
                <w:rFonts w:eastAsiaTheme="minorHAnsi"/>
                <w:sz w:val="24"/>
                <w:szCs w:val="24"/>
              </w:rPr>
              <w:t>різноманітних</w:t>
            </w:r>
            <w:proofErr w:type="spellEnd"/>
            <w:r w:rsidRPr="00682325">
              <w:rPr>
                <w:rFonts w:eastAsiaTheme="minorHAnsi"/>
                <w:sz w:val="24"/>
                <w:szCs w:val="24"/>
              </w:rPr>
              <w:t xml:space="preserve"> за формою </w:t>
            </w:r>
            <w:proofErr w:type="spellStart"/>
            <w:r w:rsidRPr="00682325">
              <w:rPr>
                <w:rFonts w:eastAsiaTheme="minorHAnsi"/>
                <w:sz w:val="24"/>
                <w:szCs w:val="24"/>
              </w:rPr>
              <w:t>ігор</w:t>
            </w:r>
            <w:proofErr w:type="spellEnd"/>
            <w:r w:rsidRPr="00682325">
              <w:rPr>
                <w:rFonts w:eastAsiaTheme="minorHAnsi"/>
                <w:sz w:val="24"/>
                <w:szCs w:val="24"/>
              </w:rPr>
              <w:t xml:space="preserve"> (сюжетно-</w:t>
            </w:r>
            <w:proofErr w:type="spellStart"/>
            <w:r w:rsidRPr="00682325">
              <w:rPr>
                <w:rFonts w:eastAsiaTheme="minorHAnsi"/>
                <w:sz w:val="24"/>
                <w:szCs w:val="24"/>
              </w:rPr>
              <w:t>рольові</w:t>
            </w:r>
            <w:proofErr w:type="spellEnd"/>
            <w:r w:rsidRPr="00682325">
              <w:rPr>
                <w:rFonts w:eastAsiaTheme="minorHAnsi"/>
                <w:sz w:val="24"/>
                <w:szCs w:val="24"/>
              </w:rPr>
              <w:t xml:space="preserve">, </w:t>
            </w:r>
            <w:proofErr w:type="spellStart"/>
            <w:r w:rsidRPr="00682325">
              <w:rPr>
                <w:rFonts w:eastAsiaTheme="minorHAnsi"/>
                <w:sz w:val="24"/>
                <w:szCs w:val="24"/>
              </w:rPr>
              <w:t>режисерські</w:t>
            </w:r>
            <w:proofErr w:type="spellEnd"/>
            <w:r w:rsidRPr="00682325">
              <w:rPr>
                <w:rFonts w:eastAsiaTheme="minorHAnsi"/>
                <w:sz w:val="24"/>
                <w:szCs w:val="24"/>
              </w:rPr>
              <w:t>,</w:t>
            </w:r>
            <w:r w:rsidRPr="00682325">
              <w:rPr>
                <w:rFonts w:eastAsiaTheme="minorHAnsi"/>
                <w:sz w:val="24"/>
                <w:szCs w:val="24"/>
                <w:lang w:val="uk-UA"/>
              </w:rPr>
              <w:t xml:space="preserve"> </w:t>
            </w:r>
            <w:proofErr w:type="spellStart"/>
            <w:r w:rsidRPr="00682325">
              <w:rPr>
                <w:rFonts w:eastAsiaTheme="minorHAnsi"/>
                <w:sz w:val="24"/>
                <w:szCs w:val="24"/>
              </w:rPr>
              <w:t>ігри</w:t>
            </w:r>
            <w:proofErr w:type="spellEnd"/>
            <w:r w:rsidRPr="00682325">
              <w:rPr>
                <w:rFonts w:eastAsiaTheme="minorHAnsi"/>
                <w:sz w:val="24"/>
                <w:szCs w:val="24"/>
              </w:rPr>
              <w:t xml:space="preserve"> </w:t>
            </w:r>
            <w:proofErr w:type="gramStart"/>
            <w:r w:rsidRPr="00682325">
              <w:rPr>
                <w:rFonts w:eastAsiaTheme="minorHAnsi"/>
                <w:sz w:val="24"/>
                <w:szCs w:val="24"/>
              </w:rPr>
              <w:t>за правилам</w:t>
            </w:r>
            <w:proofErr w:type="gramEnd"/>
            <w:r w:rsidRPr="00682325">
              <w:rPr>
                <w:rFonts w:eastAsiaTheme="minorHAnsi"/>
                <w:sz w:val="24"/>
                <w:szCs w:val="24"/>
              </w:rPr>
              <w:t xml:space="preserve">, </w:t>
            </w:r>
            <w:proofErr w:type="spellStart"/>
            <w:r w:rsidRPr="00682325">
              <w:rPr>
                <w:rFonts w:eastAsiaTheme="minorHAnsi"/>
                <w:sz w:val="24"/>
                <w:szCs w:val="24"/>
              </w:rPr>
              <w:t>театральні</w:t>
            </w:r>
            <w:proofErr w:type="spellEnd"/>
            <w:r w:rsidRPr="00682325">
              <w:rPr>
                <w:rFonts w:eastAsiaTheme="minorHAnsi"/>
                <w:sz w:val="24"/>
                <w:szCs w:val="24"/>
              </w:rPr>
              <w:t xml:space="preserve">, </w:t>
            </w:r>
            <w:proofErr w:type="spellStart"/>
            <w:r w:rsidRPr="00682325">
              <w:rPr>
                <w:rFonts w:eastAsiaTheme="minorHAnsi"/>
                <w:sz w:val="24"/>
                <w:szCs w:val="24"/>
              </w:rPr>
              <w:t>святково-карнавальні</w:t>
            </w:r>
            <w:proofErr w:type="spellEnd"/>
            <w:r w:rsidRPr="00682325">
              <w:rPr>
                <w:rFonts w:eastAsiaTheme="minorHAnsi"/>
                <w:sz w:val="24"/>
                <w:szCs w:val="24"/>
              </w:rPr>
              <w:t xml:space="preserve">, </w:t>
            </w:r>
            <w:proofErr w:type="spellStart"/>
            <w:r w:rsidRPr="00682325">
              <w:rPr>
                <w:rFonts w:eastAsiaTheme="minorHAnsi"/>
                <w:sz w:val="24"/>
                <w:szCs w:val="24"/>
              </w:rPr>
              <w:t>змагальні</w:t>
            </w:r>
            <w:proofErr w:type="spellEnd"/>
            <w:r w:rsidRPr="00682325">
              <w:rPr>
                <w:rFonts w:eastAsiaTheme="minorHAnsi"/>
                <w:sz w:val="24"/>
                <w:szCs w:val="24"/>
                <w:lang w:val="uk-UA"/>
              </w:rPr>
              <w:t xml:space="preserve">, </w:t>
            </w:r>
            <w:proofErr w:type="spellStart"/>
            <w:r w:rsidRPr="00682325">
              <w:rPr>
                <w:rFonts w:eastAsiaTheme="minorHAnsi"/>
                <w:sz w:val="24"/>
                <w:szCs w:val="24"/>
              </w:rPr>
              <w:t>ігри-розваги</w:t>
            </w:r>
            <w:proofErr w:type="spellEnd"/>
            <w:r w:rsidRPr="00682325">
              <w:rPr>
                <w:rFonts w:eastAsiaTheme="minorHAnsi"/>
                <w:sz w:val="24"/>
                <w:szCs w:val="24"/>
              </w:rPr>
              <w:t xml:space="preserve">, </w:t>
            </w:r>
            <w:proofErr w:type="spellStart"/>
            <w:r w:rsidRPr="00682325">
              <w:rPr>
                <w:rFonts w:eastAsiaTheme="minorHAnsi"/>
                <w:sz w:val="24"/>
                <w:szCs w:val="24"/>
              </w:rPr>
              <w:t>ігри-експериментування</w:t>
            </w:r>
            <w:proofErr w:type="spellEnd"/>
            <w:r w:rsidRPr="00682325">
              <w:rPr>
                <w:rFonts w:eastAsiaTheme="minorHAnsi"/>
                <w:sz w:val="24"/>
                <w:szCs w:val="24"/>
                <w:lang w:val="uk-UA"/>
              </w:rPr>
              <w:t>;</w:t>
            </w:r>
            <w:r w:rsidRPr="00682325">
              <w:rPr>
                <w:rFonts w:eastAsiaTheme="minorHAnsi"/>
                <w:sz w:val="24"/>
                <w:szCs w:val="24"/>
              </w:rPr>
              <w:t xml:space="preserve"> </w:t>
            </w:r>
            <w:proofErr w:type="spellStart"/>
            <w:r w:rsidRPr="00682325">
              <w:rPr>
                <w:rFonts w:eastAsiaTheme="minorHAnsi"/>
                <w:sz w:val="24"/>
                <w:szCs w:val="24"/>
              </w:rPr>
              <w:t>включається</w:t>
            </w:r>
            <w:proofErr w:type="spellEnd"/>
            <w:r w:rsidRPr="00682325">
              <w:rPr>
                <w:rFonts w:eastAsiaTheme="minorHAnsi"/>
                <w:sz w:val="24"/>
                <w:szCs w:val="24"/>
              </w:rPr>
              <w:t xml:space="preserve"> в </w:t>
            </w:r>
            <w:proofErr w:type="spellStart"/>
            <w:r w:rsidRPr="00682325">
              <w:rPr>
                <w:rFonts w:eastAsiaTheme="minorHAnsi"/>
                <w:sz w:val="24"/>
                <w:szCs w:val="24"/>
              </w:rPr>
              <w:t>діяльність</w:t>
            </w:r>
            <w:proofErr w:type="spellEnd"/>
            <w:r w:rsidRPr="00682325">
              <w:rPr>
                <w:rFonts w:eastAsiaTheme="minorHAnsi"/>
                <w:sz w:val="24"/>
                <w:szCs w:val="24"/>
                <w:lang w:val="uk-UA"/>
              </w:rPr>
              <w:t xml:space="preserve"> </w:t>
            </w:r>
            <w:proofErr w:type="spellStart"/>
            <w:r w:rsidRPr="00682325">
              <w:rPr>
                <w:rFonts w:eastAsiaTheme="minorHAnsi"/>
                <w:sz w:val="24"/>
                <w:szCs w:val="24"/>
              </w:rPr>
              <w:t>чи</w:t>
            </w:r>
            <w:proofErr w:type="spellEnd"/>
            <w:r w:rsidRPr="00682325">
              <w:rPr>
                <w:rFonts w:eastAsiaTheme="minorHAnsi"/>
                <w:sz w:val="24"/>
                <w:szCs w:val="24"/>
              </w:rPr>
              <w:t xml:space="preserve"> </w:t>
            </w:r>
            <w:proofErr w:type="spellStart"/>
            <w:r w:rsidRPr="00682325">
              <w:rPr>
                <w:rFonts w:eastAsiaTheme="minorHAnsi"/>
                <w:sz w:val="24"/>
                <w:szCs w:val="24"/>
              </w:rPr>
              <w:t>гру</w:t>
            </w:r>
            <w:proofErr w:type="spellEnd"/>
            <w:r w:rsidRPr="00682325">
              <w:rPr>
                <w:rFonts w:eastAsiaTheme="minorHAnsi"/>
                <w:sz w:val="24"/>
                <w:szCs w:val="24"/>
              </w:rPr>
              <w:t xml:space="preserve"> </w:t>
            </w:r>
            <w:proofErr w:type="spellStart"/>
            <w:r w:rsidRPr="00682325">
              <w:rPr>
                <w:rFonts w:eastAsiaTheme="minorHAnsi"/>
                <w:sz w:val="24"/>
                <w:szCs w:val="24"/>
              </w:rPr>
              <w:t>відразу</w:t>
            </w:r>
            <w:proofErr w:type="spellEnd"/>
            <w:r w:rsidRPr="00682325">
              <w:rPr>
                <w:rFonts w:eastAsiaTheme="minorHAnsi"/>
                <w:sz w:val="24"/>
                <w:szCs w:val="24"/>
              </w:rPr>
              <w:t xml:space="preserve"> </w:t>
            </w:r>
            <w:proofErr w:type="spellStart"/>
            <w:r w:rsidRPr="00682325">
              <w:rPr>
                <w:rFonts w:eastAsiaTheme="minorHAnsi"/>
                <w:sz w:val="24"/>
                <w:szCs w:val="24"/>
              </w:rPr>
              <w:t>після</w:t>
            </w:r>
            <w:proofErr w:type="spellEnd"/>
            <w:r w:rsidRPr="00682325">
              <w:rPr>
                <w:rFonts w:eastAsiaTheme="minorHAnsi"/>
                <w:sz w:val="24"/>
                <w:szCs w:val="24"/>
              </w:rPr>
              <w:t xml:space="preserve"> </w:t>
            </w:r>
            <w:proofErr w:type="spellStart"/>
            <w:r w:rsidRPr="00682325">
              <w:rPr>
                <w:rFonts w:eastAsiaTheme="minorHAnsi"/>
                <w:sz w:val="24"/>
                <w:szCs w:val="24"/>
              </w:rPr>
              <w:t>вказівки</w:t>
            </w:r>
            <w:proofErr w:type="spellEnd"/>
            <w:r w:rsidRPr="00682325">
              <w:rPr>
                <w:rFonts w:eastAsiaTheme="minorHAnsi"/>
                <w:sz w:val="24"/>
                <w:szCs w:val="24"/>
              </w:rPr>
              <w:t xml:space="preserve"> </w:t>
            </w:r>
            <w:proofErr w:type="spellStart"/>
            <w:r w:rsidRPr="00682325">
              <w:rPr>
                <w:rFonts w:eastAsiaTheme="minorHAnsi"/>
                <w:sz w:val="24"/>
                <w:szCs w:val="24"/>
              </w:rPr>
              <w:t>вихователя</w:t>
            </w:r>
            <w:proofErr w:type="spellEnd"/>
            <w:r w:rsidRPr="00682325">
              <w:rPr>
                <w:rFonts w:eastAsiaTheme="minorHAnsi"/>
                <w:sz w:val="24"/>
                <w:szCs w:val="24"/>
              </w:rPr>
              <w:t>;</w:t>
            </w:r>
          </w:p>
          <w:p w:rsidR="000326C3" w:rsidRPr="00682325" w:rsidRDefault="000326C3" w:rsidP="000E7796">
            <w:pPr>
              <w:pStyle w:val="a6"/>
              <w:numPr>
                <w:ilvl w:val="0"/>
                <w:numId w:val="21"/>
              </w:numPr>
              <w:suppressAutoHyphens w:val="0"/>
              <w:autoSpaceDE w:val="0"/>
              <w:autoSpaceDN w:val="0"/>
              <w:adjustRightInd w:val="0"/>
              <w:ind w:left="176" w:hanging="176"/>
              <w:jc w:val="both"/>
              <w:rPr>
                <w:rFonts w:eastAsiaTheme="minorHAnsi"/>
                <w:sz w:val="24"/>
                <w:szCs w:val="24"/>
              </w:rPr>
            </w:pPr>
            <w:proofErr w:type="spellStart"/>
            <w:r w:rsidRPr="00682325">
              <w:rPr>
                <w:rFonts w:eastAsiaTheme="minorHAnsi"/>
                <w:sz w:val="24"/>
                <w:szCs w:val="24"/>
              </w:rPr>
              <w:t>дотримується</w:t>
            </w:r>
            <w:proofErr w:type="spellEnd"/>
            <w:r w:rsidRPr="00682325">
              <w:rPr>
                <w:rFonts w:eastAsiaTheme="minorHAnsi"/>
                <w:sz w:val="24"/>
                <w:szCs w:val="24"/>
              </w:rPr>
              <w:t xml:space="preserve"> </w:t>
            </w:r>
            <w:proofErr w:type="spellStart"/>
            <w:r w:rsidRPr="00682325">
              <w:rPr>
                <w:rFonts w:eastAsiaTheme="minorHAnsi"/>
                <w:sz w:val="24"/>
                <w:szCs w:val="24"/>
              </w:rPr>
              <w:t>єдиних</w:t>
            </w:r>
            <w:proofErr w:type="spellEnd"/>
            <w:r w:rsidRPr="00682325">
              <w:rPr>
                <w:rFonts w:eastAsiaTheme="minorHAnsi"/>
                <w:sz w:val="24"/>
                <w:szCs w:val="24"/>
              </w:rPr>
              <w:t xml:space="preserve"> норм і правил </w:t>
            </w:r>
            <w:proofErr w:type="spellStart"/>
            <w:r w:rsidRPr="00682325">
              <w:rPr>
                <w:rFonts w:eastAsiaTheme="minorHAnsi"/>
                <w:sz w:val="24"/>
                <w:szCs w:val="24"/>
              </w:rPr>
              <w:t>поведінки</w:t>
            </w:r>
            <w:proofErr w:type="spellEnd"/>
            <w:r w:rsidRPr="00682325">
              <w:rPr>
                <w:rFonts w:eastAsiaTheme="minorHAnsi"/>
                <w:sz w:val="24"/>
                <w:szCs w:val="24"/>
              </w:rPr>
              <w:t>;</w:t>
            </w:r>
          </w:p>
          <w:p w:rsidR="000326C3" w:rsidRPr="00682325" w:rsidRDefault="000326C3" w:rsidP="000E7796">
            <w:pPr>
              <w:pStyle w:val="a6"/>
              <w:numPr>
                <w:ilvl w:val="0"/>
                <w:numId w:val="21"/>
              </w:numPr>
              <w:suppressAutoHyphens w:val="0"/>
              <w:autoSpaceDE w:val="0"/>
              <w:autoSpaceDN w:val="0"/>
              <w:adjustRightInd w:val="0"/>
              <w:ind w:left="176" w:hanging="176"/>
              <w:jc w:val="both"/>
              <w:rPr>
                <w:rFonts w:eastAsiaTheme="minorHAnsi"/>
                <w:sz w:val="24"/>
                <w:szCs w:val="24"/>
              </w:rPr>
            </w:pPr>
            <w:proofErr w:type="spellStart"/>
            <w:r w:rsidRPr="00682325">
              <w:rPr>
                <w:rFonts w:eastAsiaTheme="minorHAnsi"/>
                <w:sz w:val="24"/>
                <w:szCs w:val="24"/>
              </w:rPr>
              <w:t>розрізняє</w:t>
            </w:r>
            <w:proofErr w:type="spellEnd"/>
            <w:r w:rsidRPr="00682325">
              <w:rPr>
                <w:rFonts w:eastAsiaTheme="minorHAnsi"/>
                <w:sz w:val="24"/>
                <w:szCs w:val="24"/>
              </w:rPr>
              <w:t xml:space="preserve"> </w:t>
            </w:r>
            <w:proofErr w:type="spellStart"/>
            <w:r w:rsidRPr="00682325">
              <w:rPr>
                <w:rFonts w:eastAsiaTheme="minorHAnsi"/>
                <w:sz w:val="24"/>
                <w:szCs w:val="24"/>
              </w:rPr>
              <w:t>елементи</w:t>
            </w:r>
            <w:proofErr w:type="spellEnd"/>
            <w:r w:rsidRPr="00682325">
              <w:rPr>
                <w:rFonts w:eastAsiaTheme="minorHAnsi"/>
                <w:sz w:val="24"/>
                <w:szCs w:val="24"/>
              </w:rPr>
              <w:t xml:space="preserve"> </w:t>
            </w:r>
            <w:proofErr w:type="spellStart"/>
            <w:r w:rsidRPr="00682325">
              <w:rPr>
                <w:rFonts w:eastAsiaTheme="minorHAnsi"/>
                <w:sz w:val="24"/>
                <w:szCs w:val="24"/>
              </w:rPr>
              <w:t>обладнання</w:t>
            </w:r>
            <w:proofErr w:type="spellEnd"/>
            <w:r w:rsidRPr="00682325">
              <w:rPr>
                <w:rFonts w:eastAsiaTheme="minorHAnsi"/>
                <w:sz w:val="24"/>
                <w:szCs w:val="24"/>
              </w:rPr>
              <w:t xml:space="preserve">, </w:t>
            </w:r>
            <w:proofErr w:type="spellStart"/>
            <w:r w:rsidRPr="00682325">
              <w:rPr>
                <w:rFonts w:eastAsiaTheme="minorHAnsi"/>
                <w:sz w:val="24"/>
                <w:szCs w:val="24"/>
              </w:rPr>
              <w:t>дотримується</w:t>
            </w:r>
            <w:proofErr w:type="spellEnd"/>
            <w:r w:rsidRPr="00682325">
              <w:rPr>
                <w:rFonts w:eastAsiaTheme="minorHAnsi"/>
                <w:sz w:val="24"/>
                <w:szCs w:val="24"/>
              </w:rPr>
              <w:t xml:space="preserve"> </w:t>
            </w:r>
            <w:proofErr w:type="spellStart"/>
            <w:r w:rsidRPr="00682325">
              <w:rPr>
                <w:rFonts w:eastAsiaTheme="minorHAnsi"/>
                <w:sz w:val="24"/>
                <w:szCs w:val="24"/>
              </w:rPr>
              <w:t>правильної</w:t>
            </w:r>
            <w:proofErr w:type="spellEnd"/>
            <w:r w:rsidRPr="00682325">
              <w:rPr>
                <w:rFonts w:eastAsiaTheme="minorHAnsi"/>
                <w:sz w:val="24"/>
                <w:szCs w:val="24"/>
              </w:rPr>
              <w:t xml:space="preserve"> </w:t>
            </w:r>
            <w:proofErr w:type="spellStart"/>
            <w:r w:rsidRPr="00682325">
              <w:rPr>
                <w:rFonts w:eastAsiaTheme="minorHAnsi"/>
                <w:sz w:val="24"/>
                <w:szCs w:val="24"/>
              </w:rPr>
              <w:t>постави</w:t>
            </w:r>
            <w:proofErr w:type="spellEnd"/>
            <w:r w:rsidRPr="00682325">
              <w:rPr>
                <w:rFonts w:eastAsiaTheme="minorHAnsi"/>
                <w:sz w:val="24"/>
                <w:szCs w:val="24"/>
                <w:lang w:val="uk-UA"/>
              </w:rPr>
              <w:t xml:space="preserve"> </w:t>
            </w:r>
            <w:proofErr w:type="spellStart"/>
            <w:r w:rsidRPr="00682325">
              <w:rPr>
                <w:rFonts w:eastAsiaTheme="minorHAnsi"/>
                <w:sz w:val="24"/>
                <w:szCs w:val="24"/>
              </w:rPr>
              <w:t>під</w:t>
            </w:r>
            <w:proofErr w:type="spellEnd"/>
            <w:r w:rsidRPr="00682325">
              <w:rPr>
                <w:rFonts w:eastAsiaTheme="minorHAnsi"/>
                <w:sz w:val="24"/>
                <w:szCs w:val="24"/>
              </w:rPr>
              <w:t xml:space="preserve"> час занять.</w:t>
            </w:r>
          </w:p>
        </w:tc>
      </w:tr>
      <w:tr w:rsidR="000326C3" w:rsidTr="000326C3">
        <w:tc>
          <w:tcPr>
            <w:tcW w:w="1951" w:type="dxa"/>
            <w:vAlign w:val="center"/>
          </w:tcPr>
          <w:p w:rsidR="000326C3" w:rsidRPr="000326C3" w:rsidRDefault="000326C3" w:rsidP="00153EF2">
            <w:pPr>
              <w:suppressAutoHyphens w:val="0"/>
              <w:autoSpaceDE w:val="0"/>
              <w:autoSpaceDN w:val="0"/>
              <w:adjustRightInd w:val="0"/>
              <w:jc w:val="center"/>
              <w:rPr>
                <w:rFonts w:eastAsiaTheme="minorHAnsi"/>
                <w:b/>
                <w:bCs/>
                <w:iCs/>
                <w:sz w:val="24"/>
                <w:szCs w:val="24"/>
                <w:lang w:val="uk-UA"/>
              </w:rPr>
            </w:pPr>
            <w:proofErr w:type="spellStart"/>
            <w:r w:rsidRPr="000326C3">
              <w:rPr>
                <w:rFonts w:eastAsiaTheme="minorHAnsi"/>
                <w:b/>
                <w:bCs/>
                <w:iCs/>
                <w:sz w:val="24"/>
                <w:szCs w:val="24"/>
              </w:rPr>
              <w:t>Загально-мовленнєва</w:t>
            </w:r>
            <w:proofErr w:type="spellEnd"/>
          </w:p>
          <w:p w:rsidR="000326C3" w:rsidRPr="000326C3" w:rsidRDefault="000326C3" w:rsidP="00153EF2">
            <w:pPr>
              <w:suppressAutoHyphens w:val="0"/>
              <w:autoSpaceDE w:val="0"/>
              <w:autoSpaceDN w:val="0"/>
              <w:adjustRightInd w:val="0"/>
              <w:jc w:val="center"/>
              <w:rPr>
                <w:rFonts w:eastAsiaTheme="minorHAnsi"/>
                <w:b/>
                <w:bCs/>
                <w:iCs/>
                <w:sz w:val="24"/>
                <w:szCs w:val="24"/>
                <w:lang w:val="uk-UA"/>
              </w:rPr>
            </w:pPr>
            <w:proofErr w:type="spellStart"/>
            <w:r w:rsidRPr="000326C3">
              <w:rPr>
                <w:rFonts w:eastAsiaTheme="minorHAnsi"/>
                <w:b/>
                <w:bCs/>
                <w:iCs/>
                <w:sz w:val="24"/>
                <w:szCs w:val="24"/>
              </w:rPr>
              <w:t>компетентніст</w:t>
            </w:r>
            <w:proofErr w:type="spellEnd"/>
            <w:r w:rsidRPr="000326C3">
              <w:rPr>
                <w:rFonts w:eastAsiaTheme="minorHAnsi"/>
                <w:b/>
                <w:bCs/>
                <w:iCs/>
                <w:sz w:val="24"/>
                <w:szCs w:val="24"/>
                <w:lang w:val="uk-UA"/>
              </w:rPr>
              <w:t>ь</w:t>
            </w:r>
          </w:p>
        </w:tc>
        <w:tc>
          <w:tcPr>
            <w:tcW w:w="7619" w:type="dxa"/>
          </w:tcPr>
          <w:p w:rsidR="000326C3" w:rsidRPr="00682325" w:rsidRDefault="000326C3" w:rsidP="000E7796">
            <w:pPr>
              <w:pStyle w:val="a6"/>
              <w:numPr>
                <w:ilvl w:val="0"/>
                <w:numId w:val="22"/>
              </w:numPr>
              <w:suppressAutoHyphens w:val="0"/>
              <w:autoSpaceDE w:val="0"/>
              <w:autoSpaceDN w:val="0"/>
              <w:adjustRightInd w:val="0"/>
              <w:ind w:left="142" w:hanging="142"/>
              <w:jc w:val="both"/>
              <w:rPr>
                <w:rFonts w:eastAsiaTheme="minorHAnsi"/>
                <w:sz w:val="24"/>
                <w:szCs w:val="24"/>
              </w:rPr>
            </w:pPr>
            <w:proofErr w:type="spellStart"/>
            <w:r w:rsidRPr="00682325">
              <w:rPr>
                <w:rFonts w:eastAsiaTheme="minorHAnsi"/>
                <w:sz w:val="24"/>
                <w:szCs w:val="24"/>
              </w:rPr>
              <w:t>дитина</w:t>
            </w:r>
            <w:proofErr w:type="spellEnd"/>
            <w:r w:rsidRPr="00682325">
              <w:rPr>
                <w:rFonts w:eastAsiaTheme="minorHAnsi"/>
                <w:sz w:val="24"/>
                <w:szCs w:val="24"/>
              </w:rPr>
              <w:t xml:space="preserve"> говорить у </w:t>
            </w:r>
            <w:proofErr w:type="spellStart"/>
            <w:r w:rsidRPr="00682325">
              <w:rPr>
                <w:rFonts w:eastAsiaTheme="minorHAnsi"/>
                <w:sz w:val="24"/>
                <w:szCs w:val="24"/>
              </w:rPr>
              <w:t>помірному</w:t>
            </w:r>
            <w:proofErr w:type="spellEnd"/>
            <w:r w:rsidRPr="00682325">
              <w:rPr>
                <w:rFonts w:eastAsiaTheme="minorHAnsi"/>
                <w:sz w:val="24"/>
                <w:szCs w:val="24"/>
              </w:rPr>
              <w:t xml:space="preserve"> </w:t>
            </w:r>
            <w:proofErr w:type="spellStart"/>
            <w:r w:rsidRPr="00682325">
              <w:rPr>
                <w:rFonts w:eastAsiaTheme="minorHAnsi"/>
                <w:sz w:val="24"/>
                <w:szCs w:val="24"/>
              </w:rPr>
              <w:t>темпі</w:t>
            </w:r>
            <w:proofErr w:type="spellEnd"/>
            <w:r w:rsidRPr="00682325">
              <w:rPr>
                <w:rFonts w:eastAsiaTheme="minorHAnsi"/>
                <w:sz w:val="24"/>
                <w:szCs w:val="24"/>
              </w:rPr>
              <w:t xml:space="preserve">; </w:t>
            </w:r>
            <w:proofErr w:type="spellStart"/>
            <w:r w:rsidRPr="00682325">
              <w:rPr>
                <w:rFonts w:eastAsiaTheme="minorHAnsi"/>
                <w:sz w:val="24"/>
                <w:szCs w:val="24"/>
              </w:rPr>
              <w:t>чітко</w:t>
            </w:r>
            <w:proofErr w:type="spellEnd"/>
            <w:r w:rsidRPr="00682325">
              <w:rPr>
                <w:rFonts w:eastAsiaTheme="minorHAnsi"/>
                <w:sz w:val="24"/>
                <w:szCs w:val="24"/>
              </w:rPr>
              <w:t xml:space="preserve">, </w:t>
            </w:r>
            <w:proofErr w:type="spellStart"/>
            <w:r w:rsidRPr="00682325">
              <w:rPr>
                <w:rFonts w:eastAsiaTheme="minorHAnsi"/>
                <w:sz w:val="24"/>
                <w:szCs w:val="24"/>
              </w:rPr>
              <w:t>вільно</w:t>
            </w:r>
            <w:proofErr w:type="spellEnd"/>
            <w:r w:rsidRPr="00682325">
              <w:rPr>
                <w:rFonts w:eastAsiaTheme="minorHAnsi"/>
                <w:sz w:val="24"/>
                <w:szCs w:val="24"/>
              </w:rPr>
              <w:t xml:space="preserve">, </w:t>
            </w:r>
            <w:proofErr w:type="spellStart"/>
            <w:r w:rsidRPr="00682325">
              <w:rPr>
                <w:rFonts w:eastAsiaTheme="minorHAnsi"/>
                <w:sz w:val="24"/>
                <w:szCs w:val="24"/>
              </w:rPr>
              <w:t>спокійно</w:t>
            </w:r>
            <w:proofErr w:type="spellEnd"/>
            <w:r w:rsidRPr="00682325">
              <w:rPr>
                <w:rFonts w:eastAsiaTheme="minorHAnsi"/>
                <w:sz w:val="24"/>
                <w:szCs w:val="24"/>
              </w:rPr>
              <w:t xml:space="preserve">, </w:t>
            </w:r>
            <w:proofErr w:type="spellStart"/>
            <w:r w:rsidRPr="00682325">
              <w:rPr>
                <w:rFonts w:eastAsiaTheme="minorHAnsi"/>
                <w:sz w:val="24"/>
                <w:szCs w:val="24"/>
              </w:rPr>
              <w:t>виразно</w:t>
            </w:r>
            <w:proofErr w:type="spellEnd"/>
            <w:r w:rsidRPr="00682325">
              <w:rPr>
                <w:rFonts w:eastAsiaTheme="minorHAnsi"/>
                <w:sz w:val="24"/>
                <w:szCs w:val="24"/>
                <w:lang w:val="uk-UA"/>
              </w:rPr>
              <w:t xml:space="preserve"> </w:t>
            </w:r>
            <w:r w:rsidRPr="00682325">
              <w:rPr>
                <w:rFonts w:eastAsiaTheme="minorHAnsi"/>
                <w:sz w:val="24"/>
                <w:szCs w:val="24"/>
              </w:rPr>
              <w:t xml:space="preserve">та з </w:t>
            </w:r>
            <w:proofErr w:type="spellStart"/>
            <w:r w:rsidRPr="00682325">
              <w:rPr>
                <w:rFonts w:eastAsiaTheme="minorHAnsi"/>
                <w:sz w:val="24"/>
                <w:szCs w:val="24"/>
              </w:rPr>
              <w:t>відповідною</w:t>
            </w:r>
            <w:proofErr w:type="spellEnd"/>
            <w:r w:rsidRPr="00682325">
              <w:rPr>
                <w:rFonts w:eastAsiaTheme="minorHAnsi"/>
                <w:sz w:val="24"/>
                <w:szCs w:val="24"/>
              </w:rPr>
              <w:t xml:space="preserve"> силою голосу;</w:t>
            </w:r>
          </w:p>
          <w:p w:rsidR="000326C3" w:rsidRPr="00682325" w:rsidRDefault="000326C3" w:rsidP="000E7796">
            <w:pPr>
              <w:pStyle w:val="a6"/>
              <w:numPr>
                <w:ilvl w:val="0"/>
                <w:numId w:val="22"/>
              </w:numPr>
              <w:suppressAutoHyphens w:val="0"/>
              <w:autoSpaceDE w:val="0"/>
              <w:autoSpaceDN w:val="0"/>
              <w:adjustRightInd w:val="0"/>
              <w:ind w:left="142" w:hanging="142"/>
              <w:jc w:val="both"/>
              <w:rPr>
                <w:rFonts w:eastAsiaTheme="minorHAnsi"/>
                <w:sz w:val="24"/>
                <w:szCs w:val="24"/>
              </w:rPr>
            </w:pPr>
            <w:proofErr w:type="spellStart"/>
            <w:r w:rsidRPr="00682325">
              <w:rPr>
                <w:rFonts w:eastAsiaTheme="minorHAnsi"/>
                <w:sz w:val="24"/>
                <w:szCs w:val="24"/>
              </w:rPr>
              <w:t>зосереджено</w:t>
            </w:r>
            <w:proofErr w:type="spellEnd"/>
            <w:r w:rsidRPr="00682325">
              <w:rPr>
                <w:rFonts w:eastAsiaTheme="minorHAnsi"/>
                <w:sz w:val="24"/>
                <w:szCs w:val="24"/>
              </w:rPr>
              <w:t xml:space="preserve"> </w:t>
            </w:r>
            <w:proofErr w:type="spellStart"/>
            <w:r w:rsidRPr="00682325">
              <w:rPr>
                <w:rFonts w:eastAsiaTheme="minorHAnsi"/>
                <w:sz w:val="24"/>
                <w:szCs w:val="24"/>
              </w:rPr>
              <w:t>слухає</w:t>
            </w:r>
            <w:proofErr w:type="spellEnd"/>
            <w:r w:rsidRPr="00682325">
              <w:rPr>
                <w:rFonts w:eastAsiaTheme="minorHAnsi"/>
                <w:sz w:val="24"/>
                <w:szCs w:val="24"/>
              </w:rPr>
              <w:t xml:space="preserve"> </w:t>
            </w:r>
            <w:proofErr w:type="spellStart"/>
            <w:r w:rsidRPr="00682325">
              <w:rPr>
                <w:rFonts w:eastAsiaTheme="minorHAnsi"/>
                <w:sz w:val="24"/>
                <w:szCs w:val="24"/>
              </w:rPr>
              <w:t>вихователя</w:t>
            </w:r>
            <w:proofErr w:type="spellEnd"/>
            <w:r w:rsidRPr="00682325">
              <w:rPr>
                <w:rFonts w:eastAsiaTheme="minorHAnsi"/>
                <w:sz w:val="24"/>
                <w:szCs w:val="24"/>
              </w:rPr>
              <w:t xml:space="preserve">, </w:t>
            </w:r>
            <w:proofErr w:type="spellStart"/>
            <w:r w:rsidRPr="00682325">
              <w:rPr>
                <w:rFonts w:eastAsiaTheme="minorHAnsi"/>
                <w:sz w:val="24"/>
                <w:szCs w:val="24"/>
              </w:rPr>
              <w:t>відповідає</w:t>
            </w:r>
            <w:proofErr w:type="spellEnd"/>
            <w:r w:rsidRPr="00682325">
              <w:rPr>
                <w:rFonts w:eastAsiaTheme="minorHAnsi"/>
                <w:sz w:val="24"/>
                <w:szCs w:val="24"/>
              </w:rPr>
              <w:t xml:space="preserve"> на </w:t>
            </w:r>
            <w:proofErr w:type="spellStart"/>
            <w:r w:rsidRPr="00682325">
              <w:rPr>
                <w:rFonts w:eastAsiaTheme="minorHAnsi"/>
                <w:sz w:val="24"/>
                <w:szCs w:val="24"/>
              </w:rPr>
              <w:t>запитання</w:t>
            </w:r>
            <w:proofErr w:type="spellEnd"/>
            <w:r w:rsidRPr="00682325">
              <w:rPr>
                <w:rFonts w:eastAsiaTheme="minorHAnsi"/>
                <w:sz w:val="24"/>
                <w:szCs w:val="24"/>
              </w:rPr>
              <w:t xml:space="preserve"> за </w:t>
            </w:r>
            <w:proofErr w:type="spellStart"/>
            <w:r w:rsidRPr="00682325">
              <w:rPr>
                <w:rFonts w:eastAsiaTheme="minorHAnsi"/>
                <w:sz w:val="24"/>
                <w:szCs w:val="24"/>
              </w:rPr>
              <w:t>відомою</w:t>
            </w:r>
            <w:proofErr w:type="spellEnd"/>
            <w:r w:rsidRPr="00682325">
              <w:rPr>
                <w:rFonts w:eastAsiaTheme="minorHAnsi"/>
                <w:sz w:val="24"/>
                <w:szCs w:val="24"/>
                <w:lang w:val="uk-UA"/>
              </w:rPr>
              <w:t xml:space="preserve"> </w:t>
            </w:r>
            <w:r w:rsidRPr="00682325">
              <w:rPr>
                <w:rFonts w:eastAsiaTheme="minorHAnsi"/>
                <w:sz w:val="24"/>
                <w:szCs w:val="24"/>
              </w:rPr>
              <w:t xml:space="preserve">і </w:t>
            </w:r>
            <w:proofErr w:type="spellStart"/>
            <w:r w:rsidRPr="00682325">
              <w:rPr>
                <w:rFonts w:eastAsiaTheme="minorHAnsi"/>
                <w:sz w:val="24"/>
                <w:szCs w:val="24"/>
              </w:rPr>
              <w:t>довільною</w:t>
            </w:r>
            <w:proofErr w:type="spellEnd"/>
            <w:r w:rsidRPr="00682325">
              <w:rPr>
                <w:rFonts w:eastAsiaTheme="minorHAnsi"/>
                <w:sz w:val="24"/>
                <w:szCs w:val="24"/>
              </w:rPr>
              <w:t xml:space="preserve"> </w:t>
            </w:r>
            <w:proofErr w:type="spellStart"/>
            <w:r w:rsidRPr="00682325">
              <w:rPr>
                <w:rFonts w:eastAsiaTheme="minorHAnsi"/>
                <w:sz w:val="24"/>
                <w:szCs w:val="24"/>
              </w:rPr>
              <w:t>моделлю</w:t>
            </w:r>
            <w:proofErr w:type="spellEnd"/>
            <w:r w:rsidRPr="00682325">
              <w:rPr>
                <w:rFonts w:eastAsiaTheme="minorHAnsi"/>
                <w:sz w:val="24"/>
                <w:szCs w:val="24"/>
              </w:rPr>
              <w:t xml:space="preserve">, </w:t>
            </w:r>
            <w:proofErr w:type="spellStart"/>
            <w:r w:rsidRPr="00682325">
              <w:rPr>
                <w:rFonts w:eastAsiaTheme="minorHAnsi"/>
                <w:sz w:val="24"/>
                <w:szCs w:val="24"/>
              </w:rPr>
              <w:t>трьома-чотирма</w:t>
            </w:r>
            <w:proofErr w:type="spellEnd"/>
            <w:r w:rsidRPr="00682325">
              <w:rPr>
                <w:rFonts w:eastAsiaTheme="minorHAnsi"/>
                <w:sz w:val="24"/>
                <w:szCs w:val="24"/>
              </w:rPr>
              <w:t xml:space="preserve"> </w:t>
            </w:r>
            <w:proofErr w:type="spellStart"/>
            <w:r w:rsidRPr="00682325">
              <w:rPr>
                <w:rFonts w:eastAsiaTheme="minorHAnsi"/>
                <w:sz w:val="24"/>
                <w:szCs w:val="24"/>
              </w:rPr>
              <w:t>реченнями</w:t>
            </w:r>
            <w:proofErr w:type="spellEnd"/>
            <w:r w:rsidRPr="00682325">
              <w:rPr>
                <w:rFonts w:eastAsiaTheme="minorHAnsi"/>
                <w:sz w:val="24"/>
                <w:szCs w:val="24"/>
              </w:rPr>
              <w:t xml:space="preserve"> </w:t>
            </w:r>
            <w:proofErr w:type="spellStart"/>
            <w:r w:rsidRPr="00682325">
              <w:rPr>
                <w:rFonts w:eastAsiaTheme="minorHAnsi"/>
                <w:sz w:val="24"/>
                <w:szCs w:val="24"/>
              </w:rPr>
              <w:t>передає</w:t>
            </w:r>
            <w:proofErr w:type="spellEnd"/>
            <w:r w:rsidRPr="00682325">
              <w:rPr>
                <w:rFonts w:eastAsiaTheme="minorHAnsi"/>
                <w:sz w:val="24"/>
                <w:szCs w:val="24"/>
              </w:rPr>
              <w:t xml:space="preserve"> </w:t>
            </w:r>
            <w:proofErr w:type="spellStart"/>
            <w:r w:rsidRPr="00682325">
              <w:rPr>
                <w:rFonts w:eastAsiaTheme="minorHAnsi"/>
                <w:sz w:val="24"/>
                <w:szCs w:val="24"/>
              </w:rPr>
              <w:t>почуте</w:t>
            </w:r>
            <w:proofErr w:type="spellEnd"/>
            <w:r w:rsidRPr="00682325">
              <w:rPr>
                <w:rFonts w:eastAsiaTheme="minorHAnsi"/>
                <w:sz w:val="24"/>
                <w:szCs w:val="24"/>
              </w:rPr>
              <w:t>,</w:t>
            </w:r>
            <w:r w:rsidRPr="00682325">
              <w:rPr>
                <w:rFonts w:eastAsiaTheme="minorHAnsi"/>
                <w:sz w:val="24"/>
                <w:szCs w:val="24"/>
                <w:lang w:val="uk-UA"/>
              </w:rPr>
              <w:t xml:space="preserve"> </w:t>
            </w:r>
            <w:proofErr w:type="spellStart"/>
            <w:r w:rsidRPr="00682325">
              <w:rPr>
                <w:rFonts w:eastAsiaTheme="minorHAnsi"/>
                <w:sz w:val="24"/>
                <w:szCs w:val="24"/>
              </w:rPr>
              <w:t>побачене</w:t>
            </w:r>
            <w:proofErr w:type="spellEnd"/>
            <w:r w:rsidRPr="00682325">
              <w:rPr>
                <w:rFonts w:eastAsiaTheme="minorHAnsi"/>
                <w:sz w:val="24"/>
                <w:szCs w:val="24"/>
              </w:rPr>
              <w:t>;</w:t>
            </w:r>
          </w:p>
          <w:p w:rsidR="000326C3" w:rsidRPr="00682325" w:rsidRDefault="000326C3" w:rsidP="000E7796">
            <w:pPr>
              <w:pStyle w:val="a6"/>
              <w:numPr>
                <w:ilvl w:val="0"/>
                <w:numId w:val="22"/>
              </w:numPr>
              <w:suppressAutoHyphens w:val="0"/>
              <w:autoSpaceDE w:val="0"/>
              <w:autoSpaceDN w:val="0"/>
              <w:adjustRightInd w:val="0"/>
              <w:ind w:left="142" w:hanging="142"/>
              <w:jc w:val="both"/>
              <w:rPr>
                <w:rFonts w:eastAsiaTheme="minorHAnsi"/>
                <w:sz w:val="24"/>
                <w:szCs w:val="24"/>
              </w:rPr>
            </w:pPr>
            <w:r w:rsidRPr="00682325">
              <w:rPr>
                <w:rFonts w:eastAsiaTheme="minorHAnsi"/>
                <w:sz w:val="24"/>
                <w:szCs w:val="24"/>
              </w:rPr>
              <w:t xml:space="preserve">з </w:t>
            </w:r>
            <w:proofErr w:type="spellStart"/>
            <w:r w:rsidRPr="00682325">
              <w:rPr>
                <w:rFonts w:eastAsiaTheme="minorHAnsi"/>
                <w:sz w:val="24"/>
                <w:szCs w:val="24"/>
              </w:rPr>
              <w:t>повагою</w:t>
            </w:r>
            <w:proofErr w:type="spellEnd"/>
            <w:r w:rsidRPr="00682325">
              <w:rPr>
                <w:rFonts w:eastAsiaTheme="minorHAnsi"/>
                <w:sz w:val="24"/>
                <w:szCs w:val="24"/>
              </w:rPr>
              <w:t xml:space="preserve"> </w:t>
            </w:r>
            <w:proofErr w:type="spellStart"/>
            <w:r w:rsidRPr="00682325">
              <w:rPr>
                <w:rFonts w:eastAsiaTheme="minorHAnsi"/>
                <w:sz w:val="24"/>
                <w:szCs w:val="24"/>
              </w:rPr>
              <w:t>звертається</w:t>
            </w:r>
            <w:proofErr w:type="spellEnd"/>
            <w:r w:rsidRPr="00682325">
              <w:rPr>
                <w:rFonts w:eastAsiaTheme="minorHAnsi"/>
                <w:sz w:val="24"/>
                <w:szCs w:val="24"/>
              </w:rPr>
              <w:t xml:space="preserve"> до </w:t>
            </w:r>
            <w:proofErr w:type="spellStart"/>
            <w:r w:rsidRPr="00682325">
              <w:rPr>
                <w:rFonts w:eastAsiaTheme="minorHAnsi"/>
                <w:sz w:val="24"/>
                <w:szCs w:val="24"/>
              </w:rPr>
              <w:t>вихователя</w:t>
            </w:r>
            <w:proofErr w:type="spellEnd"/>
            <w:r w:rsidRPr="00682325">
              <w:rPr>
                <w:rFonts w:eastAsiaTheme="minorHAnsi"/>
                <w:sz w:val="24"/>
                <w:szCs w:val="24"/>
              </w:rPr>
              <w:t xml:space="preserve"> і </w:t>
            </w:r>
            <w:proofErr w:type="spellStart"/>
            <w:r w:rsidRPr="00682325">
              <w:rPr>
                <w:rFonts w:eastAsiaTheme="minorHAnsi"/>
                <w:sz w:val="24"/>
                <w:szCs w:val="24"/>
              </w:rPr>
              <w:t>товаришів</w:t>
            </w:r>
            <w:proofErr w:type="spellEnd"/>
            <w:r w:rsidRPr="00682325">
              <w:rPr>
                <w:rFonts w:eastAsiaTheme="minorHAnsi"/>
                <w:sz w:val="24"/>
                <w:szCs w:val="24"/>
              </w:rPr>
              <w:t>;</w:t>
            </w:r>
          </w:p>
          <w:p w:rsidR="000326C3" w:rsidRPr="00682325" w:rsidRDefault="000326C3" w:rsidP="000E7796">
            <w:pPr>
              <w:pStyle w:val="a6"/>
              <w:numPr>
                <w:ilvl w:val="0"/>
                <w:numId w:val="22"/>
              </w:numPr>
              <w:suppressAutoHyphens w:val="0"/>
              <w:autoSpaceDE w:val="0"/>
              <w:autoSpaceDN w:val="0"/>
              <w:adjustRightInd w:val="0"/>
              <w:ind w:left="142" w:hanging="142"/>
              <w:jc w:val="both"/>
              <w:rPr>
                <w:rFonts w:eastAsiaTheme="minorHAnsi"/>
                <w:sz w:val="24"/>
                <w:szCs w:val="24"/>
              </w:rPr>
            </w:pPr>
            <w:proofErr w:type="spellStart"/>
            <w:r w:rsidRPr="00682325">
              <w:rPr>
                <w:rFonts w:eastAsiaTheme="minorHAnsi"/>
                <w:sz w:val="24"/>
                <w:szCs w:val="24"/>
              </w:rPr>
              <w:t>уміє</w:t>
            </w:r>
            <w:proofErr w:type="spellEnd"/>
            <w:r w:rsidRPr="00682325">
              <w:rPr>
                <w:rFonts w:eastAsiaTheme="minorHAnsi"/>
                <w:sz w:val="24"/>
                <w:szCs w:val="24"/>
              </w:rPr>
              <w:t xml:space="preserve"> </w:t>
            </w:r>
            <w:proofErr w:type="spellStart"/>
            <w:r w:rsidRPr="00682325">
              <w:rPr>
                <w:rFonts w:eastAsiaTheme="minorHAnsi"/>
                <w:sz w:val="24"/>
                <w:szCs w:val="24"/>
              </w:rPr>
              <w:t>зацікавити</w:t>
            </w:r>
            <w:proofErr w:type="spellEnd"/>
            <w:r w:rsidRPr="00682325">
              <w:rPr>
                <w:rFonts w:eastAsiaTheme="minorHAnsi"/>
                <w:sz w:val="24"/>
                <w:szCs w:val="24"/>
              </w:rPr>
              <w:t xml:space="preserve"> </w:t>
            </w:r>
            <w:proofErr w:type="spellStart"/>
            <w:r w:rsidRPr="00682325">
              <w:rPr>
                <w:rFonts w:eastAsiaTheme="minorHAnsi"/>
                <w:sz w:val="24"/>
                <w:szCs w:val="24"/>
              </w:rPr>
              <w:t>співрозмовника</w:t>
            </w:r>
            <w:proofErr w:type="spellEnd"/>
            <w:r w:rsidRPr="00682325">
              <w:rPr>
                <w:rFonts w:eastAsiaTheme="minorHAnsi"/>
                <w:sz w:val="24"/>
                <w:szCs w:val="24"/>
              </w:rPr>
              <w:t xml:space="preserve">, </w:t>
            </w:r>
            <w:proofErr w:type="spellStart"/>
            <w:r w:rsidRPr="00682325">
              <w:rPr>
                <w:rFonts w:eastAsiaTheme="minorHAnsi"/>
                <w:sz w:val="24"/>
                <w:szCs w:val="24"/>
              </w:rPr>
              <w:t>виявляє</w:t>
            </w:r>
            <w:proofErr w:type="spellEnd"/>
            <w:r w:rsidRPr="00682325">
              <w:rPr>
                <w:rFonts w:eastAsiaTheme="minorHAnsi"/>
                <w:sz w:val="24"/>
                <w:szCs w:val="24"/>
              </w:rPr>
              <w:t xml:space="preserve"> </w:t>
            </w:r>
            <w:proofErr w:type="spellStart"/>
            <w:r w:rsidRPr="00682325">
              <w:rPr>
                <w:rFonts w:eastAsiaTheme="minorHAnsi"/>
                <w:sz w:val="24"/>
                <w:szCs w:val="24"/>
              </w:rPr>
              <w:t>цікавість</w:t>
            </w:r>
            <w:proofErr w:type="spellEnd"/>
            <w:r w:rsidRPr="00682325">
              <w:rPr>
                <w:rFonts w:eastAsiaTheme="minorHAnsi"/>
                <w:sz w:val="24"/>
                <w:szCs w:val="24"/>
              </w:rPr>
              <w:t xml:space="preserve"> до </w:t>
            </w:r>
            <w:proofErr w:type="spellStart"/>
            <w:r w:rsidRPr="00682325">
              <w:rPr>
                <w:rFonts w:eastAsiaTheme="minorHAnsi"/>
                <w:sz w:val="24"/>
                <w:szCs w:val="24"/>
              </w:rPr>
              <w:t>розповідей</w:t>
            </w:r>
            <w:proofErr w:type="spellEnd"/>
            <w:r w:rsidRPr="00682325">
              <w:rPr>
                <w:rFonts w:eastAsiaTheme="minorHAnsi"/>
                <w:sz w:val="24"/>
                <w:szCs w:val="24"/>
              </w:rPr>
              <w:t>,</w:t>
            </w:r>
            <w:r w:rsidRPr="00682325">
              <w:rPr>
                <w:rFonts w:eastAsiaTheme="minorHAnsi"/>
                <w:sz w:val="24"/>
                <w:szCs w:val="24"/>
                <w:lang w:val="uk-UA"/>
              </w:rPr>
              <w:t xml:space="preserve"> </w:t>
            </w:r>
            <w:proofErr w:type="spellStart"/>
            <w:r w:rsidRPr="00682325">
              <w:rPr>
                <w:rFonts w:eastAsiaTheme="minorHAnsi"/>
                <w:sz w:val="24"/>
                <w:szCs w:val="24"/>
              </w:rPr>
              <w:t>книжок</w:t>
            </w:r>
            <w:proofErr w:type="spellEnd"/>
            <w:r w:rsidRPr="00682325">
              <w:rPr>
                <w:rFonts w:eastAsiaTheme="minorHAnsi"/>
                <w:sz w:val="24"/>
                <w:szCs w:val="24"/>
              </w:rPr>
              <w:t>, картинок;</w:t>
            </w:r>
          </w:p>
          <w:p w:rsidR="000326C3" w:rsidRPr="00682325" w:rsidRDefault="000326C3" w:rsidP="000E7796">
            <w:pPr>
              <w:pStyle w:val="a6"/>
              <w:numPr>
                <w:ilvl w:val="0"/>
                <w:numId w:val="22"/>
              </w:numPr>
              <w:suppressAutoHyphens w:val="0"/>
              <w:autoSpaceDE w:val="0"/>
              <w:autoSpaceDN w:val="0"/>
              <w:adjustRightInd w:val="0"/>
              <w:ind w:left="142" w:hanging="142"/>
              <w:jc w:val="both"/>
              <w:rPr>
                <w:rFonts w:eastAsiaTheme="minorHAnsi"/>
                <w:sz w:val="24"/>
                <w:szCs w:val="24"/>
              </w:rPr>
            </w:pPr>
            <w:r w:rsidRPr="00682325">
              <w:rPr>
                <w:rFonts w:eastAsiaTheme="minorHAnsi"/>
                <w:sz w:val="24"/>
                <w:szCs w:val="24"/>
              </w:rPr>
              <w:t xml:space="preserve">у </w:t>
            </w:r>
            <w:proofErr w:type="spellStart"/>
            <w:r w:rsidRPr="00682325">
              <w:rPr>
                <w:rFonts w:eastAsiaTheme="minorHAnsi"/>
                <w:sz w:val="24"/>
                <w:szCs w:val="24"/>
              </w:rPr>
              <w:t>висловлюваннях</w:t>
            </w:r>
            <w:proofErr w:type="spellEnd"/>
            <w:r w:rsidRPr="00682325">
              <w:rPr>
                <w:rFonts w:eastAsiaTheme="minorHAnsi"/>
                <w:sz w:val="24"/>
                <w:szCs w:val="24"/>
              </w:rPr>
              <w:t xml:space="preserve"> </w:t>
            </w:r>
            <w:proofErr w:type="spellStart"/>
            <w:r w:rsidRPr="00682325">
              <w:rPr>
                <w:rFonts w:eastAsiaTheme="minorHAnsi"/>
                <w:sz w:val="24"/>
                <w:szCs w:val="24"/>
              </w:rPr>
              <w:t>використовує</w:t>
            </w:r>
            <w:proofErr w:type="spellEnd"/>
            <w:r w:rsidRPr="00682325">
              <w:rPr>
                <w:rFonts w:eastAsiaTheme="minorHAnsi"/>
                <w:sz w:val="24"/>
                <w:szCs w:val="24"/>
              </w:rPr>
              <w:t xml:space="preserve"> </w:t>
            </w:r>
            <w:proofErr w:type="spellStart"/>
            <w:r w:rsidRPr="00682325">
              <w:rPr>
                <w:rFonts w:eastAsiaTheme="minorHAnsi"/>
                <w:sz w:val="24"/>
                <w:szCs w:val="24"/>
              </w:rPr>
              <w:t>різні</w:t>
            </w:r>
            <w:proofErr w:type="spellEnd"/>
            <w:r w:rsidRPr="00682325">
              <w:rPr>
                <w:rFonts w:eastAsiaTheme="minorHAnsi"/>
                <w:sz w:val="24"/>
                <w:szCs w:val="24"/>
              </w:rPr>
              <w:t xml:space="preserve"> </w:t>
            </w:r>
            <w:proofErr w:type="spellStart"/>
            <w:r w:rsidRPr="00682325">
              <w:rPr>
                <w:rFonts w:eastAsiaTheme="minorHAnsi"/>
                <w:sz w:val="24"/>
                <w:szCs w:val="24"/>
              </w:rPr>
              <w:t>частини</w:t>
            </w:r>
            <w:proofErr w:type="spellEnd"/>
            <w:r w:rsidRPr="00682325">
              <w:rPr>
                <w:rFonts w:eastAsiaTheme="minorHAnsi"/>
                <w:sz w:val="24"/>
                <w:szCs w:val="24"/>
              </w:rPr>
              <w:t xml:space="preserve"> </w:t>
            </w:r>
            <w:proofErr w:type="spellStart"/>
            <w:r w:rsidRPr="00682325">
              <w:rPr>
                <w:rFonts w:eastAsiaTheme="minorHAnsi"/>
                <w:sz w:val="24"/>
                <w:szCs w:val="24"/>
              </w:rPr>
              <w:t>мови</w:t>
            </w:r>
            <w:proofErr w:type="spellEnd"/>
            <w:r w:rsidRPr="00682325">
              <w:rPr>
                <w:rFonts w:eastAsiaTheme="minorHAnsi"/>
                <w:sz w:val="24"/>
                <w:szCs w:val="24"/>
              </w:rPr>
              <w:t xml:space="preserve">, </w:t>
            </w:r>
            <w:proofErr w:type="spellStart"/>
            <w:r w:rsidRPr="00682325">
              <w:rPr>
                <w:rFonts w:eastAsiaTheme="minorHAnsi"/>
                <w:sz w:val="24"/>
                <w:szCs w:val="24"/>
              </w:rPr>
              <w:t>епітети</w:t>
            </w:r>
            <w:proofErr w:type="spellEnd"/>
            <w:r w:rsidRPr="00682325">
              <w:rPr>
                <w:rFonts w:eastAsiaTheme="minorHAnsi"/>
                <w:sz w:val="24"/>
                <w:szCs w:val="24"/>
              </w:rPr>
              <w:t>;</w:t>
            </w:r>
          </w:p>
          <w:p w:rsidR="000326C3" w:rsidRPr="00682325" w:rsidRDefault="000326C3" w:rsidP="000E7796">
            <w:pPr>
              <w:pStyle w:val="a6"/>
              <w:numPr>
                <w:ilvl w:val="0"/>
                <w:numId w:val="22"/>
              </w:numPr>
              <w:suppressAutoHyphens w:val="0"/>
              <w:autoSpaceDE w:val="0"/>
              <w:autoSpaceDN w:val="0"/>
              <w:adjustRightInd w:val="0"/>
              <w:ind w:left="142" w:hanging="142"/>
              <w:jc w:val="both"/>
              <w:rPr>
                <w:rFonts w:eastAsiaTheme="minorHAnsi"/>
                <w:sz w:val="24"/>
                <w:szCs w:val="24"/>
              </w:rPr>
            </w:pPr>
            <w:proofErr w:type="spellStart"/>
            <w:r w:rsidRPr="00682325">
              <w:rPr>
                <w:rFonts w:eastAsiaTheme="minorHAnsi"/>
                <w:sz w:val="24"/>
                <w:szCs w:val="24"/>
              </w:rPr>
              <w:t>виявляє</w:t>
            </w:r>
            <w:proofErr w:type="spellEnd"/>
            <w:r w:rsidRPr="00682325">
              <w:rPr>
                <w:rFonts w:eastAsiaTheme="minorHAnsi"/>
                <w:sz w:val="24"/>
                <w:szCs w:val="24"/>
              </w:rPr>
              <w:t xml:space="preserve"> </w:t>
            </w:r>
            <w:proofErr w:type="spellStart"/>
            <w:r w:rsidRPr="00682325">
              <w:rPr>
                <w:rFonts w:eastAsiaTheme="minorHAnsi"/>
                <w:sz w:val="24"/>
                <w:szCs w:val="24"/>
              </w:rPr>
              <w:t>критичне</w:t>
            </w:r>
            <w:proofErr w:type="spellEnd"/>
            <w:r w:rsidRPr="00682325">
              <w:rPr>
                <w:rFonts w:eastAsiaTheme="minorHAnsi"/>
                <w:sz w:val="24"/>
                <w:szCs w:val="24"/>
              </w:rPr>
              <w:t xml:space="preserve"> </w:t>
            </w:r>
            <w:proofErr w:type="spellStart"/>
            <w:r w:rsidRPr="00682325">
              <w:rPr>
                <w:rFonts w:eastAsiaTheme="minorHAnsi"/>
                <w:sz w:val="24"/>
                <w:szCs w:val="24"/>
              </w:rPr>
              <w:t>ставлення</w:t>
            </w:r>
            <w:proofErr w:type="spellEnd"/>
            <w:r w:rsidRPr="00682325">
              <w:rPr>
                <w:rFonts w:eastAsiaTheme="minorHAnsi"/>
                <w:sz w:val="24"/>
                <w:szCs w:val="24"/>
              </w:rPr>
              <w:t xml:space="preserve"> до </w:t>
            </w:r>
            <w:proofErr w:type="spellStart"/>
            <w:r w:rsidRPr="00682325">
              <w:rPr>
                <w:rFonts w:eastAsiaTheme="minorHAnsi"/>
                <w:sz w:val="24"/>
                <w:szCs w:val="24"/>
              </w:rPr>
              <w:t>мови</w:t>
            </w:r>
            <w:proofErr w:type="spellEnd"/>
            <w:r w:rsidRPr="00682325">
              <w:rPr>
                <w:rFonts w:eastAsiaTheme="minorHAnsi"/>
                <w:sz w:val="24"/>
                <w:szCs w:val="24"/>
              </w:rPr>
              <w:t xml:space="preserve">, </w:t>
            </w:r>
            <w:proofErr w:type="spellStart"/>
            <w:r w:rsidRPr="00682325">
              <w:rPr>
                <w:rFonts w:eastAsiaTheme="minorHAnsi"/>
                <w:sz w:val="24"/>
                <w:szCs w:val="24"/>
              </w:rPr>
              <w:t>намагається</w:t>
            </w:r>
            <w:proofErr w:type="spellEnd"/>
            <w:r w:rsidRPr="00682325">
              <w:rPr>
                <w:rFonts w:eastAsiaTheme="minorHAnsi"/>
                <w:sz w:val="24"/>
                <w:szCs w:val="24"/>
              </w:rPr>
              <w:t xml:space="preserve"> </w:t>
            </w:r>
            <w:proofErr w:type="spellStart"/>
            <w:r w:rsidRPr="00682325">
              <w:rPr>
                <w:rFonts w:eastAsiaTheme="minorHAnsi"/>
                <w:sz w:val="24"/>
                <w:szCs w:val="24"/>
              </w:rPr>
              <w:t>говорити</w:t>
            </w:r>
            <w:proofErr w:type="spellEnd"/>
            <w:r w:rsidRPr="00682325">
              <w:rPr>
                <w:rFonts w:eastAsiaTheme="minorHAnsi"/>
                <w:sz w:val="24"/>
                <w:szCs w:val="24"/>
              </w:rPr>
              <w:t xml:space="preserve"> </w:t>
            </w:r>
            <w:proofErr w:type="spellStart"/>
            <w:r w:rsidRPr="00682325">
              <w:rPr>
                <w:rFonts w:eastAsiaTheme="minorHAnsi"/>
                <w:sz w:val="24"/>
                <w:szCs w:val="24"/>
              </w:rPr>
              <w:lastRenderedPageBreak/>
              <w:t>граматично</w:t>
            </w:r>
            <w:proofErr w:type="spellEnd"/>
            <w:r w:rsidRPr="00682325">
              <w:rPr>
                <w:rFonts w:eastAsiaTheme="minorHAnsi"/>
                <w:sz w:val="24"/>
                <w:szCs w:val="24"/>
                <w:lang w:val="uk-UA"/>
              </w:rPr>
              <w:t xml:space="preserve"> </w:t>
            </w:r>
            <w:r w:rsidRPr="00682325">
              <w:rPr>
                <w:rFonts w:eastAsiaTheme="minorHAnsi"/>
                <w:sz w:val="24"/>
                <w:szCs w:val="24"/>
              </w:rPr>
              <w:t>правильно</w:t>
            </w:r>
            <w:r w:rsidRPr="00682325">
              <w:rPr>
                <w:rFonts w:eastAsiaTheme="minorHAnsi"/>
                <w:caps/>
                <w:sz w:val="24"/>
                <w:szCs w:val="24"/>
              </w:rPr>
              <w:t>.</w:t>
            </w:r>
          </w:p>
        </w:tc>
      </w:tr>
      <w:tr w:rsidR="000326C3" w:rsidTr="000326C3">
        <w:tc>
          <w:tcPr>
            <w:tcW w:w="1951" w:type="dxa"/>
            <w:vAlign w:val="center"/>
          </w:tcPr>
          <w:p w:rsidR="000326C3" w:rsidRDefault="000326C3" w:rsidP="00153EF2">
            <w:pPr>
              <w:suppressAutoHyphens w:val="0"/>
              <w:autoSpaceDE w:val="0"/>
              <w:autoSpaceDN w:val="0"/>
              <w:adjustRightInd w:val="0"/>
              <w:jc w:val="center"/>
              <w:rPr>
                <w:rFonts w:eastAsiaTheme="minorHAnsi"/>
                <w:b/>
                <w:bCs/>
                <w:iCs/>
                <w:sz w:val="24"/>
                <w:szCs w:val="24"/>
              </w:rPr>
            </w:pPr>
            <w:proofErr w:type="spellStart"/>
            <w:r w:rsidRPr="000326C3">
              <w:rPr>
                <w:rFonts w:eastAsiaTheme="minorHAnsi"/>
                <w:b/>
                <w:bCs/>
                <w:iCs/>
                <w:sz w:val="24"/>
                <w:szCs w:val="24"/>
              </w:rPr>
              <w:lastRenderedPageBreak/>
              <w:t>Загально</w:t>
            </w:r>
            <w:proofErr w:type="spellEnd"/>
            <w:r>
              <w:rPr>
                <w:rFonts w:eastAsiaTheme="minorHAnsi"/>
                <w:b/>
                <w:bCs/>
                <w:iCs/>
                <w:sz w:val="24"/>
                <w:szCs w:val="24"/>
              </w:rPr>
              <w:t>-</w:t>
            </w:r>
          </w:p>
          <w:p w:rsidR="000326C3" w:rsidRPr="000326C3" w:rsidRDefault="000326C3" w:rsidP="00153EF2">
            <w:pPr>
              <w:suppressAutoHyphens w:val="0"/>
              <w:autoSpaceDE w:val="0"/>
              <w:autoSpaceDN w:val="0"/>
              <w:adjustRightInd w:val="0"/>
              <w:jc w:val="center"/>
              <w:rPr>
                <w:rFonts w:eastAsiaTheme="minorHAnsi"/>
                <w:b/>
                <w:bCs/>
                <w:iCs/>
                <w:sz w:val="24"/>
                <w:szCs w:val="24"/>
              </w:rPr>
            </w:pPr>
            <w:proofErr w:type="spellStart"/>
            <w:r w:rsidRPr="000326C3">
              <w:rPr>
                <w:rFonts w:eastAsiaTheme="minorHAnsi"/>
                <w:b/>
                <w:bCs/>
                <w:iCs/>
                <w:sz w:val="24"/>
                <w:szCs w:val="24"/>
              </w:rPr>
              <w:t>пізнавальна</w:t>
            </w:r>
            <w:proofErr w:type="spellEnd"/>
            <w:r w:rsidRPr="000326C3">
              <w:rPr>
                <w:rFonts w:eastAsiaTheme="minorHAnsi"/>
                <w:b/>
                <w:bCs/>
                <w:iCs/>
                <w:sz w:val="24"/>
                <w:szCs w:val="24"/>
              </w:rPr>
              <w:t xml:space="preserve"> </w:t>
            </w:r>
            <w:proofErr w:type="spellStart"/>
            <w:r w:rsidRPr="000326C3">
              <w:rPr>
                <w:rFonts w:eastAsiaTheme="minorHAnsi"/>
                <w:b/>
                <w:bCs/>
                <w:iCs/>
                <w:sz w:val="24"/>
                <w:szCs w:val="24"/>
              </w:rPr>
              <w:t>компетентність</w:t>
            </w:r>
            <w:proofErr w:type="spellEnd"/>
          </w:p>
        </w:tc>
        <w:tc>
          <w:tcPr>
            <w:tcW w:w="7619" w:type="dxa"/>
          </w:tcPr>
          <w:p w:rsidR="000326C3" w:rsidRPr="00682325" w:rsidRDefault="000326C3" w:rsidP="000E7796">
            <w:pPr>
              <w:pStyle w:val="a6"/>
              <w:numPr>
                <w:ilvl w:val="0"/>
                <w:numId w:val="23"/>
              </w:numPr>
              <w:suppressAutoHyphens w:val="0"/>
              <w:autoSpaceDE w:val="0"/>
              <w:autoSpaceDN w:val="0"/>
              <w:adjustRightInd w:val="0"/>
              <w:ind w:left="142" w:hanging="142"/>
              <w:jc w:val="both"/>
              <w:rPr>
                <w:rFonts w:eastAsiaTheme="minorHAnsi"/>
                <w:sz w:val="24"/>
                <w:szCs w:val="24"/>
              </w:rPr>
            </w:pPr>
            <w:r w:rsidRPr="00682325">
              <w:rPr>
                <w:rFonts w:eastAsiaTheme="minorHAnsi"/>
                <w:sz w:val="24"/>
                <w:szCs w:val="24"/>
                <w:lang w:val="uk-UA"/>
              </w:rPr>
              <w:t>д</w:t>
            </w:r>
            <w:proofErr w:type="spellStart"/>
            <w:r w:rsidRPr="00682325">
              <w:rPr>
                <w:rFonts w:eastAsiaTheme="minorHAnsi"/>
                <w:sz w:val="24"/>
                <w:szCs w:val="24"/>
              </w:rPr>
              <w:t>итина</w:t>
            </w:r>
            <w:proofErr w:type="spellEnd"/>
            <w:r w:rsidRPr="00682325">
              <w:rPr>
                <w:rFonts w:eastAsiaTheme="minorHAnsi"/>
                <w:sz w:val="24"/>
                <w:szCs w:val="24"/>
                <w:lang w:val="uk-UA"/>
              </w:rPr>
              <w:t xml:space="preserve"> </w:t>
            </w:r>
            <w:proofErr w:type="spellStart"/>
            <w:r w:rsidRPr="00682325">
              <w:rPr>
                <w:rFonts w:eastAsiaTheme="minorHAnsi"/>
                <w:sz w:val="24"/>
                <w:szCs w:val="24"/>
              </w:rPr>
              <w:t>виділяє</w:t>
            </w:r>
            <w:proofErr w:type="spellEnd"/>
            <w:r w:rsidRPr="00682325">
              <w:rPr>
                <w:rFonts w:eastAsiaTheme="minorHAnsi"/>
                <w:sz w:val="24"/>
                <w:szCs w:val="24"/>
              </w:rPr>
              <w:t xml:space="preserve"> в предметах </w:t>
            </w:r>
            <w:proofErr w:type="spellStart"/>
            <w:r w:rsidRPr="00682325">
              <w:rPr>
                <w:rFonts w:eastAsiaTheme="minorHAnsi"/>
                <w:sz w:val="24"/>
                <w:szCs w:val="24"/>
              </w:rPr>
              <w:t>певні</w:t>
            </w:r>
            <w:proofErr w:type="spellEnd"/>
            <w:r w:rsidRPr="00682325">
              <w:rPr>
                <w:rFonts w:eastAsiaTheme="minorHAnsi"/>
                <w:sz w:val="24"/>
                <w:szCs w:val="24"/>
              </w:rPr>
              <w:t xml:space="preserve"> </w:t>
            </w:r>
            <w:proofErr w:type="spellStart"/>
            <w:r w:rsidRPr="00682325">
              <w:rPr>
                <w:rFonts w:eastAsiaTheme="minorHAnsi"/>
                <w:sz w:val="24"/>
                <w:szCs w:val="24"/>
              </w:rPr>
              <w:t>ознаки</w:t>
            </w:r>
            <w:proofErr w:type="spellEnd"/>
            <w:r w:rsidRPr="00682325">
              <w:rPr>
                <w:rFonts w:eastAsiaTheme="minorHAnsi"/>
                <w:sz w:val="24"/>
                <w:szCs w:val="24"/>
              </w:rPr>
              <w:t xml:space="preserve">, </w:t>
            </w:r>
            <w:proofErr w:type="spellStart"/>
            <w:r w:rsidRPr="00682325">
              <w:rPr>
                <w:rFonts w:eastAsiaTheme="minorHAnsi"/>
                <w:sz w:val="24"/>
                <w:szCs w:val="24"/>
              </w:rPr>
              <w:t>розрізняє</w:t>
            </w:r>
            <w:proofErr w:type="spellEnd"/>
            <w:r w:rsidRPr="00682325">
              <w:rPr>
                <w:rFonts w:eastAsiaTheme="minorHAnsi"/>
                <w:sz w:val="24"/>
                <w:szCs w:val="24"/>
              </w:rPr>
              <w:t xml:space="preserve"> </w:t>
            </w:r>
            <w:proofErr w:type="spellStart"/>
            <w:r w:rsidRPr="00682325">
              <w:rPr>
                <w:rFonts w:eastAsiaTheme="minorHAnsi"/>
                <w:sz w:val="24"/>
                <w:szCs w:val="24"/>
              </w:rPr>
              <w:t>розмір</w:t>
            </w:r>
            <w:proofErr w:type="spellEnd"/>
            <w:r w:rsidRPr="00682325">
              <w:rPr>
                <w:rFonts w:eastAsiaTheme="minorHAnsi"/>
                <w:sz w:val="24"/>
                <w:szCs w:val="24"/>
              </w:rPr>
              <w:t>, форму,</w:t>
            </w:r>
            <w:r w:rsidRPr="00682325">
              <w:rPr>
                <w:rFonts w:eastAsiaTheme="minorHAnsi"/>
                <w:sz w:val="24"/>
                <w:szCs w:val="24"/>
                <w:lang w:val="uk-UA"/>
              </w:rPr>
              <w:t xml:space="preserve"> </w:t>
            </w:r>
            <w:proofErr w:type="spellStart"/>
            <w:r w:rsidRPr="00682325">
              <w:rPr>
                <w:rFonts w:eastAsiaTheme="minorHAnsi"/>
                <w:sz w:val="24"/>
                <w:szCs w:val="24"/>
              </w:rPr>
              <w:t>колір</w:t>
            </w:r>
            <w:proofErr w:type="spellEnd"/>
            <w:r w:rsidRPr="00682325">
              <w:rPr>
                <w:rFonts w:eastAsiaTheme="minorHAnsi"/>
                <w:sz w:val="24"/>
                <w:szCs w:val="24"/>
              </w:rPr>
              <w:t>, смак;</w:t>
            </w:r>
          </w:p>
          <w:p w:rsidR="000326C3" w:rsidRPr="00682325" w:rsidRDefault="000326C3" w:rsidP="000E7796">
            <w:pPr>
              <w:pStyle w:val="a6"/>
              <w:numPr>
                <w:ilvl w:val="0"/>
                <w:numId w:val="23"/>
              </w:numPr>
              <w:suppressAutoHyphens w:val="0"/>
              <w:autoSpaceDE w:val="0"/>
              <w:autoSpaceDN w:val="0"/>
              <w:adjustRightInd w:val="0"/>
              <w:ind w:left="142" w:hanging="142"/>
              <w:jc w:val="both"/>
              <w:rPr>
                <w:rFonts w:eastAsiaTheme="minorHAnsi"/>
                <w:sz w:val="24"/>
                <w:szCs w:val="24"/>
              </w:rPr>
            </w:pPr>
            <w:proofErr w:type="spellStart"/>
            <w:r w:rsidRPr="00682325">
              <w:rPr>
                <w:rFonts w:eastAsiaTheme="minorHAnsi"/>
                <w:sz w:val="24"/>
                <w:szCs w:val="24"/>
              </w:rPr>
              <w:t>знаходить</w:t>
            </w:r>
            <w:proofErr w:type="spellEnd"/>
            <w:r w:rsidRPr="00682325">
              <w:rPr>
                <w:rFonts w:eastAsiaTheme="minorHAnsi"/>
                <w:sz w:val="24"/>
                <w:szCs w:val="24"/>
              </w:rPr>
              <w:t xml:space="preserve"> у </w:t>
            </w:r>
            <w:proofErr w:type="spellStart"/>
            <w:r w:rsidRPr="00682325">
              <w:rPr>
                <w:rFonts w:eastAsiaTheme="minorHAnsi"/>
                <w:sz w:val="24"/>
                <w:szCs w:val="24"/>
              </w:rPr>
              <w:t>двох</w:t>
            </w:r>
            <w:proofErr w:type="spellEnd"/>
            <w:r w:rsidRPr="00682325">
              <w:rPr>
                <w:rFonts w:eastAsiaTheme="minorHAnsi"/>
                <w:sz w:val="24"/>
                <w:szCs w:val="24"/>
              </w:rPr>
              <w:t xml:space="preserve"> об</w:t>
            </w:r>
            <w:r w:rsidRPr="00682325">
              <w:rPr>
                <w:rFonts w:eastAsiaTheme="minorHAnsi"/>
                <w:sz w:val="24"/>
                <w:szCs w:val="24"/>
                <w:lang w:val="uk-UA"/>
              </w:rPr>
              <w:t>’</w:t>
            </w:r>
            <w:proofErr w:type="spellStart"/>
            <w:r w:rsidRPr="00682325">
              <w:rPr>
                <w:rFonts w:eastAsiaTheme="minorHAnsi"/>
                <w:sz w:val="24"/>
                <w:szCs w:val="24"/>
              </w:rPr>
              <w:t>єктах</w:t>
            </w:r>
            <w:proofErr w:type="spellEnd"/>
            <w:r w:rsidRPr="00682325">
              <w:rPr>
                <w:rFonts w:eastAsiaTheme="minorHAnsi"/>
                <w:sz w:val="24"/>
                <w:szCs w:val="24"/>
              </w:rPr>
              <w:t xml:space="preserve"> </w:t>
            </w:r>
            <w:proofErr w:type="spellStart"/>
            <w:r w:rsidRPr="00682325">
              <w:rPr>
                <w:rFonts w:eastAsiaTheme="minorHAnsi"/>
                <w:sz w:val="24"/>
                <w:szCs w:val="24"/>
              </w:rPr>
              <w:t>однакові</w:t>
            </w:r>
            <w:proofErr w:type="spellEnd"/>
            <w:r w:rsidRPr="00682325">
              <w:rPr>
                <w:rFonts w:eastAsiaTheme="minorHAnsi"/>
                <w:sz w:val="24"/>
                <w:szCs w:val="24"/>
              </w:rPr>
              <w:t xml:space="preserve">, </w:t>
            </w:r>
            <w:proofErr w:type="spellStart"/>
            <w:r w:rsidRPr="00682325">
              <w:rPr>
                <w:rFonts w:eastAsiaTheme="minorHAnsi"/>
                <w:sz w:val="24"/>
                <w:szCs w:val="24"/>
              </w:rPr>
              <w:t>схожі</w:t>
            </w:r>
            <w:proofErr w:type="spellEnd"/>
            <w:r w:rsidRPr="00682325">
              <w:rPr>
                <w:rFonts w:eastAsiaTheme="minorHAnsi"/>
                <w:sz w:val="24"/>
                <w:szCs w:val="24"/>
              </w:rPr>
              <w:t xml:space="preserve"> та </w:t>
            </w:r>
            <w:proofErr w:type="spellStart"/>
            <w:r w:rsidRPr="00682325">
              <w:rPr>
                <w:rFonts w:eastAsiaTheme="minorHAnsi"/>
                <w:sz w:val="24"/>
                <w:szCs w:val="24"/>
              </w:rPr>
              <w:t>різні</w:t>
            </w:r>
            <w:proofErr w:type="spellEnd"/>
            <w:r w:rsidRPr="00682325">
              <w:rPr>
                <w:rFonts w:eastAsiaTheme="minorHAnsi"/>
                <w:sz w:val="24"/>
                <w:szCs w:val="24"/>
              </w:rPr>
              <w:t xml:space="preserve"> </w:t>
            </w:r>
            <w:proofErr w:type="spellStart"/>
            <w:r w:rsidRPr="00682325">
              <w:rPr>
                <w:rFonts w:eastAsiaTheme="minorHAnsi"/>
                <w:sz w:val="24"/>
                <w:szCs w:val="24"/>
              </w:rPr>
              <w:t>зовнішні</w:t>
            </w:r>
            <w:proofErr w:type="spellEnd"/>
            <w:r w:rsidRPr="00682325">
              <w:rPr>
                <w:rFonts w:eastAsiaTheme="minorHAnsi"/>
                <w:sz w:val="24"/>
                <w:szCs w:val="24"/>
              </w:rPr>
              <w:t xml:space="preserve"> </w:t>
            </w:r>
            <w:proofErr w:type="spellStart"/>
            <w:r w:rsidRPr="00682325">
              <w:rPr>
                <w:rFonts w:eastAsiaTheme="minorHAnsi"/>
                <w:sz w:val="24"/>
                <w:szCs w:val="24"/>
              </w:rPr>
              <w:t>ознаки</w:t>
            </w:r>
            <w:proofErr w:type="spellEnd"/>
            <w:r w:rsidRPr="00682325">
              <w:rPr>
                <w:rFonts w:eastAsiaTheme="minorHAnsi"/>
                <w:sz w:val="24"/>
                <w:szCs w:val="24"/>
              </w:rPr>
              <w:t>;</w:t>
            </w:r>
          </w:p>
          <w:p w:rsidR="000326C3" w:rsidRPr="00682325" w:rsidRDefault="000326C3" w:rsidP="000E7796">
            <w:pPr>
              <w:pStyle w:val="a6"/>
              <w:numPr>
                <w:ilvl w:val="0"/>
                <w:numId w:val="23"/>
              </w:numPr>
              <w:suppressAutoHyphens w:val="0"/>
              <w:autoSpaceDE w:val="0"/>
              <w:autoSpaceDN w:val="0"/>
              <w:adjustRightInd w:val="0"/>
              <w:ind w:left="142" w:hanging="142"/>
              <w:jc w:val="both"/>
              <w:rPr>
                <w:rFonts w:eastAsiaTheme="minorHAnsi"/>
                <w:sz w:val="24"/>
                <w:szCs w:val="24"/>
              </w:rPr>
            </w:pPr>
            <w:proofErr w:type="spellStart"/>
            <w:r w:rsidRPr="00682325">
              <w:rPr>
                <w:rFonts w:eastAsiaTheme="minorHAnsi"/>
                <w:sz w:val="24"/>
                <w:szCs w:val="24"/>
              </w:rPr>
              <w:t>зіставляє</w:t>
            </w:r>
            <w:proofErr w:type="spellEnd"/>
            <w:r w:rsidRPr="00682325">
              <w:rPr>
                <w:rFonts w:eastAsiaTheme="minorHAnsi"/>
                <w:sz w:val="24"/>
                <w:szCs w:val="24"/>
              </w:rPr>
              <w:t xml:space="preserve"> </w:t>
            </w:r>
            <w:proofErr w:type="spellStart"/>
            <w:r w:rsidRPr="00682325">
              <w:rPr>
                <w:rFonts w:eastAsiaTheme="minorHAnsi"/>
                <w:sz w:val="24"/>
                <w:szCs w:val="24"/>
              </w:rPr>
              <w:t>групи</w:t>
            </w:r>
            <w:proofErr w:type="spellEnd"/>
            <w:r w:rsidRPr="00682325">
              <w:rPr>
                <w:rFonts w:eastAsiaTheme="minorHAnsi"/>
                <w:sz w:val="24"/>
                <w:szCs w:val="24"/>
              </w:rPr>
              <w:t xml:space="preserve"> </w:t>
            </w:r>
            <w:proofErr w:type="spellStart"/>
            <w:r w:rsidRPr="00682325">
              <w:rPr>
                <w:rFonts w:eastAsiaTheme="minorHAnsi"/>
                <w:sz w:val="24"/>
                <w:szCs w:val="24"/>
              </w:rPr>
              <w:t>предметів</w:t>
            </w:r>
            <w:proofErr w:type="spellEnd"/>
            <w:r w:rsidRPr="00682325">
              <w:rPr>
                <w:rFonts w:eastAsiaTheme="minorHAnsi"/>
                <w:sz w:val="24"/>
                <w:szCs w:val="24"/>
              </w:rPr>
              <w:t xml:space="preserve"> за </w:t>
            </w:r>
            <w:proofErr w:type="spellStart"/>
            <w:r w:rsidRPr="00682325">
              <w:rPr>
                <w:rFonts w:eastAsiaTheme="minorHAnsi"/>
                <w:sz w:val="24"/>
                <w:szCs w:val="24"/>
              </w:rPr>
              <w:t>однією</w:t>
            </w:r>
            <w:proofErr w:type="spellEnd"/>
            <w:r w:rsidRPr="00682325">
              <w:rPr>
                <w:rFonts w:eastAsiaTheme="minorHAnsi"/>
                <w:sz w:val="24"/>
                <w:szCs w:val="24"/>
              </w:rPr>
              <w:t xml:space="preserve"> </w:t>
            </w:r>
            <w:proofErr w:type="spellStart"/>
            <w:r w:rsidRPr="00682325">
              <w:rPr>
                <w:rFonts w:eastAsiaTheme="minorHAnsi"/>
                <w:sz w:val="24"/>
                <w:szCs w:val="24"/>
              </w:rPr>
              <w:t>суттєвою</w:t>
            </w:r>
            <w:proofErr w:type="spellEnd"/>
            <w:r w:rsidRPr="00682325">
              <w:rPr>
                <w:rFonts w:eastAsiaTheme="minorHAnsi"/>
                <w:sz w:val="24"/>
                <w:szCs w:val="24"/>
              </w:rPr>
              <w:t xml:space="preserve"> </w:t>
            </w:r>
            <w:proofErr w:type="spellStart"/>
            <w:r w:rsidRPr="00682325">
              <w:rPr>
                <w:rFonts w:eastAsiaTheme="minorHAnsi"/>
                <w:sz w:val="24"/>
                <w:szCs w:val="24"/>
              </w:rPr>
              <w:t>ознакою</w:t>
            </w:r>
            <w:proofErr w:type="spellEnd"/>
            <w:r w:rsidRPr="00682325">
              <w:rPr>
                <w:rFonts w:eastAsiaTheme="minorHAnsi"/>
                <w:sz w:val="24"/>
                <w:szCs w:val="24"/>
              </w:rPr>
              <w:t xml:space="preserve">, </w:t>
            </w:r>
            <w:proofErr w:type="spellStart"/>
            <w:r w:rsidRPr="00682325">
              <w:rPr>
                <w:rFonts w:eastAsiaTheme="minorHAnsi"/>
                <w:sz w:val="24"/>
                <w:szCs w:val="24"/>
              </w:rPr>
              <w:t>помічає</w:t>
            </w:r>
            <w:proofErr w:type="spellEnd"/>
          </w:p>
          <w:p w:rsidR="000326C3" w:rsidRPr="00682325" w:rsidRDefault="000326C3" w:rsidP="000E7796">
            <w:pPr>
              <w:pStyle w:val="a6"/>
              <w:suppressAutoHyphens w:val="0"/>
              <w:autoSpaceDE w:val="0"/>
              <w:autoSpaceDN w:val="0"/>
              <w:adjustRightInd w:val="0"/>
              <w:ind w:left="142"/>
              <w:jc w:val="both"/>
              <w:rPr>
                <w:rFonts w:eastAsiaTheme="minorHAnsi"/>
                <w:sz w:val="24"/>
                <w:szCs w:val="24"/>
              </w:rPr>
            </w:pPr>
            <w:proofErr w:type="spellStart"/>
            <w:r w:rsidRPr="00682325">
              <w:rPr>
                <w:rFonts w:eastAsiaTheme="minorHAnsi"/>
                <w:sz w:val="24"/>
                <w:szCs w:val="24"/>
              </w:rPr>
              <w:t>зміни</w:t>
            </w:r>
            <w:proofErr w:type="spellEnd"/>
            <w:r w:rsidRPr="00682325">
              <w:rPr>
                <w:rFonts w:eastAsiaTheme="minorHAnsi"/>
                <w:sz w:val="24"/>
                <w:szCs w:val="24"/>
              </w:rPr>
              <w:t xml:space="preserve"> в об ’</w:t>
            </w:r>
            <w:proofErr w:type="spellStart"/>
            <w:r w:rsidRPr="00682325">
              <w:rPr>
                <w:rFonts w:eastAsiaTheme="minorHAnsi"/>
                <w:sz w:val="24"/>
                <w:szCs w:val="24"/>
              </w:rPr>
              <w:t>єктах</w:t>
            </w:r>
            <w:proofErr w:type="spellEnd"/>
            <w:r w:rsidRPr="00682325">
              <w:rPr>
                <w:rFonts w:eastAsiaTheme="minorHAnsi"/>
                <w:sz w:val="24"/>
                <w:szCs w:val="24"/>
              </w:rPr>
              <w:t xml:space="preserve"> </w:t>
            </w:r>
            <w:proofErr w:type="spellStart"/>
            <w:r w:rsidRPr="00682325">
              <w:rPr>
                <w:rFonts w:eastAsiaTheme="minorHAnsi"/>
                <w:sz w:val="24"/>
                <w:szCs w:val="24"/>
              </w:rPr>
              <w:t>спостереження</w:t>
            </w:r>
            <w:proofErr w:type="spellEnd"/>
            <w:r w:rsidRPr="00682325">
              <w:rPr>
                <w:rFonts w:eastAsiaTheme="minorHAnsi"/>
                <w:sz w:val="24"/>
                <w:szCs w:val="24"/>
              </w:rPr>
              <w:t xml:space="preserve"> за </w:t>
            </w:r>
            <w:proofErr w:type="spellStart"/>
            <w:r w:rsidRPr="00682325">
              <w:rPr>
                <w:rFonts w:eastAsiaTheme="minorHAnsi"/>
                <w:sz w:val="24"/>
                <w:szCs w:val="24"/>
              </w:rPr>
              <w:t>орієнтирами</w:t>
            </w:r>
            <w:proofErr w:type="spellEnd"/>
            <w:r w:rsidRPr="00682325">
              <w:rPr>
                <w:rFonts w:eastAsiaTheme="minorHAnsi"/>
                <w:sz w:val="24"/>
                <w:szCs w:val="24"/>
              </w:rPr>
              <w:t xml:space="preserve">, </w:t>
            </w:r>
            <w:proofErr w:type="spellStart"/>
            <w:r w:rsidRPr="00682325">
              <w:rPr>
                <w:rFonts w:eastAsiaTheme="minorHAnsi"/>
                <w:sz w:val="24"/>
                <w:szCs w:val="24"/>
              </w:rPr>
              <w:t>вказаними</w:t>
            </w:r>
            <w:proofErr w:type="spellEnd"/>
            <w:r w:rsidRPr="00682325">
              <w:rPr>
                <w:rFonts w:eastAsiaTheme="minorHAnsi"/>
                <w:sz w:val="24"/>
                <w:szCs w:val="24"/>
              </w:rPr>
              <w:t xml:space="preserve"> </w:t>
            </w:r>
            <w:proofErr w:type="spellStart"/>
            <w:r w:rsidRPr="00682325">
              <w:rPr>
                <w:rFonts w:eastAsiaTheme="minorHAnsi"/>
                <w:sz w:val="24"/>
                <w:szCs w:val="24"/>
              </w:rPr>
              <w:t>вихователям</w:t>
            </w:r>
            <w:proofErr w:type="spellEnd"/>
            <w:r w:rsidRPr="00682325">
              <w:rPr>
                <w:rFonts w:eastAsiaTheme="minorHAnsi"/>
                <w:sz w:val="24"/>
                <w:szCs w:val="24"/>
              </w:rPr>
              <w:t>;</w:t>
            </w:r>
          </w:p>
          <w:p w:rsidR="000326C3" w:rsidRPr="00682325" w:rsidRDefault="000326C3" w:rsidP="000E7796">
            <w:pPr>
              <w:pStyle w:val="a6"/>
              <w:numPr>
                <w:ilvl w:val="0"/>
                <w:numId w:val="23"/>
              </w:numPr>
              <w:suppressAutoHyphens w:val="0"/>
              <w:autoSpaceDE w:val="0"/>
              <w:autoSpaceDN w:val="0"/>
              <w:adjustRightInd w:val="0"/>
              <w:ind w:left="142" w:hanging="142"/>
              <w:jc w:val="both"/>
              <w:rPr>
                <w:rFonts w:eastAsiaTheme="minorHAnsi"/>
                <w:sz w:val="24"/>
                <w:szCs w:val="24"/>
                <w:lang w:val="uk-UA"/>
              </w:rPr>
            </w:pPr>
            <w:proofErr w:type="spellStart"/>
            <w:r w:rsidRPr="00682325">
              <w:rPr>
                <w:rFonts w:eastAsiaTheme="minorHAnsi"/>
                <w:sz w:val="24"/>
                <w:szCs w:val="24"/>
              </w:rPr>
              <w:t>робить</w:t>
            </w:r>
            <w:proofErr w:type="spellEnd"/>
            <w:r w:rsidRPr="00682325">
              <w:rPr>
                <w:rFonts w:eastAsiaTheme="minorHAnsi"/>
                <w:sz w:val="24"/>
                <w:szCs w:val="24"/>
              </w:rPr>
              <w:t xml:space="preserve"> (з </w:t>
            </w:r>
            <w:proofErr w:type="spellStart"/>
            <w:r w:rsidRPr="00682325">
              <w:rPr>
                <w:rFonts w:eastAsiaTheme="minorHAnsi"/>
                <w:sz w:val="24"/>
                <w:szCs w:val="24"/>
              </w:rPr>
              <w:t>допомогою</w:t>
            </w:r>
            <w:proofErr w:type="spellEnd"/>
            <w:r w:rsidRPr="00682325">
              <w:rPr>
                <w:rFonts w:eastAsiaTheme="minorHAnsi"/>
                <w:sz w:val="24"/>
                <w:szCs w:val="24"/>
              </w:rPr>
              <w:t xml:space="preserve"> </w:t>
            </w:r>
            <w:proofErr w:type="spellStart"/>
            <w:r w:rsidRPr="00682325">
              <w:rPr>
                <w:rFonts w:eastAsiaTheme="minorHAnsi"/>
                <w:sz w:val="24"/>
                <w:szCs w:val="24"/>
              </w:rPr>
              <w:t>вихователя</w:t>
            </w:r>
            <w:proofErr w:type="spellEnd"/>
            <w:r w:rsidRPr="00682325">
              <w:rPr>
                <w:rFonts w:eastAsiaTheme="minorHAnsi"/>
                <w:sz w:val="24"/>
                <w:szCs w:val="24"/>
              </w:rPr>
              <w:t xml:space="preserve">) </w:t>
            </w:r>
            <w:proofErr w:type="spellStart"/>
            <w:r w:rsidRPr="00682325">
              <w:rPr>
                <w:rFonts w:eastAsiaTheme="minorHAnsi"/>
                <w:sz w:val="24"/>
                <w:szCs w:val="24"/>
              </w:rPr>
              <w:t>висновок-узагальнення</w:t>
            </w:r>
            <w:proofErr w:type="spellEnd"/>
            <w:r w:rsidRPr="00682325">
              <w:rPr>
                <w:rFonts w:eastAsiaTheme="minorHAnsi"/>
                <w:sz w:val="24"/>
                <w:szCs w:val="24"/>
              </w:rPr>
              <w:t xml:space="preserve"> </w:t>
            </w:r>
            <w:proofErr w:type="spellStart"/>
            <w:r w:rsidRPr="00682325">
              <w:rPr>
                <w:rFonts w:eastAsiaTheme="minorHAnsi"/>
                <w:sz w:val="24"/>
                <w:szCs w:val="24"/>
              </w:rPr>
              <w:t>після</w:t>
            </w:r>
            <w:proofErr w:type="spellEnd"/>
            <w:r w:rsidRPr="00682325">
              <w:rPr>
                <w:rFonts w:eastAsiaTheme="minorHAnsi"/>
                <w:sz w:val="24"/>
                <w:szCs w:val="24"/>
                <w:lang w:val="uk-UA"/>
              </w:rPr>
              <w:t xml:space="preserve"> </w:t>
            </w:r>
            <w:proofErr w:type="spellStart"/>
            <w:r w:rsidRPr="00682325">
              <w:rPr>
                <w:rFonts w:eastAsiaTheme="minorHAnsi"/>
                <w:sz w:val="24"/>
                <w:szCs w:val="24"/>
              </w:rPr>
              <w:t>виконання</w:t>
            </w:r>
            <w:proofErr w:type="spellEnd"/>
            <w:r w:rsidRPr="00682325">
              <w:rPr>
                <w:rFonts w:eastAsiaTheme="minorHAnsi"/>
                <w:sz w:val="24"/>
                <w:szCs w:val="24"/>
              </w:rPr>
              <w:t xml:space="preserve"> </w:t>
            </w:r>
            <w:proofErr w:type="spellStart"/>
            <w:r w:rsidRPr="00682325">
              <w:rPr>
                <w:rFonts w:eastAsiaTheme="minorHAnsi"/>
                <w:sz w:val="24"/>
                <w:szCs w:val="24"/>
              </w:rPr>
              <w:t>доручення</w:t>
            </w:r>
            <w:proofErr w:type="spellEnd"/>
            <w:r w:rsidRPr="00682325">
              <w:rPr>
                <w:rFonts w:eastAsiaTheme="minorHAnsi"/>
                <w:sz w:val="24"/>
                <w:szCs w:val="24"/>
              </w:rPr>
              <w:t xml:space="preserve"> </w:t>
            </w:r>
            <w:proofErr w:type="spellStart"/>
            <w:r w:rsidRPr="00682325">
              <w:rPr>
                <w:rFonts w:eastAsiaTheme="minorHAnsi"/>
                <w:sz w:val="24"/>
                <w:szCs w:val="24"/>
              </w:rPr>
              <w:t>чи</w:t>
            </w:r>
            <w:proofErr w:type="spellEnd"/>
            <w:r w:rsidRPr="00682325">
              <w:rPr>
                <w:rFonts w:eastAsiaTheme="minorHAnsi"/>
                <w:sz w:val="24"/>
                <w:szCs w:val="24"/>
              </w:rPr>
              <w:t xml:space="preserve"> </w:t>
            </w:r>
            <w:proofErr w:type="spellStart"/>
            <w:r w:rsidRPr="00682325">
              <w:rPr>
                <w:rFonts w:eastAsiaTheme="minorHAnsi"/>
                <w:sz w:val="24"/>
                <w:szCs w:val="24"/>
              </w:rPr>
              <w:t>завдання</w:t>
            </w:r>
            <w:proofErr w:type="spellEnd"/>
            <w:r w:rsidRPr="00682325">
              <w:rPr>
                <w:rFonts w:eastAsiaTheme="minorHAnsi"/>
                <w:sz w:val="24"/>
                <w:szCs w:val="24"/>
              </w:rPr>
              <w:t>.</w:t>
            </w:r>
          </w:p>
        </w:tc>
      </w:tr>
      <w:tr w:rsidR="000326C3" w:rsidTr="000326C3">
        <w:tc>
          <w:tcPr>
            <w:tcW w:w="1951" w:type="dxa"/>
            <w:vAlign w:val="center"/>
          </w:tcPr>
          <w:p w:rsidR="000326C3" w:rsidRDefault="000326C3" w:rsidP="00153EF2">
            <w:pPr>
              <w:suppressAutoHyphens w:val="0"/>
              <w:autoSpaceDE w:val="0"/>
              <w:autoSpaceDN w:val="0"/>
              <w:adjustRightInd w:val="0"/>
              <w:jc w:val="center"/>
              <w:rPr>
                <w:rFonts w:eastAsiaTheme="minorHAnsi"/>
                <w:b/>
                <w:bCs/>
                <w:iCs/>
                <w:sz w:val="24"/>
                <w:szCs w:val="24"/>
              </w:rPr>
            </w:pPr>
            <w:proofErr w:type="spellStart"/>
            <w:r w:rsidRPr="000326C3">
              <w:rPr>
                <w:rFonts w:eastAsiaTheme="minorHAnsi"/>
                <w:b/>
                <w:bCs/>
                <w:iCs/>
                <w:sz w:val="24"/>
                <w:szCs w:val="24"/>
              </w:rPr>
              <w:t>Контрольн</w:t>
            </w:r>
            <w:proofErr w:type="spellEnd"/>
            <w:r w:rsidRPr="000326C3">
              <w:rPr>
                <w:rFonts w:eastAsiaTheme="minorHAnsi"/>
                <w:b/>
                <w:bCs/>
                <w:iCs/>
                <w:sz w:val="24"/>
                <w:szCs w:val="24"/>
                <w:lang w:val="uk-UA"/>
              </w:rPr>
              <w:t>о</w:t>
            </w:r>
            <w:r w:rsidRPr="000326C3">
              <w:rPr>
                <w:rFonts w:eastAsiaTheme="minorHAnsi"/>
                <w:b/>
                <w:bCs/>
                <w:iCs/>
                <w:sz w:val="24"/>
                <w:szCs w:val="24"/>
              </w:rPr>
              <w:t xml:space="preserve"> - </w:t>
            </w:r>
            <w:proofErr w:type="spellStart"/>
            <w:r w:rsidRPr="000326C3">
              <w:rPr>
                <w:rFonts w:eastAsiaTheme="minorHAnsi"/>
                <w:b/>
                <w:bCs/>
                <w:iCs/>
                <w:sz w:val="24"/>
                <w:szCs w:val="24"/>
              </w:rPr>
              <w:t>оцінна</w:t>
            </w:r>
            <w:proofErr w:type="spellEnd"/>
            <w:r w:rsidRPr="000326C3">
              <w:rPr>
                <w:rFonts w:eastAsiaTheme="minorHAnsi"/>
                <w:b/>
                <w:bCs/>
                <w:iCs/>
                <w:sz w:val="24"/>
                <w:szCs w:val="24"/>
              </w:rPr>
              <w:t xml:space="preserve"> </w:t>
            </w:r>
          </w:p>
          <w:p w:rsidR="000326C3" w:rsidRPr="000326C3" w:rsidRDefault="000326C3" w:rsidP="00153EF2">
            <w:pPr>
              <w:suppressAutoHyphens w:val="0"/>
              <w:autoSpaceDE w:val="0"/>
              <w:autoSpaceDN w:val="0"/>
              <w:adjustRightInd w:val="0"/>
              <w:jc w:val="center"/>
              <w:rPr>
                <w:rFonts w:eastAsiaTheme="minorHAnsi"/>
                <w:b/>
                <w:bCs/>
                <w:iCs/>
                <w:sz w:val="24"/>
                <w:szCs w:val="24"/>
              </w:rPr>
            </w:pPr>
            <w:proofErr w:type="spellStart"/>
            <w:r w:rsidRPr="000326C3">
              <w:rPr>
                <w:rFonts w:eastAsiaTheme="minorHAnsi"/>
                <w:b/>
                <w:bCs/>
                <w:iCs/>
                <w:sz w:val="24"/>
                <w:szCs w:val="24"/>
              </w:rPr>
              <w:t>компетен</w:t>
            </w:r>
            <w:proofErr w:type="spellEnd"/>
            <w:r w:rsidRPr="000326C3">
              <w:rPr>
                <w:rFonts w:eastAsiaTheme="minorHAnsi"/>
                <w:b/>
                <w:bCs/>
                <w:iCs/>
                <w:sz w:val="24"/>
                <w:szCs w:val="24"/>
                <w:lang w:val="uk-UA"/>
              </w:rPr>
              <w:t>т</w:t>
            </w:r>
            <w:proofErr w:type="spellStart"/>
            <w:r w:rsidRPr="000326C3">
              <w:rPr>
                <w:rFonts w:eastAsiaTheme="minorHAnsi"/>
                <w:b/>
                <w:bCs/>
                <w:iCs/>
                <w:sz w:val="24"/>
                <w:szCs w:val="24"/>
              </w:rPr>
              <w:t>ність</w:t>
            </w:r>
            <w:proofErr w:type="spellEnd"/>
          </w:p>
        </w:tc>
        <w:tc>
          <w:tcPr>
            <w:tcW w:w="7619" w:type="dxa"/>
          </w:tcPr>
          <w:p w:rsidR="000326C3" w:rsidRPr="00682325" w:rsidRDefault="000326C3" w:rsidP="000E7796">
            <w:pPr>
              <w:pStyle w:val="a6"/>
              <w:numPr>
                <w:ilvl w:val="0"/>
                <w:numId w:val="24"/>
              </w:numPr>
              <w:suppressAutoHyphens w:val="0"/>
              <w:autoSpaceDE w:val="0"/>
              <w:autoSpaceDN w:val="0"/>
              <w:adjustRightInd w:val="0"/>
              <w:ind w:left="142" w:hanging="142"/>
              <w:jc w:val="both"/>
              <w:rPr>
                <w:rFonts w:eastAsiaTheme="minorHAnsi"/>
                <w:sz w:val="24"/>
                <w:szCs w:val="24"/>
              </w:rPr>
            </w:pPr>
            <w:proofErr w:type="spellStart"/>
            <w:r w:rsidRPr="00682325">
              <w:rPr>
                <w:rFonts w:eastAsiaTheme="minorHAnsi"/>
                <w:sz w:val="24"/>
                <w:szCs w:val="24"/>
              </w:rPr>
              <w:t>дитина</w:t>
            </w:r>
            <w:proofErr w:type="spellEnd"/>
            <w:r w:rsidRPr="00682325">
              <w:rPr>
                <w:rFonts w:eastAsiaTheme="minorHAnsi"/>
                <w:sz w:val="24"/>
                <w:szCs w:val="24"/>
              </w:rPr>
              <w:t xml:space="preserve"> </w:t>
            </w:r>
            <w:proofErr w:type="spellStart"/>
            <w:r w:rsidRPr="00682325">
              <w:rPr>
                <w:rFonts w:eastAsiaTheme="minorHAnsi"/>
                <w:sz w:val="24"/>
                <w:szCs w:val="24"/>
              </w:rPr>
              <w:t>знаходить</w:t>
            </w:r>
            <w:proofErr w:type="spellEnd"/>
            <w:r w:rsidRPr="00682325">
              <w:rPr>
                <w:rFonts w:eastAsiaTheme="minorHAnsi"/>
                <w:sz w:val="24"/>
                <w:szCs w:val="24"/>
              </w:rPr>
              <w:t xml:space="preserve"> </w:t>
            </w:r>
            <w:proofErr w:type="spellStart"/>
            <w:r w:rsidRPr="00682325">
              <w:rPr>
                <w:rFonts w:eastAsiaTheme="minorHAnsi"/>
                <w:sz w:val="24"/>
                <w:szCs w:val="24"/>
              </w:rPr>
              <w:t>фактичну</w:t>
            </w:r>
            <w:proofErr w:type="spellEnd"/>
            <w:r w:rsidRPr="00682325">
              <w:rPr>
                <w:rFonts w:eastAsiaTheme="minorHAnsi"/>
                <w:sz w:val="24"/>
                <w:szCs w:val="24"/>
              </w:rPr>
              <w:t xml:space="preserve"> </w:t>
            </w:r>
            <w:proofErr w:type="spellStart"/>
            <w:r w:rsidRPr="00682325">
              <w:rPr>
                <w:rFonts w:eastAsiaTheme="minorHAnsi"/>
                <w:sz w:val="24"/>
                <w:szCs w:val="24"/>
              </w:rPr>
              <w:t>помилку</w:t>
            </w:r>
            <w:proofErr w:type="spellEnd"/>
            <w:r w:rsidRPr="00682325">
              <w:rPr>
                <w:rFonts w:eastAsiaTheme="minorHAnsi"/>
                <w:sz w:val="24"/>
                <w:szCs w:val="24"/>
              </w:rPr>
              <w:t xml:space="preserve"> в </w:t>
            </w:r>
            <w:proofErr w:type="spellStart"/>
            <w:r w:rsidRPr="00682325">
              <w:rPr>
                <w:rFonts w:eastAsiaTheme="minorHAnsi"/>
                <w:sz w:val="24"/>
                <w:szCs w:val="24"/>
              </w:rPr>
              <w:t>ході</w:t>
            </w:r>
            <w:proofErr w:type="spellEnd"/>
            <w:r w:rsidRPr="00682325">
              <w:rPr>
                <w:rFonts w:eastAsiaTheme="minorHAnsi"/>
                <w:sz w:val="24"/>
                <w:szCs w:val="24"/>
              </w:rPr>
              <w:t xml:space="preserve"> </w:t>
            </w:r>
            <w:proofErr w:type="spellStart"/>
            <w:r w:rsidRPr="00682325">
              <w:rPr>
                <w:rFonts w:eastAsiaTheme="minorHAnsi"/>
                <w:sz w:val="24"/>
                <w:szCs w:val="24"/>
              </w:rPr>
              <w:t>зіставлення</w:t>
            </w:r>
            <w:proofErr w:type="spellEnd"/>
            <w:r w:rsidRPr="00682325">
              <w:rPr>
                <w:rFonts w:eastAsiaTheme="minorHAnsi"/>
                <w:sz w:val="24"/>
                <w:szCs w:val="24"/>
              </w:rPr>
              <w:t xml:space="preserve"> </w:t>
            </w:r>
            <w:proofErr w:type="spellStart"/>
            <w:r w:rsidRPr="00682325">
              <w:rPr>
                <w:rFonts w:eastAsiaTheme="minorHAnsi"/>
                <w:sz w:val="24"/>
                <w:szCs w:val="24"/>
              </w:rPr>
              <w:t>результатів</w:t>
            </w:r>
            <w:proofErr w:type="spellEnd"/>
            <w:r w:rsidRPr="00682325">
              <w:rPr>
                <w:rFonts w:eastAsiaTheme="minorHAnsi"/>
                <w:sz w:val="24"/>
                <w:szCs w:val="24"/>
                <w:lang w:val="uk-UA"/>
              </w:rPr>
              <w:t xml:space="preserve"> </w:t>
            </w:r>
            <w:proofErr w:type="spellStart"/>
            <w:r w:rsidRPr="00682325">
              <w:rPr>
                <w:rFonts w:eastAsiaTheme="minorHAnsi"/>
                <w:sz w:val="24"/>
                <w:szCs w:val="24"/>
              </w:rPr>
              <w:t>власної</w:t>
            </w:r>
            <w:proofErr w:type="spellEnd"/>
            <w:r w:rsidRPr="00682325">
              <w:rPr>
                <w:rFonts w:eastAsiaTheme="minorHAnsi"/>
                <w:sz w:val="24"/>
                <w:szCs w:val="24"/>
              </w:rPr>
              <w:t xml:space="preserve"> </w:t>
            </w:r>
            <w:proofErr w:type="spellStart"/>
            <w:r w:rsidRPr="00682325">
              <w:rPr>
                <w:rFonts w:eastAsiaTheme="minorHAnsi"/>
                <w:sz w:val="24"/>
                <w:szCs w:val="24"/>
              </w:rPr>
              <w:t>роботи</w:t>
            </w:r>
            <w:proofErr w:type="spellEnd"/>
            <w:r w:rsidRPr="00682325">
              <w:rPr>
                <w:rFonts w:eastAsiaTheme="minorHAnsi"/>
                <w:sz w:val="24"/>
                <w:szCs w:val="24"/>
              </w:rPr>
              <w:t xml:space="preserve"> </w:t>
            </w:r>
            <w:proofErr w:type="spellStart"/>
            <w:r w:rsidRPr="00682325">
              <w:rPr>
                <w:rFonts w:eastAsiaTheme="minorHAnsi"/>
                <w:sz w:val="24"/>
                <w:szCs w:val="24"/>
              </w:rPr>
              <w:t>зі</w:t>
            </w:r>
            <w:proofErr w:type="spellEnd"/>
            <w:r w:rsidRPr="00682325">
              <w:rPr>
                <w:rFonts w:eastAsiaTheme="minorHAnsi"/>
                <w:sz w:val="24"/>
                <w:szCs w:val="24"/>
              </w:rPr>
              <w:t xml:space="preserve"> </w:t>
            </w:r>
            <w:proofErr w:type="spellStart"/>
            <w:r w:rsidRPr="00682325">
              <w:rPr>
                <w:rFonts w:eastAsiaTheme="minorHAnsi"/>
                <w:sz w:val="24"/>
                <w:szCs w:val="24"/>
              </w:rPr>
              <w:t>зразком</w:t>
            </w:r>
            <w:proofErr w:type="spellEnd"/>
            <w:r w:rsidRPr="00682325">
              <w:rPr>
                <w:rFonts w:eastAsiaTheme="minorHAnsi"/>
                <w:sz w:val="24"/>
                <w:szCs w:val="24"/>
              </w:rPr>
              <w:t>;</w:t>
            </w:r>
          </w:p>
          <w:p w:rsidR="000326C3" w:rsidRPr="00682325" w:rsidRDefault="000326C3" w:rsidP="000E7796">
            <w:pPr>
              <w:pStyle w:val="a6"/>
              <w:numPr>
                <w:ilvl w:val="0"/>
                <w:numId w:val="24"/>
              </w:numPr>
              <w:suppressAutoHyphens w:val="0"/>
              <w:autoSpaceDE w:val="0"/>
              <w:autoSpaceDN w:val="0"/>
              <w:adjustRightInd w:val="0"/>
              <w:ind w:left="142" w:hanging="142"/>
              <w:jc w:val="both"/>
              <w:rPr>
                <w:rFonts w:eastAsiaTheme="minorHAnsi"/>
                <w:sz w:val="24"/>
                <w:szCs w:val="24"/>
                <w:lang w:val="uk-UA"/>
              </w:rPr>
            </w:pPr>
            <w:proofErr w:type="spellStart"/>
            <w:r w:rsidRPr="00682325">
              <w:rPr>
                <w:rFonts w:eastAsiaTheme="minorHAnsi"/>
                <w:sz w:val="24"/>
                <w:szCs w:val="24"/>
              </w:rPr>
              <w:t>оцінює</w:t>
            </w:r>
            <w:proofErr w:type="spellEnd"/>
            <w:r w:rsidRPr="00682325">
              <w:rPr>
                <w:rFonts w:eastAsiaTheme="minorHAnsi"/>
                <w:sz w:val="24"/>
                <w:szCs w:val="24"/>
              </w:rPr>
              <w:t xml:space="preserve"> </w:t>
            </w:r>
            <w:proofErr w:type="spellStart"/>
            <w:r w:rsidRPr="00682325">
              <w:rPr>
                <w:rFonts w:eastAsiaTheme="minorHAnsi"/>
                <w:sz w:val="24"/>
                <w:szCs w:val="24"/>
              </w:rPr>
              <w:t>наслідки</w:t>
            </w:r>
            <w:proofErr w:type="spellEnd"/>
            <w:r w:rsidRPr="00682325">
              <w:rPr>
                <w:rFonts w:eastAsiaTheme="minorHAnsi"/>
                <w:sz w:val="24"/>
                <w:szCs w:val="24"/>
              </w:rPr>
              <w:t xml:space="preserve"> </w:t>
            </w:r>
            <w:proofErr w:type="spellStart"/>
            <w:r w:rsidRPr="00682325">
              <w:rPr>
                <w:rFonts w:eastAsiaTheme="minorHAnsi"/>
                <w:sz w:val="24"/>
                <w:szCs w:val="24"/>
              </w:rPr>
              <w:t>своєї</w:t>
            </w:r>
            <w:proofErr w:type="spellEnd"/>
            <w:r w:rsidRPr="00682325">
              <w:rPr>
                <w:rFonts w:eastAsiaTheme="minorHAnsi"/>
                <w:sz w:val="24"/>
                <w:szCs w:val="24"/>
              </w:rPr>
              <w:t xml:space="preserve"> </w:t>
            </w:r>
            <w:proofErr w:type="spellStart"/>
            <w:r w:rsidRPr="00682325">
              <w:rPr>
                <w:rFonts w:eastAsiaTheme="minorHAnsi"/>
                <w:sz w:val="24"/>
                <w:szCs w:val="24"/>
              </w:rPr>
              <w:t>діяльності</w:t>
            </w:r>
            <w:proofErr w:type="spellEnd"/>
            <w:r w:rsidRPr="00682325">
              <w:rPr>
                <w:rFonts w:eastAsiaTheme="minorHAnsi"/>
                <w:sz w:val="24"/>
                <w:szCs w:val="24"/>
              </w:rPr>
              <w:t xml:space="preserve"> за </w:t>
            </w:r>
            <w:proofErr w:type="spellStart"/>
            <w:r w:rsidRPr="00682325">
              <w:rPr>
                <w:rFonts w:eastAsiaTheme="minorHAnsi"/>
                <w:sz w:val="24"/>
                <w:szCs w:val="24"/>
              </w:rPr>
              <w:t>орієнтирами</w:t>
            </w:r>
            <w:proofErr w:type="spellEnd"/>
            <w:r w:rsidRPr="00682325">
              <w:rPr>
                <w:rFonts w:eastAsiaTheme="minorHAnsi"/>
                <w:sz w:val="24"/>
                <w:szCs w:val="24"/>
              </w:rPr>
              <w:t xml:space="preserve">, </w:t>
            </w:r>
            <w:proofErr w:type="spellStart"/>
            <w:r w:rsidRPr="00682325">
              <w:rPr>
                <w:rFonts w:eastAsiaTheme="minorHAnsi"/>
                <w:sz w:val="24"/>
                <w:szCs w:val="24"/>
              </w:rPr>
              <w:t>які</w:t>
            </w:r>
            <w:proofErr w:type="spellEnd"/>
            <w:r w:rsidRPr="00682325">
              <w:rPr>
                <w:rFonts w:eastAsiaTheme="minorHAnsi"/>
                <w:sz w:val="24"/>
                <w:szCs w:val="24"/>
              </w:rPr>
              <w:t xml:space="preserve"> дав </w:t>
            </w:r>
            <w:proofErr w:type="spellStart"/>
            <w:r w:rsidRPr="00682325">
              <w:rPr>
                <w:rFonts w:eastAsiaTheme="minorHAnsi"/>
                <w:sz w:val="24"/>
                <w:szCs w:val="24"/>
              </w:rPr>
              <w:t>вихователь</w:t>
            </w:r>
            <w:proofErr w:type="spellEnd"/>
            <w:r w:rsidRPr="00682325">
              <w:rPr>
                <w:rFonts w:eastAsiaTheme="minorHAnsi"/>
                <w:sz w:val="24"/>
                <w:szCs w:val="24"/>
                <w:lang w:val="uk-UA"/>
              </w:rPr>
              <w:t xml:space="preserve"> </w:t>
            </w:r>
            <w:r w:rsidRPr="00682325">
              <w:rPr>
                <w:rFonts w:eastAsiaTheme="minorHAnsi"/>
                <w:sz w:val="24"/>
                <w:szCs w:val="24"/>
              </w:rPr>
              <w:t xml:space="preserve">(правильно, красиво, </w:t>
            </w:r>
            <w:proofErr w:type="spellStart"/>
            <w:r w:rsidRPr="00682325">
              <w:rPr>
                <w:rFonts w:eastAsiaTheme="minorHAnsi"/>
                <w:sz w:val="24"/>
                <w:szCs w:val="24"/>
              </w:rPr>
              <w:t>що</w:t>
            </w:r>
            <w:proofErr w:type="spellEnd"/>
            <w:r w:rsidRPr="00682325">
              <w:rPr>
                <w:rFonts w:eastAsiaTheme="minorHAnsi"/>
                <w:sz w:val="24"/>
                <w:szCs w:val="24"/>
              </w:rPr>
              <w:t xml:space="preserve"> </w:t>
            </w:r>
            <w:proofErr w:type="spellStart"/>
            <w:r w:rsidRPr="00682325">
              <w:rPr>
                <w:rFonts w:eastAsiaTheme="minorHAnsi"/>
                <w:sz w:val="24"/>
                <w:szCs w:val="24"/>
              </w:rPr>
              <w:t>саме</w:t>
            </w:r>
            <w:proofErr w:type="spellEnd"/>
            <w:r w:rsidRPr="00682325">
              <w:rPr>
                <w:rFonts w:eastAsiaTheme="minorHAnsi"/>
                <w:sz w:val="24"/>
                <w:szCs w:val="24"/>
              </w:rPr>
              <w:t xml:space="preserve">; </w:t>
            </w:r>
            <w:proofErr w:type="spellStart"/>
            <w:r w:rsidRPr="00682325">
              <w:rPr>
                <w:rFonts w:eastAsiaTheme="minorHAnsi"/>
                <w:sz w:val="24"/>
                <w:szCs w:val="24"/>
              </w:rPr>
              <w:t>якщо</w:t>
            </w:r>
            <w:proofErr w:type="spellEnd"/>
            <w:r w:rsidRPr="00682325">
              <w:rPr>
                <w:rFonts w:eastAsiaTheme="minorHAnsi"/>
                <w:sz w:val="24"/>
                <w:szCs w:val="24"/>
              </w:rPr>
              <w:t xml:space="preserve"> є </w:t>
            </w:r>
            <w:proofErr w:type="spellStart"/>
            <w:r w:rsidRPr="00682325">
              <w:rPr>
                <w:rFonts w:eastAsiaTheme="minorHAnsi"/>
                <w:sz w:val="24"/>
                <w:szCs w:val="24"/>
              </w:rPr>
              <w:t>помилка</w:t>
            </w:r>
            <w:proofErr w:type="spellEnd"/>
            <w:r w:rsidRPr="00682325">
              <w:rPr>
                <w:rFonts w:eastAsiaTheme="minorHAnsi"/>
                <w:sz w:val="24"/>
                <w:szCs w:val="24"/>
              </w:rPr>
              <w:t xml:space="preserve">, то в </w:t>
            </w:r>
            <w:proofErr w:type="spellStart"/>
            <w:r w:rsidRPr="00682325">
              <w:rPr>
                <w:rFonts w:eastAsiaTheme="minorHAnsi"/>
                <w:sz w:val="24"/>
                <w:szCs w:val="24"/>
              </w:rPr>
              <w:t>чому</w:t>
            </w:r>
            <w:proofErr w:type="spellEnd"/>
            <w:r w:rsidRPr="00682325">
              <w:rPr>
                <w:rFonts w:eastAsiaTheme="minorHAnsi"/>
                <w:sz w:val="24"/>
                <w:szCs w:val="24"/>
              </w:rPr>
              <w:t xml:space="preserve"> вона </w:t>
            </w:r>
            <w:proofErr w:type="spellStart"/>
            <w:r w:rsidRPr="00682325">
              <w:rPr>
                <w:rFonts w:eastAsiaTheme="minorHAnsi"/>
                <w:sz w:val="24"/>
                <w:szCs w:val="24"/>
              </w:rPr>
              <w:t>полягає</w:t>
            </w:r>
            <w:proofErr w:type="spellEnd"/>
            <w:r w:rsidRPr="00682325">
              <w:rPr>
                <w:rFonts w:eastAsiaTheme="minorHAnsi"/>
                <w:sz w:val="24"/>
                <w:szCs w:val="24"/>
              </w:rPr>
              <w:t>;</w:t>
            </w:r>
            <w:r w:rsidRPr="00682325">
              <w:rPr>
                <w:rFonts w:eastAsiaTheme="minorHAnsi"/>
                <w:sz w:val="24"/>
                <w:szCs w:val="24"/>
                <w:lang w:val="uk-UA"/>
              </w:rPr>
              <w:t xml:space="preserve"> </w:t>
            </w:r>
            <w:proofErr w:type="spellStart"/>
            <w:r w:rsidRPr="00682325">
              <w:rPr>
                <w:rFonts w:eastAsiaTheme="minorHAnsi"/>
                <w:sz w:val="24"/>
                <w:szCs w:val="24"/>
              </w:rPr>
              <w:t>що</w:t>
            </w:r>
            <w:proofErr w:type="spellEnd"/>
            <w:r w:rsidRPr="00682325">
              <w:rPr>
                <w:rFonts w:eastAsiaTheme="minorHAnsi"/>
                <w:sz w:val="24"/>
                <w:szCs w:val="24"/>
              </w:rPr>
              <w:t xml:space="preserve"> треба </w:t>
            </w:r>
            <w:proofErr w:type="spellStart"/>
            <w:r w:rsidRPr="00682325">
              <w:rPr>
                <w:rFonts w:eastAsiaTheme="minorHAnsi"/>
                <w:sz w:val="24"/>
                <w:szCs w:val="24"/>
              </w:rPr>
              <w:t>змінити</w:t>
            </w:r>
            <w:proofErr w:type="spellEnd"/>
            <w:r w:rsidRPr="00682325">
              <w:rPr>
                <w:rFonts w:eastAsiaTheme="minorHAnsi"/>
                <w:sz w:val="24"/>
                <w:szCs w:val="24"/>
              </w:rPr>
              <w:t xml:space="preserve">, </w:t>
            </w:r>
            <w:proofErr w:type="spellStart"/>
            <w:r w:rsidRPr="00682325">
              <w:rPr>
                <w:rFonts w:eastAsiaTheme="minorHAnsi"/>
                <w:sz w:val="24"/>
                <w:szCs w:val="24"/>
              </w:rPr>
              <w:t>чого</w:t>
            </w:r>
            <w:proofErr w:type="spellEnd"/>
            <w:r w:rsidRPr="00682325">
              <w:rPr>
                <w:rFonts w:eastAsiaTheme="minorHAnsi"/>
                <w:sz w:val="24"/>
                <w:szCs w:val="24"/>
              </w:rPr>
              <w:t xml:space="preserve"> </w:t>
            </w:r>
            <w:proofErr w:type="spellStart"/>
            <w:r w:rsidRPr="00682325">
              <w:rPr>
                <w:rFonts w:eastAsiaTheme="minorHAnsi"/>
                <w:sz w:val="24"/>
                <w:szCs w:val="24"/>
              </w:rPr>
              <w:t>уникати</w:t>
            </w:r>
            <w:proofErr w:type="spellEnd"/>
            <w:r w:rsidRPr="00682325">
              <w:rPr>
                <w:rFonts w:eastAsiaTheme="minorHAnsi"/>
                <w:sz w:val="24"/>
                <w:szCs w:val="24"/>
              </w:rPr>
              <w:t xml:space="preserve"> в </w:t>
            </w:r>
            <w:proofErr w:type="spellStart"/>
            <w:r w:rsidRPr="00682325">
              <w:rPr>
                <w:rFonts w:eastAsiaTheme="minorHAnsi"/>
                <w:sz w:val="24"/>
                <w:szCs w:val="24"/>
              </w:rPr>
              <w:t>наступній</w:t>
            </w:r>
            <w:proofErr w:type="spellEnd"/>
            <w:r w:rsidRPr="00682325">
              <w:rPr>
                <w:rFonts w:eastAsiaTheme="minorHAnsi"/>
                <w:sz w:val="24"/>
                <w:szCs w:val="24"/>
              </w:rPr>
              <w:t xml:space="preserve"> </w:t>
            </w:r>
            <w:proofErr w:type="spellStart"/>
            <w:r w:rsidRPr="00682325">
              <w:rPr>
                <w:rFonts w:eastAsiaTheme="minorHAnsi"/>
                <w:sz w:val="24"/>
                <w:szCs w:val="24"/>
              </w:rPr>
              <w:t>роботі</w:t>
            </w:r>
            <w:proofErr w:type="spellEnd"/>
            <w:r w:rsidRPr="00682325">
              <w:rPr>
                <w:rFonts w:eastAsiaTheme="minorHAnsi"/>
                <w:sz w:val="24"/>
                <w:szCs w:val="24"/>
              </w:rPr>
              <w:t xml:space="preserve"> та </w:t>
            </w:r>
            <w:proofErr w:type="spellStart"/>
            <w:r w:rsidRPr="00682325">
              <w:rPr>
                <w:rFonts w:eastAsiaTheme="minorHAnsi"/>
                <w:sz w:val="24"/>
                <w:szCs w:val="24"/>
              </w:rPr>
              <w:t>ін</w:t>
            </w:r>
            <w:proofErr w:type="spellEnd"/>
            <w:r w:rsidRPr="00682325">
              <w:rPr>
                <w:rFonts w:eastAsiaTheme="minorHAnsi"/>
                <w:sz w:val="24"/>
                <w:szCs w:val="24"/>
              </w:rPr>
              <w:t>.)</w:t>
            </w:r>
            <w:r w:rsidRPr="00682325">
              <w:rPr>
                <w:rFonts w:eastAsiaTheme="minorHAnsi"/>
                <w:sz w:val="24"/>
                <w:szCs w:val="24"/>
                <w:lang w:val="uk-UA"/>
              </w:rPr>
              <w:t>.</w:t>
            </w:r>
          </w:p>
        </w:tc>
      </w:tr>
    </w:tbl>
    <w:p w:rsidR="004C4EC7" w:rsidRDefault="004C4EC7" w:rsidP="000E7796">
      <w:pPr>
        <w:suppressAutoHyphens w:val="0"/>
        <w:autoSpaceDE w:val="0"/>
        <w:autoSpaceDN w:val="0"/>
        <w:adjustRightInd w:val="0"/>
        <w:jc w:val="both"/>
        <w:rPr>
          <w:rFonts w:eastAsiaTheme="minorHAnsi"/>
          <w:sz w:val="28"/>
          <w:szCs w:val="28"/>
          <w:lang w:val="uk-UA"/>
        </w:rPr>
      </w:pPr>
    </w:p>
    <w:p w:rsidR="00CC3CB0" w:rsidRPr="00B906CA" w:rsidRDefault="00CC3CB0" w:rsidP="000E7796">
      <w:pPr>
        <w:suppressAutoHyphens w:val="0"/>
        <w:autoSpaceDE w:val="0"/>
        <w:autoSpaceDN w:val="0"/>
        <w:adjustRightInd w:val="0"/>
        <w:jc w:val="both"/>
        <w:rPr>
          <w:rFonts w:eastAsiaTheme="minorHAnsi"/>
          <w:sz w:val="28"/>
          <w:szCs w:val="28"/>
          <w:lang w:val="uk-UA"/>
        </w:rPr>
      </w:pPr>
    </w:p>
    <w:p w:rsidR="004C4EC7" w:rsidRDefault="004C4EC7" w:rsidP="004C4EC7">
      <w:pPr>
        <w:pStyle w:val="a6"/>
        <w:numPr>
          <w:ilvl w:val="1"/>
          <w:numId w:val="35"/>
        </w:numPr>
        <w:suppressAutoHyphens w:val="0"/>
        <w:autoSpaceDE w:val="0"/>
        <w:autoSpaceDN w:val="0"/>
        <w:adjustRightInd w:val="0"/>
        <w:jc w:val="both"/>
        <w:rPr>
          <w:rFonts w:eastAsiaTheme="minorHAnsi"/>
          <w:b/>
          <w:bCs/>
          <w:iCs/>
          <w:sz w:val="28"/>
          <w:szCs w:val="28"/>
          <w:lang w:val="uk-UA"/>
        </w:rPr>
      </w:pPr>
      <w:r w:rsidRPr="00682325">
        <w:rPr>
          <w:rFonts w:eastAsiaTheme="minorHAnsi"/>
          <w:b/>
          <w:bCs/>
          <w:iCs/>
          <w:sz w:val="28"/>
          <w:szCs w:val="28"/>
          <w:lang w:val="uk-UA"/>
        </w:rPr>
        <w:t>Напрями наступності дошкільної та початкової</w:t>
      </w:r>
      <w:r w:rsidRPr="00682325">
        <w:rPr>
          <w:rFonts w:eastAsiaTheme="minorHAnsi"/>
          <w:sz w:val="28"/>
          <w:szCs w:val="28"/>
          <w:lang w:val="uk-UA"/>
        </w:rPr>
        <w:t xml:space="preserve"> </w:t>
      </w:r>
      <w:r w:rsidRPr="00682325">
        <w:rPr>
          <w:rFonts w:eastAsiaTheme="minorHAnsi"/>
          <w:b/>
          <w:bCs/>
          <w:iCs/>
          <w:sz w:val="28"/>
          <w:szCs w:val="28"/>
          <w:lang w:val="uk-UA"/>
        </w:rPr>
        <w:t>освіти</w:t>
      </w:r>
    </w:p>
    <w:p w:rsidR="000E7796" w:rsidRPr="000E7796" w:rsidRDefault="000E7796" w:rsidP="000E7796">
      <w:pPr>
        <w:pStyle w:val="a6"/>
        <w:suppressAutoHyphens w:val="0"/>
        <w:autoSpaceDE w:val="0"/>
        <w:autoSpaceDN w:val="0"/>
        <w:adjustRightInd w:val="0"/>
        <w:ind w:left="720"/>
        <w:jc w:val="both"/>
        <w:rPr>
          <w:rFonts w:eastAsiaTheme="minorHAnsi"/>
          <w:b/>
          <w:bCs/>
          <w:iCs/>
          <w:sz w:val="28"/>
          <w:szCs w:val="28"/>
          <w:lang w:val="uk-UA"/>
        </w:rPr>
      </w:pPr>
    </w:p>
    <w:p w:rsidR="002E7E34" w:rsidRPr="00B906CA" w:rsidRDefault="00D34865" w:rsidP="00E42B40">
      <w:pPr>
        <w:suppressAutoHyphens w:val="0"/>
        <w:autoSpaceDE w:val="0"/>
        <w:autoSpaceDN w:val="0"/>
        <w:adjustRightInd w:val="0"/>
        <w:spacing w:line="340" w:lineRule="exact"/>
        <w:ind w:firstLine="709"/>
        <w:jc w:val="both"/>
        <w:rPr>
          <w:rFonts w:eastAsiaTheme="minorHAnsi"/>
          <w:sz w:val="28"/>
          <w:szCs w:val="28"/>
          <w:lang w:val="uk-UA"/>
        </w:rPr>
      </w:pPr>
      <w:r w:rsidRPr="00B906CA">
        <w:rPr>
          <w:rFonts w:eastAsiaTheme="minorHAnsi"/>
          <w:sz w:val="28"/>
          <w:szCs w:val="28"/>
          <w:lang w:val="uk-UA"/>
        </w:rPr>
        <w:t>Наявність у дитини практичних умінь зовсім не вичерп</w:t>
      </w:r>
      <w:r w:rsidR="002E7E34" w:rsidRPr="00B906CA">
        <w:rPr>
          <w:rFonts w:eastAsiaTheme="minorHAnsi"/>
          <w:sz w:val="28"/>
          <w:szCs w:val="28"/>
          <w:lang w:val="uk-UA"/>
        </w:rPr>
        <w:t xml:space="preserve">ує </w:t>
      </w:r>
      <w:r w:rsidRPr="00B906CA">
        <w:rPr>
          <w:rFonts w:eastAsiaTheme="minorHAnsi"/>
          <w:sz w:val="28"/>
          <w:szCs w:val="28"/>
          <w:lang w:val="uk-UA"/>
        </w:rPr>
        <w:t>зм</w:t>
      </w:r>
      <w:r w:rsidR="002E7E34" w:rsidRPr="00B906CA">
        <w:rPr>
          <w:rFonts w:eastAsiaTheme="minorHAnsi"/>
          <w:sz w:val="28"/>
          <w:szCs w:val="28"/>
          <w:lang w:val="uk-UA"/>
        </w:rPr>
        <w:t>істу</w:t>
      </w:r>
      <w:r w:rsidRPr="00B906CA">
        <w:rPr>
          <w:rFonts w:eastAsiaTheme="minorHAnsi"/>
          <w:sz w:val="28"/>
          <w:szCs w:val="28"/>
          <w:lang w:val="uk-UA"/>
        </w:rPr>
        <w:t xml:space="preserve"> психологічної підготовки до школи, оскільки вона включає не лише фізичну й розумову зрілість дошкільника, а й відповідний розвиток його </w:t>
      </w:r>
      <w:proofErr w:type="spellStart"/>
      <w:r w:rsidRPr="00B906CA">
        <w:rPr>
          <w:rFonts w:eastAsiaTheme="minorHAnsi"/>
          <w:sz w:val="28"/>
          <w:szCs w:val="28"/>
          <w:lang w:val="uk-UA"/>
        </w:rPr>
        <w:t>емоційно</w:t>
      </w:r>
      <w:proofErr w:type="spellEnd"/>
      <w:r w:rsidRPr="00B906CA">
        <w:rPr>
          <w:rFonts w:eastAsiaTheme="minorHAnsi"/>
          <w:sz w:val="28"/>
          <w:szCs w:val="28"/>
          <w:lang w:val="uk-UA"/>
        </w:rPr>
        <w:t xml:space="preserve"> -вольов</w:t>
      </w:r>
      <w:r w:rsidR="002E7E34" w:rsidRPr="00B906CA">
        <w:rPr>
          <w:rFonts w:eastAsiaTheme="minorHAnsi"/>
          <w:sz w:val="28"/>
          <w:szCs w:val="28"/>
          <w:lang w:val="uk-UA"/>
        </w:rPr>
        <w:t>ої сфери.</w:t>
      </w:r>
    </w:p>
    <w:p w:rsidR="004C4EC7" w:rsidRPr="00B906CA" w:rsidRDefault="00D34865" w:rsidP="00E42B40">
      <w:pPr>
        <w:suppressAutoHyphens w:val="0"/>
        <w:autoSpaceDE w:val="0"/>
        <w:autoSpaceDN w:val="0"/>
        <w:adjustRightInd w:val="0"/>
        <w:spacing w:line="340" w:lineRule="exact"/>
        <w:ind w:firstLine="709"/>
        <w:jc w:val="both"/>
        <w:rPr>
          <w:rFonts w:eastAsiaTheme="minorHAnsi"/>
          <w:sz w:val="28"/>
          <w:szCs w:val="28"/>
          <w:lang w:val="uk-UA"/>
        </w:rPr>
      </w:pPr>
      <w:r w:rsidRPr="00B906CA">
        <w:rPr>
          <w:rFonts w:eastAsiaTheme="minorHAnsi"/>
          <w:sz w:val="28"/>
          <w:szCs w:val="28"/>
          <w:lang w:val="uk-UA"/>
        </w:rPr>
        <w:t>В єдності з розумовою, вольовою та емоцій</w:t>
      </w:r>
      <w:r w:rsidR="002E7E34" w:rsidRPr="00B906CA">
        <w:rPr>
          <w:rFonts w:eastAsiaTheme="minorHAnsi"/>
          <w:sz w:val="28"/>
          <w:szCs w:val="28"/>
          <w:lang w:val="uk-UA"/>
        </w:rPr>
        <w:t>ною підготовкою ви</w:t>
      </w:r>
      <w:r w:rsidR="004C4EC7" w:rsidRPr="00B906CA">
        <w:rPr>
          <w:rFonts w:eastAsiaTheme="minorHAnsi"/>
          <w:sz w:val="28"/>
          <w:szCs w:val="28"/>
          <w:lang w:val="uk-UA"/>
        </w:rPr>
        <w:t xml:space="preserve">ступає </w:t>
      </w:r>
      <w:r w:rsidR="002E7E34" w:rsidRPr="00B906CA">
        <w:rPr>
          <w:rFonts w:eastAsiaTheme="minorHAnsi"/>
          <w:i/>
          <w:iCs/>
          <w:sz w:val="28"/>
          <w:szCs w:val="28"/>
          <w:lang w:val="uk-UA"/>
        </w:rPr>
        <w:t>мотиваційна готовність</w:t>
      </w:r>
      <w:r w:rsidRPr="00B906CA">
        <w:rPr>
          <w:rFonts w:eastAsiaTheme="minorHAnsi"/>
          <w:sz w:val="28"/>
          <w:szCs w:val="28"/>
          <w:lang w:val="uk-UA"/>
        </w:rPr>
        <w:t>, основними компонентами як</w:t>
      </w:r>
      <w:r w:rsidR="004C4EC7" w:rsidRPr="00B906CA">
        <w:rPr>
          <w:rFonts w:eastAsiaTheme="minorHAnsi"/>
          <w:sz w:val="28"/>
          <w:szCs w:val="28"/>
          <w:lang w:val="uk-UA"/>
        </w:rPr>
        <w:t xml:space="preserve">ої є правильні </w:t>
      </w:r>
      <w:r w:rsidRPr="00B906CA">
        <w:rPr>
          <w:rFonts w:eastAsiaTheme="minorHAnsi"/>
          <w:sz w:val="28"/>
          <w:szCs w:val="28"/>
          <w:lang w:val="uk-UA"/>
        </w:rPr>
        <w:t>уявлення про навчання як важливу й відповідальну діяльн</w:t>
      </w:r>
      <w:r w:rsidR="004C4EC7" w:rsidRPr="00B906CA">
        <w:rPr>
          <w:rFonts w:eastAsiaTheme="minorHAnsi"/>
          <w:sz w:val="28"/>
          <w:szCs w:val="28"/>
          <w:lang w:val="uk-UA"/>
        </w:rPr>
        <w:t xml:space="preserve">ість, а також </w:t>
      </w:r>
      <w:r w:rsidR="002E7E34" w:rsidRPr="00B906CA">
        <w:rPr>
          <w:rFonts w:eastAsiaTheme="minorHAnsi"/>
          <w:sz w:val="28"/>
          <w:szCs w:val="28"/>
          <w:lang w:val="uk-UA"/>
        </w:rPr>
        <w:t>п</w:t>
      </w:r>
      <w:r w:rsidRPr="00B906CA">
        <w:rPr>
          <w:rFonts w:eastAsiaTheme="minorHAnsi"/>
          <w:sz w:val="28"/>
          <w:szCs w:val="28"/>
          <w:lang w:val="uk-UA"/>
        </w:rPr>
        <w:t>ізнавальний інтерес до навколиш</w:t>
      </w:r>
      <w:r w:rsidR="002E7E34" w:rsidRPr="00B906CA">
        <w:rPr>
          <w:rFonts w:eastAsiaTheme="minorHAnsi"/>
          <w:sz w:val="28"/>
          <w:szCs w:val="28"/>
          <w:lang w:val="uk-UA"/>
        </w:rPr>
        <w:t>нього</w:t>
      </w:r>
      <w:r w:rsidRPr="00B906CA">
        <w:rPr>
          <w:rFonts w:eastAsiaTheme="minorHAnsi"/>
          <w:sz w:val="28"/>
          <w:szCs w:val="28"/>
          <w:lang w:val="uk-UA"/>
        </w:rPr>
        <w:t xml:space="preserve"> середовища</w:t>
      </w:r>
      <w:r w:rsidR="002E7E34" w:rsidRPr="00B906CA">
        <w:rPr>
          <w:rFonts w:eastAsiaTheme="minorHAnsi"/>
          <w:sz w:val="28"/>
          <w:szCs w:val="28"/>
          <w:lang w:val="uk-UA"/>
        </w:rPr>
        <w:t>.</w:t>
      </w:r>
    </w:p>
    <w:p w:rsidR="002E7E34" w:rsidRPr="00B906CA" w:rsidRDefault="002E7E34" w:rsidP="00E42B40">
      <w:pPr>
        <w:suppressAutoHyphens w:val="0"/>
        <w:autoSpaceDE w:val="0"/>
        <w:autoSpaceDN w:val="0"/>
        <w:adjustRightInd w:val="0"/>
        <w:spacing w:before="120" w:line="340" w:lineRule="exact"/>
        <w:ind w:firstLine="709"/>
        <w:jc w:val="both"/>
        <w:rPr>
          <w:rFonts w:eastAsiaTheme="minorHAnsi"/>
          <w:sz w:val="28"/>
          <w:szCs w:val="28"/>
          <w:lang w:val="uk-UA"/>
        </w:rPr>
      </w:pPr>
      <w:r w:rsidRPr="00B906CA">
        <w:rPr>
          <w:rFonts w:eastAsiaTheme="minorHAnsi"/>
          <w:sz w:val="28"/>
          <w:szCs w:val="28"/>
          <w:lang w:val="uk-UA"/>
        </w:rPr>
        <w:t>А</w:t>
      </w:r>
      <w:r w:rsidR="004C4EC7" w:rsidRPr="00B906CA">
        <w:rPr>
          <w:rFonts w:eastAsiaTheme="minorHAnsi"/>
          <w:sz w:val="28"/>
          <w:szCs w:val="28"/>
          <w:lang w:val="uk-UA"/>
        </w:rPr>
        <w:t>ктуальними для</w:t>
      </w:r>
      <w:r w:rsidR="00870A5E" w:rsidRPr="00B906CA">
        <w:rPr>
          <w:rFonts w:eastAsiaTheme="minorHAnsi"/>
          <w:sz w:val="28"/>
          <w:szCs w:val="28"/>
          <w:lang w:val="uk-UA"/>
        </w:rPr>
        <w:t xml:space="preserve"> </w:t>
      </w:r>
      <w:r w:rsidR="004C4EC7" w:rsidRPr="00B906CA">
        <w:rPr>
          <w:rFonts w:eastAsiaTheme="minorHAnsi"/>
          <w:sz w:val="28"/>
          <w:szCs w:val="28"/>
          <w:lang w:val="uk-UA"/>
        </w:rPr>
        <w:t>роботи вихователів є такі важли</w:t>
      </w:r>
      <w:r w:rsidRPr="00B906CA">
        <w:rPr>
          <w:rFonts w:eastAsiaTheme="minorHAnsi"/>
          <w:sz w:val="28"/>
          <w:szCs w:val="28"/>
          <w:lang w:val="uk-UA"/>
        </w:rPr>
        <w:t xml:space="preserve">ві </w:t>
      </w:r>
      <w:r w:rsidR="004C4EC7" w:rsidRPr="00B906CA">
        <w:rPr>
          <w:rFonts w:eastAsiaTheme="minorHAnsi"/>
          <w:b/>
          <w:bCs/>
          <w:i/>
          <w:iCs/>
          <w:sz w:val="28"/>
          <w:szCs w:val="28"/>
          <w:lang w:val="uk-UA"/>
        </w:rPr>
        <w:t>напрями наступності дошкільної та почат</w:t>
      </w:r>
      <w:r w:rsidRPr="00B906CA">
        <w:rPr>
          <w:rFonts w:eastAsiaTheme="minorHAnsi"/>
          <w:b/>
          <w:bCs/>
          <w:i/>
          <w:iCs/>
          <w:sz w:val="28"/>
          <w:szCs w:val="28"/>
          <w:lang w:val="uk-UA"/>
        </w:rPr>
        <w:t>кової</w:t>
      </w:r>
      <w:r w:rsidR="004C4EC7" w:rsidRPr="00B906CA">
        <w:rPr>
          <w:rFonts w:eastAsiaTheme="minorHAnsi"/>
          <w:sz w:val="28"/>
          <w:szCs w:val="28"/>
          <w:lang w:val="uk-UA"/>
        </w:rPr>
        <w:t xml:space="preserve"> </w:t>
      </w:r>
      <w:r w:rsidR="004C4EC7" w:rsidRPr="00B906CA">
        <w:rPr>
          <w:rFonts w:eastAsiaTheme="minorHAnsi"/>
          <w:b/>
          <w:bCs/>
          <w:i/>
          <w:iCs/>
          <w:sz w:val="28"/>
          <w:szCs w:val="28"/>
          <w:lang w:val="uk-UA"/>
        </w:rPr>
        <w:t>освіт</w:t>
      </w:r>
      <w:r w:rsidRPr="00B906CA">
        <w:rPr>
          <w:rFonts w:eastAsiaTheme="minorHAnsi"/>
          <w:b/>
          <w:bCs/>
          <w:i/>
          <w:iCs/>
          <w:sz w:val="28"/>
          <w:szCs w:val="28"/>
          <w:lang w:val="uk-UA"/>
        </w:rPr>
        <w:t>и</w:t>
      </w:r>
      <w:r w:rsidR="004C4EC7" w:rsidRPr="00B906CA">
        <w:rPr>
          <w:rFonts w:eastAsia="ArialUnicodeMS"/>
          <w:sz w:val="28"/>
          <w:szCs w:val="28"/>
          <w:lang w:val="uk-UA"/>
        </w:rPr>
        <w:t>, які реалізуються освітньою програмою:</w:t>
      </w:r>
    </w:p>
    <w:p w:rsidR="002E7E34" w:rsidRPr="00B906CA" w:rsidRDefault="004C4EC7" w:rsidP="00524CC5">
      <w:pPr>
        <w:pStyle w:val="a6"/>
        <w:numPr>
          <w:ilvl w:val="0"/>
          <w:numId w:val="25"/>
        </w:numPr>
        <w:suppressAutoHyphens w:val="0"/>
        <w:autoSpaceDE w:val="0"/>
        <w:autoSpaceDN w:val="0"/>
        <w:adjustRightInd w:val="0"/>
        <w:spacing w:line="340" w:lineRule="exact"/>
        <w:ind w:left="426" w:hanging="426"/>
        <w:jc w:val="both"/>
        <w:rPr>
          <w:rFonts w:eastAsiaTheme="minorHAnsi"/>
          <w:sz w:val="28"/>
          <w:szCs w:val="28"/>
          <w:lang w:val="uk-UA"/>
        </w:rPr>
      </w:pPr>
      <w:r w:rsidRPr="00B906CA">
        <w:rPr>
          <w:rFonts w:eastAsiaTheme="minorHAnsi"/>
          <w:sz w:val="28"/>
          <w:szCs w:val="28"/>
          <w:lang w:val="uk-UA"/>
        </w:rPr>
        <w:t>формування психолого-педагогічної готовності дитини до школи (мотивація, ем</w:t>
      </w:r>
      <w:r w:rsidR="002E7E34" w:rsidRPr="00B906CA">
        <w:rPr>
          <w:rFonts w:eastAsiaTheme="minorHAnsi"/>
          <w:sz w:val="28"/>
          <w:szCs w:val="28"/>
          <w:lang w:val="uk-UA"/>
        </w:rPr>
        <w:t>оці</w:t>
      </w:r>
      <w:r w:rsidRPr="00B906CA">
        <w:rPr>
          <w:rFonts w:eastAsiaTheme="minorHAnsi"/>
          <w:sz w:val="28"/>
          <w:szCs w:val="28"/>
          <w:lang w:val="uk-UA"/>
        </w:rPr>
        <w:t>йно-вольова сфера, навички рефлексії, пізнавальні інтереси, реальн</w:t>
      </w:r>
      <w:r w:rsidR="002E7E34" w:rsidRPr="00B906CA">
        <w:rPr>
          <w:rFonts w:eastAsiaTheme="minorHAnsi"/>
          <w:sz w:val="28"/>
          <w:szCs w:val="28"/>
          <w:lang w:val="uk-UA"/>
        </w:rPr>
        <w:t>і</w:t>
      </w:r>
      <w:r w:rsidRPr="00B906CA">
        <w:rPr>
          <w:rFonts w:eastAsiaTheme="minorHAnsi"/>
          <w:sz w:val="28"/>
          <w:szCs w:val="28"/>
          <w:lang w:val="uk-UA"/>
        </w:rPr>
        <w:t xml:space="preserve"> уявлення про соціальне життя, школу, індивідуальну </w:t>
      </w:r>
      <w:r w:rsidR="002E7E34" w:rsidRPr="00B906CA">
        <w:rPr>
          <w:rFonts w:eastAsiaTheme="minorHAnsi"/>
          <w:sz w:val="28"/>
          <w:szCs w:val="28"/>
          <w:lang w:val="uk-UA"/>
        </w:rPr>
        <w:t>відповідальність</w:t>
      </w:r>
      <w:r w:rsidRPr="00B906CA">
        <w:rPr>
          <w:rFonts w:eastAsiaTheme="minorHAnsi"/>
          <w:sz w:val="28"/>
          <w:szCs w:val="28"/>
          <w:lang w:val="uk-UA"/>
        </w:rPr>
        <w:t>, права, вимоги, обов’язки</w:t>
      </w:r>
      <w:r w:rsidR="002E7E34" w:rsidRPr="00B906CA">
        <w:rPr>
          <w:rFonts w:eastAsiaTheme="minorHAnsi"/>
          <w:sz w:val="28"/>
          <w:szCs w:val="28"/>
          <w:lang w:val="uk-UA"/>
        </w:rPr>
        <w:t>);</w:t>
      </w:r>
    </w:p>
    <w:p w:rsidR="002E7E34" w:rsidRPr="00B906CA" w:rsidRDefault="004C4EC7" w:rsidP="00524CC5">
      <w:pPr>
        <w:pStyle w:val="a6"/>
        <w:numPr>
          <w:ilvl w:val="0"/>
          <w:numId w:val="25"/>
        </w:numPr>
        <w:suppressAutoHyphens w:val="0"/>
        <w:autoSpaceDE w:val="0"/>
        <w:autoSpaceDN w:val="0"/>
        <w:adjustRightInd w:val="0"/>
        <w:spacing w:line="340" w:lineRule="exact"/>
        <w:ind w:left="426" w:hanging="426"/>
        <w:jc w:val="both"/>
        <w:rPr>
          <w:rFonts w:eastAsiaTheme="minorHAnsi"/>
          <w:sz w:val="28"/>
          <w:szCs w:val="28"/>
          <w:lang w:val="uk-UA"/>
        </w:rPr>
      </w:pPr>
      <w:r w:rsidRPr="00B906CA">
        <w:rPr>
          <w:rFonts w:eastAsiaTheme="minorHAnsi"/>
          <w:sz w:val="28"/>
          <w:szCs w:val="28"/>
          <w:lang w:val="uk-UA"/>
        </w:rPr>
        <w:t>забезпечення у дітей старшого дошкільного віку гармонійн</w:t>
      </w:r>
      <w:r w:rsidR="002E7E34" w:rsidRPr="00B906CA">
        <w:rPr>
          <w:rFonts w:eastAsiaTheme="minorHAnsi"/>
          <w:sz w:val="28"/>
          <w:szCs w:val="28"/>
          <w:lang w:val="uk-UA"/>
        </w:rPr>
        <w:t>ого</w:t>
      </w:r>
      <w:r w:rsidRPr="00B906CA">
        <w:rPr>
          <w:rFonts w:eastAsiaTheme="minorHAnsi"/>
          <w:sz w:val="28"/>
          <w:szCs w:val="28"/>
          <w:lang w:val="uk-UA"/>
        </w:rPr>
        <w:t xml:space="preserve"> співвідношення між фізіологічною сф</w:t>
      </w:r>
      <w:r w:rsidR="002E7E34" w:rsidRPr="00B906CA">
        <w:rPr>
          <w:rFonts w:eastAsiaTheme="minorHAnsi"/>
          <w:sz w:val="28"/>
          <w:szCs w:val="28"/>
          <w:lang w:val="uk-UA"/>
        </w:rPr>
        <w:t>ормованістю органі</w:t>
      </w:r>
      <w:r w:rsidRPr="00B906CA">
        <w:rPr>
          <w:rFonts w:eastAsiaTheme="minorHAnsi"/>
          <w:sz w:val="28"/>
          <w:szCs w:val="28"/>
          <w:lang w:val="uk-UA"/>
        </w:rPr>
        <w:t>зму, ф</w:t>
      </w:r>
      <w:r w:rsidR="002E7E34" w:rsidRPr="00B906CA">
        <w:rPr>
          <w:rFonts w:eastAsiaTheme="minorHAnsi"/>
          <w:sz w:val="28"/>
          <w:szCs w:val="28"/>
          <w:lang w:val="uk-UA"/>
        </w:rPr>
        <w:t>ізичною</w:t>
      </w:r>
      <w:r w:rsidR="00522E0F" w:rsidRPr="00B906CA">
        <w:rPr>
          <w:rFonts w:eastAsiaTheme="minorHAnsi"/>
          <w:sz w:val="28"/>
          <w:szCs w:val="28"/>
          <w:lang w:val="uk-UA"/>
        </w:rPr>
        <w:t xml:space="preserve"> </w:t>
      </w:r>
      <w:r w:rsidRPr="00B906CA">
        <w:rPr>
          <w:rFonts w:eastAsiaTheme="minorHAnsi"/>
          <w:sz w:val="28"/>
          <w:szCs w:val="28"/>
          <w:lang w:val="uk-UA"/>
        </w:rPr>
        <w:t>підготовкою (антропометричні показники, рухові здібності й активн</w:t>
      </w:r>
      <w:r w:rsidR="002E7E34" w:rsidRPr="00B906CA">
        <w:rPr>
          <w:rFonts w:eastAsiaTheme="minorHAnsi"/>
          <w:sz w:val="28"/>
          <w:szCs w:val="28"/>
          <w:lang w:val="uk-UA"/>
        </w:rPr>
        <w:t>ість), загаль</w:t>
      </w:r>
      <w:r w:rsidRPr="00B906CA">
        <w:rPr>
          <w:rFonts w:eastAsiaTheme="minorHAnsi"/>
          <w:sz w:val="28"/>
          <w:szCs w:val="28"/>
          <w:lang w:val="uk-UA"/>
        </w:rPr>
        <w:t>ним особистісним розвитком (сукупність базових особистісних якостей), пізнавальними здібностями і розумовою підготов</w:t>
      </w:r>
      <w:r w:rsidR="002E7E34" w:rsidRPr="00B906CA">
        <w:rPr>
          <w:rFonts w:eastAsiaTheme="minorHAnsi"/>
          <w:sz w:val="28"/>
          <w:szCs w:val="28"/>
          <w:lang w:val="uk-UA"/>
        </w:rPr>
        <w:t>леністю</w:t>
      </w:r>
      <w:r w:rsidR="00522E0F" w:rsidRPr="00B906CA">
        <w:rPr>
          <w:rFonts w:eastAsiaTheme="minorHAnsi"/>
          <w:sz w:val="28"/>
          <w:szCs w:val="28"/>
          <w:lang w:val="uk-UA"/>
        </w:rPr>
        <w:t xml:space="preserve"> </w:t>
      </w:r>
      <w:r w:rsidRPr="00B906CA">
        <w:rPr>
          <w:rFonts w:eastAsiaTheme="minorHAnsi"/>
          <w:sz w:val="28"/>
          <w:szCs w:val="28"/>
          <w:lang w:val="uk-UA"/>
        </w:rPr>
        <w:t>(м</w:t>
      </w:r>
      <w:r w:rsidR="002E7E34" w:rsidRPr="00B906CA">
        <w:rPr>
          <w:rFonts w:eastAsiaTheme="minorHAnsi"/>
          <w:sz w:val="28"/>
          <w:szCs w:val="28"/>
          <w:lang w:val="uk-UA"/>
        </w:rPr>
        <w:t>о</w:t>
      </w:r>
      <w:r w:rsidRPr="00B906CA">
        <w:rPr>
          <w:rFonts w:eastAsiaTheme="minorHAnsi"/>
          <w:sz w:val="28"/>
          <w:szCs w:val="28"/>
          <w:lang w:val="uk-UA"/>
        </w:rPr>
        <w:t>влення, уявлення про навколишнє середовище, елементарна аналітичність мисленн</w:t>
      </w:r>
      <w:r w:rsidR="002E7E34" w:rsidRPr="00B906CA">
        <w:rPr>
          <w:rFonts w:eastAsiaTheme="minorHAnsi"/>
          <w:sz w:val="28"/>
          <w:szCs w:val="28"/>
          <w:lang w:val="uk-UA"/>
        </w:rPr>
        <w:t>я, система з</w:t>
      </w:r>
      <w:r w:rsidRPr="00B906CA">
        <w:rPr>
          <w:rFonts w:eastAsiaTheme="minorHAnsi"/>
          <w:sz w:val="28"/>
          <w:szCs w:val="28"/>
          <w:lang w:val="uk-UA"/>
        </w:rPr>
        <w:t>нань, практичні навички, творчі вм</w:t>
      </w:r>
      <w:r w:rsidR="002E7E34" w:rsidRPr="00B906CA">
        <w:rPr>
          <w:rFonts w:eastAsiaTheme="minorHAnsi"/>
          <w:sz w:val="28"/>
          <w:szCs w:val="28"/>
          <w:lang w:val="uk-UA"/>
        </w:rPr>
        <w:t>іння), організаційними вміннями (о</w:t>
      </w:r>
      <w:r w:rsidRPr="00B906CA">
        <w:rPr>
          <w:rFonts w:eastAsiaTheme="minorHAnsi"/>
          <w:sz w:val="28"/>
          <w:szCs w:val="28"/>
          <w:lang w:val="uk-UA"/>
        </w:rPr>
        <w:t>панування раціональних способів організації своєї життєдіяльн</w:t>
      </w:r>
      <w:r w:rsidR="002E7E34" w:rsidRPr="00B906CA">
        <w:rPr>
          <w:rFonts w:eastAsiaTheme="minorHAnsi"/>
          <w:sz w:val="28"/>
          <w:szCs w:val="28"/>
          <w:lang w:val="uk-UA"/>
        </w:rPr>
        <w:t>ості);</w:t>
      </w:r>
    </w:p>
    <w:p w:rsidR="002E7E34" w:rsidRPr="00B906CA" w:rsidRDefault="002E7E34" w:rsidP="00524CC5">
      <w:pPr>
        <w:pStyle w:val="a6"/>
        <w:numPr>
          <w:ilvl w:val="0"/>
          <w:numId w:val="25"/>
        </w:numPr>
        <w:suppressAutoHyphens w:val="0"/>
        <w:autoSpaceDE w:val="0"/>
        <w:autoSpaceDN w:val="0"/>
        <w:adjustRightInd w:val="0"/>
        <w:spacing w:line="340" w:lineRule="exact"/>
        <w:ind w:left="426" w:hanging="426"/>
        <w:jc w:val="both"/>
        <w:rPr>
          <w:rFonts w:eastAsiaTheme="minorHAnsi"/>
          <w:sz w:val="28"/>
          <w:szCs w:val="28"/>
          <w:lang w:val="uk-UA"/>
        </w:rPr>
      </w:pPr>
      <w:r w:rsidRPr="00B906CA">
        <w:rPr>
          <w:rFonts w:eastAsiaTheme="minorHAnsi"/>
          <w:sz w:val="28"/>
          <w:szCs w:val="28"/>
          <w:lang w:val="uk-UA"/>
        </w:rPr>
        <w:t xml:space="preserve">сприяння </w:t>
      </w:r>
      <w:r w:rsidR="004C4EC7" w:rsidRPr="00B906CA">
        <w:rPr>
          <w:rFonts w:eastAsiaTheme="minorHAnsi"/>
          <w:sz w:val="28"/>
          <w:szCs w:val="28"/>
          <w:lang w:val="uk-UA"/>
        </w:rPr>
        <w:t>усвідомленню дорослими (педагоги, батьк</w:t>
      </w:r>
      <w:r w:rsidR="00E42B40">
        <w:rPr>
          <w:rFonts w:eastAsiaTheme="minorHAnsi"/>
          <w:sz w:val="28"/>
          <w:szCs w:val="28"/>
          <w:lang w:val="uk-UA"/>
        </w:rPr>
        <w:t>и</w:t>
      </w:r>
      <w:r w:rsidRPr="00B906CA">
        <w:rPr>
          <w:rFonts w:eastAsiaTheme="minorHAnsi"/>
          <w:sz w:val="28"/>
          <w:szCs w:val="28"/>
          <w:lang w:val="uk-UA"/>
        </w:rPr>
        <w:t>) і самими</w:t>
      </w:r>
      <w:r w:rsidR="00522E0F" w:rsidRPr="00B906CA">
        <w:rPr>
          <w:rFonts w:eastAsiaTheme="minorHAnsi"/>
          <w:sz w:val="28"/>
          <w:szCs w:val="28"/>
          <w:lang w:val="uk-UA"/>
        </w:rPr>
        <w:t xml:space="preserve"> </w:t>
      </w:r>
      <w:r w:rsidR="004C4EC7" w:rsidRPr="00B906CA">
        <w:rPr>
          <w:rFonts w:eastAsiaTheme="minorHAnsi"/>
          <w:sz w:val="28"/>
          <w:szCs w:val="28"/>
          <w:lang w:val="uk-UA"/>
        </w:rPr>
        <w:t>дітьми логічного зв’язку різних етапів у розвитку дитини і людин</w:t>
      </w:r>
      <w:r w:rsidRPr="00B906CA">
        <w:rPr>
          <w:rFonts w:eastAsiaTheme="minorHAnsi"/>
          <w:sz w:val="28"/>
          <w:szCs w:val="28"/>
          <w:lang w:val="uk-UA"/>
        </w:rPr>
        <w:t>и загалом,</w:t>
      </w:r>
      <w:r w:rsidR="00522E0F" w:rsidRPr="00B906CA">
        <w:rPr>
          <w:rFonts w:eastAsiaTheme="minorHAnsi"/>
          <w:sz w:val="28"/>
          <w:szCs w:val="28"/>
          <w:lang w:val="uk-UA"/>
        </w:rPr>
        <w:t xml:space="preserve"> дошкільного етапу і початкового шкільн</w:t>
      </w:r>
      <w:r w:rsidRPr="00B906CA">
        <w:rPr>
          <w:rFonts w:eastAsiaTheme="minorHAnsi"/>
          <w:sz w:val="28"/>
          <w:szCs w:val="28"/>
          <w:lang w:val="uk-UA"/>
        </w:rPr>
        <w:t xml:space="preserve">ого зокрема; </w:t>
      </w:r>
      <w:r w:rsidR="00522E0F" w:rsidRPr="00B906CA">
        <w:rPr>
          <w:rFonts w:eastAsiaTheme="minorHAnsi"/>
          <w:sz w:val="28"/>
          <w:szCs w:val="28"/>
          <w:lang w:val="uk-UA"/>
        </w:rPr>
        <w:t xml:space="preserve">провідної діяльності </w:t>
      </w:r>
      <w:r w:rsidR="00522E0F" w:rsidRPr="00B906CA">
        <w:rPr>
          <w:rFonts w:eastAsiaTheme="minorHAnsi"/>
          <w:sz w:val="28"/>
          <w:szCs w:val="28"/>
          <w:lang w:val="uk-UA"/>
        </w:rPr>
        <w:lastRenderedPageBreak/>
        <w:t>й соціальних ролей людини на кожному з них; успішності навчання з погляду дитини і доросли</w:t>
      </w:r>
      <w:r w:rsidRPr="00B906CA">
        <w:rPr>
          <w:rFonts w:eastAsiaTheme="minorHAnsi"/>
          <w:sz w:val="28"/>
          <w:szCs w:val="28"/>
          <w:lang w:val="uk-UA"/>
        </w:rPr>
        <w:t>х;</w:t>
      </w:r>
    </w:p>
    <w:p w:rsidR="002E7E34" w:rsidRPr="00B906CA" w:rsidRDefault="00522E0F" w:rsidP="00524CC5">
      <w:pPr>
        <w:pStyle w:val="a6"/>
        <w:numPr>
          <w:ilvl w:val="0"/>
          <w:numId w:val="25"/>
        </w:numPr>
        <w:suppressAutoHyphens w:val="0"/>
        <w:autoSpaceDE w:val="0"/>
        <w:autoSpaceDN w:val="0"/>
        <w:adjustRightInd w:val="0"/>
        <w:spacing w:line="340" w:lineRule="exact"/>
        <w:ind w:left="426" w:hanging="426"/>
        <w:jc w:val="both"/>
        <w:rPr>
          <w:rFonts w:eastAsiaTheme="minorHAnsi"/>
          <w:sz w:val="28"/>
          <w:szCs w:val="28"/>
          <w:lang w:val="uk-UA"/>
        </w:rPr>
      </w:pPr>
      <w:r w:rsidRPr="00B906CA">
        <w:rPr>
          <w:rFonts w:eastAsiaTheme="minorHAnsi"/>
          <w:sz w:val="28"/>
          <w:szCs w:val="28"/>
          <w:lang w:val="uk-UA"/>
        </w:rPr>
        <w:t>полегшення адаптації дитини до шкільного навчання через усвідомлення нею в дошкільний період особливостей навчальної діяльності (реал</w:t>
      </w:r>
      <w:r w:rsidR="002E7E34" w:rsidRPr="00B906CA">
        <w:rPr>
          <w:rFonts w:eastAsiaTheme="minorHAnsi"/>
          <w:sz w:val="28"/>
          <w:szCs w:val="28"/>
          <w:lang w:val="uk-UA"/>
        </w:rPr>
        <w:t>ії,</w:t>
      </w:r>
      <w:r w:rsidRPr="00B906CA">
        <w:rPr>
          <w:rFonts w:eastAsiaTheme="minorHAnsi"/>
          <w:sz w:val="28"/>
          <w:szCs w:val="28"/>
          <w:lang w:val="uk-UA"/>
        </w:rPr>
        <w:t xml:space="preserve"> переваги, складнощі, протиріччя), специфіки життєдіяльності в умовах школи, можливості встановлення балансу між бажаним і потрібним, </w:t>
      </w:r>
      <w:r w:rsidR="002E7E34" w:rsidRPr="00B906CA">
        <w:rPr>
          <w:rFonts w:eastAsiaTheme="minorHAnsi"/>
          <w:sz w:val="28"/>
          <w:szCs w:val="28"/>
          <w:lang w:val="uk-UA"/>
        </w:rPr>
        <w:t xml:space="preserve">очікуваним і </w:t>
      </w:r>
      <w:r w:rsidRPr="00B906CA">
        <w:rPr>
          <w:rFonts w:eastAsiaTheme="minorHAnsi"/>
          <w:sz w:val="28"/>
          <w:szCs w:val="28"/>
          <w:lang w:val="uk-UA"/>
        </w:rPr>
        <w:t>реальним, особисто корисним і суспільно визнаним тощ</w:t>
      </w:r>
      <w:r w:rsidR="002E7E34" w:rsidRPr="00B906CA">
        <w:rPr>
          <w:rFonts w:eastAsiaTheme="minorHAnsi"/>
          <w:sz w:val="28"/>
          <w:szCs w:val="28"/>
          <w:lang w:val="uk-UA"/>
        </w:rPr>
        <w:t>о;</w:t>
      </w:r>
    </w:p>
    <w:p w:rsidR="002E7E34" w:rsidRPr="00E42B40" w:rsidRDefault="00522E0F" w:rsidP="00E42B40">
      <w:pPr>
        <w:pStyle w:val="a6"/>
        <w:numPr>
          <w:ilvl w:val="0"/>
          <w:numId w:val="25"/>
        </w:numPr>
        <w:suppressAutoHyphens w:val="0"/>
        <w:autoSpaceDE w:val="0"/>
        <w:autoSpaceDN w:val="0"/>
        <w:adjustRightInd w:val="0"/>
        <w:spacing w:line="340" w:lineRule="exact"/>
        <w:ind w:left="426" w:hanging="426"/>
        <w:jc w:val="both"/>
        <w:rPr>
          <w:rFonts w:eastAsiaTheme="minorHAnsi"/>
          <w:sz w:val="28"/>
          <w:szCs w:val="28"/>
          <w:lang w:val="uk-UA"/>
        </w:rPr>
      </w:pPr>
      <w:r w:rsidRPr="00B906CA">
        <w:rPr>
          <w:rFonts w:eastAsiaTheme="minorHAnsi"/>
          <w:sz w:val="28"/>
          <w:szCs w:val="28"/>
          <w:lang w:val="uk-UA"/>
        </w:rPr>
        <w:t xml:space="preserve">інтеграція </w:t>
      </w:r>
      <w:proofErr w:type="spellStart"/>
      <w:r w:rsidRPr="00B906CA">
        <w:rPr>
          <w:rFonts w:eastAsiaTheme="minorHAnsi"/>
          <w:sz w:val="28"/>
          <w:szCs w:val="28"/>
          <w:lang w:val="uk-UA"/>
        </w:rPr>
        <w:t>освітньо</w:t>
      </w:r>
      <w:proofErr w:type="spellEnd"/>
      <w:r w:rsidRPr="00B906CA">
        <w:rPr>
          <w:rFonts w:eastAsiaTheme="minorHAnsi"/>
          <w:sz w:val="28"/>
          <w:szCs w:val="28"/>
          <w:lang w:val="uk-UA"/>
        </w:rPr>
        <w:t>-виховних завдань заради особистісного розвитку дитини і, водночас, диференціація розвивальних видів діяльності в дошкільному закладі і навчальної – у ш</w:t>
      </w:r>
      <w:r w:rsidR="002E7E34" w:rsidRPr="00B906CA">
        <w:rPr>
          <w:rFonts w:eastAsiaTheme="minorHAnsi"/>
          <w:sz w:val="28"/>
          <w:szCs w:val="28"/>
          <w:lang w:val="uk-UA"/>
        </w:rPr>
        <w:t>колі.</w:t>
      </w:r>
    </w:p>
    <w:p w:rsidR="00E64D58" w:rsidRPr="00E42B40" w:rsidRDefault="005354BF" w:rsidP="00E42B40">
      <w:pPr>
        <w:suppressAutoHyphens w:val="0"/>
        <w:autoSpaceDE w:val="0"/>
        <w:autoSpaceDN w:val="0"/>
        <w:adjustRightInd w:val="0"/>
        <w:spacing w:before="120" w:line="340" w:lineRule="exact"/>
        <w:ind w:firstLine="709"/>
        <w:jc w:val="both"/>
        <w:rPr>
          <w:rFonts w:eastAsiaTheme="minorHAnsi"/>
          <w:sz w:val="28"/>
          <w:szCs w:val="28"/>
          <w:lang w:val="uk-UA"/>
        </w:rPr>
      </w:pPr>
      <w:r w:rsidRPr="00B906CA">
        <w:rPr>
          <w:rFonts w:eastAsiaTheme="minorHAnsi"/>
          <w:sz w:val="28"/>
          <w:szCs w:val="28"/>
          <w:lang w:val="uk-UA"/>
        </w:rPr>
        <w:t>Гармонійний, всебічний, ос</w:t>
      </w:r>
      <w:r w:rsidR="00870A5E" w:rsidRPr="00B906CA">
        <w:rPr>
          <w:rFonts w:eastAsiaTheme="minorHAnsi"/>
          <w:sz w:val="28"/>
          <w:szCs w:val="28"/>
          <w:lang w:val="uk-UA"/>
        </w:rPr>
        <w:t>обистісний розвиток дитини в умовах дошкільного закладу пов’язаний з оволодін</w:t>
      </w:r>
      <w:r w:rsidRPr="00B906CA">
        <w:rPr>
          <w:rFonts w:eastAsiaTheme="minorHAnsi"/>
          <w:sz w:val="28"/>
          <w:szCs w:val="28"/>
          <w:lang w:val="uk-UA"/>
        </w:rPr>
        <w:t>ням дитин</w:t>
      </w:r>
      <w:r w:rsidR="00870A5E" w:rsidRPr="00B906CA">
        <w:rPr>
          <w:rFonts w:eastAsiaTheme="minorHAnsi"/>
          <w:sz w:val="28"/>
          <w:szCs w:val="28"/>
          <w:lang w:val="uk-UA"/>
        </w:rPr>
        <w:t xml:space="preserve">ою вміннями і </w:t>
      </w:r>
      <w:r w:rsidRPr="00B906CA">
        <w:rPr>
          <w:rFonts w:eastAsiaTheme="minorHAnsi"/>
          <w:sz w:val="28"/>
          <w:szCs w:val="28"/>
          <w:lang w:val="uk-UA"/>
        </w:rPr>
        <w:t>навич</w:t>
      </w:r>
      <w:r w:rsidR="00870A5E" w:rsidRPr="00B906CA">
        <w:rPr>
          <w:rFonts w:eastAsiaTheme="minorHAnsi"/>
          <w:sz w:val="28"/>
          <w:szCs w:val="28"/>
          <w:lang w:val="uk-UA"/>
        </w:rPr>
        <w:t xml:space="preserve">ками, які можна розглядати як базові у формуванні </w:t>
      </w:r>
      <w:proofErr w:type="spellStart"/>
      <w:r w:rsidR="00870A5E" w:rsidRPr="00B906CA">
        <w:rPr>
          <w:rFonts w:eastAsiaTheme="minorHAnsi"/>
          <w:sz w:val="28"/>
          <w:szCs w:val="28"/>
          <w:lang w:val="uk-UA"/>
        </w:rPr>
        <w:t>загальнонавчальних</w:t>
      </w:r>
      <w:proofErr w:type="spellEnd"/>
      <w:r w:rsidR="00870A5E" w:rsidRPr="00B906CA">
        <w:rPr>
          <w:rFonts w:eastAsiaTheme="minorHAnsi"/>
          <w:sz w:val="28"/>
          <w:szCs w:val="28"/>
          <w:lang w:val="uk-UA"/>
        </w:rPr>
        <w:t xml:space="preserve"> умін</w:t>
      </w:r>
      <w:r w:rsidRPr="00B906CA">
        <w:rPr>
          <w:rFonts w:eastAsiaTheme="minorHAnsi"/>
          <w:sz w:val="28"/>
          <w:szCs w:val="28"/>
          <w:lang w:val="uk-UA"/>
        </w:rPr>
        <w:t xml:space="preserve">ь і </w:t>
      </w:r>
      <w:r w:rsidR="00D34865" w:rsidRPr="00B906CA">
        <w:rPr>
          <w:rFonts w:eastAsiaTheme="minorHAnsi"/>
          <w:sz w:val="28"/>
          <w:szCs w:val="28"/>
          <w:lang w:val="uk-UA"/>
        </w:rPr>
        <w:t>навичок, тобто орієнти</w:t>
      </w:r>
      <w:r w:rsidR="00870A5E" w:rsidRPr="00B906CA">
        <w:rPr>
          <w:rFonts w:eastAsiaTheme="minorHAnsi"/>
          <w:sz w:val="28"/>
          <w:szCs w:val="28"/>
          <w:lang w:val="uk-UA"/>
        </w:rPr>
        <w:t>рів готовності дитини до ш</w:t>
      </w:r>
      <w:r w:rsidR="00D34865" w:rsidRPr="00B906CA">
        <w:rPr>
          <w:rFonts w:eastAsiaTheme="minorHAnsi"/>
          <w:sz w:val="28"/>
          <w:szCs w:val="28"/>
          <w:lang w:val="uk-UA"/>
        </w:rPr>
        <w:t>коли</w:t>
      </w:r>
      <w:r w:rsidR="00870A5E" w:rsidRPr="00B906CA">
        <w:rPr>
          <w:rFonts w:eastAsiaTheme="minorHAnsi"/>
          <w:sz w:val="28"/>
          <w:szCs w:val="28"/>
          <w:lang w:val="uk-UA"/>
        </w:rPr>
        <w:t>.</w:t>
      </w:r>
    </w:p>
    <w:p w:rsidR="00D34865" w:rsidRPr="00B906CA" w:rsidRDefault="00870A5E" w:rsidP="00E42B40">
      <w:pPr>
        <w:suppressAutoHyphens w:val="0"/>
        <w:autoSpaceDE w:val="0"/>
        <w:autoSpaceDN w:val="0"/>
        <w:adjustRightInd w:val="0"/>
        <w:spacing w:before="120" w:line="340" w:lineRule="exact"/>
        <w:ind w:firstLine="709"/>
        <w:jc w:val="both"/>
        <w:rPr>
          <w:rFonts w:eastAsiaTheme="minorHAnsi"/>
          <w:sz w:val="28"/>
          <w:szCs w:val="28"/>
          <w:lang w:val="uk-UA"/>
        </w:rPr>
      </w:pPr>
      <w:r w:rsidRPr="00B906CA">
        <w:rPr>
          <w:rFonts w:eastAsiaTheme="minorHAnsi"/>
          <w:sz w:val="28"/>
          <w:szCs w:val="28"/>
          <w:lang w:val="uk-UA"/>
        </w:rPr>
        <w:t>Ово</w:t>
      </w:r>
      <w:r w:rsidR="00D34865" w:rsidRPr="00B906CA">
        <w:rPr>
          <w:rFonts w:eastAsiaTheme="minorHAnsi"/>
          <w:sz w:val="28"/>
          <w:szCs w:val="28"/>
          <w:lang w:val="uk-UA"/>
        </w:rPr>
        <w:t>л</w:t>
      </w:r>
      <w:r w:rsidRPr="00B906CA">
        <w:rPr>
          <w:rFonts w:eastAsiaTheme="minorHAnsi"/>
          <w:sz w:val="28"/>
          <w:szCs w:val="28"/>
          <w:lang w:val="uk-UA"/>
        </w:rPr>
        <w:t>одіння дітьми знаннями і навичками відбувається лише у поєднанні з усіма процесами життєдіяльності дошкільника, носить цілеспрямований, систематичний характер, завдяки чому ф</w:t>
      </w:r>
      <w:r w:rsidR="00D34865" w:rsidRPr="00B906CA">
        <w:rPr>
          <w:rFonts w:eastAsiaTheme="minorHAnsi"/>
          <w:sz w:val="28"/>
          <w:szCs w:val="28"/>
          <w:lang w:val="uk-UA"/>
        </w:rPr>
        <w:t>о</w:t>
      </w:r>
      <w:r w:rsidRPr="00B906CA">
        <w:rPr>
          <w:rFonts w:eastAsiaTheme="minorHAnsi"/>
          <w:sz w:val="28"/>
          <w:szCs w:val="28"/>
          <w:lang w:val="uk-UA"/>
        </w:rPr>
        <w:t>рмується комплексна готов</w:t>
      </w:r>
      <w:r w:rsidR="00D34865" w:rsidRPr="00B906CA">
        <w:rPr>
          <w:rFonts w:eastAsiaTheme="minorHAnsi"/>
          <w:sz w:val="28"/>
          <w:szCs w:val="28"/>
          <w:lang w:val="uk-UA"/>
        </w:rPr>
        <w:t>ність</w:t>
      </w:r>
      <w:r w:rsidRPr="00B906CA">
        <w:rPr>
          <w:rFonts w:eastAsiaTheme="minorHAnsi"/>
          <w:sz w:val="28"/>
          <w:szCs w:val="28"/>
          <w:lang w:val="uk-UA"/>
        </w:rPr>
        <w:t xml:space="preserve"> систем і функцій організму, фізичного стану, психіки, розумових здібностей, індивідуально-особистісних характеристик дитини до систематичного навчання у ш</w:t>
      </w:r>
      <w:r w:rsidR="00D34865" w:rsidRPr="00B906CA">
        <w:rPr>
          <w:rFonts w:eastAsiaTheme="minorHAnsi"/>
          <w:sz w:val="28"/>
          <w:szCs w:val="28"/>
          <w:lang w:val="uk-UA"/>
        </w:rPr>
        <w:t>колі.</w:t>
      </w:r>
    </w:p>
    <w:p w:rsidR="00682325" w:rsidRPr="006B3BE3" w:rsidRDefault="00682325" w:rsidP="00870A5E">
      <w:pPr>
        <w:pStyle w:val="a8"/>
        <w:spacing w:line="340" w:lineRule="exact"/>
        <w:jc w:val="left"/>
        <w:rPr>
          <w:b/>
          <w:caps w:val="0"/>
          <w:sz w:val="28"/>
          <w:szCs w:val="28"/>
        </w:rPr>
      </w:pPr>
    </w:p>
    <w:p w:rsidR="00C65D3A" w:rsidRPr="006B3BE3" w:rsidRDefault="00C65D3A" w:rsidP="00870A5E">
      <w:pPr>
        <w:pStyle w:val="a8"/>
        <w:spacing w:line="340" w:lineRule="exact"/>
        <w:jc w:val="left"/>
        <w:rPr>
          <w:b/>
          <w:caps w:val="0"/>
          <w:sz w:val="28"/>
          <w:szCs w:val="28"/>
        </w:rPr>
      </w:pPr>
    </w:p>
    <w:p w:rsidR="00994E24" w:rsidRPr="00B906CA" w:rsidRDefault="007A2954" w:rsidP="00994E24">
      <w:pPr>
        <w:spacing w:line="340" w:lineRule="exact"/>
        <w:rPr>
          <w:b/>
          <w:bCs/>
          <w:sz w:val="28"/>
          <w:szCs w:val="28"/>
          <w:lang w:val="uk-UA" w:eastAsia="ru-RU"/>
        </w:rPr>
      </w:pPr>
      <w:r w:rsidRPr="00B906CA">
        <w:rPr>
          <w:b/>
          <w:bCs/>
          <w:sz w:val="28"/>
          <w:szCs w:val="28"/>
          <w:lang w:val="uk-UA" w:eastAsia="ru-RU"/>
        </w:rPr>
        <w:t>Розділ 5</w:t>
      </w:r>
      <w:r w:rsidR="00994E24" w:rsidRPr="00B906CA">
        <w:rPr>
          <w:b/>
          <w:bCs/>
          <w:sz w:val="28"/>
          <w:szCs w:val="28"/>
          <w:lang w:val="uk-UA" w:eastAsia="ru-RU"/>
        </w:rPr>
        <w:t>.</w:t>
      </w:r>
      <w:r w:rsidR="00343F1D">
        <w:rPr>
          <w:b/>
          <w:bCs/>
          <w:sz w:val="28"/>
          <w:szCs w:val="28"/>
          <w:lang w:val="uk-UA" w:eastAsia="ru-RU"/>
        </w:rPr>
        <w:t xml:space="preserve">  </w:t>
      </w:r>
      <w:r w:rsidR="00994E24" w:rsidRPr="00B906CA">
        <w:rPr>
          <w:b/>
          <w:bCs/>
          <w:sz w:val="28"/>
          <w:szCs w:val="28"/>
          <w:lang w:val="uk-UA" w:eastAsia="ru-RU"/>
        </w:rPr>
        <w:t>Освітня програма початкової загальної освіти</w:t>
      </w:r>
    </w:p>
    <w:p w:rsidR="00994E24" w:rsidRPr="00B906CA" w:rsidRDefault="00994E24" w:rsidP="00994E24">
      <w:pPr>
        <w:spacing w:line="340" w:lineRule="exact"/>
        <w:rPr>
          <w:b/>
          <w:sz w:val="28"/>
          <w:szCs w:val="28"/>
        </w:rPr>
      </w:pPr>
    </w:p>
    <w:p w:rsidR="00DA08F5" w:rsidRPr="00E42B40" w:rsidRDefault="00994E24" w:rsidP="00E42B40">
      <w:pPr>
        <w:spacing w:line="340" w:lineRule="exact"/>
        <w:ind w:firstLine="708"/>
        <w:jc w:val="both"/>
        <w:rPr>
          <w:sz w:val="28"/>
          <w:szCs w:val="28"/>
          <w:lang w:val="uk-UA"/>
        </w:rPr>
      </w:pPr>
      <w:r w:rsidRPr="00B906CA">
        <w:rPr>
          <w:b/>
          <w:sz w:val="28"/>
          <w:szCs w:val="28"/>
          <w:lang w:val="uk-UA"/>
        </w:rPr>
        <w:t>Метою початкової освіти</w:t>
      </w:r>
      <w:r w:rsidRPr="00B906CA">
        <w:rPr>
          <w:sz w:val="28"/>
          <w:szCs w:val="28"/>
          <w:lang w:val="uk-UA"/>
        </w:rPr>
        <w:t xml:space="preserve"> є всебічний розвиток дитини, її талантів, здібностей, </w:t>
      </w:r>
      <w:proofErr w:type="spellStart"/>
      <w:r w:rsidRPr="00B906CA">
        <w:rPr>
          <w:sz w:val="28"/>
          <w:szCs w:val="28"/>
          <w:lang w:val="uk-UA"/>
        </w:rPr>
        <w:t>компетентностей</w:t>
      </w:r>
      <w:proofErr w:type="spellEnd"/>
      <w:r w:rsidRPr="00B906CA">
        <w:rPr>
          <w:sz w:val="28"/>
          <w:szCs w:val="28"/>
          <w:lang w:val="uk-UA"/>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w:t>
      </w:r>
      <w:r w:rsidR="00E42B40">
        <w:rPr>
          <w:sz w:val="28"/>
          <w:szCs w:val="28"/>
          <w:lang w:val="uk-UA"/>
        </w:rPr>
        <w:t>ення навчання в основній школі.</w:t>
      </w:r>
    </w:p>
    <w:p w:rsidR="00DA08F5" w:rsidRPr="00B906CA" w:rsidRDefault="00DA08F5" w:rsidP="00E42B40">
      <w:pPr>
        <w:suppressAutoHyphens w:val="0"/>
        <w:spacing w:before="120" w:line="340" w:lineRule="exact"/>
        <w:ind w:firstLine="709"/>
        <w:jc w:val="both"/>
        <w:rPr>
          <w:sz w:val="28"/>
          <w:szCs w:val="28"/>
          <w:lang w:val="uk-UA"/>
        </w:rPr>
      </w:pPr>
      <w:r w:rsidRPr="00B906CA">
        <w:rPr>
          <w:sz w:val="28"/>
          <w:szCs w:val="28"/>
          <w:lang w:val="uk-UA"/>
        </w:rPr>
        <w:t>Освітня програма початкової освіти</w:t>
      </w:r>
      <w:r w:rsidR="00BD4AF2" w:rsidRPr="00B906CA">
        <w:rPr>
          <w:sz w:val="28"/>
          <w:szCs w:val="28"/>
          <w:lang w:val="uk-UA"/>
        </w:rPr>
        <w:t xml:space="preserve"> </w:t>
      </w:r>
      <w:r w:rsidRPr="00B906CA">
        <w:rPr>
          <w:rFonts w:ascii="TimesNewRomanPS-BoldItalicMT" w:eastAsiaTheme="minorHAnsi" w:hAnsi="TimesNewRomanPS-BoldItalicMT" w:cs="TimesNewRomanPS-BoldItalicMT"/>
          <w:bCs/>
          <w:iCs/>
          <w:sz w:val="28"/>
          <w:szCs w:val="28"/>
          <w:lang w:val="uk-UA"/>
        </w:rPr>
        <w:t>розроблена на виконання</w:t>
      </w:r>
      <w:r w:rsidR="00BD4AF2" w:rsidRPr="00B906CA">
        <w:rPr>
          <w:rFonts w:ascii="TimesNewRomanPS-BoldItalicMT" w:eastAsiaTheme="minorHAnsi" w:hAnsi="TimesNewRomanPS-BoldItalicMT" w:cs="TimesNewRomanPS-BoldItalicMT"/>
          <w:bCs/>
          <w:iCs/>
          <w:sz w:val="28"/>
          <w:szCs w:val="28"/>
          <w:lang w:val="uk-UA"/>
        </w:rPr>
        <w:t xml:space="preserve"> </w:t>
      </w:r>
      <w:r w:rsidRPr="00B906CA">
        <w:rPr>
          <w:sz w:val="28"/>
          <w:szCs w:val="28"/>
          <w:lang w:val="uk-UA"/>
        </w:rPr>
        <w:t>Законів України «Про освіту» (</w:t>
      </w:r>
      <w:r w:rsidR="004E0878">
        <w:rPr>
          <w:rStyle w:val="rvts44"/>
          <w:sz w:val="28"/>
          <w:szCs w:val="28"/>
          <w:lang w:val="uk-UA"/>
        </w:rPr>
        <w:t>05.09.2017 №</w:t>
      </w:r>
      <w:r w:rsidRPr="00B906CA">
        <w:rPr>
          <w:rStyle w:val="rvts44"/>
          <w:sz w:val="28"/>
          <w:szCs w:val="28"/>
          <w:lang w:val="uk-UA"/>
        </w:rPr>
        <w:t>2145-</w:t>
      </w:r>
      <w:r w:rsidRPr="00B906CA">
        <w:rPr>
          <w:rStyle w:val="rvts44"/>
          <w:sz w:val="28"/>
          <w:szCs w:val="28"/>
        </w:rPr>
        <w:t>VIII</w:t>
      </w:r>
      <w:r w:rsidRPr="00B906CA">
        <w:rPr>
          <w:sz w:val="28"/>
          <w:szCs w:val="28"/>
          <w:lang w:val="uk-UA"/>
        </w:rPr>
        <w:t>), «Про загальну середню освіту» (зі змінами);</w:t>
      </w:r>
      <w:r w:rsidR="00BD4AF2" w:rsidRPr="00B906CA">
        <w:rPr>
          <w:sz w:val="28"/>
          <w:szCs w:val="28"/>
          <w:lang w:val="uk-UA"/>
        </w:rPr>
        <w:t xml:space="preserve"> </w:t>
      </w:r>
      <w:r w:rsidR="00725BE9" w:rsidRPr="00B906CA">
        <w:rPr>
          <w:sz w:val="28"/>
          <w:szCs w:val="28"/>
          <w:lang w:val="uk-UA" w:eastAsia="uk-UA"/>
        </w:rPr>
        <w:t>постанов</w:t>
      </w:r>
      <w:r w:rsidR="00BD4AF2" w:rsidRPr="00B906CA">
        <w:rPr>
          <w:sz w:val="28"/>
          <w:szCs w:val="28"/>
          <w:lang w:val="uk-UA" w:eastAsia="uk-UA"/>
        </w:rPr>
        <w:t xml:space="preserve"> </w:t>
      </w:r>
      <w:r w:rsidRPr="00B906CA">
        <w:rPr>
          <w:sz w:val="28"/>
          <w:szCs w:val="28"/>
          <w:lang w:val="uk-UA" w:eastAsia="uk-UA"/>
        </w:rPr>
        <w:t>Кабінету</w:t>
      </w:r>
      <w:r w:rsidR="00BD4AF2" w:rsidRPr="00B906CA">
        <w:rPr>
          <w:sz w:val="28"/>
          <w:szCs w:val="28"/>
          <w:lang w:val="uk-UA" w:eastAsia="uk-UA"/>
        </w:rPr>
        <w:t xml:space="preserve"> </w:t>
      </w:r>
      <w:r w:rsidRPr="00B906CA">
        <w:rPr>
          <w:sz w:val="28"/>
          <w:szCs w:val="28"/>
          <w:lang w:val="uk-UA" w:eastAsia="uk-UA"/>
        </w:rPr>
        <w:t>Міністрів</w:t>
      </w:r>
      <w:r w:rsidR="00BD4AF2" w:rsidRPr="00B906CA">
        <w:rPr>
          <w:sz w:val="28"/>
          <w:szCs w:val="28"/>
          <w:lang w:val="uk-UA" w:eastAsia="uk-UA"/>
        </w:rPr>
        <w:t xml:space="preserve"> </w:t>
      </w:r>
      <w:r w:rsidRPr="00B906CA">
        <w:rPr>
          <w:sz w:val="28"/>
          <w:szCs w:val="28"/>
          <w:lang w:val="uk-UA" w:eastAsia="uk-UA"/>
        </w:rPr>
        <w:t>України</w:t>
      </w:r>
      <w:r w:rsidR="00BD4AF2" w:rsidRPr="00B906CA">
        <w:rPr>
          <w:sz w:val="28"/>
          <w:szCs w:val="28"/>
          <w:lang w:val="uk-UA" w:eastAsia="uk-UA"/>
        </w:rPr>
        <w:t xml:space="preserve"> </w:t>
      </w:r>
      <w:r w:rsidRPr="00B906CA">
        <w:rPr>
          <w:sz w:val="28"/>
          <w:szCs w:val="28"/>
          <w:lang w:val="uk-UA" w:eastAsia="uk-UA"/>
        </w:rPr>
        <w:t>від</w:t>
      </w:r>
      <w:r w:rsidR="00BD4AF2" w:rsidRPr="00B906CA">
        <w:rPr>
          <w:sz w:val="28"/>
          <w:szCs w:val="28"/>
          <w:lang w:val="uk-UA" w:eastAsia="uk-UA"/>
        </w:rPr>
        <w:t xml:space="preserve"> </w:t>
      </w:r>
      <w:r w:rsidRPr="00B906CA">
        <w:rPr>
          <w:sz w:val="28"/>
          <w:szCs w:val="28"/>
          <w:lang w:val="uk-UA" w:eastAsia="uk-UA"/>
        </w:rPr>
        <w:t xml:space="preserve">21.02.2018 №87 «Про затвердження </w:t>
      </w:r>
      <w:r w:rsidRPr="00B906CA">
        <w:rPr>
          <w:sz w:val="28"/>
          <w:szCs w:val="28"/>
          <w:lang w:val="uk-UA"/>
        </w:rPr>
        <w:t>Державного стандарту початкової освіти</w:t>
      </w:r>
      <w:r w:rsidRPr="00B906CA">
        <w:rPr>
          <w:sz w:val="28"/>
          <w:szCs w:val="28"/>
          <w:lang w:val="uk-UA" w:eastAsia="uk-UA"/>
        </w:rPr>
        <w:t>», від</w:t>
      </w:r>
      <w:r w:rsidR="00BD4AF2" w:rsidRPr="00B906CA">
        <w:rPr>
          <w:sz w:val="28"/>
          <w:szCs w:val="28"/>
          <w:lang w:val="uk-UA" w:eastAsia="uk-UA"/>
        </w:rPr>
        <w:t xml:space="preserve"> </w:t>
      </w:r>
      <w:r w:rsidRPr="00B906CA">
        <w:rPr>
          <w:sz w:val="28"/>
          <w:szCs w:val="28"/>
          <w:lang w:val="uk-UA" w:eastAsia="uk-UA"/>
        </w:rPr>
        <w:t>20.04.20</w:t>
      </w:r>
      <w:r w:rsidR="00725BE9" w:rsidRPr="00B906CA">
        <w:rPr>
          <w:sz w:val="28"/>
          <w:szCs w:val="28"/>
          <w:lang w:val="uk-UA" w:eastAsia="uk-UA"/>
        </w:rPr>
        <w:t xml:space="preserve">11 №462 «Про затвердження </w:t>
      </w:r>
      <w:r w:rsidR="00725BE9" w:rsidRPr="00B906CA">
        <w:rPr>
          <w:sz w:val="28"/>
          <w:szCs w:val="28"/>
          <w:lang w:val="uk-UA"/>
        </w:rPr>
        <w:t>Державного стандарту початкової загальної освіти</w:t>
      </w:r>
      <w:r w:rsidR="00725BE9" w:rsidRPr="00B906CA">
        <w:rPr>
          <w:sz w:val="28"/>
          <w:szCs w:val="28"/>
          <w:lang w:val="uk-UA" w:eastAsia="uk-UA"/>
        </w:rPr>
        <w:t xml:space="preserve">». </w:t>
      </w:r>
    </w:p>
    <w:p w:rsidR="00994E24" w:rsidRPr="00B906CA" w:rsidRDefault="00994E24" w:rsidP="00DA08F5">
      <w:pPr>
        <w:spacing w:line="340" w:lineRule="exact"/>
        <w:ind w:firstLine="709"/>
        <w:rPr>
          <w:rFonts w:ascii="TimesNewRomanPS-BoldItalicMT" w:eastAsiaTheme="minorHAnsi" w:hAnsi="TimesNewRomanPS-BoldItalicMT" w:cs="TimesNewRomanPS-BoldItalicMT"/>
          <w:b/>
          <w:bCs/>
          <w:iCs/>
          <w:sz w:val="28"/>
          <w:szCs w:val="28"/>
          <w:lang w:val="uk-UA"/>
        </w:rPr>
      </w:pPr>
    </w:p>
    <w:p w:rsidR="00994E24" w:rsidRPr="00682325" w:rsidRDefault="00994E24" w:rsidP="00524CC5">
      <w:pPr>
        <w:pStyle w:val="a6"/>
        <w:numPr>
          <w:ilvl w:val="1"/>
          <w:numId w:val="37"/>
        </w:numPr>
        <w:suppressAutoHyphens w:val="0"/>
        <w:autoSpaceDE w:val="0"/>
        <w:autoSpaceDN w:val="0"/>
        <w:adjustRightInd w:val="0"/>
        <w:spacing w:line="340" w:lineRule="exact"/>
        <w:rPr>
          <w:rFonts w:ascii="TimesNewRomanPS-BoldItalicMT" w:eastAsiaTheme="minorHAnsi" w:hAnsi="TimesNewRomanPS-BoldItalicMT" w:cs="TimesNewRomanPS-BoldItalicMT"/>
          <w:b/>
          <w:bCs/>
          <w:iCs/>
          <w:sz w:val="28"/>
          <w:szCs w:val="28"/>
        </w:rPr>
      </w:pPr>
      <w:proofErr w:type="spellStart"/>
      <w:r w:rsidRPr="00682325">
        <w:rPr>
          <w:rFonts w:ascii="TimesNewRomanPS-BoldItalicMT" w:eastAsiaTheme="minorHAnsi" w:hAnsi="TimesNewRomanPS-BoldItalicMT" w:cs="TimesNewRomanPS-BoldItalicMT"/>
          <w:b/>
          <w:bCs/>
          <w:iCs/>
          <w:sz w:val="28"/>
          <w:szCs w:val="28"/>
        </w:rPr>
        <w:t>Вимоги</w:t>
      </w:r>
      <w:proofErr w:type="spellEnd"/>
      <w:r w:rsidRPr="00682325">
        <w:rPr>
          <w:rFonts w:ascii="TimesNewRomanPS-BoldItalicMT" w:eastAsiaTheme="minorHAnsi" w:hAnsi="TimesNewRomanPS-BoldItalicMT" w:cs="TimesNewRomanPS-BoldItalicMT"/>
          <w:b/>
          <w:bCs/>
          <w:iCs/>
          <w:sz w:val="28"/>
          <w:szCs w:val="28"/>
        </w:rPr>
        <w:t xml:space="preserve"> до </w:t>
      </w:r>
      <w:proofErr w:type="spellStart"/>
      <w:r w:rsidRPr="00682325">
        <w:rPr>
          <w:rFonts w:ascii="TimesNewRomanPS-BoldItalicMT" w:eastAsiaTheme="minorHAnsi" w:hAnsi="TimesNewRomanPS-BoldItalicMT" w:cs="TimesNewRomanPS-BoldItalicMT"/>
          <w:b/>
          <w:bCs/>
          <w:iCs/>
          <w:sz w:val="28"/>
          <w:szCs w:val="28"/>
        </w:rPr>
        <w:t>осіб</w:t>
      </w:r>
      <w:proofErr w:type="spellEnd"/>
      <w:r w:rsidRPr="00682325">
        <w:rPr>
          <w:rFonts w:ascii="TimesNewRomanPS-BoldItalicMT" w:eastAsiaTheme="minorHAnsi" w:hAnsi="TimesNewRomanPS-BoldItalicMT" w:cs="TimesNewRomanPS-BoldItalicMT"/>
          <w:b/>
          <w:bCs/>
          <w:iCs/>
          <w:sz w:val="28"/>
          <w:szCs w:val="28"/>
        </w:rPr>
        <w:t xml:space="preserve">, </w:t>
      </w:r>
      <w:proofErr w:type="spellStart"/>
      <w:r w:rsidRPr="00682325">
        <w:rPr>
          <w:rFonts w:ascii="TimesNewRomanPS-BoldItalicMT" w:eastAsiaTheme="minorHAnsi" w:hAnsi="TimesNewRomanPS-BoldItalicMT" w:cs="TimesNewRomanPS-BoldItalicMT"/>
          <w:b/>
          <w:bCs/>
          <w:iCs/>
          <w:sz w:val="28"/>
          <w:szCs w:val="28"/>
        </w:rPr>
        <w:t>які</w:t>
      </w:r>
      <w:proofErr w:type="spellEnd"/>
      <w:r w:rsidRPr="00682325">
        <w:rPr>
          <w:rFonts w:ascii="TimesNewRomanPS-BoldItalicMT" w:eastAsiaTheme="minorHAnsi" w:hAnsi="TimesNewRomanPS-BoldItalicMT" w:cs="TimesNewRomanPS-BoldItalicMT"/>
          <w:b/>
          <w:bCs/>
          <w:iCs/>
          <w:sz w:val="28"/>
          <w:szCs w:val="28"/>
        </w:rPr>
        <w:t xml:space="preserve"> </w:t>
      </w:r>
      <w:proofErr w:type="spellStart"/>
      <w:r w:rsidRPr="00682325">
        <w:rPr>
          <w:rFonts w:ascii="TimesNewRomanPS-BoldItalicMT" w:eastAsiaTheme="minorHAnsi" w:hAnsi="TimesNewRomanPS-BoldItalicMT" w:cs="TimesNewRomanPS-BoldItalicMT"/>
          <w:b/>
          <w:bCs/>
          <w:iCs/>
          <w:sz w:val="28"/>
          <w:szCs w:val="28"/>
        </w:rPr>
        <w:t>можуть</w:t>
      </w:r>
      <w:proofErr w:type="spellEnd"/>
      <w:r w:rsidRPr="00682325">
        <w:rPr>
          <w:rFonts w:ascii="TimesNewRomanPS-BoldItalicMT" w:eastAsiaTheme="minorHAnsi" w:hAnsi="TimesNewRomanPS-BoldItalicMT" w:cs="TimesNewRomanPS-BoldItalicMT"/>
          <w:b/>
          <w:bCs/>
          <w:iCs/>
          <w:sz w:val="28"/>
          <w:szCs w:val="28"/>
        </w:rPr>
        <w:t xml:space="preserve"> </w:t>
      </w:r>
      <w:proofErr w:type="spellStart"/>
      <w:r w:rsidRPr="00682325">
        <w:rPr>
          <w:rFonts w:ascii="TimesNewRomanPS-BoldItalicMT" w:eastAsiaTheme="minorHAnsi" w:hAnsi="TimesNewRomanPS-BoldItalicMT" w:cs="TimesNewRomanPS-BoldItalicMT"/>
          <w:b/>
          <w:bCs/>
          <w:iCs/>
          <w:sz w:val="28"/>
          <w:szCs w:val="28"/>
        </w:rPr>
        <w:t>розпочинати</w:t>
      </w:r>
      <w:proofErr w:type="spellEnd"/>
      <w:r w:rsidRPr="00682325">
        <w:rPr>
          <w:rFonts w:ascii="TimesNewRomanPS-BoldItalicMT" w:eastAsiaTheme="minorHAnsi" w:hAnsi="TimesNewRomanPS-BoldItalicMT" w:cs="TimesNewRomanPS-BoldItalicMT"/>
          <w:b/>
          <w:bCs/>
          <w:iCs/>
          <w:sz w:val="28"/>
          <w:szCs w:val="28"/>
        </w:rPr>
        <w:t xml:space="preserve"> </w:t>
      </w:r>
      <w:proofErr w:type="spellStart"/>
      <w:r w:rsidRPr="00682325">
        <w:rPr>
          <w:rFonts w:ascii="TimesNewRomanPS-BoldItalicMT" w:eastAsiaTheme="minorHAnsi" w:hAnsi="TimesNewRomanPS-BoldItalicMT" w:cs="TimesNewRomanPS-BoldItalicMT"/>
          <w:b/>
          <w:bCs/>
          <w:iCs/>
          <w:sz w:val="28"/>
          <w:szCs w:val="28"/>
        </w:rPr>
        <w:t>здобуття</w:t>
      </w:r>
      <w:proofErr w:type="spellEnd"/>
      <w:r w:rsidRPr="00682325">
        <w:rPr>
          <w:rFonts w:ascii="TimesNewRomanPS-BoldItalicMT" w:eastAsiaTheme="minorHAnsi" w:hAnsi="TimesNewRomanPS-BoldItalicMT" w:cs="TimesNewRomanPS-BoldItalicMT"/>
          <w:b/>
          <w:bCs/>
          <w:iCs/>
          <w:sz w:val="28"/>
          <w:szCs w:val="28"/>
        </w:rPr>
        <w:t xml:space="preserve"> </w:t>
      </w:r>
      <w:proofErr w:type="spellStart"/>
      <w:r w:rsidRPr="00682325">
        <w:rPr>
          <w:rFonts w:ascii="TimesNewRomanPS-BoldItalicMT" w:eastAsiaTheme="minorHAnsi" w:hAnsi="TimesNewRomanPS-BoldItalicMT" w:cs="TimesNewRomanPS-BoldItalicMT"/>
          <w:b/>
          <w:bCs/>
          <w:iCs/>
          <w:sz w:val="28"/>
          <w:szCs w:val="28"/>
        </w:rPr>
        <w:t>початкової</w:t>
      </w:r>
      <w:proofErr w:type="spellEnd"/>
      <w:r w:rsidRPr="00682325">
        <w:rPr>
          <w:rFonts w:ascii="TimesNewRomanPS-BoldItalicMT" w:eastAsiaTheme="minorHAnsi" w:hAnsi="TimesNewRomanPS-BoldItalicMT" w:cs="TimesNewRomanPS-BoldItalicMT"/>
          <w:b/>
          <w:bCs/>
          <w:iCs/>
          <w:sz w:val="28"/>
          <w:szCs w:val="28"/>
          <w:lang w:val="uk-UA"/>
        </w:rPr>
        <w:t xml:space="preserve"> освіти</w:t>
      </w:r>
    </w:p>
    <w:p w:rsidR="00994E24" w:rsidRPr="00B906CA" w:rsidRDefault="00994E24" w:rsidP="00994E24">
      <w:pPr>
        <w:suppressAutoHyphens w:val="0"/>
        <w:autoSpaceDE w:val="0"/>
        <w:autoSpaceDN w:val="0"/>
        <w:adjustRightInd w:val="0"/>
        <w:spacing w:line="340" w:lineRule="exact"/>
        <w:rPr>
          <w:rFonts w:ascii="TimesNewRomanPSMT" w:eastAsiaTheme="minorHAnsi" w:hAnsi="TimesNewRomanPSMT" w:cs="TimesNewRomanPSMT"/>
          <w:sz w:val="28"/>
          <w:szCs w:val="28"/>
        </w:rPr>
      </w:pPr>
    </w:p>
    <w:p w:rsidR="00994E24" w:rsidRPr="00B906CA" w:rsidRDefault="00994E24" w:rsidP="00994E24">
      <w:pPr>
        <w:suppressAutoHyphens w:val="0"/>
        <w:autoSpaceDE w:val="0"/>
        <w:autoSpaceDN w:val="0"/>
        <w:adjustRightInd w:val="0"/>
        <w:spacing w:line="340" w:lineRule="exact"/>
        <w:ind w:firstLine="709"/>
        <w:jc w:val="both"/>
        <w:rPr>
          <w:rFonts w:ascii="TimesNewRomanPSMT" w:eastAsiaTheme="minorHAnsi" w:hAnsi="TimesNewRomanPSMT" w:cs="TimesNewRomanPSMT"/>
          <w:sz w:val="28"/>
          <w:szCs w:val="28"/>
          <w:lang w:val="uk-UA"/>
        </w:rPr>
      </w:pPr>
      <w:r w:rsidRPr="00B906CA">
        <w:rPr>
          <w:rFonts w:ascii="TimesNewRomanPSMT" w:eastAsiaTheme="minorHAnsi" w:hAnsi="TimesNewRomanPSMT" w:cs="TimesNewRomanPSMT"/>
          <w:sz w:val="28"/>
          <w:szCs w:val="28"/>
        </w:rPr>
        <w:t xml:space="preserve">Початкова </w:t>
      </w:r>
      <w:proofErr w:type="spellStart"/>
      <w:r w:rsidRPr="00B906CA">
        <w:rPr>
          <w:rFonts w:ascii="TimesNewRomanPSMT" w:eastAsiaTheme="minorHAnsi" w:hAnsi="TimesNewRomanPSMT" w:cs="TimesNewRomanPSMT"/>
          <w:sz w:val="28"/>
          <w:szCs w:val="28"/>
        </w:rPr>
        <w:t>освіта</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здобувається</w:t>
      </w:r>
      <w:proofErr w:type="spellEnd"/>
      <w:r w:rsidRPr="00B906CA">
        <w:rPr>
          <w:rFonts w:ascii="TimesNewRomanPSMT" w:eastAsiaTheme="minorHAnsi" w:hAnsi="TimesNewRomanPSMT" w:cs="TimesNewRomanPSMT"/>
          <w:sz w:val="28"/>
          <w:szCs w:val="28"/>
        </w:rPr>
        <w:t xml:space="preserve">, як правило, з шести </w:t>
      </w:r>
      <w:proofErr w:type="spellStart"/>
      <w:r w:rsidRPr="00B906CA">
        <w:rPr>
          <w:rFonts w:ascii="TimesNewRomanPSMT" w:eastAsiaTheme="minorHAnsi" w:hAnsi="TimesNewRomanPSMT" w:cs="TimesNewRomanPSMT"/>
          <w:sz w:val="28"/>
          <w:szCs w:val="28"/>
        </w:rPr>
        <w:t>років</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Діти</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яким</w:t>
      </w:r>
      <w:proofErr w:type="spellEnd"/>
      <w:r w:rsidR="00682325">
        <w:rPr>
          <w:rFonts w:ascii="TimesNewRomanPSMT" w:eastAsiaTheme="minorHAnsi" w:hAnsi="TimesNewRomanPSMT" w:cs="TimesNewRomanPSMT"/>
          <w:sz w:val="28"/>
          <w:szCs w:val="28"/>
          <w:lang w:val="uk-UA"/>
        </w:rPr>
        <w:t xml:space="preserve"> </w:t>
      </w:r>
      <w:r w:rsidRPr="00B906CA">
        <w:rPr>
          <w:rFonts w:ascii="TimesNewRomanPSMT" w:eastAsiaTheme="minorHAnsi" w:hAnsi="TimesNewRomanPSMT" w:cs="TimesNewRomanPSMT"/>
          <w:sz w:val="28"/>
          <w:szCs w:val="28"/>
        </w:rPr>
        <w:t xml:space="preserve">на 1 вересня поточного </w:t>
      </w:r>
      <w:proofErr w:type="spellStart"/>
      <w:r w:rsidRPr="00B906CA">
        <w:rPr>
          <w:rFonts w:ascii="TimesNewRomanPSMT" w:eastAsiaTheme="minorHAnsi" w:hAnsi="TimesNewRomanPSMT" w:cs="TimesNewRomanPSMT"/>
          <w:sz w:val="28"/>
          <w:szCs w:val="28"/>
        </w:rPr>
        <w:t>навчального</w:t>
      </w:r>
      <w:proofErr w:type="spellEnd"/>
      <w:r w:rsidRPr="00B906CA">
        <w:rPr>
          <w:rFonts w:ascii="TimesNewRomanPSMT" w:eastAsiaTheme="minorHAnsi" w:hAnsi="TimesNewRomanPSMT" w:cs="TimesNewRomanPSMT"/>
          <w:sz w:val="28"/>
          <w:szCs w:val="28"/>
        </w:rPr>
        <w:t xml:space="preserve"> року </w:t>
      </w:r>
      <w:proofErr w:type="spellStart"/>
      <w:r w:rsidRPr="00B906CA">
        <w:rPr>
          <w:rFonts w:ascii="TimesNewRomanPSMT" w:eastAsiaTheme="minorHAnsi" w:hAnsi="TimesNewRomanPSMT" w:cs="TimesNewRomanPSMT"/>
          <w:sz w:val="28"/>
          <w:szCs w:val="28"/>
        </w:rPr>
        <w:t>виповнилося</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сім</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років</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повинні</w:t>
      </w:r>
      <w:proofErr w:type="spellEnd"/>
      <w:r w:rsidR="00682325">
        <w:rPr>
          <w:rFonts w:ascii="TimesNewRomanPSMT" w:eastAsiaTheme="minorHAnsi" w:hAnsi="TimesNewRomanPSMT" w:cs="TimesNewRomanPSMT"/>
          <w:sz w:val="28"/>
          <w:szCs w:val="28"/>
          <w:lang w:val="uk-UA"/>
        </w:rPr>
        <w:t xml:space="preserve"> </w:t>
      </w:r>
      <w:proofErr w:type="spellStart"/>
      <w:r w:rsidRPr="00B906CA">
        <w:rPr>
          <w:rFonts w:ascii="TimesNewRomanPSMT" w:eastAsiaTheme="minorHAnsi" w:hAnsi="TimesNewRomanPSMT" w:cs="TimesNewRomanPSMT"/>
          <w:sz w:val="28"/>
          <w:szCs w:val="28"/>
        </w:rPr>
        <w:t>розпочинати</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здобуття</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початкової</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освіти</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цього</w:t>
      </w:r>
      <w:proofErr w:type="spellEnd"/>
      <w:r w:rsidRPr="00B906CA">
        <w:rPr>
          <w:rFonts w:ascii="TimesNewRomanPSMT" w:eastAsiaTheme="minorHAnsi" w:hAnsi="TimesNewRomanPSMT" w:cs="TimesNewRomanPSMT"/>
          <w:sz w:val="28"/>
          <w:szCs w:val="28"/>
        </w:rPr>
        <w:t xml:space="preserve"> ж </w:t>
      </w:r>
      <w:proofErr w:type="spellStart"/>
      <w:r w:rsidRPr="00B906CA">
        <w:rPr>
          <w:rFonts w:ascii="TimesNewRomanPSMT" w:eastAsiaTheme="minorHAnsi" w:hAnsi="TimesNewRomanPSMT" w:cs="TimesNewRomanPSMT"/>
          <w:sz w:val="28"/>
          <w:szCs w:val="28"/>
        </w:rPr>
        <w:t>навчального</w:t>
      </w:r>
      <w:proofErr w:type="spellEnd"/>
      <w:r w:rsidRPr="00B906CA">
        <w:rPr>
          <w:rFonts w:ascii="TimesNewRomanPSMT" w:eastAsiaTheme="minorHAnsi" w:hAnsi="TimesNewRomanPSMT" w:cs="TimesNewRomanPSMT"/>
          <w:sz w:val="28"/>
          <w:szCs w:val="28"/>
        </w:rPr>
        <w:t xml:space="preserve"> року. </w:t>
      </w:r>
      <w:proofErr w:type="spellStart"/>
      <w:r w:rsidRPr="00B906CA">
        <w:rPr>
          <w:rFonts w:ascii="TimesNewRomanPSMT" w:eastAsiaTheme="minorHAnsi" w:hAnsi="TimesNewRomanPSMT" w:cs="TimesNewRomanPSMT"/>
          <w:sz w:val="28"/>
          <w:szCs w:val="28"/>
        </w:rPr>
        <w:t>Діти</w:t>
      </w:r>
      <w:proofErr w:type="spellEnd"/>
      <w:r w:rsidRPr="00B906CA">
        <w:rPr>
          <w:rFonts w:ascii="TimesNewRomanPSMT" w:eastAsiaTheme="minorHAnsi" w:hAnsi="TimesNewRomanPSMT" w:cs="TimesNewRomanPSMT"/>
          <w:sz w:val="28"/>
          <w:szCs w:val="28"/>
        </w:rPr>
        <w:t>,</w:t>
      </w:r>
      <w:r w:rsidR="005F60B7"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lastRenderedPageBreak/>
        <w:t>яким</w:t>
      </w:r>
      <w:proofErr w:type="spellEnd"/>
      <w:r w:rsidRPr="00B906CA">
        <w:rPr>
          <w:rFonts w:ascii="TimesNewRomanPSMT" w:eastAsiaTheme="minorHAnsi" w:hAnsi="TimesNewRomanPSMT" w:cs="TimesNewRomanPSMT"/>
          <w:sz w:val="28"/>
          <w:szCs w:val="28"/>
        </w:rPr>
        <w:t xml:space="preserve"> на 1 вересня поточного </w:t>
      </w:r>
      <w:proofErr w:type="spellStart"/>
      <w:r w:rsidRPr="00B906CA">
        <w:rPr>
          <w:rFonts w:ascii="TimesNewRomanPSMT" w:eastAsiaTheme="minorHAnsi" w:hAnsi="TimesNewRomanPSMT" w:cs="TimesNewRomanPSMT"/>
          <w:sz w:val="28"/>
          <w:szCs w:val="28"/>
        </w:rPr>
        <w:t>навчального</w:t>
      </w:r>
      <w:proofErr w:type="spellEnd"/>
      <w:r w:rsidRPr="00B906CA">
        <w:rPr>
          <w:rFonts w:ascii="TimesNewRomanPSMT" w:eastAsiaTheme="minorHAnsi" w:hAnsi="TimesNewRomanPSMT" w:cs="TimesNewRomanPSMT"/>
          <w:sz w:val="28"/>
          <w:szCs w:val="28"/>
        </w:rPr>
        <w:t xml:space="preserve"> року не </w:t>
      </w:r>
      <w:proofErr w:type="spellStart"/>
      <w:r w:rsidRPr="00B906CA">
        <w:rPr>
          <w:rFonts w:ascii="TimesNewRomanPSMT" w:eastAsiaTheme="minorHAnsi" w:hAnsi="TimesNewRomanPSMT" w:cs="TimesNewRomanPSMT"/>
          <w:sz w:val="28"/>
          <w:szCs w:val="28"/>
        </w:rPr>
        <w:t>виповнилося</w:t>
      </w:r>
      <w:proofErr w:type="spellEnd"/>
      <w:r w:rsidRPr="00B906CA">
        <w:rPr>
          <w:rFonts w:ascii="TimesNewRomanPSMT" w:eastAsiaTheme="minorHAnsi" w:hAnsi="TimesNewRomanPSMT" w:cs="TimesNewRomanPSMT"/>
          <w:sz w:val="28"/>
          <w:szCs w:val="28"/>
        </w:rPr>
        <w:t xml:space="preserve"> шести </w:t>
      </w:r>
      <w:proofErr w:type="spellStart"/>
      <w:r w:rsidRPr="00B906CA">
        <w:rPr>
          <w:rFonts w:ascii="TimesNewRomanPSMT" w:eastAsiaTheme="minorHAnsi" w:hAnsi="TimesNewRomanPSMT" w:cs="TimesNewRomanPSMT"/>
          <w:sz w:val="28"/>
          <w:szCs w:val="28"/>
        </w:rPr>
        <w:t>років</w:t>
      </w:r>
      <w:proofErr w:type="spellEnd"/>
      <w:r w:rsidRPr="00B906CA">
        <w:rPr>
          <w:rFonts w:ascii="TimesNewRomanPSMT" w:eastAsiaTheme="minorHAnsi" w:hAnsi="TimesNewRomanPSMT" w:cs="TimesNewRomanPSMT"/>
          <w:sz w:val="28"/>
          <w:szCs w:val="28"/>
        </w:rPr>
        <w:t>,</w:t>
      </w:r>
      <w:r w:rsidR="00682325">
        <w:rPr>
          <w:rFonts w:ascii="TimesNewRomanPSMT" w:eastAsiaTheme="minorHAnsi" w:hAnsi="TimesNewRomanPSMT" w:cs="TimesNewRomanPSMT"/>
          <w:sz w:val="28"/>
          <w:szCs w:val="28"/>
          <w:lang w:val="uk-UA"/>
        </w:rPr>
        <w:t xml:space="preserve"> </w:t>
      </w:r>
      <w:proofErr w:type="spellStart"/>
      <w:r w:rsidRPr="00B906CA">
        <w:rPr>
          <w:rFonts w:ascii="TimesNewRomanPSMT" w:eastAsiaTheme="minorHAnsi" w:hAnsi="TimesNewRomanPSMT" w:cs="TimesNewRomanPSMT"/>
          <w:sz w:val="28"/>
          <w:szCs w:val="28"/>
        </w:rPr>
        <w:t>можуть</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розпочинати</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здобуття</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початкової</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освіти</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цього</w:t>
      </w:r>
      <w:proofErr w:type="spellEnd"/>
      <w:r w:rsidRPr="00B906CA">
        <w:rPr>
          <w:rFonts w:ascii="TimesNewRomanPSMT" w:eastAsiaTheme="minorHAnsi" w:hAnsi="TimesNewRomanPSMT" w:cs="TimesNewRomanPSMT"/>
          <w:sz w:val="28"/>
          <w:szCs w:val="28"/>
        </w:rPr>
        <w:t xml:space="preserve"> ж </w:t>
      </w:r>
      <w:proofErr w:type="spellStart"/>
      <w:r w:rsidRPr="00B906CA">
        <w:rPr>
          <w:rFonts w:ascii="TimesNewRomanPSMT" w:eastAsiaTheme="minorHAnsi" w:hAnsi="TimesNewRomanPSMT" w:cs="TimesNewRomanPSMT"/>
          <w:sz w:val="28"/>
          <w:szCs w:val="28"/>
        </w:rPr>
        <w:t>навчального</w:t>
      </w:r>
      <w:proofErr w:type="spellEnd"/>
      <w:r w:rsidRPr="00B906CA">
        <w:rPr>
          <w:rFonts w:ascii="TimesNewRomanPSMT" w:eastAsiaTheme="minorHAnsi" w:hAnsi="TimesNewRomanPSMT" w:cs="TimesNewRomanPSMT"/>
          <w:sz w:val="28"/>
          <w:szCs w:val="28"/>
        </w:rPr>
        <w:t xml:space="preserve"> року</w:t>
      </w:r>
      <w:r w:rsidR="0036206B">
        <w:rPr>
          <w:rFonts w:ascii="TimesNewRomanPSMT" w:eastAsiaTheme="minorHAnsi" w:hAnsi="TimesNewRomanPSMT" w:cs="TimesNewRomanPSMT"/>
          <w:sz w:val="28"/>
          <w:szCs w:val="28"/>
          <w:lang w:val="uk-UA"/>
        </w:rPr>
        <w:t xml:space="preserve"> за</w:t>
      </w:r>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забажанням</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батьків</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або</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осіб</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які</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їх</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замінюють</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якщо</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їм</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виповниться</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шість</w:t>
      </w:r>
      <w:proofErr w:type="spellEnd"/>
      <w:r w:rsidR="0036206B">
        <w:rPr>
          <w:rFonts w:ascii="TimesNewRomanPSMT" w:eastAsiaTheme="minorHAnsi" w:hAnsi="TimesNewRomanPSMT" w:cs="TimesNewRomanPSMT"/>
          <w:sz w:val="28"/>
          <w:szCs w:val="28"/>
          <w:lang w:val="uk-UA"/>
        </w:rPr>
        <w:t xml:space="preserve"> </w:t>
      </w:r>
      <w:proofErr w:type="spellStart"/>
      <w:r w:rsidRPr="00B906CA">
        <w:rPr>
          <w:rFonts w:ascii="TimesNewRomanPSMT" w:eastAsiaTheme="minorHAnsi" w:hAnsi="TimesNewRomanPSMT" w:cs="TimesNewRomanPSMT"/>
          <w:sz w:val="28"/>
          <w:szCs w:val="28"/>
        </w:rPr>
        <w:t>років</w:t>
      </w:r>
      <w:proofErr w:type="spellEnd"/>
      <w:r w:rsidRPr="00B906CA">
        <w:rPr>
          <w:rFonts w:ascii="TimesNewRomanPSMT" w:eastAsiaTheme="minorHAnsi" w:hAnsi="TimesNewRomanPSMT" w:cs="TimesNewRomanPSMT"/>
          <w:sz w:val="28"/>
          <w:szCs w:val="28"/>
        </w:rPr>
        <w:t xml:space="preserve"> до 1 </w:t>
      </w:r>
      <w:proofErr w:type="spellStart"/>
      <w:r w:rsidRPr="00B906CA">
        <w:rPr>
          <w:rFonts w:ascii="TimesNewRomanPSMT" w:eastAsiaTheme="minorHAnsi" w:hAnsi="TimesNewRomanPSMT" w:cs="TimesNewRomanPSMT"/>
          <w:sz w:val="28"/>
          <w:szCs w:val="28"/>
        </w:rPr>
        <w:t>грудня</w:t>
      </w:r>
      <w:proofErr w:type="spellEnd"/>
      <w:r w:rsidRPr="00B906CA">
        <w:rPr>
          <w:rFonts w:ascii="TimesNewRomanPSMT" w:eastAsiaTheme="minorHAnsi" w:hAnsi="TimesNewRomanPSMT" w:cs="TimesNewRomanPSMT"/>
          <w:sz w:val="28"/>
          <w:szCs w:val="28"/>
        </w:rPr>
        <w:t xml:space="preserve"> поточного року. </w:t>
      </w:r>
    </w:p>
    <w:p w:rsidR="00994E24" w:rsidRDefault="00994E24" w:rsidP="00994E24">
      <w:pPr>
        <w:suppressAutoHyphens w:val="0"/>
        <w:autoSpaceDE w:val="0"/>
        <w:autoSpaceDN w:val="0"/>
        <w:adjustRightInd w:val="0"/>
        <w:spacing w:line="340" w:lineRule="exact"/>
        <w:ind w:firstLine="709"/>
        <w:jc w:val="both"/>
        <w:rPr>
          <w:rFonts w:ascii="TimesNewRomanPSMT" w:eastAsiaTheme="minorHAnsi" w:hAnsi="TimesNewRomanPSMT" w:cs="TimesNewRomanPSMT"/>
          <w:sz w:val="28"/>
          <w:szCs w:val="28"/>
          <w:lang w:val="uk-UA"/>
        </w:rPr>
      </w:pPr>
    </w:p>
    <w:p w:rsidR="0003644B" w:rsidRDefault="003267A3" w:rsidP="0003644B">
      <w:pPr>
        <w:pStyle w:val="a6"/>
        <w:numPr>
          <w:ilvl w:val="1"/>
          <w:numId w:val="37"/>
        </w:numPr>
        <w:spacing w:line="340" w:lineRule="exact"/>
        <w:rPr>
          <w:rFonts w:eastAsia="Calibri"/>
          <w:b/>
          <w:sz w:val="28"/>
          <w:szCs w:val="28"/>
          <w:lang w:val="uk-UA"/>
        </w:rPr>
      </w:pPr>
      <w:r>
        <w:rPr>
          <w:rFonts w:eastAsia="Calibri"/>
          <w:b/>
          <w:sz w:val="28"/>
          <w:szCs w:val="28"/>
          <w:lang w:val="uk-UA"/>
        </w:rPr>
        <w:t>Навчальний план та його об</w:t>
      </w:r>
      <w:r w:rsidRPr="0036206B">
        <w:rPr>
          <w:rFonts w:ascii="TimesNewRomanPSMT" w:eastAsiaTheme="minorHAnsi" w:hAnsi="TimesNewRomanPSMT" w:cs="TimesNewRomanPSMT"/>
          <w:b/>
          <w:sz w:val="28"/>
          <w:szCs w:val="28"/>
          <w:lang w:val="uk-UA"/>
        </w:rPr>
        <w:t>ґ</w:t>
      </w:r>
      <w:r>
        <w:rPr>
          <w:rFonts w:eastAsia="Calibri"/>
          <w:b/>
          <w:sz w:val="28"/>
          <w:szCs w:val="28"/>
          <w:lang w:val="uk-UA"/>
        </w:rPr>
        <w:t xml:space="preserve">рунтування </w:t>
      </w:r>
    </w:p>
    <w:p w:rsidR="00E42B40" w:rsidRPr="00E42B40" w:rsidRDefault="00E42B40" w:rsidP="00E42B40">
      <w:pPr>
        <w:pStyle w:val="a6"/>
        <w:spacing w:line="340" w:lineRule="exact"/>
        <w:ind w:left="720"/>
        <w:rPr>
          <w:rFonts w:eastAsia="Calibri"/>
          <w:b/>
          <w:sz w:val="28"/>
          <w:szCs w:val="28"/>
          <w:lang w:val="uk-UA"/>
        </w:rPr>
      </w:pPr>
    </w:p>
    <w:p w:rsidR="0003644B" w:rsidRPr="008D60A8" w:rsidRDefault="0003644B" w:rsidP="0003644B">
      <w:pPr>
        <w:tabs>
          <w:tab w:val="left" w:pos="3740"/>
        </w:tabs>
        <w:spacing w:line="340" w:lineRule="exact"/>
        <w:ind w:firstLine="709"/>
        <w:jc w:val="both"/>
        <w:rPr>
          <w:rFonts w:eastAsia="Calibri"/>
          <w:sz w:val="28"/>
          <w:szCs w:val="28"/>
          <w:lang w:val="uk-UA" w:eastAsia="uk-UA" w:bidi="uk-UA"/>
        </w:rPr>
      </w:pPr>
      <w:r w:rsidRPr="008D60A8">
        <w:rPr>
          <w:rFonts w:eastAsia="Calibri"/>
          <w:sz w:val="28"/>
          <w:szCs w:val="28"/>
          <w:lang w:val="uk-UA"/>
        </w:rPr>
        <w:t xml:space="preserve">Навчальні плани початкової школи передбачають реалізацію освітніх галузей Базового навчального плану Державного стандарту через окремі предмети. </w:t>
      </w:r>
      <w:r>
        <w:rPr>
          <w:rFonts w:eastAsia="Calibri"/>
          <w:sz w:val="28"/>
          <w:szCs w:val="28"/>
          <w:lang w:val="uk-UA"/>
        </w:rPr>
        <w:t xml:space="preserve">Вони </w:t>
      </w:r>
      <w:r>
        <w:rPr>
          <w:rFonts w:eastAsia="Calibri"/>
          <w:sz w:val="28"/>
          <w:szCs w:val="28"/>
          <w:lang w:val="uk-UA" w:eastAsia="uk-UA" w:bidi="uk-UA"/>
        </w:rPr>
        <w:t>містять інваріантний складник</w:t>
      </w:r>
      <w:r w:rsidRPr="008D60A8">
        <w:rPr>
          <w:rFonts w:eastAsia="Calibri"/>
          <w:sz w:val="28"/>
          <w:szCs w:val="28"/>
          <w:lang w:val="uk-UA" w:eastAsia="uk-UA" w:bidi="uk-UA"/>
        </w:rPr>
        <w:t>, сформ</w:t>
      </w:r>
      <w:r>
        <w:rPr>
          <w:rFonts w:eastAsia="Calibri"/>
          <w:sz w:val="28"/>
          <w:szCs w:val="28"/>
          <w:lang w:val="uk-UA" w:eastAsia="uk-UA" w:bidi="uk-UA"/>
        </w:rPr>
        <w:t>ований на державному рівні, та варіативний, в якому</w:t>
      </w:r>
      <w:r w:rsidRPr="008D60A8">
        <w:rPr>
          <w:rFonts w:eastAsia="Calibri"/>
          <w:sz w:val="28"/>
          <w:szCs w:val="28"/>
          <w:lang w:val="uk-UA" w:eastAsia="uk-UA" w:bidi="uk-UA"/>
        </w:rPr>
        <w:t xml:space="preserve"> передбачено додаткові години на вивчення предмет</w:t>
      </w:r>
      <w:r>
        <w:rPr>
          <w:rFonts w:eastAsia="Calibri"/>
          <w:sz w:val="28"/>
          <w:szCs w:val="28"/>
          <w:lang w:val="uk-UA" w:eastAsia="uk-UA" w:bidi="uk-UA"/>
        </w:rPr>
        <w:t>ів інваріантного складника</w:t>
      </w:r>
      <w:r w:rsidRPr="008D60A8">
        <w:rPr>
          <w:rFonts w:eastAsia="Calibri"/>
          <w:sz w:val="28"/>
          <w:szCs w:val="28"/>
          <w:lang w:val="uk-UA" w:eastAsia="uk-UA" w:bidi="uk-UA"/>
        </w:rPr>
        <w:t>, курси за вибором,</w:t>
      </w:r>
      <w:r w:rsidR="00656CD9">
        <w:rPr>
          <w:rFonts w:eastAsia="Calibri"/>
          <w:sz w:val="28"/>
          <w:szCs w:val="28"/>
          <w:lang w:val="uk-UA" w:eastAsia="uk-UA" w:bidi="uk-UA"/>
        </w:rPr>
        <w:t xml:space="preserve"> факультативи,</w:t>
      </w:r>
      <w:r w:rsidRPr="008D60A8">
        <w:rPr>
          <w:rFonts w:eastAsia="Calibri"/>
          <w:sz w:val="28"/>
          <w:szCs w:val="28"/>
          <w:lang w:val="uk-UA" w:eastAsia="uk-UA" w:bidi="uk-UA"/>
        </w:rPr>
        <w:t xml:space="preserve"> індивідуальні </w:t>
      </w:r>
      <w:r>
        <w:rPr>
          <w:rFonts w:eastAsia="Calibri"/>
          <w:sz w:val="28"/>
          <w:szCs w:val="28"/>
          <w:lang w:val="uk-UA" w:eastAsia="uk-UA" w:bidi="uk-UA"/>
        </w:rPr>
        <w:t>та групові заняття</w:t>
      </w:r>
      <w:r w:rsidRPr="008D60A8">
        <w:rPr>
          <w:rFonts w:eastAsia="Calibri"/>
          <w:sz w:val="28"/>
          <w:szCs w:val="28"/>
          <w:lang w:val="uk-UA" w:eastAsia="uk-UA" w:bidi="uk-UA"/>
        </w:rPr>
        <w:t xml:space="preserve">. </w:t>
      </w:r>
    </w:p>
    <w:p w:rsidR="0003644B" w:rsidRPr="0003644B" w:rsidRDefault="0003644B" w:rsidP="0003644B">
      <w:pPr>
        <w:spacing w:line="340" w:lineRule="exact"/>
        <w:rPr>
          <w:rFonts w:eastAsia="Calibri"/>
          <w:b/>
          <w:sz w:val="28"/>
          <w:szCs w:val="28"/>
          <w:lang w:val="uk-UA"/>
        </w:rPr>
      </w:pPr>
    </w:p>
    <w:p w:rsidR="00994E24" w:rsidRDefault="00994E24" w:rsidP="00E42B40">
      <w:pPr>
        <w:pStyle w:val="a6"/>
        <w:numPr>
          <w:ilvl w:val="2"/>
          <w:numId w:val="37"/>
        </w:numPr>
        <w:spacing w:line="340" w:lineRule="exact"/>
        <w:rPr>
          <w:rFonts w:eastAsia="Calibri"/>
          <w:b/>
          <w:sz w:val="28"/>
          <w:szCs w:val="28"/>
          <w:lang w:val="uk-UA"/>
        </w:rPr>
      </w:pPr>
      <w:r w:rsidRPr="003267A3">
        <w:rPr>
          <w:rFonts w:eastAsia="Calibri"/>
          <w:b/>
          <w:sz w:val="28"/>
          <w:szCs w:val="28"/>
          <w:lang w:val="uk-UA"/>
        </w:rPr>
        <w:t>Загальний обсяг навчаль</w:t>
      </w:r>
      <w:r w:rsidR="007A2954" w:rsidRPr="003267A3">
        <w:rPr>
          <w:rFonts w:eastAsia="Calibri"/>
          <w:b/>
          <w:sz w:val="28"/>
          <w:szCs w:val="28"/>
          <w:lang w:val="uk-UA"/>
        </w:rPr>
        <w:t xml:space="preserve">ного навантаження </w:t>
      </w:r>
    </w:p>
    <w:p w:rsidR="00E42B40" w:rsidRPr="00E42B40" w:rsidRDefault="00E42B40" w:rsidP="00E42B40">
      <w:pPr>
        <w:pStyle w:val="a6"/>
        <w:spacing w:line="340" w:lineRule="exact"/>
        <w:ind w:left="720"/>
        <w:rPr>
          <w:rFonts w:eastAsia="Calibri"/>
          <w:b/>
          <w:sz w:val="28"/>
          <w:szCs w:val="28"/>
          <w:lang w:val="uk-UA"/>
        </w:rPr>
      </w:pPr>
    </w:p>
    <w:p w:rsidR="00994E24" w:rsidRPr="00B906CA" w:rsidRDefault="00994E24" w:rsidP="00994E24">
      <w:pPr>
        <w:spacing w:line="340" w:lineRule="exact"/>
        <w:ind w:firstLine="709"/>
        <w:jc w:val="both"/>
        <w:rPr>
          <w:rFonts w:eastAsia="Calibri"/>
          <w:sz w:val="28"/>
          <w:szCs w:val="28"/>
          <w:lang w:val="uk-UA"/>
        </w:rPr>
      </w:pPr>
      <w:r w:rsidRPr="00B906CA">
        <w:rPr>
          <w:rFonts w:eastAsia="Calibri"/>
          <w:sz w:val="28"/>
          <w:szCs w:val="28"/>
          <w:lang w:val="uk-UA"/>
        </w:rPr>
        <w:t>Загальний обсяг навчального навантаження для учнів 1-4-х класів  складає 3500 годи</w:t>
      </w:r>
      <w:r w:rsidR="00D937A3">
        <w:rPr>
          <w:rFonts w:eastAsia="Calibri"/>
          <w:sz w:val="28"/>
          <w:szCs w:val="28"/>
          <w:lang w:val="uk-UA"/>
        </w:rPr>
        <w:t>н/навчальний рік: для 1-го класу</w:t>
      </w:r>
      <w:r w:rsidRPr="00B906CA">
        <w:rPr>
          <w:rFonts w:eastAsia="Calibri"/>
          <w:sz w:val="28"/>
          <w:szCs w:val="28"/>
          <w:lang w:val="uk-UA"/>
        </w:rPr>
        <w:t xml:space="preserve"> – 805 годин/навчальний рік,</w:t>
      </w:r>
      <w:r w:rsidR="0075742D">
        <w:rPr>
          <w:rFonts w:eastAsia="Calibri"/>
          <w:sz w:val="28"/>
          <w:szCs w:val="28"/>
          <w:lang w:val="uk-UA"/>
        </w:rPr>
        <w:t xml:space="preserve"> </w:t>
      </w:r>
      <w:r w:rsidR="00D937A3">
        <w:rPr>
          <w:rFonts w:eastAsia="Calibri"/>
          <w:sz w:val="28"/>
          <w:szCs w:val="28"/>
          <w:lang w:val="uk-UA"/>
        </w:rPr>
        <w:t>для 2-го класу</w:t>
      </w:r>
      <w:r w:rsidRPr="00B906CA">
        <w:rPr>
          <w:rFonts w:eastAsia="Calibri"/>
          <w:sz w:val="28"/>
          <w:szCs w:val="28"/>
          <w:lang w:val="uk-UA"/>
        </w:rPr>
        <w:t xml:space="preserve"> – 8</w:t>
      </w:r>
      <w:r w:rsidR="00D937A3">
        <w:rPr>
          <w:rFonts w:eastAsia="Calibri"/>
          <w:sz w:val="28"/>
          <w:szCs w:val="28"/>
          <w:lang w:val="uk-UA"/>
        </w:rPr>
        <w:t>75 годин/навчальний рік, для 3-го класу</w:t>
      </w:r>
      <w:r w:rsidRPr="00B906CA">
        <w:rPr>
          <w:rFonts w:eastAsia="Calibri"/>
          <w:sz w:val="28"/>
          <w:szCs w:val="28"/>
          <w:lang w:val="uk-UA"/>
        </w:rPr>
        <w:t xml:space="preserve"> – 9</w:t>
      </w:r>
      <w:r w:rsidR="00D937A3">
        <w:rPr>
          <w:rFonts w:eastAsia="Calibri"/>
          <w:sz w:val="28"/>
          <w:szCs w:val="28"/>
          <w:lang w:val="uk-UA"/>
        </w:rPr>
        <w:t>10 годин/навчальний рік, для 4-го класу</w:t>
      </w:r>
      <w:r w:rsidRPr="00B906CA">
        <w:rPr>
          <w:rFonts w:eastAsia="Calibri"/>
          <w:sz w:val="28"/>
          <w:szCs w:val="28"/>
          <w:lang w:val="uk-UA"/>
        </w:rPr>
        <w:t xml:space="preserve"> – 910 годин/навчальний рік. </w:t>
      </w:r>
    </w:p>
    <w:p w:rsidR="00FF7E66" w:rsidRDefault="00994E24" w:rsidP="008919D9">
      <w:pPr>
        <w:spacing w:line="340" w:lineRule="exact"/>
        <w:ind w:firstLine="709"/>
        <w:jc w:val="both"/>
        <w:rPr>
          <w:rFonts w:eastAsia="Calibri"/>
          <w:sz w:val="28"/>
          <w:szCs w:val="28"/>
          <w:lang w:val="uk-UA"/>
        </w:rPr>
      </w:pPr>
      <w:r w:rsidRPr="00B906CA">
        <w:rPr>
          <w:rFonts w:eastAsia="Calibri"/>
          <w:sz w:val="28"/>
          <w:szCs w:val="28"/>
          <w:lang w:val="uk-UA"/>
        </w:rPr>
        <w:t>Детальний розподіл тижневого навчального навантаження окреслено у</w:t>
      </w:r>
      <w:r w:rsidR="004D615C">
        <w:rPr>
          <w:rFonts w:eastAsia="Calibri"/>
          <w:sz w:val="28"/>
          <w:szCs w:val="28"/>
          <w:lang w:val="uk-UA"/>
        </w:rPr>
        <w:t xml:space="preserve"> </w:t>
      </w:r>
      <w:r w:rsidRPr="00B906CA">
        <w:rPr>
          <w:rFonts w:eastAsia="Calibri"/>
          <w:sz w:val="28"/>
          <w:szCs w:val="28"/>
          <w:lang w:val="uk-UA"/>
        </w:rPr>
        <w:t>навчальних п</w:t>
      </w:r>
      <w:r w:rsidR="001D1BB0" w:rsidRPr="00B906CA">
        <w:rPr>
          <w:rFonts w:eastAsia="Calibri"/>
          <w:sz w:val="28"/>
          <w:szCs w:val="28"/>
          <w:lang w:val="uk-UA"/>
        </w:rPr>
        <w:t>ланах початкової освіти (</w:t>
      </w:r>
      <w:r w:rsidR="004D615C">
        <w:rPr>
          <w:rFonts w:eastAsia="Calibri"/>
          <w:sz w:val="28"/>
          <w:szCs w:val="28"/>
          <w:lang w:val="uk-UA"/>
        </w:rPr>
        <w:t>див. Додаток (</w:t>
      </w:r>
      <w:r w:rsidR="001D1BB0" w:rsidRPr="00B906CA">
        <w:rPr>
          <w:rFonts w:eastAsia="Calibri"/>
          <w:sz w:val="28"/>
          <w:szCs w:val="28"/>
          <w:lang w:val="uk-UA"/>
        </w:rPr>
        <w:t>т</w:t>
      </w:r>
      <w:r w:rsidR="007A2954" w:rsidRPr="00B906CA">
        <w:rPr>
          <w:rFonts w:eastAsia="Calibri"/>
          <w:sz w:val="28"/>
          <w:szCs w:val="28"/>
          <w:lang w:val="uk-UA"/>
        </w:rPr>
        <w:t>аблиці</w:t>
      </w:r>
      <w:r w:rsidR="001D1BB0" w:rsidRPr="00B906CA">
        <w:rPr>
          <w:rFonts w:eastAsia="Calibri"/>
          <w:sz w:val="28"/>
          <w:szCs w:val="28"/>
          <w:lang w:val="uk-UA"/>
        </w:rPr>
        <w:t xml:space="preserve"> 2,3</w:t>
      </w:r>
      <w:r w:rsidRPr="00B906CA">
        <w:rPr>
          <w:rFonts w:eastAsia="Calibri"/>
          <w:sz w:val="28"/>
          <w:szCs w:val="28"/>
          <w:lang w:val="uk-UA"/>
        </w:rPr>
        <w:t>).</w:t>
      </w:r>
    </w:p>
    <w:p w:rsidR="003267A3" w:rsidRPr="008919D9" w:rsidRDefault="003267A3" w:rsidP="008919D9">
      <w:pPr>
        <w:spacing w:line="340" w:lineRule="exact"/>
        <w:ind w:firstLine="709"/>
        <w:jc w:val="both"/>
        <w:rPr>
          <w:rFonts w:eastAsia="Calibri"/>
          <w:sz w:val="28"/>
          <w:szCs w:val="28"/>
          <w:lang w:val="uk-UA"/>
        </w:rPr>
      </w:pPr>
    </w:p>
    <w:p w:rsidR="00E42B40" w:rsidRDefault="003267A3" w:rsidP="00E42B40">
      <w:pPr>
        <w:pStyle w:val="a6"/>
        <w:numPr>
          <w:ilvl w:val="2"/>
          <w:numId w:val="37"/>
        </w:numPr>
        <w:spacing w:line="340" w:lineRule="exact"/>
        <w:rPr>
          <w:rFonts w:eastAsia="Calibri"/>
          <w:b/>
          <w:sz w:val="28"/>
          <w:szCs w:val="28"/>
          <w:lang w:val="uk-UA"/>
        </w:rPr>
      </w:pPr>
      <w:r>
        <w:rPr>
          <w:rFonts w:eastAsia="Calibri"/>
          <w:b/>
          <w:sz w:val="28"/>
          <w:szCs w:val="28"/>
          <w:lang w:val="uk-UA"/>
        </w:rPr>
        <w:t>Т</w:t>
      </w:r>
      <w:r w:rsidRPr="003267A3">
        <w:rPr>
          <w:rFonts w:eastAsia="Calibri"/>
          <w:b/>
          <w:sz w:val="28"/>
          <w:szCs w:val="28"/>
          <w:lang w:val="uk-UA"/>
        </w:rPr>
        <w:t xml:space="preserve">ривалість і взаємозв’язки освітніх галузей, предметів </w:t>
      </w:r>
    </w:p>
    <w:p w:rsidR="00E42B40" w:rsidRDefault="00E42B40" w:rsidP="00E42B40">
      <w:pPr>
        <w:pStyle w:val="a6"/>
        <w:spacing w:line="340" w:lineRule="exact"/>
        <w:ind w:left="720"/>
        <w:rPr>
          <w:rFonts w:eastAsia="Calibri"/>
          <w:b/>
          <w:sz w:val="28"/>
          <w:szCs w:val="28"/>
          <w:lang w:val="uk-UA"/>
        </w:rPr>
      </w:pPr>
    </w:p>
    <w:p w:rsidR="00994E24" w:rsidRPr="00E42B40" w:rsidRDefault="00234402" w:rsidP="00E42B40">
      <w:pPr>
        <w:pStyle w:val="a6"/>
        <w:spacing w:line="340" w:lineRule="exact"/>
        <w:ind w:left="720"/>
        <w:rPr>
          <w:rFonts w:eastAsia="Calibri"/>
          <w:b/>
          <w:sz w:val="28"/>
          <w:szCs w:val="28"/>
          <w:lang w:val="uk-UA"/>
        </w:rPr>
      </w:pPr>
      <w:r w:rsidRPr="00E42B40">
        <w:rPr>
          <w:rFonts w:ascii="TimesNewRomanPSMT" w:eastAsiaTheme="minorHAnsi" w:hAnsi="TimesNewRomanPSMT" w:cs="TimesNewRomanPSMT"/>
          <w:sz w:val="28"/>
          <w:szCs w:val="28"/>
          <w:lang w:val="uk-UA"/>
        </w:rPr>
        <w:t>Н</w:t>
      </w:r>
      <w:r w:rsidR="00994E24" w:rsidRPr="00E42B40">
        <w:rPr>
          <w:rFonts w:ascii="TimesNewRomanPSMT" w:eastAsiaTheme="minorHAnsi" w:hAnsi="TimesNewRomanPSMT" w:cs="TimesNewRomanPSMT"/>
          <w:sz w:val="28"/>
          <w:szCs w:val="28"/>
          <w:lang w:val="uk-UA"/>
        </w:rPr>
        <w:t>авчальний план</w:t>
      </w:r>
      <w:r w:rsidR="00486093" w:rsidRPr="00E42B40">
        <w:rPr>
          <w:rFonts w:ascii="TimesNewRomanPSMT" w:eastAsiaTheme="minorHAnsi" w:hAnsi="TimesNewRomanPSMT" w:cs="TimesNewRomanPSMT"/>
          <w:sz w:val="28"/>
          <w:szCs w:val="28"/>
          <w:lang w:val="uk-UA"/>
        </w:rPr>
        <w:t xml:space="preserve"> </w:t>
      </w:r>
      <w:r w:rsidR="00994E24" w:rsidRPr="00E42B40">
        <w:rPr>
          <w:rFonts w:ascii="TimesNewRomanPSMT" w:eastAsiaTheme="minorHAnsi" w:hAnsi="TimesNewRomanPSMT" w:cs="TimesNewRomanPSMT"/>
          <w:sz w:val="28"/>
          <w:szCs w:val="28"/>
          <w:lang w:val="uk-UA"/>
        </w:rPr>
        <w:t xml:space="preserve">для 1 класу </w:t>
      </w:r>
      <w:proofErr w:type="spellStart"/>
      <w:r w:rsidR="00994E24" w:rsidRPr="00E42B40">
        <w:rPr>
          <w:rFonts w:ascii="TimesNewRomanPSMT" w:eastAsiaTheme="minorHAnsi" w:hAnsi="TimesNewRomanPSMT" w:cs="TimesNewRomanPSMT"/>
          <w:sz w:val="28"/>
          <w:szCs w:val="28"/>
        </w:rPr>
        <w:t>укладено</w:t>
      </w:r>
      <w:proofErr w:type="spellEnd"/>
      <w:r w:rsidR="00994E24" w:rsidRPr="00E42B40">
        <w:rPr>
          <w:rFonts w:ascii="TimesNewRomanPSMT" w:eastAsiaTheme="minorHAnsi" w:hAnsi="TimesNewRomanPSMT" w:cs="TimesNewRomanPSMT"/>
          <w:sz w:val="28"/>
          <w:szCs w:val="28"/>
        </w:rPr>
        <w:t xml:space="preserve"> за такими </w:t>
      </w:r>
      <w:proofErr w:type="spellStart"/>
      <w:r w:rsidR="00994E24" w:rsidRPr="00E42B40">
        <w:rPr>
          <w:rFonts w:ascii="TimesNewRomanPSMT" w:eastAsiaTheme="minorHAnsi" w:hAnsi="TimesNewRomanPSMT" w:cs="TimesNewRomanPSMT"/>
          <w:sz w:val="28"/>
          <w:szCs w:val="28"/>
        </w:rPr>
        <w:t>освітніми</w:t>
      </w:r>
      <w:proofErr w:type="spellEnd"/>
      <w:r w:rsidR="00994E24" w:rsidRPr="00E42B40">
        <w:rPr>
          <w:rFonts w:ascii="TimesNewRomanPSMT" w:eastAsiaTheme="minorHAnsi" w:hAnsi="TimesNewRomanPSMT" w:cs="TimesNewRomanPSMT"/>
          <w:sz w:val="28"/>
          <w:szCs w:val="28"/>
        </w:rPr>
        <w:t xml:space="preserve"> </w:t>
      </w:r>
      <w:proofErr w:type="spellStart"/>
      <w:r w:rsidR="00994E24" w:rsidRPr="00E42B40">
        <w:rPr>
          <w:rFonts w:ascii="TimesNewRomanPSMT" w:eastAsiaTheme="minorHAnsi" w:hAnsi="TimesNewRomanPSMT" w:cs="TimesNewRomanPSMT"/>
          <w:sz w:val="28"/>
          <w:szCs w:val="28"/>
        </w:rPr>
        <w:t>галузями</w:t>
      </w:r>
      <w:proofErr w:type="spellEnd"/>
      <w:r w:rsidR="00994E24" w:rsidRPr="00E42B40">
        <w:rPr>
          <w:rFonts w:ascii="TimesNewRomanPSMT" w:eastAsiaTheme="minorHAnsi" w:hAnsi="TimesNewRomanPSMT" w:cs="TimesNewRomanPSMT"/>
          <w:sz w:val="28"/>
          <w:szCs w:val="28"/>
        </w:rPr>
        <w:t>:</w:t>
      </w:r>
    </w:p>
    <w:p w:rsidR="00994E24" w:rsidRPr="00B906CA" w:rsidRDefault="00994E24" w:rsidP="00E42B40">
      <w:pPr>
        <w:suppressAutoHyphens w:val="0"/>
        <w:autoSpaceDE w:val="0"/>
        <w:autoSpaceDN w:val="0"/>
        <w:adjustRightInd w:val="0"/>
        <w:spacing w:line="340" w:lineRule="exact"/>
        <w:ind w:firstLine="426"/>
        <w:rPr>
          <w:rFonts w:ascii="TimesNewRomanPSMT" w:eastAsiaTheme="minorHAnsi" w:hAnsi="TimesNewRomanPSMT" w:cs="TimesNewRomanPSMT"/>
          <w:sz w:val="28"/>
          <w:szCs w:val="28"/>
        </w:rPr>
      </w:pPr>
      <w:proofErr w:type="spellStart"/>
      <w:r w:rsidRPr="00B906CA">
        <w:rPr>
          <w:rFonts w:ascii="TimesNewRomanPSMT" w:eastAsiaTheme="minorHAnsi" w:hAnsi="TimesNewRomanPSMT" w:cs="TimesNewRomanPSMT"/>
          <w:sz w:val="28"/>
          <w:szCs w:val="28"/>
        </w:rPr>
        <w:t>Мовно</w:t>
      </w:r>
      <w:r w:rsidRPr="00B906CA">
        <w:rPr>
          <w:rFonts w:eastAsiaTheme="minorHAnsi"/>
          <w:sz w:val="28"/>
          <w:szCs w:val="28"/>
        </w:rPr>
        <w:t>-</w:t>
      </w:r>
      <w:r w:rsidRPr="00B906CA">
        <w:rPr>
          <w:rFonts w:ascii="TimesNewRomanPSMT" w:eastAsiaTheme="minorHAnsi" w:hAnsi="TimesNewRomanPSMT" w:cs="TimesNewRomanPSMT"/>
          <w:sz w:val="28"/>
          <w:szCs w:val="28"/>
        </w:rPr>
        <w:t>літературна</w:t>
      </w:r>
      <w:proofErr w:type="spellEnd"/>
      <w:r w:rsidRPr="00B906CA">
        <w:rPr>
          <w:rFonts w:ascii="TimesNewRomanPSMT" w:eastAsiaTheme="minorHAnsi" w:hAnsi="TimesNewRomanPSMT" w:cs="TimesNewRomanPSMT"/>
          <w:sz w:val="28"/>
          <w:szCs w:val="28"/>
        </w:rPr>
        <w:t xml:space="preserve">, у тому </w:t>
      </w:r>
      <w:proofErr w:type="spellStart"/>
      <w:r w:rsidRPr="00B906CA">
        <w:rPr>
          <w:rFonts w:ascii="TimesNewRomanPSMT" w:eastAsiaTheme="minorHAnsi" w:hAnsi="TimesNewRomanPSMT" w:cs="TimesNewRomanPSMT"/>
          <w:sz w:val="28"/>
          <w:szCs w:val="28"/>
        </w:rPr>
        <w:t>числі</w:t>
      </w:r>
      <w:proofErr w:type="spellEnd"/>
      <w:r w:rsidRPr="00B906CA">
        <w:rPr>
          <w:rFonts w:ascii="TimesNewRomanPSMT" w:eastAsiaTheme="minorHAnsi" w:hAnsi="TimesNewRomanPSMT" w:cs="TimesNewRomanPSMT"/>
          <w:sz w:val="28"/>
          <w:szCs w:val="28"/>
        </w:rPr>
        <w:t>:</w:t>
      </w:r>
    </w:p>
    <w:p w:rsidR="00994E24" w:rsidRPr="00B906CA" w:rsidRDefault="00994E24" w:rsidP="00E42B40">
      <w:pPr>
        <w:suppressAutoHyphens w:val="0"/>
        <w:autoSpaceDE w:val="0"/>
        <w:autoSpaceDN w:val="0"/>
        <w:adjustRightInd w:val="0"/>
        <w:spacing w:line="340" w:lineRule="exact"/>
        <w:ind w:firstLine="426"/>
        <w:jc w:val="both"/>
        <w:rPr>
          <w:rFonts w:ascii="TimesNewRomanPSMT" w:eastAsiaTheme="minorHAnsi" w:hAnsi="TimesNewRomanPSMT" w:cs="TimesNewRomanPSMT"/>
          <w:sz w:val="28"/>
          <w:szCs w:val="28"/>
          <w:lang w:val="uk-UA"/>
        </w:rPr>
      </w:pPr>
      <w:proofErr w:type="spellStart"/>
      <w:r w:rsidRPr="00B906CA">
        <w:rPr>
          <w:rFonts w:ascii="TimesNewRomanPSMT" w:eastAsiaTheme="minorHAnsi" w:hAnsi="TimesNewRomanPSMT" w:cs="TimesNewRomanPSMT"/>
          <w:sz w:val="28"/>
          <w:szCs w:val="28"/>
        </w:rPr>
        <w:t>Рідномовна</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освіта</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українська</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мова</w:t>
      </w:r>
      <w:proofErr w:type="spellEnd"/>
      <w:r w:rsidRPr="00B906CA">
        <w:rPr>
          <w:rFonts w:ascii="TimesNewRomanPSMT" w:eastAsiaTheme="minorHAnsi" w:hAnsi="TimesNewRomanPSMT" w:cs="TimesNewRomanPSMT"/>
          <w:sz w:val="28"/>
          <w:szCs w:val="28"/>
        </w:rPr>
        <w:t xml:space="preserve"> та </w:t>
      </w:r>
      <w:proofErr w:type="spellStart"/>
      <w:r w:rsidRPr="00B906CA">
        <w:rPr>
          <w:rFonts w:ascii="TimesNewRomanPSMT" w:eastAsiaTheme="minorHAnsi" w:hAnsi="TimesNewRomanPSMT" w:cs="TimesNewRomanPSMT"/>
          <w:sz w:val="28"/>
          <w:szCs w:val="28"/>
        </w:rPr>
        <w:t>література</w:t>
      </w:r>
      <w:proofErr w:type="spellEnd"/>
      <w:r w:rsidRPr="00B906CA">
        <w:rPr>
          <w:rFonts w:ascii="TimesNewRomanPSMT" w:eastAsiaTheme="minorHAnsi" w:hAnsi="TimesNewRomanPSMT" w:cs="TimesNewRomanPSMT"/>
          <w:sz w:val="28"/>
          <w:szCs w:val="28"/>
        </w:rPr>
        <w:t>)</w:t>
      </w:r>
      <w:r w:rsidRPr="00B906CA">
        <w:rPr>
          <w:rFonts w:ascii="TimesNewRomanPSMT" w:eastAsiaTheme="minorHAnsi" w:hAnsi="TimesNewRomanPSMT" w:cs="TimesNewRomanPSMT"/>
          <w:sz w:val="28"/>
          <w:szCs w:val="28"/>
          <w:lang w:val="uk-UA"/>
        </w:rPr>
        <w:t>, яка з урахуванням вікових особливостей учнів реалізується через предмет «У</w:t>
      </w:r>
      <w:r w:rsidR="006B4CB5" w:rsidRPr="00B906CA">
        <w:rPr>
          <w:rFonts w:ascii="TimesNewRomanPSMT" w:eastAsiaTheme="minorHAnsi" w:hAnsi="TimesNewRomanPSMT" w:cs="TimesNewRomanPSMT"/>
          <w:sz w:val="28"/>
          <w:szCs w:val="28"/>
          <w:lang w:val="uk-UA"/>
        </w:rPr>
        <w:t>країнська мова</w:t>
      </w:r>
      <w:r w:rsidRPr="00B906CA">
        <w:rPr>
          <w:rFonts w:ascii="TimesNewRomanPSMT" w:eastAsiaTheme="minorHAnsi" w:hAnsi="TimesNewRomanPSMT" w:cs="TimesNewRomanPSMT"/>
          <w:sz w:val="28"/>
          <w:szCs w:val="28"/>
          <w:lang w:val="uk-UA"/>
        </w:rPr>
        <w:t>»</w:t>
      </w:r>
    </w:p>
    <w:p w:rsidR="00994E24" w:rsidRPr="00B906CA" w:rsidRDefault="00994E24" w:rsidP="00E42B40">
      <w:pPr>
        <w:suppressAutoHyphens w:val="0"/>
        <w:autoSpaceDE w:val="0"/>
        <w:autoSpaceDN w:val="0"/>
        <w:adjustRightInd w:val="0"/>
        <w:spacing w:line="340" w:lineRule="exact"/>
        <w:ind w:firstLine="426"/>
        <w:jc w:val="both"/>
        <w:rPr>
          <w:rFonts w:ascii="TimesNewRomanPSMT" w:eastAsiaTheme="minorHAnsi" w:hAnsi="TimesNewRomanPSMT" w:cs="TimesNewRomanPSMT"/>
          <w:sz w:val="28"/>
          <w:szCs w:val="28"/>
          <w:lang w:val="uk-UA"/>
        </w:rPr>
      </w:pPr>
      <w:r w:rsidRPr="00B906CA">
        <w:rPr>
          <w:rFonts w:ascii="TimesNewRomanPSMT" w:eastAsiaTheme="minorHAnsi" w:hAnsi="TimesNewRomanPSMT" w:cs="TimesNewRomanPSMT"/>
          <w:sz w:val="28"/>
          <w:szCs w:val="28"/>
          <w:lang w:val="uk-UA"/>
        </w:rPr>
        <w:t>Освітня галузь «</w:t>
      </w:r>
      <w:proofErr w:type="spellStart"/>
      <w:r w:rsidRPr="00B906CA">
        <w:rPr>
          <w:rFonts w:ascii="TimesNewRomanPSMT" w:eastAsiaTheme="minorHAnsi" w:hAnsi="TimesNewRomanPSMT" w:cs="TimesNewRomanPSMT"/>
          <w:sz w:val="28"/>
          <w:szCs w:val="28"/>
        </w:rPr>
        <w:t>Іншомовна</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освіта</w:t>
      </w:r>
      <w:proofErr w:type="spellEnd"/>
      <w:r w:rsidRPr="00B906CA">
        <w:rPr>
          <w:rFonts w:ascii="TimesNewRomanPSMT" w:eastAsiaTheme="minorHAnsi" w:hAnsi="TimesNewRomanPSMT" w:cs="TimesNewRomanPSMT"/>
          <w:sz w:val="28"/>
          <w:szCs w:val="28"/>
          <w:lang w:val="uk-UA"/>
        </w:rPr>
        <w:t>» реалізується через предмет «Іноземна мова».</w:t>
      </w:r>
    </w:p>
    <w:p w:rsidR="00994E24" w:rsidRPr="00B906CA" w:rsidRDefault="00994E24" w:rsidP="00E42B40">
      <w:pPr>
        <w:suppressAutoHyphens w:val="0"/>
        <w:autoSpaceDE w:val="0"/>
        <w:autoSpaceDN w:val="0"/>
        <w:adjustRightInd w:val="0"/>
        <w:spacing w:line="340" w:lineRule="exact"/>
        <w:ind w:firstLine="426"/>
        <w:rPr>
          <w:rFonts w:ascii="TimesNewRomanPSMT" w:eastAsiaTheme="minorHAnsi" w:hAnsi="TimesNewRomanPSMT" w:cs="TimesNewRomanPSMT"/>
          <w:sz w:val="28"/>
          <w:szCs w:val="28"/>
          <w:lang w:val="uk-UA"/>
        </w:rPr>
      </w:pPr>
      <w:proofErr w:type="spellStart"/>
      <w:r w:rsidRPr="00B906CA">
        <w:rPr>
          <w:rFonts w:ascii="TimesNewRomanPSMT" w:eastAsiaTheme="minorHAnsi" w:hAnsi="TimesNewRomanPSMT" w:cs="TimesNewRomanPSMT"/>
          <w:sz w:val="28"/>
          <w:szCs w:val="28"/>
        </w:rPr>
        <w:t>Математична</w:t>
      </w:r>
      <w:proofErr w:type="spellEnd"/>
      <w:r w:rsidRPr="00B906CA">
        <w:rPr>
          <w:rFonts w:ascii="TimesNewRomanPSMT" w:eastAsiaTheme="minorHAnsi" w:hAnsi="TimesNewRomanPSMT" w:cs="TimesNewRomanPSMT"/>
          <w:sz w:val="28"/>
          <w:szCs w:val="28"/>
        </w:rPr>
        <w:t xml:space="preserve"> </w:t>
      </w:r>
      <w:r w:rsidRPr="00B906CA">
        <w:rPr>
          <w:rFonts w:ascii="TimesNewRomanPSMT" w:eastAsiaTheme="minorHAnsi" w:hAnsi="TimesNewRomanPSMT" w:cs="TimesNewRomanPSMT"/>
          <w:sz w:val="28"/>
          <w:szCs w:val="28"/>
          <w:lang w:val="uk-UA"/>
        </w:rPr>
        <w:t>освітня галузь реалізується через предмет «Математика».</w:t>
      </w:r>
    </w:p>
    <w:p w:rsidR="00994E24" w:rsidRPr="00B906CA" w:rsidRDefault="00994E24" w:rsidP="00E42B40">
      <w:pPr>
        <w:spacing w:line="340" w:lineRule="exact"/>
        <w:ind w:firstLine="426"/>
        <w:jc w:val="both"/>
        <w:rPr>
          <w:rFonts w:eastAsia="Calibri"/>
          <w:sz w:val="28"/>
          <w:szCs w:val="28"/>
          <w:lang w:val="uk-UA"/>
        </w:rPr>
      </w:pPr>
      <w:proofErr w:type="spellStart"/>
      <w:r w:rsidRPr="00B906CA">
        <w:rPr>
          <w:rFonts w:ascii="TimesNewRomanPSMT" w:eastAsiaTheme="minorHAnsi" w:hAnsi="TimesNewRomanPSMT" w:cs="TimesNewRomanPSMT"/>
          <w:sz w:val="28"/>
          <w:szCs w:val="28"/>
        </w:rPr>
        <w:t>Фізкультурна</w:t>
      </w:r>
      <w:proofErr w:type="spellEnd"/>
      <w:r w:rsidRPr="00B906CA">
        <w:rPr>
          <w:rFonts w:ascii="TimesNewRomanPSMT" w:eastAsiaTheme="minorHAnsi" w:hAnsi="TimesNewRomanPSMT" w:cs="TimesNewRomanPSMT"/>
          <w:sz w:val="28"/>
          <w:szCs w:val="28"/>
          <w:lang w:val="uk-UA"/>
        </w:rPr>
        <w:t xml:space="preserve"> освітня галузь реалізується через предмет «Фізична культура».</w:t>
      </w:r>
    </w:p>
    <w:p w:rsidR="00994E24" w:rsidRPr="00B906CA" w:rsidRDefault="00994E24" w:rsidP="00E42B40">
      <w:pPr>
        <w:suppressAutoHyphens w:val="0"/>
        <w:autoSpaceDE w:val="0"/>
        <w:autoSpaceDN w:val="0"/>
        <w:adjustRightInd w:val="0"/>
        <w:spacing w:line="340" w:lineRule="exact"/>
        <w:ind w:firstLine="426"/>
        <w:jc w:val="both"/>
        <w:rPr>
          <w:rFonts w:ascii="TimesNewRomanPSMT" w:eastAsiaTheme="minorHAnsi" w:hAnsi="TimesNewRomanPSMT" w:cs="TimesNewRomanPSMT"/>
          <w:sz w:val="28"/>
          <w:szCs w:val="28"/>
          <w:lang w:val="uk-UA"/>
        </w:rPr>
      </w:pPr>
      <w:r w:rsidRPr="00B906CA">
        <w:rPr>
          <w:rFonts w:ascii="TimesNewRomanPSMT" w:eastAsiaTheme="minorHAnsi" w:hAnsi="TimesNewRomanPSMT" w:cs="TimesNewRomanPSMT"/>
          <w:sz w:val="28"/>
          <w:szCs w:val="28"/>
          <w:lang w:val="uk-UA"/>
        </w:rPr>
        <w:t xml:space="preserve">Мистецька освітня галузь </w:t>
      </w:r>
      <w:r w:rsidRPr="00B906CA">
        <w:rPr>
          <w:rFonts w:eastAsia="Calibri"/>
          <w:sz w:val="28"/>
          <w:szCs w:val="28"/>
          <w:lang w:val="uk-UA" w:eastAsia="uk-UA" w:bidi="uk-UA"/>
        </w:rPr>
        <w:t>реалізується окремими предметами «Образотворче мистецтво» і «Музичне мистецтво».</w:t>
      </w:r>
    </w:p>
    <w:p w:rsidR="004D615C" w:rsidRDefault="00994E24" w:rsidP="00E42B40">
      <w:pPr>
        <w:suppressAutoHyphens w:val="0"/>
        <w:autoSpaceDE w:val="0"/>
        <w:autoSpaceDN w:val="0"/>
        <w:adjustRightInd w:val="0"/>
        <w:spacing w:line="340" w:lineRule="exact"/>
        <w:ind w:firstLine="426"/>
        <w:jc w:val="both"/>
        <w:rPr>
          <w:rFonts w:eastAsiaTheme="minorHAnsi"/>
          <w:sz w:val="28"/>
          <w:szCs w:val="28"/>
          <w:lang w:val="uk-UA"/>
        </w:rPr>
      </w:pPr>
      <w:r w:rsidRPr="00B906CA">
        <w:rPr>
          <w:rFonts w:ascii="TimesNewRomanPSMT" w:eastAsiaTheme="minorHAnsi" w:hAnsi="TimesNewRomanPSMT" w:cs="TimesNewRomanPSMT"/>
          <w:sz w:val="28"/>
          <w:szCs w:val="28"/>
          <w:lang w:val="uk-UA"/>
        </w:rPr>
        <w:t xml:space="preserve">Природнича, технологічна, </w:t>
      </w:r>
      <w:proofErr w:type="spellStart"/>
      <w:r w:rsidRPr="00B906CA">
        <w:rPr>
          <w:rFonts w:ascii="TimesNewRomanPSMT" w:eastAsiaTheme="minorHAnsi" w:hAnsi="TimesNewRomanPSMT" w:cs="TimesNewRomanPSMT"/>
          <w:sz w:val="28"/>
          <w:szCs w:val="28"/>
          <w:lang w:val="uk-UA"/>
        </w:rPr>
        <w:t>інформатична</w:t>
      </w:r>
      <w:proofErr w:type="spellEnd"/>
      <w:r w:rsidRPr="00B906CA">
        <w:rPr>
          <w:rFonts w:ascii="TimesNewRomanPSMT" w:eastAsiaTheme="minorHAnsi" w:hAnsi="TimesNewRomanPSMT" w:cs="TimesNewRomanPSMT"/>
          <w:sz w:val="28"/>
          <w:szCs w:val="28"/>
          <w:lang w:val="uk-UA"/>
        </w:rPr>
        <w:t xml:space="preserve">, громадянська та історична, соціальна і </w:t>
      </w:r>
      <w:proofErr w:type="spellStart"/>
      <w:r w:rsidRPr="00B906CA">
        <w:rPr>
          <w:rFonts w:ascii="TimesNewRomanPSMT" w:eastAsiaTheme="minorHAnsi" w:hAnsi="TimesNewRomanPSMT" w:cs="TimesNewRomanPSMT"/>
          <w:sz w:val="28"/>
          <w:szCs w:val="28"/>
          <w:lang w:val="uk-UA"/>
        </w:rPr>
        <w:t>здоров’язбережувальна</w:t>
      </w:r>
      <w:proofErr w:type="spellEnd"/>
      <w:r w:rsidRPr="00B906CA">
        <w:rPr>
          <w:rFonts w:ascii="TimesNewRomanPSMT" w:eastAsiaTheme="minorHAnsi" w:hAnsi="TimesNewRomanPSMT" w:cs="TimesNewRomanPSMT"/>
          <w:sz w:val="28"/>
          <w:szCs w:val="28"/>
          <w:lang w:val="uk-UA"/>
        </w:rPr>
        <w:t xml:space="preserve"> освітні галузі реалізуються інтегрованим курсом «Я досліджую світ». </w:t>
      </w:r>
      <w:r w:rsidRPr="00B906CA">
        <w:rPr>
          <w:rFonts w:eastAsiaTheme="minorHAnsi"/>
          <w:sz w:val="28"/>
          <w:szCs w:val="28"/>
          <w:lang w:val="uk-UA"/>
        </w:rPr>
        <w:t>Г</w:t>
      </w:r>
      <w:r w:rsidRPr="00B906CA">
        <w:rPr>
          <w:rFonts w:eastAsiaTheme="minorHAnsi"/>
          <w:sz w:val="28"/>
          <w:szCs w:val="28"/>
        </w:rPr>
        <w:t>один</w:t>
      </w:r>
      <w:r w:rsidRPr="00B906CA">
        <w:rPr>
          <w:rFonts w:eastAsiaTheme="minorHAnsi"/>
          <w:sz w:val="28"/>
          <w:szCs w:val="28"/>
          <w:lang w:val="uk-UA"/>
        </w:rPr>
        <w:t>и</w:t>
      </w:r>
      <w:r w:rsidRPr="00B906CA">
        <w:rPr>
          <w:rFonts w:eastAsiaTheme="minorHAnsi"/>
          <w:sz w:val="28"/>
          <w:szCs w:val="28"/>
        </w:rPr>
        <w:t xml:space="preserve"> </w:t>
      </w:r>
      <w:proofErr w:type="spellStart"/>
      <w:r w:rsidRPr="00B906CA">
        <w:rPr>
          <w:rFonts w:eastAsiaTheme="minorHAnsi"/>
          <w:sz w:val="28"/>
          <w:szCs w:val="28"/>
        </w:rPr>
        <w:t>між</w:t>
      </w:r>
      <w:proofErr w:type="spellEnd"/>
      <w:r w:rsidRPr="00B906CA">
        <w:rPr>
          <w:rFonts w:eastAsiaTheme="minorHAnsi"/>
          <w:sz w:val="28"/>
          <w:szCs w:val="28"/>
        </w:rPr>
        <w:t xml:space="preserve"> </w:t>
      </w:r>
      <w:proofErr w:type="spellStart"/>
      <w:r w:rsidRPr="00B906CA">
        <w:rPr>
          <w:rFonts w:eastAsiaTheme="minorHAnsi"/>
          <w:sz w:val="28"/>
          <w:szCs w:val="28"/>
        </w:rPr>
        <w:t>освітніми</w:t>
      </w:r>
      <w:proofErr w:type="spellEnd"/>
      <w:r w:rsidRPr="00B906CA">
        <w:rPr>
          <w:rFonts w:eastAsiaTheme="minorHAnsi"/>
          <w:sz w:val="28"/>
          <w:szCs w:val="28"/>
        </w:rPr>
        <w:t xml:space="preserve"> </w:t>
      </w:r>
      <w:proofErr w:type="spellStart"/>
      <w:r w:rsidRPr="00B906CA">
        <w:rPr>
          <w:rFonts w:eastAsiaTheme="minorHAnsi"/>
          <w:sz w:val="28"/>
          <w:szCs w:val="28"/>
        </w:rPr>
        <w:t>галузями</w:t>
      </w:r>
      <w:proofErr w:type="spellEnd"/>
      <w:r w:rsidRPr="00B906CA">
        <w:rPr>
          <w:rFonts w:eastAsiaTheme="minorHAnsi"/>
          <w:sz w:val="28"/>
          <w:szCs w:val="28"/>
        </w:rPr>
        <w:t xml:space="preserve"> в рамках </w:t>
      </w:r>
      <w:proofErr w:type="spellStart"/>
      <w:r w:rsidRPr="00B906CA">
        <w:rPr>
          <w:rFonts w:eastAsiaTheme="minorHAnsi"/>
          <w:sz w:val="28"/>
          <w:szCs w:val="28"/>
        </w:rPr>
        <w:t>цього</w:t>
      </w:r>
      <w:proofErr w:type="spellEnd"/>
      <w:r w:rsidR="00A96AEB">
        <w:rPr>
          <w:rFonts w:eastAsiaTheme="minorHAnsi"/>
          <w:sz w:val="28"/>
          <w:szCs w:val="28"/>
        </w:rPr>
        <w:t xml:space="preserve"> </w:t>
      </w:r>
      <w:proofErr w:type="spellStart"/>
      <w:r w:rsidRPr="00B906CA">
        <w:rPr>
          <w:rFonts w:eastAsiaTheme="minorHAnsi"/>
          <w:sz w:val="28"/>
          <w:szCs w:val="28"/>
        </w:rPr>
        <w:t>інтегрованого</w:t>
      </w:r>
      <w:proofErr w:type="spellEnd"/>
      <w:r w:rsidRPr="00B906CA">
        <w:rPr>
          <w:rFonts w:eastAsiaTheme="minorHAnsi"/>
          <w:sz w:val="28"/>
          <w:szCs w:val="28"/>
        </w:rPr>
        <w:t xml:space="preserve"> предмета</w:t>
      </w:r>
      <w:r w:rsidRPr="00B906CA">
        <w:rPr>
          <w:rFonts w:eastAsiaTheme="minorHAnsi"/>
          <w:sz w:val="28"/>
          <w:szCs w:val="28"/>
          <w:lang w:val="uk-UA"/>
        </w:rPr>
        <w:t xml:space="preserve"> розподіляються таким чином:</w:t>
      </w:r>
      <w:r w:rsidRPr="00B906CA">
        <w:rPr>
          <w:rFonts w:eastAsiaTheme="minorHAnsi"/>
          <w:sz w:val="28"/>
          <w:szCs w:val="28"/>
        </w:rPr>
        <w:t xml:space="preserve"> </w:t>
      </w:r>
      <w:proofErr w:type="spellStart"/>
      <w:r w:rsidRPr="00B906CA">
        <w:rPr>
          <w:rFonts w:eastAsiaTheme="minorHAnsi"/>
          <w:sz w:val="28"/>
          <w:szCs w:val="28"/>
        </w:rPr>
        <w:t>мовно-літературна</w:t>
      </w:r>
      <w:proofErr w:type="spellEnd"/>
      <w:r w:rsidRPr="00B906CA">
        <w:rPr>
          <w:rFonts w:eastAsiaTheme="minorHAnsi"/>
          <w:sz w:val="28"/>
          <w:szCs w:val="28"/>
          <w:lang w:val="uk-UA"/>
        </w:rPr>
        <w:t xml:space="preserve"> – </w:t>
      </w:r>
      <w:r w:rsidRPr="00B906CA">
        <w:rPr>
          <w:rFonts w:eastAsiaTheme="minorHAnsi"/>
          <w:sz w:val="28"/>
          <w:szCs w:val="28"/>
        </w:rPr>
        <w:t>2</w:t>
      </w:r>
      <w:r w:rsidRPr="00B906CA">
        <w:rPr>
          <w:rFonts w:eastAsiaTheme="minorHAnsi"/>
          <w:sz w:val="28"/>
          <w:szCs w:val="28"/>
          <w:lang w:val="uk-UA"/>
        </w:rPr>
        <w:t xml:space="preserve"> год.</w:t>
      </w:r>
      <w:r w:rsidRPr="00B906CA">
        <w:rPr>
          <w:rFonts w:eastAsiaTheme="minorHAnsi"/>
          <w:sz w:val="28"/>
          <w:szCs w:val="28"/>
        </w:rPr>
        <w:t xml:space="preserve">; </w:t>
      </w:r>
      <w:proofErr w:type="spellStart"/>
      <w:r w:rsidRPr="00B906CA">
        <w:rPr>
          <w:rFonts w:eastAsiaTheme="minorHAnsi"/>
          <w:sz w:val="28"/>
          <w:szCs w:val="28"/>
        </w:rPr>
        <w:t>математична</w:t>
      </w:r>
      <w:proofErr w:type="spellEnd"/>
      <w:r w:rsidRPr="00B906CA">
        <w:rPr>
          <w:rFonts w:eastAsiaTheme="minorHAnsi"/>
          <w:sz w:val="28"/>
          <w:szCs w:val="28"/>
          <w:lang w:val="uk-UA"/>
        </w:rPr>
        <w:t xml:space="preserve"> – </w:t>
      </w:r>
      <w:r w:rsidRPr="00B906CA">
        <w:rPr>
          <w:rFonts w:eastAsiaTheme="minorHAnsi"/>
          <w:sz w:val="28"/>
          <w:szCs w:val="28"/>
        </w:rPr>
        <w:t>2</w:t>
      </w:r>
      <w:r w:rsidRPr="00B906CA">
        <w:rPr>
          <w:rFonts w:eastAsiaTheme="minorHAnsi"/>
          <w:sz w:val="28"/>
          <w:szCs w:val="28"/>
          <w:lang w:val="uk-UA"/>
        </w:rPr>
        <w:t xml:space="preserve"> год.</w:t>
      </w:r>
      <w:r w:rsidRPr="00B906CA">
        <w:rPr>
          <w:rFonts w:eastAsiaTheme="minorHAnsi"/>
          <w:sz w:val="28"/>
          <w:szCs w:val="28"/>
        </w:rPr>
        <w:t xml:space="preserve">; </w:t>
      </w:r>
      <w:proofErr w:type="spellStart"/>
      <w:r w:rsidRPr="00B906CA">
        <w:rPr>
          <w:rFonts w:eastAsiaTheme="minorHAnsi"/>
          <w:sz w:val="28"/>
          <w:szCs w:val="28"/>
        </w:rPr>
        <w:t>природнича</w:t>
      </w:r>
      <w:proofErr w:type="spellEnd"/>
      <w:r w:rsidRPr="00B906CA">
        <w:rPr>
          <w:rFonts w:eastAsiaTheme="minorHAnsi"/>
          <w:sz w:val="28"/>
          <w:szCs w:val="28"/>
        </w:rPr>
        <w:t xml:space="preserve">, </w:t>
      </w:r>
      <w:proofErr w:type="spellStart"/>
      <w:r w:rsidRPr="00B906CA">
        <w:rPr>
          <w:rFonts w:eastAsiaTheme="minorHAnsi"/>
          <w:sz w:val="28"/>
          <w:szCs w:val="28"/>
        </w:rPr>
        <w:t>технологічна</w:t>
      </w:r>
      <w:proofErr w:type="spellEnd"/>
      <w:r w:rsidRPr="00B906CA">
        <w:rPr>
          <w:rFonts w:eastAsiaTheme="minorHAnsi"/>
          <w:sz w:val="28"/>
          <w:szCs w:val="28"/>
        </w:rPr>
        <w:t>,</w:t>
      </w:r>
      <w:r w:rsidR="003267A3">
        <w:rPr>
          <w:rFonts w:eastAsiaTheme="minorHAnsi"/>
          <w:sz w:val="28"/>
          <w:szCs w:val="28"/>
          <w:lang w:val="uk-UA"/>
        </w:rPr>
        <w:t xml:space="preserve"> </w:t>
      </w:r>
      <w:proofErr w:type="spellStart"/>
      <w:r w:rsidRPr="00B906CA">
        <w:rPr>
          <w:rFonts w:eastAsiaTheme="minorHAnsi"/>
          <w:sz w:val="28"/>
          <w:szCs w:val="28"/>
        </w:rPr>
        <w:t>інформатична</w:t>
      </w:r>
      <w:proofErr w:type="spellEnd"/>
      <w:r w:rsidRPr="00B906CA">
        <w:rPr>
          <w:rFonts w:eastAsiaTheme="minorHAnsi"/>
          <w:sz w:val="28"/>
          <w:szCs w:val="28"/>
        </w:rPr>
        <w:t xml:space="preserve">, </w:t>
      </w:r>
      <w:proofErr w:type="spellStart"/>
      <w:r w:rsidRPr="00B906CA">
        <w:rPr>
          <w:rFonts w:eastAsiaTheme="minorHAnsi"/>
          <w:sz w:val="28"/>
          <w:szCs w:val="28"/>
        </w:rPr>
        <w:t>соціальна</w:t>
      </w:r>
      <w:proofErr w:type="spellEnd"/>
      <w:r w:rsidRPr="00B906CA">
        <w:rPr>
          <w:rFonts w:eastAsiaTheme="minorHAnsi"/>
          <w:sz w:val="28"/>
          <w:szCs w:val="28"/>
        </w:rPr>
        <w:t xml:space="preserve"> і здоров</w:t>
      </w:r>
      <w:r w:rsidRPr="00B906CA">
        <w:rPr>
          <w:rFonts w:eastAsiaTheme="minorHAnsi"/>
          <w:sz w:val="28"/>
          <w:szCs w:val="28"/>
          <w:lang w:val="uk-UA"/>
        </w:rPr>
        <w:t>’</w:t>
      </w:r>
      <w:proofErr w:type="spellStart"/>
      <w:r w:rsidRPr="00B906CA">
        <w:rPr>
          <w:rFonts w:eastAsiaTheme="minorHAnsi"/>
          <w:sz w:val="28"/>
          <w:szCs w:val="28"/>
        </w:rPr>
        <w:t>язбереж</w:t>
      </w:r>
      <w:r w:rsidRPr="00B906CA">
        <w:rPr>
          <w:rFonts w:eastAsiaTheme="minorHAnsi"/>
          <w:sz w:val="28"/>
          <w:szCs w:val="28"/>
          <w:lang w:val="uk-UA"/>
        </w:rPr>
        <w:t>уваль</w:t>
      </w:r>
      <w:proofErr w:type="spellEnd"/>
      <w:r w:rsidRPr="00B906CA">
        <w:rPr>
          <w:rFonts w:eastAsiaTheme="minorHAnsi"/>
          <w:sz w:val="28"/>
          <w:szCs w:val="28"/>
        </w:rPr>
        <w:t>на</w:t>
      </w:r>
      <w:r w:rsidRPr="00B906CA">
        <w:rPr>
          <w:rFonts w:eastAsiaTheme="minorHAnsi"/>
          <w:sz w:val="28"/>
          <w:szCs w:val="28"/>
          <w:lang w:val="uk-UA"/>
        </w:rPr>
        <w:t>,</w:t>
      </w:r>
      <w:r w:rsidRPr="00B906CA">
        <w:rPr>
          <w:rFonts w:eastAsiaTheme="minorHAnsi"/>
          <w:sz w:val="28"/>
          <w:szCs w:val="28"/>
        </w:rPr>
        <w:t xml:space="preserve"> </w:t>
      </w:r>
      <w:proofErr w:type="spellStart"/>
      <w:r w:rsidRPr="00B906CA">
        <w:rPr>
          <w:rFonts w:eastAsiaTheme="minorHAnsi"/>
          <w:sz w:val="28"/>
          <w:szCs w:val="28"/>
        </w:rPr>
        <w:t>громадянська</w:t>
      </w:r>
      <w:proofErr w:type="spellEnd"/>
      <w:r w:rsidRPr="00B906CA">
        <w:rPr>
          <w:rFonts w:eastAsiaTheme="minorHAnsi"/>
          <w:sz w:val="28"/>
          <w:szCs w:val="28"/>
        </w:rPr>
        <w:t xml:space="preserve"> та </w:t>
      </w:r>
      <w:proofErr w:type="spellStart"/>
      <w:r w:rsidRPr="00B906CA">
        <w:rPr>
          <w:rFonts w:eastAsiaTheme="minorHAnsi"/>
          <w:sz w:val="28"/>
          <w:szCs w:val="28"/>
        </w:rPr>
        <w:t>історична</w:t>
      </w:r>
      <w:proofErr w:type="spellEnd"/>
      <w:r w:rsidRPr="00B906CA">
        <w:rPr>
          <w:rFonts w:eastAsiaTheme="minorHAnsi"/>
          <w:sz w:val="28"/>
          <w:szCs w:val="28"/>
        </w:rPr>
        <w:t xml:space="preserve"> – разом 4</w:t>
      </w:r>
      <w:r w:rsidR="004D615C">
        <w:rPr>
          <w:rFonts w:eastAsiaTheme="minorHAnsi"/>
          <w:sz w:val="28"/>
          <w:szCs w:val="28"/>
          <w:lang w:val="uk-UA"/>
        </w:rPr>
        <w:t xml:space="preserve"> год.</w:t>
      </w:r>
    </w:p>
    <w:p w:rsidR="004D615C" w:rsidRPr="004D615C" w:rsidRDefault="00234402" w:rsidP="004D615C">
      <w:pPr>
        <w:suppressAutoHyphens w:val="0"/>
        <w:autoSpaceDE w:val="0"/>
        <w:autoSpaceDN w:val="0"/>
        <w:adjustRightInd w:val="0"/>
        <w:spacing w:before="120" w:line="340" w:lineRule="exact"/>
        <w:ind w:firstLine="709"/>
        <w:jc w:val="both"/>
        <w:rPr>
          <w:rFonts w:eastAsiaTheme="minorHAnsi"/>
          <w:sz w:val="28"/>
          <w:szCs w:val="28"/>
          <w:lang w:val="uk-UA"/>
        </w:rPr>
      </w:pPr>
      <w:r w:rsidRPr="00B906CA">
        <w:rPr>
          <w:rFonts w:ascii="TimesNewRomanPSMT" w:eastAsiaTheme="minorHAnsi" w:hAnsi="TimesNewRomanPSMT" w:cs="TimesNewRomanPSMT"/>
          <w:sz w:val="28"/>
          <w:szCs w:val="28"/>
          <w:lang w:val="uk-UA"/>
        </w:rPr>
        <w:t>Н</w:t>
      </w:r>
      <w:r w:rsidR="00994E24" w:rsidRPr="00B906CA">
        <w:rPr>
          <w:rFonts w:ascii="TimesNewRomanPSMT" w:eastAsiaTheme="minorHAnsi" w:hAnsi="TimesNewRomanPSMT" w:cs="TimesNewRomanPSMT"/>
          <w:sz w:val="28"/>
          <w:szCs w:val="28"/>
          <w:lang w:val="uk-UA"/>
        </w:rPr>
        <w:t>авчальні плани</w:t>
      </w:r>
      <w:r w:rsidR="00486093" w:rsidRPr="00B906CA">
        <w:rPr>
          <w:rFonts w:ascii="TimesNewRomanPSMT" w:eastAsiaTheme="minorHAnsi" w:hAnsi="TimesNewRomanPSMT" w:cs="TimesNewRomanPSMT"/>
          <w:sz w:val="28"/>
          <w:szCs w:val="28"/>
          <w:lang w:val="uk-UA"/>
        </w:rPr>
        <w:t xml:space="preserve"> </w:t>
      </w:r>
      <w:r w:rsidR="00994E24" w:rsidRPr="00B906CA">
        <w:rPr>
          <w:rFonts w:ascii="TimesNewRomanPSMT" w:eastAsiaTheme="minorHAnsi" w:hAnsi="TimesNewRomanPSMT" w:cs="TimesNewRomanPSMT"/>
          <w:sz w:val="28"/>
          <w:szCs w:val="28"/>
          <w:lang w:val="uk-UA"/>
        </w:rPr>
        <w:t xml:space="preserve">для 2-4-х класів </w:t>
      </w:r>
      <w:proofErr w:type="spellStart"/>
      <w:r w:rsidR="00994E24" w:rsidRPr="00B906CA">
        <w:rPr>
          <w:rFonts w:ascii="TimesNewRomanPSMT" w:eastAsiaTheme="minorHAnsi" w:hAnsi="TimesNewRomanPSMT" w:cs="TimesNewRomanPSMT"/>
          <w:sz w:val="28"/>
          <w:szCs w:val="28"/>
        </w:rPr>
        <w:t>укладено</w:t>
      </w:r>
      <w:proofErr w:type="spellEnd"/>
      <w:r w:rsidR="00994E24" w:rsidRPr="00B906CA">
        <w:rPr>
          <w:rFonts w:ascii="TimesNewRomanPSMT" w:eastAsiaTheme="minorHAnsi" w:hAnsi="TimesNewRomanPSMT" w:cs="TimesNewRomanPSMT"/>
          <w:sz w:val="28"/>
          <w:szCs w:val="28"/>
        </w:rPr>
        <w:t xml:space="preserve"> за такими </w:t>
      </w:r>
      <w:proofErr w:type="spellStart"/>
      <w:r w:rsidR="00994E24" w:rsidRPr="00B906CA">
        <w:rPr>
          <w:rFonts w:ascii="TimesNewRomanPSMT" w:eastAsiaTheme="minorHAnsi" w:hAnsi="TimesNewRomanPSMT" w:cs="TimesNewRomanPSMT"/>
          <w:sz w:val="28"/>
          <w:szCs w:val="28"/>
        </w:rPr>
        <w:t>освітніми</w:t>
      </w:r>
      <w:proofErr w:type="spellEnd"/>
      <w:r w:rsidR="00994E24" w:rsidRPr="00B906CA">
        <w:rPr>
          <w:rFonts w:ascii="TimesNewRomanPSMT" w:eastAsiaTheme="minorHAnsi" w:hAnsi="TimesNewRomanPSMT" w:cs="TimesNewRomanPSMT"/>
          <w:sz w:val="28"/>
          <w:szCs w:val="28"/>
        </w:rPr>
        <w:t xml:space="preserve"> </w:t>
      </w:r>
      <w:proofErr w:type="spellStart"/>
      <w:r w:rsidR="00994E24" w:rsidRPr="00B906CA">
        <w:rPr>
          <w:rFonts w:ascii="TimesNewRomanPSMT" w:eastAsiaTheme="minorHAnsi" w:hAnsi="TimesNewRomanPSMT" w:cs="TimesNewRomanPSMT"/>
          <w:sz w:val="28"/>
          <w:szCs w:val="28"/>
        </w:rPr>
        <w:t>галузями</w:t>
      </w:r>
      <w:proofErr w:type="spellEnd"/>
      <w:r w:rsidR="00994E24" w:rsidRPr="00B906CA">
        <w:rPr>
          <w:rFonts w:ascii="TimesNewRomanPSMT" w:eastAsiaTheme="minorHAnsi" w:hAnsi="TimesNewRomanPSMT" w:cs="TimesNewRomanPSMT"/>
          <w:sz w:val="28"/>
          <w:szCs w:val="28"/>
        </w:rPr>
        <w:t>:</w:t>
      </w:r>
    </w:p>
    <w:p w:rsidR="00994E24" w:rsidRPr="004D615C" w:rsidRDefault="00994E24" w:rsidP="00E42B40">
      <w:pPr>
        <w:suppressAutoHyphens w:val="0"/>
        <w:autoSpaceDE w:val="0"/>
        <w:autoSpaceDN w:val="0"/>
        <w:adjustRightInd w:val="0"/>
        <w:spacing w:line="340" w:lineRule="exact"/>
        <w:ind w:firstLine="426"/>
        <w:jc w:val="both"/>
        <w:rPr>
          <w:rFonts w:ascii="TimesNewRomanPSMT" w:eastAsiaTheme="minorHAnsi" w:hAnsi="TimesNewRomanPSMT" w:cs="TimesNewRomanPSMT"/>
          <w:sz w:val="28"/>
          <w:szCs w:val="28"/>
          <w:lang w:val="uk-UA"/>
        </w:rPr>
      </w:pPr>
      <w:r w:rsidRPr="00B906CA">
        <w:rPr>
          <w:rFonts w:eastAsia="Calibri"/>
          <w:sz w:val="28"/>
          <w:szCs w:val="28"/>
          <w:lang w:val="uk-UA" w:eastAsia="uk-UA" w:bidi="uk-UA"/>
        </w:rPr>
        <w:lastRenderedPageBreak/>
        <w:t>Освітня галузь «Мови і літератури» з урахуванням вікових особливостей учнів реалізується через окремі предмети «Українська мова (мова і читання)», «Іноземна мова».</w:t>
      </w:r>
    </w:p>
    <w:p w:rsidR="00994E24" w:rsidRPr="00B906CA" w:rsidRDefault="00994E24" w:rsidP="00E42B40">
      <w:pPr>
        <w:spacing w:line="340" w:lineRule="exact"/>
        <w:ind w:firstLine="426"/>
        <w:jc w:val="both"/>
        <w:rPr>
          <w:rFonts w:eastAsia="Calibri"/>
          <w:sz w:val="28"/>
          <w:szCs w:val="28"/>
          <w:lang w:val="uk-UA"/>
        </w:rPr>
      </w:pPr>
      <w:r w:rsidRPr="00B906CA">
        <w:rPr>
          <w:rFonts w:eastAsia="Calibri"/>
          <w:sz w:val="28"/>
          <w:szCs w:val="28"/>
          <w:lang w:val="uk-UA" w:eastAsia="uk-UA" w:bidi="uk-UA"/>
        </w:rPr>
        <w:t xml:space="preserve">Освітні галузі «Математика», «Природознавство» реалізуються через однойменні окремі предмети, відповідно, </w:t>
      </w:r>
      <w:r w:rsidRPr="00B906CA">
        <w:rPr>
          <w:rFonts w:eastAsiaTheme="minorHAnsi"/>
          <w:sz w:val="28"/>
          <w:szCs w:val="28"/>
          <w:lang w:val="uk-UA"/>
        </w:rPr>
        <w:t xml:space="preserve">– </w:t>
      </w:r>
      <w:r w:rsidRPr="00B906CA">
        <w:rPr>
          <w:rFonts w:eastAsia="Calibri"/>
          <w:sz w:val="28"/>
          <w:szCs w:val="28"/>
          <w:lang w:val="uk-UA" w:eastAsia="uk-UA" w:bidi="uk-UA"/>
        </w:rPr>
        <w:t>«Математика», «</w:t>
      </w:r>
      <w:proofErr w:type="spellStart"/>
      <w:r w:rsidRPr="00B906CA">
        <w:rPr>
          <w:rFonts w:eastAsia="Calibri"/>
          <w:sz w:val="28"/>
          <w:szCs w:val="28"/>
          <w:lang w:val="uk-UA" w:eastAsia="uk-UA" w:bidi="uk-UA"/>
        </w:rPr>
        <w:t>Природознав-ство</w:t>
      </w:r>
      <w:proofErr w:type="spellEnd"/>
      <w:r w:rsidRPr="00B906CA">
        <w:rPr>
          <w:rFonts w:eastAsia="Calibri"/>
          <w:sz w:val="28"/>
          <w:szCs w:val="28"/>
          <w:lang w:val="uk-UA" w:eastAsia="uk-UA" w:bidi="uk-UA"/>
        </w:rPr>
        <w:t>».</w:t>
      </w:r>
    </w:p>
    <w:p w:rsidR="00994E24" w:rsidRPr="00B906CA" w:rsidRDefault="00994E24" w:rsidP="00E42B40">
      <w:pPr>
        <w:shd w:val="clear" w:color="auto" w:fill="FFFFFF"/>
        <w:spacing w:line="340" w:lineRule="exact"/>
        <w:ind w:firstLine="426"/>
        <w:jc w:val="both"/>
        <w:rPr>
          <w:rFonts w:eastAsia="Calibri"/>
          <w:sz w:val="28"/>
          <w:szCs w:val="28"/>
          <w:lang w:val="uk-UA"/>
        </w:rPr>
      </w:pPr>
      <w:r w:rsidRPr="00B906CA">
        <w:rPr>
          <w:rFonts w:eastAsia="Calibri"/>
          <w:sz w:val="28"/>
          <w:szCs w:val="28"/>
          <w:lang w:val="uk-UA" w:eastAsia="uk-UA" w:bidi="uk-UA"/>
        </w:rPr>
        <w:t>Освітня галузь «Суспільствознавство» реалізується предметом «Я у світі».</w:t>
      </w:r>
    </w:p>
    <w:p w:rsidR="00994E24" w:rsidRPr="00B906CA" w:rsidRDefault="00A01116" w:rsidP="00E42B40">
      <w:pPr>
        <w:spacing w:line="340" w:lineRule="exact"/>
        <w:ind w:firstLine="426"/>
        <w:jc w:val="both"/>
        <w:rPr>
          <w:rFonts w:eastAsia="Calibri"/>
          <w:sz w:val="28"/>
          <w:szCs w:val="28"/>
          <w:lang w:val="uk-UA"/>
        </w:rPr>
      </w:pPr>
      <w:r w:rsidRPr="00B906CA">
        <w:rPr>
          <w:rFonts w:eastAsia="Calibri"/>
          <w:sz w:val="28"/>
          <w:szCs w:val="28"/>
          <w:lang w:val="uk-UA" w:eastAsia="uk-UA" w:bidi="uk-UA"/>
        </w:rPr>
        <w:t>Освітня галузь «Здоров’</w:t>
      </w:r>
      <w:r w:rsidR="00994E24" w:rsidRPr="00B906CA">
        <w:rPr>
          <w:rFonts w:eastAsia="Calibri"/>
          <w:sz w:val="28"/>
          <w:szCs w:val="28"/>
          <w:lang w:val="uk-UA" w:eastAsia="uk-UA" w:bidi="uk-UA"/>
        </w:rPr>
        <w:t xml:space="preserve">я і фізична культура» реалізується окремими предметами «Основи здоров’я» та «Фізична культура». </w:t>
      </w:r>
    </w:p>
    <w:p w:rsidR="00994E24" w:rsidRPr="00B906CA" w:rsidRDefault="00994E24" w:rsidP="00E42B40">
      <w:pPr>
        <w:spacing w:line="340" w:lineRule="exact"/>
        <w:ind w:firstLine="426"/>
        <w:jc w:val="both"/>
        <w:rPr>
          <w:rFonts w:eastAsia="Calibri"/>
          <w:sz w:val="28"/>
          <w:szCs w:val="28"/>
          <w:lang w:val="uk-UA"/>
        </w:rPr>
      </w:pPr>
      <w:r w:rsidRPr="00B906CA">
        <w:rPr>
          <w:rFonts w:eastAsia="Calibri"/>
          <w:sz w:val="28"/>
          <w:szCs w:val="28"/>
          <w:lang w:val="uk-UA" w:eastAsia="uk-UA" w:bidi="uk-UA"/>
        </w:rPr>
        <w:t>Освітня галузь «Технології» реалізується через окремі предмети «Трудове навчання» та «Інформатика».</w:t>
      </w:r>
    </w:p>
    <w:p w:rsidR="00994E24" w:rsidRPr="00B906CA" w:rsidRDefault="00994E24" w:rsidP="00E42B40">
      <w:pPr>
        <w:spacing w:line="340" w:lineRule="exact"/>
        <w:ind w:firstLine="426"/>
        <w:jc w:val="both"/>
        <w:rPr>
          <w:rFonts w:eastAsia="Calibri"/>
          <w:sz w:val="28"/>
          <w:szCs w:val="28"/>
          <w:lang w:val="uk-UA"/>
        </w:rPr>
      </w:pPr>
      <w:r w:rsidRPr="00B906CA">
        <w:rPr>
          <w:rFonts w:eastAsia="Calibri"/>
          <w:sz w:val="28"/>
          <w:szCs w:val="28"/>
          <w:lang w:val="uk-UA" w:eastAsia="uk-UA" w:bidi="uk-UA"/>
        </w:rPr>
        <w:t>Освітня галузь «Мистецтво» реалізується окремими предметами «Образотворче мистецтво» і «Музичне мистецтво».</w:t>
      </w:r>
    </w:p>
    <w:p w:rsidR="00994E24" w:rsidRDefault="00994E24" w:rsidP="00E42B40">
      <w:pPr>
        <w:suppressAutoHyphens w:val="0"/>
        <w:autoSpaceDE w:val="0"/>
        <w:autoSpaceDN w:val="0"/>
        <w:adjustRightInd w:val="0"/>
        <w:spacing w:line="340" w:lineRule="exact"/>
        <w:ind w:firstLine="709"/>
        <w:jc w:val="both"/>
        <w:rPr>
          <w:rFonts w:eastAsiaTheme="minorHAnsi"/>
          <w:sz w:val="28"/>
          <w:szCs w:val="28"/>
          <w:lang w:val="uk-UA"/>
        </w:rPr>
      </w:pPr>
      <w:proofErr w:type="spellStart"/>
      <w:r w:rsidRPr="00B906CA">
        <w:rPr>
          <w:rFonts w:eastAsiaTheme="minorHAnsi"/>
          <w:bCs/>
          <w:iCs/>
          <w:sz w:val="28"/>
          <w:szCs w:val="28"/>
        </w:rPr>
        <w:t>Логічна</w:t>
      </w:r>
      <w:proofErr w:type="spellEnd"/>
      <w:r w:rsidRPr="00B906CA">
        <w:rPr>
          <w:rFonts w:eastAsiaTheme="minorHAnsi"/>
          <w:bCs/>
          <w:iCs/>
          <w:sz w:val="28"/>
          <w:szCs w:val="28"/>
        </w:rPr>
        <w:t xml:space="preserve"> </w:t>
      </w:r>
      <w:proofErr w:type="spellStart"/>
      <w:r w:rsidRPr="00B906CA">
        <w:rPr>
          <w:rFonts w:eastAsiaTheme="minorHAnsi"/>
          <w:bCs/>
          <w:iCs/>
          <w:sz w:val="28"/>
          <w:szCs w:val="28"/>
        </w:rPr>
        <w:t>послідовність</w:t>
      </w:r>
      <w:proofErr w:type="spellEnd"/>
      <w:r w:rsidRPr="00B906CA">
        <w:rPr>
          <w:rFonts w:eastAsiaTheme="minorHAnsi"/>
          <w:bCs/>
          <w:iCs/>
          <w:sz w:val="28"/>
          <w:szCs w:val="28"/>
        </w:rPr>
        <w:t xml:space="preserve"> </w:t>
      </w:r>
      <w:proofErr w:type="spellStart"/>
      <w:r w:rsidRPr="00B906CA">
        <w:rPr>
          <w:rFonts w:eastAsiaTheme="minorHAnsi"/>
          <w:bCs/>
          <w:iCs/>
          <w:sz w:val="28"/>
          <w:szCs w:val="28"/>
        </w:rPr>
        <w:t>вивчення</w:t>
      </w:r>
      <w:proofErr w:type="spellEnd"/>
      <w:r w:rsidRPr="00B906CA">
        <w:rPr>
          <w:rFonts w:eastAsiaTheme="minorHAnsi"/>
          <w:bCs/>
          <w:iCs/>
          <w:sz w:val="28"/>
          <w:szCs w:val="28"/>
        </w:rPr>
        <w:t xml:space="preserve"> </w:t>
      </w:r>
      <w:proofErr w:type="spellStart"/>
      <w:r w:rsidRPr="00B906CA">
        <w:rPr>
          <w:rFonts w:eastAsiaTheme="minorHAnsi"/>
          <w:bCs/>
          <w:iCs/>
          <w:sz w:val="28"/>
          <w:szCs w:val="28"/>
        </w:rPr>
        <w:t>предметів</w:t>
      </w:r>
      <w:proofErr w:type="spellEnd"/>
      <w:r w:rsidRPr="00B906CA">
        <w:rPr>
          <w:rFonts w:eastAsiaTheme="minorHAnsi"/>
          <w:bCs/>
          <w:iCs/>
          <w:sz w:val="28"/>
          <w:szCs w:val="28"/>
        </w:rPr>
        <w:t xml:space="preserve"> </w:t>
      </w:r>
      <w:proofErr w:type="spellStart"/>
      <w:r w:rsidRPr="00B906CA">
        <w:rPr>
          <w:rFonts w:eastAsiaTheme="minorHAnsi"/>
          <w:sz w:val="28"/>
          <w:szCs w:val="28"/>
        </w:rPr>
        <w:t>розкривається</w:t>
      </w:r>
      <w:proofErr w:type="spellEnd"/>
      <w:r w:rsidRPr="00B906CA">
        <w:rPr>
          <w:rFonts w:eastAsiaTheme="minorHAnsi"/>
          <w:sz w:val="28"/>
          <w:szCs w:val="28"/>
        </w:rPr>
        <w:t xml:space="preserve"> у</w:t>
      </w:r>
      <w:r w:rsidR="00B50769">
        <w:rPr>
          <w:rFonts w:eastAsiaTheme="minorHAnsi"/>
          <w:sz w:val="28"/>
          <w:szCs w:val="28"/>
          <w:lang w:val="uk-UA"/>
        </w:rPr>
        <w:t xml:space="preserve"> </w:t>
      </w:r>
      <w:proofErr w:type="spellStart"/>
      <w:r w:rsidRPr="00B906CA">
        <w:rPr>
          <w:rFonts w:eastAsiaTheme="minorHAnsi"/>
          <w:sz w:val="28"/>
          <w:szCs w:val="28"/>
        </w:rPr>
        <w:t>відповідних</w:t>
      </w:r>
      <w:proofErr w:type="spellEnd"/>
      <w:r w:rsidRPr="00B906CA">
        <w:rPr>
          <w:rFonts w:eastAsiaTheme="minorHAnsi"/>
          <w:sz w:val="28"/>
          <w:szCs w:val="28"/>
        </w:rPr>
        <w:t xml:space="preserve"> </w:t>
      </w:r>
      <w:proofErr w:type="spellStart"/>
      <w:r w:rsidRPr="00B906CA">
        <w:rPr>
          <w:rFonts w:eastAsiaTheme="minorHAnsi"/>
          <w:iCs/>
          <w:sz w:val="28"/>
          <w:szCs w:val="28"/>
        </w:rPr>
        <w:t>навчальних</w:t>
      </w:r>
      <w:proofErr w:type="spellEnd"/>
      <w:r w:rsidRPr="00B906CA">
        <w:rPr>
          <w:rFonts w:eastAsiaTheme="minorHAnsi"/>
          <w:iCs/>
          <w:sz w:val="28"/>
          <w:szCs w:val="28"/>
        </w:rPr>
        <w:t xml:space="preserve"> </w:t>
      </w:r>
      <w:proofErr w:type="spellStart"/>
      <w:r w:rsidRPr="00B906CA">
        <w:rPr>
          <w:rFonts w:eastAsiaTheme="minorHAnsi"/>
          <w:iCs/>
          <w:sz w:val="28"/>
          <w:szCs w:val="28"/>
        </w:rPr>
        <w:t>програмах</w:t>
      </w:r>
      <w:proofErr w:type="spellEnd"/>
      <w:r w:rsidRPr="00B906CA">
        <w:rPr>
          <w:rFonts w:eastAsiaTheme="minorHAnsi"/>
          <w:sz w:val="28"/>
          <w:szCs w:val="28"/>
        </w:rPr>
        <w:t>.</w:t>
      </w:r>
      <w:bookmarkStart w:id="10" w:name="n493"/>
      <w:bookmarkEnd w:id="10"/>
    </w:p>
    <w:p w:rsidR="00E42B40" w:rsidRPr="00E42B40" w:rsidRDefault="00E42B40" w:rsidP="00E42B40">
      <w:pPr>
        <w:suppressAutoHyphens w:val="0"/>
        <w:autoSpaceDE w:val="0"/>
        <w:autoSpaceDN w:val="0"/>
        <w:adjustRightInd w:val="0"/>
        <w:spacing w:line="340" w:lineRule="exact"/>
        <w:ind w:firstLine="709"/>
        <w:jc w:val="both"/>
        <w:rPr>
          <w:rFonts w:eastAsiaTheme="minorHAnsi"/>
          <w:sz w:val="28"/>
          <w:szCs w:val="28"/>
          <w:lang w:val="uk-UA"/>
        </w:rPr>
      </w:pPr>
    </w:p>
    <w:p w:rsidR="00994E24" w:rsidRDefault="00994E24" w:rsidP="00524CC5">
      <w:pPr>
        <w:pStyle w:val="a6"/>
        <w:numPr>
          <w:ilvl w:val="1"/>
          <w:numId w:val="37"/>
        </w:numPr>
        <w:suppressAutoHyphens w:val="0"/>
        <w:autoSpaceDE w:val="0"/>
        <w:autoSpaceDN w:val="0"/>
        <w:adjustRightInd w:val="0"/>
        <w:rPr>
          <w:rFonts w:ascii="TimesNewRomanPS-BoldItalicMT" w:eastAsiaTheme="minorHAnsi" w:hAnsi="TimesNewRomanPS-BoldItalicMT" w:cs="TimesNewRomanPS-BoldItalicMT"/>
          <w:b/>
          <w:bCs/>
          <w:iCs/>
          <w:sz w:val="28"/>
          <w:szCs w:val="28"/>
          <w:lang w:val="uk-UA"/>
        </w:rPr>
      </w:pPr>
      <w:proofErr w:type="spellStart"/>
      <w:r w:rsidRPr="00682325">
        <w:rPr>
          <w:rFonts w:ascii="TimesNewRomanPS-BoldItalicMT" w:eastAsiaTheme="minorHAnsi" w:hAnsi="TimesNewRomanPS-BoldItalicMT" w:cs="TimesNewRomanPS-BoldItalicMT"/>
          <w:b/>
          <w:bCs/>
          <w:iCs/>
          <w:sz w:val="28"/>
          <w:szCs w:val="28"/>
        </w:rPr>
        <w:t>Очікувані</w:t>
      </w:r>
      <w:proofErr w:type="spellEnd"/>
      <w:r w:rsidRPr="00682325">
        <w:rPr>
          <w:rFonts w:ascii="TimesNewRomanPS-BoldItalicMT" w:eastAsiaTheme="minorHAnsi" w:hAnsi="TimesNewRomanPS-BoldItalicMT" w:cs="TimesNewRomanPS-BoldItalicMT"/>
          <w:b/>
          <w:bCs/>
          <w:iCs/>
          <w:sz w:val="28"/>
          <w:szCs w:val="28"/>
        </w:rPr>
        <w:t xml:space="preserve"> </w:t>
      </w:r>
      <w:proofErr w:type="spellStart"/>
      <w:r w:rsidRPr="00682325">
        <w:rPr>
          <w:rFonts w:ascii="TimesNewRomanPS-BoldItalicMT" w:eastAsiaTheme="minorHAnsi" w:hAnsi="TimesNewRomanPS-BoldItalicMT" w:cs="TimesNewRomanPS-BoldItalicMT"/>
          <w:b/>
          <w:bCs/>
          <w:iCs/>
          <w:sz w:val="28"/>
          <w:szCs w:val="28"/>
        </w:rPr>
        <w:t>результати</w:t>
      </w:r>
      <w:proofErr w:type="spellEnd"/>
      <w:r w:rsidRPr="00682325">
        <w:rPr>
          <w:rFonts w:ascii="TimesNewRomanPS-BoldItalicMT" w:eastAsiaTheme="minorHAnsi" w:hAnsi="TimesNewRomanPS-BoldItalicMT" w:cs="TimesNewRomanPS-BoldItalicMT"/>
          <w:b/>
          <w:bCs/>
          <w:iCs/>
          <w:sz w:val="28"/>
          <w:szCs w:val="28"/>
        </w:rPr>
        <w:t xml:space="preserve"> </w:t>
      </w:r>
      <w:proofErr w:type="spellStart"/>
      <w:r w:rsidRPr="00682325">
        <w:rPr>
          <w:rFonts w:ascii="TimesNewRomanPS-BoldItalicMT" w:eastAsiaTheme="minorHAnsi" w:hAnsi="TimesNewRomanPS-BoldItalicMT" w:cs="TimesNewRomanPS-BoldItalicMT"/>
          <w:b/>
          <w:bCs/>
          <w:iCs/>
          <w:sz w:val="28"/>
          <w:szCs w:val="28"/>
        </w:rPr>
        <w:t>навчання</w:t>
      </w:r>
      <w:proofErr w:type="spellEnd"/>
      <w:r w:rsidRPr="00682325">
        <w:rPr>
          <w:rFonts w:ascii="TimesNewRomanPS-BoldItalicMT" w:eastAsiaTheme="minorHAnsi" w:hAnsi="TimesNewRomanPS-BoldItalicMT" w:cs="TimesNewRomanPS-BoldItalicMT"/>
          <w:b/>
          <w:bCs/>
          <w:iCs/>
          <w:sz w:val="28"/>
          <w:szCs w:val="28"/>
        </w:rPr>
        <w:t xml:space="preserve"> </w:t>
      </w:r>
      <w:proofErr w:type="spellStart"/>
      <w:r w:rsidRPr="00682325">
        <w:rPr>
          <w:rFonts w:ascii="TimesNewRomanPS-BoldItalicMT" w:eastAsiaTheme="minorHAnsi" w:hAnsi="TimesNewRomanPS-BoldItalicMT" w:cs="TimesNewRomanPS-BoldItalicMT"/>
          <w:b/>
          <w:bCs/>
          <w:iCs/>
          <w:sz w:val="28"/>
          <w:szCs w:val="28"/>
        </w:rPr>
        <w:t>здобувачів</w:t>
      </w:r>
      <w:proofErr w:type="spellEnd"/>
      <w:r w:rsidRPr="00682325">
        <w:rPr>
          <w:rFonts w:ascii="TimesNewRomanPS-BoldItalicMT" w:eastAsiaTheme="minorHAnsi" w:hAnsi="TimesNewRomanPS-BoldItalicMT" w:cs="TimesNewRomanPS-BoldItalicMT"/>
          <w:b/>
          <w:bCs/>
          <w:iCs/>
          <w:sz w:val="28"/>
          <w:szCs w:val="28"/>
        </w:rPr>
        <w:t xml:space="preserve"> </w:t>
      </w:r>
      <w:r w:rsidR="00C87900" w:rsidRPr="00682325">
        <w:rPr>
          <w:rFonts w:ascii="TimesNewRomanPS-BoldItalicMT" w:eastAsiaTheme="minorHAnsi" w:hAnsi="TimesNewRomanPS-BoldItalicMT" w:cs="TimesNewRomanPS-BoldItalicMT"/>
          <w:b/>
          <w:bCs/>
          <w:iCs/>
          <w:sz w:val="28"/>
          <w:szCs w:val="28"/>
          <w:lang w:val="uk-UA"/>
        </w:rPr>
        <w:t xml:space="preserve">початкової </w:t>
      </w:r>
      <w:proofErr w:type="spellStart"/>
      <w:r w:rsidRPr="00682325">
        <w:rPr>
          <w:rFonts w:ascii="TimesNewRomanPS-BoldItalicMT" w:eastAsiaTheme="minorHAnsi" w:hAnsi="TimesNewRomanPS-BoldItalicMT" w:cs="TimesNewRomanPS-BoldItalicMT"/>
          <w:b/>
          <w:bCs/>
          <w:iCs/>
          <w:sz w:val="28"/>
          <w:szCs w:val="28"/>
        </w:rPr>
        <w:t>освіти</w:t>
      </w:r>
      <w:proofErr w:type="spellEnd"/>
    </w:p>
    <w:p w:rsidR="00E42B40" w:rsidRPr="00682325" w:rsidRDefault="00E42B40" w:rsidP="00E42B40">
      <w:pPr>
        <w:pStyle w:val="a6"/>
        <w:suppressAutoHyphens w:val="0"/>
        <w:autoSpaceDE w:val="0"/>
        <w:autoSpaceDN w:val="0"/>
        <w:adjustRightInd w:val="0"/>
        <w:ind w:left="720"/>
        <w:rPr>
          <w:rFonts w:ascii="TimesNewRomanPS-BoldItalicMT" w:eastAsiaTheme="minorHAnsi" w:hAnsi="TimesNewRomanPS-BoldItalicMT" w:cs="TimesNewRomanPS-BoldItalicMT"/>
          <w:b/>
          <w:bCs/>
          <w:iCs/>
          <w:sz w:val="28"/>
          <w:szCs w:val="28"/>
          <w:lang w:val="uk-UA"/>
        </w:rPr>
      </w:pPr>
    </w:p>
    <w:p w:rsidR="00994E24" w:rsidRPr="00B906CA" w:rsidRDefault="00994E24" w:rsidP="00B50769">
      <w:pPr>
        <w:suppressAutoHyphens w:val="0"/>
        <w:autoSpaceDE w:val="0"/>
        <w:autoSpaceDN w:val="0"/>
        <w:adjustRightInd w:val="0"/>
        <w:spacing w:line="340" w:lineRule="exact"/>
        <w:ind w:firstLine="709"/>
        <w:jc w:val="both"/>
        <w:rPr>
          <w:rFonts w:ascii="TimesNewRomanPSMT" w:eastAsiaTheme="minorHAnsi" w:hAnsi="TimesNewRomanPSMT" w:cs="TimesNewRomanPSMT"/>
          <w:sz w:val="28"/>
          <w:szCs w:val="28"/>
          <w:lang w:val="uk-UA"/>
        </w:rPr>
      </w:pPr>
      <w:proofErr w:type="spellStart"/>
      <w:r w:rsidRPr="00B906CA">
        <w:rPr>
          <w:rFonts w:ascii="TimesNewRomanPSMT" w:eastAsiaTheme="minorHAnsi" w:hAnsi="TimesNewRomanPSMT" w:cs="TimesNewRomanPSMT"/>
          <w:sz w:val="28"/>
          <w:szCs w:val="28"/>
        </w:rPr>
        <w:t>Відповідно</w:t>
      </w:r>
      <w:proofErr w:type="spellEnd"/>
      <w:r w:rsidRPr="00B906CA">
        <w:rPr>
          <w:rFonts w:ascii="TimesNewRomanPSMT" w:eastAsiaTheme="minorHAnsi" w:hAnsi="TimesNewRomanPSMT" w:cs="TimesNewRomanPSMT"/>
          <w:sz w:val="28"/>
          <w:szCs w:val="28"/>
        </w:rPr>
        <w:t xml:space="preserve"> до мети</w:t>
      </w:r>
      <w:r w:rsidR="00E42B40">
        <w:rPr>
          <w:rFonts w:ascii="TimesNewRomanPSMT" w:eastAsiaTheme="minorHAnsi" w:hAnsi="TimesNewRomanPSMT" w:cs="TimesNewRomanPSMT"/>
          <w:sz w:val="28"/>
          <w:szCs w:val="28"/>
          <w:lang w:val="uk-UA"/>
        </w:rPr>
        <w:t xml:space="preserve"> </w:t>
      </w:r>
      <w:r w:rsidRPr="00B906CA">
        <w:rPr>
          <w:rFonts w:ascii="TimesNewRomanPSMT" w:eastAsiaTheme="minorHAnsi" w:hAnsi="TimesNewRomanPSMT" w:cs="TimesNewRomanPSMT"/>
          <w:sz w:val="28"/>
          <w:szCs w:val="28"/>
        </w:rPr>
        <w:t xml:space="preserve">та </w:t>
      </w:r>
      <w:proofErr w:type="spellStart"/>
      <w:r w:rsidRPr="00B906CA">
        <w:rPr>
          <w:rFonts w:ascii="TimesNewRomanPSMT" w:eastAsiaTheme="minorHAnsi" w:hAnsi="TimesNewRomanPSMT" w:cs="TimesNewRomanPSMT"/>
          <w:sz w:val="28"/>
          <w:szCs w:val="28"/>
        </w:rPr>
        <w:t>загальних</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цілей</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окреслених</w:t>
      </w:r>
      <w:proofErr w:type="spellEnd"/>
      <w:r w:rsidRPr="00B906CA">
        <w:rPr>
          <w:rFonts w:ascii="TimesNewRomanPSMT" w:eastAsiaTheme="minorHAnsi" w:hAnsi="TimesNewRomanPSMT" w:cs="TimesNewRomanPSMT"/>
          <w:sz w:val="28"/>
          <w:szCs w:val="28"/>
        </w:rPr>
        <w:t xml:space="preserve"> у Державному </w:t>
      </w:r>
      <w:proofErr w:type="spellStart"/>
      <w:r w:rsidRPr="00B906CA">
        <w:rPr>
          <w:rFonts w:ascii="TimesNewRomanPSMT" w:eastAsiaTheme="minorHAnsi" w:hAnsi="TimesNewRomanPSMT" w:cs="TimesNewRomanPSMT"/>
          <w:sz w:val="28"/>
          <w:szCs w:val="28"/>
        </w:rPr>
        <w:t>стандарті</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початкової</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освіти</w:t>
      </w:r>
      <w:proofErr w:type="spellEnd"/>
      <w:r w:rsidRPr="00B906CA">
        <w:rPr>
          <w:rFonts w:ascii="TimesNewRomanPSMT" w:eastAsiaTheme="minorHAnsi" w:hAnsi="TimesNewRomanPSMT" w:cs="TimesNewRomanPSMT"/>
          <w:sz w:val="28"/>
          <w:szCs w:val="28"/>
        </w:rPr>
        <w:t>,</w:t>
      </w:r>
      <w:r w:rsidR="003267A3">
        <w:rPr>
          <w:rFonts w:ascii="TimesNewRomanPSMT" w:eastAsiaTheme="minorHAnsi" w:hAnsi="TimesNewRomanPSMT" w:cs="TimesNewRomanPSMT"/>
          <w:sz w:val="28"/>
          <w:szCs w:val="28"/>
          <w:lang w:val="uk-UA"/>
        </w:rPr>
        <w:t xml:space="preserve"> </w:t>
      </w:r>
      <w:proofErr w:type="spellStart"/>
      <w:r w:rsidRPr="00B906CA">
        <w:rPr>
          <w:rFonts w:ascii="TimesNewRomanPSMT" w:eastAsiaTheme="minorHAnsi" w:hAnsi="TimesNewRomanPSMT" w:cs="TimesNewRomanPSMT"/>
          <w:sz w:val="28"/>
          <w:szCs w:val="28"/>
        </w:rPr>
        <w:t>визначено</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завдання</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які</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має</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реалізувати</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вчитель</w:t>
      </w:r>
      <w:proofErr w:type="spellEnd"/>
      <w:r w:rsidRPr="00B906CA">
        <w:rPr>
          <w:rFonts w:ascii="TimesNewRomanPSMT" w:eastAsiaTheme="minorHAnsi" w:hAnsi="TimesNewRomanPSMT" w:cs="TimesNewRomanPSMT"/>
          <w:sz w:val="28"/>
          <w:szCs w:val="28"/>
        </w:rPr>
        <w:t xml:space="preserve"> у рамках </w:t>
      </w:r>
      <w:proofErr w:type="spellStart"/>
      <w:r w:rsidRPr="00B906CA">
        <w:rPr>
          <w:rFonts w:ascii="TimesNewRomanPSMT" w:eastAsiaTheme="minorHAnsi" w:hAnsi="TimesNewRomanPSMT" w:cs="TimesNewRomanPSMT"/>
          <w:sz w:val="28"/>
          <w:szCs w:val="28"/>
        </w:rPr>
        <w:t>кожної</w:t>
      </w:r>
      <w:proofErr w:type="spellEnd"/>
      <w:r w:rsidR="003267A3">
        <w:rPr>
          <w:rFonts w:ascii="TimesNewRomanPSMT" w:eastAsiaTheme="minorHAnsi" w:hAnsi="TimesNewRomanPSMT" w:cs="TimesNewRomanPSMT"/>
          <w:sz w:val="28"/>
          <w:szCs w:val="28"/>
          <w:lang w:val="uk-UA"/>
        </w:rPr>
        <w:t xml:space="preserve"> </w:t>
      </w:r>
      <w:proofErr w:type="spellStart"/>
      <w:r w:rsidRPr="00B906CA">
        <w:rPr>
          <w:rFonts w:ascii="TimesNewRomanPSMT" w:eastAsiaTheme="minorHAnsi" w:hAnsi="TimesNewRomanPSMT" w:cs="TimesNewRomanPSMT"/>
          <w:sz w:val="28"/>
          <w:szCs w:val="28"/>
        </w:rPr>
        <w:t>галузі</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Очікувані</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результати</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навчання</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здобувачів</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освіти</w:t>
      </w:r>
      <w:proofErr w:type="spellEnd"/>
      <w:r w:rsidRPr="00B906CA">
        <w:rPr>
          <w:rFonts w:ascii="TimesNewRomanPSMT" w:eastAsiaTheme="minorHAnsi" w:hAnsi="TimesNewRomanPSMT" w:cs="TimesNewRomanPSMT"/>
          <w:sz w:val="28"/>
          <w:szCs w:val="28"/>
        </w:rPr>
        <w:t xml:space="preserve"> подано за</w:t>
      </w:r>
      <w:r w:rsidR="00E42B40">
        <w:rPr>
          <w:rFonts w:ascii="TimesNewRomanPSMT" w:eastAsiaTheme="minorHAnsi" w:hAnsi="TimesNewRomanPSMT" w:cs="TimesNewRomanPSMT"/>
          <w:sz w:val="28"/>
          <w:szCs w:val="28"/>
          <w:lang w:val="uk-UA"/>
        </w:rPr>
        <w:t xml:space="preserve"> </w:t>
      </w:r>
      <w:proofErr w:type="spellStart"/>
      <w:r w:rsidRPr="00B906CA">
        <w:rPr>
          <w:rFonts w:ascii="TimesNewRomanPSMT" w:eastAsiaTheme="minorHAnsi" w:hAnsi="TimesNewRomanPSMT" w:cs="TimesNewRomanPSMT"/>
          <w:sz w:val="28"/>
          <w:szCs w:val="28"/>
        </w:rPr>
        <w:t>змістовими</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лініями</w:t>
      </w:r>
      <w:proofErr w:type="spellEnd"/>
      <w:r w:rsidRPr="00B906CA">
        <w:rPr>
          <w:rFonts w:ascii="TimesNewRomanPSMT" w:eastAsiaTheme="minorHAnsi" w:hAnsi="TimesNewRomanPSMT" w:cs="TimesNewRomanPSMT"/>
          <w:sz w:val="28"/>
          <w:szCs w:val="28"/>
        </w:rPr>
        <w:t xml:space="preserve"> і </w:t>
      </w:r>
      <w:proofErr w:type="spellStart"/>
      <w:r w:rsidRPr="00B906CA">
        <w:rPr>
          <w:rFonts w:ascii="TimesNewRomanPSMT" w:eastAsiaTheme="minorHAnsi" w:hAnsi="TimesNewRomanPSMT" w:cs="TimesNewRomanPSMT"/>
          <w:sz w:val="28"/>
          <w:szCs w:val="28"/>
        </w:rPr>
        <w:t>співвіднесено</w:t>
      </w:r>
      <w:proofErr w:type="spellEnd"/>
      <w:r w:rsidR="0075742D">
        <w:rPr>
          <w:rFonts w:ascii="TimesNewRomanPSMT" w:eastAsiaTheme="minorHAnsi" w:hAnsi="TimesNewRomanPSMT" w:cs="TimesNewRomanPSMT"/>
          <w:sz w:val="28"/>
          <w:szCs w:val="28"/>
          <w:lang w:val="uk-UA"/>
        </w:rPr>
        <w:t xml:space="preserve"> </w:t>
      </w:r>
      <w:r w:rsidRPr="00B906CA">
        <w:rPr>
          <w:rFonts w:ascii="TimesNewRomanPSMT" w:eastAsiaTheme="minorHAnsi" w:hAnsi="TimesNewRomanPSMT" w:cs="TimesNewRomanPSMT"/>
          <w:sz w:val="28"/>
          <w:szCs w:val="28"/>
        </w:rPr>
        <w:t xml:space="preserve">з </w:t>
      </w:r>
      <w:proofErr w:type="spellStart"/>
      <w:r w:rsidRPr="00B906CA">
        <w:rPr>
          <w:rFonts w:ascii="TimesNewRomanPSMT" w:eastAsiaTheme="minorHAnsi" w:hAnsi="TimesNewRomanPSMT" w:cs="TimesNewRomanPSMT"/>
          <w:sz w:val="28"/>
          <w:szCs w:val="28"/>
        </w:rPr>
        <w:t>обов’язковими</w:t>
      </w:r>
      <w:proofErr w:type="spellEnd"/>
      <w:r w:rsidR="003267A3">
        <w:rPr>
          <w:rFonts w:ascii="TimesNewRomanPSMT" w:eastAsiaTheme="minorHAnsi" w:hAnsi="TimesNewRomanPSMT" w:cs="TimesNewRomanPSMT"/>
          <w:sz w:val="28"/>
          <w:szCs w:val="28"/>
          <w:lang w:val="uk-UA"/>
        </w:rPr>
        <w:t xml:space="preserve"> </w:t>
      </w:r>
      <w:r w:rsidRPr="00B906CA">
        <w:rPr>
          <w:rFonts w:ascii="TimesNewRomanPSMT" w:eastAsiaTheme="minorHAnsi" w:hAnsi="TimesNewRomanPSMT" w:cs="TimesNewRomanPSMT"/>
          <w:sz w:val="28"/>
          <w:szCs w:val="28"/>
        </w:rPr>
        <w:t xml:space="preserve">результатами </w:t>
      </w:r>
      <w:proofErr w:type="spellStart"/>
      <w:r w:rsidRPr="00B906CA">
        <w:rPr>
          <w:rFonts w:ascii="TimesNewRomanPSMT" w:eastAsiaTheme="minorHAnsi" w:hAnsi="TimesNewRomanPSMT" w:cs="TimesNewRomanPSMT"/>
          <w:sz w:val="28"/>
          <w:szCs w:val="28"/>
        </w:rPr>
        <w:t>навчання</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визначеними</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Державним</w:t>
      </w:r>
      <w:proofErr w:type="spellEnd"/>
      <w:r w:rsidRPr="00B906CA">
        <w:rPr>
          <w:rFonts w:ascii="TimesNewRomanPSMT" w:eastAsiaTheme="minorHAnsi" w:hAnsi="TimesNewRomanPSMT" w:cs="TimesNewRomanPSMT"/>
          <w:sz w:val="28"/>
          <w:szCs w:val="28"/>
        </w:rPr>
        <w:t xml:space="preserve"> стандартом</w:t>
      </w:r>
      <w:r w:rsidR="003267A3">
        <w:rPr>
          <w:rFonts w:ascii="TimesNewRomanPSMT" w:eastAsiaTheme="minorHAnsi" w:hAnsi="TimesNewRomanPSMT" w:cs="TimesNewRomanPSMT"/>
          <w:sz w:val="28"/>
          <w:szCs w:val="28"/>
          <w:lang w:val="uk-UA"/>
        </w:rPr>
        <w:t xml:space="preserve"> </w:t>
      </w:r>
      <w:proofErr w:type="spellStart"/>
      <w:r w:rsidRPr="00B906CA">
        <w:rPr>
          <w:rFonts w:ascii="TimesNewRomanPSMT" w:eastAsiaTheme="minorHAnsi" w:hAnsi="TimesNewRomanPSMT" w:cs="TimesNewRomanPSMT"/>
          <w:sz w:val="28"/>
          <w:szCs w:val="28"/>
        </w:rPr>
        <w:t>початкової</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освіти</w:t>
      </w:r>
      <w:proofErr w:type="spellEnd"/>
      <w:r w:rsidRPr="00B906CA">
        <w:rPr>
          <w:rFonts w:ascii="TimesNewRomanPSMT" w:eastAsiaTheme="minorHAnsi" w:hAnsi="TimesNewRomanPSMT" w:cs="TimesNewRomanPSMT"/>
          <w:sz w:val="28"/>
          <w:szCs w:val="28"/>
        </w:rPr>
        <w:t>.</w:t>
      </w:r>
    </w:p>
    <w:p w:rsidR="005E1099" w:rsidRPr="00B906CA" w:rsidRDefault="005E1099" w:rsidP="00B50769">
      <w:pPr>
        <w:spacing w:line="340" w:lineRule="exact"/>
        <w:ind w:firstLine="708"/>
        <w:jc w:val="both"/>
        <w:rPr>
          <w:sz w:val="28"/>
          <w:szCs w:val="28"/>
          <w:lang w:val="uk-UA"/>
        </w:rPr>
      </w:pPr>
      <w:r w:rsidRPr="00B906CA">
        <w:rPr>
          <w:sz w:val="28"/>
          <w:szCs w:val="28"/>
          <w:lang w:val="uk-UA"/>
        </w:rPr>
        <w:t>Зміст програми спрямований на формування у здобувачів</w:t>
      </w:r>
      <w:r w:rsidR="00E42B40">
        <w:rPr>
          <w:sz w:val="28"/>
          <w:szCs w:val="28"/>
          <w:lang w:val="uk-UA"/>
        </w:rPr>
        <w:t xml:space="preserve"> </w:t>
      </w:r>
      <w:r w:rsidRPr="00B906CA">
        <w:rPr>
          <w:sz w:val="28"/>
          <w:szCs w:val="28"/>
          <w:lang w:val="uk-UA"/>
        </w:rPr>
        <w:t xml:space="preserve">освіти таких </w:t>
      </w:r>
      <w:r w:rsidRPr="00B906CA">
        <w:rPr>
          <w:b/>
          <w:sz w:val="28"/>
          <w:szCs w:val="28"/>
          <w:lang w:val="uk-UA"/>
        </w:rPr>
        <w:t xml:space="preserve">ключових </w:t>
      </w:r>
      <w:proofErr w:type="spellStart"/>
      <w:r w:rsidRPr="00B906CA">
        <w:rPr>
          <w:b/>
          <w:sz w:val="28"/>
          <w:szCs w:val="28"/>
          <w:lang w:val="uk-UA"/>
        </w:rPr>
        <w:t>компетентностей</w:t>
      </w:r>
      <w:proofErr w:type="spellEnd"/>
      <w:r w:rsidRPr="00B906CA">
        <w:rPr>
          <w:sz w:val="28"/>
          <w:szCs w:val="28"/>
          <w:lang w:val="uk-UA"/>
        </w:rPr>
        <w:t>:</w:t>
      </w:r>
    </w:p>
    <w:p w:rsidR="005E1099" w:rsidRPr="00B906CA" w:rsidRDefault="005E1099" w:rsidP="005E1099">
      <w:pPr>
        <w:spacing w:line="264" w:lineRule="auto"/>
        <w:ind w:firstLine="720"/>
        <w:jc w:val="both"/>
        <w:rPr>
          <w:sz w:val="28"/>
          <w:szCs w:val="28"/>
          <w:lang w:val="uk-UA"/>
        </w:rPr>
      </w:pPr>
      <w:r w:rsidRPr="00B906CA">
        <w:rPr>
          <w:sz w:val="28"/>
          <w:szCs w:val="28"/>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5E1099" w:rsidRPr="00B906CA" w:rsidRDefault="005E1099" w:rsidP="005E1099">
      <w:pPr>
        <w:spacing w:line="264" w:lineRule="auto"/>
        <w:ind w:firstLine="720"/>
        <w:jc w:val="both"/>
        <w:rPr>
          <w:sz w:val="28"/>
          <w:szCs w:val="28"/>
          <w:lang w:val="uk-UA"/>
        </w:rPr>
      </w:pPr>
      <w:r w:rsidRPr="00B906CA">
        <w:rPr>
          <w:sz w:val="28"/>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5E1099" w:rsidRPr="00B906CA" w:rsidRDefault="005E1099" w:rsidP="005E1099">
      <w:pPr>
        <w:spacing w:line="264" w:lineRule="auto"/>
        <w:ind w:firstLine="720"/>
        <w:jc w:val="both"/>
        <w:rPr>
          <w:sz w:val="28"/>
          <w:szCs w:val="28"/>
          <w:lang w:val="uk-UA"/>
        </w:rPr>
      </w:pPr>
      <w:r w:rsidRPr="00B906CA">
        <w:rPr>
          <w:sz w:val="28"/>
          <w:szCs w:val="28"/>
          <w:lang w:val="uk-UA"/>
        </w:rPr>
        <w:t xml:space="preserve">3) математична компетентність, що передбачає виявлення простих математичних </w:t>
      </w:r>
      <w:proofErr w:type="spellStart"/>
      <w:r w:rsidRPr="00B906CA">
        <w:rPr>
          <w:sz w:val="28"/>
          <w:szCs w:val="28"/>
          <w:lang w:val="uk-UA"/>
        </w:rPr>
        <w:t>залежностей</w:t>
      </w:r>
      <w:proofErr w:type="spellEnd"/>
      <w:r w:rsidRPr="00B906CA">
        <w:rPr>
          <w:sz w:val="28"/>
          <w:szCs w:val="28"/>
          <w:lang w:val="uk-UA"/>
        </w:rP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5E1099" w:rsidRPr="00B906CA" w:rsidRDefault="005E1099" w:rsidP="005E1099">
      <w:pPr>
        <w:spacing w:line="264" w:lineRule="auto"/>
        <w:ind w:firstLine="720"/>
        <w:jc w:val="both"/>
        <w:rPr>
          <w:sz w:val="28"/>
          <w:szCs w:val="28"/>
          <w:lang w:val="uk-UA"/>
        </w:rPr>
      </w:pPr>
      <w:r w:rsidRPr="00B906CA">
        <w:rPr>
          <w:sz w:val="28"/>
          <w:szCs w:val="28"/>
          <w:lang w:val="uk-UA"/>
        </w:rPr>
        <w:lastRenderedPageBreak/>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5E1099" w:rsidRPr="00B906CA" w:rsidRDefault="005E1099" w:rsidP="005E1099">
      <w:pPr>
        <w:spacing w:line="264" w:lineRule="auto"/>
        <w:ind w:firstLine="720"/>
        <w:jc w:val="both"/>
        <w:rPr>
          <w:sz w:val="28"/>
          <w:szCs w:val="28"/>
          <w:lang w:val="uk-UA"/>
        </w:rPr>
      </w:pPr>
      <w:r w:rsidRPr="00B906CA">
        <w:rPr>
          <w:sz w:val="28"/>
          <w:szCs w:val="28"/>
          <w:lang w:val="uk-UA"/>
        </w:rPr>
        <w:t xml:space="preserve">5) </w:t>
      </w:r>
      <w:proofErr w:type="spellStart"/>
      <w:r w:rsidRPr="00B906CA">
        <w:rPr>
          <w:sz w:val="28"/>
          <w:szCs w:val="28"/>
          <w:lang w:val="uk-UA"/>
        </w:rPr>
        <w:t>інноваційність</w:t>
      </w:r>
      <w:proofErr w:type="spellEnd"/>
      <w:r w:rsidRPr="00B906CA">
        <w:rPr>
          <w:sz w:val="28"/>
          <w:szCs w:val="28"/>
          <w:lang w:val="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B906CA">
        <w:rPr>
          <w:sz w:val="28"/>
          <w:szCs w:val="28"/>
          <w:lang w:val="uk-UA"/>
        </w:rPr>
        <w:t>компетентнісного</w:t>
      </w:r>
      <w:proofErr w:type="spellEnd"/>
      <w:r w:rsidRPr="00B906CA">
        <w:rPr>
          <w:sz w:val="28"/>
          <w:szCs w:val="28"/>
          <w:lang w:val="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5E1099" w:rsidRPr="00B906CA" w:rsidRDefault="005E1099" w:rsidP="005E1099">
      <w:pPr>
        <w:spacing w:line="264" w:lineRule="auto"/>
        <w:ind w:firstLine="720"/>
        <w:jc w:val="both"/>
        <w:rPr>
          <w:sz w:val="28"/>
          <w:szCs w:val="28"/>
          <w:lang w:val="uk-UA"/>
        </w:rPr>
      </w:pPr>
      <w:r w:rsidRPr="00B906CA">
        <w:rPr>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5E1099" w:rsidRPr="00B906CA" w:rsidRDefault="005E1099" w:rsidP="005E1099">
      <w:pPr>
        <w:spacing w:line="264" w:lineRule="auto"/>
        <w:ind w:firstLine="720"/>
        <w:jc w:val="both"/>
        <w:rPr>
          <w:sz w:val="28"/>
          <w:szCs w:val="28"/>
          <w:lang w:val="uk-UA"/>
        </w:rPr>
      </w:pPr>
      <w:r w:rsidRPr="00B906CA">
        <w:rPr>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5E1099" w:rsidRPr="00B906CA" w:rsidRDefault="005E1099" w:rsidP="005E1099">
      <w:pPr>
        <w:spacing w:line="264" w:lineRule="auto"/>
        <w:ind w:firstLine="720"/>
        <w:jc w:val="both"/>
        <w:rPr>
          <w:sz w:val="28"/>
          <w:szCs w:val="28"/>
          <w:lang w:val="uk-UA"/>
        </w:rPr>
      </w:pPr>
      <w:r w:rsidRPr="00B906CA">
        <w:rPr>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5E1099" w:rsidRPr="00B906CA" w:rsidRDefault="005E1099" w:rsidP="005E1099">
      <w:pPr>
        <w:spacing w:line="264" w:lineRule="auto"/>
        <w:ind w:firstLine="720"/>
        <w:jc w:val="both"/>
        <w:rPr>
          <w:sz w:val="28"/>
          <w:szCs w:val="28"/>
          <w:lang w:val="uk-UA"/>
        </w:rPr>
      </w:pPr>
      <w:r w:rsidRPr="00B906CA">
        <w:rPr>
          <w:sz w:val="28"/>
          <w:szCs w:val="28"/>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5E1099" w:rsidRPr="00B906CA" w:rsidRDefault="005E1099" w:rsidP="005E1099">
      <w:pPr>
        <w:spacing w:line="264" w:lineRule="auto"/>
        <w:ind w:firstLine="720"/>
        <w:jc w:val="both"/>
        <w:rPr>
          <w:sz w:val="28"/>
          <w:szCs w:val="28"/>
          <w:lang w:val="uk-UA"/>
        </w:rPr>
      </w:pPr>
      <w:r w:rsidRPr="00B906CA">
        <w:rPr>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5E1099" w:rsidRPr="00B906CA" w:rsidRDefault="005E1099" w:rsidP="005E1099">
      <w:pPr>
        <w:spacing w:line="264" w:lineRule="auto"/>
        <w:ind w:firstLine="720"/>
        <w:jc w:val="both"/>
        <w:rPr>
          <w:sz w:val="28"/>
          <w:szCs w:val="28"/>
          <w:lang w:val="uk-UA"/>
        </w:rPr>
      </w:pPr>
      <w:r w:rsidRPr="00B906CA">
        <w:rPr>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75742D" w:rsidRPr="0003644B" w:rsidRDefault="0075742D" w:rsidP="0003644B">
      <w:pPr>
        <w:spacing w:line="264" w:lineRule="auto"/>
        <w:ind w:firstLine="720"/>
        <w:jc w:val="both"/>
        <w:rPr>
          <w:sz w:val="28"/>
          <w:szCs w:val="28"/>
          <w:lang w:val="uk-UA"/>
        </w:rPr>
      </w:pPr>
      <w:r w:rsidRPr="008D60A8">
        <w:rPr>
          <w:rFonts w:eastAsia="Arial"/>
          <w:sz w:val="28"/>
          <w:szCs w:val="28"/>
          <w:highlight w:val="white"/>
          <w:lang w:val="uk-UA" w:eastAsia="uk-UA"/>
        </w:rPr>
        <w:lastRenderedPageBreak/>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8D60A8">
        <w:rPr>
          <w:rFonts w:eastAsia="Arial"/>
          <w:sz w:val="28"/>
          <w:szCs w:val="28"/>
          <w:highlight w:val="white"/>
          <w:lang w:val="uk-UA" w:eastAsia="uk-UA"/>
        </w:rPr>
        <w:t>компетентностей</w:t>
      </w:r>
      <w:proofErr w:type="spellEnd"/>
      <w:r w:rsidRPr="008D60A8">
        <w:rPr>
          <w:rFonts w:eastAsia="Arial"/>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8D60A8">
        <w:rPr>
          <w:rFonts w:eastAsia="Arial"/>
          <w:b/>
          <w:sz w:val="28"/>
          <w:szCs w:val="28"/>
          <w:highlight w:val="white"/>
          <w:lang w:val="uk-UA" w:eastAsia="uk-UA"/>
        </w:rPr>
        <w:t xml:space="preserve"> </w:t>
      </w:r>
      <w:r w:rsidRPr="008D60A8">
        <w:rPr>
          <w:rFonts w:eastAsia="Arial"/>
          <w:sz w:val="28"/>
          <w:szCs w:val="28"/>
          <w:highlight w:val="white"/>
          <w:lang w:val="uk-UA" w:eastAsia="uk-UA"/>
        </w:rPr>
        <w:t>формування в учнів здатності застосовувати знання й уміння у реальних життєвих ситуаціях.</w:t>
      </w:r>
    </w:p>
    <w:p w:rsidR="0003644B" w:rsidRDefault="00994E24" w:rsidP="00E42B40">
      <w:pPr>
        <w:suppressAutoHyphens w:val="0"/>
        <w:autoSpaceDE w:val="0"/>
        <w:autoSpaceDN w:val="0"/>
        <w:adjustRightInd w:val="0"/>
        <w:spacing w:line="340" w:lineRule="exact"/>
        <w:ind w:firstLine="709"/>
        <w:jc w:val="both"/>
        <w:rPr>
          <w:rFonts w:ascii="TimesNewRomanPSMT" w:eastAsiaTheme="minorHAnsi" w:hAnsi="TimesNewRomanPSMT" w:cs="TimesNewRomanPSMT"/>
          <w:sz w:val="28"/>
          <w:szCs w:val="28"/>
          <w:lang w:val="uk-UA"/>
        </w:rPr>
      </w:pPr>
      <w:proofErr w:type="spellStart"/>
      <w:r w:rsidRPr="00B906CA">
        <w:rPr>
          <w:rFonts w:ascii="TimesNewRomanPSMT" w:eastAsiaTheme="minorHAnsi" w:hAnsi="TimesNewRomanPSMT" w:cs="TimesNewRomanPSMT"/>
          <w:sz w:val="28"/>
          <w:szCs w:val="28"/>
        </w:rPr>
        <w:t>Освітня</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програма</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ґрунтується</w:t>
      </w:r>
      <w:proofErr w:type="spellEnd"/>
      <w:r w:rsidRPr="00B906CA">
        <w:rPr>
          <w:rFonts w:ascii="TimesNewRomanPSMT" w:eastAsiaTheme="minorHAnsi" w:hAnsi="TimesNewRomanPSMT" w:cs="TimesNewRomanPSMT"/>
          <w:sz w:val="28"/>
          <w:szCs w:val="28"/>
        </w:rPr>
        <w:t xml:space="preserve"> на </w:t>
      </w:r>
      <w:proofErr w:type="spellStart"/>
      <w:r w:rsidRPr="00B906CA">
        <w:rPr>
          <w:rFonts w:ascii="TimesNewRomanPSMT" w:eastAsiaTheme="minorHAnsi" w:hAnsi="TimesNewRomanPSMT" w:cs="TimesNewRomanPSMT"/>
          <w:sz w:val="28"/>
          <w:szCs w:val="28"/>
        </w:rPr>
        <w:t>компетентнісному</w:t>
      </w:r>
      <w:proofErr w:type="spellEnd"/>
      <w:r w:rsidR="003267A3">
        <w:rPr>
          <w:rFonts w:ascii="TimesNewRomanPSMT" w:eastAsiaTheme="minorHAnsi" w:hAnsi="TimesNewRomanPSMT" w:cs="TimesNewRomanPSMT"/>
          <w:sz w:val="28"/>
          <w:szCs w:val="28"/>
          <w:lang w:val="uk-UA"/>
        </w:rPr>
        <w:t xml:space="preserve"> </w:t>
      </w:r>
      <w:proofErr w:type="spellStart"/>
      <w:r w:rsidRPr="00B906CA">
        <w:rPr>
          <w:rFonts w:ascii="TimesNewRomanPSMT" w:eastAsiaTheme="minorHAnsi" w:hAnsi="TimesNewRomanPSMT" w:cs="TimesNewRomanPSMT"/>
          <w:sz w:val="28"/>
          <w:szCs w:val="28"/>
        </w:rPr>
        <w:t>підході</w:t>
      </w:r>
      <w:proofErr w:type="spellEnd"/>
      <w:r w:rsidRPr="00B906CA">
        <w:rPr>
          <w:rFonts w:ascii="TimesNewRomanPSMT" w:eastAsiaTheme="minorHAnsi" w:hAnsi="TimesNewRomanPSMT" w:cs="TimesNewRomanPSMT"/>
          <w:sz w:val="28"/>
          <w:szCs w:val="28"/>
        </w:rPr>
        <w:t xml:space="preserve">, </w:t>
      </w:r>
      <w:r w:rsidRPr="00B906CA">
        <w:rPr>
          <w:rFonts w:ascii="TimesNewRomanPSMT" w:eastAsiaTheme="minorHAnsi" w:hAnsi="TimesNewRomanPSMT" w:cs="TimesNewRomanPSMT"/>
          <w:sz w:val="28"/>
          <w:szCs w:val="28"/>
          <w:lang w:val="uk-UA"/>
        </w:rPr>
        <w:t xml:space="preserve">тому </w:t>
      </w:r>
      <w:r w:rsidRPr="00B906CA">
        <w:rPr>
          <w:rFonts w:ascii="TimesNewRomanPSMT" w:eastAsiaTheme="minorHAnsi" w:hAnsi="TimesNewRomanPSMT" w:cs="TimesNewRomanPSMT"/>
          <w:sz w:val="28"/>
          <w:szCs w:val="28"/>
        </w:rPr>
        <w:t>теми</w:t>
      </w:r>
      <w:r w:rsidR="0075742D">
        <w:rPr>
          <w:rFonts w:ascii="TimesNewRomanPSMT" w:eastAsiaTheme="minorHAnsi" w:hAnsi="TimesNewRomanPSMT" w:cs="TimesNewRomanPSMT"/>
          <w:sz w:val="28"/>
          <w:szCs w:val="28"/>
          <w:lang w:val="uk-UA"/>
        </w:rPr>
        <w:t xml:space="preserve"> </w:t>
      </w:r>
      <w:r w:rsidRPr="00B906CA">
        <w:rPr>
          <w:rFonts w:ascii="TimesNewRomanPSMT" w:eastAsiaTheme="minorHAnsi" w:hAnsi="TimesNewRomanPSMT" w:cs="TimesNewRomanPSMT"/>
          <w:sz w:val="28"/>
          <w:szCs w:val="28"/>
        </w:rPr>
        <w:t xml:space="preserve">рубрики </w:t>
      </w:r>
      <w:r w:rsidRPr="00B906CA">
        <w:rPr>
          <w:rFonts w:ascii="TimesNewRomanPSMT" w:eastAsiaTheme="minorHAnsi" w:hAnsi="TimesNewRomanPSMT" w:cs="TimesNewRomanPSMT"/>
          <w:sz w:val="28"/>
          <w:szCs w:val="28"/>
          <w:lang w:val="uk-UA"/>
        </w:rPr>
        <w:t xml:space="preserve">навчальних програм </w:t>
      </w:r>
      <w:r w:rsidRPr="00B906CA">
        <w:rPr>
          <w:rFonts w:ascii="TimesNewRomanPSMT" w:eastAsiaTheme="minorHAnsi" w:hAnsi="TimesNewRomanPSMT" w:cs="TimesNewRomanPSMT"/>
          <w:sz w:val="28"/>
          <w:szCs w:val="28"/>
        </w:rPr>
        <w:t>«</w:t>
      </w:r>
      <w:proofErr w:type="spellStart"/>
      <w:r w:rsidRPr="00B906CA">
        <w:rPr>
          <w:rFonts w:ascii="TimesNewRomanPSMT" w:eastAsiaTheme="minorHAnsi" w:hAnsi="TimesNewRomanPSMT" w:cs="TimesNewRomanPSMT"/>
          <w:sz w:val="28"/>
          <w:szCs w:val="28"/>
        </w:rPr>
        <w:t>Пропонований</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зміст</w:t>
      </w:r>
      <w:proofErr w:type="spellEnd"/>
      <w:r w:rsidRPr="00B906CA">
        <w:rPr>
          <w:rFonts w:ascii="TimesNewRomanPSMT" w:eastAsiaTheme="minorHAnsi" w:hAnsi="TimesNewRomanPSMT" w:cs="TimesNewRomanPSMT"/>
          <w:sz w:val="28"/>
          <w:szCs w:val="28"/>
        </w:rPr>
        <w:t xml:space="preserve">» не </w:t>
      </w:r>
      <w:proofErr w:type="spellStart"/>
      <w:r w:rsidRPr="00B906CA">
        <w:rPr>
          <w:rFonts w:ascii="TimesNewRomanPSMT" w:eastAsiaTheme="minorHAnsi" w:hAnsi="TimesNewRomanPSMT" w:cs="TimesNewRomanPSMT"/>
          <w:sz w:val="28"/>
          <w:szCs w:val="28"/>
        </w:rPr>
        <w:t>передбачают</w:t>
      </w:r>
      <w:r w:rsidR="0060079A" w:rsidRPr="00B906CA">
        <w:rPr>
          <w:rFonts w:ascii="TimesNewRomanPSMT" w:eastAsiaTheme="minorHAnsi" w:hAnsi="TimesNewRomanPSMT" w:cs="TimesNewRomanPSMT"/>
          <w:sz w:val="28"/>
          <w:szCs w:val="28"/>
        </w:rPr>
        <w:t>ь</w:t>
      </w:r>
      <w:proofErr w:type="spellEnd"/>
      <w:r w:rsidR="0060079A"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запам’ятовування</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учнями</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визначень</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термінів</w:t>
      </w:r>
      <w:proofErr w:type="spellEnd"/>
      <w:r w:rsidRPr="00B906CA">
        <w:rPr>
          <w:rFonts w:ascii="TimesNewRomanPSMT" w:eastAsiaTheme="minorHAnsi" w:hAnsi="TimesNewRomanPSMT" w:cs="TimesNewRomanPSMT"/>
          <w:sz w:val="28"/>
          <w:szCs w:val="28"/>
        </w:rPr>
        <w:t xml:space="preserve"> і понять, а </w:t>
      </w:r>
      <w:proofErr w:type="spellStart"/>
      <w:r w:rsidR="0060079A" w:rsidRPr="00B906CA">
        <w:rPr>
          <w:rFonts w:ascii="TimesNewRomanPSMT" w:eastAsiaTheme="minorHAnsi" w:hAnsi="TimesNewRomanPSMT" w:cs="TimesNewRomanPSMT"/>
          <w:sz w:val="28"/>
          <w:szCs w:val="28"/>
        </w:rPr>
        <w:t>активне</w:t>
      </w:r>
      <w:proofErr w:type="spellEnd"/>
      <w:r w:rsidR="0060079A"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конструювання</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знань</w:t>
      </w:r>
      <w:proofErr w:type="spellEnd"/>
      <w:r w:rsidRPr="00B906CA">
        <w:rPr>
          <w:rFonts w:ascii="TimesNewRomanPSMT" w:eastAsiaTheme="minorHAnsi" w:hAnsi="TimesNewRomanPSMT" w:cs="TimesNewRomanPSMT"/>
          <w:sz w:val="28"/>
          <w:szCs w:val="28"/>
        </w:rPr>
        <w:t xml:space="preserve"> та </w:t>
      </w:r>
      <w:proofErr w:type="spellStart"/>
      <w:r w:rsidRPr="00B906CA">
        <w:rPr>
          <w:rFonts w:ascii="TimesNewRomanPSMT" w:eastAsiaTheme="minorHAnsi" w:hAnsi="TimesNewRomanPSMT" w:cs="TimesNewRomanPSMT"/>
          <w:sz w:val="28"/>
          <w:szCs w:val="28"/>
        </w:rPr>
        <w:t>формування</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умінь</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уявлень</w:t>
      </w:r>
      <w:proofErr w:type="spellEnd"/>
      <w:r w:rsidRPr="00B906CA">
        <w:rPr>
          <w:rFonts w:ascii="TimesNewRomanPSMT" w:eastAsiaTheme="minorHAnsi" w:hAnsi="TimesNewRomanPSMT" w:cs="TimesNewRomanPSMT"/>
          <w:sz w:val="28"/>
          <w:szCs w:val="28"/>
        </w:rPr>
        <w:t xml:space="preserve"> через </w:t>
      </w:r>
      <w:proofErr w:type="spellStart"/>
      <w:r w:rsidRPr="00B906CA">
        <w:rPr>
          <w:rFonts w:ascii="TimesNewRomanPSMT" w:eastAsiaTheme="minorHAnsi" w:hAnsi="TimesNewRomanPSMT" w:cs="TimesNewRomanPSMT"/>
          <w:sz w:val="28"/>
          <w:szCs w:val="28"/>
        </w:rPr>
        <w:t>досвід</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практичної</w:t>
      </w:r>
      <w:proofErr w:type="spellEnd"/>
      <w:r w:rsidR="009663B6" w:rsidRPr="00B906CA">
        <w:rPr>
          <w:rFonts w:ascii="TimesNewRomanPSMT" w:eastAsiaTheme="minorHAnsi" w:hAnsi="TimesNewRomanPSMT" w:cs="TimesNewRomanPSMT"/>
          <w:sz w:val="28"/>
          <w:szCs w:val="28"/>
          <w:lang w:val="uk-UA"/>
        </w:rPr>
        <w:t xml:space="preserve"> </w:t>
      </w:r>
      <w:proofErr w:type="spellStart"/>
      <w:r w:rsidR="00E42B40">
        <w:rPr>
          <w:rFonts w:ascii="TimesNewRomanPSMT" w:eastAsiaTheme="minorHAnsi" w:hAnsi="TimesNewRomanPSMT" w:cs="TimesNewRomanPSMT"/>
          <w:sz w:val="28"/>
          <w:szCs w:val="28"/>
        </w:rPr>
        <w:t>діяльнос</w:t>
      </w:r>
      <w:proofErr w:type="spellEnd"/>
      <w:r w:rsidR="00E42B40">
        <w:rPr>
          <w:rFonts w:ascii="TimesNewRomanPSMT" w:eastAsiaTheme="minorHAnsi" w:hAnsi="TimesNewRomanPSMT" w:cs="TimesNewRomanPSMT"/>
          <w:sz w:val="28"/>
          <w:szCs w:val="28"/>
          <w:lang w:val="uk-UA"/>
        </w:rPr>
        <w:t>ті.</w:t>
      </w:r>
    </w:p>
    <w:p w:rsidR="00E42B40" w:rsidRPr="00C65D3A" w:rsidRDefault="00E42B40" w:rsidP="00C65D3A">
      <w:pPr>
        <w:suppressAutoHyphens w:val="0"/>
        <w:autoSpaceDE w:val="0"/>
        <w:autoSpaceDN w:val="0"/>
        <w:adjustRightInd w:val="0"/>
        <w:ind w:firstLine="709"/>
        <w:jc w:val="both"/>
        <w:rPr>
          <w:rFonts w:ascii="TimesNewRomanPSMT" w:eastAsiaTheme="minorHAnsi" w:hAnsi="TimesNewRomanPSMT" w:cs="TimesNewRomanPSMT"/>
          <w:sz w:val="22"/>
          <w:szCs w:val="22"/>
          <w:lang w:val="uk-UA"/>
        </w:rPr>
      </w:pPr>
    </w:p>
    <w:p w:rsidR="00C65D3A" w:rsidRPr="00C65D3A" w:rsidRDefault="00C65D3A" w:rsidP="00C65D3A">
      <w:pPr>
        <w:suppressAutoHyphens w:val="0"/>
        <w:autoSpaceDE w:val="0"/>
        <w:autoSpaceDN w:val="0"/>
        <w:adjustRightInd w:val="0"/>
        <w:ind w:firstLine="709"/>
        <w:jc w:val="both"/>
        <w:rPr>
          <w:rFonts w:ascii="TimesNewRomanPSMT" w:eastAsiaTheme="minorHAnsi" w:hAnsi="TimesNewRomanPSMT" w:cs="TimesNewRomanPSMT"/>
          <w:sz w:val="22"/>
          <w:szCs w:val="22"/>
          <w:lang w:val="uk-UA"/>
        </w:rPr>
      </w:pPr>
    </w:p>
    <w:p w:rsidR="00E42B40" w:rsidRDefault="00FF2076" w:rsidP="00E42B40">
      <w:pPr>
        <w:spacing w:line="340" w:lineRule="exact"/>
        <w:rPr>
          <w:b/>
          <w:bCs/>
          <w:sz w:val="28"/>
          <w:szCs w:val="28"/>
          <w:lang w:val="uk-UA" w:eastAsia="ru-RU"/>
        </w:rPr>
      </w:pPr>
      <w:r>
        <w:rPr>
          <w:b/>
          <w:bCs/>
          <w:sz w:val="28"/>
          <w:szCs w:val="28"/>
          <w:lang w:val="uk-UA" w:eastAsia="ru-RU"/>
        </w:rPr>
        <w:t xml:space="preserve">Розділ </w:t>
      </w:r>
      <w:r w:rsidR="00A01116" w:rsidRPr="00B906CA">
        <w:rPr>
          <w:b/>
          <w:bCs/>
          <w:sz w:val="28"/>
          <w:szCs w:val="28"/>
          <w:lang w:val="uk-UA" w:eastAsia="ru-RU"/>
        </w:rPr>
        <w:t>6</w:t>
      </w:r>
      <w:r w:rsidR="00994E24" w:rsidRPr="00B906CA">
        <w:rPr>
          <w:b/>
          <w:bCs/>
          <w:sz w:val="28"/>
          <w:szCs w:val="28"/>
          <w:lang w:val="uk-UA" w:eastAsia="ru-RU"/>
        </w:rPr>
        <w:t xml:space="preserve">. </w:t>
      </w:r>
      <w:r>
        <w:rPr>
          <w:b/>
          <w:bCs/>
          <w:sz w:val="28"/>
          <w:szCs w:val="28"/>
          <w:lang w:val="uk-UA" w:eastAsia="ru-RU"/>
        </w:rPr>
        <w:t xml:space="preserve"> </w:t>
      </w:r>
      <w:r w:rsidR="00994E24" w:rsidRPr="00B906CA">
        <w:rPr>
          <w:b/>
          <w:bCs/>
          <w:sz w:val="28"/>
          <w:szCs w:val="28"/>
          <w:lang w:val="uk-UA" w:eastAsia="ru-RU"/>
        </w:rPr>
        <w:t>Освітня пр</w:t>
      </w:r>
      <w:r w:rsidR="00B50769">
        <w:rPr>
          <w:b/>
          <w:bCs/>
          <w:sz w:val="28"/>
          <w:szCs w:val="28"/>
          <w:lang w:val="uk-UA" w:eastAsia="ru-RU"/>
        </w:rPr>
        <w:t>ограма базової середньої освіти</w:t>
      </w:r>
      <w:bookmarkStart w:id="11" w:name="n50"/>
      <w:bookmarkEnd w:id="11"/>
    </w:p>
    <w:p w:rsidR="00E42B40" w:rsidRDefault="00E42B40" w:rsidP="00E42B40">
      <w:pPr>
        <w:spacing w:line="340" w:lineRule="exact"/>
        <w:rPr>
          <w:b/>
          <w:bCs/>
          <w:sz w:val="28"/>
          <w:szCs w:val="28"/>
          <w:lang w:val="uk-UA" w:eastAsia="ru-RU"/>
        </w:rPr>
      </w:pPr>
    </w:p>
    <w:p w:rsidR="00725BE9" w:rsidRPr="00E42B40" w:rsidRDefault="00EC7670" w:rsidP="00E42B40">
      <w:pPr>
        <w:spacing w:line="340" w:lineRule="exact"/>
        <w:ind w:firstLine="709"/>
        <w:jc w:val="both"/>
        <w:rPr>
          <w:b/>
          <w:bCs/>
          <w:sz w:val="28"/>
          <w:szCs w:val="28"/>
          <w:lang w:val="uk-UA" w:eastAsia="ru-RU"/>
        </w:rPr>
      </w:pPr>
      <w:r w:rsidRPr="00B906CA">
        <w:rPr>
          <w:sz w:val="28"/>
          <w:szCs w:val="28"/>
          <w:lang w:val="uk-UA"/>
        </w:rPr>
        <w:t>Протягом навчання в основній школі учні здобувають базову загальну середню освіту, що разом із початковою є основ</w:t>
      </w:r>
      <w:r w:rsidR="00EB21E5" w:rsidRPr="00B906CA">
        <w:rPr>
          <w:sz w:val="28"/>
          <w:szCs w:val="28"/>
          <w:lang w:val="uk-UA"/>
        </w:rPr>
        <w:t>ою загальноосвітньої підготовки.</w:t>
      </w:r>
      <w:r w:rsidR="0003644B">
        <w:rPr>
          <w:sz w:val="28"/>
          <w:szCs w:val="28"/>
          <w:lang w:val="uk-UA"/>
        </w:rPr>
        <w:t xml:space="preserve"> </w:t>
      </w:r>
      <w:r w:rsidR="00EB21E5" w:rsidRPr="00B906CA">
        <w:rPr>
          <w:sz w:val="28"/>
          <w:szCs w:val="28"/>
          <w:lang w:val="uk-UA"/>
        </w:rPr>
        <w:t>Метою базової середньої освіти є формування у здобувачів освіти готовності</w:t>
      </w:r>
      <w:r w:rsidRPr="00B906CA">
        <w:rPr>
          <w:sz w:val="28"/>
          <w:szCs w:val="28"/>
          <w:lang w:val="uk-UA"/>
        </w:rPr>
        <w:t xml:space="preserve"> до вибору професії і реалізації шляхів подальшої освіти. Зміст освіти в основній школі для всіх учнів єдиний.</w:t>
      </w:r>
    </w:p>
    <w:p w:rsidR="00725BE9" w:rsidRPr="00B906CA" w:rsidRDefault="00EB21E5" w:rsidP="00B50769">
      <w:pPr>
        <w:suppressAutoHyphens w:val="0"/>
        <w:spacing w:before="120" w:line="340" w:lineRule="exact"/>
        <w:ind w:firstLine="709"/>
        <w:jc w:val="both"/>
        <w:rPr>
          <w:sz w:val="28"/>
          <w:szCs w:val="28"/>
          <w:lang w:val="uk-UA"/>
        </w:rPr>
      </w:pPr>
      <w:r w:rsidRPr="00B906CA">
        <w:rPr>
          <w:sz w:val="28"/>
          <w:szCs w:val="28"/>
          <w:lang w:val="uk-UA"/>
        </w:rPr>
        <w:t xml:space="preserve">Освітня програма базової середньої освіти </w:t>
      </w:r>
      <w:r w:rsidRPr="00B906CA">
        <w:rPr>
          <w:rFonts w:ascii="TimesNewRomanPS-BoldItalicMT" w:eastAsiaTheme="minorHAnsi" w:hAnsi="TimesNewRomanPS-BoldItalicMT" w:cs="TimesNewRomanPS-BoldItalicMT"/>
          <w:bCs/>
          <w:iCs/>
          <w:sz w:val="28"/>
          <w:szCs w:val="28"/>
          <w:lang w:val="uk-UA"/>
        </w:rPr>
        <w:t>розроблена на виконання</w:t>
      </w:r>
      <w:r w:rsidR="005E1350" w:rsidRPr="00B906CA">
        <w:rPr>
          <w:rFonts w:ascii="TimesNewRomanPS-BoldItalicMT" w:eastAsiaTheme="minorHAnsi" w:hAnsi="TimesNewRomanPS-BoldItalicMT" w:cs="TimesNewRomanPS-BoldItalicMT"/>
          <w:bCs/>
          <w:iCs/>
          <w:sz w:val="28"/>
          <w:szCs w:val="28"/>
          <w:lang w:val="uk-UA"/>
        </w:rPr>
        <w:t xml:space="preserve"> </w:t>
      </w:r>
      <w:r w:rsidRPr="00B906CA">
        <w:rPr>
          <w:sz w:val="28"/>
          <w:szCs w:val="28"/>
          <w:lang w:val="uk-UA"/>
        </w:rPr>
        <w:t>Законів України «Про освіту» (</w:t>
      </w:r>
      <w:r w:rsidR="004E0878">
        <w:rPr>
          <w:rStyle w:val="rvts44"/>
          <w:sz w:val="28"/>
          <w:szCs w:val="28"/>
          <w:lang w:val="uk-UA"/>
        </w:rPr>
        <w:t>05.09.2017 №</w:t>
      </w:r>
      <w:r w:rsidRPr="00B906CA">
        <w:rPr>
          <w:rStyle w:val="rvts44"/>
          <w:sz w:val="28"/>
          <w:szCs w:val="28"/>
          <w:lang w:val="uk-UA"/>
        </w:rPr>
        <w:t>2145-</w:t>
      </w:r>
      <w:r w:rsidRPr="00B906CA">
        <w:rPr>
          <w:rStyle w:val="rvts44"/>
          <w:sz w:val="28"/>
          <w:szCs w:val="28"/>
        </w:rPr>
        <w:t>VIII</w:t>
      </w:r>
      <w:r w:rsidRPr="00B906CA">
        <w:rPr>
          <w:sz w:val="28"/>
          <w:szCs w:val="28"/>
          <w:lang w:val="uk-UA"/>
        </w:rPr>
        <w:t>), «Про загальну середню освіту» (зі змінами);</w:t>
      </w:r>
      <w:r w:rsidR="005E1350" w:rsidRPr="00B906CA">
        <w:rPr>
          <w:sz w:val="28"/>
          <w:szCs w:val="28"/>
          <w:lang w:val="uk-UA"/>
        </w:rPr>
        <w:t xml:space="preserve"> </w:t>
      </w:r>
      <w:r w:rsidR="001D1BB0" w:rsidRPr="00B906CA">
        <w:rPr>
          <w:sz w:val="28"/>
          <w:szCs w:val="28"/>
          <w:lang w:val="uk-UA" w:eastAsia="uk-UA"/>
        </w:rPr>
        <w:t>постанови</w:t>
      </w:r>
      <w:r w:rsidR="005E1350" w:rsidRPr="00B906CA">
        <w:rPr>
          <w:sz w:val="28"/>
          <w:szCs w:val="28"/>
          <w:lang w:val="uk-UA" w:eastAsia="uk-UA"/>
        </w:rPr>
        <w:t xml:space="preserve"> </w:t>
      </w:r>
      <w:r w:rsidRPr="00B906CA">
        <w:rPr>
          <w:sz w:val="28"/>
          <w:szCs w:val="28"/>
          <w:lang w:val="uk-UA" w:eastAsia="uk-UA"/>
        </w:rPr>
        <w:t>Кабінету</w:t>
      </w:r>
      <w:r w:rsidR="005E1350" w:rsidRPr="00B906CA">
        <w:rPr>
          <w:sz w:val="28"/>
          <w:szCs w:val="28"/>
          <w:lang w:val="uk-UA" w:eastAsia="uk-UA"/>
        </w:rPr>
        <w:t xml:space="preserve"> </w:t>
      </w:r>
      <w:r w:rsidRPr="00B906CA">
        <w:rPr>
          <w:sz w:val="28"/>
          <w:szCs w:val="28"/>
          <w:lang w:val="uk-UA" w:eastAsia="uk-UA"/>
        </w:rPr>
        <w:t>Міністрів</w:t>
      </w:r>
      <w:r w:rsidR="005E1350" w:rsidRPr="00B906CA">
        <w:rPr>
          <w:sz w:val="28"/>
          <w:szCs w:val="28"/>
          <w:lang w:val="uk-UA" w:eastAsia="uk-UA"/>
        </w:rPr>
        <w:t xml:space="preserve"> </w:t>
      </w:r>
      <w:r w:rsidRPr="00B906CA">
        <w:rPr>
          <w:sz w:val="28"/>
          <w:szCs w:val="28"/>
          <w:lang w:val="uk-UA" w:eastAsia="uk-UA"/>
        </w:rPr>
        <w:t>України</w:t>
      </w:r>
      <w:r w:rsidR="005E1350" w:rsidRPr="00B906CA">
        <w:rPr>
          <w:sz w:val="28"/>
          <w:szCs w:val="28"/>
          <w:lang w:val="uk-UA" w:eastAsia="uk-UA"/>
        </w:rPr>
        <w:t xml:space="preserve"> </w:t>
      </w:r>
      <w:r w:rsidRPr="00B906CA">
        <w:rPr>
          <w:sz w:val="28"/>
          <w:szCs w:val="28"/>
          <w:lang w:val="uk-UA" w:eastAsia="uk-UA"/>
        </w:rPr>
        <w:t>від</w:t>
      </w:r>
      <w:r w:rsidR="001D1BB0" w:rsidRPr="00B906CA">
        <w:rPr>
          <w:sz w:val="28"/>
          <w:szCs w:val="28"/>
          <w:lang w:val="uk-UA" w:eastAsia="uk-UA"/>
        </w:rPr>
        <w:t xml:space="preserve"> 23.11</w:t>
      </w:r>
      <w:r w:rsidRPr="00B906CA">
        <w:rPr>
          <w:sz w:val="28"/>
          <w:szCs w:val="28"/>
          <w:lang w:val="uk-UA" w:eastAsia="uk-UA"/>
        </w:rPr>
        <w:t>.20</w:t>
      </w:r>
      <w:r w:rsidR="001D1BB0" w:rsidRPr="00B906CA">
        <w:rPr>
          <w:sz w:val="28"/>
          <w:szCs w:val="28"/>
          <w:lang w:val="uk-UA" w:eastAsia="uk-UA"/>
        </w:rPr>
        <w:t>11 №1392</w:t>
      </w:r>
      <w:r w:rsidRPr="00B906CA">
        <w:rPr>
          <w:sz w:val="28"/>
          <w:szCs w:val="28"/>
          <w:lang w:val="uk-UA" w:eastAsia="uk-UA"/>
        </w:rPr>
        <w:t xml:space="preserve"> «Про затвердження </w:t>
      </w:r>
      <w:r w:rsidRPr="00B906CA">
        <w:rPr>
          <w:sz w:val="28"/>
          <w:szCs w:val="28"/>
          <w:lang w:val="uk-UA"/>
        </w:rPr>
        <w:t>Державного стандарту базової і повної загальної середньої освіти</w:t>
      </w:r>
      <w:r w:rsidR="001D1BB0" w:rsidRPr="00B906CA">
        <w:rPr>
          <w:sz w:val="28"/>
          <w:szCs w:val="28"/>
          <w:lang w:val="uk-UA" w:eastAsia="uk-UA"/>
        </w:rPr>
        <w:t>»</w:t>
      </w:r>
      <w:r w:rsidR="00B50769">
        <w:rPr>
          <w:sz w:val="28"/>
          <w:szCs w:val="28"/>
          <w:lang w:val="uk-UA" w:eastAsia="uk-UA"/>
        </w:rPr>
        <w:t xml:space="preserve"> </w:t>
      </w:r>
      <w:r w:rsidR="00725BE9" w:rsidRPr="00B906CA">
        <w:rPr>
          <w:sz w:val="28"/>
          <w:szCs w:val="28"/>
          <w:lang w:val="uk-UA"/>
        </w:rPr>
        <w:t>(зі</w:t>
      </w:r>
      <w:r w:rsidR="00725BE9" w:rsidRPr="00B906CA">
        <w:rPr>
          <w:sz w:val="28"/>
          <w:szCs w:val="28"/>
          <w:shd w:val="clear" w:color="auto" w:fill="FFFFFF"/>
          <w:lang w:val="uk-UA"/>
        </w:rPr>
        <w:t xml:space="preserve"> змінами)</w:t>
      </w:r>
      <w:r w:rsidR="001D1BB0" w:rsidRPr="00B906CA">
        <w:rPr>
          <w:sz w:val="28"/>
          <w:szCs w:val="28"/>
          <w:shd w:val="clear" w:color="auto" w:fill="FFFFFF"/>
          <w:lang w:val="uk-UA"/>
        </w:rPr>
        <w:t>.</w:t>
      </w:r>
    </w:p>
    <w:p w:rsidR="005E1099" w:rsidRPr="00B906CA" w:rsidRDefault="005E1099" w:rsidP="00FF2076">
      <w:pPr>
        <w:suppressAutoHyphens w:val="0"/>
        <w:spacing w:line="340" w:lineRule="exact"/>
        <w:jc w:val="both"/>
        <w:rPr>
          <w:sz w:val="28"/>
          <w:szCs w:val="28"/>
          <w:lang w:val="uk-UA"/>
        </w:rPr>
      </w:pPr>
    </w:p>
    <w:p w:rsidR="00E42B40" w:rsidRPr="00E42B40" w:rsidRDefault="005E1099" w:rsidP="00E42B40">
      <w:pPr>
        <w:pStyle w:val="a6"/>
        <w:numPr>
          <w:ilvl w:val="1"/>
          <w:numId w:val="38"/>
        </w:numPr>
        <w:suppressAutoHyphens w:val="0"/>
        <w:autoSpaceDE w:val="0"/>
        <w:autoSpaceDN w:val="0"/>
        <w:adjustRightInd w:val="0"/>
        <w:spacing w:after="120" w:line="340" w:lineRule="exact"/>
        <w:rPr>
          <w:rFonts w:ascii="TimesNewRomanPS-BoldItalicMT" w:eastAsiaTheme="minorHAnsi" w:hAnsi="TimesNewRomanPS-BoldItalicMT" w:cs="TimesNewRomanPS-BoldItalicMT"/>
          <w:b/>
          <w:bCs/>
          <w:iCs/>
          <w:sz w:val="28"/>
          <w:szCs w:val="28"/>
          <w:lang w:val="uk-UA"/>
        </w:rPr>
      </w:pPr>
      <w:r w:rsidRPr="00FF2076">
        <w:rPr>
          <w:rFonts w:ascii="TimesNewRomanPS-BoldItalicMT" w:eastAsiaTheme="minorHAnsi" w:hAnsi="TimesNewRomanPS-BoldItalicMT" w:cs="TimesNewRomanPS-BoldItalicMT"/>
          <w:b/>
          <w:bCs/>
          <w:iCs/>
          <w:sz w:val="28"/>
          <w:szCs w:val="28"/>
          <w:lang w:val="uk-UA"/>
        </w:rPr>
        <w:t>Вимоги до осіб, які</w:t>
      </w:r>
      <w:r w:rsidR="00177CA5" w:rsidRPr="00FF2076">
        <w:rPr>
          <w:rFonts w:ascii="TimesNewRomanPS-BoldItalicMT" w:eastAsiaTheme="minorHAnsi" w:hAnsi="TimesNewRomanPS-BoldItalicMT" w:cs="TimesNewRomanPS-BoldItalicMT"/>
          <w:b/>
          <w:bCs/>
          <w:iCs/>
          <w:sz w:val="28"/>
          <w:szCs w:val="28"/>
          <w:lang w:val="uk-UA"/>
        </w:rPr>
        <w:t xml:space="preserve"> </w:t>
      </w:r>
      <w:r w:rsidRPr="00FF2076">
        <w:rPr>
          <w:rFonts w:ascii="TimesNewRomanPS-BoldItalicMT" w:eastAsiaTheme="minorHAnsi" w:hAnsi="TimesNewRomanPS-BoldItalicMT" w:cs="TimesNewRomanPS-BoldItalicMT"/>
          <w:b/>
          <w:bCs/>
          <w:iCs/>
          <w:sz w:val="28"/>
          <w:szCs w:val="28"/>
          <w:lang w:val="uk-UA"/>
        </w:rPr>
        <w:t>можуть</w:t>
      </w:r>
      <w:r w:rsidR="00177CA5" w:rsidRPr="00FF2076">
        <w:rPr>
          <w:rFonts w:ascii="TimesNewRomanPS-BoldItalicMT" w:eastAsiaTheme="minorHAnsi" w:hAnsi="TimesNewRomanPS-BoldItalicMT" w:cs="TimesNewRomanPS-BoldItalicMT"/>
          <w:b/>
          <w:bCs/>
          <w:iCs/>
          <w:sz w:val="28"/>
          <w:szCs w:val="28"/>
          <w:lang w:val="uk-UA"/>
        </w:rPr>
        <w:t xml:space="preserve"> </w:t>
      </w:r>
      <w:r w:rsidRPr="00FF2076">
        <w:rPr>
          <w:rFonts w:ascii="TimesNewRomanPS-BoldItalicMT" w:eastAsiaTheme="minorHAnsi" w:hAnsi="TimesNewRomanPS-BoldItalicMT" w:cs="TimesNewRomanPS-BoldItalicMT"/>
          <w:b/>
          <w:bCs/>
          <w:iCs/>
          <w:sz w:val="28"/>
          <w:szCs w:val="28"/>
          <w:lang w:val="uk-UA"/>
        </w:rPr>
        <w:t>розпочинати</w:t>
      </w:r>
      <w:r w:rsidR="00177CA5" w:rsidRPr="00FF2076">
        <w:rPr>
          <w:rFonts w:ascii="TimesNewRomanPS-BoldItalicMT" w:eastAsiaTheme="minorHAnsi" w:hAnsi="TimesNewRomanPS-BoldItalicMT" w:cs="TimesNewRomanPS-BoldItalicMT"/>
          <w:b/>
          <w:bCs/>
          <w:iCs/>
          <w:sz w:val="28"/>
          <w:szCs w:val="28"/>
          <w:lang w:val="uk-UA"/>
        </w:rPr>
        <w:t xml:space="preserve"> </w:t>
      </w:r>
      <w:r w:rsidRPr="00FF2076">
        <w:rPr>
          <w:rFonts w:ascii="TimesNewRomanPS-BoldItalicMT" w:eastAsiaTheme="minorHAnsi" w:hAnsi="TimesNewRomanPS-BoldItalicMT" w:cs="TimesNewRomanPS-BoldItalicMT"/>
          <w:b/>
          <w:bCs/>
          <w:iCs/>
          <w:sz w:val="28"/>
          <w:szCs w:val="28"/>
          <w:lang w:val="uk-UA"/>
        </w:rPr>
        <w:t>здобуття базової середньої освіти</w:t>
      </w:r>
    </w:p>
    <w:p w:rsidR="0003644B" w:rsidRDefault="005E1099" w:rsidP="00E42B40">
      <w:pPr>
        <w:suppressAutoHyphens w:val="0"/>
        <w:autoSpaceDE w:val="0"/>
        <w:autoSpaceDN w:val="0"/>
        <w:adjustRightInd w:val="0"/>
        <w:spacing w:line="340" w:lineRule="exact"/>
        <w:ind w:firstLine="709"/>
        <w:jc w:val="both"/>
        <w:rPr>
          <w:rFonts w:eastAsia="Calibri"/>
          <w:sz w:val="28"/>
          <w:szCs w:val="28"/>
          <w:lang w:val="uk-UA"/>
        </w:rPr>
      </w:pPr>
      <w:r w:rsidRPr="00E42B40">
        <w:rPr>
          <w:rFonts w:eastAsia="Calibri"/>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w:t>
      </w:r>
      <w:r w:rsidR="0003644B" w:rsidRPr="00E42B40">
        <w:rPr>
          <w:rFonts w:eastAsia="Calibri"/>
          <w:sz w:val="28"/>
          <w:szCs w:val="28"/>
          <w:lang w:val="uk-UA"/>
        </w:rPr>
        <w:t>світи цього ж навчального року.</w:t>
      </w:r>
    </w:p>
    <w:p w:rsidR="00E42B40" w:rsidRPr="00E42B40" w:rsidRDefault="00E42B40" w:rsidP="00E42B40">
      <w:pPr>
        <w:suppressAutoHyphens w:val="0"/>
        <w:autoSpaceDE w:val="0"/>
        <w:autoSpaceDN w:val="0"/>
        <w:adjustRightInd w:val="0"/>
        <w:spacing w:line="340" w:lineRule="exact"/>
        <w:ind w:firstLine="709"/>
        <w:jc w:val="both"/>
        <w:rPr>
          <w:rFonts w:ascii="TimesNewRomanPS-BoldItalicMT" w:eastAsiaTheme="minorHAnsi" w:hAnsi="TimesNewRomanPS-BoldItalicMT" w:cs="TimesNewRomanPS-BoldItalicMT"/>
          <w:b/>
          <w:bCs/>
          <w:iCs/>
          <w:sz w:val="28"/>
          <w:szCs w:val="28"/>
          <w:lang w:val="uk-UA"/>
        </w:rPr>
      </w:pPr>
    </w:p>
    <w:p w:rsidR="00656CD9" w:rsidRPr="00C65D3A" w:rsidRDefault="00656CD9" w:rsidP="00C65D3A">
      <w:pPr>
        <w:pStyle w:val="a6"/>
        <w:numPr>
          <w:ilvl w:val="1"/>
          <w:numId w:val="38"/>
        </w:numPr>
        <w:spacing w:line="340" w:lineRule="exact"/>
        <w:rPr>
          <w:rFonts w:eastAsia="Calibri"/>
          <w:b/>
          <w:sz w:val="28"/>
          <w:szCs w:val="28"/>
          <w:lang w:val="uk-UA"/>
        </w:rPr>
      </w:pPr>
      <w:r>
        <w:rPr>
          <w:rFonts w:eastAsia="Calibri"/>
          <w:b/>
          <w:sz w:val="28"/>
          <w:szCs w:val="28"/>
          <w:lang w:val="uk-UA"/>
        </w:rPr>
        <w:t>Навчальний план та його об</w:t>
      </w:r>
      <w:r w:rsidRPr="0036206B">
        <w:rPr>
          <w:rFonts w:ascii="TimesNewRomanPSMT" w:eastAsiaTheme="minorHAnsi" w:hAnsi="TimesNewRomanPSMT" w:cs="TimesNewRomanPSMT"/>
          <w:b/>
          <w:sz w:val="28"/>
          <w:szCs w:val="28"/>
          <w:lang w:val="uk-UA"/>
        </w:rPr>
        <w:t>ґ</w:t>
      </w:r>
      <w:r>
        <w:rPr>
          <w:rFonts w:eastAsia="Calibri"/>
          <w:b/>
          <w:sz w:val="28"/>
          <w:szCs w:val="28"/>
          <w:lang w:val="uk-UA"/>
        </w:rPr>
        <w:t xml:space="preserve">рунтування </w:t>
      </w:r>
    </w:p>
    <w:p w:rsidR="0003644B" w:rsidRPr="0003644B" w:rsidRDefault="0003644B" w:rsidP="00C65D3A">
      <w:pPr>
        <w:tabs>
          <w:tab w:val="left" w:pos="3740"/>
        </w:tabs>
        <w:spacing w:before="120" w:line="340" w:lineRule="exact"/>
        <w:ind w:firstLine="709"/>
        <w:jc w:val="both"/>
        <w:rPr>
          <w:rFonts w:eastAsia="Calibri"/>
          <w:sz w:val="28"/>
          <w:szCs w:val="28"/>
          <w:lang w:val="uk-UA" w:eastAsia="uk-UA" w:bidi="uk-UA"/>
        </w:rPr>
      </w:pPr>
      <w:r w:rsidRPr="00523D1A">
        <w:rPr>
          <w:rFonts w:eastAsia="Calibri"/>
          <w:sz w:val="28"/>
          <w:szCs w:val="28"/>
          <w:lang w:val="uk-UA"/>
        </w:rPr>
        <w:t>Навчальні плани основної школи передбачають реалізацію освітніх галузей Базового навчального плану Державного стандарту через окремі предмети. Вон</w:t>
      </w:r>
      <w:r w:rsidR="00656CD9">
        <w:rPr>
          <w:rFonts w:eastAsia="Calibri"/>
          <w:sz w:val="28"/>
          <w:szCs w:val="28"/>
          <w:lang w:val="uk-UA"/>
        </w:rPr>
        <w:t xml:space="preserve">и охоплюють інваріантний складник, сформований на державному рівні, та варіативний складник, </w:t>
      </w:r>
      <w:r w:rsidR="00656CD9">
        <w:rPr>
          <w:rFonts w:eastAsia="Calibri"/>
          <w:sz w:val="28"/>
          <w:szCs w:val="28"/>
          <w:lang w:val="uk-UA" w:eastAsia="uk-UA" w:bidi="uk-UA"/>
        </w:rPr>
        <w:t>в якому</w:t>
      </w:r>
      <w:r w:rsidR="00656CD9" w:rsidRPr="008D60A8">
        <w:rPr>
          <w:rFonts w:eastAsia="Calibri"/>
          <w:sz w:val="28"/>
          <w:szCs w:val="28"/>
          <w:lang w:val="uk-UA" w:eastAsia="uk-UA" w:bidi="uk-UA"/>
        </w:rPr>
        <w:t xml:space="preserve"> передбачено додаткові години на вивчення предмет</w:t>
      </w:r>
      <w:r w:rsidR="00656CD9">
        <w:rPr>
          <w:rFonts w:eastAsia="Calibri"/>
          <w:sz w:val="28"/>
          <w:szCs w:val="28"/>
          <w:lang w:val="uk-UA" w:eastAsia="uk-UA" w:bidi="uk-UA"/>
        </w:rPr>
        <w:t>ів інваріантного складника</w:t>
      </w:r>
      <w:r w:rsidR="00656CD9" w:rsidRPr="008D60A8">
        <w:rPr>
          <w:rFonts w:eastAsia="Calibri"/>
          <w:sz w:val="28"/>
          <w:szCs w:val="28"/>
          <w:lang w:val="uk-UA" w:eastAsia="uk-UA" w:bidi="uk-UA"/>
        </w:rPr>
        <w:t>, курси за вибором,</w:t>
      </w:r>
      <w:r w:rsidR="00656CD9">
        <w:rPr>
          <w:rFonts w:eastAsia="Calibri"/>
          <w:sz w:val="28"/>
          <w:szCs w:val="28"/>
          <w:lang w:val="uk-UA" w:eastAsia="uk-UA" w:bidi="uk-UA"/>
        </w:rPr>
        <w:t xml:space="preserve"> факультативи,</w:t>
      </w:r>
      <w:r w:rsidR="00656CD9" w:rsidRPr="008D60A8">
        <w:rPr>
          <w:rFonts w:eastAsia="Calibri"/>
          <w:sz w:val="28"/>
          <w:szCs w:val="28"/>
          <w:lang w:val="uk-UA" w:eastAsia="uk-UA" w:bidi="uk-UA"/>
        </w:rPr>
        <w:t xml:space="preserve"> індивідуальні </w:t>
      </w:r>
      <w:r w:rsidR="00656CD9">
        <w:rPr>
          <w:rFonts w:eastAsia="Calibri"/>
          <w:sz w:val="28"/>
          <w:szCs w:val="28"/>
          <w:lang w:val="uk-UA" w:eastAsia="uk-UA" w:bidi="uk-UA"/>
        </w:rPr>
        <w:t>та групові заняття</w:t>
      </w:r>
      <w:r w:rsidRPr="00523D1A">
        <w:rPr>
          <w:rFonts w:eastAsia="Calibri"/>
          <w:sz w:val="28"/>
          <w:szCs w:val="28"/>
          <w:lang w:val="uk-UA"/>
        </w:rPr>
        <w:t xml:space="preserve">. </w:t>
      </w:r>
    </w:p>
    <w:p w:rsidR="0003644B" w:rsidRPr="00B906CA" w:rsidRDefault="0003644B" w:rsidP="00FF2076">
      <w:pPr>
        <w:spacing w:line="340" w:lineRule="exact"/>
        <w:ind w:firstLine="709"/>
        <w:jc w:val="both"/>
        <w:rPr>
          <w:rFonts w:eastAsia="Calibri"/>
          <w:sz w:val="28"/>
          <w:szCs w:val="28"/>
          <w:lang w:val="uk-UA"/>
        </w:rPr>
      </w:pPr>
    </w:p>
    <w:p w:rsidR="00E42B40" w:rsidRPr="00E42B40" w:rsidRDefault="005E1099" w:rsidP="00E42B40">
      <w:pPr>
        <w:pStyle w:val="a6"/>
        <w:numPr>
          <w:ilvl w:val="2"/>
          <w:numId w:val="38"/>
        </w:numPr>
        <w:spacing w:after="120" w:line="340" w:lineRule="exact"/>
        <w:jc w:val="both"/>
        <w:rPr>
          <w:rFonts w:eastAsia="Calibri"/>
          <w:b/>
          <w:sz w:val="28"/>
          <w:szCs w:val="28"/>
          <w:lang w:val="uk-UA"/>
        </w:rPr>
      </w:pPr>
      <w:r w:rsidRPr="00656CD9">
        <w:rPr>
          <w:rFonts w:eastAsia="Calibri"/>
          <w:b/>
          <w:sz w:val="28"/>
          <w:szCs w:val="28"/>
          <w:lang w:val="uk-UA"/>
        </w:rPr>
        <w:lastRenderedPageBreak/>
        <w:t>Загальний обсяг навчал</w:t>
      </w:r>
      <w:r w:rsidR="001D1BB0" w:rsidRPr="00656CD9">
        <w:rPr>
          <w:rFonts w:eastAsia="Calibri"/>
          <w:b/>
          <w:sz w:val="28"/>
          <w:szCs w:val="28"/>
          <w:lang w:val="uk-UA"/>
        </w:rPr>
        <w:t xml:space="preserve">ьного навантаження </w:t>
      </w:r>
    </w:p>
    <w:p w:rsidR="00656CD9" w:rsidRPr="00B906CA" w:rsidRDefault="00656CD9" w:rsidP="00E42B40">
      <w:pPr>
        <w:spacing w:line="340" w:lineRule="exact"/>
        <w:ind w:firstLine="709"/>
        <w:jc w:val="both"/>
        <w:rPr>
          <w:rFonts w:eastAsia="Calibri"/>
          <w:sz w:val="28"/>
          <w:szCs w:val="28"/>
          <w:lang w:val="uk-UA"/>
        </w:rPr>
      </w:pPr>
      <w:r w:rsidRPr="00B906CA">
        <w:rPr>
          <w:rFonts w:eastAsia="Calibri"/>
          <w:sz w:val="28"/>
          <w:szCs w:val="28"/>
          <w:lang w:val="uk-UA"/>
        </w:rPr>
        <w:t>Загальний обсяг навчального навантаження для уч</w:t>
      </w:r>
      <w:r>
        <w:rPr>
          <w:rFonts w:eastAsia="Calibri"/>
          <w:sz w:val="28"/>
          <w:szCs w:val="28"/>
          <w:lang w:val="uk-UA"/>
        </w:rPr>
        <w:t xml:space="preserve">нів 5-9-х класів </w:t>
      </w:r>
      <w:r w:rsidRPr="00B906CA">
        <w:rPr>
          <w:rFonts w:eastAsia="Calibri"/>
          <w:sz w:val="28"/>
          <w:szCs w:val="28"/>
          <w:lang w:val="uk-UA"/>
        </w:rPr>
        <w:t xml:space="preserve"> складає 5985 годин/навчальний рік: для 5-го класу – 1050 годин/навчальний рік, для 6-го класу – 1190 годин/навчальний рік, для 7-го класу – 1225 годин/навчальний рік, для 8-го класу – 1260 годин/навчальний рік, для 9-го класу – 1260 годин/навчальний рік. </w:t>
      </w:r>
    </w:p>
    <w:p w:rsidR="00656CD9" w:rsidRDefault="00656CD9" w:rsidP="00656CD9">
      <w:pPr>
        <w:spacing w:line="340" w:lineRule="exact"/>
        <w:ind w:firstLine="709"/>
        <w:jc w:val="both"/>
        <w:rPr>
          <w:rFonts w:eastAsia="Calibri"/>
          <w:sz w:val="28"/>
          <w:szCs w:val="28"/>
          <w:lang w:val="uk-UA"/>
        </w:rPr>
      </w:pPr>
      <w:r w:rsidRPr="00B906CA">
        <w:rPr>
          <w:rFonts w:eastAsia="Calibri"/>
          <w:sz w:val="28"/>
          <w:szCs w:val="28"/>
          <w:lang w:val="uk-UA"/>
        </w:rPr>
        <w:t>Детальний розподіл навчального навантаження на тиждень окреслено у навчальних планах базової</w:t>
      </w:r>
      <w:r>
        <w:rPr>
          <w:rFonts w:eastAsia="Calibri"/>
          <w:sz w:val="28"/>
          <w:szCs w:val="28"/>
          <w:lang w:val="uk-UA"/>
        </w:rPr>
        <w:t xml:space="preserve"> </w:t>
      </w:r>
      <w:r w:rsidRPr="00B906CA">
        <w:rPr>
          <w:rFonts w:eastAsia="Calibri"/>
          <w:sz w:val="28"/>
          <w:szCs w:val="28"/>
          <w:lang w:val="uk-UA"/>
        </w:rPr>
        <w:t xml:space="preserve">середньої </w:t>
      </w:r>
      <w:r>
        <w:rPr>
          <w:rFonts w:eastAsia="Calibri"/>
          <w:sz w:val="28"/>
          <w:szCs w:val="28"/>
          <w:lang w:val="uk-UA"/>
        </w:rPr>
        <w:t xml:space="preserve">освіти </w:t>
      </w:r>
      <w:r w:rsidRPr="00B906CA">
        <w:rPr>
          <w:rFonts w:eastAsia="Calibri"/>
          <w:sz w:val="28"/>
          <w:szCs w:val="28"/>
          <w:lang w:val="uk-UA"/>
        </w:rPr>
        <w:t>(</w:t>
      </w:r>
      <w:r>
        <w:rPr>
          <w:rFonts w:eastAsia="Calibri"/>
          <w:sz w:val="28"/>
          <w:szCs w:val="28"/>
          <w:lang w:val="uk-UA"/>
        </w:rPr>
        <w:t>див. Додаток (</w:t>
      </w:r>
      <w:r w:rsidRPr="00B906CA">
        <w:rPr>
          <w:rFonts w:eastAsia="Calibri"/>
          <w:sz w:val="28"/>
          <w:szCs w:val="28"/>
          <w:lang w:val="uk-UA"/>
        </w:rPr>
        <w:t>таблиці 4,5).</w:t>
      </w:r>
    </w:p>
    <w:p w:rsidR="00E42B40" w:rsidRPr="00B906CA" w:rsidRDefault="00E42B40" w:rsidP="00656CD9">
      <w:pPr>
        <w:spacing w:line="340" w:lineRule="exact"/>
        <w:ind w:firstLine="709"/>
        <w:jc w:val="both"/>
        <w:rPr>
          <w:rFonts w:eastAsia="Calibri"/>
          <w:sz w:val="28"/>
          <w:szCs w:val="28"/>
          <w:lang w:val="uk-UA"/>
        </w:rPr>
      </w:pPr>
    </w:p>
    <w:p w:rsidR="00656CD9" w:rsidRDefault="00656CD9" w:rsidP="00E42B40">
      <w:pPr>
        <w:pStyle w:val="a6"/>
        <w:numPr>
          <w:ilvl w:val="2"/>
          <w:numId w:val="38"/>
        </w:numPr>
        <w:spacing w:line="340" w:lineRule="exact"/>
        <w:jc w:val="both"/>
        <w:rPr>
          <w:rFonts w:eastAsia="Calibri"/>
          <w:b/>
          <w:sz w:val="28"/>
          <w:szCs w:val="28"/>
          <w:lang w:val="uk-UA"/>
        </w:rPr>
      </w:pPr>
      <w:r>
        <w:rPr>
          <w:rFonts w:eastAsia="Calibri"/>
          <w:b/>
          <w:sz w:val="28"/>
          <w:szCs w:val="28"/>
          <w:lang w:val="uk-UA"/>
        </w:rPr>
        <w:t>Т</w:t>
      </w:r>
      <w:r w:rsidRPr="00656CD9">
        <w:rPr>
          <w:rFonts w:eastAsia="Calibri"/>
          <w:b/>
          <w:sz w:val="28"/>
          <w:szCs w:val="28"/>
          <w:lang w:val="uk-UA"/>
        </w:rPr>
        <w:t>ривалість і взаємозв’язки освітніх галузей, предметів</w:t>
      </w:r>
    </w:p>
    <w:p w:rsidR="00E42B40" w:rsidRPr="00656CD9" w:rsidRDefault="00E42B40" w:rsidP="00E42B40">
      <w:pPr>
        <w:pStyle w:val="a6"/>
        <w:spacing w:line="340" w:lineRule="exact"/>
        <w:ind w:left="720"/>
        <w:jc w:val="both"/>
        <w:rPr>
          <w:rFonts w:eastAsia="Calibri"/>
          <w:b/>
          <w:sz w:val="28"/>
          <w:szCs w:val="28"/>
          <w:lang w:val="uk-UA"/>
        </w:rPr>
      </w:pPr>
    </w:p>
    <w:p w:rsidR="00353E92" w:rsidRPr="00B906CA" w:rsidRDefault="00353E92" w:rsidP="00E42B40">
      <w:pPr>
        <w:suppressAutoHyphens w:val="0"/>
        <w:autoSpaceDE w:val="0"/>
        <w:autoSpaceDN w:val="0"/>
        <w:adjustRightInd w:val="0"/>
        <w:spacing w:line="340" w:lineRule="exact"/>
        <w:ind w:firstLine="709"/>
        <w:jc w:val="both"/>
        <w:rPr>
          <w:rFonts w:ascii="TimesNewRomanPSMT" w:eastAsiaTheme="minorHAnsi" w:hAnsi="TimesNewRomanPSMT" w:cs="TimesNewRomanPSMT"/>
          <w:sz w:val="28"/>
          <w:szCs w:val="28"/>
        </w:rPr>
      </w:pPr>
      <w:r w:rsidRPr="00B906CA">
        <w:rPr>
          <w:rFonts w:ascii="TimesNewRomanPSMT" w:eastAsiaTheme="minorHAnsi" w:hAnsi="TimesNewRomanPSMT" w:cs="TimesNewRomanPSMT"/>
          <w:sz w:val="28"/>
          <w:szCs w:val="28"/>
          <w:lang w:val="uk-UA"/>
        </w:rPr>
        <w:t>Н</w:t>
      </w:r>
      <w:r w:rsidR="00A01116" w:rsidRPr="00B906CA">
        <w:rPr>
          <w:rFonts w:ascii="TimesNewRomanPSMT" w:eastAsiaTheme="minorHAnsi" w:hAnsi="TimesNewRomanPSMT" w:cs="TimesNewRomanPSMT"/>
          <w:sz w:val="28"/>
          <w:szCs w:val="28"/>
          <w:lang w:val="uk-UA"/>
        </w:rPr>
        <w:t>авчальні</w:t>
      </w:r>
      <w:r w:rsidRPr="00B906CA">
        <w:rPr>
          <w:rFonts w:ascii="TimesNewRomanPSMT" w:eastAsiaTheme="minorHAnsi" w:hAnsi="TimesNewRomanPSMT" w:cs="TimesNewRomanPSMT"/>
          <w:sz w:val="28"/>
          <w:szCs w:val="28"/>
          <w:lang w:val="uk-UA"/>
        </w:rPr>
        <w:t xml:space="preserve"> план</w:t>
      </w:r>
      <w:r w:rsidR="00A01116" w:rsidRPr="00B906CA">
        <w:rPr>
          <w:rFonts w:ascii="TimesNewRomanPSMT" w:eastAsiaTheme="minorHAnsi" w:hAnsi="TimesNewRomanPSMT" w:cs="TimesNewRomanPSMT"/>
          <w:sz w:val="28"/>
          <w:szCs w:val="28"/>
          <w:lang w:val="uk-UA"/>
        </w:rPr>
        <w:t>и</w:t>
      </w:r>
      <w:r w:rsidRPr="00B906CA">
        <w:rPr>
          <w:rFonts w:ascii="TimesNewRomanPSMT" w:eastAsiaTheme="minorHAnsi" w:hAnsi="TimesNewRomanPSMT" w:cs="TimesNewRomanPSMT"/>
          <w:sz w:val="28"/>
          <w:szCs w:val="28"/>
          <w:lang w:val="uk-UA"/>
        </w:rPr>
        <w:t xml:space="preserve"> для 5-9-х класів </w:t>
      </w:r>
      <w:proofErr w:type="spellStart"/>
      <w:r w:rsidRPr="00B906CA">
        <w:rPr>
          <w:rFonts w:ascii="TimesNewRomanPSMT" w:eastAsiaTheme="minorHAnsi" w:hAnsi="TimesNewRomanPSMT" w:cs="TimesNewRomanPSMT"/>
          <w:sz w:val="28"/>
          <w:szCs w:val="28"/>
        </w:rPr>
        <w:t>укладено</w:t>
      </w:r>
      <w:proofErr w:type="spellEnd"/>
      <w:r w:rsidRPr="00B906CA">
        <w:rPr>
          <w:rFonts w:ascii="TimesNewRomanPSMT" w:eastAsiaTheme="minorHAnsi" w:hAnsi="TimesNewRomanPSMT" w:cs="TimesNewRomanPSMT"/>
          <w:sz w:val="28"/>
          <w:szCs w:val="28"/>
        </w:rPr>
        <w:t xml:space="preserve"> за такими </w:t>
      </w:r>
      <w:proofErr w:type="spellStart"/>
      <w:r w:rsidRPr="00B906CA">
        <w:rPr>
          <w:rFonts w:ascii="TimesNewRomanPSMT" w:eastAsiaTheme="minorHAnsi" w:hAnsi="TimesNewRomanPSMT" w:cs="TimesNewRomanPSMT"/>
          <w:sz w:val="28"/>
          <w:szCs w:val="28"/>
        </w:rPr>
        <w:t>освітніми</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галузями</w:t>
      </w:r>
      <w:proofErr w:type="spellEnd"/>
      <w:r w:rsidRPr="00B906CA">
        <w:rPr>
          <w:rFonts w:ascii="TimesNewRomanPSMT" w:eastAsiaTheme="minorHAnsi" w:hAnsi="TimesNewRomanPSMT" w:cs="TimesNewRomanPSMT"/>
          <w:sz w:val="28"/>
          <w:szCs w:val="28"/>
        </w:rPr>
        <w:t>:</w:t>
      </w:r>
    </w:p>
    <w:p w:rsidR="00353E92" w:rsidRPr="00B906CA" w:rsidRDefault="00353E92" w:rsidP="00E42B40">
      <w:pPr>
        <w:spacing w:line="340" w:lineRule="exact"/>
        <w:ind w:firstLine="426"/>
        <w:jc w:val="both"/>
        <w:rPr>
          <w:rFonts w:eastAsia="Calibri"/>
          <w:sz w:val="28"/>
          <w:szCs w:val="28"/>
          <w:lang w:val="uk-UA" w:eastAsia="uk-UA" w:bidi="uk-UA"/>
        </w:rPr>
      </w:pPr>
      <w:r w:rsidRPr="00B906CA">
        <w:rPr>
          <w:rFonts w:eastAsia="Calibri"/>
          <w:sz w:val="28"/>
          <w:szCs w:val="28"/>
          <w:lang w:val="uk-UA" w:eastAsia="uk-UA" w:bidi="uk-UA"/>
        </w:rPr>
        <w:t xml:space="preserve">Освітня галузь «Мови і літератури» реалізується через окремі предмети «Українська мова», </w:t>
      </w:r>
      <w:r w:rsidR="00F141B7" w:rsidRPr="00B906CA">
        <w:rPr>
          <w:rFonts w:eastAsia="Calibri"/>
          <w:sz w:val="28"/>
          <w:szCs w:val="28"/>
          <w:lang w:val="uk-UA" w:eastAsia="uk-UA" w:bidi="uk-UA"/>
        </w:rPr>
        <w:t xml:space="preserve">«Українська література», </w:t>
      </w:r>
      <w:r w:rsidRPr="00B906CA">
        <w:rPr>
          <w:rFonts w:eastAsia="Calibri"/>
          <w:sz w:val="28"/>
          <w:szCs w:val="28"/>
          <w:lang w:val="uk-UA" w:eastAsia="uk-UA" w:bidi="uk-UA"/>
        </w:rPr>
        <w:t>«Іноземна мова»</w:t>
      </w:r>
      <w:r w:rsidR="00F141B7" w:rsidRPr="00B906CA">
        <w:rPr>
          <w:rFonts w:eastAsia="Calibri"/>
          <w:sz w:val="28"/>
          <w:szCs w:val="28"/>
          <w:lang w:val="uk-UA" w:eastAsia="uk-UA" w:bidi="uk-UA"/>
        </w:rPr>
        <w:t xml:space="preserve">, «Російська мова», «Зарубіжна література». </w:t>
      </w:r>
    </w:p>
    <w:p w:rsidR="00F141B7" w:rsidRPr="00B906CA" w:rsidRDefault="00F141B7" w:rsidP="00E42B40">
      <w:pPr>
        <w:shd w:val="clear" w:color="auto" w:fill="FFFFFF"/>
        <w:spacing w:line="340" w:lineRule="exact"/>
        <w:ind w:firstLine="426"/>
        <w:jc w:val="both"/>
        <w:rPr>
          <w:rFonts w:eastAsia="Calibri"/>
          <w:sz w:val="28"/>
          <w:szCs w:val="28"/>
          <w:lang w:val="uk-UA"/>
        </w:rPr>
      </w:pPr>
      <w:r w:rsidRPr="00B906CA">
        <w:rPr>
          <w:rFonts w:eastAsia="Calibri"/>
          <w:sz w:val="28"/>
          <w:szCs w:val="28"/>
          <w:lang w:val="uk-UA" w:eastAsia="uk-UA" w:bidi="uk-UA"/>
        </w:rPr>
        <w:t>Освітня галузь «Суспільствознавство» реалізується окремими предметами «Історія України», «Всесвітня історія», «Основи правознавства». В межах цієї галузі у 5-му класі вивчається курс «Історія України (Вступ до історії)», у 6-му – інтегрований курс «Всесвітня історія. Історія України».</w:t>
      </w:r>
    </w:p>
    <w:p w:rsidR="00F141B7" w:rsidRPr="00B906CA" w:rsidRDefault="00F141B7" w:rsidP="00E42B40">
      <w:pPr>
        <w:spacing w:line="340" w:lineRule="exact"/>
        <w:ind w:firstLine="426"/>
        <w:jc w:val="both"/>
        <w:rPr>
          <w:rFonts w:eastAsia="Calibri"/>
          <w:sz w:val="28"/>
          <w:szCs w:val="28"/>
          <w:lang w:val="uk-UA"/>
        </w:rPr>
      </w:pPr>
      <w:r w:rsidRPr="00B906CA">
        <w:rPr>
          <w:rFonts w:eastAsia="Calibri"/>
          <w:sz w:val="28"/>
          <w:szCs w:val="28"/>
          <w:lang w:val="uk-UA" w:eastAsia="uk-UA" w:bidi="uk-UA"/>
        </w:rPr>
        <w:t>Освітня галузь «Мистецтво» реалізується окремими предметами «Образотворче мистецтво», «Музичне мистецтво», «Мистецтво».</w:t>
      </w:r>
    </w:p>
    <w:p w:rsidR="00F141B7" w:rsidRPr="00B906CA" w:rsidRDefault="00F141B7" w:rsidP="00E42B40">
      <w:pPr>
        <w:spacing w:line="340" w:lineRule="exact"/>
        <w:ind w:firstLine="426"/>
        <w:jc w:val="both"/>
        <w:rPr>
          <w:rFonts w:eastAsia="Calibri"/>
          <w:sz w:val="28"/>
          <w:szCs w:val="28"/>
          <w:lang w:val="uk-UA" w:eastAsia="uk-UA" w:bidi="uk-UA"/>
        </w:rPr>
      </w:pPr>
      <w:r w:rsidRPr="00B906CA">
        <w:rPr>
          <w:rFonts w:eastAsia="Calibri"/>
          <w:sz w:val="28"/>
          <w:szCs w:val="28"/>
          <w:lang w:val="uk-UA" w:eastAsia="uk-UA" w:bidi="uk-UA"/>
        </w:rPr>
        <w:t>Освітня галузь «Математика»</w:t>
      </w:r>
      <w:r w:rsidR="00353E92" w:rsidRPr="00B906CA">
        <w:rPr>
          <w:rFonts w:eastAsia="Calibri"/>
          <w:sz w:val="28"/>
          <w:szCs w:val="28"/>
          <w:lang w:val="uk-UA" w:eastAsia="uk-UA" w:bidi="uk-UA"/>
        </w:rPr>
        <w:t xml:space="preserve"> реалізуються </w:t>
      </w:r>
      <w:r w:rsidR="00A01116" w:rsidRPr="00B906CA">
        <w:rPr>
          <w:rFonts w:eastAsia="Calibri"/>
          <w:sz w:val="28"/>
          <w:szCs w:val="28"/>
          <w:lang w:val="uk-UA" w:eastAsia="uk-UA" w:bidi="uk-UA"/>
        </w:rPr>
        <w:t xml:space="preserve">через окремі предмети </w:t>
      </w:r>
      <w:r w:rsidRPr="00B906CA">
        <w:rPr>
          <w:rFonts w:eastAsia="Calibri"/>
          <w:sz w:val="28"/>
          <w:szCs w:val="28"/>
          <w:lang w:val="uk-UA" w:eastAsia="uk-UA" w:bidi="uk-UA"/>
        </w:rPr>
        <w:t xml:space="preserve">«Математика», </w:t>
      </w:r>
      <w:r w:rsidR="00A01116" w:rsidRPr="00B906CA">
        <w:rPr>
          <w:rFonts w:eastAsia="Calibri"/>
          <w:sz w:val="28"/>
          <w:szCs w:val="28"/>
          <w:lang w:val="uk-UA" w:eastAsia="uk-UA" w:bidi="uk-UA"/>
        </w:rPr>
        <w:t>«Алгебра», «Геометрія».</w:t>
      </w:r>
    </w:p>
    <w:p w:rsidR="00353E92" w:rsidRPr="00B906CA" w:rsidRDefault="00A01116" w:rsidP="00E42B40">
      <w:pPr>
        <w:spacing w:line="340" w:lineRule="exact"/>
        <w:ind w:firstLine="426"/>
        <w:jc w:val="both"/>
        <w:rPr>
          <w:rFonts w:eastAsia="Calibri"/>
          <w:sz w:val="28"/>
          <w:szCs w:val="28"/>
          <w:lang w:val="uk-UA"/>
        </w:rPr>
      </w:pPr>
      <w:r w:rsidRPr="00B906CA">
        <w:rPr>
          <w:rFonts w:eastAsia="Calibri"/>
          <w:sz w:val="28"/>
          <w:szCs w:val="28"/>
          <w:lang w:val="uk-UA" w:eastAsia="uk-UA" w:bidi="uk-UA"/>
        </w:rPr>
        <w:t xml:space="preserve">Освітня галузь </w:t>
      </w:r>
      <w:r w:rsidR="00F141B7" w:rsidRPr="00B906CA">
        <w:rPr>
          <w:rFonts w:eastAsia="Calibri"/>
          <w:sz w:val="28"/>
          <w:szCs w:val="28"/>
          <w:lang w:val="uk-UA" w:eastAsia="uk-UA" w:bidi="uk-UA"/>
        </w:rPr>
        <w:t>«</w:t>
      </w:r>
      <w:proofErr w:type="spellStart"/>
      <w:r w:rsidR="00F141B7" w:rsidRPr="00B906CA">
        <w:rPr>
          <w:rFonts w:eastAsia="Calibri"/>
          <w:sz w:val="28"/>
          <w:szCs w:val="28"/>
          <w:lang w:val="uk-UA" w:eastAsia="uk-UA" w:bidi="uk-UA"/>
        </w:rPr>
        <w:t>Природознав</w:t>
      </w:r>
      <w:r w:rsidR="00353E92" w:rsidRPr="00B906CA">
        <w:rPr>
          <w:rFonts w:eastAsia="Calibri"/>
          <w:sz w:val="28"/>
          <w:szCs w:val="28"/>
          <w:lang w:val="uk-UA" w:eastAsia="uk-UA" w:bidi="uk-UA"/>
        </w:rPr>
        <w:t>ство»</w:t>
      </w:r>
      <w:r w:rsidRPr="00B906CA">
        <w:rPr>
          <w:rFonts w:eastAsia="Calibri"/>
          <w:sz w:val="28"/>
          <w:szCs w:val="28"/>
          <w:lang w:val="uk-UA" w:eastAsia="uk-UA" w:bidi="uk-UA"/>
        </w:rPr>
        <w:t>реалізується</w:t>
      </w:r>
      <w:proofErr w:type="spellEnd"/>
      <w:r w:rsidRPr="00B906CA">
        <w:rPr>
          <w:rFonts w:eastAsia="Calibri"/>
          <w:sz w:val="28"/>
          <w:szCs w:val="28"/>
          <w:lang w:val="uk-UA" w:eastAsia="uk-UA" w:bidi="uk-UA"/>
        </w:rPr>
        <w:t xml:space="preserve"> окремими предметами «Природознавство», «Біологія», «Географія», «Фізика», «Хімія».</w:t>
      </w:r>
    </w:p>
    <w:p w:rsidR="00353E92" w:rsidRPr="00B906CA" w:rsidRDefault="00A01116" w:rsidP="00E42B40">
      <w:pPr>
        <w:spacing w:line="340" w:lineRule="exact"/>
        <w:ind w:firstLine="426"/>
        <w:jc w:val="both"/>
        <w:rPr>
          <w:rFonts w:eastAsia="Calibri"/>
          <w:sz w:val="28"/>
          <w:szCs w:val="28"/>
          <w:lang w:val="uk-UA"/>
        </w:rPr>
      </w:pPr>
      <w:r w:rsidRPr="00B906CA">
        <w:rPr>
          <w:rFonts w:eastAsia="Calibri"/>
          <w:sz w:val="28"/>
          <w:szCs w:val="28"/>
          <w:lang w:val="uk-UA" w:eastAsia="uk-UA" w:bidi="uk-UA"/>
        </w:rPr>
        <w:t>Освітня галузь «Здоров’</w:t>
      </w:r>
      <w:r w:rsidR="00353E92" w:rsidRPr="00B906CA">
        <w:rPr>
          <w:rFonts w:eastAsia="Calibri"/>
          <w:sz w:val="28"/>
          <w:szCs w:val="28"/>
          <w:lang w:val="uk-UA" w:eastAsia="uk-UA" w:bidi="uk-UA"/>
        </w:rPr>
        <w:t xml:space="preserve">я і фізична культура» реалізується окремими предметами «Основи здоров’я» та «Фізична культура». </w:t>
      </w:r>
    </w:p>
    <w:p w:rsidR="00353E92" w:rsidRPr="00B906CA" w:rsidRDefault="00353E92" w:rsidP="00E42B40">
      <w:pPr>
        <w:spacing w:line="340" w:lineRule="exact"/>
        <w:ind w:firstLine="426"/>
        <w:jc w:val="both"/>
        <w:rPr>
          <w:rFonts w:eastAsia="Calibri"/>
          <w:sz w:val="28"/>
          <w:szCs w:val="28"/>
          <w:lang w:val="uk-UA"/>
        </w:rPr>
      </w:pPr>
      <w:r w:rsidRPr="00B906CA">
        <w:rPr>
          <w:rFonts w:eastAsia="Calibri"/>
          <w:sz w:val="28"/>
          <w:szCs w:val="28"/>
          <w:lang w:val="uk-UA" w:eastAsia="uk-UA" w:bidi="uk-UA"/>
        </w:rPr>
        <w:t>Освітня галузь «Технології» реалізується через окремі предмети «Трудове навчання» та «Інформатика».</w:t>
      </w:r>
    </w:p>
    <w:p w:rsidR="00353E92" w:rsidRPr="00B906CA" w:rsidRDefault="00353E92" w:rsidP="003316C8">
      <w:pPr>
        <w:suppressAutoHyphens w:val="0"/>
        <w:autoSpaceDE w:val="0"/>
        <w:autoSpaceDN w:val="0"/>
        <w:adjustRightInd w:val="0"/>
        <w:spacing w:line="340" w:lineRule="exact"/>
        <w:ind w:firstLine="709"/>
        <w:jc w:val="both"/>
        <w:rPr>
          <w:rFonts w:eastAsiaTheme="minorHAnsi"/>
          <w:sz w:val="28"/>
          <w:szCs w:val="28"/>
        </w:rPr>
      </w:pPr>
      <w:proofErr w:type="spellStart"/>
      <w:r w:rsidRPr="00B906CA">
        <w:rPr>
          <w:rFonts w:eastAsiaTheme="minorHAnsi"/>
          <w:bCs/>
          <w:iCs/>
          <w:sz w:val="28"/>
          <w:szCs w:val="28"/>
        </w:rPr>
        <w:t>Логічна</w:t>
      </w:r>
      <w:proofErr w:type="spellEnd"/>
      <w:r w:rsidRPr="00B906CA">
        <w:rPr>
          <w:rFonts w:eastAsiaTheme="minorHAnsi"/>
          <w:bCs/>
          <w:iCs/>
          <w:sz w:val="28"/>
          <w:szCs w:val="28"/>
        </w:rPr>
        <w:t xml:space="preserve"> </w:t>
      </w:r>
      <w:proofErr w:type="spellStart"/>
      <w:r w:rsidRPr="00B906CA">
        <w:rPr>
          <w:rFonts w:eastAsiaTheme="minorHAnsi"/>
          <w:bCs/>
          <w:iCs/>
          <w:sz w:val="28"/>
          <w:szCs w:val="28"/>
        </w:rPr>
        <w:t>послідовність</w:t>
      </w:r>
      <w:proofErr w:type="spellEnd"/>
      <w:r w:rsidRPr="00B906CA">
        <w:rPr>
          <w:rFonts w:eastAsiaTheme="minorHAnsi"/>
          <w:bCs/>
          <w:iCs/>
          <w:sz w:val="28"/>
          <w:szCs w:val="28"/>
        </w:rPr>
        <w:t xml:space="preserve"> </w:t>
      </w:r>
      <w:proofErr w:type="spellStart"/>
      <w:r w:rsidRPr="00B906CA">
        <w:rPr>
          <w:rFonts w:eastAsiaTheme="minorHAnsi"/>
          <w:bCs/>
          <w:iCs/>
          <w:sz w:val="28"/>
          <w:szCs w:val="28"/>
        </w:rPr>
        <w:t>вивчення</w:t>
      </w:r>
      <w:proofErr w:type="spellEnd"/>
      <w:r w:rsidRPr="00B906CA">
        <w:rPr>
          <w:rFonts w:eastAsiaTheme="minorHAnsi"/>
          <w:bCs/>
          <w:iCs/>
          <w:sz w:val="28"/>
          <w:szCs w:val="28"/>
        </w:rPr>
        <w:t xml:space="preserve"> </w:t>
      </w:r>
      <w:proofErr w:type="spellStart"/>
      <w:r w:rsidRPr="00B906CA">
        <w:rPr>
          <w:rFonts w:eastAsiaTheme="minorHAnsi"/>
          <w:bCs/>
          <w:iCs/>
          <w:sz w:val="28"/>
          <w:szCs w:val="28"/>
        </w:rPr>
        <w:t>предметів</w:t>
      </w:r>
      <w:proofErr w:type="spellEnd"/>
      <w:r w:rsidRPr="00B906CA">
        <w:rPr>
          <w:rFonts w:eastAsiaTheme="minorHAnsi"/>
          <w:bCs/>
          <w:iCs/>
          <w:sz w:val="28"/>
          <w:szCs w:val="28"/>
        </w:rPr>
        <w:t xml:space="preserve"> </w:t>
      </w:r>
      <w:proofErr w:type="spellStart"/>
      <w:r w:rsidRPr="00B906CA">
        <w:rPr>
          <w:rFonts w:eastAsiaTheme="minorHAnsi"/>
          <w:sz w:val="28"/>
          <w:szCs w:val="28"/>
        </w:rPr>
        <w:t>розкривається</w:t>
      </w:r>
      <w:proofErr w:type="spellEnd"/>
      <w:r w:rsidRPr="00B906CA">
        <w:rPr>
          <w:rFonts w:eastAsiaTheme="minorHAnsi"/>
          <w:sz w:val="28"/>
          <w:szCs w:val="28"/>
        </w:rPr>
        <w:t xml:space="preserve"> у</w:t>
      </w:r>
      <w:r w:rsidR="00C73A22">
        <w:rPr>
          <w:rFonts w:eastAsiaTheme="minorHAnsi"/>
          <w:sz w:val="28"/>
          <w:szCs w:val="28"/>
          <w:lang w:val="uk-UA"/>
        </w:rPr>
        <w:t xml:space="preserve"> </w:t>
      </w:r>
      <w:proofErr w:type="spellStart"/>
      <w:r w:rsidRPr="00B906CA">
        <w:rPr>
          <w:rFonts w:eastAsiaTheme="minorHAnsi"/>
          <w:sz w:val="28"/>
          <w:szCs w:val="28"/>
        </w:rPr>
        <w:t>відповідних</w:t>
      </w:r>
      <w:proofErr w:type="spellEnd"/>
      <w:r w:rsidRPr="00B906CA">
        <w:rPr>
          <w:rFonts w:eastAsiaTheme="minorHAnsi"/>
          <w:sz w:val="28"/>
          <w:szCs w:val="28"/>
        </w:rPr>
        <w:t xml:space="preserve"> </w:t>
      </w:r>
      <w:proofErr w:type="spellStart"/>
      <w:r w:rsidRPr="00B906CA">
        <w:rPr>
          <w:rFonts w:eastAsiaTheme="minorHAnsi"/>
          <w:iCs/>
          <w:sz w:val="28"/>
          <w:szCs w:val="28"/>
        </w:rPr>
        <w:t>навчальних</w:t>
      </w:r>
      <w:proofErr w:type="spellEnd"/>
      <w:r w:rsidRPr="00B906CA">
        <w:rPr>
          <w:rFonts w:eastAsiaTheme="minorHAnsi"/>
          <w:iCs/>
          <w:sz w:val="28"/>
          <w:szCs w:val="28"/>
        </w:rPr>
        <w:t xml:space="preserve"> </w:t>
      </w:r>
      <w:proofErr w:type="spellStart"/>
      <w:r w:rsidRPr="00B906CA">
        <w:rPr>
          <w:rFonts w:eastAsiaTheme="minorHAnsi"/>
          <w:iCs/>
          <w:sz w:val="28"/>
          <w:szCs w:val="28"/>
        </w:rPr>
        <w:t>програмах</w:t>
      </w:r>
      <w:proofErr w:type="spellEnd"/>
      <w:r w:rsidRPr="00B906CA">
        <w:rPr>
          <w:rFonts w:eastAsiaTheme="minorHAnsi"/>
          <w:sz w:val="28"/>
          <w:szCs w:val="28"/>
        </w:rPr>
        <w:t>.</w:t>
      </w:r>
    </w:p>
    <w:p w:rsidR="00353E92" w:rsidRPr="00B906CA" w:rsidRDefault="00353E92" w:rsidP="00994E24">
      <w:pPr>
        <w:spacing w:line="340" w:lineRule="exact"/>
        <w:rPr>
          <w:b/>
          <w:bCs/>
          <w:sz w:val="28"/>
          <w:szCs w:val="28"/>
          <w:lang w:val="uk-UA" w:eastAsia="ru-RU"/>
        </w:rPr>
      </w:pPr>
    </w:p>
    <w:p w:rsidR="007C1ED3" w:rsidRDefault="007C1ED3" w:rsidP="00524CC5">
      <w:pPr>
        <w:pStyle w:val="a6"/>
        <w:numPr>
          <w:ilvl w:val="1"/>
          <w:numId w:val="38"/>
        </w:numPr>
        <w:suppressAutoHyphens w:val="0"/>
        <w:autoSpaceDE w:val="0"/>
        <w:autoSpaceDN w:val="0"/>
        <w:adjustRightInd w:val="0"/>
        <w:rPr>
          <w:rFonts w:ascii="TimesNewRomanPS-BoldItalicMT" w:eastAsiaTheme="minorHAnsi" w:hAnsi="TimesNewRomanPS-BoldItalicMT" w:cs="TimesNewRomanPS-BoldItalicMT"/>
          <w:b/>
          <w:bCs/>
          <w:iCs/>
          <w:sz w:val="28"/>
          <w:szCs w:val="28"/>
          <w:lang w:val="uk-UA"/>
        </w:rPr>
      </w:pPr>
      <w:r w:rsidRPr="00FF2076">
        <w:rPr>
          <w:rFonts w:ascii="TimesNewRomanPS-BoldItalicMT" w:eastAsiaTheme="minorHAnsi" w:hAnsi="TimesNewRomanPS-BoldItalicMT" w:cs="TimesNewRomanPS-BoldItalicMT"/>
          <w:b/>
          <w:bCs/>
          <w:iCs/>
          <w:sz w:val="28"/>
          <w:szCs w:val="28"/>
          <w:lang w:val="uk-UA"/>
        </w:rPr>
        <w:t xml:space="preserve">Очікувані результати навчання здобувачів </w:t>
      </w:r>
      <w:r w:rsidR="004117B1" w:rsidRPr="00FF2076">
        <w:rPr>
          <w:rFonts w:ascii="TimesNewRomanPS-BoldItalicMT" w:eastAsiaTheme="minorHAnsi" w:hAnsi="TimesNewRomanPS-BoldItalicMT" w:cs="TimesNewRomanPS-BoldItalicMT"/>
          <w:b/>
          <w:bCs/>
          <w:iCs/>
          <w:sz w:val="28"/>
          <w:szCs w:val="28"/>
          <w:lang w:val="uk-UA"/>
        </w:rPr>
        <w:t xml:space="preserve">базової середньої </w:t>
      </w:r>
      <w:r w:rsidRPr="00FF2076">
        <w:rPr>
          <w:rFonts w:ascii="TimesNewRomanPS-BoldItalicMT" w:eastAsiaTheme="minorHAnsi" w:hAnsi="TimesNewRomanPS-BoldItalicMT" w:cs="TimesNewRomanPS-BoldItalicMT"/>
          <w:b/>
          <w:bCs/>
          <w:iCs/>
          <w:sz w:val="28"/>
          <w:szCs w:val="28"/>
          <w:lang w:val="uk-UA"/>
        </w:rPr>
        <w:t>освіти</w:t>
      </w:r>
      <w:r w:rsidR="004117B1" w:rsidRPr="00FF2076">
        <w:rPr>
          <w:rFonts w:ascii="TimesNewRomanPS-BoldItalicMT" w:eastAsiaTheme="minorHAnsi" w:hAnsi="TimesNewRomanPS-BoldItalicMT" w:cs="TimesNewRomanPS-BoldItalicMT"/>
          <w:b/>
          <w:bCs/>
          <w:iCs/>
          <w:sz w:val="28"/>
          <w:szCs w:val="28"/>
          <w:lang w:val="uk-UA"/>
        </w:rPr>
        <w:t xml:space="preserve"> </w:t>
      </w:r>
    </w:p>
    <w:p w:rsidR="00E42B40" w:rsidRPr="003316C8" w:rsidRDefault="00E42B40" w:rsidP="00E42B40">
      <w:pPr>
        <w:pStyle w:val="a6"/>
        <w:suppressAutoHyphens w:val="0"/>
        <w:autoSpaceDE w:val="0"/>
        <w:autoSpaceDN w:val="0"/>
        <w:adjustRightInd w:val="0"/>
        <w:ind w:left="720"/>
        <w:rPr>
          <w:rFonts w:ascii="TimesNewRomanPS-BoldItalicMT" w:eastAsiaTheme="minorHAnsi" w:hAnsi="TimesNewRomanPS-BoldItalicMT" w:cs="TimesNewRomanPS-BoldItalicMT"/>
          <w:b/>
          <w:bCs/>
          <w:iCs/>
          <w:sz w:val="28"/>
          <w:szCs w:val="28"/>
          <w:lang w:val="uk-UA"/>
        </w:rPr>
      </w:pPr>
    </w:p>
    <w:p w:rsidR="007C1ED3" w:rsidRPr="00B906CA" w:rsidRDefault="007C1ED3" w:rsidP="00E42B40">
      <w:pPr>
        <w:spacing w:line="340" w:lineRule="exact"/>
        <w:ind w:firstLine="709"/>
        <w:jc w:val="both"/>
        <w:rPr>
          <w:sz w:val="28"/>
          <w:szCs w:val="28"/>
          <w:highlight w:val="white"/>
          <w:lang w:val="uk-UA"/>
        </w:rPr>
      </w:pPr>
      <w:r w:rsidRPr="00B906CA">
        <w:rPr>
          <w:rFonts w:eastAsia="Calibri"/>
          <w:sz w:val="28"/>
          <w:szCs w:val="28"/>
          <w:lang w:val="uk-UA"/>
        </w:rPr>
        <w:t>Відповідно до мети та загальних цілей, окреслених у Державному стандарті, визначені завдання, які має реалізувати вчитель у рамках кожної освітньої галузі. Результати навчання повинні</w:t>
      </w:r>
      <w:r w:rsidRPr="00B906CA">
        <w:rPr>
          <w:sz w:val="28"/>
          <w:szCs w:val="28"/>
          <w:highlight w:val="white"/>
          <w:lang w:val="uk-UA"/>
        </w:rPr>
        <w:t xml:space="preserve"> робити внесок у формування ключових </w:t>
      </w:r>
      <w:proofErr w:type="spellStart"/>
      <w:r w:rsidRPr="00B906CA">
        <w:rPr>
          <w:sz w:val="28"/>
          <w:szCs w:val="28"/>
          <w:highlight w:val="white"/>
          <w:lang w:val="uk-UA"/>
        </w:rPr>
        <w:t>компетентностей</w:t>
      </w:r>
      <w:proofErr w:type="spellEnd"/>
      <w:r w:rsidRPr="00B906CA">
        <w:rPr>
          <w:sz w:val="28"/>
          <w:szCs w:val="28"/>
          <w:highlight w:val="white"/>
          <w:lang w:val="uk-UA"/>
        </w:rPr>
        <w:t xml:space="preserve"> учнів.</w:t>
      </w:r>
    </w:p>
    <w:p w:rsidR="007C1ED3" w:rsidRPr="00B906CA" w:rsidRDefault="007C1ED3" w:rsidP="007C1ED3">
      <w:pPr>
        <w:ind w:firstLine="709"/>
        <w:jc w:val="both"/>
        <w:rPr>
          <w:sz w:val="16"/>
          <w:szCs w:val="16"/>
          <w:highlight w:val="white"/>
          <w:lang w:val="uk-UA"/>
        </w:rPr>
      </w:pPr>
    </w:p>
    <w:tbl>
      <w:tblPr>
        <w:tblStyle w:val="ab"/>
        <w:tblW w:w="9747" w:type="dxa"/>
        <w:tblLayout w:type="fixed"/>
        <w:tblLook w:val="04A0" w:firstRow="1" w:lastRow="0" w:firstColumn="1" w:lastColumn="0" w:noHBand="0" w:noVBand="1"/>
      </w:tblPr>
      <w:tblGrid>
        <w:gridCol w:w="568"/>
        <w:gridCol w:w="2092"/>
        <w:gridCol w:w="7087"/>
      </w:tblGrid>
      <w:tr w:rsidR="00B906CA" w:rsidRPr="00B906CA" w:rsidTr="00B906CA">
        <w:tc>
          <w:tcPr>
            <w:tcW w:w="568" w:type="dxa"/>
            <w:vAlign w:val="center"/>
          </w:tcPr>
          <w:p w:rsidR="007C1ED3" w:rsidRPr="00B906CA" w:rsidRDefault="007C1ED3" w:rsidP="007C1ED3">
            <w:pPr>
              <w:jc w:val="center"/>
              <w:rPr>
                <w:b/>
                <w:sz w:val="24"/>
                <w:szCs w:val="24"/>
                <w:highlight w:val="white"/>
                <w:lang w:val="uk-UA"/>
              </w:rPr>
            </w:pPr>
            <w:r w:rsidRPr="00B906CA">
              <w:rPr>
                <w:b/>
                <w:sz w:val="24"/>
                <w:szCs w:val="24"/>
                <w:highlight w:val="white"/>
                <w:lang w:val="uk-UA"/>
              </w:rPr>
              <w:t xml:space="preserve">№ </w:t>
            </w:r>
          </w:p>
        </w:tc>
        <w:tc>
          <w:tcPr>
            <w:tcW w:w="2092" w:type="dxa"/>
            <w:vAlign w:val="center"/>
          </w:tcPr>
          <w:p w:rsidR="007C1ED3" w:rsidRPr="00B906CA" w:rsidRDefault="007C1ED3" w:rsidP="007C1ED3">
            <w:pPr>
              <w:jc w:val="center"/>
              <w:rPr>
                <w:b/>
                <w:sz w:val="24"/>
                <w:szCs w:val="24"/>
                <w:highlight w:val="white"/>
                <w:lang w:val="uk-UA"/>
              </w:rPr>
            </w:pPr>
            <w:r w:rsidRPr="00B906CA">
              <w:rPr>
                <w:b/>
                <w:sz w:val="24"/>
                <w:szCs w:val="24"/>
                <w:lang w:val="uk-UA"/>
              </w:rPr>
              <w:t>Ключові компетентності</w:t>
            </w:r>
          </w:p>
        </w:tc>
        <w:tc>
          <w:tcPr>
            <w:tcW w:w="7087" w:type="dxa"/>
            <w:vAlign w:val="center"/>
          </w:tcPr>
          <w:p w:rsidR="007C1ED3" w:rsidRPr="00B906CA" w:rsidRDefault="007C1ED3" w:rsidP="007C1ED3">
            <w:pPr>
              <w:jc w:val="center"/>
              <w:rPr>
                <w:b/>
                <w:sz w:val="24"/>
                <w:szCs w:val="24"/>
                <w:highlight w:val="white"/>
                <w:lang w:val="uk-UA"/>
              </w:rPr>
            </w:pPr>
            <w:r w:rsidRPr="00B906CA">
              <w:rPr>
                <w:b/>
                <w:sz w:val="24"/>
                <w:szCs w:val="24"/>
                <w:highlight w:val="white"/>
                <w:lang w:val="uk-UA"/>
              </w:rPr>
              <w:t>Компоненти</w:t>
            </w:r>
          </w:p>
        </w:tc>
      </w:tr>
      <w:tr w:rsidR="00B906CA" w:rsidRPr="00B906CA" w:rsidTr="00B906CA">
        <w:tc>
          <w:tcPr>
            <w:tcW w:w="568" w:type="dxa"/>
          </w:tcPr>
          <w:p w:rsidR="007C1ED3" w:rsidRPr="00B906CA" w:rsidRDefault="007C1ED3" w:rsidP="0027142F">
            <w:pPr>
              <w:spacing w:line="340" w:lineRule="exact"/>
              <w:jc w:val="center"/>
              <w:rPr>
                <w:bCs/>
                <w:sz w:val="24"/>
                <w:szCs w:val="24"/>
                <w:lang w:val="uk-UA" w:eastAsia="ru-RU"/>
              </w:rPr>
            </w:pPr>
            <w:r w:rsidRPr="00B906CA">
              <w:rPr>
                <w:bCs/>
                <w:sz w:val="24"/>
                <w:szCs w:val="24"/>
                <w:lang w:val="uk-UA" w:eastAsia="ru-RU"/>
              </w:rPr>
              <w:t>1</w:t>
            </w:r>
          </w:p>
        </w:tc>
        <w:tc>
          <w:tcPr>
            <w:tcW w:w="2092" w:type="dxa"/>
          </w:tcPr>
          <w:p w:rsidR="007C1ED3" w:rsidRPr="00E42B40" w:rsidRDefault="007C1ED3" w:rsidP="00580F36">
            <w:pPr>
              <w:jc w:val="center"/>
              <w:rPr>
                <w:b/>
                <w:sz w:val="24"/>
                <w:szCs w:val="24"/>
                <w:highlight w:val="white"/>
                <w:lang w:val="uk-UA"/>
              </w:rPr>
            </w:pPr>
            <w:r w:rsidRPr="00E42B40">
              <w:rPr>
                <w:b/>
                <w:sz w:val="24"/>
                <w:szCs w:val="24"/>
                <w:highlight w:val="white"/>
                <w:lang w:val="uk-UA"/>
              </w:rPr>
              <w:t>Спілкування державною</w:t>
            </w:r>
          </w:p>
          <w:p w:rsidR="007C1ED3" w:rsidRPr="00E42B40" w:rsidRDefault="007C1ED3" w:rsidP="00580F36">
            <w:pPr>
              <w:jc w:val="center"/>
              <w:rPr>
                <w:b/>
                <w:sz w:val="24"/>
                <w:szCs w:val="24"/>
                <w:highlight w:val="white"/>
                <w:lang w:val="uk-UA"/>
              </w:rPr>
            </w:pPr>
            <w:r w:rsidRPr="00E42B40">
              <w:rPr>
                <w:b/>
                <w:sz w:val="24"/>
                <w:szCs w:val="24"/>
                <w:highlight w:val="white"/>
                <w:lang w:val="uk-UA"/>
              </w:rPr>
              <w:t xml:space="preserve">(і рідною – у разі </w:t>
            </w:r>
            <w:r w:rsidRPr="00E42B40">
              <w:rPr>
                <w:b/>
                <w:sz w:val="24"/>
                <w:szCs w:val="24"/>
                <w:highlight w:val="white"/>
                <w:lang w:val="uk-UA"/>
              </w:rPr>
              <w:lastRenderedPageBreak/>
              <w:t>відмінності) мовами</w:t>
            </w:r>
          </w:p>
        </w:tc>
        <w:tc>
          <w:tcPr>
            <w:tcW w:w="7087" w:type="dxa"/>
          </w:tcPr>
          <w:p w:rsidR="007C1ED3" w:rsidRPr="00B906CA" w:rsidRDefault="007C1ED3" w:rsidP="00B906CA">
            <w:pPr>
              <w:jc w:val="both"/>
              <w:rPr>
                <w:sz w:val="24"/>
                <w:szCs w:val="24"/>
                <w:highlight w:val="white"/>
                <w:lang w:val="uk-UA"/>
              </w:rPr>
            </w:pPr>
            <w:r w:rsidRPr="00B906CA">
              <w:rPr>
                <w:b/>
                <w:i/>
                <w:sz w:val="24"/>
                <w:szCs w:val="24"/>
                <w:highlight w:val="white"/>
                <w:lang w:val="uk-UA"/>
              </w:rPr>
              <w:lastRenderedPageBreak/>
              <w:t>Уміння:</w:t>
            </w:r>
            <w:r w:rsidRPr="00B906CA">
              <w:rPr>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w:t>
            </w:r>
            <w:r w:rsidRPr="00B906CA">
              <w:rPr>
                <w:sz w:val="24"/>
                <w:szCs w:val="24"/>
                <w:highlight w:val="white"/>
                <w:lang w:val="uk-UA"/>
              </w:rPr>
              <w:lastRenderedPageBreak/>
              <w:t xml:space="preserve">пояснювати і перетворювати тексти задач (усно і письмово), </w:t>
            </w:r>
            <w:proofErr w:type="spellStart"/>
            <w:r w:rsidRPr="00B906CA">
              <w:rPr>
                <w:sz w:val="24"/>
                <w:szCs w:val="24"/>
                <w:highlight w:val="white"/>
                <w:lang w:val="uk-UA"/>
              </w:rPr>
              <w:t>грамотно</w:t>
            </w:r>
            <w:proofErr w:type="spellEnd"/>
            <w:r w:rsidRPr="00B906CA">
              <w:rPr>
                <w:sz w:val="24"/>
                <w:szCs w:val="24"/>
                <w:highlight w:val="white"/>
                <w:lang w:val="uk-UA"/>
              </w:rPr>
              <w:t xml:space="preserve"> висловлюватися рідною мовою; доречно та </w:t>
            </w:r>
            <w:proofErr w:type="spellStart"/>
            <w:r w:rsidRPr="00B906CA">
              <w:rPr>
                <w:sz w:val="24"/>
                <w:szCs w:val="24"/>
                <w:highlight w:val="white"/>
                <w:lang w:val="uk-UA"/>
              </w:rPr>
              <w:t>коректно</w:t>
            </w:r>
            <w:proofErr w:type="spellEnd"/>
            <w:r w:rsidRPr="00B906CA">
              <w:rPr>
                <w:sz w:val="24"/>
                <w:szCs w:val="24"/>
                <w:highlight w:val="white"/>
                <w:lang w:val="uk-U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B906CA">
              <w:rPr>
                <w:sz w:val="24"/>
                <w:szCs w:val="24"/>
                <w:lang w:val="uk-UA"/>
              </w:rPr>
              <w:t>уникнення невнормованих іншомовних запозичень у спілкуванні на тематику</w:t>
            </w:r>
            <w:r w:rsidRPr="00B906CA">
              <w:rPr>
                <w:sz w:val="24"/>
                <w:szCs w:val="24"/>
                <w:highlight w:val="white"/>
                <w:lang w:val="uk-UA"/>
              </w:rPr>
              <w:t xml:space="preserve"> окремого предмета; поповнювати свій словниковий запас.</w:t>
            </w:r>
          </w:p>
          <w:p w:rsidR="007C1ED3" w:rsidRPr="00B906CA" w:rsidRDefault="007C1ED3" w:rsidP="00B906CA">
            <w:pPr>
              <w:jc w:val="both"/>
              <w:rPr>
                <w:sz w:val="24"/>
                <w:szCs w:val="24"/>
                <w:highlight w:val="white"/>
                <w:lang w:val="uk-UA"/>
              </w:rPr>
            </w:pPr>
            <w:r w:rsidRPr="00B906CA">
              <w:rPr>
                <w:b/>
                <w:i/>
                <w:sz w:val="24"/>
                <w:szCs w:val="24"/>
                <w:highlight w:val="white"/>
                <w:lang w:val="uk-UA"/>
              </w:rPr>
              <w:t>Ставлення:</w:t>
            </w:r>
            <w:r w:rsidRPr="00B906CA">
              <w:rPr>
                <w:sz w:val="24"/>
                <w:szCs w:val="24"/>
                <w:highlight w:val="white"/>
                <w:lang w:val="uk-UA"/>
              </w:rPr>
              <w:t xml:space="preserve"> розуміння важливості чітких та лаконічних формулювань.</w:t>
            </w:r>
          </w:p>
          <w:p w:rsidR="007C1ED3" w:rsidRPr="00B906CA" w:rsidRDefault="007C1ED3" w:rsidP="00B906CA">
            <w:pPr>
              <w:jc w:val="both"/>
              <w:rPr>
                <w:sz w:val="24"/>
                <w:szCs w:val="24"/>
                <w:highlight w:val="white"/>
                <w:lang w:val="uk-UA"/>
              </w:rPr>
            </w:pPr>
            <w:r w:rsidRPr="00B906CA">
              <w:rPr>
                <w:b/>
                <w:i/>
                <w:sz w:val="24"/>
                <w:szCs w:val="24"/>
                <w:highlight w:val="white"/>
                <w:lang w:val="uk-UA"/>
              </w:rPr>
              <w:t>Навчальні ресурси:</w:t>
            </w:r>
            <w:r w:rsidRPr="00B906CA">
              <w:rPr>
                <w:sz w:val="24"/>
                <w:szCs w:val="24"/>
                <w:highlight w:val="white"/>
                <w:lang w:val="uk-UA"/>
              </w:rPr>
              <w:t xml:space="preserve"> означення понять, формулювання властивостей, доведення правил, теорем</w:t>
            </w:r>
          </w:p>
        </w:tc>
      </w:tr>
      <w:tr w:rsidR="00B906CA" w:rsidRPr="00B906CA" w:rsidTr="00B906CA">
        <w:tc>
          <w:tcPr>
            <w:tcW w:w="568" w:type="dxa"/>
          </w:tcPr>
          <w:p w:rsidR="007C1ED3" w:rsidRPr="00B906CA" w:rsidRDefault="007C1ED3" w:rsidP="0027142F">
            <w:pPr>
              <w:spacing w:line="340" w:lineRule="exact"/>
              <w:jc w:val="center"/>
              <w:rPr>
                <w:bCs/>
                <w:sz w:val="24"/>
                <w:szCs w:val="24"/>
                <w:lang w:val="uk-UA" w:eastAsia="ru-RU"/>
              </w:rPr>
            </w:pPr>
            <w:r w:rsidRPr="00B906CA">
              <w:rPr>
                <w:bCs/>
                <w:sz w:val="24"/>
                <w:szCs w:val="24"/>
                <w:lang w:val="uk-UA" w:eastAsia="ru-RU"/>
              </w:rPr>
              <w:lastRenderedPageBreak/>
              <w:t>2</w:t>
            </w:r>
          </w:p>
        </w:tc>
        <w:tc>
          <w:tcPr>
            <w:tcW w:w="2092" w:type="dxa"/>
          </w:tcPr>
          <w:p w:rsidR="007C1ED3" w:rsidRPr="00E42B40" w:rsidRDefault="007C1ED3" w:rsidP="00580F36">
            <w:pPr>
              <w:jc w:val="center"/>
              <w:rPr>
                <w:b/>
                <w:sz w:val="24"/>
                <w:szCs w:val="24"/>
                <w:highlight w:val="white"/>
                <w:lang w:val="uk-UA"/>
              </w:rPr>
            </w:pPr>
            <w:r w:rsidRPr="00E42B40">
              <w:rPr>
                <w:b/>
                <w:sz w:val="24"/>
                <w:szCs w:val="24"/>
                <w:highlight w:val="white"/>
                <w:lang w:val="uk-UA"/>
              </w:rPr>
              <w:t>Спілкування іноземними мовами</w:t>
            </w:r>
          </w:p>
        </w:tc>
        <w:tc>
          <w:tcPr>
            <w:tcW w:w="7087" w:type="dxa"/>
          </w:tcPr>
          <w:p w:rsidR="007C1ED3" w:rsidRPr="00B906CA" w:rsidRDefault="007C1ED3" w:rsidP="00B906CA">
            <w:pPr>
              <w:jc w:val="both"/>
              <w:rPr>
                <w:sz w:val="24"/>
                <w:szCs w:val="24"/>
                <w:highlight w:val="white"/>
                <w:lang w:val="uk-UA"/>
              </w:rPr>
            </w:pPr>
            <w:r w:rsidRPr="00B906CA">
              <w:rPr>
                <w:b/>
                <w:i/>
                <w:sz w:val="24"/>
                <w:szCs w:val="24"/>
                <w:highlight w:val="white"/>
                <w:lang w:val="uk-UA"/>
              </w:rPr>
              <w:t>Уміння:</w:t>
            </w:r>
            <w:r w:rsidR="00DA0E0C">
              <w:rPr>
                <w:b/>
                <w:i/>
                <w:sz w:val="24"/>
                <w:szCs w:val="24"/>
                <w:lang w:val="uk-UA"/>
              </w:rPr>
              <w:t xml:space="preserve"> </w:t>
            </w:r>
            <w:r w:rsidRPr="00B906CA">
              <w:rPr>
                <w:rFonts w:eastAsia="Calibri"/>
                <w:sz w:val="24"/>
                <w:szCs w:val="24"/>
                <w:lang w:val="uk-U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B906CA">
              <w:rPr>
                <w:rFonts w:eastAsia="Calibri"/>
                <w:sz w:val="24"/>
                <w:szCs w:val="24"/>
                <w:lang w:val="uk-UA"/>
              </w:rPr>
              <w:t>мовних</w:t>
            </w:r>
            <w:proofErr w:type="spellEnd"/>
            <w:r w:rsidRPr="00B906CA">
              <w:rPr>
                <w:rFonts w:eastAsia="Calibri"/>
                <w:sz w:val="24"/>
                <w:szCs w:val="24"/>
                <w:lang w:val="uk-UA"/>
              </w:rPr>
              <w:t xml:space="preserve"> засобів; ефективно взаємодіяти з іншими усно, письмово та за допомогою засобів електронного спілкування.</w:t>
            </w:r>
          </w:p>
          <w:p w:rsidR="007C1ED3" w:rsidRPr="00B906CA" w:rsidRDefault="007C1ED3" w:rsidP="00B906CA">
            <w:pPr>
              <w:jc w:val="both"/>
              <w:rPr>
                <w:sz w:val="24"/>
                <w:szCs w:val="24"/>
                <w:highlight w:val="white"/>
                <w:lang w:val="uk-UA"/>
              </w:rPr>
            </w:pPr>
            <w:r w:rsidRPr="00B906CA">
              <w:rPr>
                <w:b/>
                <w:i/>
                <w:sz w:val="24"/>
                <w:szCs w:val="24"/>
                <w:highlight w:val="white"/>
                <w:lang w:val="uk-UA"/>
              </w:rPr>
              <w:t>Ставлення:</w:t>
            </w:r>
            <w:r w:rsidR="00DA0E0C">
              <w:rPr>
                <w:b/>
                <w:i/>
                <w:sz w:val="24"/>
                <w:szCs w:val="24"/>
                <w:lang w:val="uk-UA"/>
              </w:rPr>
              <w:t xml:space="preserve"> </w:t>
            </w:r>
            <w:r w:rsidRPr="00B906CA">
              <w:rPr>
                <w:rFonts w:eastAsia="Calibri"/>
                <w:sz w:val="24"/>
                <w:szCs w:val="24"/>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7C1ED3" w:rsidRPr="00B906CA" w:rsidRDefault="007C1ED3" w:rsidP="00B906CA">
            <w:pPr>
              <w:jc w:val="both"/>
              <w:rPr>
                <w:sz w:val="24"/>
                <w:szCs w:val="24"/>
                <w:highlight w:val="white"/>
                <w:lang w:val="uk-UA"/>
              </w:rPr>
            </w:pPr>
            <w:r w:rsidRPr="00B906CA">
              <w:rPr>
                <w:b/>
                <w:i/>
                <w:sz w:val="24"/>
                <w:szCs w:val="24"/>
                <w:highlight w:val="white"/>
                <w:lang w:val="uk-UA"/>
              </w:rPr>
              <w:t>Навчальні ресурси:</w:t>
            </w:r>
            <w:r w:rsidR="00DA0E0C">
              <w:rPr>
                <w:b/>
                <w:i/>
                <w:sz w:val="24"/>
                <w:szCs w:val="24"/>
                <w:lang w:val="uk-UA"/>
              </w:rPr>
              <w:t xml:space="preserve"> </w:t>
            </w:r>
            <w:r w:rsidRPr="00B906CA">
              <w:rPr>
                <w:rFonts w:eastAsia="Calibri"/>
                <w:sz w:val="24"/>
                <w:szCs w:val="24"/>
                <w:lang w:val="uk-UA"/>
              </w:rPr>
              <w:t>підручники, словники, довідкова література, мультимедійні засоби, адаптовані іншомовні тексти.</w:t>
            </w:r>
          </w:p>
        </w:tc>
      </w:tr>
      <w:tr w:rsidR="00B906CA" w:rsidRPr="00B906CA" w:rsidTr="00B906CA">
        <w:tc>
          <w:tcPr>
            <w:tcW w:w="568" w:type="dxa"/>
          </w:tcPr>
          <w:p w:rsidR="007C1ED3" w:rsidRPr="00B906CA" w:rsidRDefault="007C1ED3" w:rsidP="0027142F">
            <w:pPr>
              <w:spacing w:line="340" w:lineRule="exact"/>
              <w:jc w:val="center"/>
              <w:rPr>
                <w:bCs/>
                <w:sz w:val="24"/>
                <w:szCs w:val="24"/>
                <w:lang w:val="uk-UA" w:eastAsia="ru-RU"/>
              </w:rPr>
            </w:pPr>
            <w:r w:rsidRPr="00B906CA">
              <w:rPr>
                <w:bCs/>
                <w:sz w:val="24"/>
                <w:szCs w:val="24"/>
                <w:lang w:val="uk-UA" w:eastAsia="ru-RU"/>
              </w:rPr>
              <w:t>3</w:t>
            </w:r>
          </w:p>
        </w:tc>
        <w:tc>
          <w:tcPr>
            <w:tcW w:w="2092" w:type="dxa"/>
          </w:tcPr>
          <w:p w:rsidR="007C1ED3" w:rsidRPr="00E42B40" w:rsidRDefault="007C1ED3" w:rsidP="00580F36">
            <w:pPr>
              <w:jc w:val="center"/>
              <w:rPr>
                <w:b/>
                <w:sz w:val="24"/>
                <w:szCs w:val="24"/>
                <w:highlight w:val="white"/>
                <w:lang w:val="uk-UA"/>
              </w:rPr>
            </w:pPr>
            <w:r w:rsidRPr="00E42B40">
              <w:rPr>
                <w:b/>
                <w:sz w:val="24"/>
                <w:szCs w:val="24"/>
                <w:highlight w:val="white"/>
                <w:lang w:val="uk-UA"/>
              </w:rPr>
              <w:t>Математична компетентність</w:t>
            </w:r>
          </w:p>
        </w:tc>
        <w:tc>
          <w:tcPr>
            <w:tcW w:w="7087" w:type="dxa"/>
          </w:tcPr>
          <w:p w:rsidR="007C1ED3" w:rsidRPr="00B906CA" w:rsidRDefault="007C1ED3" w:rsidP="00B906CA">
            <w:pPr>
              <w:jc w:val="both"/>
              <w:rPr>
                <w:sz w:val="24"/>
                <w:szCs w:val="24"/>
                <w:highlight w:val="white"/>
                <w:lang w:val="uk-UA"/>
              </w:rPr>
            </w:pPr>
            <w:r w:rsidRPr="00B906CA">
              <w:rPr>
                <w:b/>
                <w:i/>
                <w:sz w:val="24"/>
                <w:szCs w:val="24"/>
                <w:highlight w:val="white"/>
                <w:lang w:val="uk-UA"/>
              </w:rPr>
              <w:t>Уміння:</w:t>
            </w:r>
            <w:r w:rsidRPr="00B906CA">
              <w:rPr>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C1ED3" w:rsidRPr="00B906CA" w:rsidRDefault="007C1ED3" w:rsidP="00B906CA">
            <w:pPr>
              <w:jc w:val="both"/>
              <w:rPr>
                <w:sz w:val="24"/>
                <w:szCs w:val="24"/>
                <w:highlight w:val="white"/>
                <w:lang w:val="uk-UA"/>
              </w:rPr>
            </w:pPr>
            <w:r w:rsidRPr="00B906CA">
              <w:rPr>
                <w:b/>
                <w:i/>
                <w:sz w:val="24"/>
                <w:szCs w:val="24"/>
                <w:highlight w:val="white"/>
                <w:lang w:val="uk-UA"/>
              </w:rPr>
              <w:t>Ставлення:</w:t>
            </w:r>
            <w:r w:rsidRPr="00B906CA">
              <w:rPr>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C1ED3" w:rsidRPr="00B906CA" w:rsidRDefault="007C1ED3" w:rsidP="00B906CA">
            <w:pPr>
              <w:jc w:val="both"/>
              <w:rPr>
                <w:sz w:val="24"/>
                <w:szCs w:val="24"/>
                <w:highlight w:val="white"/>
                <w:lang w:val="uk-UA"/>
              </w:rPr>
            </w:pPr>
            <w:r w:rsidRPr="00B906CA">
              <w:rPr>
                <w:b/>
                <w:i/>
                <w:sz w:val="24"/>
                <w:szCs w:val="24"/>
                <w:highlight w:val="white"/>
                <w:lang w:val="uk-UA"/>
              </w:rPr>
              <w:t>Навчальні ресурси:</w:t>
            </w:r>
            <w:r w:rsidR="00DA0E0C">
              <w:rPr>
                <w:sz w:val="24"/>
                <w:szCs w:val="24"/>
                <w:highlight w:val="white"/>
                <w:lang w:val="uk-UA"/>
              </w:rPr>
              <w:t xml:space="preserve"> розв’</w:t>
            </w:r>
            <w:r w:rsidRPr="00B906CA">
              <w:rPr>
                <w:sz w:val="24"/>
                <w:szCs w:val="24"/>
                <w:highlight w:val="white"/>
                <w:lang w:val="uk-UA"/>
              </w:rPr>
              <w:t>язування математичних задач, і обов’язково таких, що моделюють реальні життєві ситуації</w:t>
            </w:r>
          </w:p>
        </w:tc>
      </w:tr>
      <w:tr w:rsidR="00B906CA" w:rsidRPr="00593B4F" w:rsidTr="00B906CA">
        <w:tc>
          <w:tcPr>
            <w:tcW w:w="568" w:type="dxa"/>
          </w:tcPr>
          <w:p w:rsidR="007C1ED3" w:rsidRPr="00B906CA" w:rsidRDefault="007C1ED3" w:rsidP="0027142F">
            <w:pPr>
              <w:spacing w:line="340" w:lineRule="exact"/>
              <w:jc w:val="center"/>
              <w:rPr>
                <w:bCs/>
                <w:sz w:val="24"/>
                <w:szCs w:val="24"/>
                <w:lang w:val="uk-UA" w:eastAsia="ru-RU"/>
              </w:rPr>
            </w:pPr>
            <w:r w:rsidRPr="00B906CA">
              <w:rPr>
                <w:bCs/>
                <w:sz w:val="24"/>
                <w:szCs w:val="24"/>
                <w:lang w:val="uk-UA" w:eastAsia="ru-RU"/>
              </w:rPr>
              <w:t>4</w:t>
            </w:r>
          </w:p>
        </w:tc>
        <w:tc>
          <w:tcPr>
            <w:tcW w:w="2092" w:type="dxa"/>
          </w:tcPr>
          <w:p w:rsidR="00B906CA" w:rsidRPr="00E42B40" w:rsidRDefault="007C1ED3" w:rsidP="00177CA5">
            <w:pPr>
              <w:jc w:val="center"/>
              <w:rPr>
                <w:b/>
                <w:sz w:val="24"/>
                <w:szCs w:val="24"/>
                <w:highlight w:val="white"/>
                <w:lang w:val="uk-UA"/>
              </w:rPr>
            </w:pPr>
            <w:r w:rsidRPr="00E42B40">
              <w:rPr>
                <w:b/>
                <w:sz w:val="24"/>
                <w:szCs w:val="24"/>
                <w:highlight w:val="white"/>
                <w:lang w:val="uk-UA"/>
              </w:rPr>
              <w:t xml:space="preserve">Основні компетентності </w:t>
            </w:r>
          </w:p>
          <w:p w:rsidR="007C1ED3" w:rsidRPr="00E42B40" w:rsidRDefault="007C1ED3" w:rsidP="00177CA5">
            <w:pPr>
              <w:jc w:val="center"/>
              <w:rPr>
                <w:b/>
                <w:sz w:val="24"/>
                <w:szCs w:val="24"/>
                <w:highlight w:val="white"/>
                <w:lang w:val="uk-UA"/>
              </w:rPr>
            </w:pPr>
            <w:r w:rsidRPr="00E42B40">
              <w:rPr>
                <w:b/>
                <w:sz w:val="24"/>
                <w:szCs w:val="24"/>
                <w:highlight w:val="white"/>
                <w:lang w:val="uk-UA"/>
              </w:rPr>
              <w:t>у природничих науках і технологіях</w:t>
            </w:r>
          </w:p>
        </w:tc>
        <w:tc>
          <w:tcPr>
            <w:tcW w:w="7087" w:type="dxa"/>
          </w:tcPr>
          <w:p w:rsidR="007C1ED3" w:rsidRPr="00B906CA" w:rsidRDefault="007C1ED3" w:rsidP="00B906CA">
            <w:pPr>
              <w:jc w:val="both"/>
              <w:rPr>
                <w:sz w:val="24"/>
                <w:szCs w:val="24"/>
                <w:highlight w:val="white"/>
                <w:lang w:val="uk-UA"/>
              </w:rPr>
            </w:pPr>
            <w:r w:rsidRPr="00B906CA">
              <w:rPr>
                <w:b/>
                <w:i/>
                <w:sz w:val="24"/>
                <w:szCs w:val="24"/>
                <w:highlight w:val="white"/>
                <w:lang w:val="uk-UA"/>
              </w:rPr>
              <w:t>Уміння:</w:t>
            </w:r>
            <w:r w:rsidRPr="00B906CA">
              <w:rPr>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B906CA">
              <w:rPr>
                <w:sz w:val="24"/>
                <w:szCs w:val="24"/>
                <w:lang w:val="uk-UA"/>
              </w:rPr>
              <w:t>; послуговуватися технологічними пристроями</w:t>
            </w:r>
            <w:r w:rsidRPr="00B906CA">
              <w:rPr>
                <w:sz w:val="24"/>
                <w:szCs w:val="24"/>
                <w:highlight w:val="white"/>
                <w:lang w:val="uk-UA"/>
              </w:rPr>
              <w:t>.</w:t>
            </w:r>
          </w:p>
          <w:p w:rsidR="007C1ED3" w:rsidRPr="00B906CA" w:rsidRDefault="007C1ED3" w:rsidP="00B906CA">
            <w:pPr>
              <w:jc w:val="both"/>
              <w:rPr>
                <w:sz w:val="24"/>
                <w:szCs w:val="24"/>
                <w:highlight w:val="white"/>
                <w:lang w:val="uk-UA"/>
              </w:rPr>
            </w:pPr>
            <w:r w:rsidRPr="00B906CA">
              <w:rPr>
                <w:b/>
                <w:i/>
                <w:sz w:val="24"/>
                <w:szCs w:val="24"/>
                <w:highlight w:val="white"/>
                <w:lang w:val="uk-UA"/>
              </w:rPr>
              <w:t>Ставлення:</w:t>
            </w:r>
            <w:r w:rsidRPr="00B906CA">
              <w:rPr>
                <w:sz w:val="24"/>
                <w:szCs w:val="24"/>
                <w:highlight w:val="white"/>
                <w:lang w:val="uk-UA"/>
              </w:rPr>
              <w:t xml:space="preserve"> усвідомлення важливості природничих наук як універсальної мови науки, техніки та технологій.</w:t>
            </w:r>
            <w:r w:rsidRPr="00B906CA">
              <w:rPr>
                <w:sz w:val="24"/>
                <w:szCs w:val="24"/>
                <w:lang w:val="uk-UA"/>
              </w:rPr>
              <w:t xml:space="preserve"> усвідомлення ролі наукових ідей в сучасних інформаційних технологіях</w:t>
            </w:r>
          </w:p>
          <w:p w:rsidR="007C1ED3" w:rsidRDefault="007C1ED3" w:rsidP="00B906CA">
            <w:pPr>
              <w:jc w:val="both"/>
              <w:rPr>
                <w:sz w:val="24"/>
                <w:szCs w:val="24"/>
                <w:highlight w:val="white"/>
                <w:lang w:val="uk-UA"/>
              </w:rPr>
            </w:pPr>
            <w:r w:rsidRPr="00B906CA">
              <w:rPr>
                <w:b/>
                <w:i/>
                <w:sz w:val="24"/>
                <w:szCs w:val="24"/>
                <w:highlight w:val="white"/>
                <w:lang w:val="uk-UA"/>
              </w:rPr>
              <w:t>Навчальні ресурси:</w:t>
            </w:r>
            <w:r w:rsidRPr="00B906CA">
              <w:rPr>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p w:rsidR="00CC3CB0" w:rsidRPr="00B906CA" w:rsidRDefault="00CC3CB0" w:rsidP="00B906CA">
            <w:pPr>
              <w:jc w:val="both"/>
              <w:rPr>
                <w:sz w:val="24"/>
                <w:szCs w:val="24"/>
                <w:highlight w:val="white"/>
                <w:lang w:val="uk-UA"/>
              </w:rPr>
            </w:pPr>
          </w:p>
        </w:tc>
      </w:tr>
      <w:tr w:rsidR="00B906CA" w:rsidRPr="00B906CA" w:rsidTr="00B906CA">
        <w:tc>
          <w:tcPr>
            <w:tcW w:w="568" w:type="dxa"/>
          </w:tcPr>
          <w:p w:rsidR="007C1ED3" w:rsidRPr="00B906CA" w:rsidRDefault="0027142F" w:rsidP="0027142F">
            <w:pPr>
              <w:spacing w:line="340" w:lineRule="exact"/>
              <w:jc w:val="center"/>
              <w:rPr>
                <w:bCs/>
                <w:sz w:val="24"/>
                <w:szCs w:val="24"/>
                <w:lang w:val="uk-UA" w:eastAsia="ru-RU"/>
              </w:rPr>
            </w:pPr>
            <w:r w:rsidRPr="00B906CA">
              <w:rPr>
                <w:bCs/>
                <w:sz w:val="24"/>
                <w:szCs w:val="24"/>
                <w:lang w:val="uk-UA" w:eastAsia="ru-RU"/>
              </w:rPr>
              <w:lastRenderedPageBreak/>
              <w:t>5</w:t>
            </w:r>
          </w:p>
        </w:tc>
        <w:tc>
          <w:tcPr>
            <w:tcW w:w="2092" w:type="dxa"/>
          </w:tcPr>
          <w:p w:rsidR="007C1ED3" w:rsidRPr="00E42B40" w:rsidRDefault="007C1ED3" w:rsidP="00580F36">
            <w:pPr>
              <w:jc w:val="center"/>
              <w:rPr>
                <w:b/>
                <w:sz w:val="24"/>
                <w:szCs w:val="24"/>
                <w:highlight w:val="white"/>
                <w:lang w:val="uk-UA"/>
              </w:rPr>
            </w:pPr>
            <w:r w:rsidRPr="00E42B40">
              <w:rPr>
                <w:b/>
                <w:sz w:val="24"/>
                <w:szCs w:val="24"/>
                <w:highlight w:val="white"/>
                <w:lang w:val="uk-UA"/>
              </w:rPr>
              <w:t>Інформаційно-цифрова компетентність</w:t>
            </w:r>
          </w:p>
        </w:tc>
        <w:tc>
          <w:tcPr>
            <w:tcW w:w="7087" w:type="dxa"/>
          </w:tcPr>
          <w:p w:rsidR="007C1ED3" w:rsidRPr="00B906CA" w:rsidRDefault="007C1ED3" w:rsidP="00B906CA">
            <w:pPr>
              <w:jc w:val="both"/>
              <w:rPr>
                <w:sz w:val="24"/>
                <w:szCs w:val="24"/>
                <w:highlight w:val="white"/>
                <w:lang w:val="uk-UA"/>
              </w:rPr>
            </w:pPr>
            <w:r w:rsidRPr="00B906CA">
              <w:rPr>
                <w:b/>
                <w:i/>
                <w:sz w:val="24"/>
                <w:szCs w:val="24"/>
                <w:highlight w:val="white"/>
                <w:lang w:val="uk-UA"/>
              </w:rPr>
              <w:t>Уміння:</w:t>
            </w:r>
            <w:r w:rsidRPr="00B906CA">
              <w:rPr>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C1ED3" w:rsidRPr="00B906CA" w:rsidRDefault="007C1ED3" w:rsidP="00B906CA">
            <w:pPr>
              <w:jc w:val="both"/>
              <w:rPr>
                <w:sz w:val="24"/>
                <w:szCs w:val="24"/>
                <w:highlight w:val="white"/>
                <w:lang w:val="uk-UA"/>
              </w:rPr>
            </w:pPr>
            <w:r w:rsidRPr="00B906CA">
              <w:rPr>
                <w:b/>
                <w:i/>
                <w:sz w:val="24"/>
                <w:szCs w:val="24"/>
                <w:highlight w:val="white"/>
                <w:lang w:val="uk-UA"/>
              </w:rPr>
              <w:t>Ставлення:</w:t>
            </w:r>
            <w:r w:rsidRPr="00B906CA">
              <w:rPr>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7C1ED3" w:rsidRPr="00B906CA" w:rsidRDefault="007C1ED3" w:rsidP="00B906CA">
            <w:pPr>
              <w:jc w:val="both"/>
              <w:rPr>
                <w:sz w:val="24"/>
                <w:szCs w:val="24"/>
                <w:highlight w:val="white"/>
                <w:lang w:val="uk-UA"/>
              </w:rPr>
            </w:pPr>
            <w:r w:rsidRPr="00B906CA">
              <w:rPr>
                <w:b/>
                <w:i/>
                <w:sz w:val="24"/>
                <w:szCs w:val="24"/>
                <w:highlight w:val="white"/>
                <w:lang w:val="uk-UA"/>
              </w:rPr>
              <w:t>Навчальні ресурси:</w:t>
            </w:r>
            <w:r w:rsidRPr="00B906CA">
              <w:rPr>
                <w:sz w:val="24"/>
                <w:szCs w:val="24"/>
                <w:highlight w:val="white"/>
                <w:lang w:val="uk-UA"/>
              </w:rPr>
              <w:t xml:space="preserve"> візуалізація даних, побудова графіків та діаграм за допомогою програмних засобів</w:t>
            </w:r>
          </w:p>
        </w:tc>
      </w:tr>
      <w:tr w:rsidR="00B906CA" w:rsidRPr="00593B4F" w:rsidTr="00B906CA">
        <w:tc>
          <w:tcPr>
            <w:tcW w:w="568" w:type="dxa"/>
          </w:tcPr>
          <w:p w:rsidR="007C1ED3" w:rsidRPr="00B906CA" w:rsidRDefault="0027142F" w:rsidP="0027142F">
            <w:pPr>
              <w:spacing w:line="340" w:lineRule="exact"/>
              <w:jc w:val="center"/>
              <w:rPr>
                <w:bCs/>
                <w:sz w:val="24"/>
                <w:szCs w:val="24"/>
                <w:lang w:val="uk-UA" w:eastAsia="ru-RU"/>
              </w:rPr>
            </w:pPr>
            <w:r w:rsidRPr="00B906CA">
              <w:rPr>
                <w:bCs/>
                <w:sz w:val="24"/>
                <w:szCs w:val="24"/>
                <w:lang w:val="uk-UA" w:eastAsia="ru-RU"/>
              </w:rPr>
              <w:t>6</w:t>
            </w:r>
          </w:p>
        </w:tc>
        <w:tc>
          <w:tcPr>
            <w:tcW w:w="2092" w:type="dxa"/>
          </w:tcPr>
          <w:p w:rsidR="007C1ED3" w:rsidRPr="00E42B40" w:rsidRDefault="007C1ED3" w:rsidP="00580F36">
            <w:pPr>
              <w:jc w:val="center"/>
              <w:rPr>
                <w:b/>
                <w:sz w:val="24"/>
                <w:szCs w:val="24"/>
                <w:highlight w:val="white"/>
                <w:lang w:val="uk-UA"/>
              </w:rPr>
            </w:pPr>
            <w:r w:rsidRPr="00E42B40">
              <w:rPr>
                <w:b/>
                <w:sz w:val="24"/>
                <w:szCs w:val="24"/>
                <w:highlight w:val="white"/>
                <w:lang w:val="uk-UA"/>
              </w:rPr>
              <w:t>Уміння вчитися впродовж життя</w:t>
            </w:r>
          </w:p>
        </w:tc>
        <w:tc>
          <w:tcPr>
            <w:tcW w:w="7087" w:type="dxa"/>
          </w:tcPr>
          <w:p w:rsidR="007C1ED3" w:rsidRPr="00B906CA" w:rsidRDefault="007C1ED3" w:rsidP="00B906CA">
            <w:pPr>
              <w:jc w:val="both"/>
              <w:rPr>
                <w:sz w:val="24"/>
                <w:szCs w:val="24"/>
                <w:highlight w:val="white"/>
                <w:lang w:val="uk-UA"/>
              </w:rPr>
            </w:pPr>
            <w:r w:rsidRPr="00B906CA">
              <w:rPr>
                <w:b/>
                <w:i/>
                <w:sz w:val="24"/>
                <w:szCs w:val="24"/>
                <w:highlight w:val="white"/>
                <w:lang w:val="uk-UA"/>
              </w:rPr>
              <w:t>Уміння:</w:t>
            </w:r>
            <w:r w:rsidRPr="00B906CA">
              <w:rPr>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C1ED3" w:rsidRPr="00B906CA" w:rsidRDefault="007C1ED3" w:rsidP="00B906CA">
            <w:pPr>
              <w:jc w:val="both"/>
              <w:rPr>
                <w:sz w:val="24"/>
                <w:szCs w:val="24"/>
                <w:highlight w:val="white"/>
                <w:lang w:val="uk-UA"/>
              </w:rPr>
            </w:pPr>
            <w:r w:rsidRPr="00B906CA">
              <w:rPr>
                <w:b/>
                <w:i/>
                <w:sz w:val="24"/>
                <w:szCs w:val="24"/>
                <w:highlight w:val="white"/>
                <w:lang w:val="uk-UA"/>
              </w:rPr>
              <w:t>Ставлення:</w:t>
            </w:r>
            <w:r w:rsidRPr="00B906CA">
              <w:rPr>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C1ED3" w:rsidRPr="00B906CA" w:rsidRDefault="007C1ED3" w:rsidP="00B906CA">
            <w:pPr>
              <w:jc w:val="both"/>
              <w:rPr>
                <w:sz w:val="24"/>
                <w:szCs w:val="24"/>
                <w:highlight w:val="white"/>
                <w:lang w:val="uk-UA"/>
              </w:rPr>
            </w:pPr>
            <w:r w:rsidRPr="00B906CA">
              <w:rPr>
                <w:b/>
                <w:i/>
                <w:sz w:val="24"/>
                <w:szCs w:val="24"/>
                <w:highlight w:val="white"/>
                <w:lang w:val="uk-UA"/>
              </w:rPr>
              <w:t>Навчальні ресурси:</w:t>
            </w:r>
            <w:r w:rsidRPr="00B906CA">
              <w:rPr>
                <w:sz w:val="24"/>
                <w:szCs w:val="24"/>
                <w:highlight w:val="white"/>
                <w:lang w:val="uk-UA"/>
              </w:rPr>
              <w:t xml:space="preserve"> моделювання власної освітньої траєкторії</w:t>
            </w:r>
          </w:p>
        </w:tc>
      </w:tr>
      <w:tr w:rsidR="00B906CA" w:rsidRPr="00593B4F" w:rsidTr="00B906CA">
        <w:tc>
          <w:tcPr>
            <w:tcW w:w="568" w:type="dxa"/>
          </w:tcPr>
          <w:p w:rsidR="007C1ED3" w:rsidRPr="00B906CA" w:rsidRDefault="0027142F" w:rsidP="0027142F">
            <w:pPr>
              <w:spacing w:line="340" w:lineRule="exact"/>
              <w:jc w:val="center"/>
              <w:rPr>
                <w:bCs/>
                <w:sz w:val="24"/>
                <w:szCs w:val="24"/>
                <w:lang w:val="uk-UA" w:eastAsia="ru-RU"/>
              </w:rPr>
            </w:pPr>
            <w:r w:rsidRPr="00B906CA">
              <w:rPr>
                <w:bCs/>
                <w:sz w:val="24"/>
                <w:szCs w:val="24"/>
                <w:lang w:val="uk-UA" w:eastAsia="ru-RU"/>
              </w:rPr>
              <w:t>7</w:t>
            </w:r>
          </w:p>
        </w:tc>
        <w:tc>
          <w:tcPr>
            <w:tcW w:w="2092" w:type="dxa"/>
          </w:tcPr>
          <w:p w:rsidR="007C1ED3" w:rsidRPr="00E42B40" w:rsidRDefault="007C1ED3" w:rsidP="00580F36">
            <w:pPr>
              <w:jc w:val="center"/>
              <w:rPr>
                <w:b/>
                <w:sz w:val="24"/>
                <w:szCs w:val="24"/>
                <w:highlight w:val="white"/>
                <w:lang w:val="uk-UA"/>
              </w:rPr>
            </w:pPr>
            <w:r w:rsidRPr="00E42B40">
              <w:rPr>
                <w:b/>
                <w:sz w:val="24"/>
                <w:szCs w:val="24"/>
                <w:highlight w:val="white"/>
                <w:lang w:val="uk-UA"/>
              </w:rPr>
              <w:t>Ініціативність і підприємливість</w:t>
            </w:r>
          </w:p>
        </w:tc>
        <w:tc>
          <w:tcPr>
            <w:tcW w:w="7087" w:type="dxa"/>
          </w:tcPr>
          <w:p w:rsidR="007C1ED3" w:rsidRPr="00B906CA" w:rsidRDefault="007C1ED3" w:rsidP="00B906CA">
            <w:pPr>
              <w:jc w:val="both"/>
              <w:rPr>
                <w:sz w:val="24"/>
                <w:szCs w:val="24"/>
                <w:highlight w:val="white"/>
                <w:lang w:val="uk-UA"/>
              </w:rPr>
            </w:pPr>
            <w:r w:rsidRPr="00B906CA">
              <w:rPr>
                <w:b/>
                <w:i/>
                <w:sz w:val="24"/>
                <w:szCs w:val="24"/>
                <w:highlight w:val="white"/>
                <w:lang w:val="uk-UA"/>
              </w:rPr>
              <w:t>Уміння:</w:t>
            </w:r>
            <w:r w:rsidRPr="00B906CA">
              <w:rPr>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C1ED3" w:rsidRPr="00B906CA" w:rsidRDefault="007C1ED3" w:rsidP="00B906CA">
            <w:pPr>
              <w:jc w:val="both"/>
              <w:rPr>
                <w:sz w:val="24"/>
                <w:szCs w:val="24"/>
                <w:highlight w:val="white"/>
                <w:lang w:val="uk-UA"/>
              </w:rPr>
            </w:pPr>
            <w:r w:rsidRPr="00B906CA">
              <w:rPr>
                <w:b/>
                <w:i/>
                <w:sz w:val="24"/>
                <w:szCs w:val="24"/>
                <w:highlight w:val="white"/>
                <w:lang w:val="uk-UA"/>
              </w:rPr>
              <w:t>Ставлення:</w:t>
            </w:r>
            <w:r w:rsidRPr="00B906CA">
              <w:rPr>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7C1ED3" w:rsidRPr="00B906CA" w:rsidRDefault="007C1ED3" w:rsidP="00B906CA">
            <w:pPr>
              <w:jc w:val="both"/>
              <w:rPr>
                <w:sz w:val="24"/>
                <w:szCs w:val="24"/>
                <w:highlight w:val="white"/>
                <w:lang w:val="uk-UA"/>
              </w:rPr>
            </w:pPr>
            <w:r w:rsidRPr="00B906CA">
              <w:rPr>
                <w:b/>
                <w:i/>
                <w:sz w:val="24"/>
                <w:szCs w:val="24"/>
                <w:highlight w:val="white"/>
                <w:lang w:val="uk-UA"/>
              </w:rPr>
              <w:t>Навчальні ресурси:</w:t>
            </w:r>
            <w:r w:rsidRPr="00B906CA">
              <w:rPr>
                <w:sz w:val="24"/>
                <w:szCs w:val="24"/>
                <w:highlight w:val="white"/>
                <w:lang w:val="uk-UA"/>
              </w:rPr>
              <w:t xml:space="preserve"> завдання підприємницького змісту (оптимізаційні задачі)</w:t>
            </w:r>
          </w:p>
        </w:tc>
      </w:tr>
      <w:tr w:rsidR="00B906CA" w:rsidRPr="00B906CA" w:rsidTr="00B906CA">
        <w:tc>
          <w:tcPr>
            <w:tcW w:w="568" w:type="dxa"/>
          </w:tcPr>
          <w:p w:rsidR="007C1ED3" w:rsidRPr="00B906CA" w:rsidRDefault="0027142F" w:rsidP="0027142F">
            <w:pPr>
              <w:spacing w:line="340" w:lineRule="exact"/>
              <w:jc w:val="center"/>
              <w:rPr>
                <w:bCs/>
                <w:sz w:val="24"/>
                <w:szCs w:val="24"/>
                <w:lang w:val="uk-UA" w:eastAsia="ru-RU"/>
              </w:rPr>
            </w:pPr>
            <w:r w:rsidRPr="00B906CA">
              <w:rPr>
                <w:bCs/>
                <w:sz w:val="24"/>
                <w:szCs w:val="24"/>
                <w:lang w:val="uk-UA" w:eastAsia="ru-RU"/>
              </w:rPr>
              <w:t>8</w:t>
            </w:r>
          </w:p>
        </w:tc>
        <w:tc>
          <w:tcPr>
            <w:tcW w:w="2092" w:type="dxa"/>
          </w:tcPr>
          <w:p w:rsidR="007C1ED3" w:rsidRPr="00E42B40" w:rsidRDefault="007C1ED3" w:rsidP="00177CA5">
            <w:pPr>
              <w:jc w:val="center"/>
              <w:rPr>
                <w:b/>
                <w:sz w:val="24"/>
                <w:szCs w:val="24"/>
                <w:highlight w:val="white"/>
                <w:lang w:val="uk-UA"/>
              </w:rPr>
            </w:pPr>
            <w:r w:rsidRPr="00E42B40">
              <w:rPr>
                <w:b/>
                <w:sz w:val="24"/>
                <w:szCs w:val="24"/>
                <w:highlight w:val="white"/>
                <w:lang w:val="uk-UA"/>
              </w:rPr>
              <w:t>Соціальна і громадянська компетентності</w:t>
            </w:r>
          </w:p>
        </w:tc>
        <w:tc>
          <w:tcPr>
            <w:tcW w:w="7087" w:type="dxa"/>
          </w:tcPr>
          <w:p w:rsidR="007C1ED3" w:rsidRPr="00B906CA" w:rsidRDefault="007C1ED3" w:rsidP="00B906CA">
            <w:pPr>
              <w:jc w:val="both"/>
              <w:rPr>
                <w:sz w:val="24"/>
                <w:szCs w:val="24"/>
                <w:highlight w:val="white"/>
                <w:lang w:val="uk-UA"/>
              </w:rPr>
            </w:pPr>
            <w:r w:rsidRPr="00B906CA">
              <w:rPr>
                <w:b/>
                <w:i/>
                <w:sz w:val="24"/>
                <w:szCs w:val="24"/>
                <w:highlight w:val="white"/>
                <w:lang w:val="uk-UA"/>
              </w:rPr>
              <w:t>Уміння:</w:t>
            </w:r>
            <w:r w:rsidRPr="00B906CA">
              <w:rPr>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C1ED3" w:rsidRPr="00B906CA" w:rsidRDefault="007C1ED3" w:rsidP="00B906CA">
            <w:pPr>
              <w:jc w:val="both"/>
              <w:rPr>
                <w:sz w:val="24"/>
                <w:szCs w:val="24"/>
                <w:highlight w:val="white"/>
                <w:lang w:val="uk-UA"/>
              </w:rPr>
            </w:pPr>
            <w:r w:rsidRPr="00B906CA">
              <w:rPr>
                <w:b/>
                <w:i/>
                <w:sz w:val="24"/>
                <w:szCs w:val="24"/>
                <w:highlight w:val="white"/>
                <w:lang w:val="uk-UA"/>
              </w:rPr>
              <w:t>Ставлення:</w:t>
            </w:r>
            <w:r w:rsidRPr="00B906CA">
              <w:rPr>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C1ED3" w:rsidRPr="00B906CA" w:rsidRDefault="007C1ED3" w:rsidP="00B906CA">
            <w:pPr>
              <w:jc w:val="both"/>
              <w:rPr>
                <w:sz w:val="24"/>
                <w:szCs w:val="24"/>
                <w:highlight w:val="white"/>
                <w:lang w:val="uk-UA"/>
              </w:rPr>
            </w:pPr>
            <w:r w:rsidRPr="00B906CA">
              <w:rPr>
                <w:b/>
                <w:i/>
                <w:sz w:val="24"/>
                <w:szCs w:val="24"/>
                <w:highlight w:val="white"/>
                <w:lang w:val="uk-UA"/>
              </w:rPr>
              <w:t>Навчальні ресурси:</w:t>
            </w:r>
            <w:r w:rsidRPr="00B906CA">
              <w:rPr>
                <w:sz w:val="24"/>
                <w:szCs w:val="24"/>
                <w:highlight w:val="white"/>
                <w:lang w:val="uk-UA"/>
              </w:rPr>
              <w:t xml:space="preserve"> завдання соціального змісту</w:t>
            </w:r>
          </w:p>
        </w:tc>
      </w:tr>
      <w:tr w:rsidR="00B906CA" w:rsidRPr="00B906CA" w:rsidTr="00B906CA">
        <w:tc>
          <w:tcPr>
            <w:tcW w:w="568" w:type="dxa"/>
          </w:tcPr>
          <w:p w:rsidR="007C1ED3" w:rsidRPr="00B906CA" w:rsidRDefault="0027142F" w:rsidP="0027142F">
            <w:pPr>
              <w:spacing w:line="340" w:lineRule="exact"/>
              <w:jc w:val="center"/>
              <w:rPr>
                <w:bCs/>
                <w:sz w:val="24"/>
                <w:szCs w:val="24"/>
                <w:lang w:val="uk-UA" w:eastAsia="ru-RU"/>
              </w:rPr>
            </w:pPr>
            <w:r w:rsidRPr="00B906CA">
              <w:rPr>
                <w:bCs/>
                <w:sz w:val="24"/>
                <w:szCs w:val="24"/>
                <w:lang w:val="uk-UA" w:eastAsia="ru-RU"/>
              </w:rPr>
              <w:t>9</w:t>
            </w:r>
          </w:p>
        </w:tc>
        <w:tc>
          <w:tcPr>
            <w:tcW w:w="2092" w:type="dxa"/>
          </w:tcPr>
          <w:p w:rsidR="007C1ED3" w:rsidRPr="00E42B40" w:rsidRDefault="007C1ED3" w:rsidP="00177CA5">
            <w:pPr>
              <w:jc w:val="center"/>
              <w:rPr>
                <w:b/>
                <w:sz w:val="24"/>
                <w:szCs w:val="24"/>
                <w:highlight w:val="white"/>
                <w:lang w:val="uk-UA"/>
              </w:rPr>
            </w:pPr>
            <w:r w:rsidRPr="00E42B40">
              <w:rPr>
                <w:b/>
                <w:sz w:val="24"/>
                <w:szCs w:val="24"/>
                <w:highlight w:val="white"/>
                <w:lang w:val="uk-UA"/>
              </w:rPr>
              <w:t>Обізнаність і самовираження у сфері культури</w:t>
            </w:r>
          </w:p>
        </w:tc>
        <w:tc>
          <w:tcPr>
            <w:tcW w:w="7087" w:type="dxa"/>
          </w:tcPr>
          <w:p w:rsidR="007C1ED3" w:rsidRPr="00B906CA" w:rsidRDefault="007C1ED3" w:rsidP="00B906CA">
            <w:pPr>
              <w:jc w:val="both"/>
              <w:rPr>
                <w:sz w:val="24"/>
                <w:szCs w:val="24"/>
                <w:highlight w:val="white"/>
                <w:lang w:val="uk-UA"/>
              </w:rPr>
            </w:pPr>
            <w:r w:rsidRPr="00B906CA">
              <w:rPr>
                <w:b/>
                <w:i/>
                <w:sz w:val="24"/>
                <w:szCs w:val="24"/>
                <w:highlight w:val="white"/>
                <w:lang w:val="uk-UA"/>
              </w:rPr>
              <w:t xml:space="preserve">Уміння: </w:t>
            </w:r>
            <w:proofErr w:type="spellStart"/>
            <w:r w:rsidRPr="00B906CA">
              <w:rPr>
                <w:sz w:val="24"/>
                <w:szCs w:val="24"/>
                <w:lang w:val="uk-UA"/>
              </w:rPr>
              <w:t>грамотно</w:t>
            </w:r>
            <w:proofErr w:type="spellEnd"/>
            <w:r w:rsidRPr="00B906CA">
              <w:rPr>
                <w:sz w:val="24"/>
                <w:szCs w:val="24"/>
                <w:lang w:val="uk-UA"/>
              </w:rPr>
              <w:t xml:space="preserve"> і </w:t>
            </w:r>
            <w:proofErr w:type="spellStart"/>
            <w:r w:rsidRPr="00B906CA">
              <w:rPr>
                <w:sz w:val="24"/>
                <w:szCs w:val="24"/>
                <w:lang w:val="uk-UA"/>
              </w:rPr>
              <w:t>логічно</w:t>
            </w:r>
            <w:proofErr w:type="spellEnd"/>
            <w:r w:rsidRPr="00B906CA">
              <w:rPr>
                <w:sz w:val="24"/>
                <w:szCs w:val="24"/>
                <w:lang w:val="uk-U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C1ED3" w:rsidRPr="00B906CA" w:rsidRDefault="007C1ED3" w:rsidP="00B906CA">
            <w:pPr>
              <w:jc w:val="both"/>
              <w:rPr>
                <w:sz w:val="24"/>
                <w:szCs w:val="24"/>
                <w:highlight w:val="white"/>
                <w:lang w:val="uk-UA"/>
              </w:rPr>
            </w:pPr>
            <w:r w:rsidRPr="00B906CA">
              <w:rPr>
                <w:b/>
                <w:i/>
                <w:sz w:val="24"/>
                <w:szCs w:val="24"/>
                <w:highlight w:val="white"/>
                <w:lang w:val="uk-UA"/>
              </w:rPr>
              <w:lastRenderedPageBreak/>
              <w:t>Ставлення:</w:t>
            </w:r>
            <w:r w:rsidR="00656CD9">
              <w:rPr>
                <w:b/>
                <w:i/>
                <w:sz w:val="24"/>
                <w:szCs w:val="24"/>
                <w:lang w:val="uk-UA"/>
              </w:rPr>
              <w:t xml:space="preserve"> </w:t>
            </w:r>
            <w:r w:rsidRPr="00B906CA">
              <w:rPr>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B906CA">
              <w:rPr>
                <w:sz w:val="24"/>
                <w:szCs w:val="24"/>
                <w:highlight w:val="white"/>
                <w:lang w:val="uk-UA"/>
              </w:rPr>
              <w:t>.</w:t>
            </w:r>
          </w:p>
          <w:p w:rsidR="007C1ED3" w:rsidRPr="00B906CA" w:rsidRDefault="007C1ED3" w:rsidP="00B906CA">
            <w:pPr>
              <w:jc w:val="both"/>
              <w:rPr>
                <w:sz w:val="24"/>
                <w:szCs w:val="24"/>
                <w:lang w:val="uk-UA"/>
              </w:rPr>
            </w:pPr>
            <w:r w:rsidRPr="00B906CA">
              <w:rPr>
                <w:b/>
                <w:i/>
                <w:sz w:val="24"/>
                <w:szCs w:val="24"/>
                <w:highlight w:val="white"/>
                <w:lang w:val="uk-UA"/>
              </w:rPr>
              <w:t>Навчальні ресурси:</w:t>
            </w:r>
            <w:r w:rsidR="00656CD9">
              <w:rPr>
                <w:b/>
                <w:i/>
                <w:sz w:val="24"/>
                <w:szCs w:val="24"/>
                <w:lang w:val="uk-UA"/>
              </w:rPr>
              <w:t xml:space="preserve"> </w:t>
            </w:r>
            <w:r w:rsidRPr="00B906CA">
              <w:rPr>
                <w:sz w:val="24"/>
                <w:szCs w:val="24"/>
                <w:lang w:val="uk-UA"/>
              </w:rPr>
              <w:t>математичні моделі в різних видах мистецтва</w:t>
            </w:r>
          </w:p>
        </w:tc>
      </w:tr>
      <w:tr w:rsidR="00B906CA" w:rsidRPr="00593B4F" w:rsidTr="00B906CA">
        <w:tc>
          <w:tcPr>
            <w:tcW w:w="568" w:type="dxa"/>
          </w:tcPr>
          <w:p w:rsidR="007C1ED3" w:rsidRPr="00B906CA" w:rsidRDefault="0027142F" w:rsidP="0027142F">
            <w:pPr>
              <w:spacing w:line="340" w:lineRule="exact"/>
              <w:jc w:val="center"/>
              <w:rPr>
                <w:bCs/>
                <w:sz w:val="24"/>
                <w:szCs w:val="24"/>
                <w:lang w:val="uk-UA" w:eastAsia="ru-RU"/>
              </w:rPr>
            </w:pPr>
            <w:r w:rsidRPr="00B906CA">
              <w:rPr>
                <w:bCs/>
                <w:sz w:val="24"/>
                <w:szCs w:val="24"/>
                <w:lang w:val="uk-UA" w:eastAsia="ru-RU"/>
              </w:rPr>
              <w:lastRenderedPageBreak/>
              <w:t>10</w:t>
            </w:r>
          </w:p>
        </w:tc>
        <w:tc>
          <w:tcPr>
            <w:tcW w:w="2092" w:type="dxa"/>
          </w:tcPr>
          <w:p w:rsidR="007C1ED3" w:rsidRPr="00E42B40" w:rsidRDefault="007C1ED3" w:rsidP="00177CA5">
            <w:pPr>
              <w:jc w:val="center"/>
              <w:rPr>
                <w:b/>
                <w:sz w:val="24"/>
                <w:szCs w:val="24"/>
                <w:highlight w:val="white"/>
                <w:lang w:val="uk-UA"/>
              </w:rPr>
            </w:pPr>
            <w:r w:rsidRPr="00E42B40">
              <w:rPr>
                <w:b/>
                <w:sz w:val="24"/>
                <w:szCs w:val="24"/>
                <w:highlight w:val="white"/>
                <w:lang w:val="uk-UA"/>
              </w:rPr>
              <w:t>Екологічна грамотність і здорове життя</w:t>
            </w:r>
          </w:p>
        </w:tc>
        <w:tc>
          <w:tcPr>
            <w:tcW w:w="7087" w:type="dxa"/>
          </w:tcPr>
          <w:p w:rsidR="007C1ED3" w:rsidRPr="00B906CA" w:rsidRDefault="007C1ED3" w:rsidP="00B906CA">
            <w:pPr>
              <w:jc w:val="both"/>
              <w:rPr>
                <w:sz w:val="24"/>
                <w:szCs w:val="24"/>
                <w:highlight w:val="white"/>
                <w:lang w:val="uk-UA"/>
              </w:rPr>
            </w:pPr>
            <w:r w:rsidRPr="00B906CA">
              <w:rPr>
                <w:b/>
                <w:i/>
                <w:sz w:val="24"/>
                <w:szCs w:val="24"/>
                <w:highlight w:val="white"/>
                <w:lang w:val="uk-UA"/>
              </w:rPr>
              <w:t>Уміння:</w:t>
            </w:r>
            <w:r w:rsidRPr="00B906CA">
              <w:rPr>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C1ED3" w:rsidRPr="00B906CA" w:rsidRDefault="007C1ED3" w:rsidP="00B906CA">
            <w:pPr>
              <w:jc w:val="both"/>
              <w:rPr>
                <w:sz w:val="24"/>
                <w:szCs w:val="24"/>
                <w:highlight w:val="white"/>
                <w:lang w:val="uk-UA"/>
              </w:rPr>
            </w:pPr>
            <w:r w:rsidRPr="00B906CA">
              <w:rPr>
                <w:b/>
                <w:i/>
                <w:sz w:val="24"/>
                <w:szCs w:val="24"/>
                <w:highlight w:val="white"/>
                <w:lang w:val="uk-UA"/>
              </w:rPr>
              <w:t>Ставлення:</w:t>
            </w:r>
            <w:r w:rsidR="00656CD9">
              <w:rPr>
                <w:b/>
                <w:i/>
                <w:sz w:val="24"/>
                <w:szCs w:val="24"/>
                <w:lang w:val="uk-UA"/>
              </w:rPr>
              <w:t xml:space="preserve"> </w:t>
            </w:r>
            <w:r w:rsidRPr="00B906CA">
              <w:rPr>
                <w:sz w:val="24"/>
                <w:szCs w:val="24"/>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C1ED3" w:rsidRPr="00B906CA" w:rsidRDefault="007C1ED3" w:rsidP="00B906CA">
            <w:pPr>
              <w:jc w:val="both"/>
              <w:rPr>
                <w:sz w:val="24"/>
                <w:szCs w:val="24"/>
                <w:highlight w:val="white"/>
                <w:lang w:val="uk-UA"/>
              </w:rPr>
            </w:pPr>
            <w:r w:rsidRPr="00B906CA">
              <w:rPr>
                <w:b/>
                <w:i/>
                <w:sz w:val="24"/>
                <w:szCs w:val="24"/>
                <w:highlight w:val="white"/>
                <w:lang w:val="uk-UA"/>
              </w:rPr>
              <w:t>Навчальні ресурси:</w:t>
            </w:r>
            <w:r w:rsidRPr="00B906CA">
              <w:rPr>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353E92" w:rsidRPr="00B906CA" w:rsidRDefault="0027142F" w:rsidP="00E42B40">
      <w:pPr>
        <w:spacing w:before="120" w:line="340" w:lineRule="exact"/>
        <w:ind w:firstLine="709"/>
        <w:jc w:val="both"/>
        <w:rPr>
          <w:b/>
          <w:bCs/>
          <w:sz w:val="28"/>
          <w:szCs w:val="28"/>
          <w:lang w:val="uk-UA" w:eastAsia="ru-RU"/>
        </w:rPr>
      </w:pPr>
      <w:r w:rsidRPr="00B906CA">
        <w:rPr>
          <w:rFonts w:eastAsia="Arial"/>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B906CA">
        <w:rPr>
          <w:rFonts w:eastAsia="Arial"/>
          <w:sz w:val="28"/>
          <w:szCs w:val="28"/>
          <w:highlight w:val="white"/>
          <w:lang w:val="uk-UA" w:eastAsia="uk-UA"/>
        </w:rPr>
        <w:t>компетентностей</w:t>
      </w:r>
      <w:proofErr w:type="spellEnd"/>
      <w:r w:rsidRPr="00B906CA">
        <w:rPr>
          <w:rFonts w:eastAsia="Arial"/>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w:t>
      </w:r>
      <w:proofErr w:type="spellStart"/>
      <w:r w:rsidRPr="00B906CA">
        <w:rPr>
          <w:rFonts w:eastAsia="Arial"/>
          <w:sz w:val="28"/>
          <w:szCs w:val="28"/>
          <w:highlight w:val="white"/>
          <w:lang w:val="uk-UA" w:eastAsia="uk-UA"/>
        </w:rPr>
        <w:t>наформування</w:t>
      </w:r>
      <w:proofErr w:type="spellEnd"/>
      <w:r w:rsidRPr="00B906CA">
        <w:rPr>
          <w:rFonts w:eastAsia="Arial"/>
          <w:sz w:val="28"/>
          <w:szCs w:val="28"/>
          <w:highlight w:val="white"/>
          <w:lang w:val="uk-UA" w:eastAsia="uk-UA"/>
        </w:rPr>
        <w:t xml:space="preserve"> в учнів здатності застосовувати знання й уміння у реальних життєвих ситуаціях. </w:t>
      </w:r>
      <w:r w:rsidRPr="00B906CA">
        <w:rPr>
          <w:rFonts w:cs="Arial"/>
          <w:sz w:val="28"/>
          <w:szCs w:val="28"/>
          <w:highlight w:val="white"/>
          <w:lang w:val="uk-UA" w:eastAsia="uk-UA"/>
        </w:rPr>
        <w:t xml:space="preserve">Наскрізні лінії є засобом інтеграції ключових і </w:t>
      </w:r>
      <w:proofErr w:type="spellStart"/>
      <w:r w:rsidRPr="00B906CA">
        <w:rPr>
          <w:rFonts w:cs="Arial"/>
          <w:sz w:val="28"/>
          <w:szCs w:val="28"/>
          <w:highlight w:val="white"/>
          <w:lang w:val="uk-UA" w:eastAsia="uk-UA"/>
        </w:rPr>
        <w:t>загальнопредметних</w:t>
      </w:r>
      <w:proofErr w:type="spellEnd"/>
      <w:r w:rsidRPr="00B906CA">
        <w:rPr>
          <w:rFonts w:cs="Arial"/>
          <w:sz w:val="28"/>
          <w:szCs w:val="28"/>
          <w:highlight w:val="white"/>
          <w:lang w:val="uk-UA" w:eastAsia="uk-UA"/>
        </w:rPr>
        <w:t xml:space="preserve"> </w:t>
      </w:r>
      <w:proofErr w:type="spellStart"/>
      <w:r w:rsidRPr="00B906CA">
        <w:rPr>
          <w:rFonts w:cs="Arial"/>
          <w:sz w:val="28"/>
          <w:szCs w:val="28"/>
          <w:highlight w:val="white"/>
          <w:lang w:val="uk-UA" w:eastAsia="uk-UA"/>
        </w:rPr>
        <w:t>компетентностей</w:t>
      </w:r>
      <w:proofErr w:type="spellEnd"/>
      <w:r w:rsidRPr="00B906CA">
        <w:rPr>
          <w:rFonts w:cs="Arial"/>
          <w:sz w:val="28"/>
          <w:szCs w:val="28"/>
          <w:highlight w:val="white"/>
          <w:lang w:val="uk-UA" w:eastAsia="uk-UA"/>
        </w:rPr>
        <w:t>, окремих предметів та предметних циклів</w:t>
      </w:r>
      <w:r w:rsidRPr="00B906CA">
        <w:rPr>
          <w:rFonts w:cs="Arial"/>
          <w:sz w:val="28"/>
          <w:szCs w:val="28"/>
          <w:lang w:val="uk-UA" w:eastAsia="uk-UA"/>
        </w:rPr>
        <w:t>.</w:t>
      </w:r>
    </w:p>
    <w:p w:rsidR="0027142F" w:rsidRPr="00B906CA" w:rsidRDefault="0027142F" w:rsidP="0027142F">
      <w:pPr>
        <w:ind w:firstLine="709"/>
        <w:jc w:val="both"/>
        <w:rPr>
          <w:rFonts w:cs="Arial"/>
          <w:sz w:val="28"/>
          <w:szCs w:val="28"/>
          <w:highlight w:val="white"/>
          <w:lang w:val="uk-UA" w:eastAsia="uk-UA"/>
        </w:rPr>
      </w:pPr>
      <w:r w:rsidRPr="00B906CA">
        <w:rPr>
          <w:rFonts w:cs="Arial"/>
          <w:sz w:val="28"/>
          <w:szCs w:val="28"/>
          <w:highlight w:val="white"/>
          <w:lang w:val="uk-UA" w:eastAsia="uk-UA"/>
        </w:rPr>
        <w:t xml:space="preserve">Наскрізні лінії є соціально значимими </w:t>
      </w:r>
      <w:proofErr w:type="spellStart"/>
      <w:r w:rsidRPr="00B906CA">
        <w:rPr>
          <w:rFonts w:cs="Arial"/>
          <w:sz w:val="28"/>
          <w:szCs w:val="28"/>
          <w:highlight w:val="white"/>
          <w:lang w:val="uk-UA" w:eastAsia="uk-UA"/>
        </w:rPr>
        <w:t>надпредметними</w:t>
      </w:r>
      <w:proofErr w:type="spellEnd"/>
      <w:r w:rsidRPr="00B906CA">
        <w:rPr>
          <w:rFonts w:cs="Arial"/>
          <w:sz w:val="28"/>
          <w:szCs w:val="28"/>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B906CA" w:rsidRPr="00B906CA" w:rsidRDefault="00B906CA" w:rsidP="0027142F">
      <w:pPr>
        <w:ind w:firstLine="709"/>
        <w:jc w:val="both"/>
        <w:rPr>
          <w:rFonts w:cs="Arial"/>
          <w:sz w:val="16"/>
          <w:szCs w:val="16"/>
          <w:highlight w:val="white"/>
          <w:lang w:val="uk-UA" w:eastAsia="uk-UA"/>
        </w:rPr>
      </w:pPr>
    </w:p>
    <w:tbl>
      <w:tblPr>
        <w:tblStyle w:val="ab"/>
        <w:tblW w:w="0" w:type="auto"/>
        <w:tblLook w:val="04A0" w:firstRow="1" w:lastRow="0" w:firstColumn="1" w:lastColumn="0" w:noHBand="0" w:noVBand="1"/>
      </w:tblPr>
      <w:tblGrid>
        <w:gridCol w:w="2089"/>
        <w:gridCol w:w="7481"/>
      </w:tblGrid>
      <w:tr w:rsidR="00B906CA" w:rsidRPr="00B906CA" w:rsidTr="00B906CA">
        <w:tc>
          <w:tcPr>
            <w:tcW w:w="1951" w:type="dxa"/>
            <w:vAlign w:val="center"/>
          </w:tcPr>
          <w:p w:rsidR="00B906CA" w:rsidRPr="00B906CA" w:rsidRDefault="00B906CA" w:rsidP="00CC3CB0">
            <w:pPr>
              <w:spacing w:line="360" w:lineRule="auto"/>
              <w:jc w:val="center"/>
              <w:rPr>
                <w:b/>
                <w:sz w:val="24"/>
                <w:szCs w:val="24"/>
                <w:lang w:val="uk-UA"/>
              </w:rPr>
            </w:pPr>
            <w:r w:rsidRPr="00B906CA">
              <w:rPr>
                <w:b/>
                <w:sz w:val="24"/>
                <w:szCs w:val="24"/>
                <w:lang w:val="uk-UA"/>
              </w:rPr>
              <w:t>Наскрізна лінія</w:t>
            </w:r>
          </w:p>
        </w:tc>
        <w:tc>
          <w:tcPr>
            <w:tcW w:w="7619" w:type="dxa"/>
            <w:vAlign w:val="center"/>
          </w:tcPr>
          <w:p w:rsidR="00B906CA" w:rsidRPr="00B906CA" w:rsidRDefault="00B906CA" w:rsidP="00CC3CB0">
            <w:pPr>
              <w:spacing w:line="360" w:lineRule="auto"/>
              <w:jc w:val="center"/>
              <w:rPr>
                <w:b/>
                <w:sz w:val="24"/>
                <w:szCs w:val="24"/>
                <w:lang w:val="uk-UA"/>
              </w:rPr>
            </w:pPr>
            <w:r w:rsidRPr="00B906CA">
              <w:rPr>
                <w:b/>
                <w:sz w:val="24"/>
                <w:szCs w:val="24"/>
                <w:highlight w:val="white"/>
                <w:lang w:val="uk-UA"/>
              </w:rPr>
              <w:t>Коротка характеристика</w:t>
            </w:r>
          </w:p>
        </w:tc>
      </w:tr>
      <w:tr w:rsidR="00B906CA" w:rsidRPr="00B906CA" w:rsidTr="00B906CA">
        <w:tc>
          <w:tcPr>
            <w:tcW w:w="1951" w:type="dxa"/>
          </w:tcPr>
          <w:p w:rsidR="00B906CA" w:rsidRPr="00E42B40" w:rsidRDefault="00B906CA" w:rsidP="00B906CA">
            <w:pPr>
              <w:pStyle w:val="a8"/>
              <w:rPr>
                <w:b/>
                <w:caps w:val="0"/>
                <w:sz w:val="24"/>
                <w:szCs w:val="24"/>
                <w:highlight w:val="white"/>
              </w:rPr>
            </w:pPr>
            <w:r w:rsidRPr="00E42B40">
              <w:rPr>
                <w:b/>
                <w:caps w:val="0"/>
                <w:sz w:val="24"/>
                <w:szCs w:val="24"/>
                <w:highlight w:val="white"/>
              </w:rPr>
              <w:t>Екологічна безпека</w:t>
            </w:r>
          </w:p>
          <w:p w:rsidR="00B906CA" w:rsidRPr="00E42B40" w:rsidRDefault="00B906CA" w:rsidP="00B906CA">
            <w:pPr>
              <w:pStyle w:val="a8"/>
              <w:rPr>
                <w:b/>
                <w:caps w:val="0"/>
                <w:sz w:val="24"/>
                <w:szCs w:val="24"/>
              </w:rPr>
            </w:pPr>
            <w:r w:rsidRPr="00E42B40">
              <w:rPr>
                <w:b/>
                <w:caps w:val="0"/>
                <w:sz w:val="24"/>
                <w:szCs w:val="24"/>
                <w:highlight w:val="white"/>
              </w:rPr>
              <w:t>й сталий розвиток</w:t>
            </w:r>
          </w:p>
        </w:tc>
        <w:tc>
          <w:tcPr>
            <w:tcW w:w="7619" w:type="dxa"/>
          </w:tcPr>
          <w:p w:rsidR="00B906CA" w:rsidRPr="00B906CA" w:rsidRDefault="00B906CA" w:rsidP="00B906CA">
            <w:pPr>
              <w:ind w:firstLine="318"/>
              <w:jc w:val="both"/>
              <w:rPr>
                <w:sz w:val="24"/>
                <w:szCs w:val="24"/>
                <w:highlight w:val="white"/>
                <w:lang w:val="uk-UA"/>
              </w:rPr>
            </w:pPr>
            <w:r w:rsidRPr="00B906CA">
              <w:rPr>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B906CA" w:rsidRDefault="00B906CA" w:rsidP="00B906CA">
            <w:pPr>
              <w:ind w:firstLine="318"/>
              <w:jc w:val="both"/>
              <w:rPr>
                <w:sz w:val="24"/>
                <w:szCs w:val="24"/>
                <w:highlight w:val="white"/>
                <w:lang w:val="uk-UA"/>
              </w:rPr>
            </w:pPr>
            <w:r w:rsidRPr="00B906CA">
              <w:rPr>
                <w:sz w:val="24"/>
                <w:szCs w:val="2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B906CA">
              <w:rPr>
                <w:sz w:val="24"/>
                <w:szCs w:val="24"/>
                <w:highlight w:val="white"/>
                <w:lang w:val="uk-UA"/>
              </w:rPr>
              <w:t>уроки</w:t>
            </w:r>
            <w:proofErr w:type="spellEnd"/>
            <w:r w:rsidRPr="00B906CA">
              <w:rPr>
                <w:sz w:val="24"/>
                <w:szCs w:val="24"/>
                <w:highlight w:val="white"/>
                <w:lang w:val="uk-UA"/>
              </w:rPr>
              <w:t xml:space="preserve"> на відкритому повітрі. </w:t>
            </w:r>
          </w:p>
          <w:p w:rsidR="00CC3CB0" w:rsidRPr="00CC3CB0" w:rsidRDefault="00CC3CB0" w:rsidP="00B906CA">
            <w:pPr>
              <w:ind w:firstLine="318"/>
              <w:jc w:val="both"/>
              <w:rPr>
                <w:sz w:val="16"/>
                <w:szCs w:val="16"/>
                <w:highlight w:val="white"/>
                <w:lang w:val="uk-UA"/>
              </w:rPr>
            </w:pPr>
          </w:p>
        </w:tc>
      </w:tr>
      <w:tr w:rsidR="00B906CA" w:rsidRPr="00B906CA" w:rsidTr="00B906CA">
        <w:tc>
          <w:tcPr>
            <w:tcW w:w="1951" w:type="dxa"/>
          </w:tcPr>
          <w:p w:rsidR="00B906CA" w:rsidRPr="00E42B40" w:rsidRDefault="00B906CA" w:rsidP="00B906CA">
            <w:pPr>
              <w:jc w:val="center"/>
              <w:rPr>
                <w:rFonts w:cs="Arial"/>
                <w:b/>
                <w:sz w:val="28"/>
                <w:szCs w:val="28"/>
                <w:highlight w:val="white"/>
                <w:lang w:val="uk-UA" w:eastAsia="uk-UA"/>
              </w:rPr>
            </w:pPr>
            <w:r w:rsidRPr="00E42B40">
              <w:rPr>
                <w:b/>
                <w:sz w:val="24"/>
                <w:szCs w:val="24"/>
                <w:highlight w:val="white"/>
                <w:lang w:val="uk-UA"/>
              </w:rPr>
              <w:t>Громадянська відповідальність</w:t>
            </w:r>
          </w:p>
        </w:tc>
        <w:tc>
          <w:tcPr>
            <w:tcW w:w="7619" w:type="dxa"/>
          </w:tcPr>
          <w:p w:rsidR="00B906CA" w:rsidRPr="00B906CA" w:rsidRDefault="00B906CA" w:rsidP="00B906CA">
            <w:pPr>
              <w:ind w:firstLine="317"/>
              <w:jc w:val="both"/>
              <w:rPr>
                <w:sz w:val="24"/>
                <w:szCs w:val="24"/>
                <w:highlight w:val="white"/>
                <w:lang w:val="uk-UA"/>
              </w:rPr>
            </w:pPr>
            <w:r w:rsidRPr="00B906CA">
              <w:rPr>
                <w:sz w:val="24"/>
                <w:szCs w:val="24"/>
                <w:highlight w:val="white"/>
                <w:lang w:val="uk-UA"/>
              </w:rPr>
              <w:t xml:space="preserve">Сприятиме формуванню відповідального члена громади і суспільства, </w:t>
            </w:r>
            <w:r w:rsidR="00C60578">
              <w:rPr>
                <w:sz w:val="24"/>
                <w:szCs w:val="24"/>
                <w:highlight w:val="white"/>
                <w:lang w:val="uk-UA"/>
              </w:rPr>
              <w:t xml:space="preserve">що розуміє принципи </w:t>
            </w:r>
            <w:r w:rsidRPr="00B906CA">
              <w:rPr>
                <w:sz w:val="24"/>
                <w:szCs w:val="24"/>
                <w:highlight w:val="white"/>
                <w:lang w:val="uk-UA"/>
              </w:rPr>
              <w:t xml:space="preserve">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B906CA" w:rsidRPr="00B906CA" w:rsidRDefault="00B906CA" w:rsidP="00B906CA">
            <w:pPr>
              <w:ind w:firstLine="317"/>
              <w:jc w:val="both"/>
              <w:rPr>
                <w:sz w:val="24"/>
                <w:szCs w:val="24"/>
                <w:highlight w:val="white"/>
                <w:lang w:val="uk-UA"/>
              </w:rPr>
            </w:pPr>
            <w:r w:rsidRPr="00B906CA">
              <w:rPr>
                <w:sz w:val="24"/>
                <w:szCs w:val="24"/>
                <w:highlight w:val="white"/>
                <w:lang w:val="uk-UA"/>
              </w:rPr>
              <w:lastRenderedPageBreak/>
              <w:t>Вивчення окремого предмета має викликати в учнів якомога більше позитивних емоцій, а її зміст – бути націленим на виховання порядност</w:t>
            </w:r>
            <w:r w:rsidR="00C60578">
              <w:rPr>
                <w:sz w:val="24"/>
                <w:szCs w:val="24"/>
                <w:highlight w:val="white"/>
                <w:lang w:val="uk-UA"/>
              </w:rPr>
              <w:t xml:space="preserve">і, старанності, </w:t>
            </w:r>
            <w:r w:rsidRPr="00B906CA">
              <w:rPr>
                <w:sz w:val="24"/>
                <w:szCs w:val="24"/>
                <w:highlight w:val="white"/>
                <w:lang w:val="uk-UA"/>
              </w:rPr>
              <w:t>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B906CA" w:rsidRPr="00593B4F" w:rsidTr="00B906CA">
        <w:tc>
          <w:tcPr>
            <w:tcW w:w="1951" w:type="dxa"/>
          </w:tcPr>
          <w:p w:rsidR="00B906CA" w:rsidRPr="00E42B40" w:rsidRDefault="00B906CA" w:rsidP="00B906CA">
            <w:pPr>
              <w:jc w:val="center"/>
              <w:rPr>
                <w:b/>
                <w:sz w:val="24"/>
                <w:szCs w:val="24"/>
                <w:lang w:val="uk-UA"/>
              </w:rPr>
            </w:pPr>
            <w:r w:rsidRPr="00E42B40">
              <w:rPr>
                <w:b/>
                <w:sz w:val="24"/>
                <w:szCs w:val="24"/>
                <w:highlight w:val="white"/>
                <w:lang w:val="uk-UA"/>
              </w:rPr>
              <w:lastRenderedPageBreak/>
              <w:t>Здоров’я і безпека</w:t>
            </w:r>
          </w:p>
        </w:tc>
        <w:tc>
          <w:tcPr>
            <w:tcW w:w="7619" w:type="dxa"/>
          </w:tcPr>
          <w:p w:rsidR="00B906CA" w:rsidRPr="00B906CA" w:rsidRDefault="00B906CA" w:rsidP="00B906CA">
            <w:pPr>
              <w:ind w:firstLine="317"/>
              <w:jc w:val="both"/>
              <w:rPr>
                <w:sz w:val="24"/>
                <w:szCs w:val="24"/>
                <w:highlight w:val="white"/>
                <w:lang w:val="uk-UA"/>
              </w:rPr>
            </w:pPr>
            <w:r w:rsidRPr="00B906CA">
              <w:rPr>
                <w:sz w:val="24"/>
                <w:szCs w:val="24"/>
                <w:highlight w:val="white"/>
                <w:lang w:val="uk-UA"/>
              </w:rPr>
              <w:t xml:space="preserve">Завданням наскрізної лінії є становлення учня як </w:t>
            </w:r>
            <w:proofErr w:type="spellStart"/>
            <w:r w:rsidRPr="00B906CA">
              <w:rPr>
                <w:sz w:val="24"/>
                <w:szCs w:val="24"/>
                <w:highlight w:val="white"/>
                <w:lang w:val="uk-UA"/>
              </w:rPr>
              <w:t>емоційно</w:t>
            </w:r>
            <w:proofErr w:type="spellEnd"/>
            <w:r w:rsidRPr="00B906CA">
              <w:rPr>
                <w:sz w:val="24"/>
                <w:szCs w:val="24"/>
                <w:highlight w:val="white"/>
                <w:lang w:val="uk-UA"/>
              </w:rPr>
              <w:t xml:space="preserve"> стійкого члена суспільства, здатного вести здоровий спосіб життя і формувати навколо себе безпечне життєве середовище. </w:t>
            </w:r>
          </w:p>
          <w:p w:rsidR="00B906CA" w:rsidRPr="00B906CA" w:rsidRDefault="00B906CA" w:rsidP="00B906CA">
            <w:pPr>
              <w:ind w:firstLine="317"/>
              <w:jc w:val="both"/>
              <w:rPr>
                <w:b/>
                <w:sz w:val="24"/>
                <w:szCs w:val="24"/>
                <w:lang w:val="uk-UA"/>
              </w:rPr>
            </w:pPr>
            <w:r w:rsidRPr="00B906CA">
              <w:rPr>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B906CA" w:rsidRPr="00593B4F" w:rsidTr="00B906CA">
        <w:tc>
          <w:tcPr>
            <w:tcW w:w="1951" w:type="dxa"/>
          </w:tcPr>
          <w:p w:rsidR="00B906CA" w:rsidRPr="00E42B40" w:rsidRDefault="00B906CA" w:rsidP="00B906CA">
            <w:pPr>
              <w:jc w:val="center"/>
              <w:rPr>
                <w:b/>
                <w:sz w:val="24"/>
                <w:szCs w:val="24"/>
                <w:highlight w:val="white"/>
                <w:lang w:val="uk-UA"/>
              </w:rPr>
            </w:pPr>
            <w:r w:rsidRPr="00E42B40">
              <w:rPr>
                <w:b/>
                <w:sz w:val="24"/>
                <w:szCs w:val="24"/>
                <w:highlight w:val="white"/>
                <w:lang w:val="uk-UA"/>
              </w:rPr>
              <w:t>Підприємливість</w:t>
            </w:r>
          </w:p>
          <w:p w:rsidR="00B906CA" w:rsidRPr="00E42B40" w:rsidRDefault="00B906CA" w:rsidP="00B906CA">
            <w:pPr>
              <w:jc w:val="center"/>
              <w:rPr>
                <w:b/>
                <w:sz w:val="24"/>
                <w:szCs w:val="24"/>
                <w:lang w:val="uk-UA"/>
              </w:rPr>
            </w:pPr>
            <w:r w:rsidRPr="00E42B40">
              <w:rPr>
                <w:b/>
                <w:sz w:val="24"/>
                <w:szCs w:val="24"/>
                <w:highlight w:val="white"/>
                <w:lang w:val="uk-UA"/>
              </w:rPr>
              <w:t>і фінансова грамотність</w:t>
            </w:r>
          </w:p>
        </w:tc>
        <w:tc>
          <w:tcPr>
            <w:tcW w:w="7619" w:type="dxa"/>
          </w:tcPr>
          <w:p w:rsidR="00B906CA" w:rsidRPr="00B906CA" w:rsidRDefault="00B906CA" w:rsidP="00B906CA">
            <w:pPr>
              <w:ind w:firstLine="317"/>
              <w:jc w:val="both"/>
              <w:rPr>
                <w:sz w:val="24"/>
                <w:szCs w:val="24"/>
                <w:highlight w:val="white"/>
                <w:lang w:val="uk-UA"/>
              </w:rPr>
            </w:pPr>
            <w:r w:rsidRPr="00B906CA">
              <w:rPr>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B906CA" w:rsidRPr="00B906CA" w:rsidRDefault="00B906CA" w:rsidP="00B906CA">
            <w:pPr>
              <w:ind w:firstLine="317"/>
              <w:jc w:val="both"/>
              <w:rPr>
                <w:b/>
                <w:sz w:val="24"/>
                <w:szCs w:val="24"/>
                <w:lang w:val="uk-UA"/>
              </w:rPr>
            </w:pPr>
            <w:r w:rsidRPr="00B906CA">
              <w:rPr>
                <w:sz w:val="24"/>
                <w:szCs w:val="24"/>
                <w:highlight w:val="white"/>
                <w:lang w:val="uk-UA"/>
              </w:rPr>
              <w:t>Ця н</w:t>
            </w:r>
            <w:r w:rsidR="00C60578">
              <w:rPr>
                <w:sz w:val="24"/>
                <w:szCs w:val="24"/>
                <w:highlight w:val="white"/>
                <w:lang w:val="uk-UA"/>
              </w:rPr>
              <w:t>аскрізна лінія пов'язана з розв’</w:t>
            </w:r>
            <w:r w:rsidRPr="00B906CA">
              <w:rPr>
                <w:sz w:val="24"/>
                <w:szCs w:val="24"/>
                <w:highlight w:val="white"/>
                <w:lang w:val="uk-UA"/>
              </w:rPr>
              <w:t xml:space="preserve">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CA7759" w:rsidRPr="00C60578" w:rsidRDefault="00CA7759" w:rsidP="0027142F">
      <w:pPr>
        <w:pStyle w:val="a8"/>
        <w:jc w:val="left"/>
        <w:rPr>
          <w:b/>
          <w:sz w:val="16"/>
          <w:szCs w:val="16"/>
        </w:rPr>
      </w:pPr>
    </w:p>
    <w:p w:rsidR="004515C4" w:rsidRPr="00B906CA" w:rsidRDefault="0027142F" w:rsidP="00580F36">
      <w:pPr>
        <w:pStyle w:val="a8"/>
        <w:ind w:firstLine="709"/>
        <w:jc w:val="both"/>
        <w:rPr>
          <w:b/>
          <w:caps w:val="0"/>
          <w:sz w:val="24"/>
          <w:szCs w:val="24"/>
        </w:rPr>
      </w:pPr>
      <w:r w:rsidRPr="00B906CA">
        <w:rPr>
          <w:caps w:val="0"/>
          <w:sz w:val="28"/>
          <w:szCs w:val="28"/>
          <w:highlight w:val="white"/>
        </w:rPr>
        <w:t xml:space="preserve">Необхідною умовою формування </w:t>
      </w:r>
      <w:proofErr w:type="spellStart"/>
      <w:r w:rsidRPr="00B906CA">
        <w:rPr>
          <w:caps w:val="0"/>
          <w:sz w:val="28"/>
          <w:szCs w:val="28"/>
          <w:highlight w:val="white"/>
        </w:rPr>
        <w:t>компетентностей</w:t>
      </w:r>
      <w:proofErr w:type="spellEnd"/>
      <w:r w:rsidRPr="00B906CA">
        <w:rPr>
          <w:caps w:val="0"/>
          <w:sz w:val="28"/>
          <w:szCs w:val="28"/>
          <w:highlight w:val="white"/>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w:t>
      </w:r>
    </w:p>
    <w:p w:rsidR="00656CD9" w:rsidRDefault="00656CD9" w:rsidP="003316C8">
      <w:pPr>
        <w:spacing w:line="340" w:lineRule="exact"/>
        <w:rPr>
          <w:b/>
          <w:bCs/>
          <w:sz w:val="28"/>
          <w:szCs w:val="28"/>
          <w:lang w:val="uk-UA" w:eastAsia="ru-RU"/>
        </w:rPr>
      </w:pPr>
    </w:p>
    <w:p w:rsidR="00FF2076" w:rsidRDefault="00FF2076" w:rsidP="003316C8">
      <w:pPr>
        <w:spacing w:line="340" w:lineRule="exact"/>
        <w:rPr>
          <w:b/>
          <w:bCs/>
          <w:sz w:val="28"/>
          <w:szCs w:val="28"/>
          <w:lang w:val="uk-UA" w:eastAsia="ru-RU"/>
        </w:rPr>
      </w:pPr>
      <w:r>
        <w:rPr>
          <w:b/>
          <w:bCs/>
          <w:sz w:val="28"/>
          <w:szCs w:val="28"/>
          <w:lang w:val="uk-UA" w:eastAsia="ru-RU"/>
        </w:rPr>
        <w:t xml:space="preserve">Розділ 7 .  </w:t>
      </w:r>
      <w:r w:rsidR="00994E24" w:rsidRPr="00B906CA">
        <w:rPr>
          <w:b/>
          <w:bCs/>
          <w:sz w:val="28"/>
          <w:szCs w:val="28"/>
          <w:lang w:val="uk-UA" w:eastAsia="ru-RU"/>
        </w:rPr>
        <w:t>Осві</w:t>
      </w:r>
      <w:r w:rsidR="003316C8">
        <w:rPr>
          <w:b/>
          <w:bCs/>
          <w:sz w:val="28"/>
          <w:szCs w:val="28"/>
          <w:lang w:val="uk-UA" w:eastAsia="ru-RU"/>
        </w:rPr>
        <w:t>тня програма інклюзивної освіти</w:t>
      </w:r>
    </w:p>
    <w:p w:rsidR="00C60578" w:rsidRPr="003316C8" w:rsidRDefault="00C60578" w:rsidP="003316C8">
      <w:pPr>
        <w:spacing w:line="340" w:lineRule="exact"/>
        <w:rPr>
          <w:b/>
          <w:bCs/>
          <w:sz w:val="28"/>
          <w:szCs w:val="28"/>
          <w:lang w:val="uk-UA" w:eastAsia="ru-RU"/>
        </w:rPr>
      </w:pPr>
    </w:p>
    <w:p w:rsidR="0035653F" w:rsidRPr="00B906CA" w:rsidRDefault="0035653F" w:rsidP="00C60578">
      <w:pPr>
        <w:shd w:val="clear" w:color="auto" w:fill="FFFFFF"/>
        <w:suppressAutoHyphens w:val="0"/>
        <w:spacing w:line="340" w:lineRule="exact"/>
        <w:ind w:firstLine="709"/>
        <w:jc w:val="both"/>
        <w:rPr>
          <w:sz w:val="28"/>
          <w:szCs w:val="28"/>
          <w:lang w:val="uk-UA"/>
        </w:rPr>
      </w:pPr>
      <w:r w:rsidRPr="00B906CA">
        <w:rPr>
          <w:sz w:val="28"/>
          <w:szCs w:val="28"/>
          <w:lang w:val="uk-UA"/>
        </w:rPr>
        <w:t xml:space="preserve">Метою інклюзивної освіти є </w:t>
      </w:r>
      <w:r w:rsidR="00A23A94" w:rsidRPr="00B906CA">
        <w:rPr>
          <w:sz w:val="28"/>
          <w:szCs w:val="28"/>
          <w:lang w:val="uk-UA"/>
        </w:rPr>
        <w:t xml:space="preserve">забезпечення рівного доступу до якісної освіти дітям з особливими освітніми потребами шляхом </w:t>
      </w:r>
      <w:r w:rsidRPr="00B906CA">
        <w:rPr>
          <w:sz w:val="28"/>
          <w:szCs w:val="28"/>
          <w:lang w:val="uk-UA"/>
        </w:rPr>
        <w:t xml:space="preserve">організації їх навчання </w:t>
      </w:r>
      <w:r w:rsidR="00A23A94" w:rsidRPr="00B906CA">
        <w:rPr>
          <w:sz w:val="28"/>
          <w:szCs w:val="28"/>
          <w:lang w:val="uk-UA"/>
        </w:rPr>
        <w:t>на основі застосування особистісно орієнтованих методів навчання, з урахуванням індивідуальних особливостей навчально-пізнавальної діяльності таких дітей.</w:t>
      </w:r>
    </w:p>
    <w:p w:rsidR="0035653F" w:rsidRPr="00FF2076" w:rsidRDefault="00D549C7" w:rsidP="003316C8">
      <w:pPr>
        <w:shd w:val="clear" w:color="auto" w:fill="FFFFFF"/>
        <w:suppressAutoHyphens w:val="0"/>
        <w:spacing w:before="120" w:line="340" w:lineRule="exact"/>
        <w:ind w:firstLine="709"/>
        <w:jc w:val="both"/>
        <w:rPr>
          <w:b/>
          <w:i/>
          <w:sz w:val="28"/>
          <w:szCs w:val="28"/>
          <w:lang w:val="uk-UA"/>
        </w:rPr>
      </w:pPr>
      <w:r w:rsidRPr="00FF2076">
        <w:rPr>
          <w:b/>
          <w:i/>
          <w:sz w:val="28"/>
          <w:szCs w:val="28"/>
          <w:lang w:val="uk-UA" w:eastAsia="ru-RU"/>
        </w:rPr>
        <w:t>Основними</w:t>
      </w:r>
      <w:r w:rsidR="0035653F" w:rsidRPr="00FF2076">
        <w:rPr>
          <w:b/>
          <w:i/>
          <w:sz w:val="28"/>
          <w:szCs w:val="28"/>
          <w:lang w:val="uk-UA" w:eastAsia="ru-RU"/>
        </w:rPr>
        <w:t xml:space="preserve"> завдання</w:t>
      </w:r>
      <w:r w:rsidRPr="00FF2076">
        <w:rPr>
          <w:b/>
          <w:i/>
          <w:sz w:val="28"/>
          <w:szCs w:val="28"/>
          <w:lang w:val="uk-UA" w:eastAsia="ru-RU"/>
        </w:rPr>
        <w:t>ми</w:t>
      </w:r>
      <w:r w:rsidR="0035653F" w:rsidRPr="00FF2076">
        <w:rPr>
          <w:b/>
          <w:i/>
          <w:sz w:val="28"/>
          <w:szCs w:val="28"/>
          <w:lang w:val="uk-UA" w:eastAsia="ru-RU"/>
        </w:rPr>
        <w:t xml:space="preserve"> інклюзивного навчання</w:t>
      </w:r>
      <w:r w:rsidRPr="00FF2076">
        <w:rPr>
          <w:b/>
          <w:i/>
          <w:sz w:val="28"/>
          <w:szCs w:val="28"/>
          <w:lang w:val="uk-UA" w:eastAsia="ru-RU"/>
        </w:rPr>
        <w:t xml:space="preserve"> є</w:t>
      </w:r>
      <w:r w:rsidR="0035653F" w:rsidRPr="00FF2076">
        <w:rPr>
          <w:b/>
          <w:i/>
          <w:sz w:val="28"/>
          <w:szCs w:val="28"/>
          <w:lang w:val="uk-UA" w:eastAsia="ru-RU"/>
        </w:rPr>
        <w:t>:</w:t>
      </w:r>
    </w:p>
    <w:p w:rsidR="0035653F" w:rsidRPr="00B906CA" w:rsidRDefault="0035653F" w:rsidP="00524CC5">
      <w:pPr>
        <w:pStyle w:val="a6"/>
        <w:numPr>
          <w:ilvl w:val="0"/>
          <w:numId w:val="19"/>
        </w:numPr>
        <w:suppressAutoHyphens w:val="0"/>
        <w:spacing w:line="340" w:lineRule="exact"/>
        <w:ind w:left="284" w:hanging="284"/>
        <w:jc w:val="both"/>
        <w:rPr>
          <w:sz w:val="28"/>
          <w:szCs w:val="28"/>
          <w:lang w:val="uk-UA" w:eastAsia="ru-RU"/>
        </w:rPr>
      </w:pPr>
      <w:r w:rsidRPr="00B906CA">
        <w:rPr>
          <w:sz w:val="28"/>
          <w:szCs w:val="28"/>
          <w:lang w:val="uk-UA" w:eastAsia="ru-RU"/>
        </w:rPr>
        <w:t>здобуття дітьми з особливими освітніми потребами освіти відповідного рівня в середовищі здорових однолітків відповідно до Державного стандарту загальної середньої освіти;</w:t>
      </w:r>
    </w:p>
    <w:p w:rsidR="0035653F" w:rsidRPr="00B906CA" w:rsidRDefault="0035653F" w:rsidP="00524CC5">
      <w:pPr>
        <w:pStyle w:val="a6"/>
        <w:numPr>
          <w:ilvl w:val="0"/>
          <w:numId w:val="19"/>
        </w:numPr>
        <w:suppressAutoHyphens w:val="0"/>
        <w:spacing w:line="340" w:lineRule="exact"/>
        <w:ind w:left="284" w:hanging="284"/>
        <w:jc w:val="both"/>
        <w:rPr>
          <w:sz w:val="28"/>
          <w:szCs w:val="28"/>
          <w:lang w:eastAsia="ru-RU"/>
        </w:rPr>
      </w:pPr>
      <w:proofErr w:type="spellStart"/>
      <w:r w:rsidRPr="00B906CA">
        <w:rPr>
          <w:sz w:val="28"/>
          <w:szCs w:val="28"/>
          <w:lang w:eastAsia="ru-RU"/>
        </w:rPr>
        <w:t>реалізувати</w:t>
      </w:r>
      <w:proofErr w:type="spellEnd"/>
      <w:r w:rsidRPr="00B906CA">
        <w:rPr>
          <w:sz w:val="28"/>
          <w:szCs w:val="28"/>
          <w:lang w:eastAsia="ru-RU"/>
        </w:rPr>
        <w:t xml:space="preserve"> принцип </w:t>
      </w:r>
      <w:r w:rsidRPr="00B906CA">
        <w:rPr>
          <w:sz w:val="28"/>
          <w:szCs w:val="28"/>
          <w:lang w:val="uk-UA" w:eastAsia="ru-RU"/>
        </w:rPr>
        <w:t>«</w:t>
      </w:r>
      <w:proofErr w:type="spellStart"/>
      <w:r w:rsidRPr="00B906CA">
        <w:rPr>
          <w:sz w:val="28"/>
          <w:szCs w:val="28"/>
          <w:lang w:eastAsia="ru-RU"/>
        </w:rPr>
        <w:t>навчитися</w:t>
      </w:r>
      <w:proofErr w:type="spellEnd"/>
      <w:r w:rsidRPr="00B906CA">
        <w:rPr>
          <w:sz w:val="28"/>
          <w:szCs w:val="28"/>
          <w:lang w:eastAsia="ru-RU"/>
        </w:rPr>
        <w:t xml:space="preserve"> </w:t>
      </w:r>
      <w:proofErr w:type="spellStart"/>
      <w:r w:rsidRPr="00B906CA">
        <w:rPr>
          <w:sz w:val="28"/>
          <w:szCs w:val="28"/>
          <w:lang w:eastAsia="ru-RU"/>
        </w:rPr>
        <w:t>жити</w:t>
      </w:r>
      <w:proofErr w:type="spellEnd"/>
      <w:r w:rsidRPr="00B906CA">
        <w:rPr>
          <w:sz w:val="28"/>
          <w:szCs w:val="28"/>
          <w:lang w:eastAsia="ru-RU"/>
        </w:rPr>
        <w:t xml:space="preserve"> разом</w:t>
      </w:r>
      <w:r w:rsidRPr="00B906CA">
        <w:rPr>
          <w:sz w:val="28"/>
          <w:szCs w:val="28"/>
          <w:lang w:val="uk-UA" w:eastAsia="ru-RU"/>
        </w:rPr>
        <w:t>»</w:t>
      </w:r>
      <w:r w:rsidR="00E624E3" w:rsidRPr="00B906CA">
        <w:rPr>
          <w:sz w:val="28"/>
          <w:szCs w:val="28"/>
          <w:lang w:eastAsia="ru-RU"/>
        </w:rPr>
        <w:t xml:space="preserve">, </w:t>
      </w:r>
      <w:proofErr w:type="spellStart"/>
      <w:r w:rsidR="00E624E3" w:rsidRPr="00B906CA">
        <w:rPr>
          <w:sz w:val="28"/>
          <w:szCs w:val="28"/>
          <w:lang w:eastAsia="ru-RU"/>
        </w:rPr>
        <w:t>який</w:t>
      </w:r>
      <w:proofErr w:type="spellEnd"/>
      <w:r w:rsidR="00E624E3" w:rsidRPr="00B906CA">
        <w:rPr>
          <w:sz w:val="28"/>
          <w:szCs w:val="28"/>
          <w:lang w:eastAsia="ru-RU"/>
        </w:rPr>
        <w:t xml:space="preserve"> </w:t>
      </w:r>
      <w:proofErr w:type="spellStart"/>
      <w:r w:rsidR="00E624E3" w:rsidRPr="00B906CA">
        <w:rPr>
          <w:rStyle w:val="st1"/>
          <w:sz w:val="28"/>
          <w:szCs w:val="28"/>
        </w:rPr>
        <w:t>ґ</w:t>
      </w:r>
      <w:r w:rsidR="00E624E3" w:rsidRPr="00B906CA">
        <w:rPr>
          <w:sz w:val="28"/>
          <w:szCs w:val="28"/>
          <w:lang w:eastAsia="ru-RU"/>
        </w:rPr>
        <w:t>рунтуєт</w:t>
      </w:r>
      <w:proofErr w:type="spellEnd"/>
      <w:r w:rsidR="00E624E3" w:rsidRPr="00B906CA">
        <w:rPr>
          <w:sz w:val="28"/>
          <w:szCs w:val="28"/>
          <w:lang w:val="uk-UA" w:eastAsia="ru-RU"/>
        </w:rPr>
        <w:t>ь</w:t>
      </w:r>
      <w:proofErr w:type="spellStart"/>
      <w:r w:rsidRPr="00B906CA">
        <w:rPr>
          <w:sz w:val="28"/>
          <w:szCs w:val="28"/>
          <w:lang w:eastAsia="ru-RU"/>
        </w:rPr>
        <w:t>ся</w:t>
      </w:r>
      <w:proofErr w:type="spellEnd"/>
      <w:r w:rsidRPr="00B906CA">
        <w:rPr>
          <w:sz w:val="28"/>
          <w:szCs w:val="28"/>
          <w:lang w:eastAsia="ru-RU"/>
        </w:rPr>
        <w:t xml:space="preserve"> на принципах </w:t>
      </w:r>
      <w:proofErr w:type="spellStart"/>
      <w:r w:rsidRPr="00B906CA">
        <w:rPr>
          <w:sz w:val="28"/>
          <w:szCs w:val="28"/>
          <w:lang w:eastAsia="ru-RU"/>
        </w:rPr>
        <w:t>гуманістичної</w:t>
      </w:r>
      <w:proofErr w:type="spellEnd"/>
      <w:r w:rsidRPr="00B906CA">
        <w:rPr>
          <w:sz w:val="28"/>
          <w:szCs w:val="28"/>
          <w:lang w:eastAsia="ru-RU"/>
        </w:rPr>
        <w:t xml:space="preserve"> </w:t>
      </w:r>
      <w:proofErr w:type="spellStart"/>
      <w:r w:rsidRPr="00B906CA">
        <w:rPr>
          <w:sz w:val="28"/>
          <w:szCs w:val="28"/>
          <w:lang w:eastAsia="ru-RU"/>
        </w:rPr>
        <w:t>педагогіки</w:t>
      </w:r>
      <w:proofErr w:type="spellEnd"/>
      <w:r w:rsidRPr="00B906CA">
        <w:rPr>
          <w:sz w:val="28"/>
          <w:szCs w:val="28"/>
          <w:lang w:eastAsia="ru-RU"/>
        </w:rPr>
        <w:t>;</w:t>
      </w:r>
    </w:p>
    <w:p w:rsidR="0035653F" w:rsidRPr="00204969" w:rsidRDefault="0035653F" w:rsidP="00524CC5">
      <w:pPr>
        <w:pStyle w:val="a6"/>
        <w:numPr>
          <w:ilvl w:val="0"/>
          <w:numId w:val="19"/>
        </w:numPr>
        <w:suppressAutoHyphens w:val="0"/>
        <w:spacing w:line="340" w:lineRule="exact"/>
        <w:ind w:left="284" w:hanging="284"/>
        <w:jc w:val="both"/>
        <w:rPr>
          <w:sz w:val="28"/>
          <w:szCs w:val="28"/>
          <w:lang w:val="uk-UA" w:eastAsia="ru-RU"/>
        </w:rPr>
      </w:pPr>
      <w:r w:rsidRPr="00204969">
        <w:rPr>
          <w:sz w:val="28"/>
          <w:szCs w:val="28"/>
          <w:lang w:val="uk-UA" w:eastAsia="ru-RU"/>
        </w:rPr>
        <w:t xml:space="preserve">забезпечення різнобічного розвитку дітей, реалізація їх здібностей; створення </w:t>
      </w:r>
      <w:proofErr w:type="spellStart"/>
      <w:r w:rsidRPr="00204969">
        <w:rPr>
          <w:sz w:val="28"/>
          <w:szCs w:val="28"/>
          <w:lang w:val="uk-UA" w:eastAsia="ru-RU"/>
        </w:rPr>
        <w:t>освітньо</w:t>
      </w:r>
      <w:proofErr w:type="spellEnd"/>
      <w:r w:rsidRPr="00204969">
        <w:rPr>
          <w:sz w:val="28"/>
          <w:szCs w:val="28"/>
          <w:lang w:val="uk-UA" w:eastAsia="ru-RU"/>
        </w:rPr>
        <w:t>-корекційного середовища для задоволення освітніх потреб учнів із особливостями психофізичного розвитку;</w:t>
      </w:r>
    </w:p>
    <w:p w:rsidR="0035653F" w:rsidRPr="00C44D8D" w:rsidRDefault="0035653F" w:rsidP="00524CC5">
      <w:pPr>
        <w:pStyle w:val="a6"/>
        <w:numPr>
          <w:ilvl w:val="0"/>
          <w:numId w:val="19"/>
        </w:numPr>
        <w:suppressAutoHyphens w:val="0"/>
        <w:spacing w:line="340" w:lineRule="exact"/>
        <w:ind w:left="284" w:hanging="284"/>
        <w:jc w:val="both"/>
        <w:rPr>
          <w:sz w:val="28"/>
          <w:szCs w:val="28"/>
          <w:lang w:val="uk-UA" w:eastAsia="ru-RU"/>
        </w:rPr>
      </w:pPr>
      <w:r w:rsidRPr="00C44D8D">
        <w:rPr>
          <w:sz w:val="28"/>
          <w:szCs w:val="28"/>
          <w:lang w:val="uk-UA" w:eastAsia="ru-RU"/>
        </w:rPr>
        <w:t xml:space="preserve">створення позитивного мікроклімату в загальноосвітньому навчальному закладі з інклюзивним навчанням, формування активного </w:t>
      </w:r>
      <w:r w:rsidRPr="00C44D8D">
        <w:rPr>
          <w:sz w:val="28"/>
          <w:szCs w:val="28"/>
          <w:lang w:val="uk-UA" w:eastAsia="ru-RU"/>
        </w:rPr>
        <w:lastRenderedPageBreak/>
        <w:t>міжособистісного спілкування дітей із особливими освітніми потребами з іншими учнями;</w:t>
      </w:r>
    </w:p>
    <w:p w:rsidR="0035653F" w:rsidRPr="00B906CA" w:rsidRDefault="0035653F" w:rsidP="00524CC5">
      <w:pPr>
        <w:pStyle w:val="a6"/>
        <w:numPr>
          <w:ilvl w:val="0"/>
          <w:numId w:val="19"/>
        </w:numPr>
        <w:suppressAutoHyphens w:val="0"/>
        <w:spacing w:line="340" w:lineRule="exact"/>
        <w:ind w:left="284" w:hanging="284"/>
        <w:jc w:val="both"/>
        <w:rPr>
          <w:sz w:val="28"/>
          <w:szCs w:val="28"/>
          <w:lang w:eastAsia="ru-RU"/>
        </w:rPr>
      </w:pPr>
      <w:proofErr w:type="spellStart"/>
      <w:r w:rsidRPr="00B906CA">
        <w:rPr>
          <w:sz w:val="28"/>
          <w:szCs w:val="28"/>
          <w:lang w:eastAsia="ru-RU"/>
        </w:rPr>
        <w:t>забезпечення</w:t>
      </w:r>
      <w:proofErr w:type="spellEnd"/>
      <w:r w:rsidRPr="00B906CA">
        <w:rPr>
          <w:sz w:val="28"/>
          <w:szCs w:val="28"/>
          <w:lang w:eastAsia="ru-RU"/>
        </w:rPr>
        <w:t xml:space="preserve"> </w:t>
      </w:r>
      <w:proofErr w:type="spellStart"/>
      <w:r w:rsidRPr="00B906CA">
        <w:rPr>
          <w:sz w:val="28"/>
          <w:szCs w:val="28"/>
          <w:lang w:eastAsia="ru-RU"/>
        </w:rPr>
        <w:t>диференційованого</w:t>
      </w:r>
      <w:proofErr w:type="spellEnd"/>
      <w:r w:rsidRPr="00B906CA">
        <w:rPr>
          <w:sz w:val="28"/>
          <w:szCs w:val="28"/>
          <w:lang w:eastAsia="ru-RU"/>
        </w:rPr>
        <w:t xml:space="preserve"> психолого-</w:t>
      </w:r>
      <w:proofErr w:type="spellStart"/>
      <w:r w:rsidRPr="00B906CA">
        <w:rPr>
          <w:sz w:val="28"/>
          <w:szCs w:val="28"/>
          <w:lang w:eastAsia="ru-RU"/>
        </w:rPr>
        <w:t>педагогічного</w:t>
      </w:r>
      <w:proofErr w:type="spellEnd"/>
      <w:r w:rsidRPr="00B906CA">
        <w:rPr>
          <w:sz w:val="28"/>
          <w:szCs w:val="28"/>
          <w:lang w:eastAsia="ru-RU"/>
        </w:rPr>
        <w:t xml:space="preserve"> </w:t>
      </w:r>
      <w:proofErr w:type="spellStart"/>
      <w:r w:rsidRPr="00B906CA">
        <w:rPr>
          <w:sz w:val="28"/>
          <w:szCs w:val="28"/>
          <w:lang w:eastAsia="ru-RU"/>
        </w:rPr>
        <w:t>супроводу</w:t>
      </w:r>
      <w:proofErr w:type="spellEnd"/>
      <w:r w:rsidRPr="00B906CA">
        <w:rPr>
          <w:sz w:val="28"/>
          <w:szCs w:val="28"/>
          <w:lang w:eastAsia="ru-RU"/>
        </w:rPr>
        <w:t xml:space="preserve"> </w:t>
      </w:r>
      <w:proofErr w:type="spellStart"/>
      <w:r w:rsidRPr="00B906CA">
        <w:rPr>
          <w:sz w:val="28"/>
          <w:szCs w:val="28"/>
          <w:lang w:eastAsia="ru-RU"/>
        </w:rPr>
        <w:t>дітей</w:t>
      </w:r>
      <w:proofErr w:type="spellEnd"/>
      <w:r w:rsidRPr="00B906CA">
        <w:rPr>
          <w:sz w:val="28"/>
          <w:szCs w:val="28"/>
          <w:lang w:eastAsia="ru-RU"/>
        </w:rPr>
        <w:t xml:space="preserve"> </w:t>
      </w:r>
      <w:proofErr w:type="spellStart"/>
      <w:r w:rsidRPr="00B906CA">
        <w:rPr>
          <w:sz w:val="28"/>
          <w:szCs w:val="28"/>
          <w:lang w:eastAsia="ru-RU"/>
        </w:rPr>
        <w:t>із</w:t>
      </w:r>
      <w:proofErr w:type="spellEnd"/>
      <w:r w:rsidRPr="00B906CA">
        <w:rPr>
          <w:sz w:val="28"/>
          <w:szCs w:val="28"/>
          <w:lang w:eastAsia="ru-RU"/>
        </w:rPr>
        <w:t xml:space="preserve"> </w:t>
      </w:r>
      <w:proofErr w:type="spellStart"/>
      <w:r w:rsidRPr="00B906CA">
        <w:rPr>
          <w:sz w:val="28"/>
          <w:szCs w:val="28"/>
          <w:lang w:eastAsia="ru-RU"/>
        </w:rPr>
        <w:t>особливими</w:t>
      </w:r>
      <w:proofErr w:type="spellEnd"/>
      <w:r w:rsidRPr="00B906CA">
        <w:rPr>
          <w:sz w:val="28"/>
          <w:szCs w:val="28"/>
          <w:lang w:eastAsia="ru-RU"/>
        </w:rPr>
        <w:t xml:space="preserve"> </w:t>
      </w:r>
      <w:proofErr w:type="spellStart"/>
      <w:r w:rsidRPr="00B906CA">
        <w:rPr>
          <w:sz w:val="28"/>
          <w:szCs w:val="28"/>
          <w:lang w:eastAsia="ru-RU"/>
        </w:rPr>
        <w:t>освітніми</w:t>
      </w:r>
      <w:proofErr w:type="spellEnd"/>
      <w:r w:rsidRPr="00B906CA">
        <w:rPr>
          <w:sz w:val="28"/>
          <w:szCs w:val="28"/>
          <w:lang w:eastAsia="ru-RU"/>
        </w:rPr>
        <w:t xml:space="preserve"> потребами;</w:t>
      </w:r>
    </w:p>
    <w:p w:rsidR="00E624E3" w:rsidRPr="003316C8" w:rsidRDefault="0035653F" w:rsidP="00524CC5">
      <w:pPr>
        <w:pStyle w:val="a6"/>
        <w:numPr>
          <w:ilvl w:val="0"/>
          <w:numId w:val="19"/>
        </w:numPr>
        <w:suppressAutoHyphens w:val="0"/>
        <w:spacing w:line="340" w:lineRule="exact"/>
        <w:ind w:left="284" w:hanging="284"/>
        <w:jc w:val="both"/>
        <w:rPr>
          <w:sz w:val="28"/>
          <w:szCs w:val="28"/>
          <w:lang w:val="uk-UA" w:eastAsia="ru-RU"/>
        </w:rPr>
      </w:pPr>
      <w:proofErr w:type="spellStart"/>
      <w:r w:rsidRPr="00B906CA">
        <w:rPr>
          <w:sz w:val="28"/>
          <w:szCs w:val="28"/>
          <w:lang w:eastAsia="ru-RU"/>
        </w:rPr>
        <w:t>надання</w:t>
      </w:r>
      <w:proofErr w:type="spellEnd"/>
      <w:r w:rsidRPr="00B906CA">
        <w:rPr>
          <w:sz w:val="28"/>
          <w:szCs w:val="28"/>
          <w:lang w:eastAsia="ru-RU"/>
        </w:rPr>
        <w:t xml:space="preserve"> </w:t>
      </w:r>
      <w:proofErr w:type="spellStart"/>
      <w:r w:rsidRPr="00B906CA">
        <w:rPr>
          <w:sz w:val="28"/>
          <w:szCs w:val="28"/>
          <w:lang w:eastAsia="ru-RU"/>
        </w:rPr>
        <w:t>консультативної</w:t>
      </w:r>
      <w:proofErr w:type="spellEnd"/>
      <w:r w:rsidRPr="00B906CA">
        <w:rPr>
          <w:sz w:val="28"/>
          <w:szCs w:val="28"/>
          <w:lang w:eastAsia="ru-RU"/>
        </w:rPr>
        <w:t xml:space="preserve"> </w:t>
      </w:r>
      <w:proofErr w:type="spellStart"/>
      <w:r w:rsidRPr="00B906CA">
        <w:rPr>
          <w:sz w:val="28"/>
          <w:szCs w:val="28"/>
          <w:lang w:eastAsia="ru-RU"/>
        </w:rPr>
        <w:t>допомоги</w:t>
      </w:r>
      <w:proofErr w:type="spellEnd"/>
      <w:r w:rsidRPr="00B906CA">
        <w:rPr>
          <w:sz w:val="28"/>
          <w:szCs w:val="28"/>
          <w:lang w:eastAsia="ru-RU"/>
        </w:rPr>
        <w:t xml:space="preserve"> </w:t>
      </w:r>
      <w:proofErr w:type="spellStart"/>
      <w:r w:rsidRPr="00B906CA">
        <w:rPr>
          <w:sz w:val="28"/>
          <w:szCs w:val="28"/>
          <w:lang w:eastAsia="ru-RU"/>
        </w:rPr>
        <w:t>сім</w:t>
      </w:r>
      <w:proofErr w:type="spellEnd"/>
      <w:r w:rsidRPr="00B906CA">
        <w:rPr>
          <w:sz w:val="28"/>
          <w:szCs w:val="28"/>
          <w:lang w:val="uk-UA" w:eastAsia="ru-RU"/>
        </w:rPr>
        <w:t>’</w:t>
      </w:r>
      <w:r w:rsidRPr="00B906CA">
        <w:rPr>
          <w:sz w:val="28"/>
          <w:szCs w:val="28"/>
          <w:lang w:eastAsia="ru-RU"/>
        </w:rPr>
        <w:t xml:space="preserve">ям, </w:t>
      </w:r>
      <w:proofErr w:type="spellStart"/>
      <w:r w:rsidRPr="00B906CA">
        <w:rPr>
          <w:sz w:val="28"/>
          <w:szCs w:val="28"/>
          <w:lang w:eastAsia="ru-RU"/>
        </w:rPr>
        <w:t>які</w:t>
      </w:r>
      <w:proofErr w:type="spellEnd"/>
      <w:r w:rsidRPr="00B906CA">
        <w:rPr>
          <w:sz w:val="28"/>
          <w:szCs w:val="28"/>
          <w:lang w:eastAsia="ru-RU"/>
        </w:rPr>
        <w:t xml:space="preserve"> </w:t>
      </w:r>
      <w:proofErr w:type="spellStart"/>
      <w:r w:rsidRPr="00B906CA">
        <w:rPr>
          <w:sz w:val="28"/>
          <w:szCs w:val="28"/>
          <w:lang w:eastAsia="ru-RU"/>
        </w:rPr>
        <w:t>виховують</w:t>
      </w:r>
      <w:proofErr w:type="spellEnd"/>
      <w:r w:rsidRPr="00B906CA">
        <w:rPr>
          <w:sz w:val="28"/>
          <w:szCs w:val="28"/>
          <w:lang w:eastAsia="ru-RU"/>
        </w:rPr>
        <w:t xml:space="preserve"> </w:t>
      </w:r>
      <w:proofErr w:type="spellStart"/>
      <w:r w:rsidRPr="00B906CA">
        <w:rPr>
          <w:sz w:val="28"/>
          <w:szCs w:val="28"/>
          <w:lang w:eastAsia="ru-RU"/>
        </w:rPr>
        <w:t>дітей</w:t>
      </w:r>
      <w:proofErr w:type="spellEnd"/>
      <w:r w:rsidRPr="00B906CA">
        <w:rPr>
          <w:sz w:val="28"/>
          <w:szCs w:val="28"/>
          <w:lang w:eastAsia="ru-RU"/>
        </w:rPr>
        <w:t xml:space="preserve"> </w:t>
      </w:r>
      <w:proofErr w:type="spellStart"/>
      <w:r w:rsidRPr="00B906CA">
        <w:rPr>
          <w:sz w:val="28"/>
          <w:szCs w:val="28"/>
          <w:lang w:eastAsia="ru-RU"/>
        </w:rPr>
        <w:t>із</w:t>
      </w:r>
      <w:proofErr w:type="spellEnd"/>
      <w:r w:rsidRPr="00B906CA">
        <w:rPr>
          <w:sz w:val="28"/>
          <w:szCs w:val="28"/>
          <w:lang w:eastAsia="ru-RU"/>
        </w:rPr>
        <w:t xml:space="preserve"> </w:t>
      </w:r>
      <w:proofErr w:type="spellStart"/>
      <w:r w:rsidRPr="00B906CA">
        <w:rPr>
          <w:sz w:val="28"/>
          <w:szCs w:val="28"/>
          <w:lang w:eastAsia="ru-RU"/>
        </w:rPr>
        <w:t>особливими</w:t>
      </w:r>
      <w:proofErr w:type="spellEnd"/>
      <w:r w:rsidRPr="00B906CA">
        <w:rPr>
          <w:sz w:val="28"/>
          <w:szCs w:val="28"/>
          <w:lang w:eastAsia="ru-RU"/>
        </w:rPr>
        <w:t xml:space="preserve"> </w:t>
      </w:r>
      <w:proofErr w:type="spellStart"/>
      <w:r w:rsidRPr="00B906CA">
        <w:rPr>
          <w:sz w:val="28"/>
          <w:szCs w:val="28"/>
          <w:lang w:eastAsia="ru-RU"/>
        </w:rPr>
        <w:t>освітніми</w:t>
      </w:r>
      <w:proofErr w:type="spellEnd"/>
      <w:r w:rsidRPr="00B906CA">
        <w:rPr>
          <w:sz w:val="28"/>
          <w:szCs w:val="28"/>
          <w:lang w:eastAsia="ru-RU"/>
        </w:rPr>
        <w:t xml:space="preserve"> потребами, </w:t>
      </w:r>
      <w:proofErr w:type="spellStart"/>
      <w:r w:rsidRPr="00B906CA">
        <w:rPr>
          <w:sz w:val="28"/>
          <w:szCs w:val="28"/>
          <w:lang w:eastAsia="ru-RU"/>
        </w:rPr>
        <w:t>залучення</w:t>
      </w:r>
      <w:proofErr w:type="spellEnd"/>
      <w:r w:rsidRPr="00B906CA">
        <w:rPr>
          <w:sz w:val="28"/>
          <w:szCs w:val="28"/>
          <w:lang w:eastAsia="ru-RU"/>
        </w:rPr>
        <w:t xml:space="preserve"> </w:t>
      </w:r>
      <w:proofErr w:type="spellStart"/>
      <w:r w:rsidRPr="00B906CA">
        <w:rPr>
          <w:sz w:val="28"/>
          <w:szCs w:val="28"/>
          <w:lang w:eastAsia="ru-RU"/>
        </w:rPr>
        <w:t>батьків</w:t>
      </w:r>
      <w:proofErr w:type="spellEnd"/>
      <w:r w:rsidRPr="00B906CA">
        <w:rPr>
          <w:sz w:val="28"/>
          <w:szCs w:val="28"/>
          <w:lang w:eastAsia="ru-RU"/>
        </w:rPr>
        <w:t xml:space="preserve"> до </w:t>
      </w:r>
      <w:proofErr w:type="spellStart"/>
      <w:r w:rsidRPr="00B906CA">
        <w:rPr>
          <w:sz w:val="28"/>
          <w:szCs w:val="28"/>
          <w:lang w:eastAsia="ru-RU"/>
        </w:rPr>
        <w:t>розроблення</w:t>
      </w:r>
      <w:proofErr w:type="spellEnd"/>
      <w:r w:rsidRPr="00B906CA">
        <w:rPr>
          <w:sz w:val="28"/>
          <w:szCs w:val="28"/>
          <w:lang w:eastAsia="ru-RU"/>
        </w:rPr>
        <w:t xml:space="preserve"> </w:t>
      </w:r>
      <w:proofErr w:type="spellStart"/>
      <w:r w:rsidRPr="00B906CA">
        <w:rPr>
          <w:sz w:val="28"/>
          <w:szCs w:val="28"/>
          <w:lang w:eastAsia="ru-RU"/>
        </w:rPr>
        <w:t>індивідуальних</w:t>
      </w:r>
      <w:proofErr w:type="spellEnd"/>
      <w:r w:rsidRPr="00B906CA">
        <w:rPr>
          <w:sz w:val="28"/>
          <w:szCs w:val="28"/>
          <w:lang w:eastAsia="ru-RU"/>
        </w:rPr>
        <w:t xml:space="preserve"> </w:t>
      </w:r>
      <w:proofErr w:type="spellStart"/>
      <w:r w:rsidRPr="00B906CA">
        <w:rPr>
          <w:sz w:val="28"/>
          <w:szCs w:val="28"/>
          <w:lang w:eastAsia="ru-RU"/>
        </w:rPr>
        <w:t>планів</w:t>
      </w:r>
      <w:proofErr w:type="spellEnd"/>
      <w:r w:rsidRPr="00B906CA">
        <w:rPr>
          <w:sz w:val="28"/>
          <w:szCs w:val="28"/>
          <w:lang w:eastAsia="ru-RU"/>
        </w:rPr>
        <w:t xml:space="preserve"> та </w:t>
      </w:r>
      <w:proofErr w:type="spellStart"/>
      <w:r w:rsidRPr="00B906CA">
        <w:rPr>
          <w:sz w:val="28"/>
          <w:szCs w:val="28"/>
          <w:lang w:eastAsia="ru-RU"/>
        </w:rPr>
        <w:t>програм</w:t>
      </w:r>
      <w:proofErr w:type="spellEnd"/>
      <w:r w:rsidRPr="00B906CA">
        <w:rPr>
          <w:sz w:val="28"/>
          <w:szCs w:val="28"/>
          <w:lang w:eastAsia="ru-RU"/>
        </w:rPr>
        <w:t xml:space="preserve"> </w:t>
      </w:r>
      <w:proofErr w:type="spellStart"/>
      <w:r w:rsidRPr="00B906CA">
        <w:rPr>
          <w:sz w:val="28"/>
          <w:szCs w:val="28"/>
          <w:lang w:eastAsia="ru-RU"/>
        </w:rPr>
        <w:t>навчання</w:t>
      </w:r>
      <w:proofErr w:type="spellEnd"/>
      <w:r w:rsidRPr="00B906CA">
        <w:rPr>
          <w:sz w:val="28"/>
          <w:szCs w:val="28"/>
          <w:lang w:eastAsia="ru-RU"/>
        </w:rPr>
        <w:t>.</w:t>
      </w:r>
    </w:p>
    <w:p w:rsidR="00693CA8" w:rsidRPr="003316C8" w:rsidRDefault="0035653F" w:rsidP="003316C8">
      <w:pPr>
        <w:suppressAutoHyphens w:val="0"/>
        <w:spacing w:before="120" w:line="340" w:lineRule="exact"/>
        <w:ind w:firstLine="709"/>
        <w:jc w:val="both"/>
        <w:rPr>
          <w:b/>
          <w:i/>
          <w:sz w:val="28"/>
          <w:szCs w:val="28"/>
          <w:lang w:val="uk-UA" w:eastAsia="ru-RU"/>
        </w:rPr>
      </w:pPr>
      <w:r w:rsidRPr="00FF2076">
        <w:rPr>
          <w:b/>
          <w:i/>
          <w:sz w:val="28"/>
          <w:szCs w:val="28"/>
          <w:lang w:val="uk-UA" w:eastAsia="ru-RU"/>
        </w:rPr>
        <w:t xml:space="preserve">Основні </w:t>
      </w:r>
      <w:r w:rsidR="00E624E3" w:rsidRPr="00FF2076">
        <w:rPr>
          <w:b/>
          <w:i/>
          <w:sz w:val="28"/>
          <w:szCs w:val="28"/>
          <w:lang w:val="uk-UA" w:eastAsia="ru-RU"/>
        </w:rPr>
        <w:t xml:space="preserve">принципи, на яких </w:t>
      </w:r>
      <w:r w:rsidR="00E624E3" w:rsidRPr="00FF2076">
        <w:rPr>
          <w:rStyle w:val="st1"/>
          <w:b/>
          <w:i/>
          <w:sz w:val="28"/>
          <w:szCs w:val="28"/>
        </w:rPr>
        <w:t>ґ</w:t>
      </w:r>
      <w:proofErr w:type="spellStart"/>
      <w:r w:rsidRPr="00FF2076">
        <w:rPr>
          <w:b/>
          <w:i/>
          <w:sz w:val="28"/>
          <w:szCs w:val="28"/>
          <w:lang w:val="uk-UA" w:eastAsia="ru-RU"/>
        </w:rPr>
        <w:t>ру</w:t>
      </w:r>
      <w:r w:rsidR="00E624E3" w:rsidRPr="00FF2076">
        <w:rPr>
          <w:b/>
          <w:i/>
          <w:sz w:val="28"/>
          <w:szCs w:val="28"/>
          <w:lang w:val="uk-UA" w:eastAsia="ru-RU"/>
        </w:rPr>
        <w:t>н</w:t>
      </w:r>
      <w:r w:rsidRPr="00FF2076">
        <w:rPr>
          <w:b/>
          <w:i/>
          <w:sz w:val="28"/>
          <w:szCs w:val="28"/>
          <w:lang w:val="uk-UA" w:eastAsia="ru-RU"/>
        </w:rPr>
        <w:t>тується</w:t>
      </w:r>
      <w:proofErr w:type="spellEnd"/>
      <w:r w:rsidRPr="00FF2076">
        <w:rPr>
          <w:b/>
          <w:i/>
          <w:sz w:val="28"/>
          <w:szCs w:val="28"/>
          <w:lang w:val="uk-UA" w:eastAsia="ru-RU"/>
        </w:rPr>
        <w:t xml:space="preserve"> інклюзивна освіта</w:t>
      </w:r>
      <w:r w:rsidR="00E624E3" w:rsidRPr="00FF2076">
        <w:rPr>
          <w:b/>
          <w:i/>
          <w:sz w:val="28"/>
          <w:szCs w:val="28"/>
          <w:lang w:val="uk-UA" w:eastAsia="ru-RU"/>
        </w:rPr>
        <w:t xml:space="preserve">: </w:t>
      </w:r>
    </w:p>
    <w:p w:rsidR="00E624E3" w:rsidRPr="00B906CA" w:rsidRDefault="00693CA8" w:rsidP="00524CC5">
      <w:pPr>
        <w:numPr>
          <w:ilvl w:val="0"/>
          <w:numId w:val="19"/>
        </w:numPr>
        <w:shd w:val="clear" w:color="auto" w:fill="FFFFFF"/>
        <w:suppressAutoHyphens w:val="0"/>
        <w:spacing w:line="340" w:lineRule="exact"/>
        <w:ind w:left="284" w:hanging="284"/>
        <w:jc w:val="both"/>
        <w:rPr>
          <w:sz w:val="28"/>
          <w:szCs w:val="28"/>
          <w:lang w:val="uk-UA" w:eastAsia="ru-RU"/>
        </w:rPr>
      </w:pPr>
      <w:r w:rsidRPr="00B906CA">
        <w:rPr>
          <w:sz w:val="28"/>
          <w:szCs w:val="28"/>
          <w:lang w:val="uk-UA" w:eastAsia="ru-RU"/>
        </w:rPr>
        <w:t>науковість (розробка теоретико-методологічних основ інклюзивного навчання, програмно-методичного інструментарію, аналіз і моніторинг результатів впровадження інклюзивного навчання, оцінка ефективності технологій, що використовуються для досягнення позитивного результату);</w:t>
      </w:r>
    </w:p>
    <w:p w:rsidR="0035653F" w:rsidRPr="00B906CA" w:rsidRDefault="0035653F" w:rsidP="00524CC5">
      <w:pPr>
        <w:pStyle w:val="a6"/>
        <w:numPr>
          <w:ilvl w:val="0"/>
          <w:numId w:val="19"/>
        </w:numPr>
        <w:suppressAutoHyphens w:val="0"/>
        <w:spacing w:line="340" w:lineRule="exact"/>
        <w:ind w:left="284" w:hanging="284"/>
        <w:jc w:val="both"/>
        <w:rPr>
          <w:sz w:val="28"/>
          <w:szCs w:val="28"/>
          <w:lang w:val="uk-UA" w:eastAsia="ru-RU"/>
        </w:rPr>
      </w:pPr>
      <w:r w:rsidRPr="00B906CA">
        <w:rPr>
          <w:sz w:val="28"/>
          <w:szCs w:val="28"/>
          <w:lang w:val="uk-UA" w:eastAsia="ru-RU"/>
        </w:rPr>
        <w:t>системність (забезпечення рівного доступу до якісної освіти дітей з особливими освітніми потребами, наступності між рівнями освіти: рання допомога - дошкільна ос</w:t>
      </w:r>
      <w:r w:rsidR="00E624E3" w:rsidRPr="00B906CA">
        <w:rPr>
          <w:sz w:val="28"/>
          <w:szCs w:val="28"/>
          <w:lang w:val="uk-UA" w:eastAsia="ru-RU"/>
        </w:rPr>
        <w:t>віта - загальна середня освіта);</w:t>
      </w:r>
    </w:p>
    <w:p w:rsidR="0035653F" w:rsidRPr="00B906CA" w:rsidRDefault="0035653F" w:rsidP="00524CC5">
      <w:pPr>
        <w:pStyle w:val="a6"/>
        <w:numPr>
          <w:ilvl w:val="0"/>
          <w:numId w:val="19"/>
        </w:numPr>
        <w:suppressAutoHyphens w:val="0"/>
        <w:spacing w:line="340" w:lineRule="exact"/>
        <w:ind w:left="284" w:hanging="284"/>
        <w:jc w:val="both"/>
        <w:rPr>
          <w:sz w:val="28"/>
          <w:szCs w:val="28"/>
          <w:lang w:val="uk-UA" w:eastAsia="ru-RU"/>
        </w:rPr>
      </w:pPr>
      <w:r w:rsidRPr="00B906CA">
        <w:rPr>
          <w:sz w:val="28"/>
          <w:szCs w:val="28"/>
          <w:lang w:val="uk-UA" w:eastAsia="ru-RU"/>
        </w:rPr>
        <w:t>варіативність, корекційна спрямованість (організація особистісно орієнтованого навчального процесу у комплексі з корекційно-</w:t>
      </w:r>
      <w:proofErr w:type="spellStart"/>
      <w:r w:rsidRPr="00B906CA">
        <w:rPr>
          <w:sz w:val="28"/>
          <w:szCs w:val="28"/>
          <w:lang w:val="uk-UA" w:eastAsia="ru-RU"/>
        </w:rPr>
        <w:t>розвитковою</w:t>
      </w:r>
      <w:proofErr w:type="spellEnd"/>
      <w:r w:rsidRPr="00B906CA">
        <w:rPr>
          <w:sz w:val="28"/>
          <w:szCs w:val="28"/>
          <w:lang w:val="uk-UA" w:eastAsia="ru-RU"/>
        </w:rPr>
        <w:t xml:space="preserve"> роботою для задоволення соціально-освітніх потреб, створення умов для соціально-трудової реабілітації, інтеграції в суспільство дітей з поруше</w:t>
      </w:r>
      <w:r w:rsidR="00E624E3" w:rsidRPr="00B906CA">
        <w:rPr>
          <w:sz w:val="28"/>
          <w:szCs w:val="28"/>
          <w:lang w:val="uk-UA" w:eastAsia="ru-RU"/>
        </w:rPr>
        <w:t>ннями психофізичного розвитку, зокрема, дітей з інвалідністю</w:t>
      </w:r>
      <w:r w:rsidRPr="00B906CA">
        <w:rPr>
          <w:sz w:val="28"/>
          <w:szCs w:val="28"/>
          <w:lang w:val="uk-UA" w:eastAsia="ru-RU"/>
        </w:rPr>
        <w:t>;</w:t>
      </w:r>
    </w:p>
    <w:p w:rsidR="0035653F" w:rsidRPr="00B906CA" w:rsidRDefault="00E624E3" w:rsidP="00524CC5">
      <w:pPr>
        <w:pStyle w:val="a6"/>
        <w:numPr>
          <w:ilvl w:val="0"/>
          <w:numId w:val="19"/>
        </w:numPr>
        <w:suppressAutoHyphens w:val="0"/>
        <w:spacing w:line="340" w:lineRule="exact"/>
        <w:ind w:left="284" w:hanging="284"/>
        <w:jc w:val="both"/>
        <w:rPr>
          <w:sz w:val="28"/>
          <w:szCs w:val="28"/>
          <w:lang w:val="uk-UA" w:eastAsia="ru-RU"/>
        </w:rPr>
      </w:pPr>
      <w:r w:rsidRPr="00B906CA">
        <w:rPr>
          <w:sz w:val="28"/>
          <w:szCs w:val="28"/>
          <w:lang w:val="uk-UA" w:eastAsia="ru-RU"/>
        </w:rPr>
        <w:t xml:space="preserve">індивідуалізація </w:t>
      </w:r>
      <w:r w:rsidR="0035653F" w:rsidRPr="00B906CA">
        <w:rPr>
          <w:sz w:val="28"/>
          <w:szCs w:val="28"/>
          <w:lang w:val="uk-UA" w:eastAsia="ru-RU"/>
        </w:rPr>
        <w:t>(здійснення особистісно орієнтованого (індивідуального, диференційованого) підходу);</w:t>
      </w:r>
    </w:p>
    <w:p w:rsidR="0035653F" w:rsidRPr="00B906CA" w:rsidRDefault="0035653F" w:rsidP="00524CC5">
      <w:pPr>
        <w:pStyle w:val="a6"/>
        <w:numPr>
          <w:ilvl w:val="0"/>
          <w:numId w:val="19"/>
        </w:numPr>
        <w:suppressAutoHyphens w:val="0"/>
        <w:spacing w:line="340" w:lineRule="exact"/>
        <w:ind w:left="284" w:hanging="284"/>
        <w:jc w:val="both"/>
        <w:rPr>
          <w:sz w:val="28"/>
          <w:szCs w:val="28"/>
          <w:lang w:val="uk-UA" w:eastAsia="ru-RU"/>
        </w:rPr>
      </w:pPr>
      <w:r w:rsidRPr="00B906CA">
        <w:rPr>
          <w:sz w:val="28"/>
          <w:szCs w:val="28"/>
          <w:lang w:val="uk-UA" w:eastAsia="ru-RU"/>
        </w:rPr>
        <w:t>соціальна відповідальність сім’ї (виховання, навчання і розвиток дитини; створення належних умов для розвитку її природних здібностей, участь у навчально-реабілітаційному процесі);</w:t>
      </w:r>
    </w:p>
    <w:p w:rsidR="00693CA8" w:rsidRPr="00C60578" w:rsidRDefault="0035653F" w:rsidP="00FF2076">
      <w:pPr>
        <w:pStyle w:val="a6"/>
        <w:numPr>
          <w:ilvl w:val="0"/>
          <w:numId w:val="19"/>
        </w:numPr>
        <w:suppressAutoHyphens w:val="0"/>
        <w:spacing w:line="340" w:lineRule="exact"/>
        <w:ind w:left="284" w:hanging="284"/>
        <w:jc w:val="both"/>
        <w:rPr>
          <w:sz w:val="28"/>
          <w:szCs w:val="28"/>
          <w:lang w:val="uk-UA" w:eastAsia="ru-RU"/>
        </w:rPr>
      </w:pPr>
      <w:r w:rsidRPr="00B906CA">
        <w:rPr>
          <w:sz w:val="28"/>
          <w:szCs w:val="28"/>
          <w:lang w:val="uk-UA" w:eastAsia="ru-RU"/>
        </w:rPr>
        <w:t>міжвідомча інтеграція та соціальне партнерство (координація дій різних відомств, соціальних інституцій, служб з метою оптимізації процесу освітньої інтеграції дітей з особливими освітніми потребами).</w:t>
      </w:r>
    </w:p>
    <w:p w:rsidR="00C60578" w:rsidRDefault="00E624E3" w:rsidP="00C60578">
      <w:pPr>
        <w:suppressAutoHyphens w:val="0"/>
        <w:spacing w:before="120" w:line="340" w:lineRule="exact"/>
        <w:ind w:firstLine="709"/>
        <w:jc w:val="both"/>
        <w:rPr>
          <w:bCs/>
          <w:sz w:val="28"/>
          <w:szCs w:val="28"/>
          <w:lang w:val="uk-UA" w:eastAsia="ru-RU"/>
        </w:rPr>
      </w:pPr>
      <w:r w:rsidRPr="00B906CA">
        <w:rPr>
          <w:sz w:val="28"/>
          <w:szCs w:val="28"/>
          <w:lang w:val="uk-UA"/>
        </w:rPr>
        <w:t>Освітня програма інклюзивної</w:t>
      </w:r>
      <w:r w:rsidR="0035653F" w:rsidRPr="00B906CA">
        <w:rPr>
          <w:sz w:val="28"/>
          <w:szCs w:val="28"/>
          <w:lang w:val="uk-UA"/>
        </w:rPr>
        <w:t xml:space="preserve"> освіти</w:t>
      </w:r>
      <w:r w:rsidR="00177CA5" w:rsidRPr="00B906CA">
        <w:rPr>
          <w:sz w:val="28"/>
          <w:szCs w:val="28"/>
          <w:lang w:val="uk-UA"/>
        </w:rPr>
        <w:t xml:space="preserve"> </w:t>
      </w:r>
      <w:r w:rsidR="0035653F" w:rsidRPr="00B906CA">
        <w:rPr>
          <w:rFonts w:ascii="TimesNewRomanPS-BoldItalicMT" w:eastAsiaTheme="minorHAnsi" w:hAnsi="TimesNewRomanPS-BoldItalicMT" w:cs="TimesNewRomanPS-BoldItalicMT"/>
          <w:bCs/>
          <w:iCs/>
          <w:sz w:val="28"/>
          <w:szCs w:val="28"/>
          <w:lang w:val="uk-UA"/>
        </w:rPr>
        <w:t>розроблена на виконання</w:t>
      </w:r>
      <w:r w:rsidR="00177CA5" w:rsidRPr="00B906CA">
        <w:rPr>
          <w:rFonts w:ascii="TimesNewRomanPS-BoldItalicMT" w:eastAsiaTheme="minorHAnsi" w:hAnsi="TimesNewRomanPS-BoldItalicMT" w:cs="TimesNewRomanPS-BoldItalicMT"/>
          <w:bCs/>
          <w:iCs/>
          <w:sz w:val="28"/>
          <w:szCs w:val="28"/>
          <w:lang w:val="uk-UA"/>
        </w:rPr>
        <w:t xml:space="preserve"> </w:t>
      </w:r>
      <w:r w:rsidR="0035653F" w:rsidRPr="00B906CA">
        <w:rPr>
          <w:sz w:val="28"/>
          <w:szCs w:val="28"/>
          <w:lang w:val="uk-UA"/>
        </w:rPr>
        <w:t>Законів України «Про освіту» (</w:t>
      </w:r>
      <w:r w:rsidR="0035653F" w:rsidRPr="00B906CA">
        <w:rPr>
          <w:rStyle w:val="rvts44"/>
          <w:sz w:val="28"/>
          <w:szCs w:val="28"/>
          <w:lang w:val="uk-UA"/>
        </w:rPr>
        <w:t>05.09.2017</w:t>
      </w:r>
      <w:r w:rsidR="00177CA5" w:rsidRPr="00B906CA">
        <w:rPr>
          <w:rStyle w:val="rvts44"/>
          <w:sz w:val="28"/>
          <w:szCs w:val="28"/>
          <w:lang w:val="uk-UA"/>
        </w:rPr>
        <w:t xml:space="preserve"> №</w:t>
      </w:r>
      <w:r w:rsidR="0035653F" w:rsidRPr="00B906CA">
        <w:rPr>
          <w:rStyle w:val="rvts44"/>
          <w:sz w:val="28"/>
          <w:szCs w:val="28"/>
          <w:lang w:val="uk-UA"/>
        </w:rPr>
        <w:t>2145-</w:t>
      </w:r>
      <w:r w:rsidR="0035653F" w:rsidRPr="00B906CA">
        <w:rPr>
          <w:rStyle w:val="rvts44"/>
          <w:sz w:val="28"/>
          <w:szCs w:val="28"/>
        </w:rPr>
        <w:t>VIII</w:t>
      </w:r>
      <w:r w:rsidR="0035653F" w:rsidRPr="00B906CA">
        <w:rPr>
          <w:sz w:val="28"/>
          <w:szCs w:val="28"/>
          <w:lang w:val="uk-UA"/>
        </w:rPr>
        <w:t>), «Про загальну середню освіту» (зі змінами);</w:t>
      </w:r>
      <w:r w:rsidR="009663B6" w:rsidRPr="00B906CA">
        <w:rPr>
          <w:sz w:val="28"/>
          <w:szCs w:val="28"/>
          <w:lang w:val="uk-UA"/>
        </w:rPr>
        <w:t xml:space="preserve"> </w:t>
      </w:r>
      <w:r w:rsidR="0035653F" w:rsidRPr="00B906CA">
        <w:rPr>
          <w:sz w:val="28"/>
          <w:szCs w:val="28"/>
          <w:lang w:val="uk-UA" w:eastAsia="uk-UA"/>
        </w:rPr>
        <w:t>постанов</w:t>
      </w:r>
      <w:r w:rsidR="009663B6" w:rsidRPr="00B906CA">
        <w:rPr>
          <w:sz w:val="28"/>
          <w:szCs w:val="28"/>
          <w:lang w:val="uk-UA" w:eastAsia="uk-UA"/>
        </w:rPr>
        <w:t xml:space="preserve"> </w:t>
      </w:r>
      <w:r w:rsidR="0035653F" w:rsidRPr="00B906CA">
        <w:rPr>
          <w:sz w:val="28"/>
          <w:szCs w:val="28"/>
          <w:lang w:val="uk-UA" w:eastAsia="uk-UA"/>
        </w:rPr>
        <w:t>Кабінету</w:t>
      </w:r>
      <w:r w:rsidR="009663B6" w:rsidRPr="00B906CA">
        <w:rPr>
          <w:sz w:val="28"/>
          <w:szCs w:val="28"/>
          <w:lang w:val="uk-UA" w:eastAsia="uk-UA"/>
        </w:rPr>
        <w:t xml:space="preserve"> </w:t>
      </w:r>
      <w:r w:rsidR="0035653F" w:rsidRPr="00B906CA">
        <w:rPr>
          <w:sz w:val="28"/>
          <w:szCs w:val="28"/>
          <w:lang w:val="uk-UA" w:eastAsia="uk-UA"/>
        </w:rPr>
        <w:t>Міністрів</w:t>
      </w:r>
      <w:r w:rsidR="009663B6" w:rsidRPr="00B906CA">
        <w:rPr>
          <w:sz w:val="28"/>
          <w:szCs w:val="28"/>
          <w:lang w:val="uk-UA" w:eastAsia="uk-UA"/>
        </w:rPr>
        <w:t xml:space="preserve"> </w:t>
      </w:r>
      <w:r w:rsidR="0035653F" w:rsidRPr="00B906CA">
        <w:rPr>
          <w:sz w:val="28"/>
          <w:szCs w:val="28"/>
          <w:lang w:val="uk-UA" w:eastAsia="uk-UA"/>
        </w:rPr>
        <w:t>України</w:t>
      </w:r>
      <w:r w:rsidR="009663B6" w:rsidRPr="00B906CA">
        <w:rPr>
          <w:sz w:val="28"/>
          <w:szCs w:val="28"/>
          <w:lang w:val="uk-UA" w:eastAsia="uk-UA"/>
        </w:rPr>
        <w:t xml:space="preserve"> </w:t>
      </w:r>
      <w:r w:rsidR="0035653F" w:rsidRPr="00B906CA">
        <w:rPr>
          <w:sz w:val="28"/>
          <w:szCs w:val="28"/>
          <w:lang w:val="uk-UA" w:eastAsia="uk-UA"/>
        </w:rPr>
        <w:t>від</w:t>
      </w:r>
      <w:r w:rsidR="009663B6" w:rsidRPr="00B906CA">
        <w:rPr>
          <w:sz w:val="28"/>
          <w:szCs w:val="28"/>
          <w:lang w:val="uk-UA" w:eastAsia="uk-UA"/>
        </w:rPr>
        <w:t xml:space="preserve"> </w:t>
      </w:r>
      <w:r w:rsidR="00150F9C" w:rsidRPr="00B906CA">
        <w:rPr>
          <w:sz w:val="28"/>
          <w:szCs w:val="28"/>
          <w:lang w:val="uk-UA" w:eastAsia="uk-UA"/>
        </w:rPr>
        <w:t>15.08</w:t>
      </w:r>
      <w:r w:rsidR="0035653F" w:rsidRPr="00B906CA">
        <w:rPr>
          <w:sz w:val="28"/>
          <w:szCs w:val="28"/>
          <w:lang w:val="uk-UA" w:eastAsia="uk-UA"/>
        </w:rPr>
        <w:t>.20</w:t>
      </w:r>
      <w:r w:rsidR="00150F9C" w:rsidRPr="00B906CA">
        <w:rPr>
          <w:sz w:val="28"/>
          <w:szCs w:val="28"/>
          <w:lang w:val="uk-UA" w:eastAsia="uk-UA"/>
        </w:rPr>
        <w:t>11</w:t>
      </w:r>
      <w:r w:rsidR="0035653F" w:rsidRPr="00B906CA">
        <w:rPr>
          <w:sz w:val="28"/>
          <w:szCs w:val="28"/>
          <w:lang w:val="uk-UA" w:eastAsia="uk-UA"/>
        </w:rPr>
        <w:t xml:space="preserve"> №87</w:t>
      </w:r>
      <w:r w:rsidR="00150F9C" w:rsidRPr="00B906CA">
        <w:rPr>
          <w:sz w:val="28"/>
          <w:szCs w:val="28"/>
          <w:lang w:val="uk-UA" w:eastAsia="uk-UA"/>
        </w:rPr>
        <w:t xml:space="preserve">2 </w:t>
      </w:r>
      <w:r w:rsidR="00150F9C" w:rsidRPr="00B906CA">
        <w:rPr>
          <w:sz w:val="28"/>
          <w:szCs w:val="28"/>
          <w:lang w:val="uk-UA"/>
        </w:rPr>
        <w:t>«Про затвердження Порядку організації інклюзивного навчання у загальноосвітніх навчальних закладах» (зі змінами, затвердженими Постановою Кабінету Міністрі</w:t>
      </w:r>
      <w:r w:rsidR="00D203A0">
        <w:rPr>
          <w:sz w:val="28"/>
          <w:szCs w:val="28"/>
          <w:lang w:val="uk-UA"/>
        </w:rPr>
        <w:t xml:space="preserve">в України  від 09.08.2017 №588), </w:t>
      </w:r>
      <w:r w:rsidR="00D203A0" w:rsidRPr="00B906CA">
        <w:rPr>
          <w:sz w:val="28"/>
          <w:szCs w:val="28"/>
          <w:lang w:val="uk-UA" w:eastAsia="uk-UA"/>
        </w:rPr>
        <w:t xml:space="preserve">від 21.02.2018 №87 «Про затвердження </w:t>
      </w:r>
      <w:r w:rsidR="00D203A0" w:rsidRPr="00B906CA">
        <w:rPr>
          <w:sz w:val="28"/>
          <w:szCs w:val="28"/>
          <w:lang w:val="uk-UA"/>
        </w:rPr>
        <w:t>Державного стандарту початкової освіти</w:t>
      </w:r>
      <w:r w:rsidR="00D203A0" w:rsidRPr="00B906CA">
        <w:rPr>
          <w:sz w:val="28"/>
          <w:szCs w:val="28"/>
          <w:lang w:val="uk-UA" w:eastAsia="uk-UA"/>
        </w:rPr>
        <w:t xml:space="preserve">», від 20.04.2011 №462 «Про затвердження </w:t>
      </w:r>
      <w:r w:rsidR="00D203A0" w:rsidRPr="00B906CA">
        <w:rPr>
          <w:sz w:val="28"/>
          <w:szCs w:val="28"/>
          <w:lang w:val="uk-UA"/>
        </w:rPr>
        <w:t>Державного стандарту початкової загальної освіти</w:t>
      </w:r>
      <w:r w:rsidR="00D203A0">
        <w:rPr>
          <w:sz w:val="28"/>
          <w:szCs w:val="28"/>
          <w:lang w:val="uk-UA" w:eastAsia="uk-UA"/>
        </w:rPr>
        <w:t xml:space="preserve">», </w:t>
      </w:r>
      <w:r w:rsidR="00D203A0" w:rsidRPr="00B906CA">
        <w:rPr>
          <w:sz w:val="28"/>
          <w:szCs w:val="28"/>
          <w:lang w:val="uk-UA" w:eastAsia="uk-UA"/>
        </w:rPr>
        <w:t xml:space="preserve"> </w:t>
      </w:r>
      <w:r w:rsidR="00D203A0">
        <w:rPr>
          <w:sz w:val="28"/>
          <w:szCs w:val="28"/>
          <w:lang w:val="uk-UA"/>
        </w:rPr>
        <w:t xml:space="preserve">від 23.11.2011 №1392 </w:t>
      </w:r>
      <w:r w:rsidR="00D203A0" w:rsidRPr="00B906CA">
        <w:rPr>
          <w:sz w:val="28"/>
          <w:szCs w:val="28"/>
          <w:lang w:val="uk-UA" w:eastAsia="uk-UA"/>
        </w:rPr>
        <w:t xml:space="preserve">«Про затвердження </w:t>
      </w:r>
      <w:r w:rsidR="00D203A0" w:rsidRPr="00B906CA">
        <w:rPr>
          <w:sz w:val="28"/>
          <w:szCs w:val="28"/>
          <w:lang w:val="uk-UA"/>
        </w:rPr>
        <w:t>Державного стандарту базової і повної загальної середньої освіти</w:t>
      </w:r>
      <w:r w:rsidR="00D203A0" w:rsidRPr="00B906CA">
        <w:rPr>
          <w:sz w:val="28"/>
          <w:szCs w:val="28"/>
          <w:lang w:val="uk-UA" w:eastAsia="uk-UA"/>
        </w:rPr>
        <w:t>»</w:t>
      </w:r>
      <w:r w:rsidR="00D203A0">
        <w:rPr>
          <w:sz w:val="28"/>
          <w:szCs w:val="28"/>
          <w:lang w:val="uk-UA" w:eastAsia="uk-UA"/>
        </w:rPr>
        <w:t xml:space="preserve"> </w:t>
      </w:r>
      <w:r w:rsidR="00D203A0" w:rsidRPr="00B906CA">
        <w:rPr>
          <w:sz w:val="28"/>
          <w:szCs w:val="28"/>
          <w:lang w:val="uk-UA"/>
        </w:rPr>
        <w:t>(зі</w:t>
      </w:r>
      <w:r w:rsidR="00D203A0" w:rsidRPr="00B906CA">
        <w:rPr>
          <w:sz w:val="28"/>
          <w:szCs w:val="28"/>
          <w:shd w:val="clear" w:color="auto" w:fill="FFFFFF"/>
          <w:lang w:val="uk-UA"/>
        </w:rPr>
        <w:t xml:space="preserve"> змінами)</w:t>
      </w:r>
      <w:r w:rsidR="00D203A0">
        <w:rPr>
          <w:sz w:val="28"/>
          <w:szCs w:val="28"/>
          <w:shd w:val="clear" w:color="auto" w:fill="FFFFFF"/>
          <w:lang w:val="uk-UA"/>
        </w:rPr>
        <w:t>;</w:t>
      </w:r>
      <w:r w:rsidR="00D203A0">
        <w:rPr>
          <w:sz w:val="28"/>
          <w:szCs w:val="28"/>
          <w:lang w:val="uk-UA"/>
        </w:rPr>
        <w:t xml:space="preserve"> </w:t>
      </w:r>
      <w:r w:rsidR="00150F9C" w:rsidRPr="00B906CA">
        <w:rPr>
          <w:sz w:val="28"/>
          <w:szCs w:val="28"/>
          <w:lang w:val="uk-UA"/>
        </w:rPr>
        <w:t xml:space="preserve"> наказу Міністерства освіти і</w:t>
      </w:r>
      <w:r w:rsidR="00177CA5" w:rsidRPr="00B906CA">
        <w:rPr>
          <w:sz w:val="28"/>
          <w:szCs w:val="28"/>
          <w:lang w:val="uk-UA"/>
        </w:rPr>
        <w:t xml:space="preserve"> </w:t>
      </w:r>
      <w:r w:rsidR="00150F9C" w:rsidRPr="00B906CA">
        <w:rPr>
          <w:sz w:val="28"/>
          <w:szCs w:val="28"/>
          <w:lang w:val="uk-UA"/>
        </w:rPr>
        <w:t xml:space="preserve">науки України від 01.10.2010 </w:t>
      </w:r>
      <w:r w:rsidR="00150F9C" w:rsidRPr="00B906CA">
        <w:rPr>
          <w:bCs/>
          <w:sz w:val="28"/>
          <w:szCs w:val="28"/>
          <w:lang w:val="uk-UA" w:eastAsia="ru-RU"/>
        </w:rPr>
        <w:t>«Про затвердження Концепції розвитку інклюзивного навчання».</w:t>
      </w:r>
    </w:p>
    <w:p w:rsidR="00C60578" w:rsidRDefault="00C60578" w:rsidP="00C60578">
      <w:pPr>
        <w:suppressAutoHyphens w:val="0"/>
        <w:spacing w:line="340" w:lineRule="exact"/>
        <w:ind w:firstLine="709"/>
        <w:jc w:val="both"/>
        <w:rPr>
          <w:bCs/>
          <w:sz w:val="28"/>
          <w:szCs w:val="28"/>
          <w:lang w:val="uk-UA" w:eastAsia="ru-RU"/>
        </w:rPr>
      </w:pPr>
    </w:p>
    <w:p w:rsidR="00CC3CB0" w:rsidRPr="00C60578" w:rsidRDefault="00CC3CB0" w:rsidP="00C60578">
      <w:pPr>
        <w:suppressAutoHyphens w:val="0"/>
        <w:spacing w:line="340" w:lineRule="exact"/>
        <w:ind w:firstLine="709"/>
        <w:jc w:val="both"/>
        <w:rPr>
          <w:bCs/>
          <w:sz w:val="28"/>
          <w:szCs w:val="28"/>
          <w:lang w:val="uk-UA" w:eastAsia="ru-RU"/>
        </w:rPr>
      </w:pPr>
    </w:p>
    <w:p w:rsidR="00C60578" w:rsidRDefault="00C21357" w:rsidP="00C60578">
      <w:pPr>
        <w:pStyle w:val="a6"/>
        <w:numPr>
          <w:ilvl w:val="1"/>
          <w:numId w:val="39"/>
        </w:numPr>
        <w:spacing w:line="340" w:lineRule="exact"/>
        <w:rPr>
          <w:rFonts w:eastAsia="Calibri"/>
          <w:b/>
          <w:sz w:val="28"/>
          <w:szCs w:val="28"/>
          <w:lang w:val="uk-UA"/>
        </w:rPr>
      </w:pPr>
      <w:bookmarkStart w:id="12" w:name="n11"/>
      <w:bookmarkEnd w:id="12"/>
      <w:r w:rsidRPr="00085775">
        <w:rPr>
          <w:rFonts w:eastAsia="Calibri"/>
          <w:b/>
          <w:sz w:val="28"/>
          <w:szCs w:val="28"/>
          <w:lang w:val="uk-UA"/>
        </w:rPr>
        <w:lastRenderedPageBreak/>
        <w:t>Основні  напрямки роботи</w:t>
      </w:r>
      <w:r w:rsidR="00F61661" w:rsidRPr="00085775">
        <w:rPr>
          <w:rFonts w:eastAsia="Calibri"/>
          <w:b/>
          <w:sz w:val="28"/>
          <w:szCs w:val="28"/>
          <w:lang w:val="uk-UA"/>
        </w:rPr>
        <w:t xml:space="preserve"> впродовж реалізації програми</w:t>
      </w:r>
    </w:p>
    <w:p w:rsidR="00CC3CB0" w:rsidRPr="00C60578" w:rsidRDefault="00CC3CB0" w:rsidP="00CC3CB0">
      <w:pPr>
        <w:pStyle w:val="a6"/>
        <w:spacing w:line="340" w:lineRule="exact"/>
        <w:ind w:left="720"/>
        <w:rPr>
          <w:rFonts w:eastAsia="Calibri"/>
          <w:b/>
          <w:sz w:val="28"/>
          <w:szCs w:val="28"/>
          <w:lang w:val="uk-UA"/>
        </w:rPr>
      </w:pPr>
    </w:p>
    <w:p w:rsidR="00C21357" w:rsidRPr="008B650B" w:rsidRDefault="007B1C6B" w:rsidP="00C60578">
      <w:pPr>
        <w:spacing w:before="120" w:line="340" w:lineRule="exact"/>
        <w:ind w:firstLine="567"/>
        <w:jc w:val="both"/>
        <w:rPr>
          <w:rFonts w:eastAsia="Calibri"/>
          <w:b/>
          <w:sz w:val="28"/>
          <w:szCs w:val="28"/>
          <w:lang w:val="uk-UA"/>
        </w:rPr>
      </w:pPr>
      <w:r>
        <w:rPr>
          <w:b/>
          <w:i/>
          <w:sz w:val="28"/>
          <w:szCs w:val="28"/>
          <w:lang w:val="uk-UA"/>
        </w:rPr>
        <w:t>Д</w:t>
      </w:r>
      <w:r w:rsidR="00C21357" w:rsidRPr="008B650B">
        <w:rPr>
          <w:b/>
          <w:i/>
          <w:sz w:val="28"/>
          <w:szCs w:val="28"/>
          <w:lang w:val="uk-UA"/>
        </w:rPr>
        <w:t>іагностична робота</w:t>
      </w:r>
      <w:r w:rsidR="00C21357" w:rsidRPr="008B650B">
        <w:rPr>
          <w:sz w:val="28"/>
          <w:szCs w:val="28"/>
          <w:lang w:val="uk-UA"/>
        </w:rPr>
        <w:t xml:space="preserve"> забезпечує своєчасне виявлення дітей з особливими освітніми потребами, проведення їх комплексного обстеження і підготовку рекомендацій з наданням їм психолого-медико-педагогічної допомоги в умовах освітнього закладу;</w:t>
      </w:r>
    </w:p>
    <w:p w:rsidR="00C21357" w:rsidRPr="008B650B" w:rsidRDefault="007B1C6B" w:rsidP="00FF2076">
      <w:pPr>
        <w:spacing w:line="340" w:lineRule="exact"/>
        <w:ind w:firstLine="567"/>
        <w:jc w:val="both"/>
        <w:rPr>
          <w:rFonts w:eastAsia="Calibri"/>
          <w:b/>
          <w:sz w:val="28"/>
          <w:szCs w:val="28"/>
          <w:lang w:val="uk-UA"/>
        </w:rPr>
      </w:pPr>
      <w:r>
        <w:rPr>
          <w:b/>
          <w:i/>
          <w:color w:val="222222"/>
          <w:sz w:val="28"/>
          <w:szCs w:val="28"/>
          <w:lang w:val="uk-UA"/>
        </w:rPr>
        <w:t>К</w:t>
      </w:r>
      <w:r w:rsidR="00C21357" w:rsidRPr="008B650B">
        <w:rPr>
          <w:b/>
          <w:i/>
          <w:color w:val="222222"/>
          <w:sz w:val="28"/>
          <w:szCs w:val="28"/>
          <w:lang w:val="uk-UA"/>
        </w:rPr>
        <w:t>орекційно-</w:t>
      </w:r>
      <w:proofErr w:type="spellStart"/>
      <w:r w:rsidR="00C21357" w:rsidRPr="008B650B">
        <w:rPr>
          <w:b/>
          <w:i/>
          <w:color w:val="222222"/>
          <w:sz w:val="28"/>
          <w:szCs w:val="28"/>
          <w:lang w:val="uk-UA"/>
        </w:rPr>
        <w:t>розвиткова</w:t>
      </w:r>
      <w:proofErr w:type="spellEnd"/>
      <w:r w:rsidR="00C21357" w:rsidRPr="008B650B">
        <w:rPr>
          <w:b/>
          <w:i/>
          <w:color w:val="222222"/>
          <w:sz w:val="28"/>
          <w:szCs w:val="28"/>
          <w:lang w:val="uk-UA"/>
        </w:rPr>
        <w:t xml:space="preserve"> робота</w:t>
      </w:r>
      <w:r w:rsidR="00C21357" w:rsidRPr="008B650B">
        <w:rPr>
          <w:color w:val="222222"/>
          <w:sz w:val="28"/>
          <w:szCs w:val="28"/>
          <w:lang w:val="uk-UA"/>
        </w:rPr>
        <w:t xml:space="preserve"> забезпечує своєчасну спеціалізовану допомогу в освоєнні змісту освіти; сприяє формуванню універсальних навчальних дій в учнів (особистісних, регулятивних, пізнавальних, комунікативних);</w:t>
      </w:r>
    </w:p>
    <w:p w:rsidR="00C21357" w:rsidRPr="008B650B" w:rsidRDefault="007B1C6B" w:rsidP="00FF2076">
      <w:pPr>
        <w:spacing w:line="340" w:lineRule="exact"/>
        <w:ind w:firstLine="567"/>
        <w:jc w:val="both"/>
        <w:rPr>
          <w:rFonts w:eastAsia="Calibri"/>
          <w:b/>
          <w:sz w:val="28"/>
          <w:szCs w:val="28"/>
          <w:lang w:val="uk-UA"/>
        </w:rPr>
      </w:pPr>
      <w:r>
        <w:rPr>
          <w:b/>
          <w:i/>
          <w:color w:val="222222"/>
          <w:sz w:val="28"/>
          <w:szCs w:val="28"/>
          <w:lang w:val="uk-UA"/>
        </w:rPr>
        <w:t>К</w:t>
      </w:r>
      <w:r w:rsidR="00C21357" w:rsidRPr="008B650B">
        <w:rPr>
          <w:b/>
          <w:i/>
          <w:color w:val="222222"/>
          <w:sz w:val="28"/>
          <w:szCs w:val="28"/>
          <w:lang w:val="uk-UA"/>
        </w:rPr>
        <w:t>онсультативна робота</w:t>
      </w:r>
      <w:r w:rsidR="00C21357" w:rsidRPr="008B650B">
        <w:rPr>
          <w:color w:val="222222"/>
          <w:sz w:val="28"/>
          <w:szCs w:val="28"/>
          <w:lang w:val="uk-UA"/>
        </w:rPr>
        <w:t xml:space="preserve"> забезпечує безперервність спеціального супроводу дітей з особливими освітніми потребами та їх сімей з питань реалізації диференційованих психолого-педагогічних умов навчання, виховання, корекції, розвитку та соціалізації учнів;</w:t>
      </w:r>
    </w:p>
    <w:p w:rsidR="00C21357" w:rsidRPr="008B650B" w:rsidRDefault="007B1C6B" w:rsidP="00FF2076">
      <w:pPr>
        <w:spacing w:line="340" w:lineRule="exact"/>
        <w:ind w:firstLine="567"/>
        <w:jc w:val="both"/>
        <w:rPr>
          <w:rFonts w:eastAsia="Calibri"/>
          <w:b/>
          <w:sz w:val="28"/>
          <w:szCs w:val="28"/>
          <w:lang w:val="uk-UA"/>
        </w:rPr>
      </w:pPr>
      <w:r>
        <w:rPr>
          <w:b/>
          <w:i/>
          <w:color w:val="222222"/>
          <w:sz w:val="28"/>
          <w:szCs w:val="28"/>
          <w:lang w:val="uk-UA"/>
        </w:rPr>
        <w:t>І</w:t>
      </w:r>
      <w:r w:rsidR="00C21357" w:rsidRPr="008B650B">
        <w:rPr>
          <w:b/>
          <w:i/>
          <w:color w:val="222222"/>
          <w:sz w:val="28"/>
          <w:szCs w:val="28"/>
          <w:lang w:val="uk-UA"/>
        </w:rPr>
        <w:t>нформаційно-просвітницька робота</w:t>
      </w:r>
      <w:r w:rsidR="00C21357" w:rsidRPr="008B650B">
        <w:rPr>
          <w:color w:val="222222"/>
          <w:sz w:val="28"/>
          <w:szCs w:val="28"/>
          <w:lang w:val="uk-UA"/>
        </w:rPr>
        <w:t xml:space="preserve"> спрямована на роз’яснювальну діяльність з питань, пов’язаних з особливостями освітнього процесу для даної категорії дітей, з усіма </w:t>
      </w:r>
      <w:r w:rsidR="008B650B" w:rsidRPr="008B650B">
        <w:rPr>
          <w:color w:val="222222"/>
          <w:sz w:val="28"/>
          <w:szCs w:val="28"/>
          <w:lang w:val="uk-UA"/>
        </w:rPr>
        <w:t xml:space="preserve">учасниками освітнього процесу – учнями (як з </w:t>
      </w:r>
      <w:proofErr w:type="spellStart"/>
      <w:r w:rsidR="008B650B" w:rsidRPr="008B650B">
        <w:rPr>
          <w:color w:val="222222"/>
          <w:sz w:val="28"/>
          <w:szCs w:val="28"/>
          <w:lang w:val="uk-UA"/>
        </w:rPr>
        <w:t>осоливими</w:t>
      </w:r>
      <w:proofErr w:type="spellEnd"/>
      <w:r w:rsidR="008B650B" w:rsidRPr="008B650B">
        <w:rPr>
          <w:color w:val="222222"/>
          <w:sz w:val="28"/>
          <w:szCs w:val="28"/>
          <w:lang w:val="uk-UA"/>
        </w:rPr>
        <w:t xml:space="preserve"> освітніми потребами так і нормативними), їх </w:t>
      </w:r>
      <w:r w:rsidR="00C21357" w:rsidRPr="008B650B">
        <w:rPr>
          <w:color w:val="222222"/>
          <w:sz w:val="28"/>
          <w:szCs w:val="28"/>
          <w:lang w:val="uk-UA"/>
        </w:rPr>
        <w:t>батьками (законними представниками), педагогічними працівниками.</w:t>
      </w:r>
    </w:p>
    <w:p w:rsidR="00C21357" w:rsidRDefault="00C21357" w:rsidP="00FF2076">
      <w:pPr>
        <w:spacing w:line="340" w:lineRule="exact"/>
        <w:rPr>
          <w:rFonts w:eastAsia="Calibri"/>
          <w:b/>
          <w:sz w:val="28"/>
          <w:szCs w:val="28"/>
          <w:lang w:val="uk-UA"/>
        </w:rPr>
      </w:pPr>
    </w:p>
    <w:p w:rsidR="008B05AF" w:rsidRPr="00085775" w:rsidRDefault="008B05AF" w:rsidP="00524CC5">
      <w:pPr>
        <w:pStyle w:val="a6"/>
        <w:numPr>
          <w:ilvl w:val="1"/>
          <w:numId w:val="39"/>
        </w:numPr>
        <w:spacing w:line="340" w:lineRule="exact"/>
        <w:rPr>
          <w:rFonts w:eastAsia="Calibri"/>
          <w:b/>
          <w:sz w:val="28"/>
          <w:szCs w:val="28"/>
          <w:lang w:val="uk-UA"/>
        </w:rPr>
      </w:pPr>
      <w:r w:rsidRPr="00085775">
        <w:rPr>
          <w:b/>
          <w:sz w:val="28"/>
          <w:szCs w:val="28"/>
          <w:lang w:val="uk-UA"/>
        </w:rPr>
        <w:t>Індивідуальна програма розвитку</w:t>
      </w:r>
    </w:p>
    <w:p w:rsidR="008B05AF" w:rsidRDefault="008B05AF" w:rsidP="00FF2076">
      <w:pPr>
        <w:spacing w:line="340" w:lineRule="exact"/>
        <w:rPr>
          <w:sz w:val="28"/>
          <w:szCs w:val="28"/>
          <w:lang w:val="uk-UA"/>
        </w:rPr>
      </w:pPr>
    </w:p>
    <w:p w:rsidR="004117B1" w:rsidRPr="00C60578" w:rsidRDefault="008B05AF" w:rsidP="00C60578">
      <w:pPr>
        <w:spacing w:line="340" w:lineRule="exact"/>
        <w:ind w:firstLine="709"/>
        <w:jc w:val="both"/>
        <w:rPr>
          <w:rFonts w:eastAsia="Calibri"/>
          <w:b/>
          <w:sz w:val="28"/>
          <w:szCs w:val="28"/>
          <w:lang w:val="uk-UA"/>
        </w:rPr>
      </w:pPr>
      <w:r>
        <w:rPr>
          <w:sz w:val="28"/>
          <w:szCs w:val="28"/>
          <w:lang w:val="uk-UA"/>
        </w:rPr>
        <w:t xml:space="preserve">Інструментом організації та узгодженої, послідовної реалізації освітньої програми для дітей з особливими освітніми потребами (ООП) є </w:t>
      </w:r>
      <w:r w:rsidR="007B1C6B">
        <w:rPr>
          <w:sz w:val="28"/>
          <w:szCs w:val="28"/>
          <w:lang w:val="uk-UA"/>
        </w:rPr>
        <w:t>і</w:t>
      </w:r>
      <w:r>
        <w:rPr>
          <w:sz w:val="28"/>
          <w:szCs w:val="28"/>
          <w:lang w:val="uk-UA"/>
        </w:rPr>
        <w:t>ндивідуальна програма розвитку (ІПР).</w:t>
      </w:r>
    </w:p>
    <w:p w:rsidR="007B1C6B" w:rsidRPr="00FF2076" w:rsidRDefault="007B1C6B" w:rsidP="00C60578">
      <w:pPr>
        <w:spacing w:before="120" w:line="340" w:lineRule="exact"/>
        <w:ind w:firstLine="709"/>
        <w:jc w:val="both"/>
        <w:rPr>
          <w:b/>
          <w:i/>
          <w:sz w:val="28"/>
          <w:szCs w:val="28"/>
          <w:lang w:val="uk-UA"/>
        </w:rPr>
      </w:pPr>
      <w:r w:rsidRPr="00FF2076">
        <w:rPr>
          <w:b/>
          <w:i/>
          <w:sz w:val="28"/>
          <w:szCs w:val="28"/>
          <w:lang w:val="uk-UA"/>
        </w:rPr>
        <w:t>Функції ІПР</w:t>
      </w:r>
      <w:r w:rsidR="00D549C7" w:rsidRPr="00FF2076">
        <w:rPr>
          <w:b/>
          <w:i/>
          <w:sz w:val="28"/>
          <w:szCs w:val="28"/>
          <w:lang w:val="uk-UA"/>
        </w:rPr>
        <w:t>:</w:t>
      </w:r>
    </w:p>
    <w:p w:rsidR="007B1C6B" w:rsidRDefault="007B1C6B" w:rsidP="00524CC5">
      <w:pPr>
        <w:pStyle w:val="a6"/>
        <w:numPr>
          <w:ilvl w:val="0"/>
          <w:numId w:val="26"/>
        </w:numPr>
        <w:suppressAutoHyphens w:val="0"/>
        <w:spacing w:line="340" w:lineRule="exact"/>
        <w:ind w:left="284" w:hanging="284"/>
        <w:contextualSpacing/>
        <w:jc w:val="both"/>
        <w:rPr>
          <w:sz w:val="28"/>
          <w:szCs w:val="28"/>
          <w:lang w:val="uk-UA"/>
        </w:rPr>
      </w:pPr>
      <w:r>
        <w:rPr>
          <w:sz w:val="28"/>
          <w:szCs w:val="28"/>
          <w:lang w:val="uk-UA"/>
        </w:rPr>
        <w:t>Виявлення першочергових потреб навчання та розвитку дитини;</w:t>
      </w:r>
    </w:p>
    <w:p w:rsidR="007B1C6B" w:rsidRDefault="007B1C6B" w:rsidP="00524CC5">
      <w:pPr>
        <w:pStyle w:val="a6"/>
        <w:numPr>
          <w:ilvl w:val="0"/>
          <w:numId w:val="26"/>
        </w:numPr>
        <w:suppressAutoHyphens w:val="0"/>
        <w:spacing w:line="340" w:lineRule="exact"/>
        <w:ind w:left="284" w:hanging="284"/>
        <w:contextualSpacing/>
        <w:jc w:val="both"/>
        <w:rPr>
          <w:sz w:val="28"/>
          <w:szCs w:val="28"/>
          <w:lang w:val="uk-UA"/>
        </w:rPr>
      </w:pPr>
      <w:r>
        <w:rPr>
          <w:sz w:val="28"/>
          <w:szCs w:val="28"/>
          <w:lang w:val="uk-UA"/>
        </w:rPr>
        <w:t>Регламентування освітнього процесу для дітей з особливими потребами, забезпечення їм рівного доступу до освіти у загальноосвітніх закладах;</w:t>
      </w:r>
    </w:p>
    <w:p w:rsidR="007B1C6B" w:rsidRDefault="007B1C6B" w:rsidP="00524CC5">
      <w:pPr>
        <w:pStyle w:val="a6"/>
        <w:numPr>
          <w:ilvl w:val="0"/>
          <w:numId w:val="26"/>
        </w:numPr>
        <w:suppressAutoHyphens w:val="0"/>
        <w:spacing w:line="340" w:lineRule="exact"/>
        <w:ind w:left="284" w:hanging="284"/>
        <w:contextualSpacing/>
        <w:jc w:val="both"/>
        <w:rPr>
          <w:sz w:val="28"/>
          <w:szCs w:val="28"/>
          <w:lang w:val="uk-UA"/>
        </w:rPr>
      </w:pPr>
      <w:r>
        <w:rPr>
          <w:sz w:val="28"/>
          <w:szCs w:val="28"/>
          <w:lang w:val="uk-UA"/>
        </w:rPr>
        <w:t>Визначення освітніх цілей та завдань, а також завдань в плані реабілітації розвитку дитини (короткострокових, середньострокових та довго-строкових);</w:t>
      </w:r>
    </w:p>
    <w:p w:rsidR="007B1C6B" w:rsidRDefault="007B1C6B" w:rsidP="00524CC5">
      <w:pPr>
        <w:pStyle w:val="a6"/>
        <w:numPr>
          <w:ilvl w:val="0"/>
          <w:numId w:val="26"/>
        </w:numPr>
        <w:suppressAutoHyphens w:val="0"/>
        <w:spacing w:line="340" w:lineRule="exact"/>
        <w:ind w:left="284" w:hanging="284"/>
        <w:contextualSpacing/>
        <w:jc w:val="both"/>
        <w:rPr>
          <w:sz w:val="28"/>
          <w:szCs w:val="28"/>
          <w:lang w:val="uk-UA"/>
        </w:rPr>
      </w:pPr>
      <w:r>
        <w:rPr>
          <w:sz w:val="28"/>
          <w:szCs w:val="28"/>
          <w:lang w:val="uk-UA"/>
        </w:rPr>
        <w:t>Визначення разом з дітьми, сім’єю, фахівцями відповідних сфер індивідуального супроводу;</w:t>
      </w:r>
    </w:p>
    <w:p w:rsidR="007B1C6B" w:rsidRDefault="007B1C6B" w:rsidP="00524CC5">
      <w:pPr>
        <w:pStyle w:val="a6"/>
        <w:numPr>
          <w:ilvl w:val="0"/>
          <w:numId w:val="26"/>
        </w:numPr>
        <w:suppressAutoHyphens w:val="0"/>
        <w:spacing w:line="340" w:lineRule="exact"/>
        <w:ind w:left="284" w:hanging="284"/>
        <w:contextualSpacing/>
        <w:jc w:val="both"/>
        <w:rPr>
          <w:sz w:val="28"/>
          <w:szCs w:val="28"/>
          <w:lang w:val="uk-UA"/>
        </w:rPr>
      </w:pPr>
      <w:r>
        <w:rPr>
          <w:sz w:val="28"/>
          <w:szCs w:val="28"/>
          <w:lang w:val="uk-UA"/>
        </w:rPr>
        <w:t>Встановлення взаємозв’язку між усіма фахівцями/особами, що допомагають дітям в процесі інклюзивної освіти;</w:t>
      </w:r>
    </w:p>
    <w:p w:rsidR="007B1C6B" w:rsidRDefault="007B1C6B" w:rsidP="00524CC5">
      <w:pPr>
        <w:pStyle w:val="a6"/>
        <w:numPr>
          <w:ilvl w:val="0"/>
          <w:numId w:val="26"/>
        </w:numPr>
        <w:suppressAutoHyphens w:val="0"/>
        <w:spacing w:line="340" w:lineRule="exact"/>
        <w:ind w:left="284" w:hanging="284"/>
        <w:contextualSpacing/>
        <w:jc w:val="both"/>
        <w:rPr>
          <w:sz w:val="28"/>
          <w:szCs w:val="28"/>
          <w:lang w:val="uk-UA"/>
        </w:rPr>
      </w:pPr>
      <w:r>
        <w:rPr>
          <w:sz w:val="28"/>
          <w:szCs w:val="28"/>
          <w:lang w:val="uk-UA"/>
        </w:rPr>
        <w:t>Розподіл обов’язків відповідно до наявних ресурсів (людських, матеріальних, часових), в тому числі для дітей, батьків;</w:t>
      </w:r>
    </w:p>
    <w:p w:rsidR="008B05AF" w:rsidRDefault="007B1C6B" w:rsidP="00FF2076">
      <w:pPr>
        <w:pStyle w:val="a6"/>
        <w:numPr>
          <w:ilvl w:val="0"/>
          <w:numId w:val="26"/>
        </w:numPr>
        <w:spacing w:line="340" w:lineRule="exact"/>
        <w:ind w:left="284" w:hanging="284"/>
        <w:jc w:val="both"/>
        <w:rPr>
          <w:sz w:val="28"/>
          <w:szCs w:val="28"/>
          <w:lang w:val="uk-UA"/>
        </w:rPr>
      </w:pPr>
      <w:r w:rsidRPr="007B1C6B">
        <w:rPr>
          <w:sz w:val="28"/>
          <w:szCs w:val="28"/>
          <w:lang w:val="uk-UA"/>
        </w:rPr>
        <w:t>Моніторинг, оцінка та повторна оцінка процесу психолого-педагогічного супроводу, що надається дитині.</w:t>
      </w:r>
    </w:p>
    <w:p w:rsidR="00CC3CB0" w:rsidRDefault="00CC3CB0" w:rsidP="00CC3CB0">
      <w:pPr>
        <w:spacing w:line="340" w:lineRule="exact"/>
        <w:jc w:val="both"/>
        <w:rPr>
          <w:sz w:val="28"/>
          <w:szCs w:val="28"/>
          <w:lang w:val="uk-UA"/>
        </w:rPr>
      </w:pPr>
    </w:p>
    <w:p w:rsidR="00CC3CB0" w:rsidRDefault="00CC3CB0" w:rsidP="00CC3CB0">
      <w:pPr>
        <w:spacing w:line="340" w:lineRule="exact"/>
        <w:jc w:val="both"/>
        <w:rPr>
          <w:sz w:val="28"/>
          <w:szCs w:val="28"/>
          <w:lang w:val="uk-UA"/>
        </w:rPr>
      </w:pPr>
    </w:p>
    <w:p w:rsidR="00CC3CB0" w:rsidRPr="00CC3CB0" w:rsidRDefault="00CC3CB0" w:rsidP="00CC3CB0">
      <w:pPr>
        <w:spacing w:line="340" w:lineRule="exact"/>
        <w:jc w:val="both"/>
        <w:rPr>
          <w:sz w:val="28"/>
          <w:szCs w:val="28"/>
          <w:lang w:val="uk-UA"/>
        </w:rPr>
      </w:pPr>
    </w:p>
    <w:p w:rsidR="007B1C6B" w:rsidRPr="00FF2076" w:rsidRDefault="007B1C6B" w:rsidP="00CC3CB0">
      <w:pPr>
        <w:spacing w:before="120" w:line="276" w:lineRule="auto"/>
        <w:ind w:firstLine="709"/>
        <w:jc w:val="both"/>
        <w:rPr>
          <w:b/>
          <w:i/>
          <w:sz w:val="28"/>
          <w:szCs w:val="28"/>
          <w:lang w:val="uk-UA"/>
        </w:rPr>
      </w:pPr>
      <w:r w:rsidRPr="00FF2076">
        <w:rPr>
          <w:b/>
          <w:i/>
          <w:sz w:val="28"/>
          <w:szCs w:val="28"/>
          <w:lang w:val="uk-UA"/>
        </w:rPr>
        <w:lastRenderedPageBreak/>
        <w:t>Мета ІПР</w:t>
      </w:r>
      <w:r w:rsidR="00D549C7" w:rsidRPr="00FF2076">
        <w:rPr>
          <w:b/>
          <w:i/>
          <w:sz w:val="28"/>
          <w:szCs w:val="28"/>
          <w:lang w:val="uk-UA"/>
        </w:rPr>
        <w:t>:</w:t>
      </w:r>
    </w:p>
    <w:p w:rsidR="007B1C6B" w:rsidRDefault="007B1C6B" w:rsidP="00C60578">
      <w:pPr>
        <w:spacing w:line="340" w:lineRule="exact"/>
        <w:ind w:firstLine="709"/>
        <w:jc w:val="both"/>
        <w:rPr>
          <w:sz w:val="28"/>
          <w:szCs w:val="28"/>
          <w:lang w:val="uk-UA"/>
        </w:rPr>
      </w:pPr>
      <w:r>
        <w:rPr>
          <w:sz w:val="28"/>
          <w:szCs w:val="28"/>
          <w:lang w:val="uk-UA"/>
        </w:rPr>
        <w:t>Індивідуальний підхід до потреб дитини заснований на наявному потенціалі психічного, фізичного, соціального розвитку та рівні розвитку моторних, інтелектуальних, шкільних та інших умінь. Розробка ІПР ґрунтується на комплексній оцінці сильних сторін, інтересів і потреб учня.</w:t>
      </w:r>
      <w:r>
        <w:rPr>
          <w:b/>
          <w:sz w:val="28"/>
          <w:szCs w:val="28"/>
          <w:lang w:val="uk-UA"/>
        </w:rPr>
        <w:t xml:space="preserve"> </w:t>
      </w:r>
      <w:r>
        <w:rPr>
          <w:sz w:val="28"/>
          <w:szCs w:val="28"/>
          <w:lang w:val="uk-UA"/>
        </w:rPr>
        <w:t xml:space="preserve">ІПР має на меті забезпечення прогресу розвитку дитини (емоційному, моторному, пізнавальному, </w:t>
      </w:r>
      <w:proofErr w:type="spellStart"/>
      <w:r>
        <w:rPr>
          <w:sz w:val="28"/>
          <w:szCs w:val="28"/>
          <w:lang w:val="uk-UA"/>
        </w:rPr>
        <w:t>мовному</w:t>
      </w:r>
      <w:proofErr w:type="spellEnd"/>
      <w:r>
        <w:rPr>
          <w:sz w:val="28"/>
          <w:szCs w:val="28"/>
          <w:lang w:val="uk-UA"/>
        </w:rPr>
        <w:t>, соціальному), відповідно до його потенціалу, визначення стратегій, ресурсів, технології, які сприяють прогресу.</w:t>
      </w:r>
    </w:p>
    <w:p w:rsidR="00CC3CB0" w:rsidRDefault="00CC3CB0" w:rsidP="00C60578">
      <w:pPr>
        <w:spacing w:line="340" w:lineRule="exact"/>
        <w:ind w:firstLine="709"/>
        <w:jc w:val="both"/>
        <w:rPr>
          <w:b/>
          <w:sz w:val="28"/>
          <w:szCs w:val="28"/>
          <w:lang w:val="uk-UA"/>
        </w:rPr>
      </w:pPr>
    </w:p>
    <w:p w:rsidR="007B1C6B" w:rsidRDefault="007B1C6B" w:rsidP="00FF2076">
      <w:pPr>
        <w:pStyle w:val="a6"/>
        <w:numPr>
          <w:ilvl w:val="1"/>
          <w:numId w:val="39"/>
        </w:numPr>
        <w:spacing w:line="340" w:lineRule="exact"/>
        <w:jc w:val="both"/>
        <w:rPr>
          <w:b/>
          <w:sz w:val="28"/>
          <w:szCs w:val="28"/>
          <w:lang w:val="uk-UA"/>
        </w:rPr>
      </w:pPr>
      <w:r w:rsidRPr="00FF2076">
        <w:rPr>
          <w:b/>
          <w:sz w:val="28"/>
          <w:szCs w:val="28"/>
          <w:lang w:val="uk-UA"/>
        </w:rPr>
        <w:t>Етапи розробки і реалізації ІПР</w:t>
      </w:r>
    </w:p>
    <w:p w:rsidR="00CC3CB0" w:rsidRPr="00CC3CB0" w:rsidRDefault="00CC3CB0" w:rsidP="00CC3CB0">
      <w:pPr>
        <w:spacing w:line="340" w:lineRule="exact"/>
        <w:jc w:val="both"/>
        <w:rPr>
          <w:b/>
          <w:sz w:val="28"/>
          <w:szCs w:val="28"/>
          <w:lang w:val="uk-UA"/>
        </w:rPr>
      </w:pPr>
    </w:p>
    <w:p w:rsidR="00F5787E" w:rsidRDefault="00F5787E" w:rsidP="00C65D3A">
      <w:pPr>
        <w:spacing w:before="120" w:line="340" w:lineRule="exact"/>
        <w:ind w:firstLine="709"/>
        <w:jc w:val="both"/>
        <w:rPr>
          <w:sz w:val="28"/>
          <w:szCs w:val="28"/>
          <w:lang w:val="uk-UA"/>
        </w:rPr>
      </w:pPr>
      <w:r w:rsidRPr="00F5787E">
        <w:rPr>
          <w:sz w:val="28"/>
          <w:szCs w:val="28"/>
          <w:lang w:val="uk-UA"/>
        </w:rPr>
        <w:t xml:space="preserve">Розробка ІПР здійснюється </w:t>
      </w:r>
      <w:r w:rsidR="00C909BE">
        <w:rPr>
          <w:sz w:val="28"/>
          <w:szCs w:val="28"/>
          <w:lang w:val="uk-UA"/>
        </w:rPr>
        <w:t xml:space="preserve">командою психолого-педагогічного супроводу дитини з особливими освітніми потребами (відповідно </w:t>
      </w:r>
      <w:r w:rsidR="00C909BE" w:rsidRPr="00E27D4C">
        <w:rPr>
          <w:sz w:val="28"/>
          <w:szCs w:val="28"/>
          <w:lang w:val="uk-UA" w:eastAsia="ru-RU"/>
        </w:rPr>
        <w:t xml:space="preserve">до Положення про </w:t>
      </w:r>
      <w:r w:rsidR="00C909BE" w:rsidRPr="00914FD4">
        <w:rPr>
          <w:color w:val="000000"/>
          <w:kern w:val="36"/>
          <w:sz w:val="28"/>
          <w:szCs w:val="28"/>
          <w:lang w:val="uk-UA" w:eastAsia="ru-RU"/>
        </w:rPr>
        <w:t>команду психолого-педагогічного супроводу дитини з о</w:t>
      </w:r>
      <w:r w:rsidR="00C909BE">
        <w:rPr>
          <w:color w:val="000000"/>
          <w:kern w:val="36"/>
          <w:sz w:val="28"/>
          <w:szCs w:val="28"/>
          <w:lang w:val="uk-UA" w:eastAsia="ru-RU"/>
        </w:rPr>
        <w:t xml:space="preserve">собливими освітніми потребами у </w:t>
      </w:r>
      <w:proofErr w:type="spellStart"/>
      <w:r w:rsidR="00C909BE">
        <w:rPr>
          <w:sz w:val="28"/>
          <w:szCs w:val="28"/>
          <w:lang w:val="uk-UA" w:eastAsia="ru-RU"/>
        </w:rPr>
        <w:t>Домаському</w:t>
      </w:r>
      <w:proofErr w:type="spellEnd"/>
      <w:r w:rsidR="00C909BE">
        <w:rPr>
          <w:sz w:val="28"/>
          <w:szCs w:val="28"/>
          <w:lang w:val="uk-UA" w:eastAsia="ru-RU"/>
        </w:rPr>
        <w:t xml:space="preserve"> НВК, затвердженого рішенням педагогічної ради (протокол №1</w:t>
      </w:r>
      <w:r w:rsidR="006B1554">
        <w:rPr>
          <w:sz w:val="28"/>
          <w:szCs w:val="28"/>
          <w:lang w:val="uk-UA" w:eastAsia="ru-RU"/>
        </w:rPr>
        <w:t>2 від 22.06.2018</w:t>
      </w:r>
      <w:r w:rsidR="00C909BE">
        <w:rPr>
          <w:sz w:val="28"/>
          <w:szCs w:val="28"/>
          <w:lang w:val="uk-UA"/>
        </w:rPr>
        <w:t>)</w:t>
      </w:r>
      <w:r w:rsidR="006B1554">
        <w:rPr>
          <w:sz w:val="28"/>
          <w:szCs w:val="28"/>
          <w:lang w:val="uk-UA"/>
        </w:rPr>
        <w:t>.</w:t>
      </w:r>
    </w:p>
    <w:p w:rsidR="00C909BE" w:rsidRPr="00F5787E" w:rsidRDefault="006B1554" w:rsidP="00C60578">
      <w:pPr>
        <w:spacing w:line="340" w:lineRule="exact"/>
        <w:ind w:firstLine="709"/>
        <w:jc w:val="both"/>
        <w:rPr>
          <w:sz w:val="28"/>
          <w:szCs w:val="28"/>
          <w:lang w:val="uk-UA"/>
        </w:rPr>
      </w:pPr>
      <w:r>
        <w:rPr>
          <w:sz w:val="28"/>
          <w:szCs w:val="28"/>
          <w:lang w:val="uk-UA"/>
        </w:rPr>
        <w:t xml:space="preserve">Процес розробки ІПР включає 6 етапів, є безперервним і має способи/ можливості постійного перегляду, оцінки та адаптування. ІПР переглядається/актуалізується </w:t>
      </w:r>
      <w:r w:rsidR="003459D1">
        <w:rPr>
          <w:sz w:val="28"/>
          <w:szCs w:val="28"/>
          <w:lang w:val="uk-UA"/>
        </w:rPr>
        <w:t xml:space="preserve">двічі на </w:t>
      </w:r>
      <w:r w:rsidR="00C60578">
        <w:rPr>
          <w:sz w:val="28"/>
          <w:szCs w:val="28"/>
          <w:lang w:val="uk-UA"/>
        </w:rPr>
        <w:t>рік (у разі потреби – частіше).</w:t>
      </w:r>
    </w:p>
    <w:p w:rsidR="007B1C6B" w:rsidRPr="003459D1" w:rsidRDefault="007B1C6B" w:rsidP="00CC3CB0">
      <w:pPr>
        <w:spacing w:before="120" w:line="276" w:lineRule="auto"/>
        <w:jc w:val="both"/>
        <w:rPr>
          <w:b/>
          <w:i/>
          <w:sz w:val="28"/>
          <w:szCs w:val="28"/>
          <w:lang w:val="uk-UA"/>
        </w:rPr>
      </w:pPr>
      <w:r w:rsidRPr="003459D1">
        <w:rPr>
          <w:b/>
          <w:i/>
          <w:sz w:val="28"/>
          <w:szCs w:val="28"/>
          <w:lang w:val="uk-UA"/>
        </w:rPr>
        <w:t>1. Первинна оцінка розвитку дитини</w:t>
      </w:r>
    </w:p>
    <w:p w:rsidR="007B1C6B" w:rsidRPr="00A73BF3" w:rsidRDefault="003459D1" w:rsidP="00524CC5">
      <w:pPr>
        <w:pStyle w:val="a6"/>
        <w:numPr>
          <w:ilvl w:val="0"/>
          <w:numId w:val="27"/>
        </w:numPr>
        <w:suppressAutoHyphens w:val="0"/>
        <w:spacing w:line="340" w:lineRule="exact"/>
        <w:ind w:left="284" w:hanging="284"/>
        <w:contextualSpacing/>
        <w:jc w:val="both"/>
        <w:rPr>
          <w:b/>
          <w:sz w:val="28"/>
          <w:szCs w:val="28"/>
          <w:lang w:val="uk-UA"/>
        </w:rPr>
      </w:pPr>
      <w:r>
        <w:rPr>
          <w:sz w:val="28"/>
          <w:szCs w:val="28"/>
          <w:lang w:val="uk-UA"/>
        </w:rPr>
        <w:t>Розгляд особової справи дитини</w:t>
      </w:r>
    </w:p>
    <w:p w:rsidR="007B1C6B" w:rsidRPr="00A73BF3" w:rsidRDefault="007B1C6B" w:rsidP="00524CC5">
      <w:pPr>
        <w:pStyle w:val="a6"/>
        <w:numPr>
          <w:ilvl w:val="0"/>
          <w:numId w:val="27"/>
        </w:numPr>
        <w:suppressAutoHyphens w:val="0"/>
        <w:spacing w:line="340" w:lineRule="exact"/>
        <w:ind w:left="284" w:hanging="284"/>
        <w:contextualSpacing/>
        <w:jc w:val="both"/>
        <w:rPr>
          <w:b/>
          <w:sz w:val="28"/>
          <w:szCs w:val="28"/>
          <w:lang w:val="uk-UA"/>
        </w:rPr>
      </w:pPr>
      <w:r>
        <w:rPr>
          <w:sz w:val="28"/>
          <w:szCs w:val="28"/>
          <w:lang w:val="uk-UA"/>
        </w:rPr>
        <w:t>Спонтанне і спря</w:t>
      </w:r>
      <w:r w:rsidR="003459D1">
        <w:rPr>
          <w:sz w:val="28"/>
          <w:szCs w:val="28"/>
          <w:lang w:val="uk-UA"/>
        </w:rPr>
        <w:t>моване спостереження за дитиною</w:t>
      </w:r>
    </w:p>
    <w:p w:rsidR="007B1C6B" w:rsidRPr="00A73BF3" w:rsidRDefault="007B1C6B" w:rsidP="00524CC5">
      <w:pPr>
        <w:pStyle w:val="a6"/>
        <w:numPr>
          <w:ilvl w:val="0"/>
          <w:numId w:val="27"/>
        </w:numPr>
        <w:suppressAutoHyphens w:val="0"/>
        <w:spacing w:line="340" w:lineRule="exact"/>
        <w:ind w:left="284" w:hanging="284"/>
        <w:contextualSpacing/>
        <w:jc w:val="both"/>
        <w:rPr>
          <w:b/>
          <w:sz w:val="28"/>
          <w:szCs w:val="28"/>
          <w:lang w:val="uk-UA"/>
        </w:rPr>
      </w:pPr>
      <w:r>
        <w:rPr>
          <w:sz w:val="28"/>
          <w:szCs w:val="28"/>
          <w:lang w:val="uk-UA"/>
        </w:rPr>
        <w:t>Індивідуальні та групові співбесіди з дитиною, батьками</w:t>
      </w:r>
      <w:r w:rsidR="003459D1">
        <w:rPr>
          <w:sz w:val="28"/>
          <w:szCs w:val="28"/>
          <w:lang w:val="uk-UA"/>
        </w:rPr>
        <w:t>, фахівцями, які їй допомагають</w:t>
      </w:r>
    </w:p>
    <w:p w:rsidR="007B1C6B" w:rsidRPr="00A73BF3" w:rsidRDefault="007B1C6B" w:rsidP="00524CC5">
      <w:pPr>
        <w:pStyle w:val="a6"/>
        <w:numPr>
          <w:ilvl w:val="0"/>
          <w:numId w:val="27"/>
        </w:numPr>
        <w:suppressAutoHyphens w:val="0"/>
        <w:spacing w:line="340" w:lineRule="exact"/>
        <w:ind w:left="284" w:hanging="284"/>
        <w:contextualSpacing/>
        <w:jc w:val="both"/>
        <w:rPr>
          <w:b/>
          <w:sz w:val="28"/>
          <w:szCs w:val="28"/>
          <w:lang w:val="uk-UA"/>
        </w:rPr>
      </w:pPr>
      <w:r>
        <w:rPr>
          <w:sz w:val="28"/>
          <w:szCs w:val="28"/>
          <w:lang w:val="uk-UA"/>
        </w:rPr>
        <w:t>Оцінка шкільних навичок і умінь в</w:t>
      </w:r>
      <w:r w:rsidR="003459D1">
        <w:rPr>
          <w:sz w:val="28"/>
          <w:szCs w:val="28"/>
          <w:lang w:val="uk-UA"/>
        </w:rPr>
        <w:t>ідповідно до навчальних програм</w:t>
      </w:r>
    </w:p>
    <w:p w:rsidR="007B1C6B" w:rsidRPr="00A73BF3" w:rsidRDefault="007B1C6B" w:rsidP="00CC3CB0">
      <w:pPr>
        <w:pStyle w:val="a6"/>
        <w:numPr>
          <w:ilvl w:val="0"/>
          <w:numId w:val="27"/>
        </w:numPr>
        <w:suppressAutoHyphens w:val="0"/>
        <w:spacing w:line="360" w:lineRule="auto"/>
        <w:ind w:left="284" w:hanging="284"/>
        <w:contextualSpacing/>
        <w:jc w:val="both"/>
        <w:rPr>
          <w:b/>
          <w:sz w:val="28"/>
          <w:szCs w:val="28"/>
          <w:lang w:val="uk-UA"/>
        </w:rPr>
      </w:pPr>
      <w:r>
        <w:rPr>
          <w:sz w:val="28"/>
          <w:szCs w:val="28"/>
          <w:lang w:val="uk-UA"/>
        </w:rPr>
        <w:t xml:space="preserve">Тести (на </w:t>
      </w:r>
      <w:r w:rsidR="003459D1">
        <w:rPr>
          <w:sz w:val="28"/>
          <w:szCs w:val="28"/>
          <w:lang w:val="uk-UA"/>
        </w:rPr>
        <w:t>моторику, психометричні та ін.)</w:t>
      </w:r>
    </w:p>
    <w:p w:rsidR="007B1C6B" w:rsidRPr="003459D1" w:rsidRDefault="007B1C6B" w:rsidP="00CC3CB0">
      <w:pPr>
        <w:spacing w:line="276" w:lineRule="auto"/>
        <w:jc w:val="both"/>
        <w:rPr>
          <w:b/>
          <w:i/>
          <w:sz w:val="28"/>
          <w:szCs w:val="28"/>
          <w:lang w:val="uk-UA"/>
        </w:rPr>
      </w:pPr>
      <w:r w:rsidRPr="003459D1">
        <w:rPr>
          <w:b/>
          <w:i/>
          <w:sz w:val="28"/>
          <w:szCs w:val="28"/>
          <w:lang w:val="uk-UA"/>
        </w:rPr>
        <w:t>2. Комплексна і багатоп</w:t>
      </w:r>
      <w:r w:rsidR="003459D1">
        <w:rPr>
          <w:b/>
          <w:i/>
          <w:sz w:val="28"/>
          <w:szCs w:val="28"/>
          <w:lang w:val="uk-UA"/>
        </w:rPr>
        <w:t>рофільна оцінка розвитку дитини</w:t>
      </w:r>
    </w:p>
    <w:p w:rsidR="007B1C6B" w:rsidRPr="003459D1" w:rsidRDefault="007B1C6B" w:rsidP="00524CC5">
      <w:pPr>
        <w:pStyle w:val="a6"/>
        <w:numPr>
          <w:ilvl w:val="0"/>
          <w:numId w:val="28"/>
        </w:numPr>
        <w:suppressAutoHyphens w:val="0"/>
        <w:spacing w:line="340" w:lineRule="exact"/>
        <w:ind w:left="284" w:hanging="284"/>
        <w:contextualSpacing/>
        <w:jc w:val="both"/>
        <w:rPr>
          <w:b/>
          <w:sz w:val="28"/>
          <w:szCs w:val="28"/>
          <w:lang w:val="uk-UA"/>
        </w:rPr>
      </w:pPr>
      <w:r w:rsidRPr="003459D1">
        <w:rPr>
          <w:sz w:val="28"/>
          <w:szCs w:val="28"/>
          <w:lang w:val="uk-UA"/>
        </w:rPr>
        <w:t>Визначення рівня розвитку дитини за допомогою оцінки в психологічній, педагогічній, логопедичні</w:t>
      </w:r>
      <w:r w:rsidR="003459D1">
        <w:rPr>
          <w:sz w:val="28"/>
          <w:szCs w:val="28"/>
          <w:lang w:val="uk-UA"/>
        </w:rPr>
        <w:t>й, медичній і соціальних сферах</w:t>
      </w:r>
    </w:p>
    <w:p w:rsidR="007B1C6B" w:rsidRPr="003459D1" w:rsidRDefault="007B1C6B" w:rsidP="00524CC5">
      <w:pPr>
        <w:pStyle w:val="a6"/>
        <w:numPr>
          <w:ilvl w:val="0"/>
          <w:numId w:val="28"/>
        </w:numPr>
        <w:suppressAutoHyphens w:val="0"/>
        <w:spacing w:line="340" w:lineRule="exact"/>
        <w:ind w:left="284" w:hanging="284"/>
        <w:contextualSpacing/>
        <w:jc w:val="both"/>
        <w:rPr>
          <w:b/>
          <w:sz w:val="28"/>
          <w:szCs w:val="28"/>
          <w:lang w:val="uk-UA"/>
        </w:rPr>
      </w:pPr>
      <w:r w:rsidRPr="003459D1">
        <w:rPr>
          <w:sz w:val="28"/>
          <w:szCs w:val="28"/>
          <w:lang w:val="uk-UA"/>
        </w:rPr>
        <w:t>Визначення особливих потреб у розвит</w:t>
      </w:r>
      <w:r w:rsidR="003459D1">
        <w:rPr>
          <w:sz w:val="28"/>
          <w:szCs w:val="28"/>
          <w:lang w:val="uk-UA"/>
        </w:rPr>
        <w:t>ку дитини</w:t>
      </w:r>
    </w:p>
    <w:p w:rsidR="007B1C6B" w:rsidRPr="00CC3CB0" w:rsidRDefault="007B1C6B" w:rsidP="00524CC5">
      <w:pPr>
        <w:pStyle w:val="a6"/>
        <w:numPr>
          <w:ilvl w:val="0"/>
          <w:numId w:val="28"/>
        </w:numPr>
        <w:suppressAutoHyphens w:val="0"/>
        <w:spacing w:line="340" w:lineRule="exact"/>
        <w:ind w:left="284" w:hanging="284"/>
        <w:contextualSpacing/>
        <w:jc w:val="both"/>
        <w:rPr>
          <w:b/>
          <w:sz w:val="28"/>
          <w:szCs w:val="28"/>
          <w:lang w:val="uk-UA"/>
        </w:rPr>
      </w:pPr>
      <w:r w:rsidRPr="003459D1">
        <w:rPr>
          <w:sz w:val="28"/>
          <w:szCs w:val="28"/>
          <w:lang w:val="uk-UA"/>
        </w:rPr>
        <w:t>Визначення послуг і програм підтримки, що</w:t>
      </w:r>
      <w:r w:rsidR="003459D1">
        <w:rPr>
          <w:sz w:val="28"/>
          <w:szCs w:val="28"/>
          <w:lang w:val="uk-UA"/>
        </w:rPr>
        <w:t xml:space="preserve"> відповідають потребам розвитку</w:t>
      </w:r>
    </w:p>
    <w:p w:rsidR="00CC3CB0" w:rsidRPr="00CC3CB0" w:rsidRDefault="00CC3CB0" w:rsidP="00CC3CB0">
      <w:pPr>
        <w:pStyle w:val="a6"/>
        <w:suppressAutoHyphens w:val="0"/>
        <w:spacing w:line="340" w:lineRule="exact"/>
        <w:ind w:left="284"/>
        <w:contextualSpacing/>
        <w:jc w:val="both"/>
        <w:rPr>
          <w:b/>
          <w:sz w:val="16"/>
          <w:szCs w:val="16"/>
          <w:lang w:val="uk-UA"/>
        </w:rPr>
      </w:pPr>
    </w:p>
    <w:p w:rsidR="007B1C6B" w:rsidRPr="003459D1" w:rsidRDefault="003459D1" w:rsidP="00CC3CB0">
      <w:pPr>
        <w:spacing w:line="276" w:lineRule="auto"/>
        <w:jc w:val="both"/>
        <w:rPr>
          <w:b/>
          <w:i/>
          <w:sz w:val="28"/>
          <w:szCs w:val="28"/>
          <w:lang w:val="uk-UA"/>
        </w:rPr>
      </w:pPr>
      <w:r>
        <w:rPr>
          <w:b/>
          <w:i/>
          <w:sz w:val="28"/>
          <w:szCs w:val="28"/>
          <w:lang w:val="uk-UA"/>
        </w:rPr>
        <w:t xml:space="preserve">3. Створення </w:t>
      </w:r>
      <w:proofErr w:type="spellStart"/>
      <w:r>
        <w:rPr>
          <w:b/>
          <w:i/>
          <w:sz w:val="28"/>
          <w:szCs w:val="28"/>
          <w:lang w:val="uk-UA"/>
        </w:rPr>
        <w:t>поманди</w:t>
      </w:r>
      <w:proofErr w:type="spellEnd"/>
      <w:r w:rsidR="007B1C6B" w:rsidRPr="003459D1">
        <w:rPr>
          <w:b/>
          <w:i/>
          <w:sz w:val="28"/>
          <w:szCs w:val="28"/>
          <w:lang w:val="uk-UA"/>
        </w:rPr>
        <w:t xml:space="preserve"> з </w:t>
      </w:r>
      <w:r>
        <w:rPr>
          <w:b/>
          <w:i/>
          <w:sz w:val="28"/>
          <w:szCs w:val="28"/>
          <w:lang w:val="uk-UA"/>
        </w:rPr>
        <w:t>розробки ІПР і розподіл функцій</w:t>
      </w:r>
    </w:p>
    <w:p w:rsidR="007B1C6B" w:rsidRPr="003459D1" w:rsidRDefault="003459D1" w:rsidP="00524CC5">
      <w:pPr>
        <w:pStyle w:val="a6"/>
        <w:numPr>
          <w:ilvl w:val="0"/>
          <w:numId w:val="29"/>
        </w:numPr>
        <w:suppressAutoHyphens w:val="0"/>
        <w:spacing w:line="340" w:lineRule="exact"/>
        <w:ind w:left="284" w:hanging="284"/>
        <w:contextualSpacing/>
        <w:jc w:val="both"/>
        <w:rPr>
          <w:b/>
          <w:sz w:val="28"/>
          <w:szCs w:val="28"/>
          <w:lang w:val="uk-UA"/>
        </w:rPr>
      </w:pPr>
      <w:r>
        <w:rPr>
          <w:sz w:val="28"/>
          <w:szCs w:val="28"/>
          <w:lang w:val="uk-UA"/>
        </w:rPr>
        <w:t>Призначення групи ІПР</w:t>
      </w:r>
    </w:p>
    <w:p w:rsidR="007B1C6B" w:rsidRPr="003459D1" w:rsidRDefault="003459D1" w:rsidP="00524CC5">
      <w:pPr>
        <w:pStyle w:val="a6"/>
        <w:numPr>
          <w:ilvl w:val="0"/>
          <w:numId w:val="29"/>
        </w:numPr>
        <w:suppressAutoHyphens w:val="0"/>
        <w:spacing w:line="340" w:lineRule="exact"/>
        <w:ind w:left="284" w:hanging="284"/>
        <w:contextualSpacing/>
        <w:jc w:val="both"/>
        <w:rPr>
          <w:b/>
          <w:sz w:val="28"/>
          <w:szCs w:val="28"/>
          <w:lang w:val="uk-UA"/>
        </w:rPr>
      </w:pPr>
      <w:r>
        <w:rPr>
          <w:sz w:val="28"/>
          <w:szCs w:val="28"/>
          <w:lang w:val="uk-UA"/>
        </w:rPr>
        <w:t>Визначення функцій і обов’язків</w:t>
      </w:r>
    </w:p>
    <w:p w:rsidR="007B1C6B" w:rsidRPr="003459D1" w:rsidRDefault="003459D1" w:rsidP="00524CC5">
      <w:pPr>
        <w:pStyle w:val="a6"/>
        <w:numPr>
          <w:ilvl w:val="0"/>
          <w:numId w:val="29"/>
        </w:numPr>
        <w:suppressAutoHyphens w:val="0"/>
        <w:spacing w:line="340" w:lineRule="exact"/>
        <w:ind w:left="284" w:hanging="284"/>
        <w:contextualSpacing/>
        <w:jc w:val="both"/>
        <w:rPr>
          <w:b/>
          <w:sz w:val="28"/>
          <w:szCs w:val="28"/>
          <w:lang w:val="uk-UA"/>
        </w:rPr>
      </w:pPr>
      <w:r>
        <w:rPr>
          <w:sz w:val="28"/>
          <w:szCs w:val="28"/>
          <w:lang w:val="uk-UA"/>
        </w:rPr>
        <w:t>Встановлення принципів роботи</w:t>
      </w:r>
    </w:p>
    <w:p w:rsidR="007B1C6B" w:rsidRPr="00CC3CB0" w:rsidRDefault="007B1C6B" w:rsidP="00524CC5">
      <w:pPr>
        <w:pStyle w:val="a6"/>
        <w:numPr>
          <w:ilvl w:val="0"/>
          <w:numId w:val="29"/>
        </w:numPr>
        <w:suppressAutoHyphens w:val="0"/>
        <w:spacing w:line="340" w:lineRule="exact"/>
        <w:ind w:left="284" w:hanging="284"/>
        <w:contextualSpacing/>
        <w:jc w:val="both"/>
        <w:rPr>
          <w:b/>
          <w:sz w:val="28"/>
          <w:szCs w:val="28"/>
          <w:lang w:val="uk-UA"/>
        </w:rPr>
      </w:pPr>
      <w:r w:rsidRPr="003459D1">
        <w:rPr>
          <w:sz w:val="28"/>
          <w:szCs w:val="28"/>
          <w:lang w:val="uk-UA"/>
        </w:rPr>
        <w:t xml:space="preserve">Дії зі співробітництва (в том </w:t>
      </w:r>
      <w:r w:rsidR="003459D1">
        <w:rPr>
          <w:sz w:val="28"/>
          <w:szCs w:val="28"/>
          <w:lang w:val="uk-UA"/>
        </w:rPr>
        <w:t>числі з дитиною та її батьками)</w:t>
      </w:r>
    </w:p>
    <w:p w:rsidR="00CC3CB0" w:rsidRDefault="00CC3CB0" w:rsidP="00CC3CB0">
      <w:pPr>
        <w:suppressAutoHyphens w:val="0"/>
        <w:spacing w:line="340" w:lineRule="exact"/>
        <w:contextualSpacing/>
        <w:jc w:val="both"/>
        <w:rPr>
          <w:b/>
          <w:sz w:val="28"/>
          <w:szCs w:val="28"/>
          <w:lang w:val="uk-UA"/>
        </w:rPr>
      </w:pPr>
    </w:p>
    <w:p w:rsidR="00CC3CB0" w:rsidRDefault="00CC3CB0" w:rsidP="00CC3CB0">
      <w:pPr>
        <w:suppressAutoHyphens w:val="0"/>
        <w:spacing w:line="340" w:lineRule="exact"/>
        <w:contextualSpacing/>
        <w:jc w:val="both"/>
        <w:rPr>
          <w:b/>
          <w:sz w:val="28"/>
          <w:szCs w:val="28"/>
          <w:lang w:val="uk-UA"/>
        </w:rPr>
      </w:pPr>
    </w:p>
    <w:p w:rsidR="00CC3CB0" w:rsidRDefault="00CC3CB0" w:rsidP="00CC3CB0">
      <w:pPr>
        <w:suppressAutoHyphens w:val="0"/>
        <w:spacing w:line="340" w:lineRule="exact"/>
        <w:contextualSpacing/>
        <w:jc w:val="both"/>
        <w:rPr>
          <w:b/>
          <w:sz w:val="28"/>
          <w:szCs w:val="28"/>
          <w:lang w:val="uk-UA"/>
        </w:rPr>
      </w:pPr>
    </w:p>
    <w:p w:rsidR="00CC3CB0" w:rsidRDefault="00CC3CB0" w:rsidP="00CC3CB0">
      <w:pPr>
        <w:spacing w:line="276" w:lineRule="auto"/>
        <w:jc w:val="both"/>
        <w:rPr>
          <w:b/>
          <w:sz w:val="2"/>
          <w:szCs w:val="2"/>
          <w:lang w:val="uk-UA"/>
        </w:rPr>
      </w:pPr>
    </w:p>
    <w:p w:rsidR="007B1C6B" w:rsidRPr="003459D1" w:rsidRDefault="003459D1" w:rsidP="00CC3CB0">
      <w:pPr>
        <w:spacing w:line="276" w:lineRule="auto"/>
        <w:jc w:val="both"/>
        <w:rPr>
          <w:b/>
          <w:i/>
          <w:sz w:val="28"/>
          <w:szCs w:val="28"/>
          <w:lang w:val="uk-UA"/>
        </w:rPr>
      </w:pPr>
      <w:r w:rsidRPr="003459D1">
        <w:rPr>
          <w:b/>
          <w:i/>
          <w:sz w:val="28"/>
          <w:szCs w:val="28"/>
          <w:lang w:val="uk-UA"/>
        </w:rPr>
        <w:lastRenderedPageBreak/>
        <w:t>4. Розробка ІПР</w:t>
      </w:r>
    </w:p>
    <w:p w:rsidR="007B1C6B" w:rsidRPr="00E13B4E" w:rsidRDefault="007B1C6B" w:rsidP="00524CC5">
      <w:pPr>
        <w:pStyle w:val="a6"/>
        <w:numPr>
          <w:ilvl w:val="0"/>
          <w:numId w:val="30"/>
        </w:numPr>
        <w:suppressAutoHyphens w:val="0"/>
        <w:spacing w:line="340" w:lineRule="exact"/>
        <w:ind w:left="284" w:hanging="284"/>
        <w:contextualSpacing/>
        <w:jc w:val="both"/>
        <w:rPr>
          <w:b/>
          <w:sz w:val="28"/>
          <w:szCs w:val="28"/>
          <w:lang w:val="uk-UA"/>
        </w:rPr>
      </w:pPr>
      <w:r>
        <w:rPr>
          <w:sz w:val="28"/>
          <w:szCs w:val="28"/>
          <w:lang w:val="uk-UA"/>
        </w:rPr>
        <w:t>Встановлен</w:t>
      </w:r>
      <w:r w:rsidR="003459D1">
        <w:rPr>
          <w:sz w:val="28"/>
          <w:szCs w:val="28"/>
          <w:lang w:val="uk-UA"/>
        </w:rPr>
        <w:t>ня сильних сторін і потреб учня</w:t>
      </w:r>
    </w:p>
    <w:p w:rsidR="007B1C6B" w:rsidRPr="00E13B4E" w:rsidRDefault="007B1C6B" w:rsidP="00524CC5">
      <w:pPr>
        <w:pStyle w:val="a6"/>
        <w:numPr>
          <w:ilvl w:val="0"/>
          <w:numId w:val="30"/>
        </w:numPr>
        <w:suppressAutoHyphens w:val="0"/>
        <w:spacing w:line="340" w:lineRule="exact"/>
        <w:ind w:left="284" w:hanging="284"/>
        <w:contextualSpacing/>
        <w:jc w:val="both"/>
        <w:rPr>
          <w:b/>
          <w:sz w:val="28"/>
          <w:szCs w:val="28"/>
          <w:lang w:val="uk-UA"/>
        </w:rPr>
      </w:pPr>
      <w:r>
        <w:rPr>
          <w:sz w:val="28"/>
          <w:szCs w:val="28"/>
          <w:lang w:val="uk-UA"/>
        </w:rPr>
        <w:t xml:space="preserve">Планування </w:t>
      </w:r>
      <w:r w:rsidR="003459D1">
        <w:rPr>
          <w:sz w:val="28"/>
          <w:szCs w:val="28"/>
          <w:lang w:val="uk-UA"/>
        </w:rPr>
        <w:t>послуг, які повинні бути надані</w:t>
      </w:r>
    </w:p>
    <w:p w:rsidR="007B1C6B" w:rsidRPr="00E13B4E" w:rsidRDefault="007B1C6B" w:rsidP="00524CC5">
      <w:pPr>
        <w:pStyle w:val="a6"/>
        <w:numPr>
          <w:ilvl w:val="0"/>
          <w:numId w:val="30"/>
        </w:numPr>
        <w:suppressAutoHyphens w:val="0"/>
        <w:spacing w:line="340" w:lineRule="exact"/>
        <w:ind w:left="284" w:hanging="284"/>
        <w:contextualSpacing/>
        <w:jc w:val="both"/>
        <w:rPr>
          <w:b/>
          <w:sz w:val="28"/>
          <w:szCs w:val="28"/>
          <w:lang w:val="uk-UA"/>
        </w:rPr>
      </w:pPr>
      <w:r>
        <w:rPr>
          <w:sz w:val="28"/>
          <w:szCs w:val="28"/>
          <w:lang w:val="uk-UA"/>
        </w:rPr>
        <w:t>Уточнення</w:t>
      </w:r>
      <w:r w:rsidR="003459D1">
        <w:rPr>
          <w:sz w:val="28"/>
          <w:szCs w:val="28"/>
          <w:lang w:val="uk-UA"/>
        </w:rPr>
        <w:t xml:space="preserve"> особливих характеристик дитини</w:t>
      </w:r>
    </w:p>
    <w:p w:rsidR="007B1C6B" w:rsidRPr="00E13B4E" w:rsidRDefault="007B1C6B" w:rsidP="00524CC5">
      <w:pPr>
        <w:pStyle w:val="a6"/>
        <w:numPr>
          <w:ilvl w:val="0"/>
          <w:numId w:val="30"/>
        </w:numPr>
        <w:suppressAutoHyphens w:val="0"/>
        <w:spacing w:line="340" w:lineRule="exact"/>
        <w:ind w:left="284" w:hanging="284"/>
        <w:contextualSpacing/>
        <w:jc w:val="both"/>
        <w:rPr>
          <w:b/>
          <w:sz w:val="28"/>
          <w:szCs w:val="28"/>
          <w:lang w:val="uk-UA"/>
        </w:rPr>
      </w:pPr>
      <w:r>
        <w:rPr>
          <w:sz w:val="28"/>
          <w:szCs w:val="28"/>
          <w:lang w:val="uk-UA"/>
        </w:rPr>
        <w:t>Встанов</w:t>
      </w:r>
      <w:r w:rsidR="003459D1">
        <w:rPr>
          <w:sz w:val="28"/>
          <w:szCs w:val="28"/>
          <w:lang w:val="uk-UA"/>
        </w:rPr>
        <w:t>лення необхідного адаптування (н</w:t>
      </w:r>
      <w:r>
        <w:rPr>
          <w:sz w:val="28"/>
          <w:szCs w:val="28"/>
          <w:lang w:val="uk-UA"/>
        </w:rPr>
        <w:t>авколишнього середовища, педагогічні о</w:t>
      </w:r>
      <w:r w:rsidR="003459D1">
        <w:rPr>
          <w:sz w:val="28"/>
          <w:szCs w:val="28"/>
          <w:lang w:val="uk-UA"/>
        </w:rPr>
        <w:t>цінки шкільних результатів)</w:t>
      </w:r>
    </w:p>
    <w:p w:rsidR="007B1C6B" w:rsidRPr="00CC3CB0" w:rsidRDefault="007B1C6B" w:rsidP="00524CC5">
      <w:pPr>
        <w:pStyle w:val="a6"/>
        <w:numPr>
          <w:ilvl w:val="0"/>
          <w:numId w:val="30"/>
        </w:numPr>
        <w:suppressAutoHyphens w:val="0"/>
        <w:spacing w:line="340" w:lineRule="exact"/>
        <w:ind w:left="284" w:hanging="284"/>
        <w:contextualSpacing/>
        <w:jc w:val="both"/>
        <w:rPr>
          <w:b/>
          <w:sz w:val="28"/>
          <w:szCs w:val="28"/>
          <w:lang w:val="uk-UA"/>
        </w:rPr>
      </w:pPr>
      <w:r>
        <w:rPr>
          <w:sz w:val="28"/>
          <w:szCs w:val="28"/>
          <w:lang w:val="uk-UA"/>
        </w:rPr>
        <w:t>Встановлення кінцевої мети навчання, педагогічних стратегій/технологій і оц</w:t>
      </w:r>
      <w:r w:rsidR="003459D1">
        <w:rPr>
          <w:sz w:val="28"/>
          <w:szCs w:val="28"/>
          <w:lang w:val="uk-UA"/>
        </w:rPr>
        <w:t>інювання з навчальних дисциплін</w:t>
      </w:r>
    </w:p>
    <w:p w:rsidR="00CC3CB0" w:rsidRPr="00CC3CB0" w:rsidRDefault="00CC3CB0" w:rsidP="00CC3CB0">
      <w:pPr>
        <w:pStyle w:val="a6"/>
        <w:suppressAutoHyphens w:val="0"/>
        <w:spacing w:line="340" w:lineRule="exact"/>
        <w:ind w:left="284"/>
        <w:contextualSpacing/>
        <w:jc w:val="both"/>
        <w:rPr>
          <w:b/>
          <w:sz w:val="18"/>
          <w:szCs w:val="18"/>
          <w:lang w:val="uk-UA"/>
        </w:rPr>
      </w:pPr>
    </w:p>
    <w:p w:rsidR="007B1C6B" w:rsidRPr="003459D1" w:rsidRDefault="003459D1" w:rsidP="00CC3CB0">
      <w:pPr>
        <w:spacing w:line="276" w:lineRule="auto"/>
        <w:jc w:val="both"/>
        <w:rPr>
          <w:b/>
          <w:i/>
          <w:sz w:val="28"/>
          <w:szCs w:val="28"/>
          <w:lang w:val="uk-UA"/>
        </w:rPr>
      </w:pPr>
      <w:r w:rsidRPr="003459D1">
        <w:rPr>
          <w:b/>
          <w:i/>
          <w:sz w:val="28"/>
          <w:szCs w:val="28"/>
          <w:lang w:val="uk-UA"/>
        </w:rPr>
        <w:t>5. Виконання ІПР</w:t>
      </w:r>
    </w:p>
    <w:p w:rsidR="007B1C6B" w:rsidRPr="00E13B4E" w:rsidRDefault="003459D1" w:rsidP="00524CC5">
      <w:pPr>
        <w:pStyle w:val="a6"/>
        <w:numPr>
          <w:ilvl w:val="0"/>
          <w:numId w:val="31"/>
        </w:numPr>
        <w:tabs>
          <w:tab w:val="left" w:pos="284"/>
        </w:tabs>
        <w:suppressAutoHyphens w:val="0"/>
        <w:spacing w:line="340" w:lineRule="exact"/>
        <w:ind w:left="284" w:hanging="284"/>
        <w:contextualSpacing/>
        <w:jc w:val="both"/>
        <w:rPr>
          <w:b/>
          <w:sz w:val="28"/>
          <w:szCs w:val="28"/>
          <w:lang w:val="uk-UA"/>
        </w:rPr>
      </w:pPr>
      <w:r>
        <w:rPr>
          <w:sz w:val="28"/>
          <w:szCs w:val="28"/>
          <w:lang w:val="uk-UA"/>
        </w:rPr>
        <w:t>Розподіл ІПР (п</w:t>
      </w:r>
      <w:r w:rsidR="007B1C6B">
        <w:rPr>
          <w:sz w:val="28"/>
          <w:szCs w:val="28"/>
          <w:lang w:val="uk-UA"/>
        </w:rPr>
        <w:t>едагогічному персоналу, іншим фахівцям</w:t>
      </w:r>
      <w:r>
        <w:rPr>
          <w:sz w:val="28"/>
          <w:szCs w:val="28"/>
          <w:lang w:val="uk-UA"/>
        </w:rPr>
        <w:t>), інформування учнів і батьків</w:t>
      </w:r>
    </w:p>
    <w:p w:rsidR="007B1C6B" w:rsidRPr="00F72F77" w:rsidRDefault="007B1C6B" w:rsidP="00524CC5">
      <w:pPr>
        <w:pStyle w:val="a6"/>
        <w:numPr>
          <w:ilvl w:val="0"/>
          <w:numId w:val="31"/>
        </w:numPr>
        <w:tabs>
          <w:tab w:val="left" w:pos="284"/>
        </w:tabs>
        <w:suppressAutoHyphens w:val="0"/>
        <w:spacing w:line="340" w:lineRule="exact"/>
        <w:ind w:left="284" w:hanging="284"/>
        <w:contextualSpacing/>
        <w:jc w:val="both"/>
        <w:rPr>
          <w:b/>
          <w:sz w:val="28"/>
          <w:szCs w:val="28"/>
          <w:lang w:val="uk-UA"/>
        </w:rPr>
      </w:pPr>
      <w:r>
        <w:rPr>
          <w:sz w:val="28"/>
          <w:szCs w:val="28"/>
          <w:lang w:val="uk-UA"/>
        </w:rPr>
        <w:t>Дії по реалізац</w:t>
      </w:r>
      <w:r w:rsidR="003459D1">
        <w:rPr>
          <w:sz w:val="28"/>
          <w:szCs w:val="28"/>
          <w:lang w:val="uk-UA"/>
        </w:rPr>
        <w:t>ії ІПР</w:t>
      </w:r>
    </w:p>
    <w:p w:rsidR="007B1C6B" w:rsidRPr="00F72F77" w:rsidRDefault="007B1C6B" w:rsidP="00524CC5">
      <w:pPr>
        <w:pStyle w:val="a6"/>
        <w:numPr>
          <w:ilvl w:val="0"/>
          <w:numId w:val="31"/>
        </w:numPr>
        <w:tabs>
          <w:tab w:val="left" w:pos="284"/>
        </w:tabs>
        <w:suppressAutoHyphens w:val="0"/>
        <w:spacing w:line="340" w:lineRule="exact"/>
        <w:ind w:left="284" w:hanging="284"/>
        <w:contextualSpacing/>
        <w:jc w:val="both"/>
        <w:rPr>
          <w:b/>
          <w:sz w:val="28"/>
          <w:szCs w:val="28"/>
          <w:lang w:val="uk-UA"/>
        </w:rPr>
      </w:pPr>
      <w:r>
        <w:rPr>
          <w:sz w:val="28"/>
          <w:szCs w:val="28"/>
          <w:lang w:val="uk-UA"/>
        </w:rPr>
        <w:t>Безперервна оцінка/моніто</w:t>
      </w:r>
      <w:r w:rsidR="003459D1">
        <w:rPr>
          <w:sz w:val="28"/>
          <w:szCs w:val="28"/>
          <w:lang w:val="uk-UA"/>
        </w:rPr>
        <w:t>ринг прогресу в розвитку дитини</w:t>
      </w:r>
    </w:p>
    <w:p w:rsidR="007B1C6B" w:rsidRPr="00F72F77" w:rsidRDefault="007B1C6B" w:rsidP="00524CC5">
      <w:pPr>
        <w:pStyle w:val="a6"/>
        <w:numPr>
          <w:ilvl w:val="0"/>
          <w:numId w:val="31"/>
        </w:numPr>
        <w:tabs>
          <w:tab w:val="left" w:pos="284"/>
        </w:tabs>
        <w:suppressAutoHyphens w:val="0"/>
        <w:spacing w:line="340" w:lineRule="exact"/>
        <w:ind w:left="284" w:hanging="284"/>
        <w:contextualSpacing/>
        <w:jc w:val="both"/>
        <w:rPr>
          <w:b/>
          <w:sz w:val="28"/>
          <w:szCs w:val="28"/>
          <w:lang w:val="uk-UA"/>
        </w:rPr>
      </w:pPr>
      <w:r>
        <w:rPr>
          <w:sz w:val="28"/>
          <w:szCs w:val="28"/>
          <w:lang w:val="uk-UA"/>
        </w:rPr>
        <w:t>Оцінка ефективності стратегій, техноло</w:t>
      </w:r>
      <w:r w:rsidR="003459D1">
        <w:rPr>
          <w:sz w:val="28"/>
          <w:szCs w:val="28"/>
          <w:lang w:val="uk-UA"/>
        </w:rPr>
        <w:t xml:space="preserve">гій, </w:t>
      </w:r>
      <w:proofErr w:type="spellStart"/>
      <w:r w:rsidR="003459D1">
        <w:rPr>
          <w:sz w:val="28"/>
          <w:szCs w:val="28"/>
          <w:lang w:val="uk-UA"/>
        </w:rPr>
        <w:t>втручань</w:t>
      </w:r>
      <w:proofErr w:type="spellEnd"/>
      <w:r w:rsidR="003459D1">
        <w:rPr>
          <w:sz w:val="28"/>
          <w:szCs w:val="28"/>
          <w:lang w:val="uk-UA"/>
        </w:rPr>
        <w:t xml:space="preserve"> в допомогу дитині</w:t>
      </w:r>
    </w:p>
    <w:p w:rsidR="007B1C6B" w:rsidRPr="00F72F77" w:rsidRDefault="007B1C6B" w:rsidP="00CC3CB0">
      <w:pPr>
        <w:pStyle w:val="a6"/>
        <w:numPr>
          <w:ilvl w:val="0"/>
          <w:numId w:val="31"/>
        </w:numPr>
        <w:tabs>
          <w:tab w:val="left" w:pos="284"/>
        </w:tabs>
        <w:suppressAutoHyphens w:val="0"/>
        <w:spacing w:line="360" w:lineRule="auto"/>
        <w:ind w:left="284" w:hanging="284"/>
        <w:contextualSpacing/>
        <w:jc w:val="both"/>
        <w:rPr>
          <w:b/>
          <w:sz w:val="28"/>
          <w:szCs w:val="28"/>
          <w:lang w:val="uk-UA"/>
        </w:rPr>
      </w:pPr>
      <w:r>
        <w:rPr>
          <w:sz w:val="28"/>
          <w:szCs w:val="28"/>
          <w:lang w:val="uk-UA"/>
        </w:rPr>
        <w:t>Зміна/уточнен</w:t>
      </w:r>
      <w:r w:rsidR="003459D1">
        <w:rPr>
          <w:sz w:val="28"/>
          <w:szCs w:val="28"/>
          <w:lang w:val="uk-UA"/>
        </w:rPr>
        <w:t>ня/конкретизація кінцевих цілей</w:t>
      </w:r>
    </w:p>
    <w:p w:rsidR="007B1C6B" w:rsidRPr="003459D1" w:rsidRDefault="007B1C6B" w:rsidP="00CC3CB0">
      <w:pPr>
        <w:spacing w:line="276" w:lineRule="auto"/>
        <w:jc w:val="both"/>
        <w:rPr>
          <w:b/>
          <w:i/>
          <w:sz w:val="28"/>
          <w:szCs w:val="28"/>
          <w:lang w:val="uk-UA"/>
        </w:rPr>
      </w:pPr>
      <w:r w:rsidRPr="003459D1">
        <w:rPr>
          <w:b/>
          <w:i/>
          <w:sz w:val="28"/>
          <w:szCs w:val="28"/>
          <w:lang w:val="uk-UA"/>
        </w:rPr>
        <w:t>6. Монітор</w:t>
      </w:r>
      <w:r w:rsidR="003459D1">
        <w:rPr>
          <w:b/>
          <w:i/>
          <w:sz w:val="28"/>
          <w:szCs w:val="28"/>
          <w:lang w:val="uk-UA"/>
        </w:rPr>
        <w:t>инг, перегляд і актуалізація ІПР</w:t>
      </w:r>
    </w:p>
    <w:p w:rsidR="007B1C6B" w:rsidRDefault="007B1C6B" w:rsidP="00524CC5">
      <w:pPr>
        <w:pStyle w:val="a6"/>
        <w:numPr>
          <w:ilvl w:val="0"/>
          <w:numId w:val="32"/>
        </w:numPr>
        <w:suppressAutoHyphens w:val="0"/>
        <w:spacing w:line="340" w:lineRule="exact"/>
        <w:ind w:left="284" w:hanging="284"/>
        <w:contextualSpacing/>
        <w:jc w:val="both"/>
        <w:rPr>
          <w:sz w:val="28"/>
          <w:szCs w:val="28"/>
          <w:lang w:val="uk-UA"/>
        </w:rPr>
      </w:pPr>
      <w:r>
        <w:rPr>
          <w:sz w:val="28"/>
          <w:szCs w:val="28"/>
          <w:lang w:val="uk-UA"/>
        </w:rPr>
        <w:t>Безперервне встановлення і реєстр</w:t>
      </w:r>
      <w:r w:rsidR="003459D1">
        <w:rPr>
          <w:sz w:val="28"/>
          <w:szCs w:val="28"/>
          <w:lang w:val="uk-UA"/>
        </w:rPr>
        <w:t>ація прогресу в розвитку дитини</w:t>
      </w:r>
    </w:p>
    <w:p w:rsidR="007B1C6B" w:rsidRDefault="003459D1" w:rsidP="00524CC5">
      <w:pPr>
        <w:pStyle w:val="a6"/>
        <w:numPr>
          <w:ilvl w:val="0"/>
          <w:numId w:val="32"/>
        </w:numPr>
        <w:suppressAutoHyphens w:val="0"/>
        <w:spacing w:line="340" w:lineRule="exact"/>
        <w:ind w:left="284" w:hanging="284"/>
        <w:contextualSpacing/>
        <w:jc w:val="both"/>
        <w:rPr>
          <w:sz w:val="28"/>
          <w:szCs w:val="28"/>
          <w:lang w:val="uk-UA"/>
        </w:rPr>
      </w:pPr>
      <w:r>
        <w:rPr>
          <w:sz w:val="28"/>
          <w:szCs w:val="28"/>
          <w:lang w:val="uk-UA"/>
        </w:rPr>
        <w:t>Періодична актуалізація ІПР</w:t>
      </w:r>
    </w:p>
    <w:p w:rsidR="007B1C6B" w:rsidRDefault="003459D1" w:rsidP="00524CC5">
      <w:pPr>
        <w:pStyle w:val="a6"/>
        <w:numPr>
          <w:ilvl w:val="0"/>
          <w:numId w:val="32"/>
        </w:numPr>
        <w:suppressAutoHyphens w:val="0"/>
        <w:spacing w:line="340" w:lineRule="exact"/>
        <w:ind w:left="284" w:hanging="284"/>
        <w:contextualSpacing/>
        <w:jc w:val="both"/>
        <w:rPr>
          <w:sz w:val="28"/>
          <w:szCs w:val="28"/>
          <w:lang w:val="uk-UA"/>
        </w:rPr>
      </w:pPr>
      <w:r>
        <w:rPr>
          <w:sz w:val="28"/>
          <w:szCs w:val="28"/>
          <w:lang w:val="uk-UA"/>
        </w:rPr>
        <w:t>Обов’</w:t>
      </w:r>
      <w:r w:rsidR="007B1C6B">
        <w:rPr>
          <w:sz w:val="28"/>
          <w:szCs w:val="28"/>
          <w:lang w:val="uk-UA"/>
        </w:rPr>
        <w:t>язковий перегляд ІПР по закінче</w:t>
      </w:r>
      <w:r>
        <w:rPr>
          <w:sz w:val="28"/>
          <w:szCs w:val="28"/>
          <w:lang w:val="uk-UA"/>
        </w:rPr>
        <w:t>нню семестру і навчального року</w:t>
      </w:r>
    </w:p>
    <w:p w:rsidR="007B1C6B" w:rsidRPr="00F72F77" w:rsidRDefault="003459D1" w:rsidP="00524CC5">
      <w:pPr>
        <w:pStyle w:val="a6"/>
        <w:numPr>
          <w:ilvl w:val="0"/>
          <w:numId w:val="32"/>
        </w:numPr>
        <w:suppressAutoHyphens w:val="0"/>
        <w:spacing w:line="340" w:lineRule="exact"/>
        <w:ind w:left="284" w:hanging="284"/>
        <w:contextualSpacing/>
        <w:jc w:val="both"/>
        <w:rPr>
          <w:sz w:val="28"/>
          <w:szCs w:val="28"/>
          <w:lang w:val="uk-UA"/>
        </w:rPr>
      </w:pPr>
      <w:r>
        <w:rPr>
          <w:sz w:val="28"/>
          <w:szCs w:val="28"/>
          <w:lang w:val="uk-UA"/>
        </w:rPr>
        <w:t>Реєстрація змін</w:t>
      </w:r>
    </w:p>
    <w:p w:rsidR="008B05AF" w:rsidRDefault="008B05AF" w:rsidP="00CC3CB0">
      <w:pPr>
        <w:spacing w:line="276" w:lineRule="auto"/>
        <w:rPr>
          <w:rFonts w:eastAsia="Calibri"/>
          <w:b/>
          <w:sz w:val="28"/>
          <w:szCs w:val="28"/>
          <w:lang w:val="uk-UA"/>
        </w:rPr>
      </w:pPr>
    </w:p>
    <w:p w:rsidR="00923CDE" w:rsidRPr="00FF2076" w:rsidRDefault="00923CDE" w:rsidP="00524CC5">
      <w:pPr>
        <w:pStyle w:val="a6"/>
        <w:numPr>
          <w:ilvl w:val="1"/>
          <w:numId w:val="39"/>
        </w:numPr>
        <w:spacing w:line="340" w:lineRule="exact"/>
        <w:rPr>
          <w:b/>
          <w:sz w:val="28"/>
          <w:szCs w:val="28"/>
          <w:lang w:val="uk-UA"/>
        </w:rPr>
      </w:pPr>
      <w:r w:rsidRPr="00FF2076">
        <w:rPr>
          <w:b/>
          <w:sz w:val="28"/>
          <w:szCs w:val="28"/>
          <w:lang w:val="uk-UA"/>
        </w:rPr>
        <w:t>Встановлення типу навчальних програм для вивчення навчальних предметів</w:t>
      </w:r>
    </w:p>
    <w:p w:rsidR="00923CDE" w:rsidRDefault="00923CDE" w:rsidP="00FF2076">
      <w:pPr>
        <w:spacing w:line="340" w:lineRule="exact"/>
        <w:jc w:val="both"/>
        <w:rPr>
          <w:b/>
          <w:sz w:val="28"/>
          <w:szCs w:val="28"/>
          <w:lang w:val="uk-UA"/>
        </w:rPr>
      </w:pPr>
    </w:p>
    <w:p w:rsidR="00923CDE" w:rsidRDefault="00923CDE" w:rsidP="00FF2076">
      <w:pPr>
        <w:spacing w:line="340" w:lineRule="exact"/>
        <w:ind w:firstLine="709"/>
        <w:jc w:val="both"/>
        <w:rPr>
          <w:sz w:val="28"/>
          <w:szCs w:val="28"/>
          <w:lang w:val="uk-UA"/>
        </w:rPr>
      </w:pPr>
      <w:r>
        <w:rPr>
          <w:sz w:val="28"/>
          <w:szCs w:val="28"/>
          <w:lang w:val="uk-UA"/>
        </w:rPr>
        <w:t>На момент встановлення способу проходження навчальних програм по кожному предмету для учня з особливими освітніми потребами команда ІПР розглядає всі наявні можливості з метою визначення тих, які найбільш точно відповідають потребам учня.</w:t>
      </w:r>
    </w:p>
    <w:p w:rsidR="00923CDE" w:rsidRDefault="00923CDE" w:rsidP="00FF2076">
      <w:pPr>
        <w:spacing w:line="340" w:lineRule="exact"/>
        <w:ind w:firstLine="709"/>
        <w:jc w:val="both"/>
        <w:rPr>
          <w:sz w:val="28"/>
          <w:szCs w:val="28"/>
          <w:lang w:val="uk-UA"/>
        </w:rPr>
      </w:pPr>
      <w:r>
        <w:rPr>
          <w:sz w:val="28"/>
          <w:szCs w:val="28"/>
          <w:lang w:val="uk-UA"/>
        </w:rPr>
        <w:t xml:space="preserve"> Індивідуальна програма з кожного предмету повинна включати такі кінцеві цілі освіти/</w:t>
      </w:r>
      <w:proofErr w:type="spellStart"/>
      <w:r>
        <w:rPr>
          <w:sz w:val="28"/>
          <w:szCs w:val="28"/>
          <w:lang w:val="uk-UA"/>
        </w:rPr>
        <w:t>субкомпетенції</w:t>
      </w:r>
      <w:proofErr w:type="spellEnd"/>
      <w:r>
        <w:rPr>
          <w:sz w:val="28"/>
          <w:szCs w:val="28"/>
          <w:lang w:val="uk-UA"/>
        </w:rPr>
        <w:t>, які відповідають потенціалу і специфіці розвитку учня.</w:t>
      </w:r>
    </w:p>
    <w:p w:rsidR="00923CDE" w:rsidRDefault="00923CDE" w:rsidP="00FF2076">
      <w:pPr>
        <w:spacing w:line="340" w:lineRule="exact"/>
        <w:ind w:firstLine="709"/>
        <w:jc w:val="both"/>
        <w:rPr>
          <w:sz w:val="28"/>
          <w:szCs w:val="28"/>
          <w:lang w:val="uk-UA"/>
        </w:rPr>
      </w:pPr>
      <w:r>
        <w:rPr>
          <w:sz w:val="28"/>
          <w:szCs w:val="28"/>
          <w:lang w:val="uk-UA"/>
        </w:rPr>
        <w:t>Виходячи з потреб учня, він може вивчати шкільні предмети наступним чином:</w:t>
      </w:r>
    </w:p>
    <w:p w:rsidR="00923CDE" w:rsidRDefault="00923CDE" w:rsidP="00524CC5">
      <w:pPr>
        <w:pStyle w:val="a6"/>
        <w:numPr>
          <w:ilvl w:val="0"/>
          <w:numId w:val="33"/>
        </w:numPr>
        <w:suppressAutoHyphens w:val="0"/>
        <w:spacing w:line="340" w:lineRule="exact"/>
        <w:ind w:left="284" w:hanging="284"/>
        <w:contextualSpacing/>
        <w:jc w:val="both"/>
        <w:rPr>
          <w:sz w:val="28"/>
          <w:szCs w:val="28"/>
          <w:lang w:val="uk-UA"/>
        </w:rPr>
      </w:pPr>
      <w:r>
        <w:rPr>
          <w:sz w:val="28"/>
          <w:szCs w:val="28"/>
          <w:lang w:val="uk-UA"/>
        </w:rPr>
        <w:t>відповідно до загальноосвітніх навчальних програм (ЗП);</w:t>
      </w:r>
    </w:p>
    <w:p w:rsidR="00923CDE" w:rsidRDefault="00923CDE" w:rsidP="00524CC5">
      <w:pPr>
        <w:pStyle w:val="a6"/>
        <w:numPr>
          <w:ilvl w:val="0"/>
          <w:numId w:val="33"/>
        </w:numPr>
        <w:suppressAutoHyphens w:val="0"/>
        <w:spacing w:line="340" w:lineRule="exact"/>
        <w:ind w:left="284" w:hanging="284"/>
        <w:contextualSpacing/>
        <w:jc w:val="both"/>
        <w:rPr>
          <w:sz w:val="28"/>
          <w:szCs w:val="28"/>
          <w:lang w:val="uk-UA"/>
        </w:rPr>
      </w:pPr>
      <w:r>
        <w:rPr>
          <w:sz w:val="28"/>
          <w:szCs w:val="28"/>
          <w:lang w:val="uk-UA"/>
        </w:rPr>
        <w:t>з</w:t>
      </w:r>
      <w:r w:rsidR="00D3512D">
        <w:rPr>
          <w:sz w:val="28"/>
          <w:szCs w:val="28"/>
          <w:lang w:val="uk-UA"/>
        </w:rPr>
        <w:t xml:space="preserve"> адаптацією навчальних програм</w:t>
      </w:r>
      <w:r>
        <w:rPr>
          <w:sz w:val="28"/>
          <w:szCs w:val="28"/>
          <w:lang w:val="uk-UA"/>
        </w:rPr>
        <w:t xml:space="preserve"> (АП);</w:t>
      </w:r>
    </w:p>
    <w:p w:rsidR="00923CDE" w:rsidRDefault="00D3512D" w:rsidP="00524CC5">
      <w:pPr>
        <w:pStyle w:val="a6"/>
        <w:numPr>
          <w:ilvl w:val="0"/>
          <w:numId w:val="33"/>
        </w:numPr>
        <w:suppressAutoHyphens w:val="0"/>
        <w:spacing w:line="340" w:lineRule="exact"/>
        <w:ind w:left="284" w:hanging="284"/>
        <w:contextualSpacing/>
        <w:jc w:val="both"/>
        <w:rPr>
          <w:sz w:val="28"/>
          <w:szCs w:val="28"/>
          <w:lang w:val="uk-UA"/>
        </w:rPr>
      </w:pPr>
      <w:r>
        <w:rPr>
          <w:sz w:val="28"/>
          <w:szCs w:val="28"/>
          <w:lang w:val="uk-UA"/>
        </w:rPr>
        <w:t>зі зміною на</w:t>
      </w:r>
      <w:r w:rsidR="008919D9">
        <w:rPr>
          <w:sz w:val="28"/>
          <w:szCs w:val="28"/>
          <w:lang w:val="uk-UA"/>
        </w:rPr>
        <w:t>в</w:t>
      </w:r>
      <w:r>
        <w:rPr>
          <w:sz w:val="28"/>
          <w:szCs w:val="28"/>
          <w:lang w:val="uk-UA"/>
        </w:rPr>
        <w:t>чальних програм</w:t>
      </w:r>
      <w:r w:rsidR="00923CDE">
        <w:rPr>
          <w:sz w:val="28"/>
          <w:szCs w:val="28"/>
          <w:lang w:val="uk-UA"/>
        </w:rPr>
        <w:t xml:space="preserve"> і формулюванням інших </w:t>
      </w:r>
      <w:r>
        <w:rPr>
          <w:sz w:val="28"/>
          <w:szCs w:val="28"/>
          <w:lang w:val="uk-UA"/>
        </w:rPr>
        <w:t>кінцевих цілей навчання – модифікована програма (МП</w:t>
      </w:r>
      <w:r w:rsidR="00923CDE">
        <w:rPr>
          <w:sz w:val="28"/>
          <w:szCs w:val="28"/>
          <w:lang w:val="uk-UA"/>
        </w:rPr>
        <w:t>).</w:t>
      </w:r>
    </w:p>
    <w:p w:rsidR="004117B1" w:rsidRDefault="00923CDE" w:rsidP="00FF2076">
      <w:pPr>
        <w:spacing w:line="340" w:lineRule="exact"/>
        <w:ind w:firstLine="709"/>
        <w:jc w:val="both"/>
        <w:rPr>
          <w:sz w:val="28"/>
          <w:szCs w:val="28"/>
          <w:lang w:val="uk-UA"/>
        </w:rPr>
      </w:pPr>
      <w:r>
        <w:rPr>
          <w:sz w:val="28"/>
          <w:szCs w:val="28"/>
          <w:lang w:val="uk-UA"/>
        </w:rPr>
        <w:t>Рішення про порядок проходження навчальних програм (тип навчальних програм) з кожного навчального предмета приймається за п</w:t>
      </w:r>
      <w:r w:rsidR="00D3512D">
        <w:rPr>
          <w:sz w:val="28"/>
          <w:szCs w:val="28"/>
          <w:lang w:val="uk-UA"/>
        </w:rPr>
        <w:t>огодженням з усіма членами команди</w:t>
      </w:r>
      <w:r>
        <w:rPr>
          <w:sz w:val="28"/>
          <w:szCs w:val="28"/>
          <w:lang w:val="uk-UA"/>
        </w:rPr>
        <w:t xml:space="preserve"> ІПР, з урахуванням результатів комплексної багатопрофільної оцінки учня, а також зібраної інформації на першому етапі процесу ІПР.</w:t>
      </w:r>
    </w:p>
    <w:p w:rsidR="00D3512D" w:rsidRDefault="00D3512D" w:rsidP="00FF2076">
      <w:pPr>
        <w:spacing w:line="340" w:lineRule="exact"/>
        <w:ind w:firstLine="709"/>
        <w:jc w:val="both"/>
        <w:rPr>
          <w:sz w:val="28"/>
          <w:szCs w:val="28"/>
          <w:lang w:val="uk-UA"/>
        </w:rPr>
      </w:pPr>
      <w:r w:rsidRPr="00FF2076">
        <w:rPr>
          <w:b/>
          <w:i/>
          <w:sz w:val="28"/>
          <w:szCs w:val="28"/>
          <w:lang w:val="uk-UA"/>
        </w:rPr>
        <w:lastRenderedPageBreak/>
        <w:t>Індивідуальна програма</w:t>
      </w:r>
      <w:r>
        <w:rPr>
          <w:sz w:val="28"/>
          <w:szCs w:val="28"/>
          <w:lang w:val="uk-UA"/>
        </w:rPr>
        <w:t xml:space="preserve"> є складовою частин</w:t>
      </w:r>
      <w:r w:rsidR="00057C47">
        <w:rPr>
          <w:sz w:val="28"/>
          <w:szCs w:val="28"/>
          <w:lang w:val="uk-UA"/>
        </w:rPr>
        <w:t>ою ІПР і розробляється</w:t>
      </w:r>
      <w:r>
        <w:rPr>
          <w:sz w:val="28"/>
          <w:szCs w:val="28"/>
          <w:lang w:val="uk-UA"/>
        </w:rPr>
        <w:t xml:space="preserve"> для кожної навчальної дисципліни в разі АП або МП. Розробка індивідуальної навчальної програми відноситься до компетенції вчителя з відповідної дисципліни.</w:t>
      </w:r>
    </w:p>
    <w:p w:rsidR="00730A54" w:rsidRDefault="00730A54" w:rsidP="00C60578">
      <w:pPr>
        <w:spacing w:line="340" w:lineRule="exact"/>
        <w:rPr>
          <w:rFonts w:eastAsia="Calibri"/>
          <w:b/>
          <w:sz w:val="28"/>
          <w:szCs w:val="28"/>
          <w:lang w:val="uk-UA"/>
        </w:rPr>
      </w:pPr>
    </w:p>
    <w:p w:rsidR="008B05AF" w:rsidRPr="00C60578" w:rsidRDefault="00057C47" w:rsidP="008B05AF">
      <w:pPr>
        <w:pStyle w:val="a6"/>
        <w:numPr>
          <w:ilvl w:val="1"/>
          <w:numId w:val="39"/>
        </w:numPr>
        <w:suppressAutoHyphens w:val="0"/>
        <w:autoSpaceDE w:val="0"/>
        <w:autoSpaceDN w:val="0"/>
        <w:adjustRightInd w:val="0"/>
        <w:spacing w:line="340" w:lineRule="exact"/>
        <w:rPr>
          <w:rFonts w:ascii="TimesNewRomanPS-BoldItalicMT" w:eastAsiaTheme="minorHAnsi" w:hAnsi="TimesNewRomanPS-BoldItalicMT" w:cs="TimesNewRomanPS-BoldItalicMT"/>
          <w:b/>
          <w:bCs/>
          <w:iCs/>
          <w:sz w:val="28"/>
          <w:szCs w:val="28"/>
        </w:rPr>
      </w:pPr>
      <w:proofErr w:type="spellStart"/>
      <w:r>
        <w:rPr>
          <w:rFonts w:ascii="TimesNewRomanPS-BoldItalicMT" w:eastAsiaTheme="minorHAnsi" w:hAnsi="TimesNewRomanPS-BoldItalicMT" w:cs="TimesNewRomanPS-BoldItalicMT"/>
          <w:b/>
          <w:bCs/>
          <w:iCs/>
          <w:sz w:val="28"/>
          <w:szCs w:val="28"/>
        </w:rPr>
        <w:t>Вимоги</w:t>
      </w:r>
      <w:proofErr w:type="spellEnd"/>
      <w:r>
        <w:rPr>
          <w:rFonts w:ascii="TimesNewRomanPS-BoldItalicMT" w:eastAsiaTheme="minorHAnsi" w:hAnsi="TimesNewRomanPS-BoldItalicMT" w:cs="TimesNewRomanPS-BoldItalicMT"/>
          <w:b/>
          <w:bCs/>
          <w:iCs/>
          <w:sz w:val="28"/>
          <w:szCs w:val="28"/>
        </w:rPr>
        <w:t xml:space="preserve"> до </w:t>
      </w:r>
      <w:proofErr w:type="spellStart"/>
      <w:r>
        <w:rPr>
          <w:rFonts w:ascii="TimesNewRomanPS-BoldItalicMT" w:eastAsiaTheme="minorHAnsi" w:hAnsi="TimesNewRomanPS-BoldItalicMT" w:cs="TimesNewRomanPS-BoldItalicMT"/>
          <w:b/>
          <w:bCs/>
          <w:iCs/>
          <w:sz w:val="28"/>
          <w:szCs w:val="28"/>
        </w:rPr>
        <w:t>осіб</w:t>
      </w:r>
      <w:proofErr w:type="spellEnd"/>
      <w:r>
        <w:rPr>
          <w:rFonts w:ascii="TimesNewRomanPS-BoldItalicMT" w:eastAsiaTheme="minorHAnsi" w:hAnsi="TimesNewRomanPS-BoldItalicMT" w:cs="TimesNewRomanPS-BoldItalicMT"/>
          <w:b/>
          <w:bCs/>
          <w:iCs/>
          <w:sz w:val="28"/>
          <w:szCs w:val="28"/>
        </w:rPr>
        <w:t xml:space="preserve">, </w:t>
      </w:r>
      <w:proofErr w:type="spellStart"/>
      <w:r w:rsidR="008B05AF" w:rsidRPr="00FF2076">
        <w:rPr>
          <w:rFonts w:ascii="TimesNewRomanPS-BoldItalicMT" w:eastAsiaTheme="minorHAnsi" w:hAnsi="TimesNewRomanPS-BoldItalicMT" w:cs="TimesNewRomanPS-BoldItalicMT"/>
          <w:b/>
          <w:bCs/>
          <w:iCs/>
          <w:sz w:val="28"/>
          <w:szCs w:val="28"/>
        </w:rPr>
        <w:t>які</w:t>
      </w:r>
      <w:proofErr w:type="spellEnd"/>
      <w:r w:rsidR="008B05AF" w:rsidRPr="00FF2076">
        <w:rPr>
          <w:rFonts w:ascii="TimesNewRomanPS-BoldItalicMT" w:eastAsiaTheme="minorHAnsi" w:hAnsi="TimesNewRomanPS-BoldItalicMT" w:cs="TimesNewRomanPS-BoldItalicMT"/>
          <w:b/>
          <w:bCs/>
          <w:iCs/>
          <w:sz w:val="28"/>
          <w:szCs w:val="28"/>
        </w:rPr>
        <w:t xml:space="preserve"> </w:t>
      </w:r>
      <w:proofErr w:type="spellStart"/>
      <w:r w:rsidR="008B05AF" w:rsidRPr="00FF2076">
        <w:rPr>
          <w:rFonts w:ascii="TimesNewRomanPS-BoldItalicMT" w:eastAsiaTheme="minorHAnsi" w:hAnsi="TimesNewRomanPS-BoldItalicMT" w:cs="TimesNewRomanPS-BoldItalicMT"/>
          <w:b/>
          <w:bCs/>
          <w:iCs/>
          <w:sz w:val="28"/>
          <w:szCs w:val="28"/>
        </w:rPr>
        <w:t>можуть</w:t>
      </w:r>
      <w:proofErr w:type="spellEnd"/>
      <w:r w:rsidR="008B05AF" w:rsidRPr="00FF2076">
        <w:rPr>
          <w:rFonts w:ascii="TimesNewRomanPS-BoldItalicMT" w:eastAsiaTheme="minorHAnsi" w:hAnsi="TimesNewRomanPS-BoldItalicMT" w:cs="TimesNewRomanPS-BoldItalicMT"/>
          <w:b/>
          <w:bCs/>
          <w:iCs/>
          <w:sz w:val="28"/>
          <w:szCs w:val="28"/>
        </w:rPr>
        <w:t xml:space="preserve"> </w:t>
      </w:r>
      <w:proofErr w:type="spellStart"/>
      <w:r w:rsidR="008B05AF" w:rsidRPr="00FF2076">
        <w:rPr>
          <w:rFonts w:ascii="TimesNewRomanPS-BoldItalicMT" w:eastAsiaTheme="minorHAnsi" w:hAnsi="TimesNewRomanPS-BoldItalicMT" w:cs="TimesNewRomanPS-BoldItalicMT"/>
          <w:b/>
          <w:bCs/>
          <w:iCs/>
          <w:sz w:val="28"/>
          <w:szCs w:val="28"/>
        </w:rPr>
        <w:t>розпочинати</w:t>
      </w:r>
      <w:proofErr w:type="spellEnd"/>
      <w:r w:rsidR="008B05AF" w:rsidRPr="00FF2076">
        <w:rPr>
          <w:rFonts w:ascii="TimesNewRomanPS-BoldItalicMT" w:eastAsiaTheme="minorHAnsi" w:hAnsi="TimesNewRomanPS-BoldItalicMT" w:cs="TimesNewRomanPS-BoldItalicMT"/>
          <w:b/>
          <w:bCs/>
          <w:iCs/>
          <w:sz w:val="28"/>
          <w:szCs w:val="28"/>
        </w:rPr>
        <w:t xml:space="preserve"> </w:t>
      </w:r>
      <w:proofErr w:type="spellStart"/>
      <w:r w:rsidR="008B05AF" w:rsidRPr="00FF2076">
        <w:rPr>
          <w:rFonts w:ascii="TimesNewRomanPS-BoldItalicMT" w:eastAsiaTheme="minorHAnsi" w:hAnsi="TimesNewRomanPS-BoldItalicMT" w:cs="TimesNewRomanPS-BoldItalicMT"/>
          <w:b/>
          <w:bCs/>
          <w:iCs/>
          <w:sz w:val="28"/>
          <w:szCs w:val="28"/>
        </w:rPr>
        <w:t>здобуття</w:t>
      </w:r>
      <w:proofErr w:type="spellEnd"/>
      <w:r w:rsidR="008B05AF" w:rsidRPr="00FF2076">
        <w:rPr>
          <w:rFonts w:ascii="TimesNewRomanPS-BoldItalicMT" w:eastAsiaTheme="minorHAnsi" w:hAnsi="TimesNewRomanPS-BoldItalicMT" w:cs="TimesNewRomanPS-BoldItalicMT"/>
          <w:b/>
          <w:bCs/>
          <w:iCs/>
          <w:sz w:val="28"/>
          <w:szCs w:val="28"/>
        </w:rPr>
        <w:t xml:space="preserve"> </w:t>
      </w:r>
      <w:r w:rsidR="008B05AF" w:rsidRPr="00FF2076">
        <w:rPr>
          <w:rFonts w:ascii="TimesNewRomanPS-BoldItalicMT" w:eastAsiaTheme="minorHAnsi" w:hAnsi="TimesNewRomanPS-BoldItalicMT" w:cs="TimesNewRomanPS-BoldItalicMT"/>
          <w:b/>
          <w:bCs/>
          <w:iCs/>
          <w:sz w:val="28"/>
          <w:szCs w:val="28"/>
          <w:lang w:val="uk-UA"/>
        </w:rPr>
        <w:t>інклюзивної освіти</w:t>
      </w:r>
    </w:p>
    <w:p w:rsidR="00C60578" w:rsidRPr="00C60578" w:rsidRDefault="00C60578" w:rsidP="00C60578">
      <w:pPr>
        <w:pStyle w:val="a6"/>
        <w:suppressAutoHyphens w:val="0"/>
        <w:autoSpaceDE w:val="0"/>
        <w:autoSpaceDN w:val="0"/>
        <w:adjustRightInd w:val="0"/>
        <w:spacing w:line="340" w:lineRule="exact"/>
        <w:ind w:left="720"/>
        <w:rPr>
          <w:rFonts w:ascii="TimesNewRomanPS-BoldItalicMT" w:eastAsiaTheme="minorHAnsi" w:hAnsi="TimesNewRomanPS-BoldItalicMT" w:cs="TimesNewRomanPS-BoldItalicMT"/>
          <w:b/>
          <w:bCs/>
          <w:iCs/>
          <w:sz w:val="28"/>
          <w:szCs w:val="28"/>
        </w:rPr>
      </w:pPr>
    </w:p>
    <w:p w:rsidR="008B05AF" w:rsidRPr="00C21357" w:rsidRDefault="008B05AF" w:rsidP="00FF2076">
      <w:pPr>
        <w:spacing w:line="340" w:lineRule="exact"/>
        <w:ind w:firstLine="709"/>
        <w:jc w:val="both"/>
        <w:rPr>
          <w:rFonts w:eastAsia="Calibri"/>
          <w:sz w:val="28"/>
          <w:szCs w:val="28"/>
          <w:lang w:val="uk-UA"/>
        </w:rPr>
      </w:pPr>
      <w:r w:rsidRPr="00B906CA">
        <w:rPr>
          <w:rFonts w:eastAsia="Calibri"/>
          <w:sz w:val="28"/>
          <w:szCs w:val="28"/>
          <w:lang w:val="uk-UA"/>
        </w:rPr>
        <w:t>Особи з особливими освітніми потребами мож</w:t>
      </w:r>
      <w:r>
        <w:rPr>
          <w:rFonts w:eastAsia="Calibri"/>
          <w:sz w:val="28"/>
          <w:szCs w:val="28"/>
          <w:lang w:val="uk-UA"/>
        </w:rPr>
        <w:t>уть розпочинати здобуття загальної</w:t>
      </w:r>
      <w:r w:rsidRPr="00B906CA">
        <w:rPr>
          <w:rFonts w:eastAsia="Calibri"/>
          <w:sz w:val="28"/>
          <w:szCs w:val="28"/>
          <w:lang w:val="uk-UA"/>
        </w:rPr>
        <w:t xml:space="preserve"> середньої освіти за інших умов, н</w:t>
      </w:r>
      <w:r>
        <w:rPr>
          <w:rFonts w:eastAsia="Calibri"/>
          <w:sz w:val="28"/>
          <w:szCs w:val="28"/>
          <w:lang w:val="uk-UA"/>
        </w:rPr>
        <w:t xml:space="preserve">іж нормативні здобувачі освіти, </w:t>
      </w:r>
      <w:r w:rsidRPr="00C21357">
        <w:rPr>
          <w:color w:val="000000"/>
          <w:sz w:val="28"/>
          <w:szCs w:val="28"/>
          <w:lang w:val="uk-UA"/>
        </w:rPr>
        <w:t>а тривалість здобуття ними дошкільної, початкової та базової середньої освіти може бути подовжена з доповненням освітньої програми корекційно-</w:t>
      </w:r>
      <w:proofErr w:type="spellStart"/>
      <w:r w:rsidRPr="00C21357">
        <w:rPr>
          <w:color w:val="000000"/>
          <w:sz w:val="28"/>
          <w:szCs w:val="28"/>
          <w:lang w:val="uk-UA"/>
        </w:rPr>
        <w:t>розвитковим</w:t>
      </w:r>
      <w:proofErr w:type="spellEnd"/>
      <w:r w:rsidRPr="00C21357">
        <w:rPr>
          <w:color w:val="000000"/>
          <w:sz w:val="28"/>
          <w:szCs w:val="28"/>
          <w:lang w:val="uk-UA"/>
        </w:rPr>
        <w:t xml:space="preserve"> складником.</w:t>
      </w:r>
    </w:p>
    <w:p w:rsidR="008B05AF" w:rsidRDefault="008B05AF" w:rsidP="00FF2076">
      <w:pPr>
        <w:spacing w:line="340" w:lineRule="exact"/>
        <w:rPr>
          <w:rFonts w:eastAsia="Calibri"/>
          <w:b/>
          <w:sz w:val="28"/>
          <w:szCs w:val="28"/>
          <w:lang w:val="uk-UA"/>
        </w:rPr>
      </w:pPr>
    </w:p>
    <w:p w:rsidR="0035653F" w:rsidRDefault="00656CD9" w:rsidP="00524CC5">
      <w:pPr>
        <w:pStyle w:val="a6"/>
        <w:numPr>
          <w:ilvl w:val="1"/>
          <w:numId w:val="39"/>
        </w:numPr>
        <w:spacing w:line="340" w:lineRule="exact"/>
        <w:rPr>
          <w:rFonts w:eastAsia="Calibri"/>
          <w:b/>
          <w:sz w:val="28"/>
          <w:szCs w:val="28"/>
          <w:lang w:val="uk-UA"/>
        </w:rPr>
      </w:pPr>
      <w:r>
        <w:rPr>
          <w:rFonts w:eastAsia="Calibri"/>
          <w:b/>
          <w:sz w:val="28"/>
          <w:szCs w:val="28"/>
          <w:lang w:val="uk-UA"/>
        </w:rPr>
        <w:t>Навчальний план та його об</w:t>
      </w:r>
      <w:r w:rsidRPr="0036206B">
        <w:rPr>
          <w:rFonts w:ascii="TimesNewRomanPSMT" w:eastAsiaTheme="minorHAnsi" w:hAnsi="TimesNewRomanPSMT" w:cs="TimesNewRomanPSMT"/>
          <w:b/>
          <w:sz w:val="28"/>
          <w:szCs w:val="28"/>
          <w:lang w:val="uk-UA"/>
        </w:rPr>
        <w:t>ґ</w:t>
      </w:r>
      <w:r>
        <w:rPr>
          <w:rFonts w:eastAsia="Calibri"/>
          <w:b/>
          <w:sz w:val="28"/>
          <w:szCs w:val="28"/>
          <w:lang w:val="uk-UA"/>
        </w:rPr>
        <w:t>рунтування</w:t>
      </w:r>
    </w:p>
    <w:p w:rsidR="00F82A85" w:rsidRDefault="00F82A85" w:rsidP="00F82A85">
      <w:pPr>
        <w:jc w:val="both"/>
        <w:rPr>
          <w:color w:val="000000"/>
          <w:sz w:val="28"/>
          <w:szCs w:val="28"/>
          <w:lang w:val="uk-UA"/>
        </w:rPr>
      </w:pPr>
    </w:p>
    <w:p w:rsidR="00F82A85" w:rsidRPr="00D13F47" w:rsidRDefault="00F82A85" w:rsidP="00D13F47">
      <w:pPr>
        <w:pStyle w:val="Default"/>
        <w:spacing w:line="340" w:lineRule="exact"/>
        <w:ind w:firstLine="709"/>
        <w:jc w:val="both"/>
        <w:rPr>
          <w:color w:val="auto"/>
          <w:sz w:val="28"/>
          <w:szCs w:val="28"/>
          <w:lang w:val="uk-UA"/>
        </w:rPr>
      </w:pPr>
      <w:r w:rsidRPr="00D13F47">
        <w:rPr>
          <w:color w:val="auto"/>
          <w:sz w:val="28"/>
          <w:szCs w:val="28"/>
          <w:lang w:val="uk-UA"/>
        </w:rPr>
        <w:t>О</w:t>
      </w:r>
      <w:r w:rsidR="00D937A3" w:rsidRPr="00D13F47">
        <w:rPr>
          <w:color w:val="auto"/>
          <w:sz w:val="28"/>
          <w:szCs w:val="28"/>
          <w:lang w:val="uk-UA"/>
        </w:rPr>
        <w:t>рганізація освітнього</w:t>
      </w:r>
      <w:r w:rsidRPr="00D13F47">
        <w:rPr>
          <w:color w:val="auto"/>
          <w:sz w:val="28"/>
          <w:szCs w:val="28"/>
          <w:lang w:val="uk-UA"/>
        </w:rPr>
        <w:t xml:space="preserve"> процес</w:t>
      </w:r>
      <w:r w:rsidR="00D937A3" w:rsidRPr="00D13F47">
        <w:rPr>
          <w:color w:val="auto"/>
          <w:sz w:val="28"/>
          <w:szCs w:val="28"/>
          <w:lang w:val="uk-UA"/>
        </w:rPr>
        <w:t>у</w:t>
      </w:r>
      <w:r w:rsidRPr="00D13F47">
        <w:rPr>
          <w:color w:val="auto"/>
          <w:sz w:val="28"/>
          <w:szCs w:val="28"/>
          <w:lang w:val="uk-UA"/>
        </w:rPr>
        <w:t xml:space="preserve"> у класах з інклюзивним навчанням здійснюється відповідно до навчального плану закладу, складеного на основі Типових освітніх програм закладів загальної середньої освіти. </w:t>
      </w:r>
      <w:proofErr w:type="spellStart"/>
      <w:r w:rsidRPr="00D13F47">
        <w:rPr>
          <w:color w:val="auto"/>
          <w:sz w:val="28"/>
          <w:szCs w:val="28"/>
        </w:rPr>
        <w:t>Відповідно</w:t>
      </w:r>
      <w:proofErr w:type="spellEnd"/>
      <w:r w:rsidRPr="00D13F47">
        <w:rPr>
          <w:color w:val="auto"/>
          <w:sz w:val="28"/>
          <w:szCs w:val="28"/>
        </w:rPr>
        <w:t xml:space="preserve"> до </w:t>
      </w:r>
      <w:proofErr w:type="spellStart"/>
      <w:r w:rsidRPr="00D13F47">
        <w:rPr>
          <w:color w:val="auto"/>
          <w:sz w:val="28"/>
          <w:szCs w:val="28"/>
        </w:rPr>
        <w:t>особливостей</w:t>
      </w:r>
      <w:proofErr w:type="spellEnd"/>
      <w:r w:rsidRPr="00D13F47">
        <w:rPr>
          <w:color w:val="auto"/>
          <w:sz w:val="28"/>
          <w:szCs w:val="28"/>
        </w:rPr>
        <w:t xml:space="preserve"> </w:t>
      </w:r>
      <w:proofErr w:type="spellStart"/>
      <w:r w:rsidRPr="00D13F47">
        <w:rPr>
          <w:color w:val="auto"/>
          <w:sz w:val="28"/>
          <w:szCs w:val="28"/>
        </w:rPr>
        <w:t>психофізичного</w:t>
      </w:r>
      <w:proofErr w:type="spellEnd"/>
      <w:r w:rsidRPr="00D13F47">
        <w:rPr>
          <w:color w:val="auto"/>
          <w:sz w:val="28"/>
          <w:szCs w:val="28"/>
        </w:rPr>
        <w:t xml:space="preserve"> </w:t>
      </w:r>
      <w:proofErr w:type="spellStart"/>
      <w:r w:rsidRPr="00D13F47">
        <w:rPr>
          <w:color w:val="auto"/>
          <w:sz w:val="28"/>
          <w:szCs w:val="28"/>
        </w:rPr>
        <w:t>розвитку</w:t>
      </w:r>
      <w:proofErr w:type="spellEnd"/>
      <w:r w:rsidRPr="00D13F47">
        <w:rPr>
          <w:color w:val="auto"/>
          <w:sz w:val="28"/>
          <w:szCs w:val="28"/>
        </w:rPr>
        <w:t xml:space="preserve"> </w:t>
      </w:r>
      <w:proofErr w:type="spellStart"/>
      <w:proofErr w:type="gramStart"/>
      <w:r w:rsidRPr="00D13F47">
        <w:rPr>
          <w:color w:val="auto"/>
          <w:sz w:val="28"/>
          <w:szCs w:val="28"/>
        </w:rPr>
        <w:t>дітей</w:t>
      </w:r>
      <w:proofErr w:type="spellEnd"/>
      <w:r w:rsidRPr="00D13F47">
        <w:rPr>
          <w:color w:val="auto"/>
          <w:sz w:val="28"/>
          <w:szCs w:val="28"/>
        </w:rPr>
        <w:t xml:space="preserve">  </w:t>
      </w:r>
      <w:proofErr w:type="spellStart"/>
      <w:r w:rsidRPr="00D13F47">
        <w:rPr>
          <w:color w:val="auto"/>
          <w:sz w:val="28"/>
          <w:szCs w:val="28"/>
        </w:rPr>
        <w:t>передбачено</w:t>
      </w:r>
      <w:proofErr w:type="spellEnd"/>
      <w:proofErr w:type="gramEnd"/>
      <w:r w:rsidRPr="00D13F47">
        <w:rPr>
          <w:color w:val="auto"/>
          <w:sz w:val="28"/>
          <w:szCs w:val="28"/>
        </w:rPr>
        <w:t xml:space="preserve"> </w:t>
      </w:r>
      <w:proofErr w:type="spellStart"/>
      <w:r w:rsidRPr="00D13F47">
        <w:rPr>
          <w:color w:val="auto"/>
          <w:sz w:val="28"/>
          <w:szCs w:val="28"/>
        </w:rPr>
        <w:t>окремі</w:t>
      </w:r>
      <w:proofErr w:type="spellEnd"/>
      <w:r w:rsidRPr="00D13F47">
        <w:rPr>
          <w:color w:val="auto"/>
          <w:sz w:val="28"/>
          <w:szCs w:val="28"/>
        </w:rPr>
        <w:t xml:space="preserve"> </w:t>
      </w:r>
      <w:proofErr w:type="spellStart"/>
      <w:r w:rsidRPr="00D13F47">
        <w:rPr>
          <w:color w:val="auto"/>
          <w:sz w:val="28"/>
          <w:szCs w:val="28"/>
        </w:rPr>
        <w:t>варіанти</w:t>
      </w:r>
      <w:proofErr w:type="spellEnd"/>
      <w:r w:rsidRPr="00D13F47">
        <w:rPr>
          <w:color w:val="auto"/>
          <w:sz w:val="28"/>
          <w:szCs w:val="28"/>
        </w:rPr>
        <w:t xml:space="preserve"> </w:t>
      </w:r>
      <w:proofErr w:type="spellStart"/>
      <w:r w:rsidRPr="00D13F47">
        <w:rPr>
          <w:color w:val="auto"/>
          <w:sz w:val="28"/>
          <w:szCs w:val="28"/>
        </w:rPr>
        <w:t>навчальних</w:t>
      </w:r>
      <w:proofErr w:type="spellEnd"/>
      <w:r w:rsidRPr="00D13F47">
        <w:rPr>
          <w:color w:val="auto"/>
          <w:sz w:val="28"/>
          <w:szCs w:val="28"/>
        </w:rPr>
        <w:t xml:space="preserve"> </w:t>
      </w:r>
      <w:proofErr w:type="spellStart"/>
      <w:r w:rsidRPr="00D13F47">
        <w:rPr>
          <w:color w:val="auto"/>
          <w:sz w:val="28"/>
          <w:szCs w:val="28"/>
        </w:rPr>
        <w:t>планів</w:t>
      </w:r>
      <w:proofErr w:type="spellEnd"/>
      <w:r w:rsidRPr="00D13F47">
        <w:rPr>
          <w:color w:val="auto"/>
          <w:sz w:val="28"/>
          <w:szCs w:val="28"/>
        </w:rPr>
        <w:t xml:space="preserve"> для </w:t>
      </w:r>
      <w:proofErr w:type="spellStart"/>
      <w:r w:rsidRPr="00D13F47">
        <w:rPr>
          <w:color w:val="auto"/>
          <w:sz w:val="28"/>
          <w:szCs w:val="28"/>
        </w:rPr>
        <w:t>дітей</w:t>
      </w:r>
      <w:proofErr w:type="spellEnd"/>
      <w:r w:rsidRPr="00D13F47">
        <w:rPr>
          <w:color w:val="auto"/>
          <w:sz w:val="28"/>
          <w:szCs w:val="28"/>
        </w:rPr>
        <w:t xml:space="preserve"> </w:t>
      </w:r>
      <w:r w:rsidRPr="00D13F47">
        <w:rPr>
          <w:color w:val="auto"/>
          <w:sz w:val="28"/>
          <w:szCs w:val="28"/>
          <w:lang w:val="uk-UA"/>
        </w:rPr>
        <w:t>з тяжкими порушеннями мовлення, і</w:t>
      </w:r>
      <w:r w:rsidRPr="00D13F47">
        <w:rPr>
          <w:color w:val="auto"/>
          <w:sz w:val="28"/>
          <w:szCs w:val="28"/>
        </w:rPr>
        <w:t>з</w:t>
      </w:r>
      <w:r w:rsidRPr="00D13F47">
        <w:rPr>
          <w:color w:val="auto"/>
          <w:sz w:val="28"/>
          <w:szCs w:val="28"/>
          <w:lang w:val="uk-UA"/>
        </w:rPr>
        <w:t xml:space="preserve"> затримкою психічного розвитку, з інтелектуальними порушеннями.</w:t>
      </w:r>
    </w:p>
    <w:p w:rsidR="00D13F47" w:rsidRPr="00D13F47" w:rsidRDefault="00D13F47" w:rsidP="00D13F47">
      <w:pPr>
        <w:pStyle w:val="a4"/>
        <w:suppressAutoHyphens w:val="0"/>
        <w:spacing w:after="0" w:line="340" w:lineRule="exact"/>
        <w:ind w:left="0" w:firstLine="709"/>
        <w:jc w:val="both"/>
        <w:rPr>
          <w:sz w:val="28"/>
          <w:szCs w:val="28"/>
        </w:rPr>
      </w:pPr>
      <w:r w:rsidRPr="00D13F47">
        <w:rPr>
          <w:rFonts w:eastAsia="Calibri"/>
          <w:sz w:val="28"/>
          <w:szCs w:val="28"/>
          <w:lang w:val="uk-UA"/>
        </w:rPr>
        <w:t xml:space="preserve">Навчальні плани  </w:t>
      </w:r>
      <w:r w:rsidR="00B02BBD">
        <w:rPr>
          <w:rFonts w:eastAsia="Calibri"/>
          <w:sz w:val="28"/>
          <w:szCs w:val="28"/>
          <w:lang w:val="uk-UA"/>
        </w:rPr>
        <w:t xml:space="preserve">передбачають реалізацію освітніх галузей Базового навчального плану Державного стандарту через навчальні предмети. Вони </w:t>
      </w:r>
      <w:r w:rsidRPr="00D13F47">
        <w:rPr>
          <w:rFonts w:eastAsia="Calibri"/>
          <w:sz w:val="28"/>
          <w:szCs w:val="28"/>
          <w:lang w:val="uk-UA"/>
        </w:rPr>
        <w:t xml:space="preserve">охоплюють інваріантний складник, сформований на державному рівні, та варіативний складник, </w:t>
      </w:r>
      <w:r w:rsidRPr="00D13F47">
        <w:rPr>
          <w:sz w:val="28"/>
          <w:szCs w:val="28"/>
          <w:lang w:val="uk-UA"/>
        </w:rPr>
        <w:t>години якого використані на проведення корекційно-</w:t>
      </w:r>
      <w:proofErr w:type="spellStart"/>
      <w:r w:rsidRPr="00D13F47">
        <w:rPr>
          <w:sz w:val="28"/>
          <w:szCs w:val="28"/>
          <w:lang w:val="uk-UA"/>
        </w:rPr>
        <w:t>розвиткових</w:t>
      </w:r>
      <w:proofErr w:type="spellEnd"/>
      <w:r w:rsidRPr="00D13F47">
        <w:rPr>
          <w:sz w:val="28"/>
          <w:szCs w:val="28"/>
          <w:lang w:val="uk-UA"/>
        </w:rPr>
        <w:t xml:space="preserve"> занять </w:t>
      </w:r>
      <w:r w:rsidRPr="00D13F47">
        <w:rPr>
          <w:rFonts w:ascii="TimesNewRomanPSMT" w:hAnsi="TimesNewRomanPSMT" w:cs="TimesNewRomanPSMT"/>
          <w:sz w:val="28"/>
          <w:szCs w:val="28"/>
        </w:rPr>
        <w:t xml:space="preserve">для </w:t>
      </w:r>
      <w:proofErr w:type="spellStart"/>
      <w:r w:rsidRPr="00D13F47">
        <w:rPr>
          <w:rFonts w:ascii="TimesNewRomanPSMT" w:hAnsi="TimesNewRomanPSMT" w:cs="TimesNewRomanPSMT"/>
          <w:sz w:val="28"/>
          <w:szCs w:val="28"/>
        </w:rPr>
        <w:t>осіб</w:t>
      </w:r>
      <w:proofErr w:type="spellEnd"/>
      <w:r w:rsidRPr="00D13F47">
        <w:rPr>
          <w:rFonts w:ascii="TimesNewRomanPSMT" w:hAnsi="TimesNewRomanPSMT" w:cs="TimesNewRomanPSMT"/>
          <w:sz w:val="28"/>
          <w:szCs w:val="28"/>
        </w:rPr>
        <w:t xml:space="preserve"> з </w:t>
      </w:r>
      <w:proofErr w:type="spellStart"/>
      <w:r w:rsidRPr="00D13F47">
        <w:rPr>
          <w:rFonts w:ascii="TimesNewRomanPSMT" w:hAnsi="TimesNewRomanPSMT" w:cs="TimesNewRomanPSMT"/>
          <w:sz w:val="28"/>
          <w:szCs w:val="28"/>
        </w:rPr>
        <w:t>особливими</w:t>
      </w:r>
      <w:proofErr w:type="spellEnd"/>
      <w:r w:rsidRPr="00D13F47">
        <w:rPr>
          <w:rFonts w:ascii="TimesNewRomanPSMT" w:hAnsi="TimesNewRomanPSMT" w:cs="TimesNewRomanPSMT"/>
          <w:sz w:val="28"/>
          <w:szCs w:val="28"/>
        </w:rPr>
        <w:t xml:space="preserve"> </w:t>
      </w:r>
      <w:proofErr w:type="spellStart"/>
      <w:r w:rsidRPr="00D13F47">
        <w:rPr>
          <w:rFonts w:ascii="TimesNewRomanPSMT" w:hAnsi="TimesNewRomanPSMT" w:cs="TimesNewRomanPSMT"/>
          <w:sz w:val="28"/>
          <w:szCs w:val="28"/>
        </w:rPr>
        <w:t>освітніми</w:t>
      </w:r>
      <w:proofErr w:type="spellEnd"/>
      <w:r w:rsidRPr="00D13F47">
        <w:rPr>
          <w:rFonts w:ascii="TimesNewRomanPSMT" w:hAnsi="TimesNewRomanPSMT" w:cs="TimesNewRomanPSMT"/>
          <w:sz w:val="28"/>
          <w:szCs w:val="28"/>
        </w:rPr>
        <w:t xml:space="preserve"> потребами.</w:t>
      </w:r>
    </w:p>
    <w:p w:rsidR="00656CD9" w:rsidRPr="00A928FC" w:rsidRDefault="00656CD9" w:rsidP="00A928FC">
      <w:pPr>
        <w:spacing w:line="340" w:lineRule="exact"/>
        <w:rPr>
          <w:rFonts w:eastAsia="Calibri"/>
          <w:b/>
          <w:sz w:val="28"/>
          <w:szCs w:val="28"/>
          <w:lang w:val="uk-UA"/>
        </w:rPr>
      </w:pPr>
    </w:p>
    <w:p w:rsidR="00D937A3" w:rsidRDefault="00656CD9" w:rsidP="00C60578">
      <w:pPr>
        <w:pStyle w:val="a6"/>
        <w:numPr>
          <w:ilvl w:val="2"/>
          <w:numId w:val="39"/>
        </w:numPr>
        <w:spacing w:line="340" w:lineRule="exact"/>
        <w:rPr>
          <w:rFonts w:eastAsia="Calibri"/>
          <w:b/>
          <w:sz w:val="28"/>
          <w:szCs w:val="28"/>
          <w:lang w:val="uk-UA"/>
        </w:rPr>
      </w:pPr>
      <w:r w:rsidRPr="00656CD9">
        <w:rPr>
          <w:rFonts w:eastAsia="Calibri"/>
          <w:b/>
          <w:sz w:val="28"/>
          <w:szCs w:val="28"/>
          <w:lang w:val="uk-UA"/>
        </w:rPr>
        <w:t>Загальний обсяг навчального навантаження</w:t>
      </w:r>
    </w:p>
    <w:p w:rsidR="00C60578" w:rsidRPr="00C60578" w:rsidRDefault="00C60578" w:rsidP="00C60578">
      <w:pPr>
        <w:pStyle w:val="a6"/>
        <w:spacing w:line="340" w:lineRule="exact"/>
        <w:ind w:left="720"/>
        <w:rPr>
          <w:rFonts w:eastAsia="Calibri"/>
          <w:b/>
          <w:sz w:val="28"/>
          <w:szCs w:val="28"/>
          <w:lang w:val="uk-UA"/>
        </w:rPr>
      </w:pPr>
    </w:p>
    <w:p w:rsidR="00D82F65" w:rsidRDefault="00D82F65" w:rsidP="00D82F65">
      <w:pPr>
        <w:pStyle w:val="Default"/>
        <w:ind w:firstLine="709"/>
        <w:jc w:val="both"/>
        <w:rPr>
          <w:rFonts w:eastAsia="Calibri"/>
          <w:sz w:val="28"/>
          <w:szCs w:val="28"/>
          <w:lang w:val="uk-UA"/>
        </w:rPr>
      </w:pPr>
      <w:r>
        <w:rPr>
          <w:sz w:val="28"/>
          <w:szCs w:val="28"/>
          <w:lang w:val="uk-UA"/>
        </w:rPr>
        <w:t>З</w:t>
      </w:r>
      <w:r w:rsidR="00D937A3">
        <w:rPr>
          <w:sz w:val="28"/>
          <w:szCs w:val="28"/>
          <w:lang w:val="uk-UA"/>
        </w:rPr>
        <w:t>агальний о</w:t>
      </w:r>
      <w:r w:rsidR="00B3162F" w:rsidRPr="00B3162F">
        <w:rPr>
          <w:sz w:val="28"/>
          <w:szCs w:val="28"/>
          <w:lang w:val="uk-UA"/>
        </w:rPr>
        <w:t xml:space="preserve">бсяг навчального навантаження </w:t>
      </w:r>
      <w:r w:rsidR="00B3162F">
        <w:rPr>
          <w:sz w:val="28"/>
          <w:szCs w:val="28"/>
          <w:lang w:val="uk-UA"/>
        </w:rPr>
        <w:t>(без корекційно-</w:t>
      </w:r>
      <w:proofErr w:type="spellStart"/>
      <w:r w:rsidR="00B3162F">
        <w:rPr>
          <w:sz w:val="28"/>
          <w:szCs w:val="28"/>
          <w:lang w:val="uk-UA"/>
        </w:rPr>
        <w:t>розвиткових</w:t>
      </w:r>
      <w:proofErr w:type="spellEnd"/>
      <w:r w:rsidR="00B3162F">
        <w:rPr>
          <w:sz w:val="28"/>
          <w:szCs w:val="28"/>
          <w:lang w:val="uk-UA"/>
        </w:rPr>
        <w:t xml:space="preserve"> занять) </w:t>
      </w:r>
      <w:r w:rsidR="00B3162F" w:rsidRPr="00B3162F">
        <w:rPr>
          <w:sz w:val="28"/>
          <w:szCs w:val="28"/>
          <w:lang w:val="uk-UA"/>
        </w:rPr>
        <w:t>для здобувачів освіти</w:t>
      </w:r>
      <w:r w:rsidR="00B3162F">
        <w:rPr>
          <w:sz w:val="28"/>
          <w:szCs w:val="28"/>
          <w:lang w:val="uk-UA"/>
        </w:rPr>
        <w:t xml:space="preserve"> з особливими </w:t>
      </w:r>
      <w:proofErr w:type="spellStart"/>
      <w:r w:rsidR="00B3162F">
        <w:rPr>
          <w:sz w:val="28"/>
          <w:szCs w:val="28"/>
          <w:lang w:val="uk-UA"/>
        </w:rPr>
        <w:t>освітними</w:t>
      </w:r>
      <w:proofErr w:type="spellEnd"/>
      <w:r w:rsidR="00B3162F">
        <w:rPr>
          <w:sz w:val="28"/>
          <w:szCs w:val="28"/>
          <w:lang w:val="uk-UA"/>
        </w:rPr>
        <w:t xml:space="preserve"> потребами (крім дітей з інтелектуальними порушеннями) відповідає з</w:t>
      </w:r>
      <w:r w:rsidR="00B3162F" w:rsidRPr="00B906CA">
        <w:rPr>
          <w:rFonts w:eastAsia="Calibri"/>
          <w:sz w:val="28"/>
          <w:szCs w:val="28"/>
          <w:lang w:val="uk-UA"/>
        </w:rPr>
        <w:t>а</w:t>
      </w:r>
      <w:r w:rsidR="00B3162F">
        <w:rPr>
          <w:rFonts w:eastAsia="Calibri"/>
          <w:sz w:val="28"/>
          <w:szCs w:val="28"/>
          <w:lang w:val="uk-UA"/>
        </w:rPr>
        <w:t>гальному</w:t>
      </w:r>
      <w:r w:rsidR="00B3162F" w:rsidRPr="00B906CA">
        <w:rPr>
          <w:rFonts w:eastAsia="Calibri"/>
          <w:sz w:val="28"/>
          <w:szCs w:val="28"/>
          <w:lang w:val="uk-UA"/>
        </w:rPr>
        <w:t xml:space="preserve"> обсяг</w:t>
      </w:r>
      <w:r w:rsidR="00B3162F">
        <w:rPr>
          <w:rFonts w:eastAsia="Calibri"/>
          <w:sz w:val="28"/>
          <w:szCs w:val="28"/>
          <w:lang w:val="uk-UA"/>
        </w:rPr>
        <w:t>у</w:t>
      </w:r>
      <w:r w:rsidR="00B3162F" w:rsidRPr="00B906CA">
        <w:rPr>
          <w:rFonts w:eastAsia="Calibri"/>
          <w:sz w:val="28"/>
          <w:szCs w:val="28"/>
          <w:lang w:val="uk-UA"/>
        </w:rPr>
        <w:t xml:space="preserve"> на</w:t>
      </w:r>
      <w:r w:rsidR="00B3162F">
        <w:rPr>
          <w:rFonts w:eastAsia="Calibri"/>
          <w:sz w:val="28"/>
          <w:szCs w:val="28"/>
          <w:lang w:val="uk-UA"/>
        </w:rPr>
        <w:t>вчального навантаження для здобувачів загальної середньої освіти І та ІІ ступенів.</w:t>
      </w:r>
      <w:r w:rsidR="00B3162F" w:rsidRPr="00B906CA">
        <w:rPr>
          <w:rFonts w:eastAsia="Calibri"/>
          <w:sz w:val="28"/>
          <w:szCs w:val="28"/>
          <w:lang w:val="uk-UA"/>
        </w:rPr>
        <w:t xml:space="preserve">  </w:t>
      </w:r>
    </w:p>
    <w:p w:rsidR="00D937A3" w:rsidRDefault="00D937A3" w:rsidP="00D937A3">
      <w:pPr>
        <w:spacing w:line="340" w:lineRule="exact"/>
        <w:ind w:firstLine="709"/>
        <w:jc w:val="both"/>
        <w:rPr>
          <w:rFonts w:eastAsia="Calibri"/>
          <w:sz w:val="28"/>
          <w:szCs w:val="28"/>
          <w:lang w:val="uk-UA"/>
        </w:rPr>
      </w:pPr>
      <w:r>
        <w:rPr>
          <w:sz w:val="28"/>
          <w:szCs w:val="28"/>
          <w:lang w:val="uk-UA"/>
        </w:rPr>
        <w:t>О</w:t>
      </w:r>
      <w:r w:rsidR="00D82F65" w:rsidRPr="00D82F65">
        <w:rPr>
          <w:sz w:val="28"/>
          <w:szCs w:val="28"/>
          <w:lang w:val="uk-UA"/>
        </w:rPr>
        <w:t>бсяг навчального навантаження (без корекційн</w:t>
      </w:r>
      <w:r>
        <w:rPr>
          <w:sz w:val="28"/>
          <w:szCs w:val="28"/>
          <w:lang w:val="uk-UA"/>
        </w:rPr>
        <w:t>о-</w:t>
      </w:r>
      <w:proofErr w:type="spellStart"/>
      <w:r w:rsidR="00D82F65" w:rsidRPr="00D82F65">
        <w:rPr>
          <w:sz w:val="28"/>
          <w:szCs w:val="28"/>
          <w:lang w:val="uk-UA"/>
        </w:rPr>
        <w:t>розвиткових</w:t>
      </w:r>
      <w:proofErr w:type="spellEnd"/>
      <w:r w:rsidR="00D82F65" w:rsidRPr="00D82F65">
        <w:rPr>
          <w:sz w:val="28"/>
          <w:szCs w:val="28"/>
          <w:lang w:val="uk-UA"/>
        </w:rPr>
        <w:t xml:space="preserve"> занять) для здобувачів освіти з особливими </w:t>
      </w:r>
      <w:proofErr w:type="spellStart"/>
      <w:r w:rsidR="00D82F65" w:rsidRPr="00D82F65">
        <w:rPr>
          <w:sz w:val="28"/>
          <w:szCs w:val="28"/>
          <w:lang w:val="uk-UA"/>
        </w:rPr>
        <w:t>освітними</w:t>
      </w:r>
      <w:proofErr w:type="spellEnd"/>
      <w:r w:rsidR="00D82F65" w:rsidRPr="00D82F65">
        <w:rPr>
          <w:sz w:val="28"/>
          <w:szCs w:val="28"/>
          <w:lang w:val="uk-UA"/>
        </w:rPr>
        <w:t xml:space="preserve"> потребами (</w:t>
      </w:r>
      <w:r w:rsidR="00D82F65">
        <w:rPr>
          <w:sz w:val="28"/>
          <w:szCs w:val="28"/>
          <w:lang w:val="uk-UA"/>
        </w:rPr>
        <w:t xml:space="preserve">для </w:t>
      </w:r>
      <w:r w:rsidR="00D82F65" w:rsidRPr="00D82F65">
        <w:rPr>
          <w:sz w:val="28"/>
          <w:szCs w:val="28"/>
          <w:lang w:val="uk-UA"/>
        </w:rPr>
        <w:t>дітей з інтелектуальними порушеннями)</w:t>
      </w:r>
      <w:r w:rsidR="00D82F65">
        <w:rPr>
          <w:sz w:val="28"/>
          <w:szCs w:val="28"/>
          <w:lang w:val="uk-UA"/>
        </w:rPr>
        <w:t xml:space="preserve"> складає: </w:t>
      </w:r>
      <w:r w:rsidR="00D82F65">
        <w:rPr>
          <w:rFonts w:eastAsia="Calibri"/>
          <w:sz w:val="28"/>
          <w:szCs w:val="28"/>
          <w:lang w:val="uk-UA"/>
        </w:rPr>
        <w:t>для 1-го класу</w:t>
      </w:r>
      <w:r w:rsidR="00D82F65" w:rsidRPr="00B906CA">
        <w:rPr>
          <w:rFonts w:eastAsia="Calibri"/>
          <w:sz w:val="28"/>
          <w:szCs w:val="28"/>
          <w:lang w:val="uk-UA"/>
        </w:rPr>
        <w:t xml:space="preserve"> – 805 годин/навчальний рік,</w:t>
      </w:r>
      <w:r w:rsidR="00D82F65">
        <w:rPr>
          <w:rFonts w:eastAsia="Calibri"/>
          <w:sz w:val="28"/>
          <w:szCs w:val="28"/>
          <w:lang w:val="uk-UA"/>
        </w:rPr>
        <w:t xml:space="preserve"> для 2-го класу</w:t>
      </w:r>
      <w:r>
        <w:rPr>
          <w:rFonts w:eastAsia="Calibri"/>
          <w:sz w:val="28"/>
          <w:szCs w:val="28"/>
          <w:lang w:val="uk-UA"/>
        </w:rPr>
        <w:t xml:space="preserve"> – 735 годин/навчальний рік, для 3-го, 4-го класів – 770 годин/навчальний рік; для 5-го класу – 875</w:t>
      </w:r>
      <w:r w:rsidRPr="00B906CA">
        <w:rPr>
          <w:rFonts w:eastAsia="Calibri"/>
          <w:sz w:val="28"/>
          <w:szCs w:val="28"/>
          <w:lang w:val="uk-UA"/>
        </w:rPr>
        <w:t xml:space="preserve"> годин/навча</w:t>
      </w:r>
      <w:r>
        <w:rPr>
          <w:rFonts w:eastAsia="Calibri"/>
          <w:sz w:val="28"/>
          <w:szCs w:val="28"/>
          <w:lang w:val="uk-UA"/>
        </w:rPr>
        <w:t>льний рік, для 6-го класу – 980</w:t>
      </w:r>
      <w:r w:rsidRPr="00B906CA">
        <w:rPr>
          <w:rFonts w:eastAsia="Calibri"/>
          <w:sz w:val="28"/>
          <w:szCs w:val="28"/>
          <w:lang w:val="uk-UA"/>
        </w:rPr>
        <w:t xml:space="preserve"> годин/навча</w:t>
      </w:r>
      <w:r>
        <w:rPr>
          <w:rFonts w:eastAsia="Calibri"/>
          <w:sz w:val="28"/>
          <w:szCs w:val="28"/>
          <w:lang w:val="uk-UA"/>
        </w:rPr>
        <w:t>льний рік, для 7-го класу – 1050</w:t>
      </w:r>
      <w:r w:rsidRPr="00B906CA">
        <w:rPr>
          <w:rFonts w:eastAsia="Calibri"/>
          <w:sz w:val="28"/>
          <w:szCs w:val="28"/>
          <w:lang w:val="uk-UA"/>
        </w:rPr>
        <w:t> годин/навча</w:t>
      </w:r>
      <w:r>
        <w:rPr>
          <w:rFonts w:eastAsia="Calibri"/>
          <w:sz w:val="28"/>
          <w:szCs w:val="28"/>
          <w:lang w:val="uk-UA"/>
        </w:rPr>
        <w:t>льний рік, для 8-го класу – 1120</w:t>
      </w:r>
      <w:r w:rsidRPr="00B906CA">
        <w:rPr>
          <w:rFonts w:eastAsia="Calibri"/>
          <w:sz w:val="28"/>
          <w:szCs w:val="28"/>
          <w:lang w:val="uk-UA"/>
        </w:rPr>
        <w:t xml:space="preserve"> годин/навчальний рік, для 9-го класу – 1260 годин/навчальний рік.</w:t>
      </w:r>
    </w:p>
    <w:p w:rsidR="00D82F65" w:rsidRPr="00C60578" w:rsidRDefault="00D937A3" w:rsidP="00C60578">
      <w:pPr>
        <w:spacing w:line="340" w:lineRule="exact"/>
        <w:ind w:firstLine="709"/>
        <w:jc w:val="both"/>
        <w:rPr>
          <w:rFonts w:eastAsia="Calibri"/>
          <w:sz w:val="28"/>
          <w:szCs w:val="28"/>
          <w:lang w:val="uk-UA"/>
        </w:rPr>
      </w:pPr>
      <w:proofErr w:type="spellStart"/>
      <w:r>
        <w:rPr>
          <w:sz w:val="28"/>
          <w:szCs w:val="28"/>
        </w:rPr>
        <w:lastRenderedPageBreak/>
        <w:t>Детальний</w:t>
      </w:r>
      <w:proofErr w:type="spellEnd"/>
      <w:r>
        <w:rPr>
          <w:sz w:val="28"/>
          <w:szCs w:val="28"/>
        </w:rPr>
        <w:t xml:space="preserve"> </w:t>
      </w:r>
      <w:proofErr w:type="spellStart"/>
      <w:r>
        <w:rPr>
          <w:sz w:val="28"/>
          <w:szCs w:val="28"/>
        </w:rPr>
        <w:t>розподіл</w:t>
      </w:r>
      <w:proofErr w:type="spellEnd"/>
      <w:r>
        <w:rPr>
          <w:sz w:val="28"/>
          <w:szCs w:val="28"/>
        </w:rPr>
        <w:t xml:space="preserve"> </w:t>
      </w:r>
      <w:proofErr w:type="spellStart"/>
      <w:r>
        <w:rPr>
          <w:sz w:val="28"/>
          <w:szCs w:val="28"/>
        </w:rPr>
        <w:t>навчального</w:t>
      </w:r>
      <w:proofErr w:type="spellEnd"/>
      <w:r>
        <w:rPr>
          <w:sz w:val="28"/>
          <w:szCs w:val="28"/>
        </w:rPr>
        <w:t xml:space="preserve"> </w:t>
      </w:r>
      <w:proofErr w:type="spellStart"/>
      <w:r>
        <w:rPr>
          <w:sz w:val="28"/>
          <w:szCs w:val="28"/>
        </w:rPr>
        <w:t>навантаження</w:t>
      </w:r>
      <w:proofErr w:type="spellEnd"/>
      <w:r>
        <w:rPr>
          <w:sz w:val="28"/>
          <w:szCs w:val="28"/>
        </w:rPr>
        <w:t xml:space="preserve"> на </w:t>
      </w:r>
      <w:proofErr w:type="spellStart"/>
      <w:r>
        <w:rPr>
          <w:sz w:val="28"/>
          <w:szCs w:val="28"/>
        </w:rPr>
        <w:t>тиждень</w:t>
      </w:r>
      <w:proofErr w:type="spellEnd"/>
      <w:r>
        <w:rPr>
          <w:sz w:val="28"/>
          <w:szCs w:val="28"/>
        </w:rPr>
        <w:t xml:space="preserve"> </w:t>
      </w:r>
      <w:proofErr w:type="spellStart"/>
      <w:r>
        <w:rPr>
          <w:sz w:val="28"/>
          <w:szCs w:val="28"/>
        </w:rPr>
        <w:t>окреслено</w:t>
      </w:r>
      <w:proofErr w:type="spellEnd"/>
      <w:r>
        <w:rPr>
          <w:sz w:val="28"/>
          <w:szCs w:val="28"/>
        </w:rPr>
        <w:t xml:space="preserve"> у </w:t>
      </w:r>
      <w:proofErr w:type="spellStart"/>
      <w:r>
        <w:rPr>
          <w:sz w:val="28"/>
          <w:szCs w:val="28"/>
        </w:rPr>
        <w:t>навчальному</w:t>
      </w:r>
      <w:proofErr w:type="spellEnd"/>
      <w:r>
        <w:rPr>
          <w:sz w:val="28"/>
          <w:szCs w:val="28"/>
        </w:rPr>
        <w:t xml:space="preserve"> </w:t>
      </w:r>
      <w:proofErr w:type="spellStart"/>
      <w:r>
        <w:rPr>
          <w:sz w:val="28"/>
          <w:szCs w:val="28"/>
        </w:rPr>
        <w:t>плані</w:t>
      </w:r>
      <w:proofErr w:type="spellEnd"/>
      <w:r>
        <w:rPr>
          <w:sz w:val="28"/>
          <w:szCs w:val="28"/>
        </w:rPr>
        <w:t xml:space="preserve"> для </w:t>
      </w:r>
      <w:proofErr w:type="spellStart"/>
      <w:r>
        <w:rPr>
          <w:sz w:val="28"/>
          <w:szCs w:val="28"/>
        </w:rPr>
        <w:t>дітей</w:t>
      </w:r>
      <w:proofErr w:type="spellEnd"/>
      <w:r>
        <w:rPr>
          <w:sz w:val="28"/>
          <w:szCs w:val="28"/>
        </w:rPr>
        <w:t xml:space="preserve"> з </w:t>
      </w:r>
      <w:proofErr w:type="spellStart"/>
      <w:r>
        <w:rPr>
          <w:sz w:val="28"/>
          <w:szCs w:val="28"/>
        </w:rPr>
        <w:t>особливими</w:t>
      </w:r>
      <w:proofErr w:type="spellEnd"/>
      <w:r>
        <w:rPr>
          <w:sz w:val="28"/>
          <w:szCs w:val="28"/>
        </w:rPr>
        <w:t xml:space="preserve"> </w:t>
      </w:r>
      <w:proofErr w:type="spellStart"/>
      <w:r>
        <w:rPr>
          <w:sz w:val="28"/>
          <w:szCs w:val="28"/>
        </w:rPr>
        <w:t>освітніми</w:t>
      </w:r>
      <w:proofErr w:type="spellEnd"/>
      <w:r>
        <w:rPr>
          <w:sz w:val="28"/>
          <w:szCs w:val="28"/>
        </w:rPr>
        <w:t xml:space="preserve"> потребами</w:t>
      </w:r>
      <w:r>
        <w:rPr>
          <w:sz w:val="28"/>
          <w:szCs w:val="28"/>
          <w:lang w:val="uk-UA"/>
        </w:rPr>
        <w:t xml:space="preserve"> (за нозологі</w:t>
      </w:r>
      <w:r w:rsidR="00A96AEB">
        <w:rPr>
          <w:sz w:val="28"/>
          <w:szCs w:val="28"/>
          <w:lang w:val="uk-UA"/>
        </w:rPr>
        <w:t>я</w:t>
      </w:r>
      <w:r>
        <w:rPr>
          <w:sz w:val="28"/>
          <w:szCs w:val="28"/>
          <w:lang w:val="uk-UA"/>
        </w:rPr>
        <w:t xml:space="preserve">ми) </w:t>
      </w:r>
      <w:r w:rsidRPr="00B906CA">
        <w:rPr>
          <w:rFonts w:eastAsia="Calibri"/>
          <w:sz w:val="28"/>
          <w:szCs w:val="28"/>
          <w:lang w:val="uk-UA"/>
        </w:rPr>
        <w:t>(</w:t>
      </w:r>
      <w:r w:rsidR="00597E96">
        <w:rPr>
          <w:rFonts w:eastAsia="Calibri"/>
          <w:sz w:val="28"/>
          <w:szCs w:val="28"/>
          <w:lang w:val="uk-UA"/>
        </w:rPr>
        <w:t>див. Додаток (таблиці 6-16</w:t>
      </w:r>
      <w:r w:rsidR="00C60578">
        <w:rPr>
          <w:rFonts w:eastAsia="Calibri"/>
          <w:sz w:val="28"/>
          <w:szCs w:val="28"/>
          <w:lang w:val="uk-UA"/>
        </w:rPr>
        <w:t>).</w:t>
      </w:r>
    </w:p>
    <w:p w:rsidR="00D82F65" w:rsidRPr="00D82F65" w:rsidRDefault="00D82F65" w:rsidP="00D82F65">
      <w:pPr>
        <w:pStyle w:val="Default"/>
        <w:ind w:firstLine="709"/>
        <w:jc w:val="both"/>
        <w:rPr>
          <w:sz w:val="28"/>
          <w:szCs w:val="28"/>
          <w:lang w:val="uk-UA"/>
        </w:rPr>
      </w:pPr>
    </w:p>
    <w:p w:rsidR="00656CD9" w:rsidRDefault="00656CD9" w:rsidP="00524CC5">
      <w:pPr>
        <w:pStyle w:val="a6"/>
        <w:numPr>
          <w:ilvl w:val="2"/>
          <w:numId w:val="39"/>
        </w:numPr>
        <w:spacing w:line="340" w:lineRule="exact"/>
        <w:rPr>
          <w:rFonts w:eastAsia="Calibri"/>
          <w:b/>
          <w:sz w:val="28"/>
          <w:szCs w:val="28"/>
          <w:lang w:val="uk-UA"/>
        </w:rPr>
      </w:pPr>
      <w:r>
        <w:rPr>
          <w:rFonts w:eastAsia="Calibri"/>
          <w:b/>
          <w:sz w:val="28"/>
          <w:szCs w:val="28"/>
          <w:lang w:val="uk-UA"/>
        </w:rPr>
        <w:t>Т</w:t>
      </w:r>
      <w:r w:rsidRPr="00656CD9">
        <w:rPr>
          <w:rFonts w:eastAsia="Calibri"/>
          <w:b/>
          <w:sz w:val="28"/>
          <w:szCs w:val="28"/>
          <w:lang w:val="uk-UA"/>
        </w:rPr>
        <w:t xml:space="preserve">ривалість і взаємозв’язки освітніх галузей, предметів </w:t>
      </w:r>
    </w:p>
    <w:p w:rsidR="00C60578" w:rsidRDefault="00C60578" w:rsidP="00C60578">
      <w:pPr>
        <w:pStyle w:val="a6"/>
        <w:spacing w:line="340" w:lineRule="exact"/>
        <w:ind w:left="720"/>
        <w:rPr>
          <w:rFonts w:eastAsia="Calibri"/>
          <w:b/>
          <w:sz w:val="28"/>
          <w:szCs w:val="28"/>
          <w:lang w:val="uk-UA"/>
        </w:rPr>
      </w:pPr>
    </w:p>
    <w:p w:rsidR="00B264DE" w:rsidRDefault="00B264DE" w:rsidP="00C60578">
      <w:pPr>
        <w:suppressAutoHyphens w:val="0"/>
        <w:autoSpaceDE w:val="0"/>
        <w:autoSpaceDN w:val="0"/>
        <w:adjustRightInd w:val="0"/>
        <w:spacing w:line="340" w:lineRule="exact"/>
        <w:ind w:firstLine="709"/>
        <w:jc w:val="both"/>
        <w:rPr>
          <w:rFonts w:ascii="TimesNewRomanPSMT" w:eastAsiaTheme="minorHAnsi" w:hAnsi="TimesNewRomanPSMT" w:cs="TimesNewRomanPSMT"/>
          <w:sz w:val="28"/>
          <w:szCs w:val="28"/>
          <w:lang w:val="uk-UA"/>
        </w:rPr>
      </w:pPr>
      <w:proofErr w:type="spellStart"/>
      <w:r w:rsidRPr="00B264DE">
        <w:rPr>
          <w:rFonts w:eastAsiaTheme="minorHAnsi"/>
          <w:sz w:val="28"/>
          <w:szCs w:val="28"/>
        </w:rPr>
        <w:t>Державний</w:t>
      </w:r>
      <w:proofErr w:type="spellEnd"/>
      <w:r w:rsidRPr="00B264DE">
        <w:rPr>
          <w:rFonts w:eastAsiaTheme="minorHAnsi"/>
          <w:sz w:val="28"/>
          <w:szCs w:val="28"/>
        </w:rPr>
        <w:t xml:space="preserve"> стандарт </w:t>
      </w:r>
      <w:proofErr w:type="spellStart"/>
      <w:r w:rsidRPr="00B264DE">
        <w:rPr>
          <w:rFonts w:eastAsiaTheme="minorHAnsi"/>
          <w:sz w:val="28"/>
          <w:szCs w:val="28"/>
        </w:rPr>
        <w:t>початкової</w:t>
      </w:r>
      <w:proofErr w:type="spellEnd"/>
      <w:r w:rsidRPr="00B264DE">
        <w:rPr>
          <w:rFonts w:eastAsiaTheme="minorHAnsi"/>
          <w:sz w:val="28"/>
          <w:szCs w:val="28"/>
        </w:rPr>
        <w:t xml:space="preserve"> </w:t>
      </w:r>
      <w:r w:rsidR="00B02BBD">
        <w:rPr>
          <w:rFonts w:eastAsiaTheme="minorHAnsi"/>
          <w:sz w:val="28"/>
          <w:szCs w:val="28"/>
          <w:lang w:val="uk-UA"/>
        </w:rPr>
        <w:t xml:space="preserve">та базової загальної </w:t>
      </w:r>
      <w:proofErr w:type="spellStart"/>
      <w:r w:rsidRPr="00B264DE">
        <w:rPr>
          <w:rFonts w:eastAsiaTheme="minorHAnsi"/>
          <w:sz w:val="28"/>
          <w:szCs w:val="28"/>
        </w:rPr>
        <w:t>освіти</w:t>
      </w:r>
      <w:proofErr w:type="spellEnd"/>
      <w:r w:rsidRPr="00B264DE">
        <w:rPr>
          <w:rFonts w:eastAsiaTheme="minorHAnsi"/>
          <w:sz w:val="28"/>
          <w:szCs w:val="28"/>
        </w:rPr>
        <w:t xml:space="preserve"> для </w:t>
      </w:r>
      <w:proofErr w:type="spellStart"/>
      <w:r w:rsidRPr="00B264DE">
        <w:rPr>
          <w:rFonts w:eastAsiaTheme="minorHAnsi"/>
          <w:sz w:val="28"/>
          <w:szCs w:val="28"/>
        </w:rPr>
        <w:t>дітей</w:t>
      </w:r>
      <w:proofErr w:type="spellEnd"/>
      <w:r w:rsidRPr="00B264DE">
        <w:rPr>
          <w:rFonts w:eastAsiaTheme="minorHAnsi"/>
          <w:sz w:val="28"/>
          <w:szCs w:val="28"/>
        </w:rPr>
        <w:t xml:space="preserve"> з </w:t>
      </w:r>
      <w:proofErr w:type="spellStart"/>
      <w:r w:rsidRPr="00B264DE">
        <w:rPr>
          <w:rFonts w:eastAsiaTheme="minorHAnsi"/>
          <w:sz w:val="28"/>
          <w:szCs w:val="28"/>
        </w:rPr>
        <w:t>особливими</w:t>
      </w:r>
      <w:proofErr w:type="spellEnd"/>
      <w:r w:rsidRPr="00B264DE">
        <w:rPr>
          <w:rFonts w:eastAsiaTheme="minorHAnsi"/>
          <w:sz w:val="28"/>
          <w:szCs w:val="28"/>
        </w:rPr>
        <w:t xml:space="preserve"> </w:t>
      </w:r>
      <w:proofErr w:type="spellStart"/>
      <w:r w:rsidRPr="00B264DE">
        <w:rPr>
          <w:rFonts w:eastAsiaTheme="minorHAnsi"/>
          <w:sz w:val="28"/>
          <w:szCs w:val="28"/>
        </w:rPr>
        <w:t>освітніми</w:t>
      </w:r>
      <w:proofErr w:type="spellEnd"/>
      <w:r w:rsidRPr="00B264DE">
        <w:rPr>
          <w:rFonts w:eastAsiaTheme="minorHAnsi"/>
          <w:sz w:val="28"/>
          <w:szCs w:val="28"/>
        </w:rPr>
        <w:t xml:space="preserve"> потребами </w:t>
      </w:r>
      <w:proofErr w:type="spellStart"/>
      <w:r w:rsidRPr="00B264DE">
        <w:rPr>
          <w:rFonts w:eastAsiaTheme="minorHAnsi"/>
          <w:sz w:val="28"/>
          <w:szCs w:val="28"/>
        </w:rPr>
        <w:t>складається</w:t>
      </w:r>
      <w:proofErr w:type="spellEnd"/>
      <w:r w:rsidRPr="00B264DE">
        <w:rPr>
          <w:rFonts w:eastAsiaTheme="minorHAnsi"/>
          <w:sz w:val="28"/>
          <w:szCs w:val="28"/>
        </w:rPr>
        <w:t xml:space="preserve"> з </w:t>
      </w:r>
      <w:r>
        <w:rPr>
          <w:rFonts w:eastAsiaTheme="minorHAnsi"/>
          <w:sz w:val="28"/>
          <w:szCs w:val="28"/>
        </w:rPr>
        <w:t>таких</w:t>
      </w:r>
      <w:r w:rsidRPr="00B264DE">
        <w:rPr>
          <w:rFonts w:eastAsiaTheme="minorHAnsi"/>
          <w:sz w:val="28"/>
          <w:szCs w:val="28"/>
        </w:rPr>
        <w:t xml:space="preserve"> </w:t>
      </w:r>
      <w:proofErr w:type="spellStart"/>
      <w:r w:rsidRPr="00B264DE">
        <w:rPr>
          <w:rFonts w:eastAsiaTheme="minorHAnsi"/>
          <w:sz w:val="28"/>
          <w:szCs w:val="28"/>
        </w:rPr>
        <w:t>освітніх</w:t>
      </w:r>
      <w:proofErr w:type="spellEnd"/>
      <w:r w:rsidRPr="00B264DE">
        <w:rPr>
          <w:rFonts w:eastAsiaTheme="minorHAnsi"/>
          <w:sz w:val="28"/>
          <w:szCs w:val="28"/>
        </w:rPr>
        <w:t xml:space="preserve"> </w:t>
      </w:r>
      <w:proofErr w:type="spellStart"/>
      <w:r w:rsidRPr="00B264DE">
        <w:rPr>
          <w:rFonts w:eastAsiaTheme="minorHAnsi"/>
          <w:sz w:val="28"/>
          <w:szCs w:val="28"/>
        </w:rPr>
        <w:t>галузей</w:t>
      </w:r>
      <w:proofErr w:type="spellEnd"/>
      <w:r>
        <w:rPr>
          <w:rFonts w:eastAsiaTheme="minorHAnsi"/>
          <w:sz w:val="28"/>
          <w:szCs w:val="28"/>
        </w:rPr>
        <w:t>:</w:t>
      </w:r>
    </w:p>
    <w:p w:rsidR="00B264DE" w:rsidRPr="00B264DE" w:rsidRDefault="00B264DE" w:rsidP="00524CC5">
      <w:pPr>
        <w:pStyle w:val="a6"/>
        <w:numPr>
          <w:ilvl w:val="0"/>
          <w:numId w:val="40"/>
        </w:numPr>
        <w:suppressAutoHyphens w:val="0"/>
        <w:autoSpaceDE w:val="0"/>
        <w:autoSpaceDN w:val="0"/>
        <w:adjustRightInd w:val="0"/>
        <w:spacing w:before="120" w:line="340" w:lineRule="exact"/>
        <w:ind w:left="426"/>
        <w:rPr>
          <w:rFonts w:ascii="TimesNewRomanPSMT" w:eastAsiaTheme="minorHAnsi" w:hAnsi="TimesNewRomanPSMT" w:cs="TimesNewRomanPSMT"/>
          <w:sz w:val="28"/>
          <w:szCs w:val="28"/>
        </w:rPr>
      </w:pPr>
      <w:r w:rsidRPr="00B264DE">
        <w:rPr>
          <w:rFonts w:ascii="TimesNewRomanPSMT" w:eastAsiaTheme="minorHAnsi" w:hAnsi="TimesNewRomanPSMT" w:cs="TimesNewRomanPSMT"/>
          <w:sz w:val="28"/>
          <w:szCs w:val="28"/>
          <w:lang w:val="uk-UA"/>
        </w:rPr>
        <w:t>для 1 класу</w:t>
      </w:r>
      <w:r w:rsidRPr="00B264DE">
        <w:rPr>
          <w:rFonts w:ascii="TimesNewRomanPSMT" w:eastAsiaTheme="minorHAnsi" w:hAnsi="TimesNewRomanPSMT" w:cs="TimesNewRomanPSMT"/>
          <w:sz w:val="28"/>
          <w:szCs w:val="28"/>
        </w:rPr>
        <w:t>:</w:t>
      </w:r>
    </w:p>
    <w:p w:rsidR="00B264DE" w:rsidRPr="00B906CA" w:rsidRDefault="00B264DE" w:rsidP="00C60578">
      <w:pPr>
        <w:suppressAutoHyphens w:val="0"/>
        <w:autoSpaceDE w:val="0"/>
        <w:autoSpaceDN w:val="0"/>
        <w:adjustRightInd w:val="0"/>
        <w:spacing w:line="340" w:lineRule="exact"/>
        <w:ind w:firstLine="426"/>
        <w:rPr>
          <w:rFonts w:ascii="TimesNewRomanPSMT" w:eastAsiaTheme="minorHAnsi" w:hAnsi="TimesNewRomanPSMT" w:cs="TimesNewRomanPSMT"/>
          <w:sz w:val="28"/>
          <w:szCs w:val="28"/>
        </w:rPr>
      </w:pPr>
      <w:proofErr w:type="spellStart"/>
      <w:r w:rsidRPr="00B906CA">
        <w:rPr>
          <w:rFonts w:ascii="TimesNewRomanPSMT" w:eastAsiaTheme="minorHAnsi" w:hAnsi="TimesNewRomanPSMT" w:cs="TimesNewRomanPSMT"/>
          <w:sz w:val="28"/>
          <w:szCs w:val="28"/>
        </w:rPr>
        <w:t>Мовно</w:t>
      </w:r>
      <w:r w:rsidRPr="00B906CA">
        <w:rPr>
          <w:rFonts w:eastAsiaTheme="minorHAnsi"/>
          <w:sz w:val="28"/>
          <w:szCs w:val="28"/>
        </w:rPr>
        <w:t>-</w:t>
      </w:r>
      <w:r w:rsidRPr="00B906CA">
        <w:rPr>
          <w:rFonts w:ascii="TimesNewRomanPSMT" w:eastAsiaTheme="minorHAnsi" w:hAnsi="TimesNewRomanPSMT" w:cs="TimesNewRomanPSMT"/>
          <w:sz w:val="28"/>
          <w:szCs w:val="28"/>
        </w:rPr>
        <w:t>літературна</w:t>
      </w:r>
      <w:proofErr w:type="spellEnd"/>
      <w:r w:rsidRPr="00B906CA">
        <w:rPr>
          <w:rFonts w:ascii="TimesNewRomanPSMT" w:eastAsiaTheme="minorHAnsi" w:hAnsi="TimesNewRomanPSMT" w:cs="TimesNewRomanPSMT"/>
          <w:sz w:val="28"/>
          <w:szCs w:val="28"/>
        </w:rPr>
        <w:t xml:space="preserve">, у тому </w:t>
      </w:r>
      <w:proofErr w:type="spellStart"/>
      <w:r w:rsidRPr="00B906CA">
        <w:rPr>
          <w:rFonts w:ascii="TimesNewRomanPSMT" w:eastAsiaTheme="minorHAnsi" w:hAnsi="TimesNewRomanPSMT" w:cs="TimesNewRomanPSMT"/>
          <w:sz w:val="28"/>
          <w:szCs w:val="28"/>
        </w:rPr>
        <w:t>числі</w:t>
      </w:r>
      <w:proofErr w:type="spellEnd"/>
      <w:r w:rsidRPr="00B906CA">
        <w:rPr>
          <w:rFonts w:ascii="TimesNewRomanPSMT" w:eastAsiaTheme="minorHAnsi" w:hAnsi="TimesNewRomanPSMT" w:cs="TimesNewRomanPSMT"/>
          <w:sz w:val="28"/>
          <w:szCs w:val="28"/>
        </w:rPr>
        <w:t>:</w:t>
      </w:r>
    </w:p>
    <w:p w:rsidR="00B264DE" w:rsidRPr="00B906CA" w:rsidRDefault="00B264DE" w:rsidP="00C60578">
      <w:pPr>
        <w:suppressAutoHyphens w:val="0"/>
        <w:autoSpaceDE w:val="0"/>
        <w:autoSpaceDN w:val="0"/>
        <w:adjustRightInd w:val="0"/>
        <w:spacing w:line="340" w:lineRule="exact"/>
        <w:ind w:firstLine="426"/>
        <w:jc w:val="both"/>
        <w:rPr>
          <w:rFonts w:ascii="TimesNewRomanPSMT" w:eastAsiaTheme="minorHAnsi" w:hAnsi="TimesNewRomanPSMT" w:cs="TimesNewRomanPSMT"/>
          <w:sz w:val="28"/>
          <w:szCs w:val="28"/>
          <w:lang w:val="uk-UA"/>
        </w:rPr>
      </w:pPr>
      <w:proofErr w:type="spellStart"/>
      <w:r w:rsidRPr="00B906CA">
        <w:rPr>
          <w:rFonts w:ascii="TimesNewRomanPSMT" w:eastAsiaTheme="minorHAnsi" w:hAnsi="TimesNewRomanPSMT" w:cs="TimesNewRomanPSMT"/>
          <w:sz w:val="28"/>
          <w:szCs w:val="28"/>
        </w:rPr>
        <w:t>Рідномовна</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освіта</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українська</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мова</w:t>
      </w:r>
      <w:proofErr w:type="spellEnd"/>
      <w:r w:rsidRPr="00B906CA">
        <w:rPr>
          <w:rFonts w:ascii="TimesNewRomanPSMT" w:eastAsiaTheme="minorHAnsi" w:hAnsi="TimesNewRomanPSMT" w:cs="TimesNewRomanPSMT"/>
          <w:sz w:val="28"/>
          <w:szCs w:val="28"/>
        </w:rPr>
        <w:t xml:space="preserve"> та </w:t>
      </w:r>
      <w:proofErr w:type="spellStart"/>
      <w:r w:rsidRPr="00B906CA">
        <w:rPr>
          <w:rFonts w:ascii="TimesNewRomanPSMT" w:eastAsiaTheme="minorHAnsi" w:hAnsi="TimesNewRomanPSMT" w:cs="TimesNewRomanPSMT"/>
          <w:sz w:val="28"/>
          <w:szCs w:val="28"/>
        </w:rPr>
        <w:t>література</w:t>
      </w:r>
      <w:proofErr w:type="spellEnd"/>
      <w:r w:rsidRPr="00B906CA">
        <w:rPr>
          <w:rFonts w:ascii="TimesNewRomanPSMT" w:eastAsiaTheme="minorHAnsi" w:hAnsi="TimesNewRomanPSMT" w:cs="TimesNewRomanPSMT"/>
          <w:sz w:val="28"/>
          <w:szCs w:val="28"/>
        </w:rPr>
        <w:t>)</w:t>
      </w:r>
      <w:r w:rsidRPr="00B906CA">
        <w:rPr>
          <w:rFonts w:ascii="TimesNewRomanPSMT" w:eastAsiaTheme="minorHAnsi" w:hAnsi="TimesNewRomanPSMT" w:cs="TimesNewRomanPSMT"/>
          <w:sz w:val="28"/>
          <w:szCs w:val="28"/>
          <w:lang w:val="uk-UA"/>
        </w:rPr>
        <w:t>, яка з урахуванням вікових особливостей учнів реалізується через предмет «Українська мова»</w:t>
      </w:r>
    </w:p>
    <w:p w:rsidR="00B264DE" w:rsidRPr="00B906CA" w:rsidRDefault="00B264DE" w:rsidP="00C60578">
      <w:pPr>
        <w:suppressAutoHyphens w:val="0"/>
        <w:autoSpaceDE w:val="0"/>
        <w:autoSpaceDN w:val="0"/>
        <w:adjustRightInd w:val="0"/>
        <w:spacing w:line="340" w:lineRule="exact"/>
        <w:ind w:firstLine="426"/>
        <w:jc w:val="both"/>
        <w:rPr>
          <w:rFonts w:ascii="TimesNewRomanPSMT" w:eastAsiaTheme="minorHAnsi" w:hAnsi="TimesNewRomanPSMT" w:cs="TimesNewRomanPSMT"/>
          <w:sz w:val="28"/>
          <w:szCs w:val="28"/>
          <w:lang w:val="uk-UA"/>
        </w:rPr>
      </w:pPr>
      <w:r w:rsidRPr="00B906CA">
        <w:rPr>
          <w:rFonts w:ascii="TimesNewRomanPSMT" w:eastAsiaTheme="minorHAnsi" w:hAnsi="TimesNewRomanPSMT" w:cs="TimesNewRomanPSMT"/>
          <w:sz w:val="28"/>
          <w:szCs w:val="28"/>
          <w:lang w:val="uk-UA"/>
        </w:rPr>
        <w:t>Освітня галузь «</w:t>
      </w:r>
      <w:proofErr w:type="spellStart"/>
      <w:r w:rsidRPr="00B906CA">
        <w:rPr>
          <w:rFonts w:ascii="TimesNewRomanPSMT" w:eastAsiaTheme="minorHAnsi" w:hAnsi="TimesNewRomanPSMT" w:cs="TimesNewRomanPSMT"/>
          <w:sz w:val="28"/>
          <w:szCs w:val="28"/>
        </w:rPr>
        <w:t>Іншомовна</w:t>
      </w:r>
      <w:proofErr w:type="spellEnd"/>
      <w:r w:rsidRPr="00B906CA">
        <w:rPr>
          <w:rFonts w:ascii="TimesNewRomanPSMT" w:eastAsiaTheme="minorHAnsi" w:hAnsi="TimesNewRomanPSMT" w:cs="TimesNewRomanPSMT"/>
          <w:sz w:val="28"/>
          <w:szCs w:val="28"/>
        </w:rPr>
        <w:t xml:space="preserve"> </w:t>
      </w:r>
      <w:proofErr w:type="spellStart"/>
      <w:r w:rsidRPr="00B906CA">
        <w:rPr>
          <w:rFonts w:ascii="TimesNewRomanPSMT" w:eastAsiaTheme="minorHAnsi" w:hAnsi="TimesNewRomanPSMT" w:cs="TimesNewRomanPSMT"/>
          <w:sz w:val="28"/>
          <w:szCs w:val="28"/>
        </w:rPr>
        <w:t>освіта</w:t>
      </w:r>
      <w:proofErr w:type="spellEnd"/>
      <w:r w:rsidRPr="00B906CA">
        <w:rPr>
          <w:rFonts w:ascii="TimesNewRomanPSMT" w:eastAsiaTheme="minorHAnsi" w:hAnsi="TimesNewRomanPSMT" w:cs="TimesNewRomanPSMT"/>
          <w:sz w:val="28"/>
          <w:szCs w:val="28"/>
          <w:lang w:val="uk-UA"/>
        </w:rPr>
        <w:t>» реалізується через предмет «Іноземна мова».</w:t>
      </w:r>
      <w:r w:rsidR="00E91525">
        <w:rPr>
          <w:rFonts w:ascii="TimesNewRomanPSMT" w:eastAsiaTheme="minorHAnsi" w:hAnsi="TimesNewRomanPSMT" w:cs="TimesNewRomanPSMT"/>
          <w:sz w:val="28"/>
          <w:szCs w:val="28"/>
          <w:lang w:val="uk-UA"/>
        </w:rPr>
        <w:t xml:space="preserve"> Здобувачі освіти з інтелектуальними порушеннями предмет «Іноземна мова» не вивчають.</w:t>
      </w:r>
    </w:p>
    <w:p w:rsidR="00B264DE" w:rsidRPr="00B906CA" w:rsidRDefault="00B264DE" w:rsidP="00C60578">
      <w:pPr>
        <w:suppressAutoHyphens w:val="0"/>
        <w:autoSpaceDE w:val="0"/>
        <w:autoSpaceDN w:val="0"/>
        <w:adjustRightInd w:val="0"/>
        <w:spacing w:line="340" w:lineRule="exact"/>
        <w:ind w:firstLine="426"/>
        <w:rPr>
          <w:rFonts w:ascii="TimesNewRomanPSMT" w:eastAsiaTheme="minorHAnsi" w:hAnsi="TimesNewRomanPSMT" w:cs="TimesNewRomanPSMT"/>
          <w:sz w:val="28"/>
          <w:szCs w:val="28"/>
          <w:lang w:val="uk-UA"/>
        </w:rPr>
      </w:pPr>
      <w:proofErr w:type="spellStart"/>
      <w:r w:rsidRPr="00B906CA">
        <w:rPr>
          <w:rFonts w:ascii="TimesNewRomanPSMT" w:eastAsiaTheme="minorHAnsi" w:hAnsi="TimesNewRomanPSMT" w:cs="TimesNewRomanPSMT"/>
          <w:sz w:val="28"/>
          <w:szCs w:val="28"/>
        </w:rPr>
        <w:t>Математична</w:t>
      </w:r>
      <w:proofErr w:type="spellEnd"/>
      <w:r w:rsidRPr="00B906CA">
        <w:rPr>
          <w:rFonts w:ascii="TimesNewRomanPSMT" w:eastAsiaTheme="minorHAnsi" w:hAnsi="TimesNewRomanPSMT" w:cs="TimesNewRomanPSMT"/>
          <w:sz w:val="28"/>
          <w:szCs w:val="28"/>
        </w:rPr>
        <w:t xml:space="preserve"> </w:t>
      </w:r>
      <w:r w:rsidRPr="00B906CA">
        <w:rPr>
          <w:rFonts w:ascii="TimesNewRomanPSMT" w:eastAsiaTheme="minorHAnsi" w:hAnsi="TimesNewRomanPSMT" w:cs="TimesNewRomanPSMT"/>
          <w:sz w:val="28"/>
          <w:szCs w:val="28"/>
          <w:lang w:val="uk-UA"/>
        </w:rPr>
        <w:t>освітня галузь реалізується через предмет «Математика».</w:t>
      </w:r>
    </w:p>
    <w:p w:rsidR="00B264DE" w:rsidRPr="00B906CA" w:rsidRDefault="00B264DE" w:rsidP="00C60578">
      <w:pPr>
        <w:spacing w:line="340" w:lineRule="exact"/>
        <w:ind w:firstLine="426"/>
        <w:jc w:val="both"/>
        <w:rPr>
          <w:rFonts w:eastAsia="Calibri"/>
          <w:sz w:val="28"/>
          <w:szCs w:val="28"/>
          <w:lang w:val="uk-UA"/>
        </w:rPr>
      </w:pPr>
      <w:proofErr w:type="spellStart"/>
      <w:r w:rsidRPr="00B906CA">
        <w:rPr>
          <w:rFonts w:ascii="TimesNewRomanPSMT" w:eastAsiaTheme="minorHAnsi" w:hAnsi="TimesNewRomanPSMT" w:cs="TimesNewRomanPSMT"/>
          <w:sz w:val="28"/>
          <w:szCs w:val="28"/>
        </w:rPr>
        <w:t>Фізкультурна</w:t>
      </w:r>
      <w:proofErr w:type="spellEnd"/>
      <w:r w:rsidRPr="00B906CA">
        <w:rPr>
          <w:rFonts w:ascii="TimesNewRomanPSMT" w:eastAsiaTheme="minorHAnsi" w:hAnsi="TimesNewRomanPSMT" w:cs="TimesNewRomanPSMT"/>
          <w:sz w:val="28"/>
          <w:szCs w:val="28"/>
          <w:lang w:val="uk-UA"/>
        </w:rPr>
        <w:t xml:space="preserve"> освітня галузь реалізується через предмет «Фізична культура».</w:t>
      </w:r>
    </w:p>
    <w:p w:rsidR="00B264DE" w:rsidRPr="00B906CA" w:rsidRDefault="00B264DE" w:rsidP="00C60578">
      <w:pPr>
        <w:suppressAutoHyphens w:val="0"/>
        <w:autoSpaceDE w:val="0"/>
        <w:autoSpaceDN w:val="0"/>
        <w:adjustRightInd w:val="0"/>
        <w:spacing w:line="340" w:lineRule="exact"/>
        <w:ind w:firstLine="426"/>
        <w:jc w:val="both"/>
        <w:rPr>
          <w:rFonts w:ascii="TimesNewRomanPSMT" w:eastAsiaTheme="minorHAnsi" w:hAnsi="TimesNewRomanPSMT" w:cs="TimesNewRomanPSMT"/>
          <w:sz w:val="28"/>
          <w:szCs w:val="28"/>
          <w:lang w:val="uk-UA"/>
        </w:rPr>
      </w:pPr>
      <w:r w:rsidRPr="00B906CA">
        <w:rPr>
          <w:rFonts w:ascii="TimesNewRomanPSMT" w:eastAsiaTheme="minorHAnsi" w:hAnsi="TimesNewRomanPSMT" w:cs="TimesNewRomanPSMT"/>
          <w:sz w:val="28"/>
          <w:szCs w:val="28"/>
          <w:lang w:val="uk-UA"/>
        </w:rPr>
        <w:t xml:space="preserve">Мистецька освітня галузь </w:t>
      </w:r>
      <w:r w:rsidRPr="00B906CA">
        <w:rPr>
          <w:rFonts w:eastAsia="Calibri"/>
          <w:sz w:val="28"/>
          <w:szCs w:val="28"/>
          <w:lang w:val="uk-UA" w:eastAsia="uk-UA" w:bidi="uk-UA"/>
        </w:rPr>
        <w:t>реалізується окремими предметами «Образотворче мистецтво» і «Музичне мистецтво».</w:t>
      </w:r>
    </w:p>
    <w:p w:rsidR="00E91525" w:rsidRDefault="00B264DE" w:rsidP="00C60578">
      <w:pPr>
        <w:suppressAutoHyphens w:val="0"/>
        <w:autoSpaceDE w:val="0"/>
        <w:autoSpaceDN w:val="0"/>
        <w:adjustRightInd w:val="0"/>
        <w:spacing w:line="340" w:lineRule="exact"/>
        <w:ind w:firstLine="426"/>
        <w:jc w:val="both"/>
        <w:rPr>
          <w:rFonts w:eastAsiaTheme="minorHAnsi"/>
          <w:sz w:val="28"/>
          <w:szCs w:val="28"/>
          <w:lang w:val="uk-UA"/>
        </w:rPr>
      </w:pPr>
      <w:r w:rsidRPr="00B906CA">
        <w:rPr>
          <w:rFonts w:ascii="TimesNewRomanPSMT" w:eastAsiaTheme="minorHAnsi" w:hAnsi="TimesNewRomanPSMT" w:cs="TimesNewRomanPSMT"/>
          <w:sz w:val="28"/>
          <w:szCs w:val="28"/>
          <w:lang w:val="uk-UA"/>
        </w:rPr>
        <w:t xml:space="preserve">Природнича, технологічна, </w:t>
      </w:r>
      <w:proofErr w:type="spellStart"/>
      <w:r w:rsidRPr="00B906CA">
        <w:rPr>
          <w:rFonts w:ascii="TimesNewRomanPSMT" w:eastAsiaTheme="minorHAnsi" w:hAnsi="TimesNewRomanPSMT" w:cs="TimesNewRomanPSMT"/>
          <w:sz w:val="28"/>
          <w:szCs w:val="28"/>
          <w:lang w:val="uk-UA"/>
        </w:rPr>
        <w:t>інформатична</w:t>
      </w:r>
      <w:proofErr w:type="spellEnd"/>
      <w:r w:rsidRPr="00B906CA">
        <w:rPr>
          <w:rFonts w:ascii="TimesNewRomanPSMT" w:eastAsiaTheme="minorHAnsi" w:hAnsi="TimesNewRomanPSMT" w:cs="TimesNewRomanPSMT"/>
          <w:sz w:val="28"/>
          <w:szCs w:val="28"/>
          <w:lang w:val="uk-UA"/>
        </w:rPr>
        <w:t xml:space="preserve">, громадянська та історична, соціальна і </w:t>
      </w:r>
      <w:proofErr w:type="spellStart"/>
      <w:r w:rsidRPr="00B906CA">
        <w:rPr>
          <w:rFonts w:ascii="TimesNewRomanPSMT" w:eastAsiaTheme="minorHAnsi" w:hAnsi="TimesNewRomanPSMT" w:cs="TimesNewRomanPSMT"/>
          <w:sz w:val="28"/>
          <w:szCs w:val="28"/>
          <w:lang w:val="uk-UA"/>
        </w:rPr>
        <w:t>здоров’язбережувальна</w:t>
      </w:r>
      <w:proofErr w:type="spellEnd"/>
      <w:r w:rsidRPr="00B906CA">
        <w:rPr>
          <w:rFonts w:ascii="TimesNewRomanPSMT" w:eastAsiaTheme="minorHAnsi" w:hAnsi="TimesNewRomanPSMT" w:cs="TimesNewRomanPSMT"/>
          <w:sz w:val="28"/>
          <w:szCs w:val="28"/>
          <w:lang w:val="uk-UA"/>
        </w:rPr>
        <w:t xml:space="preserve"> освітні галузі реалізуються інтегрованим курсом «Я досліджую світ». </w:t>
      </w:r>
      <w:r w:rsidRPr="00B906CA">
        <w:rPr>
          <w:rFonts w:eastAsiaTheme="minorHAnsi"/>
          <w:sz w:val="28"/>
          <w:szCs w:val="28"/>
          <w:lang w:val="uk-UA"/>
        </w:rPr>
        <w:t>Г</w:t>
      </w:r>
      <w:r w:rsidRPr="00B906CA">
        <w:rPr>
          <w:rFonts w:eastAsiaTheme="minorHAnsi"/>
          <w:sz w:val="28"/>
          <w:szCs w:val="28"/>
        </w:rPr>
        <w:t>один</w:t>
      </w:r>
      <w:r w:rsidRPr="00B906CA">
        <w:rPr>
          <w:rFonts w:eastAsiaTheme="minorHAnsi"/>
          <w:sz w:val="28"/>
          <w:szCs w:val="28"/>
          <w:lang w:val="uk-UA"/>
        </w:rPr>
        <w:t>и</w:t>
      </w:r>
      <w:r w:rsidRPr="00B906CA">
        <w:rPr>
          <w:rFonts w:eastAsiaTheme="minorHAnsi"/>
          <w:sz w:val="28"/>
          <w:szCs w:val="28"/>
        </w:rPr>
        <w:t xml:space="preserve"> </w:t>
      </w:r>
      <w:proofErr w:type="spellStart"/>
      <w:r w:rsidRPr="00B906CA">
        <w:rPr>
          <w:rFonts w:eastAsiaTheme="minorHAnsi"/>
          <w:sz w:val="28"/>
          <w:szCs w:val="28"/>
        </w:rPr>
        <w:t>між</w:t>
      </w:r>
      <w:proofErr w:type="spellEnd"/>
      <w:r w:rsidRPr="00B906CA">
        <w:rPr>
          <w:rFonts w:eastAsiaTheme="minorHAnsi"/>
          <w:sz w:val="28"/>
          <w:szCs w:val="28"/>
        </w:rPr>
        <w:t xml:space="preserve"> </w:t>
      </w:r>
      <w:proofErr w:type="spellStart"/>
      <w:r w:rsidRPr="00B906CA">
        <w:rPr>
          <w:rFonts w:eastAsiaTheme="minorHAnsi"/>
          <w:sz w:val="28"/>
          <w:szCs w:val="28"/>
        </w:rPr>
        <w:t>освітніми</w:t>
      </w:r>
      <w:proofErr w:type="spellEnd"/>
      <w:r w:rsidRPr="00B906CA">
        <w:rPr>
          <w:rFonts w:eastAsiaTheme="minorHAnsi"/>
          <w:sz w:val="28"/>
          <w:szCs w:val="28"/>
        </w:rPr>
        <w:t xml:space="preserve"> </w:t>
      </w:r>
      <w:proofErr w:type="spellStart"/>
      <w:r w:rsidRPr="00B906CA">
        <w:rPr>
          <w:rFonts w:eastAsiaTheme="minorHAnsi"/>
          <w:sz w:val="28"/>
          <w:szCs w:val="28"/>
        </w:rPr>
        <w:t>галузями</w:t>
      </w:r>
      <w:proofErr w:type="spellEnd"/>
      <w:r w:rsidRPr="00B906CA">
        <w:rPr>
          <w:rFonts w:eastAsiaTheme="minorHAnsi"/>
          <w:sz w:val="28"/>
          <w:szCs w:val="28"/>
        </w:rPr>
        <w:t xml:space="preserve"> в рамках </w:t>
      </w:r>
      <w:proofErr w:type="spellStart"/>
      <w:r w:rsidRPr="00B906CA">
        <w:rPr>
          <w:rFonts w:eastAsiaTheme="minorHAnsi"/>
          <w:sz w:val="28"/>
          <w:szCs w:val="28"/>
        </w:rPr>
        <w:t>цього</w:t>
      </w:r>
      <w:proofErr w:type="spellEnd"/>
      <w:r>
        <w:rPr>
          <w:rFonts w:eastAsiaTheme="minorHAnsi"/>
          <w:sz w:val="28"/>
          <w:szCs w:val="28"/>
        </w:rPr>
        <w:t xml:space="preserve"> </w:t>
      </w:r>
      <w:proofErr w:type="spellStart"/>
      <w:r w:rsidRPr="00B906CA">
        <w:rPr>
          <w:rFonts w:eastAsiaTheme="minorHAnsi"/>
          <w:sz w:val="28"/>
          <w:szCs w:val="28"/>
        </w:rPr>
        <w:t>інтегрованого</w:t>
      </w:r>
      <w:proofErr w:type="spellEnd"/>
      <w:r w:rsidRPr="00B906CA">
        <w:rPr>
          <w:rFonts w:eastAsiaTheme="minorHAnsi"/>
          <w:sz w:val="28"/>
          <w:szCs w:val="28"/>
        </w:rPr>
        <w:t xml:space="preserve"> предмета</w:t>
      </w:r>
      <w:r w:rsidRPr="00B906CA">
        <w:rPr>
          <w:rFonts w:eastAsiaTheme="minorHAnsi"/>
          <w:sz w:val="28"/>
          <w:szCs w:val="28"/>
          <w:lang w:val="uk-UA"/>
        </w:rPr>
        <w:t xml:space="preserve"> розподіляються таким чином:</w:t>
      </w:r>
      <w:r w:rsidRPr="00B906CA">
        <w:rPr>
          <w:rFonts w:eastAsiaTheme="minorHAnsi"/>
          <w:sz w:val="28"/>
          <w:szCs w:val="28"/>
        </w:rPr>
        <w:t xml:space="preserve"> </w:t>
      </w:r>
      <w:proofErr w:type="spellStart"/>
      <w:r w:rsidRPr="00B906CA">
        <w:rPr>
          <w:rFonts w:eastAsiaTheme="minorHAnsi"/>
          <w:sz w:val="28"/>
          <w:szCs w:val="28"/>
        </w:rPr>
        <w:t>мовно-літературна</w:t>
      </w:r>
      <w:proofErr w:type="spellEnd"/>
      <w:r w:rsidRPr="00B906CA">
        <w:rPr>
          <w:rFonts w:eastAsiaTheme="minorHAnsi"/>
          <w:sz w:val="28"/>
          <w:szCs w:val="28"/>
          <w:lang w:val="uk-UA"/>
        </w:rPr>
        <w:t xml:space="preserve"> – </w:t>
      </w:r>
      <w:r w:rsidRPr="00B906CA">
        <w:rPr>
          <w:rFonts w:eastAsiaTheme="minorHAnsi"/>
          <w:sz w:val="28"/>
          <w:szCs w:val="28"/>
        </w:rPr>
        <w:t>2</w:t>
      </w:r>
      <w:r w:rsidRPr="00B906CA">
        <w:rPr>
          <w:rFonts w:eastAsiaTheme="minorHAnsi"/>
          <w:sz w:val="28"/>
          <w:szCs w:val="28"/>
          <w:lang w:val="uk-UA"/>
        </w:rPr>
        <w:t xml:space="preserve"> год.</w:t>
      </w:r>
      <w:r w:rsidRPr="00B906CA">
        <w:rPr>
          <w:rFonts w:eastAsiaTheme="minorHAnsi"/>
          <w:sz w:val="28"/>
          <w:szCs w:val="28"/>
        </w:rPr>
        <w:t xml:space="preserve">; </w:t>
      </w:r>
      <w:proofErr w:type="spellStart"/>
      <w:r w:rsidRPr="00B906CA">
        <w:rPr>
          <w:rFonts w:eastAsiaTheme="minorHAnsi"/>
          <w:sz w:val="28"/>
          <w:szCs w:val="28"/>
        </w:rPr>
        <w:t>математична</w:t>
      </w:r>
      <w:proofErr w:type="spellEnd"/>
      <w:r w:rsidRPr="00B906CA">
        <w:rPr>
          <w:rFonts w:eastAsiaTheme="minorHAnsi"/>
          <w:sz w:val="28"/>
          <w:szCs w:val="28"/>
          <w:lang w:val="uk-UA"/>
        </w:rPr>
        <w:t xml:space="preserve"> – </w:t>
      </w:r>
      <w:r w:rsidRPr="00B906CA">
        <w:rPr>
          <w:rFonts w:eastAsiaTheme="minorHAnsi"/>
          <w:sz w:val="28"/>
          <w:szCs w:val="28"/>
        </w:rPr>
        <w:t>2</w:t>
      </w:r>
      <w:r w:rsidRPr="00B906CA">
        <w:rPr>
          <w:rFonts w:eastAsiaTheme="minorHAnsi"/>
          <w:sz w:val="28"/>
          <w:szCs w:val="28"/>
          <w:lang w:val="uk-UA"/>
        </w:rPr>
        <w:t xml:space="preserve"> год.</w:t>
      </w:r>
      <w:r w:rsidRPr="00B906CA">
        <w:rPr>
          <w:rFonts w:eastAsiaTheme="minorHAnsi"/>
          <w:sz w:val="28"/>
          <w:szCs w:val="28"/>
        </w:rPr>
        <w:t xml:space="preserve">; </w:t>
      </w:r>
      <w:proofErr w:type="spellStart"/>
      <w:r w:rsidRPr="00B906CA">
        <w:rPr>
          <w:rFonts w:eastAsiaTheme="minorHAnsi"/>
          <w:sz w:val="28"/>
          <w:szCs w:val="28"/>
        </w:rPr>
        <w:t>природнича</w:t>
      </w:r>
      <w:proofErr w:type="spellEnd"/>
      <w:r w:rsidRPr="00B906CA">
        <w:rPr>
          <w:rFonts w:eastAsiaTheme="minorHAnsi"/>
          <w:sz w:val="28"/>
          <w:szCs w:val="28"/>
        </w:rPr>
        <w:t xml:space="preserve">, </w:t>
      </w:r>
      <w:proofErr w:type="spellStart"/>
      <w:r w:rsidRPr="00B906CA">
        <w:rPr>
          <w:rFonts w:eastAsiaTheme="minorHAnsi"/>
          <w:sz w:val="28"/>
          <w:szCs w:val="28"/>
        </w:rPr>
        <w:t>технологічна</w:t>
      </w:r>
      <w:proofErr w:type="spellEnd"/>
      <w:r w:rsidRPr="00B906CA">
        <w:rPr>
          <w:rFonts w:eastAsiaTheme="minorHAnsi"/>
          <w:sz w:val="28"/>
          <w:szCs w:val="28"/>
        </w:rPr>
        <w:t>,</w:t>
      </w:r>
      <w:r>
        <w:rPr>
          <w:rFonts w:eastAsiaTheme="minorHAnsi"/>
          <w:sz w:val="28"/>
          <w:szCs w:val="28"/>
          <w:lang w:val="uk-UA"/>
        </w:rPr>
        <w:t xml:space="preserve"> </w:t>
      </w:r>
      <w:proofErr w:type="spellStart"/>
      <w:r w:rsidRPr="00B906CA">
        <w:rPr>
          <w:rFonts w:eastAsiaTheme="minorHAnsi"/>
          <w:sz w:val="28"/>
          <w:szCs w:val="28"/>
        </w:rPr>
        <w:t>інформатична</w:t>
      </w:r>
      <w:proofErr w:type="spellEnd"/>
      <w:r w:rsidRPr="00B906CA">
        <w:rPr>
          <w:rFonts w:eastAsiaTheme="minorHAnsi"/>
          <w:sz w:val="28"/>
          <w:szCs w:val="28"/>
        </w:rPr>
        <w:t xml:space="preserve">, </w:t>
      </w:r>
      <w:proofErr w:type="spellStart"/>
      <w:r w:rsidRPr="00B906CA">
        <w:rPr>
          <w:rFonts w:eastAsiaTheme="minorHAnsi"/>
          <w:sz w:val="28"/>
          <w:szCs w:val="28"/>
        </w:rPr>
        <w:t>соціальна</w:t>
      </w:r>
      <w:proofErr w:type="spellEnd"/>
      <w:r w:rsidRPr="00B906CA">
        <w:rPr>
          <w:rFonts w:eastAsiaTheme="minorHAnsi"/>
          <w:sz w:val="28"/>
          <w:szCs w:val="28"/>
        </w:rPr>
        <w:t xml:space="preserve"> і здоров</w:t>
      </w:r>
      <w:r w:rsidRPr="00B906CA">
        <w:rPr>
          <w:rFonts w:eastAsiaTheme="minorHAnsi"/>
          <w:sz w:val="28"/>
          <w:szCs w:val="28"/>
          <w:lang w:val="uk-UA"/>
        </w:rPr>
        <w:t>’</w:t>
      </w:r>
      <w:proofErr w:type="spellStart"/>
      <w:r w:rsidRPr="00B906CA">
        <w:rPr>
          <w:rFonts w:eastAsiaTheme="minorHAnsi"/>
          <w:sz w:val="28"/>
          <w:szCs w:val="28"/>
        </w:rPr>
        <w:t>язбереж</w:t>
      </w:r>
      <w:r w:rsidRPr="00B906CA">
        <w:rPr>
          <w:rFonts w:eastAsiaTheme="minorHAnsi"/>
          <w:sz w:val="28"/>
          <w:szCs w:val="28"/>
          <w:lang w:val="uk-UA"/>
        </w:rPr>
        <w:t>уваль</w:t>
      </w:r>
      <w:proofErr w:type="spellEnd"/>
      <w:r w:rsidRPr="00B906CA">
        <w:rPr>
          <w:rFonts w:eastAsiaTheme="minorHAnsi"/>
          <w:sz w:val="28"/>
          <w:szCs w:val="28"/>
        </w:rPr>
        <w:t>на</w:t>
      </w:r>
      <w:r w:rsidRPr="00B906CA">
        <w:rPr>
          <w:rFonts w:eastAsiaTheme="minorHAnsi"/>
          <w:sz w:val="28"/>
          <w:szCs w:val="28"/>
          <w:lang w:val="uk-UA"/>
        </w:rPr>
        <w:t>,</w:t>
      </w:r>
      <w:r w:rsidRPr="00B906CA">
        <w:rPr>
          <w:rFonts w:eastAsiaTheme="minorHAnsi"/>
          <w:sz w:val="28"/>
          <w:szCs w:val="28"/>
        </w:rPr>
        <w:t xml:space="preserve"> </w:t>
      </w:r>
      <w:proofErr w:type="spellStart"/>
      <w:r w:rsidRPr="00B906CA">
        <w:rPr>
          <w:rFonts w:eastAsiaTheme="minorHAnsi"/>
          <w:sz w:val="28"/>
          <w:szCs w:val="28"/>
        </w:rPr>
        <w:t>громадянська</w:t>
      </w:r>
      <w:proofErr w:type="spellEnd"/>
      <w:r w:rsidRPr="00B906CA">
        <w:rPr>
          <w:rFonts w:eastAsiaTheme="minorHAnsi"/>
          <w:sz w:val="28"/>
          <w:szCs w:val="28"/>
        </w:rPr>
        <w:t xml:space="preserve"> та </w:t>
      </w:r>
      <w:proofErr w:type="spellStart"/>
      <w:r w:rsidRPr="00B906CA">
        <w:rPr>
          <w:rFonts w:eastAsiaTheme="minorHAnsi"/>
          <w:sz w:val="28"/>
          <w:szCs w:val="28"/>
        </w:rPr>
        <w:t>історична</w:t>
      </w:r>
      <w:proofErr w:type="spellEnd"/>
      <w:r w:rsidRPr="00B906CA">
        <w:rPr>
          <w:rFonts w:eastAsiaTheme="minorHAnsi"/>
          <w:sz w:val="28"/>
          <w:szCs w:val="28"/>
        </w:rPr>
        <w:t xml:space="preserve"> – разом 4</w:t>
      </w:r>
      <w:r>
        <w:rPr>
          <w:rFonts w:eastAsiaTheme="minorHAnsi"/>
          <w:sz w:val="28"/>
          <w:szCs w:val="28"/>
          <w:lang w:val="uk-UA"/>
        </w:rPr>
        <w:t xml:space="preserve"> год.</w:t>
      </w:r>
    </w:p>
    <w:p w:rsidR="00E91525" w:rsidRDefault="00E91525" w:rsidP="00524CC5">
      <w:pPr>
        <w:pStyle w:val="a6"/>
        <w:numPr>
          <w:ilvl w:val="0"/>
          <w:numId w:val="40"/>
        </w:numPr>
        <w:suppressAutoHyphens w:val="0"/>
        <w:autoSpaceDE w:val="0"/>
        <w:autoSpaceDN w:val="0"/>
        <w:adjustRightInd w:val="0"/>
        <w:spacing w:before="120" w:line="340" w:lineRule="exact"/>
        <w:ind w:left="426"/>
        <w:jc w:val="both"/>
        <w:rPr>
          <w:rFonts w:eastAsiaTheme="minorHAnsi"/>
          <w:sz w:val="28"/>
          <w:szCs w:val="28"/>
          <w:lang w:val="uk-UA"/>
        </w:rPr>
      </w:pPr>
      <w:r w:rsidRPr="00E91525">
        <w:rPr>
          <w:rFonts w:eastAsiaTheme="minorHAnsi"/>
          <w:sz w:val="28"/>
          <w:szCs w:val="28"/>
          <w:lang w:val="uk-UA"/>
        </w:rPr>
        <w:t>для 2-4-х класів:</w:t>
      </w:r>
    </w:p>
    <w:p w:rsidR="00E91525" w:rsidRPr="00E91525" w:rsidRDefault="00E91525" w:rsidP="00C60578">
      <w:pPr>
        <w:suppressAutoHyphens w:val="0"/>
        <w:autoSpaceDE w:val="0"/>
        <w:autoSpaceDN w:val="0"/>
        <w:adjustRightInd w:val="0"/>
        <w:spacing w:line="340" w:lineRule="exact"/>
        <w:ind w:firstLine="426"/>
        <w:jc w:val="both"/>
        <w:rPr>
          <w:rFonts w:ascii="TimesNewRomanPSMT" w:eastAsiaTheme="minorHAnsi" w:hAnsi="TimesNewRomanPSMT" w:cs="TimesNewRomanPSMT"/>
          <w:sz w:val="28"/>
          <w:szCs w:val="28"/>
          <w:lang w:val="uk-UA"/>
        </w:rPr>
      </w:pPr>
      <w:r w:rsidRPr="00E91525">
        <w:rPr>
          <w:rFonts w:eastAsia="Calibri"/>
          <w:sz w:val="28"/>
          <w:szCs w:val="28"/>
          <w:lang w:val="uk-UA" w:eastAsia="uk-UA" w:bidi="uk-UA"/>
        </w:rPr>
        <w:t>Освітня галузь «Мови і літератури» з урахуванням вікових особливостей учнів реалізується через окремі предмети «Українська мова (мова і читання)», «Іноземна мова».</w:t>
      </w:r>
      <w:r>
        <w:rPr>
          <w:rFonts w:eastAsia="Calibri"/>
          <w:sz w:val="28"/>
          <w:szCs w:val="28"/>
          <w:lang w:val="uk-UA" w:eastAsia="uk-UA" w:bidi="uk-UA"/>
        </w:rPr>
        <w:t xml:space="preserve"> </w:t>
      </w:r>
      <w:r>
        <w:rPr>
          <w:rFonts w:ascii="TimesNewRomanPSMT" w:eastAsiaTheme="minorHAnsi" w:hAnsi="TimesNewRomanPSMT" w:cs="TimesNewRomanPSMT"/>
          <w:sz w:val="28"/>
          <w:szCs w:val="28"/>
          <w:lang w:val="uk-UA"/>
        </w:rPr>
        <w:t>Здобувачі освіти з інтелектуальними порушеннями предмет «Іноземна мова» не вивчають.</w:t>
      </w:r>
    </w:p>
    <w:p w:rsidR="00E91525" w:rsidRPr="00E91525" w:rsidRDefault="00E91525" w:rsidP="00C60578">
      <w:pPr>
        <w:spacing w:line="340" w:lineRule="exact"/>
        <w:ind w:firstLine="426"/>
        <w:jc w:val="both"/>
        <w:rPr>
          <w:rFonts w:eastAsia="Calibri"/>
          <w:sz w:val="28"/>
          <w:szCs w:val="28"/>
          <w:lang w:val="uk-UA"/>
        </w:rPr>
      </w:pPr>
      <w:r w:rsidRPr="00E91525">
        <w:rPr>
          <w:rFonts w:eastAsia="Calibri"/>
          <w:sz w:val="28"/>
          <w:szCs w:val="28"/>
          <w:lang w:val="uk-UA" w:eastAsia="uk-UA" w:bidi="uk-UA"/>
        </w:rPr>
        <w:t xml:space="preserve">Освітні галузі «Математика», «Природознавство» реалізуються через однойменні окремі предмети, відповідно, </w:t>
      </w:r>
      <w:r w:rsidRPr="00E91525">
        <w:rPr>
          <w:rFonts w:eastAsiaTheme="minorHAnsi"/>
          <w:sz w:val="28"/>
          <w:szCs w:val="28"/>
          <w:lang w:val="uk-UA"/>
        </w:rPr>
        <w:t xml:space="preserve">– </w:t>
      </w:r>
      <w:r w:rsidRPr="00E91525">
        <w:rPr>
          <w:rFonts w:eastAsia="Calibri"/>
          <w:sz w:val="28"/>
          <w:szCs w:val="28"/>
          <w:lang w:val="uk-UA" w:eastAsia="uk-UA" w:bidi="uk-UA"/>
        </w:rPr>
        <w:t>«Математика», «</w:t>
      </w:r>
      <w:proofErr w:type="spellStart"/>
      <w:r w:rsidRPr="00E91525">
        <w:rPr>
          <w:rFonts w:eastAsia="Calibri"/>
          <w:sz w:val="28"/>
          <w:szCs w:val="28"/>
          <w:lang w:val="uk-UA" w:eastAsia="uk-UA" w:bidi="uk-UA"/>
        </w:rPr>
        <w:t>Природознав-ство</w:t>
      </w:r>
      <w:proofErr w:type="spellEnd"/>
      <w:r w:rsidRPr="00E91525">
        <w:rPr>
          <w:rFonts w:eastAsia="Calibri"/>
          <w:sz w:val="28"/>
          <w:szCs w:val="28"/>
          <w:lang w:val="uk-UA" w:eastAsia="uk-UA" w:bidi="uk-UA"/>
        </w:rPr>
        <w:t>».</w:t>
      </w:r>
    </w:p>
    <w:p w:rsidR="00E91525" w:rsidRPr="00E91525" w:rsidRDefault="00E91525" w:rsidP="00C60578">
      <w:pPr>
        <w:shd w:val="clear" w:color="auto" w:fill="FFFFFF"/>
        <w:spacing w:line="340" w:lineRule="exact"/>
        <w:ind w:firstLine="426"/>
        <w:jc w:val="both"/>
        <w:rPr>
          <w:rFonts w:eastAsia="Calibri"/>
          <w:sz w:val="28"/>
          <w:szCs w:val="28"/>
          <w:lang w:val="uk-UA"/>
        </w:rPr>
      </w:pPr>
      <w:r w:rsidRPr="00E91525">
        <w:rPr>
          <w:rFonts w:eastAsia="Calibri"/>
          <w:sz w:val="28"/>
          <w:szCs w:val="28"/>
          <w:lang w:val="uk-UA" w:eastAsia="uk-UA" w:bidi="uk-UA"/>
        </w:rPr>
        <w:t>Освітня галузь «Суспільствознавство» реалізується предметом «Я у світі».</w:t>
      </w:r>
    </w:p>
    <w:p w:rsidR="00E91525" w:rsidRPr="00E91525" w:rsidRDefault="00E91525" w:rsidP="00C60578">
      <w:pPr>
        <w:spacing w:line="340" w:lineRule="exact"/>
        <w:ind w:firstLine="426"/>
        <w:jc w:val="both"/>
        <w:rPr>
          <w:rFonts w:eastAsia="Calibri"/>
          <w:sz w:val="28"/>
          <w:szCs w:val="28"/>
          <w:lang w:val="uk-UA"/>
        </w:rPr>
      </w:pPr>
      <w:r w:rsidRPr="00E91525">
        <w:rPr>
          <w:rFonts w:eastAsia="Calibri"/>
          <w:sz w:val="28"/>
          <w:szCs w:val="28"/>
          <w:lang w:val="uk-UA" w:eastAsia="uk-UA" w:bidi="uk-UA"/>
        </w:rPr>
        <w:t xml:space="preserve">Освітня галузь «Здоров’я і фізична культура» реалізується окремими предметами «Основи здоров’я» та «Фізична культура». </w:t>
      </w:r>
    </w:p>
    <w:p w:rsidR="00E91525" w:rsidRPr="00E91525" w:rsidRDefault="00E91525" w:rsidP="00C60578">
      <w:pPr>
        <w:suppressAutoHyphens w:val="0"/>
        <w:autoSpaceDE w:val="0"/>
        <w:autoSpaceDN w:val="0"/>
        <w:adjustRightInd w:val="0"/>
        <w:spacing w:line="340" w:lineRule="exact"/>
        <w:ind w:firstLine="426"/>
        <w:jc w:val="both"/>
        <w:rPr>
          <w:rFonts w:ascii="TimesNewRomanPSMT" w:eastAsiaTheme="minorHAnsi" w:hAnsi="TimesNewRomanPSMT" w:cs="TimesNewRomanPSMT"/>
          <w:sz w:val="28"/>
          <w:szCs w:val="28"/>
          <w:lang w:val="uk-UA"/>
        </w:rPr>
      </w:pPr>
      <w:r w:rsidRPr="00E91525">
        <w:rPr>
          <w:rFonts w:eastAsia="Calibri"/>
          <w:sz w:val="28"/>
          <w:szCs w:val="28"/>
          <w:lang w:val="uk-UA" w:eastAsia="uk-UA" w:bidi="uk-UA"/>
        </w:rPr>
        <w:t>Освітня галузь «Технології» реалізується через окремі предмети «Трудове навчання» та «Інформатика».</w:t>
      </w:r>
      <w:r>
        <w:rPr>
          <w:rFonts w:eastAsia="Calibri"/>
          <w:sz w:val="28"/>
          <w:szCs w:val="28"/>
          <w:lang w:val="uk-UA" w:eastAsia="uk-UA" w:bidi="uk-UA"/>
        </w:rPr>
        <w:t xml:space="preserve"> </w:t>
      </w:r>
      <w:r>
        <w:rPr>
          <w:rFonts w:ascii="TimesNewRomanPSMT" w:eastAsiaTheme="minorHAnsi" w:hAnsi="TimesNewRomanPSMT" w:cs="TimesNewRomanPSMT"/>
          <w:sz w:val="28"/>
          <w:szCs w:val="28"/>
          <w:lang w:val="uk-UA"/>
        </w:rPr>
        <w:t>Здобувачі освіти з інтелектуальними порушеннями предмет «Інформатика» не вивчають.</w:t>
      </w:r>
    </w:p>
    <w:p w:rsidR="00E91525" w:rsidRDefault="00E91525" w:rsidP="00C60578">
      <w:pPr>
        <w:spacing w:line="340" w:lineRule="exact"/>
        <w:ind w:firstLine="426"/>
        <w:jc w:val="both"/>
        <w:rPr>
          <w:rFonts w:eastAsia="Calibri"/>
          <w:sz w:val="28"/>
          <w:szCs w:val="28"/>
          <w:lang w:val="uk-UA" w:eastAsia="uk-UA" w:bidi="uk-UA"/>
        </w:rPr>
      </w:pPr>
      <w:r w:rsidRPr="00E91525">
        <w:rPr>
          <w:rFonts w:eastAsia="Calibri"/>
          <w:sz w:val="28"/>
          <w:szCs w:val="28"/>
          <w:lang w:val="uk-UA" w:eastAsia="uk-UA" w:bidi="uk-UA"/>
        </w:rPr>
        <w:t>Освітня галузь «Мистецтво» реалізується окремими предметами «Образотворче мистецтво» і «Музичне мистецтво».</w:t>
      </w:r>
    </w:p>
    <w:p w:rsidR="00B02BBD" w:rsidRPr="00C73A22" w:rsidRDefault="00B02BBD" w:rsidP="00524CC5">
      <w:pPr>
        <w:pStyle w:val="a6"/>
        <w:numPr>
          <w:ilvl w:val="0"/>
          <w:numId w:val="40"/>
        </w:numPr>
        <w:suppressAutoHyphens w:val="0"/>
        <w:autoSpaceDE w:val="0"/>
        <w:autoSpaceDN w:val="0"/>
        <w:adjustRightInd w:val="0"/>
        <w:spacing w:before="120" w:line="340" w:lineRule="exact"/>
        <w:ind w:left="425" w:hanging="357"/>
        <w:jc w:val="both"/>
        <w:rPr>
          <w:rFonts w:eastAsiaTheme="minorHAnsi"/>
          <w:sz w:val="28"/>
          <w:szCs w:val="28"/>
          <w:lang w:val="uk-UA"/>
        </w:rPr>
      </w:pPr>
      <w:r>
        <w:rPr>
          <w:rFonts w:eastAsiaTheme="minorHAnsi"/>
          <w:sz w:val="28"/>
          <w:szCs w:val="28"/>
          <w:lang w:val="uk-UA"/>
        </w:rPr>
        <w:lastRenderedPageBreak/>
        <w:t>для 5-9-х класів:</w:t>
      </w:r>
    </w:p>
    <w:p w:rsidR="00C73A22" w:rsidRPr="00B23618" w:rsidRDefault="00C73A22" w:rsidP="00C60578">
      <w:pPr>
        <w:suppressAutoHyphens w:val="0"/>
        <w:autoSpaceDE w:val="0"/>
        <w:autoSpaceDN w:val="0"/>
        <w:adjustRightInd w:val="0"/>
        <w:spacing w:line="340" w:lineRule="exact"/>
        <w:ind w:firstLine="426"/>
        <w:jc w:val="both"/>
        <w:rPr>
          <w:rFonts w:ascii="TimesNewRomanPSMT" w:eastAsiaTheme="minorHAnsi" w:hAnsi="TimesNewRomanPSMT" w:cs="TimesNewRomanPSMT"/>
          <w:sz w:val="28"/>
          <w:szCs w:val="28"/>
          <w:lang w:val="uk-UA"/>
        </w:rPr>
      </w:pPr>
      <w:r w:rsidRPr="00B906CA">
        <w:rPr>
          <w:rFonts w:eastAsia="Calibri"/>
          <w:sz w:val="28"/>
          <w:szCs w:val="28"/>
          <w:lang w:val="uk-UA" w:eastAsia="uk-UA" w:bidi="uk-UA"/>
        </w:rPr>
        <w:t xml:space="preserve">Освітня галузь «Мови і літератури» реалізується через окремі предмети «Українська мова», «Українська література», «Іноземна мова», «Російська мова», «Зарубіжна література». </w:t>
      </w:r>
      <w:r w:rsidR="00B23618">
        <w:rPr>
          <w:rFonts w:ascii="TimesNewRomanPSMT" w:eastAsiaTheme="minorHAnsi" w:hAnsi="TimesNewRomanPSMT" w:cs="TimesNewRomanPSMT"/>
          <w:sz w:val="28"/>
          <w:szCs w:val="28"/>
          <w:lang w:val="uk-UA"/>
        </w:rPr>
        <w:t>Здобувачі освіти з інтелектуальними порушеннями предмети «Російська мова», «Іноземна мова» не вивчають.</w:t>
      </w:r>
    </w:p>
    <w:p w:rsidR="00C73A22" w:rsidRPr="009974D5" w:rsidRDefault="00C73A22" w:rsidP="00C60578">
      <w:pPr>
        <w:suppressAutoHyphens w:val="0"/>
        <w:autoSpaceDE w:val="0"/>
        <w:autoSpaceDN w:val="0"/>
        <w:adjustRightInd w:val="0"/>
        <w:spacing w:line="340" w:lineRule="exact"/>
        <w:ind w:firstLine="426"/>
        <w:jc w:val="both"/>
        <w:rPr>
          <w:rFonts w:ascii="TimesNewRomanPSMT" w:eastAsiaTheme="minorHAnsi" w:hAnsi="TimesNewRomanPSMT" w:cs="TimesNewRomanPSMT"/>
          <w:sz w:val="28"/>
          <w:szCs w:val="28"/>
          <w:lang w:val="uk-UA"/>
        </w:rPr>
      </w:pPr>
      <w:r w:rsidRPr="00B906CA">
        <w:rPr>
          <w:rFonts w:eastAsia="Calibri"/>
          <w:sz w:val="28"/>
          <w:szCs w:val="28"/>
          <w:lang w:val="uk-UA" w:eastAsia="uk-UA" w:bidi="uk-UA"/>
        </w:rPr>
        <w:t>Освітня галузь «Суспільствознавство» реалізується окремими предметами «Історія</w:t>
      </w:r>
      <w:r w:rsidR="009974D5">
        <w:rPr>
          <w:rFonts w:eastAsia="Calibri"/>
          <w:sz w:val="28"/>
          <w:szCs w:val="28"/>
          <w:lang w:val="uk-UA" w:eastAsia="uk-UA" w:bidi="uk-UA"/>
        </w:rPr>
        <w:t xml:space="preserve"> України», «Всесвітня історія», «Я у світі» (у 5 класі для дітей з інтелектуальними порушеннями),</w:t>
      </w:r>
      <w:r w:rsidR="009974D5" w:rsidRPr="009974D5">
        <w:rPr>
          <w:rFonts w:eastAsia="Calibri"/>
          <w:sz w:val="28"/>
          <w:szCs w:val="28"/>
          <w:lang w:val="uk-UA" w:eastAsia="uk-UA" w:bidi="uk-UA"/>
        </w:rPr>
        <w:t xml:space="preserve"> </w:t>
      </w:r>
      <w:r w:rsidR="009974D5" w:rsidRPr="00B906CA">
        <w:rPr>
          <w:rFonts w:eastAsia="Calibri"/>
          <w:sz w:val="28"/>
          <w:szCs w:val="28"/>
          <w:lang w:val="uk-UA" w:eastAsia="uk-UA" w:bidi="uk-UA"/>
        </w:rPr>
        <w:t>«Основи правознавства»</w:t>
      </w:r>
      <w:r w:rsidRPr="00B906CA">
        <w:rPr>
          <w:rFonts w:eastAsia="Calibri"/>
          <w:sz w:val="28"/>
          <w:szCs w:val="28"/>
          <w:lang w:val="uk-UA" w:eastAsia="uk-UA" w:bidi="uk-UA"/>
        </w:rPr>
        <w:t>. В межах цієї галузі у 5-му класі вивчається курс «Історія України (Вступ до історії)», у 6-му – інтегрований курс «Всесвітня історія. Історія України».</w:t>
      </w:r>
      <w:r w:rsidR="009974D5">
        <w:rPr>
          <w:rFonts w:eastAsia="Calibri"/>
          <w:sz w:val="28"/>
          <w:szCs w:val="28"/>
          <w:lang w:val="uk-UA" w:eastAsia="uk-UA" w:bidi="uk-UA"/>
        </w:rPr>
        <w:t xml:space="preserve"> </w:t>
      </w:r>
      <w:r w:rsidR="009974D5">
        <w:rPr>
          <w:rFonts w:ascii="TimesNewRomanPSMT" w:eastAsiaTheme="minorHAnsi" w:hAnsi="TimesNewRomanPSMT" w:cs="TimesNewRomanPSMT"/>
          <w:sz w:val="28"/>
          <w:szCs w:val="28"/>
          <w:lang w:val="uk-UA"/>
        </w:rPr>
        <w:t>Здобувачі освіти з інтелектуальними порушеннями предмет «Всесвітня історія» не вивчають.</w:t>
      </w:r>
    </w:p>
    <w:p w:rsidR="00C73A22" w:rsidRPr="00B906CA" w:rsidRDefault="00C73A22" w:rsidP="00C60578">
      <w:pPr>
        <w:spacing w:line="340" w:lineRule="exact"/>
        <w:ind w:firstLine="426"/>
        <w:jc w:val="both"/>
        <w:rPr>
          <w:rFonts w:eastAsia="Calibri"/>
          <w:sz w:val="28"/>
          <w:szCs w:val="28"/>
          <w:lang w:val="uk-UA"/>
        </w:rPr>
      </w:pPr>
      <w:r w:rsidRPr="00B906CA">
        <w:rPr>
          <w:rFonts w:eastAsia="Calibri"/>
          <w:sz w:val="28"/>
          <w:szCs w:val="28"/>
          <w:lang w:val="uk-UA" w:eastAsia="uk-UA" w:bidi="uk-UA"/>
        </w:rPr>
        <w:t xml:space="preserve">Освітня галузь «Мистецтво» реалізується окремими предметами «Образотворче </w:t>
      </w:r>
      <w:r w:rsidR="009974D5">
        <w:rPr>
          <w:rFonts w:eastAsia="Calibri"/>
          <w:sz w:val="28"/>
          <w:szCs w:val="28"/>
          <w:lang w:val="uk-UA" w:eastAsia="uk-UA" w:bidi="uk-UA"/>
        </w:rPr>
        <w:t>мистецтво», «Музичне мистецтво» (</w:t>
      </w:r>
      <w:r w:rsidR="00936486">
        <w:rPr>
          <w:rFonts w:eastAsia="Calibri"/>
          <w:sz w:val="28"/>
          <w:szCs w:val="28"/>
          <w:lang w:val="uk-UA" w:eastAsia="uk-UA" w:bidi="uk-UA"/>
        </w:rPr>
        <w:t xml:space="preserve">5-7 класи; </w:t>
      </w:r>
      <w:r w:rsidR="009974D5">
        <w:rPr>
          <w:rFonts w:eastAsia="Calibri"/>
          <w:sz w:val="28"/>
          <w:szCs w:val="28"/>
          <w:lang w:val="uk-UA" w:eastAsia="uk-UA" w:bidi="uk-UA"/>
        </w:rPr>
        <w:t>у 5-8-х класах для дітей з інтелектуальними порушеннями),</w:t>
      </w:r>
      <w:r w:rsidRPr="00B906CA">
        <w:rPr>
          <w:rFonts w:eastAsia="Calibri"/>
          <w:sz w:val="28"/>
          <w:szCs w:val="28"/>
          <w:lang w:val="uk-UA" w:eastAsia="uk-UA" w:bidi="uk-UA"/>
        </w:rPr>
        <w:t xml:space="preserve"> «Мистецтво»</w:t>
      </w:r>
      <w:r w:rsidR="009974D5">
        <w:rPr>
          <w:rFonts w:eastAsia="Calibri"/>
          <w:sz w:val="28"/>
          <w:szCs w:val="28"/>
          <w:lang w:val="uk-UA" w:eastAsia="uk-UA" w:bidi="uk-UA"/>
        </w:rPr>
        <w:t xml:space="preserve"> (</w:t>
      </w:r>
      <w:r w:rsidR="00936486">
        <w:rPr>
          <w:rFonts w:eastAsia="Calibri"/>
          <w:sz w:val="28"/>
          <w:szCs w:val="28"/>
          <w:lang w:val="uk-UA" w:eastAsia="uk-UA" w:bidi="uk-UA"/>
        </w:rPr>
        <w:t>8-9 класи;  дітьми</w:t>
      </w:r>
      <w:r w:rsidR="009974D5">
        <w:rPr>
          <w:rFonts w:eastAsia="Calibri"/>
          <w:sz w:val="28"/>
          <w:szCs w:val="28"/>
          <w:lang w:val="uk-UA" w:eastAsia="uk-UA" w:bidi="uk-UA"/>
        </w:rPr>
        <w:t xml:space="preserve"> з інтелектуальними порушеннями даний предмет не вивчається)</w:t>
      </w:r>
      <w:r w:rsidRPr="00B906CA">
        <w:rPr>
          <w:rFonts w:eastAsia="Calibri"/>
          <w:sz w:val="28"/>
          <w:szCs w:val="28"/>
          <w:lang w:val="uk-UA" w:eastAsia="uk-UA" w:bidi="uk-UA"/>
        </w:rPr>
        <w:t>.</w:t>
      </w:r>
    </w:p>
    <w:p w:rsidR="00C73A22" w:rsidRPr="00B906CA" w:rsidRDefault="00C73A22" w:rsidP="00C60578">
      <w:pPr>
        <w:spacing w:line="340" w:lineRule="exact"/>
        <w:ind w:firstLine="426"/>
        <w:jc w:val="both"/>
        <w:rPr>
          <w:rFonts w:eastAsia="Calibri"/>
          <w:sz w:val="28"/>
          <w:szCs w:val="28"/>
          <w:lang w:val="uk-UA" w:eastAsia="uk-UA" w:bidi="uk-UA"/>
        </w:rPr>
      </w:pPr>
      <w:r w:rsidRPr="00B906CA">
        <w:rPr>
          <w:rFonts w:eastAsia="Calibri"/>
          <w:sz w:val="28"/>
          <w:szCs w:val="28"/>
          <w:lang w:val="uk-UA" w:eastAsia="uk-UA" w:bidi="uk-UA"/>
        </w:rPr>
        <w:t>Освітня галузь «Математика» реалізуються через окремі предмети «Математика»</w:t>
      </w:r>
      <w:r w:rsidR="009974D5">
        <w:rPr>
          <w:rFonts w:eastAsia="Calibri"/>
          <w:sz w:val="28"/>
          <w:szCs w:val="28"/>
          <w:lang w:val="uk-UA" w:eastAsia="uk-UA" w:bidi="uk-UA"/>
        </w:rPr>
        <w:t xml:space="preserve"> </w:t>
      </w:r>
      <w:r w:rsidR="00936486">
        <w:rPr>
          <w:rFonts w:eastAsia="Calibri"/>
          <w:sz w:val="28"/>
          <w:szCs w:val="28"/>
          <w:lang w:val="uk-UA" w:eastAsia="uk-UA" w:bidi="uk-UA"/>
        </w:rPr>
        <w:t>(5-6 класи; у 5-9-х класах для дітей з інтелектуальними порушеннями)</w:t>
      </w:r>
      <w:r w:rsidRPr="00B906CA">
        <w:rPr>
          <w:rFonts w:eastAsia="Calibri"/>
          <w:sz w:val="28"/>
          <w:szCs w:val="28"/>
          <w:lang w:val="uk-UA" w:eastAsia="uk-UA" w:bidi="uk-UA"/>
        </w:rPr>
        <w:t>, «Алгебра», «Геометрія»</w:t>
      </w:r>
      <w:r w:rsidR="00936486">
        <w:rPr>
          <w:rFonts w:eastAsia="Calibri"/>
          <w:sz w:val="28"/>
          <w:szCs w:val="28"/>
          <w:lang w:val="uk-UA" w:eastAsia="uk-UA" w:bidi="uk-UA"/>
        </w:rPr>
        <w:t xml:space="preserve"> (7-9 класи, дітьми з інтелектуальни</w:t>
      </w:r>
      <w:r w:rsidR="002966B4">
        <w:rPr>
          <w:rFonts w:eastAsia="Calibri"/>
          <w:sz w:val="28"/>
          <w:szCs w:val="28"/>
          <w:lang w:val="uk-UA" w:eastAsia="uk-UA" w:bidi="uk-UA"/>
        </w:rPr>
        <w:t>ми порушеннями предмети «Алгебра» та «Геометрія»</w:t>
      </w:r>
      <w:r w:rsidR="00936486">
        <w:rPr>
          <w:rFonts w:eastAsia="Calibri"/>
          <w:sz w:val="28"/>
          <w:szCs w:val="28"/>
          <w:lang w:val="uk-UA" w:eastAsia="uk-UA" w:bidi="uk-UA"/>
        </w:rPr>
        <w:t xml:space="preserve"> не вивчаються)</w:t>
      </w:r>
      <w:r w:rsidRPr="00B906CA">
        <w:rPr>
          <w:rFonts w:eastAsia="Calibri"/>
          <w:sz w:val="28"/>
          <w:szCs w:val="28"/>
          <w:lang w:val="uk-UA" w:eastAsia="uk-UA" w:bidi="uk-UA"/>
        </w:rPr>
        <w:t>.</w:t>
      </w:r>
    </w:p>
    <w:p w:rsidR="00C73A22" w:rsidRPr="00B906CA" w:rsidRDefault="00C73A22" w:rsidP="00C60578">
      <w:pPr>
        <w:spacing w:line="340" w:lineRule="exact"/>
        <w:ind w:firstLine="426"/>
        <w:jc w:val="both"/>
        <w:rPr>
          <w:rFonts w:eastAsia="Calibri"/>
          <w:sz w:val="28"/>
          <w:szCs w:val="28"/>
          <w:lang w:val="uk-UA"/>
        </w:rPr>
      </w:pPr>
      <w:r w:rsidRPr="00B906CA">
        <w:rPr>
          <w:rFonts w:eastAsia="Calibri"/>
          <w:sz w:val="28"/>
          <w:szCs w:val="28"/>
          <w:lang w:val="uk-UA" w:eastAsia="uk-UA" w:bidi="uk-UA"/>
        </w:rPr>
        <w:t>Освітня галузь «Природознавство»</w:t>
      </w:r>
      <w:r w:rsidR="00936486">
        <w:rPr>
          <w:rFonts w:eastAsia="Calibri"/>
          <w:sz w:val="28"/>
          <w:szCs w:val="28"/>
          <w:lang w:val="uk-UA" w:eastAsia="uk-UA" w:bidi="uk-UA"/>
        </w:rPr>
        <w:t xml:space="preserve"> </w:t>
      </w:r>
      <w:r w:rsidRPr="00B906CA">
        <w:rPr>
          <w:rFonts w:eastAsia="Calibri"/>
          <w:sz w:val="28"/>
          <w:szCs w:val="28"/>
          <w:lang w:val="uk-UA" w:eastAsia="uk-UA" w:bidi="uk-UA"/>
        </w:rPr>
        <w:t>реалізується окремими предметами «Природознавство»</w:t>
      </w:r>
      <w:r w:rsidR="00936486">
        <w:rPr>
          <w:rFonts w:eastAsia="Calibri"/>
          <w:sz w:val="28"/>
          <w:szCs w:val="28"/>
          <w:lang w:val="uk-UA" w:eastAsia="uk-UA" w:bidi="uk-UA"/>
        </w:rPr>
        <w:t xml:space="preserve"> (5 клас; 5-9 класи для дітей з інтелектуальними порушеннями)</w:t>
      </w:r>
      <w:r w:rsidRPr="00B906CA">
        <w:rPr>
          <w:rFonts w:eastAsia="Calibri"/>
          <w:sz w:val="28"/>
          <w:szCs w:val="28"/>
          <w:lang w:val="uk-UA" w:eastAsia="uk-UA" w:bidi="uk-UA"/>
        </w:rPr>
        <w:t>, «Біологія»</w:t>
      </w:r>
      <w:r w:rsidR="00936486">
        <w:rPr>
          <w:rFonts w:eastAsia="Calibri"/>
          <w:sz w:val="28"/>
          <w:szCs w:val="28"/>
          <w:lang w:val="uk-UA" w:eastAsia="uk-UA" w:bidi="uk-UA"/>
        </w:rPr>
        <w:t xml:space="preserve">  (дітьми з інтелектуальними порушеннями даний предмет не вивчається)</w:t>
      </w:r>
      <w:r w:rsidRPr="00B906CA">
        <w:rPr>
          <w:rFonts w:eastAsia="Calibri"/>
          <w:sz w:val="28"/>
          <w:szCs w:val="28"/>
          <w:lang w:val="uk-UA" w:eastAsia="uk-UA" w:bidi="uk-UA"/>
        </w:rPr>
        <w:t>, «Географія», «Фізика», «Хімія»</w:t>
      </w:r>
      <w:r w:rsidR="002966B4">
        <w:rPr>
          <w:rFonts w:eastAsia="Calibri"/>
          <w:sz w:val="28"/>
          <w:szCs w:val="28"/>
          <w:lang w:val="uk-UA" w:eastAsia="uk-UA" w:bidi="uk-UA"/>
        </w:rPr>
        <w:t xml:space="preserve"> (діти з інтелектуальними порушеннями предмети «Фізика», «Хімія» не вивчають), «Фізика і хімія у побуті» (у 7-9-х класах для дітей з інтелектуальними порушеннями).</w:t>
      </w:r>
    </w:p>
    <w:p w:rsidR="00DA0E0C" w:rsidRDefault="00C73A22" w:rsidP="00C60578">
      <w:pPr>
        <w:spacing w:line="340" w:lineRule="exact"/>
        <w:ind w:firstLine="426"/>
        <w:jc w:val="both"/>
        <w:rPr>
          <w:rFonts w:eastAsia="Calibri"/>
          <w:sz w:val="28"/>
          <w:szCs w:val="28"/>
          <w:lang w:val="uk-UA" w:eastAsia="uk-UA" w:bidi="uk-UA"/>
        </w:rPr>
      </w:pPr>
      <w:r w:rsidRPr="00B906CA">
        <w:rPr>
          <w:rFonts w:eastAsia="Calibri"/>
          <w:sz w:val="28"/>
          <w:szCs w:val="28"/>
          <w:lang w:val="uk-UA" w:eastAsia="uk-UA" w:bidi="uk-UA"/>
        </w:rPr>
        <w:t xml:space="preserve">Освітня галузь «Здоров’я і фізична культура» реалізується окремими предметами «Основи здоров’я» та «Фізична культура». </w:t>
      </w:r>
    </w:p>
    <w:p w:rsidR="002966B4" w:rsidRPr="00B906CA" w:rsidRDefault="00DA0E0C" w:rsidP="00C60578">
      <w:pPr>
        <w:spacing w:line="340" w:lineRule="exact"/>
        <w:ind w:firstLine="426"/>
        <w:jc w:val="both"/>
        <w:rPr>
          <w:rFonts w:eastAsia="Calibri"/>
          <w:sz w:val="28"/>
          <w:szCs w:val="28"/>
          <w:lang w:val="uk-UA" w:eastAsia="uk-UA" w:bidi="uk-UA"/>
        </w:rPr>
      </w:pPr>
      <w:r w:rsidRPr="008D60A8">
        <w:rPr>
          <w:rFonts w:eastAsia="Calibri"/>
          <w:sz w:val="28"/>
          <w:szCs w:val="28"/>
          <w:lang w:val="uk-UA"/>
        </w:rPr>
        <w:t xml:space="preserve">Збереження здоров’я дітей належить до </w:t>
      </w:r>
      <w:r>
        <w:rPr>
          <w:rFonts w:eastAsia="Calibri"/>
          <w:sz w:val="28"/>
          <w:szCs w:val="28"/>
          <w:lang w:val="uk-UA"/>
        </w:rPr>
        <w:t xml:space="preserve">одного з </w:t>
      </w:r>
      <w:r w:rsidRPr="008D60A8">
        <w:rPr>
          <w:rFonts w:eastAsia="Calibri"/>
          <w:sz w:val="28"/>
          <w:szCs w:val="28"/>
          <w:lang w:val="uk-UA"/>
        </w:rPr>
        <w:t>головних завдань школи. Тому формування навичок здорового способу життя та безпечної поведінки здійснюєт</w:t>
      </w:r>
      <w:r>
        <w:rPr>
          <w:rFonts w:eastAsia="Calibri"/>
          <w:sz w:val="28"/>
          <w:szCs w:val="28"/>
          <w:lang w:val="uk-UA"/>
        </w:rPr>
        <w:t>ься не лише в рамках предметів «Фізична культура» та «Основи здоров’я»</w:t>
      </w:r>
      <w:r w:rsidRPr="008D60A8">
        <w:rPr>
          <w:rFonts w:eastAsia="Calibri"/>
          <w:sz w:val="28"/>
          <w:szCs w:val="28"/>
          <w:lang w:val="uk-UA"/>
        </w:rPr>
        <w:t>, а інтегрується у змісті всіх пр</w:t>
      </w:r>
      <w:r>
        <w:rPr>
          <w:rFonts w:eastAsia="Calibri"/>
          <w:sz w:val="28"/>
          <w:szCs w:val="28"/>
          <w:lang w:val="uk-UA"/>
        </w:rPr>
        <w:t>едметів</w:t>
      </w:r>
      <w:r w:rsidRPr="008D60A8">
        <w:rPr>
          <w:rFonts w:eastAsia="Calibri"/>
          <w:sz w:val="28"/>
          <w:szCs w:val="28"/>
          <w:lang w:val="uk-UA"/>
        </w:rPr>
        <w:t xml:space="preserve"> навчальних планів.</w:t>
      </w:r>
    </w:p>
    <w:p w:rsidR="00C73A22" w:rsidRPr="00B906CA" w:rsidRDefault="00C73A22" w:rsidP="00C60578">
      <w:pPr>
        <w:spacing w:line="340" w:lineRule="exact"/>
        <w:ind w:firstLine="426"/>
        <w:jc w:val="both"/>
        <w:rPr>
          <w:rFonts w:eastAsia="Calibri"/>
          <w:sz w:val="28"/>
          <w:szCs w:val="28"/>
          <w:lang w:val="uk-UA"/>
        </w:rPr>
      </w:pPr>
      <w:r w:rsidRPr="00B906CA">
        <w:rPr>
          <w:rFonts w:eastAsia="Calibri"/>
          <w:sz w:val="28"/>
          <w:szCs w:val="28"/>
          <w:lang w:val="uk-UA" w:eastAsia="uk-UA" w:bidi="uk-UA"/>
        </w:rPr>
        <w:t>Освітня галузь «Технології» реалізується через окремі предмети «Трудове навчання» та «Інформатика».</w:t>
      </w:r>
    </w:p>
    <w:p w:rsidR="00B02BBD" w:rsidRPr="002966B4" w:rsidRDefault="00C73A22" w:rsidP="002966B4">
      <w:pPr>
        <w:suppressAutoHyphens w:val="0"/>
        <w:autoSpaceDE w:val="0"/>
        <w:autoSpaceDN w:val="0"/>
        <w:adjustRightInd w:val="0"/>
        <w:spacing w:line="340" w:lineRule="exact"/>
        <w:ind w:firstLine="709"/>
        <w:jc w:val="both"/>
        <w:rPr>
          <w:rFonts w:eastAsiaTheme="minorHAnsi"/>
          <w:sz w:val="28"/>
          <w:szCs w:val="28"/>
          <w:lang w:val="uk-UA"/>
        </w:rPr>
      </w:pPr>
      <w:proofErr w:type="spellStart"/>
      <w:r w:rsidRPr="00B906CA">
        <w:rPr>
          <w:rFonts w:eastAsiaTheme="minorHAnsi"/>
          <w:bCs/>
          <w:iCs/>
          <w:sz w:val="28"/>
          <w:szCs w:val="28"/>
        </w:rPr>
        <w:t>Логічна</w:t>
      </w:r>
      <w:proofErr w:type="spellEnd"/>
      <w:r w:rsidRPr="00B906CA">
        <w:rPr>
          <w:rFonts w:eastAsiaTheme="minorHAnsi"/>
          <w:bCs/>
          <w:iCs/>
          <w:sz w:val="28"/>
          <w:szCs w:val="28"/>
        </w:rPr>
        <w:t xml:space="preserve"> </w:t>
      </w:r>
      <w:proofErr w:type="spellStart"/>
      <w:r w:rsidRPr="00B906CA">
        <w:rPr>
          <w:rFonts w:eastAsiaTheme="minorHAnsi"/>
          <w:bCs/>
          <w:iCs/>
          <w:sz w:val="28"/>
          <w:szCs w:val="28"/>
        </w:rPr>
        <w:t>послідовність</w:t>
      </w:r>
      <w:proofErr w:type="spellEnd"/>
      <w:r w:rsidRPr="00B906CA">
        <w:rPr>
          <w:rFonts w:eastAsiaTheme="minorHAnsi"/>
          <w:bCs/>
          <w:iCs/>
          <w:sz w:val="28"/>
          <w:szCs w:val="28"/>
        </w:rPr>
        <w:t xml:space="preserve"> </w:t>
      </w:r>
      <w:proofErr w:type="spellStart"/>
      <w:r w:rsidRPr="00B906CA">
        <w:rPr>
          <w:rFonts w:eastAsiaTheme="minorHAnsi"/>
          <w:bCs/>
          <w:iCs/>
          <w:sz w:val="28"/>
          <w:szCs w:val="28"/>
        </w:rPr>
        <w:t>вивчення</w:t>
      </w:r>
      <w:proofErr w:type="spellEnd"/>
      <w:r w:rsidRPr="00B906CA">
        <w:rPr>
          <w:rFonts w:eastAsiaTheme="minorHAnsi"/>
          <w:bCs/>
          <w:iCs/>
          <w:sz w:val="28"/>
          <w:szCs w:val="28"/>
        </w:rPr>
        <w:t xml:space="preserve"> </w:t>
      </w:r>
      <w:proofErr w:type="spellStart"/>
      <w:r w:rsidRPr="00B906CA">
        <w:rPr>
          <w:rFonts w:eastAsiaTheme="minorHAnsi"/>
          <w:bCs/>
          <w:iCs/>
          <w:sz w:val="28"/>
          <w:szCs w:val="28"/>
        </w:rPr>
        <w:t>предметів</w:t>
      </w:r>
      <w:proofErr w:type="spellEnd"/>
      <w:r w:rsidRPr="00B906CA">
        <w:rPr>
          <w:rFonts w:eastAsiaTheme="minorHAnsi"/>
          <w:bCs/>
          <w:iCs/>
          <w:sz w:val="28"/>
          <w:szCs w:val="28"/>
        </w:rPr>
        <w:t xml:space="preserve"> </w:t>
      </w:r>
      <w:proofErr w:type="spellStart"/>
      <w:r w:rsidRPr="00B906CA">
        <w:rPr>
          <w:rFonts w:eastAsiaTheme="minorHAnsi"/>
          <w:sz w:val="28"/>
          <w:szCs w:val="28"/>
        </w:rPr>
        <w:t>розкривається</w:t>
      </w:r>
      <w:proofErr w:type="spellEnd"/>
      <w:r w:rsidRPr="00B906CA">
        <w:rPr>
          <w:rFonts w:eastAsiaTheme="minorHAnsi"/>
          <w:sz w:val="28"/>
          <w:szCs w:val="28"/>
        </w:rPr>
        <w:t xml:space="preserve"> у</w:t>
      </w:r>
      <w:r w:rsidR="009B3AC9">
        <w:rPr>
          <w:rFonts w:eastAsiaTheme="minorHAnsi"/>
          <w:sz w:val="28"/>
          <w:szCs w:val="28"/>
          <w:lang w:val="uk-UA"/>
        </w:rPr>
        <w:t xml:space="preserve"> </w:t>
      </w:r>
      <w:proofErr w:type="spellStart"/>
      <w:r w:rsidRPr="00B906CA">
        <w:rPr>
          <w:rFonts w:eastAsiaTheme="minorHAnsi"/>
          <w:sz w:val="28"/>
          <w:szCs w:val="28"/>
        </w:rPr>
        <w:t>відповідних</w:t>
      </w:r>
      <w:proofErr w:type="spellEnd"/>
      <w:r w:rsidRPr="00B906CA">
        <w:rPr>
          <w:rFonts w:eastAsiaTheme="minorHAnsi"/>
          <w:sz w:val="28"/>
          <w:szCs w:val="28"/>
        </w:rPr>
        <w:t xml:space="preserve"> </w:t>
      </w:r>
      <w:proofErr w:type="spellStart"/>
      <w:r w:rsidRPr="00B906CA">
        <w:rPr>
          <w:rFonts w:eastAsiaTheme="minorHAnsi"/>
          <w:iCs/>
          <w:sz w:val="28"/>
          <w:szCs w:val="28"/>
        </w:rPr>
        <w:t>навчальних</w:t>
      </w:r>
      <w:proofErr w:type="spellEnd"/>
      <w:r w:rsidRPr="00B906CA">
        <w:rPr>
          <w:rFonts w:eastAsiaTheme="minorHAnsi"/>
          <w:iCs/>
          <w:sz w:val="28"/>
          <w:szCs w:val="28"/>
        </w:rPr>
        <w:t xml:space="preserve"> </w:t>
      </w:r>
      <w:proofErr w:type="spellStart"/>
      <w:r w:rsidRPr="00B906CA">
        <w:rPr>
          <w:rFonts w:eastAsiaTheme="minorHAnsi"/>
          <w:iCs/>
          <w:sz w:val="28"/>
          <w:szCs w:val="28"/>
        </w:rPr>
        <w:t>програмах</w:t>
      </w:r>
      <w:proofErr w:type="spellEnd"/>
      <w:r w:rsidR="002966B4">
        <w:rPr>
          <w:rFonts w:eastAsiaTheme="minorHAnsi"/>
          <w:sz w:val="28"/>
          <w:szCs w:val="28"/>
        </w:rPr>
        <w:t>.</w:t>
      </w:r>
    </w:p>
    <w:p w:rsidR="00CC3CB0" w:rsidRDefault="009D34B0" w:rsidP="00CC3CB0">
      <w:pPr>
        <w:spacing w:before="120" w:line="340" w:lineRule="exact"/>
        <w:ind w:firstLine="709"/>
        <w:jc w:val="both"/>
        <w:rPr>
          <w:rFonts w:eastAsia="Calibri"/>
          <w:sz w:val="28"/>
          <w:szCs w:val="28"/>
          <w:lang w:val="uk-UA"/>
        </w:rPr>
      </w:pPr>
      <w:r w:rsidRPr="00C6297E">
        <w:rPr>
          <w:rFonts w:eastAsia="Calibri"/>
          <w:sz w:val="28"/>
          <w:szCs w:val="28"/>
          <w:lang w:val="uk-UA"/>
        </w:rPr>
        <w:t xml:space="preserve">Години на вивчення предметів інваріантного складника можуть зменшуватися не більше ніж удвічі порівняно з показниками Типової освітньої програми. </w:t>
      </w:r>
      <w:r w:rsidR="00C6297E" w:rsidRPr="00C6297E">
        <w:rPr>
          <w:rFonts w:eastAsia="Calibri"/>
          <w:sz w:val="28"/>
          <w:szCs w:val="28"/>
          <w:lang w:val="uk-UA"/>
        </w:rPr>
        <w:t>Враховуючи індивідуальні психофізичні особливості дитини з особливими освітніми потребами, в</w:t>
      </w:r>
      <w:r w:rsidRPr="00C6297E">
        <w:rPr>
          <w:rFonts w:eastAsia="Calibri"/>
          <w:sz w:val="28"/>
          <w:szCs w:val="28"/>
          <w:lang w:val="uk-UA"/>
        </w:rPr>
        <w:t xml:space="preserve">ивільнені години можуть бути використані на вивчення інших предметів </w:t>
      </w:r>
      <w:r w:rsidR="00C6297E" w:rsidRPr="00C6297E">
        <w:rPr>
          <w:rFonts w:eastAsia="Calibri"/>
          <w:sz w:val="28"/>
          <w:szCs w:val="28"/>
          <w:lang w:val="uk-UA"/>
        </w:rPr>
        <w:t>інваріантного складника.</w:t>
      </w:r>
    </w:p>
    <w:p w:rsidR="00CC3CB0" w:rsidRPr="00CC3CB0" w:rsidRDefault="00CC3CB0" w:rsidP="00CC3CB0">
      <w:pPr>
        <w:spacing w:before="120" w:line="340" w:lineRule="exact"/>
        <w:ind w:firstLine="709"/>
        <w:jc w:val="both"/>
        <w:rPr>
          <w:rFonts w:eastAsia="Calibri"/>
          <w:sz w:val="16"/>
          <w:szCs w:val="16"/>
          <w:lang w:val="uk-UA"/>
        </w:rPr>
      </w:pPr>
    </w:p>
    <w:p w:rsidR="004D391A" w:rsidRDefault="004D391A" w:rsidP="002966B4">
      <w:pPr>
        <w:pStyle w:val="a6"/>
        <w:numPr>
          <w:ilvl w:val="2"/>
          <w:numId w:val="39"/>
        </w:numPr>
        <w:shd w:val="clear" w:color="auto" w:fill="FFFFFF"/>
        <w:spacing w:line="270" w:lineRule="atLeast"/>
        <w:rPr>
          <w:b/>
          <w:sz w:val="28"/>
          <w:szCs w:val="28"/>
          <w:lang w:val="uk-UA" w:eastAsia="ru-RU"/>
        </w:rPr>
      </w:pPr>
      <w:r>
        <w:rPr>
          <w:b/>
          <w:sz w:val="28"/>
          <w:szCs w:val="28"/>
          <w:lang w:val="uk-UA" w:eastAsia="ru-RU"/>
        </w:rPr>
        <w:t>Корекційно-розвиткові заняття</w:t>
      </w:r>
    </w:p>
    <w:p w:rsidR="00C60578" w:rsidRPr="002966B4" w:rsidRDefault="00C60578" w:rsidP="00C60578">
      <w:pPr>
        <w:pStyle w:val="a6"/>
        <w:shd w:val="clear" w:color="auto" w:fill="FFFFFF"/>
        <w:spacing w:line="270" w:lineRule="atLeast"/>
        <w:ind w:left="720"/>
        <w:rPr>
          <w:b/>
          <w:sz w:val="28"/>
          <w:szCs w:val="28"/>
          <w:lang w:val="uk-UA" w:eastAsia="ru-RU"/>
        </w:rPr>
      </w:pPr>
    </w:p>
    <w:p w:rsidR="004D391A" w:rsidRDefault="004D391A" w:rsidP="00C60578">
      <w:pPr>
        <w:pStyle w:val="Default"/>
        <w:spacing w:line="340" w:lineRule="exact"/>
        <w:ind w:firstLine="709"/>
        <w:jc w:val="both"/>
        <w:rPr>
          <w:color w:val="auto"/>
          <w:sz w:val="28"/>
          <w:szCs w:val="28"/>
        </w:rPr>
      </w:pPr>
      <w:r>
        <w:rPr>
          <w:lang w:val="uk-UA"/>
        </w:rPr>
        <w:t>Н</w:t>
      </w:r>
      <w:proofErr w:type="spellStart"/>
      <w:r w:rsidR="00AC1957">
        <w:rPr>
          <w:color w:val="auto"/>
          <w:sz w:val="28"/>
          <w:szCs w:val="28"/>
        </w:rPr>
        <w:t>авчальн</w:t>
      </w:r>
      <w:proofErr w:type="spellEnd"/>
      <w:r w:rsidR="00AC1957">
        <w:rPr>
          <w:color w:val="auto"/>
          <w:sz w:val="28"/>
          <w:szCs w:val="28"/>
          <w:lang w:val="uk-UA"/>
        </w:rPr>
        <w:t>і</w:t>
      </w:r>
      <w:r>
        <w:rPr>
          <w:color w:val="auto"/>
          <w:sz w:val="28"/>
          <w:szCs w:val="28"/>
        </w:rPr>
        <w:t xml:space="preserve"> план</w:t>
      </w:r>
      <w:r>
        <w:rPr>
          <w:color w:val="auto"/>
          <w:sz w:val="28"/>
          <w:szCs w:val="28"/>
          <w:lang w:val="uk-UA"/>
        </w:rPr>
        <w:t xml:space="preserve">и для </w:t>
      </w:r>
      <w:proofErr w:type="spellStart"/>
      <w:r>
        <w:rPr>
          <w:color w:val="auto"/>
          <w:sz w:val="28"/>
          <w:szCs w:val="28"/>
        </w:rPr>
        <w:t>дітей</w:t>
      </w:r>
      <w:proofErr w:type="spellEnd"/>
      <w:r>
        <w:rPr>
          <w:color w:val="auto"/>
          <w:sz w:val="28"/>
          <w:szCs w:val="28"/>
        </w:rPr>
        <w:t xml:space="preserve"> з </w:t>
      </w:r>
      <w:proofErr w:type="spellStart"/>
      <w:r>
        <w:rPr>
          <w:color w:val="auto"/>
          <w:sz w:val="28"/>
          <w:szCs w:val="28"/>
        </w:rPr>
        <w:t>особливими</w:t>
      </w:r>
      <w:proofErr w:type="spellEnd"/>
      <w:r>
        <w:rPr>
          <w:color w:val="auto"/>
          <w:sz w:val="28"/>
          <w:szCs w:val="28"/>
        </w:rPr>
        <w:t xml:space="preserve"> </w:t>
      </w:r>
      <w:proofErr w:type="spellStart"/>
      <w:r>
        <w:rPr>
          <w:color w:val="auto"/>
          <w:sz w:val="28"/>
          <w:szCs w:val="28"/>
        </w:rPr>
        <w:t>освітні</w:t>
      </w:r>
      <w:r w:rsidR="00AC1957">
        <w:rPr>
          <w:color w:val="auto"/>
          <w:sz w:val="28"/>
          <w:szCs w:val="28"/>
        </w:rPr>
        <w:t>ми</w:t>
      </w:r>
      <w:proofErr w:type="spellEnd"/>
      <w:r w:rsidR="00AC1957">
        <w:rPr>
          <w:color w:val="auto"/>
          <w:sz w:val="28"/>
          <w:szCs w:val="28"/>
        </w:rPr>
        <w:t xml:space="preserve"> потребами </w:t>
      </w:r>
      <w:proofErr w:type="spellStart"/>
      <w:r w:rsidR="00AC1957">
        <w:rPr>
          <w:color w:val="auto"/>
          <w:sz w:val="28"/>
          <w:szCs w:val="28"/>
        </w:rPr>
        <w:t>обов’язково</w:t>
      </w:r>
      <w:proofErr w:type="spellEnd"/>
      <w:r w:rsidR="00AC1957">
        <w:rPr>
          <w:color w:val="auto"/>
          <w:sz w:val="28"/>
          <w:szCs w:val="28"/>
        </w:rPr>
        <w:t xml:space="preserve"> </w:t>
      </w:r>
      <w:proofErr w:type="spellStart"/>
      <w:r w:rsidR="00AC1957">
        <w:rPr>
          <w:color w:val="auto"/>
          <w:sz w:val="28"/>
          <w:szCs w:val="28"/>
        </w:rPr>
        <w:t>включа</w:t>
      </w:r>
      <w:r w:rsidR="00AC1957">
        <w:rPr>
          <w:color w:val="auto"/>
          <w:sz w:val="28"/>
          <w:szCs w:val="28"/>
          <w:lang w:val="uk-UA"/>
        </w:rPr>
        <w:t>ють</w:t>
      </w:r>
      <w:proofErr w:type="spellEnd"/>
      <w:r>
        <w:rPr>
          <w:color w:val="auto"/>
          <w:sz w:val="28"/>
          <w:szCs w:val="28"/>
        </w:rPr>
        <w:t xml:space="preserve"> </w:t>
      </w:r>
      <w:proofErr w:type="spellStart"/>
      <w:r>
        <w:rPr>
          <w:color w:val="auto"/>
          <w:sz w:val="28"/>
          <w:szCs w:val="28"/>
        </w:rPr>
        <w:t>години</w:t>
      </w:r>
      <w:proofErr w:type="spellEnd"/>
      <w:r>
        <w:rPr>
          <w:color w:val="auto"/>
          <w:sz w:val="28"/>
          <w:szCs w:val="28"/>
        </w:rPr>
        <w:t xml:space="preserve"> </w:t>
      </w:r>
      <w:proofErr w:type="spellStart"/>
      <w:r>
        <w:rPr>
          <w:color w:val="auto"/>
          <w:sz w:val="28"/>
          <w:szCs w:val="28"/>
        </w:rPr>
        <w:t>корекційно-розвиткових</w:t>
      </w:r>
      <w:proofErr w:type="spellEnd"/>
      <w:r>
        <w:rPr>
          <w:color w:val="auto"/>
          <w:sz w:val="28"/>
          <w:szCs w:val="28"/>
        </w:rPr>
        <w:t xml:space="preserve"> занять, </w:t>
      </w:r>
      <w:proofErr w:type="spellStart"/>
      <w:r>
        <w:rPr>
          <w:color w:val="auto"/>
          <w:sz w:val="28"/>
          <w:szCs w:val="28"/>
        </w:rPr>
        <w:t>спрямованих</w:t>
      </w:r>
      <w:proofErr w:type="spellEnd"/>
      <w:r>
        <w:rPr>
          <w:color w:val="auto"/>
          <w:sz w:val="28"/>
          <w:szCs w:val="28"/>
        </w:rPr>
        <w:t xml:space="preserve"> на </w:t>
      </w:r>
      <w:proofErr w:type="spellStart"/>
      <w:r>
        <w:rPr>
          <w:color w:val="auto"/>
          <w:sz w:val="28"/>
          <w:szCs w:val="28"/>
        </w:rPr>
        <w:t>вирішення</w:t>
      </w:r>
      <w:proofErr w:type="spellEnd"/>
      <w:r>
        <w:rPr>
          <w:color w:val="auto"/>
          <w:sz w:val="28"/>
          <w:szCs w:val="28"/>
        </w:rPr>
        <w:t xml:space="preserve"> </w:t>
      </w:r>
      <w:proofErr w:type="spellStart"/>
      <w:r>
        <w:rPr>
          <w:color w:val="auto"/>
          <w:sz w:val="28"/>
          <w:szCs w:val="28"/>
        </w:rPr>
        <w:t>завдань</w:t>
      </w:r>
      <w:proofErr w:type="spellEnd"/>
      <w:r>
        <w:rPr>
          <w:color w:val="auto"/>
          <w:sz w:val="28"/>
          <w:szCs w:val="28"/>
        </w:rPr>
        <w:t xml:space="preserve">, </w:t>
      </w:r>
      <w:proofErr w:type="spellStart"/>
      <w:r>
        <w:rPr>
          <w:color w:val="auto"/>
          <w:sz w:val="28"/>
          <w:szCs w:val="28"/>
        </w:rPr>
        <w:t>зумовлених</w:t>
      </w:r>
      <w:proofErr w:type="spellEnd"/>
      <w:r>
        <w:rPr>
          <w:color w:val="auto"/>
          <w:sz w:val="28"/>
          <w:szCs w:val="28"/>
        </w:rPr>
        <w:t xml:space="preserve"> </w:t>
      </w:r>
      <w:proofErr w:type="spellStart"/>
      <w:r>
        <w:rPr>
          <w:color w:val="auto"/>
          <w:sz w:val="28"/>
          <w:szCs w:val="28"/>
        </w:rPr>
        <w:t>особливостями</w:t>
      </w:r>
      <w:proofErr w:type="spellEnd"/>
      <w:r>
        <w:rPr>
          <w:color w:val="auto"/>
          <w:sz w:val="28"/>
          <w:szCs w:val="28"/>
        </w:rPr>
        <w:t xml:space="preserve"> </w:t>
      </w:r>
      <w:proofErr w:type="spellStart"/>
      <w:r>
        <w:rPr>
          <w:color w:val="auto"/>
          <w:sz w:val="28"/>
          <w:szCs w:val="28"/>
        </w:rPr>
        <w:t>психофізичного</w:t>
      </w:r>
      <w:proofErr w:type="spellEnd"/>
      <w:r>
        <w:rPr>
          <w:color w:val="auto"/>
          <w:sz w:val="28"/>
          <w:szCs w:val="28"/>
        </w:rPr>
        <w:t xml:space="preserve"> </w:t>
      </w:r>
      <w:proofErr w:type="spellStart"/>
      <w:r>
        <w:rPr>
          <w:color w:val="auto"/>
          <w:sz w:val="28"/>
          <w:szCs w:val="28"/>
        </w:rPr>
        <w:t>розвитку</w:t>
      </w:r>
      <w:proofErr w:type="spellEnd"/>
      <w:r>
        <w:rPr>
          <w:color w:val="auto"/>
          <w:sz w:val="28"/>
          <w:szCs w:val="28"/>
        </w:rPr>
        <w:t xml:space="preserve"> </w:t>
      </w:r>
      <w:proofErr w:type="spellStart"/>
      <w:r>
        <w:rPr>
          <w:color w:val="auto"/>
          <w:sz w:val="28"/>
          <w:szCs w:val="28"/>
        </w:rPr>
        <w:t>учнів</w:t>
      </w:r>
      <w:proofErr w:type="spellEnd"/>
      <w:r>
        <w:rPr>
          <w:color w:val="auto"/>
          <w:sz w:val="28"/>
          <w:szCs w:val="28"/>
        </w:rPr>
        <w:t xml:space="preserve">, а </w:t>
      </w:r>
      <w:proofErr w:type="spellStart"/>
      <w:r>
        <w:rPr>
          <w:color w:val="auto"/>
          <w:sz w:val="28"/>
          <w:szCs w:val="28"/>
        </w:rPr>
        <w:t>саме</w:t>
      </w:r>
      <w:proofErr w:type="spellEnd"/>
      <w:r>
        <w:rPr>
          <w:color w:val="auto"/>
          <w:sz w:val="28"/>
          <w:szCs w:val="28"/>
        </w:rPr>
        <w:t>:</w:t>
      </w:r>
    </w:p>
    <w:p w:rsidR="004D391A" w:rsidRDefault="004D391A" w:rsidP="00524CC5">
      <w:pPr>
        <w:pStyle w:val="Default"/>
        <w:numPr>
          <w:ilvl w:val="0"/>
          <w:numId w:val="40"/>
        </w:numPr>
        <w:spacing w:line="340" w:lineRule="exact"/>
        <w:ind w:left="284" w:hanging="218"/>
        <w:jc w:val="both"/>
        <w:rPr>
          <w:color w:val="auto"/>
          <w:sz w:val="28"/>
          <w:szCs w:val="28"/>
        </w:rPr>
      </w:pPr>
      <w:proofErr w:type="spellStart"/>
      <w:r>
        <w:rPr>
          <w:color w:val="auto"/>
          <w:sz w:val="28"/>
          <w:szCs w:val="28"/>
        </w:rPr>
        <w:t>розвиток</w:t>
      </w:r>
      <w:proofErr w:type="spellEnd"/>
      <w:r>
        <w:rPr>
          <w:color w:val="auto"/>
          <w:sz w:val="28"/>
          <w:szCs w:val="28"/>
        </w:rPr>
        <w:t xml:space="preserve"> </w:t>
      </w:r>
      <w:proofErr w:type="spellStart"/>
      <w:r>
        <w:rPr>
          <w:color w:val="auto"/>
          <w:sz w:val="28"/>
          <w:szCs w:val="28"/>
        </w:rPr>
        <w:t>зорового</w:t>
      </w:r>
      <w:proofErr w:type="spellEnd"/>
      <w:r>
        <w:rPr>
          <w:color w:val="auto"/>
          <w:sz w:val="28"/>
          <w:szCs w:val="28"/>
        </w:rPr>
        <w:t xml:space="preserve"> </w:t>
      </w:r>
      <w:proofErr w:type="spellStart"/>
      <w:r>
        <w:rPr>
          <w:color w:val="auto"/>
          <w:sz w:val="28"/>
          <w:szCs w:val="28"/>
        </w:rPr>
        <w:t>або</w:t>
      </w:r>
      <w:proofErr w:type="spellEnd"/>
      <w:r>
        <w:rPr>
          <w:color w:val="auto"/>
          <w:sz w:val="28"/>
          <w:szCs w:val="28"/>
        </w:rPr>
        <w:t xml:space="preserve"> слухового </w:t>
      </w:r>
      <w:proofErr w:type="spellStart"/>
      <w:r>
        <w:rPr>
          <w:color w:val="auto"/>
          <w:sz w:val="28"/>
          <w:szCs w:val="28"/>
        </w:rPr>
        <w:t>сприймання</w:t>
      </w:r>
      <w:proofErr w:type="spellEnd"/>
      <w:r>
        <w:rPr>
          <w:color w:val="auto"/>
          <w:sz w:val="28"/>
          <w:szCs w:val="28"/>
        </w:rPr>
        <w:t xml:space="preserve">, </w:t>
      </w:r>
      <w:proofErr w:type="spellStart"/>
      <w:r>
        <w:rPr>
          <w:color w:val="auto"/>
          <w:sz w:val="28"/>
          <w:szCs w:val="28"/>
        </w:rPr>
        <w:t>мовлення</w:t>
      </w:r>
      <w:proofErr w:type="spellEnd"/>
      <w:r>
        <w:rPr>
          <w:color w:val="auto"/>
          <w:sz w:val="28"/>
          <w:szCs w:val="28"/>
        </w:rPr>
        <w:t xml:space="preserve">, </w:t>
      </w:r>
      <w:proofErr w:type="spellStart"/>
      <w:r>
        <w:rPr>
          <w:color w:val="auto"/>
          <w:sz w:val="28"/>
          <w:szCs w:val="28"/>
        </w:rPr>
        <w:t>пізнавальної</w:t>
      </w:r>
      <w:proofErr w:type="spellEnd"/>
      <w:r>
        <w:rPr>
          <w:color w:val="auto"/>
          <w:sz w:val="28"/>
          <w:szCs w:val="28"/>
        </w:rPr>
        <w:t xml:space="preserve"> </w:t>
      </w:r>
      <w:proofErr w:type="spellStart"/>
      <w:r>
        <w:rPr>
          <w:color w:val="auto"/>
          <w:sz w:val="28"/>
          <w:szCs w:val="28"/>
        </w:rPr>
        <w:t>діяльності</w:t>
      </w:r>
      <w:proofErr w:type="spellEnd"/>
      <w:r>
        <w:rPr>
          <w:color w:val="auto"/>
          <w:sz w:val="28"/>
          <w:szCs w:val="28"/>
        </w:rPr>
        <w:t xml:space="preserve">, </w:t>
      </w:r>
      <w:proofErr w:type="spellStart"/>
      <w:r>
        <w:rPr>
          <w:color w:val="auto"/>
          <w:sz w:val="28"/>
          <w:szCs w:val="28"/>
        </w:rPr>
        <w:t>психофізичний</w:t>
      </w:r>
      <w:proofErr w:type="spellEnd"/>
      <w:r>
        <w:rPr>
          <w:color w:val="auto"/>
          <w:sz w:val="28"/>
          <w:szCs w:val="28"/>
        </w:rPr>
        <w:t xml:space="preserve">, </w:t>
      </w:r>
      <w:proofErr w:type="spellStart"/>
      <w:r>
        <w:rPr>
          <w:color w:val="auto"/>
          <w:sz w:val="28"/>
          <w:szCs w:val="28"/>
        </w:rPr>
        <w:t>соціально-комунікативний</w:t>
      </w:r>
      <w:proofErr w:type="spellEnd"/>
      <w:r>
        <w:rPr>
          <w:color w:val="auto"/>
          <w:sz w:val="28"/>
          <w:szCs w:val="28"/>
        </w:rPr>
        <w:t xml:space="preserve"> </w:t>
      </w:r>
      <w:proofErr w:type="spellStart"/>
      <w:r>
        <w:rPr>
          <w:color w:val="auto"/>
          <w:sz w:val="28"/>
          <w:szCs w:val="28"/>
        </w:rPr>
        <w:t>розвиток</w:t>
      </w:r>
      <w:proofErr w:type="spellEnd"/>
      <w:r>
        <w:rPr>
          <w:color w:val="auto"/>
          <w:sz w:val="28"/>
          <w:szCs w:val="28"/>
        </w:rPr>
        <w:t xml:space="preserve"> </w:t>
      </w:r>
      <w:proofErr w:type="spellStart"/>
      <w:r>
        <w:rPr>
          <w:color w:val="auto"/>
          <w:sz w:val="28"/>
          <w:szCs w:val="28"/>
        </w:rPr>
        <w:t>дітей</w:t>
      </w:r>
      <w:proofErr w:type="spellEnd"/>
      <w:r>
        <w:rPr>
          <w:color w:val="auto"/>
          <w:sz w:val="28"/>
          <w:szCs w:val="28"/>
        </w:rPr>
        <w:t xml:space="preserve"> з </w:t>
      </w:r>
      <w:proofErr w:type="spellStart"/>
      <w:r>
        <w:rPr>
          <w:color w:val="auto"/>
          <w:sz w:val="28"/>
          <w:szCs w:val="28"/>
        </w:rPr>
        <w:t>особливими</w:t>
      </w:r>
      <w:proofErr w:type="spellEnd"/>
      <w:r>
        <w:rPr>
          <w:color w:val="auto"/>
          <w:sz w:val="28"/>
          <w:szCs w:val="28"/>
        </w:rPr>
        <w:t xml:space="preserve"> потребами;</w:t>
      </w:r>
    </w:p>
    <w:p w:rsidR="004D391A" w:rsidRDefault="004D391A" w:rsidP="00524CC5">
      <w:pPr>
        <w:pStyle w:val="Default"/>
        <w:numPr>
          <w:ilvl w:val="0"/>
          <w:numId w:val="40"/>
        </w:numPr>
        <w:spacing w:line="340" w:lineRule="exact"/>
        <w:ind w:left="284" w:hanging="218"/>
        <w:jc w:val="both"/>
        <w:rPr>
          <w:color w:val="auto"/>
          <w:sz w:val="28"/>
          <w:szCs w:val="28"/>
        </w:rPr>
      </w:pPr>
      <w:proofErr w:type="spellStart"/>
      <w:r>
        <w:rPr>
          <w:color w:val="auto"/>
          <w:sz w:val="28"/>
          <w:szCs w:val="28"/>
        </w:rPr>
        <w:t>розвиток</w:t>
      </w:r>
      <w:proofErr w:type="spellEnd"/>
      <w:r>
        <w:rPr>
          <w:color w:val="auto"/>
          <w:sz w:val="28"/>
          <w:szCs w:val="28"/>
        </w:rPr>
        <w:t xml:space="preserve"> </w:t>
      </w:r>
      <w:proofErr w:type="spellStart"/>
      <w:r>
        <w:rPr>
          <w:color w:val="auto"/>
          <w:sz w:val="28"/>
          <w:szCs w:val="28"/>
        </w:rPr>
        <w:t>навичок</w:t>
      </w:r>
      <w:proofErr w:type="spellEnd"/>
      <w:r>
        <w:rPr>
          <w:color w:val="auto"/>
          <w:sz w:val="28"/>
          <w:szCs w:val="28"/>
        </w:rPr>
        <w:t xml:space="preserve"> </w:t>
      </w:r>
      <w:proofErr w:type="spellStart"/>
      <w:r>
        <w:rPr>
          <w:color w:val="auto"/>
          <w:sz w:val="28"/>
          <w:szCs w:val="28"/>
        </w:rPr>
        <w:t>саморегуляції</w:t>
      </w:r>
      <w:proofErr w:type="spellEnd"/>
      <w:r>
        <w:rPr>
          <w:color w:val="auto"/>
          <w:sz w:val="28"/>
          <w:szCs w:val="28"/>
        </w:rPr>
        <w:t xml:space="preserve"> та </w:t>
      </w:r>
      <w:proofErr w:type="spellStart"/>
      <w:r>
        <w:rPr>
          <w:color w:val="auto"/>
          <w:sz w:val="28"/>
          <w:szCs w:val="28"/>
        </w:rPr>
        <w:t>саморозвитку</w:t>
      </w:r>
      <w:proofErr w:type="spellEnd"/>
      <w:r>
        <w:rPr>
          <w:color w:val="auto"/>
          <w:sz w:val="28"/>
          <w:szCs w:val="28"/>
        </w:rPr>
        <w:t xml:space="preserve"> </w:t>
      </w:r>
      <w:proofErr w:type="spellStart"/>
      <w:r>
        <w:rPr>
          <w:color w:val="auto"/>
          <w:sz w:val="28"/>
          <w:szCs w:val="28"/>
        </w:rPr>
        <w:t>дітей</w:t>
      </w:r>
      <w:proofErr w:type="spellEnd"/>
      <w:r>
        <w:rPr>
          <w:color w:val="auto"/>
          <w:sz w:val="28"/>
          <w:szCs w:val="28"/>
        </w:rPr>
        <w:t xml:space="preserve"> шляхом </w:t>
      </w:r>
      <w:proofErr w:type="spellStart"/>
      <w:r>
        <w:rPr>
          <w:color w:val="auto"/>
          <w:sz w:val="28"/>
          <w:szCs w:val="28"/>
        </w:rPr>
        <w:t>взаємодії</w:t>
      </w:r>
      <w:proofErr w:type="spellEnd"/>
      <w:r>
        <w:rPr>
          <w:color w:val="auto"/>
          <w:sz w:val="28"/>
          <w:szCs w:val="28"/>
        </w:rPr>
        <w:t xml:space="preserve"> з </w:t>
      </w:r>
      <w:proofErr w:type="spellStart"/>
      <w:r>
        <w:rPr>
          <w:color w:val="auto"/>
          <w:sz w:val="28"/>
          <w:szCs w:val="28"/>
        </w:rPr>
        <w:t>навколишнім</w:t>
      </w:r>
      <w:proofErr w:type="spellEnd"/>
      <w:r>
        <w:rPr>
          <w:color w:val="auto"/>
          <w:sz w:val="28"/>
          <w:szCs w:val="28"/>
        </w:rPr>
        <w:t xml:space="preserve"> </w:t>
      </w:r>
      <w:proofErr w:type="spellStart"/>
      <w:r>
        <w:rPr>
          <w:color w:val="auto"/>
          <w:sz w:val="28"/>
          <w:szCs w:val="28"/>
        </w:rPr>
        <w:t>середовищем</w:t>
      </w:r>
      <w:proofErr w:type="spellEnd"/>
      <w:r>
        <w:rPr>
          <w:color w:val="auto"/>
          <w:sz w:val="28"/>
          <w:szCs w:val="28"/>
        </w:rPr>
        <w:t xml:space="preserve"> з </w:t>
      </w:r>
      <w:proofErr w:type="spellStart"/>
      <w:r>
        <w:rPr>
          <w:color w:val="auto"/>
          <w:sz w:val="28"/>
          <w:szCs w:val="28"/>
        </w:rPr>
        <w:t>урахуванням</w:t>
      </w:r>
      <w:proofErr w:type="spellEnd"/>
      <w:r>
        <w:rPr>
          <w:color w:val="auto"/>
          <w:sz w:val="28"/>
          <w:szCs w:val="28"/>
        </w:rPr>
        <w:t xml:space="preserve"> </w:t>
      </w:r>
      <w:proofErr w:type="spellStart"/>
      <w:r>
        <w:rPr>
          <w:color w:val="auto"/>
          <w:sz w:val="28"/>
          <w:szCs w:val="28"/>
        </w:rPr>
        <w:t>наявних</w:t>
      </w:r>
      <w:proofErr w:type="spellEnd"/>
      <w:r>
        <w:rPr>
          <w:color w:val="auto"/>
          <w:sz w:val="28"/>
          <w:szCs w:val="28"/>
        </w:rPr>
        <w:t xml:space="preserve"> </w:t>
      </w:r>
      <w:proofErr w:type="spellStart"/>
      <w:r>
        <w:rPr>
          <w:color w:val="auto"/>
          <w:sz w:val="28"/>
          <w:szCs w:val="28"/>
        </w:rPr>
        <w:t>знань</w:t>
      </w:r>
      <w:proofErr w:type="spellEnd"/>
      <w:r>
        <w:rPr>
          <w:color w:val="auto"/>
          <w:sz w:val="28"/>
          <w:szCs w:val="28"/>
        </w:rPr>
        <w:t xml:space="preserve">, </w:t>
      </w:r>
      <w:proofErr w:type="spellStart"/>
      <w:r>
        <w:rPr>
          <w:color w:val="auto"/>
          <w:sz w:val="28"/>
          <w:szCs w:val="28"/>
        </w:rPr>
        <w:t>умінь</w:t>
      </w:r>
      <w:proofErr w:type="spellEnd"/>
      <w:r>
        <w:rPr>
          <w:color w:val="auto"/>
          <w:sz w:val="28"/>
          <w:szCs w:val="28"/>
        </w:rPr>
        <w:t xml:space="preserve"> і </w:t>
      </w:r>
      <w:proofErr w:type="spellStart"/>
      <w:r>
        <w:rPr>
          <w:color w:val="auto"/>
          <w:sz w:val="28"/>
          <w:szCs w:val="28"/>
        </w:rPr>
        <w:t>навичок</w:t>
      </w:r>
      <w:proofErr w:type="spellEnd"/>
      <w:r>
        <w:rPr>
          <w:color w:val="auto"/>
          <w:sz w:val="28"/>
          <w:szCs w:val="28"/>
        </w:rPr>
        <w:t xml:space="preserve"> </w:t>
      </w:r>
      <w:proofErr w:type="spellStart"/>
      <w:r>
        <w:rPr>
          <w:color w:val="auto"/>
          <w:sz w:val="28"/>
          <w:szCs w:val="28"/>
        </w:rPr>
        <w:t>комунікативної</w:t>
      </w:r>
      <w:proofErr w:type="spellEnd"/>
      <w:r>
        <w:rPr>
          <w:color w:val="auto"/>
          <w:sz w:val="28"/>
          <w:szCs w:val="28"/>
        </w:rPr>
        <w:t xml:space="preserve"> </w:t>
      </w:r>
      <w:proofErr w:type="spellStart"/>
      <w:r>
        <w:rPr>
          <w:color w:val="auto"/>
          <w:sz w:val="28"/>
          <w:szCs w:val="28"/>
        </w:rPr>
        <w:t>діяльності</w:t>
      </w:r>
      <w:proofErr w:type="spellEnd"/>
      <w:r>
        <w:rPr>
          <w:color w:val="auto"/>
          <w:sz w:val="28"/>
          <w:szCs w:val="28"/>
        </w:rPr>
        <w:t xml:space="preserve"> і </w:t>
      </w:r>
      <w:proofErr w:type="spellStart"/>
      <w:r>
        <w:rPr>
          <w:color w:val="auto"/>
          <w:sz w:val="28"/>
          <w:szCs w:val="28"/>
        </w:rPr>
        <w:t>творчості</w:t>
      </w:r>
      <w:proofErr w:type="spellEnd"/>
      <w:r>
        <w:rPr>
          <w:color w:val="auto"/>
          <w:sz w:val="28"/>
          <w:szCs w:val="28"/>
        </w:rPr>
        <w:t>;</w:t>
      </w:r>
    </w:p>
    <w:p w:rsidR="004D391A" w:rsidRDefault="004D391A" w:rsidP="00524CC5">
      <w:pPr>
        <w:pStyle w:val="Default"/>
        <w:numPr>
          <w:ilvl w:val="0"/>
          <w:numId w:val="40"/>
        </w:numPr>
        <w:spacing w:line="340" w:lineRule="exact"/>
        <w:ind w:left="284" w:hanging="218"/>
        <w:jc w:val="both"/>
        <w:rPr>
          <w:color w:val="auto"/>
          <w:sz w:val="28"/>
          <w:szCs w:val="28"/>
        </w:rPr>
      </w:pPr>
      <w:proofErr w:type="spellStart"/>
      <w:r>
        <w:rPr>
          <w:color w:val="auto"/>
          <w:sz w:val="28"/>
          <w:szCs w:val="28"/>
        </w:rPr>
        <w:t>формування</w:t>
      </w:r>
      <w:proofErr w:type="spellEnd"/>
      <w:r>
        <w:rPr>
          <w:color w:val="auto"/>
          <w:sz w:val="28"/>
          <w:szCs w:val="28"/>
        </w:rPr>
        <w:t xml:space="preserve"> </w:t>
      </w:r>
      <w:proofErr w:type="spellStart"/>
      <w:r>
        <w:rPr>
          <w:color w:val="auto"/>
          <w:sz w:val="28"/>
          <w:szCs w:val="28"/>
        </w:rPr>
        <w:t>компенсаційних</w:t>
      </w:r>
      <w:proofErr w:type="spellEnd"/>
      <w:r>
        <w:rPr>
          <w:color w:val="auto"/>
          <w:sz w:val="28"/>
          <w:szCs w:val="28"/>
        </w:rPr>
        <w:t xml:space="preserve"> </w:t>
      </w:r>
      <w:proofErr w:type="spellStart"/>
      <w:r>
        <w:rPr>
          <w:color w:val="auto"/>
          <w:sz w:val="28"/>
          <w:szCs w:val="28"/>
        </w:rPr>
        <w:t>способів</w:t>
      </w:r>
      <w:proofErr w:type="spellEnd"/>
      <w:r>
        <w:rPr>
          <w:color w:val="auto"/>
          <w:sz w:val="28"/>
          <w:szCs w:val="28"/>
        </w:rPr>
        <w:t xml:space="preserve"> </w:t>
      </w:r>
      <w:proofErr w:type="spellStart"/>
      <w:r>
        <w:rPr>
          <w:color w:val="auto"/>
          <w:sz w:val="28"/>
          <w:szCs w:val="28"/>
        </w:rPr>
        <w:t>діяльності</w:t>
      </w:r>
      <w:proofErr w:type="spellEnd"/>
      <w:r>
        <w:rPr>
          <w:color w:val="auto"/>
          <w:sz w:val="28"/>
          <w:szCs w:val="28"/>
        </w:rPr>
        <w:t xml:space="preserve"> як </w:t>
      </w:r>
      <w:proofErr w:type="spellStart"/>
      <w:r>
        <w:rPr>
          <w:color w:val="auto"/>
          <w:sz w:val="28"/>
          <w:szCs w:val="28"/>
        </w:rPr>
        <w:t>важливої</w:t>
      </w:r>
      <w:proofErr w:type="spellEnd"/>
      <w:r>
        <w:rPr>
          <w:color w:val="auto"/>
          <w:sz w:val="28"/>
          <w:szCs w:val="28"/>
        </w:rPr>
        <w:t xml:space="preserve"> </w:t>
      </w:r>
      <w:proofErr w:type="spellStart"/>
      <w:r>
        <w:rPr>
          <w:color w:val="auto"/>
          <w:sz w:val="28"/>
          <w:szCs w:val="28"/>
        </w:rPr>
        <w:t>умови</w:t>
      </w:r>
      <w:proofErr w:type="spellEnd"/>
      <w:r>
        <w:rPr>
          <w:color w:val="auto"/>
          <w:sz w:val="28"/>
          <w:szCs w:val="28"/>
        </w:rPr>
        <w:t xml:space="preserve"> </w:t>
      </w:r>
      <w:proofErr w:type="spellStart"/>
      <w:r>
        <w:rPr>
          <w:color w:val="auto"/>
          <w:sz w:val="28"/>
          <w:szCs w:val="28"/>
        </w:rPr>
        <w:t>підготовки</w:t>
      </w:r>
      <w:proofErr w:type="spellEnd"/>
      <w:r>
        <w:rPr>
          <w:color w:val="auto"/>
          <w:sz w:val="28"/>
          <w:szCs w:val="28"/>
        </w:rPr>
        <w:t xml:space="preserve"> </w:t>
      </w:r>
      <w:proofErr w:type="spellStart"/>
      <w:r>
        <w:rPr>
          <w:color w:val="auto"/>
          <w:sz w:val="28"/>
          <w:szCs w:val="28"/>
        </w:rPr>
        <w:t>дітей</w:t>
      </w:r>
      <w:proofErr w:type="spellEnd"/>
      <w:r>
        <w:rPr>
          <w:color w:val="auto"/>
          <w:sz w:val="28"/>
          <w:szCs w:val="28"/>
        </w:rPr>
        <w:t xml:space="preserve"> з </w:t>
      </w:r>
      <w:proofErr w:type="spellStart"/>
      <w:r>
        <w:rPr>
          <w:color w:val="auto"/>
          <w:sz w:val="28"/>
          <w:szCs w:val="28"/>
        </w:rPr>
        <w:t>особливими</w:t>
      </w:r>
      <w:proofErr w:type="spellEnd"/>
      <w:r>
        <w:rPr>
          <w:color w:val="auto"/>
          <w:sz w:val="28"/>
          <w:szCs w:val="28"/>
        </w:rPr>
        <w:t xml:space="preserve"> </w:t>
      </w:r>
      <w:proofErr w:type="spellStart"/>
      <w:r>
        <w:rPr>
          <w:color w:val="auto"/>
          <w:sz w:val="28"/>
          <w:szCs w:val="28"/>
        </w:rPr>
        <w:t>освітніми</w:t>
      </w:r>
      <w:proofErr w:type="spellEnd"/>
      <w:r>
        <w:rPr>
          <w:color w:val="auto"/>
          <w:sz w:val="28"/>
          <w:szCs w:val="28"/>
        </w:rPr>
        <w:t xml:space="preserve"> потребами до </w:t>
      </w:r>
      <w:proofErr w:type="spellStart"/>
      <w:r>
        <w:rPr>
          <w:color w:val="auto"/>
          <w:sz w:val="28"/>
          <w:szCs w:val="28"/>
        </w:rPr>
        <w:t>навчання</w:t>
      </w:r>
      <w:proofErr w:type="spellEnd"/>
      <w:r>
        <w:rPr>
          <w:color w:val="auto"/>
          <w:sz w:val="28"/>
          <w:szCs w:val="28"/>
        </w:rPr>
        <w:t xml:space="preserve"> у </w:t>
      </w:r>
      <w:proofErr w:type="spellStart"/>
      <w:r>
        <w:rPr>
          <w:color w:val="auto"/>
          <w:sz w:val="28"/>
          <w:szCs w:val="28"/>
        </w:rPr>
        <w:t>закладі</w:t>
      </w:r>
      <w:proofErr w:type="spellEnd"/>
      <w:r>
        <w:rPr>
          <w:color w:val="auto"/>
          <w:sz w:val="28"/>
          <w:szCs w:val="28"/>
        </w:rPr>
        <w:t xml:space="preserve"> </w:t>
      </w:r>
      <w:proofErr w:type="spellStart"/>
      <w:r>
        <w:rPr>
          <w:color w:val="auto"/>
          <w:sz w:val="28"/>
          <w:szCs w:val="28"/>
        </w:rPr>
        <w:t>освіти</w:t>
      </w:r>
      <w:proofErr w:type="spellEnd"/>
      <w:r>
        <w:rPr>
          <w:color w:val="auto"/>
          <w:sz w:val="28"/>
          <w:szCs w:val="28"/>
        </w:rPr>
        <w:t>;</w:t>
      </w:r>
    </w:p>
    <w:p w:rsidR="004D391A" w:rsidRDefault="004D391A" w:rsidP="00524CC5">
      <w:pPr>
        <w:pStyle w:val="Default"/>
        <w:numPr>
          <w:ilvl w:val="0"/>
          <w:numId w:val="40"/>
        </w:numPr>
        <w:spacing w:line="340" w:lineRule="exact"/>
        <w:ind w:left="284" w:hanging="218"/>
        <w:jc w:val="both"/>
        <w:rPr>
          <w:color w:val="auto"/>
          <w:sz w:val="28"/>
          <w:szCs w:val="28"/>
          <w:lang w:val="uk-UA"/>
        </w:rPr>
      </w:pPr>
      <w:proofErr w:type="spellStart"/>
      <w:r>
        <w:rPr>
          <w:color w:val="auto"/>
          <w:sz w:val="28"/>
          <w:szCs w:val="28"/>
        </w:rPr>
        <w:t>створення</w:t>
      </w:r>
      <w:proofErr w:type="spellEnd"/>
      <w:r>
        <w:rPr>
          <w:color w:val="auto"/>
          <w:sz w:val="28"/>
          <w:szCs w:val="28"/>
        </w:rPr>
        <w:t xml:space="preserve"> умов для </w:t>
      </w:r>
      <w:proofErr w:type="spellStart"/>
      <w:r>
        <w:rPr>
          <w:color w:val="auto"/>
          <w:sz w:val="28"/>
          <w:szCs w:val="28"/>
        </w:rPr>
        <w:t>соціальної</w:t>
      </w:r>
      <w:proofErr w:type="spellEnd"/>
      <w:r>
        <w:rPr>
          <w:color w:val="auto"/>
          <w:sz w:val="28"/>
          <w:szCs w:val="28"/>
        </w:rPr>
        <w:t xml:space="preserve"> </w:t>
      </w:r>
      <w:proofErr w:type="spellStart"/>
      <w:r>
        <w:rPr>
          <w:color w:val="auto"/>
          <w:sz w:val="28"/>
          <w:szCs w:val="28"/>
        </w:rPr>
        <w:t>реабілітації</w:t>
      </w:r>
      <w:proofErr w:type="spellEnd"/>
      <w:r>
        <w:rPr>
          <w:color w:val="auto"/>
          <w:sz w:val="28"/>
          <w:szCs w:val="28"/>
        </w:rPr>
        <w:t xml:space="preserve"> та </w:t>
      </w:r>
      <w:proofErr w:type="spellStart"/>
      <w:r>
        <w:rPr>
          <w:color w:val="auto"/>
          <w:sz w:val="28"/>
          <w:szCs w:val="28"/>
        </w:rPr>
        <w:t>інтеграції</w:t>
      </w:r>
      <w:proofErr w:type="spellEnd"/>
      <w:r>
        <w:rPr>
          <w:color w:val="auto"/>
          <w:sz w:val="28"/>
          <w:szCs w:val="28"/>
        </w:rPr>
        <w:t xml:space="preserve"> </w:t>
      </w:r>
      <w:proofErr w:type="spellStart"/>
      <w:r>
        <w:rPr>
          <w:color w:val="auto"/>
          <w:sz w:val="28"/>
          <w:szCs w:val="28"/>
        </w:rPr>
        <w:t>дітей</w:t>
      </w:r>
      <w:proofErr w:type="spellEnd"/>
      <w:r>
        <w:rPr>
          <w:color w:val="auto"/>
          <w:sz w:val="28"/>
          <w:szCs w:val="28"/>
        </w:rPr>
        <w:t xml:space="preserve"> з </w:t>
      </w:r>
      <w:proofErr w:type="spellStart"/>
      <w:r>
        <w:rPr>
          <w:color w:val="auto"/>
          <w:sz w:val="28"/>
          <w:szCs w:val="28"/>
        </w:rPr>
        <w:t>особливими</w:t>
      </w:r>
      <w:proofErr w:type="spellEnd"/>
      <w:r>
        <w:rPr>
          <w:color w:val="auto"/>
          <w:sz w:val="28"/>
          <w:szCs w:val="28"/>
        </w:rPr>
        <w:t xml:space="preserve"> </w:t>
      </w:r>
      <w:proofErr w:type="spellStart"/>
      <w:r>
        <w:rPr>
          <w:color w:val="auto"/>
          <w:sz w:val="28"/>
          <w:szCs w:val="28"/>
        </w:rPr>
        <w:t>освітніми</w:t>
      </w:r>
      <w:proofErr w:type="spellEnd"/>
      <w:r>
        <w:rPr>
          <w:color w:val="auto"/>
          <w:sz w:val="28"/>
          <w:szCs w:val="28"/>
        </w:rPr>
        <w:t xml:space="preserve"> потребами, </w:t>
      </w:r>
      <w:proofErr w:type="spellStart"/>
      <w:r>
        <w:rPr>
          <w:color w:val="auto"/>
          <w:sz w:val="28"/>
          <w:szCs w:val="28"/>
        </w:rPr>
        <w:t>розвиток</w:t>
      </w:r>
      <w:proofErr w:type="spellEnd"/>
      <w:r>
        <w:rPr>
          <w:color w:val="auto"/>
          <w:sz w:val="28"/>
          <w:szCs w:val="28"/>
        </w:rPr>
        <w:t xml:space="preserve"> </w:t>
      </w:r>
      <w:proofErr w:type="spellStart"/>
      <w:r>
        <w:rPr>
          <w:color w:val="auto"/>
          <w:sz w:val="28"/>
          <w:szCs w:val="28"/>
        </w:rPr>
        <w:t>їх</w:t>
      </w:r>
      <w:proofErr w:type="spellEnd"/>
      <w:r>
        <w:rPr>
          <w:color w:val="auto"/>
          <w:sz w:val="28"/>
          <w:szCs w:val="28"/>
        </w:rPr>
        <w:t xml:space="preserve"> </w:t>
      </w:r>
      <w:proofErr w:type="spellStart"/>
      <w:r>
        <w:rPr>
          <w:color w:val="auto"/>
          <w:sz w:val="28"/>
          <w:szCs w:val="28"/>
        </w:rPr>
        <w:t>самостійності</w:t>
      </w:r>
      <w:proofErr w:type="spellEnd"/>
      <w:r>
        <w:rPr>
          <w:color w:val="auto"/>
          <w:sz w:val="28"/>
          <w:szCs w:val="28"/>
        </w:rPr>
        <w:t xml:space="preserve"> та </w:t>
      </w:r>
      <w:proofErr w:type="spellStart"/>
      <w:r>
        <w:rPr>
          <w:color w:val="auto"/>
          <w:sz w:val="28"/>
          <w:szCs w:val="28"/>
        </w:rPr>
        <w:t>життєво</w:t>
      </w:r>
      <w:proofErr w:type="spellEnd"/>
      <w:r>
        <w:rPr>
          <w:sz w:val="28"/>
          <w:szCs w:val="28"/>
          <w:lang w:val="uk-UA"/>
        </w:rPr>
        <w:t xml:space="preserve"> </w:t>
      </w:r>
      <w:proofErr w:type="spellStart"/>
      <w:r>
        <w:rPr>
          <w:color w:val="auto"/>
          <w:sz w:val="28"/>
          <w:szCs w:val="28"/>
        </w:rPr>
        <w:t>важливих</w:t>
      </w:r>
      <w:proofErr w:type="spellEnd"/>
      <w:r>
        <w:rPr>
          <w:color w:val="auto"/>
          <w:sz w:val="28"/>
          <w:szCs w:val="28"/>
        </w:rPr>
        <w:t xml:space="preserve"> </w:t>
      </w:r>
      <w:proofErr w:type="spellStart"/>
      <w:r>
        <w:rPr>
          <w:color w:val="auto"/>
          <w:sz w:val="28"/>
          <w:szCs w:val="28"/>
        </w:rPr>
        <w:t>компетенцій</w:t>
      </w:r>
      <w:proofErr w:type="spellEnd"/>
      <w:r>
        <w:rPr>
          <w:color w:val="auto"/>
          <w:sz w:val="28"/>
          <w:szCs w:val="28"/>
        </w:rPr>
        <w:t>.</w:t>
      </w:r>
    </w:p>
    <w:p w:rsidR="00543846" w:rsidRDefault="004D391A" w:rsidP="00543846">
      <w:pPr>
        <w:pStyle w:val="Default"/>
        <w:spacing w:line="340" w:lineRule="exact"/>
        <w:ind w:firstLine="709"/>
        <w:jc w:val="both"/>
        <w:rPr>
          <w:color w:val="auto"/>
          <w:sz w:val="28"/>
          <w:szCs w:val="28"/>
          <w:lang w:val="uk-UA"/>
        </w:rPr>
      </w:pPr>
      <w:proofErr w:type="spellStart"/>
      <w:r w:rsidRPr="004D391A">
        <w:rPr>
          <w:sz w:val="28"/>
          <w:szCs w:val="28"/>
        </w:rPr>
        <w:t>Зміст</w:t>
      </w:r>
      <w:proofErr w:type="spellEnd"/>
      <w:r w:rsidRPr="004D391A">
        <w:rPr>
          <w:sz w:val="28"/>
          <w:szCs w:val="28"/>
        </w:rPr>
        <w:t xml:space="preserve"> </w:t>
      </w:r>
      <w:proofErr w:type="spellStart"/>
      <w:r w:rsidRPr="004D391A">
        <w:rPr>
          <w:sz w:val="28"/>
          <w:szCs w:val="28"/>
        </w:rPr>
        <w:t>корекційно-розвиткової</w:t>
      </w:r>
      <w:proofErr w:type="spellEnd"/>
      <w:r w:rsidRPr="004D391A">
        <w:rPr>
          <w:sz w:val="28"/>
          <w:szCs w:val="28"/>
        </w:rPr>
        <w:t xml:space="preserve"> </w:t>
      </w:r>
      <w:proofErr w:type="spellStart"/>
      <w:r w:rsidRPr="004D391A">
        <w:rPr>
          <w:sz w:val="28"/>
          <w:szCs w:val="28"/>
        </w:rPr>
        <w:t>роботи</w:t>
      </w:r>
      <w:proofErr w:type="spellEnd"/>
      <w:r w:rsidRPr="004D391A">
        <w:rPr>
          <w:sz w:val="28"/>
          <w:szCs w:val="28"/>
        </w:rPr>
        <w:t xml:space="preserve"> </w:t>
      </w:r>
      <w:proofErr w:type="spellStart"/>
      <w:r w:rsidRPr="004D391A">
        <w:rPr>
          <w:sz w:val="28"/>
          <w:szCs w:val="28"/>
        </w:rPr>
        <w:t>визначається</w:t>
      </w:r>
      <w:proofErr w:type="spellEnd"/>
      <w:r w:rsidRPr="004D391A">
        <w:rPr>
          <w:sz w:val="28"/>
          <w:szCs w:val="28"/>
        </w:rPr>
        <w:t xml:space="preserve"> з </w:t>
      </w:r>
      <w:proofErr w:type="spellStart"/>
      <w:r w:rsidRPr="004D391A">
        <w:rPr>
          <w:sz w:val="28"/>
          <w:szCs w:val="28"/>
        </w:rPr>
        <w:t>урахуванням</w:t>
      </w:r>
      <w:proofErr w:type="spellEnd"/>
      <w:r w:rsidRPr="004D391A">
        <w:rPr>
          <w:sz w:val="28"/>
          <w:szCs w:val="28"/>
        </w:rPr>
        <w:t xml:space="preserve"> </w:t>
      </w:r>
      <w:proofErr w:type="spellStart"/>
      <w:r w:rsidRPr="004D391A">
        <w:rPr>
          <w:sz w:val="28"/>
          <w:szCs w:val="28"/>
        </w:rPr>
        <w:t>особливостей</w:t>
      </w:r>
      <w:proofErr w:type="spellEnd"/>
      <w:r w:rsidRPr="004D391A">
        <w:rPr>
          <w:sz w:val="28"/>
          <w:szCs w:val="28"/>
        </w:rPr>
        <w:t xml:space="preserve"> </w:t>
      </w:r>
      <w:proofErr w:type="spellStart"/>
      <w:r w:rsidRPr="004D391A">
        <w:rPr>
          <w:sz w:val="28"/>
          <w:szCs w:val="28"/>
        </w:rPr>
        <w:t>розвитку</w:t>
      </w:r>
      <w:proofErr w:type="spellEnd"/>
      <w:r w:rsidRPr="004D391A">
        <w:rPr>
          <w:sz w:val="28"/>
          <w:szCs w:val="28"/>
        </w:rPr>
        <w:t xml:space="preserve"> </w:t>
      </w:r>
      <w:proofErr w:type="spellStart"/>
      <w:r w:rsidRPr="004D391A">
        <w:rPr>
          <w:sz w:val="28"/>
          <w:szCs w:val="28"/>
        </w:rPr>
        <w:t>дітей</w:t>
      </w:r>
      <w:proofErr w:type="spellEnd"/>
      <w:r w:rsidRPr="004D391A">
        <w:rPr>
          <w:sz w:val="28"/>
          <w:szCs w:val="28"/>
        </w:rPr>
        <w:t xml:space="preserve"> з </w:t>
      </w:r>
      <w:proofErr w:type="spellStart"/>
      <w:r w:rsidRPr="004D391A">
        <w:rPr>
          <w:sz w:val="28"/>
          <w:szCs w:val="28"/>
        </w:rPr>
        <w:t>особливими</w:t>
      </w:r>
      <w:proofErr w:type="spellEnd"/>
      <w:r w:rsidRPr="004D391A">
        <w:rPr>
          <w:sz w:val="28"/>
          <w:szCs w:val="28"/>
        </w:rPr>
        <w:t xml:space="preserve"> </w:t>
      </w:r>
      <w:proofErr w:type="spellStart"/>
      <w:r w:rsidRPr="004D391A">
        <w:rPr>
          <w:sz w:val="28"/>
          <w:szCs w:val="28"/>
        </w:rPr>
        <w:t>освітніми</w:t>
      </w:r>
      <w:proofErr w:type="spellEnd"/>
      <w:r w:rsidRPr="004D391A">
        <w:rPr>
          <w:sz w:val="28"/>
          <w:szCs w:val="28"/>
        </w:rPr>
        <w:t xml:space="preserve"> потребами, мети, </w:t>
      </w:r>
      <w:proofErr w:type="spellStart"/>
      <w:r w:rsidRPr="004D391A">
        <w:rPr>
          <w:sz w:val="28"/>
          <w:szCs w:val="28"/>
        </w:rPr>
        <w:t>завдань</w:t>
      </w:r>
      <w:proofErr w:type="spellEnd"/>
      <w:r w:rsidRPr="004D391A">
        <w:rPr>
          <w:sz w:val="28"/>
          <w:szCs w:val="28"/>
        </w:rPr>
        <w:t xml:space="preserve"> та </w:t>
      </w:r>
      <w:proofErr w:type="spellStart"/>
      <w:r w:rsidRPr="004D391A">
        <w:rPr>
          <w:sz w:val="28"/>
          <w:szCs w:val="28"/>
        </w:rPr>
        <w:t>напрямів</w:t>
      </w:r>
      <w:proofErr w:type="spellEnd"/>
      <w:r w:rsidRPr="004D391A">
        <w:rPr>
          <w:sz w:val="28"/>
          <w:szCs w:val="28"/>
        </w:rPr>
        <w:t xml:space="preserve"> </w:t>
      </w:r>
      <w:proofErr w:type="spellStart"/>
      <w:r w:rsidRPr="004D391A">
        <w:rPr>
          <w:sz w:val="28"/>
          <w:szCs w:val="28"/>
        </w:rPr>
        <w:t>такої</w:t>
      </w:r>
      <w:proofErr w:type="spellEnd"/>
      <w:r w:rsidRPr="004D391A">
        <w:rPr>
          <w:sz w:val="28"/>
          <w:szCs w:val="28"/>
        </w:rPr>
        <w:t xml:space="preserve"> </w:t>
      </w:r>
      <w:proofErr w:type="spellStart"/>
      <w:r w:rsidRPr="004D391A">
        <w:rPr>
          <w:sz w:val="28"/>
          <w:szCs w:val="28"/>
        </w:rPr>
        <w:t>роботи</w:t>
      </w:r>
      <w:proofErr w:type="spellEnd"/>
      <w:r w:rsidRPr="004D391A">
        <w:rPr>
          <w:sz w:val="28"/>
          <w:szCs w:val="28"/>
        </w:rPr>
        <w:t>.</w:t>
      </w:r>
    </w:p>
    <w:p w:rsidR="00C60578" w:rsidRPr="00C60578" w:rsidRDefault="00543846" w:rsidP="000372DC">
      <w:pPr>
        <w:pStyle w:val="Default"/>
        <w:spacing w:line="340" w:lineRule="exact"/>
        <w:ind w:firstLine="709"/>
        <w:jc w:val="both"/>
        <w:rPr>
          <w:color w:val="auto"/>
          <w:sz w:val="28"/>
          <w:szCs w:val="28"/>
          <w:lang w:val="uk-UA"/>
        </w:rPr>
      </w:pPr>
      <w:proofErr w:type="spellStart"/>
      <w:r>
        <w:rPr>
          <w:sz w:val="28"/>
          <w:szCs w:val="28"/>
        </w:rPr>
        <w:t>Г</w:t>
      </w:r>
      <w:r w:rsidR="004D391A">
        <w:rPr>
          <w:sz w:val="28"/>
          <w:szCs w:val="28"/>
        </w:rPr>
        <w:t>одини</w:t>
      </w:r>
      <w:proofErr w:type="spellEnd"/>
      <w:r w:rsidR="004D391A">
        <w:rPr>
          <w:sz w:val="28"/>
          <w:szCs w:val="28"/>
        </w:rPr>
        <w:t xml:space="preserve"> </w:t>
      </w:r>
      <w:proofErr w:type="spellStart"/>
      <w:r w:rsidR="004D391A">
        <w:rPr>
          <w:sz w:val="28"/>
          <w:szCs w:val="28"/>
        </w:rPr>
        <w:t>корекційно-розвиткових</w:t>
      </w:r>
      <w:proofErr w:type="spellEnd"/>
      <w:r w:rsidR="004D391A">
        <w:rPr>
          <w:sz w:val="28"/>
          <w:szCs w:val="28"/>
        </w:rPr>
        <w:t xml:space="preserve"> занять </w:t>
      </w:r>
      <w:proofErr w:type="spellStart"/>
      <w:r w:rsidR="004D391A">
        <w:rPr>
          <w:sz w:val="28"/>
          <w:szCs w:val="28"/>
        </w:rPr>
        <w:t>навчального</w:t>
      </w:r>
      <w:proofErr w:type="spellEnd"/>
      <w:r w:rsidR="004D391A">
        <w:rPr>
          <w:sz w:val="28"/>
          <w:szCs w:val="28"/>
        </w:rPr>
        <w:t xml:space="preserve"> плану не</w:t>
      </w:r>
      <w:r>
        <w:rPr>
          <w:color w:val="auto"/>
          <w:sz w:val="28"/>
          <w:szCs w:val="28"/>
          <w:lang w:val="uk-UA"/>
        </w:rPr>
        <w:t xml:space="preserve"> </w:t>
      </w:r>
      <w:proofErr w:type="spellStart"/>
      <w:r w:rsidR="004D391A">
        <w:rPr>
          <w:sz w:val="28"/>
          <w:szCs w:val="28"/>
        </w:rPr>
        <w:t>враховуються</w:t>
      </w:r>
      <w:proofErr w:type="spellEnd"/>
      <w:r w:rsidR="004D391A">
        <w:rPr>
          <w:sz w:val="28"/>
          <w:szCs w:val="28"/>
        </w:rPr>
        <w:t xml:space="preserve"> при </w:t>
      </w:r>
      <w:proofErr w:type="spellStart"/>
      <w:r w:rsidR="004D391A">
        <w:rPr>
          <w:sz w:val="28"/>
          <w:szCs w:val="28"/>
        </w:rPr>
        <w:t>визначенні</w:t>
      </w:r>
      <w:proofErr w:type="spellEnd"/>
      <w:r w:rsidR="004D391A">
        <w:rPr>
          <w:sz w:val="28"/>
          <w:szCs w:val="28"/>
        </w:rPr>
        <w:t xml:space="preserve"> </w:t>
      </w:r>
      <w:proofErr w:type="spellStart"/>
      <w:r w:rsidR="004D391A">
        <w:rPr>
          <w:sz w:val="28"/>
          <w:szCs w:val="28"/>
        </w:rPr>
        <w:t>гранично</w:t>
      </w:r>
      <w:proofErr w:type="spellEnd"/>
      <w:r w:rsidR="004D391A">
        <w:rPr>
          <w:sz w:val="28"/>
          <w:szCs w:val="28"/>
        </w:rPr>
        <w:t xml:space="preserve"> допустимого </w:t>
      </w:r>
      <w:proofErr w:type="spellStart"/>
      <w:r w:rsidR="004D391A">
        <w:rPr>
          <w:sz w:val="28"/>
          <w:szCs w:val="28"/>
        </w:rPr>
        <w:t>навантаження</w:t>
      </w:r>
      <w:proofErr w:type="spellEnd"/>
      <w:r w:rsidR="004D391A">
        <w:rPr>
          <w:sz w:val="28"/>
          <w:szCs w:val="28"/>
        </w:rPr>
        <w:t xml:space="preserve"> </w:t>
      </w:r>
      <w:proofErr w:type="spellStart"/>
      <w:r w:rsidR="004D391A">
        <w:rPr>
          <w:sz w:val="28"/>
          <w:szCs w:val="28"/>
        </w:rPr>
        <w:t>учнів</w:t>
      </w:r>
      <w:proofErr w:type="spellEnd"/>
      <w:r w:rsidR="004D391A">
        <w:rPr>
          <w:sz w:val="28"/>
          <w:szCs w:val="28"/>
        </w:rPr>
        <w:t>.</w:t>
      </w:r>
    </w:p>
    <w:p w:rsidR="00C73A22" w:rsidRDefault="004D391A" w:rsidP="000372DC">
      <w:pPr>
        <w:pStyle w:val="Default"/>
        <w:spacing w:before="120" w:line="340" w:lineRule="exact"/>
        <w:jc w:val="center"/>
        <w:rPr>
          <w:b/>
          <w:i/>
          <w:iCs/>
          <w:color w:val="auto"/>
          <w:sz w:val="28"/>
          <w:szCs w:val="28"/>
          <w:lang w:val="uk-UA"/>
        </w:rPr>
      </w:pPr>
      <w:proofErr w:type="spellStart"/>
      <w:r w:rsidRPr="00C73A22">
        <w:rPr>
          <w:b/>
          <w:i/>
          <w:iCs/>
          <w:color w:val="auto"/>
          <w:sz w:val="28"/>
          <w:szCs w:val="28"/>
        </w:rPr>
        <w:t>Корекційно-розвиткові</w:t>
      </w:r>
      <w:proofErr w:type="spellEnd"/>
      <w:r w:rsidRPr="00C73A22">
        <w:rPr>
          <w:b/>
          <w:i/>
          <w:iCs/>
          <w:color w:val="auto"/>
          <w:sz w:val="28"/>
          <w:szCs w:val="28"/>
        </w:rPr>
        <w:t xml:space="preserve"> </w:t>
      </w:r>
      <w:proofErr w:type="spellStart"/>
      <w:r w:rsidRPr="00C73A22">
        <w:rPr>
          <w:b/>
          <w:i/>
          <w:iCs/>
          <w:color w:val="auto"/>
          <w:sz w:val="28"/>
          <w:szCs w:val="28"/>
        </w:rPr>
        <w:t>заняття</w:t>
      </w:r>
      <w:proofErr w:type="spellEnd"/>
      <w:r w:rsidRPr="00C73A22">
        <w:rPr>
          <w:b/>
          <w:i/>
          <w:iCs/>
          <w:color w:val="auto"/>
          <w:sz w:val="28"/>
          <w:szCs w:val="28"/>
        </w:rPr>
        <w:t xml:space="preserve"> для </w:t>
      </w:r>
      <w:proofErr w:type="spellStart"/>
      <w:r w:rsidRPr="00C73A22">
        <w:rPr>
          <w:b/>
          <w:i/>
          <w:iCs/>
          <w:color w:val="auto"/>
          <w:sz w:val="28"/>
          <w:szCs w:val="28"/>
        </w:rPr>
        <w:t>дітей</w:t>
      </w:r>
      <w:proofErr w:type="spellEnd"/>
      <w:r w:rsidRPr="00C73A22">
        <w:rPr>
          <w:b/>
          <w:i/>
          <w:iCs/>
          <w:color w:val="auto"/>
          <w:sz w:val="28"/>
          <w:szCs w:val="28"/>
        </w:rPr>
        <w:t xml:space="preserve"> </w:t>
      </w:r>
    </w:p>
    <w:p w:rsidR="004D391A" w:rsidRDefault="004D391A" w:rsidP="00C73A22">
      <w:pPr>
        <w:pStyle w:val="Default"/>
        <w:spacing w:line="340" w:lineRule="exact"/>
        <w:jc w:val="center"/>
        <w:rPr>
          <w:b/>
          <w:i/>
          <w:iCs/>
          <w:color w:val="auto"/>
          <w:sz w:val="28"/>
          <w:szCs w:val="28"/>
          <w:lang w:val="uk-UA"/>
        </w:rPr>
      </w:pPr>
      <w:r w:rsidRPr="00C73A22">
        <w:rPr>
          <w:b/>
          <w:i/>
          <w:iCs/>
          <w:color w:val="auto"/>
          <w:sz w:val="28"/>
          <w:szCs w:val="28"/>
        </w:rPr>
        <w:t xml:space="preserve">з тяжкими </w:t>
      </w:r>
      <w:proofErr w:type="spellStart"/>
      <w:r w:rsidRPr="00C73A22">
        <w:rPr>
          <w:b/>
          <w:i/>
          <w:iCs/>
          <w:color w:val="auto"/>
          <w:sz w:val="28"/>
          <w:szCs w:val="28"/>
        </w:rPr>
        <w:t>порушеннями</w:t>
      </w:r>
      <w:proofErr w:type="spellEnd"/>
      <w:r w:rsidRPr="00C73A22">
        <w:rPr>
          <w:b/>
          <w:i/>
          <w:iCs/>
          <w:color w:val="auto"/>
          <w:sz w:val="28"/>
          <w:szCs w:val="28"/>
        </w:rPr>
        <w:t xml:space="preserve"> </w:t>
      </w:r>
      <w:proofErr w:type="spellStart"/>
      <w:r w:rsidRPr="00C73A22">
        <w:rPr>
          <w:b/>
          <w:i/>
          <w:iCs/>
          <w:color w:val="auto"/>
          <w:sz w:val="28"/>
          <w:szCs w:val="28"/>
        </w:rPr>
        <w:t>мовлення</w:t>
      </w:r>
      <w:proofErr w:type="spellEnd"/>
    </w:p>
    <w:p w:rsidR="00CC3CB0" w:rsidRPr="00CC3CB0" w:rsidRDefault="00CC3CB0" w:rsidP="00C73A22">
      <w:pPr>
        <w:pStyle w:val="Default"/>
        <w:spacing w:line="340" w:lineRule="exact"/>
        <w:jc w:val="center"/>
        <w:rPr>
          <w:b/>
          <w:i/>
          <w:color w:val="auto"/>
          <w:sz w:val="28"/>
          <w:szCs w:val="28"/>
          <w:lang w:val="uk-UA"/>
        </w:rPr>
      </w:pPr>
    </w:p>
    <w:p w:rsidR="004D391A" w:rsidRDefault="004D391A" w:rsidP="00C73A22">
      <w:pPr>
        <w:pStyle w:val="Default"/>
        <w:ind w:firstLine="709"/>
        <w:jc w:val="both"/>
        <w:rPr>
          <w:color w:val="auto"/>
          <w:sz w:val="28"/>
          <w:szCs w:val="28"/>
        </w:rPr>
      </w:pPr>
      <w:r>
        <w:rPr>
          <w:color w:val="auto"/>
          <w:sz w:val="28"/>
          <w:szCs w:val="28"/>
        </w:rPr>
        <w:t xml:space="preserve">Мета: </w:t>
      </w:r>
      <w:proofErr w:type="spellStart"/>
      <w:r>
        <w:rPr>
          <w:color w:val="auto"/>
          <w:sz w:val="28"/>
          <w:szCs w:val="28"/>
        </w:rPr>
        <w:t>компенсація</w:t>
      </w:r>
      <w:proofErr w:type="spellEnd"/>
      <w:r>
        <w:rPr>
          <w:color w:val="auto"/>
          <w:sz w:val="28"/>
          <w:szCs w:val="28"/>
        </w:rPr>
        <w:t xml:space="preserve"> </w:t>
      </w:r>
      <w:proofErr w:type="spellStart"/>
      <w:r>
        <w:rPr>
          <w:color w:val="auto"/>
          <w:sz w:val="28"/>
          <w:szCs w:val="28"/>
        </w:rPr>
        <w:t>порушень</w:t>
      </w:r>
      <w:proofErr w:type="spellEnd"/>
      <w:r>
        <w:rPr>
          <w:color w:val="auto"/>
          <w:sz w:val="28"/>
          <w:szCs w:val="28"/>
        </w:rPr>
        <w:t xml:space="preserve"> </w:t>
      </w:r>
      <w:proofErr w:type="spellStart"/>
      <w:r>
        <w:rPr>
          <w:color w:val="auto"/>
          <w:sz w:val="28"/>
          <w:szCs w:val="28"/>
        </w:rPr>
        <w:t>мовленнєвого</w:t>
      </w:r>
      <w:proofErr w:type="spellEnd"/>
      <w:r>
        <w:rPr>
          <w:color w:val="auto"/>
          <w:sz w:val="28"/>
          <w:szCs w:val="28"/>
        </w:rPr>
        <w:t xml:space="preserve"> </w:t>
      </w:r>
      <w:proofErr w:type="spellStart"/>
      <w:r>
        <w:rPr>
          <w:color w:val="auto"/>
          <w:sz w:val="28"/>
          <w:szCs w:val="28"/>
        </w:rPr>
        <w:t>розвитку</w:t>
      </w:r>
      <w:proofErr w:type="spellEnd"/>
      <w:r>
        <w:rPr>
          <w:color w:val="auto"/>
          <w:sz w:val="28"/>
          <w:szCs w:val="28"/>
        </w:rPr>
        <w:t xml:space="preserve"> та </w:t>
      </w:r>
      <w:proofErr w:type="spellStart"/>
      <w:r>
        <w:rPr>
          <w:color w:val="auto"/>
          <w:sz w:val="28"/>
          <w:szCs w:val="28"/>
        </w:rPr>
        <w:t>створення</w:t>
      </w:r>
      <w:proofErr w:type="spellEnd"/>
      <w:r>
        <w:rPr>
          <w:color w:val="auto"/>
          <w:sz w:val="28"/>
          <w:szCs w:val="28"/>
        </w:rPr>
        <w:t xml:space="preserve"> умов для </w:t>
      </w:r>
      <w:proofErr w:type="spellStart"/>
      <w:r>
        <w:rPr>
          <w:color w:val="auto"/>
          <w:sz w:val="28"/>
          <w:szCs w:val="28"/>
        </w:rPr>
        <w:t>формування</w:t>
      </w:r>
      <w:proofErr w:type="spellEnd"/>
      <w:r>
        <w:rPr>
          <w:color w:val="auto"/>
          <w:sz w:val="28"/>
          <w:szCs w:val="28"/>
        </w:rPr>
        <w:t xml:space="preserve"> </w:t>
      </w:r>
      <w:proofErr w:type="spellStart"/>
      <w:r>
        <w:rPr>
          <w:color w:val="auto"/>
          <w:sz w:val="28"/>
          <w:szCs w:val="28"/>
        </w:rPr>
        <w:t>навичок</w:t>
      </w:r>
      <w:proofErr w:type="spellEnd"/>
      <w:r>
        <w:rPr>
          <w:color w:val="auto"/>
          <w:sz w:val="28"/>
          <w:szCs w:val="28"/>
        </w:rPr>
        <w:t xml:space="preserve"> </w:t>
      </w:r>
      <w:proofErr w:type="spellStart"/>
      <w:r>
        <w:rPr>
          <w:color w:val="auto"/>
          <w:sz w:val="28"/>
          <w:szCs w:val="28"/>
        </w:rPr>
        <w:t>вільної</w:t>
      </w:r>
      <w:proofErr w:type="spellEnd"/>
      <w:r>
        <w:rPr>
          <w:color w:val="auto"/>
          <w:sz w:val="28"/>
          <w:szCs w:val="28"/>
        </w:rPr>
        <w:t xml:space="preserve"> </w:t>
      </w:r>
      <w:proofErr w:type="spellStart"/>
      <w:r>
        <w:rPr>
          <w:color w:val="auto"/>
          <w:sz w:val="28"/>
          <w:szCs w:val="28"/>
        </w:rPr>
        <w:t>комунікації</w:t>
      </w:r>
      <w:proofErr w:type="spellEnd"/>
      <w:r>
        <w:rPr>
          <w:color w:val="auto"/>
          <w:sz w:val="28"/>
          <w:szCs w:val="28"/>
        </w:rPr>
        <w:t xml:space="preserve">, </w:t>
      </w:r>
      <w:proofErr w:type="spellStart"/>
      <w:r>
        <w:rPr>
          <w:color w:val="auto"/>
          <w:sz w:val="28"/>
          <w:szCs w:val="28"/>
        </w:rPr>
        <w:t>що</w:t>
      </w:r>
      <w:proofErr w:type="spellEnd"/>
      <w:r>
        <w:rPr>
          <w:color w:val="auto"/>
          <w:sz w:val="28"/>
          <w:szCs w:val="28"/>
        </w:rPr>
        <w:t xml:space="preserve"> </w:t>
      </w:r>
      <w:proofErr w:type="spellStart"/>
      <w:r>
        <w:rPr>
          <w:color w:val="auto"/>
          <w:sz w:val="28"/>
          <w:szCs w:val="28"/>
        </w:rPr>
        <w:t>сприятиме</w:t>
      </w:r>
      <w:proofErr w:type="spellEnd"/>
      <w:r>
        <w:rPr>
          <w:color w:val="auto"/>
          <w:sz w:val="28"/>
          <w:szCs w:val="28"/>
        </w:rPr>
        <w:t xml:space="preserve"> </w:t>
      </w:r>
      <w:proofErr w:type="spellStart"/>
      <w:r>
        <w:rPr>
          <w:color w:val="auto"/>
          <w:sz w:val="28"/>
          <w:szCs w:val="28"/>
        </w:rPr>
        <w:t>включенню</w:t>
      </w:r>
      <w:proofErr w:type="spellEnd"/>
      <w:r>
        <w:rPr>
          <w:color w:val="auto"/>
          <w:sz w:val="28"/>
          <w:szCs w:val="28"/>
        </w:rPr>
        <w:t xml:space="preserve"> </w:t>
      </w:r>
      <w:proofErr w:type="spellStart"/>
      <w:r>
        <w:rPr>
          <w:color w:val="auto"/>
          <w:sz w:val="28"/>
          <w:szCs w:val="28"/>
        </w:rPr>
        <w:t>дітей</w:t>
      </w:r>
      <w:proofErr w:type="spellEnd"/>
      <w:r>
        <w:rPr>
          <w:color w:val="auto"/>
          <w:sz w:val="28"/>
          <w:szCs w:val="28"/>
        </w:rPr>
        <w:t xml:space="preserve"> з тяжкими </w:t>
      </w:r>
      <w:proofErr w:type="spellStart"/>
      <w:r>
        <w:rPr>
          <w:color w:val="auto"/>
          <w:sz w:val="28"/>
          <w:szCs w:val="28"/>
        </w:rPr>
        <w:t>порушеннями</w:t>
      </w:r>
      <w:proofErr w:type="spellEnd"/>
      <w:r>
        <w:rPr>
          <w:color w:val="auto"/>
          <w:sz w:val="28"/>
          <w:szCs w:val="28"/>
        </w:rPr>
        <w:t xml:space="preserve"> </w:t>
      </w:r>
      <w:proofErr w:type="spellStart"/>
      <w:r>
        <w:rPr>
          <w:color w:val="auto"/>
          <w:sz w:val="28"/>
          <w:szCs w:val="28"/>
        </w:rPr>
        <w:t>мовлення</w:t>
      </w:r>
      <w:proofErr w:type="spellEnd"/>
      <w:r>
        <w:rPr>
          <w:color w:val="auto"/>
          <w:sz w:val="28"/>
          <w:szCs w:val="28"/>
        </w:rPr>
        <w:t xml:space="preserve"> до </w:t>
      </w:r>
      <w:proofErr w:type="spellStart"/>
      <w:r>
        <w:rPr>
          <w:color w:val="auto"/>
          <w:sz w:val="28"/>
          <w:szCs w:val="28"/>
        </w:rPr>
        <w:t>суспільного</w:t>
      </w:r>
      <w:proofErr w:type="spellEnd"/>
      <w:r>
        <w:rPr>
          <w:color w:val="auto"/>
          <w:sz w:val="28"/>
          <w:szCs w:val="28"/>
        </w:rPr>
        <w:t xml:space="preserve"> </w:t>
      </w:r>
      <w:proofErr w:type="spellStart"/>
      <w:r>
        <w:rPr>
          <w:color w:val="auto"/>
          <w:sz w:val="28"/>
          <w:szCs w:val="28"/>
        </w:rPr>
        <w:t>життя</w:t>
      </w:r>
      <w:proofErr w:type="spellEnd"/>
      <w:r>
        <w:rPr>
          <w:color w:val="auto"/>
          <w:sz w:val="28"/>
          <w:szCs w:val="28"/>
        </w:rPr>
        <w:t>.</w:t>
      </w:r>
    </w:p>
    <w:p w:rsidR="004D391A" w:rsidRDefault="004D391A" w:rsidP="00C73A22">
      <w:pPr>
        <w:pStyle w:val="Default"/>
        <w:ind w:firstLine="709"/>
        <w:jc w:val="both"/>
        <w:rPr>
          <w:color w:val="auto"/>
          <w:sz w:val="28"/>
          <w:szCs w:val="28"/>
        </w:rPr>
      </w:pPr>
      <w:proofErr w:type="spellStart"/>
      <w:r>
        <w:rPr>
          <w:color w:val="auto"/>
          <w:sz w:val="28"/>
          <w:szCs w:val="28"/>
        </w:rPr>
        <w:t>Основними</w:t>
      </w:r>
      <w:proofErr w:type="spellEnd"/>
      <w:r>
        <w:rPr>
          <w:color w:val="auto"/>
          <w:sz w:val="28"/>
          <w:szCs w:val="28"/>
        </w:rPr>
        <w:t xml:space="preserve"> </w:t>
      </w:r>
      <w:proofErr w:type="spellStart"/>
      <w:r>
        <w:rPr>
          <w:color w:val="auto"/>
          <w:sz w:val="28"/>
          <w:szCs w:val="28"/>
        </w:rPr>
        <w:t>завданнями</w:t>
      </w:r>
      <w:proofErr w:type="spellEnd"/>
      <w:r>
        <w:rPr>
          <w:color w:val="auto"/>
          <w:sz w:val="28"/>
          <w:szCs w:val="28"/>
        </w:rPr>
        <w:t xml:space="preserve"> </w:t>
      </w:r>
      <w:proofErr w:type="spellStart"/>
      <w:r>
        <w:rPr>
          <w:color w:val="auto"/>
          <w:sz w:val="28"/>
          <w:szCs w:val="28"/>
        </w:rPr>
        <w:t>корекційно-розвиткових</w:t>
      </w:r>
      <w:proofErr w:type="spellEnd"/>
      <w:r>
        <w:rPr>
          <w:color w:val="auto"/>
          <w:sz w:val="28"/>
          <w:szCs w:val="28"/>
        </w:rPr>
        <w:t xml:space="preserve"> занять є:</w:t>
      </w:r>
    </w:p>
    <w:p w:rsidR="004D391A" w:rsidRDefault="004D391A" w:rsidP="00524CC5">
      <w:pPr>
        <w:pStyle w:val="Default"/>
        <w:numPr>
          <w:ilvl w:val="0"/>
          <w:numId w:val="41"/>
        </w:numPr>
        <w:ind w:left="426"/>
        <w:jc w:val="both"/>
        <w:rPr>
          <w:color w:val="auto"/>
          <w:sz w:val="28"/>
          <w:szCs w:val="28"/>
        </w:rPr>
      </w:pPr>
      <w:proofErr w:type="spellStart"/>
      <w:r>
        <w:rPr>
          <w:color w:val="auto"/>
          <w:sz w:val="28"/>
          <w:szCs w:val="28"/>
        </w:rPr>
        <w:t>Визначення</w:t>
      </w:r>
      <w:proofErr w:type="spellEnd"/>
      <w:r>
        <w:rPr>
          <w:color w:val="auto"/>
          <w:sz w:val="28"/>
          <w:szCs w:val="28"/>
        </w:rPr>
        <w:t xml:space="preserve"> </w:t>
      </w:r>
      <w:proofErr w:type="spellStart"/>
      <w:r>
        <w:rPr>
          <w:color w:val="auto"/>
          <w:sz w:val="28"/>
          <w:szCs w:val="28"/>
        </w:rPr>
        <w:t>порушень</w:t>
      </w:r>
      <w:proofErr w:type="spellEnd"/>
      <w:r>
        <w:rPr>
          <w:color w:val="auto"/>
          <w:sz w:val="28"/>
          <w:szCs w:val="28"/>
        </w:rPr>
        <w:t xml:space="preserve"> </w:t>
      </w:r>
      <w:proofErr w:type="spellStart"/>
      <w:r>
        <w:rPr>
          <w:color w:val="auto"/>
          <w:sz w:val="28"/>
          <w:szCs w:val="28"/>
        </w:rPr>
        <w:t>мовленнєвого</w:t>
      </w:r>
      <w:proofErr w:type="spellEnd"/>
      <w:r>
        <w:rPr>
          <w:color w:val="auto"/>
          <w:sz w:val="28"/>
          <w:szCs w:val="28"/>
        </w:rPr>
        <w:t xml:space="preserve"> </w:t>
      </w:r>
      <w:proofErr w:type="spellStart"/>
      <w:r>
        <w:rPr>
          <w:color w:val="auto"/>
          <w:sz w:val="28"/>
          <w:szCs w:val="28"/>
        </w:rPr>
        <w:t>розвитку</w:t>
      </w:r>
      <w:proofErr w:type="spellEnd"/>
      <w:r>
        <w:rPr>
          <w:color w:val="auto"/>
          <w:sz w:val="28"/>
          <w:szCs w:val="28"/>
        </w:rPr>
        <w:t xml:space="preserve"> та </w:t>
      </w:r>
      <w:proofErr w:type="spellStart"/>
      <w:r>
        <w:rPr>
          <w:color w:val="auto"/>
          <w:sz w:val="28"/>
          <w:szCs w:val="28"/>
        </w:rPr>
        <w:t>механізмів</w:t>
      </w:r>
      <w:proofErr w:type="spellEnd"/>
      <w:r>
        <w:rPr>
          <w:color w:val="auto"/>
          <w:sz w:val="28"/>
          <w:szCs w:val="28"/>
        </w:rPr>
        <w:t xml:space="preserve"> </w:t>
      </w:r>
      <w:proofErr w:type="spellStart"/>
      <w:r>
        <w:rPr>
          <w:color w:val="auto"/>
          <w:sz w:val="28"/>
          <w:szCs w:val="28"/>
        </w:rPr>
        <w:t>їх</w:t>
      </w:r>
      <w:proofErr w:type="spellEnd"/>
      <w:r>
        <w:rPr>
          <w:color w:val="auto"/>
          <w:sz w:val="28"/>
          <w:szCs w:val="28"/>
        </w:rPr>
        <w:t xml:space="preserve"> </w:t>
      </w:r>
      <w:proofErr w:type="spellStart"/>
      <w:r>
        <w:rPr>
          <w:color w:val="auto"/>
          <w:sz w:val="28"/>
          <w:szCs w:val="28"/>
        </w:rPr>
        <w:t>виникнення</w:t>
      </w:r>
      <w:proofErr w:type="spellEnd"/>
      <w:r>
        <w:rPr>
          <w:color w:val="auto"/>
          <w:sz w:val="28"/>
          <w:szCs w:val="28"/>
        </w:rPr>
        <w:t>.</w:t>
      </w:r>
    </w:p>
    <w:p w:rsidR="004D391A" w:rsidRDefault="004D391A" w:rsidP="00524CC5">
      <w:pPr>
        <w:pStyle w:val="Default"/>
        <w:numPr>
          <w:ilvl w:val="0"/>
          <w:numId w:val="41"/>
        </w:numPr>
        <w:ind w:left="426"/>
        <w:jc w:val="both"/>
        <w:rPr>
          <w:color w:val="auto"/>
          <w:sz w:val="28"/>
          <w:szCs w:val="28"/>
        </w:rPr>
      </w:pPr>
      <w:proofErr w:type="spellStart"/>
      <w:r>
        <w:rPr>
          <w:color w:val="auto"/>
          <w:sz w:val="28"/>
          <w:szCs w:val="28"/>
        </w:rPr>
        <w:t>Подолання</w:t>
      </w:r>
      <w:proofErr w:type="spellEnd"/>
      <w:r>
        <w:rPr>
          <w:color w:val="auto"/>
          <w:sz w:val="28"/>
          <w:szCs w:val="28"/>
        </w:rPr>
        <w:t xml:space="preserve"> </w:t>
      </w:r>
      <w:proofErr w:type="spellStart"/>
      <w:r>
        <w:rPr>
          <w:color w:val="auto"/>
          <w:sz w:val="28"/>
          <w:szCs w:val="28"/>
        </w:rPr>
        <w:t>мовленнєвих</w:t>
      </w:r>
      <w:proofErr w:type="spellEnd"/>
      <w:r>
        <w:rPr>
          <w:color w:val="auto"/>
          <w:sz w:val="28"/>
          <w:szCs w:val="28"/>
        </w:rPr>
        <w:t xml:space="preserve"> </w:t>
      </w:r>
      <w:proofErr w:type="spellStart"/>
      <w:r>
        <w:rPr>
          <w:color w:val="auto"/>
          <w:sz w:val="28"/>
          <w:szCs w:val="28"/>
        </w:rPr>
        <w:t>порушень</w:t>
      </w:r>
      <w:proofErr w:type="spellEnd"/>
      <w:r>
        <w:rPr>
          <w:color w:val="auto"/>
          <w:sz w:val="28"/>
          <w:szCs w:val="28"/>
        </w:rPr>
        <w:t xml:space="preserve"> з </w:t>
      </w:r>
      <w:proofErr w:type="spellStart"/>
      <w:r>
        <w:rPr>
          <w:color w:val="auto"/>
          <w:sz w:val="28"/>
          <w:szCs w:val="28"/>
        </w:rPr>
        <w:t>урахуванням</w:t>
      </w:r>
      <w:proofErr w:type="spellEnd"/>
      <w:r>
        <w:rPr>
          <w:color w:val="auto"/>
          <w:sz w:val="28"/>
          <w:szCs w:val="28"/>
        </w:rPr>
        <w:t xml:space="preserve"> </w:t>
      </w:r>
      <w:proofErr w:type="spellStart"/>
      <w:r>
        <w:rPr>
          <w:color w:val="auto"/>
          <w:sz w:val="28"/>
          <w:szCs w:val="28"/>
        </w:rPr>
        <w:t>механізмів</w:t>
      </w:r>
      <w:proofErr w:type="spellEnd"/>
      <w:r>
        <w:rPr>
          <w:color w:val="auto"/>
          <w:sz w:val="28"/>
          <w:szCs w:val="28"/>
        </w:rPr>
        <w:t xml:space="preserve"> </w:t>
      </w:r>
      <w:proofErr w:type="spellStart"/>
      <w:r>
        <w:rPr>
          <w:color w:val="auto"/>
          <w:sz w:val="28"/>
          <w:szCs w:val="28"/>
        </w:rPr>
        <w:t>їх</w:t>
      </w:r>
      <w:proofErr w:type="spellEnd"/>
      <w:r>
        <w:rPr>
          <w:color w:val="auto"/>
          <w:sz w:val="28"/>
          <w:szCs w:val="28"/>
        </w:rPr>
        <w:t xml:space="preserve"> </w:t>
      </w:r>
      <w:proofErr w:type="spellStart"/>
      <w:r>
        <w:rPr>
          <w:color w:val="auto"/>
          <w:sz w:val="28"/>
          <w:szCs w:val="28"/>
        </w:rPr>
        <w:t>виникнення</w:t>
      </w:r>
      <w:proofErr w:type="spellEnd"/>
      <w:r>
        <w:rPr>
          <w:color w:val="auto"/>
          <w:sz w:val="28"/>
          <w:szCs w:val="28"/>
        </w:rPr>
        <w:t xml:space="preserve"> та з опорою на </w:t>
      </w:r>
      <w:proofErr w:type="spellStart"/>
      <w:r>
        <w:rPr>
          <w:color w:val="auto"/>
          <w:sz w:val="28"/>
          <w:szCs w:val="28"/>
        </w:rPr>
        <w:t>найбільш</w:t>
      </w:r>
      <w:proofErr w:type="spellEnd"/>
      <w:r>
        <w:rPr>
          <w:color w:val="auto"/>
          <w:sz w:val="28"/>
          <w:szCs w:val="28"/>
        </w:rPr>
        <w:t xml:space="preserve"> </w:t>
      </w:r>
      <w:proofErr w:type="spellStart"/>
      <w:r>
        <w:rPr>
          <w:color w:val="auto"/>
          <w:sz w:val="28"/>
          <w:szCs w:val="28"/>
        </w:rPr>
        <w:t>збережені</w:t>
      </w:r>
      <w:proofErr w:type="spellEnd"/>
      <w:r>
        <w:rPr>
          <w:color w:val="auto"/>
          <w:sz w:val="28"/>
          <w:szCs w:val="28"/>
        </w:rPr>
        <w:t xml:space="preserve"> </w:t>
      </w:r>
      <w:proofErr w:type="spellStart"/>
      <w:r>
        <w:rPr>
          <w:color w:val="auto"/>
          <w:sz w:val="28"/>
          <w:szCs w:val="28"/>
        </w:rPr>
        <w:t>компоненти</w:t>
      </w:r>
      <w:proofErr w:type="spellEnd"/>
      <w:r>
        <w:rPr>
          <w:color w:val="auto"/>
          <w:sz w:val="28"/>
          <w:szCs w:val="28"/>
        </w:rPr>
        <w:t xml:space="preserve"> </w:t>
      </w:r>
      <w:proofErr w:type="spellStart"/>
      <w:r>
        <w:rPr>
          <w:color w:val="auto"/>
          <w:sz w:val="28"/>
          <w:szCs w:val="28"/>
        </w:rPr>
        <w:t>мовленнєвої</w:t>
      </w:r>
      <w:proofErr w:type="spellEnd"/>
      <w:r>
        <w:rPr>
          <w:color w:val="auto"/>
          <w:sz w:val="28"/>
          <w:szCs w:val="28"/>
        </w:rPr>
        <w:t xml:space="preserve"> та </w:t>
      </w:r>
      <w:proofErr w:type="spellStart"/>
      <w:r>
        <w:rPr>
          <w:color w:val="auto"/>
          <w:sz w:val="28"/>
          <w:szCs w:val="28"/>
        </w:rPr>
        <w:t>пізнавальної</w:t>
      </w:r>
      <w:proofErr w:type="spellEnd"/>
      <w:r>
        <w:rPr>
          <w:color w:val="auto"/>
          <w:sz w:val="28"/>
          <w:szCs w:val="28"/>
        </w:rPr>
        <w:t xml:space="preserve"> </w:t>
      </w:r>
      <w:proofErr w:type="spellStart"/>
      <w:r>
        <w:rPr>
          <w:color w:val="auto"/>
          <w:sz w:val="28"/>
          <w:szCs w:val="28"/>
        </w:rPr>
        <w:t>діяльності</w:t>
      </w:r>
      <w:proofErr w:type="spellEnd"/>
      <w:r>
        <w:rPr>
          <w:color w:val="auto"/>
          <w:sz w:val="28"/>
          <w:szCs w:val="28"/>
        </w:rPr>
        <w:t>.</w:t>
      </w:r>
    </w:p>
    <w:p w:rsidR="004D391A" w:rsidRDefault="004D391A" w:rsidP="00524CC5">
      <w:pPr>
        <w:pStyle w:val="Default"/>
        <w:numPr>
          <w:ilvl w:val="0"/>
          <w:numId w:val="41"/>
        </w:numPr>
        <w:ind w:left="426"/>
        <w:jc w:val="both"/>
        <w:rPr>
          <w:color w:val="auto"/>
          <w:sz w:val="28"/>
          <w:szCs w:val="28"/>
        </w:rPr>
      </w:pPr>
      <w:proofErr w:type="spellStart"/>
      <w:r>
        <w:rPr>
          <w:color w:val="auto"/>
          <w:sz w:val="28"/>
          <w:szCs w:val="28"/>
        </w:rPr>
        <w:t>Попередження</w:t>
      </w:r>
      <w:proofErr w:type="spellEnd"/>
      <w:r>
        <w:rPr>
          <w:color w:val="auto"/>
          <w:sz w:val="28"/>
          <w:szCs w:val="28"/>
        </w:rPr>
        <w:t xml:space="preserve"> </w:t>
      </w:r>
      <w:proofErr w:type="spellStart"/>
      <w:r>
        <w:rPr>
          <w:color w:val="auto"/>
          <w:sz w:val="28"/>
          <w:szCs w:val="28"/>
        </w:rPr>
        <w:t>появи</w:t>
      </w:r>
      <w:proofErr w:type="spellEnd"/>
      <w:r>
        <w:rPr>
          <w:color w:val="auto"/>
          <w:sz w:val="28"/>
          <w:szCs w:val="28"/>
        </w:rPr>
        <w:t xml:space="preserve"> </w:t>
      </w:r>
      <w:proofErr w:type="spellStart"/>
      <w:r>
        <w:rPr>
          <w:color w:val="auto"/>
          <w:sz w:val="28"/>
          <w:szCs w:val="28"/>
        </w:rPr>
        <w:t>вторинних</w:t>
      </w:r>
      <w:proofErr w:type="spellEnd"/>
      <w:r>
        <w:rPr>
          <w:color w:val="auto"/>
          <w:sz w:val="28"/>
          <w:szCs w:val="28"/>
        </w:rPr>
        <w:t xml:space="preserve"> </w:t>
      </w:r>
      <w:proofErr w:type="spellStart"/>
      <w:r>
        <w:rPr>
          <w:color w:val="auto"/>
          <w:sz w:val="28"/>
          <w:szCs w:val="28"/>
        </w:rPr>
        <w:t>порушень</w:t>
      </w:r>
      <w:proofErr w:type="spellEnd"/>
      <w:r>
        <w:rPr>
          <w:color w:val="auto"/>
          <w:sz w:val="28"/>
          <w:szCs w:val="28"/>
        </w:rPr>
        <w:t xml:space="preserve"> </w:t>
      </w:r>
      <w:proofErr w:type="spellStart"/>
      <w:r>
        <w:rPr>
          <w:color w:val="auto"/>
          <w:sz w:val="28"/>
          <w:szCs w:val="28"/>
        </w:rPr>
        <w:t>мовленнєвого</w:t>
      </w:r>
      <w:proofErr w:type="spellEnd"/>
      <w:r>
        <w:rPr>
          <w:color w:val="auto"/>
          <w:sz w:val="28"/>
          <w:szCs w:val="28"/>
        </w:rPr>
        <w:t xml:space="preserve"> (</w:t>
      </w:r>
      <w:proofErr w:type="spellStart"/>
      <w:r>
        <w:rPr>
          <w:color w:val="auto"/>
          <w:sz w:val="28"/>
          <w:szCs w:val="28"/>
        </w:rPr>
        <w:t>дисграфії</w:t>
      </w:r>
      <w:proofErr w:type="spellEnd"/>
      <w:r>
        <w:rPr>
          <w:color w:val="auto"/>
          <w:sz w:val="28"/>
          <w:szCs w:val="28"/>
        </w:rPr>
        <w:t xml:space="preserve">, </w:t>
      </w:r>
      <w:proofErr w:type="spellStart"/>
      <w:r>
        <w:rPr>
          <w:color w:val="auto"/>
          <w:sz w:val="28"/>
          <w:szCs w:val="28"/>
        </w:rPr>
        <w:t>дизорфографії</w:t>
      </w:r>
      <w:proofErr w:type="spellEnd"/>
      <w:r>
        <w:rPr>
          <w:color w:val="auto"/>
          <w:sz w:val="28"/>
          <w:szCs w:val="28"/>
        </w:rPr>
        <w:t xml:space="preserve"> та </w:t>
      </w:r>
      <w:proofErr w:type="spellStart"/>
      <w:r>
        <w:rPr>
          <w:color w:val="auto"/>
          <w:sz w:val="28"/>
          <w:szCs w:val="28"/>
        </w:rPr>
        <w:t>дислексії</w:t>
      </w:r>
      <w:proofErr w:type="spellEnd"/>
      <w:r>
        <w:rPr>
          <w:color w:val="auto"/>
          <w:sz w:val="28"/>
          <w:szCs w:val="28"/>
        </w:rPr>
        <w:t xml:space="preserve">) та </w:t>
      </w:r>
      <w:proofErr w:type="spellStart"/>
      <w:r>
        <w:rPr>
          <w:color w:val="auto"/>
          <w:sz w:val="28"/>
          <w:szCs w:val="28"/>
        </w:rPr>
        <w:t>пізнавального</w:t>
      </w:r>
      <w:proofErr w:type="spellEnd"/>
      <w:r>
        <w:rPr>
          <w:color w:val="auto"/>
          <w:sz w:val="28"/>
          <w:szCs w:val="28"/>
        </w:rPr>
        <w:t xml:space="preserve"> </w:t>
      </w:r>
      <w:proofErr w:type="spellStart"/>
      <w:r>
        <w:rPr>
          <w:color w:val="auto"/>
          <w:sz w:val="28"/>
          <w:szCs w:val="28"/>
        </w:rPr>
        <w:t>розвитку</w:t>
      </w:r>
      <w:proofErr w:type="spellEnd"/>
      <w:r>
        <w:rPr>
          <w:color w:val="auto"/>
          <w:sz w:val="28"/>
          <w:szCs w:val="28"/>
        </w:rPr>
        <w:t>.</w:t>
      </w:r>
    </w:p>
    <w:p w:rsidR="004D391A" w:rsidRDefault="004D391A" w:rsidP="00524CC5">
      <w:pPr>
        <w:pStyle w:val="Default"/>
        <w:numPr>
          <w:ilvl w:val="0"/>
          <w:numId w:val="41"/>
        </w:numPr>
        <w:ind w:left="426"/>
        <w:jc w:val="both"/>
        <w:rPr>
          <w:color w:val="auto"/>
          <w:sz w:val="28"/>
          <w:szCs w:val="28"/>
        </w:rPr>
      </w:pPr>
      <w:proofErr w:type="spellStart"/>
      <w:r>
        <w:rPr>
          <w:color w:val="auto"/>
          <w:sz w:val="28"/>
          <w:szCs w:val="28"/>
        </w:rPr>
        <w:t>Формування</w:t>
      </w:r>
      <w:proofErr w:type="spellEnd"/>
      <w:r>
        <w:rPr>
          <w:color w:val="auto"/>
          <w:sz w:val="28"/>
          <w:szCs w:val="28"/>
        </w:rPr>
        <w:t xml:space="preserve"> </w:t>
      </w:r>
      <w:proofErr w:type="spellStart"/>
      <w:r>
        <w:rPr>
          <w:color w:val="auto"/>
          <w:sz w:val="28"/>
          <w:szCs w:val="28"/>
        </w:rPr>
        <w:t>здатності</w:t>
      </w:r>
      <w:proofErr w:type="spellEnd"/>
      <w:r>
        <w:rPr>
          <w:color w:val="auto"/>
          <w:sz w:val="28"/>
          <w:szCs w:val="28"/>
        </w:rPr>
        <w:t xml:space="preserve"> </w:t>
      </w:r>
      <w:proofErr w:type="spellStart"/>
      <w:r>
        <w:rPr>
          <w:color w:val="auto"/>
          <w:sz w:val="28"/>
          <w:szCs w:val="28"/>
        </w:rPr>
        <w:t>здійснювати</w:t>
      </w:r>
      <w:proofErr w:type="spellEnd"/>
      <w:r>
        <w:rPr>
          <w:color w:val="auto"/>
          <w:sz w:val="28"/>
          <w:szCs w:val="28"/>
        </w:rPr>
        <w:t xml:space="preserve"> </w:t>
      </w:r>
      <w:proofErr w:type="spellStart"/>
      <w:r>
        <w:rPr>
          <w:color w:val="auto"/>
          <w:sz w:val="28"/>
          <w:szCs w:val="28"/>
        </w:rPr>
        <w:t>комунікацію</w:t>
      </w:r>
      <w:proofErr w:type="spellEnd"/>
      <w:r>
        <w:rPr>
          <w:color w:val="auto"/>
          <w:sz w:val="28"/>
          <w:szCs w:val="28"/>
        </w:rPr>
        <w:t xml:space="preserve"> в </w:t>
      </w:r>
      <w:proofErr w:type="spellStart"/>
      <w:r>
        <w:rPr>
          <w:color w:val="auto"/>
          <w:sz w:val="28"/>
          <w:szCs w:val="28"/>
        </w:rPr>
        <w:t>різних</w:t>
      </w:r>
      <w:proofErr w:type="spellEnd"/>
      <w:r>
        <w:rPr>
          <w:color w:val="auto"/>
          <w:sz w:val="28"/>
          <w:szCs w:val="28"/>
        </w:rPr>
        <w:t xml:space="preserve"> сферах </w:t>
      </w:r>
      <w:proofErr w:type="spellStart"/>
      <w:r>
        <w:rPr>
          <w:color w:val="auto"/>
          <w:sz w:val="28"/>
          <w:szCs w:val="28"/>
        </w:rPr>
        <w:t>спілкування</w:t>
      </w:r>
      <w:proofErr w:type="spellEnd"/>
      <w:r>
        <w:rPr>
          <w:color w:val="auto"/>
          <w:sz w:val="28"/>
          <w:szCs w:val="28"/>
        </w:rPr>
        <w:t xml:space="preserve"> з </w:t>
      </w:r>
      <w:proofErr w:type="spellStart"/>
      <w:r>
        <w:rPr>
          <w:color w:val="auto"/>
          <w:sz w:val="28"/>
          <w:szCs w:val="28"/>
        </w:rPr>
        <w:t>урахуванням</w:t>
      </w:r>
      <w:proofErr w:type="spellEnd"/>
      <w:r>
        <w:rPr>
          <w:color w:val="auto"/>
          <w:sz w:val="28"/>
          <w:szCs w:val="28"/>
        </w:rPr>
        <w:t xml:space="preserve"> </w:t>
      </w:r>
      <w:proofErr w:type="spellStart"/>
      <w:r>
        <w:rPr>
          <w:color w:val="auto"/>
          <w:sz w:val="28"/>
          <w:szCs w:val="28"/>
        </w:rPr>
        <w:t>мотивації</w:t>
      </w:r>
      <w:proofErr w:type="spellEnd"/>
      <w:r>
        <w:rPr>
          <w:color w:val="auto"/>
          <w:sz w:val="28"/>
          <w:szCs w:val="28"/>
        </w:rPr>
        <w:t xml:space="preserve">, мети та </w:t>
      </w:r>
      <w:proofErr w:type="spellStart"/>
      <w:r>
        <w:rPr>
          <w:color w:val="auto"/>
          <w:sz w:val="28"/>
          <w:szCs w:val="28"/>
        </w:rPr>
        <w:t>соціальних</w:t>
      </w:r>
      <w:proofErr w:type="spellEnd"/>
      <w:r>
        <w:rPr>
          <w:color w:val="auto"/>
          <w:sz w:val="28"/>
          <w:szCs w:val="28"/>
        </w:rPr>
        <w:t xml:space="preserve"> норм </w:t>
      </w:r>
      <w:proofErr w:type="spellStart"/>
      <w:r>
        <w:rPr>
          <w:color w:val="auto"/>
          <w:sz w:val="28"/>
          <w:szCs w:val="28"/>
        </w:rPr>
        <w:t>поведінки</w:t>
      </w:r>
      <w:proofErr w:type="spellEnd"/>
      <w:r>
        <w:rPr>
          <w:color w:val="auto"/>
          <w:sz w:val="28"/>
          <w:szCs w:val="28"/>
        </w:rPr>
        <w:t>.</w:t>
      </w:r>
    </w:p>
    <w:p w:rsidR="004D391A" w:rsidRDefault="004D391A" w:rsidP="000372DC">
      <w:pPr>
        <w:pStyle w:val="Default"/>
        <w:ind w:firstLine="709"/>
        <w:jc w:val="both"/>
        <w:rPr>
          <w:color w:val="auto"/>
          <w:sz w:val="28"/>
          <w:szCs w:val="28"/>
          <w:lang w:val="uk-UA"/>
        </w:rPr>
      </w:pPr>
      <w:proofErr w:type="spellStart"/>
      <w:r>
        <w:rPr>
          <w:color w:val="auto"/>
          <w:sz w:val="28"/>
          <w:szCs w:val="28"/>
        </w:rPr>
        <w:t>Основні</w:t>
      </w:r>
      <w:proofErr w:type="spellEnd"/>
      <w:r>
        <w:rPr>
          <w:color w:val="auto"/>
          <w:sz w:val="28"/>
          <w:szCs w:val="28"/>
        </w:rPr>
        <w:t xml:space="preserve"> </w:t>
      </w:r>
      <w:proofErr w:type="spellStart"/>
      <w:r>
        <w:rPr>
          <w:color w:val="auto"/>
          <w:sz w:val="28"/>
          <w:szCs w:val="28"/>
        </w:rPr>
        <w:t>напрями</w:t>
      </w:r>
      <w:proofErr w:type="spellEnd"/>
      <w:r>
        <w:rPr>
          <w:color w:val="auto"/>
          <w:sz w:val="28"/>
          <w:szCs w:val="28"/>
        </w:rPr>
        <w:t xml:space="preserve"> </w:t>
      </w:r>
      <w:proofErr w:type="spellStart"/>
      <w:r>
        <w:rPr>
          <w:color w:val="auto"/>
          <w:sz w:val="28"/>
          <w:szCs w:val="28"/>
        </w:rPr>
        <w:t>корекційно-розвиткової</w:t>
      </w:r>
      <w:proofErr w:type="spellEnd"/>
      <w:r>
        <w:rPr>
          <w:color w:val="auto"/>
          <w:sz w:val="28"/>
          <w:szCs w:val="28"/>
        </w:rPr>
        <w:t xml:space="preserve"> </w:t>
      </w:r>
      <w:proofErr w:type="spellStart"/>
      <w:r>
        <w:rPr>
          <w:color w:val="auto"/>
          <w:sz w:val="28"/>
          <w:szCs w:val="28"/>
        </w:rPr>
        <w:t>роботи</w:t>
      </w:r>
      <w:proofErr w:type="spellEnd"/>
      <w:r>
        <w:rPr>
          <w:color w:val="auto"/>
          <w:sz w:val="28"/>
          <w:szCs w:val="28"/>
        </w:rPr>
        <w:t xml:space="preserve">: </w:t>
      </w:r>
      <w:proofErr w:type="spellStart"/>
      <w:r>
        <w:rPr>
          <w:color w:val="auto"/>
          <w:sz w:val="28"/>
          <w:szCs w:val="28"/>
        </w:rPr>
        <w:t>корекція</w:t>
      </w:r>
      <w:proofErr w:type="spellEnd"/>
      <w:r>
        <w:rPr>
          <w:color w:val="auto"/>
          <w:sz w:val="28"/>
          <w:szCs w:val="28"/>
        </w:rPr>
        <w:t xml:space="preserve"> </w:t>
      </w:r>
      <w:proofErr w:type="spellStart"/>
      <w:r>
        <w:rPr>
          <w:color w:val="auto"/>
          <w:sz w:val="28"/>
          <w:szCs w:val="28"/>
        </w:rPr>
        <w:t>мовлення</w:t>
      </w:r>
      <w:proofErr w:type="spellEnd"/>
      <w:r>
        <w:rPr>
          <w:color w:val="auto"/>
          <w:sz w:val="28"/>
          <w:szCs w:val="28"/>
        </w:rPr>
        <w:t xml:space="preserve">, </w:t>
      </w:r>
      <w:proofErr w:type="spellStart"/>
      <w:r>
        <w:rPr>
          <w:color w:val="auto"/>
          <w:sz w:val="28"/>
          <w:szCs w:val="28"/>
        </w:rPr>
        <w:t>корекція</w:t>
      </w:r>
      <w:proofErr w:type="spellEnd"/>
      <w:r>
        <w:rPr>
          <w:color w:val="auto"/>
          <w:sz w:val="28"/>
          <w:szCs w:val="28"/>
        </w:rPr>
        <w:t xml:space="preserve"> </w:t>
      </w:r>
      <w:proofErr w:type="spellStart"/>
      <w:r>
        <w:rPr>
          <w:color w:val="auto"/>
          <w:sz w:val="28"/>
          <w:szCs w:val="28"/>
        </w:rPr>
        <w:t>розвитку</w:t>
      </w:r>
      <w:proofErr w:type="spellEnd"/>
      <w:r>
        <w:rPr>
          <w:color w:val="auto"/>
          <w:sz w:val="28"/>
          <w:szCs w:val="28"/>
        </w:rPr>
        <w:t xml:space="preserve">, </w:t>
      </w:r>
      <w:proofErr w:type="spellStart"/>
      <w:r>
        <w:rPr>
          <w:color w:val="auto"/>
          <w:sz w:val="28"/>
          <w:szCs w:val="28"/>
        </w:rPr>
        <w:t>логор</w:t>
      </w:r>
      <w:r w:rsidR="000372DC">
        <w:rPr>
          <w:color w:val="auto"/>
          <w:sz w:val="28"/>
          <w:szCs w:val="28"/>
        </w:rPr>
        <w:t>итміка</w:t>
      </w:r>
      <w:proofErr w:type="spellEnd"/>
      <w:r w:rsidR="000372DC">
        <w:rPr>
          <w:color w:val="auto"/>
          <w:sz w:val="28"/>
          <w:szCs w:val="28"/>
        </w:rPr>
        <w:t xml:space="preserve">, </w:t>
      </w:r>
      <w:proofErr w:type="spellStart"/>
      <w:r w:rsidR="000372DC">
        <w:rPr>
          <w:color w:val="auto"/>
          <w:sz w:val="28"/>
          <w:szCs w:val="28"/>
        </w:rPr>
        <w:t>лікувальна</w:t>
      </w:r>
      <w:proofErr w:type="spellEnd"/>
      <w:r w:rsidR="000372DC">
        <w:rPr>
          <w:color w:val="auto"/>
          <w:sz w:val="28"/>
          <w:szCs w:val="28"/>
        </w:rPr>
        <w:t xml:space="preserve"> </w:t>
      </w:r>
      <w:proofErr w:type="spellStart"/>
      <w:r w:rsidR="000372DC">
        <w:rPr>
          <w:color w:val="auto"/>
          <w:sz w:val="28"/>
          <w:szCs w:val="28"/>
        </w:rPr>
        <w:t>фізкультура</w:t>
      </w:r>
      <w:proofErr w:type="spellEnd"/>
      <w:r w:rsidR="000372DC">
        <w:rPr>
          <w:color w:val="auto"/>
          <w:sz w:val="28"/>
          <w:szCs w:val="28"/>
        </w:rPr>
        <w:t>.</w:t>
      </w:r>
    </w:p>
    <w:p w:rsidR="00CC3CB0" w:rsidRDefault="00CC3CB0" w:rsidP="000372DC">
      <w:pPr>
        <w:pStyle w:val="Default"/>
        <w:ind w:firstLine="709"/>
        <w:jc w:val="both"/>
        <w:rPr>
          <w:color w:val="auto"/>
          <w:sz w:val="28"/>
          <w:szCs w:val="28"/>
          <w:lang w:val="uk-UA"/>
        </w:rPr>
      </w:pPr>
    </w:p>
    <w:p w:rsidR="00CC3CB0" w:rsidRPr="00CC3CB0" w:rsidRDefault="00CC3CB0" w:rsidP="000372DC">
      <w:pPr>
        <w:pStyle w:val="Default"/>
        <w:ind w:firstLine="709"/>
        <w:jc w:val="both"/>
        <w:rPr>
          <w:color w:val="auto"/>
          <w:sz w:val="28"/>
          <w:szCs w:val="28"/>
          <w:lang w:val="uk-UA"/>
        </w:rPr>
      </w:pPr>
    </w:p>
    <w:p w:rsidR="00C73A22" w:rsidRDefault="004D391A" w:rsidP="000372DC">
      <w:pPr>
        <w:pStyle w:val="Default"/>
        <w:spacing w:before="120"/>
        <w:jc w:val="center"/>
        <w:rPr>
          <w:b/>
          <w:i/>
          <w:iCs/>
          <w:color w:val="auto"/>
          <w:sz w:val="28"/>
          <w:szCs w:val="28"/>
          <w:lang w:val="uk-UA"/>
        </w:rPr>
      </w:pPr>
      <w:proofErr w:type="spellStart"/>
      <w:r w:rsidRPr="00C73A22">
        <w:rPr>
          <w:b/>
          <w:i/>
          <w:iCs/>
          <w:color w:val="auto"/>
          <w:sz w:val="28"/>
          <w:szCs w:val="28"/>
        </w:rPr>
        <w:lastRenderedPageBreak/>
        <w:t>Корекційно-розвиткові</w:t>
      </w:r>
      <w:proofErr w:type="spellEnd"/>
      <w:r w:rsidRPr="00C73A22">
        <w:rPr>
          <w:b/>
          <w:i/>
          <w:iCs/>
          <w:color w:val="auto"/>
          <w:sz w:val="28"/>
          <w:szCs w:val="28"/>
        </w:rPr>
        <w:t xml:space="preserve"> </w:t>
      </w:r>
      <w:proofErr w:type="spellStart"/>
      <w:r w:rsidRPr="00C73A22">
        <w:rPr>
          <w:b/>
          <w:i/>
          <w:iCs/>
          <w:color w:val="auto"/>
          <w:sz w:val="28"/>
          <w:szCs w:val="28"/>
        </w:rPr>
        <w:t>заняття</w:t>
      </w:r>
      <w:proofErr w:type="spellEnd"/>
      <w:r w:rsidRPr="00C73A22">
        <w:rPr>
          <w:b/>
          <w:i/>
          <w:iCs/>
          <w:color w:val="auto"/>
          <w:sz w:val="28"/>
          <w:szCs w:val="28"/>
        </w:rPr>
        <w:t xml:space="preserve"> для </w:t>
      </w:r>
      <w:proofErr w:type="spellStart"/>
      <w:r w:rsidRPr="00C73A22">
        <w:rPr>
          <w:b/>
          <w:i/>
          <w:iCs/>
          <w:color w:val="auto"/>
          <w:sz w:val="28"/>
          <w:szCs w:val="28"/>
        </w:rPr>
        <w:t>дітей</w:t>
      </w:r>
      <w:proofErr w:type="spellEnd"/>
      <w:r w:rsidRPr="00C73A22">
        <w:rPr>
          <w:b/>
          <w:i/>
          <w:iCs/>
          <w:color w:val="auto"/>
          <w:sz w:val="28"/>
          <w:szCs w:val="28"/>
        </w:rPr>
        <w:t xml:space="preserve"> </w:t>
      </w:r>
    </w:p>
    <w:p w:rsidR="004D391A" w:rsidRDefault="004D391A" w:rsidP="00C73A22">
      <w:pPr>
        <w:pStyle w:val="Default"/>
        <w:jc w:val="center"/>
        <w:rPr>
          <w:b/>
          <w:i/>
          <w:iCs/>
          <w:color w:val="auto"/>
          <w:sz w:val="28"/>
          <w:szCs w:val="28"/>
          <w:lang w:val="uk-UA"/>
        </w:rPr>
      </w:pPr>
      <w:proofErr w:type="spellStart"/>
      <w:r w:rsidRPr="00C73A22">
        <w:rPr>
          <w:b/>
          <w:i/>
          <w:iCs/>
          <w:color w:val="auto"/>
          <w:sz w:val="28"/>
          <w:szCs w:val="28"/>
        </w:rPr>
        <w:t>із</w:t>
      </w:r>
      <w:proofErr w:type="spellEnd"/>
      <w:r w:rsidRPr="00C73A22">
        <w:rPr>
          <w:b/>
          <w:i/>
          <w:iCs/>
          <w:color w:val="auto"/>
          <w:sz w:val="28"/>
          <w:szCs w:val="28"/>
        </w:rPr>
        <w:t xml:space="preserve"> </w:t>
      </w:r>
      <w:proofErr w:type="spellStart"/>
      <w:r w:rsidRPr="00C73A22">
        <w:rPr>
          <w:b/>
          <w:i/>
          <w:iCs/>
          <w:color w:val="auto"/>
          <w:sz w:val="28"/>
          <w:szCs w:val="28"/>
        </w:rPr>
        <w:t>затримкою</w:t>
      </w:r>
      <w:proofErr w:type="spellEnd"/>
      <w:r w:rsidRPr="00C73A22">
        <w:rPr>
          <w:b/>
          <w:color w:val="auto"/>
          <w:sz w:val="28"/>
          <w:szCs w:val="28"/>
          <w:lang w:val="uk-UA"/>
        </w:rPr>
        <w:t xml:space="preserve"> </w:t>
      </w:r>
      <w:proofErr w:type="spellStart"/>
      <w:r w:rsidRPr="00C73A22">
        <w:rPr>
          <w:b/>
          <w:i/>
          <w:iCs/>
          <w:color w:val="auto"/>
          <w:sz w:val="28"/>
          <w:szCs w:val="28"/>
        </w:rPr>
        <w:t>психічного</w:t>
      </w:r>
      <w:proofErr w:type="spellEnd"/>
      <w:r w:rsidRPr="00C73A22">
        <w:rPr>
          <w:b/>
          <w:i/>
          <w:iCs/>
          <w:color w:val="auto"/>
          <w:sz w:val="28"/>
          <w:szCs w:val="28"/>
        </w:rPr>
        <w:t xml:space="preserve"> </w:t>
      </w:r>
      <w:proofErr w:type="spellStart"/>
      <w:r w:rsidRPr="00C73A22">
        <w:rPr>
          <w:b/>
          <w:i/>
          <w:iCs/>
          <w:color w:val="auto"/>
          <w:sz w:val="28"/>
          <w:szCs w:val="28"/>
        </w:rPr>
        <w:t>розвитку</w:t>
      </w:r>
      <w:proofErr w:type="spellEnd"/>
    </w:p>
    <w:p w:rsidR="00CC3CB0" w:rsidRPr="00CC3CB0" w:rsidRDefault="00CC3CB0" w:rsidP="00C73A22">
      <w:pPr>
        <w:pStyle w:val="Default"/>
        <w:jc w:val="center"/>
        <w:rPr>
          <w:b/>
          <w:color w:val="auto"/>
          <w:sz w:val="20"/>
          <w:szCs w:val="20"/>
          <w:lang w:val="uk-UA"/>
        </w:rPr>
      </w:pPr>
    </w:p>
    <w:p w:rsidR="004D391A" w:rsidRDefault="004D391A" w:rsidP="00C73A22">
      <w:pPr>
        <w:pStyle w:val="Default"/>
        <w:ind w:firstLine="709"/>
        <w:jc w:val="both"/>
        <w:rPr>
          <w:color w:val="auto"/>
          <w:sz w:val="28"/>
          <w:szCs w:val="28"/>
        </w:rPr>
      </w:pPr>
      <w:r>
        <w:rPr>
          <w:color w:val="auto"/>
          <w:sz w:val="28"/>
          <w:szCs w:val="28"/>
        </w:rPr>
        <w:t xml:space="preserve">Мета: </w:t>
      </w:r>
      <w:proofErr w:type="spellStart"/>
      <w:r>
        <w:rPr>
          <w:color w:val="auto"/>
          <w:sz w:val="28"/>
          <w:szCs w:val="28"/>
        </w:rPr>
        <w:t>формування</w:t>
      </w:r>
      <w:proofErr w:type="spellEnd"/>
      <w:r>
        <w:rPr>
          <w:color w:val="auto"/>
          <w:sz w:val="28"/>
          <w:szCs w:val="28"/>
        </w:rPr>
        <w:t xml:space="preserve"> </w:t>
      </w:r>
      <w:proofErr w:type="spellStart"/>
      <w:r>
        <w:rPr>
          <w:color w:val="auto"/>
          <w:sz w:val="28"/>
          <w:szCs w:val="28"/>
        </w:rPr>
        <w:t>пізнавальної</w:t>
      </w:r>
      <w:proofErr w:type="spellEnd"/>
      <w:r>
        <w:rPr>
          <w:color w:val="auto"/>
          <w:sz w:val="28"/>
          <w:szCs w:val="28"/>
        </w:rPr>
        <w:t xml:space="preserve"> </w:t>
      </w:r>
      <w:proofErr w:type="spellStart"/>
      <w:r>
        <w:rPr>
          <w:color w:val="auto"/>
          <w:sz w:val="28"/>
          <w:szCs w:val="28"/>
        </w:rPr>
        <w:t>діяльності</w:t>
      </w:r>
      <w:proofErr w:type="spellEnd"/>
      <w:r>
        <w:rPr>
          <w:color w:val="auto"/>
          <w:sz w:val="28"/>
          <w:szCs w:val="28"/>
        </w:rPr>
        <w:t xml:space="preserve">, </w:t>
      </w:r>
      <w:proofErr w:type="spellStart"/>
      <w:r>
        <w:rPr>
          <w:color w:val="auto"/>
          <w:sz w:val="28"/>
          <w:szCs w:val="28"/>
        </w:rPr>
        <w:t>емоційно-вольової</w:t>
      </w:r>
      <w:proofErr w:type="spellEnd"/>
      <w:r>
        <w:rPr>
          <w:color w:val="auto"/>
          <w:sz w:val="28"/>
          <w:szCs w:val="28"/>
        </w:rPr>
        <w:t xml:space="preserve"> </w:t>
      </w:r>
      <w:proofErr w:type="spellStart"/>
      <w:r>
        <w:rPr>
          <w:color w:val="auto"/>
          <w:sz w:val="28"/>
          <w:szCs w:val="28"/>
        </w:rPr>
        <w:t>сфери</w:t>
      </w:r>
      <w:proofErr w:type="spellEnd"/>
      <w:r>
        <w:rPr>
          <w:color w:val="auto"/>
          <w:sz w:val="28"/>
          <w:szCs w:val="28"/>
        </w:rPr>
        <w:t xml:space="preserve">, </w:t>
      </w:r>
      <w:proofErr w:type="spellStart"/>
      <w:r>
        <w:rPr>
          <w:color w:val="auto"/>
          <w:sz w:val="28"/>
          <w:szCs w:val="28"/>
        </w:rPr>
        <w:t>позитивних</w:t>
      </w:r>
      <w:proofErr w:type="spellEnd"/>
      <w:r>
        <w:rPr>
          <w:color w:val="auto"/>
          <w:sz w:val="28"/>
          <w:szCs w:val="28"/>
        </w:rPr>
        <w:t xml:space="preserve"> характеристик </w:t>
      </w:r>
      <w:proofErr w:type="spellStart"/>
      <w:r>
        <w:rPr>
          <w:color w:val="auto"/>
          <w:sz w:val="28"/>
          <w:szCs w:val="28"/>
        </w:rPr>
        <w:t>особистості</w:t>
      </w:r>
      <w:proofErr w:type="spellEnd"/>
      <w:r>
        <w:rPr>
          <w:color w:val="auto"/>
          <w:sz w:val="28"/>
          <w:szCs w:val="28"/>
        </w:rPr>
        <w:t xml:space="preserve">, </w:t>
      </w:r>
      <w:proofErr w:type="spellStart"/>
      <w:r>
        <w:rPr>
          <w:color w:val="auto"/>
          <w:sz w:val="28"/>
          <w:szCs w:val="28"/>
        </w:rPr>
        <w:t>мовлення</w:t>
      </w:r>
      <w:proofErr w:type="spellEnd"/>
      <w:r>
        <w:rPr>
          <w:color w:val="auto"/>
          <w:sz w:val="28"/>
          <w:szCs w:val="28"/>
        </w:rPr>
        <w:t xml:space="preserve">, психомоторного </w:t>
      </w:r>
      <w:proofErr w:type="spellStart"/>
      <w:r>
        <w:rPr>
          <w:color w:val="auto"/>
          <w:sz w:val="28"/>
          <w:szCs w:val="28"/>
        </w:rPr>
        <w:t>розвитку</w:t>
      </w:r>
      <w:proofErr w:type="spellEnd"/>
      <w:r>
        <w:rPr>
          <w:color w:val="auto"/>
          <w:sz w:val="28"/>
          <w:szCs w:val="28"/>
        </w:rPr>
        <w:t>.</w:t>
      </w:r>
    </w:p>
    <w:p w:rsidR="004D391A" w:rsidRDefault="004D391A" w:rsidP="00C73A22">
      <w:pPr>
        <w:pStyle w:val="Default"/>
        <w:ind w:firstLine="709"/>
        <w:jc w:val="both"/>
        <w:rPr>
          <w:color w:val="auto"/>
          <w:sz w:val="28"/>
          <w:szCs w:val="28"/>
        </w:rPr>
      </w:pPr>
      <w:proofErr w:type="spellStart"/>
      <w:r>
        <w:rPr>
          <w:color w:val="auto"/>
          <w:sz w:val="28"/>
          <w:szCs w:val="28"/>
        </w:rPr>
        <w:t>Основними</w:t>
      </w:r>
      <w:proofErr w:type="spellEnd"/>
      <w:r>
        <w:rPr>
          <w:color w:val="auto"/>
          <w:sz w:val="28"/>
          <w:szCs w:val="28"/>
        </w:rPr>
        <w:t xml:space="preserve"> </w:t>
      </w:r>
      <w:proofErr w:type="spellStart"/>
      <w:r>
        <w:rPr>
          <w:color w:val="auto"/>
          <w:sz w:val="28"/>
          <w:szCs w:val="28"/>
        </w:rPr>
        <w:t>завданнями</w:t>
      </w:r>
      <w:proofErr w:type="spellEnd"/>
      <w:r>
        <w:rPr>
          <w:color w:val="auto"/>
          <w:sz w:val="28"/>
          <w:szCs w:val="28"/>
        </w:rPr>
        <w:t xml:space="preserve"> </w:t>
      </w:r>
      <w:proofErr w:type="spellStart"/>
      <w:r>
        <w:rPr>
          <w:color w:val="auto"/>
          <w:sz w:val="28"/>
          <w:szCs w:val="28"/>
        </w:rPr>
        <w:t>корекційно-розвиткових</w:t>
      </w:r>
      <w:proofErr w:type="spellEnd"/>
      <w:r>
        <w:rPr>
          <w:color w:val="auto"/>
          <w:sz w:val="28"/>
          <w:szCs w:val="28"/>
        </w:rPr>
        <w:t xml:space="preserve"> занять є:</w:t>
      </w:r>
    </w:p>
    <w:p w:rsidR="004D391A" w:rsidRDefault="004D391A" w:rsidP="00524CC5">
      <w:pPr>
        <w:pStyle w:val="Default"/>
        <w:numPr>
          <w:ilvl w:val="0"/>
          <w:numId w:val="42"/>
        </w:numPr>
        <w:ind w:left="426"/>
        <w:jc w:val="both"/>
        <w:rPr>
          <w:color w:val="auto"/>
          <w:sz w:val="28"/>
          <w:szCs w:val="28"/>
        </w:rPr>
      </w:pPr>
      <w:proofErr w:type="spellStart"/>
      <w:r>
        <w:rPr>
          <w:color w:val="auto"/>
          <w:sz w:val="28"/>
          <w:szCs w:val="28"/>
        </w:rPr>
        <w:t>Цілеспрямоване</w:t>
      </w:r>
      <w:proofErr w:type="spellEnd"/>
      <w:r>
        <w:rPr>
          <w:color w:val="auto"/>
          <w:sz w:val="28"/>
          <w:szCs w:val="28"/>
        </w:rPr>
        <w:t xml:space="preserve"> </w:t>
      </w:r>
      <w:proofErr w:type="spellStart"/>
      <w:r>
        <w:rPr>
          <w:color w:val="auto"/>
          <w:sz w:val="28"/>
          <w:szCs w:val="28"/>
        </w:rPr>
        <w:t>формування</w:t>
      </w:r>
      <w:proofErr w:type="spellEnd"/>
      <w:r>
        <w:rPr>
          <w:color w:val="auto"/>
          <w:sz w:val="28"/>
          <w:szCs w:val="28"/>
        </w:rPr>
        <w:t xml:space="preserve"> </w:t>
      </w:r>
      <w:proofErr w:type="spellStart"/>
      <w:r>
        <w:rPr>
          <w:color w:val="auto"/>
          <w:sz w:val="28"/>
          <w:szCs w:val="28"/>
        </w:rPr>
        <w:t>пізнавальної</w:t>
      </w:r>
      <w:proofErr w:type="spellEnd"/>
      <w:r>
        <w:rPr>
          <w:color w:val="auto"/>
          <w:sz w:val="28"/>
          <w:szCs w:val="28"/>
        </w:rPr>
        <w:t xml:space="preserve"> </w:t>
      </w:r>
      <w:proofErr w:type="spellStart"/>
      <w:r>
        <w:rPr>
          <w:color w:val="auto"/>
          <w:sz w:val="28"/>
          <w:szCs w:val="28"/>
        </w:rPr>
        <w:t>діяльності</w:t>
      </w:r>
      <w:proofErr w:type="spellEnd"/>
      <w:r>
        <w:rPr>
          <w:color w:val="auto"/>
          <w:sz w:val="28"/>
          <w:szCs w:val="28"/>
        </w:rPr>
        <w:t xml:space="preserve">: </w:t>
      </w:r>
      <w:proofErr w:type="spellStart"/>
      <w:r>
        <w:rPr>
          <w:color w:val="auto"/>
          <w:sz w:val="28"/>
          <w:szCs w:val="28"/>
        </w:rPr>
        <w:t>розвиток</w:t>
      </w:r>
      <w:proofErr w:type="spellEnd"/>
      <w:r w:rsidR="00C73A22">
        <w:rPr>
          <w:color w:val="auto"/>
          <w:sz w:val="28"/>
          <w:szCs w:val="28"/>
          <w:lang w:val="uk-UA"/>
        </w:rPr>
        <w:t xml:space="preserve"> </w:t>
      </w:r>
      <w:r>
        <w:rPr>
          <w:color w:val="auto"/>
          <w:sz w:val="28"/>
          <w:szCs w:val="28"/>
        </w:rPr>
        <w:t>сенсорно-</w:t>
      </w:r>
      <w:proofErr w:type="spellStart"/>
      <w:r>
        <w:rPr>
          <w:color w:val="auto"/>
          <w:sz w:val="28"/>
          <w:szCs w:val="28"/>
        </w:rPr>
        <w:t>перцептивної</w:t>
      </w:r>
      <w:proofErr w:type="spellEnd"/>
      <w:r>
        <w:rPr>
          <w:color w:val="auto"/>
          <w:sz w:val="28"/>
          <w:szCs w:val="28"/>
        </w:rPr>
        <w:t xml:space="preserve"> </w:t>
      </w:r>
      <w:proofErr w:type="spellStart"/>
      <w:r>
        <w:rPr>
          <w:color w:val="auto"/>
          <w:sz w:val="28"/>
          <w:szCs w:val="28"/>
        </w:rPr>
        <w:t>діяльності</w:t>
      </w:r>
      <w:proofErr w:type="spellEnd"/>
      <w:r>
        <w:rPr>
          <w:color w:val="auto"/>
          <w:sz w:val="28"/>
          <w:szCs w:val="28"/>
        </w:rPr>
        <w:t xml:space="preserve"> та </w:t>
      </w:r>
      <w:proofErr w:type="spellStart"/>
      <w:r>
        <w:rPr>
          <w:color w:val="auto"/>
          <w:sz w:val="28"/>
          <w:szCs w:val="28"/>
        </w:rPr>
        <w:t>формування</w:t>
      </w:r>
      <w:proofErr w:type="spellEnd"/>
      <w:r>
        <w:rPr>
          <w:color w:val="auto"/>
          <w:sz w:val="28"/>
          <w:szCs w:val="28"/>
        </w:rPr>
        <w:t xml:space="preserve"> </w:t>
      </w:r>
      <w:proofErr w:type="spellStart"/>
      <w:r>
        <w:rPr>
          <w:color w:val="auto"/>
          <w:sz w:val="28"/>
          <w:szCs w:val="28"/>
        </w:rPr>
        <w:t>еталонних</w:t>
      </w:r>
      <w:proofErr w:type="spellEnd"/>
      <w:r>
        <w:rPr>
          <w:color w:val="auto"/>
          <w:sz w:val="28"/>
          <w:szCs w:val="28"/>
        </w:rPr>
        <w:t xml:space="preserve"> </w:t>
      </w:r>
      <w:proofErr w:type="spellStart"/>
      <w:r>
        <w:rPr>
          <w:color w:val="auto"/>
          <w:sz w:val="28"/>
          <w:szCs w:val="28"/>
        </w:rPr>
        <w:t>уявлень</w:t>
      </w:r>
      <w:proofErr w:type="spellEnd"/>
      <w:r>
        <w:rPr>
          <w:color w:val="auto"/>
          <w:sz w:val="28"/>
          <w:szCs w:val="28"/>
        </w:rPr>
        <w:t xml:space="preserve">; </w:t>
      </w:r>
      <w:proofErr w:type="spellStart"/>
      <w:r>
        <w:rPr>
          <w:color w:val="auto"/>
          <w:sz w:val="28"/>
          <w:szCs w:val="28"/>
        </w:rPr>
        <w:t>формування</w:t>
      </w:r>
      <w:proofErr w:type="spellEnd"/>
      <w:r>
        <w:rPr>
          <w:color w:val="auto"/>
          <w:sz w:val="28"/>
          <w:szCs w:val="28"/>
        </w:rPr>
        <w:t xml:space="preserve"> </w:t>
      </w:r>
      <w:proofErr w:type="spellStart"/>
      <w:r>
        <w:rPr>
          <w:color w:val="auto"/>
          <w:sz w:val="28"/>
          <w:szCs w:val="28"/>
        </w:rPr>
        <w:t>мисленнєвої</w:t>
      </w:r>
      <w:proofErr w:type="spellEnd"/>
      <w:r>
        <w:rPr>
          <w:color w:val="auto"/>
          <w:sz w:val="28"/>
          <w:szCs w:val="28"/>
        </w:rPr>
        <w:t xml:space="preserve"> </w:t>
      </w:r>
      <w:proofErr w:type="spellStart"/>
      <w:r>
        <w:rPr>
          <w:color w:val="auto"/>
          <w:sz w:val="28"/>
          <w:szCs w:val="28"/>
        </w:rPr>
        <w:t>діяльності</w:t>
      </w:r>
      <w:proofErr w:type="spellEnd"/>
      <w:r>
        <w:rPr>
          <w:color w:val="auto"/>
          <w:sz w:val="28"/>
          <w:szCs w:val="28"/>
        </w:rPr>
        <w:t xml:space="preserve"> у </w:t>
      </w:r>
      <w:proofErr w:type="spellStart"/>
      <w:r>
        <w:rPr>
          <w:color w:val="auto"/>
          <w:sz w:val="28"/>
          <w:szCs w:val="28"/>
        </w:rPr>
        <w:t>взаємозв’язку</w:t>
      </w:r>
      <w:proofErr w:type="spellEnd"/>
      <w:r>
        <w:rPr>
          <w:color w:val="auto"/>
          <w:sz w:val="28"/>
          <w:szCs w:val="28"/>
        </w:rPr>
        <w:t xml:space="preserve"> з </w:t>
      </w:r>
      <w:proofErr w:type="spellStart"/>
      <w:r>
        <w:rPr>
          <w:color w:val="auto"/>
          <w:sz w:val="28"/>
          <w:szCs w:val="28"/>
        </w:rPr>
        <w:t>мовленнєвим</w:t>
      </w:r>
      <w:proofErr w:type="spellEnd"/>
      <w:r>
        <w:rPr>
          <w:color w:val="auto"/>
          <w:sz w:val="28"/>
          <w:szCs w:val="28"/>
        </w:rPr>
        <w:t xml:space="preserve"> </w:t>
      </w:r>
      <w:proofErr w:type="spellStart"/>
      <w:r>
        <w:rPr>
          <w:color w:val="auto"/>
          <w:sz w:val="28"/>
          <w:szCs w:val="28"/>
        </w:rPr>
        <w:t>розвитком</w:t>
      </w:r>
      <w:proofErr w:type="spellEnd"/>
      <w:r>
        <w:rPr>
          <w:color w:val="auto"/>
          <w:sz w:val="28"/>
          <w:szCs w:val="28"/>
        </w:rPr>
        <w:t xml:space="preserve">; </w:t>
      </w:r>
      <w:proofErr w:type="spellStart"/>
      <w:r>
        <w:rPr>
          <w:color w:val="auto"/>
          <w:sz w:val="28"/>
          <w:szCs w:val="28"/>
        </w:rPr>
        <w:t>розвиток</w:t>
      </w:r>
      <w:proofErr w:type="spellEnd"/>
      <w:r>
        <w:rPr>
          <w:color w:val="auto"/>
          <w:sz w:val="28"/>
          <w:szCs w:val="28"/>
        </w:rPr>
        <w:t xml:space="preserve"> </w:t>
      </w:r>
      <w:proofErr w:type="spellStart"/>
      <w:r>
        <w:rPr>
          <w:color w:val="auto"/>
          <w:sz w:val="28"/>
          <w:szCs w:val="28"/>
        </w:rPr>
        <w:t>розумових</w:t>
      </w:r>
      <w:proofErr w:type="spellEnd"/>
      <w:r>
        <w:rPr>
          <w:color w:val="auto"/>
          <w:sz w:val="28"/>
          <w:szCs w:val="28"/>
        </w:rPr>
        <w:t xml:space="preserve"> </w:t>
      </w:r>
      <w:proofErr w:type="spellStart"/>
      <w:r>
        <w:rPr>
          <w:color w:val="auto"/>
          <w:sz w:val="28"/>
          <w:szCs w:val="28"/>
        </w:rPr>
        <w:t>здібностей</w:t>
      </w:r>
      <w:proofErr w:type="spellEnd"/>
      <w:r>
        <w:rPr>
          <w:color w:val="auto"/>
          <w:sz w:val="28"/>
          <w:szCs w:val="28"/>
        </w:rPr>
        <w:t xml:space="preserve"> шляхом </w:t>
      </w:r>
      <w:proofErr w:type="spellStart"/>
      <w:r>
        <w:rPr>
          <w:color w:val="auto"/>
          <w:sz w:val="28"/>
          <w:szCs w:val="28"/>
        </w:rPr>
        <w:t>опанування</w:t>
      </w:r>
      <w:proofErr w:type="spellEnd"/>
      <w:r>
        <w:rPr>
          <w:color w:val="auto"/>
          <w:sz w:val="28"/>
          <w:szCs w:val="28"/>
        </w:rPr>
        <w:t xml:space="preserve"> </w:t>
      </w:r>
      <w:proofErr w:type="spellStart"/>
      <w:r>
        <w:rPr>
          <w:color w:val="auto"/>
          <w:sz w:val="28"/>
          <w:szCs w:val="28"/>
        </w:rPr>
        <w:t>дій</w:t>
      </w:r>
      <w:proofErr w:type="spellEnd"/>
      <w:r>
        <w:rPr>
          <w:color w:val="auto"/>
          <w:sz w:val="28"/>
          <w:szCs w:val="28"/>
        </w:rPr>
        <w:t xml:space="preserve"> </w:t>
      </w:r>
      <w:proofErr w:type="spellStart"/>
      <w:r>
        <w:rPr>
          <w:color w:val="auto"/>
          <w:sz w:val="28"/>
          <w:szCs w:val="28"/>
        </w:rPr>
        <w:t>заміщення</w:t>
      </w:r>
      <w:proofErr w:type="spellEnd"/>
      <w:r>
        <w:rPr>
          <w:color w:val="auto"/>
          <w:sz w:val="28"/>
          <w:szCs w:val="28"/>
        </w:rPr>
        <w:t xml:space="preserve"> та </w:t>
      </w:r>
      <w:proofErr w:type="spellStart"/>
      <w:r>
        <w:rPr>
          <w:color w:val="auto"/>
          <w:sz w:val="28"/>
          <w:szCs w:val="28"/>
        </w:rPr>
        <w:t>наочного</w:t>
      </w:r>
      <w:proofErr w:type="spellEnd"/>
      <w:r>
        <w:rPr>
          <w:color w:val="auto"/>
          <w:sz w:val="28"/>
          <w:szCs w:val="28"/>
        </w:rPr>
        <w:t xml:space="preserve"> </w:t>
      </w:r>
      <w:proofErr w:type="spellStart"/>
      <w:r>
        <w:rPr>
          <w:color w:val="auto"/>
          <w:sz w:val="28"/>
          <w:szCs w:val="28"/>
        </w:rPr>
        <w:t>моделювання</w:t>
      </w:r>
      <w:proofErr w:type="spellEnd"/>
      <w:r>
        <w:rPr>
          <w:color w:val="auto"/>
          <w:sz w:val="28"/>
          <w:szCs w:val="28"/>
        </w:rPr>
        <w:t xml:space="preserve"> в </w:t>
      </w:r>
      <w:proofErr w:type="spellStart"/>
      <w:r>
        <w:rPr>
          <w:color w:val="auto"/>
          <w:sz w:val="28"/>
          <w:szCs w:val="28"/>
        </w:rPr>
        <w:t>різних</w:t>
      </w:r>
      <w:proofErr w:type="spellEnd"/>
      <w:r>
        <w:rPr>
          <w:color w:val="auto"/>
          <w:sz w:val="28"/>
          <w:szCs w:val="28"/>
        </w:rPr>
        <w:t xml:space="preserve"> видах </w:t>
      </w:r>
      <w:proofErr w:type="spellStart"/>
      <w:r>
        <w:rPr>
          <w:color w:val="auto"/>
          <w:sz w:val="28"/>
          <w:szCs w:val="28"/>
        </w:rPr>
        <w:t>діяльності</w:t>
      </w:r>
      <w:proofErr w:type="spellEnd"/>
      <w:r>
        <w:rPr>
          <w:color w:val="auto"/>
          <w:sz w:val="28"/>
          <w:szCs w:val="28"/>
        </w:rPr>
        <w:t xml:space="preserve"> (</w:t>
      </w:r>
      <w:proofErr w:type="spellStart"/>
      <w:r>
        <w:rPr>
          <w:color w:val="auto"/>
          <w:sz w:val="28"/>
          <w:szCs w:val="28"/>
        </w:rPr>
        <w:t>навчальна</w:t>
      </w:r>
      <w:proofErr w:type="spellEnd"/>
      <w:r>
        <w:rPr>
          <w:color w:val="auto"/>
          <w:sz w:val="28"/>
          <w:szCs w:val="28"/>
        </w:rPr>
        <w:t xml:space="preserve">, предметно-практична); </w:t>
      </w:r>
      <w:proofErr w:type="spellStart"/>
      <w:r>
        <w:rPr>
          <w:color w:val="auto"/>
          <w:sz w:val="28"/>
          <w:szCs w:val="28"/>
        </w:rPr>
        <w:t>розвиток</w:t>
      </w:r>
      <w:proofErr w:type="spellEnd"/>
      <w:r>
        <w:rPr>
          <w:color w:val="auto"/>
          <w:sz w:val="28"/>
          <w:szCs w:val="28"/>
        </w:rPr>
        <w:t xml:space="preserve"> </w:t>
      </w:r>
      <w:proofErr w:type="spellStart"/>
      <w:r>
        <w:rPr>
          <w:color w:val="auto"/>
          <w:sz w:val="28"/>
          <w:szCs w:val="28"/>
        </w:rPr>
        <w:t>творчих</w:t>
      </w:r>
      <w:proofErr w:type="spellEnd"/>
      <w:r>
        <w:rPr>
          <w:color w:val="auto"/>
          <w:sz w:val="28"/>
          <w:szCs w:val="28"/>
        </w:rPr>
        <w:t xml:space="preserve"> </w:t>
      </w:r>
      <w:proofErr w:type="spellStart"/>
      <w:r>
        <w:rPr>
          <w:color w:val="auto"/>
          <w:sz w:val="28"/>
          <w:szCs w:val="28"/>
        </w:rPr>
        <w:t>здібностей</w:t>
      </w:r>
      <w:proofErr w:type="spellEnd"/>
      <w:r>
        <w:rPr>
          <w:color w:val="auto"/>
          <w:sz w:val="28"/>
          <w:szCs w:val="28"/>
        </w:rPr>
        <w:t>.</w:t>
      </w:r>
    </w:p>
    <w:p w:rsidR="004D391A" w:rsidRDefault="004D391A" w:rsidP="00524CC5">
      <w:pPr>
        <w:pStyle w:val="Default"/>
        <w:numPr>
          <w:ilvl w:val="0"/>
          <w:numId w:val="42"/>
        </w:numPr>
        <w:ind w:left="426"/>
        <w:jc w:val="both"/>
        <w:rPr>
          <w:color w:val="auto"/>
          <w:sz w:val="28"/>
          <w:szCs w:val="28"/>
        </w:rPr>
      </w:pPr>
      <w:proofErr w:type="spellStart"/>
      <w:r>
        <w:rPr>
          <w:color w:val="auto"/>
          <w:sz w:val="28"/>
          <w:szCs w:val="28"/>
        </w:rPr>
        <w:t>Формування</w:t>
      </w:r>
      <w:proofErr w:type="spellEnd"/>
      <w:r>
        <w:rPr>
          <w:color w:val="auto"/>
          <w:sz w:val="28"/>
          <w:szCs w:val="28"/>
        </w:rPr>
        <w:t xml:space="preserve"> </w:t>
      </w:r>
      <w:proofErr w:type="spellStart"/>
      <w:r>
        <w:rPr>
          <w:color w:val="auto"/>
          <w:sz w:val="28"/>
          <w:szCs w:val="28"/>
        </w:rPr>
        <w:t>навчальної</w:t>
      </w:r>
      <w:proofErr w:type="spellEnd"/>
      <w:r>
        <w:rPr>
          <w:color w:val="auto"/>
          <w:sz w:val="28"/>
          <w:szCs w:val="28"/>
        </w:rPr>
        <w:t xml:space="preserve"> та предметно-</w:t>
      </w:r>
      <w:proofErr w:type="spellStart"/>
      <w:r>
        <w:rPr>
          <w:color w:val="auto"/>
          <w:sz w:val="28"/>
          <w:szCs w:val="28"/>
        </w:rPr>
        <w:t>практичної</w:t>
      </w:r>
      <w:proofErr w:type="spellEnd"/>
      <w:r>
        <w:rPr>
          <w:color w:val="auto"/>
          <w:sz w:val="28"/>
          <w:szCs w:val="28"/>
        </w:rPr>
        <w:t xml:space="preserve"> </w:t>
      </w:r>
      <w:proofErr w:type="spellStart"/>
      <w:r>
        <w:rPr>
          <w:color w:val="auto"/>
          <w:sz w:val="28"/>
          <w:szCs w:val="28"/>
        </w:rPr>
        <w:t>діяльності</w:t>
      </w:r>
      <w:proofErr w:type="spellEnd"/>
      <w:r>
        <w:rPr>
          <w:color w:val="auto"/>
          <w:sz w:val="28"/>
          <w:szCs w:val="28"/>
        </w:rPr>
        <w:t xml:space="preserve"> (</w:t>
      </w:r>
      <w:proofErr w:type="spellStart"/>
      <w:r>
        <w:rPr>
          <w:color w:val="auto"/>
          <w:sz w:val="28"/>
          <w:szCs w:val="28"/>
        </w:rPr>
        <w:t>мотиваційного</w:t>
      </w:r>
      <w:proofErr w:type="spellEnd"/>
      <w:r>
        <w:rPr>
          <w:color w:val="auto"/>
          <w:sz w:val="28"/>
          <w:szCs w:val="28"/>
        </w:rPr>
        <w:t xml:space="preserve">, </w:t>
      </w:r>
      <w:proofErr w:type="spellStart"/>
      <w:r>
        <w:rPr>
          <w:color w:val="auto"/>
          <w:sz w:val="28"/>
          <w:szCs w:val="28"/>
        </w:rPr>
        <w:t>орієнтовно-операційного</w:t>
      </w:r>
      <w:proofErr w:type="spellEnd"/>
      <w:r>
        <w:rPr>
          <w:color w:val="auto"/>
          <w:sz w:val="28"/>
          <w:szCs w:val="28"/>
        </w:rPr>
        <w:t xml:space="preserve"> і </w:t>
      </w:r>
      <w:proofErr w:type="spellStart"/>
      <w:r>
        <w:rPr>
          <w:color w:val="auto"/>
          <w:sz w:val="28"/>
          <w:szCs w:val="28"/>
        </w:rPr>
        <w:t>регуляційного</w:t>
      </w:r>
      <w:proofErr w:type="spellEnd"/>
      <w:r>
        <w:rPr>
          <w:color w:val="auto"/>
          <w:sz w:val="28"/>
          <w:szCs w:val="28"/>
        </w:rPr>
        <w:t xml:space="preserve"> </w:t>
      </w:r>
      <w:proofErr w:type="spellStart"/>
      <w:r>
        <w:rPr>
          <w:color w:val="auto"/>
          <w:sz w:val="28"/>
          <w:szCs w:val="28"/>
        </w:rPr>
        <w:t>компонентів</w:t>
      </w:r>
      <w:proofErr w:type="spellEnd"/>
      <w:r>
        <w:rPr>
          <w:color w:val="auto"/>
          <w:sz w:val="28"/>
          <w:szCs w:val="28"/>
        </w:rPr>
        <w:t xml:space="preserve">): </w:t>
      </w:r>
      <w:proofErr w:type="spellStart"/>
      <w:r>
        <w:rPr>
          <w:color w:val="auto"/>
          <w:sz w:val="28"/>
          <w:szCs w:val="28"/>
        </w:rPr>
        <w:t>цілеспрямоване</w:t>
      </w:r>
      <w:proofErr w:type="spellEnd"/>
      <w:r>
        <w:rPr>
          <w:color w:val="auto"/>
          <w:sz w:val="28"/>
          <w:szCs w:val="28"/>
        </w:rPr>
        <w:t xml:space="preserve"> </w:t>
      </w:r>
      <w:proofErr w:type="spellStart"/>
      <w:r>
        <w:rPr>
          <w:color w:val="auto"/>
          <w:sz w:val="28"/>
          <w:szCs w:val="28"/>
        </w:rPr>
        <w:t>формування</w:t>
      </w:r>
      <w:proofErr w:type="spellEnd"/>
      <w:r>
        <w:rPr>
          <w:color w:val="auto"/>
          <w:sz w:val="28"/>
          <w:szCs w:val="28"/>
        </w:rPr>
        <w:t xml:space="preserve"> </w:t>
      </w:r>
      <w:proofErr w:type="spellStart"/>
      <w:r>
        <w:rPr>
          <w:color w:val="auto"/>
          <w:sz w:val="28"/>
          <w:szCs w:val="28"/>
        </w:rPr>
        <w:t>навчальної</w:t>
      </w:r>
      <w:proofErr w:type="spellEnd"/>
      <w:r>
        <w:rPr>
          <w:color w:val="auto"/>
          <w:sz w:val="28"/>
          <w:szCs w:val="28"/>
        </w:rPr>
        <w:t xml:space="preserve"> </w:t>
      </w:r>
      <w:proofErr w:type="spellStart"/>
      <w:r>
        <w:rPr>
          <w:color w:val="auto"/>
          <w:sz w:val="28"/>
          <w:szCs w:val="28"/>
        </w:rPr>
        <w:t>діяльності</w:t>
      </w:r>
      <w:proofErr w:type="spellEnd"/>
      <w:r>
        <w:rPr>
          <w:color w:val="auto"/>
          <w:sz w:val="28"/>
          <w:szCs w:val="28"/>
        </w:rPr>
        <w:t xml:space="preserve">: </w:t>
      </w:r>
      <w:proofErr w:type="spellStart"/>
      <w:r>
        <w:rPr>
          <w:color w:val="auto"/>
          <w:sz w:val="28"/>
          <w:szCs w:val="28"/>
        </w:rPr>
        <w:t>вміння</w:t>
      </w:r>
      <w:proofErr w:type="spellEnd"/>
      <w:r>
        <w:rPr>
          <w:color w:val="auto"/>
          <w:sz w:val="28"/>
          <w:szCs w:val="28"/>
        </w:rPr>
        <w:t xml:space="preserve"> </w:t>
      </w:r>
      <w:proofErr w:type="spellStart"/>
      <w:r>
        <w:rPr>
          <w:color w:val="auto"/>
          <w:sz w:val="28"/>
          <w:szCs w:val="28"/>
        </w:rPr>
        <w:t>програмувати</w:t>
      </w:r>
      <w:proofErr w:type="spellEnd"/>
      <w:r>
        <w:rPr>
          <w:color w:val="auto"/>
          <w:sz w:val="28"/>
          <w:szCs w:val="28"/>
        </w:rPr>
        <w:t xml:space="preserve">, </w:t>
      </w:r>
      <w:proofErr w:type="spellStart"/>
      <w:r>
        <w:rPr>
          <w:color w:val="auto"/>
          <w:sz w:val="28"/>
          <w:szCs w:val="28"/>
        </w:rPr>
        <w:t>контролювати</w:t>
      </w:r>
      <w:proofErr w:type="spellEnd"/>
      <w:r>
        <w:rPr>
          <w:color w:val="auto"/>
          <w:sz w:val="28"/>
          <w:szCs w:val="28"/>
        </w:rPr>
        <w:t xml:space="preserve">, </w:t>
      </w:r>
      <w:proofErr w:type="spellStart"/>
      <w:r>
        <w:rPr>
          <w:color w:val="auto"/>
          <w:sz w:val="28"/>
          <w:szCs w:val="28"/>
        </w:rPr>
        <w:t>регулювати</w:t>
      </w:r>
      <w:proofErr w:type="spellEnd"/>
      <w:r>
        <w:rPr>
          <w:color w:val="auto"/>
          <w:sz w:val="28"/>
          <w:szCs w:val="28"/>
        </w:rPr>
        <w:t xml:space="preserve"> й </w:t>
      </w:r>
      <w:proofErr w:type="spellStart"/>
      <w:r>
        <w:rPr>
          <w:color w:val="auto"/>
          <w:sz w:val="28"/>
          <w:szCs w:val="28"/>
        </w:rPr>
        <w:t>оцінювати</w:t>
      </w:r>
      <w:proofErr w:type="spellEnd"/>
      <w:r>
        <w:rPr>
          <w:color w:val="auto"/>
          <w:sz w:val="28"/>
          <w:szCs w:val="28"/>
        </w:rPr>
        <w:t xml:space="preserve"> </w:t>
      </w:r>
      <w:proofErr w:type="spellStart"/>
      <w:r>
        <w:rPr>
          <w:color w:val="auto"/>
          <w:sz w:val="28"/>
          <w:szCs w:val="28"/>
        </w:rPr>
        <w:t>результати</w:t>
      </w:r>
      <w:proofErr w:type="spellEnd"/>
      <w:r>
        <w:rPr>
          <w:color w:val="auto"/>
          <w:sz w:val="28"/>
          <w:szCs w:val="28"/>
        </w:rPr>
        <w:t xml:space="preserve"> </w:t>
      </w:r>
      <w:proofErr w:type="spellStart"/>
      <w:r>
        <w:rPr>
          <w:color w:val="auto"/>
          <w:sz w:val="28"/>
          <w:szCs w:val="28"/>
        </w:rPr>
        <w:t>виконання</w:t>
      </w:r>
      <w:proofErr w:type="spellEnd"/>
      <w:r>
        <w:rPr>
          <w:color w:val="auto"/>
          <w:sz w:val="28"/>
          <w:szCs w:val="28"/>
        </w:rPr>
        <w:t xml:space="preserve"> </w:t>
      </w:r>
      <w:proofErr w:type="spellStart"/>
      <w:r>
        <w:rPr>
          <w:color w:val="auto"/>
          <w:sz w:val="28"/>
          <w:szCs w:val="28"/>
        </w:rPr>
        <w:t>завдань</w:t>
      </w:r>
      <w:proofErr w:type="spellEnd"/>
      <w:r>
        <w:rPr>
          <w:color w:val="auto"/>
          <w:sz w:val="28"/>
          <w:szCs w:val="28"/>
        </w:rPr>
        <w:t xml:space="preserve">; </w:t>
      </w:r>
      <w:proofErr w:type="spellStart"/>
      <w:r>
        <w:rPr>
          <w:color w:val="auto"/>
          <w:sz w:val="28"/>
          <w:szCs w:val="28"/>
        </w:rPr>
        <w:t>всебічний</w:t>
      </w:r>
      <w:proofErr w:type="spellEnd"/>
      <w:r>
        <w:rPr>
          <w:color w:val="auto"/>
          <w:sz w:val="28"/>
          <w:szCs w:val="28"/>
        </w:rPr>
        <w:t xml:space="preserve"> </w:t>
      </w:r>
      <w:proofErr w:type="spellStart"/>
      <w:r>
        <w:rPr>
          <w:color w:val="auto"/>
          <w:sz w:val="28"/>
          <w:szCs w:val="28"/>
        </w:rPr>
        <w:t>розвиток</w:t>
      </w:r>
      <w:proofErr w:type="spellEnd"/>
      <w:r>
        <w:rPr>
          <w:color w:val="auto"/>
          <w:sz w:val="28"/>
          <w:szCs w:val="28"/>
        </w:rPr>
        <w:t xml:space="preserve"> предметно-</w:t>
      </w:r>
      <w:proofErr w:type="spellStart"/>
      <w:r>
        <w:rPr>
          <w:color w:val="auto"/>
          <w:sz w:val="28"/>
          <w:szCs w:val="28"/>
        </w:rPr>
        <w:t>практичної</w:t>
      </w:r>
      <w:proofErr w:type="spellEnd"/>
      <w:r>
        <w:rPr>
          <w:color w:val="auto"/>
          <w:sz w:val="28"/>
          <w:szCs w:val="28"/>
        </w:rPr>
        <w:t xml:space="preserve"> </w:t>
      </w:r>
      <w:proofErr w:type="spellStart"/>
      <w:r>
        <w:rPr>
          <w:color w:val="auto"/>
          <w:sz w:val="28"/>
          <w:szCs w:val="28"/>
        </w:rPr>
        <w:t>діяльності</w:t>
      </w:r>
      <w:proofErr w:type="spellEnd"/>
      <w:r>
        <w:rPr>
          <w:color w:val="auto"/>
          <w:sz w:val="28"/>
          <w:szCs w:val="28"/>
        </w:rPr>
        <w:t>.</w:t>
      </w:r>
    </w:p>
    <w:p w:rsidR="004D391A" w:rsidRDefault="004D391A" w:rsidP="00524CC5">
      <w:pPr>
        <w:pStyle w:val="Default"/>
        <w:numPr>
          <w:ilvl w:val="0"/>
          <w:numId w:val="42"/>
        </w:numPr>
        <w:ind w:left="426"/>
        <w:jc w:val="both"/>
        <w:rPr>
          <w:color w:val="auto"/>
          <w:sz w:val="28"/>
          <w:szCs w:val="28"/>
        </w:rPr>
      </w:pPr>
      <w:proofErr w:type="spellStart"/>
      <w:r>
        <w:rPr>
          <w:color w:val="auto"/>
          <w:sz w:val="28"/>
          <w:szCs w:val="28"/>
        </w:rPr>
        <w:t>Корекційний</w:t>
      </w:r>
      <w:proofErr w:type="spellEnd"/>
      <w:r>
        <w:rPr>
          <w:color w:val="auto"/>
          <w:sz w:val="28"/>
          <w:szCs w:val="28"/>
        </w:rPr>
        <w:t xml:space="preserve"> </w:t>
      </w:r>
      <w:proofErr w:type="spellStart"/>
      <w:r>
        <w:rPr>
          <w:color w:val="auto"/>
          <w:sz w:val="28"/>
          <w:szCs w:val="28"/>
        </w:rPr>
        <w:t>розвиток</w:t>
      </w:r>
      <w:proofErr w:type="spellEnd"/>
      <w:r>
        <w:rPr>
          <w:color w:val="auto"/>
          <w:sz w:val="28"/>
          <w:szCs w:val="28"/>
        </w:rPr>
        <w:t xml:space="preserve"> </w:t>
      </w:r>
      <w:proofErr w:type="spellStart"/>
      <w:r>
        <w:rPr>
          <w:color w:val="auto"/>
          <w:sz w:val="28"/>
          <w:szCs w:val="28"/>
        </w:rPr>
        <w:t>емоційно-вольової</w:t>
      </w:r>
      <w:proofErr w:type="spellEnd"/>
      <w:r>
        <w:rPr>
          <w:color w:val="auto"/>
          <w:sz w:val="28"/>
          <w:szCs w:val="28"/>
        </w:rPr>
        <w:t xml:space="preserve"> </w:t>
      </w:r>
      <w:proofErr w:type="spellStart"/>
      <w:r>
        <w:rPr>
          <w:color w:val="auto"/>
          <w:sz w:val="28"/>
          <w:szCs w:val="28"/>
        </w:rPr>
        <w:t>сфери</w:t>
      </w:r>
      <w:proofErr w:type="spellEnd"/>
      <w:r>
        <w:rPr>
          <w:color w:val="auto"/>
          <w:sz w:val="28"/>
          <w:szCs w:val="28"/>
        </w:rPr>
        <w:t xml:space="preserve">: </w:t>
      </w:r>
      <w:proofErr w:type="spellStart"/>
      <w:r>
        <w:rPr>
          <w:color w:val="auto"/>
          <w:sz w:val="28"/>
          <w:szCs w:val="28"/>
        </w:rPr>
        <w:t>формування</w:t>
      </w:r>
      <w:proofErr w:type="spellEnd"/>
      <w:r>
        <w:rPr>
          <w:color w:val="auto"/>
          <w:sz w:val="28"/>
          <w:szCs w:val="28"/>
        </w:rPr>
        <w:t xml:space="preserve"> </w:t>
      </w:r>
      <w:proofErr w:type="spellStart"/>
      <w:r>
        <w:rPr>
          <w:color w:val="auto"/>
          <w:sz w:val="28"/>
          <w:szCs w:val="28"/>
        </w:rPr>
        <w:t>здатності</w:t>
      </w:r>
      <w:proofErr w:type="spellEnd"/>
      <w:r>
        <w:rPr>
          <w:color w:val="auto"/>
          <w:sz w:val="28"/>
          <w:szCs w:val="28"/>
        </w:rPr>
        <w:t xml:space="preserve"> до </w:t>
      </w:r>
      <w:proofErr w:type="spellStart"/>
      <w:r>
        <w:rPr>
          <w:color w:val="auto"/>
          <w:sz w:val="28"/>
          <w:szCs w:val="28"/>
        </w:rPr>
        <w:t>вольових</w:t>
      </w:r>
      <w:proofErr w:type="spellEnd"/>
      <w:r>
        <w:rPr>
          <w:color w:val="auto"/>
          <w:sz w:val="28"/>
          <w:szCs w:val="28"/>
        </w:rPr>
        <w:t xml:space="preserve"> </w:t>
      </w:r>
      <w:proofErr w:type="spellStart"/>
      <w:r>
        <w:rPr>
          <w:color w:val="auto"/>
          <w:sz w:val="28"/>
          <w:szCs w:val="28"/>
        </w:rPr>
        <w:t>зусиль</w:t>
      </w:r>
      <w:proofErr w:type="spellEnd"/>
      <w:r>
        <w:rPr>
          <w:color w:val="auto"/>
          <w:sz w:val="28"/>
          <w:szCs w:val="28"/>
        </w:rPr>
        <w:t xml:space="preserve">, </w:t>
      </w:r>
      <w:proofErr w:type="spellStart"/>
      <w:r>
        <w:rPr>
          <w:color w:val="auto"/>
          <w:sz w:val="28"/>
          <w:szCs w:val="28"/>
        </w:rPr>
        <w:t>довільної</w:t>
      </w:r>
      <w:proofErr w:type="spellEnd"/>
      <w:r>
        <w:rPr>
          <w:color w:val="auto"/>
          <w:sz w:val="28"/>
          <w:szCs w:val="28"/>
        </w:rPr>
        <w:t xml:space="preserve"> </w:t>
      </w:r>
      <w:proofErr w:type="spellStart"/>
      <w:r>
        <w:rPr>
          <w:color w:val="auto"/>
          <w:sz w:val="28"/>
          <w:szCs w:val="28"/>
        </w:rPr>
        <w:t>регуляції</w:t>
      </w:r>
      <w:proofErr w:type="spellEnd"/>
      <w:r>
        <w:rPr>
          <w:color w:val="auto"/>
          <w:sz w:val="28"/>
          <w:szCs w:val="28"/>
        </w:rPr>
        <w:t xml:space="preserve"> </w:t>
      </w:r>
      <w:proofErr w:type="spellStart"/>
      <w:r>
        <w:rPr>
          <w:color w:val="auto"/>
          <w:sz w:val="28"/>
          <w:szCs w:val="28"/>
        </w:rPr>
        <w:t>поведінки</w:t>
      </w:r>
      <w:proofErr w:type="spellEnd"/>
      <w:r>
        <w:rPr>
          <w:color w:val="auto"/>
          <w:sz w:val="28"/>
          <w:szCs w:val="28"/>
        </w:rPr>
        <w:t xml:space="preserve">; </w:t>
      </w:r>
      <w:proofErr w:type="spellStart"/>
      <w:r>
        <w:rPr>
          <w:color w:val="auto"/>
          <w:sz w:val="28"/>
          <w:szCs w:val="28"/>
        </w:rPr>
        <w:t>подолання</w:t>
      </w:r>
      <w:proofErr w:type="spellEnd"/>
      <w:r>
        <w:rPr>
          <w:color w:val="auto"/>
          <w:sz w:val="28"/>
          <w:szCs w:val="28"/>
        </w:rPr>
        <w:t xml:space="preserve"> </w:t>
      </w:r>
      <w:proofErr w:type="spellStart"/>
      <w:r>
        <w:rPr>
          <w:color w:val="auto"/>
          <w:sz w:val="28"/>
          <w:szCs w:val="28"/>
        </w:rPr>
        <w:t>вже</w:t>
      </w:r>
      <w:proofErr w:type="spellEnd"/>
      <w:r>
        <w:rPr>
          <w:color w:val="auto"/>
          <w:sz w:val="28"/>
          <w:szCs w:val="28"/>
        </w:rPr>
        <w:t xml:space="preserve"> </w:t>
      </w:r>
      <w:proofErr w:type="spellStart"/>
      <w:r>
        <w:rPr>
          <w:color w:val="auto"/>
          <w:sz w:val="28"/>
          <w:szCs w:val="28"/>
        </w:rPr>
        <w:t>сформованих</w:t>
      </w:r>
      <w:proofErr w:type="spellEnd"/>
      <w:r>
        <w:rPr>
          <w:color w:val="auto"/>
          <w:sz w:val="28"/>
          <w:szCs w:val="28"/>
        </w:rPr>
        <w:t xml:space="preserve"> </w:t>
      </w:r>
      <w:proofErr w:type="spellStart"/>
      <w:r>
        <w:rPr>
          <w:color w:val="auto"/>
          <w:sz w:val="28"/>
          <w:szCs w:val="28"/>
        </w:rPr>
        <w:t>негативних</w:t>
      </w:r>
      <w:proofErr w:type="spellEnd"/>
      <w:r>
        <w:rPr>
          <w:color w:val="auto"/>
          <w:sz w:val="28"/>
          <w:szCs w:val="28"/>
        </w:rPr>
        <w:t xml:space="preserve"> </w:t>
      </w:r>
      <w:proofErr w:type="spellStart"/>
      <w:r>
        <w:rPr>
          <w:color w:val="auto"/>
          <w:sz w:val="28"/>
          <w:szCs w:val="28"/>
        </w:rPr>
        <w:t>якостей</w:t>
      </w:r>
      <w:proofErr w:type="spellEnd"/>
      <w:r>
        <w:rPr>
          <w:color w:val="auto"/>
          <w:sz w:val="28"/>
          <w:szCs w:val="28"/>
        </w:rPr>
        <w:t xml:space="preserve"> </w:t>
      </w:r>
      <w:proofErr w:type="spellStart"/>
      <w:r>
        <w:rPr>
          <w:color w:val="auto"/>
          <w:sz w:val="28"/>
          <w:szCs w:val="28"/>
        </w:rPr>
        <w:t>особистості</w:t>
      </w:r>
      <w:proofErr w:type="spellEnd"/>
      <w:r>
        <w:rPr>
          <w:color w:val="auto"/>
          <w:sz w:val="28"/>
          <w:szCs w:val="28"/>
        </w:rPr>
        <w:t xml:space="preserve">; </w:t>
      </w:r>
      <w:proofErr w:type="spellStart"/>
      <w:r>
        <w:rPr>
          <w:color w:val="auto"/>
          <w:sz w:val="28"/>
          <w:szCs w:val="28"/>
        </w:rPr>
        <w:t>попередження</w:t>
      </w:r>
      <w:proofErr w:type="spellEnd"/>
      <w:r>
        <w:rPr>
          <w:color w:val="auto"/>
          <w:sz w:val="28"/>
          <w:szCs w:val="28"/>
        </w:rPr>
        <w:t xml:space="preserve"> й </w:t>
      </w:r>
      <w:proofErr w:type="spellStart"/>
      <w:r>
        <w:rPr>
          <w:color w:val="auto"/>
          <w:sz w:val="28"/>
          <w:szCs w:val="28"/>
        </w:rPr>
        <w:t>усунення</w:t>
      </w:r>
      <w:proofErr w:type="spellEnd"/>
      <w:r>
        <w:rPr>
          <w:color w:val="auto"/>
          <w:sz w:val="28"/>
          <w:szCs w:val="28"/>
        </w:rPr>
        <w:t xml:space="preserve"> </w:t>
      </w:r>
      <w:proofErr w:type="spellStart"/>
      <w:r>
        <w:rPr>
          <w:color w:val="auto"/>
          <w:sz w:val="28"/>
          <w:szCs w:val="28"/>
        </w:rPr>
        <w:t>афективних</w:t>
      </w:r>
      <w:proofErr w:type="spellEnd"/>
      <w:r>
        <w:rPr>
          <w:color w:val="auto"/>
          <w:sz w:val="28"/>
          <w:szCs w:val="28"/>
        </w:rPr>
        <w:t xml:space="preserve">, </w:t>
      </w:r>
      <w:proofErr w:type="spellStart"/>
      <w:r>
        <w:rPr>
          <w:color w:val="auto"/>
          <w:sz w:val="28"/>
          <w:szCs w:val="28"/>
        </w:rPr>
        <w:t>негативних</w:t>
      </w:r>
      <w:proofErr w:type="spellEnd"/>
      <w:r>
        <w:rPr>
          <w:color w:val="auto"/>
          <w:sz w:val="28"/>
          <w:szCs w:val="28"/>
        </w:rPr>
        <w:t xml:space="preserve"> </w:t>
      </w:r>
      <w:proofErr w:type="spellStart"/>
      <w:r>
        <w:rPr>
          <w:color w:val="auto"/>
          <w:sz w:val="28"/>
          <w:szCs w:val="28"/>
        </w:rPr>
        <w:t>відхилень</w:t>
      </w:r>
      <w:proofErr w:type="spellEnd"/>
      <w:r>
        <w:rPr>
          <w:color w:val="auto"/>
          <w:sz w:val="28"/>
          <w:szCs w:val="28"/>
        </w:rPr>
        <w:t xml:space="preserve"> у </w:t>
      </w:r>
      <w:proofErr w:type="spellStart"/>
      <w:r>
        <w:rPr>
          <w:color w:val="auto"/>
          <w:sz w:val="28"/>
          <w:szCs w:val="28"/>
        </w:rPr>
        <w:t>поведінці</w:t>
      </w:r>
      <w:proofErr w:type="spellEnd"/>
      <w:r>
        <w:rPr>
          <w:color w:val="auto"/>
          <w:sz w:val="28"/>
          <w:szCs w:val="28"/>
        </w:rPr>
        <w:t>.</w:t>
      </w:r>
    </w:p>
    <w:p w:rsidR="004D391A" w:rsidRPr="00C73A22" w:rsidRDefault="004D391A" w:rsidP="00524CC5">
      <w:pPr>
        <w:pStyle w:val="Default"/>
        <w:numPr>
          <w:ilvl w:val="0"/>
          <w:numId w:val="42"/>
        </w:numPr>
        <w:ind w:left="426"/>
        <w:jc w:val="both"/>
      </w:pPr>
      <w:proofErr w:type="spellStart"/>
      <w:r>
        <w:rPr>
          <w:color w:val="auto"/>
          <w:sz w:val="28"/>
          <w:szCs w:val="28"/>
        </w:rPr>
        <w:t>Розвиток</w:t>
      </w:r>
      <w:proofErr w:type="spellEnd"/>
      <w:r>
        <w:rPr>
          <w:color w:val="auto"/>
          <w:sz w:val="28"/>
          <w:szCs w:val="28"/>
        </w:rPr>
        <w:t xml:space="preserve"> </w:t>
      </w:r>
      <w:proofErr w:type="spellStart"/>
      <w:r>
        <w:rPr>
          <w:color w:val="auto"/>
          <w:sz w:val="28"/>
          <w:szCs w:val="28"/>
        </w:rPr>
        <w:t>мовлення</w:t>
      </w:r>
      <w:proofErr w:type="spellEnd"/>
      <w:r>
        <w:rPr>
          <w:color w:val="auto"/>
          <w:sz w:val="28"/>
          <w:szCs w:val="28"/>
        </w:rPr>
        <w:t xml:space="preserve">. </w:t>
      </w:r>
      <w:proofErr w:type="spellStart"/>
      <w:r>
        <w:rPr>
          <w:color w:val="auto"/>
          <w:sz w:val="28"/>
          <w:szCs w:val="28"/>
        </w:rPr>
        <w:t>Розвиток</w:t>
      </w:r>
      <w:proofErr w:type="spellEnd"/>
      <w:r>
        <w:rPr>
          <w:color w:val="auto"/>
          <w:sz w:val="28"/>
          <w:szCs w:val="28"/>
        </w:rPr>
        <w:t xml:space="preserve"> </w:t>
      </w:r>
      <w:proofErr w:type="spellStart"/>
      <w:r>
        <w:rPr>
          <w:color w:val="auto"/>
          <w:sz w:val="28"/>
          <w:szCs w:val="28"/>
        </w:rPr>
        <w:t>усного</w:t>
      </w:r>
      <w:proofErr w:type="spellEnd"/>
      <w:r>
        <w:rPr>
          <w:color w:val="auto"/>
          <w:sz w:val="28"/>
          <w:szCs w:val="28"/>
        </w:rPr>
        <w:t xml:space="preserve"> </w:t>
      </w:r>
      <w:proofErr w:type="spellStart"/>
      <w:r>
        <w:rPr>
          <w:color w:val="auto"/>
          <w:sz w:val="28"/>
          <w:szCs w:val="28"/>
        </w:rPr>
        <w:t>мовлення</w:t>
      </w:r>
      <w:proofErr w:type="spellEnd"/>
      <w:r>
        <w:rPr>
          <w:color w:val="auto"/>
          <w:sz w:val="28"/>
          <w:szCs w:val="28"/>
        </w:rPr>
        <w:t xml:space="preserve"> шляхом </w:t>
      </w:r>
      <w:proofErr w:type="spellStart"/>
      <w:r>
        <w:rPr>
          <w:color w:val="auto"/>
          <w:sz w:val="28"/>
          <w:szCs w:val="28"/>
        </w:rPr>
        <w:t>корекції</w:t>
      </w:r>
      <w:proofErr w:type="spellEnd"/>
      <w:r>
        <w:rPr>
          <w:color w:val="auto"/>
          <w:sz w:val="28"/>
          <w:szCs w:val="28"/>
        </w:rPr>
        <w:t xml:space="preserve"> </w:t>
      </w:r>
      <w:proofErr w:type="spellStart"/>
      <w:r>
        <w:rPr>
          <w:color w:val="auto"/>
          <w:sz w:val="28"/>
          <w:szCs w:val="28"/>
        </w:rPr>
        <w:t>порушень</w:t>
      </w:r>
      <w:proofErr w:type="spellEnd"/>
      <w:r>
        <w:rPr>
          <w:color w:val="auto"/>
          <w:sz w:val="28"/>
          <w:szCs w:val="28"/>
        </w:rPr>
        <w:t xml:space="preserve"> </w:t>
      </w:r>
      <w:proofErr w:type="spellStart"/>
      <w:r>
        <w:rPr>
          <w:color w:val="auto"/>
          <w:sz w:val="28"/>
          <w:szCs w:val="28"/>
        </w:rPr>
        <w:t>звуковимови</w:t>
      </w:r>
      <w:proofErr w:type="spellEnd"/>
      <w:r>
        <w:rPr>
          <w:color w:val="auto"/>
          <w:sz w:val="28"/>
          <w:szCs w:val="28"/>
        </w:rPr>
        <w:t>,</w:t>
      </w:r>
      <w:r>
        <w:rPr>
          <w:sz w:val="28"/>
          <w:szCs w:val="28"/>
          <w:lang w:val="uk-UA"/>
        </w:rPr>
        <w:t xml:space="preserve"> </w:t>
      </w:r>
      <w:proofErr w:type="spellStart"/>
      <w:r>
        <w:rPr>
          <w:color w:val="auto"/>
          <w:sz w:val="28"/>
          <w:szCs w:val="28"/>
        </w:rPr>
        <w:t>одночасно</w:t>
      </w:r>
      <w:proofErr w:type="spellEnd"/>
      <w:r>
        <w:rPr>
          <w:color w:val="auto"/>
          <w:sz w:val="28"/>
          <w:szCs w:val="28"/>
        </w:rPr>
        <w:t xml:space="preserve"> з </w:t>
      </w:r>
      <w:proofErr w:type="spellStart"/>
      <w:r>
        <w:rPr>
          <w:color w:val="auto"/>
          <w:sz w:val="28"/>
          <w:szCs w:val="28"/>
        </w:rPr>
        <w:t>формуванням</w:t>
      </w:r>
      <w:proofErr w:type="spellEnd"/>
      <w:r>
        <w:rPr>
          <w:color w:val="auto"/>
          <w:sz w:val="28"/>
          <w:szCs w:val="28"/>
        </w:rPr>
        <w:t xml:space="preserve"> </w:t>
      </w:r>
      <w:proofErr w:type="spellStart"/>
      <w:r>
        <w:rPr>
          <w:color w:val="auto"/>
          <w:sz w:val="28"/>
          <w:szCs w:val="28"/>
        </w:rPr>
        <w:t>фонематичних</w:t>
      </w:r>
      <w:proofErr w:type="spellEnd"/>
      <w:r>
        <w:rPr>
          <w:color w:val="auto"/>
          <w:sz w:val="28"/>
          <w:szCs w:val="28"/>
        </w:rPr>
        <w:t xml:space="preserve"> </w:t>
      </w:r>
      <w:proofErr w:type="spellStart"/>
      <w:r>
        <w:rPr>
          <w:color w:val="auto"/>
          <w:sz w:val="28"/>
          <w:szCs w:val="28"/>
        </w:rPr>
        <w:t>процесів</w:t>
      </w:r>
      <w:proofErr w:type="spellEnd"/>
      <w:r>
        <w:rPr>
          <w:color w:val="auto"/>
          <w:sz w:val="28"/>
          <w:szCs w:val="28"/>
        </w:rPr>
        <w:t xml:space="preserve">; </w:t>
      </w:r>
      <w:proofErr w:type="spellStart"/>
      <w:r>
        <w:rPr>
          <w:color w:val="auto"/>
          <w:sz w:val="28"/>
          <w:szCs w:val="28"/>
        </w:rPr>
        <w:t>розвиток</w:t>
      </w:r>
      <w:proofErr w:type="spellEnd"/>
      <w:r>
        <w:rPr>
          <w:color w:val="auto"/>
          <w:sz w:val="28"/>
          <w:szCs w:val="28"/>
        </w:rPr>
        <w:t xml:space="preserve"> лексики й </w:t>
      </w:r>
      <w:proofErr w:type="spellStart"/>
      <w:r>
        <w:rPr>
          <w:color w:val="auto"/>
          <w:sz w:val="28"/>
          <w:szCs w:val="28"/>
        </w:rPr>
        <w:t>граматичного</w:t>
      </w:r>
      <w:proofErr w:type="spellEnd"/>
      <w:r>
        <w:rPr>
          <w:color w:val="auto"/>
          <w:sz w:val="28"/>
          <w:szCs w:val="28"/>
        </w:rPr>
        <w:t xml:space="preserve"> ладу </w:t>
      </w:r>
      <w:proofErr w:type="spellStart"/>
      <w:r>
        <w:rPr>
          <w:color w:val="auto"/>
          <w:sz w:val="28"/>
          <w:szCs w:val="28"/>
        </w:rPr>
        <w:t>мовлення</w:t>
      </w:r>
      <w:proofErr w:type="spellEnd"/>
      <w:r>
        <w:rPr>
          <w:color w:val="auto"/>
          <w:sz w:val="28"/>
          <w:szCs w:val="28"/>
        </w:rPr>
        <w:t xml:space="preserve">; </w:t>
      </w:r>
      <w:proofErr w:type="spellStart"/>
      <w:r>
        <w:rPr>
          <w:color w:val="auto"/>
          <w:sz w:val="28"/>
          <w:szCs w:val="28"/>
        </w:rPr>
        <w:t>розширення</w:t>
      </w:r>
      <w:proofErr w:type="spellEnd"/>
      <w:r>
        <w:rPr>
          <w:color w:val="auto"/>
          <w:sz w:val="28"/>
          <w:szCs w:val="28"/>
        </w:rPr>
        <w:t xml:space="preserve"> активного та </w:t>
      </w:r>
      <w:proofErr w:type="spellStart"/>
      <w:r>
        <w:rPr>
          <w:color w:val="auto"/>
          <w:sz w:val="28"/>
          <w:szCs w:val="28"/>
        </w:rPr>
        <w:t>пасивного</w:t>
      </w:r>
      <w:proofErr w:type="spellEnd"/>
      <w:r>
        <w:rPr>
          <w:color w:val="auto"/>
          <w:sz w:val="28"/>
          <w:szCs w:val="28"/>
        </w:rPr>
        <w:t xml:space="preserve"> </w:t>
      </w:r>
      <w:proofErr w:type="spellStart"/>
      <w:r>
        <w:rPr>
          <w:color w:val="auto"/>
          <w:sz w:val="28"/>
          <w:szCs w:val="28"/>
        </w:rPr>
        <w:t>словникового</w:t>
      </w:r>
      <w:proofErr w:type="spellEnd"/>
      <w:r>
        <w:rPr>
          <w:color w:val="auto"/>
          <w:sz w:val="28"/>
          <w:szCs w:val="28"/>
        </w:rPr>
        <w:t xml:space="preserve"> запасу, </w:t>
      </w:r>
      <w:proofErr w:type="spellStart"/>
      <w:r>
        <w:rPr>
          <w:color w:val="auto"/>
          <w:sz w:val="28"/>
          <w:szCs w:val="28"/>
        </w:rPr>
        <w:t>уявлень</w:t>
      </w:r>
      <w:proofErr w:type="spellEnd"/>
      <w:r>
        <w:rPr>
          <w:color w:val="auto"/>
          <w:sz w:val="28"/>
          <w:szCs w:val="28"/>
        </w:rPr>
        <w:t xml:space="preserve"> про </w:t>
      </w:r>
      <w:proofErr w:type="spellStart"/>
      <w:r>
        <w:rPr>
          <w:color w:val="auto"/>
          <w:sz w:val="28"/>
          <w:szCs w:val="28"/>
        </w:rPr>
        <w:t>довкілля</w:t>
      </w:r>
      <w:proofErr w:type="spellEnd"/>
      <w:r>
        <w:rPr>
          <w:color w:val="auto"/>
          <w:sz w:val="28"/>
          <w:szCs w:val="28"/>
        </w:rPr>
        <w:t xml:space="preserve"> у </w:t>
      </w:r>
      <w:proofErr w:type="spellStart"/>
      <w:r>
        <w:rPr>
          <w:color w:val="auto"/>
          <w:sz w:val="28"/>
          <w:szCs w:val="28"/>
        </w:rPr>
        <w:t>процесі</w:t>
      </w:r>
      <w:proofErr w:type="spellEnd"/>
      <w:r>
        <w:rPr>
          <w:color w:val="auto"/>
          <w:sz w:val="28"/>
          <w:szCs w:val="28"/>
        </w:rPr>
        <w:t xml:space="preserve"> </w:t>
      </w:r>
      <w:proofErr w:type="spellStart"/>
      <w:r>
        <w:rPr>
          <w:color w:val="auto"/>
          <w:sz w:val="28"/>
          <w:szCs w:val="28"/>
        </w:rPr>
        <w:t>мовленнєвої</w:t>
      </w:r>
      <w:proofErr w:type="spellEnd"/>
      <w:r>
        <w:rPr>
          <w:color w:val="auto"/>
          <w:sz w:val="28"/>
          <w:szCs w:val="28"/>
        </w:rPr>
        <w:t xml:space="preserve"> й </w:t>
      </w:r>
      <w:proofErr w:type="spellStart"/>
      <w:r>
        <w:rPr>
          <w:color w:val="auto"/>
          <w:sz w:val="28"/>
          <w:szCs w:val="28"/>
        </w:rPr>
        <w:t>пізнавальної</w:t>
      </w:r>
      <w:proofErr w:type="spellEnd"/>
      <w:r>
        <w:rPr>
          <w:color w:val="auto"/>
          <w:sz w:val="28"/>
          <w:szCs w:val="28"/>
        </w:rPr>
        <w:t xml:space="preserve"> </w:t>
      </w:r>
      <w:proofErr w:type="spellStart"/>
      <w:r>
        <w:rPr>
          <w:color w:val="auto"/>
          <w:sz w:val="28"/>
          <w:szCs w:val="28"/>
        </w:rPr>
        <w:t>діяльності</w:t>
      </w:r>
      <w:proofErr w:type="spellEnd"/>
      <w:r>
        <w:rPr>
          <w:color w:val="auto"/>
          <w:sz w:val="28"/>
          <w:szCs w:val="28"/>
        </w:rPr>
        <w:t xml:space="preserve">; </w:t>
      </w:r>
      <w:proofErr w:type="spellStart"/>
      <w:r>
        <w:rPr>
          <w:color w:val="auto"/>
          <w:sz w:val="28"/>
          <w:szCs w:val="28"/>
        </w:rPr>
        <w:t>формування</w:t>
      </w:r>
      <w:proofErr w:type="spellEnd"/>
      <w:r>
        <w:rPr>
          <w:color w:val="auto"/>
          <w:sz w:val="28"/>
          <w:szCs w:val="28"/>
        </w:rPr>
        <w:t xml:space="preserve"> </w:t>
      </w:r>
      <w:proofErr w:type="spellStart"/>
      <w:r>
        <w:rPr>
          <w:color w:val="auto"/>
          <w:sz w:val="28"/>
          <w:szCs w:val="28"/>
        </w:rPr>
        <w:t>управління</w:t>
      </w:r>
      <w:proofErr w:type="spellEnd"/>
      <w:r>
        <w:rPr>
          <w:color w:val="auto"/>
          <w:sz w:val="28"/>
          <w:szCs w:val="28"/>
        </w:rPr>
        <w:t xml:space="preserve"> й </w:t>
      </w:r>
      <w:proofErr w:type="spellStart"/>
      <w:r>
        <w:rPr>
          <w:color w:val="auto"/>
          <w:sz w:val="28"/>
          <w:szCs w:val="28"/>
        </w:rPr>
        <w:t>узгодження</w:t>
      </w:r>
      <w:proofErr w:type="spellEnd"/>
      <w:r>
        <w:rPr>
          <w:color w:val="auto"/>
          <w:sz w:val="28"/>
          <w:szCs w:val="28"/>
        </w:rPr>
        <w:t xml:space="preserve"> </w:t>
      </w:r>
      <w:proofErr w:type="spellStart"/>
      <w:r>
        <w:rPr>
          <w:color w:val="auto"/>
          <w:sz w:val="28"/>
          <w:szCs w:val="28"/>
        </w:rPr>
        <w:t>слів</w:t>
      </w:r>
      <w:proofErr w:type="spellEnd"/>
      <w:r>
        <w:rPr>
          <w:color w:val="auto"/>
          <w:sz w:val="28"/>
          <w:szCs w:val="28"/>
        </w:rPr>
        <w:t xml:space="preserve"> у </w:t>
      </w:r>
      <w:proofErr w:type="spellStart"/>
      <w:r>
        <w:rPr>
          <w:color w:val="auto"/>
          <w:sz w:val="28"/>
          <w:szCs w:val="28"/>
        </w:rPr>
        <w:t>реченні</w:t>
      </w:r>
      <w:proofErr w:type="spellEnd"/>
      <w:r>
        <w:rPr>
          <w:color w:val="auto"/>
          <w:sz w:val="28"/>
          <w:szCs w:val="28"/>
        </w:rPr>
        <w:t>,</w:t>
      </w:r>
      <w:r w:rsidR="00C73A22">
        <w:rPr>
          <w:lang w:val="uk-UA"/>
        </w:rPr>
        <w:t xml:space="preserve"> </w:t>
      </w:r>
      <w:proofErr w:type="spellStart"/>
      <w:r w:rsidRPr="00C73A22">
        <w:rPr>
          <w:color w:val="auto"/>
          <w:sz w:val="28"/>
          <w:szCs w:val="28"/>
        </w:rPr>
        <w:t>зв'язного</w:t>
      </w:r>
      <w:proofErr w:type="spellEnd"/>
      <w:r w:rsidRPr="00C73A22">
        <w:rPr>
          <w:color w:val="auto"/>
          <w:sz w:val="28"/>
          <w:szCs w:val="28"/>
        </w:rPr>
        <w:t xml:space="preserve"> </w:t>
      </w:r>
      <w:proofErr w:type="spellStart"/>
      <w:r w:rsidRPr="00C73A22">
        <w:rPr>
          <w:color w:val="auto"/>
          <w:sz w:val="28"/>
          <w:szCs w:val="28"/>
        </w:rPr>
        <w:t>мовлення</w:t>
      </w:r>
      <w:proofErr w:type="spellEnd"/>
      <w:r w:rsidRPr="00C73A22">
        <w:rPr>
          <w:color w:val="auto"/>
          <w:sz w:val="28"/>
          <w:szCs w:val="28"/>
        </w:rPr>
        <w:t xml:space="preserve">; </w:t>
      </w:r>
      <w:proofErr w:type="spellStart"/>
      <w:r w:rsidRPr="00C73A22">
        <w:rPr>
          <w:color w:val="auto"/>
          <w:sz w:val="28"/>
          <w:szCs w:val="28"/>
        </w:rPr>
        <w:t>ініціацію</w:t>
      </w:r>
      <w:proofErr w:type="spellEnd"/>
      <w:r w:rsidRPr="00C73A22">
        <w:rPr>
          <w:color w:val="auto"/>
          <w:sz w:val="28"/>
          <w:szCs w:val="28"/>
        </w:rPr>
        <w:t xml:space="preserve"> контакту, </w:t>
      </w:r>
      <w:proofErr w:type="spellStart"/>
      <w:r w:rsidRPr="00C73A22">
        <w:rPr>
          <w:color w:val="auto"/>
          <w:sz w:val="28"/>
          <w:szCs w:val="28"/>
        </w:rPr>
        <w:t>взаємодію</w:t>
      </w:r>
      <w:proofErr w:type="spellEnd"/>
      <w:r w:rsidRPr="00C73A22">
        <w:rPr>
          <w:color w:val="auto"/>
          <w:sz w:val="28"/>
          <w:szCs w:val="28"/>
        </w:rPr>
        <w:t xml:space="preserve"> та </w:t>
      </w:r>
      <w:proofErr w:type="spellStart"/>
      <w:r w:rsidRPr="00C73A22">
        <w:rPr>
          <w:color w:val="auto"/>
          <w:sz w:val="28"/>
          <w:szCs w:val="28"/>
        </w:rPr>
        <w:t>підтримування</w:t>
      </w:r>
      <w:proofErr w:type="spellEnd"/>
      <w:r w:rsidRPr="00C73A22">
        <w:rPr>
          <w:color w:val="auto"/>
          <w:sz w:val="28"/>
          <w:szCs w:val="28"/>
        </w:rPr>
        <w:t xml:space="preserve"> </w:t>
      </w:r>
      <w:proofErr w:type="spellStart"/>
      <w:r w:rsidRPr="00C73A22">
        <w:rPr>
          <w:color w:val="auto"/>
          <w:sz w:val="28"/>
          <w:szCs w:val="28"/>
        </w:rPr>
        <w:t>спілкування</w:t>
      </w:r>
      <w:proofErr w:type="spellEnd"/>
      <w:r w:rsidRPr="00C73A22">
        <w:rPr>
          <w:color w:val="auto"/>
          <w:sz w:val="28"/>
          <w:szCs w:val="28"/>
        </w:rPr>
        <w:t xml:space="preserve"> </w:t>
      </w:r>
      <w:proofErr w:type="spellStart"/>
      <w:r w:rsidRPr="00C73A22">
        <w:rPr>
          <w:color w:val="auto"/>
          <w:sz w:val="28"/>
          <w:szCs w:val="28"/>
        </w:rPr>
        <w:t>зі</w:t>
      </w:r>
      <w:proofErr w:type="spellEnd"/>
      <w:r w:rsidRPr="00C73A22">
        <w:rPr>
          <w:color w:val="auto"/>
          <w:sz w:val="28"/>
          <w:szCs w:val="28"/>
        </w:rPr>
        <w:t xml:space="preserve"> </w:t>
      </w:r>
      <w:proofErr w:type="spellStart"/>
      <w:r w:rsidRPr="00C73A22">
        <w:rPr>
          <w:color w:val="auto"/>
          <w:sz w:val="28"/>
          <w:szCs w:val="28"/>
        </w:rPr>
        <w:t>значущими</w:t>
      </w:r>
      <w:proofErr w:type="spellEnd"/>
      <w:r w:rsidRPr="00C73A22">
        <w:rPr>
          <w:color w:val="auto"/>
          <w:sz w:val="28"/>
          <w:szCs w:val="28"/>
        </w:rPr>
        <w:t xml:space="preserve"> </w:t>
      </w:r>
      <w:proofErr w:type="spellStart"/>
      <w:r w:rsidRPr="00C73A22">
        <w:rPr>
          <w:color w:val="auto"/>
          <w:sz w:val="28"/>
          <w:szCs w:val="28"/>
        </w:rPr>
        <w:t>дорослими</w:t>
      </w:r>
      <w:proofErr w:type="spellEnd"/>
      <w:r w:rsidRPr="00C73A22">
        <w:rPr>
          <w:color w:val="auto"/>
          <w:sz w:val="28"/>
          <w:szCs w:val="28"/>
        </w:rPr>
        <w:t xml:space="preserve"> та </w:t>
      </w:r>
      <w:proofErr w:type="spellStart"/>
      <w:r w:rsidRPr="00C73A22">
        <w:rPr>
          <w:color w:val="auto"/>
          <w:sz w:val="28"/>
          <w:szCs w:val="28"/>
        </w:rPr>
        <w:t>однолітками</w:t>
      </w:r>
      <w:proofErr w:type="spellEnd"/>
      <w:r w:rsidRPr="00C73A22">
        <w:rPr>
          <w:color w:val="auto"/>
          <w:sz w:val="28"/>
          <w:szCs w:val="28"/>
        </w:rPr>
        <w:t xml:space="preserve">. </w:t>
      </w:r>
      <w:proofErr w:type="spellStart"/>
      <w:r w:rsidRPr="00C73A22">
        <w:rPr>
          <w:color w:val="auto"/>
          <w:sz w:val="28"/>
          <w:szCs w:val="28"/>
        </w:rPr>
        <w:t>Формування</w:t>
      </w:r>
      <w:proofErr w:type="spellEnd"/>
      <w:r w:rsidRPr="00C73A22">
        <w:rPr>
          <w:color w:val="auto"/>
          <w:sz w:val="28"/>
          <w:szCs w:val="28"/>
        </w:rPr>
        <w:t xml:space="preserve"> </w:t>
      </w:r>
      <w:proofErr w:type="spellStart"/>
      <w:r w:rsidRPr="00C73A22">
        <w:rPr>
          <w:color w:val="auto"/>
          <w:sz w:val="28"/>
          <w:szCs w:val="28"/>
        </w:rPr>
        <w:t>писемного</w:t>
      </w:r>
      <w:proofErr w:type="spellEnd"/>
      <w:r w:rsidRPr="00C73A22">
        <w:rPr>
          <w:color w:val="auto"/>
          <w:sz w:val="28"/>
          <w:szCs w:val="28"/>
        </w:rPr>
        <w:t xml:space="preserve"> </w:t>
      </w:r>
      <w:proofErr w:type="spellStart"/>
      <w:r w:rsidRPr="00C73A22">
        <w:rPr>
          <w:color w:val="auto"/>
          <w:sz w:val="28"/>
          <w:szCs w:val="28"/>
        </w:rPr>
        <w:t>мовлення</w:t>
      </w:r>
      <w:proofErr w:type="spellEnd"/>
      <w:r w:rsidRPr="00C73A22">
        <w:rPr>
          <w:color w:val="auto"/>
          <w:sz w:val="28"/>
          <w:szCs w:val="28"/>
        </w:rPr>
        <w:t xml:space="preserve"> у </w:t>
      </w:r>
      <w:proofErr w:type="spellStart"/>
      <w:r w:rsidRPr="00C73A22">
        <w:rPr>
          <w:color w:val="auto"/>
          <w:sz w:val="28"/>
          <w:szCs w:val="28"/>
        </w:rPr>
        <w:t>процесі</w:t>
      </w:r>
      <w:proofErr w:type="spellEnd"/>
      <w:r w:rsidRPr="00C73A22">
        <w:rPr>
          <w:color w:val="auto"/>
          <w:sz w:val="28"/>
          <w:szCs w:val="28"/>
        </w:rPr>
        <w:t xml:space="preserve">; </w:t>
      </w:r>
      <w:proofErr w:type="spellStart"/>
      <w:r w:rsidRPr="00C73A22">
        <w:rPr>
          <w:color w:val="auto"/>
          <w:sz w:val="28"/>
          <w:szCs w:val="28"/>
        </w:rPr>
        <w:t>розвитку</w:t>
      </w:r>
      <w:proofErr w:type="spellEnd"/>
      <w:r w:rsidRPr="00C73A22">
        <w:rPr>
          <w:color w:val="auto"/>
          <w:sz w:val="28"/>
          <w:szCs w:val="28"/>
        </w:rPr>
        <w:t xml:space="preserve"> фонематичного, </w:t>
      </w:r>
      <w:proofErr w:type="spellStart"/>
      <w:r w:rsidRPr="00C73A22">
        <w:rPr>
          <w:color w:val="auto"/>
          <w:sz w:val="28"/>
          <w:szCs w:val="28"/>
        </w:rPr>
        <w:t>складового</w:t>
      </w:r>
      <w:proofErr w:type="spellEnd"/>
      <w:r w:rsidRPr="00C73A22">
        <w:rPr>
          <w:color w:val="auto"/>
          <w:sz w:val="28"/>
          <w:szCs w:val="28"/>
        </w:rPr>
        <w:t xml:space="preserve"> </w:t>
      </w:r>
      <w:proofErr w:type="spellStart"/>
      <w:r w:rsidRPr="00C73A22">
        <w:rPr>
          <w:color w:val="auto"/>
          <w:sz w:val="28"/>
          <w:szCs w:val="28"/>
        </w:rPr>
        <w:t>аналізу</w:t>
      </w:r>
      <w:proofErr w:type="spellEnd"/>
      <w:r w:rsidRPr="00C73A22">
        <w:rPr>
          <w:color w:val="auto"/>
          <w:sz w:val="28"/>
          <w:szCs w:val="28"/>
        </w:rPr>
        <w:t xml:space="preserve"> й синтезу; </w:t>
      </w:r>
      <w:proofErr w:type="spellStart"/>
      <w:r w:rsidRPr="00C73A22">
        <w:rPr>
          <w:color w:val="auto"/>
          <w:sz w:val="28"/>
          <w:szCs w:val="28"/>
        </w:rPr>
        <w:t>становлення</w:t>
      </w:r>
      <w:proofErr w:type="spellEnd"/>
      <w:r w:rsidRPr="00C73A22">
        <w:rPr>
          <w:color w:val="auto"/>
          <w:sz w:val="28"/>
          <w:szCs w:val="28"/>
        </w:rPr>
        <w:t xml:space="preserve"> </w:t>
      </w:r>
      <w:proofErr w:type="spellStart"/>
      <w:r w:rsidRPr="00C73A22">
        <w:rPr>
          <w:color w:val="auto"/>
          <w:sz w:val="28"/>
          <w:szCs w:val="28"/>
        </w:rPr>
        <w:t>синтетичних</w:t>
      </w:r>
      <w:proofErr w:type="spellEnd"/>
      <w:r w:rsidRPr="00C73A22">
        <w:rPr>
          <w:color w:val="auto"/>
          <w:sz w:val="28"/>
          <w:szCs w:val="28"/>
        </w:rPr>
        <w:t xml:space="preserve"> </w:t>
      </w:r>
      <w:proofErr w:type="spellStart"/>
      <w:r w:rsidRPr="00C73A22">
        <w:rPr>
          <w:color w:val="auto"/>
          <w:sz w:val="28"/>
          <w:szCs w:val="28"/>
        </w:rPr>
        <w:t>прийомів</w:t>
      </w:r>
      <w:proofErr w:type="spellEnd"/>
      <w:r w:rsidRPr="00C73A22">
        <w:rPr>
          <w:color w:val="auto"/>
          <w:sz w:val="28"/>
          <w:szCs w:val="28"/>
        </w:rPr>
        <w:t xml:space="preserve"> </w:t>
      </w:r>
      <w:proofErr w:type="spellStart"/>
      <w:r w:rsidRPr="00C73A22">
        <w:rPr>
          <w:color w:val="auto"/>
          <w:sz w:val="28"/>
          <w:szCs w:val="28"/>
        </w:rPr>
        <w:t>поскладового</w:t>
      </w:r>
      <w:proofErr w:type="spellEnd"/>
      <w:r w:rsidRPr="00C73A22">
        <w:rPr>
          <w:color w:val="auto"/>
          <w:sz w:val="28"/>
          <w:szCs w:val="28"/>
        </w:rPr>
        <w:t xml:space="preserve"> </w:t>
      </w:r>
      <w:proofErr w:type="spellStart"/>
      <w:r w:rsidRPr="00C73A22">
        <w:rPr>
          <w:color w:val="auto"/>
          <w:sz w:val="28"/>
          <w:szCs w:val="28"/>
        </w:rPr>
        <w:t>читання</w:t>
      </w:r>
      <w:proofErr w:type="spellEnd"/>
      <w:r w:rsidRPr="00C73A22">
        <w:rPr>
          <w:color w:val="auto"/>
          <w:sz w:val="28"/>
          <w:szCs w:val="28"/>
        </w:rPr>
        <w:t xml:space="preserve">; </w:t>
      </w:r>
      <w:proofErr w:type="spellStart"/>
      <w:r w:rsidRPr="00C73A22">
        <w:rPr>
          <w:color w:val="auto"/>
          <w:sz w:val="28"/>
          <w:szCs w:val="28"/>
        </w:rPr>
        <w:t>формування</w:t>
      </w:r>
      <w:proofErr w:type="spellEnd"/>
      <w:r w:rsidRPr="00C73A22">
        <w:rPr>
          <w:color w:val="auto"/>
          <w:sz w:val="28"/>
          <w:szCs w:val="28"/>
        </w:rPr>
        <w:t xml:space="preserve"> </w:t>
      </w:r>
      <w:proofErr w:type="spellStart"/>
      <w:r w:rsidRPr="00C73A22">
        <w:rPr>
          <w:color w:val="auto"/>
          <w:sz w:val="28"/>
          <w:szCs w:val="28"/>
        </w:rPr>
        <w:t>мотивації</w:t>
      </w:r>
      <w:proofErr w:type="spellEnd"/>
      <w:r w:rsidRPr="00C73A22">
        <w:rPr>
          <w:color w:val="auto"/>
          <w:sz w:val="28"/>
          <w:szCs w:val="28"/>
        </w:rPr>
        <w:t xml:space="preserve"> </w:t>
      </w:r>
      <w:proofErr w:type="spellStart"/>
      <w:r w:rsidRPr="00C73A22">
        <w:rPr>
          <w:color w:val="auto"/>
          <w:sz w:val="28"/>
          <w:szCs w:val="28"/>
        </w:rPr>
        <w:t>оволодіння</w:t>
      </w:r>
      <w:proofErr w:type="spellEnd"/>
      <w:r w:rsidRPr="00C73A22">
        <w:rPr>
          <w:color w:val="auto"/>
          <w:sz w:val="28"/>
          <w:szCs w:val="28"/>
        </w:rPr>
        <w:t xml:space="preserve"> </w:t>
      </w:r>
      <w:proofErr w:type="spellStart"/>
      <w:r w:rsidRPr="00C73A22">
        <w:rPr>
          <w:color w:val="auto"/>
          <w:sz w:val="28"/>
          <w:szCs w:val="28"/>
        </w:rPr>
        <w:t>графічним</w:t>
      </w:r>
      <w:proofErr w:type="spellEnd"/>
      <w:r w:rsidRPr="00C73A22">
        <w:rPr>
          <w:color w:val="auto"/>
          <w:sz w:val="28"/>
          <w:szCs w:val="28"/>
        </w:rPr>
        <w:t xml:space="preserve"> </w:t>
      </w:r>
      <w:proofErr w:type="spellStart"/>
      <w:r w:rsidRPr="00C73A22">
        <w:rPr>
          <w:color w:val="auto"/>
          <w:sz w:val="28"/>
          <w:szCs w:val="28"/>
        </w:rPr>
        <w:t>зображенням</w:t>
      </w:r>
      <w:proofErr w:type="spellEnd"/>
      <w:r w:rsidRPr="00C73A22">
        <w:rPr>
          <w:color w:val="auto"/>
          <w:sz w:val="28"/>
          <w:szCs w:val="28"/>
        </w:rPr>
        <w:t xml:space="preserve"> букв й </w:t>
      </w:r>
      <w:proofErr w:type="spellStart"/>
      <w:r w:rsidRPr="00C73A22">
        <w:rPr>
          <w:color w:val="auto"/>
          <w:sz w:val="28"/>
          <w:szCs w:val="28"/>
        </w:rPr>
        <w:t>розвиток</w:t>
      </w:r>
      <w:proofErr w:type="spellEnd"/>
      <w:r w:rsidRPr="00C73A22">
        <w:rPr>
          <w:color w:val="auto"/>
          <w:sz w:val="28"/>
          <w:szCs w:val="28"/>
        </w:rPr>
        <w:t xml:space="preserve"> </w:t>
      </w:r>
      <w:proofErr w:type="spellStart"/>
      <w:r w:rsidRPr="00C73A22">
        <w:rPr>
          <w:color w:val="auto"/>
          <w:sz w:val="28"/>
          <w:szCs w:val="28"/>
        </w:rPr>
        <w:t>смислового</w:t>
      </w:r>
      <w:proofErr w:type="spellEnd"/>
      <w:r w:rsidRPr="00C73A22">
        <w:rPr>
          <w:color w:val="auto"/>
          <w:sz w:val="28"/>
          <w:szCs w:val="28"/>
        </w:rPr>
        <w:t xml:space="preserve"> </w:t>
      </w:r>
      <w:proofErr w:type="spellStart"/>
      <w:r w:rsidRPr="00C73A22">
        <w:rPr>
          <w:color w:val="auto"/>
          <w:sz w:val="28"/>
          <w:szCs w:val="28"/>
        </w:rPr>
        <w:t>програмування</w:t>
      </w:r>
      <w:proofErr w:type="spellEnd"/>
      <w:r w:rsidRPr="00C73A22">
        <w:rPr>
          <w:color w:val="auto"/>
          <w:sz w:val="28"/>
          <w:szCs w:val="28"/>
        </w:rPr>
        <w:t xml:space="preserve"> </w:t>
      </w:r>
      <w:proofErr w:type="spellStart"/>
      <w:r w:rsidRPr="00C73A22">
        <w:rPr>
          <w:color w:val="auto"/>
          <w:sz w:val="28"/>
          <w:szCs w:val="28"/>
        </w:rPr>
        <w:t>письмового</w:t>
      </w:r>
      <w:proofErr w:type="spellEnd"/>
      <w:r w:rsidRPr="00C73A22">
        <w:rPr>
          <w:color w:val="auto"/>
          <w:sz w:val="28"/>
          <w:szCs w:val="28"/>
        </w:rPr>
        <w:t xml:space="preserve"> </w:t>
      </w:r>
      <w:proofErr w:type="spellStart"/>
      <w:r w:rsidRPr="00C73A22">
        <w:rPr>
          <w:color w:val="auto"/>
          <w:sz w:val="28"/>
          <w:szCs w:val="28"/>
        </w:rPr>
        <w:t>висловлювання</w:t>
      </w:r>
      <w:proofErr w:type="spellEnd"/>
      <w:r w:rsidRPr="00C73A22">
        <w:rPr>
          <w:color w:val="auto"/>
          <w:sz w:val="28"/>
          <w:szCs w:val="28"/>
        </w:rPr>
        <w:t xml:space="preserve">; </w:t>
      </w:r>
      <w:proofErr w:type="spellStart"/>
      <w:r w:rsidRPr="00C73A22">
        <w:rPr>
          <w:color w:val="auto"/>
          <w:sz w:val="28"/>
          <w:szCs w:val="28"/>
        </w:rPr>
        <w:t>формування</w:t>
      </w:r>
      <w:proofErr w:type="spellEnd"/>
      <w:r w:rsidRPr="00C73A22">
        <w:rPr>
          <w:color w:val="auto"/>
          <w:sz w:val="28"/>
          <w:szCs w:val="28"/>
        </w:rPr>
        <w:t xml:space="preserve"> </w:t>
      </w:r>
      <w:proofErr w:type="spellStart"/>
      <w:r w:rsidRPr="00C73A22">
        <w:rPr>
          <w:color w:val="auto"/>
          <w:sz w:val="28"/>
          <w:szCs w:val="28"/>
        </w:rPr>
        <w:t>мовних</w:t>
      </w:r>
      <w:proofErr w:type="spellEnd"/>
      <w:r w:rsidRPr="00C73A22">
        <w:rPr>
          <w:color w:val="auto"/>
          <w:sz w:val="28"/>
          <w:szCs w:val="28"/>
        </w:rPr>
        <w:t xml:space="preserve"> </w:t>
      </w:r>
      <w:proofErr w:type="spellStart"/>
      <w:r w:rsidRPr="00C73A22">
        <w:rPr>
          <w:color w:val="auto"/>
          <w:sz w:val="28"/>
          <w:szCs w:val="28"/>
        </w:rPr>
        <w:t>операцій</w:t>
      </w:r>
      <w:proofErr w:type="spellEnd"/>
      <w:r w:rsidRPr="00C73A22">
        <w:rPr>
          <w:color w:val="auto"/>
          <w:sz w:val="28"/>
          <w:szCs w:val="28"/>
        </w:rPr>
        <w:t>.</w:t>
      </w:r>
    </w:p>
    <w:p w:rsidR="004D391A" w:rsidRDefault="004D391A" w:rsidP="00524CC5">
      <w:pPr>
        <w:pStyle w:val="Default"/>
        <w:numPr>
          <w:ilvl w:val="0"/>
          <w:numId w:val="42"/>
        </w:numPr>
        <w:ind w:left="426"/>
        <w:jc w:val="both"/>
        <w:rPr>
          <w:color w:val="auto"/>
          <w:sz w:val="28"/>
          <w:szCs w:val="28"/>
        </w:rPr>
      </w:pPr>
      <w:proofErr w:type="spellStart"/>
      <w:r>
        <w:rPr>
          <w:color w:val="auto"/>
          <w:sz w:val="28"/>
          <w:szCs w:val="28"/>
        </w:rPr>
        <w:t>Розвиток</w:t>
      </w:r>
      <w:proofErr w:type="spellEnd"/>
      <w:r>
        <w:rPr>
          <w:color w:val="auto"/>
          <w:sz w:val="28"/>
          <w:szCs w:val="28"/>
        </w:rPr>
        <w:t xml:space="preserve"> психомоторики. </w:t>
      </w:r>
      <w:proofErr w:type="spellStart"/>
      <w:r>
        <w:rPr>
          <w:color w:val="auto"/>
          <w:sz w:val="28"/>
          <w:szCs w:val="28"/>
        </w:rPr>
        <w:t>Формування</w:t>
      </w:r>
      <w:proofErr w:type="spellEnd"/>
      <w:r>
        <w:rPr>
          <w:color w:val="auto"/>
          <w:sz w:val="28"/>
          <w:szCs w:val="28"/>
        </w:rPr>
        <w:t xml:space="preserve"> </w:t>
      </w:r>
      <w:proofErr w:type="spellStart"/>
      <w:r>
        <w:rPr>
          <w:color w:val="auto"/>
          <w:sz w:val="28"/>
          <w:szCs w:val="28"/>
        </w:rPr>
        <w:t>рухових</w:t>
      </w:r>
      <w:proofErr w:type="spellEnd"/>
      <w:r>
        <w:rPr>
          <w:color w:val="auto"/>
          <w:sz w:val="28"/>
          <w:szCs w:val="28"/>
        </w:rPr>
        <w:t xml:space="preserve"> </w:t>
      </w:r>
      <w:proofErr w:type="spellStart"/>
      <w:r>
        <w:rPr>
          <w:color w:val="auto"/>
          <w:sz w:val="28"/>
          <w:szCs w:val="28"/>
        </w:rPr>
        <w:t>вмінь</w:t>
      </w:r>
      <w:proofErr w:type="spellEnd"/>
      <w:r>
        <w:rPr>
          <w:color w:val="auto"/>
          <w:sz w:val="28"/>
          <w:szCs w:val="28"/>
        </w:rPr>
        <w:t xml:space="preserve"> та </w:t>
      </w:r>
      <w:proofErr w:type="spellStart"/>
      <w:r>
        <w:rPr>
          <w:color w:val="auto"/>
          <w:sz w:val="28"/>
          <w:szCs w:val="28"/>
        </w:rPr>
        <w:t>навичок</w:t>
      </w:r>
      <w:proofErr w:type="spellEnd"/>
      <w:r>
        <w:rPr>
          <w:color w:val="auto"/>
          <w:sz w:val="28"/>
          <w:szCs w:val="28"/>
        </w:rPr>
        <w:t xml:space="preserve">; </w:t>
      </w:r>
      <w:proofErr w:type="spellStart"/>
      <w:r>
        <w:rPr>
          <w:color w:val="auto"/>
          <w:sz w:val="28"/>
          <w:szCs w:val="28"/>
        </w:rPr>
        <w:t>розвиток</w:t>
      </w:r>
      <w:proofErr w:type="spellEnd"/>
      <w:r>
        <w:rPr>
          <w:color w:val="auto"/>
          <w:sz w:val="28"/>
          <w:szCs w:val="28"/>
        </w:rPr>
        <w:t xml:space="preserve"> </w:t>
      </w:r>
      <w:proofErr w:type="spellStart"/>
      <w:r>
        <w:rPr>
          <w:color w:val="auto"/>
          <w:sz w:val="28"/>
          <w:szCs w:val="28"/>
        </w:rPr>
        <w:t>координації</w:t>
      </w:r>
      <w:proofErr w:type="spellEnd"/>
      <w:r>
        <w:rPr>
          <w:color w:val="auto"/>
          <w:sz w:val="28"/>
          <w:szCs w:val="28"/>
        </w:rPr>
        <w:t xml:space="preserve"> </w:t>
      </w:r>
      <w:proofErr w:type="spellStart"/>
      <w:r>
        <w:rPr>
          <w:color w:val="auto"/>
          <w:sz w:val="28"/>
          <w:szCs w:val="28"/>
        </w:rPr>
        <w:t>рухів</w:t>
      </w:r>
      <w:proofErr w:type="spellEnd"/>
      <w:r>
        <w:rPr>
          <w:color w:val="auto"/>
          <w:sz w:val="28"/>
          <w:szCs w:val="28"/>
        </w:rPr>
        <w:t xml:space="preserve">, </w:t>
      </w:r>
      <w:proofErr w:type="spellStart"/>
      <w:r>
        <w:rPr>
          <w:color w:val="auto"/>
          <w:sz w:val="28"/>
          <w:szCs w:val="28"/>
        </w:rPr>
        <w:t>спритності</w:t>
      </w:r>
      <w:proofErr w:type="spellEnd"/>
      <w:r>
        <w:rPr>
          <w:color w:val="auto"/>
          <w:sz w:val="28"/>
          <w:szCs w:val="28"/>
        </w:rPr>
        <w:t xml:space="preserve">, </w:t>
      </w:r>
      <w:proofErr w:type="spellStart"/>
      <w:r>
        <w:rPr>
          <w:color w:val="auto"/>
          <w:sz w:val="28"/>
          <w:szCs w:val="28"/>
        </w:rPr>
        <w:t>сили</w:t>
      </w:r>
      <w:proofErr w:type="spellEnd"/>
      <w:r>
        <w:rPr>
          <w:color w:val="auto"/>
          <w:sz w:val="28"/>
          <w:szCs w:val="28"/>
        </w:rPr>
        <w:t xml:space="preserve">, </w:t>
      </w:r>
      <w:proofErr w:type="spellStart"/>
      <w:r>
        <w:rPr>
          <w:color w:val="auto"/>
          <w:sz w:val="28"/>
          <w:szCs w:val="28"/>
        </w:rPr>
        <w:t>витривалості</w:t>
      </w:r>
      <w:proofErr w:type="spellEnd"/>
      <w:r>
        <w:rPr>
          <w:color w:val="auto"/>
          <w:sz w:val="28"/>
          <w:szCs w:val="28"/>
        </w:rPr>
        <w:t xml:space="preserve">; </w:t>
      </w:r>
      <w:proofErr w:type="spellStart"/>
      <w:r>
        <w:rPr>
          <w:color w:val="auto"/>
          <w:sz w:val="28"/>
          <w:szCs w:val="28"/>
        </w:rPr>
        <w:t>розвиток</w:t>
      </w:r>
      <w:proofErr w:type="spellEnd"/>
      <w:r>
        <w:rPr>
          <w:color w:val="auto"/>
          <w:sz w:val="28"/>
          <w:szCs w:val="28"/>
        </w:rPr>
        <w:t xml:space="preserve"> </w:t>
      </w:r>
      <w:proofErr w:type="spellStart"/>
      <w:r>
        <w:rPr>
          <w:color w:val="auto"/>
          <w:sz w:val="28"/>
          <w:szCs w:val="28"/>
        </w:rPr>
        <w:t>відчуття</w:t>
      </w:r>
      <w:proofErr w:type="spellEnd"/>
      <w:r>
        <w:rPr>
          <w:color w:val="auto"/>
          <w:sz w:val="28"/>
          <w:szCs w:val="28"/>
        </w:rPr>
        <w:t xml:space="preserve"> ритму; </w:t>
      </w:r>
      <w:proofErr w:type="spellStart"/>
      <w:r>
        <w:rPr>
          <w:color w:val="auto"/>
          <w:sz w:val="28"/>
          <w:szCs w:val="28"/>
        </w:rPr>
        <w:t>розвиток</w:t>
      </w:r>
      <w:proofErr w:type="spellEnd"/>
      <w:r>
        <w:rPr>
          <w:color w:val="auto"/>
          <w:sz w:val="28"/>
          <w:szCs w:val="28"/>
        </w:rPr>
        <w:t xml:space="preserve"> </w:t>
      </w:r>
      <w:proofErr w:type="spellStart"/>
      <w:r>
        <w:rPr>
          <w:color w:val="auto"/>
          <w:sz w:val="28"/>
          <w:szCs w:val="28"/>
        </w:rPr>
        <w:t>правильної</w:t>
      </w:r>
      <w:proofErr w:type="spellEnd"/>
      <w:r>
        <w:rPr>
          <w:color w:val="auto"/>
          <w:sz w:val="28"/>
          <w:szCs w:val="28"/>
        </w:rPr>
        <w:t xml:space="preserve"> </w:t>
      </w:r>
      <w:proofErr w:type="spellStart"/>
      <w:r>
        <w:rPr>
          <w:color w:val="auto"/>
          <w:sz w:val="28"/>
          <w:szCs w:val="28"/>
        </w:rPr>
        <w:t>постави</w:t>
      </w:r>
      <w:proofErr w:type="spellEnd"/>
      <w:r>
        <w:rPr>
          <w:color w:val="auto"/>
          <w:sz w:val="28"/>
          <w:szCs w:val="28"/>
        </w:rPr>
        <w:t xml:space="preserve">, ходи, </w:t>
      </w:r>
      <w:proofErr w:type="spellStart"/>
      <w:r>
        <w:rPr>
          <w:color w:val="auto"/>
          <w:sz w:val="28"/>
          <w:szCs w:val="28"/>
        </w:rPr>
        <w:t>грації</w:t>
      </w:r>
      <w:proofErr w:type="spellEnd"/>
      <w:r>
        <w:rPr>
          <w:color w:val="auto"/>
          <w:sz w:val="28"/>
          <w:szCs w:val="28"/>
        </w:rPr>
        <w:t xml:space="preserve">, </w:t>
      </w:r>
      <w:proofErr w:type="spellStart"/>
      <w:r>
        <w:rPr>
          <w:color w:val="auto"/>
          <w:sz w:val="28"/>
          <w:szCs w:val="28"/>
        </w:rPr>
        <w:t>рухів</w:t>
      </w:r>
      <w:proofErr w:type="spellEnd"/>
      <w:r>
        <w:rPr>
          <w:color w:val="auto"/>
          <w:sz w:val="28"/>
          <w:szCs w:val="28"/>
        </w:rPr>
        <w:t xml:space="preserve">; </w:t>
      </w:r>
      <w:proofErr w:type="spellStart"/>
      <w:r>
        <w:rPr>
          <w:color w:val="auto"/>
          <w:sz w:val="28"/>
          <w:szCs w:val="28"/>
        </w:rPr>
        <w:t>розвиток</w:t>
      </w:r>
      <w:proofErr w:type="spellEnd"/>
      <w:r>
        <w:rPr>
          <w:color w:val="auto"/>
          <w:sz w:val="28"/>
          <w:szCs w:val="28"/>
        </w:rPr>
        <w:t xml:space="preserve"> </w:t>
      </w:r>
      <w:proofErr w:type="spellStart"/>
      <w:r>
        <w:rPr>
          <w:color w:val="auto"/>
          <w:sz w:val="28"/>
          <w:szCs w:val="28"/>
        </w:rPr>
        <w:t>загальної</w:t>
      </w:r>
      <w:proofErr w:type="spellEnd"/>
      <w:r>
        <w:rPr>
          <w:color w:val="auto"/>
          <w:sz w:val="28"/>
          <w:szCs w:val="28"/>
        </w:rPr>
        <w:t xml:space="preserve"> та </w:t>
      </w:r>
      <w:proofErr w:type="spellStart"/>
      <w:r>
        <w:rPr>
          <w:color w:val="auto"/>
          <w:sz w:val="28"/>
          <w:szCs w:val="28"/>
        </w:rPr>
        <w:t>дрібної</w:t>
      </w:r>
      <w:proofErr w:type="spellEnd"/>
      <w:r>
        <w:rPr>
          <w:color w:val="auto"/>
          <w:sz w:val="28"/>
          <w:szCs w:val="28"/>
        </w:rPr>
        <w:t xml:space="preserve"> моторики; </w:t>
      </w:r>
      <w:proofErr w:type="spellStart"/>
      <w:r>
        <w:rPr>
          <w:color w:val="auto"/>
          <w:sz w:val="28"/>
          <w:szCs w:val="28"/>
        </w:rPr>
        <w:t>розвиток</w:t>
      </w:r>
      <w:proofErr w:type="spellEnd"/>
      <w:r>
        <w:rPr>
          <w:color w:val="auto"/>
          <w:sz w:val="28"/>
          <w:szCs w:val="28"/>
        </w:rPr>
        <w:t xml:space="preserve"> </w:t>
      </w:r>
      <w:proofErr w:type="spellStart"/>
      <w:r>
        <w:rPr>
          <w:color w:val="auto"/>
          <w:sz w:val="28"/>
          <w:szCs w:val="28"/>
        </w:rPr>
        <w:t>моторних</w:t>
      </w:r>
      <w:proofErr w:type="spellEnd"/>
      <w:r>
        <w:rPr>
          <w:color w:val="auto"/>
          <w:sz w:val="28"/>
          <w:szCs w:val="28"/>
        </w:rPr>
        <w:t xml:space="preserve"> </w:t>
      </w:r>
      <w:proofErr w:type="spellStart"/>
      <w:r>
        <w:rPr>
          <w:color w:val="auto"/>
          <w:sz w:val="28"/>
          <w:szCs w:val="28"/>
        </w:rPr>
        <w:t>функцій</w:t>
      </w:r>
      <w:proofErr w:type="spellEnd"/>
      <w:r>
        <w:rPr>
          <w:color w:val="auto"/>
          <w:sz w:val="28"/>
          <w:szCs w:val="28"/>
        </w:rPr>
        <w:t xml:space="preserve"> і </w:t>
      </w:r>
      <w:proofErr w:type="spellStart"/>
      <w:r>
        <w:rPr>
          <w:color w:val="auto"/>
          <w:sz w:val="28"/>
          <w:szCs w:val="28"/>
        </w:rPr>
        <w:t>дихання</w:t>
      </w:r>
      <w:proofErr w:type="spellEnd"/>
      <w:r>
        <w:rPr>
          <w:color w:val="auto"/>
          <w:sz w:val="28"/>
          <w:szCs w:val="28"/>
        </w:rPr>
        <w:t>.</w:t>
      </w:r>
    </w:p>
    <w:p w:rsidR="00543846" w:rsidRDefault="004D391A" w:rsidP="000372DC">
      <w:pPr>
        <w:shd w:val="clear" w:color="auto" w:fill="FFFFFF"/>
        <w:spacing w:line="270" w:lineRule="atLeast"/>
        <w:ind w:firstLine="709"/>
        <w:jc w:val="both"/>
        <w:rPr>
          <w:sz w:val="28"/>
          <w:szCs w:val="28"/>
          <w:lang w:val="uk-UA"/>
        </w:rPr>
      </w:pPr>
      <w:proofErr w:type="spellStart"/>
      <w:r>
        <w:rPr>
          <w:sz w:val="28"/>
          <w:szCs w:val="28"/>
        </w:rPr>
        <w:t>Основні</w:t>
      </w:r>
      <w:proofErr w:type="spellEnd"/>
      <w:r>
        <w:rPr>
          <w:sz w:val="28"/>
          <w:szCs w:val="28"/>
        </w:rPr>
        <w:t xml:space="preserve"> </w:t>
      </w:r>
      <w:proofErr w:type="spellStart"/>
      <w:r>
        <w:rPr>
          <w:sz w:val="28"/>
          <w:szCs w:val="28"/>
        </w:rPr>
        <w:t>напрями</w:t>
      </w:r>
      <w:proofErr w:type="spellEnd"/>
      <w:r>
        <w:rPr>
          <w:sz w:val="28"/>
          <w:szCs w:val="28"/>
        </w:rPr>
        <w:t xml:space="preserve"> </w:t>
      </w:r>
      <w:proofErr w:type="spellStart"/>
      <w:r>
        <w:rPr>
          <w:sz w:val="28"/>
          <w:szCs w:val="28"/>
        </w:rPr>
        <w:t>корекційно-розвиткової</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розвиток</w:t>
      </w:r>
      <w:proofErr w:type="spellEnd"/>
      <w:r>
        <w:rPr>
          <w:sz w:val="28"/>
          <w:szCs w:val="28"/>
        </w:rPr>
        <w:t xml:space="preserve"> </w:t>
      </w:r>
      <w:proofErr w:type="spellStart"/>
      <w:r>
        <w:rPr>
          <w:sz w:val="28"/>
          <w:szCs w:val="28"/>
        </w:rPr>
        <w:t>мовлення</w:t>
      </w:r>
      <w:proofErr w:type="spellEnd"/>
      <w:r>
        <w:rPr>
          <w:sz w:val="28"/>
          <w:szCs w:val="28"/>
        </w:rPr>
        <w:t xml:space="preserve">, </w:t>
      </w:r>
      <w:proofErr w:type="spellStart"/>
      <w:r>
        <w:rPr>
          <w:sz w:val="28"/>
          <w:szCs w:val="28"/>
        </w:rPr>
        <w:t>ритміка</w:t>
      </w:r>
      <w:proofErr w:type="spellEnd"/>
      <w:r>
        <w:rPr>
          <w:sz w:val="28"/>
          <w:szCs w:val="28"/>
        </w:rPr>
        <w:t xml:space="preserve">, </w:t>
      </w:r>
      <w:proofErr w:type="spellStart"/>
      <w:r>
        <w:rPr>
          <w:sz w:val="28"/>
          <w:szCs w:val="28"/>
        </w:rPr>
        <w:t>корекція</w:t>
      </w:r>
      <w:proofErr w:type="spellEnd"/>
      <w:r>
        <w:rPr>
          <w:sz w:val="28"/>
          <w:szCs w:val="28"/>
        </w:rPr>
        <w:t xml:space="preserve"> </w:t>
      </w:r>
      <w:proofErr w:type="spellStart"/>
      <w:r>
        <w:rPr>
          <w:sz w:val="28"/>
          <w:szCs w:val="28"/>
        </w:rPr>
        <w:t>розвитку</w:t>
      </w:r>
      <w:proofErr w:type="spellEnd"/>
      <w:r>
        <w:rPr>
          <w:sz w:val="28"/>
          <w:szCs w:val="28"/>
        </w:rPr>
        <w:t>.</w:t>
      </w:r>
    </w:p>
    <w:p w:rsidR="00CC3CB0" w:rsidRDefault="00CC3CB0" w:rsidP="000372DC">
      <w:pPr>
        <w:shd w:val="clear" w:color="auto" w:fill="FFFFFF"/>
        <w:spacing w:line="270" w:lineRule="atLeast"/>
        <w:ind w:firstLine="709"/>
        <w:jc w:val="both"/>
        <w:rPr>
          <w:sz w:val="28"/>
          <w:szCs w:val="28"/>
          <w:lang w:val="uk-UA"/>
        </w:rPr>
      </w:pPr>
    </w:p>
    <w:p w:rsidR="00CC3CB0" w:rsidRDefault="00CC3CB0" w:rsidP="000372DC">
      <w:pPr>
        <w:shd w:val="clear" w:color="auto" w:fill="FFFFFF"/>
        <w:spacing w:line="270" w:lineRule="atLeast"/>
        <w:ind w:firstLine="709"/>
        <w:jc w:val="both"/>
        <w:rPr>
          <w:sz w:val="28"/>
          <w:szCs w:val="28"/>
          <w:lang w:val="uk-UA"/>
        </w:rPr>
      </w:pPr>
    </w:p>
    <w:p w:rsidR="00CC3CB0" w:rsidRDefault="00CC3CB0" w:rsidP="000372DC">
      <w:pPr>
        <w:shd w:val="clear" w:color="auto" w:fill="FFFFFF"/>
        <w:spacing w:line="270" w:lineRule="atLeast"/>
        <w:ind w:firstLine="709"/>
        <w:jc w:val="both"/>
        <w:rPr>
          <w:sz w:val="28"/>
          <w:szCs w:val="28"/>
          <w:lang w:val="uk-UA"/>
        </w:rPr>
      </w:pPr>
    </w:p>
    <w:p w:rsidR="00CC3CB0" w:rsidRDefault="00CC3CB0" w:rsidP="000372DC">
      <w:pPr>
        <w:shd w:val="clear" w:color="auto" w:fill="FFFFFF"/>
        <w:spacing w:line="270" w:lineRule="atLeast"/>
        <w:ind w:firstLine="709"/>
        <w:jc w:val="both"/>
        <w:rPr>
          <w:sz w:val="28"/>
          <w:szCs w:val="28"/>
          <w:lang w:val="uk-UA"/>
        </w:rPr>
      </w:pPr>
    </w:p>
    <w:p w:rsidR="00CC3CB0" w:rsidRDefault="00CC3CB0" w:rsidP="000372DC">
      <w:pPr>
        <w:shd w:val="clear" w:color="auto" w:fill="FFFFFF"/>
        <w:spacing w:line="270" w:lineRule="atLeast"/>
        <w:ind w:firstLine="709"/>
        <w:jc w:val="both"/>
        <w:rPr>
          <w:sz w:val="28"/>
          <w:szCs w:val="28"/>
          <w:lang w:val="uk-UA"/>
        </w:rPr>
      </w:pPr>
    </w:p>
    <w:p w:rsidR="00CC3CB0" w:rsidRPr="00CC3CB0" w:rsidRDefault="00CC3CB0" w:rsidP="000372DC">
      <w:pPr>
        <w:shd w:val="clear" w:color="auto" w:fill="FFFFFF"/>
        <w:spacing w:line="270" w:lineRule="atLeast"/>
        <w:ind w:firstLine="709"/>
        <w:jc w:val="both"/>
        <w:rPr>
          <w:b/>
          <w:sz w:val="28"/>
          <w:szCs w:val="28"/>
          <w:lang w:val="uk-UA" w:eastAsia="ru-RU"/>
        </w:rPr>
      </w:pPr>
    </w:p>
    <w:p w:rsidR="00C73A22" w:rsidRDefault="00543846" w:rsidP="000372DC">
      <w:pPr>
        <w:pStyle w:val="Default"/>
        <w:spacing w:before="120"/>
        <w:jc w:val="center"/>
        <w:rPr>
          <w:b/>
          <w:i/>
          <w:iCs/>
          <w:color w:val="auto"/>
          <w:sz w:val="28"/>
          <w:szCs w:val="28"/>
          <w:lang w:val="uk-UA"/>
        </w:rPr>
      </w:pPr>
      <w:proofErr w:type="spellStart"/>
      <w:r w:rsidRPr="00C73A22">
        <w:rPr>
          <w:b/>
          <w:i/>
          <w:iCs/>
          <w:color w:val="auto"/>
          <w:sz w:val="28"/>
          <w:szCs w:val="28"/>
        </w:rPr>
        <w:lastRenderedPageBreak/>
        <w:t>Корекційно-розвиткові</w:t>
      </w:r>
      <w:proofErr w:type="spellEnd"/>
      <w:r w:rsidRPr="00C73A22">
        <w:rPr>
          <w:b/>
          <w:i/>
          <w:iCs/>
          <w:color w:val="auto"/>
          <w:sz w:val="28"/>
          <w:szCs w:val="28"/>
        </w:rPr>
        <w:t xml:space="preserve"> </w:t>
      </w:r>
      <w:proofErr w:type="spellStart"/>
      <w:r w:rsidRPr="00C73A22">
        <w:rPr>
          <w:b/>
          <w:i/>
          <w:iCs/>
          <w:color w:val="auto"/>
          <w:sz w:val="28"/>
          <w:szCs w:val="28"/>
        </w:rPr>
        <w:t>заняття</w:t>
      </w:r>
      <w:proofErr w:type="spellEnd"/>
      <w:r w:rsidRPr="00C73A22">
        <w:rPr>
          <w:b/>
          <w:i/>
          <w:iCs/>
          <w:color w:val="auto"/>
          <w:sz w:val="28"/>
          <w:szCs w:val="28"/>
        </w:rPr>
        <w:t xml:space="preserve"> для </w:t>
      </w:r>
      <w:proofErr w:type="spellStart"/>
      <w:r w:rsidRPr="00C73A22">
        <w:rPr>
          <w:b/>
          <w:i/>
          <w:iCs/>
          <w:color w:val="auto"/>
          <w:sz w:val="28"/>
          <w:szCs w:val="28"/>
        </w:rPr>
        <w:t>дітей</w:t>
      </w:r>
      <w:proofErr w:type="spellEnd"/>
      <w:r w:rsidRPr="00C73A22">
        <w:rPr>
          <w:b/>
          <w:i/>
          <w:iCs/>
          <w:color w:val="auto"/>
          <w:sz w:val="28"/>
          <w:szCs w:val="28"/>
        </w:rPr>
        <w:t xml:space="preserve"> </w:t>
      </w:r>
    </w:p>
    <w:p w:rsidR="00543846" w:rsidRDefault="00543846" w:rsidP="00C73A22">
      <w:pPr>
        <w:pStyle w:val="Default"/>
        <w:jc w:val="center"/>
        <w:rPr>
          <w:b/>
          <w:i/>
          <w:iCs/>
          <w:color w:val="auto"/>
          <w:sz w:val="28"/>
          <w:szCs w:val="28"/>
          <w:lang w:val="uk-UA"/>
        </w:rPr>
      </w:pPr>
      <w:r w:rsidRPr="00C73A22">
        <w:rPr>
          <w:b/>
          <w:i/>
          <w:iCs/>
          <w:color w:val="auto"/>
          <w:sz w:val="28"/>
          <w:szCs w:val="28"/>
        </w:rPr>
        <w:t xml:space="preserve">з </w:t>
      </w:r>
      <w:proofErr w:type="spellStart"/>
      <w:r w:rsidRPr="00C73A22">
        <w:rPr>
          <w:b/>
          <w:i/>
          <w:iCs/>
          <w:color w:val="auto"/>
          <w:sz w:val="28"/>
          <w:szCs w:val="28"/>
        </w:rPr>
        <w:t>порушенням</w:t>
      </w:r>
      <w:proofErr w:type="spellEnd"/>
      <w:r w:rsidRPr="00C73A22">
        <w:rPr>
          <w:b/>
          <w:i/>
          <w:iCs/>
          <w:color w:val="auto"/>
          <w:sz w:val="28"/>
          <w:szCs w:val="28"/>
        </w:rPr>
        <w:t xml:space="preserve"> опорно-</w:t>
      </w:r>
      <w:proofErr w:type="spellStart"/>
      <w:r w:rsidRPr="00C73A22">
        <w:rPr>
          <w:b/>
          <w:i/>
          <w:iCs/>
          <w:color w:val="auto"/>
          <w:sz w:val="28"/>
          <w:szCs w:val="28"/>
        </w:rPr>
        <w:t>рухоеого</w:t>
      </w:r>
      <w:proofErr w:type="spellEnd"/>
      <w:r w:rsidRPr="00C73A22">
        <w:rPr>
          <w:b/>
          <w:i/>
          <w:iCs/>
          <w:color w:val="auto"/>
          <w:sz w:val="28"/>
          <w:szCs w:val="28"/>
        </w:rPr>
        <w:t xml:space="preserve"> </w:t>
      </w:r>
      <w:proofErr w:type="spellStart"/>
      <w:r w:rsidRPr="00C73A22">
        <w:rPr>
          <w:b/>
          <w:i/>
          <w:iCs/>
          <w:color w:val="auto"/>
          <w:sz w:val="28"/>
          <w:szCs w:val="28"/>
        </w:rPr>
        <w:t>апарату</w:t>
      </w:r>
      <w:proofErr w:type="spellEnd"/>
    </w:p>
    <w:p w:rsidR="00CC3CB0" w:rsidRPr="00CC3CB0" w:rsidRDefault="00CC3CB0" w:rsidP="00C73A22">
      <w:pPr>
        <w:pStyle w:val="Default"/>
        <w:jc w:val="center"/>
        <w:rPr>
          <w:b/>
          <w:color w:val="auto"/>
          <w:sz w:val="28"/>
          <w:szCs w:val="28"/>
          <w:lang w:val="uk-UA"/>
        </w:rPr>
      </w:pPr>
    </w:p>
    <w:p w:rsidR="00543846" w:rsidRPr="00CC3CB0" w:rsidRDefault="00543846" w:rsidP="00C73A22">
      <w:pPr>
        <w:pStyle w:val="Default"/>
        <w:ind w:firstLine="709"/>
        <w:jc w:val="both"/>
        <w:rPr>
          <w:color w:val="auto"/>
          <w:sz w:val="28"/>
          <w:szCs w:val="28"/>
          <w:lang w:val="uk-UA"/>
        </w:rPr>
      </w:pPr>
      <w:r w:rsidRPr="00CC3CB0">
        <w:rPr>
          <w:color w:val="auto"/>
          <w:sz w:val="28"/>
          <w:szCs w:val="28"/>
          <w:lang w:val="uk-UA"/>
        </w:rPr>
        <w:t>Мета: створення та забезпечення психофізичного та особистісного розвитку дітей із порушеннями опорно-рухового апарату, корекції наявних порушень психофізичного розвитку та забезпечення умов для розвитку усіх психічних процесів, що сприятиме максимальній соціалізації дітей.</w:t>
      </w:r>
    </w:p>
    <w:p w:rsidR="00543846" w:rsidRDefault="00543846" w:rsidP="00C73A22">
      <w:pPr>
        <w:pStyle w:val="Default"/>
        <w:ind w:firstLine="709"/>
        <w:jc w:val="both"/>
        <w:rPr>
          <w:color w:val="auto"/>
          <w:sz w:val="28"/>
          <w:szCs w:val="28"/>
        </w:rPr>
      </w:pPr>
      <w:proofErr w:type="spellStart"/>
      <w:r>
        <w:rPr>
          <w:color w:val="auto"/>
          <w:sz w:val="28"/>
          <w:szCs w:val="28"/>
        </w:rPr>
        <w:t>Основними</w:t>
      </w:r>
      <w:proofErr w:type="spellEnd"/>
      <w:r>
        <w:rPr>
          <w:color w:val="auto"/>
          <w:sz w:val="28"/>
          <w:szCs w:val="28"/>
        </w:rPr>
        <w:t xml:space="preserve"> </w:t>
      </w:r>
      <w:proofErr w:type="spellStart"/>
      <w:r>
        <w:rPr>
          <w:color w:val="auto"/>
          <w:sz w:val="28"/>
          <w:szCs w:val="28"/>
        </w:rPr>
        <w:t>завданнями</w:t>
      </w:r>
      <w:proofErr w:type="spellEnd"/>
      <w:r>
        <w:rPr>
          <w:color w:val="auto"/>
          <w:sz w:val="28"/>
          <w:szCs w:val="28"/>
        </w:rPr>
        <w:t xml:space="preserve"> </w:t>
      </w:r>
      <w:proofErr w:type="spellStart"/>
      <w:r>
        <w:rPr>
          <w:color w:val="auto"/>
          <w:sz w:val="28"/>
          <w:szCs w:val="28"/>
        </w:rPr>
        <w:t>корекційно-розвиткових</w:t>
      </w:r>
      <w:proofErr w:type="spellEnd"/>
      <w:r>
        <w:rPr>
          <w:color w:val="auto"/>
          <w:sz w:val="28"/>
          <w:szCs w:val="28"/>
        </w:rPr>
        <w:t xml:space="preserve"> занять є:</w:t>
      </w:r>
    </w:p>
    <w:p w:rsidR="00543846" w:rsidRDefault="00543846" w:rsidP="00524CC5">
      <w:pPr>
        <w:pStyle w:val="Default"/>
        <w:numPr>
          <w:ilvl w:val="0"/>
          <w:numId w:val="43"/>
        </w:numPr>
        <w:ind w:left="426"/>
        <w:jc w:val="both"/>
        <w:rPr>
          <w:color w:val="auto"/>
          <w:sz w:val="28"/>
          <w:szCs w:val="28"/>
        </w:rPr>
      </w:pPr>
      <w:proofErr w:type="spellStart"/>
      <w:r>
        <w:rPr>
          <w:color w:val="auto"/>
          <w:sz w:val="28"/>
          <w:szCs w:val="28"/>
        </w:rPr>
        <w:t>Визначення</w:t>
      </w:r>
      <w:proofErr w:type="spellEnd"/>
      <w:r>
        <w:rPr>
          <w:color w:val="auto"/>
          <w:sz w:val="28"/>
          <w:szCs w:val="28"/>
        </w:rPr>
        <w:t xml:space="preserve"> </w:t>
      </w:r>
      <w:proofErr w:type="spellStart"/>
      <w:r>
        <w:rPr>
          <w:color w:val="auto"/>
          <w:sz w:val="28"/>
          <w:szCs w:val="28"/>
        </w:rPr>
        <w:t>наявних</w:t>
      </w:r>
      <w:proofErr w:type="spellEnd"/>
      <w:r>
        <w:rPr>
          <w:color w:val="auto"/>
          <w:sz w:val="28"/>
          <w:szCs w:val="28"/>
        </w:rPr>
        <w:t xml:space="preserve"> </w:t>
      </w:r>
      <w:proofErr w:type="spellStart"/>
      <w:r>
        <w:rPr>
          <w:color w:val="auto"/>
          <w:sz w:val="28"/>
          <w:szCs w:val="28"/>
        </w:rPr>
        <w:t>порушень</w:t>
      </w:r>
      <w:proofErr w:type="spellEnd"/>
      <w:r>
        <w:rPr>
          <w:color w:val="auto"/>
          <w:sz w:val="28"/>
          <w:szCs w:val="28"/>
        </w:rPr>
        <w:t xml:space="preserve"> </w:t>
      </w:r>
      <w:proofErr w:type="spellStart"/>
      <w:r>
        <w:rPr>
          <w:color w:val="auto"/>
          <w:sz w:val="28"/>
          <w:szCs w:val="28"/>
        </w:rPr>
        <w:t>психофізичного</w:t>
      </w:r>
      <w:proofErr w:type="spellEnd"/>
      <w:r>
        <w:rPr>
          <w:color w:val="auto"/>
          <w:sz w:val="28"/>
          <w:szCs w:val="28"/>
        </w:rPr>
        <w:t xml:space="preserve"> </w:t>
      </w:r>
      <w:proofErr w:type="spellStart"/>
      <w:r>
        <w:rPr>
          <w:color w:val="auto"/>
          <w:sz w:val="28"/>
          <w:szCs w:val="28"/>
        </w:rPr>
        <w:t>розвитку</w:t>
      </w:r>
      <w:proofErr w:type="spellEnd"/>
      <w:r>
        <w:rPr>
          <w:color w:val="auto"/>
          <w:sz w:val="28"/>
          <w:szCs w:val="28"/>
        </w:rPr>
        <w:t xml:space="preserve"> </w:t>
      </w:r>
      <w:proofErr w:type="spellStart"/>
      <w:r>
        <w:rPr>
          <w:color w:val="auto"/>
          <w:sz w:val="28"/>
          <w:szCs w:val="28"/>
        </w:rPr>
        <w:t>дитини</w:t>
      </w:r>
      <w:proofErr w:type="spellEnd"/>
      <w:r>
        <w:rPr>
          <w:color w:val="auto"/>
          <w:sz w:val="28"/>
          <w:szCs w:val="28"/>
        </w:rPr>
        <w:t xml:space="preserve"> </w:t>
      </w:r>
      <w:proofErr w:type="spellStart"/>
      <w:r>
        <w:rPr>
          <w:color w:val="auto"/>
          <w:sz w:val="28"/>
          <w:szCs w:val="28"/>
        </w:rPr>
        <w:t>із</w:t>
      </w:r>
      <w:proofErr w:type="spellEnd"/>
      <w:r>
        <w:rPr>
          <w:color w:val="auto"/>
          <w:sz w:val="28"/>
          <w:szCs w:val="28"/>
        </w:rPr>
        <w:t xml:space="preserve"> </w:t>
      </w:r>
      <w:proofErr w:type="spellStart"/>
      <w:r>
        <w:rPr>
          <w:color w:val="auto"/>
          <w:sz w:val="28"/>
          <w:szCs w:val="28"/>
        </w:rPr>
        <w:t>порушеннями</w:t>
      </w:r>
      <w:proofErr w:type="spellEnd"/>
      <w:r>
        <w:rPr>
          <w:color w:val="auto"/>
          <w:sz w:val="28"/>
          <w:szCs w:val="28"/>
        </w:rPr>
        <w:t xml:space="preserve"> опорно-</w:t>
      </w:r>
      <w:proofErr w:type="spellStart"/>
      <w:r>
        <w:rPr>
          <w:color w:val="auto"/>
          <w:sz w:val="28"/>
          <w:szCs w:val="28"/>
        </w:rPr>
        <w:t>рухового</w:t>
      </w:r>
      <w:proofErr w:type="spellEnd"/>
      <w:r>
        <w:rPr>
          <w:color w:val="auto"/>
          <w:sz w:val="28"/>
          <w:szCs w:val="28"/>
        </w:rPr>
        <w:t xml:space="preserve"> </w:t>
      </w:r>
      <w:proofErr w:type="spellStart"/>
      <w:r>
        <w:rPr>
          <w:color w:val="auto"/>
          <w:sz w:val="28"/>
          <w:szCs w:val="28"/>
        </w:rPr>
        <w:t>апарату</w:t>
      </w:r>
      <w:proofErr w:type="spellEnd"/>
      <w:r>
        <w:rPr>
          <w:color w:val="auto"/>
          <w:sz w:val="28"/>
          <w:szCs w:val="28"/>
        </w:rPr>
        <w:t>.</w:t>
      </w:r>
    </w:p>
    <w:p w:rsidR="00543846" w:rsidRDefault="00543846" w:rsidP="00524CC5">
      <w:pPr>
        <w:pStyle w:val="Default"/>
        <w:numPr>
          <w:ilvl w:val="0"/>
          <w:numId w:val="43"/>
        </w:numPr>
        <w:ind w:left="426"/>
        <w:jc w:val="both"/>
        <w:rPr>
          <w:color w:val="auto"/>
          <w:sz w:val="28"/>
          <w:szCs w:val="28"/>
        </w:rPr>
      </w:pPr>
      <w:proofErr w:type="spellStart"/>
      <w:r>
        <w:rPr>
          <w:color w:val="auto"/>
          <w:sz w:val="28"/>
          <w:szCs w:val="28"/>
        </w:rPr>
        <w:t>Подолання</w:t>
      </w:r>
      <w:proofErr w:type="spellEnd"/>
      <w:r>
        <w:rPr>
          <w:color w:val="auto"/>
          <w:sz w:val="28"/>
          <w:szCs w:val="28"/>
        </w:rPr>
        <w:t xml:space="preserve"> </w:t>
      </w:r>
      <w:proofErr w:type="spellStart"/>
      <w:r>
        <w:rPr>
          <w:color w:val="auto"/>
          <w:sz w:val="28"/>
          <w:szCs w:val="28"/>
        </w:rPr>
        <w:t>порушень</w:t>
      </w:r>
      <w:proofErr w:type="spellEnd"/>
      <w:r>
        <w:rPr>
          <w:color w:val="auto"/>
          <w:sz w:val="28"/>
          <w:szCs w:val="28"/>
        </w:rPr>
        <w:t xml:space="preserve"> з </w:t>
      </w:r>
      <w:proofErr w:type="spellStart"/>
      <w:r>
        <w:rPr>
          <w:color w:val="auto"/>
          <w:sz w:val="28"/>
          <w:szCs w:val="28"/>
        </w:rPr>
        <w:t>урахуванням</w:t>
      </w:r>
      <w:proofErr w:type="spellEnd"/>
      <w:r>
        <w:rPr>
          <w:color w:val="auto"/>
          <w:sz w:val="28"/>
          <w:szCs w:val="28"/>
        </w:rPr>
        <w:t xml:space="preserve"> </w:t>
      </w:r>
      <w:proofErr w:type="spellStart"/>
      <w:r>
        <w:rPr>
          <w:color w:val="auto"/>
          <w:sz w:val="28"/>
          <w:szCs w:val="28"/>
        </w:rPr>
        <w:t>механізмів</w:t>
      </w:r>
      <w:proofErr w:type="spellEnd"/>
      <w:r>
        <w:rPr>
          <w:color w:val="auto"/>
          <w:sz w:val="28"/>
          <w:szCs w:val="28"/>
        </w:rPr>
        <w:t xml:space="preserve"> </w:t>
      </w:r>
      <w:proofErr w:type="spellStart"/>
      <w:r>
        <w:rPr>
          <w:color w:val="auto"/>
          <w:sz w:val="28"/>
          <w:szCs w:val="28"/>
        </w:rPr>
        <w:t>їх</w:t>
      </w:r>
      <w:proofErr w:type="spellEnd"/>
      <w:r>
        <w:rPr>
          <w:color w:val="auto"/>
          <w:sz w:val="28"/>
          <w:szCs w:val="28"/>
        </w:rPr>
        <w:t xml:space="preserve"> </w:t>
      </w:r>
      <w:proofErr w:type="spellStart"/>
      <w:r>
        <w:rPr>
          <w:color w:val="auto"/>
          <w:sz w:val="28"/>
          <w:szCs w:val="28"/>
        </w:rPr>
        <w:t>виникнення</w:t>
      </w:r>
      <w:proofErr w:type="spellEnd"/>
      <w:r>
        <w:rPr>
          <w:color w:val="auto"/>
          <w:sz w:val="28"/>
          <w:szCs w:val="28"/>
        </w:rPr>
        <w:t xml:space="preserve"> з опорою на </w:t>
      </w:r>
      <w:proofErr w:type="spellStart"/>
      <w:r>
        <w:rPr>
          <w:color w:val="auto"/>
          <w:sz w:val="28"/>
          <w:szCs w:val="28"/>
        </w:rPr>
        <w:t>найбільш</w:t>
      </w:r>
      <w:proofErr w:type="spellEnd"/>
      <w:r>
        <w:rPr>
          <w:color w:val="auto"/>
          <w:sz w:val="28"/>
          <w:szCs w:val="28"/>
        </w:rPr>
        <w:t xml:space="preserve"> </w:t>
      </w:r>
      <w:proofErr w:type="spellStart"/>
      <w:r>
        <w:rPr>
          <w:color w:val="auto"/>
          <w:sz w:val="28"/>
          <w:szCs w:val="28"/>
        </w:rPr>
        <w:t>збережені</w:t>
      </w:r>
      <w:proofErr w:type="spellEnd"/>
      <w:r>
        <w:rPr>
          <w:color w:val="auto"/>
          <w:sz w:val="28"/>
          <w:szCs w:val="28"/>
        </w:rPr>
        <w:t xml:space="preserve"> </w:t>
      </w:r>
      <w:proofErr w:type="spellStart"/>
      <w:r>
        <w:rPr>
          <w:color w:val="auto"/>
          <w:sz w:val="28"/>
          <w:szCs w:val="28"/>
        </w:rPr>
        <w:t>функціональні</w:t>
      </w:r>
      <w:proofErr w:type="spellEnd"/>
      <w:r>
        <w:rPr>
          <w:color w:val="auto"/>
          <w:sz w:val="28"/>
          <w:szCs w:val="28"/>
        </w:rPr>
        <w:t xml:space="preserve"> </w:t>
      </w:r>
      <w:proofErr w:type="spellStart"/>
      <w:r>
        <w:rPr>
          <w:color w:val="auto"/>
          <w:sz w:val="28"/>
          <w:szCs w:val="28"/>
        </w:rPr>
        <w:t>системи</w:t>
      </w:r>
      <w:proofErr w:type="spellEnd"/>
      <w:r>
        <w:rPr>
          <w:color w:val="auto"/>
          <w:sz w:val="28"/>
          <w:szCs w:val="28"/>
        </w:rPr>
        <w:t xml:space="preserve"> </w:t>
      </w:r>
      <w:proofErr w:type="spellStart"/>
      <w:r>
        <w:rPr>
          <w:color w:val="auto"/>
          <w:sz w:val="28"/>
          <w:szCs w:val="28"/>
        </w:rPr>
        <w:t>розвитку</w:t>
      </w:r>
      <w:proofErr w:type="spellEnd"/>
      <w:r>
        <w:rPr>
          <w:color w:val="auto"/>
          <w:sz w:val="28"/>
          <w:szCs w:val="28"/>
        </w:rPr>
        <w:t>.</w:t>
      </w:r>
    </w:p>
    <w:p w:rsidR="00543846" w:rsidRDefault="00543846" w:rsidP="00524CC5">
      <w:pPr>
        <w:pStyle w:val="Default"/>
        <w:numPr>
          <w:ilvl w:val="0"/>
          <w:numId w:val="43"/>
        </w:numPr>
        <w:ind w:left="426"/>
        <w:jc w:val="both"/>
        <w:rPr>
          <w:color w:val="auto"/>
          <w:sz w:val="28"/>
          <w:szCs w:val="28"/>
        </w:rPr>
      </w:pPr>
      <w:proofErr w:type="spellStart"/>
      <w:r>
        <w:rPr>
          <w:color w:val="auto"/>
          <w:sz w:val="28"/>
          <w:szCs w:val="28"/>
        </w:rPr>
        <w:t>Попередження</w:t>
      </w:r>
      <w:proofErr w:type="spellEnd"/>
      <w:r>
        <w:rPr>
          <w:color w:val="auto"/>
          <w:sz w:val="28"/>
          <w:szCs w:val="28"/>
        </w:rPr>
        <w:t xml:space="preserve"> </w:t>
      </w:r>
      <w:proofErr w:type="spellStart"/>
      <w:r>
        <w:rPr>
          <w:color w:val="auto"/>
          <w:sz w:val="28"/>
          <w:szCs w:val="28"/>
        </w:rPr>
        <w:t>появи</w:t>
      </w:r>
      <w:proofErr w:type="spellEnd"/>
      <w:r>
        <w:rPr>
          <w:color w:val="auto"/>
          <w:sz w:val="28"/>
          <w:szCs w:val="28"/>
        </w:rPr>
        <w:t xml:space="preserve"> та </w:t>
      </w:r>
      <w:proofErr w:type="spellStart"/>
      <w:r>
        <w:rPr>
          <w:color w:val="auto"/>
          <w:sz w:val="28"/>
          <w:szCs w:val="28"/>
        </w:rPr>
        <w:t>корекція</w:t>
      </w:r>
      <w:proofErr w:type="spellEnd"/>
      <w:r>
        <w:rPr>
          <w:color w:val="auto"/>
          <w:sz w:val="28"/>
          <w:szCs w:val="28"/>
        </w:rPr>
        <w:t xml:space="preserve"> </w:t>
      </w:r>
      <w:proofErr w:type="spellStart"/>
      <w:r>
        <w:rPr>
          <w:color w:val="auto"/>
          <w:sz w:val="28"/>
          <w:szCs w:val="28"/>
        </w:rPr>
        <w:t>вторинних</w:t>
      </w:r>
      <w:proofErr w:type="spellEnd"/>
      <w:r>
        <w:rPr>
          <w:color w:val="auto"/>
          <w:sz w:val="28"/>
          <w:szCs w:val="28"/>
        </w:rPr>
        <w:t xml:space="preserve"> </w:t>
      </w:r>
      <w:proofErr w:type="spellStart"/>
      <w:r>
        <w:rPr>
          <w:color w:val="auto"/>
          <w:sz w:val="28"/>
          <w:szCs w:val="28"/>
        </w:rPr>
        <w:t>порушень</w:t>
      </w:r>
      <w:proofErr w:type="spellEnd"/>
      <w:r>
        <w:rPr>
          <w:color w:val="auto"/>
          <w:sz w:val="28"/>
          <w:szCs w:val="28"/>
        </w:rPr>
        <w:t xml:space="preserve"> </w:t>
      </w:r>
      <w:proofErr w:type="spellStart"/>
      <w:r>
        <w:rPr>
          <w:color w:val="auto"/>
          <w:sz w:val="28"/>
          <w:szCs w:val="28"/>
        </w:rPr>
        <w:t>психофізичного</w:t>
      </w:r>
      <w:proofErr w:type="spellEnd"/>
      <w:r>
        <w:rPr>
          <w:color w:val="auto"/>
          <w:sz w:val="28"/>
          <w:szCs w:val="28"/>
        </w:rPr>
        <w:t xml:space="preserve"> </w:t>
      </w:r>
      <w:proofErr w:type="spellStart"/>
      <w:r>
        <w:rPr>
          <w:color w:val="auto"/>
          <w:sz w:val="28"/>
          <w:szCs w:val="28"/>
        </w:rPr>
        <w:t>розвитку</w:t>
      </w:r>
      <w:proofErr w:type="spellEnd"/>
      <w:r>
        <w:rPr>
          <w:color w:val="auto"/>
          <w:sz w:val="28"/>
          <w:szCs w:val="28"/>
        </w:rPr>
        <w:t>.</w:t>
      </w:r>
    </w:p>
    <w:p w:rsidR="00543846" w:rsidRDefault="00543846" w:rsidP="00524CC5">
      <w:pPr>
        <w:pStyle w:val="Default"/>
        <w:numPr>
          <w:ilvl w:val="0"/>
          <w:numId w:val="43"/>
        </w:numPr>
        <w:ind w:left="426"/>
        <w:jc w:val="both"/>
        <w:rPr>
          <w:color w:val="auto"/>
          <w:sz w:val="28"/>
          <w:szCs w:val="28"/>
        </w:rPr>
      </w:pPr>
      <w:proofErr w:type="spellStart"/>
      <w:r>
        <w:rPr>
          <w:color w:val="auto"/>
          <w:sz w:val="28"/>
          <w:szCs w:val="28"/>
        </w:rPr>
        <w:t>Формування</w:t>
      </w:r>
      <w:proofErr w:type="spellEnd"/>
      <w:r>
        <w:rPr>
          <w:color w:val="auto"/>
          <w:sz w:val="28"/>
          <w:szCs w:val="28"/>
        </w:rPr>
        <w:t xml:space="preserve"> </w:t>
      </w:r>
      <w:proofErr w:type="spellStart"/>
      <w:r>
        <w:rPr>
          <w:color w:val="auto"/>
          <w:sz w:val="28"/>
          <w:szCs w:val="28"/>
        </w:rPr>
        <w:t>здатності</w:t>
      </w:r>
      <w:proofErr w:type="spellEnd"/>
      <w:r>
        <w:rPr>
          <w:color w:val="auto"/>
          <w:sz w:val="28"/>
          <w:szCs w:val="28"/>
        </w:rPr>
        <w:t xml:space="preserve"> </w:t>
      </w:r>
      <w:proofErr w:type="spellStart"/>
      <w:r>
        <w:rPr>
          <w:color w:val="auto"/>
          <w:sz w:val="28"/>
          <w:szCs w:val="28"/>
        </w:rPr>
        <w:t>здійснювати</w:t>
      </w:r>
      <w:proofErr w:type="spellEnd"/>
      <w:r>
        <w:rPr>
          <w:color w:val="auto"/>
          <w:sz w:val="28"/>
          <w:szCs w:val="28"/>
        </w:rPr>
        <w:t xml:space="preserve"> </w:t>
      </w:r>
      <w:proofErr w:type="spellStart"/>
      <w:r>
        <w:rPr>
          <w:color w:val="auto"/>
          <w:sz w:val="28"/>
          <w:szCs w:val="28"/>
        </w:rPr>
        <w:t>комунікацію</w:t>
      </w:r>
      <w:proofErr w:type="spellEnd"/>
      <w:r>
        <w:rPr>
          <w:color w:val="auto"/>
          <w:sz w:val="28"/>
          <w:szCs w:val="28"/>
        </w:rPr>
        <w:t xml:space="preserve"> в </w:t>
      </w:r>
      <w:proofErr w:type="spellStart"/>
      <w:r>
        <w:rPr>
          <w:color w:val="auto"/>
          <w:sz w:val="28"/>
          <w:szCs w:val="28"/>
        </w:rPr>
        <w:t>різних</w:t>
      </w:r>
      <w:proofErr w:type="spellEnd"/>
      <w:r>
        <w:rPr>
          <w:color w:val="auto"/>
          <w:sz w:val="28"/>
          <w:szCs w:val="28"/>
        </w:rPr>
        <w:t xml:space="preserve"> сферах </w:t>
      </w:r>
      <w:proofErr w:type="spellStart"/>
      <w:r>
        <w:rPr>
          <w:color w:val="auto"/>
          <w:sz w:val="28"/>
          <w:szCs w:val="28"/>
        </w:rPr>
        <w:t>спілкування</w:t>
      </w:r>
      <w:proofErr w:type="spellEnd"/>
      <w:r>
        <w:rPr>
          <w:color w:val="auto"/>
          <w:sz w:val="28"/>
          <w:szCs w:val="28"/>
        </w:rPr>
        <w:t xml:space="preserve"> з </w:t>
      </w:r>
      <w:proofErr w:type="spellStart"/>
      <w:r>
        <w:rPr>
          <w:color w:val="auto"/>
          <w:sz w:val="28"/>
          <w:szCs w:val="28"/>
        </w:rPr>
        <w:t>урахуванням</w:t>
      </w:r>
      <w:proofErr w:type="spellEnd"/>
      <w:r>
        <w:rPr>
          <w:color w:val="auto"/>
          <w:sz w:val="28"/>
          <w:szCs w:val="28"/>
        </w:rPr>
        <w:t xml:space="preserve"> </w:t>
      </w:r>
      <w:proofErr w:type="spellStart"/>
      <w:r>
        <w:rPr>
          <w:color w:val="auto"/>
          <w:sz w:val="28"/>
          <w:szCs w:val="28"/>
        </w:rPr>
        <w:t>мотивації</w:t>
      </w:r>
      <w:proofErr w:type="spellEnd"/>
      <w:r>
        <w:rPr>
          <w:color w:val="auto"/>
          <w:sz w:val="28"/>
          <w:szCs w:val="28"/>
        </w:rPr>
        <w:t xml:space="preserve">, мети та </w:t>
      </w:r>
      <w:proofErr w:type="spellStart"/>
      <w:r>
        <w:rPr>
          <w:color w:val="auto"/>
          <w:sz w:val="28"/>
          <w:szCs w:val="28"/>
        </w:rPr>
        <w:t>соціальних</w:t>
      </w:r>
      <w:proofErr w:type="spellEnd"/>
      <w:r>
        <w:rPr>
          <w:color w:val="auto"/>
          <w:sz w:val="28"/>
          <w:szCs w:val="28"/>
        </w:rPr>
        <w:t xml:space="preserve"> норм </w:t>
      </w:r>
      <w:proofErr w:type="spellStart"/>
      <w:r>
        <w:rPr>
          <w:color w:val="auto"/>
          <w:sz w:val="28"/>
          <w:szCs w:val="28"/>
        </w:rPr>
        <w:t>поведінки</w:t>
      </w:r>
      <w:proofErr w:type="spellEnd"/>
      <w:r>
        <w:rPr>
          <w:color w:val="auto"/>
          <w:sz w:val="28"/>
          <w:szCs w:val="28"/>
        </w:rPr>
        <w:t>.</w:t>
      </w:r>
    </w:p>
    <w:p w:rsidR="00C73A22" w:rsidRPr="00C73A22" w:rsidRDefault="00543846" w:rsidP="00524CC5">
      <w:pPr>
        <w:pStyle w:val="Default"/>
        <w:numPr>
          <w:ilvl w:val="0"/>
          <w:numId w:val="43"/>
        </w:numPr>
        <w:ind w:left="426"/>
        <w:jc w:val="both"/>
        <w:rPr>
          <w:color w:val="auto"/>
          <w:sz w:val="28"/>
          <w:szCs w:val="28"/>
        </w:rPr>
      </w:pPr>
      <w:proofErr w:type="spellStart"/>
      <w:r>
        <w:rPr>
          <w:color w:val="auto"/>
          <w:sz w:val="28"/>
          <w:szCs w:val="28"/>
        </w:rPr>
        <w:t>Нормалізація</w:t>
      </w:r>
      <w:proofErr w:type="spellEnd"/>
      <w:r>
        <w:rPr>
          <w:color w:val="auto"/>
          <w:sz w:val="28"/>
          <w:szCs w:val="28"/>
        </w:rPr>
        <w:t xml:space="preserve"> </w:t>
      </w:r>
      <w:proofErr w:type="spellStart"/>
      <w:r>
        <w:rPr>
          <w:color w:val="auto"/>
          <w:sz w:val="28"/>
          <w:szCs w:val="28"/>
        </w:rPr>
        <w:t>м’язового</w:t>
      </w:r>
      <w:proofErr w:type="spellEnd"/>
      <w:r>
        <w:rPr>
          <w:color w:val="auto"/>
          <w:sz w:val="28"/>
          <w:szCs w:val="28"/>
        </w:rPr>
        <w:t xml:space="preserve"> тонусу </w:t>
      </w:r>
      <w:proofErr w:type="spellStart"/>
      <w:r>
        <w:rPr>
          <w:color w:val="auto"/>
          <w:sz w:val="28"/>
          <w:szCs w:val="28"/>
        </w:rPr>
        <w:t>організму</w:t>
      </w:r>
      <w:proofErr w:type="spellEnd"/>
      <w:r>
        <w:rPr>
          <w:color w:val="auto"/>
          <w:sz w:val="28"/>
          <w:szCs w:val="28"/>
        </w:rPr>
        <w:t xml:space="preserve"> </w:t>
      </w:r>
      <w:proofErr w:type="spellStart"/>
      <w:r>
        <w:rPr>
          <w:color w:val="auto"/>
          <w:sz w:val="28"/>
          <w:szCs w:val="28"/>
        </w:rPr>
        <w:t>дитини</w:t>
      </w:r>
      <w:proofErr w:type="spellEnd"/>
      <w:r>
        <w:rPr>
          <w:color w:val="auto"/>
          <w:sz w:val="28"/>
          <w:szCs w:val="28"/>
        </w:rPr>
        <w:t xml:space="preserve"> через </w:t>
      </w:r>
      <w:proofErr w:type="spellStart"/>
      <w:r>
        <w:rPr>
          <w:color w:val="auto"/>
          <w:sz w:val="28"/>
          <w:szCs w:val="28"/>
        </w:rPr>
        <w:t>інтеграцію</w:t>
      </w:r>
      <w:proofErr w:type="spellEnd"/>
      <w:r>
        <w:rPr>
          <w:color w:val="auto"/>
          <w:sz w:val="28"/>
          <w:szCs w:val="28"/>
        </w:rPr>
        <w:t xml:space="preserve"> </w:t>
      </w:r>
      <w:proofErr w:type="spellStart"/>
      <w:r>
        <w:rPr>
          <w:color w:val="auto"/>
          <w:sz w:val="28"/>
          <w:szCs w:val="28"/>
        </w:rPr>
        <w:t>мовленнєвої</w:t>
      </w:r>
      <w:proofErr w:type="spellEnd"/>
      <w:r>
        <w:rPr>
          <w:color w:val="auto"/>
          <w:sz w:val="28"/>
          <w:szCs w:val="28"/>
        </w:rPr>
        <w:t xml:space="preserve">, </w:t>
      </w:r>
      <w:proofErr w:type="spellStart"/>
      <w:r>
        <w:rPr>
          <w:color w:val="auto"/>
          <w:sz w:val="28"/>
          <w:szCs w:val="28"/>
        </w:rPr>
        <w:t>пізнавальної</w:t>
      </w:r>
      <w:proofErr w:type="spellEnd"/>
      <w:r>
        <w:rPr>
          <w:color w:val="auto"/>
          <w:sz w:val="28"/>
          <w:szCs w:val="28"/>
        </w:rPr>
        <w:t xml:space="preserve">, </w:t>
      </w:r>
      <w:proofErr w:type="spellStart"/>
      <w:r>
        <w:rPr>
          <w:color w:val="auto"/>
          <w:sz w:val="28"/>
          <w:szCs w:val="28"/>
        </w:rPr>
        <w:t>рухової</w:t>
      </w:r>
      <w:proofErr w:type="spellEnd"/>
      <w:r>
        <w:rPr>
          <w:color w:val="auto"/>
          <w:sz w:val="28"/>
          <w:szCs w:val="28"/>
        </w:rPr>
        <w:t xml:space="preserve"> </w:t>
      </w:r>
      <w:proofErr w:type="spellStart"/>
      <w:r>
        <w:rPr>
          <w:color w:val="auto"/>
          <w:sz w:val="28"/>
          <w:szCs w:val="28"/>
        </w:rPr>
        <w:t>діяльностей</w:t>
      </w:r>
      <w:proofErr w:type="spellEnd"/>
      <w:r>
        <w:rPr>
          <w:color w:val="auto"/>
          <w:sz w:val="28"/>
          <w:szCs w:val="28"/>
        </w:rPr>
        <w:t>.</w:t>
      </w:r>
    </w:p>
    <w:p w:rsidR="004D391A" w:rsidRDefault="00543846" w:rsidP="000372DC">
      <w:pPr>
        <w:pStyle w:val="Default"/>
        <w:ind w:firstLine="709"/>
        <w:jc w:val="both"/>
        <w:rPr>
          <w:color w:val="auto"/>
          <w:sz w:val="28"/>
          <w:szCs w:val="28"/>
          <w:lang w:val="uk-UA"/>
        </w:rPr>
      </w:pPr>
      <w:proofErr w:type="spellStart"/>
      <w:r w:rsidRPr="00C73A22">
        <w:rPr>
          <w:color w:val="auto"/>
          <w:sz w:val="28"/>
          <w:szCs w:val="28"/>
        </w:rPr>
        <w:t>Основні</w:t>
      </w:r>
      <w:proofErr w:type="spellEnd"/>
      <w:r w:rsidRPr="00C73A22">
        <w:rPr>
          <w:color w:val="auto"/>
          <w:sz w:val="28"/>
          <w:szCs w:val="28"/>
        </w:rPr>
        <w:t xml:space="preserve"> </w:t>
      </w:r>
      <w:proofErr w:type="spellStart"/>
      <w:r w:rsidRPr="00C73A22">
        <w:rPr>
          <w:color w:val="auto"/>
          <w:sz w:val="28"/>
          <w:szCs w:val="28"/>
        </w:rPr>
        <w:t>напрями</w:t>
      </w:r>
      <w:proofErr w:type="spellEnd"/>
      <w:r w:rsidRPr="00C73A22">
        <w:rPr>
          <w:color w:val="auto"/>
          <w:sz w:val="28"/>
          <w:szCs w:val="28"/>
        </w:rPr>
        <w:t xml:space="preserve"> </w:t>
      </w:r>
      <w:proofErr w:type="spellStart"/>
      <w:r w:rsidRPr="00C73A22">
        <w:rPr>
          <w:color w:val="auto"/>
          <w:sz w:val="28"/>
          <w:szCs w:val="28"/>
        </w:rPr>
        <w:t>корекційно-розвиткової</w:t>
      </w:r>
      <w:proofErr w:type="spellEnd"/>
      <w:r w:rsidRPr="00C73A22">
        <w:rPr>
          <w:color w:val="auto"/>
          <w:sz w:val="28"/>
          <w:szCs w:val="28"/>
        </w:rPr>
        <w:t xml:space="preserve"> </w:t>
      </w:r>
      <w:proofErr w:type="spellStart"/>
      <w:r w:rsidRPr="00C73A22">
        <w:rPr>
          <w:color w:val="auto"/>
          <w:sz w:val="28"/>
          <w:szCs w:val="28"/>
        </w:rPr>
        <w:t>роботи</w:t>
      </w:r>
      <w:proofErr w:type="spellEnd"/>
      <w:r w:rsidRPr="00C73A22">
        <w:rPr>
          <w:color w:val="auto"/>
          <w:sz w:val="28"/>
          <w:szCs w:val="28"/>
        </w:rPr>
        <w:t xml:space="preserve">: </w:t>
      </w:r>
      <w:proofErr w:type="spellStart"/>
      <w:r w:rsidRPr="00C73A22">
        <w:rPr>
          <w:color w:val="auto"/>
          <w:sz w:val="28"/>
          <w:szCs w:val="28"/>
        </w:rPr>
        <w:t>лікувальна</w:t>
      </w:r>
      <w:proofErr w:type="spellEnd"/>
      <w:r w:rsidRPr="00C73A22">
        <w:rPr>
          <w:color w:val="auto"/>
          <w:sz w:val="28"/>
          <w:szCs w:val="28"/>
        </w:rPr>
        <w:t xml:space="preserve"> </w:t>
      </w:r>
      <w:proofErr w:type="spellStart"/>
      <w:r w:rsidRPr="00C73A22">
        <w:rPr>
          <w:color w:val="auto"/>
          <w:sz w:val="28"/>
          <w:szCs w:val="28"/>
        </w:rPr>
        <w:t>фізкультура</w:t>
      </w:r>
      <w:proofErr w:type="spellEnd"/>
      <w:r w:rsidRPr="00C73A22">
        <w:rPr>
          <w:color w:val="auto"/>
          <w:sz w:val="28"/>
          <w:szCs w:val="28"/>
        </w:rPr>
        <w:t>,</w:t>
      </w:r>
      <w:r w:rsidRPr="00C73A22">
        <w:rPr>
          <w:color w:val="auto"/>
          <w:sz w:val="28"/>
          <w:szCs w:val="28"/>
          <w:lang w:val="uk-UA"/>
        </w:rPr>
        <w:t xml:space="preserve"> корекція розвитку.</w:t>
      </w:r>
    </w:p>
    <w:p w:rsidR="00CC3CB0" w:rsidRPr="00CC3CB0" w:rsidRDefault="00CC3CB0" w:rsidP="00CC3CB0">
      <w:pPr>
        <w:pStyle w:val="Default"/>
        <w:ind w:firstLine="709"/>
        <w:jc w:val="both"/>
        <w:rPr>
          <w:color w:val="auto"/>
          <w:sz w:val="10"/>
          <w:szCs w:val="10"/>
          <w:lang w:val="uk-UA"/>
        </w:rPr>
      </w:pPr>
    </w:p>
    <w:p w:rsidR="00C73A22" w:rsidRPr="00C73A22" w:rsidRDefault="004D391A" w:rsidP="000372DC">
      <w:pPr>
        <w:pStyle w:val="Default"/>
        <w:spacing w:before="120"/>
        <w:jc w:val="center"/>
        <w:rPr>
          <w:b/>
          <w:i/>
          <w:iCs/>
          <w:color w:val="auto"/>
          <w:sz w:val="28"/>
          <w:szCs w:val="28"/>
          <w:lang w:val="uk-UA"/>
        </w:rPr>
      </w:pPr>
      <w:proofErr w:type="spellStart"/>
      <w:r w:rsidRPr="00C73A22">
        <w:rPr>
          <w:b/>
          <w:i/>
          <w:iCs/>
          <w:color w:val="auto"/>
          <w:sz w:val="28"/>
          <w:szCs w:val="28"/>
        </w:rPr>
        <w:t>Корекційно-розвиткові</w:t>
      </w:r>
      <w:proofErr w:type="spellEnd"/>
      <w:r w:rsidRPr="00C73A22">
        <w:rPr>
          <w:b/>
          <w:i/>
          <w:iCs/>
          <w:color w:val="auto"/>
          <w:sz w:val="28"/>
          <w:szCs w:val="28"/>
        </w:rPr>
        <w:t xml:space="preserve"> </w:t>
      </w:r>
      <w:proofErr w:type="spellStart"/>
      <w:r w:rsidRPr="00C73A22">
        <w:rPr>
          <w:b/>
          <w:i/>
          <w:iCs/>
          <w:color w:val="auto"/>
          <w:sz w:val="28"/>
          <w:szCs w:val="28"/>
        </w:rPr>
        <w:t>заняття</w:t>
      </w:r>
      <w:proofErr w:type="spellEnd"/>
      <w:r w:rsidRPr="00C73A22">
        <w:rPr>
          <w:b/>
          <w:i/>
          <w:iCs/>
          <w:color w:val="auto"/>
          <w:sz w:val="28"/>
          <w:szCs w:val="28"/>
        </w:rPr>
        <w:t xml:space="preserve"> для </w:t>
      </w:r>
      <w:proofErr w:type="spellStart"/>
      <w:r w:rsidRPr="00C73A22">
        <w:rPr>
          <w:b/>
          <w:i/>
          <w:iCs/>
          <w:color w:val="auto"/>
          <w:sz w:val="28"/>
          <w:szCs w:val="28"/>
        </w:rPr>
        <w:t>дітей</w:t>
      </w:r>
      <w:proofErr w:type="spellEnd"/>
      <w:r w:rsidRPr="00C73A22">
        <w:rPr>
          <w:b/>
          <w:i/>
          <w:iCs/>
          <w:color w:val="auto"/>
          <w:sz w:val="28"/>
          <w:szCs w:val="28"/>
        </w:rPr>
        <w:t xml:space="preserve"> </w:t>
      </w:r>
    </w:p>
    <w:p w:rsidR="004D391A" w:rsidRDefault="004D391A" w:rsidP="00C73A22">
      <w:pPr>
        <w:pStyle w:val="Default"/>
        <w:jc w:val="center"/>
        <w:rPr>
          <w:b/>
          <w:i/>
          <w:iCs/>
          <w:color w:val="auto"/>
          <w:sz w:val="28"/>
          <w:szCs w:val="28"/>
          <w:lang w:val="uk-UA"/>
        </w:rPr>
      </w:pPr>
      <w:r w:rsidRPr="00C73A22">
        <w:rPr>
          <w:b/>
          <w:i/>
          <w:iCs/>
          <w:color w:val="auto"/>
          <w:sz w:val="28"/>
          <w:szCs w:val="28"/>
        </w:rPr>
        <w:t xml:space="preserve">з </w:t>
      </w:r>
      <w:proofErr w:type="spellStart"/>
      <w:r w:rsidRPr="00C73A22">
        <w:rPr>
          <w:b/>
          <w:i/>
          <w:iCs/>
          <w:color w:val="auto"/>
          <w:sz w:val="28"/>
          <w:szCs w:val="28"/>
        </w:rPr>
        <w:t>інтелектуальними</w:t>
      </w:r>
      <w:proofErr w:type="spellEnd"/>
      <w:r w:rsidRPr="00C73A22">
        <w:rPr>
          <w:b/>
          <w:i/>
          <w:iCs/>
          <w:color w:val="auto"/>
          <w:sz w:val="28"/>
          <w:szCs w:val="28"/>
        </w:rPr>
        <w:t xml:space="preserve"> </w:t>
      </w:r>
      <w:proofErr w:type="spellStart"/>
      <w:r w:rsidRPr="00C73A22">
        <w:rPr>
          <w:b/>
          <w:i/>
          <w:iCs/>
          <w:color w:val="auto"/>
          <w:sz w:val="28"/>
          <w:szCs w:val="28"/>
        </w:rPr>
        <w:t>порушеннями</w:t>
      </w:r>
      <w:proofErr w:type="spellEnd"/>
    </w:p>
    <w:p w:rsidR="00CC3CB0" w:rsidRPr="00CC3CB0" w:rsidRDefault="00CC3CB0" w:rsidP="00C73A22">
      <w:pPr>
        <w:pStyle w:val="Default"/>
        <w:jc w:val="center"/>
        <w:rPr>
          <w:b/>
          <w:color w:val="auto"/>
          <w:sz w:val="28"/>
          <w:szCs w:val="28"/>
          <w:lang w:val="uk-UA"/>
        </w:rPr>
      </w:pPr>
    </w:p>
    <w:p w:rsidR="004D391A" w:rsidRDefault="004D391A" w:rsidP="00C73A22">
      <w:pPr>
        <w:pStyle w:val="Default"/>
        <w:ind w:firstLine="709"/>
        <w:rPr>
          <w:color w:val="auto"/>
          <w:sz w:val="28"/>
          <w:szCs w:val="28"/>
        </w:rPr>
      </w:pPr>
      <w:r>
        <w:rPr>
          <w:color w:val="auto"/>
          <w:sz w:val="28"/>
          <w:szCs w:val="28"/>
        </w:rPr>
        <w:t xml:space="preserve">Мета: </w:t>
      </w:r>
      <w:proofErr w:type="spellStart"/>
      <w:r>
        <w:rPr>
          <w:color w:val="auto"/>
          <w:sz w:val="28"/>
          <w:szCs w:val="28"/>
        </w:rPr>
        <w:t>психосоціальний</w:t>
      </w:r>
      <w:proofErr w:type="spellEnd"/>
      <w:r>
        <w:rPr>
          <w:color w:val="auto"/>
          <w:sz w:val="28"/>
          <w:szCs w:val="28"/>
        </w:rPr>
        <w:t xml:space="preserve"> </w:t>
      </w:r>
      <w:proofErr w:type="spellStart"/>
      <w:r>
        <w:rPr>
          <w:color w:val="auto"/>
          <w:sz w:val="28"/>
          <w:szCs w:val="28"/>
        </w:rPr>
        <w:t>розвиток</w:t>
      </w:r>
      <w:proofErr w:type="spellEnd"/>
      <w:r>
        <w:rPr>
          <w:color w:val="auto"/>
          <w:sz w:val="28"/>
          <w:szCs w:val="28"/>
        </w:rPr>
        <w:t xml:space="preserve"> та </w:t>
      </w:r>
      <w:proofErr w:type="spellStart"/>
      <w:r>
        <w:rPr>
          <w:color w:val="auto"/>
          <w:sz w:val="28"/>
          <w:szCs w:val="28"/>
        </w:rPr>
        <w:t>корекція</w:t>
      </w:r>
      <w:proofErr w:type="spellEnd"/>
      <w:r>
        <w:rPr>
          <w:color w:val="auto"/>
          <w:sz w:val="28"/>
          <w:szCs w:val="28"/>
        </w:rPr>
        <w:t xml:space="preserve"> </w:t>
      </w:r>
      <w:proofErr w:type="spellStart"/>
      <w:r>
        <w:rPr>
          <w:color w:val="auto"/>
          <w:sz w:val="28"/>
          <w:szCs w:val="28"/>
        </w:rPr>
        <w:t>психофізичних</w:t>
      </w:r>
      <w:proofErr w:type="spellEnd"/>
      <w:r>
        <w:rPr>
          <w:color w:val="auto"/>
          <w:sz w:val="28"/>
          <w:szCs w:val="28"/>
        </w:rPr>
        <w:t xml:space="preserve"> </w:t>
      </w:r>
      <w:proofErr w:type="spellStart"/>
      <w:r>
        <w:rPr>
          <w:color w:val="auto"/>
          <w:sz w:val="28"/>
          <w:szCs w:val="28"/>
        </w:rPr>
        <w:t>порушень</w:t>
      </w:r>
      <w:proofErr w:type="spellEnd"/>
      <w:r>
        <w:rPr>
          <w:color w:val="auto"/>
          <w:sz w:val="28"/>
          <w:szCs w:val="28"/>
        </w:rPr>
        <w:t xml:space="preserve"> </w:t>
      </w:r>
      <w:proofErr w:type="spellStart"/>
      <w:r>
        <w:rPr>
          <w:color w:val="auto"/>
          <w:sz w:val="28"/>
          <w:szCs w:val="28"/>
        </w:rPr>
        <w:t>дітей</w:t>
      </w:r>
      <w:proofErr w:type="spellEnd"/>
      <w:r>
        <w:rPr>
          <w:color w:val="auto"/>
          <w:sz w:val="28"/>
          <w:szCs w:val="28"/>
        </w:rPr>
        <w:t xml:space="preserve"> з </w:t>
      </w:r>
      <w:proofErr w:type="spellStart"/>
      <w:r>
        <w:rPr>
          <w:color w:val="auto"/>
          <w:sz w:val="28"/>
          <w:szCs w:val="28"/>
        </w:rPr>
        <w:t>інтелектуальними</w:t>
      </w:r>
      <w:proofErr w:type="spellEnd"/>
      <w:r>
        <w:rPr>
          <w:color w:val="auto"/>
          <w:sz w:val="28"/>
          <w:szCs w:val="28"/>
        </w:rPr>
        <w:t xml:space="preserve"> </w:t>
      </w:r>
      <w:proofErr w:type="spellStart"/>
      <w:r>
        <w:rPr>
          <w:color w:val="auto"/>
          <w:sz w:val="28"/>
          <w:szCs w:val="28"/>
        </w:rPr>
        <w:t>порушеннями</w:t>
      </w:r>
      <w:proofErr w:type="spellEnd"/>
      <w:r>
        <w:rPr>
          <w:color w:val="auto"/>
          <w:sz w:val="28"/>
          <w:szCs w:val="28"/>
        </w:rPr>
        <w:t>.</w:t>
      </w:r>
    </w:p>
    <w:p w:rsidR="004D391A" w:rsidRDefault="004D391A" w:rsidP="004408D8">
      <w:pPr>
        <w:pStyle w:val="Default"/>
        <w:ind w:firstLine="709"/>
        <w:jc w:val="both"/>
        <w:rPr>
          <w:color w:val="auto"/>
          <w:sz w:val="28"/>
          <w:szCs w:val="28"/>
        </w:rPr>
      </w:pPr>
      <w:proofErr w:type="spellStart"/>
      <w:r>
        <w:rPr>
          <w:color w:val="auto"/>
          <w:sz w:val="28"/>
          <w:szCs w:val="28"/>
        </w:rPr>
        <w:t>Основними</w:t>
      </w:r>
      <w:proofErr w:type="spellEnd"/>
      <w:r>
        <w:rPr>
          <w:color w:val="auto"/>
          <w:sz w:val="28"/>
          <w:szCs w:val="28"/>
        </w:rPr>
        <w:t xml:space="preserve"> </w:t>
      </w:r>
      <w:proofErr w:type="spellStart"/>
      <w:r>
        <w:rPr>
          <w:color w:val="auto"/>
          <w:sz w:val="28"/>
          <w:szCs w:val="28"/>
        </w:rPr>
        <w:t>завданнями</w:t>
      </w:r>
      <w:proofErr w:type="spellEnd"/>
      <w:r>
        <w:rPr>
          <w:color w:val="auto"/>
          <w:sz w:val="28"/>
          <w:szCs w:val="28"/>
        </w:rPr>
        <w:t xml:space="preserve"> </w:t>
      </w:r>
      <w:proofErr w:type="spellStart"/>
      <w:r>
        <w:rPr>
          <w:color w:val="auto"/>
          <w:sz w:val="28"/>
          <w:szCs w:val="28"/>
        </w:rPr>
        <w:t>корекційно-розвиткових</w:t>
      </w:r>
      <w:proofErr w:type="spellEnd"/>
      <w:r>
        <w:rPr>
          <w:color w:val="auto"/>
          <w:sz w:val="28"/>
          <w:szCs w:val="28"/>
        </w:rPr>
        <w:t xml:space="preserve"> занять є:</w:t>
      </w:r>
    </w:p>
    <w:p w:rsidR="004D391A" w:rsidRDefault="004D391A" w:rsidP="00524CC5">
      <w:pPr>
        <w:pStyle w:val="Default"/>
        <w:numPr>
          <w:ilvl w:val="0"/>
          <w:numId w:val="44"/>
        </w:numPr>
        <w:ind w:left="426"/>
        <w:jc w:val="both"/>
        <w:rPr>
          <w:color w:val="auto"/>
          <w:sz w:val="28"/>
          <w:szCs w:val="28"/>
        </w:rPr>
      </w:pPr>
      <w:proofErr w:type="spellStart"/>
      <w:r>
        <w:rPr>
          <w:color w:val="auto"/>
          <w:sz w:val="28"/>
          <w:szCs w:val="28"/>
        </w:rPr>
        <w:t>Формування</w:t>
      </w:r>
      <w:proofErr w:type="spellEnd"/>
      <w:r>
        <w:rPr>
          <w:color w:val="auto"/>
          <w:sz w:val="28"/>
          <w:szCs w:val="28"/>
        </w:rPr>
        <w:t xml:space="preserve"> </w:t>
      </w:r>
      <w:proofErr w:type="spellStart"/>
      <w:r>
        <w:rPr>
          <w:color w:val="auto"/>
          <w:sz w:val="28"/>
          <w:szCs w:val="28"/>
        </w:rPr>
        <w:t>особистісних</w:t>
      </w:r>
      <w:proofErr w:type="spellEnd"/>
      <w:r>
        <w:rPr>
          <w:color w:val="auto"/>
          <w:sz w:val="28"/>
          <w:szCs w:val="28"/>
        </w:rPr>
        <w:t xml:space="preserve"> </w:t>
      </w:r>
      <w:proofErr w:type="spellStart"/>
      <w:r>
        <w:rPr>
          <w:color w:val="auto"/>
          <w:sz w:val="28"/>
          <w:szCs w:val="28"/>
        </w:rPr>
        <w:t>якостей</w:t>
      </w:r>
      <w:proofErr w:type="spellEnd"/>
      <w:r>
        <w:rPr>
          <w:color w:val="auto"/>
          <w:sz w:val="28"/>
          <w:szCs w:val="28"/>
        </w:rPr>
        <w:t xml:space="preserve"> </w:t>
      </w:r>
      <w:proofErr w:type="spellStart"/>
      <w:r>
        <w:rPr>
          <w:color w:val="auto"/>
          <w:sz w:val="28"/>
          <w:szCs w:val="28"/>
        </w:rPr>
        <w:t>дитини</w:t>
      </w:r>
      <w:proofErr w:type="spellEnd"/>
      <w:r>
        <w:rPr>
          <w:color w:val="auto"/>
          <w:sz w:val="28"/>
          <w:szCs w:val="28"/>
        </w:rPr>
        <w:t xml:space="preserve">, </w:t>
      </w:r>
      <w:proofErr w:type="spellStart"/>
      <w:r>
        <w:rPr>
          <w:color w:val="auto"/>
          <w:sz w:val="28"/>
          <w:szCs w:val="28"/>
        </w:rPr>
        <w:t>розвиток</w:t>
      </w:r>
      <w:proofErr w:type="spellEnd"/>
      <w:r>
        <w:rPr>
          <w:color w:val="auto"/>
          <w:sz w:val="28"/>
          <w:szCs w:val="28"/>
        </w:rPr>
        <w:t xml:space="preserve"> і </w:t>
      </w:r>
      <w:proofErr w:type="spellStart"/>
      <w:r>
        <w:rPr>
          <w:color w:val="auto"/>
          <w:sz w:val="28"/>
          <w:szCs w:val="28"/>
        </w:rPr>
        <w:t>корекція</w:t>
      </w:r>
      <w:proofErr w:type="spellEnd"/>
      <w:r>
        <w:rPr>
          <w:color w:val="auto"/>
          <w:sz w:val="28"/>
          <w:szCs w:val="28"/>
        </w:rPr>
        <w:t xml:space="preserve"> </w:t>
      </w:r>
      <w:proofErr w:type="spellStart"/>
      <w:r>
        <w:rPr>
          <w:color w:val="auto"/>
          <w:sz w:val="28"/>
          <w:szCs w:val="28"/>
        </w:rPr>
        <w:t>всіх</w:t>
      </w:r>
      <w:proofErr w:type="spellEnd"/>
      <w:r>
        <w:rPr>
          <w:color w:val="auto"/>
          <w:sz w:val="28"/>
          <w:szCs w:val="28"/>
        </w:rPr>
        <w:t xml:space="preserve"> </w:t>
      </w:r>
      <w:proofErr w:type="spellStart"/>
      <w:r>
        <w:rPr>
          <w:color w:val="auto"/>
          <w:sz w:val="28"/>
          <w:szCs w:val="28"/>
        </w:rPr>
        <w:t>психічних</w:t>
      </w:r>
      <w:proofErr w:type="spellEnd"/>
      <w:r>
        <w:rPr>
          <w:color w:val="auto"/>
          <w:sz w:val="28"/>
          <w:szCs w:val="28"/>
        </w:rPr>
        <w:t xml:space="preserve"> </w:t>
      </w:r>
      <w:proofErr w:type="spellStart"/>
      <w:r>
        <w:rPr>
          <w:color w:val="auto"/>
          <w:sz w:val="28"/>
          <w:szCs w:val="28"/>
        </w:rPr>
        <w:t>процесів</w:t>
      </w:r>
      <w:proofErr w:type="spellEnd"/>
      <w:r>
        <w:rPr>
          <w:color w:val="auto"/>
          <w:sz w:val="28"/>
          <w:szCs w:val="28"/>
        </w:rPr>
        <w:t xml:space="preserve">, </w:t>
      </w:r>
      <w:proofErr w:type="spellStart"/>
      <w:r>
        <w:rPr>
          <w:color w:val="auto"/>
          <w:sz w:val="28"/>
          <w:szCs w:val="28"/>
        </w:rPr>
        <w:t>сприяння</w:t>
      </w:r>
      <w:proofErr w:type="spellEnd"/>
      <w:r>
        <w:rPr>
          <w:color w:val="auto"/>
          <w:sz w:val="28"/>
          <w:szCs w:val="28"/>
        </w:rPr>
        <w:t xml:space="preserve"> </w:t>
      </w:r>
      <w:proofErr w:type="spellStart"/>
      <w:r>
        <w:rPr>
          <w:color w:val="auto"/>
          <w:sz w:val="28"/>
          <w:szCs w:val="28"/>
        </w:rPr>
        <w:t>психологічної</w:t>
      </w:r>
      <w:proofErr w:type="spellEnd"/>
      <w:r>
        <w:rPr>
          <w:color w:val="auto"/>
          <w:sz w:val="28"/>
          <w:szCs w:val="28"/>
        </w:rPr>
        <w:t xml:space="preserve"> </w:t>
      </w:r>
      <w:proofErr w:type="spellStart"/>
      <w:r>
        <w:rPr>
          <w:color w:val="auto"/>
          <w:sz w:val="28"/>
          <w:szCs w:val="28"/>
        </w:rPr>
        <w:t>адаптації</w:t>
      </w:r>
      <w:proofErr w:type="spellEnd"/>
      <w:r>
        <w:rPr>
          <w:color w:val="auto"/>
          <w:sz w:val="28"/>
          <w:szCs w:val="28"/>
        </w:rPr>
        <w:t xml:space="preserve"> та </w:t>
      </w:r>
      <w:proofErr w:type="spellStart"/>
      <w:r>
        <w:rPr>
          <w:color w:val="auto"/>
          <w:sz w:val="28"/>
          <w:szCs w:val="28"/>
        </w:rPr>
        <w:t>соціальної</w:t>
      </w:r>
      <w:proofErr w:type="spellEnd"/>
      <w:r>
        <w:rPr>
          <w:color w:val="auto"/>
          <w:sz w:val="28"/>
          <w:szCs w:val="28"/>
        </w:rPr>
        <w:t xml:space="preserve"> </w:t>
      </w:r>
      <w:proofErr w:type="spellStart"/>
      <w:r>
        <w:rPr>
          <w:color w:val="auto"/>
          <w:sz w:val="28"/>
          <w:szCs w:val="28"/>
        </w:rPr>
        <w:t>реабілітації</w:t>
      </w:r>
      <w:proofErr w:type="spellEnd"/>
      <w:r>
        <w:rPr>
          <w:color w:val="auto"/>
          <w:sz w:val="28"/>
          <w:szCs w:val="28"/>
        </w:rPr>
        <w:t xml:space="preserve"> </w:t>
      </w:r>
      <w:proofErr w:type="spellStart"/>
      <w:r>
        <w:rPr>
          <w:color w:val="auto"/>
          <w:sz w:val="28"/>
          <w:szCs w:val="28"/>
        </w:rPr>
        <w:t>дітей</w:t>
      </w:r>
      <w:proofErr w:type="spellEnd"/>
      <w:r>
        <w:rPr>
          <w:color w:val="auto"/>
          <w:sz w:val="28"/>
          <w:szCs w:val="28"/>
        </w:rPr>
        <w:t>.</w:t>
      </w:r>
    </w:p>
    <w:p w:rsidR="004D391A" w:rsidRPr="004408D8" w:rsidRDefault="004D391A" w:rsidP="00524CC5">
      <w:pPr>
        <w:pStyle w:val="a6"/>
        <w:numPr>
          <w:ilvl w:val="0"/>
          <w:numId w:val="44"/>
        </w:numPr>
        <w:shd w:val="clear" w:color="auto" w:fill="FFFFFF"/>
        <w:spacing w:line="270" w:lineRule="atLeast"/>
        <w:ind w:left="426"/>
        <w:jc w:val="both"/>
        <w:rPr>
          <w:sz w:val="28"/>
          <w:szCs w:val="28"/>
          <w:lang w:val="uk-UA"/>
        </w:rPr>
      </w:pPr>
      <w:proofErr w:type="spellStart"/>
      <w:r w:rsidRPr="004408D8">
        <w:rPr>
          <w:sz w:val="28"/>
          <w:szCs w:val="28"/>
        </w:rPr>
        <w:t>Розвиток</w:t>
      </w:r>
      <w:proofErr w:type="spellEnd"/>
      <w:r w:rsidRPr="004408D8">
        <w:rPr>
          <w:sz w:val="28"/>
          <w:szCs w:val="28"/>
        </w:rPr>
        <w:t xml:space="preserve"> та </w:t>
      </w:r>
      <w:proofErr w:type="spellStart"/>
      <w:r w:rsidRPr="004408D8">
        <w:rPr>
          <w:sz w:val="28"/>
          <w:szCs w:val="28"/>
        </w:rPr>
        <w:t>подолання</w:t>
      </w:r>
      <w:proofErr w:type="spellEnd"/>
      <w:r w:rsidRPr="004408D8">
        <w:rPr>
          <w:sz w:val="28"/>
          <w:szCs w:val="28"/>
        </w:rPr>
        <w:t xml:space="preserve"> </w:t>
      </w:r>
      <w:proofErr w:type="spellStart"/>
      <w:r w:rsidRPr="004408D8">
        <w:rPr>
          <w:sz w:val="28"/>
          <w:szCs w:val="28"/>
        </w:rPr>
        <w:t>порушень</w:t>
      </w:r>
      <w:proofErr w:type="spellEnd"/>
      <w:r w:rsidRPr="004408D8">
        <w:rPr>
          <w:sz w:val="28"/>
          <w:szCs w:val="28"/>
        </w:rPr>
        <w:t xml:space="preserve"> </w:t>
      </w:r>
      <w:proofErr w:type="spellStart"/>
      <w:r w:rsidRPr="004408D8">
        <w:rPr>
          <w:sz w:val="28"/>
          <w:szCs w:val="28"/>
        </w:rPr>
        <w:t>усного</w:t>
      </w:r>
      <w:proofErr w:type="spellEnd"/>
      <w:r w:rsidRPr="004408D8">
        <w:rPr>
          <w:sz w:val="28"/>
          <w:szCs w:val="28"/>
        </w:rPr>
        <w:t xml:space="preserve"> та </w:t>
      </w:r>
      <w:proofErr w:type="spellStart"/>
      <w:r w:rsidRPr="004408D8">
        <w:rPr>
          <w:sz w:val="28"/>
          <w:szCs w:val="28"/>
        </w:rPr>
        <w:t>писемного</w:t>
      </w:r>
      <w:proofErr w:type="spellEnd"/>
      <w:r w:rsidRPr="004408D8">
        <w:rPr>
          <w:sz w:val="28"/>
          <w:szCs w:val="28"/>
        </w:rPr>
        <w:t xml:space="preserve"> </w:t>
      </w:r>
      <w:proofErr w:type="spellStart"/>
      <w:r w:rsidRPr="004408D8">
        <w:rPr>
          <w:sz w:val="28"/>
          <w:szCs w:val="28"/>
        </w:rPr>
        <w:t>мовлення</w:t>
      </w:r>
      <w:proofErr w:type="spellEnd"/>
      <w:r w:rsidRPr="004408D8">
        <w:rPr>
          <w:sz w:val="28"/>
          <w:szCs w:val="28"/>
        </w:rPr>
        <w:t>.</w:t>
      </w:r>
    </w:p>
    <w:p w:rsidR="004D391A" w:rsidRPr="004D391A" w:rsidRDefault="004D391A" w:rsidP="00524CC5">
      <w:pPr>
        <w:pStyle w:val="Default"/>
        <w:numPr>
          <w:ilvl w:val="0"/>
          <w:numId w:val="44"/>
        </w:numPr>
        <w:ind w:left="426"/>
        <w:jc w:val="both"/>
        <w:rPr>
          <w:color w:val="auto"/>
          <w:sz w:val="28"/>
          <w:szCs w:val="28"/>
          <w:lang w:val="uk-UA"/>
        </w:rPr>
      </w:pPr>
      <w:r w:rsidRPr="004D391A">
        <w:rPr>
          <w:color w:val="auto"/>
          <w:sz w:val="28"/>
          <w:szCs w:val="28"/>
          <w:lang w:val="uk-UA"/>
        </w:rPr>
        <w:t>Корекція та розвиток рухових порушень та недоліків фізичн</w:t>
      </w:r>
      <w:r w:rsidR="004408D8">
        <w:rPr>
          <w:color w:val="auto"/>
          <w:sz w:val="28"/>
          <w:szCs w:val="28"/>
          <w:lang w:val="uk-UA"/>
        </w:rPr>
        <w:t xml:space="preserve">ого розвитку, формування вмінь </w:t>
      </w:r>
      <w:r w:rsidRPr="004D391A">
        <w:rPr>
          <w:color w:val="auto"/>
          <w:sz w:val="28"/>
          <w:szCs w:val="28"/>
          <w:lang w:val="uk-UA"/>
        </w:rPr>
        <w:t>диференціювати рухи відповідно до ступеня мускульних навантажень, темпу рухів, підпорядкування рухів музиці.</w:t>
      </w:r>
    </w:p>
    <w:p w:rsidR="004D391A" w:rsidRDefault="004D391A" w:rsidP="004408D8">
      <w:pPr>
        <w:shd w:val="clear" w:color="auto" w:fill="FFFFFF"/>
        <w:spacing w:line="270" w:lineRule="atLeast"/>
        <w:ind w:firstLine="709"/>
        <w:jc w:val="both"/>
        <w:rPr>
          <w:sz w:val="28"/>
          <w:szCs w:val="28"/>
          <w:lang w:val="uk-UA"/>
        </w:rPr>
      </w:pPr>
      <w:proofErr w:type="spellStart"/>
      <w:r>
        <w:rPr>
          <w:sz w:val="28"/>
          <w:szCs w:val="28"/>
        </w:rPr>
        <w:t>Основні</w:t>
      </w:r>
      <w:proofErr w:type="spellEnd"/>
      <w:r>
        <w:rPr>
          <w:sz w:val="28"/>
          <w:szCs w:val="28"/>
        </w:rPr>
        <w:t xml:space="preserve"> </w:t>
      </w:r>
      <w:proofErr w:type="spellStart"/>
      <w:r>
        <w:rPr>
          <w:sz w:val="28"/>
          <w:szCs w:val="28"/>
        </w:rPr>
        <w:t>напрями</w:t>
      </w:r>
      <w:proofErr w:type="spellEnd"/>
      <w:r>
        <w:rPr>
          <w:sz w:val="28"/>
          <w:szCs w:val="28"/>
        </w:rPr>
        <w:t xml:space="preserve"> </w:t>
      </w:r>
      <w:proofErr w:type="spellStart"/>
      <w:r>
        <w:rPr>
          <w:sz w:val="28"/>
          <w:szCs w:val="28"/>
        </w:rPr>
        <w:t>корекційно-розвиткової</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розвиток</w:t>
      </w:r>
      <w:proofErr w:type="spellEnd"/>
      <w:r>
        <w:rPr>
          <w:sz w:val="28"/>
          <w:szCs w:val="28"/>
        </w:rPr>
        <w:t xml:space="preserve"> </w:t>
      </w:r>
      <w:proofErr w:type="spellStart"/>
      <w:r>
        <w:rPr>
          <w:sz w:val="28"/>
          <w:szCs w:val="28"/>
        </w:rPr>
        <w:t>мовлення</w:t>
      </w:r>
      <w:proofErr w:type="spellEnd"/>
      <w:r>
        <w:rPr>
          <w:sz w:val="28"/>
          <w:szCs w:val="28"/>
        </w:rPr>
        <w:t xml:space="preserve">, </w:t>
      </w:r>
      <w:proofErr w:type="spellStart"/>
      <w:r>
        <w:rPr>
          <w:sz w:val="28"/>
          <w:szCs w:val="28"/>
        </w:rPr>
        <w:t>соціально-побутове</w:t>
      </w:r>
      <w:proofErr w:type="spellEnd"/>
      <w:r>
        <w:rPr>
          <w:sz w:val="28"/>
          <w:szCs w:val="28"/>
        </w:rPr>
        <w:t xml:space="preserve"> </w:t>
      </w:r>
      <w:proofErr w:type="spellStart"/>
      <w:r>
        <w:rPr>
          <w:sz w:val="28"/>
          <w:szCs w:val="28"/>
        </w:rPr>
        <w:t>орієнтування</w:t>
      </w:r>
      <w:proofErr w:type="spellEnd"/>
      <w:r>
        <w:rPr>
          <w:sz w:val="28"/>
          <w:szCs w:val="28"/>
        </w:rPr>
        <w:t xml:space="preserve">, </w:t>
      </w:r>
      <w:proofErr w:type="spellStart"/>
      <w:r>
        <w:rPr>
          <w:sz w:val="28"/>
          <w:szCs w:val="28"/>
        </w:rPr>
        <w:t>лікувальна</w:t>
      </w:r>
      <w:proofErr w:type="spellEnd"/>
      <w:r>
        <w:rPr>
          <w:sz w:val="28"/>
          <w:szCs w:val="28"/>
        </w:rPr>
        <w:t xml:space="preserve"> </w:t>
      </w:r>
      <w:proofErr w:type="spellStart"/>
      <w:r>
        <w:rPr>
          <w:sz w:val="28"/>
          <w:szCs w:val="28"/>
        </w:rPr>
        <w:t>фізична</w:t>
      </w:r>
      <w:proofErr w:type="spellEnd"/>
      <w:r>
        <w:rPr>
          <w:sz w:val="28"/>
          <w:szCs w:val="28"/>
        </w:rPr>
        <w:t xml:space="preserve"> культура, </w:t>
      </w:r>
      <w:proofErr w:type="spellStart"/>
      <w:r>
        <w:rPr>
          <w:sz w:val="28"/>
          <w:szCs w:val="28"/>
        </w:rPr>
        <w:t>ритміка</w:t>
      </w:r>
      <w:proofErr w:type="spellEnd"/>
      <w:r>
        <w:rPr>
          <w:sz w:val="28"/>
          <w:szCs w:val="28"/>
        </w:rPr>
        <w:t>.</w:t>
      </w:r>
    </w:p>
    <w:p w:rsidR="00CC3CB0" w:rsidRPr="00CC3CB0" w:rsidRDefault="00CC3CB0" w:rsidP="004408D8">
      <w:pPr>
        <w:shd w:val="clear" w:color="auto" w:fill="FFFFFF"/>
        <w:spacing w:line="270" w:lineRule="atLeast"/>
        <w:ind w:firstLine="709"/>
        <w:jc w:val="both"/>
        <w:rPr>
          <w:sz w:val="16"/>
          <w:szCs w:val="16"/>
          <w:lang w:val="uk-UA"/>
        </w:rPr>
      </w:pPr>
    </w:p>
    <w:p w:rsidR="004D391A" w:rsidRDefault="004D391A" w:rsidP="000372DC">
      <w:pPr>
        <w:pStyle w:val="Default"/>
        <w:spacing w:before="120"/>
        <w:jc w:val="center"/>
        <w:rPr>
          <w:b/>
          <w:i/>
          <w:iCs/>
          <w:color w:val="auto"/>
          <w:sz w:val="28"/>
          <w:szCs w:val="28"/>
          <w:lang w:val="uk-UA"/>
        </w:rPr>
      </w:pPr>
      <w:proofErr w:type="spellStart"/>
      <w:r w:rsidRPr="004408D8">
        <w:rPr>
          <w:b/>
          <w:i/>
          <w:iCs/>
          <w:color w:val="auto"/>
          <w:sz w:val="28"/>
          <w:szCs w:val="28"/>
        </w:rPr>
        <w:t>Корекційно-розвиткові</w:t>
      </w:r>
      <w:proofErr w:type="spellEnd"/>
      <w:r w:rsidRPr="004408D8">
        <w:rPr>
          <w:b/>
          <w:i/>
          <w:iCs/>
          <w:color w:val="auto"/>
          <w:sz w:val="28"/>
          <w:szCs w:val="28"/>
        </w:rPr>
        <w:t xml:space="preserve"> </w:t>
      </w:r>
      <w:proofErr w:type="spellStart"/>
      <w:r w:rsidRPr="004408D8">
        <w:rPr>
          <w:b/>
          <w:i/>
          <w:iCs/>
          <w:color w:val="auto"/>
          <w:sz w:val="28"/>
          <w:szCs w:val="28"/>
        </w:rPr>
        <w:t>заняття</w:t>
      </w:r>
      <w:proofErr w:type="spellEnd"/>
      <w:r w:rsidRPr="004408D8">
        <w:rPr>
          <w:b/>
          <w:i/>
          <w:iCs/>
          <w:color w:val="auto"/>
          <w:sz w:val="28"/>
          <w:szCs w:val="28"/>
        </w:rPr>
        <w:t xml:space="preserve"> для </w:t>
      </w:r>
      <w:proofErr w:type="spellStart"/>
      <w:r w:rsidRPr="004408D8">
        <w:rPr>
          <w:b/>
          <w:i/>
          <w:iCs/>
          <w:color w:val="auto"/>
          <w:sz w:val="28"/>
          <w:szCs w:val="28"/>
        </w:rPr>
        <w:t>дітей</w:t>
      </w:r>
      <w:proofErr w:type="spellEnd"/>
      <w:r w:rsidRPr="004408D8">
        <w:rPr>
          <w:b/>
          <w:i/>
          <w:iCs/>
          <w:color w:val="auto"/>
          <w:sz w:val="28"/>
          <w:szCs w:val="28"/>
        </w:rPr>
        <w:t xml:space="preserve"> </w:t>
      </w:r>
      <w:proofErr w:type="spellStart"/>
      <w:r w:rsidRPr="004408D8">
        <w:rPr>
          <w:b/>
          <w:i/>
          <w:iCs/>
          <w:color w:val="auto"/>
          <w:sz w:val="28"/>
          <w:szCs w:val="28"/>
        </w:rPr>
        <w:t>із</w:t>
      </w:r>
      <w:proofErr w:type="spellEnd"/>
      <w:r w:rsidRPr="004408D8">
        <w:rPr>
          <w:b/>
          <w:i/>
          <w:iCs/>
          <w:color w:val="auto"/>
          <w:sz w:val="28"/>
          <w:szCs w:val="28"/>
        </w:rPr>
        <w:t xml:space="preserve"> </w:t>
      </w:r>
      <w:proofErr w:type="spellStart"/>
      <w:r w:rsidRPr="004408D8">
        <w:rPr>
          <w:b/>
          <w:i/>
          <w:iCs/>
          <w:color w:val="auto"/>
          <w:sz w:val="28"/>
          <w:szCs w:val="28"/>
        </w:rPr>
        <w:t>затримкою</w:t>
      </w:r>
      <w:proofErr w:type="spellEnd"/>
      <w:r w:rsidRPr="004408D8">
        <w:rPr>
          <w:b/>
          <w:i/>
          <w:iCs/>
          <w:color w:val="auto"/>
          <w:sz w:val="28"/>
          <w:szCs w:val="28"/>
        </w:rPr>
        <w:t xml:space="preserve"> </w:t>
      </w:r>
      <w:proofErr w:type="spellStart"/>
      <w:r w:rsidRPr="004408D8">
        <w:rPr>
          <w:b/>
          <w:i/>
          <w:iCs/>
          <w:color w:val="auto"/>
          <w:sz w:val="28"/>
          <w:szCs w:val="28"/>
        </w:rPr>
        <w:t>психічного</w:t>
      </w:r>
      <w:proofErr w:type="spellEnd"/>
      <w:r w:rsidRPr="004408D8">
        <w:rPr>
          <w:b/>
          <w:i/>
          <w:iCs/>
          <w:color w:val="auto"/>
          <w:sz w:val="28"/>
          <w:szCs w:val="28"/>
        </w:rPr>
        <w:t xml:space="preserve"> </w:t>
      </w:r>
      <w:proofErr w:type="spellStart"/>
      <w:r w:rsidRPr="004408D8">
        <w:rPr>
          <w:b/>
          <w:i/>
          <w:iCs/>
          <w:color w:val="auto"/>
          <w:sz w:val="28"/>
          <w:szCs w:val="28"/>
        </w:rPr>
        <w:t>розвитку</w:t>
      </w:r>
      <w:proofErr w:type="spellEnd"/>
      <w:r w:rsidRPr="004408D8">
        <w:rPr>
          <w:b/>
          <w:i/>
          <w:iCs/>
          <w:color w:val="auto"/>
          <w:sz w:val="28"/>
          <w:szCs w:val="28"/>
        </w:rPr>
        <w:t>,</w:t>
      </w:r>
      <w:r w:rsidR="004408D8" w:rsidRPr="004408D8">
        <w:rPr>
          <w:b/>
          <w:color w:val="auto"/>
          <w:sz w:val="28"/>
          <w:szCs w:val="28"/>
          <w:lang w:val="uk-UA"/>
        </w:rPr>
        <w:t xml:space="preserve"> </w:t>
      </w:r>
      <w:proofErr w:type="spellStart"/>
      <w:r w:rsidRPr="004408D8">
        <w:rPr>
          <w:b/>
          <w:i/>
          <w:iCs/>
          <w:color w:val="auto"/>
          <w:sz w:val="28"/>
          <w:szCs w:val="28"/>
        </w:rPr>
        <w:t>які</w:t>
      </w:r>
      <w:proofErr w:type="spellEnd"/>
      <w:r w:rsidRPr="004408D8">
        <w:rPr>
          <w:b/>
          <w:i/>
          <w:iCs/>
          <w:color w:val="auto"/>
          <w:sz w:val="28"/>
          <w:szCs w:val="28"/>
        </w:rPr>
        <w:t xml:space="preserve"> </w:t>
      </w:r>
      <w:proofErr w:type="spellStart"/>
      <w:r w:rsidRPr="004408D8">
        <w:rPr>
          <w:b/>
          <w:i/>
          <w:iCs/>
          <w:color w:val="auto"/>
          <w:sz w:val="28"/>
          <w:szCs w:val="28"/>
        </w:rPr>
        <w:t>мають</w:t>
      </w:r>
      <w:proofErr w:type="spellEnd"/>
      <w:r w:rsidRPr="004408D8">
        <w:rPr>
          <w:b/>
          <w:i/>
          <w:iCs/>
          <w:color w:val="auto"/>
          <w:sz w:val="28"/>
          <w:szCs w:val="28"/>
        </w:rPr>
        <w:t xml:space="preserve"> </w:t>
      </w:r>
      <w:proofErr w:type="spellStart"/>
      <w:r w:rsidRPr="004408D8">
        <w:rPr>
          <w:b/>
          <w:i/>
          <w:iCs/>
          <w:color w:val="auto"/>
          <w:sz w:val="28"/>
          <w:szCs w:val="28"/>
        </w:rPr>
        <w:t>розлади</w:t>
      </w:r>
      <w:proofErr w:type="spellEnd"/>
      <w:r w:rsidRPr="004408D8">
        <w:rPr>
          <w:b/>
          <w:i/>
          <w:iCs/>
          <w:color w:val="auto"/>
          <w:sz w:val="28"/>
          <w:szCs w:val="28"/>
        </w:rPr>
        <w:t xml:space="preserve"> аутичного спектра</w:t>
      </w:r>
    </w:p>
    <w:p w:rsidR="00CC3CB0" w:rsidRPr="00CC3CB0" w:rsidRDefault="00CC3CB0" w:rsidP="000372DC">
      <w:pPr>
        <w:pStyle w:val="Default"/>
        <w:spacing w:before="120"/>
        <w:jc w:val="center"/>
        <w:rPr>
          <w:b/>
          <w:color w:val="auto"/>
          <w:sz w:val="16"/>
          <w:szCs w:val="16"/>
          <w:lang w:val="uk-UA"/>
        </w:rPr>
      </w:pPr>
    </w:p>
    <w:p w:rsidR="004D391A" w:rsidRDefault="004D391A" w:rsidP="004408D8">
      <w:pPr>
        <w:pStyle w:val="Default"/>
        <w:ind w:firstLine="709"/>
        <w:jc w:val="both"/>
        <w:rPr>
          <w:color w:val="auto"/>
          <w:sz w:val="28"/>
          <w:szCs w:val="28"/>
        </w:rPr>
      </w:pPr>
      <w:r>
        <w:rPr>
          <w:color w:val="auto"/>
          <w:sz w:val="28"/>
          <w:szCs w:val="28"/>
        </w:rPr>
        <w:t xml:space="preserve">Мета: </w:t>
      </w:r>
      <w:proofErr w:type="spellStart"/>
      <w:r>
        <w:rPr>
          <w:color w:val="auto"/>
          <w:sz w:val="28"/>
          <w:szCs w:val="28"/>
        </w:rPr>
        <w:t>психосоціальний</w:t>
      </w:r>
      <w:proofErr w:type="spellEnd"/>
      <w:r>
        <w:rPr>
          <w:color w:val="auto"/>
          <w:sz w:val="28"/>
          <w:szCs w:val="28"/>
        </w:rPr>
        <w:t xml:space="preserve"> </w:t>
      </w:r>
      <w:proofErr w:type="spellStart"/>
      <w:r>
        <w:rPr>
          <w:color w:val="auto"/>
          <w:sz w:val="28"/>
          <w:szCs w:val="28"/>
        </w:rPr>
        <w:t>розвиток</w:t>
      </w:r>
      <w:proofErr w:type="spellEnd"/>
      <w:r>
        <w:rPr>
          <w:color w:val="auto"/>
          <w:sz w:val="28"/>
          <w:szCs w:val="28"/>
        </w:rPr>
        <w:t xml:space="preserve"> та </w:t>
      </w:r>
      <w:proofErr w:type="spellStart"/>
      <w:r>
        <w:rPr>
          <w:color w:val="auto"/>
          <w:sz w:val="28"/>
          <w:szCs w:val="28"/>
        </w:rPr>
        <w:t>корекція</w:t>
      </w:r>
      <w:proofErr w:type="spellEnd"/>
      <w:r>
        <w:rPr>
          <w:color w:val="auto"/>
          <w:sz w:val="28"/>
          <w:szCs w:val="28"/>
        </w:rPr>
        <w:t xml:space="preserve"> </w:t>
      </w:r>
      <w:proofErr w:type="spellStart"/>
      <w:r>
        <w:rPr>
          <w:color w:val="auto"/>
          <w:sz w:val="28"/>
          <w:szCs w:val="28"/>
        </w:rPr>
        <w:t>психофізичних</w:t>
      </w:r>
      <w:proofErr w:type="spellEnd"/>
      <w:r>
        <w:rPr>
          <w:color w:val="auto"/>
          <w:sz w:val="28"/>
          <w:szCs w:val="28"/>
        </w:rPr>
        <w:t xml:space="preserve"> </w:t>
      </w:r>
      <w:proofErr w:type="spellStart"/>
      <w:r>
        <w:rPr>
          <w:color w:val="auto"/>
          <w:sz w:val="28"/>
          <w:szCs w:val="28"/>
        </w:rPr>
        <w:t>порушень</w:t>
      </w:r>
      <w:proofErr w:type="spellEnd"/>
      <w:r>
        <w:rPr>
          <w:color w:val="auto"/>
          <w:sz w:val="28"/>
          <w:szCs w:val="28"/>
        </w:rPr>
        <w:t xml:space="preserve"> у </w:t>
      </w:r>
      <w:proofErr w:type="spellStart"/>
      <w:r>
        <w:rPr>
          <w:color w:val="auto"/>
          <w:sz w:val="28"/>
          <w:szCs w:val="28"/>
        </w:rPr>
        <w:t>дітей</w:t>
      </w:r>
      <w:proofErr w:type="spellEnd"/>
      <w:r>
        <w:rPr>
          <w:color w:val="auto"/>
          <w:sz w:val="28"/>
          <w:szCs w:val="28"/>
        </w:rPr>
        <w:t xml:space="preserve"> з </w:t>
      </w:r>
      <w:proofErr w:type="spellStart"/>
      <w:r>
        <w:rPr>
          <w:color w:val="auto"/>
          <w:sz w:val="28"/>
          <w:szCs w:val="28"/>
        </w:rPr>
        <w:t>розладами</w:t>
      </w:r>
      <w:proofErr w:type="spellEnd"/>
      <w:r>
        <w:rPr>
          <w:color w:val="auto"/>
          <w:sz w:val="28"/>
          <w:szCs w:val="28"/>
        </w:rPr>
        <w:t xml:space="preserve"> аутичного спектра.</w:t>
      </w:r>
    </w:p>
    <w:p w:rsidR="004D391A" w:rsidRPr="004408D8" w:rsidRDefault="004D391A" w:rsidP="004408D8">
      <w:pPr>
        <w:shd w:val="clear" w:color="auto" w:fill="FFFFFF"/>
        <w:spacing w:line="270" w:lineRule="atLeast"/>
        <w:ind w:firstLine="709"/>
        <w:jc w:val="both"/>
        <w:rPr>
          <w:sz w:val="28"/>
          <w:szCs w:val="28"/>
        </w:rPr>
      </w:pPr>
      <w:proofErr w:type="spellStart"/>
      <w:r>
        <w:rPr>
          <w:sz w:val="28"/>
          <w:szCs w:val="28"/>
        </w:rPr>
        <w:t>Напрями</w:t>
      </w:r>
      <w:proofErr w:type="spellEnd"/>
      <w:r>
        <w:rPr>
          <w:sz w:val="28"/>
          <w:szCs w:val="28"/>
        </w:rPr>
        <w:t xml:space="preserve"> </w:t>
      </w:r>
      <w:proofErr w:type="spellStart"/>
      <w:r>
        <w:rPr>
          <w:sz w:val="28"/>
          <w:szCs w:val="28"/>
        </w:rPr>
        <w:t>корекційно-розвиткової</w:t>
      </w:r>
      <w:proofErr w:type="spellEnd"/>
      <w:r>
        <w:rPr>
          <w:sz w:val="28"/>
          <w:szCs w:val="28"/>
        </w:rPr>
        <w:t xml:space="preserve"> </w:t>
      </w:r>
      <w:proofErr w:type="spellStart"/>
      <w:r>
        <w:rPr>
          <w:sz w:val="28"/>
          <w:szCs w:val="28"/>
        </w:rPr>
        <w:t>роботи</w:t>
      </w:r>
      <w:proofErr w:type="spellEnd"/>
      <w:r>
        <w:rPr>
          <w:sz w:val="28"/>
          <w:szCs w:val="28"/>
        </w:rPr>
        <w:t xml:space="preserve"> та </w:t>
      </w:r>
      <w:proofErr w:type="spellStart"/>
      <w:r>
        <w:rPr>
          <w:sz w:val="28"/>
          <w:szCs w:val="28"/>
        </w:rPr>
        <w:t>завдання</w:t>
      </w:r>
      <w:proofErr w:type="spellEnd"/>
      <w:r>
        <w:rPr>
          <w:sz w:val="28"/>
          <w:szCs w:val="28"/>
        </w:rPr>
        <w:t xml:space="preserve">, </w:t>
      </w:r>
      <w:proofErr w:type="spellStart"/>
      <w:r>
        <w:rPr>
          <w:sz w:val="28"/>
          <w:szCs w:val="28"/>
        </w:rPr>
        <w:t>реалізація</w:t>
      </w:r>
      <w:proofErr w:type="spellEnd"/>
      <w:r>
        <w:rPr>
          <w:sz w:val="28"/>
          <w:szCs w:val="28"/>
        </w:rPr>
        <w:t xml:space="preserve"> </w:t>
      </w:r>
      <w:proofErr w:type="spellStart"/>
      <w:r>
        <w:rPr>
          <w:sz w:val="28"/>
          <w:szCs w:val="28"/>
        </w:rPr>
        <w:t>яких</w:t>
      </w:r>
      <w:proofErr w:type="spellEnd"/>
      <w:r>
        <w:rPr>
          <w:sz w:val="28"/>
          <w:szCs w:val="28"/>
        </w:rPr>
        <w:t xml:space="preserve"> в </w:t>
      </w:r>
      <w:proofErr w:type="spellStart"/>
      <w:r>
        <w:rPr>
          <w:sz w:val="28"/>
          <w:szCs w:val="28"/>
        </w:rPr>
        <w:t>умовах</w:t>
      </w:r>
      <w:proofErr w:type="spellEnd"/>
      <w:r>
        <w:rPr>
          <w:sz w:val="28"/>
          <w:szCs w:val="28"/>
        </w:rPr>
        <w:t xml:space="preserve"> </w:t>
      </w:r>
      <w:proofErr w:type="spellStart"/>
      <w:r>
        <w:rPr>
          <w:sz w:val="28"/>
          <w:szCs w:val="28"/>
        </w:rPr>
        <w:t>мікрогрупи</w:t>
      </w:r>
      <w:proofErr w:type="spellEnd"/>
      <w:r>
        <w:rPr>
          <w:sz w:val="28"/>
          <w:szCs w:val="28"/>
        </w:rPr>
        <w:t xml:space="preserve"> </w:t>
      </w:r>
      <w:proofErr w:type="spellStart"/>
      <w:r>
        <w:rPr>
          <w:sz w:val="28"/>
          <w:szCs w:val="28"/>
        </w:rPr>
        <w:t>сприяє</w:t>
      </w:r>
      <w:proofErr w:type="spellEnd"/>
      <w:r>
        <w:rPr>
          <w:sz w:val="28"/>
          <w:szCs w:val="28"/>
        </w:rPr>
        <w:t xml:space="preserve"> </w:t>
      </w:r>
      <w:proofErr w:type="spellStart"/>
      <w:r>
        <w:rPr>
          <w:sz w:val="28"/>
          <w:szCs w:val="28"/>
        </w:rPr>
        <w:t>досягненню</w:t>
      </w:r>
      <w:proofErr w:type="spellEnd"/>
      <w:r>
        <w:rPr>
          <w:sz w:val="28"/>
          <w:szCs w:val="28"/>
        </w:rPr>
        <w:t xml:space="preserve"> мети:</w:t>
      </w:r>
    </w:p>
    <w:p w:rsidR="004D391A" w:rsidRDefault="004D391A" w:rsidP="00524CC5">
      <w:pPr>
        <w:pStyle w:val="Default"/>
        <w:numPr>
          <w:ilvl w:val="0"/>
          <w:numId w:val="45"/>
        </w:numPr>
        <w:ind w:left="426"/>
        <w:jc w:val="both"/>
        <w:rPr>
          <w:sz w:val="28"/>
          <w:szCs w:val="28"/>
        </w:rPr>
      </w:pPr>
      <w:proofErr w:type="spellStart"/>
      <w:r>
        <w:rPr>
          <w:sz w:val="28"/>
          <w:szCs w:val="28"/>
        </w:rPr>
        <w:t>Розвиток</w:t>
      </w:r>
      <w:proofErr w:type="spellEnd"/>
      <w:r>
        <w:rPr>
          <w:sz w:val="28"/>
          <w:szCs w:val="28"/>
        </w:rPr>
        <w:t xml:space="preserve"> психомоторики. </w:t>
      </w:r>
      <w:proofErr w:type="spellStart"/>
      <w:r>
        <w:rPr>
          <w:sz w:val="28"/>
          <w:szCs w:val="28"/>
        </w:rPr>
        <w:t>Удосконалювати</w:t>
      </w:r>
      <w:proofErr w:type="spellEnd"/>
      <w:r>
        <w:rPr>
          <w:sz w:val="28"/>
          <w:szCs w:val="28"/>
        </w:rPr>
        <w:t xml:space="preserve"> </w:t>
      </w:r>
      <w:proofErr w:type="spellStart"/>
      <w:r>
        <w:rPr>
          <w:sz w:val="28"/>
          <w:szCs w:val="28"/>
        </w:rPr>
        <w:t>психомоторні</w:t>
      </w:r>
      <w:proofErr w:type="spellEnd"/>
      <w:r>
        <w:rPr>
          <w:sz w:val="28"/>
          <w:szCs w:val="28"/>
        </w:rPr>
        <w:t xml:space="preserve"> </w:t>
      </w:r>
      <w:proofErr w:type="spellStart"/>
      <w:r>
        <w:rPr>
          <w:sz w:val="28"/>
          <w:szCs w:val="28"/>
        </w:rPr>
        <w:t>функції</w:t>
      </w:r>
      <w:proofErr w:type="spellEnd"/>
      <w:r>
        <w:rPr>
          <w:sz w:val="28"/>
          <w:szCs w:val="28"/>
        </w:rPr>
        <w:t xml:space="preserve"> та </w:t>
      </w:r>
      <w:proofErr w:type="spellStart"/>
      <w:r>
        <w:rPr>
          <w:sz w:val="28"/>
          <w:szCs w:val="28"/>
        </w:rPr>
        <w:t>властивості</w:t>
      </w:r>
      <w:proofErr w:type="spellEnd"/>
      <w:r>
        <w:rPr>
          <w:sz w:val="28"/>
          <w:szCs w:val="28"/>
        </w:rPr>
        <w:t xml:space="preserve"> (</w:t>
      </w:r>
      <w:proofErr w:type="spellStart"/>
      <w:r>
        <w:rPr>
          <w:sz w:val="28"/>
          <w:szCs w:val="28"/>
        </w:rPr>
        <w:t>координованість</w:t>
      </w:r>
      <w:proofErr w:type="spellEnd"/>
      <w:r>
        <w:rPr>
          <w:sz w:val="28"/>
          <w:szCs w:val="28"/>
        </w:rPr>
        <w:t xml:space="preserve">, статична і </w:t>
      </w:r>
      <w:proofErr w:type="spellStart"/>
      <w:r>
        <w:rPr>
          <w:sz w:val="28"/>
          <w:szCs w:val="28"/>
        </w:rPr>
        <w:t>динамічна</w:t>
      </w:r>
      <w:proofErr w:type="spellEnd"/>
      <w:r>
        <w:rPr>
          <w:sz w:val="28"/>
          <w:szCs w:val="28"/>
        </w:rPr>
        <w:t xml:space="preserve"> </w:t>
      </w:r>
      <w:proofErr w:type="spellStart"/>
      <w:r>
        <w:rPr>
          <w:sz w:val="28"/>
          <w:szCs w:val="28"/>
        </w:rPr>
        <w:t>рівновага</w:t>
      </w:r>
      <w:proofErr w:type="spellEnd"/>
      <w:r>
        <w:rPr>
          <w:sz w:val="28"/>
          <w:szCs w:val="28"/>
        </w:rPr>
        <w:t xml:space="preserve">, </w:t>
      </w:r>
      <w:proofErr w:type="spellStart"/>
      <w:r>
        <w:rPr>
          <w:sz w:val="28"/>
          <w:szCs w:val="28"/>
        </w:rPr>
        <w:t>спритність</w:t>
      </w:r>
      <w:proofErr w:type="spellEnd"/>
      <w:r>
        <w:rPr>
          <w:sz w:val="28"/>
          <w:szCs w:val="28"/>
        </w:rPr>
        <w:t xml:space="preserve">, </w:t>
      </w:r>
      <w:proofErr w:type="spellStart"/>
      <w:r>
        <w:rPr>
          <w:sz w:val="28"/>
          <w:szCs w:val="28"/>
        </w:rPr>
        <w:t>влучність</w:t>
      </w:r>
      <w:proofErr w:type="spellEnd"/>
      <w:r>
        <w:rPr>
          <w:sz w:val="28"/>
          <w:szCs w:val="28"/>
        </w:rPr>
        <w:t xml:space="preserve">, </w:t>
      </w:r>
      <w:proofErr w:type="spellStart"/>
      <w:r>
        <w:rPr>
          <w:sz w:val="28"/>
          <w:szCs w:val="28"/>
        </w:rPr>
        <w:t>витривалість</w:t>
      </w:r>
      <w:proofErr w:type="spellEnd"/>
      <w:r>
        <w:rPr>
          <w:sz w:val="28"/>
          <w:szCs w:val="28"/>
        </w:rPr>
        <w:t>).</w:t>
      </w:r>
    </w:p>
    <w:p w:rsidR="004D391A" w:rsidRDefault="004D391A" w:rsidP="00524CC5">
      <w:pPr>
        <w:pStyle w:val="Default"/>
        <w:numPr>
          <w:ilvl w:val="0"/>
          <w:numId w:val="45"/>
        </w:numPr>
        <w:ind w:left="426"/>
        <w:jc w:val="both"/>
        <w:rPr>
          <w:sz w:val="28"/>
          <w:szCs w:val="28"/>
        </w:rPr>
      </w:pPr>
      <w:proofErr w:type="spellStart"/>
      <w:r>
        <w:rPr>
          <w:sz w:val="28"/>
          <w:szCs w:val="28"/>
        </w:rPr>
        <w:lastRenderedPageBreak/>
        <w:t>Соціально-комунікативний</w:t>
      </w:r>
      <w:proofErr w:type="spellEnd"/>
      <w:r>
        <w:rPr>
          <w:sz w:val="28"/>
          <w:szCs w:val="28"/>
        </w:rPr>
        <w:t xml:space="preserve"> </w:t>
      </w:r>
      <w:proofErr w:type="spellStart"/>
      <w:r>
        <w:rPr>
          <w:sz w:val="28"/>
          <w:szCs w:val="28"/>
        </w:rPr>
        <w:t>розвиток</w:t>
      </w:r>
      <w:proofErr w:type="spellEnd"/>
      <w:r>
        <w:rPr>
          <w:sz w:val="28"/>
          <w:szCs w:val="28"/>
        </w:rPr>
        <w:t xml:space="preserve"> (</w:t>
      </w:r>
      <w:proofErr w:type="spellStart"/>
      <w:r>
        <w:rPr>
          <w:sz w:val="28"/>
          <w:szCs w:val="28"/>
        </w:rPr>
        <w:t>формувати</w:t>
      </w:r>
      <w:proofErr w:type="spellEnd"/>
      <w:r>
        <w:rPr>
          <w:sz w:val="28"/>
          <w:szCs w:val="28"/>
        </w:rPr>
        <w:t xml:space="preserve"> </w:t>
      </w:r>
      <w:proofErr w:type="spellStart"/>
      <w:r>
        <w:rPr>
          <w:sz w:val="28"/>
          <w:szCs w:val="28"/>
        </w:rPr>
        <w:t>здатність</w:t>
      </w:r>
      <w:proofErr w:type="spellEnd"/>
      <w:r>
        <w:rPr>
          <w:sz w:val="28"/>
          <w:szCs w:val="28"/>
        </w:rPr>
        <w:t xml:space="preserve"> до </w:t>
      </w:r>
      <w:proofErr w:type="spellStart"/>
      <w:r>
        <w:rPr>
          <w:sz w:val="28"/>
          <w:szCs w:val="28"/>
        </w:rPr>
        <w:t>наслідування</w:t>
      </w:r>
      <w:proofErr w:type="spellEnd"/>
      <w:r>
        <w:rPr>
          <w:sz w:val="28"/>
          <w:szCs w:val="28"/>
        </w:rPr>
        <w:t xml:space="preserve"> </w:t>
      </w:r>
      <w:proofErr w:type="spellStart"/>
      <w:r>
        <w:rPr>
          <w:sz w:val="28"/>
          <w:szCs w:val="28"/>
        </w:rPr>
        <w:t>ланцюга</w:t>
      </w:r>
      <w:proofErr w:type="spellEnd"/>
      <w:r>
        <w:rPr>
          <w:sz w:val="28"/>
          <w:szCs w:val="28"/>
        </w:rPr>
        <w:t xml:space="preserve"> </w:t>
      </w:r>
      <w:proofErr w:type="spellStart"/>
      <w:r>
        <w:rPr>
          <w:sz w:val="28"/>
          <w:szCs w:val="28"/>
        </w:rPr>
        <w:t>дій</w:t>
      </w:r>
      <w:proofErr w:type="spellEnd"/>
      <w:r>
        <w:rPr>
          <w:sz w:val="28"/>
          <w:szCs w:val="28"/>
        </w:rPr>
        <w:t xml:space="preserve">, </w:t>
      </w:r>
      <w:proofErr w:type="spellStart"/>
      <w:r>
        <w:rPr>
          <w:sz w:val="28"/>
          <w:szCs w:val="28"/>
        </w:rPr>
        <w:t>формувати</w:t>
      </w:r>
      <w:proofErr w:type="spellEnd"/>
      <w:r>
        <w:rPr>
          <w:sz w:val="28"/>
          <w:szCs w:val="28"/>
        </w:rPr>
        <w:t xml:space="preserve"> </w:t>
      </w:r>
      <w:proofErr w:type="spellStart"/>
      <w:r>
        <w:rPr>
          <w:sz w:val="28"/>
          <w:szCs w:val="28"/>
        </w:rPr>
        <w:t>здатність</w:t>
      </w:r>
      <w:proofErr w:type="spellEnd"/>
      <w:r>
        <w:rPr>
          <w:sz w:val="28"/>
          <w:szCs w:val="28"/>
        </w:rPr>
        <w:t xml:space="preserve"> до </w:t>
      </w:r>
      <w:proofErr w:type="spellStart"/>
      <w:r>
        <w:rPr>
          <w:sz w:val="28"/>
          <w:szCs w:val="28"/>
        </w:rPr>
        <w:t>підтримки</w:t>
      </w:r>
      <w:proofErr w:type="spellEnd"/>
      <w:r>
        <w:rPr>
          <w:sz w:val="28"/>
          <w:szCs w:val="28"/>
        </w:rPr>
        <w:t xml:space="preserve"> та </w:t>
      </w:r>
      <w:proofErr w:type="spellStart"/>
      <w:r>
        <w:rPr>
          <w:sz w:val="28"/>
          <w:szCs w:val="28"/>
        </w:rPr>
        <w:t>ініціювання</w:t>
      </w:r>
      <w:proofErr w:type="spellEnd"/>
      <w:r>
        <w:rPr>
          <w:sz w:val="28"/>
          <w:szCs w:val="28"/>
        </w:rPr>
        <w:t xml:space="preserve"> </w:t>
      </w:r>
      <w:proofErr w:type="spellStart"/>
      <w:r>
        <w:rPr>
          <w:sz w:val="28"/>
          <w:szCs w:val="28"/>
        </w:rPr>
        <w:t>соціальної</w:t>
      </w:r>
      <w:proofErr w:type="spellEnd"/>
      <w:r>
        <w:rPr>
          <w:sz w:val="28"/>
          <w:szCs w:val="28"/>
        </w:rPr>
        <w:t xml:space="preserve"> </w:t>
      </w:r>
      <w:proofErr w:type="spellStart"/>
      <w:r>
        <w:rPr>
          <w:sz w:val="28"/>
          <w:szCs w:val="28"/>
        </w:rPr>
        <w:t>взаємодії</w:t>
      </w:r>
      <w:proofErr w:type="spellEnd"/>
      <w:r>
        <w:rPr>
          <w:sz w:val="28"/>
          <w:szCs w:val="28"/>
        </w:rPr>
        <w:t xml:space="preserve">, </w:t>
      </w:r>
      <w:proofErr w:type="spellStart"/>
      <w:r>
        <w:rPr>
          <w:sz w:val="28"/>
          <w:szCs w:val="28"/>
        </w:rPr>
        <w:t>формувати</w:t>
      </w:r>
      <w:proofErr w:type="spellEnd"/>
      <w:r>
        <w:rPr>
          <w:sz w:val="28"/>
          <w:szCs w:val="28"/>
        </w:rPr>
        <w:t xml:space="preserve"> </w:t>
      </w:r>
      <w:proofErr w:type="spellStart"/>
      <w:r>
        <w:rPr>
          <w:sz w:val="28"/>
          <w:szCs w:val="28"/>
        </w:rPr>
        <w:t>комунікативні</w:t>
      </w:r>
      <w:proofErr w:type="spellEnd"/>
      <w:r>
        <w:rPr>
          <w:sz w:val="28"/>
          <w:szCs w:val="28"/>
        </w:rPr>
        <w:t xml:space="preserve"> </w:t>
      </w:r>
      <w:proofErr w:type="spellStart"/>
      <w:r>
        <w:rPr>
          <w:sz w:val="28"/>
          <w:szCs w:val="28"/>
        </w:rPr>
        <w:t>уміння</w:t>
      </w:r>
      <w:proofErr w:type="spellEnd"/>
      <w:r>
        <w:rPr>
          <w:sz w:val="28"/>
          <w:szCs w:val="28"/>
        </w:rPr>
        <w:t xml:space="preserve"> та </w:t>
      </w:r>
      <w:proofErr w:type="spellStart"/>
      <w:r>
        <w:rPr>
          <w:sz w:val="28"/>
          <w:szCs w:val="28"/>
        </w:rPr>
        <w:t>навички</w:t>
      </w:r>
      <w:proofErr w:type="spellEnd"/>
      <w:r>
        <w:rPr>
          <w:sz w:val="28"/>
          <w:szCs w:val="28"/>
        </w:rPr>
        <w:t xml:space="preserve"> </w:t>
      </w:r>
      <w:proofErr w:type="spellStart"/>
      <w:r>
        <w:rPr>
          <w:sz w:val="28"/>
          <w:szCs w:val="28"/>
        </w:rPr>
        <w:t>діалогу</w:t>
      </w:r>
      <w:proofErr w:type="spellEnd"/>
      <w:r>
        <w:rPr>
          <w:sz w:val="28"/>
          <w:szCs w:val="28"/>
        </w:rPr>
        <w:t xml:space="preserve">, </w:t>
      </w:r>
      <w:proofErr w:type="spellStart"/>
      <w:r>
        <w:rPr>
          <w:sz w:val="28"/>
          <w:szCs w:val="28"/>
        </w:rPr>
        <w:t>стимулювати</w:t>
      </w:r>
      <w:proofErr w:type="spellEnd"/>
      <w:r>
        <w:rPr>
          <w:sz w:val="28"/>
          <w:szCs w:val="28"/>
        </w:rPr>
        <w:t xml:space="preserve"> </w:t>
      </w:r>
      <w:proofErr w:type="spellStart"/>
      <w:r>
        <w:rPr>
          <w:sz w:val="28"/>
          <w:szCs w:val="28"/>
        </w:rPr>
        <w:t>розвиток</w:t>
      </w:r>
      <w:proofErr w:type="spellEnd"/>
      <w:r>
        <w:rPr>
          <w:sz w:val="28"/>
          <w:szCs w:val="28"/>
        </w:rPr>
        <w:t xml:space="preserve"> </w:t>
      </w:r>
      <w:proofErr w:type="spellStart"/>
      <w:r>
        <w:rPr>
          <w:sz w:val="28"/>
          <w:szCs w:val="28"/>
        </w:rPr>
        <w:t>зв’язного</w:t>
      </w:r>
      <w:proofErr w:type="spellEnd"/>
      <w:r>
        <w:rPr>
          <w:sz w:val="28"/>
          <w:szCs w:val="28"/>
        </w:rPr>
        <w:t xml:space="preserve"> </w:t>
      </w:r>
      <w:proofErr w:type="spellStart"/>
      <w:r>
        <w:rPr>
          <w:sz w:val="28"/>
          <w:szCs w:val="28"/>
        </w:rPr>
        <w:t>мовлення</w:t>
      </w:r>
      <w:proofErr w:type="spellEnd"/>
      <w:r>
        <w:rPr>
          <w:sz w:val="28"/>
          <w:szCs w:val="28"/>
        </w:rPr>
        <w:t xml:space="preserve">, </w:t>
      </w:r>
      <w:proofErr w:type="spellStart"/>
      <w:r>
        <w:rPr>
          <w:sz w:val="28"/>
          <w:szCs w:val="28"/>
        </w:rPr>
        <w:t>розвивати</w:t>
      </w:r>
      <w:proofErr w:type="spellEnd"/>
      <w:r>
        <w:rPr>
          <w:sz w:val="28"/>
          <w:szCs w:val="28"/>
        </w:rPr>
        <w:t xml:space="preserve"> </w:t>
      </w:r>
      <w:proofErr w:type="spellStart"/>
      <w:r>
        <w:rPr>
          <w:sz w:val="28"/>
          <w:szCs w:val="28"/>
        </w:rPr>
        <w:t>навички</w:t>
      </w:r>
      <w:proofErr w:type="spellEnd"/>
      <w:r>
        <w:rPr>
          <w:sz w:val="28"/>
          <w:szCs w:val="28"/>
        </w:rPr>
        <w:t xml:space="preserve"> </w:t>
      </w:r>
      <w:proofErr w:type="spellStart"/>
      <w:r>
        <w:rPr>
          <w:sz w:val="28"/>
          <w:szCs w:val="28"/>
        </w:rPr>
        <w:t>соціальної</w:t>
      </w:r>
      <w:proofErr w:type="spellEnd"/>
      <w:r>
        <w:rPr>
          <w:sz w:val="28"/>
          <w:szCs w:val="28"/>
        </w:rPr>
        <w:t xml:space="preserve"> </w:t>
      </w:r>
      <w:proofErr w:type="spellStart"/>
      <w:r>
        <w:rPr>
          <w:sz w:val="28"/>
          <w:szCs w:val="28"/>
        </w:rPr>
        <w:t>поведінки</w:t>
      </w:r>
      <w:proofErr w:type="spellEnd"/>
      <w:r>
        <w:rPr>
          <w:sz w:val="28"/>
          <w:szCs w:val="28"/>
        </w:rPr>
        <w:t xml:space="preserve"> і </w:t>
      </w:r>
      <w:proofErr w:type="spellStart"/>
      <w:r>
        <w:rPr>
          <w:sz w:val="28"/>
          <w:szCs w:val="28"/>
        </w:rPr>
        <w:t>компетентності</w:t>
      </w:r>
      <w:proofErr w:type="spellEnd"/>
      <w:r>
        <w:rPr>
          <w:sz w:val="28"/>
          <w:szCs w:val="28"/>
        </w:rPr>
        <w:t xml:space="preserve">, </w:t>
      </w:r>
      <w:proofErr w:type="spellStart"/>
      <w:r>
        <w:rPr>
          <w:sz w:val="28"/>
          <w:szCs w:val="28"/>
        </w:rPr>
        <w:t>розвивати</w:t>
      </w:r>
      <w:proofErr w:type="spellEnd"/>
      <w:r>
        <w:rPr>
          <w:sz w:val="28"/>
          <w:szCs w:val="28"/>
        </w:rPr>
        <w:t xml:space="preserve"> </w:t>
      </w:r>
      <w:proofErr w:type="spellStart"/>
      <w:r>
        <w:rPr>
          <w:sz w:val="28"/>
          <w:szCs w:val="28"/>
        </w:rPr>
        <w:t>здатність</w:t>
      </w:r>
      <w:proofErr w:type="spellEnd"/>
      <w:r>
        <w:rPr>
          <w:sz w:val="28"/>
          <w:szCs w:val="28"/>
        </w:rPr>
        <w:t xml:space="preserve"> </w:t>
      </w:r>
      <w:proofErr w:type="spellStart"/>
      <w:r>
        <w:rPr>
          <w:sz w:val="28"/>
          <w:szCs w:val="28"/>
        </w:rPr>
        <w:t>брати</w:t>
      </w:r>
      <w:proofErr w:type="spellEnd"/>
      <w:r>
        <w:rPr>
          <w:sz w:val="28"/>
          <w:szCs w:val="28"/>
        </w:rPr>
        <w:t xml:space="preserve"> участь у </w:t>
      </w:r>
      <w:proofErr w:type="spellStart"/>
      <w:r>
        <w:rPr>
          <w:sz w:val="28"/>
          <w:szCs w:val="28"/>
        </w:rPr>
        <w:t>соціально</w:t>
      </w:r>
      <w:proofErr w:type="spellEnd"/>
      <w:r>
        <w:rPr>
          <w:sz w:val="28"/>
          <w:szCs w:val="28"/>
        </w:rPr>
        <w:t xml:space="preserve">- </w:t>
      </w:r>
      <w:proofErr w:type="spellStart"/>
      <w:r>
        <w:rPr>
          <w:sz w:val="28"/>
          <w:szCs w:val="28"/>
        </w:rPr>
        <w:t>рольових</w:t>
      </w:r>
      <w:proofErr w:type="spellEnd"/>
      <w:r>
        <w:rPr>
          <w:sz w:val="28"/>
          <w:szCs w:val="28"/>
        </w:rPr>
        <w:t xml:space="preserve"> </w:t>
      </w:r>
      <w:proofErr w:type="spellStart"/>
      <w:r>
        <w:rPr>
          <w:sz w:val="28"/>
          <w:szCs w:val="28"/>
        </w:rPr>
        <w:t>іграх</w:t>
      </w:r>
      <w:proofErr w:type="spellEnd"/>
      <w:r>
        <w:rPr>
          <w:sz w:val="28"/>
          <w:szCs w:val="28"/>
        </w:rPr>
        <w:t>).</w:t>
      </w:r>
    </w:p>
    <w:p w:rsidR="004D391A" w:rsidRPr="00C60578" w:rsidRDefault="004D391A" w:rsidP="004D391A">
      <w:pPr>
        <w:pStyle w:val="a6"/>
        <w:numPr>
          <w:ilvl w:val="0"/>
          <w:numId w:val="45"/>
        </w:numPr>
        <w:shd w:val="clear" w:color="auto" w:fill="FFFFFF"/>
        <w:spacing w:line="270" w:lineRule="atLeast"/>
        <w:ind w:left="426"/>
        <w:jc w:val="both"/>
        <w:rPr>
          <w:b/>
          <w:sz w:val="28"/>
          <w:szCs w:val="28"/>
          <w:lang w:val="uk-UA" w:eastAsia="ru-RU"/>
        </w:rPr>
      </w:pPr>
      <w:proofErr w:type="spellStart"/>
      <w:r w:rsidRPr="004408D8">
        <w:rPr>
          <w:sz w:val="28"/>
          <w:szCs w:val="28"/>
        </w:rPr>
        <w:t>Емоційно-мотиваційний</w:t>
      </w:r>
      <w:proofErr w:type="spellEnd"/>
      <w:r w:rsidRPr="004408D8">
        <w:rPr>
          <w:sz w:val="28"/>
          <w:szCs w:val="28"/>
        </w:rPr>
        <w:t xml:space="preserve"> </w:t>
      </w:r>
      <w:proofErr w:type="spellStart"/>
      <w:r w:rsidRPr="004408D8">
        <w:rPr>
          <w:sz w:val="28"/>
          <w:szCs w:val="28"/>
        </w:rPr>
        <w:t>розвиток</w:t>
      </w:r>
      <w:proofErr w:type="spellEnd"/>
      <w:r w:rsidRPr="004408D8">
        <w:rPr>
          <w:sz w:val="28"/>
          <w:szCs w:val="28"/>
        </w:rPr>
        <w:t xml:space="preserve"> (</w:t>
      </w:r>
      <w:proofErr w:type="spellStart"/>
      <w:r w:rsidRPr="004408D8">
        <w:rPr>
          <w:sz w:val="28"/>
          <w:szCs w:val="28"/>
        </w:rPr>
        <w:t>розвивати</w:t>
      </w:r>
      <w:proofErr w:type="spellEnd"/>
      <w:r w:rsidRPr="004408D8">
        <w:rPr>
          <w:sz w:val="28"/>
          <w:szCs w:val="28"/>
        </w:rPr>
        <w:t xml:space="preserve"> </w:t>
      </w:r>
      <w:proofErr w:type="spellStart"/>
      <w:r w:rsidRPr="004408D8">
        <w:rPr>
          <w:sz w:val="28"/>
          <w:szCs w:val="28"/>
        </w:rPr>
        <w:t>довільність</w:t>
      </w:r>
      <w:proofErr w:type="spellEnd"/>
      <w:r w:rsidRPr="004408D8">
        <w:rPr>
          <w:sz w:val="28"/>
          <w:szCs w:val="28"/>
        </w:rPr>
        <w:t xml:space="preserve"> </w:t>
      </w:r>
      <w:proofErr w:type="spellStart"/>
      <w:r w:rsidRPr="004408D8">
        <w:rPr>
          <w:sz w:val="28"/>
          <w:szCs w:val="28"/>
        </w:rPr>
        <w:t>психічних</w:t>
      </w:r>
      <w:proofErr w:type="spellEnd"/>
      <w:r w:rsidRPr="004408D8">
        <w:rPr>
          <w:sz w:val="28"/>
          <w:szCs w:val="28"/>
        </w:rPr>
        <w:t xml:space="preserve"> </w:t>
      </w:r>
      <w:proofErr w:type="spellStart"/>
      <w:r w:rsidRPr="004408D8">
        <w:rPr>
          <w:sz w:val="28"/>
          <w:szCs w:val="28"/>
        </w:rPr>
        <w:t>функцій</w:t>
      </w:r>
      <w:proofErr w:type="spellEnd"/>
      <w:r w:rsidRPr="004408D8">
        <w:rPr>
          <w:sz w:val="28"/>
          <w:szCs w:val="28"/>
        </w:rPr>
        <w:t xml:space="preserve">, </w:t>
      </w:r>
      <w:proofErr w:type="spellStart"/>
      <w:r w:rsidRPr="004408D8">
        <w:rPr>
          <w:sz w:val="28"/>
          <w:szCs w:val="28"/>
        </w:rPr>
        <w:t>розвивати</w:t>
      </w:r>
      <w:proofErr w:type="spellEnd"/>
      <w:r w:rsidRPr="004408D8">
        <w:rPr>
          <w:sz w:val="28"/>
          <w:szCs w:val="28"/>
        </w:rPr>
        <w:t xml:space="preserve"> та </w:t>
      </w:r>
      <w:proofErr w:type="spellStart"/>
      <w:r w:rsidRPr="004408D8">
        <w:rPr>
          <w:sz w:val="28"/>
          <w:szCs w:val="28"/>
        </w:rPr>
        <w:t>гармонізувати</w:t>
      </w:r>
      <w:proofErr w:type="spellEnd"/>
      <w:r w:rsidRPr="004408D8">
        <w:rPr>
          <w:sz w:val="28"/>
          <w:szCs w:val="28"/>
        </w:rPr>
        <w:t xml:space="preserve"> </w:t>
      </w:r>
      <w:proofErr w:type="spellStart"/>
      <w:r w:rsidRPr="004408D8">
        <w:rPr>
          <w:sz w:val="28"/>
          <w:szCs w:val="28"/>
        </w:rPr>
        <w:t>емоційну</w:t>
      </w:r>
      <w:proofErr w:type="spellEnd"/>
      <w:r w:rsidRPr="004408D8">
        <w:rPr>
          <w:sz w:val="28"/>
          <w:szCs w:val="28"/>
        </w:rPr>
        <w:t xml:space="preserve"> сферу, </w:t>
      </w:r>
      <w:proofErr w:type="spellStart"/>
      <w:r w:rsidRPr="004408D8">
        <w:rPr>
          <w:sz w:val="28"/>
          <w:szCs w:val="28"/>
        </w:rPr>
        <w:t>формувати</w:t>
      </w:r>
      <w:proofErr w:type="spellEnd"/>
      <w:r w:rsidRPr="004408D8">
        <w:rPr>
          <w:sz w:val="28"/>
          <w:szCs w:val="28"/>
        </w:rPr>
        <w:t xml:space="preserve"> </w:t>
      </w:r>
      <w:proofErr w:type="spellStart"/>
      <w:r w:rsidRPr="004408D8">
        <w:rPr>
          <w:sz w:val="28"/>
          <w:szCs w:val="28"/>
        </w:rPr>
        <w:t>емоційну</w:t>
      </w:r>
      <w:proofErr w:type="spellEnd"/>
      <w:r w:rsidRPr="004408D8">
        <w:rPr>
          <w:sz w:val="28"/>
          <w:szCs w:val="28"/>
        </w:rPr>
        <w:t xml:space="preserve"> </w:t>
      </w:r>
      <w:proofErr w:type="spellStart"/>
      <w:r w:rsidRPr="004408D8">
        <w:rPr>
          <w:sz w:val="28"/>
          <w:szCs w:val="28"/>
        </w:rPr>
        <w:t>саморегуляцію</w:t>
      </w:r>
      <w:proofErr w:type="spellEnd"/>
      <w:r w:rsidRPr="004408D8">
        <w:rPr>
          <w:sz w:val="28"/>
          <w:szCs w:val="28"/>
        </w:rPr>
        <w:t xml:space="preserve">, </w:t>
      </w:r>
      <w:proofErr w:type="spellStart"/>
      <w:r w:rsidRPr="004408D8">
        <w:rPr>
          <w:sz w:val="28"/>
          <w:szCs w:val="28"/>
        </w:rPr>
        <w:t>розширювати</w:t>
      </w:r>
      <w:proofErr w:type="spellEnd"/>
      <w:r w:rsidRPr="004408D8">
        <w:rPr>
          <w:sz w:val="28"/>
          <w:szCs w:val="28"/>
        </w:rPr>
        <w:t xml:space="preserve"> </w:t>
      </w:r>
      <w:proofErr w:type="spellStart"/>
      <w:r w:rsidRPr="004408D8">
        <w:rPr>
          <w:sz w:val="28"/>
          <w:szCs w:val="28"/>
        </w:rPr>
        <w:t>інтереси</w:t>
      </w:r>
      <w:proofErr w:type="spellEnd"/>
      <w:r w:rsidRPr="004408D8">
        <w:rPr>
          <w:sz w:val="28"/>
          <w:szCs w:val="28"/>
        </w:rPr>
        <w:t xml:space="preserve"> (</w:t>
      </w:r>
      <w:proofErr w:type="spellStart"/>
      <w:r w:rsidRPr="004408D8">
        <w:rPr>
          <w:sz w:val="28"/>
          <w:szCs w:val="28"/>
        </w:rPr>
        <w:t>долання</w:t>
      </w:r>
      <w:proofErr w:type="spellEnd"/>
      <w:r w:rsidRPr="004408D8">
        <w:rPr>
          <w:sz w:val="28"/>
          <w:szCs w:val="28"/>
        </w:rPr>
        <w:t xml:space="preserve"> </w:t>
      </w:r>
      <w:proofErr w:type="spellStart"/>
      <w:r w:rsidRPr="004408D8">
        <w:rPr>
          <w:sz w:val="28"/>
          <w:szCs w:val="28"/>
        </w:rPr>
        <w:t>стереотипів</w:t>
      </w:r>
      <w:proofErr w:type="spellEnd"/>
      <w:r w:rsidRPr="004408D8">
        <w:rPr>
          <w:sz w:val="28"/>
          <w:szCs w:val="28"/>
        </w:rPr>
        <w:t xml:space="preserve">), </w:t>
      </w:r>
      <w:proofErr w:type="spellStart"/>
      <w:r w:rsidRPr="004408D8">
        <w:rPr>
          <w:sz w:val="28"/>
          <w:szCs w:val="28"/>
        </w:rPr>
        <w:t>формувати</w:t>
      </w:r>
      <w:proofErr w:type="spellEnd"/>
      <w:r w:rsidRPr="004408D8">
        <w:rPr>
          <w:sz w:val="28"/>
          <w:szCs w:val="28"/>
        </w:rPr>
        <w:t xml:space="preserve"> </w:t>
      </w:r>
      <w:proofErr w:type="spellStart"/>
      <w:r w:rsidRPr="004408D8">
        <w:rPr>
          <w:sz w:val="28"/>
          <w:szCs w:val="28"/>
        </w:rPr>
        <w:t>пізнавальну</w:t>
      </w:r>
      <w:proofErr w:type="spellEnd"/>
      <w:r w:rsidRPr="004408D8">
        <w:rPr>
          <w:sz w:val="28"/>
          <w:szCs w:val="28"/>
        </w:rPr>
        <w:t xml:space="preserve"> та </w:t>
      </w:r>
      <w:proofErr w:type="spellStart"/>
      <w:r w:rsidRPr="004408D8">
        <w:rPr>
          <w:sz w:val="28"/>
          <w:szCs w:val="28"/>
        </w:rPr>
        <w:t>навчальну</w:t>
      </w:r>
      <w:proofErr w:type="spellEnd"/>
      <w:r w:rsidRPr="004408D8">
        <w:rPr>
          <w:sz w:val="28"/>
          <w:szCs w:val="28"/>
        </w:rPr>
        <w:t xml:space="preserve"> </w:t>
      </w:r>
      <w:proofErr w:type="spellStart"/>
      <w:r w:rsidRPr="004408D8">
        <w:rPr>
          <w:sz w:val="28"/>
          <w:szCs w:val="28"/>
        </w:rPr>
        <w:t>мотивацію</w:t>
      </w:r>
      <w:proofErr w:type="spellEnd"/>
      <w:r w:rsidRPr="004408D8">
        <w:rPr>
          <w:sz w:val="28"/>
          <w:szCs w:val="28"/>
        </w:rPr>
        <w:t>).</w:t>
      </w:r>
    </w:p>
    <w:p w:rsidR="00543846" w:rsidRPr="004408D8" w:rsidRDefault="004D391A" w:rsidP="00C60578">
      <w:pPr>
        <w:shd w:val="clear" w:color="auto" w:fill="FFFFFF"/>
        <w:spacing w:before="120" w:line="270" w:lineRule="atLeast"/>
        <w:ind w:firstLine="709"/>
        <w:jc w:val="both"/>
        <w:rPr>
          <w:sz w:val="28"/>
          <w:szCs w:val="28"/>
        </w:rPr>
      </w:pPr>
      <w:proofErr w:type="spellStart"/>
      <w:r>
        <w:rPr>
          <w:sz w:val="28"/>
          <w:szCs w:val="28"/>
        </w:rPr>
        <w:t>Корекційно-розвиткові</w:t>
      </w:r>
      <w:proofErr w:type="spellEnd"/>
      <w:r>
        <w:rPr>
          <w:sz w:val="28"/>
          <w:szCs w:val="28"/>
        </w:rPr>
        <w:t xml:space="preserve"> </w:t>
      </w:r>
      <w:proofErr w:type="spellStart"/>
      <w:r>
        <w:rPr>
          <w:sz w:val="28"/>
          <w:szCs w:val="28"/>
        </w:rPr>
        <w:t>заняття</w:t>
      </w:r>
      <w:proofErr w:type="spellEnd"/>
      <w:r>
        <w:rPr>
          <w:sz w:val="28"/>
          <w:szCs w:val="28"/>
        </w:rPr>
        <w:t xml:space="preserve"> </w:t>
      </w:r>
      <w:proofErr w:type="spellStart"/>
      <w:r>
        <w:rPr>
          <w:sz w:val="28"/>
          <w:szCs w:val="28"/>
        </w:rPr>
        <w:t>проводять</w:t>
      </w:r>
      <w:proofErr w:type="spellEnd"/>
      <w:r>
        <w:rPr>
          <w:sz w:val="28"/>
          <w:szCs w:val="28"/>
        </w:rPr>
        <w:t xml:space="preserve"> </w:t>
      </w:r>
      <w:proofErr w:type="spellStart"/>
      <w:r>
        <w:rPr>
          <w:sz w:val="28"/>
          <w:szCs w:val="28"/>
        </w:rPr>
        <w:t>спеціалісти</w:t>
      </w:r>
      <w:proofErr w:type="spellEnd"/>
      <w:r>
        <w:rPr>
          <w:sz w:val="28"/>
          <w:szCs w:val="28"/>
        </w:rPr>
        <w:t xml:space="preserve"> закладу </w:t>
      </w:r>
      <w:proofErr w:type="spellStart"/>
      <w:r>
        <w:rPr>
          <w:sz w:val="28"/>
          <w:szCs w:val="28"/>
        </w:rPr>
        <w:t>освіти</w:t>
      </w:r>
      <w:proofErr w:type="spellEnd"/>
      <w:r>
        <w:rPr>
          <w:sz w:val="28"/>
          <w:szCs w:val="28"/>
        </w:rPr>
        <w:t xml:space="preserve">: </w:t>
      </w:r>
      <w:proofErr w:type="spellStart"/>
      <w:r>
        <w:rPr>
          <w:sz w:val="28"/>
          <w:szCs w:val="28"/>
        </w:rPr>
        <w:t>вчитель</w:t>
      </w:r>
      <w:proofErr w:type="spellEnd"/>
      <w:r>
        <w:rPr>
          <w:sz w:val="28"/>
          <w:szCs w:val="28"/>
        </w:rPr>
        <w:t xml:space="preserve">-дефектолог, </w:t>
      </w:r>
      <w:proofErr w:type="spellStart"/>
      <w:r>
        <w:rPr>
          <w:sz w:val="28"/>
          <w:szCs w:val="28"/>
        </w:rPr>
        <w:t>вчитель</w:t>
      </w:r>
      <w:proofErr w:type="spellEnd"/>
      <w:r>
        <w:rPr>
          <w:sz w:val="28"/>
          <w:szCs w:val="28"/>
        </w:rPr>
        <w:t xml:space="preserve">-логопед, </w:t>
      </w:r>
      <w:r>
        <w:rPr>
          <w:sz w:val="28"/>
          <w:szCs w:val="28"/>
          <w:lang w:val="uk-UA"/>
        </w:rPr>
        <w:t xml:space="preserve">практичний психолог, </w:t>
      </w:r>
      <w:proofErr w:type="spellStart"/>
      <w:r>
        <w:rPr>
          <w:sz w:val="28"/>
          <w:szCs w:val="28"/>
        </w:rPr>
        <w:t>вчитель</w:t>
      </w:r>
      <w:proofErr w:type="spellEnd"/>
      <w:r>
        <w:rPr>
          <w:sz w:val="28"/>
          <w:szCs w:val="28"/>
        </w:rPr>
        <w:t xml:space="preserve"> </w:t>
      </w:r>
      <w:proofErr w:type="spellStart"/>
      <w:r>
        <w:rPr>
          <w:sz w:val="28"/>
          <w:szCs w:val="28"/>
        </w:rPr>
        <w:t>фізичної</w:t>
      </w:r>
      <w:proofErr w:type="spellEnd"/>
      <w:r>
        <w:rPr>
          <w:sz w:val="28"/>
          <w:szCs w:val="28"/>
        </w:rPr>
        <w:t xml:space="preserve"> </w:t>
      </w:r>
      <w:proofErr w:type="spellStart"/>
      <w:r>
        <w:rPr>
          <w:sz w:val="28"/>
          <w:szCs w:val="28"/>
        </w:rPr>
        <w:t>культури</w:t>
      </w:r>
      <w:proofErr w:type="spellEnd"/>
      <w:r>
        <w:rPr>
          <w:sz w:val="28"/>
          <w:szCs w:val="28"/>
        </w:rPr>
        <w:t xml:space="preserve">, </w:t>
      </w:r>
      <w:proofErr w:type="spellStart"/>
      <w:r>
        <w:rPr>
          <w:sz w:val="28"/>
          <w:szCs w:val="28"/>
        </w:rPr>
        <w:t>вчитель</w:t>
      </w:r>
      <w:proofErr w:type="spellEnd"/>
      <w:r>
        <w:rPr>
          <w:sz w:val="28"/>
          <w:szCs w:val="28"/>
        </w:rPr>
        <w:t xml:space="preserve"> </w:t>
      </w:r>
      <w:proofErr w:type="spellStart"/>
      <w:r>
        <w:rPr>
          <w:sz w:val="28"/>
          <w:szCs w:val="28"/>
        </w:rPr>
        <w:t>музичної</w:t>
      </w:r>
      <w:proofErr w:type="spellEnd"/>
      <w:r>
        <w:rPr>
          <w:sz w:val="28"/>
          <w:szCs w:val="28"/>
        </w:rPr>
        <w:t xml:space="preserve"> </w:t>
      </w:r>
      <w:proofErr w:type="spellStart"/>
      <w:r>
        <w:rPr>
          <w:sz w:val="28"/>
          <w:szCs w:val="28"/>
        </w:rPr>
        <w:t>культури</w:t>
      </w:r>
      <w:proofErr w:type="spellEnd"/>
      <w:r>
        <w:rPr>
          <w:sz w:val="28"/>
          <w:szCs w:val="28"/>
        </w:rPr>
        <w:t>.</w:t>
      </w:r>
    </w:p>
    <w:p w:rsidR="00543846" w:rsidRPr="00543846" w:rsidRDefault="00543846" w:rsidP="004D391A">
      <w:pPr>
        <w:shd w:val="clear" w:color="auto" w:fill="FFFFFF"/>
        <w:spacing w:line="270" w:lineRule="atLeast"/>
        <w:rPr>
          <w:b/>
          <w:sz w:val="28"/>
          <w:szCs w:val="28"/>
          <w:lang w:val="uk-UA" w:eastAsia="ru-RU"/>
        </w:rPr>
      </w:pPr>
    </w:p>
    <w:p w:rsidR="00EC1EA0" w:rsidRPr="0009326A" w:rsidRDefault="004117B1" w:rsidP="0009326A">
      <w:pPr>
        <w:pStyle w:val="a6"/>
        <w:numPr>
          <w:ilvl w:val="1"/>
          <w:numId w:val="39"/>
        </w:numPr>
        <w:shd w:val="clear" w:color="auto" w:fill="FFFFFF"/>
        <w:spacing w:line="340" w:lineRule="exact"/>
        <w:rPr>
          <w:b/>
          <w:sz w:val="28"/>
          <w:szCs w:val="28"/>
          <w:lang w:val="uk-UA" w:eastAsia="ru-RU"/>
        </w:rPr>
      </w:pPr>
      <w:r w:rsidRPr="00FF2076">
        <w:rPr>
          <w:rFonts w:ascii="TimesNewRomanPS-BoldItalicMT" w:eastAsiaTheme="minorHAnsi" w:hAnsi="TimesNewRomanPS-BoldItalicMT" w:cs="TimesNewRomanPS-BoldItalicMT"/>
          <w:b/>
          <w:bCs/>
          <w:iCs/>
          <w:sz w:val="28"/>
          <w:szCs w:val="28"/>
          <w:lang w:val="uk-UA"/>
        </w:rPr>
        <w:t>Очікувані результати навчання</w:t>
      </w:r>
      <w:r w:rsidR="00EC1EA0" w:rsidRPr="00FF2076">
        <w:rPr>
          <w:rFonts w:ascii="TimesNewRomanPS-BoldItalicMT" w:eastAsiaTheme="minorHAnsi" w:hAnsi="TimesNewRomanPS-BoldItalicMT" w:cs="TimesNewRomanPS-BoldItalicMT"/>
          <w:b/>
          <w:bCs/>
          <w:iCs/>
          <w:sz w:val="28"/>
          <w:szCs w:val="28"/>
          <w:lang w:val="uk-UA"/>
        </w:rPr>
        <w:t xml:space="preserve"> учнів з особливими освітніми потребами</w:t>
      </w:r>
    </w:p>
    <w:p w:rsidR="00EC1EA0" w:rsidRDefault="00EC1EA0" w:rsidP="0009326A">
      <w:pPr>
        <w:spacing w:before="240" w:line="340" w:lineRule="exact"/>
        <w:ind w:firstLine="709"/>
        <w:jc w:val="both"/>
        <w:rPr>
          <w:sz w:val="28"/>
          <w:szCs w:val="28"/>
          <w:lang w:val="uk-UA"/>
        </w:rPr>
      </w:pPr>
      <w:r>
        <w:rPr>
          <w:sz w:val="28"/>
          <w:szCs w:val="28"/>
          <w:lang w:val="uk-UA"/>
        </w:rPr>
        <w:t>Досягнення учнем кінцевих цілей навчання, які встановлені в індивідуальній навчальній програмі з кожної дисципліни, є безперервним процесом. Рівень виконання завдань програми повинен регулярно оцінюватися для полегшення прогресу учня в залежності від його власного потенціалу.</w:t>
      </w:r>
    </w:p>
    <w:p w:rsidR="00EC1EA0" w:rsidRDefault="00EC1EA0" w:rsidP="00FF2076">
      <w:pPr>
        <w:spacing w:line="340" w:lineRule="exact"/>
        <w:ind w:firstLine="709"/>
        <w:jc w:val="both"/>
        <w:rPr>
          <w:sz w:val="28"/>
          <w:szCs w:val="28"/>
          <w:lang w:val="uk-UA"/>
        </w:rPr>
      </w:pPr>
      <w:r>
        <w:rPr>
          <w:sz w:val="28"/>
          <w:szCs w:val="28"/>
          <w:lang w:val="uk-UA"/>
        </w:rPr>
        <w:t>Необхідно уточнювати стратегії оцінки рівня досягнення кожної встановленої кінцевої мети.</w:t>
      </w:r>
    </w:p>
    <w:p w:rsidR="00EC1EA0" w:rsidRDefault="00EC1EA0" w:rsidP="00FF2076">
      <w:pPr>
        <w:spacing w:line="340" w:lineRule="exact"/>
        <w:ind w:firstLine="709"/>
        <w:jc w:val="both"/>
        <w:rPr>
          <w:sz w:val="28"/>
          <w:szCs w:val="28"/>
          <w:lang w:val="uk-UA"/>
        </w:rPr>
      </w:pPr>
      <w:r>
        <w:rPr>
          <w:sz w:val="28"/>
          <w:szCs w:val="28"/>
          <w:lang w:val="uk-UA"/>
        </w:rPr>
        <w:t xml:space="preserve">Оцінка </w:t>
      </w:r>
      <w:r w:rsidR="00DA0E0C">
        <w:rPr>
          <w:sz w:val="28"/>
          <w:szCs w:val="28"/>
          <w:lang w:val="uk-UA"/>
        </w:rPr>
        <w:t>шкільних результатів дітей з особливими освітніми потребами</w:t>
      </w:r>
      <w:r>
        <w:rPr>
          <w:sz w:val="28"/>
          <w:szCs w:val="28"/>
          <w:lang w:val="uk-UA"/>
        </w:rPr>
        <w:t xml:space="preserve"> здійснюється відповідно до:</w:t>
      </w:r>
    </w:p>
    <w:p w:rsidR="00C60578" w:rsidRDefault="00EC1EA0" w:rsidP="00C60578">
      <w:pPr>
        <w:pStyle w:val="a6"/>
        <w:numPr>
          <w:ilvl w:val="0"/>
          <w:numId w:val="34"/>
        </w:numPr>
        <w:suppressAutoHyphens w:val="0"/>
        <w:spacing w:line="340" w:lineRule="exact"/>
        <w:ind w:left="284" w:hanging="284"/>
        <w:contextualSpacing/>
        <w:jc w:val="both"/>
        <w:rPr>
          <w:sz w:val="28"/>
          <w:szCs w:val="28"/>
          <w:lang w:val="uk-UA"/>
        </w:rPr>
      </w:pPr>
      <w:r w:rsidRPr="00EC1EA0">
        <w:rPr>
          <w:sz w:val="28"/>
          <w:szCs w:val="28"/>
          <w:lang w:val="uk-UA"/>
        </w:rPr>
        <w:t>оцінки по відношенню до індивіда, яка вимірює індивідуальний прогрес учня протягом свого унікального процесу розвитку і навчання;</w:t>
      </w:r>
    </w:p>
    <w:p w:rsidR="00EC1EA0" w:rsidRPr="00C60578" w:rsidRDefault="00EC1EA0" w:rsidP="00C60578">
      <w:pPr>
        <w:pStyle w:val="a6"/>
        <w:numPr>
          <w:ilvl w:val="0"/>
          <w:numId w:val="34"/>
        </w:numPr>
        <w:suppressAutoHyphens w:val="0"/>
        <w:spacing w:line="340" w:lineRule="exact"/>
        <w:ind w:left="284" w:hanging="284"/>
        <w:contextualSpacing/>
        <w:jc w:val="both"/>
        <w:rPr>
          <w:sz w:val="28"/>
          <w:szCs w:val="28"/>
          <w:lang w:val="uk-UA"/>
        </w:rPr>
      </w:pPr>
      <w:r w:rsidRPr="00C60578">
        <w:rPr>
          <w:sz w:val="28"/>
          <w:szCs w:val="28"/>
          <w:lang w:val="uk-UA"/>
        </w:rPr>
        <w:t>оцінка по відношенню до навчальних програм, на підставі якої оцінюються досягнення учня в процесі проходження навчальних програм (загальної або адаптованої).</w:t>
      </w:r>
    </w:p>
    <w:p w:rsidR="00EC1EA0" w:rsidRDefault="00EC1EA0" w:rsidP="00FF2076">
      <w:pPr>
        <w:suppressAutoHyphens w:val="0"/>
        <w:spacing w:line="340" w:lineRule="exact"/>
        <w:ind w:firstLine="709"/>
        <w:contextualSpacing/>
        <w:jc w:val="both"/>
        <w:rPr>
          <w:sz w:val="28"/>
          <w:szCs w:val="28"/>
          <w:lang w:val="uk-UA"/>
        </w:rPr>
      </w:pPr>
      <w:r w:rsidRPr="00EC1EA0">
        <w:rPr>
          <w:sz w:val="28"/>
          <w:szCs w:val="28"/>
          <w:lang w:val="uk-UA"/>
        </w:rPr>
        <w:t>Обидва типи оцінки вимагають від педагогічних працівників диференціації стратегій оцінки, застосування різноманітних методів і прийомів оцінювання, які дозволяють простежувати індивідуальний</w:t>
      </w:r>
      <w:r>
        <w:rPr>
          <w:sz w:val="28"/>
          <w:szCs w:val="28"/>
          <w:lang w:val="uk-UA"/>
        </w:rPr>
        <w:t xml:space="preserve"> прогрес кожної дитин</w:t>
      </w:r>
      <w:r w:rsidR="00DA0E0C">
        <w:rPr>
          <w:sz w:val="28"/>
          <w:szCs w:val="28"/>
          <w:lang w:val="uk-UA"/>
        </w:rPr>
        <w:t>и. Навчальний прогрес учня з особливими освітніми потребами</w:t>
      </w:r>
      <w:r>
        <w:rPr>
          <w:sz w:val="28"/>
          <w:szCs w:val="28"/>
          <w:lang w:val="uk-UA"/>
        </w:rPr>
        <w:t xml:space="preserve">  здійснюєтьс</w:t>
      </w:r>
      <w:r w:rsidRPr="00EC1EA0">
        <w:rPr>
          <w:sz w:val="28"/>
          <w:szCs w:val="28"/>
          <w:lang w:val="uk-UA"/>
        </w:rPr>
        <w:t>я шляхом кореляції того, що він може робити на даний момент навчання, з проведенням порівняння між початковим становищем і становищем, якого він досяг в результаті навчання.</w:t>
      </w:r>
    </w:p>
    <w:p w:rsidR="00EC1EA0" w:rsidRDefault="00EC1EA0" w:rsidP="00FF2076">
      <w:pPr>
        <w:suppressAutoHyphens w:val="0"/>
        <w:spacing w:line="340" w:lineRule="exact"/>
        <w:ind w:firstLine="709"/>
        <w:contextualSpacing/>
        <w:jc w:val="both"/>
        <w:rPr>
          <w:sz w:val="28"/>
          <w:szCs w:val="28"/>
          <w:lang w:val="uk-UA"/>
        </w:rPr>
      </w:pPr>
      <w:r>
        <w:rPr>
          <w:sz w:val="28"/>
          <w:szCs w:val="28"/>
          <w:lang w:val="uk-UA"/>
        </w:rPr>
        <w:t>Оцінка шкільного прогресу здійснюється безперервно, з виведенням сумарних оцінок не рідше одного разу на семестр (після закінчення семестру).</w:t>
      </w:r>
    </w:p>
    <w:p w:rsidR="00EC1EA0" w:rsidRDefault="00EC1EA0" w:rsidP="00FF2076">
      <w:pPr>
        <w:suppressAutoHyphens w:val="0"/>
        <w:spacing w:line="340" w:lineRule="exact"/>
        <w:ind w:firstLine="709"/>
        <w:contextualSpacing/>
        <w:jc w:val="both"/>
        <w:rPr>
          <w:sz w:val="28"/>
          <w:szCs w:val="28"/>
          <w:lang w:val="uk-UA"/>
        </w:rPr>
      </w:pPr>
      <w:r>
        <w:rPr>
          <w:sz w:val="28"/>
          <w:szCs w:val="28"/>
          <w:lang w:val="uk-UA"/>
        </w:rPr>
        <w:t xml:space="preserve">З метою </w:t>
      </w:r>
      <w:r w:rsidR="00DA0E0C">
        <w:rPr>
          <w:sz w:val="28"/>
          <w:szCs w:val="28"/>
          <w:lang w:val="uk-UA"/>
        </w:rPr>
        <w:t>допомоги в навчанні дитині з особливими освітніми потребами</w:t>
      </w:r>
      <w:r>
        <w:rPr>
          <w:sz w:val="28"/>
          <w:szCs w:val="28"/>
          <w:lang w:val="uk-UA"/>
        </w:rPr>
        <w:t>, з урахуванням потреб,  заплановані проміжні тематичні оцінки протягом семестру.</w:t>
      </w:r>
    </w:p>
    <w:p w:rsidR="009B06AC" w:rsidRDefault="00EC1EA0" w:rsidP="00FF2076">
      <w:pPr>
        <w:suppressAutoHyphens w:val="0"/>
        <w:spacing w:line="340" w:lineRule="exact"/>
        <w:ind w:firstLine="709"/>
        <w:contextualSpacing/>
        <w:jc w:val="both"/>
        <w:rPr>
          <w:sz w:val="28"/>
          <w:szCs w:val="28"/>
          <w:lang w:val="uk-UA"/>
        </w:rPr>
      </w:pPr>
      <w:r>
        <w:rPr>
          <w:sz w:val="28"/>
          <w:szCs w:val="28"/>
          <w:lang w:val="uk-UA"/>
        </w:rPr>
        <w:lastRenderedPageBreak/>
        <w:t>Оцінювання може бути як формальним, так і неформальним, але в обов’язковому порядку результат оцінювання повинен відображати прогрес у розвитку дитини.</w:t>
      </w:r>
    </w:p>
    <w:p w:rsidR="00543846" w:rsidRDefault="009B06AC" w:rsidP="00543846">
      <w:pPr>
        <w:suppressAutoHyphens w:val="0"/>
        <w:spacing w:line="340" w:lineRule="exact"/>
        <w:ind w:firstLine="709"/>
        <w:contextualSpacing/>
        <w:jc w:val="both"/>
        <w:rPr>
          <w:sz w:val="28"/>
          <w:szCs w:val="28"/>
          <w:lang w:val="uk-UA"/>
        </w:rPr>
      </w:pPr>
      <w:r>
        <w:rPr>
          <w:sz w:val="28"/>
          <w:szCs w:val="28"/>
          <w:lang w:val="uk-UA"/>
        </w:rPr>
        <w:t xml:space="preserve">Вважається успіхом, коли вдалося досягти, щоб учень став відповідальним учасником власного шляху навчання. </w:t>
      </w:r>
    </w:p>
    <w:p w:rsidR="00DA0E0C" w:rsidRPr="00DA0E0C" w:rsidRDefault="00543846" w:rsidP="00DA0E0C">
      <w:pPr>
        <w:suppressAutoHyphens w:val="0"/>
        <w:spacing w:line="340" w:lineRule="exact"/>
        <w:ind w:firstLine="709"/>
        <w:contextualSpacing/>
        <w:jc w:val="both"/>
        <w:rPr>
          <w:sz w:val="28"/>
          <w:szCs w:val="28"/>
        </w:rPr>
      </w:pPr>
      <w:proofErr w:type="spellStart"/>
      <w:r>
        <w:rPr>
          <w:sz w:val="28"/>
          <w:szCs w:val="28"/>
        </w:rPr>
        <w:t>Відповідно</w:t>
      </w:r>
      <w:proofErr w:type="spellEnd"/>
      <w:r>
        <w:rPr>
          <w:sz w:val="28"/>
          <w:szCs w:val="28"/>
        </w:rPr>
        <w:t xml:space="preserve"> до мети та </w:t>
      </w:r>
      <w:proofErr w:type="spellStart"/>
      <w:r>
        <w:rPr>
          <w:sz w:val="28"/>
          <w:szCs w:val="28"/>
        </w:rPr>
        <w:t>загальних</w:t>
      </w:r>
      <w:proofErr w:type="spellEnd"/>
      <w:r>
        <w:rPr>
          <w:sz w:val="28"/>
          <w:szCs w:val="28"/>
        </w:rPr>
        <w:t xml:space="preserve"> </w:t>
      </w:r>
      <w:proofErr w:type="spellStart"/>
      <w:r>
        <w:rPr>
          <w:sz w:val="28"/>
          <w:szCs w:val="28"/>
        </w:rPr>
        <w:t>цілей</w:t>
      </w:r>
      <w:proofErr w:type="spellEnd"/>
      <w:r>
        <w:rPr>
          <w:sz w:val="28"/>
          <w:szCs w:val="28"/>
        </w:rPr>
        <w:t xml:space="preserve">, </w:t>
      </w:r>
      <w:proofErr w:type="spellStart"/>
      <w:r>
        <w:rPr>
          <w:sz w:val="28"/>
          <w:szCs w:val="28"/>
        </w:rPr>
        <w:t>окреслених</w:t>
      </w:r>
      <w:proofErr w:type="spellEnd"/>
      <w:r>
        <w:rPr>
          <w:sz w:val="28"/>
          <w:szCs w:val="28"/>
        </w:rPr>
        <w:t xml:space="preserve"> у Державному </w:t>
      </w:r>
      <w:proofErr w:type="spellStart"/>
      <w:r>
        <w:rPr>
          <w:sz w:val="28"/>
          <w:szCs w:val="28"/>
        </w:rPr>
        <w:t>стандарті</w:t>
      </w:r>
      <w:proofErr w:type="spellEnd"/>
      <w:r>
        <w:rPr>
          <w:sz w:val="28"/>
          <w:szCs w:val="28"/>
        </w:rPr>
        <w:t xml:space="preserve">, </w:t>
      </w:r>
      <w:proofErr w:type="spellStart"/>
      <w:r>
        <w:rPr>
          <w:sz w:val="28"/>
          <w:szCs w:val="28"/>
        </w:rPr>
        <w:t>визначено</w:t>
      </w:r>
      <w:proofErr w:type="spellEnd"/>
      <w:r>
        <w:rPr>
          <w:sz w:val="28"/>
          <w:szCs w:val="28"/>
        </w:rPr>
        <w:t xml:space="preserve"> </w:t>
      </w:r>
      <w:proofErr w:type="spellStart"/>
      <w:r>
        <w:rPr>
          <w:sz w:val="28"/>
          <w:szCs w:val="28"/>
        </w:rPr>
        <w:t>завдання</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має</w:t>
      </w:r>
      <w:proofErr w:type="spellEnd"/>
      <w:r>
        <w:rPr>
          <w:sz w:val="28"/>
          <w:szCs w:val="28"/>
        </w:rPr>
        <w:t xml:space="preserve"> </w:t>
      </w:r>
      <w:proofErr w:type="spellStart"/>
      <w:r>
        <w:rPr>
          <w:sz w:val="28"/>
          <w:szCs w:val="28"/>
        </w:rPr>
        <w:t>реалізувати</w:t>
      </w:r>
      <w:proofErr w:type="spellEnd"/>
      <w:r>
        <w:rPr>
          <w:sz w:val="28"/>
          <w:szCs w:val="28"/>
        </w:rPr>
        <w:t xml:space="preserve"> </w:t>
      </w:r>
      <w:proofErr w:type="spellStart"/>
      <w:r>
        <w:rPr>
          <w:sz w:val="28"/>
          <w:szCs w:val="28"/>
        </w:rPr>
        <w:t>вчитель</w:t>
      </w:r>
      <w:proofErr w:type="spellEnd"/>
      <w:r>
        <w:rPr>
          <w:sz w:val="28"/>
          <w:szCs w:val="28"/>
        </w:rPr>
        <w:t xml:space="preserve"> </w:t>
      </w:r>
      <w:proofErr w:type="gramStart"/>
      <w:r>
        <w:rPr>
          <w:sz w:val="28"/>
          <w:szCs w:val="28"/>
        </w:rPr>
        <w:t>у рамках</w:t>
      </w:r>
      <w:proofErr w:type="gramEnd"/>
      <w:r>
        <w:rPr>
          <w:sz w:val="28"/>
          <w:szCs w:val="28"/>
        </w:rPr>
        <w:t xml:space="preserve"> </w:t>
      </w:r>
      <w:proofErr w:type="spellStart"/>
      <w:r>
        <w:rPr>
          <w:sz w:val="28"/>
          <w:szCs w:val="28"/>
        </w:rPr>
        <w:t>кожної</w:t>
      </w:r>
      <w:proofErr w:type="spellEnd"/>
      <w:r>
        <w:rPr>
          <w:sz w:val="28"/>
          <w:szCs w:val="28"/>
        </w:rPr>
        <w:t xml:space="preserve"> </w:t>
      </w:r>
      <w:proofErr w:type="spellStart"/>
      <w:r>
        <w:rPr>
          <w:sz w:val="28"/>
          <w:szCs w:val="28"/>
        </w:rPr>
        <w:t>освітньої</w:t>
      </w:r>
      <w:proofErr w:type="spellEnd"/>
      <w:r>
        <w:rPr>
          <w:sz w:val="28"/>
          <w:szCs w:val="28"/>
        </w:rPr>
        <w:t xml:space="preserve"> </w:t>
      </w:r>
      <w:proofErr w:type="spellStart"/>
      <w:r>
        <w:rPr>
          <w:sz w:val="28"/>
          <w:szCs w:val="28"/>
        </w:rPr>
        <w:t>галузі</w:t>
      </w:r>
      <w:proofErr w:type="spellEnd"/>
      <w:r>
        <w:rPr>
          <w:sz w:val="28"/>
          <w:szCs w:val="28"/>
        </w:rPr>
        <w:t xml:space="preserve">. </w:t>
      </w:r>
      <w:proofErr w:type="spellStart"/>
      <w:r>
        <w:rPr>
          <w:sz w:val="28"/>
          <w:szCs w:val="28"/>
        </w:rPr>
        <w:t>Результати</w:t>
      </w:r>
      <w:proofErr w:type="spellEnd"/>
      <w:r>
        <w:rPr>
          <w:sz w:val="28"/>
          <w:szCs w:val="28"/>
        </w:rPr>
        <w:t xml:space="preserve"> </w:t>
      </w:r>
      <w:proofErr w:type="spellStart"/>
      <w:r>
        <w:rPr>
          <w:sz w:val="28"/>
          <w:szCs w:val="28"/>
        </w:rPr>
        <w:t>навчання</w:t>
      </w:r>
      <w:proofErr w:type="spellEnd"/>
      <w:r>
        <w:rPr>
          <w:sz w:val="28"/>
          <w:szCs w:val="28"/>
        </w:rPr>
        <w:t xml:space="preserve"> </w:t>
      </w:r>
      <w:proofErr w:type="spellStart"/>
      <w:r>
        <w:rPr>
          <w:sz w:val="28"/>
          <w:szCs w:val="28"/>
        </w:rPr>
        <w:t>повинні</w:t>
      </w:r>
      <w:proofErr w:type="spellEnd"/>
      <w:r>
        <w:rPr>
          <w:sz w:val="28"/>
          <w:szCs w:val="28"/>
        </w:rPr>
        <w:t xml:space="preserve"> </w:t>
      </w:r>
      <w:proofErr w:type="spellStart"/>
      <w:r>
        <w:rPr>
          <w:sz w:val="28"/>
          <w:szCs w:val="28"/>
        </w:rPr>
        <w:t>робити</w:t>
      </w:r>
      <w:proofErr w:type="spellEnd"/>
      <w:r>
        <w:rPr>
          <w:sz w:val="28"/>
          <w:szCs w:val="28"/>
        </w:rPr>
        <w:t xml:space="preserve"> </w:t>
      </w:r>
      <w:proofErr w:type="spellStart"/>
      <w:r>
        <w:rPr>
          <w:sz w:val="28"/>
          <w:szCs w:val="28"/>
        </w:rPr>
        <w:t>внесок</w:t>
      </w:r>
      <w:proofErr w:type="spellEnd"/>
      <w:r>
        <w:rPr>
          <w:sz w:val="28"/>
          <w:szCs w:val="28"/>
        </w:rPr>
        <w:t xml:space="preserve"> у </w:t>
      </w:r>
      <w:proofErr w:type="spellStart"/>
      <w:r>
        <w:rPr>
          <w:sz w:val="28"/>
          <w:szCs w:val="28"/>
        </w:rPr>
        <w:t>формування</w:t>
      </w:r>
      <w:proofErr w:type="spellEnd"/>
      <w:r>
        <w:rPr>
          <w:sz w:val="28"/>
          <w:szCs w:val="28"/>
        </w:rPr>
        <w:t xml:space="preserve"> </w:t>
      </w:r>
      <w:proofErr w:type="spellStart"/>
      <w:r>
        <w:rPr>
          <w:sz w:val="28"/>
          <w:szCs w:val="28"/>
        </w:rPr>
        <w:t>ключових</w:t>
      </w:r>
      <w:proofErr w:type="spellEnd"/>
      <w:r>
        <w:rPr>
          <w:sz w:val="28"/>
          <w:szCs w:val="28"/>
        </w:rPr>
        <w:t xml:space="preserve"> компетентностей </w:t>
      </w:r>
      <w:proofErr w:type="spellStart"/>
      <w:r>
        <w:rPr>
          <w:sz w:val="28"/>
          <w:szCs w:val="28"/>
        </w:rPr>
        <w:t>учнів</w:t>
      </w:r>
      <w:proofErr w:type="spellEnd"/>
      <w:r>
        <w:rPr>
          <w:sz w:val="28"/>
          <w:szCs w:val="28"/>
        </w:rPr>
        <w:t>.</w:t>
      </w:r>
    </w:p>
    <w:p w:rsidR="003E4562" w:rsidRDefault="00543846" w:rsidP="003E4562">
      <w:pPr>
        <w:suppressAutoHyphens w:val="0"/>
        <w:spacing w:line="340" w:lineRule="exact"/>
        <w:ind w:firstLine="709"/>
        <w:contextualSpacing/>
        <w:jc w:val="both"/>
        <w:rPr>
          <w:sz w:val="28"/>
          <w:szCs w:val="28"/>
          <w:lang w:val="uk-UA"/>
        </w:rPr>
      </w:pPr>
      <w:r w:rsidRPr="00543846">
        <w:rPr>
          <w:sz w:val="28"/>
          <w:szCs w:val="28"/>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w:t>
      </w:r>
      <w:r w:rsidRPr="00A96AEB">
        <w:rPr>
          <w:sz w:val="28"/>
          <w:szCs w:val="28"/>
          <w:lang w:val="uk-UA"/>
        </w:rPr>
        <w:t xml:space="preserve">Виокремлення в навчальних програмах таких наскрізних ліній ключових </w:t>
      </w:r>
      <w:proofErr w:type="spellStart"/>
      <w:r w:rsidRPr="00A96AEB">
        <w:rPr>
          <w:sz w:val="28"/>
          <w:szCs w:val="28"/>
          <w:lang w:val="uk-UA"/>
        </w:rPr>
        <w:t>компетентностей</w:t>
      </w:r>
      <w:proofErr w:type="spellEnd"/>
      <w:r w:rsidRPr="00A96AEB">
        <w:rPr>
          <w:sz w:val="28"/>
          <w:szCs w:val="28"/>
          <w:lang w:val="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3E4562" w:rsidRPr="003E4562" w:rsidRDefault="003E4562" w:rsidP="003E4562">
      <w:pPr>
        <w:suppressAutoHyphens w:val="0"/>
        <w:spacing w:line="340" w:lineRule="exact"/>
        <w:ind w:firstLine="709"/>
        <w:contextualSpacing/>
        <w:jc w:val="both"/>
        <w:rPr>
          <w:sz w:val="48"/>
          <w:szCs w:val="48"/>
          <w:lang w:val="uk-UA"/>
        </w:rPr>
      </w:pPr>
    </w:p>
    <w:p w:rsidR="00CC3CB0" w:rsidRDefault="002E3A58" w:rsidP="002E3A58">
      <w:pPr>
        <w:shd w:val="clear" w:color="auto" w:fill="FFFFFF"/>
        <w:spacing w:line="340" w:lineRule="exact"/>
        <w:rPr>
          <w:b/>
          <w:sz w:val="28"/>
          <w:szCs w:val="28"/>
          <w:lang w:val="uk-UA" w:eastAsia="ru-RU"/>
        </w:rPr>
      </w:pPr>
      <w:r>
        <w:rPr>
          <w:b/>
          <w:sz w:val="28"/>
          <w:szCs w:val="28"/>
          <w:lang w:val="uk-UA" w:eastAsia="ru-RU"/>
        </w:rPr>
        <w:t xml:space="preserve">Розділ 8.  </w:t>
      </w:r>
      <w:proofErr w:type="spellStart"/>
      <w:r w:rsidR="007D6216" w:rsidRPr="002E3A58">
        <w:rPr>
          <w:b/>
          <w:sz w:val="28"/>
          <w:szCs w:val="28"/>
          <w:lang w:eastAsia="ru-RU"/>
        </w:rPr>
        <w:t>Особливості</w:t>
      </w:r>
      <w:proofErr w:type="spellEnd"/>
      <w:r w:rsidR="007D6216" w:rsidRPr="002E3A58">
        <w:rPr>
          <w:b/>
          <w:sz w:val="28"/>
          <w:szCs w:val="28"/>
          <w:lang w:eastAsia="ru-RU"/>
        </w:rPr>
        <w:t xml:space="preserve"> </w:t>
      </w:r>
      <w:proofErr w:type="spellStart"/>
      <w:r w:rsidR="007D6216" w:rsidRPr="002E3A58">
        <w:rPr>
          <w:b/>
          <w:sz w:val="28"/>
          <w:szCs w:val="28"/>
          <w:lang w:eastAsia="ru-RU"/>
        </w:rPr>
        <w:t>організації</w:t>
      </w:r>
      <w:proofErr w:type="spellEnd"/>
      <w:r w:rsidR="007D6216" w:rsidRPr="002E3A58">
        <w:rPr>
          <w:b/>
          <w:sz w:val="28"/>
          <w:szCs w:val="28"/>
          <w:lang w:eastAsia="ru-RU"/>
        </w:rPr>
        <w:t xml:space="preserve"> </w:t>
      </w:r>
      <w:proofErr w:type="spellStart"/>
      <w:r w:rsidR="007D6216" w:rsidRPr="002E3A58">
        <w:rPr>
          <w:b/>
          <w:sz w:val="28"/>
          <w:szCs w:val="28"/>
          <w:lang w:eastAsia="ru-RU"/>
        </w:rPr>
        <w:t>освітнього</w:t>
      </w:r>
      <w:proofErr w:type="spellEnd"/>
      <w:r w:rsidR="007D6216" w:rsidRPr="002E3A58">
        <w:rPr>
          <w:b/>
          <w:sz w:val="28"/>
          <w:szCs w:val="28"/>
          <w:lang w:eastAsia="ru-RU"/>
        </w:rPr>
        <w:t xml:space="preserve"> </w:t>
      </w:r>
      <w:proofErr w:type="spellStart"/>
      <w:r w:rsidR="007D6216" w:rsidRPr="002E3A58">
        <w:rPr>
          <w:b/>
          <w:sz w:val="28"/>
          <w:szCs w:val="28"/>
          <w:lang w:eastAsia="ru-RU"/>
        </w:rPr>
        <w:t>процесу</w:t>
      </w:r>
      <w:proofErr w:type="spellEnd"/>
      <w:r w:rsidR="007D6216" w:rsidRPr="002E3A58">
        <w:rPr>
          <w:b/>
          <w:sz w:val="28"/>
          <w:szCs w:val="28"/>
          <w:lang w:eastAsia="ru-RU"/>
        </w:rPr>
        <w:t xml:space="preserve"> та </w:t>
      </w:r>
      <w:proofErr w:type="spellStart"/>
      <w:r w:rsidR="007D6216" w:rsidRPr="002E3A58">
        <w:rPr>
          <w:b/>
          <w:sz w:val="28"/>
          <w:szCs w:val="28"/>
          <w:lang w:eastAsia="ru-RU"/>
        </w:rPr>
        <w:t>застосовуваних</w:t>
      </w:r>
      <w:proofErr w:type="spellEnd"/>
      <w:r w:rsidR="007D6216" w:rsidRPr="002E3A58">
        <w:rPr>
          <w:b/>
          <w:sz w:val="28"/>
          <w:szCs w:val="28"/>
          <w:lang w:eastAsia="ru-RU"/>
        </w:rPr>
        <w:t xml:space="preserve"> у </w:t>
      </w:r>
    </w:p>
    <w:p w:rsidR="007D6216" w:rsidRPr="002E3A58" w:rsidRDefault="00CC3CB0" w:rsidP="002E3A58">
      <w:pPr>
        <w:shd w:val="clear" w:color="auto" w:fill="FFFFFF"/>
        <w:spacing w:line="340" w:lineRule="exact"/>
        <w:rPr>
          <w:b/>
          <w:sz w:val="28"/>
          <w:szCs w:val="28"/>
          <w:lang w:val="uk-UA" w:eastAsia="ru-RU"/>
        </w:rPr>
      </w:pPr>
      <w:r>
        <w:rPr>
          <w:b/>
          <w:sz w:val="28"/>
          <w:szCs w:val="28"/>
          <w:lang w:val="uk-UA" w:eastAsia="ru-RU"/>
        </w:rPr>
        <w:t xml:space="preserve">                  </w:t>
      </w:r>
      <w:r w:rsidR="007D6216" w:rsidRPr="00593B4F">
        <w:rPr>
          <w:b/>
          <w:sz w:val="28"/>
          <w:szCs w:val="28"/>
          <w:lang w:val="uk-UA" w:eastAsia="ru-RU"/>
        </w:rPr>
        <w:t>ньому педагогічних технологій</w:t>
      </w:r>
    </w:p>
    <w:p w:rsidR="007D6216" w:rsidRPr="00B906CA" w:rsidRDefault="007D6216" w:rsidP="00FF2076">
      <w:pPr>
        <w:shd w:val="clear" w:color="auto" w:fill="FFFFFF"/>
        <w:spacing w:line="340" w:lineRule="exact"/>
        <w:rPr>
          <w:b/>
          <w:sz w:val="28"/>
          <w:szCs w:val="28"/>
          <w:lang w:val="uk-UA" w:eastAsia="ru-RU"/>
        </w:rPr>
      </w:pPr>
    </w:p>
    <w:p w:rsidR="007D6216" w:rsidRPr="00B906CA" w:rsidRDefault="007D6216" w:rsidP="00FF2076">
      <w:pPr>
        <w:spacing w:line="340" w:lineRule="exact"/>
        <w:ind w:firstLine="709"/>
        <w:jc w:val="both"/>
        <w:rPr>
          <w:rFonts w:eastAsia="Calibri"/>
          <w:sz w:val="28"/>
          <w:szCs w:val="28"/>
          <w:lang w:val="uk-UA"/>
        </w:rPr>
      </w:pPr>
      <w:r w:rsidRPr="00B906CA">
        <w:rPr>
          <w:rFonts w:ascii="Open Sans" w:hAnsi="Open Sans"/>
          <w:sz w:val="28"/>
          <w:szCs w:val="28"/>
          <w:lang w:val="uk-UA"/>
        </w:rPr>
        <w:t>Організація освітнього процесу переслідує мету забезпечити оптимальне функціонування процесу управління навчальною діяльністю з боку вчителя. Організація навчання передбачає конструювання конкретних форм, методів та застосування педагогічних технологій, які б забезпечували умови для ефективної навчальної роботи учнів.</w:t>
      </w:r>
    </w:p>
    <w:p w:rsidR="007D6216" w:rsidRPr="00B906CA" w:rsidRDefault="00D33D0E" w:rsidP="00FF2076">
      <w:pPr>
        <w:spacing w:line="340" w:lineRule="exact"/>
        <w:ind w:firstLine="709"/>
        <w:jc w:val="both"/>
        <w:rPr>
          <w:rFonts w:eastAsia="Calibri"/>
          <w:sz w:val="28"/>
          <w:szCs w:val="28"/>
          <w:lang w:val="uk-UA"/>
        </w:rPr>
      </w:pPr>
      <w:proofErr w:type="spellStart"/>
      <w:r w:rsidRPr="00B906CA">
        <w:rPr>
          <w:sz w:val="28"/>
          <w:szCs w:val="28"/>
        </w:rPr>
        <w:t>Незважаючи</w:t>
      </w:r>
      <w:proofErr w:type="spellEnd"/>
      <w:r w:rsidRPr="00B906CA">
        <w:rPr>
          <w:sz w:val="28"/>
          <w:szCs w:val="28"/>
        </w:rPr>
        <w:t xml:space="preserve"> на </w:t>
      </w:r>
      <w:proofErr w:type="spellStart"/>
      <w:r w:rsidRPr="00B906CA">
        <w:rPr>
          <w:sz w:val="28"/>
          <w:szCs w:val="28"/>
        </w:rPr>
        <w:t>розмаїття</w:t>
      </w:r>
      <w:proofErr w:type="spellEnd"/>
      <w:r w:rsidRPr="00B906CA">
        <w:rPr>
          <w:sz w:val="28"/>
          <w:szCs w:val="28"/>
        </w:rPr>
        <w:t xml:space="preserve"> </w:t>
      </w:r>
      <w:r w:rsidRPr="00B906CA">
        <w:rPr>
          <w:sz w:val="28"/>
          <w:szCs w:val="28"/>
          <w:lang w:val="uk-UA"/>
        </w:rPr>
        <w:t xml:space="preserve">сучасних </w:t>
      </w:r>
      <w:proofErr w:type="spellStart"/>
      <w:r w:rsidRPr="00B906CA">
        <w:rPr>
          <w:sz w:val="28"/>
          <w:szCs w:val="28"/>
        </w:rPr>
        <w:t>нововведень</w:t>
      </w:r>
      <w:proofErr w:type="spellEnd"/>
      <w:r w:rsidRPr="00B906CA">
        <w:rPr>
          <w:sz w:val="28"/>
          <w:szCs w:val="28"/>
        </w:rPr>
        <w:t xml:space="preserve">, основною формою </w:t>
      </w:r>
      <w:proofErr w:type="spellStart"/>
      <w:r w:rsidRPr="00B906CA">
        <w:rPr>
          <w:sz w:val="28"/>
          <w:szCs w:val="28"/>
        </w:rPr>
        <w:t>організації</w:t>
      </w:r>
      <w:proofErr w:type="spellEnd"/>
      <w:r w:rsidRPr="00B906CA">
        <w:rPr>
          <w:sz w:val="28"/>
          <w:szCs w:val="28"/>
        </w:rPr>
        <w:t xml:space="preserve"> </w:t>
      </w:r>
      <w:proofErr w:type="spellStart"/>
      <w:r w:rsidRPr="00B906CA">
        <w:rPr>
          <w:sz w:val="28"/>
          <w:szCs w:val="28"/>
        </w:rPr>
        <w:t>навчальної</w:t>
      </w:r>
      <w:proofErr w:type="spellEnd"/>
      <w:r w:rsidRPr="00B906CA">
        <w:rPr>
          <w:sz w:val="28"/>
          <w:szCs w:val="28"/>
        </w:rPr>
        <w:t xml:space="preserve"> </w:t>
      </w:r>
      <w:proofErr w:type="spellStart"/>
      <w:r w:rsidRPr="00B906CA">
        <w:rPr>
          <w:sz w:val="28"/>
          <w:szCs w:val="28"/>
        </w:rPr>
        <w:t>діяльності</w:t>
      </w:r>
      <w:proofErr w:type="spellEnd"/>
      <w:r w:rsidRPr="00B906CA">
        <w:rPr>
          <w:sz w:val="28"/>
          <w:szCs w:val="28"/>
        </w:rPr>
        <w:t xml:space="preserve"> </w:t>
      </w:r>
      <w:proofErr w:type="spellStart"/>
      <w:r w:rsidRPr="00B906CA">
        <w:rPr>
          <w:sz w:val="28"/>
          <w:szCs w:val="28"/>
        </w:rPr>
        <w:t>залишається</w:t>
      </w:r>
      <w:proofErr w:type="spellEnd"/>
      <w:r w:rsidRPr="00B906CA">
        <w:rPr>
          <w:sz w:val="28"/>
          <w:szCs w:val="28"/>
        </w:rPr>
        <w:t xml:space="preserve"> урок.</w:t>
      </w:r>
    </w:p>
    <w:p w:rsidR="00DA3DE3" w:rsidRPr="0009326A" w:rsidRDefault="00D33D0E" w:rsidP="0009326A">
      <w:pPr>
        <w:spacing w:line="340" w:lineRule="exact"/>
        <w:ind w:firstLine="709"/>
        <w:jc w:val="both"/>
        <w:rPr>
          <w:rFonts w:eastAsia="Calibri"/>
          <w:sz w:val="28"/>
          <w:szCs w:val="28"/>
          <w:lang w:val="uk-UA"/>
        </w:rPr>
      </w:pPr>
      <w:proofErr w:type="spellStart"/>
      <w:r w:rsidRPr="00B906CA">
        <w:rPr>
          <w:rFonts w:eastAsia="Calibri"/>
          <w:sz w:val="28"/>
          <w:szCs w:val="28"/>
        </w:rPr>
        <w:t>Основними</w:t>
      </w:r>
      <w:proofErr w:type="spellEnd"/>
      <w:r w:rsidRPr="00B906CA">
        <w:rPr>
          <w:rFonts w:eastAsia="Calibri"/>
          <w:sz w:val="28"/>
          <w:szCs w:val="28"/>
        </w:rPr>
        <w:t xml:space="preserve"> формами </w:t>
      </w:r>
      <w:proofErr w:type="spellStart"/>
      <w:r w:rsidRPr="00B906CA">
        <w:rPr>
          <w:rFonts w:eastAsia="Calibri"/>
          <w:sz w:val="28"/>
          <w:szCs w:val="28"/>
        </w:rPr>
        <w:t>організації</w:t>
      </w:r>
      <w:proofErr w:type="spellEnd"/>
      <w:r w:rsidRPr="00B906CA">
        <w:rPr>
          <w:rFonts w:eastAsia="Calibri"/>
          <w:sz w:val="28"/>
          <w:szCs w:val="28"/>
        </w:rPr>
        <w:t xml:space="preserve"> </w:t>
      </w:r>
      <w:proofErr w:type="spellStart"/>
      <w:r w:rsidRPr="00B906CA">
        <w:rPr>
          <w:rFonts w:eastAsia="Calibri"/>
          <w:sz w:val="28"/>
          <w:szCs w:val="28"/>
        </w:rPr>
        <w:t>освітнього</w:t>
      </w:r>
      <w:proofErr w:type="spellEnd"/>
      <w:r w:rsidRPr="00B906CA">
        <w:rPr>
          <w:rFonts w:eastAsia="Calibri"/>
          <w:sz w:val="28"/>
          <w:szCs w:val="28"/>
        </w:rPr>
        <w:t xml:space="preserve"> </w:t>
      </w:r>
      <w:proofErr w:type="spellStart"/>
      <w:r w:rsidRPr="00B906CA">
        <w:rPr>
          <w:rFonts w:eastAsia="Calibri"/>
          <w:sz w:val="28"/>
          <w:szCs w:val="28"/>
        </w:rPr>
        <w:t>процесу</w:t>
      </w:r>
      <w:proofErr w:type="spellEnd"/>
      <w:r w:rsidRPr="00B906CA">
        <w:rPr>
          <w:rFonts w:eastAsia="Calibri"/>
          <w:sz w:val="28"/>
          <w:szCs w:val="28"/>
        </w:rPr>
        <w:t xml:space="preserve"> є </w:t>
      </w:r>
      <w:proofErr w:type="spellStart"/>
      <w:r w:rsidRPr="00B906CA">
        <w:rPr>
          <w:rFonts w:eastAsia="Calibri"/>
          <w:sz w:val="28"/>
          <w:szCs w:val="28"/>
        </w:rPr>
        <w:t>різні</w:t>
      </w:r>
      <w:proofErr w:type="spellEnd"/>
      <w:r w:rsidRPr="00B906CA">
        <w:rPr>
          <w:rFonts w:eastAsia="Calibri"/>
          <w:sz w:val="28"/>
          <w:szCs w:val="28"/>
        </w:rPr>
        <w:t xml:space="preserve"> </w:t>
      </w:r>
      <w:proofErr w:type="spellStart"/>
      <w:r w:rsidRPr="00B906CA">
        <w:rPr>
          <w:rFonts w:eastAsia="Calibri"/>
          <w:sz w:val="28"/>
          <w:szCs w:val="28"/>
        </w:rPr>
        <w:t>типи</w:t>
      </w:r>
      <w:proofErr w:type="spellEnd"/>
      <w:r w:rsidRPr="00B906CA">
        <w:rPr>
          <w:rFonts w:eastAsia="Calibri"/>
          <w:sz w:val="28"/>
          <w:szCs w:val="28"/>
        </w:rPr>
        <w:t xml:space="preserve"> уроку: </w:t>
      </w:r>
      <w:proofErr w:type="spellStart"/>
      <w:r w:rsidRPr="00B906CA">
        <w:rPr>
          <w:rFonts w:eastAsia="Calibri"/>
          <w:sz w:val="28"/>
          <w:szCs w:val="28"/>
        </w:rPr>
        <w:t>формування</w:t>
      </w:r>
      <w:proofErr w:type="spellEnd"/>
      <w:r w:rsidRPr="00B906CA">
        <w:rPr>
          <w:rFonts w:eastAsia="Calibri"/>
          <w:sz w:val="28"/>
          <w:szCs w:val="28"/>
        </w:rPr>
        <w:t xml:space="preserve"> компетентностей;</w:t>
      </w:r>
      <w:r w:rsidR="00C207D4">
        <w:rPr>
          <w:rFonts w:eastAsia="Calibri"/>
          <w:sz w:val="28"/>
          <w:szCs w:val="28"/>
        </w:rPr>
        <w:t xml:space="preserve"> </w:t>
      </w:r>
      <w:proofErr w:type="spellStart"/>
      <w:r w:rsidRPr="00B906CA">
        <w:rPr>
          <w:rFonts w:eastAsia="Calibri"/>
          <w:sz w:val="28"/>
          <w:szCs w:val="28"/>
        </w:rPr>
        <w:t>розвитку</w:t>
      </w:r>
      <w:proofErr w:type="spellEnd"/>
      <w:r w:rsidRPr="00B906CA">
        <w:rPr>
          <w:rFonts w:eastAsia="Calibri"/>
          <w:sz w:val="28"/>
          <w:szCs w:val="28"/>
        </w:rPr>
        <w:t xml:space="preserve"> к</w:t>
      </w:r>
      <w:r w:rsidR="00CF4AEB" w:rsidRPr="00B906CA">
        <w:rPr>
          <w:rFonts w:eastAsia="Calibri"/>
          <w:sz w:val="28"/>
          <w:szCs w:val="28"/>
        </w:rPr>
        <w:t xml:space="preserve">омпетентностей; </w:t>
      </w:r>
      <w:proofErr w:type="spellStart"/>
      <w:r w:rsidR="00CF4AEB" w:rsidRPr="00B906CA">
        <w:rPr>
          <w:rFonts w:eastAsia="Calibri"/>
          <w:sz w:val="28"/>
          <w:szCs w:val="28"/>
        </w:rPr>
        <w:t>перевірки</w:t>
      </w:r>
      <w:proofErr w:type="spellEnd"/>
      <w:r w:rsidR="00CF4AEB" w:rsidRPr="00B906CA">
        <w:rPr>
          <w:rFonts w:eastAsia="Calibri"/>
          <w:sz w:val="28"/>
          <w:szCs w:val="28"/>
        </w:rPr>
        <w:t xml:space="preserve"> та</w:t>
      </w:r>
      <w:r w:rsidRPr="00B906CA">
        <w:rPr>
          <w:rFonts w:eastAsia="Calibri"/>
          <w:sz w:val="28"/>
          <w:szCs w:val="28"/>
        </w:rPr>
        <w:t xml:space="preserve"> </w:t>
      </w:r>
      <w:proofErr w:type="spellStart"/>
      <w:r w:rsidRPr="00B906CA">
        <w:rPr>
          <w:rFonts w:eastAsia="Calibri"/>
          <w:sz w:val="28"/>
          <w:szCs w:val="28"/>
        </w:rPr>
        <w:t>оцінювання</w:t>
      </w:r>
      <w:proofErr w:type="spellEnd"/>
      <w:r w:rsidRPr="00B906CA">
        <w:rPr>
          <w:rFonts w:eastAsia="Calibri"/>
          <w:sz w:val="28"/>
          <w:szCs w:val="28"/>
        </w:rPr>
        <w:t xml:space="preserve"> </w:t>
      </w:r>
      <w:proofErr w:type="spellStart"/>
      <w:r w:rsidRPr="00B906CA">
        <w:rPr>
          <w:rFonts w:eastAsia="Calibri"/>
          <w:sz w:val="28"/>
          <w:szCs w:val="28"/>
        </w:rPr>
        <w:t>досягнення</w:t>
      </w:r>
      <w:proofErr w:type="spellEnd"/>
      <w:r w:rsidRPr="00B906CA">
        <w:rPr>
          <w:rFonts w:eastAsia="Calibri"/>
          <w:sz w:val="28"/>
          <w:szCs w:val="28"/>
        </w:rPr>
        <w:t xml:space="preserve"> компетентностей; </w:t>
      </w:r>
      <w:proofErr w:type="spellStart"/>
      <w:r w:rsidRPr="00B906CA">
        <w:rPr>
          <w:rFonts w:eastAsia="Calibri"/>
          <w:sz w:val="28"/>
          <w:szCs w:val="28"/>
        </w:rPr>
        <w:t>корекції</w:t>
      </w:r>
      <w:proofErr w:type="spellEnd"/>
      <w:r w:rsidRPr="00B906CA">
        <w:rPr>
          <w:rFonts w:eastAsia="Calibri"/>
          <w:sz w:val="28"/>
          <w:szCs w:val="28"/>
        </w:rPr>
        <w:t xml:space="preserve"> </w:t>
      </w:r>
      <w:proofErr w:type="spellStart"/>
      <w:r w:rsidRPr="00B906CA">
        <w:rPr>
          <w:rFonts w:eastAsia="Calibri"/>
          <w:sz w:val="28"/>
          <w:szCs w:val="28"/>
        </w:rPr>
        <w:t>основних</w:t>
      </w:r>
      <w:proofErr w:type="spellEnd"/>
      <w:r w:rsidRPr="00B906CA">
        <w:rPr>
          <w:rFonts w:eastAsia="Calibri"/>
          <w:sz w:val="28"/>
          <w:szCs w:val="28"/>
        </w:rPr>
        <w:t xml:space="preserve"> компетентностей; </w:t>
      </w:r>
      <w:proofErr w:type="spellStart"/>
      <w:r w:rsidRPr="00B906CA">
        <w:rPr>
          <w:sz w:val="28"/>
          <w:szCs w:val="28"/>
          <w:lang w:eastAsia="uk-UA"/>
        </w:rPr>
        <w:t>комбінований</w:t>
      </w:r>
      <w:proofErr w:type="spellEnd"/>
      <w:r w:rsidRPr="00B906CA">
        <w:rPr>
          <w:sz w:val="28"/>
          <w:szCs w:val="28"/>
          <w:lang w:eastAsia="uk-UA"/>
        </w:rPr>
        <w:t xml:space="preserve"> урок</w:t>
      </w:r>
      <w:r w:rsidRPr="00B906CA">
        <w:rPr>
          <w:rFonts w:eastAsia="Calibri"/>
          <w:sz w:val="28"/>
          <w:szCs w:val="28"/>
        </w:rPr>
        <w:t>.</w:t>
      </w:r>
    </w:p>
    <w:p w:rsidR="00C264CC" w:rsidRPr="00B906CA" w:rsidRDefault="00C264CC" w:rsidP="0009326A">
      <w:pPr>
        <w:shd w:val="clear" w:color="auto" w:fill="FFFFFF"/>
        <w:tabs>
          <w:tab w:val="left" w:pos="0"/>
        </w:tabs>
        <w:spacing w:before="120" w:line="340" w:lineRule="exact"/>
        <w:ind w:firstLine="709"/>
        <w:jc w:val="both"/>
        <w:rPr>
          <w:rFonts w:cstheme="minorHAnsi"/>
          <w:sz w:val="28"/>
          <w:szCs w:val="28"/>
          <w:lang w:val="uk-UA"/>
        </w:rPr>
      </w:pPr>
      <w:r w:rsidRPr="00B906CA">
        <w:rPr>
          <w:rFonts w:cstheme="minorHAnsi"/>
          <w:sz w:val="28"/>
          <w:szCs w:val="28"/>
          <w:lang w:val="uk-UA"/>
        </w:rPr>
        <w:t xml:space="preserve">Під час освітнього процесу у дошкільному підрозділі для дітей організовується навчально-виховна зайнятість різних форм. Відповідно до </w:t>
      </w:r>
      <w:r w:rsidRPr="00B906CA">
        <w:rPr>
          <w:rFonts w:cstheme="minorHAnsi"/>
          <w:bCs/>
          <w:sz w:val="28"/>
          <w:szCs w:val="28"/>
          <w:lang w:val="uk-UA"/>
        </w:rPr>
        <w:t xml:space="preserve">змісту виду діяльності </w:t>
      </w:r>
      <w:r w:rsidRPr="00B906CA">
        <w:rPr>
          <w:rFonts w:cstheme="minorHAnsi"/>
          <w:sz w:val="28"/>
          <w:szCs w:val="28"/>
          <w:lang w:val="uk-UA"/>
        </w:rPr>
        <w:t xml:space="preserve">проводяться заняття таких типів: предметні, інтегровані, комплексні; відповідно до дидактичних цілей: на формування нових знань (предметні, навчально-ігрові, навчально-пізнавальні), на закріплення засвоєних знань (інтегровані, комплексні, навчально-ігрові, сюжетно-ігрові, ігрові), контрольно-оціночні (інтегровані, комплексні, предметні, заняття-змагання, вікторини, конкурси, турніри); </w:t>
      </w:r>
      <w:r w:rsidRPr="00B906CA">
        <w:rPr>
          <w:rFonts w:cstheme="minorHAnsi"/>
          <w:bCs/>
          <w:sz w:val="28"/>
          <w:szCs w:val="28"/>
          <w:lang w:val="uk-UA"/>
        </w:rPr>
        <w:t>за способом організації</w:t>
      </w:r>
      <w:r w:rsidRPr="00B906CA">
        <w:rPr>
          <w:rFonts w:cstheme="minorHAnsi"/>
          <w:sz w:val="28"/>
          <w:szCs w:val="28"/>
          <w:lang w:val="uk-UA"/>
        </w:rPr>
        <w:t>: групові, індивідуальні.</w:t>
      </w:r>
    </w:p>
    <w:p w:rsidR="00DA3DE3" w:rsidRPr="0009326A" w:rsidRDefault="00C264CC" w:rsidP="0009326A">
      <w:pPr>
        <w:shd w:val="clear" w:color="auto" w:fill="FFFFFF"/>
        <w:tabs>
          <w:tab w:val="left" w:pos="0"/>
        </w:tabs>
        <w:spacing w:line="340" w:lineRule="exact"/>
        <w:ind w:right="1" w:firstLine="709"/>
        <w:jc w:val="both"/>
        <w:rPr>
          <w:rFonts w:cstheme="minorHAnsi"/>
          <w:sz w:val="28"/>
          <w:szCs w:val="28"/>
          <w:lang w:val="uk-UA"/>
        </w:rPr>
      </w:pPr>
      <w:r w:rsidRPr="00B906CA">
        <w:rPr>
          <w:rFonts w:cstheme="minorHAnsi"/>
          <w:sz w:val="28"/>
          <w:szCs w:val="28"/>
          <w:lang w:val="uk-UA"/>
        </w:rPr>
        <w:t xml:space="preserve">Враховуючи специфічність різновікової групи, створеної у закладі, передбачена робота в підгрупах, диференціація завдань і видів діяльності за домірними віку рівнями складності, тривалістю проведення, </w:t>
      </w:r>
      <w:proofErr w:type="spellStart"/>
      <w:r w:rsidRPr="00B906CA">
        <w:rPr>
          <w:rFonts w:cstheme="minorHAnsi"/>
          <w:sz w:val="28"/>
          <w:szCs w:val="28"/>
          <w:lang w:val="uk-UA"/>
        </w:rPr>
        <w:t>дозуваннями</w:t>
      </w:r>
      <w:proofErr w:type="spellEnd"/>
      <w:r w:rsidRPr="00B906CA">
        <w:rPr>
          <w:rFonts w:cstheme="minorHAnsi"/>
          <w:sz w:val="28"/>
          <w:szCs w:val="28"/>
          <w:lang w:val="uk-UA"/>
        </w:rPr>
        <w:t>.</w:t>
      </w:r>
    </w:p>
    <w:p w:rsidR="00C264CC" w:rsidRPr="00B906CA" w:rsidRDefault="00C264CC" w:rsidP="0009326A">
      <w:pPr>
        <w:suppressAutoHyphens w:val="0"/>
        <w:autoSpaceDE w:val="0"/>
        <w:autoSpaceDN w:val="0"/>
        <w:adjustRightInd w:val="0"/>
        <w:spacing w:before="120" w:line="340" w:lineRule="exact"/>
        <w:ind w:firstLine="709"/>
        <w:jc w:val="both"/>
        <w:rPr>
          <w:rFonts w:ascii="TimesNewRomanPSMT" w:eastAsiaTheme="minorHAnsi" w:hAnsi="TimesNewRomanPSMT" w:cs="TimesNewRomanPSMT"/>
          <w:sz w:val="28"/>
          <w:szCs w:val="28"/>
          <w:lang w:val="uk-UA"/>
        </w:rPr>
      </w:pPr>
      <w:r w:rsidRPr="00B906CA">
        <w:rPr>
          <w:rFonts w:eastAsia="Calibri"/>
          <w:sz w:val="28"/>
          <w:szCs w:val="28"/>
          <w:lang w:val="uk-UA"/>
        </w:rPr>
        <w:lastRenderedPageBreak/>
        <w:t xml:space="preserve">Основними формами організації освітнього процесу у початковій </w:t>
      </w:r>
      <w:r w:rsidR="00CF4AEB" w:rsidRPr="00B906CA">
        <w:rPr>
          <w:rFonts w:eastAsia="Calibri"/>
          <w:sz w:val="28"/>
          <w:szCs w:val="28"/>
          <w:lang w:val="uk-UA"/>
        </w:rPr>
        <w:t xml:space="preserve">та основній </w:t>
      </w:r>
      <w:r w:rsidRPr="00B906CA">
        <w:rPr>
          <w:rFonts w:eastAsia="Calibri"/>
          <w:sz w:val="28"/>
          <w:szCs w:val="28"/>
          <w:lang w:val="uk-UA"/>
        </w:rPr>
        <w:t xml:space="preserve">школі </w:t>
      </w:r>
      <w:r w:rsidR="00CF4AEB" w:rsidRPr="00B906CA">
        <w:rPr>
          <w:rFonts w:eastAsia="Calibri"/>
          <w:sz w:val="28"/>
          <w:szCs w:val="28"/>
          <w:lang w:val="uk-UA"/>
        </w:rPr>
        <w:t xml:space="preserve">є інтерактивні </w:t>
      </w:r>
      <w:proofErr w:type="spellStart"/>
      <w:r w:rsidR="00CF4AEB" w:rsidRPr="00B906CA">
        <w:rPr>
          <w:rFonts w:eastAsia="Calibri"/>
          <w:sz w:val="28"/>
          <w:szCs w:val="28"/>
          <w:lang w:val="uk-UA"/>
        </w:rPr>
        <w:t>уроки</w:t>
      </w:r>
      <w:proofErr w:type="spellEnd"/>
      <w:r w:rsidR="00CF4AEB" w:rsidRPr="00B906CA">
        <w:rPr>
          <w:rFonts w:eastAsia="Calibri"/>
          <w:sz w:val="28"/>
          <w:szCs w:val="28"/>
          <w:lang w:val="uk-UA"/>
        </w:rPr>
        <w:t>,</w:t>
      </w:r>
      <w:r w:rsidRPr="00B906CA">
        <w:rPr>
          <w:rFonts w:eastAsia="Calibri"/>
          <w:sz w:val="28"/>
          <w:szCs w:val="28"/>
          <w:lang w:val="uk-UA"/>
        </w:rPr>
        <w:t xml:space="preserve"> екскурсії, віртуальні подорожі, квести, </w:t>
      </w:r>
      <w:r w:rsidRPr="00B906CA">
        <w:rPr>
          <w:rFonts w:ascii="TimesNewRomanPSMT" w:eastAsiaTheme="minorHAnsi" w:hAnsi="TimesNewRomanPSMT" w:cs="TimesNewRomanPSMT"/>
          <w:sz w:val="28"/>
          <w:szCs w:val="28"/>
          <w:lang w:val="uk-UA"/>
        </w:rPr>
        <w:t xml:space="preserve">мистецькі </w:t>
      </w:r>
      <w:r w:rsidR="00DA3DE3" w:rsidRPr="00B906CA">
        <w:rPr>
          <w:rFonts w:ascii="TimesNewRomanPSMT" w:eastAsiaTheme="minorHAnsi" w:hAnsi="TimesNewRomanPSMT" w:cs="TimesNewRomanPSMT"/>
          <w:sz w:val="28"/>
          <w:szCs w:val="28"/>
          <w:lang w:val="uk-UA"/>
        </w:rPr>
        <w:t xml:space="preserve">та технологічні </w:t>
      </w:r>
      <w:r w:rsidRPr="00B906CA">
        <w:rPr>
          <w:rFonts w:ascii="TimesNewRomanPSMT" w:eastAsiaTheme="minorHAnsi" w:hAnsi="TimesNewRomanPSMT" w:cs="TimesNewRomanPSMT"/>
          <w:sz w:val="28"/>
          <w:szCs w:val="28"/>
          <w:lang w:val="uk-UA"/>
        </w:rPr>
        <w:t>проекти, сюжетно</w:t>
      </w:r>
      <w:r w:rsidRPr="00B906CA">
        <w:rPr>
          <w:rFonts w:eastAsiaTheme="minorHAnsi"/>
          <w:sz w:val="28"/>
          <w:szCs w:val="28"/>
          <w:lang w:val="uk-UA"/>
        </w:rPr>
        <w:t>-</w:t>
      </w:r>
      <w:r w:rsidRPr="00B906CA">
        <w:rPr>
          <w:rFonts w:ascii="TimesNewRomanPSMT" w:eastAsiaTheme="minorHAnsi" w:hAnsi="TimesNewRomanPSMT" w:cs="TimesNewRomanPSMT"/>
          <w:sz w:val="28"/>
          <w:szCs w:val="28"/>
          <w:lang w:val="uk-UA"/>
        </w:rPr>
        <w:t>рольові ігри, інсценізації,</w:t>
      </w:r>
      <w:r w:rsidR="009663B6" w:rsidRPr="00B906CA">
        <w:rPr>
          <w:rFonts w:ascii="TimesNewRomanPSMT" w:eastAsiaTheme="minorHAnsi" w:hAnsi="TimesNewRomanPSMT" w:cs="TimesNewRomanPSMT"/>
          <w:sz w:val="28"/>
          <w:szCs w:val="28"/>
          <w:lang w:val="uk-UA"/>
        </w:rPr>
        <w:t xml:space="preserve"> </w:t>
      </w:r>
      <w:r w:rsidRPr="00B906CA">
        <w:rPr>
          <w:rFonts w:ascii="TimesNewRomanPSMT" w:eastAsiaTheme="minorHAnsi" w:hAnsi="TimesNewRomanPSMT" w:cs="TimesNewRomanPSMT"/>
          <w:sz w:val="28"/>
          <w:szCs w:val="28"/>
          <w:lang w:val="uk-UA"/>
        </w:rPr>
        <w:t>моделювання, ситуаційні вправи.</w:t>
      </w:r>
    </w:p>
    <w:p w:rsidR="00C264CC" w:rsidRPr="00B906CA" w:rsidRDefault="00CF4AEB" w:rsidP="00FF2076">
      <w:pPr>
        <w:suppressAutoHyphens w:val="0"/>
        <w:autoSpaceDE w:val="0"/>
        <w:autoSpaceDN w:val="0"/>
        <w:adjustRightInd w:val="0"/>
        <w:spacing w:line="340" w:lineRule="exact"/>
        <w:ind w:firstLine="709"/>
        <w:jc w:val="both"/>
        <w:rPr>
          <w:rFonts w:eastAsia="Calibri"/>
          <w:sz w:val="28"/>
          <w:szCs w:val="28"/>
          <w:lang w:val="uk-UA"/>
        </w:rPr>
      </w:pPr>
      <w:r w:rsidRPr="00B906CA">
        <w:rPr>
          <w:sz w:val="28"/>
          <w:szCs w:val="28"/>
          <w:lang w:val="uk-UA"/>
        </w:rPr>
        <w:t xml:space="preserve">Також передбачені </w:t>
      </w:r>
      <w:proofErr w:type="spellStart"/>
      <w:r w:rsidRPr="00B906CA">
        <w:rPr>
          <w:sz w:val="28"/>
          <w:szCs w:val="28"/>
          <w:lang w:val="uk-UA"/>
        </w:rPr>
        <w:t>уроки</w:t>
      </w:r>
      <w:proofErr w:type="spellEnd"/>
      <w:r w:rsidRPr="00B906CA">
        <w:rPr>
          <w:sz w:val="28"/>
          <w:szCs w:val="28"/>
          <w:lang w:val="uk-UA"/>
        </w:rPr>
        <w:t>-семінари, лекції, конференції</w:t>
      </w:r>
      <w:r w:rsidRPr="00B906CA">
        <w:rPr>
          <w:sz w:val="28"/>
          <w:szCs w:val="28"/>
          <w:lang w:val="uk-UA" w:eastAsia="uk-UA"/>
        </w:rPr>
        <w:t xml:space="preserve">, інтегровані </w:t>
      </w:r>
      <w:proofErr w:type="spellStart"/>
      <w:r w:rsidRPr="00B906CA">
        <w:rPr>
          <w:sz w:val="28"/>
          <w:szCs w:val="28"/>
          <w:lang w:val="uk-UA" w:eastAsia="uk-UA"/>
        </w:rPr>
        <w:t>уроки</w:t>
      </w:r>
      <w:proofErr w:type="spellEnd"/>
      <w:r w:rsidRPr="00B906CA">
        <w:rPr>
          <w:sz w:val="28"/>
          <w:szCs w:val="28"/>
          <w:lang w:val="uk-UA" w:eastAsia="uk-UA"/>
        </w:rPr>
        <w:t>,</w:t>
      </w:r>
      <w:r w:rsidRPr="00B906CA">
        <w:rPr>
          <w:sz w:val="28"/>
          <w:szCs w:val="28"/>
          <w:lang w:val="uk-UA"/>
        </w:rPr>
        <w:t xml:space="preserve"> проблемний урок, відео-</w:t>
      </w:r>
      <w:proofErr w:type="spellStart"/>
      <w:r w:rsidRPr="00B906CA">
        <w:rPr>
          <w:sz w:val="28"/>
          <w:szCs w:val="28"/>
          <w:lang w:val="uk-UA"/>
        </w:rPr>
        <w:t>уроки</w:t>
      </w:r>
      <w:proofErr w:type="spellEnd"/>
      <w:r w:rsidRPr="00B906CA">
        <w:rPr>
          <w:sz w:val="28"/>
          <w:szCs w:val="28"/>
          <w:lang w:val="uk-UA"/>
        </w:rPr>
        <w:t xml:space="preserve">, прес-конференції, ділові ігри, </w:t>
      </w:r>
      <w:proofErr w:type="spellStart"/>
      <w:r w:rsidRPr="00B906CA">
        <w:rPr>
          <w:sz w:val="28"/>
          <w:szCs w:val="28"/>
          <w:lang w:val="uk-UA"/>
        </w:rPr>
        <w:t>уроки</w:t>
      </w:r>
      <w:proofErr w:type="spellEnd"/>
      <w:r w:rsidRPr="00B906CA">
        <w:rPr>
          <w:sz w:val="28"/>
          <w:szCs w:val="28"/>
          <w:lang w:val="uk-UA"/>
        </w:rPr>
        <w:t xml:space="preserve"> з використанням ІКТ тощо.</w:t>
      </w:r>
    </w:p>
    <w:p w:rsidR="00C264CC" w:rsidRPr="00B906CA" w:rsidRDefault="00CF4AEB" w:rsidP="00FF2076">
      <w:pPr>
        <w:suppressAutoHyphens w:val="0"/>
        <w:autoSpaceDE w:val="0"/>
        <w:autoSpaceDN w:val="0"/>
        <w:adjustRightInd w:val="0"/>
        <w:spacing w:line="340" w:lineRule="exact"/>
        <w:ind w:firstLine="709"/>
        <w:jc w:val="both"/>
        <w:rPr>
          <w:rFonts w:eastAsia="Calibri"/>
          <w:sz w:val="28"/>
          <w:szCs w:val="28"/>
          <w:lang w:val="uk-UA"/>
        </w:rPr>
      </w:pPr>
      <w:r w:rsidRPr="00B906CA">
        <w:rPr>
          <w:sz w:val="28"/>
          <w:szCs w:val="28"/>
          <w:lang w:val="uk-UA" w:eastAsia="uk-UA"/>
        </w:rPr>
        <w:t xml:space="preserve">З метою </w:t>
      </w:r>
      <w:r w:rsidRPr="00B906CA">
        <w:rPr>
          <w:rFonts w:eastAsia="Calibri"/>
          <w:sz w:val="28"/>
          <w:szCs w:val="28"/>
          <w:lang w:val="uk-UA"/>
        </w:rPr>
        <w:t>засвоєння нового матеріалу</w:t>
      </w:r>
      <w:r w:rsidRPr="00B906CA">
        <w:rPr>
          <w:sz w:val="28"/>
          <w:szCs w:val="28"/>
          <w:lang w:val="uk-UA" w:eastAsia="uk-UA"/>
        </w:rPr>
        <w:t xml:space="preserve"> та </w:t>
      </w:r>
      <w:r w:rsidRPr="00B906CA">
        <w:rPr>
          <w:rFonts w:eastAsia="Calibri"/>
          <w:sz w:val="28"/>
          <w:szCs w:val="28"/>
          <w:lang w:val="uk-UA"/>
        </w:rPr>
        <w:t xml:space="preserve">розвитку </w:t>
      </w:r>
      <w:proofErr w:type="spellStart"/>
      <w:r w:rsidRPr="00B906CA">
        <w:rPr>
          <w:rFonts w:eastAsia="Calibri"/>
          <w:sz w:val="28"/>
          <w:szCs w:val="28"/>
          <w:lang w:val="uk-UA"/>
        </w:rPr>
        <w:t>компетентностей</w:t>
      </w:r>
      <w:proofErr w:type="spellEnd"/>
      <w:r w:rsidRPr="00B906CA">
        <w:rPr>
          <w:rFonts w:eastAsia="Calibri"/>
          <w:sz w:val="28"/>
          <w:szCs w:val="28"/>
          <w:lang w:val="uk-UA"/>
        </w:rPr>
        <w:t xml:space="preserve"> у закладі </w:t>
      </w:r>
      <w:r w:rsidRPr="00B906CA">
        <w:rPr>
          <w:sz w:val="28"/>
          <w:szCs w:val="28"/>
          <w:lang w:val="uk-UA" w:eastAsia="uk-UA"/>
        </w:rPr>
        <w:t>проводяться практичні заняття</w:t>
      </w:r>
      <w:r w:rsidR="00022416">
        <w:rPr>
          <w:sz w:val="28"/>
          <w:szCs w:val="28"/>
          <w:lang w:val="uk-UA" w:eastAsia="uk-UA"/>
        </w:rPr>
        <w:t xml:space="preserve">, </w:t>
      </w:r>
      <w:proofErr w:type="spellStart"/>
      <w:r w:rsidR="00022416">
        <w:rPr>
          <w:sz w:val="28"/>
          <w:szCs w:val="28"/>
          <w:lang w:val="uk-UA" w:eastAsia="uk-UA"/>
        </w:rPr>
        <w:t>уроки</w:t>
      </w:r>
      <w:proofErr w:type="spellEnd"/>
      <w:r w:rsidR="00022416">
        <w:rPr>
          <w:sz w:val="28"/>
          <w:szCs w:val="28"/>
          <w:lang w:val="uk-UA" w:eastAsia="uk-UA"/>
        </w:rPr>
        <w:t>-дослідження, захист прое</w:t>
      </w:r>
      <w:r w:rsidRPr="00B906CA">
        <w:rPr>
          <w:sz w:val="28"/>
          <w:szCs w:val="28"/>
          <w:lang w:val="uk-UA" w:eastAsia="uk-UA"/>
        </w:rPr>
        <w:t>ктів. Ця форма організації поєднує виконання різних практичних вправ відповідно до змісту окремих предметів, менш регламентована й має акцент на більшій самостійності учнів в практичній діяльності.</w:t>
      </w:r>
    </w:p>
    <w:p w:rsidR="00994E24" w:rsidRPr="00B906CA" w:rsidRDefault="00C264CC" w:rsidP="00FF2076">
      <w:pPr>
        <w:suppressAutoHyphens w:val="0"/>
        <w:autoSpaceDE w:val="0"/>
        <w:autoSpaceDN w:val="0"/>
        <w:adjustRightInd w:val="0"/>
        <w:spacing w:line="340" w:lineRule="exact"/>
        <w:ind w:firstLine="709"/>
        <w:jc w:val="both"/>
        <w:rPr>
          <w:rFonts w:ascii="TimesNewRomanPSMT" w:eastAsiaTheme="minorHAnsi" w:hAnsi="TimesNewRomanPSMT" w:cs="TimesNewRomanPSMT"/>
          <w:sz w:val="28"/>
          <w:szCs w:val="28"/>
          <w:lang w:val="uk-UA"/>
        </w:rPr>
      </w:pPr>
      <w:r w:rsidRPr="00B906CA">
        <w:rPr>
          <w:rFonts w:eastAsia="Calibri"/>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A3DE3" w:rsidRPr="0009326A" w:rsidRDefault="005E1099" w:rsidP="0009326A">
      <w:pPr>
        <w:spacing w:line="340" w:lineRule="exact"/>
        <w:ind w:firstLine="720"/>
        <w:jc w:val="both"/>
        <w:rPr>
          <w:sz w:val="28"/>
          <w:szCs w:val="28"/>
          <w:lang w:val="uk-UA"/>
        </w:rPr>
      </w:pPr>
      <w:r w:rsidRPr="00B906CA">
        <w:rPr>
          <w:sz w:val="28"/>
          <w:szCs w:val="28"/>
          <w:lang w:val="uk-UA"/>
        </w:rPr>
        <w:t>Враховуючи інтегрований характер компетентност</w:t>
      </w:r>
      <w:r w:rsidR="00CF4AEB" w:rsidRPr="00B906CA">
        <w:rPr>
          <w:sz w:val="28"/>
          <w:szCs w:val="28"/>
          <w:lang w:val="uk-UA"/>
        </w:rPr>
        <w:t>і, у процесі реалізації освітньої</w:t>
      </w:r>
      <w:r w:rsidRPr="00B906CA">
        <w:rPr>
          <w:sz w:val="28"/>
          <w:szCs w:val="28"/>
          <w:lang w:val="uk-UA"/>
        </w:rPr>
        <w:t xml:space="preserve"> програм</w:t>
      </w:r>
      <w:r w:rsidR="00CF4AEB" w:rsidRPr="00B906CA">
        <w:rPr>
          <w:sz w:val="28"/>
          <w:szCs w:val="28"/>
          <w:lang w:val="uk-UA"/>
        </w:rPr>
        <w:t>и</w:t>
      </w:r>
      <w:r w:rsidR="00382DBA" w:rsidRPr="00B906CA">
        <w:rPr>
          <w:sz w:val="28"/>
          <w:szCs w:val="28"/>
          <w:lang w:val="uk-UA"/>
        </w:rPr>
        <w:t xml:space="preserve"> також використовуються</w:t>
      </w:r>
      <w:r w:rsidR="00CF7829">
        <w:rPr>
          <w:sz w:val="28"/>
          <w:szCs w:val="28"/>
          <w:lang w:val="uk-UA"/>
        </w:rPr>
        <w:t xml:space="preserve"> </w:t>
      </w:r>
      <w:proofErr w:type="spellStart"/>
      <w:r w:rsidR="00382DBA" w:rsidRPr="00B906CA">
        <w:rPr>
          <w:sz w:val="28"/>
          <w:szCs w:val="28"/>
          <w:lang w:val="uk-UA"/>
        </w:rPr>
        <w:t>внутрішньопредметні</w:t>
      </w:r>
      <w:proofErr w:type="spellEnd"/>
      <w:r w:rsidRPr="00B906CA">
        <w:rPr>
          <w:sz w:val="28"/>
          <w:szCs w:val="28"/>
          <w:lang w:val="uk-UA"/>
        </w:rPr>
        <w:t xml:space="preserve"> і </w:t>
      </w:r>
      <w:r w:rsidR="00382DBA" w:rsidRPr="00B906CA">
        <w:rPr>
          <w:sz w:val="28"/>
          <w:szCs w:val="28"/>
          <w:lang w:val="uk-UA"/>
        </w:rPr>
        <w:t>міжпредметні зв’язки</w:t>
      </w:r>
      <w:r w:rsidRPr="00B906CA">
        <w:rPr>
          <w:sz w:val="28"/>
          <w:szCs w:val="28"/>
          <w:lang w:val="uk-UA"/>
        </w:rPr>
        <w:t>, які сприяють цілісності результатів освіти та переносу умінь у нові ситуації.</w:t>
      </w:r>
    </w:p>
    <w:p w:rsidR="00A41E44" w:rsidRPr="00B906CA" w:rsidRDefault="00382DBA" w:rsidP="0009326A">
      <w:pPr>
        <w:pStyle w:val="a8"/>
        <w:spacing w:before="120" w:line="340" w:lineRule="exact"/>
        <w:ind w:firstLine="709"/>
        <w:jc w:val="both"/>
        <w:rPr>
          <w:caps w:val="0"/>
          <w:sz w:val="28"/>
          <w:szCs w:val="28"/>
        </w:rPr>
      </w:pPr>
      <w:r w:rsidRPr="00B906CA">
        <w:rPr>
          <w:caps w:val="0"/>
          <w:sz w:val="28"/>
          <w:szCs w:val="28"/>
        </w:rPr>
        <w:t xml:space="preserve">В  освітньому процесі вчителі використовують технології, що сприяють освітньому та професійному самовизначенню, підвищення рівня ключових </w:t>
      </w:r>
      <w:proofErr w:type="spellStart"/>
      <w:r w:rsidRPr="00B906CA">
        <w:rPr>
          <w:caps w:val="0"/>
          <w:sz w:val="28"/>
          <w:szCs w:val="28"/>
        </w:rPr>
        <w:t>компетентностей</w:t>
      </w:r>
      <w:proofErr w:type="spellEnd"/>
      <w:r w:rsidRPr="00B906CA">
        <w:rPr>
          <w:caps w:val="0"/>
          <w:sz w:val="28"/>
          <w:szCs w:val="28"/>
        </w:rPr>
        <w:t xml:space="preserve"> учнів та підготовці</w:t>
      </w:r>
      <w:r w:rsidR="00A41E44" w:rsidRPr="00B906CA">
        <w:rPr>
          <w:caps w:val="0"/>
          <w:sz w:val="28"/>
          <w:szCs w:val="28"/>
        </w:rPr>
        <w:t xml:space="preserve"> до продовження освіти, розвитку вмінь та навичок</w:t>
      </w:r>
      <w:r w:rsidRPr="00B906CA">
        <w:rPr>
          <w:caps w:val="0"/>
          <w:sz w:val="28"/>
          <w:szCs w:val="28"/>
        </w:rPr>
        <w:t>, адекватних планам на майбутнє</w:t>
      </w:r>
      <w:r w:rsidR="00A41E44" w:rsidRPr="00B906CA">
        <w:rPr>
          <w:caps w:val="0"/>
          <w:sz w:val="28"/>
          <w:szCs w:val="28"/>
        </w:rPr>
        <w:t>.</w:t>
      </w:r>
    </w:p>
    <w:p w:rsidR="00177CA5" w:rsidRPr="00B906CA" w:rsidRDefault="00A41E44" w:rsidP="00FF2076">
      <w:pPr>
        <w:pStyle w:val="a8"/>
        <w:spacing w:line="340" w:lineRule="exact"/>
        <w:ind w:firstLine="709"/>
        <w:jc w:val="both"/>
        <w:rPr>
          <w:caps w:val="0"/>
          <w:sz w:val="28"/>
          <w:szCs w:val="28"/>
        </w:rPr>
      </w:pPr>
      <w:r w:rsidRPr="00B906CA">
        <w:rPr>
          <w:caps w:val="0"/>
          <w:sz w:val="28"/>
          <w:szCs w:val="28"/>
        </w:rPr>
        <w:t>У закладі впроваджуються такі педагогічні технології</w:t>
      </w:r>
      <w:r w:rsidR="00785526" w:rsidRPr="00B906CA">
        <w:rPr>
          <w:caps w:val="0"/>
          <w:sz w:val="28"/>
          <w:szCs w:val="28"/>
        </w:rPr>
        <w:t>:</w:t>
      </w:r>
      <w:r w:rsidR="009663B6" w:rsidRPr="00B906CA">
        <w:rPr>
          <w:caps w:val="0"/>
          <w:sz w:val="28"/>
          <w:szCs w:val="28"/>
        </w:rPr>
        <w:t xml:space="preserve"> </w:t>
      </w:r>
      <w:r w:rsidR="00785526" w:rsidRPr="00B906CA">
        <w:rPr>
          <w:caps w:val="0"/>
          <w:sz w:val="28"/>
          <w:szCs w:val="28"/>
        </w:rPr>
        <w:t>технології на інформаційно-</w:t>
      </w:r>
      <w:r w:rsidR="00785526" w:rsidRPr="00B906CA">
        <w:rPr>
          <w:rStyle w:val="alt-edited1"/>
          <w:caps w:val="0"/>
          <w:color w:val="auto"/>
          <w:sz w:val="28"/>
          <w:szCs w:val="28"/>
        </w:rPr>
        <w:t>інтегративній</w:t>
      </w:r>
      <w:r w:rsidR="00785526" w:rsidRPr="00B906CA">
        <w:rPr>
          <w:caps w:val="0"/>
          <w:sz w:val="28"/>
          <w:szCs w:val="28"/>
        </w:rPr>
        <w:t xml:space="preserve"> основі;</w:t>
      </w:r>
      <w:r w:rsidR="009663B6" w:rsidRPr="00B906CA">
        <w:rPr>
          <w:caps w:val="0"/>
          <w:sz w:val="28"/>
          <w:szCs w:val="28"/>
        </w:rPr>
        <w:t xml:space="preserve"> </w:t>
      </w:r>
      <w:r w:rsidR="00785526" w:rsidRPr="00B906CA">
        <w:rPr>
          <w:caps w:val="0"/>
          <w:sz w:val="28"/>
          <w:szCs w:val="28"/>
        </w:rPr>
        <w:t>інформаційно-комунікаційні технології;</w:t>
      </w:r>
      <w:r w:rsidR="009663B6" w:rsidRPr="00B906CA">
        <w:rPr>
          <w:caps w:val="0"/>
          <w:sz w:val="28"/>
          <w:szCs w:val="28"/>
        </w:rPr>
        <w:t xml:space="preserve"> </w:t>
      </w:r>
      <w:r w:rsidR="00785526" w:rsidRPr="00B906CA">
        <w:rPr>
          <w:caps w:val="0"/>
          <w:sz w:val="28"/>
          <w:szCs w:val="28"/>
        </w:rPr>
        <w:t>технології проблемного навчання;</w:t>
      </w:r>
      <w:r w:rsidR="009663B6" w:rsidRPr="00B906CA">
        <w:rPr>
          <w:caps w:val="0"/>
          <w:sz w:val="28"/>
          <w:szCs w:val="28"/>
        </w:rPr>
        <w:t xml:space="preserve"> </w:t>
      </w:r>
      <w:proofErr w:type="spellStart"/>
      <w:r w:rsidR="00785526" w:rsidRPr="00B906CA">
        <w:rPr>
          <w:caps w:val="0"/>
          <w:sz w:val="28"/>
          <w:szCs w:val="28"/>
        </w:rPr>
        <w:t>здоров’зберігаючі</w:t>
      </w:r>
      <w:proofErr w:type="spellEnd"/>
      <w:r w:rsidR="00785526" w:rsidRPr="00B906CA">
        <w:rPr>
          <w:caps w:val="0"/>
          <w:sz w:val="28"/>
          <w:szCs w:val="28"/>
        </w:rPr>
        <w:t xml:space="preserve"> технології;</w:t>
      </w:r>
      <w:r w:rsidR="009663B6" w:rsidRPr="00B906CA">
        <w:rPr>
          <w:caps w:val="0"/>
          <w:sz w:val="28"/>
          <w:szCs w:val="28"/>
        </w:rPr>
        <w:t xml:space="preserve"> </w:t>
      </w:r>
      <w:r w:rsidR="00785526" w:rsidRPr="00B906CA">
        <w:rPr>
          <w:caps w:val="0"/>
          <w:sz w:val="28"/>
          <w:szCs w:val="28"/>
        </w:rPr>
        <w:t>технології колективного способу навчання</w:t>
      </w:r>
      <w:r w:rsidR="00177CA5" w:rsidRPr="00B906CA">
        <w:rPr>
          <w:caps w:val="0"/>
          <w:sz w:val="28"/>
          <w:szCs w:val="28"/>
        </w:rPr>
        <w:t>.</w:t>
      </w:r>
    </w:p>
    <w:p w:rsidR="00F55A69" w:rsidRPr="0009326A" w:rsidRDefault="00177CA5" w:rsidP="0009326A">
      <w:pPr>
        <w:pStyle w:val="a8"/>
        <w:spacing w:line="340" w:lineRule="exact"/>
        <w:ind w:firstLine="709"/>
        <w:jc w:val="both"/>
        <w:rPr>
          <w:caps w:val="0"/>
          <w:sz w:val="28"/>
          <w:szCs w:val="28"/>
        </w:rPr>
      </w:pPr>
      <w:r w:rsidRPr="00B906CA">
        <w:rPr>
          <w:caps w:val="0"/>
          <w:sz w:val="28"/>
          <w:szCs w:val="28"/>
        </w:rPr>
        <w:t>У дошкільному підрозділі т</w:t>
      </w:r>
      <w:r w:rsidR="00785526" w:rsidRPr="00B906CA">
        <w:rPr>
          <w:caps w:val="0"/>
          <w:sz w:val="28"/>
          <w:szCs w:val="28"/>
        </w:rPr>
        <w:t>акож використовується блочно-модульна система навчання; групові та індивідуальні форми освітньої діяльності.</w:t>
      </w:r>
    </w:p>
    <w:p w:rsidR="00BC28B4" w:rsidRPr="00B906CA" w:rsidRDefault="00F55A69" w:rsidP="0009326A">
      <w:pPr>
        <w:pStyle w:val="Default"/>
        <w:spacing w:before="120" w:line="340" w:lineRule="exact"/>
        <w:ind w:firstLine="709"/>
        <w:jc w:val="both"/>
        <w:rPr>
          <w:rFonts w:ascii="Open Sans" w:hAnsi="Open Sans"/>
          <w:color w:val="auto"/>
          <w:sz w:val="28"/>
          <w:szCs w:val="28"/>
          <w:lang w:val="uk-UA" w:eastAsia="ru-RU"/>
        </w:rPr>
      </w:pPr>
      <w:r w:rsidRPr="00B906CA">
        <w:rPr>
          <w:iCs/>
          <w:color w:val="auto"/>
          <w:sz w:val="28"/>
          <w:szCs w:val="28"/>
          <w:lang w:val="uk-UA"/>
        </w:rPr>
        <w:t>Організація освітнього процесу у класах з інклюзивним навчанням має свої, специфічні особливості.</w:t>
      </w:r>
      <w:r w:rsidR="009663B6" w:rsidRPr="00B906CA">
        <w:rPr>
          <w:iCs/>
          <w:color w:val="auto"/>
          <w:sz w:val="28"/>
          <w:szCs w:val="28"/>
          <w:lang w:val="uk-UA"/>
        </w:rPr>
        <w:t xml:space="preserve"> </w:t>
      </w:r>
      <w:r w:rsidR="00BC28B4" w:rsidRPr="00B906CA">
        <w:rPr>
          <w:rFonts w:ascii="Open Sans" w:hAnsi="Open Sans"/>
          <w:color w:val="auto"/>
          <w:sz w:val="28"/>
          <w:szCs w:val="28"/>
          <w:lang w:val="uk-UA" w:eastAsia="ru-RU"/>
        </w:rPr>
        <w:t>В</w:t>
      </w:r>
      <w:r w:rsidR="009663B6" w:rsidRPr="00B906CA">
        <w:rPr>
          <w:rFonts w:ascii="Open Sans" w:hAnsi="Open Sans"/>
          <w:color w:val="auto"/>
          <w:sz w:val="28"/>
          <w:szCs w:val="28"/>
          <w:lang w:val="uk-UA" w:eastAsia="ru-RU"/>
        </w:rPr>
        <w:t xml:space="preserve"> </w:t>
      </w:r>
      <w:r w:rsidR="00BC28B4" w:rsidRPr="00B906CA">
        <w:rPr>
          <w:rFonts w:ascii="Open Sans" w:hAnsi="Open Sans"/>
          <w:color w:val="auto"/>
          <w:sz w:val="28"/>
          <w:szCs w:val="28"/>
          <w:lang w:val="uk-UA" w:eastAsia="ru-RU"/>
        </w:rPr>
        <w:t>основі інклюзивного навчання закладені основні принципи: адаптація та модифікація змісту, методів та форм навчання.</w:t>
      </w:r>
    </w:p>
    <w:p w:rsidR="00922971" w:rsidRPr="00B906CA" w:rsidRDefault="00BC28B4" w:rsidP="00FF2076">
      <w:pPr>
        <w:pStyle w:val="Default"/>
        <w:spacing w:line="340" w:lineRule="exact"/>
        <w:ind w:firstLine="709"/>
        <w:jc w:val="both"/>
        <w:rPr>
          <w:rFonts w:ascii="Open Sans" w:hAnsi="Open Sans"/>
          <w:color w:val="auto"/>
          <w:sz w:val="28"/>
          <w:szCs w:val="28"/>
          <w:lang w:val="uk-UA" w:eastAsia="ru-RU"/>
        </w:rPr>
      </w:pPr>
      <w:r w:rsidRPr="00B906CA">
        <w:rPr>
          <w:rFonts w:ascii="Open Sans" w:hAnsi="Open Sans"/>
          <w:color w:val="auto"/>
          <w:sz w:val="28"/>
          <w:szCs w:val="28"/>
          <w:lang w:val="uk-UA" w:eastAsia="ru-RU"/>
        </w:rPr>
        <w:t xml:space="preserve">Виходячи з потреб наших учнів з особливими освітніми потребами, вони опановують навчальні предмети відповідно до загальноосвітніх навчальних програм та з адаптацією навчальних програм. Тому, для організації освітнього процесу у класах з інклюзивним навчанням, форми, методи та педагогічні технології, що використовуються під час навчання нормативних дітей, також адаптуються.  </w:t>
      </w:r>
    </w:p>
    <w:p w:rsidR="001D75A4" w:rsidRPr="00B906CA" w:rsidRDefault="001D75A4" w:rsidP="00FF2076">
      <w:pPr>
        <w:pStyle w:val="Default"/>
        <w:spacing w:line="340" w:lineRule="exact"/>
        <w:ind w:firstLine="709"/>
        <w:jc w:val="both"/>
        <w:rPr>
          <w:color w:val="auto"/>
          <w:sz w:val="28"/>
          <w:szCs w:val="28"/>
          <w:lang w:val="uk-UA" w:eastAsia="ru-RU"/>
        </w:rPr>
      </w:pPr>
      <w:r w:rsidRPr="00B906CA">
        <w:rPr>
          <w:color w:val="auto"/>
          <w:sz w:val="28"/>
          <w:szCs w:val="28"/>
          <w:lang w:val="uk-UA" w:eastAsia="ru-RU"/>
        </w:rPr>
        <w:t xml:space="preserve">Вибір видів адаптації відбувається з урахуванням потреб конкретних учнів та враховує поведінку, організаційні навички, </w:t>
      </w:r>
      <w:r w:rsidR="00922971" w:rsidRPr="00B906CA">
        <w:rPr>
          <w:color w:val="auto"/>
          <w:sz w:val="28"/>
          <w:szCs w:val="28"/>
          <w:lang w:val="uk-UA" w:eastAsia="ru-RU"/>
        </w:rPr>
        <w:t>сенсорні потреби</w:t>
      </w:r>
      <w:r w:rsidR="00103897" w:rsidRPr="00B906CA">
        <w:rPr>
          <w:color w:val="auto"/>
          <w:sz w:val="28"/>
          <w:szCs w:val="28"/>
          <w:lang w:val="uk-UA" w:eastAsia="ru-RU"/>
        </w:rPr>
        <w:t xml:space="preserve"> дітей з особливими освітніми потребами</w:t>
      </w:r>
      <w:r w:rsidR="00922971" w:rsidRPr="00B906CA">
        <w:rPr>
          <w:color w:val="auto"/>
          <w:sz w:val="28"/>
          <w:szCs w:val="28"/>
          <w:lang w:val="uk-UA" w:eastAsia="ru-RU"/>
        </w:rPr>
        <w:t>.</w:t>
      </w:r>
    </w:p>
    <w:p w:rsidR="00103897" w:rsidRPr="00B906CA" w:rsidRDefault="00922971" w:rsidP="00FF2076">
      <w:pPr>
        <w:pStyle w:val="Default"/>
        <w:spacing w:line="340" w:lineRule="exact"/>
        <w:ind w:firstLine="709"/>
        <w:jc w:val="both"/>
        <w:rPr>
          <w:color w:val="auto"/>
          <w:sz w:val="28"/>
          <w:szCs w:val="28"/>
          <w:lang w:val="uk-UA" w:eastAsia="ru-RU"/>
        </w:rPr>
      </w:pPr>
      <w:r w:rsidRPr="00B906CA">
        <w:rPr>
          <w:color w:val="auto"/>
          <w:sz w:val="28"/>
          <w:szCs w:val="28"/>
          <w:lang w:val="uk-UA" w:eastAsia="ru-RU"/>
        </w:rPr>
        <w:lastRenderedPageBreak/>
        <w:t>Адаптуючи звичайні форми, методи та технології навчання, вчитель враховує</w:t>
      </w:r>
      <w:r w:rsidR="00103897" w:rsidRPr="00B906CA">
        <w:rPr>
          <w:color w:val="auto"/>
          <w:sz w:val="28"/>
          <w:szCs w:val="28"/>
          <w:lang w:val="uk-UA" w:eastAsia="ru-RU"/>
        </w:rPr>
        <w:t xml:space="preserve"> специфічні принципи інклюзивної освіти, а саме:</w:t>
      </w:r>
    </w:p>
    <w:p w:rsidR="00A10677" w:rsidRPr="00B906CA" w:rsidRDefault="00103897" w:rsidP="00524CC5">
      <w:pPr>
        <w:pStyle w:val="Default"/>
        <w:numPr>
          <w:ilvl w:val="0"/>
          <w:numId w:val="18"/>
        </w:numPr>
        <w:spacing w:line="340" w:lineRule="exact"/>
        <w:ind w:left="426"/>
        <w:jc w:val="both"/>
        <w:rPr>
          <w:color w:val="auto"/>
          <w:sz w:val="28"/>
          <w:szCs w:val="28"/>
          <w:lang w:val="uk-UA" w:eastAsia="ru-RU"/>
        </w:rPr>
      </w:pPr>
      <w:proofErr w:type="spellStart"/>
      <w:r w:rsidRPr="00B906CA">
        <w:rPr>
          <w:bCs/>
          <w:color w:val="auto"/>
          <w:sz w:val="28"/>
          <w:szCs w:val="28"/>
          <w:lang w:eastAsia="ru-RU"/>
        </w:rPr>
        <w:t>системності</w:t>
      </w:r>
      <w:proofErr w:type="spellEnd"/>
      <w:r w:rsidRPr="00B906CA">
        <w:rPr>
          <w:bCs/>
          <w:color w:val="auto"/>
          <w:sz w:val="28"/>
          <w:szCs w:val="28"/>
          <w:lang w:eastAsia="ru-RU"/>
        </w:rPr>
        <w:t xml:space="preserve"> </w:t>
      </w:r>
      <w:proofErr w:type="spellStart"/>
      <w:r w:rsidRPr="00B906CA">
        <w:rPr>
          <w:bCs/>
          <w:color w:val="auto"/>
          <w:sz w:val="28"/>
          <w:szCs w:val="28"/>
          <w:lang w:eastAsia="ru-RU"/>
        </w:rPr>
        <w:t>корекційних</w:t>
      </w:r>
      <w:proofErr w:type="spellEnd"/>
      <w:r w:rsidRPr="00B906CA">
        <w:rPr>
          <w:bCs/>
          <w:color w:val="auto"/>
          <w:sz w:val="28"/>
          <w:szCs w:val="28"/>
          <w:lang w:eastAsia="ru-RU"/>
        </w:rPr>
        <w:t xml:space="preserve">, </w:t>
      </w:r>
      <w:proofErr w:type="spellStart"/>
      <w:r w:rsidRPr="00B906CA">
        <w:rPr>
          <w:bCs/>
          <w:color w:val="auto"/>
          <w:sz w:val="28"/>
          <w:szCs w:val="28"/>
          <w:lang w:eastAsia="ru-RU"/>
        </w:rPr>
        <w:t>профілактичних</w:t>
      </w:r>
      <w:proofErr w:type="spellEnd"/>
      <w:r w:rsidRPr="00B906CA">
        <w:rPr>
          <w:bCs/>
          <w:color w:val="auto"/>
          <w:sz w:val="28"/>
          <w:szCs w:val="28"/>
          <w:lang w:eastAsia="ru-RU"/>
        </w:rPr>
        <w:t xml:space="preserve"> і </w:t>
      </w:r>
      <w:proofErr w:type="spellStart"/>
      <w:r w:rsidRPr="00B906CA">
        <w:rPr>
          <w:bCs/>
          <w:color w:val="auto"/>
          <w:sz w:val="28"/>
          <w:szCs w:val="28"/>
          <w:lang w:eastAsia="ru-RU"/>
        </w:rPr>
        <w:t>розвивальних</w:t>
      </w:r>
      <w:proofErr w:type="spellEnd"/>
      <w:r w:rsidRPr="00B906CA">
        <w:rPr>
          <w:bCs/>
          <w:color w:val="auto"/>
          <w:sz w:val="28"/>
          <w:szCs w:val="28"/>
          <w:lang w:eastAsia="ru-RU"/>
        </w:rPr>
        <w:t xml:space="preserve"> </w:t>
      </w:r>
      <w:proofErr w:type="spellStart"/>
      <w:r w:rsidRPr="00B906CA">
        <w:rPr>
          <w:bCs/>
          <w:color w:val="auto"/>
          <w:sz w:val="28"/>
          <w:szCs w:val="28"/>
          <w:lang w:eastAsia="ru-RU"/>
        </w:rPr>
        <w:t>завдань</w:t>
      </w:r>
      <w:proofErr w:type="spellEnd"/>
      <w:r w:rsidRPr="00B906CA">
        <w:rPr>
          <w:bCs/>
          <w:color w:val="auto"/>
          <w:sz w:val="28"/>
          <w:szCs w:val="28"/>
          <w:lang w:val="uk-UA" w:eastAsia="ru-RU"/>
        </w:rPr>
        <w:t>;</w:t>
      </w:r>
    </w:p>
    <w:p w:rsidR="00DA3DE3" w:rsidRPr="00B906CA" w:rsidRDefault="00103897" w:rsidP="00524CC5">
      <w:pPr>
        <w:pStyle w:val="Default"/>
        <w:numPr>
          <w:ilvl w:val="0"/>
          <w:numId w:val="18"/>
        </w:numPr>
        <w:spacing w:line="340" w:lineRule="exact"/>
        <w:ind w:left="426"/>
        <w:jc w:val="both"/>
        <w:rPr>
          <w:color w:val="auto"/>
          <w:sz w:val="28"/>
          <w:szCs w:val="28"/>
          <w:lang w:val="uk-UA" w:eastAsia="ru-RU"/>
        </w:rPr>
      </w:pPr>
      <w:proofErr w:type="spellStart"/>
      <w:r w:rsidRPr="00B906CA">
        <w:rPr>
          <w:bCs/>
          <w:color w:val="auto"/>
          <w:sz w:val="28"/>
          <w:szCs w:val="28"/>
          <w:lang w:eastAsia="ru-RU"/>
        </w:rPr>
        <w:t>урахування</w:t>
      </w:r>
      <w:proofErr w:type="spellEnd"/>
      <w:r w:rsidRPr="00B906CA">
        <w:rPr>
          <w:bCs/>
          <w:color w:val="auto"/>
          <w:sz w:val="28"/>
          <w:szCs w:val="28"/>
          <w:lang w:eastAsia="ru-RU"/>
        </w:rPr>
        <w:t xml:space="preserve"> </w:t>
      </w:r>
      <w:proofErr w:type="spellStart"/>
      <w:r w:rsidRPr="00B906CA">
        <w:rPr>
          <w:bCs/>
          <w:color w:val="auto"/>
          <w:sz w:val="28"/>
          <w:szCs w:val="28"/>
          <w:lang w:eastAsia="ru-RU"/>
        </w:rPr>
        <w:t>віково-психологічних</w:t>
      </w:r>
      <w:proofErr w:type="spellEnd"/>
      <w:r w:rsidRPr="00B906CA">
        <w:rPr>
          <w:bCs/>
          <w:color w:val="auto"/>
          <w:sz w:val="28"/>
          <w:szCs w:val="28"/>
          <w:lang w:eastAsia="ru-RU"/>
        </w:rPr>
        <w:t xml:space="preserve"> та </w:t>
      </w:r>
      <w:proofErr w:type="spellStart"/>
      <w:r w:rsidRPr="00B906CA">
        <w:rPr>
          <w:bCs/>
          <w:color w:val="auto"/>
          <w:sz w:val="28"/>
          <w:szCs w:val="28"/>
          <w:lang w:eastAsia="ru-RU"/>
        </w:rPr>
        <w:t>індивідуальних</w:t>
      </w:r>
      <w:proofErr w:type="spellEnd"/>
      <w:r w:rsidRPr="00B906CA">
        <w:rPr>
          <w:bCs/>
          <w:color w:val="auto"/>
          <w:sz w:val="28"/>
          <w:szCs w:val="28"/>
          <w:lang w:eastAsia="ru-RU"/>
        </w:rPr>
        <w:t xml:space="preserve"> </w:t>
      </w:r>
      <w:proofErr w:type="spellStart"/>
      <w:r w:rsidRPr="00B906CA">
        <w:rPr>
          <w:bCs/>
          <w:color w:val="auto"/>
          <w:sz w:val="28"/>
          <w:szCs w:val="28"/>
          <w:lang w:eastAsia="ru-RU"/>
        </w:rPr>
        <w:t>особливостей</w:t>
      </w:r>
      <w:proofErr w:type="spellEnd"/>
      <w:r w:rsidR="00DA3DE3" w:rsidRPr="00B906CA">
        <w:rPr>
          <w:color w:val="auto"/>
          <w:sz w:val="28"/>
          <w:szCs w:val="28"/>
          <w:lang w:val="uk-UA" w:eastAsia="ru-RU"/>
        </w:rPr>
        <w:t>;</w:t>
      </w:r>
    </w:p>
    <w:p w:rsidR="00DA3DE3" w:rsidRPr="00B906CA" w:rsidRDefault="00103897" w:rsidP="00524CC5">
      <w:pPr>
        <w:pStyle w:val="Default"/>
        <w:numPr>
          <w:ilvl w:val="0"/>
          <w:numId w:val="18"/>
        </w:numPr>
        <w:spacing w:line="340" w:lineRule="exact"/>
        <w:ind w:left="426"/>
        <w:jc w:val="both"/>
        <w:rPr>
          <w:bCs/>
          <w:color w:val="auto"/>
          <w:sz w:val="28"/>
          <w:szCs w:val="28"/>
          <w:lang w:val="uk-UA" w:eastAsia="ru-RU"/>
        </w:rPr>
      </w:pPr>
      <w:r w:rsidRPr="00B906CA">
        <w:rPr>
          <w:bCs/>
          <w:color w:val="auto"/>
          <w:sz w:val="28"/>
          <w:szCs w:val="28"/>
          <w:lang w:val="uk-UA" w:eastAsia="ru-RU"/>
        </w:rPr>
        <w:t>опори на різні рівні організації психічних процесів</w:t>
      </w:r>
      <w:r w:rsidR="00DA3DE3" w:rsidRPr="00B906CA">
        <w:rPr>
          <w:bCs/>
          <w:color w:val="auto"/>
          <w:sz w:val="28"/>
          <w:szCs w:val="28"/>
          <w:lang w:val="uk-UA" w:eastAsia="ru-RU"/>
        </w:rPr>
        <w:t>;</w:t>
      </w:r>
    </w:p>
    <w:p w:rsidR="00DA3DE3" w:rsidRPr="00B906CA" w:rsidRDefault="00103897" w:rsidP="00524CC5">
      <w:pPr>
        <w:pStyle w:val="Default"/>
        <w:numPr>
          <w:ilvl w:val="0"/>
          <w:numId w:val="18"/>
        </w:numPr>
        <w:spacing w:line="340" w:lineRule="exact"/>
        <w:ind w:left="426"/>
        <w:jc w:val="both"/>
        <w:rPr>
          <w:color w:val="auto"/>
          <w:sz w:val="28"/>
          <w:szCs w:val="28"/>
          <w:lang w:val="uk-UA" w:eastAsia="ru-RU"/>
        </w:rPr>
      </w:pPr>
      <w:proofErr w:type="spellStart"/>
      <w:r w:rsidRPr="00B906CA">
        <w:rPr>
          <w:bCs/>
          <w:color w:val="auto"/>
          <w:sz w:val="28"/>
          <w:szCs w:val="28"/>
          <w:lang w:eastAsia="ru-RU"/>
        </w:rPr>
        <w:t>програмованого</w:t>
      </w:r>
      <w:proofErr w:type="spellEnd"/>
      <w:r w:rsidRPr="00B906CA">
        <w:rPr>
          <w:bCs/>
          <w:color w:val="auto"/>
          <w:sz w:val="28"/>
          <w:szCs w:val="28"/>
          <w:lang w:eastAsia="ru-RU"/>
        </w:rPr>
        <w:t xml:space="preserve"> </w:t>
      </w:r>
      <w:proofErr w:type="spellStart"/>
      <w:r w:rsidRPr="00B906CA">
        <w:rPr>
          <w:bCs/>
          <w:color w:val="auto"/>
          <w:sz w:val="28"/>
          <w:szCs w:val="28"/>
          <w:lang w:eastAsia="ru-RU"/>
        </w:rPr>
        <w:t>навчання</w:t>
      </w:r>
      <w:proofErr w:type="spellEnd"/>
      <w:r w:rsidRPr="00B906CA">
        <w:rPr>
          <w:bCs/>
          <w:color w:val="auto"/>
          <w:sz w:val="28"/>
          <w:szCs w:val="28"/>
          <w:lang w:eastAsia="ru-RU"/>
        </w:rPr>
        <w:t xml:space="preserve"> </w:t>
      </w:r>
      <w:r w:rsidR="00DA3DE3" w:rsidRPr="00B906CA">
        <w:rPr>
          <w:color w:val="auto"/>
          <w:sz w:val="28"/>
          <w:szCs w:val="28"/>
          <w:lang w:val="uk-UA" w:eastAsia="ru-RU"/>
        </w:rPr>
        <w:t>(</w:t>
      </w:r>
      <w:proofErr w:type="spellStart"/>
      <w:r w:rsidR="009E4519" w:rsidRPr="00B906CA">
        <w:rPr>
          <w:color w:val="auto"/>
          <w:sz w:val="28"/>
          <w:szCs w:val="28"/>
          <w:lang w:eastAsia="ru-RU"/>
        </w:rPr>
        <w:t>розробк</w:t>
      </w:r>
      <w:proofErr w:type="spellEnd"/>
      <w:r w:rsidR="009E4519" w:rsidRPr="00B906CA">
        <w:rPr>
          <w:color w:val="auto"/>
          <w:sz w:val="28"/>
          <w:szCs w:val="28"/>
          <w:lang w:val="uk-UA" w:eastAsia="ru-RU"/>
        </w:rPr>
        <w:t>а</w:t>
      </w:r>
      <w:r w:rsidRPr="00B906CA">
        <w:rPr>
          <w:color w:val="auto"/>
          <w:sz w:val="28"/>
          <w:szCs w:val="28"/>
          <w:lang w:eastAsia="ru-RU"/>
        </w:rPr>
        <w:t xml:space="preserve"> алгоритму, </w:t>
      </w:r>
      <w:proofErr w:type="spellStart"/>
      <w:r w:rsidRPr="00B906CA">
        <w:rPr>
          <w:color w:val="auto"/>
          <w:sz w:val="28"/>
          <w:szCs w:val="28"/>
          <w:lang w:eastAsia="ru-RU"/>
        </w:rPr>
        <w:t>що</w:t>
      </w:r>
      <w:proofErr w:type="spellEnd"/>
      <w:r w:rsidRPr="00B906CA">
        <w:rPr>
          <w:color w:val="auto"/>
          <w:sz w:val="28"/>
          <w:szCs w:val="28"/>
          <w:lang w:eastAsia="ru-RU"/>
        </w:rPr>
        <w:t xml:space="preserve"> склада</w:t>
      </w:r>
      <w:r w:rsidRPr="00B906CA">
        <w:rPr>
          <w:color w:val="auto"/>
          <w:sz w:val="28"/>
          <w:szCs w:val="28"/>
          <w:lang w:val="uk-UA" w:eastAsia="ru-RU"/>
        </w:rPr>
        <w:t>є</w:t>
      </w:r>
      <w:proofErr w:type="spellStart"/>
      <w:r w:rsidRPr="00B906CA">
        <w:rPr>
          <w:color w:val="auto"/>
          <w:sz w:val="28"/>
          <w:szCs w:val="28"/>
          <w:lang w:eastAsia="ru-RU"/>
        </w:rPr>
        <w:t>ться</w:t>
      </w:r>
      <w:proofErr w:type="spellEnd"/>
      <w:r w:rsidRPr="00B906CA">
        <w:rPr>
          <w:color w:val="auto"/>
          <w:sz w:val="28"/>
          <w:szCs w:val="28"/>
          <w:lang w:eastAsia="ru-RU"/>
        </w:rPr>
        <w:t xml:space="preserve"> з ряду </w:t>
      </w:r>
      <w:proofErr w:type="spellStart"/>
      <w:r w:rsidRPr="00B906CA">
        <w:rPr>
          <w:color w:val="auto"/>
          <w:sz w:val="28"/>
          <w:szCs w:val="28"/>
          <w:lang w:eastAsia="ru-RU"/>
        </w:rPr>
        <w:t>послідовних</w:t>
      </w:r>
      <w:proofErr w:type="spellEnd"/>
      <w:r w:rsidRPr="00B906CA">
        <w:rPr>
          <w:color w:val="auto"/>
          <w:sz w:val="28"/>
          <w:szCs w:val="28"/>
          <w:lang w:eastAsia="ru-RU"/>
        </w:rPr>
        <w:t xml:space="preserve"> </w:t>
      </w:r>
      <w:proofErr w:type="spellStart"/>
      <w:r w:rsidRPr="00B906CA">
        <w:rPr>
          <w:color w:val="auto"/>
          <w:sz w:val="28"/>
          <w:szCs w:val="28"/>
          <w:lang w:eastAsia="ru-RU"/>
        </w:rPr>
        <w:t>операцій</w:t>
      </w:r>
      <w:proofErr w:type="spellEnd"/>
      <w:r w:rsidRPr="00B906CA">
        <w:rPr>
          <w:color w:val="auto"/>
          <w:sz w:val="28"/>
          <w:szCs w:val="28"/>
          <w:lang w:eastAsia="ru-RU"/>
        </w:rPr>
        <w:t xml:space="preserve">, </w:t>
      </w:r>
      <w:proofErr w:type="spellStart"/>
      <w:r w:rsidRPr="00B906CA">
        <w:rPr>
          <w:color w:val="auto"/>
          <w:sz w:val="28"/>
          <w:szCs w:val="28"/>
          <w:lang w:eastAsia="ru-RU"/>
        </w:rPr>
        <w:t>виконання</w:t>
      </w:r>
      <w:proofErr w:type="spellEnd"/>
      <w:r w:rsidRPr="00B906CA">
        <w:rPr>
          <w:color w:val="auto"/>
          <w:sz w:val="28"/>
          <w:szCs w:val="28"/>
          <w:lang w:eastAsia="ru-RU"/>
        </w:rPr>
        <w:t xml:space="preserve"> </w:t>
      </w:r>
      <w:proofErr w:type="spellStart"/>
      <w:r w:rsidRPr="00B906CA">
        <w:rPr>
          <w:color w:val="auto"/>
          <w:sz w:val="28"/>
          <w:szCs w:val="28"/>
          <w:lang w:eastAsia="ru-RU"/>
        </w:rPr>
        <w:t>яких</w:t>
      </w:r>
      <w:proofErr w:type="spellEnd"/>
      <w:r w:rsidRPr="00B906CA">
        <w:rPr>
          <w:color w:val="auto"/>
          <w:sz w:val="28"/>
          <w:szCs w:val="28"/>
          <w:lang w:eastAsia="ru-RU"/>
        </w:rPr>
        <w:t xml:space="preserve"> приводить до </w:t>
      </w:r>
      <w:proofErr w:type="spellStart"/>
      <w:r w:rsidRPr="00B906CA">
        <w:rPr>
          <w:color w:val="auto"/>
          <w:sz w:val="28"/>
          <w:szCs w:val="28"/>
          <w:lang w:eastAsia="ru-RU"/>
        </w:rPr>
        <w:t>формування</w:t>
      </w:r>
      <w:proofErr w:type="spellEnd"/>
      <w:r w:rsidRPr="00B906CA">
        <w:rPr>
          <w:color w:val="auto"/>
          <w:sz w:val="28"/>
          <w:szCs w:val="28"/>
          <w:lang w:eastAsia="ru-RU"/>
        </w:rPr>
        <w:t xml:space="preserve"> в </w:t>
      </w:r>
      <w:r w:rsidRPr="00B906CA">
        <w:rPr>
          <w:color w:val="auto"/>
          <w:sz w:val="28"/>
          <w:szCs w:val="28"/>
          <w:lang w:val="uk-UA" w:eastAsia="ru-RU"/>
        </w:rPr>
        <w:t>дитині</w:t>
      </w:r>
      <w:r w:rsidR="00DA3DE3" w:rsidRPr="00B906CA">
        <w:rPr>
          <w:color w:val="auto"/>
          <w:sz w:val="28"/>
          <w:szCs w:val="28"/>
          <w:lang w:eastAsia="ru-RU"/>
        </w:rPr>
        <w:t xml:space="preserve"> </w:t>
      </w:r>
      <w:proofErr w:type="spellStart"/>
      <w:r w:rsidR="00DA3DE3" w:rsidRPr="00B906CA">
        <w:rPr>
          <w:color w:val="auto"/>
          <w:sz w:val="28"/>
          <w:szCs w:val="28"/>
          <w:lang w:eastAsia="ru-RU"/>
        </w:rPr>
        <w:t>необхідних</w:t>
      </w:r>
      <w:proofErr w:type="spellEnd"/>
      <w:r w:rsidR="00DA3DE3" w:rsidRPr="00B906CA">
        <w:rPr>
          <w:color w:val="auto"/>
          <w:sz w:val="28"/>
          <w:szCs w:val="28"/>
          <w:lang w:eastAsia="ru-RU"/>
        </w:rPr>
        <w:t xml:space="preserve"> </w:t>
      </w:r>
      <w:proofErr w:type="spellStart"/>
      <w:r w:rsidR="00DA3DE3" w:rsidRPr="00B906CA">
        <w:rPr>
          <w:color w:val="auto"/>
          <w:sz w:val="28"/>
          <w:szCs w:val="28"/>
          <w:lang w:eastAsia="ru-RU"/>
        </w:rPr>
        <w:t>умінь</w:t>
      </w:r>
      <w:proofErr w:type="spellEnd"/>
      <w:r w:rsidR="00DA3DE3" w:rsidRPr="00B906CA">
        <w:rPr>
          <w:color w:val="auto"/>
          <w:sz w:val="28"/>
          <w:szCs w:val="28"/>
          <w:lang w:eastAsia="ru-RU"/>
        </w:rPr>
        <w:t xml:space="preserve"> і </w:t>
      </w:r>
      <w:proofErr w:type="spellStart"/>
      <w:r w:rsidR="00DA3DE3" w:rsidRPr="00B906CA">
        <w:rPr>
          <w:color w:val="auto"/>
          <w:sz w:val="28"/>
          <w:szCs w:val="28"/>
          <w:lang w:eastAsia="ru-RU"/>
        </w:rPr>
        <w:t>дій</w:t>
      </w:r>
      <w:proofErr w:type="spellEnd"/>
      <w:r w:rsidR="00DA3DE3" w:rsidRPr="00B906CA">
        <w:rPr>
          <w:color w:val="auto"/>
          <w:sz w:val="28"/>
          <w:szCs w:val="28"/>
          <w:lang w:val="uk-UA" w:eastAsia="ru-RU"/>
        </w:rPr>
        <w:t>);</w:t>
      </w:r>
    </w:p>
    <w:p w:rsidR="00103897" w:rsidRPr="00B906CA" w:rsidRDefault="00DA3DE3" w:rsidP="00524CC5">
      <w:pPr>
        <w:pStyle w:val="Default"/>
        <w:numPr>
          <w:ilvl w:val="0"/>
          <w:numId w:val="18"/>
        </w:numPr>
        <w:spacing w:line="340" w:lineRule="exact"/>
        <w:ind w:left="426"/>
        <w:jc w:val="both"/>
        <w:rPr>
          <w:color w:val="auto"/>
          <w:sz w:val="28"/>
          <w:szCs w:val="28"/>
          <w:lang w:val="uk-UA" w:eastAsia="ru-RU"/>
        </w:rPr>
      </w:pPr>
      <w:r w:rsidRPr="00B906CA">
        <w:rPr>
          <w:color w:val="auto"/>
          <w:sz w:val="28"/>
          <w:szCs w:val="28"/>
          <w:lang w:val="uk-UA" w:eastAsia="ru-RU"/>
        </w:rPr>
        <w:t>п</w:t>
      </w:r>
      <w:r w:rsidR="00103897" w:rsidRPr="00B906CA">
        <w:rPr>
          <w:bCs/>
          <w:color w:val="auto"/>
          <w:sz w:val="28"/>
          <w:szCs w:val="28"/>
          <w:lang w:val="uk-UA" w:eastAsia="ru-RU"/>
        </w:rPr>
        <w:t>ринцип зростання складності</w:t>
      </w:r>
      <w:r w:rsidRPr="00B906CA">
        <w:rPr>
          <w:bCs/>
          <w:color w:val="auto"/>
          <w:sz w:val="28"/>
          <w:szCs w:val="28"/>
          <w:lang w:val="uk-UA" w:eastAsia="ru-RU"/>
        </w:rPr>
        <w:t>;</w:t>
      </w:r>
    </w:p>
    <w:p w:rsidR="00DA3DE3" w:rsidRPr="00B906CA" w:rsidRDefault="00DA3DE3" w:rsidP="00524CC5">
      <w:pPr>
        <w:pStyle w:val="a6"/>
        <w:numPr>
          <w:ilvl w:val="0"/>
          <w:numId w:val="18"/>
        </w:numPr>
        <w:suppressAutoHyphens w:val="0"/>
        <w:spacing w:line="340" w:lineRule="exact"/>
        <w:ind w:left="426"/>
        <w:jc w:val="both"/>
        <w:rPr>
          <w:bCs/>
          <w:sz w:val="28"/>
          <w:szCs w:val="28"/>
          <w:lang w:val="uk-UA" w:eastAsia="ru-RU"/>
        </w:rPr>
      </w:pPr>
      <w:r w:rsidRPr="00B906CA">
        <w:rPr>
          <w:bCs/>
          <w:sz w:val="28"/>
          <w:szCs w:val="28"/>
          <w:lang w:val="uk-UA" w:eastAsia="ru-RU"/>
        </w:rPr>
        <w:t>у</w:t>
      </w:r>
      <w:r w:rsidR="00103897" w:rsidRPr="00B906CA">
        <w:rPr>
          <w:bCs/>
          <w:sz w:val="28"/>
          <w:szCs w:val="28"/>
          <w:lang w:val="uk-UA" w:eastAsia="ru-RU"/>
        </w:rPr>
        <w:t>рахування обсягу і ступеня різноманітності матеріалу</w:t>
      </w:r>
      <w:r w:rsidRPr="00B906CA">
        <w:rPr>
          <w:bCs/>
          <w:sz w:val="28"/>
          <w:szCs w:val="28"/>
          <w:lang w:val="uk-UA" w:eastAsia="ru-RU"/>
        </w:rPr>
        <w:t>;</w:t>
      </w:r>
    </w:p>
    <w:p w:rsidR="00103897" w:rsidRPr="00B906CA" w:rsidRDefault="00DA3DE3" w:rsidP="00524CC5">
      <w:pPr>
        <w:pStyle w:val="a6"/>
        <w:numPr>
          <w:ilvl w:val="0"/>
          <w:numId w:val="18"/>
        </w:numPr>
        <w:suppressAutoHyphens w:val="0"/>
        <w:spacing w:line="340" w:lineRule="exact"/>
        <w:ind w:left="426"/>
        <w:jc w:val="both"/>
        <w:rPr>
          <w:sz w:val="28"/>
          <w:szCs w:val="28"/>
          <w:lang w:val="uk-UA" w:eastAsia="ru-RU"/>
        </w:rPr>
      </w:pPr>
      <w:r w:rsidRPr="00B906CA">
        <w:rPr>
          <w:sz w:val="28"/>
          <w:szCs w:val="28"/>
          <w:lang w:val="uk-UA" w:eastAsia="ru-RU"/>
        </w:rPr>
        <w:t>у</w:t>
      </w:r>
      <w:r w:rsidR="00103897" w:rsidRPr="00B906CA">
        <w:rPr>
          <w:bCs/>
          <w:sz w:val="28"/>
          <w:szCs w:val="28"/>
          <w:lang w:val="uk-UA" w:eastAsia="ru-RU"/>
        </w:rPr>
        <w:t xml:space="preserve">рахування емоційної складності матеріалу. </w:t>
      </w:r>
    </w:p>
    <w:p w:rsidR="002E3A58" w:rsidRPr="003E4562" w:rsidRDefault="009E4519" w:rsidP="003E4562">
      <w:pPr>
        <w:suppressAutoHyphens w:val="0"/>
        <w:spacing w:line="340" w:lineRule="exact"/>
        <w:ind w:firstLine="709"/>
        <w:jc w:val="both"/>
        <w:rPr>
          <w:sz w:val="28"/>
          <w:szCs w:val="28"/>
          <w:lang w:val="uk-UA" w:eastAsia="ru-RU"/>
        </w:rPr>
      </w:pPr>
      <w:r w:rsidRPr="00B906CA">
        <w:rPr>
          <w:sz w:val="28"/>
          <w:szCs w:val="28"/>
          <w:lang w:val="uk-UA" w:eastAsia="ru-RU"/>
        </w:rPr>
        <w:t xml:space="preserve">Усі технології, що використовуються під час </w:t>
      </w:r>
      <w:proofErr w:type="spellStart"/>
      <w:r w:rsidRPr="00B906CA">
        <w:rPr>
          <w:sz w:val="28"/>
          <w:szCs w:val="28"/>
          <w:lang w:val="uk-UA" w:eastAsia="ru-RU"/>
        </w:rPr>
        <w:t>огранізації</w:t>
      </w:r>
      <w:proofErr w:type="spellEnd"/>
      <w:r w:rsidRPr="00B906CA">
        <w:rPr>
          <w:sz w:val="28"/>
          <w:szCs w:val="28"/>
          <w:lang w:val="uk-UA" w:eastAsia="ru-RU"/>
        </w:rPr>
        <w:t xml:space="preserve"> освітнього процесу в інклюзивних класах, спрямовані на максимальну доступність, з визначенням адекватних для учнів з особливими освітніми потребами цілей і завдань;</w:t>
      </w:r>
      <w:r w:rsidR="003D6EC2">
        <w:rPr>
          <w:sz w:val="28"/>
          <w:szCs w:val="28"/>
          <w:lang w:val="uk-UA" w:eastAsia="ru-RU"/>
        </w:rPr>
        <w:t xml:space="preserve"> </w:t>
      </w:r>
      <w:r w:rsidRPr="00B906CA">
        <w:rPr>
          <w:sz w:val="28"/>
          <w:szCs w:val="28"/>
          <w:lang w:val="uk-UA" w:eastAsia="ru-RU"/>
        </w:rPr>
        <w:t>створення умов для підвищення успішності кожного учня; орієнтовані на потреби кожного, відповідно до індивідуальної програми роз</w:t>
      </w:r>
      <w:r w:rsidR="003D6EC2">
        <w:rPr>
          <w:sz w:val="28"/>
          <w:szCs w:val="28"/>
          <w:lang w:val="uk-UA" w:eastAsia="ru-RU"/>
        </w:rPr>
        <w:t>в</w:t>
      </w:r>
      <w:r w:rsidR="003E4562">
        <w:rPr>
          <w:sz w:val="28"/>
          <w:szCs w:val="28"/>
          <w:lang w:val="uk-UA" w:eastAsia="ru-RU"/>
        </w:rPr>
        <w:t xml:space="preserve">итку. </w:t>
      </w:r>
    </w:p>
    <w:p w:rsidR="00C65D3A" w:rsidRPr="003E4562" w:rsidRDefault="00C65D3A" w:rsidP="000372DC">
      <w:pPr>
        <w:shd w:val="clear" w:color="auto" w:fill="FFFFFF"/>
        <w:rPr>
          <w:b/>
          <w:sz w:val="40"/>
          <w:szCs w:val="40"/>
          <w:lang w:val="uk-UA"/>
        </w:rPr>
      </w:pPr>
    </w:p>
    <w:p w:rsidR="00CC3CB0" w:rsidRDefault="002E3A58" w:rsidP="000372DC">
      <w:pPr>
        <w:shd w:val="clear" w:color="auto" w:fill="FFFFFF"/>
        <w:spacing w:line="340" w:lineRule="exact"/>
        <w:rPr>
          <w:rFonts w:eastAsia="Calibri"/>
          <w:b/>
          <w:sz w:val="28"/>
          <w:szCs w:val="28"/>
          <w:lang w:val="uk-UA"/>
        </w:rPr>
      </w:pPr>
      <w:r>
        <w:rPr>
          <w:rFonts w:eastAsia="Calibri"/>
          <w:b/>
          <w:sz w:val="28"/>
          <w:szCs w:val="28"/>
          <w:lang w:val="uk-UA"/>
        </w:rPr>
        <w:t xml:space="preserve">Розділ 9. </w:t>
      </w:r>
      <w:r w:rsidR="00103897" w:rsidRPr="00B906CA">
        <w:rPr>
          <w:rFonts w:eastAsia="Calibri"/>
          <w:b/>
          <w:sz w:val="28"/>
          <w:szCs w:val="28"/>
          <w:lang w:val="uk-UA"/>
        </w:rPr>
        <w:t>Завдання</w:t>
      </w:r>
      <w:r w:rsidR="00234402" w:rsidRPr="00B906CA">
        <w:rPr>
          <w:rFonts w:eastAsia="Calibri"/>
          <w:b/>
          <w:sz w:val="28"/>
          <w:szCs w:val="28"/>
          <w:lang w:val="uk-UA"/>
        </w:rPr>
        <w:t xml:space="preserve"> та інструменти системи внутрішнього забезпечення</w:t>
      </w:r>
    </w:p>
    <w:p w:rsidR="00234402" w:rsidRDefault="00CC3CB0" w:rsidP="000372DC">
      <w:pPr>
        <w:shd w:val="clear" w:color="auto" w:fill="FFFFFF"/>
        <w:spacing w:line="340" w:lineRule="exact"/>
        <w:rPr>
          <w:rFonts w:eastAsia="Calibri"/>
          <w:sz w:val="28"/>
          <w:szCs w:val="28"/>
          <w:lang w:val="uk-UA"/>
        </w:rPr>
      </w:pPr>
      <w:r>
        <w:rPr>
          <w:rFonts w:eastAsia="Calibri"/>
          <w:b/>
          <w:sz w:val="28"/>
          <w:szCs w:val="28"/>
          <w:lang w:val="uk-UA"/>
        </w:rPr>
        <w:t xml:space="preserve">                </w:t>
      </w:r>
      <w:r w:rsidR="00234402" w:rsidRPr="00B906CA">
        <w:rPr>
          <w:rFonts w:eastAsia="Calibri"/>
          <w:b/>
          <w:sz w:val="28"/>
          <w:szCs w:val="28"/>
          <w:lang w:val="uk-UA"/>
        </w:rPr>
        <w:t xml:space="preserve"> якості освіти</w:t>
      </w:r>
    </w:p>
    <w:p w:rsidR="0009326A" w:rsidRPr="0009326A" w:rsidRDefault="0009326A" w:rsidP="0009326A">
      <w:pPr>
        <w:shd w:val="clear" w:color="auto" w:fill="FFFFFF"/>
        <w:spacing w:line="340" w:lineRule="exact"/>
        <w:rPr>
          <w:rFonts w:eastAsia="Calibri"/>
          <w:sz w:val="28"/>
          <w:szCs w:val="28"/>
          <w:lang w:val="uk-UA"/>
        </w:rPr>
      </w:pPr>
    </w:p>
    <w:p w:rsidR="00234402" w:rsidRPr="00B906CA" w:rsidRDefault="00234402" w:rsidP="00FF2076">
      <w:pPr>
        <w:shd w:val="clear" w:color="auto" w:fill="FFFFFF"/>
        <w:spacing w:line="340" w:lineRule="exact"/>
        <w:ind w:firstLine="709"/>
        <w:jc w:val="both"/>
        <w:rPr>
          <w:rFonts w:eastAsia="Calibri"/>
          <w:sz w:val="28"/>
          <w:szCs w:val="28"/>
          <w:lang w:val="uk-UA"/>
        </w:rPr>
      </w:pPr>
      <w:r w:rsidRPr="00B906CA">
        <w:rPr>
          <w:rFonts w:eastAsia="Calibri"/>
          <w:sz w:val="28"/>
          <w:szCs w:val="28"/>
          <w:lang w:val="uk-UA"/>
        </w:rPr>
        <w:t>Система внутрішнього забезпечення якості складається з наступних компонентів:</w:t>
      </w:r>
    </w:p>
    <w:p w:rsidR="00234402" w:rsidRPr="00B906CA" w:rsidRDefault="00234402" w:rsidP="00524CC5">
      <w:pPr>
        <w:pStyle w:val="a6"/>
        <w:numPr>
          <w:ilvl w:val="0"/>
          <w:numId w:val="7"/>
        </w:numPr>
        <w:shd w:val="clear" w:color="auto" w:fill="FFFFFF"/>
        <w:tabs>
          <w:tab w:val="left" w:pos="0"/>
          <w:tab w:val="left" w:pos="284"/>
        </w:tabs>
        <w:spacing w:line="340" w:lineRule="exact"/>
        <w:ind w:left="284" w:hanging="284"/>
        <w:jc w:val="both"/>
        <w:rPr>
          <w:rFonts w:eastAsia="Calibri"/>
          <w:sz w:val="28"/>
          <w:szCs w:val="28"/>
          <w:lang w:val="uk-UA"/>
        </w:rPr>
      </w:pPr>
      <w:r w:rsidRPr="00B906CA">
        <w:rPr>
          <w:rFonts w:eastAsia="Calibri"/>
          <w:sz w:val="28"/>
          <w:szCs w:val="28"/>
          <w:lang w:val="uk-UA"/>
        </w:rPr>
        <w:t>кадрове забезпечення освітньої діяльності;</w:t>
      </w:r>
    </w:p>
    <w:p w:rsidR="00234402" w:rsidRPr="00B906CA" w:rsidRDefault="00234402" w:rsidP="00524CC5">
      <w:pPr>
        <w:pStyle w:val="a6"/>
        <w:numPr>
          <w:ilvl w:val="0"/>
          <w:numId w:val="7"/>
        </w:numPr>
        <w:shd w:val="clear" w:color="auto" w:fill="FFFFFF"/>
        <w:tabs>
          <w:tab w:val="left" w:pos="0"/>
          <w:tab w:val="left" w:pos="284"/>
        </w:tabs>
        <w:spacing w:line="340" w:lineRule="exact"/>
        <w:ind w:left="284" w:hanging="284"/>
        <w:jc w:val="both"/>
        <w:rPr>
          <w:rFonts w:eastAsia="Calibri"/>
          <w:sz w:val="28"/>
          <w:szCs w:val="28"/>
          <w:lang w:val="uk-UA"/>
        </w:rPr>
      </w:pPr>
      <w:r w:rsidRPr="00B906CA">
        <w:rPr>
          <w:rFonts w:eastAsia="Calibri"/>
          <w:sz w:val="28"/>
          <w:szCs w:val="28"/>
          <w:lang w:val="uk-UA"/>
        </w:rPr>
        <w:t>навчально-методичне забезпечення освітньої діяльності;</w:t>
      </w:r>
    </w:p>
    <w:p w:rsidR="00234402" w:rsidRPr="00B906CA" w:rsidRDefault="00234402" w:rsidP="00524CC5">
      <w:pPr>
        <w:pStyle w:val="a6"/>
        <w:numPr>
          <w:ilvl w:val="0"/>
          <w:numId w:val="7"/>
        </w:numPr>
        <w:shd w:val="clear" w:color="auto" w:fill="FFFFFF"/>
        <w:tabs>
          <w:tab w:val="left" w:pos="0"/>
          <w:tab w:val="left" w:pos="284"/>
        </w:tabs>
        <w:spacing w:line="340" w:lineRule="exact"/>
        <w:ind w:left="284" w:hanging="284"/>
        <w:jc w:val="both"/>
        <w:rPr>
          <w:rFonts w:eastAsia="Calibri"/>
          <w:sz w:val="28"/>
          <w:szCs w:val="28"/>
          <w:lang w:val="uk-UA"/>
        </w:rPr>
      </w:pPr>
      <w:r w:rsidRPr="00B906CA">
        <w:rPr>
          <w:rFonts w:eastAsia="Calibri"/>
          <w:sz w:val="28"/>
          <w:szCs w:val="28"/>
          <w:lang w:val="uk-UA"/>
        </w:rPr>
        <w:t>матеріально-технічне забезпечення освітньої діяльності;</w:t>
      </w:r>
    </w:p>
    <w:p w:rsidR="00234402" w:rsidRPr="00B906CA" w:rsidRDefault="00234402" w:rsidP="00524CC5">
      <w:pPr>
        <w:pStyle w:val="a6"/>
        <w:numPr>
          <w:ilvl w:val="0"/>
          <w:numId w:val="7"/>
        </w:numPr>
        <w:shd w:val="clear" w:color="auto" w:fill="FFFFFF"/>
        <w:tabs>
          <w:tab w:val="left" w:pos="0"/>
          <w:tab w:val="left" w:pos="284"/>
        </w:tabs>
        <w:spacing w:line="340" w:lineRule="exact"/>
        <w:ind w:left="284" w:hanging="284"/>
        <w:jc w:val="both"/>
        <w:rPr>
          <w:rFonts w:eastAsia="Calibri"/>
          <w:sz w:val="28"/>
          <w:szCs w:val="28"/>
          <w:lang w:val="uk-UA"/>
        </w:rPr>
      </w:pPr>
      <w:r w:rsidRPr="00B906CA">
        <w:rPr>
          <w:rFonts w:eastAsia="Calibri"/>
          <w:sz w:val="28"/>
          <w:szCs w:val="28"/>
          <w:lang w:val="uk-UA"/>
        </w:rPr>
        <w:t>якість проведення навчальних занять;</w:t>
      </w:r>
    </w:p>
    <w:p w:rsidR="00234402" w:rsidRPr="00B906CA" w:rsidRDefault="00234402" w:rsidP="00524CC5">
      <w:pPr>
        <w:pStyle w:val="a6"/>
        <w:numPr>
          <w:ilvl w:val="0"/>
          <w:numId w:val="7"/>
        </w:numPr>
        <w:shd w:val="clear" w:color="auto" w:fill="FFFFFF"/>
        <w:tabs>
          <w:tab w:val="left" w:pos="0"/>
          <w:tab w:val="left" w:pos="284"/>
        </w:tabs>
        <w:spacing w:line="340" w:lineRule="exact"/>
        <w:ind w:left="284" w:hanging="284"/>
        <w:jc w:val="both"/>
        <w:rPr>
          <w:rFonts w:eastAsia="Calibri"/>
          <w:sz w:val="28"/>
          <w:szCs w:val="28"/>
          <w:lang w:val="uk-UA"/>
        </w:rPr>
      </w:pPr>
      <w:r w:rsidRPr="00B906CA">
        <w:rPr>
          <w:rFonts w:eastAsia="Calibri"/>
          <w:sz w:val="28"/>
          <w:szCs w:val="28"/>
          <w:lang w:val="uk-UA"/>
        </w:rPr>
        <w:t xml:space="preserve">моніторинг досягнення </w:t>
      </w:r>
      <w:r w:rsidRPr="00B906CA">
        <w:rPr>
          <w:sz w:val="28"/>
          <w:szCs w:val="28"/>
          <w:lang w:val="uk-UA" w:eastAsia="uk-UA"/>
        </w:rPr>
        <w:t xml:space="preserve">учнями </w:t>
      </w:r>
      <w:r w:rsidRPr="00B906CA">
        <w:rPr>
          <w:rFonts w:eastAsia="Calibri"/>
          <w:sz w:val="28"/>
          <w:szCs w:val="28"/>
          <w:lang w:val="uk-UA"/>
        </w:rPr>
        <w:t>результатів навчання (</w:t>
      </w:r>
      <w:proofErr w:type="spellStart"/>
      <w:r w:rsidRPr="00B906CA">
        <w:rPr>
          <w:rFonts w:eastAsia="Calibri"/>
          <w:sz w:val="28"/>
          <w:szCs w:val="28"/>
          <w:lang w:val="uk-UA"/>
        </w:rPr>
        <w:t>компетентностей</w:t>
      </w:r>
      <w:proofErr w:type="spellEnd"/>
      <w:r w:rsidRPr="00B906CA">
        <w:rPr>
          <w:rFonts w:eastAsia="Calibri"/>
          <w:sz w:val="28"/>
          <w:szCs w:val="28"/>
          <w:lang w:val="uk-UA"/>
        </w:rPr>
        <w:t>).</w:t>
      </w:r>
    </w:p>
    <w:p w:rsidR="00234402" w:rsidRPr="00B906CA" w:rsidRDefault="00234402" w:rsidP="00FF2076">
      <w:pPr>
        <w:shd w:val="clear" w:color="auto" w:fill="FFFFFF"/>
        <w:tabs>
          <w:tab w:val="left" w:pos="1134"/>
        </w:tabs>
        <w:spacing w:line="340" w:lineRule="exact"/>
        <w:ind w:firstLine="709"/>
        <w:jc w:val="both"/>
        <w:rPr>
          <w:rFonts w:eastAsia="Calibri"/>
          <w:sz w:val="28"/>
          <w:szCs w:val="28"/>
          <w:lang w:val="uk-UA"/>
        </w:rPr>
      </w:pPr>
      <w:r w:rsidRPr="00B906CA">
        <w:rPr>
          <w:rFonts w:eastAsia="Calibri"/>
          <w:sz w:val="28"/>
          <w:szCs w:val="28"/>
          <w:lang w:val="uk-UA"/>
        </w:rPr>
        <w:t>Завдання системи внутрішнього забезпечення якості освіти:</w:t>
      </w:r>
    </w:p>
    <w:p w:rsidR="00234402" w:rsidRPr="00B906CA" w:rsidRDefault="00234402" w:rsidP="00524CC5">
      <w:pPr>
        <w:pStyle w:val="a6"/>
        <w:numPr>
          <w:ilvl w:val="0"/>
          <w:numId w:val="8"/>
        </w:numPr>
        <w:shd w:val="clear" w:color="auto" w:fill="FFFFFF"/>
        <w:tabs>
          <w:tab w:val="left" w:pos="284"/>
          <w:tab w:val="left" w:pos="1134"/>
        </w:tabs>
        <w:spacing w:line="340" w:lineRule="exact"/>
        <w:ind w:left="284" w:hanging="284"/>
        <w:jc w:val="both"/>
        <w:rPr>
          <w:sz w:val="28"/>
          <w:szCs w:val="28"/>
          <w:lang w:val="uk-UA" w:eastAsia="ru-RU"/>
        </w:rPr>
      </w:pPr>
      <w:r w:rsidRPr="00B906CA">
        <w:rPr>
          <w:rFonts w:eastAsia="Calibri"/>
          <w:sz w:val="28"/>
          <w:szCs w:val="28"/>
          <w:lang w:val="uk-UA"/>
        </w:rPr>
        <w:t>оновлення методичної бази освітньої діяльності;</w:t>
      </w:r>
    </w:p>
    <w:p w:rsidR="00234402" w:rsidRPr="00B906CA" w:rsidRDefault="00234402" w:rsidP="00524CC5">
      <w:pPr>
        <w:pStyle w:val="a6"/>
        <w:numPr>
          <w:ilvl w:val="0"/>
          <w:numId w:val="8"/>
        </w:numPr>
        <w:shd w:val="clear" w:color="auto" w:fill="FFFFFF"/>
        <w:tabs>
          <w:tab w:val="left" w:pos="0"/>
          <w:tab w:val="left" w:pos="1134"/>
        </w:tabs>
        <w:spacing w:line="340" w:lineRule="exact"/>
        <w:ind w:left="284" w:hanging="284"/>
        <w:jc w:val="both"/>
        <w:rPr>
          <w:sz w:val="28"/>
          <w:szCs w:val="28"/>
          <w:lang w:val="uk-UA" w:eastAsia="ru-RU"/>
        </w:rPr>
      </w:pPr>
      <w:r w:rsidRPr="00B906CA">
        <w:rPr>
          <w:rFonts w:eastAsia="Calibri"/>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234402" w:rsidRPr="00B906CA" w:rsidRDefault="00234402" w:rsidP="00524CC5">
      <w:pPr>
        <w:pStyle w:val="a6"/>
        <w:numPr>
          <w:ilvl w:val="0"/>
          <w:numId w:val="8"/>
        </w:numPr>
        <w:shd w:val="clear" w:color="auto" w:fill="FFFFFF"/>
        <w:tabs>
          <w:tab w:val="left" w:pos="0"/>
          <w:tab w:val="left" w:pos="1134"/>
        </w:tabs>
        <w:spacing w:line="340" w:lineRule="exact"/>
        <w:ind w:left="284" w:hanging="284"/>
        <w:jc w:val="both"/>
        <w:rPr>
          <w:sz w:val="28"/>
          <w:szCs w:val="28"/>
          <w:lang w:val="uk-UA" w:eastAsia="ru-RU"/>
        </w:rPr>
      </w:pPr>
      <w:r w:rsidRPr="00B906CA">
        <w:rPr>
          <w:rFonts w:eastAsia="Calibri"/>
          <w:sz w:val="28"/>
          <w:szCs w:val="28"/>
          <w:lang w:val="uk-UA"/>
        </w:rPr>
        <w:t>моніторинг та оптимізація соціально-психологічного середовища закладу освіти;</w:t>
      </w:r>
    </w:p>
    <w:p w:rsidR="00994E24" w:rsidRPr="00DD0809" w:rsidRDefault="00234402" w:rsidP="00C207D4">
      <w:pPr>
        <w:pStyle w:val="a6"/>
        <w:numPr>
          <w:ilvl w:val="0"/>
          <w:numId w:val="8"/>
        </w:numPr>
        <w:shd w:val="clear" w:color="auto" w:fill="FFFFFF"/>
        <w:tabs>
          <w:tab w:val="left" w:pos="0"/>
          <w:tab w:val="left" w:pos="1134"/>
        </w:tabs>
        <w:spacing w:line="340" w:lineRule="exact"/>
        <w:ind w:left="284" w:hanging="284"/>
        <w:jc w:val="both"/>
        <w:rPr>
          <w:bCs/>
          <w:iCs/>
          <w:sz w:val="28"/>
          <w:szCs w:val="28"/>
          <w:lang w:val="uk-UA"/>
        </w:rPr>
      </w:pPr>
      <w:r w:rsidRPr="00B906CA">
        <w:rPr>
          <w:rFonts w:eastAsia="Calibri"/>
          <w:sz w:val="28"/>
          <w:szCs w:val="28"/>
          <w:lang w:val="uk-UA"/>
        </w:rPr>
        <w:t>створення необхідних умов для підвищення фахового кваліфікаційного рівня педагогі</w:t>
      </w:r>
      <w:r w:rsidR="00103897" w:rsidRPr="00B906CA">
        <w:rPr>
          <w:rFonts w:eastAsia="Calibri"/>
          <w:sz w:val="28"/>
          <w:szCs w:val="28"/>
          <w:lang w:val="uk-UA"/>
        </w:rPr>
        <w:t>чних працівників та їх атестації.</w:t>
      </w:r>
    </w:p>
    <w:p w:rsidR="00DD0809" w:rsidRDefault="00DD0809" w:rsidP="00DD0809">
      <w:pPr>
        <w:shd w:val="clear" w:color="auto" w:fill="FFFFFF"/>
        <w:tabs>
          <w:tab w:val="left" w:pos="0"/>
          <w:tab w:val="left" w:pos="1134"/>
        </w:tabs>
        <w:spacing w:line="340" w:lineRule="exact"/>
        <w:jc w:val="both"/>
        <w:rPr>
          <w:bCs/>
          <w:iCs/>
          <w:sz w:val="28"/>
          <w:szCs w:val="28"/>
          <w:lang w:val="uk-UA"/>
        </w:rPr>
      </w:pPr>
    </w:p>
    <w:p w:rsidR="00DD0809" w:rsidRDefault="00DD0809" w:rsidP="00DD0809">
      <w:pPr>
        <w:shd w:val="clear" w:color="auto" w:fill="FFFFFF"/>
        <w:tabs>
          <w:tab w:val="left" w:pos="0"/>
          <w:tab w:val="left" w:pos="1134"/>
        </w:tabs>
        <w:spacing w:line="340" w:lineRule="exact"/>
        <w:jc w:val="both"/>
        <w:rPr>
          <w:bCs/>
          <w:iCs/>
          <w:sz w:val="28"/>
          <w:szCs w:val="28"/>
          <w:lang w:val="uk-UA"/>
        </w:rPr>
      </w:pPr>
    </w:p>
    <w:p w:rsidR="00DD0809" w:rsidRDefault="00DD0809" w:rsidP="00DD0809">
      <w:pPr>
        <w:shd w:val="clear" w:color="auto" w:fill="FFFFFF"/>
        <w:tabs>
          <w:tab w:val="left" w:pos="0"/>
          <w:tab w:val="left" w:pos="1134"/>
        </w:tabs>
        <w:spacing w:line="340" w:lineRule="exact"/>
        <w:jc w:val="both"/>
        <w:rPr>
          <w:bCs/>
          <w:iCs/>
          <w:sz w:val="28"/>
          <w:szCs w:val="28"/>
          <w:lang w:val="uk-UA"/>
        </w:rPr>
      </w:pPr>
    </w:p>
    <w:p w:rsidR="00DD0809" w:rsidRDefault="00DD0809" w:rsidP="00DD0809">
      <w:pPr>
        <w:shd w:val="clear" w:color="auto" w:fill="FFFFFF"/>
        <w:tabs>
          <w:tab w:val="left" w:pos="0"/>
          <w:tab w:val="left" w:pos="1134"/>
        </w:tabs>
        <w:spacing w:line="340" w:lineRule="exact"/>
        <w:jc w:val="both"/>
        <w:rPr>
          <w:bCs/>
          <w:iCs/>
          <w:sz w:val="28"/>
          <w:szCs w:val="28"/>
          <w:lang w:val="uk-UA"/>
        </w:rPr>
      </w:pPr>
    </w:p>
    <w:p w:rsidR="00DD0809" w:rsidRDefault="00DD0809" w:rsidP="00DD0809">
      <w:pPr>
        <w:shd w:val="clear" w:color="auto" w:fill="FFFFFF"/>
        <w:tabs>
          <w:tab w:val="left" w:pos="0"/>
          <w:tab w:val="left" w:pos="1134"/>
        </w:tabs>
        <w:spacing w:line="340" w:lineRule="exact"/>
        <w:jc w:val="both"/>
        <w:rPr>
          <w:bCs/>
          <w:iCs/>
          <w:sz w:val="28"/>
          <w:szCs w:val="28"/>
          <w:lang w:val="uk-UA"/>
        </w:rPr>
      </w:pPr>
    </w:p>
    <w:p w:rsidR="00DD0809" w:rsidRPr="00DD0809" w:rsidRDefault="00DD0809" w:rsidP="00DD0809">
      <w:pPr>
        <w:shd w:val="clear" w:color="auto" w:fill="FFFFFF"/>
        <w:tabs>
          <w:tab w:val="left" w:pos="0"/>
          <w:tab w:val="left" w:pos="1134"/>
        </w:tabs>
        <w:spacing w:line="340" w:lineRule="exact"/>
        <w:jc w:val="both"/>
        <w:rPr>
          <w:bCs/>
          <w:iCs/>
          <w:sz w:val="28"/>
          <w:szCs w:val="28"/>
          <w:lang w:val="uk-UA"/>
        </w:rPr>
      </w:pPr>
    </w:p>
    <w:p w:rsidR="0009326A" w:rsidRPr="003E4562" w:rsidRDefault="0009326A" w:rsidP="00C207D4">
      <w:pPr>
        <w:shd w:val="clear" w:color="auto" w:fill="FFFFFF"/>
        <w:jc w:val="both"/>
        <w:rPr>
          <w:b/>
          <w:sz w:val="36"/>
          <w:szCs w:val="36"/>
          <w:lang w:val="uk-UA" w:eastAsia="ru-RU"/>
        </w:rPr>
      </w:pPr>
    </w:p>
    <w:p w:rsidR="00B00F3B" w:rsidRDefault="002E3A58" w:rsidP="00FF2076">
      <w:pPr>
        <w:shd w:val="clear" w:color="auto" w:fill="FFFFFF"/>
        <w:spacing w:line="340" w:lineRule="exact"/>
        <w:rPr>
          <w:b/>
          <w:sz w:val="28"/>
          <w:szCs w:val="28"/>
          <w:lang w:val="uk-UA" w:eastAsia="ru-RU"/>
        </w:rPr>
      </w:pPr>
      <w:r>
        <w:rPr>
          <w:b/>
          <w:sz w:val="28"/>
          <w:szCs w:val="28"/>
          <w:lang w:val="uk-UA" w:eastAsia="ru-RU"/>
        </w:rPr>
        <w:lastRenderedPageBreak/>
        <w:t xml:space="preserve">Розділ 10.  </w:t>
      </w:r>
      <w:r w:rsidR="00513877" w:rsidRPr="00B906CA">
        <w:rPr>
          <w:b/>
          <w:sz w:val="28"/>
          <w:szCs w:val="28"/>
          <w:lang w:val="uk-UA" w:eastAsia="ru-RU"/>
        </w:rPr>
        <w:t xml:space="preserve">Показники </w:t>
      </w:r>
      <w:r w:rsidR="000372DC">
        <w:rPr>
          <w:b/>
          <w:sz w:val="28"/>
          <w:szCs w:val="28"/>
          <w:lang w:val="uk-UA" w:eastAsia="ru-RU"/>
        </w:rPr>
        <w:t>реалізації освітньої програми</w:t>
      </w:r>
    </w:p>
    <w:p w:rsidR="00DD0809" w:rsidRPr="00DD0809" w:rsidRDefault="00DD0809" w:rsidP="00DD0809">
      <w:pPr>
        <w:shd w:val="clear" w:color="auto" w:fill="FFFFFF"/>
        <w:rPr>
          <w:b/>
          <w:sz w:val="16"/>
          <w:szCs w:val="16"/>
          <w:lang w:val="uk-UA" w:eastAsia="ru-RU"/>
        </w:rPr>
      </w:pPr>
    </w:p>
    <w:p w:rsidR="000372DC" w:rsidRPr="000372DC" w:rsidRDefault="000372DC" w:rsidP="000372DC">
      <w:pPr>
        <w:shd w:val="clear" w:color="auto" w:fill="FFFFFF"/>
        <w:rPr>
          <w:b/>
          <w:sz w:val="16"/>
          <w:szCs w:val="16"/>
          <w:lang w:val="uk-UA" w:eastAsia="ru-RU"/>
        </w:rPr>
      </w:pPr>
    </w:p>
    <w:p w:rsidR="006205D6" w:rsidRPr="00F61661" w:rsidRDefault="006205D6" w:rsidP="000372DC">
      <w:pPr>
        <w:shd w:val="clear" w:color="auto" w:fill="FFFFFF"/>
        <w:spacing w:line="340" w:lineRule="exact"/>
        <w:ind w:firstLine="709"/>
        <w:jc w:val="both"/>
        <w:rPr>
          <w:sz w:val="28"/>
          <w:szCs w:val="28"/>
          <w:lang w:val="uk-UA" w:eastAsia="ru-RU"/>
        </w:rPr>
      </w:pPr>
      <w:r w:rsidRPr="00B906CA">
        <w:rPr>
          <w:sz w:val="28"/>
          <w:szCs w:val="28"/>
          <w:lang w:val="uk-UA"/>
        </w:rPr>
        <w:t xml:space="preserve">Виходячи із призначення, основної мети та завдань, </w:t>
      </w:r>
      <w:r w:rsidRPr="00B906CA">
        <w:rPr>
          <w:sz w:val="28"/>
          <w:szCs w:val="28"/>
          <w:lang w:val="uk-UA" w:eastAsia="ru-RU"/>
        </w:rPr>
        <w:t xml:space="preserve">у закладі розроблена система показників, що дозволяє судити про </w:t>
      </w:r>
      <w:r w:rsidR="009C581F" w:rsidRPr="00B906CA">
        <w:rPr>
          <w:sz w:val="28"/>
          <w:szCs w:val="28"/>
          <w:lang w:val="uk-UA" w:eastAsia="ru-RU"/>
        </w:rPr>
        <w:t>те, наскільки ефективно реалізуються освітні</w:t>
      </w:r>
      <w:r w:rsidRPr="00B906CA">
        <w:rPr>
          <w:sz w:val="28"/>
          <w:szCs w:val="28"/>
          <w:lang w:val="uk-UA" w:eastAsia="ru-RU"/>
        </w:rPr>
        <w:t xml:space="preserve"> прог</w:t>
      </w:r>
      <w:r w:rsidR="009C581F" w:rsidRPr="00B906CA">
        <w:rPr>
          <w:sz w:val="28"/>
          <w:szCs w:val="28"/>
          <w:lang w:val="uk-UA" w:eastAsia="ru-RU"/>
        </w:rPr>
        <w:t>рами</w:t>
      </w:r>
      <w:r w:rsidRPr="00B906CA">
        <w:rPr>
          <w:sz w:val="28"/>
          <w:szCs w:val="28"/>
          <w:lang w:val="uk-UA" w:eastAsia="ru-RU"/>
        </w:rPr>
        <w:t>, тобто наскільки реальний «продукт» діяльності закладу відповідає ідеальній «моделі»</w:t>
      </w:r>
      <w:r w:rsidR="00F61661">
        <w:rPr>
          <w:sz w:val="28"/>
          <w:szCs w:val="28"/>
          <w:lang w:val="uk-UA" w:eastAsia="ru-RU"/>
        </w:rPr>
        <w:t xml:space="preserve"> випускника.</w:t>
      </w:r>
    </w:p>
    <w:p w:rsidR="009C581F" w:rsidRPr="00B906CA" w:rsidRDefault="000E106A" w:rsidP="000372DC">
      <w:pPr>
        <w:shd w:val="clear" w:color="auto" w:fill="FFFFFF"/>
        <w:spacing w:line="340" w:lineRule="exact"/>
        <w:ind w:firstLine="709"/>
        <w:jc w:val="both"/>
        <w:rPr>
          <w:sz w:val="28"/>
          <w:szCs w:val="28"/>
          <w:lang w:val="uk-UA"/>
        </w:rPr>
      </w:pPr>
      <w:r w:rsidRPr="00B906CA">
        <w:rPr>
          <w:sz w:val="28"/>
          <w:szCs w:val="28"/>
          <w:lang w:val="uk-UA"/>
        </w:rPr>
        <w:t>У</w:t>
      </w:r>
      <w:r w:rsidR="009C581F" w:rsidRPr="00B906CA">
        <w:rPr>
          <w:sz w:val="28"/>
          <w:szCs w:val="28"/>
          <w:lang w:val="uk-UA"/>
        </w:rPr>
        <w:t xml:space="preserve"> дошкільному підрозділі</w:t>
      </w:r>
      <w:r w:rsidR="00E574FC" w:rsidRPr="00B906CA">
        <w:rPr>
          <w:sz w:val="28"/>
          <w:szCs w:val="28"/>
          <w:lang w:val="uk-UA"/>
        </w:rPr>
        <w:t xml:space="preserve"> двічі на рік проводиться моніторинг якості освіти. У ході </w:t>
      </w:r>
      <w:r w:rsidR="00DA6EB6" w:rsidRPr="00B906CA">
        <w:rPr>
          <w:sz w:val="28"/>
          <w:szCs w:val="28"/>
          <w:lang w:val="uk-UA"/>
        </w:rPr>
        <w:t>м</w:t>
      </w:r>
      <w:r w:rsidR="009C581F" w:rsidRPr="00B906CA">
        <w:rPr>
          <w:sz w:val="28"/>
          <w:szCs w:val="28"/>
          <w:lang w:val="uk-UA"/>
        </w:rPr>
        <w:t>о</w:t>
      </w:r>
      <w:r w:rsidR="00DA6EB6" w:rsidRPr="00B906CA">
        <w:rPr>
          <w:sz w:val="28"/>
          <w:szCs w:val="28"/>
          <w:lang w:val="uk-UA"/>
        </w:rPr>
        <w:t>ніторингу</w:t>
      </w:r>
      <w:r w:rsidR="009C581F" w:rsidRPr="00B906CA">
        <w:rPr>
          <w:sz w:val="28"/>
          <w:szCs w:val="28"/>
          <w:lang w:val="uk-UA"/>
        </w:rPr>
        <w:t xml:space="preserve">, за результатами педагогічного обстеження, </w:t>
      </w:r>
      <w:r w:rsidR="00DA6EB6" w:rsidRPr="00B906CA">
        <w:rPr>
          <w:sz w:val="28"/>
          <w:szCs w:val="28"/>
          <w:lang w:val="uk-UA"/>
        </w:rPr>
        <w:t xml:space="preserve"> педагоги </w:t>
      </w:r>
      <w:r w:rsidR="00E574FC" w:rsidRPr="00B906CA">
        <w:rPr>
          <w:sz w:val="28"/>
          <w:szCs w:val="28"/>
          <w:lang w:val="uk-UA"/>
        </w:rPr>
        <w:t>от</w:t>
      </w:r>
      <w:r w:rsidR="00DA6EB6" w:rsidRPr="00B906CA">
        <w:rPr>
          <w:sz w:val="28"/>
          <w:szCs w:val="28"/>
          <w:lang w:val="uk-UA"/>
        </w:rPr>
        <w:t>римують</w:t>
      </w:r>
      <w:r w:rsidR="00E574FC" w:rsidRPr="00B906CA">
        <w:rPr>
          <w:sz w:val="28"/>
          <w:szCs w:val="28"/>
          <w:lang w:val="uk-UA"/>
        </w:rPr>
        <w:t xml:space="preserve"> цілісне уявлення про рівень </w:t>
      </w:r>
      <w:r w:rsidR="009C581F" w:rsidRPr="00B906CA">
        <w:rPr>
          <w:sz w:val="28"/>
          <w:szCs w:val="28"/>
          <w:lang w:val="uk-UA"/>
        </w:rPr>
        <w:t xml:space="preserve">сформованості основних компетенцій за освітніми лініями, </w:t>
      </w:r>
      <w:r w:rsidR="00E574FC" w:rsidRPr="00B906CA">
        <w:rPr>
          <w:sz w:val="28"/>
          <w:szCs w:val="28"/>
          <w:lang w:val="uk-UA"/>
        </w:rPr>
        <w:t xml:space="preserve">розвиненості та </w:t>
      </w:r>
      <w:r w:rsidR="009C581F" w:rsidRPr="00B906CA">
        <w:rPr>
          <w:sz w:val="28"/>
          <w:szCs w:val="28"/>
          <w:lang w:val="uk-UA"/>
        </w:rPr>
        <w:t>вихованості дитини, аналізують</w:t>
      </w:r>
      <w:r w:rsidR="00E574FC" w:rsidRPr="00B906CA">
        <w:rPr>
          <w:sz w:val="28"/>
          <w:szCs w:val="28"/>
          <w:lang w:val="uk-UA"/>
        </w:rPr>
        <w:t xml:space="preserve"> фактично досягнуті дитиною результати з державним стандартом. Об’єктивна портретна характеристика кожної дитини, що складається за результатами моніторингу</w:t>
      </w:r>
      <w:r w:rsidR="00DA6EB6" w:rsidRPr="00B906CA">
        <w:rPr>
          <w:sz w:val="28"/>
          <w:szCs w:val="28"/>
          <w:lang w:val="uk-UA"/>
        </w:rPr>
        <w:t>,</w:t>
      </w:r>
      <w:r w:rsidR="00E574FC" w:rsidRPr="00B906CA">
        <w:rPr>
          <w:sz w:val="28"/>
          <w:szCs w:val="28"/>
          <w:lang w:val="uk-UA"/>
        </w:rPr>
        <w:t xml:space="preserve"> дає змогу педагогам відстежити слабкі сторони у розвитку дитини, приділити належну увагу саме тим компетенціям, які у неї недостатньо сформовані, та визначити конкретні напрями, зміст та форми педагогічної корекції.</w:t>
      </w:r>
    </w:p>
    <w:p w:rsidR="00132C22" w:rsidRPr="00B906CA" w:rsidRDefault="000E106A" w:rsidP="000372DC">
      <w:pPr>
        <w:pStyle w:val="aa"/>
        <w:spacing w:before="0" w:beforeAutospacing="0" w:after="0" w:afterAutospacing="0" w:line="340" w:lineRule="exact"/>
        <w:ind w:firstLine="709"/>
        <w:jc w:val="both"/>
        <w:rPr>
          <w:rFonts w:eastAsia="TimesNewRomanPSMT-Identity-H"/>
          <w:lang w:val="uk-UA" w:eastAsia="en-US"/>
        </w:rPr>
      </w:pPr>
      <w:r w:rsidRPr="00B906CA">
        <w:rPr>
          <w:sz w:val="28"/>
          <w:szCs w:val="28"/>
          <w:lang w:val="uk-UA"/>
        </w:rPr>
        <w:t xml:space="preserve">Формування ключових компетенцій є інтегрованим результатом всієї навчальної діяльності учнів загальної середньої освіти. </w:t>
      </w:r>
      <w:r w:rsidRPr="00B906CA">
        <w:rPr>
          <w:sz w:val="28"/>
          <w:szCs w:val="28"/>
        </w:rPr>
        <w:t xml:space="preserve">Вони </w:t>
      </w:r>
      <w:proofErr w:type="spellStart"/>
      <w:r w:rsidRPr="00B906CA">
        <w:rPr>
          <w:sz w:val="28"/>
          <w:szCs w:val="28"/>
        </w:rPr>
        <w:t>формуються</w:t>
      </w:r>
      <w:proofErr w:type="spellEnd"/>
      <w:r w:rsidRPr="00B906CA">
        <w:rPr>
          <w:sz w:val="28"/>
          <w:szCs w:val="28"/>
          <w:lang w:val="uk-UA"/>
        </w:rPr>
        <w:t>,</w:t>
      </w:r>
      <w:r w:rsidRPr="00B906CA">
        <w:rPr>
          <w:sz w:val="28"/>
          <w:szCs w:val="28"/>
        </w:rPr>
        <w:t xml:space="preserve"> </w:t>
      </w:r>
      <w:proofErr w:type="spellStart"/>
      <w:r w:rsidRPr="00B906CA">
        <w:rPr>
          <w:sz w:val="28"/>
          <w:szCs w:val="28"/>
        </w:rPr>
        <w:t>передусім</w:t>
      </w:r>
      <w:proofErr w:type="spellEnd"/>
      <w:r w:rsidRPr="00B906CA">
        <w:rPr>
          <w:sz w:val="28"/>
          <w:szCs w:val="28"/>
          <w:lang w:val="uk-UA"/>
        </w:rPr>
        <w:t>,</w:t>
      </w:r>
      <w:r w:rsidR="00794581" w:rsidRPr="00B906CA">
        <w:rPr>
          <w:sz w:val="28"/>
          <w:szCs w:val="28"/>
        </w:rPr>
        <w:t xml:space="preserve"> </w:t>
      </w:r>
      <w:r w:rsidR="00794581" w:rsidRPr="00B906CA">
        <w:rPr>
          <w:sz w:val="28"/>
          <w:szCs w:val="28"/>
          <w:lang w:val="uk-UA"/>
        </w:rPr>
        <w:t>відповідно до</w:t>
      </w:r>
      <w:r w:rsidRPr="00B906CA">
        <w:rPr>
          <w:sz w:val="28"/>
          <w:szCs w:val="28"/>
        </w:rPr>
        <w:t xml:space="preserve"> </w:t>
      </w:r>
      <w:proofErr w:type="spellStart"/>
      <w:r w:rsidRPr="00B906CA">
        <w:rPr>
          <w:sz w:val="28"/>
          <w:szCs w:val="28"/>
        </w:rPr>
        <w:t>опанування</w:t>
      </w:r>
      <w:proofErr w:type="spellEnd"/>
      <w:r w:rsidRPr="00B906CA">
        <w:rPr>
          <w:sz w:val="28"/>
          <w:szCs w:val="28"/>
        </w:rPr>
        <w:t xml:space="preserve"> </w:t>
      </w:r>
      <w:proofErr w:type="spellStart"/>
      <w:r w:rsidRPr="00B906CA">
        <w:rPr>
          <w:sz w:val="28"/>
          <w:szCs w:val="28"/>
        </w:rPr>
        <w:t>змістом</w:t>
      </w:r>
      <w:proofErr w:type="spellEnd"/>
      <w:r w:rsidRPr="00B906CA">
        <w:rPr>
          <w:sz w:val="28"/>
          <w:szCs w:val="28"/>
        </w:rPr>
        <w:t xml:space="preserve"> </w:t>
      </w:r>
      <w:proofErr w:type="spellStart"/>
      <w:r w:rsidRPr="00B906CA">
        <w:rPr>
          <w:sz w:val="28"/>
          <w:szCs w:val="28"/>
        </w:rPr>
        <w:t>загальної</w:t>
      </w:r>
      <w:proofErr w:type="spellEnd"/>
      <w:r w:rsidRPr="00B906CA">
        <w:rPr>
          <w:sz w:val="28"/>
          <w:szCs w:val="28"/>
        </w:rPr>
        <w:t xml:space="preserve"> </w:t>
      </w:r>
      <w:proofErr w:type="spellStart"/>
      <w:r w:rsidRPr="00B906CA">
        <w:rPr>
          <w:sz w:val="28"/>
          <w:szCs w:val="28"/>
        </w:rPr>
        <w:t>середньої</w:t>
      </w:r>
      <w:proofErr w:type="spellEnd"/>
      <w:r w:rsidRPr="00B906CA">
        <w:rPr>
          <w:sz w:val="28"/>
          <w:szCs w:val="28"/>
        </w:rPr>
        <w:t xml:space="preserve"> </w:t>
      </w:r>
      <w:proofErr w:type="spellStart"/>
      <w:r w:rsidRPr="00B906CA">
        <w:rPr>
          <w:sz w:val="28"/>
          <w:szCs w:val="28"/>
        </w:rPr>
        <w:t>освіти</w:t>
      </w:r>
      <w:proofErr w:type="spellEnd"/>
      <w:r w:rsidRPr="00B906CA">
        <w:rPr>
          <w:sz w:val="28"/>
          <w:szCs w:val="28"/>
        </w:rPr>
        <w:t>.</w:t>
      </w:r>
      <w:r w:rsidRPr="00B906CA">
        <w:rPr>
          <w:sz w:val="28"/>
          <w:szCs w:val="28"/>
          <w:lang w:val="uk-UA"/>
        </w:rPr>
        <w:t xml:space="preserve"> </w:t>
      </w:r>
      <w:proofErr w:type="spellStart"/>
      <w:r w:rsidRPr="00B906CA">
        <w:rPr>
          <w:sz w:val="28"/>
          <w:szCs w:val="28"/>
        </w:rPr>
        <w:t>Рівень</w:t>
      </w:r>
      <w:proofErr w:type="spellEnd"/>
      <w:r w:rsidRPr="00B906CA">
        <w:rPr>
          <w:sz w:val="28"/>
          <w:szCs w:val="28"/>
        </w:rPr>
        <w:t xml:space="preserve"> такого </w:t>
      </w:r>
      <w:proofErr w:type="spellStart"/>
      <w:r w:rsidRPr="00B906CA">
        <w:rPr>
          <w:sz w:val="28"/>
          <w:szCs w:val="28"/>
        </w:rPr>
        <w:t>засвоєння</w:t>
      </w:r>
      <w:proofErr w:type="spellEnd"/>
      <w:r w:rsidRPr="00B906CA">
        <w:rPr>
          <w:sz w:val="28"/>
          <w:szCs w:val="28"/>
          <w:lang w:val="uk-UA"/>
        </w:rPr>
        <w:t xml:space="preserve"> </w:t>
      </w:r>
      <w:proofErr w:type="spellStart"/>
      <w:r w:rsidRPr="00B906CA">
        <w:rPr>
          <w:sz w:val="28"/>
          <w:szCs w:val="28"/>
        </w:rPr>
        <w:t>вияв</w:t>
      </w:r>
      <w:r w:rsidRPr="00B906CA">
        <w:rPr>
          <w:sz w:val="28"/>
          <w:szCs w:val="28"/>
          <w:lang w:val="uk-UA"/>
        </w:rPr>
        <w:t>ляється</w:t>
      </w:r>
      <w:proofErr w:type="spellEnd"/>
      <w:r w:rsidR="00794581" w:rsidRPr="00B906CA">
        <w:rPr>
          <w:sz w:val="28"/>
          <w:szCs w:val="28"/>
        </w:rPr>
        <w:t xml:space="preserve"> за </w:t>
      </w:r>
      <w:proofErr w:type="spellStart"/>
      <w:r w:rsidR="00794581" w:rsidRPr="00B906CA">
        <w:rPr>
          <w:sz w:val="28"/>
          <w:szCs w:val="28"/>
        </w:rPr>
        <w:t>допомогою</w:t>
      </w:r>
      <w:proofErr w:type="spellEnd"/>
      <w:r w:rsidR="00794581" w:rsidRPr="00B906CA">
        <w:rPr>
          <w:sz w:val="28"/>
          <w:szCs w:val="28"/>
        </w:rPr>
        <w:t xml:space="preserve"> </w:t>
      </w:r>
      <w:proofErr w:type="spellStart"/>
      <w:r w:rsidR="00794581" w:rsidRPr="00B906CA">
        <w:rPr>
          <w:sz w:val="28"/>
          <w:szCs w:val="28"/>
        </w:rPr>
        <w:t>оцінювання</w:t>
      </w:r>
      <w:proofErr w:type="spellEnd"/>
      <w:r w:rsidR="00794581" w:rsidRPr="00B906CA">
        <w:rPr>
          <w:sz w:val="28"/>
          <w:szCs w:val="28"/>
          <w:lang w:val="uk-UA"/>
        </w:rPr>
        <w:t>, тобто визначення рі</w:t>
      </w:r>
      <w:r w:rsidR="007C32F1" w:rsidRPr="00B906CA">
        <w:rPr>
          <w:sz w:val="28"/>
          <w:szCs w:val="28"/>
          <w:lang w:val="uk-UA"/>
        </w:rPr>
        <w:t xml:space="preserve">внів навчальних досягнень учнів відповідно до державних стандартів. Проте, </w:t>
      </w:r>
      <w:r w:rsidR="007C32F1" w:rsidRPr="00B906CA">
        <w:rPr>
          <w:rFonts w:eastAsia="TimesNewRomanPSMT-Identity-H"/>
          <w:sz w:val="28"/>
          <w:szCs w:val="28"/>
          <w:lang w:val="uk-UA" w:eastAsia="en-US"/>
        </w:rPr>
        <w:t>моніторинг навчальних досягнень учнів (кількісні показники) не відображає повною мірою якості освіти, бо навчальні досягнення учня є особистісним та індивідуальним прогресом (розвитком) учня в процесі навчання.</w:t>
      </w:r>
      <w:r w:rsidR="007C32F1" w:rsidRPr="00B906CA">
        <w:rPr>
          <w:rFonts w:eastAsia="TimesNewRomanPSMT-Identity-H"/>
          <w:lang w:val="uk-UA" w:eastAsia="en-US"/>
        </w:rPr>
        <w:t xml:space="preserve"> </w:t>
      </w:r>
    </w:p>
    <w:p w:rsidR="0009326A" w:rsidRDefault="00132C22" w:rsidP="0009326A">
      <w:pPr>
        <w:pStyle w:val="aa"/>
        <w:spacing w:before="0" w:beforeAutospacing="0" w:after="0" w:afterAutospacing="0" w:line="340" w:lineRule="exact"/>
        <w:ind w:firstLine="709"/>
        <w:jc w:val="both"/>
        <w:rPr>
          <w:rFonts w:eastAsia="TimesNewRomanPSMT-Identity-H"/>
          <w:sz w:val="28"/>
          <w:szCs w:val="28"/>
          <w:lang w:val="uk-UA" w:eastAsia="en-US"/>
        </w:rPr>
      </w:pPr>
      <w:r w:rsidRPr="00B906CA">
        <w:rPr>
          <w:rFonts w:eastAsia="TimesNewRomanPSMT-Identity-H"/>
          <w:sz w:val="28"/>
          <w:szCs w:val="28"/>
          <w:lang w:val="uk-UA" w:eastAsia="en-US"/>
        </w:rPr>
        <w:t>Показниками</w:t>
      </w:r>
      <w:r w:rsidR="00513877" w:rsidRPr="00B906CA">
        <w:rPr>
          <w:rFonts w:eastAsia="TimesNewRomanPSMT-Identity-H"/>
          <w:sz w:val="28"/>
          <w:szCs w:val="28"/>
          <w:lang w:val="uk-UA" w:eastAsia="en-US"/>
        </w:rPr>
        <w:t xml:space="preserve"> реалізації освітньої програми</w:t>
      </w:r>
      <w:r w:rsidRPr="00B906CA">
        <w:rPr>
          <w:rFonts w:eastAsia="TimesNewRomanPSMT-Identity-H"/>
          <w:sz w:val="28"/>
          <w:szCs w:val="28"/>
          <w:lang w:val="uk-UA" w:eastAsia="en-US"/>
        </w:rPr>
        <w:t xml:space="preserve"> є</w:t>
      </w:r>
      <w:r w:rsidR="00513877" w:rsidRPr="00B906CA">
        <w:rPr>
          <w:rFonts w:eastAsia="TimesNewRomanPSMT-Identity-H"/>
          <w:sz w:val="28"/>
          <w:szCs w:val="28"/>
          <w:lang w:val="uk-UA" w:eastAsia="en-US"/>
        </w:rPr>
        <w:t>:</w:t>
      </w:r>
    </w:p>
    <w:p w:rsidR="0009326A" w:rsidRPr="00C207D4" w:rsidRDefault="0009326A" w:rsidP="0009326A">
      <w:pPr>
        <w:pStyle w:val="aa"/>
        <w:spacing w:before="0" w:beforeAutospacing="0" w:after="0" w:afterAutospacing="0"/>
        <w:jc w:val="both"/>
        <w:rPr>
          <w:rFonts w:eastAsia="TimesNewRomanPSMT-Identity-H"/>
          <w:sz w:val="16"/>
          <w:szCs w:val="16"/>
          <w:lang w:val="uk-UA" w:eastAsia="en-US"/>
        </w:rPr>
      </w:pPr>
    </w:p>
    <w:tbl>
      <w:tblPr>
        <w:tblStyle w:val="ab"/>
        <w:tblW w:w="0" w:type="auto"/>
        <w:tblLook w:val="04A0" w:firstRow="1" w:lastRow="0" w:firstColumn="1" w:lastColumn="0" w:noHBand="0" w:noVBand="1"/>
      </w:tblPr>
      <w:tblGrid>
        <w:gridCol w:w="3190"/>
        <w:gridCol w:w="3297"/>
        <w:gridCol w:w="3083"/>
      </w:tblGrid>
      <w:tr w:rsidR="00B906CA" w:rsidRPr="00B906CA" w:rsidTr="0023208A">
        <w:tc>
          <w:tcPr>
            <w:tcW w:w="3190" w:type="dxa"/>
          </w:tcPr>
          <w:p w:rsidR="00674625" w:rsidRPr="00B906CA" w:rsidRDefault="00674625" w:rsidP="00674625">
            <w:pPr>
              <w:pStyle w:val="aa"/>
              <w:jc w:val="center"/>
              <w:rPr>
                <w:b/>
                <w:sz w:val="24"/>
                <w:szCs w:val="24"/>
                <w:lang w:val="uk-UA"/>
              </w:rPr>
            </w:pPr>
            <w:r w:rsidRPr="00B906CA">
              <w:rPr>
                <w:b/>
                <w:sz w:val="24"/>
                <w:szCs w:val="24"/>
                <w:lang w:val="uk-UA"/>
              </w:rPr>
              <w:t>Об’єкти контролю</w:t>
            </w:r>
          </w:p>
        </w:tc>
        <w:tc>
          <w:tcPr>
            <w:tcW w:w="3297" w:type="dxa"/>
          </w:tcPr>
          <w:p w:rsidR="00674625" w:rsidRPr="00B906CA" w:rsidRDefault="00674625" w:rsidP="00674625">
            <w:pPr>
              <w:pStyle w:val="aa"/>
              <w:jc w:val="center"/>
              <w:rPr>
                <w:b/>
                <w:sz w:val="24"/>
                <w:szCs w:val="24"/>
                <w:lang w:val="uk-UA"/>
              </w:rPr>
            </w:pPr>
            <w:r w:rsidRPr="00B906CA">
              <w:rPr>
                <w:b/>
                <w:sz w:val="24"/>
                <w:szCs w:val="24"/>
                <w:lang w:val="uk-UA"/>
              </w:rPr>
              <w:t>Процедури контролю</w:t>
            </w:r>
          </w:p>
        </w:tc>
        <w:tc>
          <w:tcPr>
            <w:tcW w:w="3083" w:type="dxa"/>
          </w:tcPr>
          <w:p w:rsidR="00674625" w:rsidRPr="00B906CA" w:rsidRDefault="00674625" w:rsidP="00674625">
            <w:pPr>
              <w:pStyle w:val="aa"/>
              <w:jc w:val="center"/>
              <w:rPr>
                <w:b/>
                <w:sz w:val="24"/>
                <w:szCs w:val="24"/>
                <w:lang w:val="uk-UA"/>
              </w:rPr>
            </w:pPr>
            <w:r w:rsidRPr="00B906CA">
              <w:rPr>
                <w:b/>
                <w:sz w:val="24"/>
                <w:szCs w:val="24"/>
                <w:lang w:val="uk-UA"/>
              </w:rPr>
              <w:t>Періодичність контролю</w:t>
            </w:r>
          </w:p>
        </w:tc>
      </w:tr>
      <w:tr w:rsidR="00B906CA" w:rsidRPr="00B906CA" w:rsidTr="00454E66">
        <w:tc>
          <w:tcPr>
            <w:tcW w:w="3190" w:type="dxa"/>
            <w:vMerge w:val="restart"/>
            <w:vAlign w:val="center"/>
          </w:tcPr>
          <w:p w:rsidR="00454E66" w:rsidRPr="00B906CA" w:rsidRDefault="00454E66" w:rsidP="00454E66">
            <w:pPr>
              <w:pStyle w:val="aa"/>
              <w:spacing w:before="0" w:beforeAutospacing="0" w:after="0" w:afterAutospacing="0"/>
              <w:rPr>
                <w:sz w:val="24"/>
                <w:szCs w:val="24"/>
                <w:lang w:val="uk-UA"/>
              </w:rPr>
            </w:pPr>
            <w:r w:rsidRPr="00B906CA">
              <w:rPr>
                <w:sz w:val="24"/>
                <w:szCs w:val="24"/>
                <w:lang w:val="uk-UA"/>
              </w:rPr>
              <w:t>Якість засвоєння обов’язкового змісту навчальних програм (предметні компетенції)</w:t>
            </w:r>
          </w:p>
        </w:tc>
        <w:tc>
          <w:tcPr>
            <w:tcW w:w="3297" w:type="dxa"/>
            <w:vAlign w:val="center"/>
          </w:tcPr>
          <w:p w:rsidR="00454E66" w:rsidRPr="00B906CA" w:rsidRDefault="00454E66" w:rsidP="00454E66">
            <w:pPr>
              <w:pStyle w:val="aa"/>
              <w:spacing w:before="0" w:beforeAutospacing="0" w:after="0" w:afterAutospacing="0"/>
              <w:rPr>
                <w:sz w:val="24"/>
                <w:szCs w:val="24"/>
                <w:lang w:val="uk-UA"/>
              </w:rPr>
            </w:pPr>
            <w:r w:rsidRPr="00B906CA">
              <w:rPr>
                <w:sz w:val="24"/>
                <w:szCs w:val="24"/>
                <w:lang w:val="uk-UA"/>
              </w:rPr>
              <w:t xml:space="preserve">Поточні перевірні, практичні, контрольні роботи </w:t>
            </w:r>
          </w:p>
        </w:tc>
        <w:tc>
          <w:tcPr>
            <w:tcW w:w="3083" w:type="dxa"/>
          </w:tcPr>
          <w:p w:rsidR="00454E66" w:rsidRPr="00B906CA" w:rsidRDefault="00454E66" w:rsidP="00454E66">
            <w:pPr>
              <w:pStyle w:val="aa"/>
              <w:spacing w:before="0" w:beforeAutospacing="0" w:after="0" w:afterAutospacing="0"/>
              <w:rPr>
                <w:sz w:val="24"/>
                <w:szCs w:val="24"/>
                <w:lang w:val="uk-UA"/>
              </w:rPr>
            </w:pPr>
            <w:r w:rsidRPr="00B906CA">
              <w:rPr>
                <w:sz w:val="24"/>
                <w:szCs w:val="24"/>
                <w:lang w:val="uk-UA"/>
              </w:rPr>
              <w:t xml:space="preserve">Згідно календарно-тематичного планування з навчальних предметів </w:t>
            </w:r>
          </w:p>
        </w:tc>
      </w:tr>
      <w:tr w:rsidR="00B906CA" w:rsidRPr="00B906CA" w:rsidTr="00454E66">
        <w:tc>
          <w:tcPr>
            <w:tcW w:w="3190" w:type="dxa"/>
            <w:vMerge/>
            <w:vAlign w:val="center"/>
          </w:tcPr>
          <w:p w:rsidR="00454E66" w:rsidRPr="00B906CA" w:rsidRDefault="00454E66" w:rsidP="00454E66">
            <w:pPr>
              <w:pStyle w:val="aa"/>
              <w:spacing w:before="0" w:beforeAutospacing="0" w:after="0" w:afterAutospacing="0"/>
              <w:rPr>
                <w:sz w:val="24"/>
                <w:szCs w:val="24"/>
                <w:lang w:val="uk-UA"/>
              </w:rPr>
            </w:pPr>
          </w:p>
        </w:tc>
        <w:tc>
          <w:tcPr>
            <w:tcW w:w="3297" w:type="dxa"/>
            <w:vAlign w:val="center"/>
          </w:tcPr>
          <w:p w:rsidR="00454E66" w:rsidRPr="00B906CA" w:rsidRDefault="00454E66" w:rsidP="00454E66">
            <w:pPr>
              <w:pStyle w:val="aa"/>
              <w:spacing w:before="0" w:beforeAutospacing="0" w:after="0" w:afterAutospacing="0"/>
              <w:rPr>
                <w:sz w:val="24"/>
                <w:szCs w:val="24"/>
                <w:lang w:val="uk-UA"/>
              </w:rPr>
            </w:pPr>
            <w:r w:rsidRPr="00B906CA">
              <w:rPr>
                <w:sz w:val="24"/>
                <w:szCs w:val="24"/>
                <w:lang w:val="uk-UA"/>
              </w:rPr>
              <w:t>Тематичне оцінювання</w:t>
            </w:r>
          </w:p>
        </w:tc>
        <w:tc>
          <w:tcPr>
            <w:tcW w:w="3083" w:type="dxa"/>
          </w:tcPr>
          <w:p w:rsidR="00454E66" w:rsidRPr="00B906CA" w:rsidRDefault="00454E66" w:rsidP="00454E66">
            <w:pPr>
              <w:pStyle w:val="aa"/>
              <w:spacing w:before="0" w:beforeAutospacing="0" w:after="0" w:afterAutospacing="0"/>
              <w:rPr>
                <w:lang w:val="uk-UA"/>
              </w:rPr>
            </w:pPr>
            <w:r w:rsidRPr="00B906CA">
              <w:rPr>
                <w:sz w:val="24"/>
                <w:szCs w:val="24"/>
                <w:lang w:val="uk-UA"/>
              </w:rPr>
              <w:t>Згідно календарно-тематичного планування з навчальних предметів</w:t>
            </w:r>
          </w:p>
        </w:tc>
      </w:tr>
      <w:tr w:rsidR="00B906CA" w:rsidRPr="00B906CA" w:rsidTr="00454E66">
        <w:tc>
          <w:tcPr>
            <w:tcW w:w="3190" w:type="dxa"/>
            <w:vMerge/>
            <w:vAlign w:val="center"/>
          </w:tcPr>
          <w:p w:rsidR="00454E66" w:rsidRPr="00B906CA" w:rsidRDefault="00454E66" w:rsidP="00454E66">
            <w:pPr>
              <w:pStyle w:val="aa"/>
              <w:spacing w:before="0" w:beforeAutospacing="0" w:after="0" w:afterAutospacing="0"/>
              <w:rPr>
                <w:sz w:val="24"/>
                <w:szCs w:val="24"/>
                <w:lang w:val="uk-UA"/>
              </w:rPr>
            </w:pPr>
          </w:p>
        </w:tc>
        <w:tc>
          <w:tcPr>
            <w:tcW w:w="3297" w:type="dxa"/>
            <w:vAlign w:val="center"/>
          </w:tcPr>
          <w:p w:rsidR="00454E66" w:rsidRPr="00B906CA" w:rsidRDefault="00454E66" w:rsidP="00454E66">
            <w:pPr>
              <w:pStyle w:val="aa"/>
              <w:spacing w:before="0" w:beforeAutospacing="0" w:after="0" w:afterAutospacing="0"/>
              <w:rPr>
                <w:sz w:val="24"/>
                <w:szCs w:val="24"/>
                <w:lang w:val="uk-UA"/>
              </w:rPr>
            </w:pPr>
            <w:r w:rsidRPr="00B906CA">
              <w:rPr>
                <w:sz w:val="24"/>
                <w:szCs w:val="24"/>
                <w:lang w:val="uk-UA"/>
              </w:rPr>
              <w:t>Підсумкові контрольні роботи</w:t>
            </w:r>
          </w:p>
        </w:tc>
        <w:tc>
          <w:tcPr>
            <w:tcW w:w="3083" w:type="dxa"/>
            <w:vAlign w:val="center"/>
          </w:tcPr>
          <w:p w:rsidR="00454E66" w:rsidRPr="00B906CA" w:rsidRDefault="00454E66" w:rsidP="00454E66">
            <w:pPr>
              <w:pStyle w:val="aa"/>
              <w:spacing w:before="0" w:beforeAutospacing="0" w:after="0" w:afterAutospacing="0"/>
              <w:rPr>
                <w:sz w:val="24"/>
                <w:szCs w:val="24"/>
                <w:lang w:val="uk-UA"/>
              </w:rPr>
            </w:pPr>
            <w:r w:rsidRPr="00B906CA">
              <w:rPr>
                <w:sz w:val="24"/>
                <w:szCs w:val="24"/>
                <w:lang w:val="uk-UA"/>
              </w:rPr>
              <w:t xml:space="preserve">Наприкінці  семестру, </w:t>
            </w:r>
            <w:r w:rsidR="00737D2A" w:rsidRPr="00B906CA">
              <w:rPr>
                <w:sz w:val="24"/>
                <w:szCs w:val="24"/>
                <w:lang w:val="uk-UA"/>
              </w:rPr>
              <w:t xml:space="preserve">навчального </w:t>
            </w:r>
            <w:r w:rsidRPr="00B906CA">
              <w:rPr>
                <w:sz w:val="24"/>
                <w:szCs w:val="24"/>
                <w:lang w:val="uk-UA"/>
              </w:rPr>
              <w:t>року</w:t>
            </w:r>
          </w:p>
        </w:tc>
      </w:tr>
      <w:tr w:rsidR="00B906CA" w:rsidRPr="00B906CA" w:rsidTr="00454E66">
        <w:tc>
          <w:tcPr>
            <w:tcW w:w="3190" w:type="dxa"/>
            <w:vMerge/>
            <w:vAlign w:val="center"/>
          </w:tcPr>
          <w:p w:rsidR="00454E66" w:rsidRPr="00B906CA" w:rsidRDefault="00454E66" w:rsidP="00454E66">
            <w:pPr>
              <w:pStyle w:val="aa"/>
              <w:spacing w:before="0" w:beforeAutospacing="0" w:after="0" w:afterAutospacing="0"/>
              <w:rPr>
                <w:sz w:val="24"/>
                <w:szCs w:val="24"/>
                <w:lang w:val="uk-UA"/>
              </w:rPr>
            </w:pPr>
          </w:p>
        </w:tc>
        <w:tc>
          <w:tcPr>
            <w:tcW w:w="3297" w:type="dxa"/>
            <w:vAlign w:val="center"/>
          </w:tcPr>
          <w:p w:rsidR="00454E66" w:rsidRPr="00B906CA" w:rsidRDefault="00454E66" w:rsidP="00454E66">
            <w:pPr>
              <w:pStyle w:val="aa"/>
              <w:spacing w:before="0" w:beforeAutospacing="0" w:after="0" w:afterAutospacing="0"/>
              <w:rPr>
                <w:sz w:val="24"/>
                <w:szCs w:val="24"/>
                <w:lang w:val="uk-UA"/>
              </w:rPr>
            </w:pPr>
            <w:r w:rsidRPr="00B906CA">
              <w:rPr>
                <w:sz w:val="24"/>
                <w:szCs w:val="24"/>
                <w:lang w:val="uk-UA"/>
              </w:rPr>
              <w:t>Державна підсумкова атестація</w:t>
            </w:r>
          </w:p>
        </w:tc>
        <w:tc>
          <w:tcPr>
            <w:tcW w:w="3083" w:type="dxa"/>
            <w:vAlign w:val="center"/>
          </w:tcPr>
          <w:p w:rsidR="00454E66" w:rsidRPr="00B906CA" w:rsidRDefault="00454E66" w:rsidP="00454E66">
            <w:pPr>
              <w:pStyle w:val="aa"/>
              <w:spacing w:before="0" w:beforeAutospacing="0" w:after="0" w:afterAutospacing="0"/>
              <w:rPr>
                <w:sz w:val="24"/>
                <w:szCs w:val="24"/>
                <w:lang w:val="uk-UA"/>
              </w:rPr>
            </w:pPr>
            <w:r w:rsidRPr="00B906CA">
              <w:rPr>
                <w:sz w:val="24"/>
                <w:szCs w:val="24"/>
                <w:lang w:val="uk-UA"/>
              </w:rPr>
              <w:t>Наприкінці навчального року</w:t>
            </w:r>
          </w:p>
        </w:tc>
      </w:tr>
      <w:tr w:rsidR="00B906CA" w:rsidRPr="00B906CA" w:rsidTr="00454E66">
        <w:tc>
          <w:tcPr>
            <w:tcW w:w="3190" w:type="dxa"/>
            <w:vMerge/>
            <w:vAlign w:val="center"/>
          </w:tcPr>
          <w:p w:rsidR="00454E66" w:rsidRPr="00B906CA" w:rsidRDefault="00454E66" w:rsidP="00454E66">
            <w:pPr>
              <w:pStyle w:val="aa"/>
              <w:spacing w:before="0" w:beforeAutospacing="0" w:after="0" w:afterAutospacing="0"/>
              <w:rPr>
                <w:sz w:val="24"/>
                <w:szCs w:val="24"/>
                <w:lang w:val="uk-UA"/>
              </w:rPr>
            </w:pPr>
          </w:p>
        </w:tc>
        <w:tc>
          <w:tcPr>
            <w:tcW w:w="3297" w:type="dxa"/>
            <w:vAlign w:val="center"/>
          </w:tcPr>
          <w:p w:rsidR="00454E66" w:rsidRPr="00B906CA" w:rsidRDefault="00454E66" w:rsidP="00454E66">
            <w:pPr>
              <w:pStyle w:val="aa"/>
              <w:spacing w:before="0" w:beforeAutospacing="0" w:after="0" w:afterAutospacing="0"/>
              <w:rPr>
                <w:sz w:val="24"/>
                <w:szCs w:val="24"/>
                <w:lang w:val="uk-UA"/>
              </w:rPr>
            </w:pPr>
            <w:r w:rsidRPr="00B906CA">
              <w:rPr>
                <w:sz w:val="24"/>
                <w:szCs w:val="24"/>
                <w:lang w:val="uk-UA"/>
              </w:rPr>
              <w:t>Предметні олімпіади, конкурси</w:t>
            </w:r>
          </w:p>
        </w:tc>
        <w:tc>
          <w:tcPr>
            <w:tcW w:w="3083" w:type="dxa"/>
            <w:vAlign w:val="center"/>
          </w:tcPr>
          <w:p w:rsidR="00454E66" w:rsidRPr="00B906CA" w:rsidRDefault="00454E66" w:rsidP="00454E66">
            <w:pPr>
              <w:pStyle w:val="aa"/>
              <w:spacing w:before="0" w:beforeAutospacing="0" w:after="0" w:afterAutospacing="0"/>
              <w:rPr>
                <w:sz w:val="24"/>
                <w:szCs w:val="24"/>
                <w:lang w:val="uk-UA"/>
              </w:rPr>
            </w:pPr>
            <w:r w:rsidRPr="00B906CA">
              <w:rPr>
                <w:sz w:val="24"/>
                <w:szCs w:val="24"/>
                <w:lang w:val="uk-UA"/>
              </w:rPr>
              <w:t>За окремим графіком</w:t>
            </w:r>
          </w:p>
        </w:tc>
      </w:tr>
      <w:tr w:rsidR="00B906CA" w:rsidRPr="00B906CA" w:rsidTr="00454E66">
        <w:trPr>
          <w:trHeight w:val="464"/>
        </w:trPr>
        <w:tc>
          <w:tcPr>
            <w:tcW w:w="3190" w:type="dxa"/>
            <w:vMerge w:val="restart"/>
            <w:vAlign w:val="center"/>
          </w:tcPr>
          <w:p w:rsidR="00454E66" w:rsidRPr="00B906CA" w:rsidRDefault="00454E66" w:rsidP="00454E66">
            <w:pPr>
              <w:pStyle w:val="aa"/>
              <w:spacing w:before="0" w:beforeAutospacing="0" w:after="0" w:afterAutospacing="0"/>
              <w:rPr>
                <w:sz w:val="24"/>
                <w:szCs w:val="24"/>
                <w:lang w:val="uk-UA"/>
              </w:rPr>
            </w:pPr>
            <w:r w:rsidRPr="00B906CA">
              <w:rPr>
                <w:sz w:val="24"/>
                <w:szCs w:val="24"/>
                <w:lang w:val="uk-UA"/>
              </w:rPr>
              <w:t>Розвиток індивідуальних здібностей, творчого потенціалу учня (траєкторія особистісного розвитку)</w:t>
            </w:r>
          </w:p>
        </w:tc>
        <w:tc>
          <w:tcPr>
            <w:tcW w:w="3297" w:type="dxa"/>
            <w:vAlign w:val="center"/>
          </w:tcPr>
          <w:p w:rsidR="00454E66" w:rsidRPr="00B906CA" w:rsidRDefault="00454E66" w:rsidP="00454E66">
            <w:pPr>
              <w:pStyle w:val="aa"/>
              <w:spacing w:before="0" w:beforeAutospacing="0" w:after="0" w:afterAutospacing="0"/>
              <w:rPr>
                <w:sz w:val="24"/>
                <w:szCs w:val="24"/>
                <w:lang w:val="uk-UA"/>
              </w:rPr>
            </w:pPr>
            <w:r w:rsidRPr="00B906CA">
              <w:rPr>
                <w:sz w:val="24"/>
                <w:szCs w:val="24"/>
                <w:lang w:val="uk-UA"/>
              </w:rPr>
              <w:t xml:space="preserve">Результати </w:t>
            </w:r>
            <w:proofErr w:type="spellStart"/>
            <w:r w:rsidRPr="00B906CA">
              <w:rPr>
                <w:sz w:val="24"/>
                <w:szCs w:val="24"/>
                <w:lang w:val="uk-UA"/>
              </w:rPr>
              <w:t>методик</w:t>
            </w:r>
            <w:proofErr w:type="spellEnd"/>
            <w:r w:rsidRPr="00B906CA">
              <w:rPr>
                <w:sz w:val="24"/>
                <w:szCs w:val="24"/>
                <w:lang w:val="uk-UA"/>
              </w:rPr>
              <w:t xml:space="preserve"> вивчення особистості</w:t>
            </w:r>
          </w:p>
        </w:tc>
        <w:tc>
          <w:tcPr>
            <w:tcW w:w="3083" w:type="dxa"/>
            <w:vMerge w:val="restart"/>
            <w:vAlign w:val="center"/>
          </w:tcPr>
          <w:p w:rsidR="00454E66" w:rsidRPr="00B906CA" w:rsidRDefault="00454E66" w:rsidP="00454E66">
            <w:pPr>
              <w:pStyle w:val="aa"/>
              <w:spacing w:before="0" w:beforeAutospacing="0" w:after="0" w:afterAutospacing="0"/>
              <w:rPr>
                <w:sz w:val="24"/>
                <w:szCs w:val="24"/>
                <w:lang w:val="uk-UA"/>
              </w:rPr>
            </w:pPr>
            <w:r w:rsidRPr="00B906CA">
              <w:rPr>
                <w:sz w:val="24"/>
                <w:szCs w:val="24"/>
                <w:lang w:val="uk-UA"/>
              </w:rPr>
              <w:t>Двічі на рік</w:t>
            </w:r>
          </w:p>
        </w:tc>
      </w:tr>
      <w:tr w:rsidR="00B906CA" w:rsidRPr="00B906CA" w:rsidTr="00454E66">
        <w:trPr>
          <w:trHeight w:val="189"/>
        </w:trPr>
        <w:tc>
          <w:tcPr>
            <w:tcW w:w="3190" w:type="dxa"/>
            <w:vMerge/>
            <w:vAlign w:val="center"/>
          </w:tcPr>
          <w:p w:rsidR="00454E66" w:rsidRPr="00B906CA" w:rsidRDefault="00454E66" w:rsidP="00454E66">
            <w:pPr>
              <w:pStyle w:val="aa"/>
              <w:spacing w:before="0" w:beforeAutospacing="0" w:after="0" w:afterAutospacing="0"/>
              <w:rPr>
                <w:lang w:val="uk-UA"/>
              </w:rPr>
            </w:pPr>
          </w:p>
        </w:tc>
        <w:tc>
          <w:tcPr>
            <w:tcW w:w="3297" w:type="dxa"/>
            <w:vAlign w:val="center"/>
          </w:tcPr>
          <w:p w:rsidR="00454E66" w:rsidRPr="00B906CA" w:rsidRDefault="00454E66" w:rsidP="00454E66">
            <w:pPr>
              <w:pStyle w:val="aa"/>
              <w:tabs>
                <w:tab w:val="left" w:pos="2193"/>
              </w:tabs>
              <w:spacing w:before="0" w:beforeAutospacing="0" w:after="0" w:afterAutospacing="0"/>
              <w:rPr>
                <w:sz w:val="24"/>
                <w:szCs w:val="24"/>
                <w:lang w:val="uk-UA"/>
              </w:rPr>
            </w:pPr>
            <w:r w:rsidRPr="00B906CA">
              <w:rPr>
                <w:sz w:val="24"/>
                <w:szCs w:val="24"/>
                <w:lang w:val="uk-UA"/>
              </w:rPr>
              <w:t>Дані анкетування</w:t>
            </w:r>
            <w:r w:rsidRPr="00B906CA">
              <w:rPr>
                <w:sz w:val="24"/>
                <w:szCs w:val="24"/>
                <w:lang w:val="uk-UA"/>
              </w:rPr>
              <w:tab/>
            </w:r>
          </w:p>
        </w:tc>
        <w:tc>
          <w:tcPr>
            <w:tcW w:w="3083" w:type="dxa"/>
            <w:vMerge/>
            <w:vAlign w:val="center"/>
          </w:tcPr>
          <w:p w:rsidR="00454E66" w:rsidRPr="00B906CA" w:rsidRDefault="00454E66" w:rsidP="00454E66">
            <w:pPr>
              <w:pStyle w:val="aa"/>
              <w:spacing w:before="0" w:beforeAutospacing="0" w:after="0" w:afterAutospacing="0"/>
              <w:rPr>
                <w:lang w:val="uk-UA"/>
              </w:rPr>
            </w:pPr>
          </w:p>
        </w:tc>
      </w:tr>
      <w:tr w:rsidR="00B906CA" w:rsidRPr="00B906CA" w:rsidTr="00454E66">
        <w:trPr>
          <w:trHeight w:val="418"/>
        </w:trPr>
        <w:tc>
          <w:tcPr>
            <w:tcW w:w="3190" w:type="dxa"/>
            <w:vMerge/>
            <w:vAlign w:val="center"/>
          </w:tcPr>
          <w:p w:rsidR="00454E66" w:rsidRPr="00B906CA" w:rsidRDefault="00454E66" w:rsidP="00454E66">
            <w:pPr>
              <w:pStyle w:val="aa"/>
              <w:spacing w:before="0" w:beforeAutospacing="0" w:after="0" w:afterAutospacing="0"/>
              <w:rPr>
                <w:lang w:val="uk-UA"/>
              </w:rPr>
            </w:pPr>
          </w:p>
        </w:tc>
        <w:tc>
          <w:tcPr>
            <w:tcW w:w="3297" w:type="dxa"/>
            <w:vAlign w:val="center"/>
          </w:tcPr>
          <w:p w:rsidR="00454E66" w:rsidRPr="00B906CA" w:rsidRDefault="00454E66" w:rsidP="00454E66">
            <w:pPr>
              <w:pStyle w:val="aa"/>
              <w:spacing w:before="0" w:beforeAutospacing="0" w:after="0" w:afterAutospacing="0"/>
              <w:rPr>
                <w:lang w:val="uk-UA"/>
              </w:rPr>
            </w:pPr>
            <w:r w:rsidRPr="00B906CA">
              <w:rPr>
                <w:sz w:val="24"/>
                <w:szCs w:val="24"/>
                <w:lang w:val="uk-UA"/>
              </w:rPr>
              <w:t>Висновки практичного психолога</w:t>
            </w:r>
          </w:p>
        </w:tc>
        <w:tc>
          <w:tcPr>
            <w:tcW w:w="3083" w:type="dxa"/>
            <w:vMerge/>
            <w:vAlign w:val="center"/>
          </w:tcPr>
          <w:p w:rsidR="00454E66" w:rsidRPr="00B906CA" w:rsidRDefault="00454E66" w:rsidP="00454E66">
            <w:pPr>
              <w:pStyle w:val="aa"/>
              <w:spacing w:before="0" w:beforeAutospacing="0" w:after="0" w:afterAutospacing="0"/>
              <w:rPr>
                <w:lang w:val="uk-UA"/>
              </w:rPr>
            </w:pPr>
          </w:p>
        </w:tc>
      </w:tr>
      <w:tr w:rsidR="00B906CA" w:rsidRPr="00B906CA" w:rsidTr="00454E66">
        <w:tc>
          <w:tcPr>
            <w:tcW w:w="3190" w:type="dxa"/>
            <w:vAlign w:val="center"/>
          </w:tcPr>
          <w:p w:rsidR="00674625" w:rsidRPr="00B906CA" w:rsidRDefault="002C35EC" w:rsidP="00454E66">
            <w:pPr>
              <w:pStyle w:val="aa"/>
              <w:spacing w:before="0" w:beforeAutospacing="0" w:after="0" w:afterAutospacing="0"/>
              <w:rPr>
                <w:sz w:val="24"/>
                <w:szCs w:val="24"/>
                <w:lang w:val="uk-UA"/>
              </w:rPr>
            </w:pPr>
            <w:r w:rsidRPr="00B906CA">
              <w:rPr>
                <w:sz w:val="24"/>
                <w:szCs w:val="24"/>
                <w:lang w:val="uk-UA"/>
              </w:rPr>
              <w:t>Ступінь соціалізації</w:t>
            </w:r>
            <w:r w:rsidR="00132C22" w:rsidRPr="00B906CA">
              <w:rPr>
                <w:sz w:val="24"/>
                <w:szCs w:val="24"/>
                <w:lang w:val="uk-UA"/>
              </w:rPr>
              <w:t xml:space="preserve"> учнів</w:t>
            </w:r>
          </w:p>
        </w:tc>
        <w:tc>
          <w:tcPr>
            <w:tcW w:w="3297" w:type="dxa"/>
            <w:vAlign w:val="center"/>
          </w:tcPr>
          <w:p w:rsidR="00674625" w:rsidRPr="00B906CA" w:rsidRDefault="002C35EC" w:rsidP="00454E66">
            <w:pPr>
              <w:pStyle w:val="aa"/>
              <w:spacing w:before="0" w:beforeAutospacing="0" w:after="0" w:afterAutospacing="0"/>
              <w:rPr>
                <w:sz w:val="24"/>
                <w:szCs w:val="24"/>
                <w:lang w:val="uk-UA"/>
              </w:rPr>
            </w:pPr>
            <w:r w:rsidRPr="00B906CA">
              <w:rPr>
                <w:sz w:val="24"/>
                <w:szCs w:val="24"/>
                <w:lang w:val="uk-UA"/>
              </w:rPr>
              <w:t>Соціометричні дослідження (дані психологічної діагностики)</w:t>
            </w:r>
          </w:p>
        </w:tc>
        <w:tc>
          <w:tcPr>
            <w:tcW w:w="3083" w:type="dxa"/>
            <w:vAlign w:val="center"/>
          </w:tcPr>
          <w:p w:rsidR="00674625" w:rsidRPr="00B906CA" w:rsidRDefault="002C35EC" w:rsidP="00454E66">
            <w:pPr>
              <w:pStyle w:val="aa"/>
              <w:spacing w:before="0" w:beforeAutospacing="0" w:after="0" w:afterAutospacing="0"/>
              <w:rPr>
                <w:sz w:val="24"/>
                <w:szCs w:val="24"/>
                <w:lang w:val="uk-UA"/>
              </w:rPr>
            </w:pPr>
            <w:r w:rsidRPr="00B906CA">
              <w:rPr>
                <w:sz w:val="24"/>
                <w:szCs w:val="24"/>
                <w:lang w:val="uk-UA"/>
              </w:rPr>
              <w:t>Двічі на рік</w:t>
            </w:r>
          </w:p>
        </w:tc>
      </w:tr>
      <w:tr w:rsidR="00B906CA" w:rsidRPr="00B906CA" w:rsidTr="00454E66">
        <w:tc>
          <w:tcPr>
            <w:tcW w:w="3190" w:type="dxa"/>
            <w:vMerge w:val="restart"/>
            <w:vAlign w:val="center"/>
          </w:tcPr>
          <w:p w:rsidR="00454E66" w:rsidRPr="00B906CA" w:rsidRDefault="00454E66" w:rsidP="00454E66">
            <w:pPr>
              <w:pStyle w:val="aa"/>
              <w:spacing w:before="0" w:beforeAutospacing="0" w:after="0" w:afterAutospacing="0"/>
              <w:rPr>
                <w:sz w:val="24"/>
                <w:szCs w:val="24"/>
                <w:lang w:val="uk-UA"/>
              </w:rPr>
            </w:pPr>
            <w:r w:rsidRPr="00B906CA">
              <w:rPr>
                <w:sz w:val="24"/>
                <w:szCs w:val="24"/>
                <w:lang w:val="uk-UA"/>
              </w:rPr>
              <w:lastRenderedPageBreak/>
              <w:t xml:space="preserve">Стан здоров’я </w:t>
            </w:r>
            <w:r w:rsidR="00132C22" w:rsidRPr="00B906CA">
              <w:rPr>
                <w:sz w:val="24"/>
                <w:szCs w:val="24"/>
                <w:lang w:val="uk-UA"/>
              </w:rPr>
              <w:t>учнів</w:t>
            </w:r>
          </w:p>
        </w:tc>
        <w:tc>
          <w:tcPr>
            <w:tcW w:w="3297" w:type="dxa"/>
            <w:vAlign w:val="center"/>
          </w:tcPr>
          <w:p w:rsidR="00454E66" w:rsidRPr="00B906CA" w:rsidRDefault="00454E66" w:rsidP="00454E66">
            <w:pPr>
              <w:pStyle w:val="aa"/>
              <w:spacing w:before="0" w:beforeAutospacing="0" w:after="0" w:afterAutospacing="0"/>
              <w:rPr>
                <w:sz w:val="24"/>
                <w:szCs w:val="24"/>
                <w:lang w:val="uk-UA"/>
              </w:rPr>
            </w:pPr>
            <w:r w:rsidRPr="00B906CA">
              <w:rPr>
                <w:sz w:val="24"/>
                <w:szCs w:val="24"/>
                <w:lang w:val="uk-UA"/>
              </w:rPr>
              <w:t>Дані медичних оглядів</w:t>
            </w:r>
          </w:p>
        </w:tc>
        <w:tc>
          <w:tcPr>
            <w:tcW w:w="3083" w:type="dxa"/>
            <w:vAlign w:val="center"/>
          </w:tcPr>
          <w:p w:rsidR="00454E66" w:rsidRPr="00B906CA" w:rsidRDefault="00454E66" w:rsidP="00454E66">
            <w:pPr>
              <w:pStyle w:val="aa"/>
              <w:spacing w:before="0" w:beforeAutospacing="0" w:after="0" w:afterAutospacing="0"/>
              <w:rPr>
                <w:sz w:val="24"/>
                <w:szCs w:val="24"/>
                <w:lang w:val="uk-UA"/>
              </w:rPr>
            </w:pPr>
            <w:r w:rsidRPr="00B906CA">
              <w:rPr>
                <w:sz w:val="24"/>
                <w:szCs w:val="24"/>
                <w:lang w:val="uk-UA"/>
              </w:rPr>
              <w:t xml:space="preserve">Щорічно </w:t>
            </w:r>
          </w:p>
        </w:tc>
      </w:tr>
      <w:tr w:rsidR="00B906CA" w:rsidRPr="00B906CA" w:rsidTr="00454E66">
        <w:tc>
          <w:tcPr>
            <w:tcW w:w="3190" w:type="dxa"/>
            <w:vMerge/>
            <w:vAlign w:val="center"/>
          </w:tcPr>
          <w:p w:rsidR="00454E66" w:rsidRPr="00B906CA" w:rsidRDefault="00454E66" w:rsidP="00454E66">
            <w:pPr>
              <w:pStyle w:val="aa"/>
              <w:spacing w:before="0" w:beforeAutospacing="0" w:after="0" w:afterAutospacing="0"/>
              <w:rPr>
                <w:sz w:val="24"/>
                <w:szCs w:val="24"/>
                <w:lang w:val="uk-UA"/>
              </w:rPr>
            </w:pPr>
          </w:p>
        </w:tc>
        <w:tc>
          <w:tcPr>
            <w:tcW w:w="3297" w:type="dxa"/>
            <w:vAlign w:val="center"/>
          </w:tcPr>
          <w:p w:rsidR="00454E66" w:rsidRPr="00B906CA" w:rsidRDefault="00454E66" w:rsidP="00454E66">
            <w:pPr>
              <w:pStyle w:val="aa"/>
              <w:spacing w:before="0" w:beforeAutospacing="0" w:after="0" w:afterAutospacing="0"/>
              <w:rPr>
                <w:sz w:val="24"/>
                <w:szCs w:val="24"/>
                <w:lang w:val="uk-UA"/>
              </w:rPr>
            </w:pPr>
            <w:r w:rsidRPr="00B906CA">
              <w:rPr>
                <w:sz w:val="24"/>
                <w:szCs w:val="24"/>
                <w:lang w:val="uk-UA"/>
              </w:rPr>
              <w:t>Пропуски навчальних занять через хворобу</w:t>
            </w:r>
          </w:p>
        </w:tc>
        <w:tc>
          <w:tcPr>
            <w:tcW w:w="3083" w:type="dxa"/>
            <w:vAlign w:val="center"/>
          </w:tcPr>
          <w:p w:rsidR="00454E66" w:rsidRPr="00B906CA" w:rsidRDefault="00454E66" w:rsidP="00454E66">
            <w:pPr>
              <w:pStyle w:val="aa"/>
              <w:spacing w:before="0" w:beforeAutospacing="0" w:after="0" w:afterAutospacing="0"/>
              <w:rPr>
                <w:sz w:val="24"/>
                <w:szCs w:val="24"/>
                <w:lang w:val="uk-UA"/>
              </w:rPr>
            </w:pPr>
            <w:r w:rsidRPr="00B906CA">
              <w:rPr>
                <w:sz w:val="24"/>
                <w:szCs w:val="24"/>
                <w:lang w:val="uk-UA"/>
              </w:rPr>
              <w:t xml:space="preserve">Щоденно </w:t>
            </w:r>
          </w:p>
        </w:tc>
      </w:tr>
      <w:tr w:rsidR="00B906CA" w:rsidRPr="00B906CA" w:rsidTr="00454E66">
        <w:tc>
          <w:tcPr>
            <w:tcW w:w="3190" w:type="dxa"/>
            <w:vMerge/>
            <w:vAlign w:val="center"/>
          </w:tcPr>
          <w:p w:rsidR="00454E66" w:rsidRPr="00B906CA" w:rsidRDefault="00454E66" w:rsidP="00454E66">
            <w:pPr>
              <w:pStyle w:val="aa"/>
              <w:spacing w:before="0" w:beforeAutospacing="0" w:after="0" w:afterAutospacing="0"/>
              <w:rPr>
                <w:sz w:val="24"/>
                <w:szCs w:val="24"/>
                <w:lang w:val="uk-UA"/>
              </w:rPr>
            </w:pPr>
          </w:p>
        </w:tc>
        <w:tc>
          <w:tcPr>
            <w:tcW w:w="3297" w:type="dxa"/>
            <w:vAlign w:val="center"/>
          </w:tcPr>
          <w:p w:rsidR="00454E66" w:rsidRPr="00B906CA" w:rsidRDefault="00454E66" w:rsidP="00454E66">
            <w:pPr>
              <w:pStyle w:val="aa"/>
              <w:spacing w:before="0" w:beforeAutospacing="0" w:after="0" w:afterAutospacing="0"/>
              <w:rPr>
                <w:sz w:val="24"/>
                <w:szCs w:val="24"/>
                <w:lang w:val="uk-UA"/>
              </w:rPr>
            </w:pPr>
            <w:r w:rsidRPr="00B906CA">
              <w:rPr>
                <w:sz w:val="24"/>
                <w:szCs w:val="24"/>
                <w:lang w:val="uk-UA"/>
              </w:rPr>
              <w:t>Моніторинг відвідування навчальних занять</w:t>
            </w:r>
          </w:p>
        </w:tc>
        <w:tc>
          <w:tcPr>
            <w:tcW w:w="3083" w:type="dxa"/>
            <w:vAlign w:val="center"/>
          </w:tcPr>
          <w:p w:rsidR="00454E66" w:rsidRPr="00B906CA" w:rsidRDefault="00454E66" w:rsidP="00454E66">
            <w:pPr>
              <w:pStyle w:val="aa"/>
              <w:spacing w:before="0" w:beforeAutospacing="0" w:after="0" w:afterAutospacing="0"/>
              <w:rPr>
                <w:sz w:val="24"/>
                <w:szCs w:val="24"/>
                <w:lang w:val="uk-UA"/>
              </w:rPr>
            </w:pPr>
            <w:r w:rsidRPr="00B906CA">
              <w:rPr>
                <w:sz w:val="24"/>
                <w:szCs w:val="24"/>
                <w:lang w:val="uk-UA"/>
              </w:rPr>
              <w:t>Двічі на рік</w:t>
            </w:r>
          </w:p>
        </w:tc>
      </w:tr>
      <w:tr w:rsidR="00B906CA" w:rsidRPr="00B906CA" w:rsidTr="00454E66">
        <w:tc>
          <w:tcPr>
            <w:tcW w:w="3190" w:type="dxa"/>
            <w:vMerge w:val="restart"/>
            <w:vAlign w:val="center"/>
          </w:tcPr>
          <w:p w:rsidR="00AC340E" w:rsidRPr="00B906CA" w:rsidRDefault="00AC340E" w:rsidP="00454E66">
            <w:pPr>
              <w:pStyle w:val="aa"/>
              <w:spacing w:before="0" w:beforeAutospacing="0" w:after="0" w:afterAutospacing="0"/>
              <w:rPr>
                <w:sz w:val="24"/>
                <w:szCs w:val="24"/>
                <w:lang w:val="uk-UA"/>
              </w:rPr>
            </w:pPr>
            <w:r w:rsidRPr="00B906CA">
              <w:rPr>
                <w:sz w:val="24"/>
                <w:szCs w:val="24"/>
                <w:lang w:val="uk-UA"/>
              </w:rPr>
              <w:t>Оцінка особистісного прогресу учня з особливими освітніми потребами</w:t>
            </w:r>
          </w:p>
        </w:tc>
        <w:tc>
          <w:tcPr>
            <w:tcW w:w="3297" w:type="dxa"/>
            <w:vAlign w:val="center"/>
          </w:tcPr>
          <w:p w:rsidR="00AC340E" w:rsidRPr="00B906CA" w:rsidRDefault="00AC340E" w:rsidP="00454E66">
            <w:pPr>
              <w:pStyle w:val="aa"/>
              <w:spacing w:before="0" w:beforeAutospacing="0" w:after="0" w:afterAutospacing="0"/>
              <w:rPr>
                <w:sz w:val="24"/>
                <w:szCs w:val="24"/>
                <w:lang w:val="uk-UA"/>
              </w:rPr>
            </w:pPr>
            <w:r w:rsidRPr="00B906CA">
              <w:rPr>
                <w:sz w:val="24"/>
                <w:szCs w:val="24"/>
                <w:lang w:val="uk-UA"/>
              </w:rPr>
              <w:t>Аналіз змісту «портфоліо»</w:t>
            </w:r>
          </w:p>
        </w:tc>
        <w:tc>
          <w:tcPr>
            <w:tcW w:w="3083" w:type="dxa"/>
            <w:vAlign w:val="center"/>
          </w:tcPr>
          <w:p w:rsidR="00AC340E" w:rsidRPr="00B906CA" w:rsidRDefault="00AC340E" w:rsidP="00454E66">
            <w:pPr>
              <w:pStyle w:val="aa"/>
              <w:spacing w:before="0" w:beforeAutospacing="0" w:after="0" w:afterAutospacing="0"/>
              <w:rPr>
                <w:sz w:val="24"/>
                <w:szCs w:val="24"/>
                <w:lang w:val="uk-UA"/>
              </w:rPr>
            </w:pPr>
            <w:r w:rsidRPr="00B906CA">
              <w:rPr>
                <w:sz w:val="24"/>
                <w:szCs w:val="24"/>
                <w:lang w:val="uk-UA"/>
              </w:rPr>
              <w:t>Наприкінці кожного навчального року</w:t>
            </w:r>
          </w:p>
        </w:tc>
      </w:tr>
      <w:tr w:rsidR="00B906CA" w:rsidRPr="00B906CA" w:rsidTr="00454E66">
        <w:tc>
          <w:tcPr>
            <w:tcW w:w="3190" w:type="dxa"/>
            <w:vMerge/>
            <w:vAlign w:val="center"/>
          </w:tcPr>
          <w:p w:rsidR="00AC340E" w:rsidRPr="00B906CA" w:rsidRDefault="00AC340E" w:rsidP="00454E66">
            <w:pPr>
              <w:pStyle w:val="aa"/>
              <w:spacing w:before="0" w:beforeAutospacing="0" w:after="0" w:afterAutospacing="0"/>
              <w:rPr>
                <w:lang w:val="uk-UA"/>
              </w:rPr>
            </w:pPr>
          </w:p>
        </w:tc>
        <w:tc>
          <w:tcPr>
            <w:tcW w:w="3297" w:type="dxa"/>
            <w:vAlign w:val="center"/>
          </w:tcPr>
          <w:p w:rsidR="00AC340E" w:rsidRPr="00B906CA" w:rsidRDefault="00AC340E" w:rsidP="00454E66">
            <w:pPr>
              <w:pStyle w:val="aa"/>
              <w:spacing w:before="0" w:beforeAutospacing="0" w:after="0" w:afterAutospacing="0"/>
              <w:rPr>
                <w:sz w:val="24"/>
                <w:szCs w:val="24"/>
                <w:lang w:val="uk-UA"/>
              </w:rPr>
            </w:pPr>
            <w:r w:rsidRPr="00B906CA">
              <w:rPr>
                <w:sz w:val="24"/>
                <w:szCs w:val="24"/>
                <w:lang w:val="uk-UA"/>
              </w:rPr>
              <w:t>Моніторинг прогресу за сферами розвитку і навчальними предметами</w:t>
            </w:r>
          </w:p>
        </w:tc>
        <w:tc>
          <w:tcPr>
            <w:tcW w:w="3083" w:type="dxa"/>
            <w:vAlign w:val="center"/>
          </w:tcPr>
          <w:p w:rsidR="00AC340E" w:rsidRPr="00B906CA" w:rsidRDefault="00AC340E" w:rsidP="00454E66">
            <w:pPr>
              <w:pStyle w:val="aa"/>
              <w:spacing w:before="0" w:beforeAutospacing="0" w:after="0" w:afterAutospacing="0"/>
              <w:rPr>
                <w:sz w:val="24"/>
                <w:szCs w:val="24"/>
                <w:lang w:val="uk-UA"/>
              </w:rPr>
            </w:pPr>
            <w:r w:rsidRPr="00B906CA">
              <w:rPr>
                <w:sz w:val="24"/>
                <w:szCs w:val="24"/>
                <w:lang w:val="uk-UA"/>
              </w:rPr>
              <w:t>Протягом навчального року; з занесенням результатів  до ІПР, яка</w:t>
            </w:r>
            <w:r w:rsidR="00737D2A" w:rsidRPr="00B906CA">
              <w:rPr>
                <w:sz w:val="24"/>
                <w:szCs w:val="24"/>
                <w:lang w:val="uk-UA"/>
              </w:rPr>
              <w:t xml:space="preserve"> </w:t>
            </w:r>
            <w:r w:rsidRPr="00B906CA">
              <w:rPr>
                <w:sz w:val="24"/>
                <w:szCs w:val="24"/>
                <w:lang w:val="uk-UA"/>
              </w:rPr>
              <w:t>переглядається/</w:t>
            </w:r>
            <w:r w:rsidR="00737D2A" w:rsidRPr="00B906CA">
              <w:rPr>
                <w:sz w:val="24"/>
                <w:szCs w:val="24"/>
                <w:lang w:val="uk-UA"/>
              </w:rPr>
              <w:t xml:space="preserve"> </w:t>
            </w:r>
            <w:r w:rsidRPr="00B906CA">
              <w:rPr>
                <w:sz w:val="24"/>
                <w:szCs w:val="24"/>
                <w:lang w:val="uk-UA"/>
              </w:rPr>
              <w:t>актуалізується двічі на рік</w:t>
            </w:r>
          </w:p>
        </w:tc>
      </w:tr>
      <w:tr w:rsidR="00454E66" w:rsidRPr="00B906CA" w:rsidTr="00454E66">
        <w:tc>
          <w:tcPr>
            <w:tcW w:w="3190" w:type="dxa"/>
            <w:vAlign w:val="center"/>
          </w:tcPr>
          <w:p w:rsidR="00454E66" w:rsidRPr="00B906CA" w:rsidRDefault="00454E66" w:rsidP="00454E66">
            <w:pPr>
              <w:pStyle w:val="aa"/>
              <w:spacing w:before="0" w:beforeAutospacing="0" w:after="0" w:afterAutospacing="0"/>
              <w:rPr>
                <w:sz w:val="24"/>
                <w:szCs w:val="24"/>
                <w:lang w:val="uk-UA"/>
              </w:rPr>
            </w:pPr>
            <w:r w:rsidRPr="00B906CA">
              <w:rPr>
                <w:sz w:val="24"/>
                <w:szCs w:val="24"/>
                <w:lang w:val="uk-UA"/>
              </w:rPr>
              <w:t>Працевлаштування випускників</w:t>
            </w:r>
          </w:p>
        </w:tc>
        <w:tc>
          <w:tcPr>
            <w:tcW w:w="3297" w:type="dxa"/>
            <w:vAlign w:val="center"/>
          </w:tcPr>
          <w:p w:rsidR="00454E66" w:rsidRPr="00B906CA" w:rsidRDefault="00454E66" w:rsidP="00454E66">
            <w:pPr>
              <w:pStyle w:val="aa"/>
              <w:spacing w:before="0" w:beforeAutospacing="0" w:after="0" w:afterAutospacing="0"/>
              <w:rPr>
                <w:sz w:val="24"/>
                <w:szCs w:val="24"/>
                <w:lang w:val="uk-UA"/>
              </w:rPr>
            </w:pPr>
            <w:r w:rsidRPr="00B906CA">
              <w:rPr>
                <w:sz w:val="24"/>
                <w:szCs w:val="24"/>
                <w:lang w:val="uk-UA"/>
              </w:rPr>
              <w:t>Моніторинг працевлаштування</w:t>
            </w:r>
          </w:p>
        </w:tc>
        <w:tc>
          <w:tcPr>
            <w:tcW w:w="3083" w:type="dxa"/>
            <w:vAlign w:val="center"/>
          </w:tcPr>
          <w:p w:rsidR="00454E66" w:rsidRPr="00B906CA" w:rsidRDefault="00454E66" w:rsidP="00454E66">
            <w:pPr>
              <w:pStyle w:val="aa"/>
              <w:spacing w:before="0" w:beforeAutospacing="0" w:after="0" w:afterAutospacing="0"/>
              <w:rPr>
                <w:sz w:val="24"/>
                <w:szCs w:val="24"/>
                <w:lang w:val="uk-UA"/>
              </w:rPr>
            </w:pPr>
            <w:r w:rsidRPr="00B906CA">
              <w:rPr>
                <w:sz w:val="24"/>
                <w:szCs w:val="24"/>
                <w:lang w:val="uk-UA"/>
              </w:rPr>
              <w:t xml:space="preserve">Щорічно </w:t>
            </w:r>
          </w:p>
        </w:tc>
      </w:tr>
    </w:tbl>
    <w:p w:rsidR="000E106A" w:rsidRPr="000372DC" w:rsidRDefault="000E106A" w:rsidP="00132C22">
      <w:pPr>
        <w:shd w:val="clear" w:color="auto" w:fill="FFFFFF"/>
        <w:jc w:val="both"/>
        <w:rPr>
          <w:sz w:val="16"/>
          <w:szCs w:val="16"/>
          <w:lang w:val="uk-UA"/>
        </w:rPr>
      </w:pPr>
    </w:p>
    <w:p w:rsidR="00E50D57" w:rsidRPr="0009326A" w:rsidRDefault="00E50D57" w:rsidP="0009326A">
      <w:pPr>
        <w:ind w:firstLine="708"/>
        <w:jc w:val="both"/>
        <w:rPr>
          <w:sz w:val="28"/>
          <w:szCs w:val="28"/>
          <w:lang w:val="uk-UA"/>
        </w:rPr>
      </w:pPr>
      <w:r w:rsidRPr="00B906CA">
        <w:rPr>
          <w:sz w:val="28"/>
          <w:szCs w:val="28"/>
          <w:lang w:val="uk-UA"/>
        </w:rPr>
        <w:t>Аналіз результатів контролю дає можливість відстежувати стан реалізації цілей освітньої програми та вчасно приймати необхідні управлінські рішення.</w:t>
      </w:r>
    </w:p>
    <w:p w:rsidR="00132C22" w:rsidRPr="00F61661" w:rsidRDefault="005F7DDE" w:rsidP="0009326A">
      <w:pPr>
        <w:shd w:val="clear" w:color="auto" w:fill="FFFFFF"/>
        <w:spacing w:before="120"/>
        <w:ind w:firstLine="567"/>
        <w:jc w:val="both"/>
        <w:rPr>
          <w:sz w:val="28"/>
          <w:szCs w:val="28"/>
          <w:lang w:val="uk-UA"/>
        </w:rPr>
      </w:pPr>
      <w:r w:rsidRPr="00B906CA">
        <w:rPr>
          <w:sz w:val="28"/>
          <w:szCs w:val="28"/>
          <w:lang w:val="uk-UA"/>
        </w:rPr>
        <w:t>Оцінка результатів діяльності з</w:t>
      </w:r>
      <w:r w:rsidR="00E625FB" w:rsidRPr="00B906CA">
        <w:rPr>
          <w:sz w:val="28"/>
          <w:szCs w:val="28"/>
          <w:lang w:val="uk-UA"/>
        </w:rPr>
        <w:t>акладу здійснюється під час ліцензування</w:t>
      </w:r>
      <w:r w:rsidRPr="00B906CA">
        <w:rPr>
          <w:sz w:val="28"/>
          <w:szCs w:val="28"/>
          <w:lang w:val="uk-UA"/>
        </w:rPr>
        <w:t xml:space="preserve"> закладу</w:t>
      </w:r>
      <w:r w:rsidR="00E625FB" w:rsidRPr="00B906CA">
        <w:rPr>
          <w:sz w:val="28"/>
          <w:szCs w:val="28"/>
          <w:lang w:val="uk-UA"/>
        </w:rPr>
        <w:t xml:space="preserve">, а також під час атестації педагогічних працівників. Вона проводиться на підставі результатів підсумкової оцінки досягнення запланованих результатів </w:t>
      </w:r>
      <w:r w:rsidR="00E625FB" w:rsidRPr="00B906CA">
        <w:rPr>
          <w:sz w:val="28"/>
          <w:szCs w:val="28"/>
          <w:lang w:val="uk-UA" w:eastAsia="ru-RU"/>
        </w:rPr>
        <w:t>реалізації освітньої програми, враховуючи: результати моніторингових досліджень різного рівня,</w:t>
      </w:r>
      <w:r w:rsidR="00132C22" w:rsidRPr="00B906CA">
        <w:rPr>
          <w:sz w:val="28"/>
          <w:szCs w:val="28"/>
          <w:lang w:val="uk-UA" w:eastAsia="ru-RU"/>
        </w:rPr>
        <w:t xml:space="preserve"> умов реалізації освітньої програми, особливостей контингенту здобувачів освіти.</w:t>
      </w:r>
      <w:r w:rsidR="00E625FB" w:rsidRPr="00B906CA">
        <w:rPr>
          <w:sz w:val="28"/>
          <w:szCs w:val="28"/>
          <w:lang w:val="uk-UA" w:eastAsia="ru-RU"/>
        </w:rPr>
        <w:t xml:space="preserve"> </w:t>
      </w:r>
    </w:p>
    <w:p w:rsidR="00132C22" w:rsidRPr="000372DC" w:rsidRDefault="00132C22" w:rsidP="00994E24">
      <w:pPr>
        <w:shd w:val="clear" w:color="auto" w:fill="FFFFFF"/>
        <w:spacing w:line="270" w:lineRule="atLeast"/>
        <w:rPr>
          <w:b/>
          <w:sz w:val="20"/>
          <w:szCs w:val="20"/>
          <w:lang w:val="uk-UA" w:eastAsia="ru-RU"/>
        </w:rPr>
      </w:pPr>
    </w:p>
    <w:p w:rsidR="0009326A" w:rsidRPr="000372DC" w:rsidRDefault="0009326A" w:rsidP="00994E24">
      <w:pPr>
        <w:shd w:val="clear" w:color="auto" w:fill="FFFFFF"/>
        <w:spacing w:line="270" w:lineRule="atLeast"/>
        <w:rPr>
          <w:b/>
          <w:sz w:val="20"/>
          <w:szCs w:val="20"/>
          <w:lang w:val="uk-UA" w:eastAsia="ru-RU"/>
        </w:rPr>
      </w:pPr>
    </w:p>
    <w:p w:rsidR="00B00F3B" w:rsidRPr="00B906CA" w:rsidRDefault="002E3A58" w:rsidP="00994E24">
      <w:pPr>
        <w:shd w:val="clear" w:color="auto" w:fill="FFFFFF"/>
        <w:spacing w:line="270" w:lineRule="atLeast"/>
        <w:rPr>
          <w:b/>
          <w:sz w:val="28"/>
          <w:szCs w:val="28"/>
          <w:lang w:val="uk-UA" w:eastAsia="ru-RU"/>
        </w:rPr>
      </w:pPr>
      <w:r>
        <w:rPr>
          <w:b/>
          <w:sz w:val="28"/>
          <w:szCs w:val="28"/>
          <w:lang w:val="uk-UA" w:eastAsia="ru-RU"/>
        </w:rPr>
        <w:t xml:space="preserve">Розділ 11.  </w:t>
      </w:r>
      <w:r w:rsidR="00B00F3B" w:rsidRPr="00B906CA">
        <w:rPr>
          <w:b/>
          <w:sz w:val="28"/>
          <w:szCs w:val="28"/>
          <w:lang w:val="uk-UA" w:eastAsia="ru-RU"/>
        </w:rPr>
        <w:t>Структура навчального року</w:t>
      </w:r>
    </w:p>
    <w:p w:rsidR="002E3A58" w:rsidRDefault="002E3A58" w:rsidP="00DF3DCD">
      <w:pPr>
        <w:pStyle w:val="a4"/>
        <w:spacing w:after="0" w:line="340" w:lineRule="exact"/>
        <w:ind w:left="0" w:firstLine="709"/>
        <w:jc w:val="both"/>
        <w:rPr>
          <w:sz w:val="28"/>
          <w:lang w:val="uk-UA"/>
        </w:rPr>
      </w:pPr>
    </w:p>
    <w:p w:rsidR="00DA3DE3" w:rsidRPr="00B906CA" w:rsidRDefault="00B00F3B" w:rsidP="00DF3DCD">
      <w:pPr>
        <w:pStyle w:val="a4"/>
        <w:spacing w:after="0" w:line="340" w:lineRule="exact"/>
        <w:ind w:left="0" w:firstLine="709"/>
        <w:jc w:val="both"/>
        <w:rPr>
          <w:sz w:val="28"/>
          <w:lang w:val="uk-UA"/>
        </w:rPr>
      </w:pPr>
      <w:r w:rsidRPr="00B906CA">
        <w:rPr>
          <w:sz w:val="28"/>
          <w:lang w:val="uk-UA"/>
        </w:rPr>
        <w:t>Відповідно до статті 16 Закону України «Про загальну середню освіту» навчальний рік розпочинається 1 вересня святом – День знань – і  закінчується не пізніше 1 липня.</w:t>
      </w:r>
    </w:p>
    <w:p w:rsidR="00413529" w:rsidRPr="0021146F" w:rsidRDefault="00B00F3B" w:rsidP="0021146F">
      <w:pPr>
        <w:pStyle w:val="a4"/>
        <w:spacing w:after="0" w:line="340" w:lineRule="exact"/>
        <w:ind w:left="0" w:firstLine="709"/>
        <w:jc w:val="both"/>
        <w:rPr>
          <w:sz w:val="28"/>
          <w:lang w:val="uk-UA"/>
        </w:rPr>
      </w:pPr>
      <w:proofErr w:type="spellStart"/>
      <w:r w:rsidRPr="00B906CA">
        <w:rPr>
          <w:sz w:val="28"/>
          <w:szCs w:val="28"/>
        </w:rPr>
        <w:t>Навчальний</w:t>
      </w:r>
      <w:proofErr w:type="spellEnd"/>
      <w:r w:rsidRPr="00B906CA">
        <w:rPr>
          <w:sz w:val="28"/>
          <w:szCs w:val="28"/>
        </w:rPr>
        <w:t xml:space="preserve"> </w:t>
      </w:r>
      <w:proofErr w:type="spellStart"/>
      <w:r w:rsidRPr="00B906CA">
        <w:rPr>
          <w:sz w:val="28"/>
          <w:szCs w:val="28"/>
        </w:rPr>
        <w:t>рік</w:t>
      </w:r>
      <w:proofErr w:type="spellEnd"/>
      <w:r w:rsidRPr="00B906CA">
        <w:rPr>
          <w:sz w:val="28"/>
          <w:szCs w:val="28"/>
        </w:rPr>
        <w:t xml:space="preserve"> </w:t>
      </w:r>
      <w:r w:rsidRPr="00B906CA">
        <w:rPr>
          <w:sz w:val="28"/>
          <w:szCs w:val="28"/>
          <w:lang w:val="uk-UA"/>
        </w:rPr>
        <w:t>у</w:t>
      </w:r>
      <w:r w:rsidRPr="00B906CA">
        <w:rPr>
          <w:sz w:val="28"/>
          <w:szCs w:val="28"/>
        </w:rPr>
        <w:t xml:space="preserve"> </w:t>
      </w:r>
      <w:proofErr w:type="spellStart"/>
      <w:r w:rsidRPr="00B906CA">
        <w:rPr>
          <w:sz w:val="28"/>
          <w:szCs w:val="28"/>
        </w:rPr>
        <w:t>дошкільному</w:t>
      </w:r>
      <w:proofErr w:type="spellEnd"/>
      <w:r w:rsidRPr="00B906CA">
        <w:rPr>
          <w:sz w:val="28"/>
          <w:szCs w:val="28"/>
        </w:rPr>
        <w:t xml:space="preserve"> </w:t>
      </w:r>
      <w:proofErr w:type="spellStart"/>
      <w:r w:rsidRPr="00B906CA">
        <w:rPr>
          <w:sz w:val="28"/>
          <w:szCs w:val="28"/>
        </w:rPr>
        <w:t>підрозділі</w:t>
      </w:r>
      <w:proofErr w:type="spellEnd"/>
      <w:r w:rsidRPr="00B906CA">
        <w:rPr>
          <w:sz w:val="28"/>
          <w:szCs w:val="28"/>
        </w:rPr>
        <w:t xml:space="preserve"> </w:t>
      </w:r>
      <w:proofErr w:type="spellStart"/>
      <w:r w:rsidRPr="00B906CA">
        <w:rPr>
          <w:sz w:val="28"/>
          <w:szCs w:val="28"/>
        </w:rPr>
        <w:t>розпочинається</w:t>
      </w:r>
      <w:proofErr w:type="spellEnd"/>
      <w:r w:rsidRPr="00B906CA">
        <w:rPr>
          <w:sz w:val="28"/>
          <w:szCs w:val="28"/>
        </w:rPr>
        <w:t xml:space="preserve"> 1</w:t>
      </w:r>
      <w:r w:rsidR="00085775">
        <w:rPr>
          <w:sz w:val="28"/>
          <w:szCs w:val="28"/>
          <w:lang w:val="uk-UA"/>
        </w:rPr>
        <w:t xml:space="preserve"> </w:t>
      </w:r>
      <w:r w:rsidRPr="00B906CA">
        <w:rPr>
          <w:sz w:val="28"/>
          <w:szCs w:val="28"/>
        </w:rPr>
        <w:t xml:space="preserve">вересня, </w:t>
      </w:r>
      <w:proofErr w:type="spellStart"/>
      <w:r w:rsidRPr="00B906CA">
        <w:rPr>
          <w:sz w:val="28"/>
          <w:szCs w:val="28"/>
        </w:rPr>
        <w:t>закінчується</w:t>
      </w:r>
      <w:proofErr w:type="spellEnd"/>
      <w:r w:rsidRPr="00B906CA">
        <w:rPr>
          <w:sz w:val="28"/>
          <w:szCs w:val="28"/>
        </w:rPr>
        <w:t xml:space="preserve"> 31 </w:t>
      </w:r>
      <w:proofErr w:type="spellStart"/>
      <w:r w:rsidRPr="00B906CA">
        <w:rPr>
          <w:sz w:val="28"/>
          <w:szCs w:val="28"/>
        </w:rPr>
        <w:t>травня</w:t>
      </w:r>
      <w:proofErr w:type="spellEnd"/>
      <w:r w:rsidRPr="00B906CA">
        <w:rPr>
          <w:sz w:val="28"/>
          <w:szCs w:val="28"/>
        </w:rPr>
        <w:t xml:space="preserve"> </w:t>
      </w:r>
      <w:proofErr w:type="spellStart"/>
      <w:r w:rsidRPr="00B906CA">
        <w:rPr>
          <w:sz w:val="28"/>
          <w:szCs w:val="28"/>
        </w:rPr>
        <w:t>наступного</w:t>
      </w:r>
      <w:proofErr w:type="spellEnd"/>
      <w:r w:rsidRPr="00B906CA">
        <w:rPr>
          <w:sz w:val="28"/>
          <w:szCs w:val="28"/>
        </w:rPr>
        <w:t xml:space="preserve"> року. </w:t>
      </w:r>
      <w:proofErr w:type="spellStart"/>
      <w:r w:rsidRPr="00B906CA">
        <w:rPr>
          <w:sz w:val="28"/>
          <w:szCs w:val="28"/>
        </w:rPr>
        <w:t>Оздоровчий</w:t>
      </w:r>
      <w:proofErr w:type="spellEnd"/>
      <w:r w:rsidRPr="00B906CA">
        <w:rPr>
          <w:sz w:val="28"/>
          <w:szCs w:val="28"/>
        </w:rPr>
        <w:t xml:space="preserve"> </w:t>
      </w:r>
      <w:proofErr w:type="spellStart"/>
      <w:r w:rsidRPr="00B906CA">
        <w:rPr>
          <w:sz w:val="28"/>
          <w:szCs w:val="28"/>
        </w:rPr>
        <w:t>період</w:t>
      </w:r>
      <w:proofErr w:type="spellEnd"/>
      <w:r w:rsidRPr="00B906CA">
        <w:rPr>
          <w:sz w:val="28"/>
          <w:szCs w:val="28"/>
        </w:rPr>
        <w:t xml:space="preserve"> </w:t>
      </w:r>
      <w:proofErr w:type="spellStart"/>
      <w:r w:rsidRPr="00B906CA">
        <w:rPr>
          <w:sz w:val="28"/>
          <w:szCs w:val="28"/>
        </w:rPr>
        <w:t>триває</w:t>
      </w:r>
      <w:proofErr w:type="spellEnd"/>
      <w:r w:rsidRPr="00B906CA">
        <w:rPr>
          <w:sz w:val="28"/>
          <w:szCs w:val="28"/>
        </w:rPr>
        <w:t xml:space="preserve"> з 1 червня по 31 </w:t>
      </w:r>
      <w:proofErr w:type="spellStart"/>
      <w:r w:rsidRPr="00B906CA">
        <w:rPr>
          <w:sz w:val="28"/>
          <w:szCs w:val="28"/>
        </w:rPr>
        <w:t>серпня</w:t>
      </w:r>
      <w:proofErr w:type="spellEnd"/>
      <w:r w:rsidRPr="00B906CA">
        <w:rPr>
          <w:sz w:val="28"/>
          <w:szCs w:val="28"/>
        </w:rPr>
        <w:t>.</w:t>
      </w:r>
    </w:p>
    <w:p w:rsidR="000372DC" w:rsidRDefault="00B00F3B" w:rsidP="000372DC">
      <w:pPr>
        <w:pStyle w:val="a4"/>
        <w:spacing w:after="0" w:line="340" w:lineRule="exact"/>
        <w:ind w:left="0" w:firstLine="709"/>
        <w:jc w:val="both"/>
        <w:rPr>
          <w:sz w:val="28"/>
          <w:szCs w:val="28"/>
          <w:lang w:val="uk-UA"/>
        </w:rPr>
      </w:pPr>
      <w:r w:rsidRPr="00B906CA">
        <w:rPr>
          <w:sz w:val="28"/>
          <w:szCs w:val="28"/>
          <w:lang w:val="uk-UA"/>
        </w:rPr>
        <w:t>Навчальні заняття у шкільному підрозділі організову</w:t>
      </w:r>
      <w:r w:rsidR="00DA3DE3" w:rsidRPr="00B906CA">
        <w:rPr>
          <w:sz w:val="28"/>
          <w:szCs w:val="28"/>
          <w:lang w:val="uk-UA"/>
        </w:rPr>
        <w:t xml:space="preserve">ються </w:t>
      </w:r>
      <w:r w:rsidR="00085775">
        <w:rPr>
          <w:sz w:val="28"/>
          <w:szCs w:val="28"/>
          <w:lang w:val="uk-UA"/>
        </w:rPr>
        <w:t xml:space="preserve">за  </w:t>
      </w:r>
      <w:r w:rsidR="00085775" w:rsidRPr="0021146F">
        <w:rPr>
          <w:sz w:val="28"/>
          <w:szCs w:val="28"/>
          <w:lang w:val="uk-UA"/>
        </w:rPr>
        <w:t>семестровою системою.</w:t>
      </w:r>
      <w:r w:rsidR="000372DC">
        <w:rPr>
          <w:sz w:val="28"/>
          <w:szCs w:val="28"/>
          <w:lang w:val="uk-UA"/>
        </w:rPr>
        <w:t xml:space="preserve"> </w:t>
      </w:r>
    </w:p>
    <w:p w:rsidR="00B00F3B" w:rsidRDefault="00B00F3B" w:rsidP="000372DC">
      <w:pPr>
        <w:pStyle w:val="a4"/>
        <w:spacing w:after="0" w:line="340" w:lineRule="exact"/>
        <w:ind w:left="0" w:firstLine="709"/>
        <w:jc w:val="both"/>
        <w:rPr>
          <w:sz w:val="28"/>
          <w:szCs w:val="28"/>
          <w:lang w:val="uk-UA"/>
        </w:rPr>
      </w:pPr>
      <w:proofErr w:type="spellStart"/>
      <w:r w:rsidRPr="0021146F">
        <w:rPr>
          <w:sz w:val="28"/>
          <w:szCs w:val="28"/>
        </w:rPr>
        <w:t>Упродовж</w:t>
      </w:r>
      <w:proofErr w:type="spellEnd"/>
      <w:r w:rsidRPr="0021146F">
        <w:rPr>
          <w:sz w:val="28"/>
          <w:szCs w:val="28"/>
        </w:rPr>
        <w:t xml:space="preserve"> </w:t>
      </w:r>
      <w:proofErr w:type="spellStart"/>
      <w:r w:rsidRPr="0021146F">
        <w:rPr>
          <w:sz w:val="28"/>
          <w:szCs w:val="28"/>
        </w:rPr>
        <w:t>навчального</w:t>
      </w:r>
      <w:proofErr w:type="spellEnd"/>
      <w:r w:rsidRPr="0021146F">
        <w:rPr>
          <w:sz w:val="28"/>
          <w:szCs w:val="28"/>
        </w:rPr>
        <w:t xml:space="preserve"> року для </w:t>
      </w:r>
      <w:proofErr w:type="spellStart"/>
      <w:r w:rsidRPr="0021146F">
        <w:rPr>
          <w:sz w:val="28"/>
          <w:szCs w:val="28"/>
        </w:rPr>
        <w:t>вихованців</w:t>
      </w:r>
      <w:proofErr w:type="spellEnd"/>
      <w:r w:rsidRPr="0021146F">
        <w:rPr>
          <w:sz w:val="28"/>
          <w:szCs w:val="28"/>
        </w:rPr>
        <w:t xml:space="preserve"> </w:t>
      </w:r>
      <w:proofErr w:type="spellStart"/>
      <w:r w:rsidRPr="0021146F">
        <w:rPr>
          <w:sz w:val="28"/>
          <w:szCs w:val="28"/>
        </w:rPr>
        <w:t>дошкі</w:t>
      </w:r>
      <w:r w:rsidR="0021146F" w:rsidRPr="0021146F">
        <w:rPr>
          <w:sz w:val="28"/>
          <w:szCs w:val="28"/>
        </w:rPr>
        <w:t>льного</w:t>
      </w:r>
      <w:proofErr w:type="spellEnd"/>
      <w:r w:rsidR="0021146F" w:rsidRPr="0021146F">
        <w:rPr>
          <w:sz w:val="28"/>
          <w:szCs w:val="28"/>
        </w:rPr>
        <w:t xml:space="preserve"> </w:t>
      </w:r>
      <w:proofErr w:type="spellStart"/>
      <w:r w:rsidR="0021146F" w:rsidRPr="0021146F">
        <w:rPr>
          <w:sz w:val="28"/>
          <w:szCs w:val="28"/>
        </w:rPr>
        <w:t>підрозділу</w:t>
      </w:r>
      <w:proofErr w:type="spellEnd"/>
      <w:r w:rsidR="0021146F" w:rsidRPr="0021146F">
        <w:rPr>
          <w:sz w:val="28"/>
          <w:szCs w:val="28"/>
        </w:rPr>
        <w:t xml:space="preserve"> та </w:t>
      </w:r>
      <w:proofErr w:type="spellStart"/>
      <w:r w:rsidR="0021146F" w:rsidRPr="0021146F">
        <w:rPr>
          <w:sz w:val="28"/>
          <w:szCs w:val="28"/>
        </w:rPr>
        <w:t>учнів</w:t>
      </w:r>
      <w:proofErr w:type="spellEnd"/>
      <w:r w:rsidR="0021146F" w:rsidRPr="0021146F">
        <w:rPr>
          <w:sz w:val="28"/>
          <w:szCs w:val="28"/>
        </w:rPr>
        <w:t xml:space="preserve"> </w:t>
      </w:r>
      <w:proofErr w:type="spellStart"/>
      <w:r w:rsidR="0021146F" w:rsidRPr="0021146F">
        <w:rPr>
          <w:sz w:val="28"/>
          <w:szCs w:val="28"/>
        </w:rPr>
        <w:t>шко</w:t>
      </w:r>
      <w:r w:rsidR="0021146F" w:rsidRPr="0021146F">
        <w:rPr>
          <w:sz w:val="28"/>
          <w:szCs w:val="28"/>
          <w:lang w:val="uk-UA"/>
        </w:rPr>
        <w:t>ли</w:t>
      </w:r>
      <w:proofErr w:type="spellEnd"/>
      <w:r w:rsidR="00085775" w:rsidRPr="0021146F">
        <w:rPr>
          <w:sz w:val="28"/>
          <w:szCs w:val="28"/>
          <w:lang w:val="uk-UA"/>
        </w:rPr>
        <w:t xml:space="preserve"> </w:t>
      </w:r>
      <w:proofErr w:type="spellStart"/>
      <w:r w:rsidRPr="0021146F">
        <w:rPr>
          <w:sz w:val="28"/>
          <w:szCs w:val="28"/>
        </w:rPr>
        <w:t>проводяться</w:t>
      </w:r>
      <w:proofErr w:type="spellEnd"/>
      <w:r w:rsidRPr="0021146F">
        <w:rPr>
          <w:sz w:val="28"/>
          <w:szCs w:val="28"/>
        </w:rPr>
        <w:t xml:space="preserve"> </w:t>
      </w:r>
      <w:proofErr w:type="spellStart"/>
      <w:r w:rsidRPr="0021146F">
        <w:rPr>
          <w:sz w:val="28"/>
          <w:szCs w:val="28"/>
        </w:rPr>
        <w:t>канікули</w:t>
      </w:r>
      <w:proofErr w:type="spellEnd"/>
      <w:r w:rsidRPr="0021146F">
        <w:rPr>
          <w:sz w:val="28"/>
          <w:szCs w:val="28"/>
          <w:lang w:val="uk-UA"/>
        </w:rPr>
        <w:t xml:space="preserve">, </w:t>
      </w:r>
      <w:r w:rsidR="0021146F" w:rsidRPr="0021146F">
        <w:rPr>
          <w:sz w:val="28"/>
          <w:szCs w:val="28"/>
          <w:lang w:val="uk-UA"/>
        </w:rPr>
        <w:t>тривалість яких не може бути меншою 30 календарних днів.</w:t>
      </w:r>
    </w:p>
    <w:p w:rsidR="0021146F" w:rsidRPr="002876BB" w:rsidRDefault="0021146F" w:rsidP="0021146F">
      <w:pPr>
        <w:pStyle w:val="aa"/>
        <w:shd w:val="clear" w:color="auto" w:fill="FFFFFF"/>
        <w:spacing w:before="0" w:beforeAutospacing="0" w:after="0" w:afterAutospacing="0" w:line="340" w:lineRule="exact"/>
        <w:ind w:firstLine="709"/>
        <w:jc w:val="both"/>
        <w:rPr>
          <w:sz w:val="28"/>
          <w:szCs w:val="28"/>
          <w:lang w:val="uk-UA"/>
        </w:rPr>
      </w:pPr>
      <w:r>
        <w:rPr>
          <w:sz w:val="28"/>
          <w:szCs w:val="28"/>
          <w:lang w:val="uk-UA"/>
        </w:rPr>
        <w:t>Тривалість семестрів, терміни проведення канікул встановлюються закладом</w:t>
      </w:r>
      <w:r>
        <w:rPr>
          <w:rFonts w:ascii="Courier New" w:hAnsi="Courier New" w:cs="Courier New"/>
          <w:color w:val="000000"/>
          <w:sz w:val="21"/>
          <w:szCs w:val="21"/>
        </w:rPr>
        <w:t xml:space="preserve"> </w:t>
      </w:r>
      <w:r w:rsidRPr="002876BB">
        <w:rPr>
          <w:color w:val="000000"/>
          <w:sz w:val="28"/>
          <w:szCs w:val="28"/>
        </w:rPr>
        <w:t xml:space="preserve">у межах часу, </w:t>
      </w:r>
      <w:proofErr w:type="spellStart"/>
      <w:r w:rsidRPr="002876BB">
        <w:rPr>
          <w:color w:val="000000"/>
          <w:sz w:val="28"/>
          <w:szCs w:val="28"/>
        </w:rPr>
        <w:t>передбаченого</w:t>
      </w:r>
      <w:proofErr w:type="spellEnd"/>
      <w:r w:rsidRPr="002876BB">
        <w:rPr>
          <w:color w:val="000000"/>
          <w:sz w:val="28"/>
          <w:szCs w:val="28"/>
        </w:rPr>
        <w:t xml:space="preserve"> </w:t>
      </w:r>
      <w:proofErr w:type="spellStart"/>
      <w:r w:rsidRPr="002876BB">
        <w:rPr>
          <w:color w:val="000000"/>
          <w:sz w:val="28"/>
          <w:szCs w:val="28"/>
        </w:rPr>
        <w:t>освітньою</w:t>
      </w:r>
      <w:proofErr w:type="spellEnd"/>
      <w:r w:rsidRPr="002876BB">
        <w:rPr>
          <w:color w:val="000000"/>
          <w:sz w:val="28"/>
          <w:szCs w:val="28"/>
        </w:rPr>
        <w:t xml:space="preserve"> </w:t>
      </w:r>
      <w:proofErr w:type="spellStart"/>
      <w:r w:rsidRPr="002876BB">
        <w:rPr>
          <w:color w:val="000000"/>
          <w:sz w:val="28"/>
          <w:szCs w:val="28"/>
        </w:rPr>
        <w:t>програмою</w:t>
      </w:r>
      <w:proofErr w:type="spellEnd"/>
      <w:r w:rsidR="002876BB" w:rsidRPr="002876BB">
        <w:rPr>
          <w:color w:val="000000"/>
          <w:sz w:val="28"/>
          <w:szCs w:val="28"/>
          <w:lang w:val="uk-UA"/>
        </w:rPr>
        <w:t xml:space="preserve">, та визначаються окремим наказом директора </w:t>
      </w:r>
      <w:proofErr w:type="spellStart"/>
      <w:r w:rsidR="002876BB" w:rsidRPr="002876BB">
        <w:rPr>
          <w:color w:val="000000"/>
          <w:sz w:val="28"/>
          <w:szCs w:val="28"/>
          <w:lang w:val="uk-UA"/>
        </w:rPr>
        <w:t>Домаського</w:t>
      </w:r>
      <w:proofErr w:type="spellEnd"/>
      <w:r w:rsidR="002876BB" w:rsidRPr="002876BB">
        <w:rPr>
          <w:color w:val="000000"/>
          <w:sz w:val="28"/>
          <w:szCs w:val="28"/>
          <w:lang w:val="uk-UA"/>
        </w:rPr>
        <w:t xml:space="preserve"> НВК.</w:t>
      </w:r>
    </w:p>
    <w:p w:rsidR="00E93746" w:rsidRPr="002876BB" w:rsidRDefault="00E93746" w:rsidP="002876BB">
      <w:pPr>
        <w:pStyle w:val="aa"/>
        <w:shd w:val="clear" w:color="auto" w:fill="FFFFFF"/>
        <w:spacing w:before="0" w:beforeAutospacing="0" w:after="0" w:afterAutospacing="0" w:line="340" w:lineRule="exact"/>
        <w:ind w:firstLine="709"/>
        <w:jc w:val="both"/>
        <w:rPr>
          <w:sz w:val="28"/>
          <w:szCs w:val="28"/>
          <w:lang w:val="uk-UA"/>
        </w:rPr>
      </w:pPr>
      <w:r w:rsidRPr="00B906CA">
        <w:rPr>
          <w:sz w:val="28"/>
          <w:szCs w:val="28"/>
          <w:lang w:val="uk-UA"/>
        </w:rPr>
        <w:t xml:space="preserve">З урахуванням місцевих особливостей та кліматичних умов, за погодженням з Управлінням освіти, молоді та спорту </w:t>
      </w:r>
      <w:proofErr w:type="spellStart"/>
      <w:r w:rsidRPr="00B906CA">
        <w:rPr>
          <w:sz w:val="28"/>
          <w:szCs w:val="28"/>
          <w:lang w:val="uk-UA"/>
        </w:rPr>
        <w:t>Лозівської</w:t>
      </w:r>
      <w:proofErr w:type="spellEnd"/>
      <w:r w:rsidRPr="00B906CA">
        <w:rPr>
          <w:sz w:val="28"/>
          <w:szCs w:val="28"/>
          <w:lang w:val="uk-UA"/>
        </w:rPr>
        <w:t xml:space="preserve"> міської ради Харківської області можуть змінюватись структура навчального рок</w:t>
      </w:r>
      <w:r w:rsidR="002876BB">
        <w:rPr>
          <w:sz w:val="28"/>
          <w:szCs w:val="28"/>
          <w:lang w:val="uk-UA"/>
        </w:rPr>
        <w:t>у та термін учнівських канікул.</w:t>
      </w:r>
    </w:p>
    <w:p w:rsidR="00A10677" w:rsidRPr="00B906CA" w:rsidRDefault="00B00F3B" w:rsidP="0009326A">
      <w:pPr>
        <w:pStyle w:val="a4"/>
        <w:spacing w:before="120" w:after="0" w:line="340" w:lineRule="exact"/>
        <w:ind w:left="0" w:firstLine="709"/>
        <w:jc w:val="both"/>
        <w:rPr>
          <w:sz w:val="28"/>
          <w:szCs w:val="28"/>
          <w:lang w:val="uk-UA"/>
        </w:rPr>
      </w:pPr>
      <w:r w:rsidRPr="00B906CA">
        <w:rPr>
          <w:sz w:val="28"/>
          <w:szCs w:val="28"/>
          <w:lang w:val="uk-UA"/>
        </w:rPr>
        <w:lastRenderedPageBreak/>
        <w:t xml:space="preserve">Закінчується навчальний рік проведенням підсумкового оцінювання навчальних досягнень учнів усіх класів та державної підсумкової атестації випускників початкової та основної школи.  </w:t>
      </w:r>
    </w:p>
    <w:p w:rsidR="00A10677" w:rsidRPr="00B906CA" w:rsidRDefault="00A10677" w:rsidP="00DF3DCD">
      <w:pPr>
        <w:pStyle w:val="a4"/>
        <w:spacing w:after="0" w:line="340" w:lineRule="exact"/>
        <w:ind w:left="0" w:firstLine="709"/>
        <w:jc w:val="both"/>
        <w:rPr>
          <w:sz w:val="28"/>
          <w:szCs w:val="28"/>
          <w:lang w:val="uk-UA"/>
        </w:rPr>
      </w:pPr>
      <w:r w:rsidRPr="00B906CA">
        <w:rPr>
          <w:sz w:val="28"/>
          <w:szCs w:val="28"/>
          <w:lang w:val="uk-UA"/>
        </w:rPr>
        <w:t>Перелік предметів державної підсумкової атестації визначається Міністерством освіти і науки України</w:t>
      </w:r>
      <w:r w:rsidRPr="00085775">
        <w:rPr>
          <w:sz w:val="28"/>
          <w:szCs w:val="28"/>
          <w:lang w:val="uk-UA"/>
        </w:rPr>
        <w:t>. Терміни їх проведення визначаються навчальним закладом</w:t>
      </w:r>
      <w:r w:rsidR="00085775" w:rsidRPr="00085775">
        <w:rPr>
          <w:sz w:val="28"/>
          <w:szCs w:val="28"/>
          <w:lang w:val="uk-UA"/>
        </w:rPr>
        <w:t>.</w:t>
      </w:r>
    </w:p>
    <w:p w:rsidR="00A10677" w:rsidRPr="00B906CA" w:rsidRDefault="00A10677" w:rsidP="00DF3DCD">
      <w:pPr>
        <w:pStyle w:val="a4"/>
        <w:spacing w:after="0" w:line="340" w:lineRule="exact"/>
        <w:ind w:left="0" w:firstLine="709"/>
        <w:jc w:val="both"/>
        <w:rPr>
          <w:sz w:val="28"/>
          <w:szCs w:val="28"/>
          <w:lang w:val="uk-UA"/>
        </w:rPr>
      </w:pPr>
      <w:r w:rsidRPr="00B906CA">
        <w:rPr>
          <w:sz w:val="28"/>
          <w:szCs w:val="28"/>
          <w:lang w:val="uk-UA"/>
        </w:rPr>
        <w:t>Орієнтовні терміни проведення ДПА для 4-го класу – друга декада т</w:t>
      </w:r>
      <w:r w:rsidR="00356610">
        <w:rPr>
          <w:sz w:val="28"/>
          <w:szCs w:val="28"/>
          <w:lang w:val="uk-UA"/>
        </w:rPr>
        <w:t>равня; для 9-го класу</w:t>
      </w:r>
      <w:r w:rsidRPr="00B906CA">
        <w:rPr>
          <w:sz w:val="28"/>
          <w:szCs w:val="28"/>
          <w:lang w:val="uk-UA"/>
        </w:rPr>
        <w:t xml:space="preserve"> – декада після закінчення навчального року.</w:t>
      </w:r>
    </w:p>
    <w:p w:rsidR="00F7086B" w:rsidRPr="000372DC" w:rsidRDefault="00A10677" w:rsidP="000372DC">
      <w:pPr>
        <w:pStyle w:val="a4"/>
        <w:spacing w:after="0" w:line="340" w:lineRule="exact"/>
        <w:ind w:left="0" w:firstLine="709"/>
        <w:jc w:val="both"/>
        <w:rPr>
          <w:bCs/>
          <w:sz w:val="28"/>
          <w:szCs w:val="28"/>
        </w:rPr>
      </w:pPr>
      <w:r w:rsidRPr="00B906CA">
        <w:rPr>
          <w:bCs/>
          <w:sz w:val="28"/>
          <w:szCs w:val="28"/>
        </w:rPr>
        <w:t xml:space="preserve">Дата </w:t>
      </w:r>
      <w:proofErr w:type="spellStart"/>
      <w:r w:rsidRPr="00B906CA">
        <w:rPr>
          <w:bCs/>
          <w:sz w:val="28"/>
          <w:szCs w:val="28"/>
        </w:rPr>
        <w:t>вручення</w:t>
      </w:r>
      <w:proofErr w:type="spellEnd"/>
      <w:r w:rsidRPr="00B906CA">
        <w:rPr>
          <w:bCs/>
          <w:sz w:val="28"/>
          <w:szCs w:val="28"/>
        </w:rPr>
        <w:t xml:space="preserve"> </w:t>
      </w:r>
      <w:proofErr w:type="spellStart"/>
      <w:r w:rsidRPr="00B906CA">
        <w:rPr>
          <w:bCs/>
          <w:sz w:val="28"/>
          <w:szCs w:val="28"/>
        </w:rPr>
        <w:t>док</w:t>
      </w:r>
      <w:r w:rsidR="008E45C8">
        <w:rPr>
          <w:bCs/>
          <w:sz w:val="28"/>
          <w:szCs w:val="28"/>
        </w:rPr>
        <w:t>ументів</w:t>
      </w:r>
      <w:proofErr w:type="spellEnd"/>
      <w:r w:rsidR="008E45C8">
        <w:rPr>
          <w:bCs/>
          <w:sz w:val="28"/>
          <w:szCs w:val="28"/>
        </w:rPr>
        <w:t xml:space="preserve"> про </w:t>
      </w:r>
      <w:proofErr w:type="spellStart"/>
      <w:r w:rsidR="008E45C8">
        <w:rPr>
          <w:bCs/>
          <w:sz w:val="28"/>
          <w:szCs w:val="28"/>
        </w:rPr>
        <w:t>освіту</w:t>
      </w:r>
      <w:proofErr w:type="spellEnd"/>
      <w:r w:rsidR="008E45C8">
        <w:rPr>
          <w:bCs/>
          <w:sz w:val="28"/>
          <w:szCs w:val="28"/>
        </w:rPr>
        <w:t xml:space="preserve"> </w:t>
      </w:r>
      <w:proofErr w:type="spellStart"/>
      <w:r w:rsidR="008E45C8">
        <w:rPr>
          <w:bCs/>
          <w:sz w:val="28"/>
          <w:szCs w:val="28"/>
        </w:rPr>
        <w:t>визнача</w:t>
      </w:r>
      <w:proofErr w:type="spellEnd"/>
      <w:r w:rsidR="008E45C8">
        <w:rPr>
          <w:bCs/>
          <w:sz w:val="28"/>
          <w:szCs w:val="28"/>
          <w:lang w:val="uk-UA"/>
        </w:rPr>
        <w:t>є</w:t>
      </w:r>
      <w:proofErr w:type="spellStart"/>
      <w:r w:rsidR="008E45C8">
        <w:rPr>
          <w:bCs/>
          <w:sz w:val="28"/>
          <w:szCs w:val="28"/>
        </w:rPr>
        <w:t>ться</w:t>
      </w:r>
      <w:proofErr w:type="spellEnd"/>
      <w:r w:rsidRPr="00B906CA">
        <w:rPr>
          <w:bCs/>
          <w:sz w:val="28"/>
          <w:szCs w:val="28"/>
        </w:rPr>
        <w:t xml:space="preserve"> </w:t>
      </w:r>
      <w:proofErr w:type="spellStart"/>
      <w:r w:rsidRPr="00B906CA">
        <w:rPr>
          <w:bCs/>
          <w:sz w:val="28"/>
          <w:szCs w:val="28"/>
        </w:rPr>
        <w:t>додатково</w:t>
      </w:r>
      <w:proofErr w:type="spellEnd"/>
      <w:r w:rsidRPr="00B906CA">
        <w:rPr>
          <w:bCs/>
          <w:sz w:val="28"/>
          <w:szCs w:val="28"/>
        </w:rPr>
        <w:t xml:space="preserve"> (в</w:t>
      </w:r>
      <w:proofErr w:type="spellStart"/>
      <w:r w:rsidRPr="00B906CA">
        <w:rPr>
          <w:bCs/>
          <w:sz w:val="28"/>
          <w:szCs w:val="28"/>
          <w:lang w:val="uk-UA"/>
        </w:rPr>
        <w:t>ідповідно</w:t>
      </w:r>
      <w:proofErr w:type="spellEnd"/>
      <w:r w:rsidRPr="00B906CA">
        <w:rPr>
          <w:bCs/>
          <w:sz w:val="28"/>
          <w:szCs w:val="28"/>
          <w:lang w:val="uk-UA"/>
        </w:rPr>
        <w:t xml:space="preserve"> до</w:t>
      </w:r>
      <w:r w:rsidRPr="00B906CA">
        <w:rPr>
          <w:bCs/>
          <w:sz w:val="28"/>
          <w:szCs w:val="28"/>
        </w:rPr>
        <w:t xml:space="preserve"> </w:t>
      </w:r>
      <w:proofErr w:type="spellStart"/>
      <w:r w:rsidRPr="00B906CA">
        <w:rPr>
          <w:bCs/>
          <w:sz w:val="28"/>
          <w:szCs w:val="28"/>
        </w:rPr>
        <w:t>термінів</w:t>
      </w:r>
      <w:proofErr w:type="spellEnd"/>
      <w:r w:rsidRPr="00B906CA">
        <w:rPr>
          <w:bCs/>
          <w:sz w:val="28"/>
          <w:szCs w:val="28"/>
        </w:rPr>
        <w:t xml:space="preserve"> </w:t>
      </w:r>
      <w:proofErr w:type="spellStart"/>
      <w:r w:rsidRPr="00B906CA">
        <w:rPr>
          <w:bCs/>
          <w:sz w:val="28"/>
          <w:szCs w:val="28"/>
        </w:rPr>
        <w:t>проведення</w:t>
      </w:r>
      <w:proofErr w:type="spellEnd"/>
      <w:r w:rsidRPr="00B906CA">
        <w:rPr>
          <w:bCs/>
          <w:sz w:val="28"/>
          <w:szCs w:val="28"/>
        </w:rPr>
        <w:t xml:space="preserve"> ДПА).</w:t>
      </w:r>
    </w:p>
    <w:p w:rsidR="00B00F3B" w:rsidRPr="00B906CA" w:rsidRDefault="00B00F3B" w:rsidP="00994E24">
      <w:pPr>
        <w:shd w:val="clear" w:color="auto" w:fill="FFFFFF"/>
        <w:spacing w:line="270" w:lineRule="atLeast"/>
        <w:rPr>
          <w:b/>
          <w:sz w:val="28"/>
          <w:szCs w:val="28"/>
          <w:lang w:val="uk-UA" w:eastAsia="ru-RU"/>
        </w:rPr>
      </w:pPr>
    </w:p>
    <w:p w:rsidR="00994E24" w:rsidRPr="00B906CA" w:rsidRDefault="002E3A58" w:rsidP="00994E24">
      <w:pPr>
        <w:shd w:val="clear" w:color="auto" w:fill="FFFFFF"/>
        <w:spacing w:line="270" w:lineRule="atLeast"/>
        <w:rPr>
          <w:b/>
          <w:sz w:val="28"/>
          <w:szCs w:val="28"/>
          <w:lang w:val="uk-UA" w:eastAsia="ru-RU"/>
        </w:rPr>
      </w:pPr>
      <w:r>
        <w:rPr>
          <w:b/>
          <w:sz w:val="28"/>
          <w:szCs w:val="28"/>
          <w:lang w:val="uk-UA" w:eastAsia="ru-RU"/>
        </w:rPr>
        <w:t xml:space="preserve">Розділ 12.  </w:t>
      </w:r>
      <w:r w:rsidR="00994E24" w:rsidRPr="00B906CA">
        <w:rPr>
          <w:b/>
          <w:sz w:val="28"/>
          <w:szCs w:val="28"/>
          <w:lang w:val="uk-UA" w:eastAsia="ru-RU"/>
        </w:rPr>
        <w:t>Програмно-методичне забезпечення освітньої програми</w:t>
      </w:r>
    </w:p>
    <w:p w:rsidR="00F7086B" w:rsidRPr="00B906CA" w:rsidRDefault="00F7086B" w:rsidP="00994E24">
      <w:pPr>
        <w:tabs>
          <w:tab w:val="left" w:pos="5412"/>
        </w:tabs>
        <w:spacing w:line="340" w:lineRule="exact"/>
        <w:rPr>
          <w:b/>
          <w:bCs/>
          <w:sz w:val="28"/>
          <w:szCs w:val="28"/>
          <w:lang w:val="uk-UA" w:eastAsia="ru-RU"/>
        </w:rPr>
      </w:pPr>
    </w:p>
    <w:p w:rsidR="002876BB" w:rsidRDefault="00F7086B" w:rsidP="00057C47">
      <w:pPr>
        <w:tabs>
          <w:tab w:val="left" w:pos="5412"/>
        </w:tabs>
        <w:spacing w:line="340" w:lineRule="exact"/>
        <w:ind w:firstLine="709"/>
        <w:jc w:val="both"/>
        <w:rPr>
          <w:b/>
          <w:bCs/>
          <w:sz w:val="28"/>
          <w:szCs w:val="28"/>
          <w:lang w:val="uk-UA" w:eastAsia="ru-RU"/>
        </w:rPr>
      </w:pPr>
      <w:r w:rsidRPr="00B906CA">
        <w:rPr>
          <w:sz w:val="28"/>
          <w:szCs w:val="28"/>
          <w:lang w:val="uk-UA"/>
        </w:rPr>
        <w:t xml:space="preserve">Для </w:t>
      </w:r>
      <w:r w:rsidR="00C45D2D" w:rsidRPr="00B906CA">
        <w:rPr>
          <w:sz w:val="28"/>
          <w:szCs w:val="28"/>
          <w:lang w:val="uk-UA"/>
        </w:rPr>
        <w:t>виконання освітніх програм закладу</w:t>
      </w:r>
      <w:r w:rsidR="00E93746">
        <w:rPr>
          <w:sz w:val="28"/>
          <w:szCs w:val="28"/>
          <w:lang w:val="uk-UA"/>
        </w:rPr>
        <w:t xml:space="preserve"> </w:t>
      </w:r>
      <w:r w:rsidRPr="00B906CA">
        <w:rPr>
          <w:sz w:val="28"/>
          <w:szCs w:val="28"/>
          <w:lang w:val="uk-UA"/>
        </w:rPr>
        <w:t>передбачено використання, затверджених Міністерством освіти і науки України</w:t>
      </w:r>
      <w:r w:rsidRPr="00057C47">
        <w:rPr>
          <w:sz w:val="28"/>
          <w:szCs w:val="28"/>
          <w:lang w:val="uk-UA"/>
        </w:rPr>
        <w:t>, навчальних про</w:t>
      </w:r>
      <w:r w:rsidR="00C45D2D" w:rsidRPr="00057C47">
        <w:rPr>
          <w:sz w:val="28"/>
          <w:szCs w:val="28"/>
          <w:lang w:val="uk-UA"/>
        </w:rPr>
        <w:t xml:space="preserve">грам з усіх предметів </w:t>
      </w:r>
      <w:proofErr w:type="spellStart"/>
      <w:r w:rsidR="00C45D2D" w:rsidRPr="00057C47">
        <w:rPr>
          <w:sz w:val="28"/>
          <w:szCs w:val="28"/>
          <w:lang w:val="uk-UA"/>
        </w:rPr>
        <w:t>інваріат</w:t>
      </w:r>
      <w:r w:rsidR="00D6668B" w:rsidRPr="00057C47">
        <w:rPr>
          <w:sz w:val="28"/>
          <w:szCs w:val="28"/>
          <w:lang w:val="uk-UA"/>
        </w:rPr>
        <w:t>ного</w:t>
      </w:r>
      <w:proofErr w:type="spellEnd"/>
      <w:r w:rsidR="00D6668B" w:rsidRPr="00057C47">
        <w:rPr>
          <w:sz w:val="28"/>
          <w:szCs w:val="28"/>
          <w:lang w:val="uk-UA"/>
        </w:rPr>
        <w:t xml:space="preserve"> складника навчального плану, перелік яких наведено у Типових освітніх програмах</w:t>
      </w:r>
      <w:r w:rsidR="00057C47" w:rsidRPr="00057C47">
        <w:rPr>
          <w:sz w:val="28"/>
          <w:szCs w:val="28"/>
          <w:lang w:val="uk-UA"/>
        </w:rPr>
        <w:t xml:space="preserve"> закладів загальної середньої освіти;</w:t>
      </w:r>
      <w:r w:rsidR="00057C47">
        <w:rPr>
          <w:color w:val="FF0000"/>
          <w:sz w:val="28"/>
          <w:szCs w:val="28"/>
          <w:lang w:val="uk-UA"/>
        </w:rPr>
        <w:t xml:space="preserve"> </w:t>
      </w:r>
      <w:r w:rsidRPr="00B906CA">
        <w:rPr>
          <w:sz w:val="28"/>
          <w:szCs w:val="28"/>
          <w:lang w:val="uk-UA"/>
        </w:rPr>
        <w:t xml:space="preserve"> </w:t>
      </w:r>
      <w:r w:rsidR="00057C47">
        <w:rPr>
          <w:sz w:val="28"/>
          <w:szCs w:val="28"/>
          <w:lang w:val="uk-UA"/>
        </w:rPr>
        <w:t xml:space="preserve">та </w:t>
      </w:r>
      <w:r w:rsidRPr="00B906CA">
        <w:rPr>
          <w:sz w:val="28"/>
          <w:szCs w:val="28"/>
          <w:lang w:val="uk-UA"/>
        </w:rPr>
        <w:t>курсів за вибором і фак</w:t>
      </w:r>
      <w:r w:rsidR="00057C47">
        <w:rPr>
          <w:sz w:val="28"/>
          <w:szCs w:val="28"/>
          <w:lang w:val="uk-UA"/>
        </w:rPr>
        <w:t>ультативів варіативного складника (</w:t>
      </w:r>
      <w:r w:rsidR="00057C47" w:rsidRPr="00C6297E">
        <w:rPr>
          <w:sz w:val="28"/>
          <w:szCs w:val="28"/>
          <w:lang w:val="uk-UA"/>
        </w:rPr>
        <w:t>див. Додаток, таблиця</w:t>
      </w:r>
      <w:r w:rsidR="00597E96">
        <w:rPr>
          <w:sz w:val="28"/>
          <w:szCs w:val="28"/>
          <w:lang w:val="uk-UA"/>
        </w:rPr>
        <w:t xml:space="preserve"> 17</w:t>
      </w:r>
      <w:r w:rsidR="00057C47" w:rsidRPr="00C6297E">
        <w:rPr>
          <w:sz w:val="28"/>
          <w:szCs w:val="28"/>
          <w:lang w:val="uk-UA"/>
        </w:rPr>
        <w:t>)</w:t>
      </w:r>
      <w:r w:rsidRPr="00C6297E">
        <w:rPr>
          <w:sz w:val="28"/>
          <w:szCs w:val="28"/>
          <w:lang w:val="uk-UA"/>
        </w:rPr>
        <w:t>,</w:t>
      </w:r>
      <w:r w:rsidRPr="00057C47">
        <w:rPr>
          <w:sz w:val="28"/>
          <w:szCs w:val="28"/>
          <w:lang w:val="uk-UA"/>
        </w:rPr>
        <w:t xml:space="preserve"> що забезпечує інтеграцію загальноосвітніх </w:t>
      </w:r>
      <w:r w:rsidR="0024449A" w:rsidRPr="00057C47">
        <w:rPr>
          <w:sz w:val="28"/>
          <w:szCs w:val="28"/>
          <w:lang w:val="uk-UA"/>
        </w:rPr>
        <w:t>(основних і додаткових</w:t>
      </w:r>
      <w:r w:rsidR="0024449A" w:rsidRPr="00B906CA">
        <w:rPr>
          <w:sz w:val="28"/>
          <w:szCs w:val="28"/>
          <w:lang w:val="uk-UA"/>
        </w:rPr>
        <w:t>) програм</w:t>
      </w:r>
      <w:r w:rsidRPr="00B906CA">
        <w:rPr>
          <w:sz w:val="28"/>
          <w:szCs w:val="28"/>
          <w:lang w:val="uk-UA"/>
        </w:rPr>
        <w:t xml:space="preserve">  у </w:t>
      </w:r>
      <w:r w:rsidR="0024449A" w:rsidRPr="00B906CA">
        <w:rPr>
          <w:sz w:val="28"/>
          <w:szCs w:val="28"/>
          <w:lang w:val="uk-UA"/>
        </w:rPr>
        <w:t xml:space="preserve">єдину освітню програму, </w:t>
      </w:r>
      <w:r w:rsidR="0024449A" w:rsidRPr="00B906CA">
        <w:rPr>
          <w:sz w:val="28"/>
          <w:szCs w:val="28"/>
          <w:lang w:val="uk-UA" w:eastAsia="ru-RU"/>
        </w:rPr>
        <w:t>реалізацію змісту освіти у закладі та досягнення прогнозованог</w:t>
      </w:r>
      <w:r w:rsidR="00057C47">
        <w:rPr>
          <w:sz w:val="28"/>
          <w:szCs w:val="28"/>
          <w:lang w:val="uk-UA" w:eastAsia="ru-RU"/>
        </w:rPr>
        <w:t>о результату освітнього процесу</w:t>
      </w:r>
      <w:r w:rsidRPr="00B906CA">
        <w:rPr>
          <w:sz w:val="28"/>
          <w:szCs w:val="28"/>
          <w:lang w:val="uk-UA"/>
        </w:rPr>
        <w:t>.</w:t>
      </w:r>
    </w:p>
    <w:p w:rsidR="00730A54" w:rsidRPr="004064EE" w:rsidRDefault="00C6297E" w:rsidP="004064EE">
      <w:pPr>
        <w:tabs>
          <w:tab w:val="left" w:pos="5412"/>
        </w:tabs>
        <w:spacing w:line="340" w:lineRule="exact"/>
        <w:ind w:firstLine="709"/>
        <w:jc w:val="both"/>
        <w:rPr>
          <w:sz w:val="28"/>
          <w:szCs w:val="28"/>
          <w:lang w:val="uk-UA"/>
        </w:rPr>
      </w:pPr>
      <w:r w:rsidRPr="00C6297E">
        <w:rPr>
          <w:bCs/>
          <w:sz w:val="28"/>
          <w:szCs w:val="28"/>
          <w:lang w:val="uk-UA" w:eastAsia="ru-RU"/>
        </w:rPr>
        <w:t>Навчання дітей з інтелектуальними порушеннями здійснюється за спеціальними навчальними програмами та (або) за індивідуальною програмою.</w:t>
      </w:r>
      <w:r>
        <w:rPr>
          <w:bCs/>
          <w:sz w:val="28"/>
          <w:szCs w:val="28"/>
          <w:lang w:val="uk-UA" w:eastAsia="ru-RU"/>
        </w:rPr>
        <w:t xml:space="preserve"> Для реалізації освітньої програми для таких дітей передбачено використання </w:t>
      </w:r>
      <w:r w:rsidR="004064EE">
        <w:rPr>
          <w:bCs/>
          <w:sz w:val="28"/>
          <w:szCs w:val="28"/>
          <w:lang w:val="uk-UA" w:eastAsia="ru-RU"/>
        </w:rPr>
        <w:t>комплекту навчальних програм для дітей з порушеннями інтелектуального розвитку, перелік яких</w:t>
      </w:r>
      <w:r w:rsidR="004064EE">
        <w:rPr>
          <w:sz w:val="28"/>
          <w:szCs w:val="28"/>
        </w:rPr>
        <w:t xml:space="preserve"> подано </w:t>
      </w:r>
      <w:r w:rsidR="004064EE">
        <w:rPr>
          <w:sz w:val="28"/>
          <w:szCs w:val="28"/>
          <w:lang w:val="uk-UA"/>
        </w:rPr>
        <w:t>у Типових освітніх програмах спеціальних закладів загальної середньої освіти для дітей з особливими освітніми потребами.</w:t>
      </w:r>
    </w:p>
    <w:p w:rsidR="003E4562" w:rsidRDefault="004064EE" w:rsidP="003E4562">
      <w:pPr>
        <w:tabs>
          <w:tab w:val="left" w:pos="5412"/>
        </w:tabs>
        <w:spacing w:line="340" w:lineRule="exact"/>
        <w:ind w:firstLine="709"/>
        <w:jc w:val="both"/>
        <w:rPr>
          <w:sz w:val="28"/>
          <w:szCs w:val="28"/>
          <w:lang w:val="uk-UA"/>
        </w:rPr>
      </w:pPr>
      <w:r>
        <w:rPr>
          <w:sz w:val="28"/>
          <w:szCs w:val="28"/>
          <w:lang w:val="uk-UA"/>
        </w:rPr>
        <w:t>Для реалізації закладом єдиного комплексу освітніх компонентів</w:t>
      </w:r>
      <w:r w:rsidR="00B02BBD">
        <w:rPr>
          <w:sz w:val="28"/>
          <w:szCs w:val="28"/>
          <w:lang w:val="uk-UA"/>
        </w:rPr>
        <w:t xml:space="preserve"> для досягнення здобувачами освіти з особливими освітніми потребами передбачено також використання програм для проведення корекційно-</w:t>
      </w:r>
      <w:proofErr w:type="spellStart"/>
      <w:r w:rsidR="00B02BBD">
        <w:rPr>
          <w:sz w:val="28"/>
          <w:szCs w:val="28"/>
          <w:lang w:val="uk-UA"/>
        </w:rPr>
        <w:t>розвиткових</w:t>
      </w:r>
      <w:proofErr w:type="spellEnd"/>
      <w:r w:rsidR="00B02BBD">
        <w:rPr>
          <w:sz w:val="28"/>
          <w:szCs w:val="28"/>
          <w:lang w:val="uk-UA"/>
        </w:rPr>
        <w:t xml:space="preserve"> занять. </w:t>
      </w:r>
      <w:r w:rsidR="00A928FC">
        <w:rPr>
          <w:sz w:val="28"/>
          <w:szCs w:val="28"/>
          <w:lang w:val="uk-UA"/>
        </w:rPr>
        <w:t>П</w:t>
      </w:r>
      <w:r w:rsidR="00730A54" w:rsidRPr="004064EE">
        <w:rPr>
          <w:sz w:val="28"/>
          <w:szCs w:val="28"/>
          <w:lang w:val="uk-UA"/>
        </w:rPr>
        <w:t>ерелік корекційно-</w:t>
      </w:r>
      <w:proofErr w:type="spellStart"/>
      <w:r w:rsidR="00730A54" w:rsidRPr="004064EE">
        <w:rPr>
          <w:sz w:val="28"/>
          <w:szCs w:val="28"/>
          <w:lang w:val="uk-UA"/>
        </w:rPr>
        <w:t>розвиткових</w:t>
      </w:r>
      <w:proofErr w:type="spellEnd"/>
      <w:r w:rsidR="00730A54" w:rsidRPr="004064EE">
        <w:rPr>
          <w:sz w:val="28"/>
          <w:szCs w:val="28"/>
          <w:lang w:val="uk-UA"/>
        </w:rPr>
        <w:t xml:space="preserve"> програм, які мають гриф «Рекомендовано Міністерством освіти і науки України» подано </w:t>
      </w:r>
      <w:r w:rsidR="00A928FC">
        <w:rPr>
          <w:sz w:val="28"/>
          <w:szCs w:val="28"/>
          <w:lang w:val="uk-UA"/>
        </w:rPr>
        <w:t xml:space="preserve">у Типових освітніх програмах спеціальних закладів загальної середньої освіти для дітей з </w:t>
      </w:r>
      <w:r w:rsidR="000372DC">
        <w:rPr>
          <w:sz w:val="28"/>
          <w:szCs w:val="28"/>
          <w:lang w:val="uk-UA"/>
        </w:rPr>
        <w:t>особливими освітніми потребами.</w:t>
      </w:r>
    </w:p>
    <w:p w:rsidR="003E4562" w:rsidRPr="00DA0E0C" w:rsidRDefault="003E4562" w:rsidP="00022416">
      <w:pPr>
        <w:tabs>
          <w:tab w:val="left" w:pos="5412"/>
        </w:tabs>
        <w:spacing w:line="340" w:lineRule="exact"/>
        <w:jc w:val="both"/>
        <w:rPr>
          <w:sz w:val="28"/>
          <w:szCs w:val="28"/>
          <w:lang w:val="uk-UA"/>
        </w:rPr>
        <w:sectPr w:rsidR="003E4562" w:rsidRPr="00DA0E0C" w:rsidSect="0089468F">
          <w:footerReference w:type="default" r:id="rId11"/>
          <w:pgSz w:w="11906" w:h="16838"/>
          <w:pgMar w:top="851" w:right="851" w:bottom="851" w:left="1701" w:header="0" w:footer="0" w:gutter="0"/>
          <w:cols w:space="708"/>
          <w:titlePg/>
          <w:docGrid w:linePitch="360"/>
        </w:sectPr>
      </w:pPr>
    </w:p>
    <w:p w:rsidR="00616BCE" w:rsidRPr="008E45C8" w:rsidRDefault="00616BCE" w:rsidP="00022416">
      <w:pPr>
        <w:tabs>
          <w:tab w:val="left" w:pos="1310"/>
        </w:tabs>
        <w:rPr>
          <w:lang w:val="uk-UA"/>
        </w:rPr>
      </w:pPr>
    </w:p>
    <w:sectPr w:rsidR="00616BCE" w:rsidRPr="008E45C8" w:rsidSect="0089468F">
      <w:pgSz w:w="11906" w:h="16838"/>
      <w:pgMar w:top="851" w:right="1701"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088" w:rsidRDefault="003B4088" w:rsidP="004408D8">
      <w:r>
        <w:separator/>
      </w:r>
    </w:p>
  </w:endnote>
  <w:endnote w:type="continuationSeparator" w:id="0">
    <w:p w:rsidR="003B4088" w:rsidRDefault="003B4088" w:rsidP="0044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001" w:usb1="08070000" w:usb2="00000010" w:usb3="00000000" w:csb0="00020005" w:csb1="00000000"/>
  </w:font>
  <w:font w:name="TimesNewRomanPS-BoldItalicMT">
    <w:altName w:val="Times New Roman"/>
    <w:panose1 w:val="00000000000000000000"/>
    <w:charset w:val="CC"/>
    <w:family w:val="auto"/>
    <w:notTrueType/>
    <w:pitch w:val="default"/>
    <w:sig w:usb0="00000201" w:usb1="00000000" w:usb2="00000000" w:usb3="00000000" w:csb0="00000005" w:csb1="00000000"/>
  </w:font>
  <w:font w:name="Roboto Light">
    <w:altName w:val="Times New Roman"/>
    <w:charset w:val="00"/>
    <w:family w:val="auto"/>
    <w:pitch w:val="default"/>
  </w:font>
  <w:font w:name="ArialUnicodeMS">
    <w:altName w:val="MS Mincho"/>
    <w:panose1 w:val="00000000000000000000"/>
    <w:charset w:val="80"/>
    <w:family w:val="auto"/>
    <w:notTrueType/>
    <w:pitch w:val="default"/>
    <w:sig w:usb0="00000001" w:usb1="08070000" w:usb2="00000010" w:usb3="00000000" w:csb0="00020000" w:csb1="00000000"/>
  </w:font>
  <w:font w:name="Open Sans">
    <w:altName w:val="Times New Roman"/>
    <w:charset w:val="00"/>
    <w:family w:val="auto"/>
    <w:pitch w:val="default"/>
  </w:font>
  <w:font w:name="TimesNewRomanPS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75850"/>
      <w:docPartObj>
        <w:docPartGallery w:val="Page Numbers (Bottom of Page)"/>
        <w:docPartUnique/>
      </w:docPartObj>
    </w:sdtPr>
    <w:sdtEndPr/>
    <w:sdtContent>
      <w:p w:rsidR="003A09A4" w:rsidRPr="00DA0E0C" w:rsidRDefault="003A09A4">
        <w:pPr>
          <w:pStyle w:val="af1"/>
          <w:jc w:val="center"/>
        </w:pPr>
        <w:r w:rsidRPr="00DA0E0C">
          <w:fldChar w:fldCharType="begin"/>
        </w:r>
        <w:r w:rsidRPr="00DA0E0C">
          <w:instrText>PAGE   \* MERGEFORMAT</w:instrText>
        </w:r>
        <w:r w:rsidRPr="00DA0E0C">
          <w:fldChar w:fldCharType="separate"/>
        </w:r>
        <w:r w:rsidR="00DD0809">
          <w:rPr>
            <w:noProof/>
          </w:rPr>
          <w:t>37</w:t>
        </w:r>
        <w:r w:rsidRPr="00DA0E0C">
          <w:fldChar w:fldCharType="end"/>
        </w:r>
      </w:p>
    </w:sdtContent>
  </w:sdt>
  <w:p w:rsidR="003A09A4" w:rsidRDefault="003A09A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088" w:rsidRDefault="003B4088" w:rsidP="004408D8">
      <w:r>
        <w:separator/>
      </w:r>
    </w:p>
  </w:footnote>
  <w:footnote w:type="continuationSeparator" w:id="0">
    <w:p w:rsidR="003B4088" w:rsidRDefault="003B4088" w:rsidP="00440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0" w:firstLine="0"/>
      </w:pPr>
    </w:lvl>
  </w:abstractNum>
  <w:abstractNum w:abstractNumId="2" w15:restartNumberingAfterBreak="0">
    <w:nsid w:val="00FD07DD"/>
    <w:multiLevelType w:val="multilevel"/>
    <w:tmpl w:val="AA620C94"/>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542403"/>
    <w:multiLevelType w:val="hybridMultilevel"/>
    <w:tmpl w:val="9A1A7FB4"/>
    <w:lvl w:ilvl="0" w:tplc="1682E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CD36D1"/>
    <w:multiLevelType w:val="hybridMultilevel"/>
    <w:tmpl w:val="6B24DB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195390"/>
    <w:multiLevelType w:val="hybridMultilevel"/>
    <w:tmpl w:val="E2DA40E0"/>
    <w:lvl w:ilvl="0" w:tplc="1682E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E77BAE"/>
    <w:multiLevelType w:val="hybridMultilevel"/>
    <w:tmpl w:val="04B26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AE3E8C"/>
    <w:multiLevelType w:val="hybridMultilevel"/>
    <w:tmpl w:val="8C0AF8AA"/>
    <w:lvl w:ilvl="0" w:tplc="1682E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E50251"/>
    <w:multiLevelType w:val="hybridMultilevel"/>
    <w:tmpl w:val="3418E6AC"/>
    <w:lvl w:ilvl="0" w:tplc="1682E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692600"/>
    <w:multiLevelType w:val="hybridMultilevel"/>
    <w:tmpl w:val="2346A7FC"/>
    <w:lvl w:ilvl="0" w:tplc="F54AA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06246F"/>
    <w:multiLevelType w:val="hybridMultilevel"/>
    <w:tmpl w:val="047A016A"/>
    <w:lvl w:ilvl="0" w:tplc="1682E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0F0D36"/>
    <w:multiLevelType w:val="hybridMultilevel"/>
    <w:tmpl w:val="1CB6CF18"/>
    <w:lvl w:ilvl="0" w:tplc="5AC225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C65513"/>
    <w:multiLevelType w:val="hybridMultilevel"/>
    <w:tmpl w:val="25BAC7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C1878E1"/>
    <w:multiLevelType w:val="hybridMultilevel"/>
    <w:tmpl w:val="4474A60C"/>
    <w:lvl w:ilvl="0" w:tplc="1682E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8349AC"/>
    <w:multiLevelType w:val="hybridMultilevel"/>
    <w:tmpl w:val="3EACD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9720D0"/>
    <w:multiLevelType w:val="hybridMultilevel"/>
    <w:tmpl w:val="CE669DEA"/>
    <w:lvl w:ilvl="0" w:tplc="04190001">
      <w:start w:val="1"/>
      <w:numFmt w:val="bullet"/>
      <w:lvlText w:val=""/>
      <w:lvlJc w:val="left"/>
      <w:pPr>
        <w:tabs>
          <w:tab w:val="num" w:pos="720"/>
        </w:tabs>
        <w:ind w:left="720" w:hanging="360"/>
      </w:pPr>
      <w:rPr>
        <w:rFonts w:ascii="Symbol" w:hAnsi="Symbol" w:hint="default"/>
      </w:rPr>
    </w:lvl>
    <w:lvl w:ilvl="1" w:tplc="B16CFD76">
      <w:start w:val="1"/>
      <w:numFmt w:val="decimal"/>
      <w:lvlText w:val="%2."/>
      <w:lvlJc w:val="left"/>
      <w:pPr>
        <w:tabs>
          <w:tab w:val="num" w:pos="1440"/>
        </w:tabs>
        <w:ind w:left="144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476077B"/>
    <w:multiLevelType w:val="multilevel"/>
    <w:tmpl w:val="52E0B53C"/>
    <w:lvl w:ilvl="0">
      <w:start w:val="6"/>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A6B0D5B"/>
    <w:multiLevelType w:val="hybridMultilevel"/>
    <w:tmpl w:val="2806C22E"/>
    <w:lvl w:ilvl="0" w:tplc="1682E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D27EBC"/>
    <w:multiLevelType w:val="hybridMultilevel"/>
    <w:tmpl w:val="66FE75B6"/>
    <w:lvl w:ilvl="0" w:tplc="1682E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BE675A"/>
    <w:multiLevelType w:val="hybridMultilevel"/>
    <w:tmpl w:val="5672BFBC"/>
    <w:lvl w:ilvl="0" w:tplc="1682E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F2031E"/>
    <w:multiLevelType w:val="hybridMultilevel"/>
    <w:tmpl w:val="778EE15C"/>
    <w:lvl w:ilvl="0" w:tplc="1682E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124B66"/>
    <w:multiLevelType w:val="hybridMultilevel"/>
    <w:tmpl w:val="7570C606"/>
    <w:lvl w:ilvl="0" w:tplc="B50E47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37336242"/>
    <w:multiLevelType w:val="hybridMultilevel"/>
    <w:tmpl w:val="95CC378E"/>
    <w:lvl w:ilvl="0" w:tplc="1682E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825E43"/>
    <w:multiLevelType w:val="multilevel"/>
    <w:tmpl w:val="04E662B0"/>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05F32A5"/>
    <w:multiLevelType w:val="hybridMultilevel"/>
    <w:tmpl w:val="4AFE6FB6"/>
    <w:lvl w:ilvl="0" w:tplc="5AC225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BA4F5A"/>
    <w:multiLevelType w:val="hybridMultilevel"/>
    <w:tmpl w:val="F28ED0B8"/>
    <w:lvl w:ilvl="0" w:tplc="F54AAD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DC53EA"/>
    <w:multiLevelType w:val="multilevel"/>
    <w:tmpl w:val="0C36C49A"/>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2532D7D"/>
    <w:multiLevelType w:val="hybridMultilevel"/>
    <w:tmpl w:val="8632C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2E3C6D"/>
    <w:multiLevelType w:val="multilevel"/>
    <w:tmpl w:val="B670868A"/>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99F1B17"/>
    <w:multiLevelType w:val="hybridMultilevel"/>
    <w:tmpl w:val="EEF85D5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4D5F7107"/>
    <w:multiLevelType w:val="hybridMultilevel"/>
    <w:tmpl w:val="EBB4DF66"/>
    <w:lvl w:ilvl="0" w:tplc="5AC225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A31803"/>
    <w:multiLevelType w:val="hybridMultilevel"/>
    <w:tmpl w:val="C8CA6F44"/>
    <w:lvl w:ilvl="0" w:tplc="1682E82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4F2E5262"/>
    <w:multiLevelType w:val="hybridMultilevel"/>
    <w:tmpl w:val="7E96BAA8"/>
    <w:lvl w:ilvl="0" w:tplc="5DFC2326">
      <w:start w:val="1"/>
      <w:numFmt w:val="bullet"/>
      <w:lvlText w:val=""/>
      <w:lvlJc w:val="left"/>
      <w:pPr>
        <w:tabs>
          <w:tab w:val="num" w:pos="720"/>
        </w:tabs>
        <w:ind w:left="720" w:hanging="360"/>
      </w:pPr>
      <w:rPr>
        <w:rFonts w:ascii="Wingdings" w:hAnsi="Wingdings" w:hint="default"/>
      </w:rPr>
    </w:lvl>
    <w:lvl w:ilvl="1" w:tplc="E0CA3C44" w:tentative="1">
      <w:start w:val="1"/>
      <w:numFmt w:val="bullet"/>
      <w:lvlText w:val=""/>
      <w:lvlJc w:val="left"/>
      <w:pPr>
        <w:tabs>
          <w:tab w:val="num" w:pos="1440"/>
        </w:tabs>
        <w:ind w:left="1440" w:hanging="360"/>
      </w:pPr>
      <w:rPr>
        <w:rFonts w:ascii="Wingdings" w:hAnsi="Wingdings" w:hint="default"/>
      </w:rPr>
    </w:lvl>
    <w:lvl w:ilvl="2" w:tplc="75548FB2" w:tentative="1">
      <w:start w:val="1"/>
      <w:numFmt w:val="bullet"/>
      <w:lvlText w:val=""/>
      <w:lvlJc w:val="left"/>
      <w:pPr>
        <w:tabs>
          <w:tab w:val="num" w:pos="2160"/>
        </w:tabs>
        <w:ind w:left="2160" w:hanging="360"/>
      </w:pPr>
      <w:rPr>
        <w:rFonts w:ascii="Wingdings" w:hAnsi="Wingdings" w:hint="default"/>
      </w:rPr>
    </w:lvl>
    <w:lvl w:ilvl="3" w:tplc="1150A780" w:tentative="1">
      <w:start w:val="1"/>
      <w:numFmt w:val="bullet"/>
      <w:lvlText w:val=""/>
      <w:lvlJc w:val="left"/>
      <w:pPr>
        <w:tabs>
          <w:tab w:val="num" w:pos="2880"/>
        </w:tabs>
        <w:ind w:left="2880" w:hanging="360"/>
      </w:pPr>
      <w:rPr>
        <w:rFonts w:ascii="Wingdings" w:hAnsi="Wingdings" w:hint="default"/>
      </w:rPr>
    </w:lvl>
    <w:lvl w:ilvl="4" w:tplc="46F828A6" w:tentative="1">
      <w:start w:val="1"/>
      <w:numFmt w:val="bullet"/>
      <w:lvlText w:val=""/>
      <w:lvlJc w:val="left"/>
      <w:pPr>
        <w:tabs>
          <w:tab w:val="num" w:pos="3600"/>
        </w:tabs>
        <w:ind w:left="3600" w:hanging="360"/>
      </w:pPr>
      <w:rPr>
        <w:rFonts w:ascii="Wingdings" w:hAnsi="Wingdings" w:hint="default"/>
      </w:rPr>
    </w:lvl>
    <w:lvl w:ilvl="5" w:tplc="C0DE7EEE" w:tentative="1">
      <w:start w:val="1"/>
      <w:numFmt w:val="bullet"/>
      <w:lvlText w:val=""/>
      <w:lvlJc w:val="left"/>
      <w:pPr>
        <w:tabs>
          <w:tab w:val="num" w:pos="4320"/>
        </w:tabs>
        <w:ind w:left="4320" w:hanging="360"/>
      </w:pPr>
      <w:rPr>
        <w:rFonts w:ascii="Wingdings" w:hAnsi="Wingdings" w:hint="default"/>
      </w:rPr>
    </w:lvl>
    <w:lvl w:ilvl="6" w:tplc="16DA150E" w:tentative="1">
      <w:start w:val="1"/>
      <w:numFmt w:val="bullet"/>
      <w:lvlText w:val=""/>
      <w:lvlJc w:val="left"/>
      <w:pPr>
        <w:tabs>
          <w:tab w:val="num" w:pos="5040"/>
        </w:tabs>
        <w:ind w:left="5040" w:hanging="360"/>
      </w:pPr>
      <w:rPr>
        <w:rFonts w:ascii="Wingdings" w:hAnsi="Wingdings" w:hint="default"/>
      </w:rPr>
    </w:lvl>
    <w:lvl w:ilvl="7" w:tplc="FD7076EE" w:tentative="1">
      <w:start w:val="1"/>
      <w:numFmt w:val="bullet"/>
      <w:lvlText w:val=""/>
      <w:lvlJc w:val="left"/>
      <w:pPr>
        <w:tabs>
          <w:tab w:val="num" w:pos="5760"/>
        </w:tabs>
        <w:ind w:left="5760" w:hanging="360"/>
      </w:pPr>
      <w:rPr>
        <w:rFonts w:ascii="Wingdings" w:hAnsi="Wingdings" w:hint="default"/>
      </w:rPr>
    </w:lvl>
    <w:lvl w:ilvl="8" w:tplc="267E097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0A43D8"/>
    <w:multiLevelType w:val="hybridMultilevel"/>
    <w:tmpl w:val="A9EC3E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1AC0766"/>
    <w:multiLevelType w:val="hybridMultilevel"/>
    <w:tmpl w:val="F8F46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577327"/>
    <w:multiLevelType w:val="hybridMultilevel"/>
    <w:tmpl w:val="E67A6CFE"/>
    <w:lvl w:ilvl="0" w:tplc="5AC225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3CC0EF2"/>
    <w:multiLevelType w:val="hybridMultilevel"/>
    <w:tmpl w:val="F274FC18"/>
    <w:lvl w:ilvl="0" w:tplc="1682E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52B252C"/>
    <w:multiLevelType w:val="hybridMultilevel"/>
    <w:tmpl w:val="9AC4FF0E"/>
    <w:lvl w:ilvl="0" w:tplc="1682E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5D464A8"/>
    <w:multiLevelType w:val="hybridMultilevel"/>
    <w:tmpl w:val="BD5E5128"/>
    <w:lvl w:ilvl="0" w:tplc="0419000D">
      <w:start w:val="1"/>
      <w:numFmt w:val="bullet"/>
      <w:lvlText w:val=""/>
      <w:lvlJc w:val="left"/>
      <w:pPr>
        <w:ind w:left="180" w:hanging="360"/>
      </w:pPr>
      <w:rPr>
        <w:rFonts w:ascii="Wingdings" w:hAnsi="Wingdings"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39" w15:restartNumberingAfterBreak="0">
    <w:nsid w:val="5A181B4A"/>
    <w:multiLevelType w:val="hybridMultilevel"/>
    <w:tmpl w:val="32DEF346"/>
    <w:lvl w:ilvl="0" w:tplc="1682E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00648A"/>
    <w:multiLevelType w:val="hybridMultilevel"/>
    <w:tmpl w:val="7C786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F451CF7"/>
    <w:multiLevelType w:val="hybridMultilevel"/>
    <w:tmpl w:val="D91ED404"/>
    <w:lvl w:ilvl="0" w:tplc="1682E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490BEF"/>
    <w:multiLevelType w:val="hybridMultilevel"/>
    <w:tmpl w:val="18605B02"/>
    <w:lvl w:ilvl="0" w:tplc="1682E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04D059E"/>
    <w:multiLevelType w:val="hybridMultilevel"/>
    <w:tmpl w:val="3FDC3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363454"/>
    <w:multiLevelType w:val="hybridMultilevel"/>
    <w:tmpl w:val="9154EFF2"/>
    <w:lvl w:ilvl="0" w:tplc="5AC225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9260203"/>
    <w:multiLevelType w:val="hybridMultilevel"/>
    <w:tmpl w:val="AA9A80F4"/>
    <w:lvl w:ilvl="0" w:tplc="1682E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B8D142A"/>
    <w:multiLevelType w:val="hybridMultilevel"/>
    <w:tmpl w:val="8850D342"/>
    <w:lvl w:ilvl="0" w:tplc="1682E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3"/>
  </w:num>
  <w:num w:numId="4">
    <w:abstractNumId w:val="45"/>
  </w:num>
  <w:num w:numId="5">
    <w:abstractNumId w:val="20"/>
  </w:num>
  <w:num w:numId="6">
    <w:abstractNumId w:val="6"/>
  </w:num>
  <w:num w:numId="7">
    <w:abstractNumId w:val="31"/>
  </w:num>
  <w:num w:numId="8">
    <w:abstractNumId w:val="13"/>
  </w:num>
  <w:num w:numId="9">
    <w:abstractNumId w:val="46"/>
  </w:num>
  <w:num w:numId="10">
    <w:abstractNumId w:val="38"/>
  </w:num>
  <w:num w:numId="11">
    <w:abstractNumId w:val="32"/>
  </w:num>
  <w:num w:numId="12">
    <w:abstractNumId w:val="12"/>
  </w:num>
  <w:num w:numId="13">
    <w:abstractNumId w:val="4"/>
  </w:num>
  <w:num w:numId="14">
    <w:abstractNumId w:val="29"/>
  </w:num>
  <w:num w:numId="15">
    <w:abstractNumId w:val="39"/>
  </w:num>
  <w:num w:numId="16">
    <w:abstractNumId w:val="9"/>
  </w:num>
  <w:num w:numId="17">
    <w:abstractNumId w:val="25"/>
  </w:num>
  <w:num w:numId="18">
    <w:abstractNumId w:val="22"/>
  </w:num>
  <w:num w:numId="19">
    <w:abstractNumId w:val="42"/>
  </w:num>
  <w:num w:numId="20">
    <w:abstractNumId w:val="21"/>
  </w:num>
  <w:num w:numId="21">
    <w:abstractNumId w:val="35"/>
  </w:num>
  <w:num w:numId="22">
    <w:abstractNumId w:val="30"/>
  </w:num>
  <w:num w:numId="23">
    <w:abstractNumId w:val="44"/>
  </w:num>
  <w:num w:numId="24">
    <w:abstractNumId w:val="24"/>
  </w:num>
  <w:num w:numId="25">
    <w:abstractNumId w:val="8"/>
  </w:num>
  <w:num w:numId="26">
    <w:abstractNumId w:val="18"/>
  </w:num>
  <w:num w:numId="27">
    <w:abstractNumId w:val="19"/>
  </w:num>
  <w:num w:numId="28">
    <w:abstractNumId w:val="5"/>
  </w:num>
  <w:num w:numId="29">
    <w:abstractNumId w:val="7"/>
  </w:num>
  <w:num w:numId="30">
    <w:abstractNumId w:val="37"/>
  </w:num>
  <w:num w:numId="31">
    <w:abstractNumId w:val="3"/>
  </w:num>
  <w:num w:numId="32">
    <w:abstractNumId w:val="17"/>
  </w:num>
  <w:num w:numId="33">
    <w:abstractNumId w:val="10"/>
  </w:num>
  <w:num w:numId="34">
    <w:abstractNumId w:val="41"/>
  </w:num>
  <w:num w:numId="35">
    <w:abstractNumId w:val="26"/>
  </w:num>
  <w:num w:numId="36">
    <w:abstractNumId w:val="23"/>
  </w:num>
  <w:num w:numId="37">
    <w:abstractNumId w:val="28"/>
  </w:num>
  <w:num w:numId="38">
    <w:abstractNumId w:val="16"/>
  </w:num>
  <w:num w:numId="39">
    <w:abstractNumId w:val="2"/>
  </w:num>
  <w:num w:numId="40">
    <w:abstractNumId w:val="36"/>
  </w:num>
  <w:num w:numId="41">
    <w:abstractNumId w:val="34"/>
  </w:num>
  <w:num w:numId="42">
    <w:abstractNumId w:val="43"/>
  </w:num>
  <w:num w:numId="43">
    <w:abstractNumId w:val="14"/>
  </w:num>
  <w:num w:numId="44">
    <w:abstractNumId w:val="40"/>
  </w:num>
  <w:num w:numId="45">
    <w:abstractNumId w:val="27"/>
  </w:num>
  <w:num w:numId="46">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4E24"/>
    <w:rsid w:val="0000070D"/>
    <w:rsid w:val="000064C5"/>
    <w:rsid w:val="0001053B"/>
    <w:rsid w:val="000130D9"/>
    <w:rsid w:val="000215B1"/>
    <w:rsid w:val="000219DE"/>
    <w:rsid w:val="00022416"/>
    <w:rsid w:val="000326C3"/>
    <w:rsid w:val="00033E5C"/>
    <w:rsid w:val="0003644B"/>
    <w:rsid w:val="000372DC"/>
    <w:rsid w:val="00047B56"/>
    <w:rsid w:val="00057C47"/>
    <w:rsid w:val="00075A02"/>
    <w:rsid w:val="00076E22"/>
    <w:rsid w:val="00085775"/>
    <w:rsid w:val="00087D17"/>
    <w:rsid w:val="0009326A"/>
    <w:rsid w:val="00097742"/>
    <w:rsid w:val="000C3188"/>
    <w:rsid w:val="000C5893"/>
    <w:rsid w:val="000D1298"/>
    <w:rsid w:val="000E106A"/>
    <w:rsid w:val="000E7796"/>
    <w:rsid w:val="000F24AB"/>
    <w:rsid w:val="000F3338"/>
    <w:rsid w:val="00103897"/>
    <w:rsid w:val="00113EC5"/>
    <w:rsid w:val="00132C22"/>
    <w:rsid w:val="00150F9C"/>
    <w:rsid w:val="00152EA2"/>
    <w:rsid w:val="00153EF2"/>
    <w:rsid w:val="00154CAF"/>
    <w:rsid w:val="0015586E"/>
    <w:rsid w:val="001735F1"/>
    <w:rsid w:val="00177904"/>
    <w:rsid w:val="00177CA5"/>
    <w:rsid w:val="001814BF"/>
    <w:rsid w:val="00183819"/>
    <w:rsid w:val="00191D72"/>
    <w:rsid w:val="001A1458"/>
    <w:rsid w:val="001D1BB0"/>
    <w:rsid w:val="001D3761"/>
    <w:rsid w:val="001D75A4"/>
    <w:rsid w:val="001E703F"/>
    <w:rsid w:val="001E7126"/>
    <w:rsid w:val="0020007C"/>
    <w:rsid w:val="00204969"/>
    <w:rsid w:val="0021146F"/>
    <w:rsid w:val="00220055"/>
    <w:rsid w:val="0023208A"/>
    <w:rsid w:val="00234402"/>
    <w:rsid w:val="0023551D"/>
    <w:rsid w:val="00235C9C"/>
    <w:rsid w:val="0024449A"/>
    <w:rsid w:val="00260090"/>
    <w:rsid w:val="0027142F"/>
    <w:rsid w:val="002876BB"/>
    <w:rsid w:val="00294EE8"/>
    <w:rsid w:val="002966B4"/>
    <w:rsid w:val="00296BCE"/>
    <w:rsid w:val="002B6530"/>
    <w:rsid w:val="002C35EC"/>
    <w:rsid w:val="002E3A58"/>
    <w:rsid w:val="002E457A"/>
    <w:rsid w:val="002E7E34"/>
    <w:rsid w:val="002F1F66"/>
    <w:rsid w:val="003010AC"/>
    <w:rsid w:val="003027A7"/>
    <w:rsid w:val="00304934"/>
    <w:rsid w:val="003204B9"/>
    <w:rsid w:val="00323DEE"/>
    <w:rsid w:val="00324F09"/>
    <w:rsid w:val="00325550"/>
    <w:rsid w:val="003267A3"/>
    <w:rsid w:val="003316C8"/>
    <w:rsid w:val="00331BF9"/>
    <w:rsid w:val="00342D51"/>
    <w:rsid w:val="00343F1D"/>
    <w:rsid w:val="003459D1"/>
    <w:rsid w:val="00353E92"/>
    <w:rsid w:val="0035653F"/>
    <w:rsid w:val="00356610"/>
    <w:rsid w:val="0036206B"/>
    <w:rsid w:val="0036436C"/>
    <w:rsid w:val="00382DBA"/>
    <w:rsid w:val="00393B10"/>
    <w:rsid w:val="003A09A4"/>
    <w:rsid w:val="003B2618"/>
    <w:rsid w:val="003B4088"/>
    <w:rsid w:val="003B7525"/>
    <w:rsid w:val="003C7E47"/>
    <w:rsid w:val="003D6EC2"/>
    <w:rsid w:val="003E34BF"/>
    <w:rsid w:val="003E4562"/>
    <w:rsid w:val="003E547D"/>
    <w:rsid w:val="003F246A"/>
    <w:rsid w:val="003F411C"/>
    <w:rsid w:val="004064EE"/>
    <w:rsid w:val="004103A2"/>
    <w:rsid w:val="004117B1"/>
    <w:rsid w:val="00413529"/>
    <w:rsid w:val="00416E68"/>
    <w:rsid w:val="00424918"/>
    <w:rsid w:val="00427314"/>
    <w:rsid w:val="004345E9"/>
    <w:rsid w:val="004408D8"/>
    <w:rsid w:val="004515C4"/>
    <w:rsid w:val="00454E66"/>
    <w:rsid w:val="00456467"/>
    <w:rsid w:val="00457D3E"/>
    <w:rsid w:val="00484370"/>
    <w:rsid w:val="00486093"/>
    <w:rsid w:val="004A5603"/>
    <w:rsid w:val="004B2A01"/>
    <w:rsid w:val="004C4EC7"/>
    <w:rsid w:val="004D0562"/>
    <w:rsid w:val="004D391A"/>
    <w:rsid w:val="004D3EB2"/>
    <w:rsid w:val="004D615C"/>
    <w:rsid w:val="004D6275"/>
    <w:rsid w:val="004E0878"/>
    <w:rsid w:val="004E5C05"/>
    <w:rsid w:val="004F099E"/>
    <w:rsid w:val="00500874"/>
    <w:rsid w:val="0051061E"/>
    <w:rsid w:val="00513877"/>
    <w:rsid w:val="00522E0F"/>
    <w:rsid w:val="005230A0"/>
    <w:rsid w:val="005241B0"/>
    <w:rsid w:val="00524CC5"/>
    <w:rsid w:val="00531217"/>
    <w:rsid w:val="00531A3C"/>
    <w:rsid w:val="005333D9"/>
    <w:rsid w:val="005354BF"/>
    <w:rsid w:val="00543846"/>
    <w:rsid w:val="00580F36"/>
    <w:rsid w:val="00583ADA"/>
    <w:rsid w:val="0058629B"/>
    <w:rsid w:val="00591E45"/>
    <w:rsid w:val="005926D2"/>
    <w:rsid w:val="00593B4F"/>
    <w:rsid w:val="00593CF1"/>
    <w:rsid w:val="00597E96"/>
    <w:rsid w:val="005A3F5D"/>
    <w:rsid w:val="005A6821"/>
    <w:rsid w:val="005D0FFE"/>
    <w:rsid w:val="005D2544"/>
    <w:rsid w:val="005D49DD"/>
    <w:rsid w:val="005E1099"/>
    <w:rsid w:val="005E1350"/>
    <w:rsid w:val="005F60B7"/>
    <w:rsid w:val="005F65AD"/>
    <w:rsid w:val="005F7DDE"/>
    <w:rsid w:val="0060079A"/>
    <w:rsid w:val="00616BCE"/>
    <w:rsid w:val="006205D6"/>
    <w:rsid w:val="006211AD"/>
    <w:rsid w:val="00630F79"/>
    <w:rsid w:val="00656CD9"/>
    <w:rsid w:val="00666F97"/>
    <w:rsid w:val="00674625"/>
    <w:rsid w:val="00675EC0"/>
    <w:rsid w:val="00682325"/>
    <w:rsid w:val="006904F9"/>
    <w:rsid w:val="00691F9A"/>
    <w:rsid w:val="00693CA8"/>
    <w:rsid w:val="006B1554"/>
    <w:rsid w:val="006B3BE3"/>
    <w:rsid w:val="006B4CB5"/>
    <w:rsid w:val="006C748A"/>
    <w:rsid w:val="006D2D35"/>
    <w:rsid w:val="006E726F"/>
    <w:rsid w:val="006F49FE"/>
    <w:rsid w:val="00720CFA"/>
    <w:rsid w:val="00725BE9"/>
    <w:rsid w:val="00730A54"/>
    <w:rsid w:val="00730FDF"/>
    <w:rsid w:val="00731353"/>
    <w:rsid w:val="00731661"/>
    <w:rsid w:val="00737D2A"/>
    <w:rsid w:val="00746DD3"/>
    <w:rsid w:val="0075742D"/>
    <w:rsid w:val="00765C5B"/>
    <w:rsid w:val="00780DEE"/>
    <w:rsid w:val="007828DF"/>
    <w:rsid w:val="00785526"/>
    <w:rsid w:val="00794581"/>
    <w:rsid w:val="007A2954"/>
    <w:rsid w:val="007B1C6B"/>
    <w:rsid w:val="007C098F"/>
    <w:rsid w:val="007C1ED3"/>
    <w:rsid w:val="007C32F1"/>
    <w:rsid w:val="007D6216"/>
    <w:rsid w:val="007E3CAD"/>
    <w:rsid w:val="00801F1C"/>
    <w:rsid w:val="00804066"/>
    <w:rsid w:val="008255E5"/>
    <w:rsid w:val="008403E9"/>
    <w:rsid w:val="008411CB"/>
    <w:rsid w:val="00845698"/>
    <w:rsid w:val="00847CE5"/>
    <w:rsid w:val="00847D49"/>
    <w:rsid w:val="00856202"/>
    <w:rsid w:val="00862E23"/>
    <w:rsid w:val="00870A5E"/>
    <w:rsid w:val="008710C9"/>
    <w:rsid w:val="00882C40"/>
    <w:rsid w:val="008919D9"/>
    <w:rsid w:val="0089468F"/>
    <w:rsid w:val="008979E7"/>
    <w:rsid w:val="008B05AF"/>
    <w:rsid w:val="008B650B"/>
    <w:rsid w:val="008D2742"/>
    <w:rsid w:val="008D75D4"/>
    <w:rsid w:val="008E075F"/>
    <w:rsid w:val="008E45C8"/>
    <w:rsid w:val="008E65C4"/>
    <w:rsid w:val="008F4587"/>
    <w:rsid w:val="008F7511"/>
    <w:rsid w:val="008F763E"/>
    <w:rsid w:val="00902608"/>
    <w:rsid w:val="00902E81"/>
    <w:rsid w:val="00922971"/>
    <w:rsid w:val="00923CDE"/>
    <w:rsid w:val="00932FCE"/>
    <w:rsid w:val="00936486"/>
    <w:rsid w:val="00947152"/>
    <w:rsid w:val="00961B9A"/>
    <w:rsid w:val="009663B6"/>
    <w:rsid w:val="0098054A"/>
    <w:rsid w:val="009929D8"/>
    <w:rsid w:val="00994E24"/>
    <w:rsid w:val="009974D5"/>
    <w:rsid w:val="009A2BC0"/>
    <w:rsid w:val="009B06AC"/>
    <w:rsid w:val="009B3AC9"/>
    <w:rsid w:val="009C581F"/>
    <w:rsid w:val="009C5969"/>
    <w:rsid w:val="009C795C"/>
    <w:rsid w:val="009D0A17"/>
    <w:rsid w:val="009D27F9"/>
    <w:rsid w:val="009D34B0"/>
    <w:rsid w:val="009E4519"/>
    <w:rsid w:val="00A01116"/>
    <w:rsid w:val="00A10677"/>
    <w:rsid w:val="00A23A94"/>
    <w:rsid w:val="00A34E4D"/>
    <w:rsid w:val="00A41E44"/>
    <w:rsid w:val="00A44B16"/>
    <w:rsid w:val="00A470FD"/>
    <w:rsid w:val="00A928FC"/>
    <w:rsid w:val="00A92CD6"/>
    <w:rsid w:val="00A96AEB"/>
    <w:rsid w:val="00AA231E"/>
    <w:rsid w:val="00AA51AC"/>
    <w:rsid w:val="00AA55E8"/>
    <w:rsid w:val="00AB4BB0"/>
    <w:rsid w:val="00AC1957"/>
    <w:rsid w:val="00AC340E"/>
    <w:rsid w:val="00AD04B8"/>
    <w:rsid w:val="00AE1F02"/>
    <w:rsid w:val="00B00F3B"/>
    <w:rsid w:val="00B02BBD"/>
    <w:rsid w:val="00B140AF"/>
    <w:rsid w:val="00B175D1"/>
    <w:rsid w:val="00B23618"/>
    <w:rsid w:val="00B261F9"/>
    <w:rsid w:val="00B264DE"/>
    <w:rsid w:val="00B3162F"/>
    <w:rsid w:val="00B324E0"/>
    <w:rsid w:val="00B465A7"/>
    <w:rsid w:val="00B50769"/>
    <w:rsid w:val="00B548BD"/>
    <w:rsid w:val="00B846FC"/>
    <w:rsid w:val="00B84EF3"/>
    <w:rsid w:val="00B906CA"/>
    <w:rsid w:val="00BC192D"/>
    <w:rsid w:val="00BC28B4"/>
    <w:rsid w:val="00BD4AF2"/>
    <w:rsid w:val="00C039D4"/>
    <w:rsid w:val="00C13B1D"/>
    <w:rsid w:val="00C1669E"/>
    <w:rsid w:val="00C207D4"/>
    <w:rsid w:val="00C21357"/>
    <w:rsid w:val="00C264CC"/>
    <w:rsid w:val="00C31234"/>
    <w:rsid w:val="00C37C84"/>
    <w:rsid w:val="00C44D8D"/>
    <w:rsid w:val="00C45D2D"/>
    <w:rsid w:val="00C60578"/>
    <w:rsid w:val="00C6297E"/>
    <w:rsid w:val="00C65D3A"/>
    <w:rsid w:val="00C73A22"/>
    <w:rsid w:val="00C87900"/>
    <w:rsid w:val="00C909BE"/>
    <w:rsid w:val="00CA7759"/>
    <w:rsid w:val="00CB22C6"/>
    <w:rsid w:val="00CB3000"/>
    <w:rsid w:val="00CC0A70"/>
    <w:rsid w:val="00CC2F21"/>
    <w:rsid w:val="00CC3CB0"/>
    <w:rsid w:val="00CF4AEB"/>
    <w:rsid w:val="00CF7829"/>
    <w:rsid w:val="00D050F9"/>
    <w:rsid w:val="00D123B5"/>
    <w:rsid w:val="00D13F47"/>
    <w:rsid w:val="00D203A0"/>
    <w:rsid w:val="00D33D0E"/>
    <w:rsid w:val="00D34865"/>
    <w:rsid w:val="00D3512D"/>
    <w:rsid w:val="00D41376"/>
    <w:rsid w:val="00D549C7"/>
    <w:rsid w:val="00D54C42"/>
    <w:rsid w:val="00D5551F"/>
    <w:rsid w:val="00D55A0E"/>
    <w:rsid w:val="00D6668B"/>
    <w:rsid w:val="00D726B7"/>
    <w:rsid w:val="00D753E8"/>
    <w:rsid w:val="00D82F65"/>
    <w:rsid w:val="00D83CDD"/>
    <w:rsid w:val="00D870A3"/>
    <w:rsid w:val="00D937A3"/>
    <w:rsid w:val="00DA08F5"/>
    <w:rsid w:val="00DA0E0C"/>
    <w:rsid w:val="00DA3DE3"/>
    <w:rsid w:val="00DA6EB6"/>
    <w:rsid w:val="00DC20BC"/>
    <w:rsid w:val="00DD0809"/>
    <w:rsid w:val="00DE2E72"/>
    <w:rsid w:val="00DF3DCD"/>
    <w:rsid w:val="00E42B40"/>
    <w:rsid w:val="00E46774"/>
    <w:rsid w:val="00E50D57"/>
    <w:rsid w:val="00E53DB7"/>
    <w:rsid w:val="00E53EE0"/>
    <w:rsid w:val="00E56601"/>
    <w:rsid w:val="00E574FC"/>
    <w:rsid w:val="00E624E3"/>
    <w:rsid w:val="00E625FB"/>
    <w:rsid w:val="00E642B3"/>
    <w:rsid w:val="00E64D58"/>
    <w:rsid w:val="00E73A2D"/>
    <w:rsid w:val="00E86A88"/>
    <w:rsid w:val="00E91525"/>
    <w:rsid w:val="00E93746"/>
    <w:rsid w:val="00EA3D57"/>
    <w:rsid w:val="00EB21E5"/>
    <w:rsid w:val="00EC1EA0"/>
    <w:rsid w:val="00EC7670"/>
    <w:rsid w:val="00EF1D14"/>
    <w:rsid w:val="00EF3C35"/>
    <w:rsid w:val="00F031DA"/>
    <w:rsid w:val="00F06FB9"/>
    <w:rsid w:val="00F141B7"/>
    <w:rsid w:val="00F175B6"/>
    <w:rsid w:val="00F41B28"/>
    <w:rsid w:val="00F43F01"/>
    <w:rsid w:val="00F55A69"/>
    <w:rsid w:val="00F5787E"/>
    <w:rsid w:val="00F61661"/>
    <w:rsid w:val="00F66B1C"/>
    <w:rsid w:val="00F70464"/>
    <w:rsid w:val="00F7086B"/>
    <w:rsid w:val="00F73B68"/>
    <w:rsid w:val="00F818C1"/>
    <w:rsid w:val="00F82A85"/>
    <w:rsid w:val="00FA2757"/>
    <w:rsid w:val="00FF2076"/>
    <w:rsid w:val="00FF3983"/>
    <w:rsid w:val="00FF7E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0E9F7"/>
  <w15:docId w15:val="{ACEE732B-15AB-4A01-9B0E-AF47A329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E24"/>
    <w:pPr>
      <w:suppressAutoHyphens/>
      <w:spacing w:after="0" w:line="240" w:lineRule="auto"/>
    </w:pPr>
    <w:rPr>
      <w:rFonts w:ascii="Times New Roman" w:eastAsia="Times New Roman" w:hAnsi="Times New Roman" w:cs="Times New Roman"/>
      <w:sz w:val="24"/>
      <w:szCs w:val="24"/>
    </w:rPr>
  </w:style>
  <w:style w:type="paragraph" w:styleId="1">
    <w:name w:val="heading 1"/>
    <w:basedOn w:val="a"/>
    <w:link w:val="10"/>
    <w:uiPriority w:val="9"/>
    <w:qFormat/>
    <w:rsid w:val="008D2742"/>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unhideWhenUsed/>
    <w:qFormat/>
    <w:rsid w:val="009A2BC0"/>
    <w:pPr>
      <w:keepNext/>
      <w:suppressAutoHyphens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994E24"/>
    <w:pPr>
      <w:jc w:val="center"/>
    </w:pPr>
    <w:rPr>
      <w:sz w:val="28"/>
      <w:lang w:val="uk-UA"/>
    </w:rPr>
  </w:style>
  <w:style w:type="character" w:styleId="a3">
    <w:name w:val="Hyperlink"/>
    <w:rsid w:val="00994E24"/>
    <w:rPr>
      <w:rFonts w:cs="Times New Roman"/>
      <w:color w:val="0000FF"/>
      <w:u w:val="single"/>
    </w:rPr>
  </w:style>
  <w:style w:type="paragraph" w:styleId="a4">
    <w:name w:val="Body Text Indent"/>
    <w:basedOn w:val="a"/>
    <w:link w:val="a5"/>
    <w:rsid w:val="00994E24"/>
    <w:pPr>
      <w:spacing w:after="120"/>
      <w:ind w:left="283"/>
    </w:pPr>
  </w:style>
  <w:style w:type="character" w:customStyle="1" w:styleId="a5">
    <w:name w:val="Основний текст з відступом Знак"/>
    <w:basedOn w:val="a0"/>
    <w:link w:val="a4"/>
    <w:rsid w:val="00994E24"/>
    <w:rPr>
      <w:rFonts w:ascii="Times New Roman" w:eastAsia="Times New Roman" w:hAnsi="Times New Roman" w:cs="Times New Roman"/>
      <w:sz w:val="24"/>
      <w:szCs w:val="24"/>
    </w:rPr>
  </w:style>
  <w:style w:type="paragraph" w:styleId="a6">
    <w:name w:val="List Paragraph"/>
    <w:basedOn w:val="a"/>
    <w:uiPriority w:val="34"/>
    <w:qFormat/>
    <w:rsid w:val="00994E24"/>
    <w:pPr>
      <w:ind w:left="708"/>
    </w:pPr>
  </w:style>
  <w:style w:type="character" w:customStyle="1" w:styleId="apple-converted-space">
    <w:name w:val="apple-converted-space"/>
    <w:rsid w:val="00994E24"/>
  </w:style>
  <w:style w:type="character" w:customStyle="1" w:styleId="rvts44">
    <w:name w:val="rvts44"/>
    <w:rsid w:val="00994E24"/>
  </w:style>
  <w:style w:type="paragraph" w:styleId="21">
    <w:name w:val="Body Text 2"/>
    <w:basedOn w:val="a"/>
    <w:link w:val="22"/>
    <w:uiPriority w:val="99"/>
    <w:semiHidden/>
    <w:unhideWhenUsed/>
    <w:rsid w:val="00994E24"/>
    <w:pPr>
      <w:spacing w:after="120" w:line="480" w:lineRule="auto"/>
    </w:pPr>
  </w:style>
  <w:style w:type="character" w:customStyle="1" w:styleId="22">
    <w:name w:val="Основний текст 2 Знак"/>
    <w:basedOn w:val="a0"/>
    <w:link w:val="21"/>
    <w:uiPriority w:val="99"/>
    <w:semiHidden/>
    <w:rsid w:val="00994E24"/>
    <w:rPr>
      <w:rFonts w:ascii="Times New Roman" w:eastAsia="Times New Roman" w:hAnsi="Times New Roman" w:cs="Times New Roman"/>
      <w:sz w:val="24"/>
      <w:szCs w:val="24"/>
    </w:rPr>
  </w:style>
  <w:style w:type="paragraph" w:customStyle="1" w:styleId="11">
    <w:name w:val="Стиль1"/>
    <w:basedOn w:val="a"/>
    <w:rsid w:val="00994E24"/>
    <w:rPr>
      <w:b/>
      <w:sz w:val="28"/>
      <w:szCs w:val="20"/>
    </w:rPr>
  </w:style>
  <w:style w:type="paragraph" w:customStyle="1" w:styleId="a7">
    <w:name w:val="Содержимое таблицы"/>
    <w:basedOn w:val="a"/>
    <w:rsid w:val="00994E24"/>
    <w:pPr>
      <w:suppressLineNumbers/>
    </w:pPr>
  </w:style>
  <w:style w:type="paragraph" w:styleId="a8">
    <w:name w:val="Title"/>
    <w:basedOn w:val="a"/>
    <w:link w:val="a9"/>
    <w:qFormat/>
    <w:rsid w:val="00994E24"/>
    <w:pPr>
      <w:suppressAutoHyphens w:val="0"/>
      <w:jc w:val="center"/>
    </w:pPr>
    <w:rPr>
      <w:caps/>
      <w:sz w:val="36"/>
      <w:szCs w:val="20"/>
      <w:lang w:val="uk-UA"/>
    </w:rPr>
  </w:style>
  <w:style w:type="character" w:customStyle="1" w:styleId="a9">
    <w:name w:val="Назва Знак"/>
    <w:basedOn w:val="a0"/>
    <w:link w:val="a8"/>
    <w:rsid w:val="00994E24"/>
    <w:rPr>
      <w:rFonts w:ascii="Times New Roman" w:eastAsia="Times New Roman" w:hAnsi="Times New Roman" w:cs="Times New Roman"/>
      <w:caps/>
      <w:sz w:val="36"/>
      <w:szCs w:val="20"/>
      <w:lang w:val="uk-UA"/>
    </w:rPr>
  </w:style>
  <w:style w:type="paragraph" w:styleId="3">
    <w:name w:val="Body Text Indent 3"/>
    <w:basedOn w:val="a"/>
    <w:link w:val="30"/>
    <w:unhideWhenUsed/>
    <w:rsid w:val="00994E24"/>
    <w:pPr>
      <w:suppressAutoHyphens w:val="0"/>
      <w:spacing w:after="120"/>
      <w:ind w:left="283"/>
    </w:pPr>
    <w:rPr>
      <w:rFonts w:ascii="Calibri" w:hAnsi="Calibri"/>
      <w:sz w:val="16"/>
      <w:szCs w:val="16"/>
      <w:lang w:val="en-US" w:bidi="en-US"/>
    </w:rPr>
  </w:style>
  <w:style w:type="character" w:customStyle="1" w:styleId="30">
    <w:name w:val="Основний текст з відступом 3 Знак"/>
    <w:basedOn w:val="a0"/>
    <w:link w:val="3"/>
    <w:rsid w:val="00994E24"/>
    <w:rPr>
      <w:rFonts w:ascii="Calibri" w:eastAsia="Times New Roman" w:hAnsi="Calibri" w:cs="Times New Roman"/>
      <w:sz w:val="16"/>
      <w:szCs w:val="16"/>
      <w:lang w:val="en-US" w:bidi="en-US"/>
    </w:rPr>
  </w:style>
  <w:style w:type="paragraph" w:styleId="aa">
    <w:name w:val="Normal (Web)"/>
    <w:basedOn w:val="a"/>
    <w:uiPriority w:val="99"/>
    <w:unhideWhenUsed/>
    <w:rsid w:val="00994E24"/>
    <w:pPr>
      <w:suppressAutoHyphens w:val="0"/>
      <w:spacing w:before="100" w:beforeAutospacing="1" w:after="100" w:afterAutospacing="1"/>
    </w:pPr>
    <w:rPr>
      <w:lang w:eastAsia="ru-RU"/>
    </w:rPr>
  </w:style>
  <w:style w:type="table" w:styleId="ab">
    <w:name w:val="Table Grid"/>
    <w:basedOn w:val="a1"/>
    <w:uiPriority w:val="59"/>
    <w:rsid w:val="0099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EC7670"/>
    <w:rPr>
      <w:b/>
      <w:bCs/>
    </w:rPr>
  </w:style>
  <w:style w:type="paragraph" w:styleId="ad">
    <w:name w:val="Balloon Text"/>
    <w:basedOn w:val="a"/>
    <w:link w:val="ae"/>
    <w:uiPriority w:val="99"/>
    <w:semiHidden/>
    <w:unhideWhenUsed/>
    <w:rsid w:val="00EC7670"/>
    <w:rPr>
      <w:rFonts w:ascii="Tahoma" w:hAnsi="Tahoma" w:cs="Tahoma"/>
      <w:sz w:val="16"/>
      <w:szCs w:val="16"/>
    </w:rPr>
  </w:style>
  <w:style w:type="character" w:customStyle="1" w:styleId="ae">
    <w:name w:val="Текст у виносці Знак"/>
    <w:basedOn w:val="a0"/>
    <w:link w:val="ad"/>
    <w:uiPriority w:val="99"/>
    <w:semiHidden/>
    <w:rsid w:val="00EC7670"/>
    <w:rPr>
      <w:rFonts w:ascii="Tahoma" w:eastAsia="Times New Roman" w:hAnsi="Tahoma" w:cs="Tahoma"/>
      <w:sz w:val="16"/>
      <w:szCs w:val="16"/>
    </w:rPr>
  </w:style>
  <w:style w:type="paragraph" w:customStyle="1" w:styleId="12">
    <w:name w:val="Абзац списка1"/>
    <w:basedOn w:val="a"/>
    <w:rsid w:val="00DE2E72"/>
    <w:pPr>
      <w:suppressAutoHyphens w:val="0"/>
      <w:spacing w:after="200" w:line="276" w:lineRule="auto"/>
      <w:ind w:left="720"/>
      <w:contextualSpacing/>
    </w:pPr>
    <w:rPr>
      <w:rFonts w:ascii="Calibri" w:hAnsi="Calibri"/>
      <w:sz w:val="22"/>
      <w:szCs w:val="22"/>
    </w:rPr>
  </w:style>
  <w:style w:type="character" w:customStyle="1" w:styleId="10">
    <w:name w:val="Заголовок 1 Знак"/>
    <w:basedOn w:val="a0"/>
    <w:link w:val="1"/>
    <w:uiPriority w:val="9"/>
    <w:rsid w:val="008D2742"/>
    <w:rPr>
      <w:rFonts w:ascii="Times New Roman" w:eastAsia="Times New Roman" w:hAnsi="Times New Roman" w:cs="Times New Roman"/>
      <w:b/>
      <w:bCs/>
      <w:kern w:val="36"/>
      <w:sz w:val="48"/>
      <w:szCs w:val="48"/>
      <w:lang w:eastAsia="ru-RU"/>
    </w:rPr>
  </w:style>
  <w:style w:type="paragraph" w:customStyle="1" w:styleId="imaligncenter">
    <w:name w:val="imalign_center"/>
    <w:basedOn w:val="a"/>
    <w:rsid w:val="007E3CAD"/>
    <w:pPr>
      <w:suppressAutoHyphens w:val="0"/>
      <w:spacing w:before="100" w:beforeAutospacing="1" w:after="100" w:afterAutospacing="1"/>
    </w:pPr>
    <w:rPr>
      <w:rFonts w:eastAsia="Calibri"/>
      <w:lang w:val="uk-UA" w:eastAsia="uk-UA"/>
    </w:rPr>
  </w:style>
  <w:style w:type="paragraph" w:customStyle="1" w:styleId="rvps2">
    <w:name w:val="rvps2"/>
    <w:basedOn w:val="a"/>
    <w:rsid w:val="000215B1"/>
    <w:pPr>
      <w:suppressAutoHyphens w:val="0"/>
      <w:spacing w:before="100" w:beforeAutospacing="1" w:after="100" w:afterAutospacing="1"/>
    </w:pPr>
    <w:rPr>
      <w:lang w:eastAsia="ru-RU"/>
    </w:rPr>
  </w:style>
  <w:style w:type="character" w:customStyle="1" w:styleId="23">
    <w:name w:val="Основний текст (2)3"/>
    <w:uiPriority w:val="99"/>
    <w:rsid w:val="00E56601"/>
  </w:style>
  <w:style w:type="paragraph" w:customStyle="1" w:styleId="ConsPlusCell">
    <w:name w:val="ConsPlusCell"/>
    <w:rsid w:val="00D753E8"/>
    <w:pPr>
      <w:widowControl w:val="0"/>
      <w:autoSpaceDE w:val="0"/>
      <w:autoSpaceDN w:val="0"/>
      <w:adjustRightInd w:val="0"/>
      <w:spacing w:after="0" w:line="240" w:lineRule="auto"/>
    </w:pPr>
    <w:rPr>
      <w:rFonts w:ascii="Calibri" w:eastAsia="Calibri" w:hAnsi="Calibri" w:cs="Calibri"/>
      <w:lang w:val="en-US" w:bidi="en-US"/>
    </w:rPr>
  </w:style>
  <w:style w:type="character" w:customStyle="1" w:styleId="20">
    <w:name w:val="Заголовок 2 Знак"/>
    <w:basedOn w:val="a0"/>
    <w:link w:val="2"/>
    <w:uiPriority w:val="9"/>
    <w:rsid w:val="009A2BC0"/>
    <w:rPr>
      <w:rFonts w:ascii="Cambria" w:eastAsia="Times New Roman" w:hAnsi="Cambria" w:cs="Times New Roman"/>
      <w:b/>
      <w:bCs/>
      <w:i/>
      <w:iCs/>
      <w:sz w:val="28"/>
      <w:szCs w:val="28"/>
    </w:rPr>
  </w:style>
  <w:style w:type="paragraph" w:customStyle="1" w:styleId="Default">
    <w:name w:val="Default"/>
    <w:rsid w:val="00A41E4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lt-edited1">
    <w:name w:val="alt-edited1"/>
    <w:basedOn w:val="a0"/>
    <w:rsid w:val="00785526"/>
    <w:rPr>
      <w:color w:val="4D90F0"/>
    </w:rPr>
  </w:style>
  <w:style w:type="character" w:customStyle="1" w:styleId="st1">
    <w:name w:val="st1"/>
    <w:basedOn w:val="a0"/>
    <w:rsid w:val="00E624E3"/>
  </w:style>
  <w:style w:type="character" w:customStyle="1" w:styleId="rvts9">
    <w:name w:val="rvts9"/>
    <w:basedOn w:val="a0"/>
    <w:rsid w:val="00CB22C6"/>
  </w:style>
  <w:style w:type="character" w:customStyle="1" w:styleId="rvts23">
    <w:name w:val="rvts23"/>
    <w:basedOn w:val="a0"/>
    <w:rsid w:val="00CB22C6"/>
  </w:style>
  <w:style w:type="paragraph" w:styleId="32">
    <w:name w:val="Body Text 3"/>
    <w:basedOn w:val="a"/>
    <w:link w:val="33"/>
    <w:unhideWhenUsed/>
    <w:rsid w:val="00154CAF"/>
    <w:pPr>
      <w:spacing w:after="120"/>
    </w:pPr>
    <w:rPr>
      <w:sz w:val="16"/>
      <w:szCs w:val="16"/>
    </w:rPr>
  </w:style>
  <w:style w:type="character" w:customStyle="1" w:styleId="33">
    <w:name w:val="Основний текст 3 Знак"/>
    <w:basedOn w:val="a0"/>
    <w:link w:val="32"/>
    <w:rsid w:val="00154CAF"/>
    <w:rPr>
      <w:rFonts w:ascii="Times New Roman" w:eastAsia="Times New Roman" w:hAnsi="Times New Roman" w:cs="Times New Roman"/>
      <w:sz w:val="16"/>
      <w:szCs w:val="16"/>
    </w:rPr>
  </w:style>
  <w:style w:type="paragraph" w:styleId="af">
    <w:name w:val="header"/>
    <w:basedOn w:val="a"/>
    <w:link w:val="af0"/>
    <w:uiPriority w:val="99"/>
    <w:unhideWhenUsed/>
    <w:rsid w:val="004408D8"/>
    <w:pPr>
      <w:tabs>
        <w:tab w:val="center" w:pos="4677"/>
        <w:tab w:val="right" w:pos="9355"/>
      </w:tabs>
    </w:pPr>
  </w:style>
  <w:style w:type="character" w:customStyle="1" w:styleId="af0">
    <w:name w:val="Верхній колонтитул Знак"/>
    <w:basedOn w:val="a0"/>
    <w:link w:val="af"/>
    <w:uiPriority w:val="99"/>
    <w:rsid w:val="004408D8"/>
    <w:rPr>
      <w:rFonts w:ascii="Times New Roman" w:eastAsia="Times New Roman" w:hAnsi="Times New Roman" w:cs="Times New Roman"/>
      <w:sz w:val="24"/>
      <w:szCs w:val="24"/>
    </w:rPr>
  </w:style>
  <w:style w:type="paragraph" w:styleId="af1">
    <w:name w:val="footer"/>
    <w:basedOn w:val="a"/>
    <w:link w:val="af2"/>
    <w:uiPriority w:val="99"/>
    <w:unhideWhenUsed/>
    <w:rsid w:val="004408D8"/>
    <w:pPr>
      <w:tabs>
        <w:tab w:val="center" w:pos="4677"/>
        <w:tab w:val="right" w:pos="9355"/>
      </w:tabs>
    </w:pPr>
  </w:style>
  <w:style w:type="character" w:customStyle="1" w:styleId="af2">
    <w:name w:val="Нижній колонтитул Знак"/>
    <w:basedOn w:val="a0"/>
    <w:link w:val="af1"/>
    <w:uiPriority w:val="99"/>
    <w:rsid w:val="004408D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9134">
      <w:bodyDiv w:val="1"/>
      <w:marLeft w:val="0"/>
      <w:marRight w:val="0"/>
      <w:marTop w:val="0"/>
      <w:marBottom w:val="0"/>
      <w:divBdr>
        <w:top w:val="none" w:sz="0" w:space="0" w:color="auto"/>
        <w:left w:val="none" w:sz="0" w:space="0" w:color="auto"/>
        <w:bottom w:val="none" w:sz="0" w:space="0" w:color="auto"/>
        <w:right w:val="none" w:sz="0" w:space="0" w:color="auto"/>
      </w:divBdr>
    </w:div>
    <w:div w:id="128020101">
      <w:bodyDiv w:val="1"/>
      <w:marLeft w:val="0"/>
      <w:marRight w:val="0"/>
      <w:marTop w:val="0"/>
      <w:marBottom w:val="0"/>
      <w:divBdr>
        <w:top w:val="none" w:sz="0" w:space="0" w:color="auto"/>
        <w:left w:val="none" w:sz="0" w:space="0" w:color="auto"/>
        <w:bottom w:val="none" w:sz="0" w:space="0" w:color="auto"/>
        <w:right w:val="none" w:sz="0" w:space="0" w:color="auto"/>
      </w:divBdr>
    </w:div>
    <w:div w:id="180440442">
      <w:bodyDiv w:val="1"/>
      <w:marLeft w:val="0"/>
      <w:marRight w:val="0"/>
      <w:marTop w:val="0"/>
      <w:marBottom w:val="0"/>
      <w:divBdr>
        <w:top w:val="none" w:sz="0" w:space="0" w:color="auto"/>
        <w:left w:val="none" w:sz="0" w:space="0" w:color="auto"/>
        <w:bottom w:val="none" w:sz="0" w:space="0" w:color="auto"/>
        <w:right w:val="none" w:sz="0" w:space="0" w:color="auto"/>
      </w:divBdr>
    </w:div>
    <w:div w:id="248084104">
      <w:bodyDiv w:val="1"/>
      <w:marLeft w:val="0"/>
      <w:marRight w:val="0"/>
      <w:marTop w:val="0"/>
      <w:marBottom w:val="0"/>
      <w:divBdr>
        <w:top w:val="none" w:sz="0" w:space="0" w:color="auto"/>
        <w:left w:val="none" w:sz="0" w:space="0" w:color="auto"/>
        <w:bottom w:val="none" w:sz="0" w:space="0" w:color="auto"/>
        <w:right w:val="none" w:sz="0" w:space="0" w:color="auto"/>
      </w:divBdr>
    </w:div>
    <w:div w:id="259993460">
      <w:bodyDiv w:val="1"/>
      <w:marLeft w:val="0"/>
      <w:marRight w:val="0"/>
      <w:marTop w:val="0"/>
      <w:marBottom w:val="0"/>
      <w:divBdr>
        <w:top w:val="none" w:sz="0" w:space="0" w:color="auto"/>
        <w:left w:val="none" w:sz="0" w:space="0" w:color="auto"/>
        <w:bottom w:val="none" w:sz="0" w:space="0" w:color="auto"/>
        <w:right w:val="none" w:sz="0" w:space="0" w:color="auto"/>
      </w:divBdr>
      <w:divsChild>
        <w:div w:id="407387071">
          <w:marLeft w:val="965"/>
          <w:marRight w:val="0"/>
          <w:marTop w:val="86"/>
          <w:marBottom w:val="0"/>
          <w:divBdr>
            <w:top w:val="none" w:sz="0" w:space="0" w:color="auto"/>
            <w:left w:val="none" w:sz="0" w:space="0" w:color="auto"/>
            <w:bottom w:val="none" w:sz="0" w:space="0" w:color="auto"/>
            <w:right w:val="none" w:sz="0" w:space="0" w:color="auto"/>
          </w:divBdr>
        </w:div>
        <w:div w:id="1408500037">
          <w:marLeft w:val="965"/>
          <w:marRight w:val="0"/>
          <w:marTop w:val="86"/>
          <w:marBottom w:val="0"/>
          <w:divBdr>
            <w:top w:val="none" w:sz="0" w:space="0" w:color="auto"/>
            <w:left w:val="none" w:sz="0" w:space="0" w:color="auto"/>
            <w:bottom w:val="none" w:sz="0" w:space="0" w:color="auto"/>
            <w:right w:val="none" w:sz="0" w:space="0" w:color="auto"/>
          </w:divBdr>
        </w:div>
        <w:div w:id="425418771">
          <w:marLeft w:val="965"/>
          <w:marRight w:val="0"/>
          <w:marTop w:val="86"/>
          <w:marBottom w:val="0"/>
          <w:divBdr>
            <w:top w:val="none" w:sz="0" w:space="0" w:color="auto"/>
            <w:left w:val="none" w:sz="0" w:space="0" w:color="auto"/>
            <w:bottom w:val="none" w:sz="0" w:space="0" w:color="auto"/>
            <w:right w:val="none" w:sz="0" w:space="0" w:color="auto"/>
          </w:divBdr>
        </w:div>
        <w:div w:id="1481120918">
          <w:marLeft w:val="965"/>
          <w:marRight w:val="0"/>
          <w:marTop w:val="86"/>
          <w:marBottom w:val="0"/>
          <w:divBdr>
            <w:top w:val="none" w:sz="0" w:space="0" w:color="auto"/>
            <w:left w:val="none" w:sz="0" w:space="0" w:color="auto"/>
            <w:bottom w:val="none" w:sz="0" w:space="0" w:color="auto"/>
            <w:right w:val="none" w:sz="0" w:space="0" w:color="auto"/>
          </w:divBdr>
        </w:div>
        <w:div w:id="805855010">
          <w:marLeft w:val="965"/>
          <w:marRight w:val="0"/>
          <w:marTop w:val="86"/>
          <w:marBottom w:val="0"/>
          <w:divBdr>
            <w:top w:val="none" w:sz="0" w:space="0" w:color="auto"/>
            <w:left w:val="none" w:sz="0" w:space="0" w:color="auto"/>
            <w:bottom w:val="none" w:sz="0" w:space="0" w:color="auto"/>
            <w:right w:val="none" w:sz="0" w:space="0" w:color="auto"/>
          </w:divBdr>
        </w:div>
        <w:div w:id="32462572">
          <w:marLeft w:val="965"/>
          <w:marRight w:val="0"/>
          <w:marTop w:val="86"/>
          <w:marBottom w:val="0"/>
          <w:divBdr>
            <w:top w:val="none" w:sz="0" w:space="0" w:color="auto"/>
            <w:left w:val="none" w:sz="0" w:space="0" w:color="auto"/>
            <w:bottom w:val="none" w:sz="0" w:space="0" w:color="auto"/>
            <w:right w:val="none" w:sz="0" w:space="0" w:color="auto"/>
          </w:divBdr>
        </w:div>
        <w:div w:id="993096621">
          <w:marLeft w:val="965"/>
          <w:marRight w:val="0"/>
          <w:marTop w:val="86"/>
          <w:marBottom w:val="0"/>
          <w:divBdr>
            <w:top w:val="none" w:sz="0" w:space="0" w:color="auto"/>
            <w:left w:val="none" w:sz="0" w:space="0" w:color="auto"/>
            <w:bottom w:val="none" w:sz="0" w:space="0" w:color="auto"/>
            <w:right w:val="none" w:sz="0" w:space="0" w:color="auto"/>
          </w:divBdr>
        </w:div>
        <w:div w:id="1309703347">
          <w:marLeft w:val="965"/>
          <w:marRight w:val="0"/>
          <w:marTop w:val="86"/>
          <w:marBottom w:val="0"/>
          <w:divBdr>
            <w:top w:val="none" w:sz="0" w:space="0" w:color="auto"/>
            <w:left w:val="none" w:sz="0" w:space="0" w:color="auto"/>
            <w:bottom w:val="none" w:sz="0" w:space="0" w:color="auto"/>
            <w:right w:val="none" w:sz="0" w:space="0" w:color="auto"/>
          </w:divBdr>
        </w:div>
      </w:divsChild>
    </w:div>
    <w:div w:id="261567920">
      <w:bodyDiv w:val="1"/>
      <w:marLeft w:val="0"/>
      <w:marRight w:val="0"/>
      <w:marTop w:val="0"/>
      <w:marBottom w:val="0"/>
      <w:divBdr>
        <w:top w:val="none" w:sz="0" w:space="0" w:color="auto"/>
        <w:left w:val="none" w:sz="0" w:space="0" w:color="auto"/>
        <w:bottom w:val="none" w:sz="0" w:space="0" w:color="auto"/>
        <w:right w:val="none" w:sz="0" w:space="0" w:color="auto"/>
      </w:divBdr>
      <w:divsChild>
        <w:div w:id="799109585">
          <w:marLeft w:val="533"/>
          <w:marRight w:val="0"/>
          <w:marTop w:val="140"/>
          <w:marBottom w:val="0"/>
          <w:divBdr>
            <w:top w:val="none" w:sz="0" w:space="0" w:color="auto"/>
            <w:left w:val="none" w:sz="0" w:space="0" w:color="auto"/>
            <w:bottom w:val="none" w:sz="0" w:space="0" w:color="auto"/>
            <w:right w:val="none" w:sz="0" w:space="0" w:color="auto"/>
          </w:divBdr>
        </w:div>
      </w:divsChild>
    </w:div>
    <w:div w:id="595286607">
      <w:bodyDiv w:val="1"/>
      <w:marLeft w:val="0"/>
      <w:marRight w:val="0"/>
      <w:marTop w:val="0"/>
      <w:marBottom w:val="0"/>
      <w:divBdr>
        <w:top w:val="none" w:sz="0" w:space="0" w:color="auto"/>
        <w:left w:val="none" w:sz="0" w:space="0" w:color="auto"/>
        <w:bottom w:val="none" w:sz="0" w:space="0" w:color="auto"/>
        <w:right w:val="none" w:sz="0" w:space="0" w:color="auto"/>
      </w:divBdr>
      <w:divsChild>
        <w:div w:id="1579291447">
          <w:marLeft w:val="0"/>
          <w:marRight w:val="0"/>
          <w:marTop w:val="0"/>
          <w:marBottom w:val="0"/>
          <w:divBdr>
            <w:top w:val="none" w:sz="0" w:space="0" w:color="auto"/>
            <w:left w:val="none" w:sz="0" w:space="0" w:color="auto"/>
            <w:bottom w:val="none" w:sz="0" w:space="0" w:color="auto"/>
            <w:right w:val="none" w:sz="0" w:space="0" w:color="auto"/>
          </w:divBdr>
          <w:divsChild>
            <w:div w:id="1477334485">
              <w:marLeft w:val="0"/>
              <w:marRight w:val="0"/>
              <w:marTop w:val="0"/>
              <w:marBottom w:val="0"/>
              <w:divBdr>
                <w:top w:val="none" w:sz="0" w:space="0" w:color="auto"/>
                <w:left w:val="none" w:sz="0" w:space="0" w:color="auto"/>
                <w:bottom w:val="none" w:sz="0" w:space="0" w:color="auto"/>
                <w:right w:val="none" w:sz="0" w:space="0" w:color="auto"/>
              </w:divBdr>
              <w:divsChild>
                <w:div w:id="832798161">
                  <w:marLeft w:val="0"/>
                  <w:marRight w:val="0"/>
                  <w:marTop w:val="0"/>
                  <w:marBottom w:val="0"/>
                  <w:divBdr>
                    <w:top w:val="none" w:sz="0" w:space="0" w:color="auto"/>
                    <w:left w:val="none" w:sz="0" w:space="0" w:color="auto"/>
                    <w:bottom w:val="none" w:sz="0" w:space="0" w:color="auto"/>
                    <w:right w:val="none" w:sz="0" w:space="0" w:color="auto"/>
                  </w:divBdr>
                  <w:divsChild>
                    <w:div w:id="1898660766">
                      <w:marLeft w:val="0"/>
                      <w:marRight w:val="0"/>
                      <w:marTop w:val="0"/>
                      <w:marBottom w:val="0"/>
                      <w:divBdr>
                        <w:top w:val="none" w:sz="0" w:space="0" w:color="auto"/>
                        <w:left w:val="none" w:sz="0" w:space="0" w:color="auto"/>
                        <w:bottom w:val="none" w:sz="0" w:space="0" w:color="auto"/>
                        <w:right w:val="none" w:sz="0" w:space="0" w:color="auto"/>
                      </w:divBdr>
                      <w:divsChild>
                        <w:div w:id="1432622531">
                          <w:marLeft w:val="0"/>
                          <w:marRight w:val="0"/>
                          <w:marTop w:val="0"/>
                          <w:marBottom w:val="150"/>
                          <w:divBdr>
                            <w:top w:val="none" w:sz="0" w:space="0" w:color="auto"/>
                            <w:left w:val="none" w:sz="0" w:space="0" w:color="auto"/>
                            <w:bottom w:val="none" w:sz="0" w:space="0" w:color="auto"/>
                            <w:right w:val="none" w:sz="0" w:space="0" w:color="auto"/>
                          </w:divBdr>
                          <w:divsChild>
                            <w:div w:id="14233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163874">
      <w:bodyDiv w:val="1"/>
      <w:marLeft w:val="0"/>
      <w:marRight w:val="0"/>
      <w:marTop w:val="100"/>
      <w:marBottom w:val="100"/>
      <w:divBdr>
        <w:top w:val="none" w:sz="0" w:space="0" w:color="auto"/>
        <w:left w:val="none" w:sz="0" w:space="0" w:color="auto"/>
        <w:bottom w:val="none" w:sz="0" w:space="0" w:color="auto"/>
        <w:right w:val="none" w:sz="0" w:space="0" w:color="auto"/>
      </w:divBdr>
      <w:divsChild>
        <w:div w:id="78915274">
          <w:marLeft w:val="0"/>
          <w:marRight w:val="0"/>
          <w:marTop w:val="0"/>
          <w:marBottom w:val="0"/>
          <w:divBdr>
            <w:top w:val="none" w:sz="0" w:space="0" w:color="auto"/>
            <w:left w:val="none" w:sz="0" w:space="0" w:color="auto"/>
            <w:bottom w:val="none" w:sz="0" w:space="0" w:color="auto"/>
            <w:right w:val="none" w:sz="0" w:space="0" w:color="auto"/>
          </w:divBdr>
          <w:divsChild>
            <w:div w:id="1674455226">
              <w:marLeft w:val="-7350"/>
              <w:marRight w:val="0"/>
              <w:marTop w:val="0"/>
              <w:marBottom w:val="0"/>
              <w:divBdr>
                <w:top w:val="single" w:sz="2" w:space="5" w:color="B4AAAA"/>
                <w:left w:val="single" w:sz="6" w:space="0" w:color="B4AAAA"/>
                <w:bottom w:val="single" w:sz="2" w:space="0" w:color="B4AAAA"/>
                <w:right w:val="single" w:sz="6" w:space="0" w:color="B4AAAA"/>
              </w:divBdr>
              <w:divsChild>
                <w:div w:id="1626541923">
                  <w:marLeft w:val="0"/>
                  <w:marRight w:val="0"/>
                  <w:marTop w:val="0"/>
                  <w:marBottom w:val="0"/>
                  <w:divBdr>
                    <w:top w:val="none" w:sz="0" w:space="0" w:color="auto"/>
                    <w:left w:val="none" w:sz="0" w:space="0" w:color="auto"/>
                    <w:bottom w:val="none" w:sz="0" w:space="0" w:color="auto"/>
                    <w:right w:val="none" w:sz="0" w:space="0" w:color="auto"/>
                  </w:divBdr>
                  <w:divsChild>
                    <w:div w:id="1481268610">
                      <w:marLeft w:val="28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42875792">
      <w:bodyDiv w:val="1"/>
      <w:marLeft w:val="0"/>
      <w:marRight w:val="0"/>
      <w:marTop w:val="0"/>
      <w:marBottom w:val="0"/>
      <w:divBdr>
        <w:top w:val="none" w:sz="0" w:space="0" w:color="auto"/>
        <w:left w:val="none" w:sz="0" w:space="0" w:color="auto"/>
        <w:bottom w:val="none" w:sz="0" w:space="0" w:color="auto"/>
        <w:right w:val="none" w:sz="0" w:space="0" w:color="auto"/>
      </w:divBdr>
      <w:divsChild>
        <w:div w:id="237710080">
          <w:marLeft w:val="0"/>
          <w:marRight w:val="0"/>
          <w:marTop w:val="100"/>
          <w:marBottom w:val="100"/>
          <w:divBdr>
            <w:top w:val="none" w:sz="0" w:space="0" w:color="auto"/>
            <w:left w:val="none" w:sz="0" w:space="0" w:color="auto"/>
            <w:bottom w:val="none" w:sz="0" w:space="0" w:color="auto"/>
            <w:right w:val="none" w:sz="0" w:space="0" w:color="auto"/>
          </w:divBdr>
          <w:divsChild>
            <w:div w:id="1786925149">
              <w:marLeft w:val="0"/>
              <w:marRight w:val="0"/>
              <w:marTop w:val="0"/>
              <w:marBottom w:val="0"/>
              <w:divBdr>
                <w:top w:val="single" w:sz="6" w:space="4" w:color="DCDCDC"/>
                <w:left w:val="single" w:sz="6" w:space="4" w:color="DCDCDC"/>
                <w:bottom w:val="single" w:sz="6" w:space="0" w:color="DCDCDC"/>
                <w:right w:val="single" w:sz="6" w:space="4" w:color="DCDCDC"/>
              </w:divBdr>
              <w:divsChild>
                <w:div w:id="1915243184">
                  <w:marLeft w:val="0"/>
                  <w:marRight w:val="0"/>
                  <w:marTop w:val="0"/>
                  <w:marBottom w:val="0"/>
                  <w:divBdr>
                    <w:top w:val="none" w:sz="0" w:space="0" w:color="auto"/>
                    <w:left w:val="none" w:sz="0" w:space="0" w:color="auto"/>
                    <w:bottom w:val="none" w:sz="0" w:space="0" w:color="auto"/>
                    <w:right w:val="none" w:sz="0" w:space="0" w:color="auto"/>
                  </w:divBdr>
                  <w:divsChild>
                    <w:div w:id="605045891">
                      <w:marLeft w:val="0"/>
                      <w:marRight w:val="0"/>
                      <w:marTop w:val="0"/>
                      <w:marBottom w:val="0"/>
                      <w:divBdr>
                        <w:top w:val="none" w:sz="0" w:space="0" w:color="auto"/>
                        <w:left w:val="none" w:sz="0" w:space="0" w:color="auto"/>
                        <w:bottom w:val="none" w:sz="0" w:space="0" w:color="auto"/>
                        <w:right w:val="none" w:sz="0" w:space="0" w:color="auto"/>
                      </w:divBdr>
                      <w:divsChild>
                        <w:div w:id="5740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536243">
      <w:bodyDiv w:val="1"/>
      <w:marLeft w:val="0"/>
      <w:marRight w:val="0"/>
      <w:marTop w:val="100"/>
      <w:marBottom w:val="100"/>
      <w:divBdr>
        <w:top w:val="none" w:sz="0" w:space="0" w:color="auto"/>
        <w:left w:val="none" w:sz="0" w:space="0" w:color="auto"/>
        <w:bottom w:val="none" w:sz="0" w:space="0" w:color="auto"/>
        <w:right w:val="none" w:sz="0" w:space="0" w:color="auto"/>
      </w:divBdr>
      <w:divsChild>
        <w:div w:id="1083601513">
          <w:marLeft w:val="0"/>
          <w:marRight w:val="0"/>
          <w:marTop w:val="0"/>
          <w:marBottom w:val="0"/>
          <w:divBdr>
            <w:top w:val="none" w:sz="0" w:space="0" w:color="auto"/>
            <w:left w:val="none" w:sz="0" w:space="0" w:color="auto"/>
            <w:bottom w:val="none" w:sz="0" w:space="0" w:color="auto"/>
            <w:right w:val="none" w:sz="0" w:space="0" w:color="auto"/>
          </w:divBdr>
          <w:divsChild>
            <w:div w:id="765813178">
              <w:marLeft w:val="-7350"/>
              <w:marRight w:val="0"/>
              <w:marTop w:val="0"/>
              <w:marBottom w:val="0"/>
              <w:divBdr>
                <w:top w:val="single" w:sz="2" w:space="5" w:color="B4AAAA"/>
                <w:left w:val="single" w:sz="6" w:space="0" w:color="B4AAAA"/>
                <w:bottom w:val="single" w:sz="2" w:space="0" w:color="B4AAAA"/>
                <w:right w:val="single" w:sz="6" w:space="0" w:color="B4AAAA"/>
              </w:divBdr>
              <w:divsChild>
                <w:div w:id="1260216771">
                  <w:marLeft w:val="0"/>
                  <w:marRight w:val="0"/>
                  <w:marTop w:val="0"/>
                  <w:marBottom w:val="0"/>
                  <w:divBdr>
                    <w:top w:val="none" w:sz="0" w:space="0" w:color="auto"/>
                    <w:left w:val="none" w:sz="0" w:space="0" w:color="auto"/>
                    <w:bottom w:val="none" w:sz="0" w:space="0" w:color="auto"/>
                    <w:right w:val="none" w:sz="0" w:space="0" w:color="auto"/>
                  </w:divBdr>
                  <w:divsChild>
                    <w:div w:id="205084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6186">
      <w:bodyDiv w:val="1"/>
      <w:marLeft w:val="0"/>
      <w:marRight w:val="0"/>
      <w:marTop w:val="0"/>
      <w:marBottom w:val="0"/>
      <w:divBdr>
        <w:top w:val="none" w:sz="0" w:space="0" w:color="auto"/>
        <w:left w:val="none" w:sz="0" w:space="0" w:color="auto"/>
        <w:bottom w:val="none" w:sz="0" w:space="0" w:color="auto"/>
        <w:right w:val="none" w:sz="0" w:space="0" w:color="auto"/>
      </w:divBdr>
      <w:divsChild>
        <w:div w:id="1395809209">
          <w:marLeft w:val="965"/>
          <w:marRight w:val="0"/>
          <w:marTop w:val="96"/>
          <w:marBottom w:val="0"/>
          <w:divBdr>
            <w:top w:val="none" w:sz="0" w:space="0" w:color="auto"/>
            <w:left w:val="none" w:sz="0" w:space="0" w:color="auto"/>
            <w:bottom w:val="none" w:sz="0" w:space="0" w:color="auto"/>
            <w:right w:val="none" w:sz="0" w:space="0" w:color="auto"/>
          </w:divBdr>
        </w:div>
        <w:div w:id="118647966">
          <w:marLeft w:val="965"/>
          <w:marRight w:val="0"/>
          <w:marTop w:val="96"/>
          <w:marBottom w:val="0"/>
          <w:divBdr>
            <w:top w:val="none" w:sz="0" w:space="0" w:color="auto"/>
            <w:left w:val="none" w:sz="0" w:space="0" w:color="auto"/>
            <w:bottom w:val="none" w:sz="0" w:space="0" w:color="auto"/>
            <w:right w:val="none" w:sz="0" w:space="0" w:color="auto"/>
          </w:divBdr>
        </w:div>
        <w:div w:id="845632668">
          <w:marLeft w:val="965"/>
          <w:marRight w:val="0"/>
          <w:marTop w:val="96"/>
          <w:marBottom w:val="0"/>
          <w:divBdr>
            <w:top w:val="none" w:sz="0" w:space="0" w:color="auto"/>
            <w:left w:val="none" w:sz="0" w:space="0" w:color="auto"/>
            <w:bottom w:val="none" w:sz="0" w:space="0" w:color="auto"/>
            <w:right w:val="none" w:sz="0" w:space="0" w:color="auto"/>
          </w:divBdr>
        </w:div>
        <w:div w:id="1443721488">
          <w:marLeft w:val="965"/>
          <w:marRight w:val="0"/>
          <w:marTop w:val="96"/>
          <w:marBottom w:val="0"/>
          <w:divBdr>
            <w:top w:val="none" w:sz="0" w:space="0" w:color="auto"/>
            <w:left w:val="none" w:sz="0" w:space="0" w:color="auto"/>
            <w:bottom w:val="none" w:sz="0" w:space="0" w:color="auto"/>
            <w:right w:val="none" w:sz="0" w:space="0" w:color="auto"/>
          </w:divBdr>
        </w:div>
        <w:div w:id="444466594">
          <w:marLeft w:val="965"/>
          <w:marRight w:val="0"/>
          <w:marTop w:val="96"/>
          <w:marBottom w:val="0"/>
          <w:divBdr>
            <w:top w:val="none" w:sz="0" w:space="0" w:color="auto"/>
            <w:left w:val="none" w:sz="0" w:space="0" w:color="auto"/>
            <w:bottom w:val="none" w:sz="0" w:space="0" w:color="auto"/>
            <w:right w:val="none" w:sz="0" w:space="0" w:color="auto"/>
          </w:divBdr>
        </w:div>
        <w:div w:id="252472942">
          <w:marLeft w:val="965"/>
          <w:marRight w:val="0"/>
          <w:marTop w:val="96"/>
          <w:marBottom w:val="0"/>
          <w:divBdr>
            <w:top w:val="none" w:sz="0" w:space="0" w:color="auto"/>
            <w:left w:val="none" w:sz="0" w:space="0" w:color="auto"/>
            <w:bottom w:val="none" w:sz="0" w:space="0" w:color="auto"/>
            <w:right w:val="none" w:sz="0" w:space="0" w:color="auto"/>
          </w:divBdr>
        </w:div>
        <w:div w:id="923025742">
          <w:marLeft w:val="965"/>
          <w:marRight w:val="0"/>
          <w:marTop w:val="96"/>
          <w:marBottom w:val="0"/>
          <w:divBdr>
            <w:top w:val="none" w:sz="0" w:space="0" w:color="auto"/>
            <w:left w:val="none" w:sz="0" w:space="0" w:color="auto"/>
            <w:bottom w:val="none" w:sz="0" w:space="0" w:color="auto"/>
            <w:right w:val="none" w:sz="0" w:space="0" w:color="auto"/>
          </w:divBdr>
        </w:div>
        <w:div w:id="2057198500">
          <w:marLeft w:val="965"/>
          <w:marRight w:val="0"/>
          <w:marTop w:val="96"/>
          <w:marBottom w:val="0"/>
          <w:divBdr>
            <w:top w:val="none" w:sz="0" w:space="0" w:color="auto"/>
            <w:left w:val="none" w:sz="0" w:space="0" w:color="auto"/>
            <w:bottom w:val="none" w:sz="0" w:space="0" w:color="auto"/>
            <w:right w:val="none" w:sz="0" w:space="0" w:color="auto"/>
          </w:divBdr>
        </w:div>
        <w:div w:id="779881825">
          <w:marLeft w:val="965"/>
          <w:marRight w:val="0"/>
          <w:marTop w:val="96"/>
          <w:marBottom w:val="0"/>
          <w:divBdr>
            <w:top w:val="none" w:sz="0" w:space="0" w:color="auto"/>
            <w:left w:val="none" w:sz="0" w:space="0" w:color="auto"/>
            <w:bottom w:val="none" w:sz="0" w:space="0" w:color="auto"/>
            <w:right w:val="none" w:sz="0" w:space="0" w:color="auto"/>
          </w:divBdr>
        </w:div>
      </w:divsChild>
    </w:div>
    <w:div w:id="1440686194">
      <w:bodyDiv w:val="1"/>
      <w:marLeft w:val="0"/>
      <w:marRight w:val="0"/>
      <w:marTop w:val="100"/>
      <w:marBottom w:val="100"/>
      <w:divBdr>
        <w:top w:val="none" w:sz="0" w:space="0" w:color="auto"/>
        <w:left w:val="none" w:sz="0" w:space="0" w:color="auto"/>
        <w:bottom w:val="none" w:sz="0" w:space="0" w:color="auto"/>
        <w:right w:val="none" w:sz="0" w:space="0" w:color="auto"/>
      </w:divBdr>
      <w:divsChild>
        <w:div w:id="830681837">
          <w:marLeft w:val="0"/>
          <w:marRight w:val="0"/>
          <w:marTop w:val="0"/>
          <w:marBottom w:val="0"/>
          <w:divBdr>
            <w:top w:val="none" w:sz="0" w:space="0" w:color="auto"/>
            <w:left w:val="none" w:sz="0" w:space="0" w:color="auto"/>
            <w:bottom w:val="none" w:sz="0" w:space="0" w:color="auto"/>
            <w:right w:val="none" w:sz="0" w:space="0" w:color="auto"/>
          </w:divBdr>
          <w:divsChild>
            <w:div w:id="636035182">
              <w:marLeft w:val="-7350"/>
              <w:marRight w:val="0"/>
              <w:marTop w:val="0"/>
              <w:marBottom w:val="0"/>
              <w:divBdr>
                <w:top w:val="single" w:sz="2" w:space="5" w:color="B4AAAA"/>
                <w:left w:val="single" w:sz="6" w:space="0" w:color="B4AAAA"/>
                <w:bottom w:val="single" w:sz="2" w:space="0" w:color="B4AAAA"/>
                <w:right w:val="single" w:sz="6" w:space="0" w:color="B4AAAA"/>
              </w:divBdr>
              <w:divsChild>
                <w:div w:id="610017140">
                  <w:marLeft w:val="0"/>
                  <w:marRight w:val="0"/>
                  <w:marTop w:val="0"/>
                  <w:marBottom w:val="0"/>
                  <w:divBdr>
                    <w:top w:val="none" w:sz="0" w:space="0" w:color="auto"/>
                    <w:left w:val="none" w:sz="0" w:space="0" w:color="auto"/>
                    <w:bottom w:val="none" w:sz="0" w:space="0" w:color="auto"/>
                    <w:right w:val="none" w:sz="0" w:space="0" w:color="auto"/>
                  </w:divBdr>
                  <w:divsChild>
                    <w:div w:id="990137644">
                      <w:marLeft w:val="28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01527867">
      <w:bodyDiv w:val="1"/>
      <w:marLeft w:val="0"/>
      <w:marRight w:val="0"/>
      <w:marTop w:val="0"/>
      <w:marBottom w:val="0"/>
      <w:divBdr>
        <w:top w:val="none" w:sz="0" w:space="0" w:color="auto"/>
        <w:left w:val="none" w:sz="0" w:space="0" w:color="auto"/>
        <w:bottom w:val="none" w:sz="0" w:space="0" w:color="auto"/>
        <w:right w:val="none" w:sz="0" w:space="0" w:color="auto"/>
      </w:divBdr>
      <w:divsChild>
        <w:div w:id="854341248">
          <w:marLeft w:val="0"/>
          <w:marRight w:val="0"/>
          <w:marTop w:val="0"/>
          <w:marBottom w:val="0"/>
          <w:divBdr>
            <w:top w:val="none" w:sz="0" w:space="0" w:color="auto"/>
            <w:left w:val="none" w:sz="0" w:space="0" w:color="auto"/>
            <w:bottom w:val="none" w:sz="0" w:space="0" w:color="auto"/>
            <w:right w:val="none" w:sz="0" w:space="0" w:color="auto"/>
          </w:divBdr>
          <w:divsChild>
            <w:div w:id="1810247107">
              <w:marLeft w:val="0"/>
              <w:marRight w:val="0"/>
              <w:marTop w:val="0"/>
              <w:marBottom w:val="0"/>
              <w:divBdr>
                <w:top w:val="none" w:sz="0" w:space="0" w:color="auto"/>
                <w:left w:val="none" w:sz="0" w:space="0" w:color="auto"/>
                <w:bottom w:val="none" w:sz="0" w:space="0" w:color="auto"/>
                <w:right w:val="none" w:sz="0" w:space="0" w:color="auto"/>
              </w:divBdr>
              <w:divsChild>
                <w:div w:id="911354188">
                  <w:marLeft w:val="0"/>
                  <w:marRight w:val="0"/>
                  <w:marTop w:val="0"/>
                  <w:marBottom w:val="0"/>
                  <w:divBdr>
                    <w:top w:val="none" w:sz="0" w:space="0" w:color="auto"/>
                    <w:left w:val="none" w:sz="0" w:space="0" w:color="auto"/>
                    <w:bottom w:val="none" w:sz="0" w:space="0" w:color="auto"/>
                    <w:right w:val="none" w:sz="0" w:space="0" w:color="auto"/>
                  </w:divBdr>
                  <w:divsChild>
                    <w:div w:id="1717074617">
                      <w:marLeft w:val="0"/>
                      <w:marRight w:val="0"/>
                      <w:marTop w:val="0"/>
                      <w:marBottom w:val="0"/>
                      <w:divBdr>
                        <w:top w:val="none" w:sz="0" w:space="0" w:color="auto"/>
                        <w:left w:val="none" w:sz="0" w:space="0" w:color="auto"/>
                        <w:bottom w:val="none" w:sz="0" w:space="0" w:color="auto"/>
                        <w:right w:val="none" w:sz="0" w:space="0" w:color="auto"/>
                      </w:divBdr>
                      <w:divsChild>
                        <w:div w:id="122577459">
                          <w:marLeft w:val="0"/>
                          <w:marRight w:val="0"/>
                          <w:marTop w:val="0"/>
                          <w:marBottom w:val="0"/>
                          <w:divBdr>
                            <w:top w:val="none" w:sz="0" w:space="0" w:color="auto"/>
                            <w:left w:val="none" w:sz="0" w:space="0" w:color="auto"/>
                            <w:bottom w:val="none" w:sz="0" w:space="0" w:color="auto"/>
                            <w:right w:val="none" w:sz="0" w:space="0" w:color="auto"/>
                          </w:divBdr>
                          <w:divsChild>
                            <w:div w:id="1216353165">
                              <w:marLeft w:val="0"/>
                              <w:marRight w:val="0"/>
                              <w:marTop w:val="0"/>
                              <w:marBottom w:val="0"/>
                              <w:divBdr>
                                <w:top w:val="none" w:sz="0" w:space="0" w:color="auto"/>
                                <w:left w:val="none" w:sz="0" w:space="0" w:color="auto"/>
                                <w:bottom w:val="none" w:sz="0" w:space="0" w:color="auto"/>
                                <w:right w:val="none" w:sz="0" w:space="0" w:color="auto"/>
                              </w:divBdr>
                              <w:divsChild>
                                <w:div w:id="1739553032">
                                  <w:marLeft w:val="0"/>
                                  <w:marRight w:val="0"/>
                                  <w:marTop w:val="0"/>
                                  <w:marBottom w:val="0"/>
                                  <w:divBdr>
                                    <w:top w:val="none" w:sz="0" w:space="0" w:color="auto"/>
                                    <w:left w:val="none" w:sz="0" w:space="0" w:color="auto"/>
                                    <w:bottom w:val="none" w:sz="0" w:space="0" w:color="auto"/>
                                    <w:right w:val="none" w:sz="0" w:space="0" w:color="auto"/>
                                  </w:divBdr>
                                  <w:divsChild>
                                    <w:div w:id="1773892869">
                                      <w:marLeft w:val="0"/>
                                      <w:marRight w:val="0"/>
                                      <w:marTop w:val="0"/>
                                      <w:marBottom w:val="0"/>
                                      <w:divBdr>
                                        <w:top w:val="none" w:sz="0" w:space="0" w:color="auto"/>
                                        <w:left w:val="none" w:sz="0" w:space="0" w:color="auto"/>
                                        <w:bottom w:val="none" w:sz="0" w:space="0" w:color="auto"/>
                                        <w:right w:val="none" w:sz="0" w:space="0" w:color="auto"/>
                                      </w:divBdr>
                                      <w:divsChild>
                                        <w:div w:id="74711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689339">
      <w:bodyDiv w:val="1"/>
      <w:marLeft w:val="0"/>
      <w:marRight w:val="0"/>
      <w:marTop w:val="0"/>
      <w:marBottom w:val="0"/>
      <w:divBdr>
        <w:top w:val="none" w:sz="0" w:space="0" w:color="auto"/>
        <w:left w:val="none" w:sz="0" w:space="0" w:color="auto"/>
        <w:bottom w:val="none" w:sz="0" w:space="0" w:color="auto"/>
        <w:right w:val="none" w:sz="0" w:space="0" w:color="auto"/>
      </w:divBdr>
      <w:divsChild>
        <w:div w:id="1437944443">
          <w:marLeft w:val="0"/>
          <w:marRight w:val="0"/>
          <w:marTop w:val="100"/>
          <w:marBottom w:val="100"/>
          <w:divBdr>
            <w:top w:val="none" w:sz="0" w:space="0" w:color="auto"/>
            <w:left w:val="none" w:sz="0" w:space="0" w:color="auto"/>
            <w:bottom w:val="none" w:sz="0" w:space="0" w:color="auto"/>
            <w:right w:val="none" w:sz="0" w:space="0" w:color="auto"/>
          </w:divBdr>
          <w:divsChild>
            <w:div w:id="464663965">
              <w:marLeft w:val="0"/>
              <w:marRight w:val="0"/>
              <w:marTop w:val="0"/>
              <w:marBottom w:val="0"/>
              <w:divBdr>
                <w:top w:val="single" w:sz="6" w:space="4" w:color="DCDCDC"/>
                <w:left w:val="single" w:sz="6" w:space="4" w:color="DCDCDC"/>
                <w:bottom w:val="single" w:sz="6" w:space="0" w:color="DCDCDC"/>
                <w:right w:val="single" w:sz="6" w:space="4" w:color="DCDCDC"/>
              </w:divBdr>
              <w:divsChild>
                <w:div w:id="1975988708">
                  <w:marLeft w:val="0"/>
                  <w:marRight w:val="0"/>
                  <w:marTop w:val="0"/>
                  <w:marBottom w:val="0"/>
                  <w:divBdr>
                    <w:top w:val="none" w:sz="0" w:space="0" w:color="auto"/>
                    <w:left w:val="none" w:sz="0" w:space="0" w:color="auto"/>
                    <w:bottom w:val="none" w:sz="0" w:space="0" w:color="auto"/>
                    <w:right w:val="none" w:sz="0" w:space="0" w:color="auto"/>
                  </w:divBdr>
                  <w:divsChild>
                    <w:div w:id="1707557705">
                      <w:marLeft w:val="0"/>
                      <w:marRight w:val="0"/>
                      <w:marTop w:val="0"/>
                      <w:marBottom w:val="0"/>
                      <w:divBdr>
                        <w:top w:val="none" w:sz="0" w:space="0" w:color="auto"/>
                        <w:left w:val="none" w:sz="0" w:space="0" w:color="auto"/>
                        <w:bottom w:val="none" w:sz="0" w:space="0" w:color="auto"/>
                        <w:right w:val="none" w:sz="0" w:space="0" w:color="auto"/>
                      </w:divBdr>
                      <w:divsChild>
                        <w:div w:id="887570316">
                          <w:marLeft w:val="0"/>
                          <w:marRight w:val="0"/>
                          <w:marTop w:val="0"/>
                          <w:marBottom w:val="0"/>
                          <w:divBdr>
                            <w:top w:val="none" w:sz="0" w:space="0" w:color="auto"/>
                            <w:left w:val="none" w:sz="0" w:space="0" w:color="auto"/>
                            <w:bottom w:val="none" w:sz="0" w:space="0" w:color="auto"/>
                            <w:right w:val="none" w:sz="0" w:space="0" w:color="auto"/>
                          </w:divBdr>
                          <w:divsChild>
                            <w:div w:id="1499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903195">
      <w:bodyDiv w:val="1"/>
      <w:marLeft w:val="0"/>
      <w:marRight w:val="0"/>
      <w:marTop w:val="0"/>
      <w:marBottom w:val="0"/>
      <w:divBdr>
        <w:top w:val="none" w:sz="0" w:space="0" w:color="auto"/>
        <w:left w:val="none" w:sz="0" w:space="0" w:color="auto"/>
        <w:bottom w:val="none" w:sz="0" w:space="0" w:color="auto"/>
        <w:right w:val="none" w:sz="0" w:space="0" w:color="auto"/>
      </w:divBdr>
      <w:divsChild>
        <w:div w:id="1449396811">
          <w:marLeft w:val="0"/>
          <w:marRight w:val="0"/>
          <w:marTop w:val="0"/>
          <w:marBottom w:val="0"/>
          <w:divBdr>
            <w:top w:val="none" w:sz="0" w:space="0" w:color="auto"/>
            <w:left w:val="none" w:sz="0" w:space="0" w:color="auto"/>
            <w:bottom w:val="none" w:sz="0" w:space="0" w:color="auto"/>
            <w:right w:val="none" w:sz="0" w:space="0" w:color="auto"/>
          </w:divBdr>
          <w:divsChild>
            <w:div w:id="1914391129">
              <w:marLeft w:val="0"/>
              <w:marRight w:val="0"/>
              <w:marTop w:val="0"/>
              <w:marBottom w:val="0"/>
              <w:divBdr>
                <w:top w:val="none" w:sz="0" w:space="0" w:color="auto"/>
                <w:left w:val="none" w:sz="0" w:space="0" w:color="auto"/>
                <w:bottom w:val="none" w:sz="0" w:space="0" w:color="auto"/>
                <w:right w:val="none" w:sz="0" w:space="0" w:color="auto"/>
              </w:divBdr>
              <w:divsChild>
                <w:div w:id="1825971288">
                  <w:marLeft w:val="0"/>
                  <w:marRight w:val="0"/>
                  <w:marTop w:val="0"/>
                  <w:marBottom w:val="0"/>
                  <w:divBdr>
                    <w:top w:val="none" w:sz="0" w:space="0" w:color="auto"/>
                    <w:left w:val="none" w:sz="0" w:space="0" w:color="auto"/>
                    <w:bottom w:val="none" w:sz="0" w:space="0" w:color="auto"/>
                    <w:right w:val="none" w:sz="0" w:space="0" w:color="auto"/>
                  </w:divBdr>
                  <w:divsChild>
                    <w:div w:id="1186288108">
                      <w:marLeft w:val="0"/>
                      <w:marRight w:val="0"/>
                      <w:marTop w:val="0"/>
                      <w:marBottom w:val="0"/>
                      <w:divBdr>
                        <w:top w:val="none" w:sz="0" w:space="0" w:color="auto"/>
                        <w:left w:val="none" w:sz="0" w:space="0" w:color="auto"/>
                        <w:bottom w:val="none" w:sz="0" w:space="0" w:color="auto"/>
                        <w:right w:val="none" w:sz="0" w:space="0" w:color="auto"/>
                      </w:divBdr>
                      <w:divsChild>
                        <w:div w:id="12522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1341-2011-%D0%BF/paran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0.rada.gov.ua/laws/show/1341-2011-%D0%BF/paran12" TargetMode="External"/><Relationship Id="rId4" Type="http://schemas.openxmlformats.org/officeDocument/2006/relationships/settings" Target="settings.xml"/><Relationship Id="rId9" Type="http://schemas.openxmlformats.org/officeDocument/2006/relationships/hyperlink" Target="http://zakon0.rada.gov.ua/laws/show/1341-2011-%D0%BF/paran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E4790-B32C-4BF3-8977-C8AE142D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3576</TotalTime>
  <Pages>1</Pages>
  <Words>57973</Words>
  <Characters>33045</Characters>
  <Application>Microsoft Office Word</Application>
  <DocSecurity>0</DocSecurity>
  <Lines>275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Ковтун</dc:creator>
  <cp:lastModifiedBy>1</cp:lastModifiedBy>
  <cp:revision>71</cp:revision>
  <cp:lastPrinted>2018-11-05T11:55:00Z</cp:lastPrinted>
  <dcterms:created xsi:type="dcterms:W3CDTF">2018-06-16T10:16:00Z</dcterms:created>
  <dcterms:modified xsi:type="dcterms:W3CDTF">2023-05-03T09:14:00Z</dcterms:modified>
</cp:coreProperties>
</file>