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7E" w:rsidRPr="00494A09" w:rsidRDefault="005F2A7E" w:rsidP="005F2A7E">
      <w:pPr>
        <w:pStyle w:val="3"/>
        <w:jc w:val="center"/>
        <w:rPr>
          <w:rFonts w:ascii="Tahoma" w:hAnsi="Tahoma" w:cs="Tahoma"/>
          <w:b w:val="0"/>
          <w:color w:val="0070C0"/>
          <w:sz w:val="36"/>
          <w:szCs w:val="36"/>
          <w:lang w:val="uk-UA"/>
        </w:rPr>
      </w:pPr>
      <w:r w:rsidRPr="00494A09">
        <w:rPr>
          <w:b w:val="0"/>
          <w:color w:val="0070C0"/>
          <w:sz w:val="36"/>
          <w:szCs w:val="36"/>
        </w:rPr>
        <w:t>ЯК ГОТУВАТИ ДОМАШНІ ЗАВДАННЯ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1. Активно працюй на уроці: уважно слухай, відповідай на запитання.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2. Став запитання, якщо чогось не зрозумів або з чимось не згодний.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3. Точно й детально записуй, що задано з кожного предмета.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4. Навчися користуватися словниками й довідниками. З'ясовуй значення незнайомих слів, знаходь потрібні факти й пояснення, правила, формули в довідниках.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5. Якщо в тебе є комп'ютер, навчися з його допомогою знаходити потрібну інформацію, робити розрахунки за допомогою електронних таблиць тощо.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6. Якщо матеріал, який подавали на уроці, є для тебе складним, повтори матеріал цього ж дня, навіть якщо наступний урок буде лише через кілька днів.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7. Починаючи виконувати завдання, думай не тільки про те, що треба зробити (тобто про зміст завдання), а й про те, як (за допомогою яких прийомів, засобів) це можна зробити.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8. У разі потреби звертайся по допомогу до дорослого або до однокласників.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9. Починаючи виконувати уроки, відкрий щоденник, подивися, чи всі завдання ти записав.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10. Продумай послідовність виконання завдань з окремих предметів і спробуй визначи</w:t>
      </w:r>
      <w:r w:rsidRPr="00494A09">
        <w:rPr>
          <w:b w:val="0"/>
          <w:color w:val="000000" w:themeColor="text1"/>
          <w:sz w:val="26"/>
          <w:szCs w:val="26"/>
        </w:rPr>
        <w:softHyphen/>
        <w:t>ти, скільки часу тобі знадобиться для виконання кожного завдання.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11. Прибери зі столу все зайве - те, що може відвертати твою увагу. Приготуй те, що потрібно для виконання першого завдання (підручник, зошити, карти, олівці, словники, довідники тощо). Після того як підготуєшся до першого уроку, прибери все й приготуй те, що потрібно для виконання наступного.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12. Між уроками роби перерви.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13. Спочатку спробуй зрозуміти матеріал, а потім його запам'ятати.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14. Перш ніж виконувати письмові завдання, зрозумій і вивчи правила до них.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15. Читаючи параграф підручника, став собі запитання: про що (або про кого) йдеться в цьому тексті тощо.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16. Шукай зв'язок кожного нового поняття, явища, про яке ти дізнаєшся, з тим, що ти вже знаєш. Співвіднось нове з уже відомим. Стеж за тим, щоб це були не випадкові, зовнішні зв'язки, а головні зв'язки за змістом.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lastRenderedPageBreak/>
        <w:t>17. Якщо матеріал, який треба вивчити, великий за обсягом або складний, розбий його на окремі частини й опрацьовуй кожну частину окремо. Використовуй метод ключових слів.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18. Не залишай підготовку до доповідей, творів, творчих робіт на останній день, адже це потребує багато часу. Готуйся до них заздалегідь, упродовж кількох днів, рівномірно розподіляючи навантаження.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19. Готуючись до усних уроків, викорис</w:t>
      </w:r>
      <w:r w:rsidRPr="00494A09">
        <w:rPr>
          <w:b w:val="0"/>
          <w:color w:val="000000" w:themeColor="text1"/>
          <w:sz w:val="26"/>
          <w:szCs w:val="26"/>
        </w:rPr>
        <w:softHyphen/>
        <w:t>товуй карти, схеми. Вони допоможуть тобі краще зрозуміти й запам'ятати матеріал. До них необхідно звертатися, відповідаючи на уроці. Чим краще ти вмієш користуватися картами, схемами, таблицями, тим вищою буде оцінка.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20. Спробуй у підготовці усних завдань використовувати метод «5 П», розроблений американськими психологами1. За даними психологів США, такий метод дає змогу зосере</w:t>
      </w:r>
      <w:r w:rsidRPr="00494A09">
        <w:rPr>
          <w:b w:val="0"/>
          <w:color w:val="000000" w:themeColor="text1"/>
          <w:sz w:val="26"/>
          <w:szCs w:val="26"/>
        </w:rPr>
        <w:softHyphen/>
        <w:t>дити увагу на найважливішому в тексті й сприяє кращому його запам'ятовуванню.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21. Складай план усної відповіді.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22. Перевіряй себе.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Пам'ятай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Ми найкраще запам'ятовуємо: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• те, чим постійно користуємося;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• те, до чого нам треба буде повернутися (перервані дії);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• те, що нам потрібно;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• те, що ми можемо пов'язати з іншими нашими знаннями й уміннями;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• те, що пов'язано з нашими переживаннями (і приємними, і неприємними).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Метод ключових слів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i/>
          <w:iCs/>
          <w:color w:val="000000" w:themeColor="text1"/>
          <w:sz w:val="26"/>
        </w:rPr>
        <w:t>Ключові слова - найважливіші в кожному абзаці.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Ключове слово має сприяти відтворенню відповідного абзацу. Згадуючи ключові слова, ми одразу згадуємо весь абзац.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Читаючи абзац, вибери для нього одне-два ключових слова. Після вибору ключових слів запиши їх у тій послідовності, яка потрібна для виконання завдання.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До кожного ключового слова постав запитан</w:t>
      </w:r>
      <w:r w:rsidRPr="00494A09">
        <w:rPr>
          <w:b w:val="0"/>
          <w:color w:val="000000" w:themeColor="text1"/>
          <w:sz w:val="26"/>
          <w:szCs w:val="26"/>
        </w:rPr>
        <w:softHyphen/>
        <w:t>ня, що дасть змогу зрозуміти, як воно пов'язане з відповідним розділом тексту. Обміркуй і спробуй зрозуміти цей взаємозв'язок.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lastRenderedPageBreak/>
        <w:t>З'єднай два сусідніх ключових слова за допо</w:t>
      </w:r>
      <w:r w:rsidRPr="00494A09">
        <w:rPr>
          <w:b w:val="0"/>
          <w:color w:val="000000" w:themeColor="text1"/>
          <w:sz w:val="26"/>
          <w:szCs w:val="26"/>
        </w:rPr>
        <w:softHyphen/>
        <w:t>могою запитань.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Після поєднання кожного ключового слова зі своїм розділом тексту і з наступним ключовим словом утвориться ланцюжок. Запиши цей ланцюжок  і спробуй його вивчити . Перекажи текст спираючись на цей ланцюжок.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Метод 5-П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1-П  - Переглянь текст швидко.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2-П  - Придумай до нього запитання.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3-П  - Познач олівцем найважливіші місця.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4- П  - Перекажи текст.</w:t>
      </w:r>
    </w:p>
    <w:p w:rsidR="005F2A7E" w:rsidRPr="00494A09" w:rsidRDefault="005F2A7E" w:rsidP="005F2A7E">
      <w:pPr>
        <w:pStyle w:val="3"/>
        <w:rPr>
          <w:rFonts w:ascii="Tahoma" w:hAnsi="Tahoma" w:cs="Tahoma"/>
          <w:b w:val="0"/>
          <w:color w:val="000000" w:themeColor="text1"/>
          <w:szCs w:val="22"/>
        </w:rPr>
      </w:pPr>
      <w:r w:rsidRPr="00494A09">
        <w:rPr>
          <w:b w:val="0"/>
          <w:color w:val="000000" w:themeColor="text1"/>
          <w:sz w:val="26"/>
          <w:szCs w:val="26"/>
        </w:rPr>
        <w:t>5- П  - Переглянь текст повторно.</w:t>
      </w:r>
    </w:p>
    <w:p w:rsidR="005F2A7E" w:rsidRPr="00494A09" w:rsidRDefault="005F2A7E" w:rsidP="005F2A7E"/>
    <w:p w:rsidR="000A557B" w:rsidRDefault="000A557B"/>
    <w:sectPr w:rsidR="000A557B" w:rsidSect="00EC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F2A7E"/>
    <w:rsid w:val="000A557B"/>
    <w:rsid w:val="005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A7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2020-09-30T08:28:00Z</dcterms:created>
  <dcterms:modified xsi:type="dcterms:W3CDTF">2020-09-30T08:28:00Z</dcterms:modified>
</cp:coreProperties>
</file>