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1B" w:rsidRDefault="002B471B" w:rsidP="002B471B">
      <w:pPr>
        <w:spacing w:line="240" w:lineRule="auto"/>
        <w:jc w:val="both"/>
        <w:textAlignment w:val="baseline"/>
        <w:rPr>
          <w:rFonts w:ascii="Times New Roman" w:eastAsia="Times New Roman" w:hAnsi="Times New Roman" w:cs="Times New Roman"/>
          <w:color w:val="666666"/>
          <w:sz w:val="28"/>
          <w:szCs w:val="28"/>
          <w:lang w:eastAsia="uk-UA"/>
        </w:rPr>
      </w:pPr>
    </w:p>
    <w:p w:rsidR="00853197" w:rsidRDefault="00853197" w:rsidP="00853197">
      <w:pPr>
        <w:spacing w:line="240" w:lineRule="auto"/>
        <w:jc w:val="center"/>
        <w:textAlignment w:val="baseline"/>
        <w:rPr>
          <w:rFonts w:ascii="Times New Roman" w:eastAsia="Times New Roman" w:hAnsi="Times New Roman" w:cs="Times New Roman"/>
          <w:b/>
          <w:i/>
          <w:color w:val="4F81BD" w:themeColor="accent1"/>
          <w:sz w:val="52"/>
          <w:szCs w:val="52"/>
          <w:lang w:eastAsia="uk-UA"/>
        </w:rPr>
      </w:pPr>
      <w:r w:rsidRPr="00853197">
        <w:rPr>
          <w:rFonts w:ascii="Times New Roman" w:eastAsia="Times New Roman" w:hAnsi="Times New Roman" w:cs="Times New Roman"/>
          <w:b/>
          <w:i/>
          <w:color w:val="4F81BD" w:themeColor="accent1"/>
          <w:sz w:val="52"/>
          <w:szCs w:val="52"/>
          <w:lang w:eastAsia="uk-UA"/>
        </w:rPr>
        <w:t>Стрес та Тривога</w:t>
      </w:r>
    </w:p>
    <w:p w:rsidR="00853197" w:rsidRPr="00853197" w:rsidRDefault="00853197" w:rsidP="00853197">
      <w:pPr>
        <w:spacing w:line="240" w:lineRule="auto"/>
        <w:jc w:val="center"/>
        <w:textAlignment w:val="baseline"/>
        <w:rPr>
          <w:rFonts w:ascii="Times New Roman" w:eastAsia="Times New Roman" w:hAnsi="Times New Roman" w:cs="Times New Roman"/>
          <w:b/>
          <w:i/>
          <w:color w:val="4F81BD" w:themeColor="accent1"/>
          <w:sz w:val="52"/>
          <w:szCs w:val="52"/>
          <w:lang w:eastAsia="uk-UA"/>
        </w:rPr>
      </w:pPr>
    </w:p>
    <w:p w:rsidR="00853197" w:rsidRPr="00853197" w:rsidRDefault="00853197" w:rsidP="00853197">
      <w:pPr>
        <w:spacing w:line="360" w:lineRule="auto"/>
        <w:jc w:val="both"/>
        <w:textAlignment w:val="baseline"/>
        <w:rPr>
          <w:rFonts w:ascii="Times New Roman" w:eastAsia="Times New Roman" w:hAnsi="Times New Roman" w:cs="Times New Roman"/>
          <w:color w:val="666666"/>
          <w:sz w:val="32"/>
          <w:szCs w:val="32"/>
          <w:lang w:eastAsia="uk-UA"/>
        </w:rPr>
      </w:pPr>
      <w:r>
        <w:rPr>
          <w:rFonts w:ascii="Times New Roman" w:eastAsia="Times New Roman" w:hAnsi="Times New Roman" w:cs="Times New Roman"/>
          <w:color w:val="666666"/>
          <w:sz w:val="28"/>
          <w:szCs w:val="28"/>
          <w:lang w:eastAsia="uk-UA"/>
        </w:rPr>
        <w:tab/>
      </w:r>
      <w:bookmarkStart w:id="0" w:name="_GoBack"/>
      <w:r w:rsidRPr="00853197">
        <w:rPr>
          <w:rFonts w:ascii="Times New Roman" w:eastAsia="Times New Roman" w:hAnsi="Times New Roman" w:cs="Times New Roman"/>
          <w:color w:val="666666"/>
          <w:sz w:val="32"/>
          <w:szCs w:val="32"/>
          <w:lang w:eastAsia="uk-UA"/>
        </w:rPr>
        <w:t>Стрес та тривога є невід’ємною частиною нашого життя, але коли вони стають надмірними, можуть призвести до різних психічних та фізичних проблем. На сьогоднішній день високий рівень стресу і тривоги є досить поширеним явищем у суспільстві.</w:t>
      </w:r>
    </w:p>
    <w:p w:rsidR="00853197" w:rsidRPr="00853197" w:rsidRDefault="00853197" w:rsidP="00853197">
      <w:pPr>
        <w:spacing w:line="360" w:lineRule="auto"/>
        <w:jc w:val="center"/>
        <w:textAlignment w:val="baseline"/>
        <w:rPr>
          <w:rFonts w:ascii="Times New Roman" w:eastAsia="Times New Roman" w:hAnsi="Times New Roman" w:cs="Times New Roman"/>
          <w:b/>
          <w:color w:val="666666"/>
          <w:sz w:val="32"/>
          <w:szCs w:val="32"/>
          <w:lang w:eastAsia="uk-UA"/>
        </w:rPr>
      </w:pPr>
      <w:r w:rsidRPr="00853197">
        <w:rPr>
          <w:rFonts w:ascii="Times New Roman" w:eastAsia="Times New Roman" w:hAnsi="Times New Roman" w:cs="Times New Roman"/>
          <w:b/>
          <w:color w:val="666666"/>
          <w:sz w:val="32"/>
          <w:szCs w:val="32"/>
          <w:lang w:eastAsia="uk-UA"/>
        </w:rPr>
        <w:t>Роль стресу та тривоги в психічному здоров’ї</w:t>
      </w:r>
    </w:p>
    <w:p w:rsidR="00853197" w:rsidRPr="00853197" w:rsidRDefault="00853197" w:rsidP="00853197">
      <w:pPr>
        <w:spacing w:line="360" w:lineRule="auto"/>
        <w:jc w:val="both"/>
        <w:textAlignment w:val="baseline"/>
        <w:rPr>
          <w:rFonts w:ascii="Times New Roman" w:eastAsia="Times New Roman" w:hAnsi="Times New Roman" w:cs="Times New Roman"/>
          <w:color w:val="666666"/>
          <w:sz w:val="32"/>
          <w:szCs w:val="32"/>
          <w:lang w:eastAsia="uk-UA"/>
        </w:rPr>
      </w:pPr>
      <w:r w:rsidRPr="00853197">
        <w:rPr>
          <w:rFonts w:ascii="Times New Roman" w:eastAsia="Times New Roman" w:hAnsi="Times New Roman" w:cs="Times New Roman"/>
          <w:color w:val="666666"/>
          <w:sz w:val="32"/>
          <w:szCs w:val="32"/>
          <w:lang w:eastAsia="uk-UA"/>
        </w:rPr>
        <w:tab/>
      </w:r>
      <w:r w:rsidRPr="00853197">
        <w:rPr>
          <w:rFonts w:ascii="Times New Roman" w:eastAsia="Times New Roman" w:hAnsi="Times New Roman" w:cs="Times New Roman"/>
          <w:color w:val="666666"/>
          <w:sz w:val="32"/>
          <w:szCs w:val="32"/>
          <w:lang w:eastAsia="uk-UA"/>
        </w:rPr>
        <w:t>Стрес та тривога можуть мати шкідливий вплив на наше психічне та фізичне здоров’я. Стрес є реакцією на будь-яке зовнішнє або внутрішнє подразнення, яке вимагає від нас дії або адаптації. Тривога ж – це емоційний стан, викликаний очікуванням небезпеки, що супроводжується підвищеним напруженням, відчуттям недостатності вдиху, неспокоєм та певними фізичними симптомами, такими як пітливіс</w:t>
      </w:r>
      <w:r w:rsidRPr="00853197">
        <w:rPr>
          <w:rFonts w:ascii="Times New Roman" w:eastAsia="Times New Roman" w:hAnsi="Times New Roman" w:cs="Times New Roman"/>
          <w:color w:val="666666"/>
          <w:sz w:val="32"/>
          <w:szCs w:val="32"/>
          <w:lang w:eastAsia="uk-UA"/>
        </w:rPr>
        <w:t>ть, прискорене серцебиття тощо.</w:t>
      </w:r>
    </w:p>
    <w:p w:rsidR="00853197" w:rsidRPr="00853197" w:rsidRDefault="00853197" w:rsidP="00853197">
      <w:pPr>
        <w:spacing w:line="360" w:lineRule="auto"/>
        <w:jc w:val="both"/>
        <w:textAlignment w:val="baseline"/>
        <w:rPr>
          <w:rFonts w:ascii="Times New Roman" w:eastAsia="Times New Roman" w:hAnsi="Times New Roman" w:cs="Times New Roman"/>
          <w:color w:val="666666"/>
          <w:sz w:val="32"/>
          <w:szCs w:val="32"/>
          <w:lang w:eastAsia="uk-UA"/>
        </w:rPr>
      </w:pPr>
      <w:r w:rsidRPr="00853197">
        <w:rPr>
          <w:rFonts w:ascii="Times New Roman" w:eastAsia="Times New Roman" w:hAnsi="Times New Roman" w:cs="Times New Roman"/>
          <w:color w:val="666666"/>
          <w:sz w:val="32"/>
          <w:szCs w:val="32"/>
          <w:lang w:eastAsia="uk-UA"/>
        </w:rPr>
        <w:tab/>
      </w:r>
      <w:r w:rsidRPr="00853197">
        <w:rPr>
          <w:rFonts w:ascii="Times New Roman" w:eastAsia="Times New Roman" w:hAnsi="Times New Roman" w:cs="Times New Roman"/>
          <w:color w:val="666666"/>
          <w:sz w:val="32"/>
          <w:szCs w:val="32"/>
          <w:lang w:eastAsia="uk-UA"/>
        </w:rPr>
        <w:t>Дослідження показали, що надмірний стрес та тривога можуть призвести до таких психічних захворювань, як депресія, тривожні розлади, панічні атаки та посттравматичний стресовий розлад. Також вони можуть впливати на наше фізичне здоров’я, зокрема на серцево-судинну систему, шлунково-кишковий тракт, імунну систему та на інші органи тіла.</w:t>
      </w:r>
    </w:p>
    <w:bookmarkEnd w:id="0"/>
    <w:p w:rsidR="002B471B" w:rsidRPr="00853197" w:rsidRDefault="002B471B" w:rsidP="00853197">
      <w:pPr>
        <w:spacing w:line="360" w:lineRule="auto"/>
        <w:jc w:val="both"/>
        <w:textAlignment w:val="baseline"/>
        <w:rPr>
          <w:rFonts w:ascii="Times New Roman" w:eastAsia="Times New Roman" w:hAnsi="Times New Roman" w:cs="Times New Roman"/>
          <w:color w:val="666666"/>
          <w:sz w:val="32"/>
          <w:szCs w:val="32"/>
          <w:lang w:eastAsia="uk-UA"/>
        </w:rPr>
      </w:pPr>
    </w:p>
    <w:sectPr w:rsidR="002B471B" w:rsidRPr="008531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1E"/>
    <w:rsid w:val="00074047"/>
    <w:rsid w:val="001A101E"/>
    <w:rsid w:val="002B471B"/>
    <w:rsid w:val="002F548F"/>
    <w:rsid w:val="00507D1F"/>
    <w:rsid w:val="00853197"/>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19477">
      <w:bodyDiv w:val="1"/>
      <w:marLeft w:val="0"/>
      <w:marRight w:val="0"/>
      <w:marTop w:val="0"/>
      <w:marBottom w:val="0"/>
      <w:divBdr>
        <w:top w:val="none" w:sz="0" w:space="0" w:color="auto"/>
        <w:left w:val="none" w:sz="0" w:space="0" w:color="auto"/>
        <w:bottom w:val="none" w:sz="0" w:space="0" w:color="auto"/>
        <w:right w:val="none" w:sz="0" w:space="0" w:color="auto"/>
      </w:divBdr>
      <w:divsChild>
        <w:div w:id="737899855">
          <w:marLeft w:val="0"/>
          <w:marRight w:val="0"/>
          <w:marTop w:val="0"/>
          <w:marBottom w:val="165"/>
          <w:divBdr>
            <w:top w:val="none" w:sz="0" w:space="0" w:color="auto"/>
            <w:left w:val="none" w:sz="0" w:space="0" w:color="auto"/>
            <w:bottom w:val="none" w:sz="0" w:space="0" w:color="auto"/>
            <w:right w:val="none" w:sz="0" w:space="0" w:color="auto"/>
          </w:divBdr>
        </w:div>
        <w:div w:id="1400130823">
          <w:marLeft w:val="0"/>
          <w:marRight w:val="0"/>
          <w:marTop w:val="0"/>
          <w:marBottom w:val="300"/>
          <w:divBdr>
            <w:top w:val="none" w:sz="0" w:space="0" w:color="auto"/>
            <w:left w:val="none" w:sz="0" w:space="0" w:color="auto"/>
            <w:bottom w:val="none" w:sz="0" w:space="0" w:color="auto"/>
            <w:right w:val="none" w:sz="0" w:space="0" w:color="auto"/>
          </w:divBdr>
          <w:divsChild>
            <w:div w:id="47539436">
              <w:marLeft w:val="0"/>
              <w:marRight w:val="0"/>
              <w:marTop w:val="0"/>
              <w:marBottom w:val="0"/>
              <w:divBdr>
                <w:top w:val="none" w:sz="0" w:space="0" w:color="auto"/>
                <w:left w:val="none" w:sz="0" w:space="0" w:color="auto"/>
                <w:bottom w:val="none" w:sz="0" w:space="0" w:color="auto"/>
                <w:right w:val="none" w:sz="0" w:space="0" w:color="auto"/>
              </w:divBdr>
            </w:div>
          </w:divsChild>
        </w:div>
        <w:div w:id="1834057121">
          <w:marLeft w:val="0"/>
          <w:marRight w:val="0"/>
          <w:marTop w:val="360"/>
          <w:marBottom w:val="360"/>
          <w:divBdr>
            <w:top w:val="none" w:sz="0" w:space="0" w:color="auto"/>
            <w:left w:val="none" w:sz="0" w:space="0" w:color="auto"/>
            <w:bottom w:val="none" w:sz="0" w:space="0" w:color="auto"/>
            <w:right w:val="none" w:sz="0" w:space="0" w:color="auto"/>
          </w:divBdr>
          <w:divsChild>
            <w:div w:id="686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677</Words>
  <Characters>386</Characters>
  <Application>Microsoft Office Word</Application>
  <DocSecurity>0</DocSecurity>
  <Lines>3</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2025-01-22T13:26:00Z</dcterms:created>
  <dcterms:modified xsi:type="dcterms:W3CDTF">2025-02-10T07:34:00Z</dcterms:modified>
</cp:coreProperties>
</file>