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B4" w:rsidRPr="007A54B4" w:rsidRDefault="007A54B4" w:rsidP="007A54B4">
      <w:pPr>
        <w:shd w:val="clear" w:color="auto" w:fill="FFFFFF"/>
        <w:spacing w:after="225" w:line="240" w:lineRule="auto"/>
        <w:jc w:val="center"/>
        <w:outlineLvl w:val="0"/>
        <w:rPr>
          <w:rFonts w:ascii="Times New Roman" w:eastAsia="Times New Roman" w:hAnsi="Times New Roman" w:cs="Times New Roman"/>
          <w:b/>
          <w:i/>
          <w:color w:val="4F81BD" w:themeColor="accent1"/>
          <w:kern w:val="36"/>
          <w:sz w:val="52"/>
          <w:szCs w:val="52"/>
          <w:lang w:eastAsia="uk-UA"/>
        </w:rPr>
      </w:pPr>
      <w:r w:rsidRPr="007A54B4">
        <w:rPr>
          <w:rFonts w:ascii="Times New Roman" w:eastAsia="Times New Roman" w:hAnsi="Times New Roman" w:cs="Times New Roman"/>
          <w:b/>
          <w:i/>
          <w:color w:val="4F81BD" w:themeColor="accent1"/>
          <w:kern w:val="36"/>
          <w:sz w:val="52"/>
          <w:szCs w:val="52"/>
          <w:lang w:eastAsia="uk-UA"/>
        </w:rPr>
        <w:t>Яких помилок у спілкуванні бажано уникати: ефективні поради</w:t>
      </w:r>
    </w:p>
    <w:p w:rsidR="007A54B4" w:rsidRPr="007A54B4" w:rsidRDefault="007A54B4" w:rsidP="007A54B4">
      <w:pPr>
        <w:shd w:val="clear" w:color="auto" w:fill="FFFFFF"/>
        <w:spacing w:after="0" w:line="240" w:lineRule="auto"/>
        <w:rPr>
          <w:rFonts w:ascii="Arial" w:eastAsia="Times New Roman" w:hAnsi="Arial" w:cs="Arial"/>
          <w:color w:val="444444"/>
          <w:sz w:val="27"/>
          <w:szCs w:val="27"/>
          <w:lang w:eastAsia="uk-UA"/>
        </w:rPr>
      </w:pP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7A54B4">
        <w:rPr>
          <w:rFonts w:ascii="Times New Roman" w:eastAsia="Times New Roman" w:hAnsi="Times New Roman" w:cs="Times New Roman"/>
          <w:color w:val="444444"/>
          <w:sz w:val="28"/>
          <w:szCs w:val="28"/>
          <w:lang w:eastAsia="uk-UA"/>
        </w:rPr>
        <w:t>Ефективна комунікація має важливе значення у особистих та професійних відносинах. </w:t>
      </w: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i/>
          <w:color w:val="4F81BD" w:themeColor="accent1"/>
          <w:sz w:val="28"/>
          <w:szCs w:val="28"/>
          <w:lang w:eastAsia="uk-UA"/>
        </w:rPr>
      </w:pPr>
      <w:r w:rsidRPr="007A54B4">
        <w:rPr>
          <w:rFonts w:ascii="Times New Roman" w:eastAsia="Times New Roman" w:hAnsi="Times New Roman" w:cs="Times New Roman"/>
          <w:b/>
          <w:bCs/>
          <w:i/>
          <w:color w:val="4F81BD" w:themeColor="accent1"/>
          <w:sz w:val="28"/>
          <w:szCs w:val="28"/>
          <w:lang w:eastAsia="uk-UA"/>
        </w:rPr>
        <w:t>Перебивати інших</w:t>
      </w: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7A54B4">
        <w:rPr>
          <w:rFonts w:ascii="Times New Roman" w:eastAsia="Times New Roman" w:hAnsi="Times New Roman" w:cs="Times New Roman"/>
          <w:color w:val="444444"/>
          <w:sz w:val="28"/>
          <w:szCs w:val="28"/>
          <w:lang w:eastAsia="uk-UA"/>
        </w:rPr>
        <w:t>Важливо активно слухати та дозволяти співрозмовнику висловлювати свої думки та ідеї, не перебиваючи його. Втручання може бути сприйняте як неповагу та може перешкоджати налагодженню діалогу. Навпаки, слід набратися терпіння та дочекатися своєї черги говорити.</w:t>
      </w: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7A54B4">
        <w:rPr>
          <w:rFonts w:ascii="Times New Roman" w:eastAsia="Times New Roman" w:hAnsi="Times New Roman" w:cs="Times New Roman"/>
          <w:color w:val="444444"/>
          <w:sz w:val="28"/>
          <w:szCs w:val="28"/>
          <w:lang w:eastAsia="uk-UA"/>
        </w:rPr>
        <w:t xml:space="preserve">Дуже важливо давати іншим можливість висловитися та поділитися своєю думкою. Домінування у розмові може змусити інших почуватися ізольованими та перешкоджати потоку ідей. Тому, натомість, </w:t>
      </w:r>
      <w:proofErr w:type="spellStart"/>
      <w:r w:rsidRPr="007A54B4">
        <w:rPr>
          <w:rFonts w:ascii="Times New Roman" w:eastAsia="Times New Roman" w:hAnsi="Times New Roman" w:cs="Times New Roman"/>
          <w:color w:val="444444"/>
          <w:sz w:val="28"/>
          <w:szCs w:val="28"/>
          <w:lang w:eastAsia="uk-UA"/>
        </w:rPr>
        <w:t>ставте</w:t>
      </w:r>
      <w:proofErr w:type="spellEnd"/>
      <w:r w:rsidRPr="007A54B4">
        <w:rPr>
          <w:rFonts w:ascii="Times New Roman" w:eastAsia="Times New Roman" w:hAnsi="Times New Roman" w:cs="Times New Roman"/>
          <w:color w:val="444444"/>
          <w:sz w:val="28"/>
          <w:szCs w:val="28"/>
          <w:lang w:eastAsia="uk-UA"/>
        </w:rPr>
        <w:t xml:space="preserve"> відкриті питання та демонструйте щирий інтерес до думки інших людей, щоб залучити їх до участі у дискусії.</w:t>
      </w: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i/>
          <w:color w:val="4F81BD" w:themeColor="accent1"/>
          <w:sz w:val="28"/>
          <w:szCs w:val="28"/>
          <w:lang w:eastAsia="uk-UA"/>
        </w:rPr>
      </w:pPr>
      <w:r w:rsidRPr="007A54B4">
        <w:rPr>
          <w:rFonts w:ascii="Times New Roman" w:eastAsia="Times New Roman" w:hAnsi="Times New Roman" w:cs="Times New Roman"/>
          <w:b/>
          <w:bCs/>
          <w:i/>
          <w:color w:val="4F81BD" w:themeColor="accent1"/>
          <w:sz w:val="28"/>
          <w:szCs w:val="28"/>
          <w:lang w:eastAsia="uk-UA"/>
        </w:rPr>
        <w:t>Невербальні сигнали</w:t>
      </w: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7A54B4">
        <w:rPr>
          <w:rFonts w:ascii="Times New Roman" w:eastAsia="Times New Roman" w:hAnsi="Times New Roman" w:cs="Times New Roman"/>
          <w:color w:val="444444"/>
          <w:sz w:val="28"/>
          <w:szCs w:val="28"/>
          <w:lang w:eastAsia="uk-UA"/>
        </w:rPr>
        <w:t>Спілкування включає у собі як слова, а й мову тіла, вираз обличчя і тон голосу. Нехтування цими сигналами може призвести до непорозумінь. Натомість слід бути уважним до цих знаків і відповідно до них адаптувати свою поведінку.</w:t>
      </w: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i/>
          <w:color w:val="4F81BD" w:themeColor="accent1"/>
          <w:sz w:val="28"/>
          <w:szCs w:val="28"/>
          <w:lang w:eastAsia="uk-UA"/>
        </w:rPr>
      </w:pPr>
      <w:r w:rsidRPr="007A54B4">
        <w:rPr>
          <w:rFonts w:ascii="Times New Roman" w:eastAsia="Times New Roman" w:hAnsi="Times New Roman" w:cs="Times New Roman"/>
          <w:b/>
          <w:bCs/>
          <w:i/>
          <w:color w:val="4F81BD" w:themeColor="accent1"/>
          <w:sz w:val="28"/>
          <w:szCs w:val="28"/>
          <w:lang w:eastAsia="uk-UA"/>
        </w:rPr>
        <w:t>Особисті нападки чи образливі висловлювання</w:t>
      </w: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7A54B4">
        <w:rPr>
          <w:rFonts w:ascii="Times New Roman" w:eastAsia="Times New Roman" w:hAnsi="Times New Roman" w:cs="Times New Roman"/>
          <w:color w:val="444444"/>
          <w:sz w:val="28"/>
          <w:szCs w:val="28"/>
          <w:lang w:eastAsia="uk-UA"/>
        </w:rPr>
        <w:t>Особисті нападки або використання образливих висловлювань можуть призвести до ескалації конфлікту та пошкодити стосунки. Краще зосередьтеся на вирішенні питання і висловлюйте свої думки та погляди з повагою до співрозмовника.</w:t>
      </w: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i/>
          <w:color w:val="4F81BD" w:themeColor="accent1"/>
          <w:sz w:val="28"/>
          <w:szCs w:val="28"/>
          <w:lang w:eastAsia="uk-UA"/>
        </w:rPr>
      </w:pPr>
      <w:r w:rsidRPr="007A54B4">
        <w:rPr>
          <w:rFonts w:ascii="Times New Roman" w:eastAsia="Times New Roman" w:hAnsi="Times New Roman" w:cs="Times New Roman"/>
          <w:b/>
          <w:bCs/>
          <w:i/>
          <w:color w:val="4F81BD" w:themeColor="accent1"/>
          <w:sz w:val="28"/>
          <w:szCs w:val="28"/>
          <w:lang w:eastAsia="uk-UA"/>
        </w:rPr>
        <w:t>Припускати</w:t>
      </w:r>
    </w:p>
    <w:p w:rsidR="007A54B4" w:rsidRPr="007A54B4" w:rsidRDefault="007A54B4" w:rsidP="007A54B4">
      <w:pPr>
        <w:shd w:val="clear" w:color="auto" w:fill="FFFFFF"/>
        <w:spacing w:after="375" w:line="240" w:lineRule="auto"/>
        <w:ind w:firstLine="450"/>
        <w:jc w:val="both"/>
        <w:rPr>
          <w:rFonts w:ascii="Times New Roman" w:eastAsia="Times New Roman" w:hAnsi="Times New Roman" w:cs="Times New Roman"/>
          <w:color w:val="444444"/>
          <w:sz w:val="28"/>
          <w:szCs w:val="28"/>
          <w:lang w:eastAsia="uk-UA"/>
        </w:rPr>
      </w:pPr>
      <w:r w:rsidRPr="007A54B4">
        <w:rPr>
          <w:rFonts w:ascii="Times New Roman" w:eastAsia="Times New Roman" w:hAnsi="Times New Roman" w:cs="Times New Roman"/>
          <w:color w:val="444444"/>
          <w:sz w:val="28"/>
          <w:szCs w:val="28"/>
          <w:lang w:eastAsia="uk-UA"/>
        </w:rPr>
        <w:t>Перш ніж робити судження чи припущення про інших, бажано звернутися по роз'яснення та отримати більше пояснень. Припущення може призвести до непорозумінь та перешкоджати продуктивному діалогу. Перед тим як формувати свою думку, бажано просто вислухати співрозмовника та спробувати зрозуміти його думку.</w:t>
      </w:r>
    </w:p>
    <w:p w:rsidR="00CB1FAE" w:rsidRPr="007A54B4" w:rsidRDefault="007A54B4" w:rsidP="007A54B4">
      <w:pPr>
        <w:spacing w:line="240" w:lineRule="auto"/>
        <w:jc w:val="both"/>
        <w:rPr>
          <w:rFonts w:ascii="Times New Roman" w:hAnsi="Times New Roman" w:cs="Times New Roman"/>
          <w:sz w:val="28"/>
          <w:szCs w:val="28"/>
        </w:rPr>
      </w:pPr>
      <w:bookmarkStart w:id="0" w:name="_GoBack"/>
      <w:bookmarkEnd w:id="0"/>
    </w:p>
    <w:sectPr w:rsidR="00CB1FAE" w:rsidRPr="007A54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C8"/>
    <w:rsid w:val="000A19C8"/>
    <w:rsid w:val="00507D1F"/>
    <w:rsid w:val="007A54B4"/>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69280">
      <w:bodyDiv w:val="1"/>
      <w:marLeft w:val="0"/>
      <w:marRight w:val="0"/>
      <w:marTop w:val="0"/>
      <w:marBottom w:val="0"/>
      <w:divBdr>
        <w:top w:val="none" w:sz="0" w:space="0" w:color="auto"/>
        <w:left w:val="none" w:sz="0" w:space="0" w:color="auto"/>
        <w:bottom w:val="none" w:sz="0" w:space="0" w:color="auto"/>
        <w:right w:val="none" w:sz="0" w:space="0" w:color="auto"/>
      </w:divBdr>
      <w:divsChild>
        <w:div w:id="919173981">
          <w:marLeft w:val="0"/>
          <w:marRight w:val="0"/>
          <w:marTop w:val="0"/>
          <w:marBottom w:val="450"/>
          <w:divBdr>
            <w:top w:val="none" w:sz="0" w:space="0" w:color="auto"/>
            <w:left w:val="none" w:sz="0" w:space="0" w:color="auto"/>
            <w:bottom w:val="single" w:sz="6" w:space="27" w:color="DADADA"/>
            <w:right w:val="none" w:sz="0" w:space="0" w:color="auto"/>
          </w:divBdr>
          <w:divsChild>
            <w:div w:id="1642032141">
              <w:marLeft w:val="0"/>
              <w:marRight w:val="0"/>
              <w:marTop w:val="0"/>
              <w:marBottom w:val="0"/>
              <w:divBdr>
                <w:top w:val="none" w:sz="0" w:space="0" w:color="auto"/>
                <w:left w:val="none" w:sz="0" w:space="0" w:color="auto"/>
                <w:bottom w:val="none" w:sz="0" w:space="0" w:color="auto"/>
                <w:right w:val="none" w:sz="0" w:space="0" w:color="auto"/>
              </w:divBdr>
            </w:div>
            <w:div w:id="1483892024">
              <w:marLeft w:val="0"/>
              <w:marRight w:val="0"/>
              <w:marTop w:val="0"/>
              <w:marBottom w:val="0"/>
              <w:divBdr>
                <w:top w:val="none" w:sz="0" w:space="0" w:color="auto"/>
                <w:left w:val="none" w:sz="0" w:space="0" w:color="auto"/>
                <w:bottom w:val="none" w:sz="0" w:space="0" w:color="auto"/>
                <w:right w:val="none" w:sz="0" w:space="0" w:color="auto"/>
              </w:divBdr>
            </w:div>
          </w:divsChild>
        </w:div>
        <w:div w:id="1563370755">
          <w:marLeft w:val="0"/>
          <w:marRight w:val="0"/>
          <w:marTop w:val="0"/>
          <w:marBottom w:val="0"/>
          <w:divBdr>
            <w:top w:val="none" w:sz="0" w:space="0" w:color="auto"/>
            <w:left w:val="none" w:sz="0" w:space="0" w:color="auto"/>
            <w:bottom w:val="none" w:sz="0" w:space="0" w:color="auto"/>
            <w:right w:val="none" w:sz="0" w:space="0" w:color="auto"/>
          </w:divBdr>
        </w:div>
        <w:div w:id="603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990</Words>
  <Characters>565</Characters>
  <Application>Microsoft Office Word</Application>
  <DocSecurity>0</DocSecurity>
  <Lines>4</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2024-02-28T10:42:00Z</dcterms:created>
  <dcterms:modified xsi:type="dcterms:W3CDTF">2024-02-28T10:50:00Z</dcterms:modified>
</cp:coreProperties>
</file>