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ADB" w:rsidRPr="00B72ADB" w:rsidRDefault="00B72ADB" w:rsidP="00B72AD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4F81BD" w:themeColor="accent1"/>
          <w:kern w:val="36"/>
          <w:sz w:val="52"/>
          <w:szCs w:val="52"/>
          <w:lang w:eastAsia="uk-UA"/>
        </w:rPr>
      </w:pPr>
      <w:r w:rsidRPr="00B72ADB">
        <w:rPr>
          <w:rFonts w:ascii="Times New Roman" w:eastAsia="Times New Roman" w:hAnsi="Times New Roman" w:cs="Times New Roman"/>
          <w:b/>
          <w:bCs/>
          <w:i/>
          <w:color w:val="4F81BD" w:themeColor="accent1"/>
          <w:kern w:val="36"/>
          <w:sz w:val="52"/>
          <w:szCs w:val="52"/>
          <w:lang w:eastAsia="uk-UA"/>
        </w:rPr>
        <w:t>5 причин, чому дитина не самостійна</w:t>
      </w:r>
    </w:p>
    <w:p w:rsidR="00B72ADB" w:rsidRPr="00B72ADB" w:rsidRDefault="00B72ADB" w:rsidP="00B72A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72ADB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uk-UA"/>
        </w:rPr>
        <mc:AlternateContent>
          <mc:Choice Requires="wps">
            <w:drawing>
              <wp:inline distT="0" distB="0" distL="0" distR="0" wp14:anchorId="1795EDBD" wp14:editId="6DCE2102">
                <wp:extent cx="306705" cy="306705"/>
                <wp:effectExtent l="0" t="0" r="0" b="0"/>
                <wp:docPr id="6" name="AutoShape 15" descr="https://nashamama.com/dityna/652085-prichin-chomu-ditina-ne-samostiina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5" o:spid="_x0000_s1026" alt="https://nashamama.com/dityna/652085-prichin-chomu-ditina-ne-samostiina.html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B72ADB" w:rsidRDefault="00B72ADB" w:rsidP="00B72A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72AD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Вікові особливості.</w:t>
      </w:r>
      <w:r w:rsidRPr="00B72AD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</w:p>
    <w:p w:rsidR="00B72ADB" w:rsidRDefault="00B72ADB" w:rsidP="00B72A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  <w:r w:rsidRPr="00B72AD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Відповідно до віку, є речі, які даються дитині досить складно. Допускайте, що у певній зоні </w:t>
      </w:r>
      <w:hyperlink r:id="rId6" w:history="1">
        <w:r w:rsidRPr="00B72ADB">
          <w:rPr>
            <w:rFonts w:ascii="Times New Roman" w:eastAsia="Times New Roman" w:hAnsi="Times New Roman" w:cs="Times New Roman"/>
            <w:color w:val="042A49"/>
            <w:sz w:val="28"/>
            <w:szCs w:val="28"/>
            <w:bdr w:val="none" w:sz="0" w:space="0" w:color="auto" w:frame="1"/>
            <w:lang w:eastAsia="uk-UA"/>
          </w:rPr>
          <w:t>дитина</w:t>
        </w:r>
      </w:hyperlink>
      <w:r w:rsidRPr="00B72AD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 несамостійна просто через те, що ви чогось не навчили і не показали. Правильно і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терпляче навчіть її це робити.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  <w:r w:rsidRPr="00B72AD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Втрачено період природного бажання дитиною бути самостійною.</w:t>
      </w:r>
    </w:p>
    <w:p w:rsidR="00B72ADB" w:rsidRPr="00B72ADB" w:rsidRDefault="00B72ADB" w:rsidP="00B72A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72AD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З 3-4 років дитина починає казати: “Я сама”. Але </w:t>
      </w:r>
      <w:hyperlink r:id="rId7" w:history="1">
        <w:r w:rsidRPr="00B72ADB">
          <w:rPr>
            <w:rFonts w:ascii="Times New Roman" w:eastAsia="Times New Roman" w:hAnsi="Times New Roman" w:cs="Times New Roman"/>
            <w:color w:val="042A49"/>
            <w:sz w:val="28"/>
            <w:szCs w:val="28"/>
            <w:bdr w:val="none" w:sz="0" w:space="0" w:color="auto" w:frame="1"/>
            <w:lang w:eastAsia="uk-UA"/>
          </w:rPr>
          <w:t>батьки</w:t>
        </w:r>
      </w:hyperlink>
      <w:r w:rsidRPr="00B72AD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на це нерідко відповідають: “Мені простіше самому зробити”. Якщо цей момент втрачений, то в 13-15 треба докласти титанічних зусиль, щоб дитина стала самостійною.</w:t>
      </w:r>
    </w:p>
    <w:p w:rsidR="00B72ADB" w:rsidRDefault="00B72ADB" w:rsidP="00B72A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  <w:r w:rsidRPr="00B72AD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Надмірний тиск.</w:t>
      </w:r>
    </w:p>
    <w:p w:rsidR="00B72ADB" w:rsidRDefault="00B72ADB" w:rsidP="00B72A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72AD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Самостійність передають занадто рано. </w:t>
      </w:r>
      <w:hyperlink r:id="rId8" w:history="1">
        <w:r w:rsidRPr="00B72ADB">
          <w:rPr>
            <w:rFonts w:ascii="Times New Roman" w:eastAsia="Times New Roman" w:hAnsi="Times New Roman" w:cs="Times New Roman"/>
            <w:color w:val="042A49"/>
            <w:sz w:val="28"/>
            <w:szCs w:val="28"/>
            <w:bdr w:val="none" w:sz="0" w:space="0" w:color="auto" w:frame="1"/>
            <w:lang w:eastAsia="uk-UA"/>
          </w:rPr>
          <w:t>Дитина</w:t>
        </w:r>
      </w:hyperlink>
      <w:r w:rsidRPr="00B72AD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ще не готова, а батьки постійно: “</w:t>
      </w:r>
      <w:proofErr w:type="spellStart"/>
      <w:r w:rsidRPr="00B72AD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Давай</w:t>
      </w:r>
      <w:proofErr w:type="spellEnd"/>
      <w:r w:rsidRPr="00B72AD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ти уже дорослий, ти уже можеш”. В цьому випадку не спішити. Важлива поступовість і певний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період для навчання.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  <w:proofErr w:type="spellStart"/>
      <w:r w:rsidRPr="00B72AD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Гіперопіка</w:t>
      </w:r>
      <w:proofErr w:type="spellEnd"/>
      <w:r w:rsidRPr="00B72AD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.</w:t>
      </w:r>
      <w:r w:rsidRPr="00B72AD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</w:p>
    <w:p w:rsidR="00B72ADB" w:rsidRDefault="00B72ADB" w:rsidP="00B72A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72AD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Не варто допомагати дитині складати портфель, носити його в школу, виконувати домашні завдання за дітей. Дайте можливість їм самим зробити бутерброд, помити посуд. Якщо цього не робити, то у батьків 14-15-річних дітей виникає питання: “Чому він чи вона нічого не робить? Не приби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рає в кімнаті, не миє посуд?”.</w:t>
      </w:r>
    </w:p>
    <w:p w:rsidR="00B72ADB" w:rsidRDefault="00B72ADB" w:rsidP="00B72A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  <w:r w:rsidRPr="00B72AD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 xml:space="preserve">Немає режиму. </w:t>
      </w:r>
    </w:p>
    <w:p w:rsidR="00B72ADB" w:rsidRPr="00B72ADB" w:rsidRDefault="00B72ADB" w:rsidP="00B72A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72AD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Самостійність – навик, який натреновується. Має бути щось стабільне, постійне. Тоді це перейде у навик і звичку. Дітям, особливо молодшого віку, дуже важливо, коли щось постійно відбувається. Тоді це стає зрозумілим і простим.</w:t>
      </w:r>
    </w:p>
    <w:p w:rsidR="00CB1FAE" w:rsidRDefault="00B72ADB">
      <w:bookmarkStart w:id="0" w:name="_GoBack"/>
      <w:bookmarkEnd w:id="0"/>
    </w:p>
    <w:sectPr w:rsidR="00CB1F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435"/>
    <w:multiLevelType w:val="multilevel"/>
    <w:tmpl w:val="993C2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8E679D"/>
    <w:multiLevelType w:val="multilevel"/>
    <w:tmpl w:val="7F4C0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5B8"/>
    <w:rsid w:val="00507D1F"/>
    <w:rsid w:val="00835442"/>
    <w:rsid w:val="00B125B8"/>
    <w:rsid w:val="00B72ADB"/>
    <w:rsid w:val="00B931DE"/>
    <w:rsid w:val="00E5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4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4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9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06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860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29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1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6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7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51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73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7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shamama.com/dityna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ashamama.com/plugin/tags/tag/?tag=%E1%E0%F2%FC%EA%E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shamama.com/dityna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958</Words>
  <Characters>547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2024-10-08T08:26:00Z</dcterms:created>
  <dcterms:modified xsi:type="dcterms:W3CDTF">2024-10-12T06:32:00Z</dcterms:modified>
</cp:coreProperties>
</file>