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7AC" w:rsidRDefault="004257AC" w:rsidP="004257AC">
      <w:pPr>
        <w:shd w:val="clear" w:color="auto" w:fill="FFFFFF"/>
        <w:spacing w:after="0" w:line="240" w:lineRule="auto"/>
        <w:jc w:val="center"/>
        <w:outlineLvl w:val="0"/>
        <w:rPr>
          <w:rFonts w:ascii="Times New Roman" w:eastAsia="Times New Roman" w:hAnsi="Times New Roman" w:cs="Times New Roman"/>
          <w:b/>
          <w:bCs/>
          <w:i/>
          <w:color w:val="4F81BD" w:themeColor="accent1"/>
          <w:kern w:val="36"/>
          <w:sz w:val="45"/>
          <w:szCs w:val="45"/>
          <w:lang w:eastAsia="uk-UA"/>
        </w:rPr>
      </w:pPr>
      <w:r w:rsidRPr="004257AC">
        <w:rPr>
          <w:rFonts w:ascii="Times New Roman" w:eastAsia="Times New Roman" w:hAnsi="Times New Roman" w:cs="Times New Roman"/>
          <w:b/>
          <w:bCs/>
          <w:i/>
          <w:color w:val="4F81BD" w:themeColor="accent1"/>
          <w:kern w:val="36"/>
          <w:sz w:val="45"/>
          <w:szCs w:val="45"/>
          <w:lang w:eastAsia="uk-UA"/>
        </w:rPr>
        <w:t>Як визначити, що у вас занижена самооцінка</w:t>
      </w:r>
    </w:p>
    <w:p w:rsidR="004257AC" w:rsidRPr="004257AC" w:rsidRDefault="004257AC" w:rsidP="004257AC">
      <w:pPr>
        <w:shd w:val="clear" w:color="auto" w:fill="FFFFFF"/>
        <w:spacing w:after="0" w:line="240" w:lineRule="auto"/>
        <w:jc w:val="center"/>
        <w:outlineLvl w:val="0"/>
        <w:rPr>
          <w:rFonts w:ascii="Times New Roman" w:eastAsia="Times New Roman" w:hAnsi="Times New Roman" w:cs="Times New Roman"/>
          <w:b/>
          <w:bCs/>
          <w:i/>
          <w:color w:val="4F81BD" w:themeColor="accent1"/>
          <w:kern w:val="36"/>
          <w:sz w:val="45"/>
          <w:szCs w:val="45"/>
          <w:lang w:eastAsia="uk-UA"/>
        </w:rPr>
      </w:pPr>
      <w:r>
        <w:rPr>
          <w:rFonts w:ascii="Times New Roman" w:eastAsia="Times New Roman" w:hAnsi="Times New Roman" w:cs="Times New Roman"/>
          <w:b/>
          <w:bCs/>
          <w:i/>
          <w:color w:val="4F81BD" w:themeColor="accent1"/>
          <w:kern w:val="36"/>
          <w:sz w:val="45"/>
          <w:szCs w:val="45"/>
          <w:lang w:eastAsia="uk-UA"/>
        </w:rPr>
        <w:tab/>
      </w:r>
    </w:p>
    <w:p w:rsidR="004257AC" w:rsidRPr="004257AC" w:rsidRDefault="004257AC" w:rsidP="004257AC">
      <w:pPr>
        <w:shd w:val="clear" w:color="auto" w:fill="FFFFFF"/>
        <w:spacing w:after="255" w:line="240" w:lineRule="auto"/>
        <w:jc w:val="both"/>
        <w:rPr>
          <w:rFonts w:ascii="Times New Roman" w:eastAsia="Times New Roman" w:hAnsi="Times New Roman" w:cs="Times New Roman"/>
          <w:color w:val="163860"/>
          <w:sz w:val="28"/>
          <w:szCs w:val="28"/>
          <w:lang w:eastAsia="uk-UA"/>
        </w:rPr>
      </w:pPr>
      <w:r>
        <w:rPr>
          <w:rFonts w:ascii="Times New Roman" w:eastAsia="Times New Roman" w:hAnsi="Times New Roman" w:cs="Times New Roman"/>
          <w:color w:val="163860"/>
          <w:sz w:val="28"/>
          <w:szCs w:val="28"/>
          <w:lang w:eastAsia="uk-UA"/>
        </w:rPr>
        <w:tab/>
      </w:r>
      <w:r w:rsidRPr="004257AC">
        <w:rPr>
          <w:rFonts w:ascii="Times New Roman" w:eastAsia="Times New Roman" w:hAnsi="Times New Roman" w:cs="Times New Roman"/>
          <w:color w:val="163860"/>
          <w:sz w:val="28"/>
          <w:szCs w:val="28"/>
          <w:lang w:eastAsia="uk-UA"/>
        </w:rPr>
        <w:t>У гонитві за щастям людина може випробувати все, що тільки можна — спорт, гарячі ванни з ароматною піною, романтичні стосунки, і успішну кар’єру, і багато іншого… і в кінцевому підсумку прийти до того висновку, що всі ці речі нездатні дати справжнє щастя, про яке ви завжди мріяли, поки ви не будете знати справжню ціну собі.</w:t>
      </w:r>
    </w:p>
    <w:p w:rsidR="004257AC" w:rsidRPr="004257AC" w:rsidRDefault="004257AC" w:rsidP="004257AC">
      <w:pPr>
        <w:shd w:val="clear" w:color="auto" w:fill="FFFFFF"/>
        <w:spacing w:after="255" w:line="240" w:lineRule="auto"/>
        <w:jc w:val="both"/>
        <w:rPr>
          <w:rFonts w:ascii="Times New Roman" w:eastAsia="Times New Roman" w:hAnsi="Times New Roman" w:cs="Times New Roman"/>
          <w:color w:val="163860"/>
          <w:sz w:val="28"/>
          <w:szCs w:val="28"/>
          <w:lang w:eastAsia="uk-UA"/>
        </w:rPr>
      </w:pPr>
      <w:r>
        <w:rPr>
          <w:rFonts w:ascii="Times New Roman" w:eastAsia="Times New Roman" w:hAnsi="Times New Roman" w:cs="Times New Roman"/>
          <w:color w:val="163860"/>
          <w:sz w:val="28"/>
          <w:szCs w:val="28"/>
          <w:lang w:eastAsia="uk-UA"/>
        </w:rPr>
        <w:tab/>
      </w:r>
      <w:r w:rsidRPr="004257AC">
        <w:rPr>
          <w:rFonts w:ascii="Times New Roman" w:eastAsia="Times New Roman" w:hAnsi="Times New Roman" w:cs="Times New Roman"/>
          <w:color w:val="163860"/>
          <w:sz w:val="28"/>
          <w:szCs w:val="28"/>
          <w:lang w:eastAsia="uk-UA"/>
        </w:rPr>
        <w:t>Далі ми розберемо найпоширеніші шаблони поведінки, що відрізняють людей із заниженою самооцінкою.</w:t>
      </w:r>
    </w:p>
    <w:p w:rsidR="004257AC" w:rsidRPr="004257AC" w:rsidRDefault="004257AC" w:rsidP="004257AC">
      <w:pPr>
        <w:shd w:val="clear" w:color="auto" w:fill="FFFFFF"/>
        <w:spacing w:after="0" w:line="240" w:lineRule="auto"/>
        <w:jc w:val="center"/>
        <w:rPr>
          <w:rFonts w:ascii="Times New Roman" w:eastAsia="Times New Roman" w:hAnsi="Times New Roman" w:cs="Times New Roman"/>
          <w:color w:val="163860"/>
          <w:sz w:val="28"/>
          <w:szCs w:val="28"/>
          <w:lang w:eastAsia="uk-UA"/>
        </w:rPr>
      </w:pPr>
      <w:r w:rsidRPr="004257AC">
        <w:rPr>
          <w:rFonts w:ascii="Times New Roman" w:eastAsia="Times New Roman" w:hAnsi="Times New Roman" w:cs="Times New Roman"/>
          <w:b/>
          <w:bCs/>
          <w:color w:val="163860"/>
          <w:sz w:val="28"/>
          <w:szCs w:val="28"/>
          <w:lang w:eastAsia="uk-UA"/>
        </w:rPr>
        <w:t>Занадто бояться ризикувати</w:t>
      </w:r>
    </w:p>
    <w:p w:rsidR="004257AC" w:rsidRPr="004257AC" w:rsidRDefault="004257AC" w:rsidP="004257AC">
      <w:pPr>
        <w:shd w:val="clear" w:color="auto" w:fill="FFFFFF"/>
        <w:spacing w:after="255" w:line="240" w:lineRule="auto"/>
        <w:jc w:val="both"/>
        <w:rPr>
          <w:rFonts w:ascii="Times New Roman" w:eastAsia="Times New Roman" w:hAnsi="Times New Roman" w:cs="Times New Roman"/>
          <w:color w:val="163860"/>
          <w:sz w:val="28"/>
          <w:szCs w:val="28"/>
          <w:lang w:eastAsia="uk-UA"/>
        </w:rPr>
      </w:pPr>
      <w:r>
        <w:rPr>
          <w:rFonts w:ascii="Times New Roman" w:eastAsia="Times New Roman" w:hAnsi="Times New Roman" w:cs="Times New Roman"/>
          <w:color w:val="163860"/>
          <w:sz w:val="28"/>
          <w:szCs w:val="28"/>
          <w:lang w:eastAsia="uk-UA"/>
        </w:rPr>
        <w:tab/>
      </w:r>
      <w:r w:rsidRPr="004257AC">
        <w:rPr>
          <w:rFonts w:ascii="Times New Roman" w:eastAsia="Times New Roman" w:hAnsi="Times New Roman" w:cs="Times New Roman"/>
          <w:color w:val="163860"/>
          <w:sz w:val="28"/>
          <w:szCs w:val="28"/>
          <w:lang w:eastAsia="uk-UA"/>
        </w:rPr>
        <w:t>Якщо людина робить якісь ставки, то лише невеликі — такі, щоб надійно залишатися в межах своєї зони комфорту. Можливо, час від часу такі люди навіть роздумують над тим, щоб спробувати змінити своє життя або спробувати щось нове, але щоразу їх паралізує страх перед тим, що може нічого не вийти, або що вони зіткнуться з засудженням оточуючих. Думка інших людей, особливо негативна, чомусь здається їм неймовірно важливою, і здатна зіпсувати настрій дуже і дуже надовго. Зазвичай люди зі зниженою самооцінкою постійно мріють про зміни як уві сні, так і наяву, але далі цього у них ніколи нічого не заходить. Вони не міняють ненависну роботу, відмовляються від спроб піти в спортзал, адже все одно нічого не вийде, і не їдуть в туристичну поїздку своєї мрії, тому що завжди подорожували з компанією, і бояться міняти свої звички. Брак віри в себе вселяє впевненість у тому, що людина нездатна впоратися зі змінами.</w:t>
      </w:r>
    </w:p>
    <w:p w:rsidR="004257AC" w:rsidRPr="004257AC" w:rsidRDefault="004257AC" w:rsidP="004257AC">
      <w:pPr>
        <w:shd w:val="clear" w:color="auto" w:fill="FFFFFF"/>
        <w:spacing w:after="0" w:line="240" w:lineRule="auto"/>
        <w:jc w:val="center"/>
        <w:rPr>
          <w:rFonts w:ascii="Times New Roman" w:eastAsia="Times New Roman" w:hAnsi="Times New Roman" w:cs="Times New Roman"/>
          <w:color w:val="163860"/>
          <w:sz w:val="28"/>
          <w:szCs w:val="28"/>
          <w:lang w:eastAsia="uk-UA"/>
        </w:rPr>
      </w:pPr>
      <w:r w:rsidRPr="004257AC">
        <w:rPr>
          <w:rFonts w:ascii="Times New Roman" w:eastAsia="Times New Roman" w:hAnsi="Times New Roman" w:cs="Times New Roman"/>
          <w:b/>
          <w:bCs/>
          <w:color w:val="163860"/>
          <w:sz w:val="28"/>
          <w:szCs w:val="28"/>
          <w:lang w:eastAsia="uk-UA"/>
        </w:rPr>
        <w:t>Намагаються догодити всім і кожному</w:t>
      </w:r>
    </w:p>
    <w:p w:rsidR="004257AC" w:rsidRPr="004257AC" w:rsidRDefault="004257AC" w:rsidP="004257AC">
      <w:pPr>
        <w:shd w:val="clear" w:color="auto" w:fill="FFFFFF"/>
        <w:spacing w:after="255" w:line="240" w:lineRule="auto"/>
        <w:jc w:val="both"/>
        <w:rPr>
          <w:rFonts w:ascii="Times New Roman" w:eastAsia="Times New Roman" w:hAnsi="Times New Roman" w:cs="Times New Roman"/>
          <w:color w:val="163860"/>
          <w:sz w:val="28"/>
          <w:szCs w:val="28"/>
          <w:lang w:eastAsia="uk-UA"/>
        </w:rPr>
      </w:pPr>
      <w:r>
        <w:rPr>
          <w:rFonts w:ascii="Times New Roman" w:eastAsia="Times New Roman" w:hAnsi="Times New Roman" w:cs="Times New Roman"/>
          <w:color w:val="163860"/>
          <w:sz w:val="28"/>
          <w:szCs w:val="28"/>
          <w:lang w:eastAsia="uk-UA"/>
        </w:rPr>
        <w:tab/>
      </w:r>
      <w:r w:rsidRPr="004257AC">
        <w:rPr>
          <w:rFonts w:ascii="Times New Roman" w:eastAsia="Times New Roman" w:hAnsi="Times New Roman" w:cs="Times New Roman"/>
          <w:color w:val="163860"/>
          <w:sz w:val="28"/>
          <w:szCs w:val="28"/>
          <w:lang w:eastAsia="uk-UA"/>
        </w:rPr>
        <w:t>Люди із заниженою самооцінкою занадто часто відповідають «так» на будь-які пропозиції, і часто більше дбають про потреби і бажання інших людей, ніж про свої власні. А ще вони готові піти на будь-які жертви і змиритися з практично будь-якою несправедливістю, лише б уникнути конфлікту, і готові робити навіть неприємні речі, аби зробити щасливими інших людей. Коли страх перед тим, що людина недостатньо гарна, визначає все його життя, вони готові піти на що завгодно, лише б відчути себе коханими, навіть якщо це йде на шкоду власному благополуччю. Доброта — це, звичайно, добре, але вона повинна включати доброту відносно самих себе.</w:t>
      </w:r>
    </w:p>
    <w:p w:rsidR="004257AC" w:rsidRDefault="004257AC" w:rsidP="004257AC">
      <w:pPr>
        <w:shd w:val="clear" w:color="auto" w:fill="FFFFFF"/>
        <w:spacing w:after="0" w:line="240" w:lineRule="auto"/>
        <w:jc w:val="center"/>
        <w:rPr>
          <w:rFonts w:ascii="Times New Roman" w:eastAsia="Times New Roman" w:hAnsi="Times New Roman" w:cs="Times New Roman"/>
          <w:b/>
          <w:bCs/>
          <w:color w:val="163860"/>
          <w:sz w:val="28"/>
          <w:szCs w:val="28"/>
          <w:lang w:eastAsia="uk-UA"/>
        </w:rPr>
      </w:pPr>
      <w:r w:rsidRPr="004257AC">
        <w:rPr>
          <w:rFonts w:ascii="Times New Roman" w:eastAsia="Times New Roman" w:hAnsi="Times New Roman" w:cs="Times New Roman"/>
          <w:b/>
          <w:bCs/>
          <w:color w:val="163860"/>
          <w:sz w:val="28"/>
          <w:szCs w:val="28"/>
          <w:lang w:eastAsia="uk-UA"/>
        </w:rPr>
        <w:t xml:space="preserve">Попри те, що їх життя далека від ідеалу, </w:t>
      </w:r>
    </w:p>
    <w:p w:rsidR="004257AC" w:rsidRDefault="004257AC" w:rsidP="004257AC">
      <w:pPr>
        <w:shd w:val="clear" w:color="auto" w:fill="FFFFFF"/>
        <w:spacing w:after="0" w:line="240" w:lineRule="auto"/>
        <w:jc w:val="center"/>
        <w:rPr>
          <w:rFonts w:ascii="Times New Roman" w:eastAsia="Times New Roman" w:hAnsi="Times New Roman" w:cs="Times New Roman"/>
          <w:b/>
          <w:bCs/>
          <w:color w:val="163860"/>
          <w:sz w:val="28"/>
          <w:szCs w:val="28"/>
          <w:lang w:eastAsia="uk-UA"/>
        </w:rPr>
      </w:pPr>
      <w:r w:rsidRPr="004257AC">
        <w:rPr>
          <w:rFonts w:ascii="Times New Roman" w:eastAsia="Times New Roman" w:hAnsi="Times New Roman" w:cs="Times New Roman"/>
          <w:b/>
          <w:bCs/>
          <w:color w:val="163860"/>
          <w:sz w:val="28"/>
          <w:szCs w:val="28"/>
          <w:lang w:eastAsia="uk-UA"/>
        </w:rPr>
        <w:t xml:space="preserve">вони вважають, що їм пощастило, </w:t>
      </w:r>
    </w:p>
    <w:p w:rsidR="004257AC" w:rsidRPr="004257AC" w:rsidRDefault="004257AC" w:rsidP="004257AC">
      <w:pPr>
        <w:shd w:val="clear" w:color="auto" w:fill="FFFFFF"/>
        <w:spacing w:after="0" w:line="240" w:lineRule="auto"/>
        <w:jc w:val="center"/>
        <w:rPr>
          <w:rFonts w:ascii="Times New Roman" w:eastAsia="Times New Roman" w:hAnsi="Times New Roman" w:cs="Times New Roman"/>
          <w:color w:val="163860"/>
          <w:sz w:val="28"/>
          <w:szCs w:val="28"/>
          <w:lang w:eastAsia="uk-UA"/>
        </w:rPr>
      </w:pPr>
      <w:r w:rsidRPr="004257AC">
        <w:rPr>
          <w:rFonts w:ascii="Times New Roman" w:eastAsia="Times New Roman" w:hAnsi="Times New Roman" w:cs="Times New Roman"/>
          <w:b/>
          <w:bCs/>
          <w:color w:val="163860"/>
          <w:sz w:val="28"/>
          <w:szCs w:val="28"/>
          <w:lang w:eastAsia="uk-UA"/>
        </w:rPr>
        <w:t>і вони мають бути вдячні долі</w:t>
      </w:r>
    </w:p>
    <w:p w:rsidR="004257AC" w:rsidRPr="004257AC" w:rsidRDefault="004257AC" w:rsidP="004257AC">
      <w:pPr>
        <w:shd w:val="clear" w:color="auto" w:fill="FFFFFF"/>
        <w:spacing w:after="255" w:line="240" w:lineRule="auto"/>
        <w:jc w:val="both"/>
        <w:rPr>
          <w:rFonts w:ascii="Times New Roman" w:eastAsia="Times New Roman" w:hAnsi="Times New Roman" w:cs="Times New Roman"/>
          <w:color w:val="163860"/>
          <w:sz w:val="28"/>
          <w:szCs w:val="28"/>
          <w:lang w:eastAsia="uk-UA"/>
        </w:rPr>
      </w:pPr>
      <w:r>
        <w:rPr>
          <w:rFonts w:ascii="Times New Roman" w:eastAsia="Times New Roman" w:hAnsi="Times New Roman" w:cs="Times New Roman"/>
          <w:color w:val="163860"/>
          <w:sz w:val="28"/>
          <w:szCs w:val="28"/>
          <w:lang w:eastAsia="uk-UA"/>
        </w:rPr>
        <w:tab/>
      </w:r>
      <w:r w:rsidRPr="004257AC">
        <w:rPr>
          <w:rFonts w:ascii="Times New Roman" w:eastAsia="Times New Roman" w:hAnsi="Times New Roman" w:cs="Times New Roman"/>
          <w:color w:val="163860"/>
          <w:sz w:val="28"/>
          <w:szCs w:val="28"/>
          <w:lang w:eastAsia="uk-UA"/>
        </w:rPr>
        <w:t xml:space="preserve">Цілком можливо, що прямо зараз вони задовольняються куди меншим, ніж тим, чого насправді вони заслуговують — в роботі, любові і житті в цілому. У їх голові постійно крутяться думки, що говорять їм про те, що вони заслуговують куди більшого, але переконують себе в тому, що це жадібність, і що того, що у вже є, цілком достатньо. Але, попри цю переконаність, все одно їх ніяк не відпускає постійна жага до чогось більшого — більшої любові, </w:t>
      </w:r>
      <w:r w:rsidRPr="004257AC">
        <w:rPr>
          <w:rFonts w:ascii="Times New Roman" w:eastAsia="Times New Roman" w:hAnsi="Times New Roman" w:cs="Times New Roman"/>
          <w:color w:val="163860"/>
          <w:sz w:val="28"/>
          <w:szCs w:val="28"/>
          <w:lang w:eastAsia="uk-UA"/>
        </w:rPr>
        <w:lastRenderedPageBreak/>
        <w:t>більших веселощів, більшого розуміння. Можливо, такі люди завантажують роботою весь свій вільний час і удають, що відчувають себе подібним чином лише тому, що втомилися, або подібні думки супроводжуються зниженням мотивації, і вони вірять в те, що варто «прийти в себе», і вони зникнуть.</w:t>
      </w:r>
    </w:p>
    <w:p w:rsidR="004257AC" w:rsidRPr="004257AC" w:rsidRDefault="004257AC" w:rsidP="004257AC">
      <w:pPr>
        <w:shd w:val="clear" w:color="auto" w:fill="FFFFFF"/>
        <w:spacing w:after="0" w:line="240" w:lineRule="auto"/>
        <w:jc w:val="center"/>
        <w:rPr>
          <w:rFonts w:ascii="Times New Roman" w:eastAsia="Times New Roman" w:hAnsi="Times New Roman" w:cs="Times New Roman"/>
          <w:color w:val="163860"/>
          <w:sz w:val="28"/>
          <w:szCs w:val="28"/>
          <w:lang w:eastAsia="uk-UA"/>
        </w:rPr>
      </w:pPr>
      <w:r w:rsidRPr="004257AC">
        <w:rPr>
          <w:rFonts w:ascii="Times New Roman" w:eastAsia="Times New Roman" w:hAnsi="Times New Roman" w:cs="Times New Roman"/>
          <w:b/>
          <w:bCs/>
          <w:color w:val="163860"/>
          <w:sz w:val="28"/>
          <w:szCs w:val="28"/>
          <w:lang w:eastAsia="uk-UA"/>
        </w:rPr>
        <w:t>Дозволяють іншим людям звертатися до них погано</w:t>
      </w:r>
    </w:p>
    <w:p w:rsidR="004257AC" w:rsidRPr="004257AC" w:rsidRDefault="004257AC" w:rsidP="004257AC">
      <w:pPr>
        <w:shd w:val="clear" w:color="auto" w:fill="FFFFFF"/>
        <w:spacing w:after="255" w:line="240" w:lineRule="auto"/>
        <w:jc w:val="both"/>
        <w:rPr>
          <w:rFonts w:ascii="Times New Roman" w:eastAsia="Times New Roman" w:hAnsi="Times New Roman" w:cs="Times New Roman"/>
          <w:color w:val="163860"/>
          <w:sz w:val="28"/>
          <w:szCs w:val="28"/>
          <w:lang w:eastAsia="uk-UA"/>
        </w:rPr>
      </w:pPr>
      <w:r>
        <w:rPr>
          <w:rFonts w:ascii="Times New Roman" w:eastAsia="Times New Roman" w:hAnsi="Times New Roman" w:cs="Times New Roman"/>
          <w:color w:val="163860"/>
          <w:sz w:val="28"/>
          <w:szCs w:val="28"/>
          <w:lang w:eastAsia="uk-UA"/>
        </w:rPr>
        <w:tab/>
      </w:r>
      <w:r w:rsidRPr="004257AC">
        <w:rPr>
          <w:rFonts w:ascii="Times New Roman" w:eastAsia="Times New Roman" w:hAnsi="Times New Roman" w:cs="Times New Roman"/>
          <w:color w:val="163860"/>
          <w:sz w:val="28"/>
          <w:szCs w:val="28"/>
          <w:lang w:eastAsia="uk-UA"/>
        </w:rPr>
        <w:t>Оточуючі люди постійно говорять і роблять речі, через які вони відчувають себе марними, непотрібними і незрозумілими. Іноді вони ще намагаються сперечатися, але по більшій частині такі люди просто удають, що нічого не чують і не помічають. Вони намагаються знайти виправдання їхньої поведінки, або ж приймають винайдені ними відмовки. Але глибоко у душі все одно знають, що тут щось не те. Важливою ознакою цього шаблону поведінки є те, що постійно хочеться, щоб навколишні виявляли до їх більше поваги — але при цьому дозволяють, щоб об них витирали ноги, брехали їм, завжди ставили на друге місце. Пам’ятайте про те, що інші люди ставляться до вас так, як ви дозволяєте їм це робити, і якщо ви самі будете погано до себе ставитися, вони, швидше за все, підуть за вашим прикладом.</w:t>
      </w:r>
    </w:p>
    <w:p w:rsidR="004257AC" w:rsidRPr="004257AC" w:rsidRDefault="004257AC" w:rsidP="004257AC">
      <w:pPr>
        <w:shd w:val="clear" w:color="auto" w:fill="FFFFFF"/>
        <w:spacing w:after="0" w:line="240" w:lineRule="auto"/>
        <w:jc w:val="center"/>
        <w:rPr>
          <w:rFonts w:ascii="Times New Roman" w:eastAsia="Times New Roman" w:hAnsi="Times New Roman" w:cs="Times New Roman"/>
          <w:color w:val="163860"/>
          <w:sz w:val="28"/>
          <w:szCs w:val="28"/>
          <w:lang w:eastAsia="uk-UA"/>
        </w:rPr>
      </w:pPr>
      <w:r w:rsidRPr="004257AC">
        <w:rPr>
          <w:rFonts w:ascii="Times New Roman" w:eastAsia="Times New Roman" w:hAnsi="Times New Roman" w:cs="Times New Roman"/>
          <w:b/>
          <w:bCs/>
          <w:color w:val="163860"/>
          <w:sz w:val="28"/>
          <w:szCs w:val="28"/>
          <w:lang w:eastAsia="uk-UA"/>
        </w:rPr>
        <w:t>Чіпляються за речі і ситуації</w:t>
      </w:r>
    </w:p>
    <w:p w:rsidR="004257AC" w:rsidRPr="004257AC" w:rsidRDefault="004257AC" w:rsidP="004257AC">
      <w:pPr>
        <w:shd w:val="clear" w:color="auto" w:fill="FFFFFF"/>
        <w:spacing w:after="255" w:line="240" w:lineRule="auto"/>
        <w:jc w:val="both"/>
        <w:rPr>
          <w:rFonts w:ascii="Times New Roman" w:eastAsia="Times New Roman" w:hAnsi="Times New Roman" w:cs="Times New Roman"/>
          <w:color w:val="163860"/>
          <w:sz w:val="28"/>
          <w:szCs w:val="28"/>
          <w:lang w:eastAsia="uk-UA"/>
        </w:rPr>
      </w:pPr>
      <w:r>
        <w:rPr>
          <w:rFonts w:ascii="Times New Roman" w:eastAsia="Times New Roman" w:hAnsi="Times New Roman" w:cs="Times New Roman"/>
          <w:color w:val="163860"/>
          <w:sz w:val="28"/>
          <w:szCs w:val="28"/>
          <w:lang w:eastAsia="uk-UA"/>
        </w:rPr>
        <w:tab/>
      </w:r>
      <w:r w:rsidRPr="004257AC">
        <w:rPr>
          <w:rFonts w:ascii="Times New Roman" w:eastAsia="Times New Roman" w:hAnsi="Times New Roman" w:cs="Times New Roman"/>
          <w:color w:val="163860"/>
          <w:sz w:val="28"/>
          <w:szCs w:val="28"/>
          <w:lang w:eastAsia="uk-UA"/>
        </w:rPr>
        <w:t xml:space="preserve">Коли справа стосується певних людей, речей та ситуацій у житті, то вони чіпляються в них мертвою хваткою, марно намагаючись втримати їх на місці і не дати їм змінитися. Можливо, вони навіть знають, що подібна поведінка неконструктивна, але не можуть нічого з цим вдіяти. Можливо, їм хочеться виглядати лише певним чином, щоб у їх посадових обов’язках нічого не змінювалося, щоб їх краща подруга не вийшла заміж і могла приділяти більше часу їхнім стосункам, або щоб друг не їхав в інше місто заради кар’єри. Коли вони стискаються з однією з цих ситуацій, то їх з головою накриває тривожність, і вони навіть можуть почати поводитися </w:t>
      </w:r>
      <w:proofErr w:type="spellStart"/>
      <w:r w:rsidRPr="004257AC">
        <w:rPr>
          <w:rFonts w:ascii="Times New Roman" w:eastAsia="Times New Roman" w:hAnsi="Times New Roman" w:cs="Times New Roman"/>
          <w:color w:val="163860"/>
          <w:sz w:val="28"/>
          <w:szCs w:val="28"/>
          <w:lang w:eastAsia="uk-UA"/>
        </w:rPr>
        <w:t>ірраціонально</w:t>
      </w:r>
      <w:proofErr w:type="spellEnd"/>
      <w:r w:rsidRPr="004257AC">
        <w:rPr>
          <w:rFonts w:ascii="Times New Roman" w:eastAsia="Times New Roman" w:hAnsi="Times New Roman" w:cs="Times New Roman"/>
          <w:color w:val="163860"/>
          <w:sz w:val="28"/>
          <w:szCs w:val="28"/>
          <w:lang w:eastAsia="uk-UA"/>
        </w:rPr>
        <w:t xml:space="preserve"> — ображатися на людей, які не хочуть застигнути на місці і перестати розвиватися заради них, обсипати їх градом гнівних повідомлень, ігнорувати їх присутність, тиснути і шантажувати… словом, будуть пробувати все, що їм доступно. Часто вони сприймають зміни і розвиток оточуючих мало не як особисту образу.</w:t>
      </w:r>
    </w:p>
    <w:p w:rsidR="004257AC" w:rsidRPr="004257AC" w:rsidRDefault="004257AC" w:rsidP="004257AC">
      <w:pPr>
        <w:shd w:val="clear" w:color="auto" w:fill="FFFFFF"/>
        <w:spacing w:after="0" w:line="240" w:lineRule="auto"/>
        <w:jc w:val="center"/>
        <w:rPr>
          <w:rFonts w:ascii="Times New Roman" w:eastAsia="Times New Roman" w:hAnsi="Times New Roman" w:cs="Times New Roman"/>
          <w:color w:val="163860"/>
          <w:sz w:val="28"/>
          <w:szCs w:val="28"/>
          <w:lang w:eastAsia="uk-UA"/>
        </w:rPr>
      </w:pPr>
      <w:r w:rsidRPr="004257AC">
        <w:rPr>
          <w:rFonts w:ascii="Times New Roman" w:eastAsia="Times New Roman" w:hAnsi="Times New Roman" w:cs="Times New Roman"/>
          <w:b/>
          <w:bCs/>
          <w:color w:val="163860"/>
          <w:sz w:val="28"/>
          <w:szCs w:val="28"/>
          <w:lang w:eastAsia="uk-UA"/>
        </w:rPr>
        <w:t>Роблять те, що зовсім їм не подобаються</w:t>
      </w:r>
    </w:p>
    <w:p w:rsidR="004257AC" w:rsidRPr="004257AC" w:rsidRDefault="004257AC" w:rsidP="004257AC">
      <w:pPr>
        <w:shd w:val="clear" w:color="auto" w:fill="FFFFFF"/>
        <w:spacing w:after="255" w:line="240" w:lineRule="auto"/>
        <w:jc w:val="both"/>
        <w:rPr>
          <w:rFonts w:ascii="Times New Roman" w:eastAsia="Times New Roman" w:hAnsi="Times New Roman" w:cs="Times New Roman"/>
          <w:color w:val="163860"/>
          <w:sz w:val="28"/>
          <w:szCs w:val="28"/>
          <w:lang w:eastAsia="uk-UA"/>
        </w:rPr>
      </w:pPr>
      <w:r>
        <w:rPr>
          <w:rFonts w:ascii="Times New Roman" w:eastAsia="Times New Roman" w:hAnsi="Times New Roman" w:cs="Times New Roman"/>
          <w:color w:val="163860"/>
          <w:sz w:val="28"/>
          <w:szCs w:val="28"/>
          <w:lang w:eastAsia="uk-UA"/>
        </w:rPr>
        <w:tab/>
      </w:r>
      <w:r w:rsidRPr="004257AC">
        <w:rPr>
          <w:rFonts w:ascii="Times New Roman" w:eastAsia="Times New Roman" w:hAnsi="Times New Roman" w:cs="Times New Roman"/>
          <w:color w:val="163860"/>
          <w:sz w:val="28"/>
          <w:szCs w:val="28"/>
          <w:lang w:eastAsia="uk-UA"/>
        </w:rPr>
        <w:t>Їх слова і вчинки суперечать всім їхнім переконанням, внутрішнім цінностям і того, чого вони хочуть насправді. Вони відправляються в ліжко на першому або другому побаченні, ходять зі своїми новими партнерами в абсолютно нецікаві для них місця, приховують свої справжні інтереси, і навіть можуть брехати про те, чого вони хочуть. Іноді вони знають, що робити, і ненавидять себе за це, а часом старанно закривають на це очі, але підсумок подібної поведінки завжди один — вони відчувають себе так, немов якийсь вампір висмоктав з них всю радість і щастя.</w:t>
      </w:r>
    </w:p>
    <w:p w:rsidR="004257AC" w:rsidRDefault="004257AC" w:rsidP="004257AC">
      <w:pPr>
        <w:shd w:val="clear" w:color="auto" w:fill="FFFFFF"/>
        <w:spacing w:after="0" w:line="240" w:lineRule="auto"/>
        <w:jc w:val="center"/>
        <w:rPr>
          <w:rFonts w:ascii="Times New Roman" w:eastAsia="Times New Roman" w:hAnsi="Times New Roman" w:cs="Times New Roman"/>
          <w:b/>
          <w:bCs/>
          <w:color w:val="163860"/>
          <w:sz w:val="28"/>
          <w:szCs w:val="28"/>
          <w:lang w:eastAsia="uk-UA"/>
        </w:rPr>
      </w:pPr>
      <w:r w:rsidRPr="004257AC">
        <w:rPr>
          <w:rFonts w:ascii="Times New Roman" w:eastAsia="Times New Roman" w:hAnsi="Times New Roman" w:cs="Times New Roman"/>
          <w:b/>
          <w:bCs/>
          <w:color w:val="163860"/>
          <w:sz w:val="28"/>
          <w:szCs w:val="28"/>
          <w:lang w:eastAsia="uk-UA"/>
        </w:rPr>
        <w:t xml:space="preserve">Постійно турбуються і переживають про те, </w:t>
      </w:r>
    </w:p>
    <w:p w:rsidR="004257AC" w:rsidRPr="004257AC" w:rsidRDefault="004257AC" w:rsidP="004257AC">
      <w:pPr>
        <w:shd w:val="clear" w:color="auto" w:fill="FFFFFF"/>
        <w:spacing w:after="0" w:line="240" w:lineRule="auto"/>
        <w:jc w:val="center"/>
        <w:rPr>
          <w:rFonts w:ascii="Times New Roman" w:eastAsia="Times New Roman" w:hAnsi="Times New Roman" w:cs="Times New Roman"/>
          <w:color w:val="163860"/>
          <w:sz w:val="28"/>
          <w:szCs w:val="28"/>
          <w:lang w:eastAsia="uk-UA"/>
        </w:rPr>
      </w:pPr>
      <w:r w:rsidRPr="004257AC">
        <w:rPr>
          <w:rFonts w:ascii="Times New Roman" w:eastAsia="Times New Roman" w:hAnsi="Times New Roman" w:cs="Times New Roman"/>
          <w:b/>
          <w:bCs/>
          <w:color w:val="163860"/>
          <w:sz w:val="28"/>
          <w:szCs w:val="28"/>
          <w:lang w:eastAsia="uk-UA"/>
        </w:rPr>
        <w:t>що ви сказали або зробили</w:t>
      </w:r>
    </w:p>
    <w:p w:rsidR="004257AC" w:rsidRPr="004257AC" w:rsidRDefault="004257AC" w:rsidP="004257AC">
      <w:pPr>
        <w:shd w:val="clear" w:color="auto" w:fill="FFFFFF"/>
        <w:spacing w:after="255" w:line="240" w:lineRule="auto"/>
        <w:jc w:val="both"/>
        <w:rPr>
          <w:rFonts w:ascii="Times New Roman" w:eastAsia="Times New Roman" w:hAnsi="Times New Roman" w:cs="Times New Roman"/>
          <w:color w:val="163860"/>
          <w:sz w:val="28"/>
          <w:szCs w:val="28"/>
          <w:lang w:eastAsia="uk-UA"/>
        </w:rPr>
      </w:pPr>
      <w:r>
        <w:rPr>
          <w:rFonts w:ascii="Times New Roman" w:eastAsia="Times New Roman" w:hAnsi="Times New Roman" w:cs="Times New Roman"/>
          <w:color w:val="163860"/>
          <w:sz w:val="28"/>
          <w:szCs w:val="28"/>
          <w:lang w:eastAsia="uk-UA"/>
        </w:rPr>
        <w:tab/>
      </w:r>
      <w:r w:rsidRPr="004257AC">
        <w:rPr>
          <w:rFonts w:ascii="Times New Roman" w:eastAsia="Times New Roman" w:hAnsi="Times New Roman" w:cs="Times New Roman"/>
          <w:color w:val="163860"/>
          <w:sz w:val="28"/>
          <w:szCs w:val="28"/>
          <w:lang w:eastAsia="uk-UA"/>
        </w:rPr>
        <w:t xml:space="preserve">Чимала частина їх часу йде на занепокоєння про те, що вони сказали або зробили і переживання про те, чи не образили вони когось. Це може вкрай </w:t>
      </w:r>
      <w:r w:rsidRPr="004257AC">
        <w:rPr>
          <w:rFonts w:ascii="Times New Roman" w:eastAsia="Times New Roman" w:hAnsi="Times New Roman" w:cs="Times New Roman"/>
          <w:color w:val="163860"/>
          <w:sz w:val="28"/>
          <w:szCs w:val="28"/>
          <w:lang w:eastAsia="uk-UA"/>
        </w:rPr>
        <w:lastRenderedPageBreak/>
        <w:t>негативно впливати на їх працездатність і позбавляти можливості відчути себе щасливими. Вони постійно накручують себе, тлумачачи слова і вчинки оточуючих людей так, щоб переконати себе в тому, що вони образилися. Переконавши себе в тому, що друзі більше їх не люблять, або що їх манера мови відштовхує від них оточуючих, вони стають буквально одержимими цим. Коли вони самі себе не люблять, то їм стає важко повірити в те, що їх може любити хтось ще, і вони піддаються страху перед тим, що люди рано чи пізно залишать їх.</w:t>
      </w:r>
    </w:p>
    <w:p w:rsidR="004257AC" w:rsidRPr="004257AC" w:rsidRDefault="004257AC" w:rsidP="004257AC">
      <w:pPr>
        <w:shd w:val="clear" w:color="auto" w:fill="FFFFFF"/>
        <w:spacing w:after="0" w:line="240" w:lineRule="auto"/>
        <w:jc w:val="center"/>
        <w:rPr>
          <w:rFonts w:ascii="Times New Roman" w:eastAsia="Times New Roman" w:hAnsi="Times New Roman" w:cs="Times New Roman"/>
          <w:color w:val="163860"/>
          <w:sz w:val="28"/>
          <w:szCs w:val="28"/>
          <w:lang w:eastAsia="uk-UA"/>
        </w:rPr>
      </w:pPr>
      <w:r w:rsidRPr="004257AC">
        <w:rPr>
          <w:rFonts w:ascii="Times New Roman" w:eastAsia="Times New Roman" w:hAnsi="Times New Roman" w:cs="Times New Roman"/>
          <w:b/>
          <w:bCs/>
          <w:color w:val="163860"/>
          <w:sz w:val="28"/>
          <w:szCs w:val="28"/>
          <w:lang w:eastAsia="uk-UA"/>
        </w:rPr>
        <w:t>Не підпускають до себе інших людей</w:t>
      </w:r>
    </w:p>
    <w:p w:rsidR="004257AC" w:rsidRPr="004257AC" w:rsidRDefault="004257AC" w:rsidP="004257AC">
      <w:pPr>
        <w:shd w:val="clear" w:color="auto" w:fill="FFFFFF"/>
        <w:spacing w:after="255" w:line="240" w:lineRule="auto"/>
        <w:jc w:val="both"/>
        <w:rPr>
          <w:rFonts w:ascii="Times New Roman" w:eastAsia="Times New Roman" w:hAnsi="Times New Roman" w:cs="Times New Roman"/>
          <w:color w:val="163860"/>
          <w:sz w:val="28"/>
          <w:szCs w:val="28"/>
          <w:lang w:eastAsia="uk-UA"/>
        </w:rPr>
      </w:pPr>
      <w:r>
        <w:rPr>
          <w:rFonts w:ascii="Times New Roman" w:eastAsia="Times New Roman" w:hAnsi="Times New Roman" w:cs="Times New Roman"/>
          <w:color w:val="163860"/>
          <w:sz w:val="28"/>
          <w:szCs w:val="28"/>
          <w:lang w:eastAsia="uk-UA"/>
        </w:rPr>
        <w:tab/>
      </w:r>
      <w:r w:rsidRPr="004257AC">
        <w:rPr>
          <w:rFonts w:ascii="Times New Roman" w:eastAsia="Times New Roman" w:hAnsi="Times New Roman" w:cs="Times New Roman"/>
          <w:color w:val="163860"/>
          <w:sz w:val="28"/>
          <w:szCs w:val="28"/>
          <w:lang w:eastAsia="uk-UA"/>
        </w:rPr>
        <w:t xml:space="preserve">Вони утримують інших людей на відстані витягнутої руки. Це відбувається тому, що вони бачать в них лише найгірше, надто суворо судять їх за помилки та проступки, або не хочуть зближуватися з ними, щоб не випробувати біль втрати. Як правило, люди, схильні до даного шаблону поведінки, уникають соціальних заходів, зустрічей з новими людьми, вони </w:t>
      </w:r>
      <w:proofErr w:type="spellStart"/>
      <w:r w:rsidRPr="004257AC">
        <w:rPr>
          <w:rFonts w:ascii="Times New Roman" w:eastAsia="Times New Roman" w:hAnsi="Times New Roman" w:cs="Times New Roman"/>
          <w:color w:val="163860"/>
          <w:sz w:val="28"/>
          <w:szCs w:val="28"/>
          <w:lang w:eastAsia="uk-UA"/>
        </w:rPr>
        <w:t>рідко</w:t>
      </w:r>
      <w:proofErr w:type="spellEnd"/>
      <w:r w:rsidRPr="004257AC">
        <w:rPr>
          <w:rFonts w:ascii="Times New Roman" w:eastAsia="Times New Roman" w:hAnsi="Times New Roman" w:cs="Times New Roman"/>
          <w:color w:val="163860"/>
          <w:sz w:val="28"/>
          <w:szCs w:val="28"/>
          <w:lang w:eastAsia="uk-UA"/>
        </w:rPr>
        <w:t xml:space="preserve"> приходять на друге побачення, і ревнують тих небагатьох друзів, що в них є. Якщо ви не цінуєте самих себе, ви автоматично припускаєте, що інші ставляться до вас так само, і, щоб не дати їм зробити вам боляче, ви просто не підпускаєте їх близько.</w:t>
      </w:r>
      <w:bookmarkStart w:id="0" w:name="_GoBack"/>
      <w:bookmarkEnd w:id="0"/>
    </w:p>
    <w:p w:rsidR="00CB1FAE" w:rsidRPr="004257AC" w:rsidRDefault="004257AC" w:rsidP="004257AC">
      <w:pPr>
        <w:shd w:val="clear" w:color="auto" w:fill="FFFFFF"/>
        <w:spacing w:line="240" w:lineRule="auto"/>
        <w:jc w:val="both"/>
        <w:rPr>
          <w:rFonts w:ascii="Arial" w:eastAsia="Times New Roman" w:hAnsi="Arial" w:cs="Arial"/>
          <w:b/>
          <w:i/>
          <w:color w:val="163860"/>
          <w:sz w:val="24"/>
          <w:szCs w:val="24"/>
          <w:lang w:eastAsia="uk-UA"/>
        </w:rPr>
      </w:pPr>
      <w:r>
        <w:rPr>
          <w:rFonts w:ascii="Times New Roman" w:eastAsia="Times New Roman" w:hAnsi="Times New Roman" w:cs="Times New Roman"/>
          <w:color w:val="163860"/>
          <w:sz w:val="28"/>
          <w:szCs w:val="28"/>
          <w:lang w:eastAsia="uk-UA"/>
        </w:rPr>
        <w:tab/>
      </w:r>
      <w:r w:rsidRPr="004257AC">
        <w:rPr>
          <w:rFonts w:ascii="Times New Roman" w:eastAsia="Times New Roman" w:hAnsi="Times New Roman" w:cs="Times New Roman"/>
          <w:b/>
          <w:i/>
          <w:color w:val="163860"/>
          <w:sz w:val="28"/>
          <w:szCs w:val="28"/>
          <w:lang w:eastAsia="uk-UA"/>
        </w:rPr>
        <w:t>Якщо вам набридло відчувати, ніби вам ніколи не буває достатньо чогось, почніть добре придивлятися до себе. Не чекайте, поки ви впадете на саме дно життя, не чекайте, поки пройде ще десяток років. Почніть прямо зараз — ви цього заслуговуєте</w:t>
      </w:r>
      <w:r w:rsidRPr="004257AC">
        <w:rPr>
          <w:rFonts w:ascii="Arial" w:eastAsia="Times New Roman" w:hAnsi="Arial" w:cs="Arial"/>
          <w:b/>
          <w:i/>
          <w:color w:val="163860"/>
          <w:sz w:val="24"/>
          <w:szCs w:val="24"/>
          <w:lang w:eastAsia="uk-UA"/>
        </w:rPr>
        <w:t>.</w:t>
      </w:r>
    </w:p>
    <w:sectPr w:rsidR="00CB1FAE" w:rsidRPr="004257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A8"/>
    <w:rsid w:val="000C54A8"/>
    <w:rsid w:val="004257AC"/>
    <w:rsid w:val="00507D1F"/>
    <w:rsid w:val="00E55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57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57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57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57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3947">
      <w:bodyDiv w:val="1"/>
      <w:marLeft w:val="0"/>
      <w:marRight w:val="0"/>
      <w:marTop w:val="0"/>
      <w:marBottom w:val="0"/>
      <w:divBdr>
        <w:top w:val="none" w:sz="0" w:space="0" w:color="auto"/>
        <w:left w:val="none" w:sz="0" w:space="0" w:color="auto"/>
        <w:bottom w:val="none" w:sz="0" w:space="0" w:color="auto"/>
        <w:right w:val="none" w:sz="0" w:space="0" w:color="auto"/>
      </w:divBdr>
      <w:divsChild>
        <w:div w:id="972255462">
          <w:marLeft w:val="0"/>
          <w:marRight w:val="0"/>
          <w:marTop w:val="0"/>
          <w:marBottom w:val="390"/>
          <w:divBdr>
            <w:top w:val="none" w:sz="0" w:space="0" w:color="auto"/>
            <w:left w:val="none" w:sz="0" w:space="0" w:color="auto"/>
            <w:bottom w:val="none" w:sz="0" w:space="0" w:color="auto"/>
            <w:right w:val="none" w:sz="0" w:space="0" w:color="auto"/>
          </w:divBdr>
          <w:divsChild>
            <w:div w:id="2094155762">
              <w:marLeft w:val="0"/>
              <w:marRight w:val="0"/>
              <w:marTop w:val="90"/>
              <w:marBottom w:val="0"/>
              <w:divBdr>
                <w:top w:val="none" w:sz="0" w:space="0" w:color="auto"/>
                <w:left w:val="none" w:sz="0" w:space="0" w:color="auto"/>
                <w:bottom w:val="none" w:sz="0" w:space="0" w:color="auto"/>
                <w:right w:val="none" w:sz="0" w:space="0" w:color="auto"/>
              </w:divBdr>
            </w:div>
          </w:divsChild>
        </w:div>
        <w:div w:id="1204244322">
          <w:marLeft w:val="0"/>
          <w:marRight w:val="0"/>
          <w:marTop w:val="0"/>
          <w:marBottom w:val="390"/>
          <w:divBdr>
            <w:top w:val="none" w:sz="0" w:space="0" w:color="auto"/>
            <w:left w:val="none" w:sz="0" w:space="0" w:color="auto"/>
            <w:bottom w:val="none" w:sz="0" w:space="0" w:color="auto"/>
            <w:right w:val="none" w:sz="0" w:space="0" w:color="auto"/>
          </w:divBdr>
        </w:div>
        <w:div w:id="618143980">
          <w:marLeft w:val="0"/>
          <w:marRight w:val="0"/>
          <w:marTop w:val="0"/>
          <w:marBottom w:val="495"/>
          <w:divBdr>
            <w:top w:val="none" w:sz="0" w:space="0" w:color="auto"/>
            <w:left w:val="none" w:sz="0" w:space="0" w:color="auto"/>
            <w:bottom w:val="none" w:sz="0" w:space="0" w:color="auto"/>
            <w:right w:val="none" w:sz="0" w:space="0" w:color="auto"/>
          </w:divBdr>
          <w:divsChild>
            <w:div w:id="1202671913">
              <w:marLeft w:val="0"/>
              <w:marRight w:val="0"/>
              <w:marTop w:val="0"/>
              <w:marBottom w:val="0"/>
              <w:divBdr>
                <w:top w:val="none" w:sz="0" w:space="0" w:color="auto"/>
                <w:left w:val="none" w:sz="0" w:space="0" w:color="auto"/>
                <w:bottom w:val="none" w:sz="0" w:space="0" w:color="auto"/>
                <w:right w:val="none" w:sz="0" w:space="0" w:color="auto"/>
              </w:divBdr>
              <w:divsChild>
                <w:div w:id="20171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4417</Words>
  <Characters>2518</Characters>
  <Application>Microsoft Office Word</Application>
  <DocSecurity>0</DocSecurity>
  <Lines>20</Lines>
  <Paragraphs>13</Paragraphs>
  <ScaleCrop>false</ScaleCrop>
  <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2025-01-23T08:52:00Z</dcterms:created>
  <dcterms:modified xsi:type="dcterms:W3CDTF">2025-01-23T08:59:00Z</dcterms:modified>
</cp:coreProperties>
</file>