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AB" w:rsidRDefault="001E74AB" w:rsidP="001E74AB">
      <w:pPr>
        <w:tabs>
          <w:tab w:val="left" w:pos="331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</w:pPr>
      <w:r w:rsidRPr="001E74AB"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  <w:t>Декілька порад для людей, які бояться публічних виступів</w:t>
      </w:r>
    </w:p>
    <w:p w:rsidR="001E74AB" w:rsidRPr="001E74AB" w:rsidRDefault="001E74AB" w:rsidP="001E74AB">
      <w:p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t xml:space="preserve">Ви довго та уважно готували текст і знаєте його напам’ять, підібрали одяг, потренувалися говорити перед дзеркалом, і, здавалося б, повністю готові виступити. Але коли вийшли на сцену і побачили повну залу людей, впевненість кудись щезла, а з нею і вміння </w:t>
      </w:r>
      <w:proofErr w:type="spellStart"/>
      <w:r w:rsidRPr="001E74AB">
        <w:rPr>
          <w:rFonts w:ascii="Times New Roman" w:hAnsi="Times New Roman" w:cs="Times New Roman"/>
          <w:sz w:val="28"/>
          <w:szCs w:val="28"/>
        </w:rPr>
        <w:t>зв’язно</w:t>
      </w:r>
      <w:proofErr w:type="spellEnd"/>
      <w:r w:rsidRPr="001E74AB">
        <w:rPr>
          <w:rFonts w:ascii="Times New Roman" w:hAnsi="Times New Roman" w:cs="Times New Roman"/>
          <w:sz w:val="28"/>
          <w:szCs w:val="28"/>
        </w:rPr>
        <w:t xml:space="preserve"> та виразно говорити. Вам знайомий такий стан? Тоді у вас </w:t>
      </w:r>
      <w:proofErr w:type="spellStart"/>
      <w:r w:rsidRPr="001E74AB">
        <w:rPr>
          <w:rFonts w:ascii="Times New Roman" w:hAnsi="Times New Roman" w:cs="Times New Roman"/>
          <w:sz w:val="28"/>
          <w:szCs w:val="28"/>
        </w:rPr>
        <w:t>глософобія</w:t>
      </w:r>
      <w:proofErr w:type="spellEnd"/>
      <w:r w:rsidRPr="001E74AB">
        <w:rPr>
          <w:rFonts w:ascii="Times New Roman" w:hAnsi="Times New Roman" w:cs="Times New Roman"/>
          <w:sz w:val="28"/>
          <w:szCs w:val="28"/>
        </w:rPr>
        <w:t xml:space="preserve"> — страх перед публічними виступами. Але від неї, як і від багатьох інших фобій, можна позбутися. </w:t>
      </w:r>
      <w:r w:rsidRPr="001E74AB">
        <w:rPr>
          <w:rFonts w:ascii="Times New Roman" w:hAnsi="Times New Roman" w:cs="Times New Roman"/>
          <w:b/>
          <w:bCs/>
          <w:sz w:val="28"/>
          <w:szCs w:val="28"/>
        </w:rPr>
        <w:t>Оратором бути!</w:t>
      </w:r>
    </w:p>
    <w:p w:rsidR="001E74AB" w:rsidRPr="001E74AB" w:rsidRDefault="001E74AB" w:rsidP="001E74AB">
      <w:p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t xml:space="preserve">Володіти основами ораторського мистецтва треба представникам багатьох професій. Деякі помилково вважають, що </w:t>
      </w:r>
      <w:proofErr w:type="spellStart"/>
      <w:r w:rsidRPr="001E74AB">
        <w:rPr>
          <w:rFonts w:ascii="Times New Roman" w:hAnsi="Times New Roman" w:cs="Times New Roman"/>
          <w:sz w:val="28"/>
          <w:szCs w:val="28"/>
        </w:rPr>
        <w:t>глософобія</w:t>
      </w:r>
      <w:proofErr w:type="spellEnd"/>
      <w:r w:rsidRPr="001E74AB">
        <w:rPr>
          <w:rFonts w:ascii="Times New Roman" w:hAnsi="Times New Roman" w:cs="Times New Roman"/>
          <w:sz w:val="28"/>
          <w:szCs w:val="28"/>
        </w:rPr>
        <w:t xml:space="preserve"> — особливість виключно сором’язливих і не зовсім впевнених у собі людей. Але це зовсім не так.</w:t>
      </w:r>
    </w:p>
    <w:p w:rsidR="001E74AB" w:rsidRPr="001E74AB" w:rsidRDefault="001E74AB" w:rsidP="001E74AB">
      <w:p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t>Іноді й ті, хто не мають проблем у спілкуванні з іншими, можуть постати перед публікою з тремтячими руками і невпевненим голосом. У чому ж причина такої фобії? Найчастіше вона приховується за особливостями виховання і наявністю негативного досвіду.</w:t>
      </w:r>
    </w:p>
    <w:p w:rsidR="001E74AB" w:rsidRPr="001E74AB" w:rsidRDefault="001E74AB" w:rsidP="001E74AB">
      <w:p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t>Для прикладу, якщо батьки постійно просили дитину говорити тихіше у громадських місцях, то не дивно, що вже доросла людина боїться виступати перед великою аудиторією, де потрібно говорити голосно і чітко.</w:t>
      </w:r>
    </w:p>
    <w:p w:rsidR="001E74AB" w:rsidRPr="001E74AB" w:rsidRDefault="001E74AB" w:rsidP="001E74AB">
      <w:p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t>Будь-які невдалі появи на сцені також зберігаються у підсвідомості, заважаючи у подальшому вільно висловлювати свої думки.</w:t>
      </w:r>
    </w:p>
    <w:p w:rsidR="001E74AB" w:rsidRPr="001E74AB" w:rsidRDefault="001E74AB" w:rsidP="001E74AB">
      <w:p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t>Дослідження підтверджують, що в моменти виникнення такого страху в людини виділяється приблизно така ж кількість адреналіну, як і під час стрибка з парашутом. І впоратися з таким станом буває дуже складно.</w:t>
      </w:r>
    </w:p>
    <w:p w:rsidR="001E74AB" w:rsidRPr="001E74AB" w:rsidRDefault="001E74AB" w:rsidP="001E74AB">
      <w:p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t xml:space="preserve">Чи можна якось </w:t>
      </w:r>
      <w:r>
        <w:rPr>
          <w:rFonts w:ascii="Times New Roman" w:hAnsi="Times New Roman" w:cs="Times New Roman"/>
          <w:sz w:val="28"/>
          <w:szCs w:val="28"/>
        </w:rPr>
        <w:t>допомогти самому собі?</w:t>
      </w:r>
      <w:r w:rsidRPr="001E74AB">
        <w:rPr>
          <w:rFonts w:ascii="Times New Roman" w:hAnsi="Times New Roman" w:cs="Times New Roman"/>
          <w:sz w:val="28"/>
          <w:szCs w:val="28"/>
        </w:rPr>
        <w:t xml:space="preserve"> Ось кілька важливих порад:</w:t>
      </w:r>
    </w:p>
    <w:p w:rsidR="001E74AB" w:rsidRPr="001E74AB" w:rsidRDefault="001E74AB" w:rsidP="001E74AB">
      <w:pPr>
        <w:numPr>
          <w:ilvl w:val="0"/>
          <w:numId w:val="1"/>
        </w:num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lastRenderedPageBreak/>
        <w:t>Не бійтеся бути неідеальними. Навіть найбільш відомі публічні особистості не бояться помилитися або обмовитися. Адже це зовсім не перешкода для успіху. Головне в таких випадках — вміти швидко знаходити вихід із ситуації.</w:t>
      </w:r>
    </w:p>
    <w:p w:rsidR="001E74AB" w:rsidRPr="001E74AB" w:rsidRDefault="001E74AB" w:rsidP="001E74AB">
      <w:pPr>
        <w:numPr>
          <w:ilvl w:val="0"/>
          <w:numId w:val="1"/>
        </w:num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t xml:space="preserve">Уявіть результат і йдіть до нього. Як поводяться люди, які страждають </w:t>
      </w:r>
      <w:proofErr w:type="spellStart"/>
      <w:r w:rsidRPr="001E74AB">
        <w:rPr>
          <w:rFonts w:ascii="Times New Roman" w:hAnsi="Times New Roman" w:cs="Times New Roman"/>
          <w:sz w:val="28"/>
          <w:szCs w:val="28"/>
        </w:rPr>
        <w:t>глософобією</w:t>
      </w:r>
      <w:proofErr w:type="spellEnd"/>
      <w:r w:rsidRPr="001E74AB">
        <w:rPr>
          <w:rFonts w:ascii="Times New Roman" w:hAnsi="Times New Roman" w:cs="Times New Roman"/>
          <w:sz w:val="28"/>
          <w:szCs w:val="28"/>
        </w:rPr>
        <w:t>? Вони ще до виходу на сцену уявляють, як осоромляться, збліднуть і почнуть заїкатися, а всі тим часом будуть насміхатися. Після такого дійсно хочеться тільки сховатись. А можна представити ідеальний результат і вірити у свій успіх.</w:t>
      </w:r>
    </w:p>
    <w:p w:rsidR="001E74AB" w:rsidRPr="001E74AB" w:rsidRDefault="001E74AB" w:rsidP="001E74AB">
      <w:p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t>А ще краще — прожити цей момент. Уявіть, як ви спокійно промовляєте текст, впевнено відповідаєте на питання, успішно справляєтеся зі своїм завданням, і аудиторія схвально обговорює ваш виступ.</w:t>
      </w:r>
    </w:p>
    <w:p w:rsidR="001E74AB" w:rsidRPr="001E74AB" w:rsidRDefault="001E74AB" w:rsidP="001E74AB">
      <w:pPr>
        <w:numPr>
          <w:ilvl w:val="0"/>
          <w:numId w:val="2"/>
        </w:num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t>Говоріть те, про що добре знаєте. Ваша тема — ваш коник. Щоб виглядати гідно, варто починати готуватися завчасно. Це допоможе правильно структурувати інформацію, вивчити незнайомі моменти, потренуватися проговорювати текст.</w:t>
      </w:r>
    </w:p>
    <w:p w:rsidR="001E74AB" w:rsidRPr="001E74AB" w:rsidRDefault="001E74AB" w:rsidP="001E74AB">
      <w:pPr>
        <w:numPr>
          <w:ilvl w:val="0"/>
          <w:numId w:val="2"/>
        </w:num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t>Правильно підбирайте образ. Все повинно бути ідеально — одяг, зачіска, манікюр. Якщо переживаєте, що може статися якийсь форс-мажор, підготуйте два комплекти одягу.</w:t>
      </w:r>
    </w:p>
    <w:p w:rsidR="001E74AB" w:rsidRPr="001E74AB" w:rsidRDefault="001E74AB" w:rsidP="001E74AB">
      <w:pPr>
        <w:numPr>
          <w:ilvl w:val="0"/>
          <w:numId w:val="2"/>
        </w:num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t>Дихайте. Тривога і переживання провокують напруження м’язів грудної клітки і дихальних шляхів, а це, у свою чергу, є причиною того, що дихання збивається і стає складно говорити. Подолати такий стан можна звичайним глибоким диханням. Воно розслаблює м’язи і заспокоює.</w:t>
      </w:r>
    </w:p>
    <w:p w:rsidR="001E74AB" w:rsidRPr="001E74AB" w:rsidRDefault="001E74AB" w:rsidP="001E74AB">
      <w:pPr>
        <w:numPr>
          <w:ilvl w:val="0"/>
          <w:numId w:val="2"/>
        </w:num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t>Не бігайте очима. Часто трапляється так, що оратор, намагаючись зрозуміти реакцію публіки, починає бігати очима» по залу, тим самим відволікаючись від свого виступу. Швидко узяти себе в руки і перестати нервувати допоможе зосередження погляду на одній людині. Знайдіть приємне обличчя і дивіться на нього. Так жодна реакція присутніх не зможе збити вас з пантелику.</w:t>
      </w:r>
    </w:p>
    <w:p w:rsidR="001E74AB" w:rsidRPr="001E74AB" w:rsidRDefault="001E74AB" w:rsidP="001E74AB">
      <w:p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B">
        <w:rPr>
          <w:rFonts w:ascii="Times New Roman" w:hAnsi="Times New Roman" w:cs="Times New Roman"/>
          <w:sz w:val="28"/>
          <w:szCs w:val="28"/>
        </w:rPr>
        <w:lastRenderedPageBreak/>
        <w:t>Страх перед сценою — фобія багатьох людей. Але бажання працювати над собою і вдосконалюватися обов’язково допоможе стати впевненішим. Успіхів!</w:t>
      </w:r>
    </w:p>
    <w:p w:rsidR="00CB1FAE" w:rsidRPr="001E74AB" w:rsidRDefault="001E74AB" w:rsidP="001E74AB">
      <w:pPr>
        <w:tabs>
          <w:tab w:val="left" w:pos="33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1FAE" w:rsidRPr="001E74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46487"/>
    <w:multiLevelType w:val="multilevel"/>
    <w:tmpl w:val="A17C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A52409"/>
    <w:multiLevelType w:val="multilevel"/>
    <w:tmpl w:val="6F241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AA"/>
    <w:rsid w:val="001E74AB"/>
    <w:rsid w:val="00507D1F"/>
    <w:rsid w:val="00E5584F"/>
    <w:rsid w:val="00FE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E74A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E74A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636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079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5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1F1F2"/>
                        <w:left w:val="single" w:sz="6" w:space="0" w:color="F1F1F2"/>
                        <w:bottom w:val="single" w:sz="6" w:space="0" w:color="F1F1F2"/>
                        <w:right w:val="single" w:sz="6" w:space="0" w:color="F1F1F2"/>
                      </w:divBdr>
                      <w:divsChild>
                        <w:div w:id="10022465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7675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41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52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98251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30068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333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738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218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45239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4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2203</Words>
  <Characters>1256</Characters>
  <Application>Microsoft Office Word</Application>
  <DocSecurity>0</DocSecurity>
  <Lines>10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2025-03-17T08:47:00Z</dcterms:created>
  <dcterms:modified xsi:type="dcterms:W3CDTF">2025-03-17T08:52:00Z</dcterms:modified>
</cp:coreProperties>
</file>