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55" w:rsidRDefault="00CF3255" w:rsidP="00CF3255">
      <w:pPr>
        <w:spacing w:before="100" w:beforeAutospacing="1" w:after="100" w:afterAutospacing="1" w:line="360" w:lineRule="auto"/>
        <w:jc w:val="center"/>
        <w:outlineLvl w:val="0"/>
        <w:rPr>
          <w:rFonts w:ascii="Times New Roman" w:eastAsia="Times New Roman" w:hAnsi="Times New Roman" w:cs="Times New Roman"/>
          <w:b/>
          <w:i/>
          <w:color w:val="4F81BD" w:themeColor="accent1"/>
          <w:kern w:val="36"/>
          <w:sz w:val="52"/>
          <w:szCs w:val="52"/>
          <w:lang w:val="en-US" w:eastAsia="uk-UA"/>
        </w:rPr>
      </w:pPr>
      <w:r w:rsidRPr="00CF3255">
        <w:rPr>
          <w:rFonts w:ascii="Times New Roman" w:eastAsia="Times New Roman" w:hAnsi="Times New Roman" w:cs="Times New Roman"/>
          <w:b/>
          <w:i/>
          <w:color w:val="4F81BD" w:themeColor="accent1"/>
          <w:kern w:val="36"/>
          <w:sz w:val="52"/>
          <w:szCs w:val="52"/>
          <w:lang w:eastAsia="uk-UA"/>
        </w:rPr>
        <w:t>Як допомогти дітям</w:t>
      </w:r>
    </w:p>
    <w:p w:rsidR="00CF3255" w:rsidRPr="00CF3255" w:rsidRDefault="00CF3255" w:rsidP="00CF3255">
      <w:pPr>
        <w:spacing w:before="100" w:beforeAutospacing="1" w:after="100" w:afterAutospacing="1" w:line="360" w:lineRule="auto"/>
        <w:jc w:val="center"/>
        <w:outlineLvl w:val="0"/>
        <w:rPr>
          <w:rFonts w:ascii="Times New Roman" w:eastAsia="Times New Roman" w:hAnsi="Times New Roman" w:cs="Times New Roman"/>
          <w:b/>
          <w:i/>
          <w:color w:val="4F81BD" w:themeColor="accent1"/>
          <w:kern w:val="36"/>
          <w:sz w:val="52"/>
          <w:szCs w:val="52"/>
          <w:lang w:val="ru-RU" w:eastAsia="uk-UA"/>
        </w:rPr>
      </w:pPr>
      <w:r w:rsidRPr="00CF3255">
        <w:rPr>
          <w:rFonts w:ascii="Times New Roman" w:eastAsia="Times New Roman" w:hAnsi="Times New Roman" w:cs="Times New Roman"/>
          <w:b/>
          <w:i/>
          <w:color w:val="4F81BD" w:themeColor="accent1"/>
          <w:kern w:val="36"/>
          <w:sz w:val="52"/>
          <w:szCs w:val="52"/>
          <w:lang w:eastAsia="uk-UA"/>
        </w:rPr>
        <w:t xml:space="preserve"> пройти крізь виклики війни</w:t>
      </w:r>
    </w:p>
    <w:p w:rsidR="00CF3255" w:rsidRPr="00CF3255" w:rsidRDefault="00CF3255" w:rsidP="00CF3255">
      <w:pPr>
        <w:spacing w:beforeAutospacing="1" w:after="100" w:afterAutospacing="1" w:line="360" w:lineRule="auto"/>
        <w:jc w:val="both"/>
        <w:rPr>
          <w:rFonts w:ascii="Times New Roman" w:eastAsia="Times New Roman" w:hAnsi="Times New Roman" w:cs="Times New Roman"/>
          <w:b/>
          <w:i/>
          <w:iCs/>
          <w:color w:val="4F81BD" w:themeColor="accent1"/>
          <w:sz w:val="28"/>
          <w:szCs w:val="28"/>
          <w:lang w:val="ru-RU" w:eastAsia="uk-UA"/>
        </w:rPr>
      </w:pPr>
      <w:r w:rsidRPr="00CF3255">
        <w:rPr>
          <w:rFonts w:ascii="Times New Roman" w:eastAsia="Times New Roman" w:hAnsi="Times New Roman" w:cs="Times New Roman"/>
          <w:b/>
          <w:i/>
          <w:iCs/>
          <w:color w:val="4F81BD" w:themeColor="accent1"/>
          <w:sz w:val="28"/>
          <w:szCs w:val="28"/>
          <w:lang w:eastAsia="uk-UA"/>
        </w:rPr>
        <w:t>Зараз ми всі проходимо через випробування. Але насправді в нас просто немає іншого вибору – вистояти, перемогти, відродитися і допомогти нашим дітям пройти через цей досвід. Якщо залишаться рани на душі – це не страшно, рани обов’язково загояться. Але для того, щоб наші діти були щасливими у щасливій країні, потрібна ця битва, у якій в кожного з нас є своє місце</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Pr>
          <w:rFonts w:ascii="Times New Roman" w:eastAsia="Times New Roman" w:hAnsi="Times New Roman" w:cs="Times New Roman"/>
          <w:color w:val="231F20"/>
          <w:sz w:val="28"/>
          <w:szCs w:val="28"/>
          <w:lang w:eastAsia="uk-UA"/>
        </w:rPr>
        <w:t>Д</w:t>
      </w:r>
      <w:r w:rsidRPr="00CF3255">
        <w:rPr>
          <w:rFonts w:ascii="Times New Roman" w:eastAsia="Times New Roman" w:hAnsi="Times New Roman" w:cs="Times New Roman"/>
          <w:color w:val="231F20"/>
          <w:sz w:val="28"/>
          <w:szCs w:val="28"/>
          <w:lang w:eastAsia="uk-UA"/>
        </w:rPr>
        <w:t xml:space="preserve">ілимося з вами цими </w:t>
      </w:r>
      <w:r>
        <w:rPr>
          <w:rFonts w:ascii="Times New Roman" w:eastAsia="Times New Roman" w:hAnsi="Times New Roman" w:cs="Times New Roman"/>
          <w:color w:val="231F20"/>
          <w:sz w:val="28"/>
          <w:szCs w:val="28"/>
          <w:lang w:eastAsia="uk-UA"/>
        </w:rPr>
        <w:t>порадами й віримо, що вони підтр</w:t>
      </w:r>
      <w:r w:rsidRPr="00CF3255">
        <w:rPr>
          <w:rFonts w:ascii="Times New Roman" w:eastAsia="Times New Roman" w:hAnsi="Times New Roman" w:cs="Times New Roman"/>
          <w:color w:val="231F20"/>
          <w:sz w:val="28"/>
          <w:szCs w:val="28"/>
          <w:lang w:eastAsia="uk-UA"/>
        </w:rPr>
        <w:t>имають вас і ваших діток.</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Як пояснити дітям молодшого віку, що зараз відбувається?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В дитячій свідомості є безперервне сприйняття цього світу, хоч у цьому віці вони не можуть повноцінно будувати комунікацію зі своїми батьками та висловлювати свої думки. Тож головне завдання батьків – подорожувати життям разом із дітьми й допомагати їм розуміти реальність, наскільки це можливо в їхньому віці. Але робити це в такий спосіб, аби вони, розуміючи цю реальність, могли далі жити та бути психологічно стійкими, розвиватися й любити.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У кожного віку є своя мова. Мова маленьких дітей дуже проста – це мова історій. Тож можна малювати щось, розповідаючи історії. Наприклад, пояснити дитині, що зараз в Україні війна і спробувати намалювати її разом із ним. Треба розказати їй, що це сумно, і ми не хочемо, щоби так відбувалося, малюючи танки чи інші символи війни.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Тоді навколо танків треба намалювати щось світлими красивими кольорами, розповідаючи, що в України є воїни, які захищають нас. Треба наче оточити ці </w:t>
      </w:r>
      <w:r w:rsidRPr="00CF3255">
        <w:rPr>
          <w:rFonts w:ascii="Times New Roman" w:eastAsia="Times New Roman" w:hAnsi="Times New Roman" w:cs="Times New Roman"/>
          <w:color w:val="231F20"/>
          <w:sz w:val="28"/>
          <w:szCs w:val="28"/>
          <w:lang w:eastAsia="uk-UA"/>
        </w:rPr>
        <w:lastRenderedPageBreak/>
        <w:t>танки чимось хорошим – пояснити, що є багато добрих людей у світі, щоби зупинити війну та злих людей. З маленькими дітьми навіть така невеличка просто вправа буде доволі ефективною.  </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Ще одна гарна методика – терапевтичні історії та казки, які одразу привертають увагу дитини. Є вже готові казки з малюнками. Якщо ви не маєте такої історії, казку можна створити самостійно. Наприклад, якщо ви мусили втікати від війни, можете метафорично розповідати щось на кшталт:</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w:t>
      </w:r>
      <w:r w:rsidRPr="00CF3255">
        <w:rPr>
          <w:rFonts w:ascii="Times New Roman" w:eastAsia="Times New Roman" w:hAnsi="Times New Roman" w:cs="Times New Roman"/>
          <w:i/>
          <w:iCs/>
          <w:color w:val="231F20"/>
          <w:sz w:val="28"/>
          <w:szCs w:val="28"/>
          <w:lang w:eastAsia="uk-UA"/>
        </w:rPr>
        <w:t>Жила собі сім’я пташок у дуже красивому весняному лісі, вони любили там співати, гуляти. Але лихі звірі із сусіднього лісу напали на мирних пташок й почали палити дерева. Їхній прекрасний ліс почав горіти. Тоді мама-пташка мусила взяти своїх пташеняток і полетіти з дому. Їм було тривожно. Вони прилетіли в інший сусідній ліс, де є багато добрих звірів і пташок. Тато пташеняти мужньо залишися у своєму лісі з іншими пташками, щоби боронити його…”.</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Також я дуже раджу книгу </w:t>
      </w:r>
      <w:proofErr w:type="spellStart"/>
      <w:r w:rsidRPr="00CF3255">
        <w:rPr>
          <w:rFonts w:ascii="Times New Roman" w:eastAsia="Times New Roman" w:hAnsi="Times New Roman" w:cs="Times New Roman"/>
          <w:color w:val="231F20"/>
          <w:sz w:val="28"/>
          <w:szCs w:val="28"/>
          <w:lang w:eastAsia="uk-UA"/>
        </w:rPr>
        <w:t>Гельги</w:t>
      </w:r>
      <w:proofErr w:type="spellEnd"/>
      <w:r w:rsidRPr="00CF3255">
        <w:rPr>
          <w:rFonts w:ascii="Times New Roman" w:eastAsia="Times New Roman" w:hAnsi="Times New Roman" w:cs="Times New Roman"/>
          <w:color w:val="231F20"/>
          <w:sz w:val="28"/>
          <w:szCs w:val="28"/>
          <w:lang w:eastAsia="uk-UA"/>
        </w:rPr>
        <w:t xml:space="preserve"> </w:t>
      </w:r>
      <w:proofErr w:type="spellStart"/>
      <w:r w:rsidRPr="00CF3255">
        <w:rPr>
          <w:rFonts w:ascii="Times New Roman" w:eastAsia="Times New Roman" w:hAnsi="Times New Roman" w:cs="Times New Roman"/>
          <w:color w:val="231F20"/>
          <w:sz w:val="28"/>
          <w:szCs w:val="28"/>
          <w:lang w:eastAsia="uk-UA"/>
        </w:rPr>
        <w:t>Керншток</w:t>
      </w:r>
      <w:proofErr w:type="spellEnd"/>
      <w:r w:rsidRPr="00CF3255">
        <w:rPr>
          <w:rFonts w:ascii="Times New Roman" w:eastAsia="Times New Roman" w:hAnsi="Times New Roman" w:cs="Times New Roman"/>
          <w:color w:val="231F20"/>
          <w:sz w:val="28"/>
          <w:szCs w:val="28"/>
          <w:lang w:eastAsia="uk-UA"/>
        </w:rPr>
        <w:t xml:space="preserve"> «Цілющі історії для дітей</w:t>
      </w:r>
      <w:r>
        <w:rPr>
          <w:rFonts w:ascii="Times New Roman" w:eastAsia="Times New Roman" w:hAnsi="Times New Roman" w:cs="Times New Roman"/>
          <w:color w:val="231F20"/>
          <w:sz w:val="28"/>
          <w:szCs w:val="28"/>
          <w:lang w:eastAsia="uk-UA"/>
        </w:rPr>
        <w:t>».</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Коли лунає сирена, у шестирічної дитини з’являється протест. Що робити?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Ми можемо сказати дитині: </w:t>
      </w:r>
      <w:r w:rsidRPr="00CF3255">
        <w:rPr>
          <w:rFonts w:ascii="Times New Roman" w:eastAsia="Times New Roman" w:hAnsi="Times New Roman" w:cs="Times New Roman"/>
          <w:i/>
          <w:iCs/>
          <w:color w:val="231F20"/>
          <w:sz w:val="28"/>
          <w:szCs w:val="28"/>
          <w:lang w:eastAsia="uk-UA"/>
        </w:rPr>
        <w:t xml:space="preserve">“Я розумію, що тобі це не подобається й тебе це дуже обурює. Мене також злять сирени, </w:t>
      </w:r>
      <w:proofErr w:type="spellStart"/>
      <w:r w:rsidRPr="00CF3255">
        <w:rPr>
          <w:rFonts w:ascii="Times New Roman" w:eastAsia="Times New Roman" w:hAnsi="Times New Roman" w:cs="Times New Roman"/>
          <w:i/>
          <w:iCs/>
          <w:color w:val="231F20"/>
          <w:sz w:val="28"/>
          <w:szCs w:val="28"/>
          <w:lang w:eastAsia="uk-UA"/>
        </w:rPr>
        <w:t>путін</w:t>
      </w:r>
      <w:proofErr w:type="spellEnd"/>
      <w:r w:rsidRPr="00CF3255">
        <w:rPr>
          <w:rFonts w:ascii="Times New Roman" w:eastAsia="Times New Roman" w:hAnsi="Times New Roman" w:cs="Times New Roman"/>
          <w:i/>
          <w:iCs/>
          <w:color w:val="231F20"/>
          <w:sz w:val="28"/>
          <w:szCs w:val="28"/>
          <w:lang w:eastAsia="uk-UA"/>
        </w:rPr>
        <w:t xml:space="preserve"> і війна, яка руйнує наше життя”</w:t>
      </w:r>
      <w:r w:rsidRPr="00CF3255">
        <w:rPr>
          <w:rFonts w:ascii="Times New Roman" w:eastAsia="Times New Roman" w:hAnsi="Times New Roman" w:cs="Times New Roman"/>
          <w:color w:val="231F20"/>
          <w:sz w:val="28"/>
          <w:szCs w:val="28"/>
          <w:lang w:eastAsia="uk-UA"/>
        </w:rPr>
        <w:t>. У такий спосіб ми долучаємося до емоцій дитини. Коли дитина усвідомить, що її розуміють, навіть не погоджуючись із її поведінкою, їй буде легше знайти рішення.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Далі кажіть: </w:t>
      </w:r>
      <w:r w:rsidRPr="00CF3255">
        <w:rPr>
          <w:rFonts w:ascii="Times New Roman" w:eastAsia="Times New Roman" w:hAnsi="Times New Roman" w:cs="Times New Roman"/>
          <w:i/>
          <w:iCs/>
          <w:color w:val="231F20"/>
          <w:sz w:val="28"/>
          <w:szCs w:val="28"/>
          <w:lang w:eastAsia="uk-UA"/>
        </w:rPr>
        <w:t>“Але є дуже важливе правило – коли лунає сирена, ми маємо бути в укритті”</w:t>
      </w:r>
      <w:r w:rsidRPr="00CF3255">
        <w:rPr>
          <w:rFonts w:ascii="Times New Roman" w:eastAsia="Times New Roman" w:hAnsi="Times New Roman" w:cs="Times New Roman"/>
          <w:color w:val="231F20"/>
          <w:sz w:val="28"/>
          <w:szCs w:val="28"/>
          <w:lang w:eastAsia="uk-UA"/>
        </w:rPr>
        <w:t>. Дітям легше сприймати щось, коли батьки твердо кажуть їм про це. А далі говоримо: </w:t>
      </w:r>
      <w:r w:rsidRPr="00CF3255">
        <w:rPr>
          <w:rFonts w:ascii="Times New Roman" w:eastAsia="Times New Roman" w:hAnsi="Times New Roman" w:cs="Times New Roman"/>
          <w:i/>
          <w:iCs/>
          <w:color w:val="231F20"/>
          <w:sz w:val="28"/>
          <w:szCs w:val="28"/>
          <w:lang w:eastAsia="uk-UA"/>
        </w:rPr>
        <w:t>“Краще подумаймо, як провести ефективно цей час”.</w:t>
      </w:r>
      <w:r w:rsidRPr="00CF3255">
        <w:rPr>
          <w:rFonts w:ascii="Times New Roman" w:eastAsia="Times New Roman" w:hAnsi="Times New Roman" w:cs="Times New Roman"/>
          <w:color w:val="231F20"/>
          <w:sz w:val="28"/>
          <w:szCs w:val="28"/>
          <w:lang w:eastAsia="uk-UA"/>
        </w:rPr>
        <w:t> Замість того, щоби казати дитині:</w:t>
      </w:r>
      <w:r w:rsidRPr="00CF3255">
        <w:rPr>
          <w:rFonts w:ascii="Times New Roman" w:eastAsia="Times New Roman" w:hAnsi="Times New Roman" w:cs="Times New Roman"/>
          <w:i/>
          <w:iCs/>
          <w:color w:val="231F20"/>
          <w:sz w:val="28"/>
          <w:szCs w:val="28"/>
          <w:lang w:eastAsia="uk-UA"/>
        </w:rPr>
        <w:t> “Не роби те й те”,</w:t>
      </w:r>
      <w:r w:rsidRPr="00CF3255">
        <w:rPr>
          <w:rFonts w:ascii="Times New Roman" w:eastAsia="Times New Roman" w:hAnsi="Times New Roman" w:cs="Times New Roman"/>
          <w:color w:val="231F20"/>
          <w:sz w:val="28"/>
          <w:szCs w:val="28"/>
          <w:lang w:eastAsia="uk-UA"/>
        </w:rPr>
        <w:t> ми можемо зацікавити й захопити її. А далі дослухайтеся до своєї батьківської мудрості, бо до кожної дитини є свій ключик.</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lastRenderedPageBreak/>
        <w:t>Що робити, якщо ігри між 6-7-річними дітьми стали агресивними?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Діти вчаться регулювати злість і опановувати різні ролі. Під час війни вони експериментують із войовничими ролями. Це нормально, не варто забороняти. Важливо лише, аби діти розуміли, що є межа. Дитині треба пояснити, що ми маємо вміти домовлятися і знаходити компроміс. Також потрібно розповісти: </w:t>
      </w:r>
      <w:r w:rsidRPr="00CF3255">
        <w:rPr>
          <w:rFonts w:ascii="Times New Roman" w:eastAsia="Times New Roman" w:hAnsi="Times New Roman" w:cs="Times New Roman"/>
          <w:i/>
          <w:iCs/>
          <w:color w:val="231F20"/>
          <w:sz w:val="28"/>
          <w:szCs w:val="28"/>
          <w:lang w:eastAsia="uk-UA"/>
        </w:rPr>
        <w:t>“Ти відповідаєш за те, як користуєшся своєю силою. І є межа, коли ти можеш когось скривдити, поранити, зробити боляче, зруйнувати взаємини”.</w:t>
      </w:r>
      <w:r w:rsidRPr="00CF3255">
        <w:rPr>
          <w:rFonts w:ascii="Times New Roman" w:eastAsia="Times New Roman" w:hAnsi="Times New Roman" w:cs="Times New Roman"/>
          <w:color w:val="231F20"/>
          <w:sz w:val="28"/>
          <w:szCs w:val="28"/>
          <w:lang w:eastAsia="uk-UA"/>
        </w:rPr>
        <w:t> Якщо цю межу порушують, батьки мають втручатися, й повинні бути дисциплінарні наслідки.</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Як допомогти підлітку сприймати інформацію безболісно, якщо майже всі її друзі виїхали за кордон  й надсилають фото зі спокійного красивого життя?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Біль дитини говорить про те, що її це обурює. І це нормально. Якби їй це не боліло, то це означало б, що вона не відчуває серцем, а це не ОК. Я не думаю, що тут завдання батьків у тому, щоби дитині не боліло. Бо тоді вона втратить чутливість. Я не думаю також, що завдання батьків – закрити дітям очі, щоби вони не бачили, що у світі є біль і страждання.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Діти мають навчитися жити у світі, де є біль, страждання, втрати, багато сумних речей. Радше мета – розділити цей біль із дитиною, говорити про те, що їй болить, чому її це обурює. І головне – що вона довідується про себе в цій ситуації.</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Дитині боляче, що ті діти не чутливі – замість слів підтримки, вони надсилають фото з моря. Але, з іншого боку, ми можемо пояснити їй: “</w:t>
      </w:r>
      <w:r w:rsidRPr="00CF3255">
        <w:rPr>
          <w:rFonts w:ascii="Times New Roman" w:eastAsia="Times New Roman" w:hAnsi="Times New Roman" w:cs="Times New Roman"/>
          <w:i/>
          <w:iCs/>
          <w:color w:val="231F20"/>
          <w:sz w:val="28"/>
          <w:szCs w:val="28"/>
          <w:lang w:eastAsia="uk-UA"/>
        </w:rPr>
        <w:t>Можливо, ця подружка думала, що для тебе це буде підтримкою, вона сфотографувала море й надіялася, що воно тебе зігріє, бо тобі там зараз важко”. </w:t>
      </w:r>
      <w:r w:rsidRPr="00CF3255">
        <w:rPr>
          <w:rFonts w:ascii="Times New Roman" w:eastAsia="Times New Roman" w:hAnsi="Times New Roman" w:cs="Times New Roman"/>
          <w:color w:val="231F20"/>
          <w:sz w:val="28"/>
          <w:szCs w:val="28"/>
          <w:lang w:eastAsia="uk-UA"/>
        </w:rPr>
        <w:t>Дитина має вчитися розуміти, що деколи люди роблять щось нечутливе не з поганих мотивів. І також має вчитися відповідати, наприклад: </w:t>
      </w:r>
      <w:r w:rsidRPr="00CF3255">
        <w:rPr>
          <w:rFonts w:ascii="Times New Roman" w:eastAsia="Times New Roman" w:hAnsi="Times New Roman" w:cs="Times New Roman"/>
          <w:i/>
          <w:iCs/>
          <w:color w:val="231F20"/>
          <w:sz w:val="28"/>
          <w:szCs w:val="28"/>
          <w:lang w:eastAsia="uk-UA"/>
        </w:rPr>
        <w:t xml:space="preserve">“Знаєш, мені зараз не </w:t>
      </w:r>
      <w:r w:rsidRPr="00CF3255">
        <w:rPr>
          <w:rFonts w:ascii="Times New Roman" w:eastAsia="Times New Roman" w:hAnsi="Times New Roman" w:cs="Times New Roman"/>
          <w:i/>
          <w:iCs/>
          <w:color w:val="231F20"/>
          <w:sz w:val="28"/>
          <w:szCs w:val="28"/>
          <w:lang w:eastAsia="uk-UA"/>
        </w:rPr>
        <w:lastRenderedPageBreak/>
        <w:t>хочеться дивитися на це. Я тут, я переживаю, мені боляче”.</w:t>
      </w:r>
      <w:r w:rsidRPr="00CF3255">
        <w:rPr>
          <w:rFonts w:ascii="Times New Roman" w:eastAsia="Times New Roman" w:hAnsi="Times New Roman" w:cs="Times New Roman"/>
          <w:color w:val="231F20"/>
          <w:sz w:val="28"/>
          <w:szCs w:val="28"/>
          <w:lang w:eastAsia="uk-UA"/>
        </w:rPr>
        <w:t xml:space="preserve"> Треба вчити дитину соціальної та емоційної </w:t>
      </w:r>
      <w:proofErr w:type="spellStart"/>
      <w:r w:rsidRPr="00CF3255">
        <w:rPr>
          <w:rFonts w:ascii="Times New Roman" w:eastAsia="Times New Roman" w:hAnsi="Times New Roman" w:cs="Times New Roman"/>
          <w:color w:val="231F20"/>
          <w:sz w:val="28"/>
          <w:szCs w:val="28"/>
          <w:lang w:eastAsia="uk-UA"/>
        </w:rPr>
        <w:t>компетентностей</w:t>
      </w:r>
      <w:proofErr w:type="spellEnd"/>
      <w:r w:rsidRPr="00CF3255">
        <w:rPr>
          <w:rFonts w:ascii="Times New Roman" w:eastAsia="Times New Roman" w:hAnsi="Times New Roman" w:cs="Times New Roman"/>
          <w:color w:val="231F20"/>
          <w:sz w:val="28"/>
          <w:szCs w:val="28"/>
          <w:lang w:eastAsia="uk-UA"/>
        </w:rPr>
        <w:t xml:space="preserve"> у цій ситуації.</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 xml:space="preserve">На що звертати увагу, коли треба звернутися до </w:t>
      </w:r>
      <w:proofErr w:type="spellStart"/>
      <w:r w:rsidRPr="00CF3255">
        <w:rPr>
          <w:rFonts w:ascii="Times New Roman" w:eastAsia="Times New Roman" w:hAnsi="Times New Roman" w:cs="Times New Roman"/>
          <w:b/>
          <w:i/>
          <w:color w:val="231F20"/>
          <w:sz w:val="28"/>
          <w:szCs w:val="28"/>
          <w:lang w:eastAsia="uk-UA"/>
        </w:rPr>
        <w:t>дитячного</w:t>
      </w:r>
      <w:proofErr w:type="spellEnd"/>
      <w:r w:rsidRPr="00CF3255">
        <w:rPr>
          <w:rFonts w:ascii="Times New Roman" w:eastAsia="Times New Roman" w:hAnsi="Times New Roman" w:cs="Times New Roman"/>
          <w:b/>
          <w:i/>
          <w:color w:val="231F20"/>
          <w:sz w:val="28"/>
          <w:szCs w:val="28"/>
          <w:lang w:eastAsia="uk-UA"/>
        </w:rPr>
        <w:t xml:space="preserve"> фахівця з психічного здоров’я?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Зараз більшість дітей переживають стрес, і багато їхніх реакцій не є розладами. Це дуже важливо розуміти. Якщо є тривога, пришвидшене серцебиття чи погані сни – це не означає, що є психічні розлади. Це нормальна реакція на ненормальну подію.</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Також тривога не обов’язково є панічною атакою. І багатьом дітям, які стикаються зі стресом, не потрібні фахівці – їм потрібні батьки, які допоможуть врегулювати цей тривожний стан. Батьки є найближчими людьми для дитини, які мають природну функцію термостату – з ними дитина може віднайти рівновагу, коли вона похитнеться.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Насамперед важливо, щоби батьки вміли турбуватися про себе та свою внутрішню рівновагу. Це не означає, що вони мусять постійно бути в стані рівноваги, – а що вони вміють її відновлювати. Тому це працює так: турбота про себе, </w:t>
      </w:r>
      <w:proofErr w:type="spellStart"/>
      <w:r w:rsidRPr="00CF3255">
        <w:rPr>
          <w:rFonts w:ascii="Times New Roman" w:eastAsia="Times New Roman" w:hAnsi="Times New Roman" w:cs="Times New Roman"/>
          <w:color w:val="231F20"/>
          <w:sz w:val="28"/>
          <w:szCs w:val="28"/>
          <w:lang w:eastAsia="uk-UA"/>
        </w:rPr>
        <w:t>взаємопідтримка</w:t>
      </w:r>
      <w:proofErr w:type="spellEnd"/>
      <w:r w:rsidRPr="00CF3255">
        <w:rPr>
          <w:rFonts w:ascii="Times New Roman" w:eastAsia="Times New Roman" w:hAnsi="Times New Roman" w:cs="Times New Roman"/>
          <w:color w:val="231F20"/>
          <w:sz w:val="28"/>
          <w:szCs w:val="28"/>
          <w:lang w:eastAsia="uk-UA"/>
        </w:rPr>
        <w:t>, а потім – допомога дітям.</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Звісно, деякі діти мають помітні складнощі. Коли в дитини є поведінкові труднощі, вони багато плачуть чи щось інше, тоді є сенс звернутися до фахівця. Якщо психолог бачить, що це не просто психологічні труднощі адаптації, а в дитини є ознаки посттравматичного стресового розладу, вона пережила </w:t>
      </w:r>
      <w:proofErr w:type="spellStart"/>
      <w:r w:rsidRPr="00CF3255">
        <w:rPr>
          <w:rFonts w:ascii="Times New Roman" w:eastAsia="Times New Roman" w:hAnsi="Times New Roman" w:cs="Times New Roman"/>
          <w:color w:val="231F20"/>
          <w:sz w:val="28"/>
          <w:szCs w:val="28"/>
          <w:lang w:eastAsia="uk-UA"/>
        </w:rPr>
        <w:t>психотравмувальні</w:t>
      </w:r>
      <w:proofErr w:type="spellEnd"/>
      <w:r w:rsidRPr="00CF3255">
        <w:rPr>
          <w:rFonts w:ascii="Times New Roman" w:eastAsia="Times New Roman" w:hAnsi="Times New Roman" w:cs="Times New Roman"/>
          <w:color w:val="231F20"/>
          <w:sz w:val="28"/>
          <w:szCs w:val="28"/>
          <w:lang w:eastAsia="uk-UA"/>
        </w:rPr>
        <w:t xml:space="preserve"> події, була свідком вбивств чи розстрілів – фахівець може порадити звернутися до психіатра, щоби він діагностував стан і спланував допомогу. Але хочу наголосити на тому, що в більшості випадків зараз дітям не потрібні психіатри чи психологи – їм потрібні батьки, які знають, як підтримати свою дитину. </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Як навчити дітей розуміти емоції, які вони відчувають, і контролювати їх?</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lastRenderedPageBreak/>
        <w:t>Це – величезна тема про те, як розвинути емоційну компетентність. Це наче навчатися водити: треба постійно та стабільно тренуватися. Потрібно розуміти, що діти вчаться регулювати емоції, спостерігаючи за тим, як це роблять батьки.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Наприклад, коли я втомлений приходив із роботи й сердився, а з донькою треба було робити уроки, я казав їй: </w:t>
      </w:r>
      <w:r w:rsidRPr="00CF3255">
        <w:rPr>
          <w:rFonts w:ascii="Times New Roman" w:eastAsia="Times New Roman" w:hAnsi="Times New Roman" w:cs="Times New Roman"/>
          <w:i/>
          <w:iCs/>
          <w:color w:val="231F20"/>
          <w:sz w:val="28"/>
          <w:szCs w:val="28"/>
          <w:lang w:eastAsia="uk-UA"/>
        </w:rPr>
        <w:t>“Я зараз дратуюся, я не хочу на тебе кричати, бо це не твоя провина. Я піду в іншу кімнату, подихаю, заспокоюся й повернуся – тоді ми будемо робити уроки. Зараз мені треба пауза”. </w:t>
      </w:r>
      <w:r w:rsidRPr="00CF3255">
        <w:rPr>
          <w:rFonts w:ascii="Times New Roman" w:eastAsia="Times New Roman" w:hAnsi="Times New Roman" w:cs="Times New Roman"/>
          <w:color w:val="231F20"/>
          <w:sz w:val="28"/>
          <w:szCs w:val="28"/>
          <w:lang w:eastAsia="uk-UA"/>
        </w:rPr>
        <w:t>Зрештою, коли я часом не помічав, що роздратований, донька казала: “</w:t>
      </w:r>
      <w:r w:rsidRPr="00CF3255">
        <w:rPr>
          <w:rFonts w:ascii="Times New Roman" w:eastAsia="Times New Roman" w:hAnsi="Times New Roman" w:cs="Times New Roman"/>
          <w:i/>
          <w:iCs/>
          <w:color w:val="231F20"/>
          <w:sz w:val="28"/>
          <w:szCs w:val="28"/>
          <w:lang w:eastAsia="uk-UA"/>
        </w:rPr>
        <w:t>Тату, може, тобі треба вийти й подихати?”.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До того ж діти слухають, як ми говоримо про свої емоції, як називаємо їх, як розуміємо. Тут не можна просто прочитати книжку чи подивитися мультик – це те, чого треба навчатися щодня. І це навчання триває все життя.</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 xml:space="preserve">Що робити із назбираними негативними емоціями дітей? Наприклад, 13-річний син, старший брат якого служить у ЗСУ, повний ненависті й хоче втекти на фронт, аби “знищувати </w:t>
      </w:r>
      <w:proofErr w:type="spellStart"/>
      <w:r w:rsidRPr="00CF3255">
        <w:rPr>
          <w:rFonts w:ascii="Times New Roman" w:eastAsia="Times New Roman" w:hAnsi="Times New Roman" w:cs="Times New Roman"/>
          <w:b/>
          <w:i/>
          <w:color w:val="231F20"/>
          <w:sz w:val="28"/>
          <w:szCs w:val="28"/>
          <w:lang w:eastAsia="uk-UA"/>
        </w:rPr>
        <w:t>русню</w:t>
      </w:r>
      <w:proofErr w:type="spellEnd"/>
      <w:r w:rsidRPr="00CF3255">
        <w:rPr>
          <w:rFonts w:ascii="Times New Roman" w:eastAsia="Times New Roman" w:hAnsi="Times New Roman" w:cs="Times New Roman"/>
          <w:b/>
          <w:i/>
          <w:color w:val="231F20"/>
          <w:sz w:val="28"/>
          <w:szCs w:val="28"/>
          <w:lang w:eastAsia="uk-UA"/>
        </w:rPr>
        <w:t>”.</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Важливо розуміти, що злість буває різна. Одна річ – це праведна лють, з якою ти відчуваєш, що темрява посміла прийти на твою землю. У цьому випадку злість – це наші обурення, сила, переконання, що ми в змозі вигнати цю темряву з нашої землі. І це добре почуття. Тоді можна </w:t>
      </w:r>
      <w:proofErr w:type="spellStart"/>
      <w:r w:rsidRPr="00CF3255">
        <w:rPr>
          <w:rFonts w:ascii="Times New Roman" w:eastAsia="Times New Roman" w:hAnsi="Times New Roman" w:cs="Times New Roman"/>
          <w:color w:val="231F20"/>
          <w:sz w:val="28"/>
          <w:szCs w:val="28"/>
          <w:lang w:eastAsia="uk-UA"/>
        </w:rPr>
        <w:t>валідизувати</w:t>
      </w:r>
      <w:proofErr w:type="spellEnd"/>
      <w:r w:rsidRPr="00CF3255">
        <w:rPr>
          <w:rFonts w:ascii="Times New Roman" w:eastAsia="Times New Roman" w:hAnsi="Times New Roman" w:cs="Times New Roman"/>
          <w:color w:val="231F20"/>
          <w:sz w:val="28"/>
          <w:szCs w:val="28"/>
          <w:lang w:eastAsia="uk-UA"/>
        </w:rPr>
        <w:t xml:space="preserve"> це відчуття і сказати: </w:t>
      </w:r>
      <w:r w:rsidRPr="00CF3255">
        <w:rPr>
          <w:rFonts w:ascii="Times New Roman" w:eastAsia="Times New Roman" w:hAnsi="Times New Roman" w:cs="Times New Roman"/>
          <w:i/>
          <w:iCs/>
          <w:color w:val="231F20"/>
          <w:sz w:val="28"/>
          <w:szCs w:val="28"/>
          <w:lang w:eastAsia="uk-UA"/>
        </w:rPr>
        <w:t>“Я тебе розумію, я пишаюся твоєю мужністю та відвагою. У тобі прокинувся справжній воїн”. </w:t>
      </w:r>
      <w:r w:rsidRPr="00CF3255">
        <w:rPr>
          <w:rFonts w:ascii="Times New Roman" w:eastAsia="Times New Roman" w:hAnsi="Times New Roman" w:cs="Times New Roman"/>
          <w:color w:val="231F20"/>
          <w:sz w:val="28"/>
          <w:szCs w:val="28"/>
          <w:lang w:eastAsia="uk-UA"/>
        </w:rPr>
        <w:t>Дитина має зрозуміти, що в її реакції немає нічого поганого.</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Далі варто сказати: </w:t>
      </w:r>
      <w:r w:rsidRPr="00CF3255">
        <w:rPr>
          <w:rFonts w:ascii="Times New Roman" w:eastAsia="Times New Roman" w:hAnsi="Times New Roman" w:cs="Times New Roman"/>
          <w:i/>
          <w:iCs/>
          <w:color w:val="231F20"/>
          <w:sz w:val="28"/>
          <w:szCs w:val="28"/>
          <w:lang w:eastAsia="uk-UA"/>
        </w:rPr>
        <w:t>“Але ЗСУ не беруть у свої лави 13-річних хлопців. Звісно, ти ростеш, тому подумаймо, як ти можеш готуватися, щоби колись потрапити в ЗСУ”. </w:t>
      </w:r>
      <w:r w:rsidRPr="00CF3255">
        <w:rPr>
          <w:rFonts w:ascii="Times New Roman" w:eastAsia="Times New Roman" w:hAnsi="Times New Roman" w:cs="Times New Roman"/>
          <w:color w:val="231F20"/>
          <w:sz w:val="28"/>
          <w:szCs w:val="28"/>
          <w:lang w:eastAsia="uk-UA"/>
        </w:rPr>
        <w:t>Може, дитина захоче займатися спортом або відпрацьовувати швидкість бігу. Злість – це величезна енергія, наче повноводна гірська річка. Її неможливо зупинити, а треба опанувати і спрямувати в правильне русло.</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lastRenderedPageBreak/>
        <w:t>Важливо також дати визначення злості. Я для себе визначаю це так: якщо ми відчуваємо праведну злість, ми – воїни світла. Так, хлопчику можна пояснити, що ми – воїни світла, саме тому з нами сили добра та правди. А якщо ми станемо такими, як вороги – жорстокими, цинічними, готовими катувати, то нічим не будемо відрізнятися від них.</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Які найпростіші речі можуть робити батьки, щоб допомогти дітям, коли в них з’являються гострі реакції на стрес?</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Якщо порівняти тривогу з електричним ланцюжком, то вона залучає тіло та свідомість. М’язи напружуються, швидко б’ється серце, є викид адреналіну, тіло готується тікати чи нападати, а свідомість зосереджена лише на небезпеці й вважає, що все буде катастрофічно. </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Висока тривога як реакція організму на небезпеку була ще в первісних людей. Це не небезпечний стан, але треба допомогти дитині вийти з нього, бо втікати чи нападати немає потреби. Найлегший спосіб допомогти дитині стабілізуватися – через тіло.</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Можна почати рухатися – ходити туди й назад, зробити якусь фізичну активність. Також варто почати повільно подихати. Під </w:t>
      </w:r>
      <w:r w:rsidR="00646816">
        <w:rPr>
          <w:rFonts w:ascii="Times New Roman" w:eastAsia="Times New Roman" w:hAnsi="Times New Roman" w:cs="Times New Roman"/>
          <w:color w:val="231F20"/>
          <w:sz w:val="28"/>
          <w:szCs w:val="28"/>
          <w:lang w:eastAsia="uk-UA"/>
        </w:rPr>
        <w:t>час тривоги дихання переходить «на автопілот»</w:t>
      </w:r>
      <w:r w:rsidRPr="00CF3255">
        <w:rPr>
          <w:rFonts w:ascii="Times New Roman" w:eastAsia="Times New Roman" w:hAnsi="Times New Roman" w:cs="Times New Roman"/>
          <w:color w:val="231F20"/>
          <w:sz w:val="28"/>
          <w:szCs w:val="28"/>
          <w:lang w:eastAsia="uk-UA"/>
        </w:rPr>
        <w:t>, а тому ми маємо перевести дихання в повільний глибокий спосіб. Можна повільно підняти руки на вдих, а потім повільно опускати їх на видих. Так треба повторити кілька разів. Важливо все робити разом, бо так дитина відчуває, що вона не сама.</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Також під час тривоги напружуються м’язи, тому з дітьми можна зробити просту вправу: спробувати напружити їх ще більше. А потім кажемо: </w:t>
      </w:r>
      <w:r w:rsidRPr="00CF3255">
        <w:rPr>
          <w:rFonts w:ascii="Times New Roman" w:eastAsia="Times New Roman" w:hAnsi="Times New Roman" w:cs="Times New Roman"/>
          <w:i/>
          <w:iCs/>
          <w:color w:val="231F20"/>
          <w:sz w:val="28"/>
          <w:szCs w:val="28"/>
          <w:lang w:eastAsia="uk-UA"/>
        </w:rPr>
        <w:t>“Уяви, що твоє тіло, наче макарони в киплячій воді, стає м’яким” – </w:t>
      </w:r>
      <w:r w:rsidRPr="00CF3255">
        <w:rPr>
          <w:rFonts w:ascii="Times New Roman" w:eastAsia="Times New Roman" w:hAnsi="Times New Roman" w:cs="Times New Roman"/>
          <w:color w:val="231F20"/>
          <w:sz w:val="28"/>
          <w:szCs w:val="28"/>
          <w:lang w:eastAsia="uk-UA"/>
        </w:rPr>
        <w:t>і розслабляємося.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Під час тривоги з’являються думки, пов’язані з катастрофічністю всього, що відбувається. Натомість ми можемо разом із дитиною повторювати мантру на кшталт: “</w:t>
      </w:r>
      <w:r w:rsidRPr="00CF3255">
        <w:rPr>
          <w:rFonts w:ascii="Times New Roman" w:eastAsia="Times New Roman" w:hAnsi="Times New Roman" w:cs="Times New Roman"/>
          <w:i/>
          <w:iCs/>
          <w:color w:val="231F20"/>
          <w:sz w:val="28"/>
          <w:szCs w:val="28"/>
          <w:lang w:eastAsia="uk-UA"/>
        </w:rPr>
        <w:t>Ми впораємося з усім, вистоїмо, переможемо”.</w:t>
      </w:r>
      <w:r w:rsidRPr="00CF3255">
        <w:rPr>
          <w:rFonts w:ascii="Times New Roman" w:eastAsia="Times New Roman" w:hAnsi="Times New Roman" w:cs="Times New Roman"/>
          <w:color w:val="231F20"/>
          <w:sz w:val="28"/>
          <w:szCs w:val="28"/>
          <w:lang w:eastAsia="uk-UA"/>
        </w:rPr>
        <w:t> Повторюйте такі короткі фрази, дихаючи водночас.</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lastRenderedPageBreak/>
        <w:t xml:space="preserve">Для дітей дуже важлива </w:t>
      </w:r>
      <w:proofErr w:type="spellStart"/>
      <w:r w:rsidRPr="00CF3255">
        <w:rPr>
          <w:rFonts w:ascii="Times New Roman" w:eastAsia="Times New Roman" w:hAnsi="Times New Roman" w:cs="Times New Roman"/>
          <w:color w:val="231F20"/>
          <w:sz w:val="28"/>
          <w:szCs w:val="28"/>
          <w:lang w:eastAsia="uk-UA"/>
        </w:rPr>
        <w:t>залученість</w:t>
      </w:r>
      <w:proofErr w:type="spellEnd"/>
      <w:r w:rsidRPr="00CF3255">
        <w:rPr>
          <w:rFonts w:ascii="Times New Roman" w:eastAsia="Times New Roman" w:hAnsi="Times New Roman" w:cs="Times New Roman"/>
          <w:color w:val="231F20"/>
          <w:sz w:val="28"/>
          <w:szCs w:val="28"/>
          <w:lang w:eastAsia="uk-UA"/>
        </w:rPr>
        <w:t xml:space="preserve"> дорослих у цьому процесі – брати їх за руку, дихати разом, говорити, що ми вистоїмо і все зможемо. Таким чином батьки передають дитині відчуття безпеки. </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Дитині стає легше, коли ми займаємося звичними справами. Наприклад, разом смажимо млинці. Що ще може допомогти дитині, коли вже немає небезпеки?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Емоції – те, що приводить нас у “</w:t>
      </w:r>
      <w:proofErr w:type="spellStart"/>
      <w:r w:rsidRPr="00CF3255">
        <w:rPr>
          <w:rFonts w:ascii="Times New Roman" w:eastAsia="Times New Roman" w:hAnsi="Times New Roman" w:cs="Times New Roman"/>
          <w:color w:val="231F20"/>
          <w:sz w:val="28"/>
          <w:szCs w:val="28"/>
          <w:lang w:eastAsia="uk-UA"/>
        </w:rPr>
        <w:t>моціо</w:t>
      </w:r>
      <w:proofErr w:type="spellEnd"/>
      <w:r w:rsidRPr="00CF3255">
        <w:rPr>
          <w:rFonts w:ascii="Times New Roman" w:eastAsia="Times New Roman" w:hAnsi="Times New Roman" w:cs="Times New Roman"/>
          <w:color w:val="231F20"/>
          <w:sz w:val="28"/>
          <w:szCs w:val="28"/>
          <w:lang w:eastAsia="uk-UA"/>
        </w:rPr>
        <w:t>”, що з латинської – рух. Тобто емоції нас мобілізують для чогось. Відповідно, коли ми в емоціях, нам треба чути їх, розуміти, що вони означають, і діяти. І навпаки – аби пробудити позитивні емоції, важливо щось робити.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Ми робимо млинці, читаємо казки, йдемо на прогулянку, співаємо пісні – усе, щоби розбудити хороші емоції та підтримати бойовий дух. Ми всі потребуємо того, на чому можна зосередити увагу. Якщо ми цілий день дивитимемося негативні новини, емоції будуть зовсім інші. Я не кажу, що нам зовсім не треба дивитися новини, але треба обирати, куди скеровувати увагу.</w:t>
      </w:r>
    </w:p>
    <w:p w:rsidR="00CF3255" w:rsidRPr="00CF3255" w:rsidRDefault="00646816"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Pr>
          <w:rFonts w:ascii="Times New Roman" w:eastAsia="Times New Roman" w:hAnsi="Times New Roman" w:cs="Times New Roman"/>
          <w:color w:val="231F20"/>
          <w:sz w:val="28"/>
          <w:szCs w:val="28"/>
          <w:lang w:eastAsia="uk-UA"/>
        </w:rPr>
        <w:t xml:space="preserve">Я б радила </w:t>
      </w:r>
      <w:r w:rsidR="00CF3255" w:rsidRPr="00CF3255">
        <w:rPr>
          <w:rFonts w:ascii="Times New Roman" w:eastAsia="Times New Roman" w:hAnsi="Times New Roman" w:cs="Times New Roman"/>
          <w:color w:val="231F20"/>
          <w:sz w:val="28"/>
          <w:szCs w:val="28"/>
          <w:lang w:eastAsia="uk-UA"/>
        </w:rPr>
        <w:t xml:space="preserve">усім батькам узяти зошит чи аркуш і разом із дітьми зробити меню, як у ресторані, але з різними </w:t>
      </w:r>
      <w:proofErr w:type="spellStart"/>
      <w:r w:rsidR="00CF3255" w:rsidRPr="00CF3255">
        <w:rPr>
          <w:rFonts w:ascii="Times New Roman" w:eastAsia="Times New Roman" w:hAnsi="Times New Roman" w:cs="Times New Roman"/>
          <w:color w:val="231F20"/>
          <w:sz w:val="28"/>
          <w:szCs w:val="28"/>
          <w:lang w:eastAsia="uk-UA"/>
        </w:rPr>
        <w:t>активностями</w:t>
      </w:r>
      <w:proofErr w:type="spellEnd"/>
      <w:r w:rsidR="00CF3255" w:rsidRPr="00CF3255">
        <w:rPr>
          <w:rFonts w:ascii="Times New Roman" w:eastAsia="Times New Roman" w:hAnsi="Times New Roman" w:cs="Times New Roman"/>
          <w:color w:val="231F20"/>
          <w:sz w:val="28"/>
          <w:szCs w:val="28"/>
          <w:lang w:eastAsia="uk-UA"/>
        </w:rPr>
        <w:t>. Тоді треба поділити його – дещо треба робити щодня: спати, їсти, ходити на прогулянки. А дещо – у вільний час.</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Також можна зробити так зване спеціальне меню, коли ми в бомбосховищі чи дорозі, або ж бути гнучкими й мати запасні плани. Наприклад, у нас був план А, але зараз повітряна тривога, тому ми скасовуємо його, проте маємо план Б. Тобто ми не просто чекаємо, що закінчиться війна, а живемо змістовно. Коли ми даємо дітям приклад, як незважаючи на труднощі, втрати й обмеженн</w:t>
      </w:r>
      <w:r w:rsidR="00646816">
        <w:rPr>
          <w:rFonts w:ascii="Times New Roman" w:eastAsia="Times New Roman" w:hAnsi="Times New Roman" w:cs="Times New Roman"/>
          <w:color w:val="231F20"/>
          <w:sz w:val="28"/>
          <w:szCs w:val="28"/>
          <w:lang w:eastAsia="uk-UA"/>
        </w:rPr>
        <w:t>я, бути творцями життя, а не жер</w:t>
      </w:r>
      <w:r w:rsidRPr="00CF3255">
        <w:rPr>
          <w:rFonts w:ascii="Times New Roman" w:eastAsia="Times New Roman" w:hAnsi="Times New Roman" w:cs="Times New Roman"/>
          <w:color w:val="231F20"/>
          <w:sz w:val="28"/>
          <w:szCs w:val="28"/>
          <w:lang w:eastAsia="uk-UA"/>
        </w:rPr>
        <w:t>твами, діти матимуть внутрішнє зростання, вони будуть стійкішими.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Багато хто думає, що якщо ми переживаємо </w:t>
      </w:r>
      <w:proofErr w:type="spellStart"/>
      <w:r w:rsidRPr="00CF3255">
        <w:rPr>
          <w:rFonts w:ascii="Times New Roman" w:eastAsia="Times New Roman" w:hAnsi="Times New Roman" w:cs="Times New Roman"/>
          <w:color w:val="231F20"/>
          <w:sz w:val="28"/>
          <w:szCs w:val="28"/>
          <w:lang w:eastAsia="uk-UA"/>
        </w:rPr>
        <w:t>психотравмувальний</w:t>
      </w:r>
      <w:proofErr w:type="spellEnd"/>
      <w:r w:rsidRPr="00CF3255">
        <w:rPr>
          <w:rFonts w:ascii="Times New Roman" w:eastAsia="Times New Roman" w:hAnsi="Times New Roman" w:cs="Times New Roman"/>
          <w:color w:val="231F20"/>
          <w:sz w:val="28"/>
          <w:szCs w:val="28"/>
          <w:lang w:eastAsia="uk-UA"/>
        </w:rPr>
        <w:t xml:space="preserve"> досвід, то будемо покаліченою нацією. Але дослідження кажуть, що це не так. Значна кількість людей, які пережили досвід </w:t>
      </w:r>
      <w:proofErr w:type="spellStart"/>
      <w:r w:rsidRPr="00CF3255">
        <w:rPr>
          <w:rFonts w:ascii="Times New Roman" w:eastAsia="Times New Roman" w:hAnsi="Times New Roman" w:cs="Times New Roman"/>
          <w:color w:val="231F20"/>
          <w:sz w:val="28"/>
          <w:szCs w:val="28"/>
          <w:lang w:eastAsia="uk-UA"/>
        </w:rPr>
        <w:t>психотравми</w:t>
      </w:r>
      <w:proofErr w:type="spellEnd"/>
      <w:r w:rsidRPr="00CF3255">
        <w:rPr>
          <w:rFonts w:ascii="Times New Roman" w:eastAsia="Times New Roman" w:hAnsi="Times New Roman" w:cs="Times New Roman"/>
          <w:color w:val="231F20"/>
          <w:sz w:val="28"/>
          <w:szCs w:val="28"/>
          <w:lang w:eastAsia="uk-UA"/>
        </w:rPr>
        <w:t xml:space="preserve">, не мають розладів, а мають посттравматичне зростання. Вони кажуть, що взаємодіючи з цим досвідом, </w:t>
      </w:r>
      <w:r w:rsidRPr="00CF3255">
        <w:rPr>
          <w:rFonts w:ascii="Times New Roman" w:eastAsia="Times New Roman" w:hAnsi="Times New Roman" w:cs="Times New Roman"/>
          <w:color w:val="231F20"/>
          <w:sz w:val="28"/>
          <w:szCs w:val="28"/>
          <w:lang w:eastAsia="uk-UA"/>
        </w:rPr>
        <w:lastRenderedPageBreak/>
        <w:t>внутрішньо виросли – більше цінують прості речі, знають, що найголовніше в житті, мають відчуття внутрішньої сили, цінують взаємини. І важливо, щоби діти мали такий досвід. Війна – це важко, але з підтримкою батьків цей досвід може сприяти зростанню. </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Батьки з дитиною перебувають у небезпеці, бачать, як прилітають бомби, смерть, перебувають у жахливих умовах. Як у таких обставинах дати дитині відчуття безпеки?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У такій ситуації дорослі не можуть дати дитині відчуття безпеки, бо ця ситуація справді небезпечна. Це страшні речі, які не мають траплятися з людьми. Ми не можемо сказати дитині:</w:t>
      </w:r>
      <w:r w:rsidR="00646816">
        <w:rPr>
          <w:rFonts w:ascii="Times New Roman" w:eastAsia="Times New Roman" w:hAnsi="Times New Roman" w:cs="Times New Roman"/>
          <w:i/>
          <w:iCs/>
          <w:color w:val="231F20"/>
          <w:sz w:val="28"/>
          <w:szCs w:val="28"/>
          <w:lang w:eastAsia="uk-UA"/>
        </w:rPr>
        <w:t> «Спробуй заспокоїтися»</w:t>
      </w:r>
      <w:r w:rsidRPr="00CF3255">
        <w:rPr>
          <w:rFonts w:ascii="Times New Roman" w:eastAsia="Times New Roman" w:hAnsi="Times New Roman" w:cs="Times New Roman"/>
          <w:i/>
          <w:iCs/>
          <w:color w:val="231F20"/>
          <w:sz w:val="28"/>
          <w:szCs w:val="28"/>
          <w:lang w:eastAsia="uk-UA"/>
        </w:rPr>
        <w:t>,</w:t>
      </w:r>
      <w:r w:rsidRPr="00CF3255">
        <w:rPr>
          <w:rFonts w:ascii="Times New Roman" w:eastAsia="Times New Roman" w:hAnsi="Times New Roman" w:cs="Times New Roman"/>
          <w:color w:val="231F20"/>
          <w:sz w:val="28"/>
          <w:szCs w:val="28"/>
          <w:lang w:eastAsia="uk-UA"/>
        </w:rPr>
        <w:t> коли щойно когось із його батьків вбило снарядом. </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Але, наприклад, один тато розповідав мені, як у такій ситуації тримав дитину на руках, обіймав її поки вони разом молилися. У критичних ситуаціях важливі присутність, обійми, можливість разом повторювати слова підтримки й шукати варіанти, як переміститися в безпечніше місце.</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Нині багато сімей стоять перед вибором: залишатися в Україні всією сім’єю, або жінці з дітьми їхати за кордон без батька. Що краще для дітей?</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Відповідь на це запитання залежить від контексту – він не єдиний для всіх. Але мої поради такі: насамперед подумайте, які чинники впливають на ухвалення цього рішення, і не ухвалюйте його, якщо це відбувається під час паніки та емоційного стану. </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Адже буває таке: усі виїхали, а тому я мушу виїхати, бо що я за мама. Треба проаналізувати та зрозуміти, що ви це робите для себе, щоби не відчувати себе поганою мамою, а не для добробуту дітей. Дуже важливо розуміти, що впливає на ваш вибір. А на нього має впливати лише якісний аналіз ситуації, а не дії інших людей. </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lastRenderedPageBreak/>
        <w:t>Далі зважте плюси й мінуси, якщо ви залишитеся та якщо поїдете. Наприклад, мінус, що за кордоном є невідомість, ви будете далеко, розлучені із сім’єю, а плюси – там безпечно, немає сирен і потреби в бомбосховищах.</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Опісля добре подумайте. Адже може бути таке, що для дитини у Львові, наприклад, сирени не є проблемою. А є діти, які не можуть справитися зі звуком сирен і в них навіть з’являються проблеми з фізичним здоров’ям на фоні цього. Тому для них виїхати за кордон – вдале рішення.</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Ми виїхали за кордон, дитина тривалий час не бачить тата, бабусю та інших рідних, і через це дуже сумує. Як їй пояснювати, чому так відбувається?</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Коли дитина сумує, насамперед треба її обійняти. Це – добрий смуток, який є тугою любові. Треба сказати: </w:t>
      </w:r>
      <w:r w:rsidRPr="00CF3255">
        <w:rPr>
          <w:rFonts w:ascii="Times New Roman" w:eastAsia="Times New Roman" w:hAnsi="Times New Roman" w:cs="Times New Roman"/>
          <w:i/>
          <w:iCs/>
          <w:color w:val="231F20"/>
          <w:sz w:val="28"/>
          <w:szCs w:val="28"/>
          <w:lang w:eastAsia="uk-UA"/>
        </w:rPr>
        <w:t>“Я також сумую, розумію тебе”.</w:t>
      </w:r>
      <w:r w:rsidRPr="00CF3255">
        <w:rPr>
          <w:rFonts w:ascii="Times New Roman" w:eastAsia="Times New Roman" w:hAnsi="Times New Roman" w:cs="Times New Roman"/>
          <w:color w:val="231F20"/>
          <w:sz w:val="28"/>
          <w:szCs w:val="28"/>
          <w:lang w:eastAsia="uk-UA"/>
        </w:rPr>
        <w:t> Треба розділити біль дитини.</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Далі спробувати відповісти чесно, але з надією: </w:t>
      </w:r>
      <w:r w:rsidRPr="00CF3255">
        <w:rPr>
          <w:rFonts w:ascii="Times New Roman" w:eastAsia="Times New Roman" w:hAnsi="Times New Roman" w:cs="Times New Roman"/>
          <w:i/>
          <w:iCs/>
          <w:color w:val="231F20"/>
          <w:sz w:val="28"/>
          <w:szCs w:val="28"/>
          <w:lang w:eastAsia="uk-UA"/>
        </w:rPr>
        <w:t>“Я не знаю точно, але дуже надіюся, що щодня ми на крок ближче до того дня, коли зможемо повернутися”. </w:t>
      </w:r>
      <w:r w:rsidRPr="00CF3255">
        <w:rPr>
          <w:rFonts w:ascii="Times New Roman" w:eastAsia="Times New Roman" w:hAnsi="Times New Roman" w:cs="Times New Roman"/>
          <w:color w:val="231F20"/>
          <w:sz w:val="28"/>
          <w:szCs w:val="28"/>
          <w:lang w:eastAsia="uk-UA"/>
        </w:rPr>
        <w:t>Розумієте, якщо ви скажете дитині:</w:t>
      </w:r>
      <w:r w:rsidRPr="00CF3255">
        <w:rPr>
          <w:rFonts w:ascii="Times New Roman" w:eastAsia="Times New Roman" w:hAnsi="Times New Roman" w:cs="Times New Roman"/>
          <w:i/>
          <w:iCs/>
          <w:color w:val="231F20"/>
          <w:sz w:val="28"/>
          <w:szCs w:val="28"/>
          <w:lang w:eastAsia="uk-UA"/>
        </w:rPr>
        <w:t> “Почекай ще 2 дні – і ми повернемося”</w:t>
      </w:r>
      <w:r w:rsidRPr="00CF3255">
        <w:rPr>
          <w:rFonts w:ascii="Times New Roman" w:eastAsia="Times New Roman" w:hAnsi="Times New Roman" w:cs="Times New Roman"/>
          <w:color w:val="231F20"/>
          <w:sz w:val="28"/>
          <w:szCs w:val="28"/>
          <w:lang w:eastAsia="uk-UA"/>
        </w:rPr>
        <w:t>, то за 2 дні в дитини буде велике розчарування. Це називається “</w:t>
      </w:r>
      <w:proofErr w:type="spellStart"/>
      <w:r w:rsidRPr="00CF3255">
        <w:rPr>
          <w:rFonts w:ascii="Times New Roman" w:eastAsia="Times New Roman" w:hAnsi="Times New Roman" w:cs="Times New Roman"/>
          <w:color w:val="231F20"/>
          <w:sz w:val="28"/>
          <w:szCs w:val="28"/>
          <w:lang w:eastAsia="uk-UA"/>
        </w:rPr>
        <w:t>псевдопотішання</w:t>
      </w:r>
      <w:proofErr w:type="spellEnd"/>
      <w:r w:rsidRPr="00CF3255">
        <w:rPr>
          <w:rFonts w:ascii="Times New Roman" w:eastAsia="Times New Roman" w:hAnsi="Times New Roman" w:cs="Times New Roman"/>
          <w:color w:val="231F20"/>
          <w:sz w:val="28"/>
          <w:szCs w:val="28"/>
          <w:lang w:eastAsia="uk-UA"/>
        </w:rPr>
        <w:t>” чи “</w:t>
      </w:r>
      <w:proofErr w:type="spellStart"/>
      <w:r w:rsidRPr="00CF3255">
        <w:rPr>
          <w:rFonts w:ascii="Times New Roman" w:eastAsia="Times New Roman" w:hAnsi="Times New Roman" w:cs="Times New Roman"/>
          <w:color w:val="231F20"/>
          <w:sz w:val="28"/>
          <w:szCs w:val="28"/>
          <w:lang w:eastAsia="uk-UA"/>
        </w:rPr>
        <w:t>псевдооптимізм</w:t>
      </w:r>
      <w:proofErr w:type="spellEnd"/>
      <w:r w:rsidRPr="00CF3255">
        <w:rPr>
          <w:rFonts w:ascii="Times New Roman" w:eastAsia="Times New Roman" w:hAnsi="Times New Roman" w:cs="Times New Roman"/>
          <w:color w:val="231F20"/>
          <w:sz w:val="28"/>
          <w:szCs w:val="28"/>
          <w:lang w:eastAsia="uk-UA"/>
        </w:rPr>
        <w:t>” – і це не корисно.</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Третє, що треба сказати: </w:t>
      </w:r>
      <w:r w:rsidRPr="00CF3255">
        <w:rPr>
          <w:rFonts w:ascii="Times New Roman" w:eastAsia="Times New Roman" w:hAnsi="Times New Roman" w:cs="Times New Roman"/>
          <w:i/>
          <w:iCs/>
          <w:color w:val="231F20"/>
          <w:sz w:val="28"/>
          <w:szCs w:val="28"/>
          <w:lang w:eastAsia="uk-UA"/>
        </w:rPr>
        <w:t>“Подумаймо, як не витрачати марно час, поки ми чекаємо, а зробити щось корисне, підтримуючи тата”. </w:t>
      </w:r>
      <w:r w:rsidRPr="00CF3255">
        <w:rPr>
          <w:rFonts w:ascii="Times New Roman" w:eastAsia="Times New Roman" w:hAnsi="Times New Roman" w:cs="Times New Roman"/>
          <w:color w:val="231F20"/>
          <w:sz w:val="28"/>
          <w:szCs w:val="28"/>
          <w:lang w:eastAsia="uk-UA"/>
        </w:rPr>
        <w:t>Тоді треба спробувати знайти активність, на яку можна перемикнути дитину. Це природно регулюватиме її емоції. Смуток – це важлива частина життя. Втім, важливо не дозволити йому повністю затягнути небо. Війна не має скасувати життя.</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Як повідомити дитині про те, що вона втратила когось із близьких?</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Тема втрати зараз дуже універсальна. Адже йдеться не тільки про втрату, коли хтось близький помер, а і про втрату дому, домашніх тварин, звичного життя. </w:t>
      </w:r>
      <w:r w:rsidRPr="00CF3255">
        <w:rPr>
          <w:rFonts w:ascii="Times New Roman" w:eastAsia="Times New Roman" w:hAnsi="Times New Roman" w:cs="Times New Roman"/>
          <w:color w:val="231F20"/>
          <w:sz w:val="28"/>
          <w:szCs w:val="28"/>
          <w:lang w:eastAsia="uk-UA"/>
        </w:rPr>
        <w:lastRenderedPageBreak/>
        <w:t>Ми всі стикаємося зі втратами. Але, звісно, втрата близької людини – найбільш болісна.</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Насамперед треба розуміти, що дітям важливо бути включеними в процес жалоби, який є в родині. Дітям важливо, щоби вони знали про втрату, щоби їм пояснювали обставини того, що сталося. Жалобні ритуали також важливі, бо створені для того, щоби, з одного боку, ми усвідомили, що втрата відбулася. А з іншого – щоби могли прийняти, що людина завершила свою подорож у цьому тілі, але любов до цієї людини не завершується. Не дати дитині пережили жалобу – це не дозволити їй любити тих, кого вона любить.</w:t>
      </w:r>
    </w:p>
    <w:p w:rsidR="00CF3255" w:rsidRPr="00CF3255" w:rsidRDefault="00CF3255" w:rsidP="00CF3255">
      <w:p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Дітям важливо бути на похороні, дивитися фотографії, згадувати, сумувати. Коли вони сумують, їх треба обіймати, підтримувати, вибудовувати історії, берегти спогади, запалювати свічку в пам’ять, садити дерева в пам’ять, розповідати про життя людини. І, пам’ятаючи її, жити далі.</w:t>
      </w:r>
    </w:p>
    <w:p w:rsidR="00CF3255" w:rsidRPr="00CF3255" w:rsidRDefault="00CF3255" w:rsidP="00CF3255">
      <w:pPr>
        <w:spacing w:before="100" w:beforeAutospacing="1" w:after="100" w:afterAutospacing="1" w:line="360" w:lineRule="auto"/>
        <w:jc w:val="both"/>
        <w:outlineLvl w:val="1"/>
        <w:rPr>
          <w:rFonts w:ascii="Times New Roman" w:eastAsia="Times New Roman" w:hAnsi="Times New Roman" w:cs="Times New Roman"/>
          <w:b/>
          <w:i/>
          <w:color w:val="231F20"/>
          <w:sz w:val="28"/>
          <w:szCs w:val="28"/>
          <w:lang w:eastAsia="uk-UA"/>
        </w:rPr>
      </w:pPr>
      <w:r w:rsidRPr="00CF3255">
        <w:rPr>
          <w:rFonts w:ascii="Times New Roman" w:eastAsia="Times New Roman" w:hAnsi="Times New Roman" w:cs="Times New Roman"/>
          <w:b/>
          <w:i/>
          <w:color w:val="231F20"/>
          <w:sz w:val="28"/>
          <w:szCs w:val="28"/>
          <w:lang w:eastAsia="uk-UA"/>
        </w:rPr>
        <w:t>Що робити батькам, щоби бути в ресурсі та підтримувати дітей?</w:t>
      </w:r>
    </w:p>
    <w:p w:rsidR="00CF3255" w:rsidRPr="00CF3255" w:rsidRDefault="00CF3255" w:rsidP="00CF3255">
      <w:pPr>
        <w:numPr>
          <w:ilvl w:val="0"/>
          <w:numId w:val="1"/>
        </w:num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Забути про те, що ми маємо бути в ідеальному ресурсному стані. Це – війна. І це не час, коли ми можемо та мусимо бути без стресу, відновленими й мирними. Це просто треба прийняти. </w:t>
      </w:r>
    </w:p>
    <w:p w:rsidR="00CF3255" w:rsidRPr="00CF3255" w:rsidRDefault="00CF3255" w:rsidP="00CF3255">
      <w:pPr>
        <w:numPr>
          <w:ilvl w:val="0"/>
          <w:numId w:val="1"/>
        </w:num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Важливо бути добрими до себе. Адже багато наших сил часто вит</w:t>
      </w:r>
      <w:r w:rsidR="00646816">
        <w:rPr>
          <w:rFonts w:ascii="Times New Roman" w:eastAsia="Times New Roman" w:hAnsi="Times New Roman" w:cs="Times New Roman"/>
          <w:color w:val="231F20"/>
          <w:sz w:val="28"/>
          <w:szCs w:val="28"/>
          <w:lang w:eastAsia="uk-UA"/>
        </w:rPr>
        <w:t>рачаються на те, щоби винити й «пиляти»</w:t>
      </w:r>
      <w:r w:rsidRPr="00CF3255">
        <w:rPr>
          <w:rFonts w:ascii="Times New Roman" w:eastAsia="Times New Roman" w:hAnsi="Times New Roman" w:cs="Times New Roman"/>
          <w:color w:val="231F20"/>
          <w:sz w:val="28"/>
          <w:szCs w:val="28"/>
          <w:lang w:eastAsia="uk-UA"/>
        </w:rPr>
        <w:t xml:space="preserve"> себе. Хтось почувається винним, що не там, де треба. Хтось накричав на свою дитину і цілий день думає про те, що вона погана мати. Ми не ідеальні люди, і нашим дітям не потрібні ідеальні батьки. Однак треба вчитися бути собі добрим другом і розуміти, що ти маєш право помилятися. Зробив помилку – попроси вибачення, зроби висновки, випра</w:t>
      </w:r>
      <w:r w:rsidR="00646816">
        <w:rPr>
          <w:rFonts w:ascii="Times New Roman" w:eastAsia="Times New Roman" w:hAnsi="Times New Roman" w:cs="Times New Roman"/>
          <w:color w:val="231F20"/>
          <w:sz w:val="28"/>
          <w:szCs w:val="28"/>
          <w:lang w:eastAsia="uk-UA"/>
        </w:rPr>
        <w:t>в і не «пиляй»</w:t>
      </w:r>
      <w:r w:rsidRPr="00CF3255">
        <w:rPr>
          <w:rFonts w:ascii="Times New Roman" w:eastAsia="Times New Roman" w:hAnsi="Times New Roman" w:cs="Times New Roman"/>
          <w:color w:val="231F20"/>
          <w:sz w:val="28"/>
          <w:szCs w:val="28"/>
          <w:lang w:eastAsia="uk-UA"/>
        </w:rPr>
        <w:t xml:space="preserve"> себе.</w:t>
      </w:r>
    </w:p>
    <w:p w:rsidR="00CF3255" w:rsidRPr="00CF3255" w:rsidRDefault="00CF3255" w:rsidP="00CF3255">
      <w:pPr>
        <w:numPr>
          <w:ilvl w:val="0"/>
          <w:numId w:val="1"/>
        </w:num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 xml:space="preserve">Мати меню </w:t>
      </w:r>
      <w:proofErr w:type="spellStart"/>
      <w:r w:rsidRPr="00CF3255">
        <w:rPr>
          <w:rFonts w:ascii="Times New Roman" w:eastAsia="Times New Roman" w:hAnsi="Times New Roman" w:cs="Times New Roman"/>
          <w:color w:val="231F20"/>
          <w:sz w:val="28"/>
          <w:szCs w:val="28"/>
          <w:lang w:eastAsia="uk-UA"/>
        </w:rPr>
        <w:t>активностей</w:t>
      </w:r>
      <w:proofErr w:type="spellEnd"/>
      <w:r w:rsidRPr="00CF3255">
        <w:rPr>
          <w:rFonts w:ascii="Times New Roman" w:eastAsia="Times New Roman" w:hAnsi="Times New Roman" w:cs="Times New Roman"/>
          <w:color w:val="231F20"/>
          <w:sz w:val="28"/>
          <w:szCs w:val="28"/>
          <w:lang w:eastAsia="uk-UA"/>
        </w:rPr>
        <w:t xml:space="preserve"> і добре планувати день. Напевно, най</w:t>
      </w:r>
      <w:r w:rsidR="00646816">
        <w:rPr>
          <w:rFonts w:ascii="Times New Roman" w:eastAsia="Times New Roman" w:hAnsi="Times New Roman" w:cs="Times New Roman"/>
          <w:color w:val="231F20"/>
          <w:sz w:val="28"/>
          <w:szCs w:val="28"/>
          <w:lang w:eastAsia="uk-UA"/>
        </w:rPr>
        <w:t>головніше запитання зараз – це «що не робити?»</w:t>
      </w:r>
      <w:r w:rsidRPr="00CF3255">
        <w:rPr>
          <w:rFonts w:ascii="Times New Roman" w:eastAsia="Times New Roman" w:hAnsi="Times New Roman" w:cs="Times New Roman"/>
          <w:color w:val="231F20"/>
          <w:sz w:val="28"/>
          <w:szCs w:val="28"/>
          <w:lang w:eastAsia="uk-UA"/>
        </w:rPr>
        <w:t xml:space="preserve">. Адже є багато нових завдань, а ми не маємо стільки ресурсу. Тоді треба перепланувати життя – ми не можемо втиснути все. Тому треба подумати про другорядні речі, які </w:t>
      </w:r>
      <w:r w:rsidRPr="00CF3255">
        <w:rPr>
          <w:rFonts w:ascii="Times New Roman" w:eastAsia="Times New Roman" w:hAnsi="Times New Roman" w:cs="Times New Roman"/>
          <w:color w:val="231F20"/>
          <w:sz w:val="28"/>
          <w:szCs w:val="28"/>
          <w:lang w:eastAsia="uk-UA"/>
        </w:rPr>
        <w:lastRenderedPageBreak/>
        <w:t>можна скинути, розуміючи, що це можна продовжити після війни. Тоді з’являється ресурс на те, що ти маєш робити зараз.</w:t>
      </w:r>
    </w:p>
    <w:p w:rsidR="00CF3255" w:rsidRPr="00CF3255" w:rsidRDefault="00CF3255" w:rsidP="00CF3255">
      <w:pPr>
        <w:numPr>
          <w:ilvl w:val="0"/>
          <w:numId w:val="1"/>
        </w:num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У нас є два джерела ресурсів: коли ми турбуємося про себе та коли хтось турбується про нас. Деколи ми можемо самі собі допомогти – наприклад, прогулянкою чи іншою ресурсною справою. Але треба так само розуміти, що не егоїстично просити когось потурбуватися про нас. Тоді про це треба сказати прямо, не чекаючи, що людина здогадається. Наприклад, це нормально хотіти побути наодинці з собою без дітей. Тоді варто попросити когось побути з дітьми, якщо для цього є можливість, і не корити себе за це. </w:t>
      </w:r>
    </w:p>
    <w:p w:rsidR="00CF3255" w:rsidRPr="00CF3255" w:rsidRDefault="00CF3255" w:rsidP="00CF3255">
      <w:pPr>
        <w:numPr>
          <w:ilvl w:val="0"/>
          <w:numId w:val="1"/>
        </w:numPr>
        <w:spacing w:before="100" w:beforeAutospacing="1" w:after="100" w:afterAutospacing="1" w:line="360" w:lineRule="auto"/>
        <w:jc w:val="both"/>
        <w:rPr>
          <w:rFonts w:ascii="Times New Roman" w:eastAsia="Times New Roman" w:hAnsi="Times New Roman" w:cs="Times New Roman"/>
          <w:color w:val="231F20"/>
          <w:sz w:val="28"/>
          <w:szCs w:val="28"/>
          <w:lang w:eastAsia="uk-UA"/>
        </w:rPr>
      </w:pPr>
      <w:r w:rsidRPr="00CF3255">
        <w:rPr>
          <w:rFonts w:ascii="Times New Roman" w:eastAsia="Times New Roman" w:hAnsi="Times New Roman" w:cs="Times New Roman"/>
          <w:color w:val="231F20"/>
          <w:sz w:val="28"/>
          <w:szCs w:val="28"/>
          <w:lang w:eastAsia="uk-UA"/>
        </w:rPr>
        <w:t>Треба розуміти, що ми всі стикаємося з жахом війни. Це – війна світла з темрявою. Але ніколи зорі не бувають такими ясними, як у найтемнішу ніч. Тож треба навчитися бачити зорі в цій темряві. Війна показала нам, хто ми, ким ми хочемо бути й показала багатьох людей такими, якими ми не сподівалися їх побачити – яка в них сила, як в них любов, яка в них жертовність. І ці</w:t>
      </w:r>
      <w:r w:rsidR="008307BD">
        <w:rPr>
          <w:rFonts w:ascii="Times New Roman" w:eastAsia="Times New Roman" w:hAnsi="Times New Roman" w:cs="Times New Roman"/>
          <w:color w:val="231F20"/>
          <w:sz w:val="28"/>
          <w:szCs w:val="28"/>
          <w:lang w:eastAsia="uk-UA"/>
        </w:rPr>
        <w:t xml:space="preserve"> речі треба «фотографувати серцем»</w:t>
      </w:r>
      <w:r w:rsidRPr="00CF3255">
        <w:rPr>
          <w:rFonts w:ascii="Times New Roman" w:eastAsia="Times New Roman" w:hAnsi="Times New Roman" w:cs="Times New Roman"/>
          <w:color w:val="231F20"/>
          <w:sz w:val="28"/>
          <w:szCs w:val="28"/>
          <w:lang w:eastAsia="uk-UA"/>
        </w:rPr>
        <w:t xml:space="preserve"> – треба на них дивитися, </w:t>
      </w:r>
      <w:r w:rsidR="008307BD">
        <w:rPr>
          <w:rFonts w:ascii="Times New Roman" w:eastAsia="Times New Roman" w:hAnsi="Times New Roman" w:cs="Times New Roman"/>
          <w:color w:val="231F20"/>
          <w:sz w:val="28"/>
          <w:szCs w:val="28"/>
          <w:lang w:eastAsia="uk-UA"/>
        </w:rPr>
        <w:t xml:space="preserve">зворушуватися, запам’ятовувати. </w:t>
      </w:r>
      <w:r w:rsidRPr="00CF3255">
        <w:rPr>
          <w:rFonts w:ascii="Times New Roman" w:eastAsia="Times New Roman" w:hAnsi="Times New Roman" w:cs="Times New Roman"/>
          <w:color w:val="231F20"/>
          <w:sz w:val="28"/>
          <w:szCs w:val="28"/>
          <w:lang w:eastAsia="uk-UA"/>
        </w:rPr>
        <w:t>Коли ми дивимося на це сяйво – воно наповнює нас, і ми також стаємо світлом. А світло – це величезний ресурс: світло правди, світло любові. Так ми не будемо виснажуватися, адже те, що ми робимо, також нас надихає. Так, життя важке, зараз важкий період для всіх нас. Але коли ми робимо те, що є світлом, як-от зайняти своє місце в строю, долати страх, діяти мужньо, допомагати іншим, віддавати свої кошти, які заощаджували на відпустку, збройним силам – ми стаємо світлішими й щасливішими. </w:t>
      </w:r>
    </w:p>
    <w:p w:rsidR="004C2EE4" w:rsidRPr="00CF3255" w:rsidRDefault="004C2EE4" w:rsidP="00CF3255">
      <w:pPr>
        <w:spacing w:line="360" w:lineRule="auto"/>
        <w:jc w:val="both"/>
        <w:rPr>
          <w:rFonts w:ascii="Times New Roman" w:hAnsi="Times New Roman" w:cs="Times New Roman"/>
          <w:sz w:val="28"/>
          <w:szCs w:val="28"/>
        </w:rPr>
      </w:pPr>
      <w:bookmarkStart w:id="0" w:name="_GoBack"/>
      <w:bookmarkEnd w:id="0"/>
    </w:p>
    <w:sectPr w:rsidR="004C2EE4" w:rsidRPr="00CF3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8137A"/>
    <w:multiLevelType w:val="multilevel"/>
    <w:tmpl w:val="E6F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6F"/>
    <w:rsid w:val="003B476F"/>
    <w:rsid w:val="004C2EE4"/>
    <w:rsid w:val="00646816"/>
    <w:rsid w:val="008307BD"/>
    <w:rsid w:val="00CF3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51049">
      <w:bodyDiv w:val="1"/>
      <w:marLeft w:val="0"/>
      <w:marRight w:val="0"/>
      <w:marTop w:val="0"/>
      <w:marBottom w:val="0"/>
      <w:divBdr>
        <w:top w:val="none" w:sz="0" w:space="0" w:color="auto"/>
        <w:left w:val="none" w:sz="0" w:space="0" w:color="auto"/>
        <w:bottom w:val="none" w:sz="0" w:space="0" w:color="auto"/>
        <w:right w:val="none" w:sz="0" w:space="0" w:color="auto"/>
      </w:divBdr>
      <w:divsChild>
        <w:div w:id="171535104">
          <w:marLeft w:val="0"/>
          <w:marRight w:val="0"/>
          <w:marTop w:val="0"/>
          <w:marBottom w:val="0"/>
          <w:divBdr>
            <w:top w:val="none" w:sz="0" w:space="0" w:color="auto"/>
            <w:left w:val="none" w:sz="0" w:space="0" w:color="auto"/>
            <w:bottom w:val="none" w:sz="0" w:space="0" w:color="auto"/>
            <w:right w:val="none" w:sz="0" w:space="0" w:color="auto"/>
          </w:divBdr>
          <w:divsChild>
            <w:div w:id="1207983858">
              <w:marLeft w:val="0"/>
              <w:marRight w:val="0"/>
              <w:marTop w:val="0"/>
              <w:marBottom w:val="0"/>
              <w:divBdr>
                <w:top w:val="none" w:sz="0" w:space="0" w:color="auto"/>
                <w:left w:val="none" w:sz="0" w:space="0" w:color="auto"/>
                <w:bottom w:val="none" w:sz="0" w:space="0" w:color="auto"/>
                <w:right w:val="none" w:sz="0" w:space="0" w:color="auto"/>
              </w:divBdr>
              <w:divsChild>
                <w:div w:id="18184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5376">
          <w:marLeft w:val="0"/>
          <w:marRight w:val="0"/>
          <w:marTop w:val="0"/>
          <w:marBottom w:val="0"/>
          <w:divBdr>
            <w:top w:val="none" w:sz="0" w:space="0" w:color="auto"/>
            <w:left w:val="none" w:sz="0" w:space="0" w:color="auto"/>
            <w:bottom w:val="none" w:sz="0" w:space="0" w:color="auto"/>
            <w:right w:val="none" w:sz="0" w:space="0" w:color="auto"/>
          </w:divBdr>
          <w:divsChild>
            <w:div w:id="194310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12196</Words>
  <Characters>6953</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2022-06-07T06:23:00Z</dcterms:created>
  <dcterms:modified xsi:type="dcterms:W3CDTF">2022-06-07T06:44:00Z</dcterms:modified>
</cp:coreProperties>
</file>