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76" w:rsidRPr="009A2776" w:rsidRDefault="009A2776" w:rsidP="009A2776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9A2776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4 ефективних способи протистояти хамській поведінці</w:t>
      </w:r>
    </w:p>
    <w:p w:rsidR="009A2776" w:rsidRPr="009A2776" w:rsidRDefault="009A2776" w:rsidP="009A2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776">
        <w:rPr>
          <w:rFonts w:ascii="Times New Roman" w:hAnsi="Times New Roman" w:cs="Times New Roman"/>
          <w:sz w:val="28"/>
          <w:szCs w:val="28"/>
        </w:rPr>
        <w:t>Єдине, що потрібно усвідомити — це ніколи і ні за яких обставин не опускати себе до рівня некультурної і неосвіченої людини. З будь-якої неприємної ситуації слід виходити гідно.</w:t>
      </w:r>
    </w:p>
    <w:p w:rsidR="009A2776" w:rsidRPr="009A2776" w:rsidRDefault="009A2776" w:rsidP="009A27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2776">
        <w:rPr>
          <w:rFonts w:ascii="Times New Roman" w:hAnsi="Times New Roman" w:cs="Times New Roman"/>
          <w:b/>
          <w:sz w:val="28"/>
          <w:szCs w:val="28"/>
        </w:rPr>
        <w:t>Зберігати спокій</w:t>
      </w:r>
    </w:p>
    <w:p w:rsidR="009A2776" w:rsidRPr="009A2776" w:rsidRDefault="009A2776" w:rsidP="009A2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776">
        <w:rPr>
          <w:rFonts w:ascii="Times New Roman" w:hAnsi="Times New Roman" w:cs="Times New Roman"/>
          <w:sz w:val="28"/>
          <w:szCs w:val="28"/>
        </w:rPr>
        <w:t xml:space="preserve">Людина, яка ображає і проявляє хамство по відношенню до іншої людини, переслідує лише одну мету — вивести з рівноваги, зіпсувати настрій, образити, довести до сліз. Не дати кривдникові вийти з неприємної ситуації переможцем можуть допомогти байдуже сказані йому слова, наприклад такі, як: «Вибачте, це ви мені сказали?», «Повторіть, будь ласка, я не </w:t>
      </w:r>
      <w:r>
        <w:rPr>
          <w:rFonts w:ascii="Times New Roman" w:hAnsi="Times New Roman" w:cs="Times New Roman"/>
          <w:sz w:val="28"/>
          <w:szCs w:val="28"/>
        </w:rPr>
        <w:t>розчув, у вас якісь проблеми?».</w:t>
      </w:r>
    </w:p>
    <w:p w:rsidR="009A2776" w:rsidRPr="009A2776" w:rsidRDefault="009A2776" w:rsidP="009A2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776">
        <w:rPr>
          <w:rFonts w:ascii="Times New Roman" w:hAnsi="Times New Roman" w:cs="Times New Roman"/>
          <w:sz w:val="28"/>
          <w:szCs w:val="28"/>
        </w:rPr>
        <w:t xml:space="preserve">Після таких фраз кривдник уже не зможе повторити свої слова з тієї ж агресією, з тим же запалом. Спокійна і ввічлива реакція на образу дасть зрозуміти кривдникові, що його думка не </w:t>
      </w:r>
      <w:r>
        <w:rPr>
          <w:rFonts w:ascii="Times New Roman" w:hAnsi="Times New Roman" w:cs="Times New Roman"/>
          <w:sz w:val="28"/>
          <w:szCs w:val="28"/>
        </w:rPr>
        <w:t>має абсолютно ніякого значення.</w:t>
      </w:r>
    </w:p>
    <w:p w:rsidR="009A2776" w:rsidRPr="009A2776" w:rsidRDefault="009A2776" w:rsidP="009A27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776">
        <w:rPr>
          <w:rFonts w:ascii="Times New Roman" w:hAnsi="Times New Roman" w:cs="Times New Roman"/>
          <w:b/>
          <w:sz w:val="28"/>
          <w:szCs w:val="28"/>
        </w:rPr>
        <w:t>Перенести не</w:t>
      </w:r>
      <w:r w:rsidRPr="009A2776">
        <w:rPr>
          <w:rFonts w:ascii="Times New Roman" w:hAnsi="Times New Roman" w:cs="Times New Roman"/>
          <w:b/>
          <w:sz w:val="28"/>
          <w:szCs w:val="28"/>
        </w:rPr>
        <w:t>гатив кривдника на нього самого</w:t>
      </w:r>
    </w:p>
    <w:p w:rsidR="009A2776" w:rsidRPr="009A2776" w:rsidRDefault="009A2776" w:rsidP="009A2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776">
        <w:rPr>
          <w:rFonts w:ascii="Times New Roman" w:hAnsi="Times New Roman" w:cs="Times New Roman"/>
          <w:sz w:val="28"/>
          <w:szCs w:val="28"/>
        </w:rPr>
        <w:t xml:space="preserve">Якщо образа відбувається в колі людей, то вона не може залишитися непоміченою. При цьому потрібно відповісти так, щоб не втратити своєї гідності в суспільстві людей. Вихід із ситуації може бути наступним: висловити слова подяки своєму кривдникові за увагу та витрачений час. Конфлікт тим самим буде вичерпано, кривдник залишиться незадоволеним, а оточуючі люди </w:t>
      </w:r>
      <w:proofErr w:type="spellStart"/>
      <w:r w:rsidRPr="009A2776">
        <w:rPr>
          <w:rFonts w:ascii="Times New Roman" w:hAnsi="Times New Roman" w:cs="Times New Roman"/>
          <w:sz w:val="28"/>
          <w:szCs w:val="28"/>
        </w:rPr>
        <w:t>оцінять</w:t>
      </w:r>
      <w:proofErr w:type="spellEnd"/>
      <w:r w:rsidRPr="009A2776">
        <w:rPr>
          <w:rFonts w:ascii="Times New Roman" w:hAnsi="Times New Roman" w:cs="Times New Roman"/>
          <w:sz w:val="28"/>
          <w:szCs w:val="28"/>
        </w:rPr>
        <w:t xml:space="preserve"> результат ситуаці</w:t>
      </w:r>
      <w:r>
        <w:rPr>
          <w:rFonts w:ascii="Times New Roman" w:hAnsi="Times New Roman" w:cs="Times New Roman"/>
          <w:sz w:val="28"/>
          <w:szCs w:val="28"/>
        </w:rPr>
        <w:t>ї.</w:t>
      </w:r>
    </w:p>
    <w:p w:rsidR="009A2776" w:rsidRPr="009A2776" w:rsidRDefault="009A2776" w:rsidP="009A27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776">
        <w:rPr>
          <w:rFonts w:ascii="Times New Roman" w:hAnsi="Times New Roman" w:cs="Times New Roman"/>
          <w:b/>
          <w:sz w:val="28"/>
          <w:szCs w:val="28"/>
        </w:rPr>
        <w:t>Проігнорувати і забути</w:t>
      </w:r>
    </w:p>
    <w:p w:rsidR="009A2776" w:rsidRPr="009A2776" w:rsidRDefault="009A2776" w:rsidP="009A2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776">
        <w:rPr>
          <w:rFonts w:ascii="Times New Roman" w:hAnsi="Times New Roman" w:cs="Times New Roman"/>
          <w:sz w:val="28"/>
          <w:szCs w:val="28"/>
        </w:rPr>
        <w:t>Деякі люди, особливо ті, які страждають комплексом неповноцінності, намагаються самоствердитися серед людей за допомогою уїдливих зауважень, насмішок, різних сутичок по дурницях. Від таких провокуючих людей можна просто спробувати відмахнутися: спокійним тоном погодитися зі своїм кривдником, посміхнутися у відповідь на уїдл</w:t>
      </w:r>
      <w:r>
        <w:rPr>
          <w:rFonts w:ascii="Times New Roman" w:hAnsi="Times New Roman" w:cs="Times New Roman"/>
          <w:sz w:val="28"/>
          <w:szCs w:val="28"/>
        </w:rPr>
        <w:t>иві «укуси» свого супротивника.</w:t>
      </w:r>
    </w:p>
    <w:p w:rsidR="009A2776" w:rsidRPr="009A2776" w:rsidRDefault="009A2776" w:rsidP="009A27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776">
        <w:rPr>
          <w:rFonts w:ascii="Times New Roman" w:hAnsi="Times New Roman" w:cs="Times New Roman"/>
          <w:b/>
          <w:sz w:val="28"/>
          <w:szCs w:val="28"/>
        </w:rPr>
        <w:t>Спробувати отримати за</w:t>
      </w:r>
      <w:r w:rsidRPr="009A2776">
        <w:rPr>
          <w:rFonts w:ascii="Times New Roman" w:hAnsi="Times New Roman" w:cs="Times New Roman"/>
          <w:b/>
          <w:sz w:val="28"/>
          <w:szCs w:val="28"/>
        </w:rPr>
        <w:t>доволення від кризової ситуації</w:t>
      </w:r>
    </w:p>
    <w:p w:rsidR="009A2776" w:rsidRPr="009A2776" w:rsidRDefault="009A2776" w:rsidP="009A2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776">
        <w:rPr>
          <w:rFonts w:ascii="Times New Roman" w:hAnsi="Times New Roman" w:cs="Times New Roman"/>
          <w:sz w:val="28"/>
          <w:szCs w:val="28"/>
        </w:rPr>
        <w:t>Якщо є впевненість у своїх силах, то можна включитися в дотепну діалогову гру зі своїм кривдником. Іноді несподіваними питаннями, можна поставити свого кривдника в глухий кут.</w:t>
      </w:r>
    </w:p>
    <w:p w:rsidR="00CB1FAE" w:rsidRPr="009A2776" w:rsidRDefault="009A2776" w:rsidP="009A27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9A27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28"/>
    <w:rsid w:val="000E7628"/>
    <w:rsid w:val="00507D1F"/>
    <w:rsid w:val="009A2776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1207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2024-04-16T06:45:00Z</dcterms:created>
  <dcterms:modified xsi:type="dcterms:W3CDTF">2024-04-16T06:50:00Z</dcterms:modified>
</cp:coreProperties>
</file>