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D4" w:rsidRPr="008E7141" w:rsidRDefault="00E21FD4" w:rsidP="00E21FD4">
      <w:pPr>
        <w:shd w:val="clear" w:color="auto" w:fill="FFFF99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  <w:r w:rsidRPr="008E7141">
        <w:rPr>
          <w:rFonts w:ascii="Tahoma" w:eastAsia="Times New Roman" w:hAnsi="Tahoma" w:cs="Tahoma"/>
          <w:color w:val="000000"/>
        </w:rPr>
        <w:t> 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56"/>
          <w:szCs w:val="56"/>
        </w:rPr>
      </w:pPr>
      <w:r w:rsidRPr="00E21FD4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56"/>
          <w:szCs w:val="56"/>
        </w:rPr>
        <w:t>Поради батькам. Як ефективно організувати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56"/>
          <w:szCs w:val="56"/>
        </w:rPr>
      </w:pPr>
      <w:r w:rsidRPr="00E21FD4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56"/>
          <w:szCs w:val="56"/>
        </w:rPr>
        <w:t>навчальний процес вдома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FD4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1. Дотримуватися режиму дня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Дитині дуже важко буде повертатися до навчальних буднів, якщо зараз її графік сильно зсунеться. Тож бажано продовжувати лягати спати, прокидатися, харчуватися і гуляти в один і той самий час.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FD4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2. Скласти розклад занять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щоб ефективно організувати навчальний процес вдома, потрібно включити навчання в режим дня дитини. Щоб вона чітко знала, що вранці вона 2 години займається, до прикладу, математикою і проходить онлайн-курс з англійської мови, а після обіду створює проект (робить поробку) і читає.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Зазвичай найпродуктивнішим часом для навчання є ранок. Хоча, звісно, складаючи розклад, орієнтуйтеся на особливості власної дитини.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В онлайн-заняттях і дистанційному навчанні загалом ви можете регулювати навантаження і вибудовувати гнучкий графік. Тож навчальні години можуть тривати трохи більше або менше, залежно від віку дитини та її індивідуального темпу.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Бажано також складати план занять на наступний день звечора і дотримуватися щодня однакових часових рамок - наприклад, навчання о 10:00-12:00 вранці й о 15:00-17:00 ввечері. Це допоможе дитині організуватися і розвивати навички тайм-менеджменту.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• Якщо молодшому школяру важко морально впоратися з певним обсягом роботи, запропонуйте йому намалювати на аркуші кола, які відповідають кількості необхідних завдань, і по черзі розфарбовувати чи закреслювати їх. Виконали одне завдання - і закреслили коло.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FD4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3. Організувати робочий простір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На ефективність навчання дуже впливає робоче місце. Тож, щоб дитина могла зосередитися на виконанні завдань, потрібно забезпечити її комфортним та зручним робочим місцем. Адже навчання на дивані або лежачи в ліжку, буде сприяти відволіканню і шкодити здоров'ю дитини. Тому виберіть окремий куточок у будинку та обладнайте його.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Кімната, в якій дитина буде займатися навчальною діяльністю, має добре вентилюватися, щоб школяр міг дихати чистим повітрям, а не пилом, який накопичується за цілий день в погано вентильованому приміщенні.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FD4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4. Усунути фактори, що можуть відволікати дитину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Середовище, що не відволікає увагу, дозволить школярам навчатися ефективно та допоможе почуватися більш спокійно. Тож під час виконання завдань дитиною намагайтеся забезпечити відсутність сторонніх шумів - </w:t>
      </w: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вимкніть сповіщення мобільного телефону, комп'ютера, телевізор та радіо, голосно не розмовляйте.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• Якщо у вас є малюк, намагайтеся підлаштувати час для навчання в тиху годину (коли він спить).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Певна фонова музика може допомогти дитині налаштуватися на навчання, але важливо, щоб вона не була занадто голосною і не стала відволіканням.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FD4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5. Робити регулярні перерви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виконання завдань важливо кожні 25-30 хв робити короткочасні перерви для виконання зорової гімнастики, випивання склянки води тощо. А кожні 45-60 хв - влаштовувати перерви протягом 10-15 хвилин, щоб розім'яти руки та ноги (танці, заняття спортом), уникнути перенапруження очей від комп'ютерного монітору та залишатися сконцентрованим.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• Адже навчання невеликими блоками дозволяє мозку краще зрозуміти та зберегти інформацію. А фізична активність покращує кровообіг, активізує фізіологічні процеси, що сприяють сприйняттю, відтворенню й опрацюванню інформації.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• Крім фізичних вправ, дитина може під час перерви зайнятися справами по дому (скласти іграшки, погодувати риб тощо) чи погратися.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• Але дуже важливо, щоб під час відпочинку дитина уникала перебування перед монітором (не гортала стрічку новин у соціальних мережах, не переглядала відео та не грала в комп'ютерні ігри), щоб її оченята могли повноцінно відпочити.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FD4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6. Чергувати онлайн-навчання з іншими видами навчальної діяльності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• Бажано включати в навчальний час не лише слухання онлайн-лекцій чи виконання завдань на комп'ютері, а й роботу в зошиті, читання книг, створення проектів, спостереження, експериментування.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• Важливо навчити також дитину конспектувати, робити замітки для кращого засвоєння та запам'ятовування інформації.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• І не забувайте влаштовувати перевірку знань після засвоєння інформації - нехай дитини відповідає на запитання, переказує, проходить тести, робить контрольні та олімпіади. При цьому «вимірюйте» успішність навчання якісними, а не кількісними показниками. Критеріями можуть бути розуміння правил, точність виконання математичних операцій, грамотність письма тощо. Це орієнтує дитину на реальний результат, а не його імітацію.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FD4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7. Мотивувати дитину до успіху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Мотивація може бути різною - зовнішньою (заохочення, як-то дозвіл погратися на комп'ютері, купити іграшку тощо) та внутрішньою - власне пізнавальний інтерес дитини (який підвищується від підтримання допитливості дитини, похвали за її досягнення тощо).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Звісно, ви можете поєднувати обидва види мотивації, але більш ефективним для дитини буде вироблення саме внутрішньої.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Пам'ятайте: ваші заохочення та уважність показують дитині, що ви пишаєтесь її роботою і її зусилля не залишаються непоміченими.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FD4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8. Спілкуватися з іншими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Комунікація може також допомогти підвищити ефективність навчання в Інтернеті. Можна зв'язатися з учителями, зареєструватися на форумах, підтримувати зв'язок з батьками однокласників вашої дитини.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 об'єднатися й створити групу, де будете ділитися корисними ресурсами та досвідом. При цьому в дітей може бути власна група, де вони зможуть ставити запитання, допомагати один одному вирішувати завдання, ділитися враженнями тощо.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цьому намагайтеся не порівнювати успіхи вашої дитини з іншими, адже всі вони - унікальні та розвиваються у власному темпі. Нехай діти чують від вас слова підтримки та отримують завдання, які відповідають їх рівню, цілям і потребам.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FD4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9. Залучатися до процесу навчання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Залишайтеся причетними до дистанційного навчання вашої дитини, допоможіть їй скласти графік, розібратися з цілями та курсами, налагодити режим дня.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Молодші школярі, крім того, на початку онлайн-навчання потребують значної допомоги від дорослих. Батькам, можливо, буде потрібно допомогти дитині увімкнути пристрій, увійти в додаток, прочитати інструкції, натиснути в потрібному місці, ввести відповіді тощо.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 пам'ятайте: чим старшою є дитина, тим більше вона має займатися самостійно. З сьомого-восьмого класу варто підключатися до його занять лише за потреби. Підлітки цілком здатні самостійно опановувати матеріал, здавати тести та організовувати своє навчання. Тож створіть дитині такі умови, в яких вона буде відчувати свою відповідальність за навчання.</w:t>
      </w:r>
    </w:p>
    <w:p w:rsidR="00E21FD4" w:rsidRPr="008E7141" w:rsidRDefault="00E21FD4" w:rsidP="00E21FD4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цьому цікавтеся її успіхами, враженнями від онлайн-навчання, попросіть ділитися труднощами, підтримуйте свого школяра.</w:t>
      </w:r>
    </w:p>
    <w:p w:rsidR="00E21FD4" w:rsidRPr="008E7141" w:rsidRDefault="00E21FD4" w:rsidP="00E21FD4">
      <w:pPr>
        <w:shd w:val="clear" w:color="auto" w:fill="FFFF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1FD4" w:rsidRPr="00E21FD4" w:rsidRDefault="00E21FD4" w:rsidP="00E21FD4">
      <w:pPr>
        <w:rPr>
          <w:rFonts w:ascii="Times New Roman" w:hAnsi="Times New Roman" w:cs="Times New Roman"/>
          <w:sz w:val="28"/>
          <w:szCs w:val="28"/>
        </w:rPr>
      </w:pPr>
    </w:p>
    <w:p w:rsidR="00F465EB" w:rsidRPr="00E21FD4" w:rsidRDefault="00F465EB">
      <w:pPr>
        <w:rPr>
          <w:rFonts w:ascii="Times New Roman" w:hAnsi="Times New Roman" w:cs="Times New Roman"/>
          <w:sz w:val="28"/>
          <w:szCs w:val="28"/>
        </w:rPr>
      </w:pPr>
    </w:p>
    <w:sectPr w:rsidR="00F465EB" w:rsidRPr="00E2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E21FD4"/>
    <w:rsid w:val="00E21FD4"/>
    <w:rsid w:val="00F4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2020-11-09T09:08:00Z</dcterms:created>
  <dcterms:modified xsi:type="dcterms:W3CDTF">2020-11-09T09:11:00Z</dcterms:modified>
</cp:coreProperties>
</file>