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57" w:rsidRDefault="00004057" w:rsidP="0000405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004057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25 ЛИСТОПАДА 2024 РОКУ</w:t>
      </w:r>
    </w:p>
    <w:p w:rsidR="00004057" w:rsidRDefault="00004057" w:rsidP="0000405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004057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 xml:space="preserve"> СТАРТУЄ ЩОРІЧНА </w:t>
      </w:r>
    </w:p>
    <w:p w:rsidR="00004057" w:rsidRDefault="00004057" w:rsidP="0000405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004057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 xml:space="preserve">ВСЕУКРАЇНСЬКА АКЦІЯ </w:t>
      </w:r>
    </w:p>
    <w:p w:rsidR="00004057" w:rsidRPr="00004057" w:rsidRDefault="00004057" w:rsidP="0000405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004057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«16 ДНІВ ПРОТИ НАСИЛЬСТВА»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Мета акції – привернення уваги суспільства до проблем подолання насильства у сім’ї.  Насильство – це не приватна  справа, а суспільна проблема.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Домашнє насильство – це протиправні дія або бездіяльність (а також погрози їх вчинення) у формі фізичного, сексуального, психологічного, економічного насильства, що вчиняються у визначеному колі осіб, незалежно від місця їх проживання.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uk-UA"/>
        </w:rPr>
        <w:drawing>
          <wp:inline distT="0" distB="0" distL="0" distR="0" wp14:anchorId="322564D8" wp14:editId="5F9A6E8F">
            <wp:extent cx="6133465" cy="3143885"/>
            <wp:effectExtent l="0" t="0" r="635" b="0"/>
            <wp:docPr id="4" name="Рисунок 4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Домашнє насильство – це не лише про завдані побої. Насправді ж воно включає десятки форм насильницької поведінки. Але у всіх цих різновидів є спільні ознаки: відсутність поваги до іншої особи, прагнення влади та контролю над ним або нею, керування його або її рішеннями та діями.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Насильство не має ставати нормою!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Якщо Ви особисто або Ваші знайомі потерпаєте від домашнього насильства та потребуєте допомоги -  не чекайте! Звертайтеся!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1. Негайно телефонуйте за номером «102».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 2. У разі, якщо ви стали жертвою домашнього фізичного або сексуального насильства, НЕГАЙНО вирушайте на прийом до лікаря.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3. Скористайтесь правом на встановлення обмежувального припису.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4. Якщо ви потребуєте вирішення юридичних питань – скористайтесь своїм законним правом на безоплатну правову допомогу.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 </w:t>
      </w:r>
    </w:p>
    <w:p w:rsidR="00004057" w:rsidRPr="00004057" w:rsidRDefault="00004057" w:rsidP="0000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1547 – Єдина гаряча лінія  для осіб, які постраждали від домашнього насильства, (</w:t>
      </w:r>
      <w:hyperlink r:id="rId6" w:tgtFrame="_blank" w:history="1">
        <w:r w:rsidRPr="00004057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uk-UA"/>
          </w:rPr>
          <w:t>https://1547.ukc.gov.ua/</w:t>
        </w:r>
      </w:hyperlink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), +38 (044) 284-19-15 для дзвінків з-за кордону (цілодобово)»;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0 800 213 103 єдиний контакт-центр системи безоплатної правової допомоги;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0-800-500-202 «</w:t>
      </w:r>
      <w:proofErr w:type="spellStart"/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Сall</w:t>
      </w:r>
      <w:proofErr w:type="spellEnd"/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-центр» Національної поліції; 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0 800 500 335 або на короткий номер 116 123 «гаряча лінія» з попередження домашнього насильства, торгівлі людьми та гендерної дискримінації («Ла </w:t>
      </w:r>
      <w:proofErr w:type="spellStart"/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Страда</w:t>
      </w:r>
      <w:proofErr w:type="spellEnd"/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Україна»);</w:t>
      </w:r>
    </w:p>
    <w:p w:rsidR="00004057" w:rsidRPr="00004057" w:rsidRDefault="00004057" w:rsidP="0000405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0 800 500 225 або на короткий номер 116 111 національна дитяча «гаряча лінія» («Ла </w:t>
      </w:r>
      <w:proofErr w:type="spellStart"/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Страда</w:t>
      </w:r>
      <w:proofErr w:type="spellEnd"/>
      <w:r w:rsidRPr="000040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Україна»).</w:t>
      </w:r>
    </w:p>
    <w:p w:rsidR="00CB1FAE" w:rsidRDefault="00004057">
      <w:bookmarkStart w:id="0" w:name="_GoBack"/>
      <w:bookmarkEnd w:id="0"/>
    </w:p>
    <w:sectPr w:rsidR="00CB1F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1"/>
    <w:rsid w:val="00004057"/>
    <w:rsid w:val="00507D1F"/>
    <w:rsid w:val="00E5584F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547.ukc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2024-11-25T06:44:00Z</dcterms:created>
  <dcterms:modified xsi:type="dcterms:W3CDTF">2024-11-25T06:46:00Z</dcterms:modified>
</cp:coreProperties>
</file>