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10" w:rsidRPr="009E7238" w:rsidRDefault="001E1D10" w:rsidP="001E1D10">
      <w:pPr>
        <w:pStyle w:val="a3"/>
        <w:jc w:val="center"/>
        <w:rPr>
          <w:rFonts w:ascii="Times New Roman" w:hAnsi="Times New Roman" w:cs="Times New Roman"/>
          <w:b/>
          <w:bCs/>
          <w:sz w:val="30"/>
          <w:szCs w:val="30"/>
        </w:rPr>
      </w:pPr>
      <w:r w:rsidRPr="009E7238">
        <w:rPr>
          <w:rFonts w:ascii="Times New Roman" w:hAnsi="Times New Roman" w:cs="Times New Roman"/>
          <w:b/>
          <w:bCs/>
          <w:sz w:val="30"/>
          <w:szCs w:val="30"/>
        </w:rPr>
        <w:t xml:space="preserve">Звіт керівника </w:t>
      </w:r>
      <w:proofErr w:type="spellStart"/>
      <w:r w:rsidRPr="009E7238">
        <w:rPr>
          <w:rFonts w:ascii="Times New Roman" w:hAnsi="Times New Roman" w:cs="Times New Roman"/>
          <w:b/>
          <w:bCs/>
          <w:sz w:val="30"/>
          <w:szCs w:val="30"/>
        </w:rPr>
        <w:t>Кузьминецького</w:t>
      </w:r>
      <w:proofErr w:type="spellEnd"/>
      <w:r w:rsidRPr="009E7238">
        <w:rPr>
          <w:rFonts w:ascii="Times New Roman" w:hAnsi="Times New Roman" w:cs="Times New Roman"/>
          <w:b/>
          <w:bCs/>
          <w:sz w:val="30"/>
          <w:szCs w:val="30"/>
        </w:rPr>
        <w:t xml:space="preserve"> закладу</w:t>
      </w:r>
    </w:p>
    <w:p w:rsidR="001E1D10" w:rsidRPr="009E7238" w:rsidRDefault="001E1D10" w:rsidP="001E1D10">
      <w:pPr>
        <w:pStyle w:val="a3"/>
        <w:jc w:val="center"/>
        <w:rPr>
          <w:rFonts w:ascii="Times New Roman" w:hAnsi="Times New Roman" w:cs="Times New Roman"/>
          <w:b/>
          <w:bCs/>
          <w:sz w:val="30"/>
          <w:szCs w:val="30"/>
        </w:rPr>
      </w:pPr>
      <w:r w:rsidRPr="009E7238">
        <w:rPr>
          <w:rFonts w:ascii="Times New Roman" w:hAnsi="Times New Roman" w:cs="Times New Roman"/>
          <w:b/>
          <w:bCs/>
          <w:sz w:val="30"/>
          <w:szCs w:val="30"/>
        </w:rPr>
        <w:t>загальної середньої освіти І-ІІ ступенів – закладу дошкільної освіти</w:t>
      </w:r>
    </w:p>
    <w:p w:rsidR="001E1D10" w:rsidRPr="009E7238" w:rsidRDefault="001E1D10" w:rsidP="001E1D10">
      <w:pPr>
        <w:pStyle w:val="a3"/>
        <w:jc w:val="center"/>
        <w:rPr>
          <w:rFonts w:ascii="Times New Roman" w:hAnsi="Times New Roman" w:cs="Times New Roman"/>
          <w:b/>
          <w:bCs/>
          <w:sz w:val="30"/>
          <w:szCs w:val="30"/>
        </w:rPr>
      </w:pPr>
      <w:r w:rsidRPr="009E7238">
        <w:rPr>
          <w:rFonts w:ascii="Times New Roman" w:hAnsi="Times New Roman" w:cs="Times New Roman"/>
          <w:b/>
          <w:bCs/>
          <w:sz w:val="30"/>
          <w:szCs w:val="30"/>
        </w:rPr>
        <w:t>Барської міської ради про діяльність в 2021-2022 навчальний рік.</w:t>
      </w:r>
    </w:p>
    <w:p w:rsidR="005E117D" w:rsidRPr="005E117D" w:rsidRDefault="005E117D" w:rsidP="001E1D10">
      <w:pPr>
        <w:pStyle w:val="a3"/>
        <w:jc w:val="center"/>
        <w:rPr>
          <w:rFonts w:ascii="Times New Roman" w:hAnsi="Times New Roman" w:cs="Times New Roman"/>
          <w:bCs/>
          <w:sz w:val="28"/>
          <w:szCs w:val="28"/>
        </w:rPr>
      </w:pPr>
    </w:p>
    <w:p w:rsidR="005E117D" w:rsidRPr="00B8790D" w:rsidRDefault="005E117D" w:rsidP="005E117D">
      <w:pPr>
        <w:pStyle w:val="a3"/>
        <w:spacing w:line="276" w:lineRule="auto"/>
        <w:jc w:val="center"/>
        <w:rPr>
          <w:rFonts w:ascii="Times New Roman" w:hAnsi="Times New Roman" w:cs="Times New Roman"/>
          <w:b/>
          <w:bCs/>
          <w:sz w:val="28"/>
          <w:szCs w:val="28"/>
        </w:rPr>
      </w:pPr>
      <w:r w:rsidRPr="00B8790D">
        <w:rPr>
          <w:rFonts w:ascii="Times New Roman" w:hAnsi="Times New Roman" w:cs="Times New Roman"/>
          <w:b/>
          <w:bCs/>
          <w:sz w:val="28"/>
          <w:szCs w:val="28"/>
        </w:rPr>
        <w:t>Вступ</w:t>
      </w:r>
    </w:p>
    <w:p w:rsidR="005E117D" w:rsidRPr="005E117D" w:rsidRDefault="005E117D" w:rsidP="005E117D">
      <w:pPr>
        <w:pStyle w:val="a3"/>
        <w:spacing w:line="276" w:lineRule="auto"/>
        <w:ind w:firstLine="426"/>
        <w:rPr>
          <w:rFonts w:ascii="Times New Roman" w:hAnsi="Times New Roman" w:cs="Times New Roman"/>
          <w:bCs/>
          <w:sz w:val="28"/>
          <w:szCs w:val="28"/>
        </w:rPr>
      </w:pPr>
      <w:r w:rsidRPr="005E117D">
        <w:rPr>
          <w:rFonts w:ascii="Times New Roman" w:hAnsi="Times New Roman" w:cs="Times New Roman"/>
          <w:bCs/>
          <w:sz w:val="28"/>
          <w:szCs w:val="28"/>
        </w:rPr>
        <w:t>На виконання п.3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23.05.2005 № 178, у відповідності до функціональних обов’язків та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в закладі освіти, що базується на принципах взаємоповаги та позитивної мотивації,  представляю звіт про діяльність та підсумки роботи колективу протягом 2021-2022 навчального року.</w:t>
      </w:r>
    </w:p>
    <w:p w:rsidR="005E117D" w:rsidRPr="005E117D" w:rsidRDefault="005E117D" w:rsidP="001E1D10">
      <w:pPr>
        <w:pStyle w:val="a3"/>
        <w:jc w:val="center"/>
        <w:rPr>
          <w:rFonts w:ascii="Times New Roman" w:hAnsi="Times New Roman" w:cs="Times New Roman"/>
          <w:bCs/>
          <w:sz w:val="28"/>
          <w:szCs w:val="28"/>
        </w:rPr>
      </w:pPr>
    </w:p>
    <w:p w:rsidR="001E1D10" w:rsidRPr="00267A18" w:rsidRDefault="001E1D10" w:rsidP="001E1D10">
      <w:pPr>
        <w:pStyle w:val="a3"/>
        <w:rPr>
          <w:rFonts w:ascii="Times New Roman" w:hAnsi="Times New Roman" w:cs="Times New Roman"/>
          <w:b/>
          <w:bCs/>
          <w:sz w:val="28"/>
          <w:szCs w:val="28"/>
        </w:rPr>
      </w:pPr>
      <w:r w:rsidRPr="00267A18">
        <w:rPr>
          <w:rFonts w:ascii="Times New Roman" w:hAnsi="Times New Roman" w:cs="Times New Roman"/>
          <w:b/>
          <w:bCs/>
          <w:sz w:val="28"/>
          <w:szCs w:val="28"/>
        </w:rPr>
        <w:t>1. Загальні відомості про заклад освіти:</w:t>
      </w:r>
    </w:p>
    <w:p w:rsidR="001E1D10" w:rsidRPr="005E117D" w:rsidRDefault="001E1D10" w:rsidP="001E1D10">
      <w:pPr>
        <w:pStyle w:val="a3"/>
        <w:numPr>
          <w:ilvl w:val="0"/>
          <w:numId w:val="3"/>
        </w:numPr>
        <w:rPr>
          <w:rFonts w:ascii="Times New Roman" w:hAnsi="Times New Roman" w:cs="Times New Roman"/>
          <w:sz w:val="28"/>
          <w:szCs w:val="28"/>
        </w:rPr>
      </w:pPr>
      <w:r w:rsidRPr="005E117D">
        <w:rPr>
          <w:rFonts w:ascii="Times New Roman" w:hAnsi="Times New Roman" w:cs="Times New Roman"/>
          <w:b/>
          <w:i/>
          <w:sz w:val="28"/>
          <w:szCs w:val="28"/>
        </w:rPr>
        <w:t>повна назва закладу освіти</w:t>
      </w:r>
      <w:r w:rsidRPr="005E117D">
        <w:rPr>
          <w:rFonts w:ascii="Times New Roman" w:hAnsi="Times New Roman" w:cs="Times New Roman"/>
          <w:sz w:val="28"/>
          <w:szCs w:val="28"/>
        </w:rPr>
        <w:t xml:space="preserve">: </w:t>
      </w:r>
      <w:proofErr w:type="spellStart"/>
      <w:r w:rsidRPr="005E117D">
        <w:rPr>
          <w:rFonts w:ascii="Times New Roman" w:hAnsi="Times New Roman" w:cs="Times New Roman"/>
          <w:sz w:val="28"/>
          <w:szCs w:val="28"/>
        </w:rPr>
        <w:t>Кузьминецький</w:t>
      </w:r>
      <w:proofErr w:type="spellEnd"/>
      <w:r w:rsidRPr="005E117D">
        <w:rPr>
          <w:rFonts w:ascii="Times New Roman" w:hAnsi="Times New Roman" w:cs="Times New Roman"/>
          <w:sz w:val="28"/>
          <w:szCs w:val="28"/>
        </w:rPr>
        <w:t xml:space="preserve"> заклад загальної середньої освіти І-ІІ ступенів – заклад дошкільної освіти Барської міської ради</w:t>
      </w:r>
    </w:p>
    <w:p w:rsidR="001E1D10" w:rsidRPr="005E117D" w:rsidRDefault="001E1D10" w:rsidP="001E1D10">
      <w:pPr>
        <w:pStyle w:val="a3"/>
        <w:numPr>
          <w:ilvl w:val="0"/>
          <w:numId w:val="3"/>
        </w:numPr>
        <w:rPr>
          <w:rFonts w:ascii="Times New Roman" w:hAnsi="Times New Roman" w:cs="Times New Roman"/>
          <w:sz w:val="28"/>
          <w:szCs w:val="28"/>
        </w:rPr>
      </w:pPr>
      <w:r w:rsidRPr="005E117D">
        <w:rPr>
          <w:rFonts w:ascii="Times New Roman" w:hAnsi="Times New Roman" w:cs="Times New Roman"/>
          <w:b/>
          <w:i/>
          <w:sz w:val="28"/>
          <w:szCs w:val="28"/>
        </w:rPr>
        <w:t>форма власності</w:t>
      </w:r>
      <w:r w:rsidRPr="005E117D">
        <w:rPr>
          <w:rFonts w:ascii="Times New Roman" w:hAnsi="Times New Roman" w:cs="Times New Roman"/>
          <w:sz w:val="28"/>
          <w:szCs w:val="28"/>
        </w:rPr>
        <w:t>: є комунальною власністю Барської міської ради.</w:t>
      </w:r>
    </w:p>
    <w:p w:rsidR="001E1D10" w:rsidRPr="005E117D" w:rsidRDefault="001E1D10" w:rsidP="001E1D10">
      <w:pPr>
        <w:pStyle w:val="a3"/>
        <w:numPr>
          <w:ilvl w:val="0"/>
          <w:numId w:val="3"/>
        </w:numPr>
        <w:rPr>
          <w:rFonts w:ascii="Times New Roman" w:hAnsi="Times New Roman" w:cs="Times New Roman"/>
          <w:sz w:val="28"/>
          <w:szCs w:val="28"/>
        </w:rPr>
      </w:pPr>
      <w:r w:rsidRPr="005E117D">
        <w:rPr>
          <w:rFonts w:ascii="Times New Roman" w:hAnsi="Times New Roman" w:cs="Times New Roman"/>
          <w:b/>
          <w:i/>
          <w:sz w:val="28"/>
          <w:szCs w:val="28"/>
        </w:rPr>
        <w:t>юридична адреса закладу освіти</w:t>
      </w:r>
      <w:r w:rsidRPr="005E117D">
        <w:rPr>
          <w:rFonts w:ascii="Times New Roman" w:hAnsi="Times New Roman" w:cs="Times New Roman"/>
          <w:sz w:val="28"/>
          <w:szCs w:val="28"/>
        </w:rPr>
        <w:t>:</w:t>
      </w:r>
      <w:r w:rsidRPr="005E117D" w:rsidDel="00BE24FD">
        <w:rPr>
          <w:rFonts w:ascii="Times New Roman" w:hAnsi="Times New Roman" w:cs="Times New Roman"/>
          <w:sz w:val="28"/>
          <w:szCs w:val="28"/>
        </w:rPr>
        <w:t xml:space="preserve"> </w:t>
      </w:r>
      <w:r w:rsidRPr="005E117D">
        <w:rPr>
          <w:rFonts w:ascii="Times New Roman" w:hAnsi="Times New Roman" w:cs="Times New Roman"/>
          <w:sz w:val="28"/>
          <w:szCs w:val="28"/>
        </w:rPr>
        <w:t xml:space="preserve">23040, Вінницька область, </w:t>
      </w:r>
    </w:p>
    <w:p w:rsidR="001E1D10" w:rsidRPr="005E117D" w:rsidRDefault="001E1D10" w:rsidP="001E1D10">
      <w:pPr>
        <w:pStyle w:val="a3"/>
        <w:ind w:left="1174"/>
        <w:rPr>
          <w:rFonts w:ascii="Times New Roman" w:hAnsi="Times New Roman" w:cs="Times New Roman"/>
          <w:sz w:val="28"/>
          <w:szCs w:val="28"/>
        </w:rPr>
      </w:pPr>
      <w:r w:rsidRPr="005E117D">
        <w:rPr>
          <w:rFonts w:ascii="Times New Roman" w:hAnsi="Times New Roman" w:cs="Times New Roman"/>
          <w:sz w:val="28"/>
          <w:szCs w:val="28"/>
        </w:rPr>
        <w:t xml:space="preserve">с. </w:t>
      </w:r>
      <w:proofErr w:type="spellStart"/>
      <w:r w:rsidRPr="005E117D">
        <w:rPr>
          <w:rFonts w:ascii="Times New Roman" w:hAnsi="Times New Roman" w:cs="Times New Roman"/>
          <w:sz w:val="28"/>
          <w:szCs w:val="28"/>
        </w:rPr>
        <w:t>Кузьминці</w:t>
      </w:r>
      <w:proofErr w:type="spellEnd"/>
      <w:r w:rsidRPr="005E117D">
        <w:rPr>
          <w:rFonts w:ascii="Times New Roman" w:hAnsi="Times New Roman" w:cs="Times New Roman"/>
          <w:sz w:val="28"/>
          <w:szCs w:val="28"/>
        </w:rPr>
        <w:t xml:space="preserve"> вул. Івана Богослова, 14а</w:t>
      </w:r>
    </w:p>
    <w:p w:rsidR="001E1D10" w:rsidRPr="005E117D" w:rsidRDefault="001E1D10" w:rsidP="001E1D10">
      <w:pPr>
        <w:pStyle w:val="a3"/>
        <w:numPr>
          <w:ilvl w:val="0"/>
          <w:numId w:val="3"/>
        </w:numPr>
        <w:rPr>
          <w:rFonts w:ascii="Times New Roman" w:hAnsi="Times New Roman" w:cs="Times New Roman"/>
          <w:sz w:val="28"/>
          <w:szCs w:val="28"/>
        </w:rPr>
      </w:pPr>
      <w:r w:rsidRPr="005E117D">
        <w:rPr>
          <w:rFonts w:ascii="Times New Roman" w:hAnsi="Times New Roman" w:cs="Times New Roman"/>
          <w:b/>
          <w:i/>
          <w:sz w:val="28"/>
          <w:szCs w:val="28"/>
        </w:rPr>
        <w:t>мова виховання та навчання</w:t>
      </w:r>
      <w:r w:rsidRPr="005E117D">
        <w:rPr>
          <w:rFonts w:ascii="Times New Roman" w:hAnsi="Times New Roman" w:cs="Times New Roman"/>
          <w:sz w:val="28"/>
          <w:szCs w:val="28"/>
        </w:rPr>
        <w:t>: мовою навчання і виховання у закладі є державна мова</w:t>
      </w:r>
      <w:r w:rsidR="005B74FD">
        <w:rPr>
          <w:rFonts w:ascii="Times New Roman" w:hAnsi="Times New Roman" w:cs="Times New Roman"/>
          <w:sz w:val="28"/>
          <w:szCs w:val="28"/>
        </w:rPr>
        <w:t>, українська</w:t>
      </w:r>
      <w:r w:rsidRPr="005E117D">
        <w:rPr>
          <w:rFonts w:ascii="Times New Roman" w:hAnsi="Times New Roman" w:cs="Times New Roman"/>
          <w:sz w:val="28"/>
          <w:szCs w:val="28"/>
        </w:rPr>
        <w:t>.</w:t>
      </w:r>
    </w:p>
    <w:p w:rsidR="001E1D10" w:rsidRPr="005E117D" w:rsidRDefault="001E1D10" w:rsidP="001E1D10">
      <w:pPr>
        <w:pStyle w:val="a3"/>
        <w:numPr>
          <w:ilvl w:val="0"/>
          <w:numId w:val="3"/>
        </w:numPr>
        <w:rPr>
          <w:rFonts w:ascii="Times New Roman" w:hAnsi="Times New Roman" w:cs="Times New Roman"/>
          <w:sz w:val="28"/>
          <w:szCs w:val="28"/>
        </w:rPr>
      </w:pPr>
      <w:r w:rsidRPr="005B74FD">
        <w:rPr>
          <w:rFonts w:ascii="Times New Roman" w:hAnsi="Times New Roman" w:cs="Times New Roman"/>
          <w:b/>
          <w:i/>
          <w:sz w:val="28"/>
          <w:szCs w:val="28"/>
        </w:rPr>
        <w:t>кількість класів, місць за проектом</w:t>
      </w:r>
      <w:r w:rsidRPr="005E117D">
        <w:rPr>
          <w:rFonts w:ascii="Times New Roman" w:hAnsi="Times New Roman" w:cs="Times New Roman"/>
          <w:sz w:val="28"/>
          <w:szCs w:val="28"/>
        </w:rPr>
        <w:t xml:space="preserve">: 9 класів, I ступінь – початкова освіта (1-4 класи) – термін навчання 4 роки; II ступінь – базова середня освіта (5-9 класи) – термін навчання 5 років. Проектна потужність школи </w:t>
      </w:r>
      <w:r w:rsidR="00641823">
        <w:rPr>
          <w:rFonts w:ascii="Times New Roman" w:hAnsi="Times New Roman" w:cs="Times New Roman"/>
          <w:sz w:val="28"/>
          <w:szCs w:val="28"/>
        </w:rPr>
        <w:t>90 місць, дошкільного підрозділу група 18 місць</w:t>
      </w:r>
    </w:p>
    <w:p w:rsidR="001E1D10" w:rsidRDefault="001E1D10" w:rsidP="00466713">
      <w:pPr>
        <w:pStyle w:val="a3"/>
        <w:numPr>
          <w:ilvl w:val="0"/>
          <w:numId w:val="3"/>
        </w:numPr>
        <w:rPr>
          <w:rFonts w:ascii="Times New Roman" w:hAnsi="Times New Roman" w:cs="Times New Roman"/>
          <w:sz w:val="28"/>
          <w:szCs w:val="28"/>
        </w:rPr>
      </w:pPr>
      <w:r w:rsidRPr="005B74FD">
        <w:rPr>
          <w:rFonts w:ascii="Times New Roman" w:hAnsi="Times New Roman" w:cs="Times New Roman"/>
          <w:b/>
          <w:i/>
          <w:sz w:val="28"/>
          <w:szCs w:val="28"/>
        </w:rPr>
        <w:t>кількість учнів у навчальному закладі</w:t>
      </w:r>
      <w:r w:rsidRPr="005E117D">
        <w:rPr>
          <w:rFonts w:ascii="Times New Roman" w:hAnsi="Times New Roman" w:cs="Times New Roman"/>
          <w:sz w:val="28"/>
          <w:szCs w:val="28"/>
        </w:rPr>
        <w:t>: У закладі навчається 79</w:t>
      </w:r>
      <w:r w:rsidR="00DD3670">
        <w:rPr>
          <w:rFonts w:ascii="Times New Roman" w:hAnsi="Times New Roman" w:cs="Times New Roman"/>
          <w:sz w:val="28"/>
          <w:szCs w:val="28"/>
        </w:rPr>
        <w:t xml:space="preserve"> учнів та 20 вихованців дошкільної групи</w:t>
      </w:r>
      <w:r w:rsidRPr="005E117D">
        <w:rPr>
          <w:rFonts w:ascii="Times New Roman" w:hAnsi="Times New Roman" w:cs="Times New Roman"/>
          <w:sz w:val="28"/>
          <w:szCs w:val="28"/>
        </w:rPr>
        <w:t xml:space="preserve"> </w:t>
      </w:r>
      <w:r w:rsidR="00466713" w:rsidRPr="00466713">
        <w:rPr>
          <w:rFonts w:ascii="Times New Roman" w:hAnsi="Times New Roman" w:cs="Times New Roman"/>
          <w:sz w:val="28"/>
          <w:szCs w:val="28"/>
        </w:rPr>
        <w:t>віком від 3-6 років.</w:t>
      </w:r>
    </w:p>
    <w:p w:rsidR="00641823" w:rsidRPr="00641823" w:rsidRDefault="00641823" w:rsidP="00641823">
      <w:pPr>
        <w:pStyle w:val="a3"/>
        <w:ind w:firstLine="426"/>
        <w:rPr>
          <w:rFonts w:ascii="Times New Roman" w:hAnsi="Times New Roman" w:cs="Times New Roman"/>
          <w:sz w:val="28"/>
          <w:szCs w:val="28"/>
        </w:rPr>
      </w:pPr>
      <w:r w:rsidRPr="00641823">
        <w:rPr>
          <w:rFonts w:ascii="Times New Roman" w:hAnsi="Times New Roman" w:cs="Times New Roman"/>
          <w:sz w:val="28"/>
          <w:szCs w:val="28"/>
        </w:rPr>
        <w:t xml:space="preserve">Головною метою Закладу є забезпечення реалізації прав громадян на здобуття дошкільної, початкової, базової та повної середньої освіти. </w:t>
      </w:r>
    </w:p>
    <w:p w:rsidR="00641823" w:rsidRPr="00641823" w:rsidRDefault="00641823" w:rsidP="00641823">
      <w:pPr>
        <w:pStyle w:val="a3"/>
        <w:rPr>
          <w:rFonts w:ascii="Times New Roman" w:hAnsi="Times New Roman" w:cs="Times New Roman"/>
          <w:sz w:val="28"/>
          <w:szCs w:val="28"/>
        </w:rPr>
      </w:pPr>
      <w:r w:rsidRPr="00641823">
        <w:rPr>
          <w:rFonts w:ascii="Times New Roman" w:hAnsi="Times New Roman" w:cs="Times New Roman"/>
          <w:sz w:val="28"/>
          <w:szCs w:val="28"/>
        </w:rPr>
        <w:t>Головними завданнями Закладу є:</w:t>
      </w:r>
    </w:p>
    <w:p w:rsidR="00641823" w:rsidRPr="00641823" w:rsidRDefault="00641823" w:rsidP="00641823">
      <w:pPr>
        <w:pStyle w:val="a3"/>
        <w:rPr>
          <w:rFonts w:ascii="Times New Roman" w:hAnsi="Times New Roman" w:cs="Times New Roman"/>
          <w:sz w:val="28"/>
          <w:szCs w:val="28"/>
        </w:rPr>
      </w:pPr>
      <w:r w:rsidRPr="00641823">
        <w:rPr>
          <w:rFonts w:ascii="Times New Roman" w:hAnsi="Times New Roman" w:cs="Times New Roman"/>
          <w:sz w:val="28"/>
          <w:szCs w:val="28"/>
        </w:rPr>
        <w:t>˗</w:t>
      </w:r>
      <w:r w:rsidRPr="00641823">
        <w:rPr>
          <w:rFonts w:ascii="Times New Roman" w:hAnsi="Times New Roman" w:cs="Times New Roman"/>
          <w:sz w:val="28"/>
          <w:szCs w:val="28"/>
        </w:rPr>
        <w:tab/>
        <w:t>Створення умов для здобуття дошкільної, початкової, базової та повної середньої освіти на рівні не нижчому від Державних стандартів;</w:t>
      </w:r>
    </w:p>
    <w:p w:rsidR="00641823" w:rsidRPr="00641823" w:rsidRDefault="00641823" w:rsidP="00641823">
      <w:pPr>
        <w:pStyle w:val="a3"/>
        <w:rPr>
          <w:rFonts w:ascii="Times New Roman" w:hAnsi="Times New Roman" w:cs="Times New Roman"/>
          <w:sz w:val="28"/>
          <w:szCs w:val="28"/>
        </w:rPr>
      </w:pPr>
      <w:r w:rsidRPr="00641823">
        <w:rPr>
          <w:rFonts w:ascii="Times New Roman" w:hAnsi="Times New Roman" w:cs="Times New Roman"/>
          <w:sz w:val="28"/>
          <w:szCs w:val="28"/>
        </w:rPr>
        <w:t>˗</w:t>
      </w:r>
      <w:r w:rsidRPr="00641823">
        <w:rPr>
          <w:rFonts w:ascii="Times New Roman" w:hAnsi="Times New Roman" w:cs="Times New Roman"/>
          <w:sz w:val="28"/>
          <w:szCs w:val="28"/>
        </w:rPr>
        <w:tab/>
        <w:t>Виховання морально і фізично здорового покоління;</w:t>
      </w:r>
    </w:p>
    <w:p w:rsidR="00641823" w:rsidRPr="00641823" w:rsidRDefault="00641823" w:rsidP="00641823">
      <w:pPr>
        <w:pStyle w:val="a3"/>
        <w:rPr>
          <w:rFonts w:ascii="Times New Roman" w:hAnsi="Times New Roman" w:cs="Times New Roman"/>
          <w:sz w:val="28"/>
          <w:szCs w:val="28"/>
        </w:rPr>
      </w:pPr>
      <w:r w:rsidRPr="00641823">
        <w:rPr>
          <w:rFonts w:ascii="Times New Roman" w:hAnsi="Times New Roman" w:cs="Times New Roman"/>
          <w:sz w:val="28"/>
          <w:szCs w:val="28"/>
        </w:rPr>
        <w:t>˗</w:t>
      </w:r>
      <w:r w:rsidRPr="00641823">
        <w:rPr>
          <w:rFonts w:ascii="Times New Roman" w:hAnsi="Times New Roman" w:cs="Times New Roman"/>
          <w:sz w:val="28"/>
          <w:szCs w:val="28"/>
        </w:rPr>
        <w:tab/>
        <w:t>Розвиток природних позитивних нахилів, здібностей та обдарованості, творчого мислення, потреб і вміння самовдосконалюватися;</w:t>
      </w:r>
    </w:p>
    <w:p w:rsidR="00641823" w:rsidRPr="00641823" w:rsidRDefault="00641823" w:rsidP="00641823">
      <w:pPr>
        <w:pStyle w:val="a3"/>
        <w:rPr>
          <w:rFonts w:ascii="Times New Roman" w:hAnsi="Times New Roman" w:cs="Times New Roman"/>
          <w:sz w:val="28"/>
          <w:szCs w:val="28"/>
        </w:rPr>
      </w:pPr>
      <w:r w:rsidRPr="00641823">
        <w:rPr>
          <w:rFonts w:ascii="Times New Roman" w:hAnsi="Times New Roman" w:cs="Times New Roman"/>
          <w:sz w:val="28"/>
          <w:szCs w:val="28"/>
        </w:rPr>
        <w:t>˗</w:t>
      </w:r>
      <w:r w:rsidRPr="00641823">
        <w:rPr>
          <w:rFonts w:ascii="Times New Roman" w:hAnsi="Times New Roman" w:cs="Times New Roman"/>
          <w:sz w:val="28"/>
          <w:szCs w:val="28"/>
        </w:rPr>
        <w:tab/>
        <w:t>Формування громадянської позиції, власної гідності, готовності до трудової діяльності, відповідальності за свої дії;</w:t>
      </w:r>
    </w:p>
    <w:p w:rsidR="00641823" w:rsidRPr="00641823" w:rsidRDefault="00641823" w:rsidP="00641823">
      <w:pPr>
        <w:pStyle w:val="a3"/>
        <w:rPr>
          <w:rFonts w:ascii="Times New Roman" w:hAnsi="Times New Roman" w:cs="Times New Roman"/>
          <w:sz w:val="28"/>
          <w:szCs w:val="28"/>
        </w:rPr>
      </w:pPr>
      <w:r w:rsidRPr="00641823">
        <w:rPr>
          <w:rFonts w:ascii="Times New Roman" w:hAnsi="Times New Roman" w:cs="Times New Roman"/>
          <w:sz w:val="28"/>
          <w:szCs w:val="28"/>
        </w:rPr>
        <w:lastRenderedPageBreak/>
        <w:t>˗</w:t>
      </w:r>
      <w:r w:rsidRPr="00641823">
        <w:rPr>
          <w:rFonts w:ascii="Times New Roman" w:hAnsi="Times New Roman" w:cs="Times New Roman"/>
          <w:sz w:val="28"/>
          <w:szCs w:val="28"/>
        </w:rPr>
        <w:tab/>
        <w:t>Виховання шанобливого ставлення до родини, поваги до народних традицій і звичаїв української нації, державної мови, національних цінностей;</w:t>
      </w:r>
    </w:p>
    <w:p w:rsidR="00641823" w:rsidRPr="00641823" w:rsidRDefault="00641823" w:rsidP="00641823">
      <w:pPr>
        <w:pStyle w:val="a3"/>
        <w:rPr>
          <w:rFonts w:ascii="Times New Roman" w:hAnsi="Times New Roman" w:cs="Times New Roman"/>
          <w:sz w:val="28"/>
          <w:szCs w:val="28"/>
        </w:rPr>
      </w:pPr>
      <w:r w:rsidRPr="00641823">
        <w:rPr>
          <w:rFonts w:ascii="Times New Roman" w:hAnsi="Times New Roman" w:cs="Times New Roman"/>
          <w:sz w:val="28"/>
          <w:szCs w:val="28"/>
        </w:rPr>
        <w:t>˗</w:t>
      </w:r>
      <w:r w:rsidRPr="00641823">
        <w:rPr>
          <w:rFonts w:ascii="Times New Roman" w:hAnsi="Times New Roman" w:cs="Times New Roman"/>
          <w:sz w:val="28"/>
          <w:szCs w:val="28"/>
        </w:rPr>
        <w:tab/>
        <w:t>Виховання свідомого ставлення до свого здоров’я як найвищої соціальної цінності.</w:t>
      </w:r>
    </w:p>
    <w:p w:rsidR="00641823" w:rsidRPr="00641823" w:rsidRDefault="00641823" w:rsidP="00641823">
      <w:pPr>
        <w:pStyle w:val="a3"/>
        <w:ind w:firstLine="426"/>
        <w:rPr>
          <w:rFonts w:ascii="Times New Roman" w:hAnsi="Times New Roman" w:cs="Times New Roman"/>
          <w:sz w:val="28"/>
          <w:szCs w:val="28"/>
        </w:rPr>
      </w:pPr>
      <w:r w:rsidRPr="00641823">
        <w:rPr>
          <w:rFonts w:ascii="Times New Roman" w:hAnsi="Times New Roman" w:cs="Times New Roman"/>
          <w:sz w:val="28"/>
          <w:szCs w:val="28"/>
        </w:rPr>
        <w:t>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641823" w:rsidRPr="00D41688" w:rsidRDefault="00641823" w:rsidP="00641823">
      <w:pPr>
        <w:keepNext/>
        <w:keepLines/>
        <w:spacing w:before="200" w:after="0"/>
        <w:jc w:val="center"/>
        <w:outlineLvl w:val="1"/>
        <w:rPr>
          <w:rFonts w:ascii="Cambria" w:eastAsia="Times New Roman" w:hAnsi="Cambria" w:cs="Times New Roman"/>
          <w:b/>
          <w:bCs/>
          <w:sz w:val="28"/>
          <w:szCs w:val="28"/>
          <w:lang w:eastAsia="uk-UA"/>
        </w:rPr>
      </w:pPr>
      <w:r w:rsidRPr="00D41688">
        <w:rPr>
          <w:rFonts w:ascii="Cambria" w:eastAsia="Times New Roman" w:hAnsi="Cambria" w:cs="Times New Roman"/>
          <w:b/>
          <w:bCs/>
          <w:sz w:val="28"/>
          <w:szCs w:val="28"/>
          <w:lang w:eastAsia="uk-UA"/>
        </w:rPr>
        <w:t>Кількість учнів та класів</w:t>
      </w:r>
      <w:r w:rsidRPr="00D41688">
        <w:rPr>
          <w:rFonts w:ascii="Cambria" w:eastAsia="Times New Roman" w:hAnsi="Cambria" w:cs="Times New Roman"/>
          <w:b/>
          <w:bCs/>
          <w:sz w:val="28"/>
          <w:szCs w:val="28"/>
          <w:lang w:eastAsia="uk-UA"/>
        </w:rPr>
        <w:br/>
        <w:t xml:space="preserve">у </w:t>
      </w:r>
      <w:proofErr w:type="spellStart"/>
      <w:r w:rsidRPr="00D41688">
        <w:rPr>
          <w:rFonts w:ascii="Cambria" w:eastAsia="Times New Roman" w:hAnsi="Cambria" w:cs="Times New Roman"/>
          <w:b/>
          <w:bCs/>
          <w:sz w:val="28"/>
          <w:szCs w:val="28"/>
          <w:lang w:eastAsia="uk-UA"/>
        </w:rPr>
        <w:t>Кузьминецькому</w:t>
      </w:r>
      <w:proofErr w:type="spellEnd"/>
      <w:r w:rsidRPr="00D41688">
        <w:rPr>
          <w:rFonts w:ascii="Cambria" w:eastAsia="Times New Roman" w:hAnsi="Cambria" w:cs="Times New Roman"/>
          <w:b/>
          <w:bCs/>
          <w:sz w:val="28"/>
          <w:szCs w:val="28"/>
          <w:lang w:eastAsia="uk-UA"/>
        </w:rPr>
        <w:t xml:space="preserve"> закладі загальної середньої освіти І-ІІ ступенів – закладі дошкільної освіти Барської міської ради</w:t>
      </w:r>
    </w:p>
    <w:tbl>
      <w:tblPr>
        <w:tblStyle w:val="a4"/>
        <w:tblW w:w="0" w:type="auto"/>
        <w:tblLook w:val="04A0" w:firstRow="1" w:lastRow="0" w:firstColumn="1" w:lastColumn="0" w:noHBand="0" w:noVBand="1"/>
      </w:tblPr>
      <w:tblGrid>
        <w:gridCol w:w="1721"/>
        <w:gridCol w:w="1696"/>
        <w:gridCol w:w="1720"/>
        <w:gridCol w:w="1574"/>
        <w:gridCol w:w="3144"/>
      </w:tblGrid>
      <w:tr w:rsidR="00D41688" w:rsidRPr="00D41688" w:rsidTr="002148FD">
        <w:tc>
          <w:tcPr>
            <w:tcW w:w="7621" w:type="dxa"/>
            <w:gridSpan w:val="4"/>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r w:rsidRPr="00D41688">
              <w:rPr>
                <w:rFonts w:ascii="Times New Roman" w:eastAsia="Times New Roman" w:hAnsi="Times New Roman" w:cs="Times New Roman"/>
                <w:b/>
                <w:bCs/>
                <w:sz w:val="26"/>
                <w:szCs w:val="26"/>
                <w:lang w:eastAsia="uk-UA"/>
              </w:rPr>
              <w:t>Загальноосвітня школа</w:t>
            </w:r>
          </w:p>
        </w:tc>
        <w:tc>
          <w:tcPr>
            <w:tcW w:w="2234" w:type="dxa"/>
            <w:vMerge w:val="restart"/>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r w:rsidRPr="00D41688">
              <w:rPr>
                <w:rFonts w:ascii="Times New Roman" w:eastAsia="Times New Roman" w:hAnsi="Times New Roman" w:cs="Times New Roman"/>
                <w:b/>
                <w:bCs/>
                <w:sz w:val="26"/>
                <w:szCs w:val="26"/>
                <w:lang w:eastAsia="uk-UA"/>
              </w:rPr>
              <w:t>Усього у навчальному закладі</w:t>
            </w:r>
          </w:p>
        </w:tc>
      </w:tr>
      <w:tr w:rsidR="00D41688" w:rsidRPr="00D41688" w:rsidTr="002148FD">
        <w:trPr>
          <w:trHeight w:val="528"/>
        </w:trPr>
        <w:tc>
          <w:tcPr>
            <w:tcW w:w="3888" w:type="dxa"/>
            <w:gridSpan w:val="2"/>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Початкова школа</w:t>
            </w:r>
          </w:p>
        </w:tc>
        <w:tc>
          <w:tcPr>
            <w:tcW w:w="3733" w:type="dxa"/>
            <w:gridSpan w:val="2"/>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Основна школа</w:t>
            </w:r>
          </w:p>
        </w:tc>
        <w:tc>
          <w:tcPr>
            <w:tcW w:w="2234" w:type="dxa"/>
            <w:vMerge/>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p>
        </w:tc>
      </w:tr>
      <w:tr w:rsidR="00D41688" w:rsidRPr="00D41688" w:rsidTr="002148FD">
        <w:tc>
          <w:tcPr>
            <w:tcW w:w="3888" w:type="dxa"/>
            <w:gridSpan w:val="2"/>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1–4 класи</w:t>
            </w:r>
          </w:p>
        </w:tc>
        <w:tc>
          <w:tcPr>
            <w:tcW w:w="3733" w:type="dxa"/>
            <w:gridSpan w:val="2"/>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5–9 класи</w:t>
            </w:r>
          </w:p>
        </w:tc>
        <w:tc>
          <w:tcPr>
            <w:tcW w:w="2234" w:type="dxa"/>
            <w:vMerge w:val="restart"/>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r w:rsidRPr="00D41688">
              <w:rPr>
                <w:rFonts w:ascii="Times New Roman" w:eastAsia="Times New Roman" w:hAnsi="Times New Roman" w:cs="Times New Roman"/>
                <w:b/>
                <w:bCs/>
                <w:sz w:val="26"/>
                <w:szCs w:val="26"/>
                <w:lang w:eastAsia="uk-UA"/>
              </w:rPr>
              <w:t>1–9 класи</w:t>
            </w:r>
          </w:p>
        </w:tc>
      </w:tr>
      <w:tr w:rsidR="00D41688" w:rsidRPr="00D41688" w:rsidTr="002148FD">
        <w:trPr>
          <w:trHeight w:val="412"/>
        </w:trPr>
        <w:tc>
          <w:tcPr>
            <w:tcW w:w="1945" w:type="dxa"/>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proofErr w:type="spellStart"/>
            <w:r w:rsidRPr="00D41688">
              <w:rPr>
                <w:rFonts w:ascii="Times New Roman" w:eastAsia="Times New Roman" w:hAnsi="Times New Roman" w:cs="Times New Roman"/>
                <w:b/>
                <w:bCs/>
                <w:sz w:val="24"/>
                <w:szCs w:val="24"/>
                <w:lang w:eastAsia="uk-UA"/>
              </w:rPr>
              <w:t>К-сть</w:t>
            </w:r>
            <w:proofErr w:type="spellEnd"/>
            <w:r w:rsidRPr="00D41688">
              <w:rPr>
                <w:rFonts w:ascii="Times New Roman" w:eastAsia="Times New Roman" w:hAnsi="Times New Roman" w:cs="Times New Roman"/>
                <w:b/>
                <w:bCs/>
                <w:sz w:val="24"/>
                <w:szCs w:val="24"/>
                <w:lang w:eastAsia="uk-UA"/>
              </w:rPr>
              <w:t xml:space="preserve"> класів</w:t>
            </w:r>
          </w:p>
        </w:tc>
        <w:tc>
          <w:tcPr>
            <w:tcW w:w="1943" w:type="dxa"/>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proofErr w:type="spellStart"/>
            <w:r w:rsidRPr="00D41688">
              <w:rPr>
                <w:rFonts w:ascii="Times New Roman" w:eastAsia="Times New Roman" w:hAnsi="Times New Roman" w:cs="Times New Roman"/>
                <w:b/>
                <w:bCs/>
                <w:sz w:val="24"/>
                <w:szCs w:val="24"/>
                <w:lang w:eastAsia="uk-UA"/>
              </w:rPr>
              <w:t>К-сть</w:t>
            </w:r>
            <w:proofErr w:type="spellEnd"/>
            <w:r w:rsidRPr="00D41688">
              <w:rPr>
                <w:rFonts w:ascii="Times New Roman" w:eastAsia="Times New Roman" w:hAnsi="Times New Roman" w:cs="Times New Roman"/>
                <w:b/>
                <w:bCs/>
                <w:sz w:val="24"/>
                <w:szCs w:val="24"/>
                <w:lang w:eastAsia="uk-UA"/>
              </w:rPr>
              <w:t xml:space="preserve"> учнів</w:t>
            </w:r>
          </w:p>
        </w:tc>
        <w:tc>
          <w:tcPr>
            <w:tcW w:w="1945" w:type="dxa"/>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proofErr w:type="spellStart"/>
            <w:r w:rsidRPr="00D41688">
              <w:rPr>
                <w:rFonts w:ascii="Times New Roman" w:eastAsia="Times New Roman" w:hAnsi="Times New Roman" w:cs="Times New Roman"/>
                <w:b/>
                <w:bCs/>
                <w:sz w:val="24"/>
                <w:szCs w:val="24"/>
                <w:lang w:eastAsia="uk-UA"/>
              </w:rPr>
              <w:t>К-сть</w:t>
            </w:r>
            <w:proofErr w:type="spellEnd"/>
            <w:r w:rsidRPr="00D41688">
              <w:rPr>
                <w:rFonts w:ascii="Times New Roman" w:eastAsia="Times New Roman" w:hAnsi="Times New Roman" w:cs="Times New Roman"/>
                <w:b/>
                <w:bCs/>
                <w:sz w:val="24"/>
                <w:szCs w:val="24"/>
                <w:lang w:eastAsia="uk-UA"/>
              </w:rPr>
              <w:t xml:space="preserve"> класів</w:t>
            </w:r>
          </w:p>
        </w:tc>
        <w:tc>
          <w:tcPr>
            <w:tcW w:w="1788" w:type="dxa"/>
            <w:vAlign w:val="center"/>
          </w:tcPr>
          <w:p w:rsidR="00641823" w:rsidRPr="00D41688" w:rsidRDefault="00641823" w:rsidP="002148FD">
            <w:pPr>
              <w:autoSpaceDE w:val="0"/>
              <w:autoSpaceDN w:val="0"/>
              <w:adjustRightInd w:val="0"/>
              <w:spacing w:line="190" w:lineRule="atLeast"/>
              <w:jc w:val="center"/>
              <w:textAlignment w:val="center"/>
              <w:rPr>
                <w:rFonts w:ascii="Times New Roman" w:eastAsia="Times New Roman" w:hAnsi="Times New Roman" w:cs="Times New Roman"/>
                <w:b/>
                <w:bCs/>
                <w:sz w:val="24"/>
                <w:szCs w:val="24"/>
                <w:lang w:eastAsia="uk-UA"/>
              </w:rPr>
            </w:pPr>
            <w:proofErr w:type="spellStart"/>
            <w:r w:rsidRPr="00D41688">
              <w:rPr>
                <w:rFonts w:ascii="Times New Roman" w:eastAsia="Times New Roman" w:hAnsi="Times New Roman" w:cs="Times New Roman"/>
                <w:b/>
                <w:bCs/>
                <w:sz w:val="24"/>
                <w:szCs w:val="24"/>
                <w:lang w:eastAsia="uk-UA"/>
              </w:rPr>
              <w:t>К-сть</w:t>
            </w:r>
            <w:proofErr w:type="spellEnd"/>
            <w:r w:rsidRPr="00D41688">
              <w:rPr>
                <w:rFonts w:ascii="Times New Roman" w:eastAsia="Times New Roman" w:hAnsi="Times New Roman" w:cs="Times New Roman"/>
                <w:b/>
                <w:bCs/>
                <w:sz w:val="24"/>
                <w:szCs w:val="24"/>
                <w:lang w:eastAsia="uk-UA"/>
              </w:rPr>
              <w:t xml:space="preserve"> учнів</w:t>
            </w:r>
          </w:p>
        </w:tc>
        <w:tc>
          <w:tcPr>
            <w:tcW w:w="2234" w:type="dxa"/>
            <w:vMerge/>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p>
        </w:tc>
      </w:tr>
      <w:tr w:rsidR="00D41688" w:rsidRPr="00D41688" w:rsidTr="002148FD">
        <w:trPr>
          <w:trHeight w:val="442"/>
        </w:trPr>
        <w:tc>
          <w:tcPr>
            <w:tcW w:w="1945" w:type="dxa"/>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r w:rsidRPr="00D41688">
              <w:rPr>
                <w:rFonts w:ascii="Times New Roman" w:eastAsia="Times New Roman" w:hAnsi="Times New Roman" w:cs="Times New Roman"/>
                <w:b/>
                <w:bCs/>
                <w:sz w:val="26"/>
                <w:szCs w:val="26"/>
                <w:lang w:eastAsia="uk-UA"/>
              </w:rPr>
              <w:t>4</w:t>
            </w:r>
          </w:p>
        </w:tc>
        <w:tc>
          <w:tcPr>
            <w:tcW w:w="1943" w:type="dxa"/>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r w:rsidRPr="00D41688">
              <w:rPr>
                <w:rFonts w:ascii="Times New Roman" w:eastAsia="Times New Roman" w:hAnsi="Times New Roman" w:cs="Times New Roman"/>
                <w:b/>
                <w:bCs/>
                <w:sz w:val="26"/>
                <w:szCs w:val="26"/>
                <w:lang w:eastAsia="uk-UA"/>
              </w:rPr>
              <w:t>31</w:t>
            </w:r>
          </w:p>
        </w:tc>
        <w:tc>
          <w:tcPr>
            <w:tcW w:w="1945" w:type="dxa"/>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r w:rsidRPr="00D41688">
              <w:rPr>
                <w:rFonts w:ascii="Times New Roman" w:eastAsia="Times New Roman" w:hAnsi="Times New Roman" w:cs="Times New Roman"/>
                <w:b/>
                <w:bCs/>
                <w:sz w:val="26"/>
                <w:szCs w:val="26"/>
                <w:lang w:eastAsia="uk-UA"/>
              </w:rPr>
              <w:t>5</w:t>
            </w:r>
          </w:p>
        </w:tc>
        <w:tc>
          <w:tcPr>
            <w:tcW w:w="1788" w:type="dxa"/>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r w:rsidRPr="00D41688">
              <w:rPr>
                <w:rFonts w:ascii="Times New Roman" w:eastAsia="Times New Roman" w:hAnsi="Times New Roman" w:cs="Times New Roman"/>
                <w:b/>
                <w:bCs/>
                <w:sz w:val="26"/>
                <w:szCs w:val="26"/>
                <w:lang w:eastAsia="uk-UA"/>
              </w:rPr>
              <w:t>48</w:t>
            </w:r>
          </w:p>
        </w:tc>
        <w:tc>
          <w:tcPr>
            <w:tcW w:w="2234" w:type="dxa"/>
            <w:vMerge/>
          </w:tcPr>
          <w:p w:rsidR="00641823" w:rsidRPr="00D41688" w:rsidRDefault="00641823" w:rsidP="002148FD">
            <w:pPr>
              <w:keepNext/>
              <w:keepLines/>
              <w:spacing w:before="200"/>
              <w:jc w:val="center"/>
              <w:outlineLvl w:val="1"/>
              <w:rPr>
                <w:rFonts w:ascii="Times New Roman" w:eastAsia="Times New Roman" w:hAnsi="Times New Roman" w:cs="Times New Roman"/>
                <w:b/>
                <w:bCs/>
                <w:sz w:val="26"/>
                <w:szCs w:val="26"/>
                <w:lang w:eastAsia="uk-UA"/>
              </w:rPr>
            </w:pPr>
          </w:p>
        </w:tc>
      </w:tr>
      <w:tr w:rsidR="00D41688" w:rsidRPr="00D41688" w:rsidTr="002148FD">
        <w:trPr>
          <w:trHeight w:val="535"/>
        </w:trPr>
        <w:tc>
          <w:tcPr>
            <w:tcW w:w="7621" w:type="dxa"/>
            <w:gridSpan w:val="4"/>
          </w:tcPr>
          <w:p w:rsidR="00641823" w:rsidRPr="00D41688" w:rsidRDefault="00641823" w:rsidP="002148FD">
            <w:pPr>
              <w:suppressAutoHyphens/>
              <w:autoSpaceDE w:val="0"/>
              <w:autoSpaceDN w:val="0"/>
              <w:adjustRightInd w:val="0"/>
              <w:spacing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Усього класів школи: 9</w:t>
            </w:r>
          </w:p>
        </w:tc>
        <w:tc>
          <w:tcPr>
            <w:tcW w:w="2234" w:type="dxa"/>
          </w:tcPr>
          <w:p w:rsidR="00641823" w:rsidRPr="00D41688" w:rsidRDefault="00641823" w:rsidP="002148FD">
            <w:pPr>
              <w:suppressAutoHyphens/>
              <w:autoSpaceDE w:val="0"/>
              <w:autoSpaceDN w:val="0"/>
              <w:adjustRightInd w:val="0"/>
              <w:spacing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Усього класів:9</w:t>
            </w:r>
          </w:p>
        </w:tc>
      </w:tr>
      <w:tr w:rsidR="00D41688" w:rsidRPr="00D41688" w:rsidTr="002148FD">
        <w:trPr>
          <w:trHeight w:val="557"/>
        </w:trPr>
        <w:tc>
          <w:tcPr>
            <w:tcW w:w="7621" w:type="dxa"/>
            <w:gridSpan w:val="4"/>
          </w:tcPr>
          <w:p w:rsidR="00641823" w:rsidRPr="00D41688" w:rsidRDefault="00641823" w:rsidP="002148FD">
            <w:pPr>
              <w:suppressAutoHyphens/>
              <w:autoSpaceDE w:val="0"/>
              <w:autoSpaceDN w:val="0"/>
              <w:adjustRightInd w:val="0"/>
              <w:spacing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Усього учнів школи: 78</w:t>
            </w:r>
          </w:p>
        </w:tc>
        <w:tc>
          <w:tcPr>
            <w:tcW w:w="2234" w:type="dxa"/>
          </w:tcPr>
          <w:p w:rsidR="00641823" w:rsidRPr="00D41688" w:rsidRDefault="00641823" w:rsidP="002148FD">
            <w:pPr>
              <w:suppressAutoHyphens/>
              <w:autoSpaceDE w:val="0"/>
              <w:autoSpaceDN w:val="0"/>
              <w:adjustRightInd w:val="0"/>
              <w:spacing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Усього учнів:78</w:t>
            </w:r>
          </w:p>
        </w:tc>
      </w:tr>
      <w:tr w:rsidR="00D41688" w:rsidRPr="00D41688" w:rsidTr="002148FD">
        <w:trPr>
          <w:trHeight w:val="412"/>
        </w:trPr>
        <w:tc>
          <w:tcPr>
            <w:tcW w:w="7621" w:type="dxa"/>
            <w:gridSpan w:val="4"/>
          </w:tcPr>
          <w:p w:rsidR="00641823" w:rsidRPr="00D41688" w:rsidRDefault="00641823" w:rsidP="002148FD">
            <w:pPr>
              <w:suppressAutoHyphens/>
              <w:autoSpaceDE w:val="0"/>
              <w:autoSpaceDN w:val="0"/>
              <w:adjustRightInd w:val="0"/>
              <w:spacing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Середня наповнюваність: 8,7</w:t>
            </w:r>
          </w:p>
        </w:tc>
        <w:tc>
          <w:tcPr>
            <w:tcW w:w="2234" w:type="dxa"/>
          </w:tcPr>
          <w:p w:rsidR="00641823" w:rsidRPr="00D41688" w:rsidRDefault="00641823" w:rsidP="002148FD">
            <w:pPr>
              <w:autoSpaceDE w:val="0"/>
              <w:autoSpaceDN w:val="0"/>
              <w:adjustRightInd w:val="0"/>
              <w:spacing w:line="200" w:lineRule="atLeast"/>
              <w:textAlignment w:val="center"/>
              <w:rPr>
                <w:rFonts w:ascii="Times New Roman" w:eastAsia="Times New Roman" w:hAnsi="Times New Roman" w:cs="Times New Roman"/>
                <w:sz w:val="24"/>
                <w:szCs w:val="24"/>
                <w:lang w:eastAsia="uk-UA"/>
              </w:rPr>
            </w:pPr>
            <w:proofErr w:type="spellStart"/>
            <w:r w:rsidRPr="00D41688">
              <w:rPr>
                <w:rFonts w:ascii="Times New Roman" w:eastAsia="Times New Roman" w:hAnsi="Times New Roman" w:cs="Times New Roman"/>
                <w:sz w:val="24"/>
                <w:szCs w:val="24"/>
                <w:lang w:eastAsia="uk-UA"/>
              </w:rPr>
              <w:t>Середнянаповнюваність</w:t>
            </w:r>
            <w:proofErr w:type="spellEnd"/>
            <w:r w:rsidRPr="00D41688">
              <w:rPr>
                <w:rFonts w:ascii="Times New Roman" w:eastAsia="Times New Roman" w:hAnsi="Times New Roman" w:cs="Times New Roman"/>
                <w:sz w:val="24"/>
                <w:szCs w:val="24"/>
                <w:lang w:eastAsia="uk-UA"/>
              </w:rPr>
              <w:t>:8,7:</w:t>
            </w:r>
          </w:p>
        </w:tc>
      </w:tr>
    </w:tbl>
    <w:p w:rsidR="00641823" w:rsidRPr="00D41688" w:rsidRDefault="00641823" w:rsidP="00641823">
      <w:pPr>
        <w:pStyle w:val="a3"/>
        <w:rPr>
          <w:rFonts w:ascii="Times New Roman" w:hAnsi="Times New Roman" w:cs="Times New Roman"/>
          <w:sz w:val="28"/>
          <w:szCs w:val="28"/>
        </w:rPr>
      </w:pPr>
    </w:p>
    <w:p w:rsidR="00641823" w:rsidRPr="00D41688" w:rsidRDefault="00641823" w:rsidP="00641823">
      <w:pPr>
        <w:pStyle w:val="a3"/>
        <w:jc w:val="center"/>
        <w:rPr>
          <w:rFonts w:ascii="Cambria" w:hAnsi="Cambria"/>
          <w:b/>
          <w:sz w:val="28"/>
          <w:szCs w:val="28"/>
          <w:lang w:eastAsia="uk-UA"/>
        </w:rPr>
      </w:pPr>
      <w:r w:rsidRPr="00D41688">
        <w:rPr>
          <w:rFonts w:ascii="Cambria" w:hAnsi="Cambria"/>
          <w:b/>
          <w:sz w:val="28"/>
          <w:szCs w:val="28"/>
          <w:lang w:eastAsia="uk-UA"/>
        </w:rPr>
        <w:t xml:space="preserve">Рух учнів протягом навчального року в </w:t>
      </w:r>
      <w:proofErr w:type="spellStart"/>
      <w:r w:rsidRPr="00D41688">
        <w:rPr>
          <w:rFonts w:ascii="Cambria" w:hAnsi="Cambria"/>
          <w:b/>
          <w:sz w:val="28"/>
          <w:szCs w:val="28"/>
          <w:lang w:eastAsia="uk-UA"/>
        </w:rPr>
        <w:t>Кузьминецькому</w:t>
      </w:r>
      <w:proofErr w:type="spellEnd"/>
      <w:r w:rsidRPr="00D41688">
        <w:rPr>
          <w:rFonts w:ascii="Cambria" w:hAnsi="Cambria"/>
          <w:b/>
          <w:sz w:val="28"/>
          <w:szCs w:val="28"/>
          <w:lang w:eastAsia="uk-UA"/>
        </w:rPr>
        <w:t xml:space="preserve"> закладі загальної середньої освіти І-ІІ ступенів – закладі дошкільної освіти</w:t>
      </w:r>
    </w:p>
    <w:p w:rsidR="00641823" w:rsidRPr="00D41688" w:rsidRDefault="00641823" w:rsidP="00641823">
      <w:pPr>
        <w:pStyle w:val="a3"/>
        <w:jc w:val="center"/>
        <w:rPr>
          <w:rFonts w:ascii="Cambria" w:hAnsi="Cambria"/>
          <w:b/>
          <w:sz w:val="28"/>
          <w:szCs w:val="28"/>
          <w:lang w:eastAsia="uk-UA"/>
        </w:rPr>
      </w:pPr>
      <w:r w:rsidRPr="00D41688">
        <w:rPr>
          <w:rFonts w:ascii="Cambria" w:hAnsi="Cambria"/>
          <w:b/>
          <w:sz w:val="28"/>
          <w:szCs w:val="28"/>
          <w:lang w:eastAsia="uk-UA"/>
        </w:rPr>
        <w:t>Барської міської ради</w:t>
      </w:r>
    </w:p>
    <w:tbl>
      <w:tblPr>
        <w:tblW w:w="5000" w:type="pct"/>
        <w:tblInd w:w="-85" w:type="dxa"/>
        <w:tblCellMar>
          <w:left w:w="0" w:type="dxa"/>
          <w:right w:w="0" w:type="dxa"/>
        </w:tblCellMar>
        <w:tblLook w:val="0000" w:firstRow="0" w:lastRow="0" w:firstColumn="0" w:lastColumn="0" w:noHBand="0" w:noVBand="0"/>
      </w:tblPr>
      <w:tblGrid>
        <w:gridCol w:w="3346"/>
        <w:gridCol w:w="420"/>
        <w:gridCol w:w="278"/>
        <w:gridCol w:w="419"/>
        <w:gridCol w:w="373"/>
        <w:gridCol w:w="1018"/>
        <w:gridCol w:w="419"/>
        <w:gridCol w:w="419"/>
        <w:gridCol w:w="417"/>
        <w:gridCol w:w="558"/>
        <w:gridCol w:w="419"/>
        <w:gridCol w:w="973"/>
        <w:gridCol w:w="694"/>
      </w:tblGrid>
      <w:tr w:rsidR="00D41688" w:rsidRPr="00D41688" w:rsidTr="002148FD">
        <w:trPr>
          <w:trHeight w:val="697"/>
        </w:trPr>
        <w:tc>
          <w:tcPr>
            <w:tcW w:w="1715"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Класи</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1</w:t>
            </w:r>
          </w:p>
        </w:tc>
        <w:tc>
          <w:tcPr>
            <w:tcW w:w="1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2</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3</w:t>
            </w:r>
          </w:p>
        </w:tc>
        <w:tc>
          <w:tcPr>
            <w:tcW w:w="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4</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Усього</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5</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6</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7</w:t>
            </w:r>
          </w:p>
        </w:tc>
        <w:tc>
          <w:tcPr>
            <w:tcW w:w="28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8</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9</w:t>
            </w:r>
          </w:p>
        </w:tc>
        <w:tc>
          <w:tcPr>
            <w:tcW w:w="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Усього</w:t>
            </w:r>
          </w:p>
        </w:tc>
        <w:tc>
          <w:tcPr>
            <w:tcW w:w="3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extDirection w:val="btLr"/>
            <w:vAlign w:val="center"/>
          </w:tcPr>
          <w:p w:rsidR="00641823" w:rsidRPr="00D41688" w:rsidRDefault="00641823" w:rsidP="002148FD">
            <w:pPr>
              <w:autoSpaceDE w:val="0"/>
              <w:autoSpaceDN w:val="0"/>
              <w:adjustRightInd w:val="0"/>
              <w:spacing w:after="0" w:line="190" w:lineRule="atLeast"/>
              <w:jc w:val="center"/>
              <w:textAlignment w:val="center"/>
              <w:rPr>
                <w:rFonts w:ascii="Times New Roman" w:eastAsia="Times New Roman" w:hAnsi="Times New Roman" w:cs="Times New Roman"/>
                <w:b/>
                <w:bCs/>
                <w:sz w:val="24"/>
                <w:szCs w:val="24"/>
                <w:lang w:eastAsia="uk-UA"/>
              </w:rPr>
            </w:pPr>
            <w:r w:rsidRPr="00D41688">
              <w:rPr>
                <w:rFonts w:ascii="Times New Roman" w:eastAsia="Times New Roman" w:hAnsi="Times New Roman" w:cs="Times New Roman"/>
                <w:b/>
                <w:bCs/>
                <w:sz w:val="24"/>
                <w:szCs w:val="24"/>
                <w:lang w:eastAsia="uk-UA"/>
              </w:rPr>
              <w:t>Разом</w:t>
            </w:r>
          </w:p>
        </w:tc>
      </w:tr>
      <w:tr w:rsidR="00D41688" w:rsidRPr="00D41688" w:rsidTr="002148FD">
        <w:trPr>
          <w:trHeight w:val="60"/>
        </w:trPr>
        <w:tc>
          <w:tcPr>
            <w:tcW w:w="1715"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suppressAutoHyphens/>
              <w:autoSpaceDE w:val="0"/>
              <w:autoSpaceDN w:val="0"/>
              <w:adjustRightInd w:val="0"/>
              <w:spacing w:after="0"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Кількість класів на паралелі</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1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4</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8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5</w:t>
            </w:r>
          </w:p>
        </w:tc>
        <w:tc>
          <w:tcPr>
            <w:tcW w:w="3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9</w:t>
            </w:r>
          </w:p>
        </w:tc>
      </w:tr>
      <w:tr w:rsidR="00D41688" w:rsidRPr="00D41688" w:rsidTr="002148FD">
        <w:trPr>
          <w:trHeight w:val="60"/>
        </w:trPr>
        <w:tc>
          <w:tcPr>
            <w:tcW w:w="1715"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suppressAutoHyphens/>
              <w:autoSpaceDE w:val="0"/>
              <w:autoSpaceDN w:val="0"/>
              <w:adjustRightInd w:val="0"/>
              <w:spacing w:after="0"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Кількість учнів на початок нового навчального року</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9</w:t>
            </w:r>
          </w:p>
        </w:tc>
        <w:tc>
          <w:tcPr>
            <w:tcW w:w="1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4</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7</w:t>
            </w:r>
          </w:p>
        </w:tc>
        <w:tc>
          <w:tcPr>
            <w:tcW w:w="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11</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31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7</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11</w:t>
            </w:r>
          </w:p>
        </w:tc>
        <w:tc>
          <w:tcPr>
            <w:tcW w:w="28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9</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11</w:t>
            </w:r>
          </w:p>
        </w:tc>
        <w:tc>
          <w:tcPr>
            <w:tcW w:w="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48</w:t>
            </w:r>
          </w:p>
        </w:tc>
        <w:tc>
          <w:tcPr>
            <w:tcW w:w="3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79</w:t>
            </w:r>
          </w:p>
        </w:tc>
      </w:tr>
      <w:tr w:rsidR="00D41688" w:rsidRPr="00D41688" w:rsidTr="002148FD">
        <w:trPr>
          <w:trHeight w:val="60"/>
        </w:trPr>
        <w:tc>
          <w:tcPr>
            <w:tcW w:w="1715"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suppressAutoHyphens/>
              <w:autoSpaceDE w:val="0"/>
              <w:autoSpaceDN w:val="0"/>
              <w:adjustRightInd w:val="0"/>
              <w:spacing w:after="0"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Прибуло учнів</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w:t>
            </w:r>
          </w:p>
        </w:tc>
        <w:tc>
          <w:tcPr>
            <w:tcW w:w="1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2</w:t>
            </w:r>
          </w:p>
        </w:tc>
        <w:tc>
          <w:tcPr>
            <w:tcW w:w="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2</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8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w:t>
            </w:r>
          </w:p>
        </w:tc>
        <w:tc>
          <w:tcPr>
            <w:tcW w:w="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2</w:t>
            </w:r>
          </w:p>
        </w:tc>
        <w:tc>
          <w:tcPr>
            <w:tcW w:w="3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41823" w:rsidRPr="00D41688" w:rsidRDefault="005F695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w:t>
            </w:r>
          </w:p>
        </w:tc>
      </w:tr>
      <w:tr w:rsidR="00D41688" w:rsidRPr="00D41688" w:rsidTr="002148FD">
        <w:trPr>
          <w:trHeight w:val="60"/>
        </w:trPr>
        <w:tc>
          <w:tcPr>
            <w:tcW w:w="1715"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suppressAutoHyphens/>
              <w:autoSpaceDE w:val="0"/>
              <w:autoSpaceDN w:val="0"/>
              <w:adjustRightInd w:val="0"/>
              <w:spacing w:after="0"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Вибуло учнів</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2</w:t>
            </w:r>
          </w:p>
        </w:tc>
        <w:tc>
          <w:tcPr>
            <w:tcW w:w="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2</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7B622F"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c>
          <w:tcPr>
            <w:tcW w:w="28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w:t>
            </w:r>
          </w:p>
        </w:tc>
        <w:tc>
          <w:tcPr>
            <w:tcW w:w="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7B622F"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w:t>
            </w:r>
          </w:p>
        </w:tc>
        <w:tc>
          <w:tcPr>
            <w:tcW w:w="3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41823" w:rsidRPr="00D41688" w:rsidRDefault="005F695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w:t>
            </w:r>
          </w:p>
        </w:tc>
      </w:tr>
      <w:tr w:rsidR="00D41688" w:rsidRPr="00D41688" w:rsidTr="002148FD">
        <w:trPr>
          <w:trHeight w:val="60"/>
        </w:trPr>
        <w:tc>
          <w:tcPr>
            <w:tcW w:w="1715"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suppressAutoHyphens/>
              <w:autoSpaceDE w:val="0"/>
              <w:autoSpaceDN w:val="0"/>
              <w:adjustRightInd w:val="0"/>
              <w:spacing w:after="0" w:line="200" w:lineRule="atLeast"/>
              <w:textAlignment w:val="center"/>
              <w:rPr>
                <w:rFonts w:ascii="Times New Roman" w:eastAsia="Times New Roman" w:hAnsi="Times New Roman" w:cs="Times New Roman"/>
                <w:sz w:val="24"/>
                <w:szCs w:val="24"/>
                <w:lang w:eastAsia="uk-UA"/>
              </w:rPr>
            </w:pPr>
            <w:r w:rsidRPr="00D41688">
              <w:rPr>
                <w:rFonts w:ascii="Times New Roman" w:eastAsia="Times New Roman" w:hAnsi="Times New Roman" w:cs="Times New Roman"/>
                <w:sz w:val="24"/>
                <w:szCs w:val="24"/>
                <w:lang w:eastAsia="uk-UA"/>
              </w:rPr>
              <w:t>Кількість учнів на кінець п/р</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9</w:t>
            </w:r>
          </w:p>
        </w:tc>
        <w:tc>
          <w:tcPr>
            <w:tcW w:w="1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4</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7</w:t>
            </w:r>
          </w:p>
        </w:tc>
        <w:tc>
          <w:tcPr>
            <w:tcW w:w="1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11</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31</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10</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7</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10</w:t>
            </w:r>
          </w:p>
        </w:tc>
        <w:tc>
          <w:tcPr>
            <w:tcW w:w="28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9</w:t>
            </w:r>
          </w:p>
        </w:tc>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11</w:t>
            </w:r>
          </w:p>
        </w:tc>
        <w:tc>
          <w:tcPr>
            <w:tcW w:w="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41823" w:rsidRPr="00D41688" w:rsidRDefault="0064182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D41688">
              <w:rPr>
                <w:rFonts w:ascii="Times New Roman" w:eastAsia="Times New Roman" w:hAnsi="Times New Roman" w:cs="Times New Roman"/>
                <w:sz w:val="24"/>
                <w:szCs w:val="24"/>
                <w:lang w:val="ru-RU" w:eastAsia="uk-UA"/>
              </w:rPr>
              <w:t>47</w:t>
            </w:r>
          </w:p>
        </w:tc>
        <w:tc>
          <w:tcPr>
            <w:tcW w:w="3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41823" w:rsidRPr="00D41688" w:rsidRDefault="005F6953" w:rsidP="002148F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78</w:t>
            </w:r>
          </w:p>
        </w:tc>
      </w:tr>
    </w:tbl>
    <w:p w:rsidR="00641823" w:rsidRDefault="00641823" w:rsidP="00641823">
      <w:pPr>
        <w:pStyle w:val="a3"/>
        <w:rPr>
          <w:rFonts w:ascii="Times New Roman" w:hAnsi="Times New Roman" w:cs="Times New Roman"/>
          <w:sz w:val="28"/>
          <w:szCs w:val="28"/>
        </w:rPr>
      </w:pPr>
    </w:p>
    <w:p w:rsidR="0053610E" w:rsidRPr="0053610E" w:rsidRDefault="0053610E" w:rsidP="0053610E">
      <w:pPr>
        <w:pStyle w:val="a3"/>
        <w:ind w:firstLine="426"/>
        <w:rPr>
          <w:rFonts w:ascii="Times New Roman" w:hAnsi="Times New Roman" w:cs="Times New Roman"/>
          <w:sz w:val="28"/>
          <w:szCs w:val="28"/>
        </w:rPr>
      </w:pPr>
      <w:r w:rsidRPr="0053610E">
        <w:rPr>
          <w:rFonts w:ascii="Times New Roman" w:hAnsi="Times New Roman" w:cs="Times New Roman"/>
          <w:sz w:val="28"/>
          <w:szCs w:val="28"/>
        </w:rPr>
        <w:t>Аналіз причин руху учнів свідчить, що вони зумовлені зміною місця</w:t>
      </w:r>
    </w:p>
    <w:p w:rsidR="0053610E" w:rsidRPr="00D41688" w:rsidRDefault="0053610E" w:rsidP="0053610E">
      <w:pPr>
        <w:pStyle w:val="a3"/>
        <w:rPr>
          <w:rFonts w:ascii="Times New Roman" w:hAnsi="Times New Roman" w:cs="Times New Roman"/>
          <w:sz w:val="28"/>
          <w:szCs w:val="28"/>
        </w:rPr>
      </w:pPr>
      <w:r w:rsidRPr="0053610E">
        <w:rPr>
          <w:rFonts w:ascii="Times New Roman" w:hAnsi="Times New Roman" w:cs="Times New Roman"/>
          <w:sz w:val="28"/>
          <w:szCs w:val="28"/>
        </w:rPr>
        <w:t>проживання родини або пов’язані з переїздами.</w:t>
      </w:r>
    </w:p>
    <w:p w:rsidR="00641823" w:rsidRPr="00D41688" w:rsidRDefault="00641823" w:rsidP="00641823">
      <w:pPr>
        <w:pStyle w:val="a3"/>
        <w:numPr>
          <w:ilvl w:val="0"/>
          <w:numId w:val="3"/>
        </w:numPr>
        <w:ind w:left="709" w:hanging="283"/>
        <w:rPr>
          <w:rFonts w:ascii="Times New Roman" w:hAnsi="Times New Roman" w:cs="Times New Roman"/>
          <w:sz w:val="28"/>
          <w:szCs w:val="28"/>
        </w:rPr>
      </w:pPr>
      <w:r w:rsidRPr="00D41688">
        <w:rPr>
          <w:rFonts w:ascii="Times New Roman" w:hAnsi="Times New Roman" w:cs="Times New Roman"/>
          <w:sz w:val="28"/>
          <w:szCs w:val="28"/>
        </w:rPr>
        <w:t xml:space="preserve">Режим роботи </w:t>
      </w:r>
      <w:proofErr w:type="spellStart"/>
      <w:r w:rsidRPr="00D41688">
        <w:rPr>
          <w:rFonts w:ascii="Times New Roman" w:hAnsi="Times New Roman" w:cs="Times New Roman"/>
          <w:sz w:val="28"/>
          <w:szCs w:val="28"/>
        </w:rPr>
        <w:t>Кузьминецького</w:t>
      </w:r>
      <w:proofErr w:type="spellEnd"/>
      <w:r w:rsidRPr="00D41688">
        <w:rPr>
          <w:rFonts w:ascii="Times New Roman" w:hAnsi="Times New Roman" w:cs="Times New Roman"/>
          <w:sz w:val="28"/>
          <w:szCs w:val="28"/>
        </w:rPr>
        <w:t xml:space="preserve"> закладу загальної середньої освіти І-ІІ ступенів – закладу дошкільної освіти Барської міської ради </w:t>
      </w:r>
      <w:r w:rsidR="00935851" w:rsidRPr="00D41688">
        <w:rPr>
          <w:rFonts w:ascii="Times New Roman" w:hAnsi="Times New Roman" w:cs="Times New Roman"/>
          <w:sz w:val="28"/>
          <w:szCs w:val="28"/>
        </w:rPr>
        <w:t>початкової та базової школи:</w:t>
      </w:r>
    </w:p>
    <w:p w:rsidR="00641823" w:rsidRPr="00D41688" w:rsidRDefault="00641823" w:rsidP="00641823">
      <w:pPr>
        <w:pStyle w:val="a3"/>
        <w:ind w:left="1174"/>
        <w:rPr>
          <w:rFonts w:ascii="Times New Roman" w:hAnsi="Times New Roman" w:cs="Times New Roman"/>
          <w:sz w:val="28"/>
          <w:szCs w:val="28"/>
        </w:rPr>
      </w:pPr>
      <w:r w:rsidRPr="00D41688">
        <w:rPr>
          <w:rFonts w:ascii="Times New Roman" w:hAnsi="Times New Roman" w:cs="Times New Roman"/>
          <w:sz w:val="28"/>
          <w:szCs w:val="28"/>
        </w:rPr>
        <w:lastRenderedPageBreak/>
        <w:t>з 8.00 до 17.00год.. Вихідні дні: субота, неділя, святкові дні.</w:t>
      </w:r>
    </w:p>
    <w:p w:rsidR="00641823" w:rsidRPr="00D41688" w:rsidRDefault="00641823" w:rsidP="00641823">
      <w:pPr>
        <w:pStyle w:val="a3"/>
        <w:numPr>
          <w:ilvl w:val="0"/>
          <w:numId w:val="4"/>
        </w:numPr>
        <w:rPr>
          <w:rFonts w:ascii="Times New Roman" w:hAnsi="Times New Roman" w:cs="Times New Roman"/>
          <w:sz w:val="28"/>
          <w:szCs w:val="28"/>
        </w:rPr>
      </w:pPr>
      <w:r w:rsidRPr="00D41688">
        <w:rPr>
          <w:rFonts w:ascii="Times New Roman" w:hAnsi="Times New Roman" w:cs="Times New Roman"/>
          <w:sz w:val="28"/>
          <w:szCs w:val="28"/>
        </w:rPr>
        <w:t>Навчальні заняття проводяться в одну зміну при п’ятиденному робочому тижні.</w:t>
      </w:r>
    </w:p>
    <w:p w:rsidR="00641823" w:rsidRPr="00D41688" w:rsidRDefault="00641823" w:rsidP="00641823">
      <w:pPr>
        <w:pStyle w:val="a3"/>
        <w:numPr>
          <w:ilvl w:val="0"/>
          <w:numId w:val="4"/>
        </w:numPr>
        <w:rPr>
          <w:rFonts w:ascii="Times New Roman" w:hAnsi="Times New Roman" w:cs="Times New Roman"/>
          <w:sz w:val="28"/>
          <w:szCs w:val="28"/>
        </w:rPr>
      </w:pPr>
      <w:r w:rsidRPr="00D41688">
        <w:rPr>
          <w:rFonts w:ascii="Times New Roman" w:hAnsi="Times New Roman" w:cs="Times New Roman"/>
          <w:sz w:val="28"/>
          <w:szCs w:val="28"/>
        </w:rPr>
        <w:t>Педагогічні працівники працюють відповідно до тижневого навантаження.</w:t>
      </w:r>
    </w:p>
    <w:p w:rsidR="00641823" w:rsidRPr="003D045F" w:rsidRDefault="00641823" w:rsidP="00641823">
      <w:pPr>
        <w:pStyle w:val="a3"/>
        <w:numPr>
          <w:ilvl w:val="0"/>
          <w:numId w:val="4"/>
        </w:numPr>
        <w:rPr>
          <w:rFonts w:ascii="Times New Roman" w:hAnsi="Times New Roman" w:cs="Times New Roman"/>
          <w:sz w:val="28"/>
          <w:szCs w:val="28"/>
        </w:rPr>
      </w:pPr>
      <w:r w:rsidRPr="00D41688">
        <w:rPr>
          <w:rFonts w:ascii="Times New Roman" w:hAnsi="Times New Roman" w:cs="Times New Roman"/>
          <w:sz w:val="28"/>
          <w:szCs w:val="28"/>
        </w:rPr>
        <w:t xml:space="preserve">Режим </w:t>
      </w:r>
      <w:r w:rsidRPr="003D045F">
        <w:rPr>
          <w:rFonts w:ascii="Times New Roman" w:hAnsi="Times New Roman" w:cs="Times New Roman"/>
          <w:sz w:val="28"/>
          <w:szCs w:val="28"/>
        </w:rPr>
        <w:t>роботи дошкільного підрозділу з 8.00 до 17.00год , п'ятиденний, щоденно протягом 9 годин. Вихідні дні: субота, неділя, святкові дні.</w:t>
      </w:r>
    </w:p>
    <w:p w:rsidR="00641823" w:rsidRPr="003D045F" w:rsidRDefault="00641823" w:rsidP="00641823">
      <w:pPr>
        <w:pStyle w:val="a3"/>
        <w:numPr>
          <w:ilvl w:val="0"/>
          <w:numId w:val="4"/>
        </w:numPr>
        <w:rPr>
          <w:rFonts w:ascii="Times New Roman" w:hAnsi="Times New Roman" w:cs="Times New Roman"/>
          <w:sz w:val="28"/>
          <w:szCs w:val="28"/>
        </w:rPr>
      </w:pPr>
      <w:r w:rsidRPr="003D045F">
        <w:rPr>
          <w:rFonts w:ascii="Times New Roman" w:hAnsi="Times New Roman" w:cs="Times New Roman"/>
          <w:sz w:val="28"/>
          <w:szCs w:val="28"/>
        </w:rPr>
        <w:t>Технічний персонал працює відповідно до графіка технічного персоналу, 5 днів в тиждень по 8 годин, виходячи від ставки.</w:t>
      </w:r>
    </w:p>
    <w:p w:rsidR="00641823" w:rsidRPr="003D045F" w:rsidRDefault="00BB79D8" w:rsidP="00641823">
      <w:pPr>
        <w:pStyle w:val="a3"/>
        <w:ind w:firstLine="426"/>
        <w:rPr>
          <w:rFonts w:ascii="Times New Roman" w:hAnsi="Times New Roman" w:cs="Times New Roman"/>
          <w:sz w:val="28"/>
          <w:szCs w:val="28"/>
        </w:rPr>
      </w:pPr>
      <w:r w:rsidRPr="003D045F">
        <w:rPr>
          <w:rFonts w:ascii="Times New Roman" w:hAnsi="Times New Roman" w:cs="Times New Roman"/>
          <w:sz w:val="28"/>
          <w:szCs w:val="28"/>
        </w:rPr>
        <w:t>У 2021/2022 навчальному році п</w:t>
      </w:r>
      <w:r w:rsidR="00641823" w:rsidRPr="003D045F">
        <w:rPr>
          <w:rFonts w:ascii="Times New Roman" w:hAnsi="Times New Roman" w:cs="Times New Roman"/>
          <w:sz w:val="28"/>
          <w:szCs w:val="28"/>
        </w:rPr>
        <w:t xml:space="preserve">ідвіз дітей здійснюється за Державною програмою «Шкільний автобус» в кількості 36  дітей  шкільним автобусом із села </w:t>
      </w:r>
      <w:proofErr w:type="spellStart"/>
      <w:r w:rsidR="00641823" w:rsidRPr="003D045F">
        <w:rPr>
          <w:rFonts w:ascii="Times New Roman" w:hAnsi="Times New Roman" w:cs="Times New Roman"/>
          <w:sz w:val="28"/>
          <w:szCs w:val="28"/>
        </w:rPr>
        <w:t>Голубівка</w:t>
      </w:r>
      <w:proofErr w:type="spellEnd"/>
      <w:r w:rsidR="00641823" w:rsidRPr="003D045F">
        <w:rPr>
          <w:rFonts w:ascii="Times New Roman" w:hAnsi="Times New Roman" w:cs="Times New Roman"/>
          <w:sz w:val="28"/>
          <w:szCs w:val="28"/>
        </w:rPr>
        <w:t xml:space="preserve"> та села </w:t>
      </w:r>
      <w:proofErr w:type="spellStart"/>
      <w:r w:rsidR="00641823" w:rsidRPr="003D045F">
        <w:rPr>
          <w:rFonts w:ascii="Times New Roman" w:hAnsi="Times New Roman" w:cs="Times New Roman"/>
          <w:sz w:val="28"/>
          <w:szCs w:val="28"/>
        </w:rPr>
        <w:t>Мартинівка</w:t>
      </w:r>
      <w:proofErr w:type="spellEnd"/>
      <w:r w:rsidR="00641823" w:rsidRPr="003D045F">
        <w:rPr>
          <w:rFonts w:ascii="Times New Roman" w:hAnsi="Times New Roman" w:cs="Times New Roman"/>
          <w:sz w:val="28"/>
          <w:szCs w:val="28"/>
        </w:rPr>
        <w:t xml:space="preserve">.  з них до закладу підвозили 30 учнів і 6 вихованців дошкільної групи. </w:t>
      </w:r>
    </w:p>
    <w:p w:rsidR="00641823" w:rsidRPr="003D045F" w:rsidRDefault="00641823" w:rsidP="00FA4FE2">
      <w:pPr>
        <w:pStyle w:val="a3"/>
        <w:rPr>
          <w:rFonts w:ascii="Times New Roman" w:hAnsi="Times New Roman" w:cs="Times New Roman"/>
          <w:sz w:val="28"/>
          <w:szCs w:val="28"/>
        </w:rPr>
      </w:pPr>
    </w:p>
    <w:p w:rsidR="003D045F" w:rsidRPr="003D045F" w:rsidRDefault="003D045F" w:rsidP="003D045F">
      <w:pPr>
        <w:pStyle w:val="a3"/>
        <w:ind w:firstLine="426"/>
        <w:rPr>
          <w:rFonts w:ascii="Times New Roman" w:hAnsi="Times New Roman" w:cs="Times New Roman"/>
          <w:b/>
          <w:bCs/>
          <w:sz w:val="28"/>
          <w:szCs w:val="28"/>
        </w:rPr>
      </w:pPr>
      <w:r w:rsidRPr="003D045F">
        <w:rPr>
          <w:rFonts w:ascii="Times New Roman" w:hAnsi="Times New Roman" w:cs="Times New Roman"/>
          <w:b/>
          <w:bCs/>
          <w:sz w:val="28"/>
          <w:szCs w:val="28"/>
        </w:rPr>
        <w:t>2. Матеріально-технічна база закладу освіти</w:t>
      </w:r>
      <w:r w:rsidRPr="003D045F" w:rsidDel="00BE24FD">
        <w:rPr>
          <w:rFonts w:ascii="Times New Roman" w:hAnsi="Times New Roman" w:cs="Times New Roman"/>
          <w:b/>
          <w:bCs/>
          <w:sz w:val="28"/>
          <w:szCs w:val="28"/>
        </w:rPr>
        <w:t xml:space="preserve"> </w:t>
      </w:r>
      <w:r w:rsidRPr="003D045F">
        <w:rPr>
          <w:rFonts w:ascii="Times New Roman" w:hAnsi="Times New Roman" w:cs="Times New Roman"/>
          <w:b/>
          <w:bCs/>
          <w:sz w:val="28"/>
          <w:szCs w:val="28"/>
        </w:rPr>
        <w:t>:</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Заклад освіти складається з 2-х одноповерхових будівель розташованих на одному подвір’ї та 1 будівлі дошкільного підрозділу з 2-х поверхів розташованої на іншому подвір’ї.</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До послуг учнів – 10 навчальних кабінетів, спортивна кімната, спортивний майданчик,  майстерня, їдальня, бібліотека.</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xml:space="preserve"> Станом на даний час у школі налічується </w:t>
      </w:r>
      <w:r w:rsidR="00C11875">
        <w:rPr>
          <w:rFonts w:ascii="Times New Roman" w:hAnsi="Times New Roman" w:cs="Times New Roman"/>
          <w:sz w:val="28"/>
          <w:szCs w:val="28"/>
        </w:rPr>
        <w:t>4</w:t>
      </w:r>
      <w:r w:rsidRPr="003D045F">
        <w:rPr>
          <w:rFonts w:ascii="Times New Roman" w:hAnsi="Times New Roman" w:cs="Times New Roman"/>
          <w:sz w:val="28"/>
          <w:szCs w:val="28"/>
        </w:rPr>
        <w:t xml:space="preserve"> комп’ютерів та </w:t>
      </w:r>
      <w:r w:rsidR="000E4EEF">
        <w:rPr>
          <w:rFonts w:ascii="Times New Roman" w:hAnsi="Times New Roman" w:cs="Times New Roman"/>
          <w:sz w:val="28"/>
          <w:szCs w:val="28"/>
        </w:rPr>
        <w:t>8</w:t>
      </w:r>
      <w:r w:rsidRPr="003D045F">
        <w:rPr>
          <w:rFonts w:ascii="Times New Roman" w:hAnsi="Times New Roman" w:cs="Times New Roman"/>
          <w:sz w:val="28"/>
          <w:szCs w:val="28"/>
        </w:rPr>
        <w:t xml:space="preserve"> ноутбуків (з них один використовується в управлінській діяльності),</w:t>
      </w:r>
      <w:r w:rsidR="00676874">
        <w:rPr>
          <w:rFonts w:ascii="Times New Roman" w:hAnsi="Times New Roman" w:cs="Times New Roman"/>
          <w:sz w:val="28"/>
          <w:szCs w:val="28"/>
        </w:rPr>
        <w:t xml:space="preserve"> </w:t>
      </w:r>
      <w:r w:rsidR="00362D8E">
        <w:rPr>
          <w:rFonts w:ascii="Times New Roman" w:hAnsi="Times New Roman" w:cs="Times New Roman"/>
          <w:sz w:val="28"/>
          <w:szCs w:val="28"/>
        </w:rPr>
        <w:t xml:space="preserve">2 </w:t>
      </w:r>
      <w:proofErr w:type="spellStart"/>
      <w:r w:rsidR="00362D8E">
        <w:rPr>
          <w:rFonts w:ascii="Times New Roman" w:hAnsi="Times New Roman" w:cs="Times New Roman"/>
          <w:sz w:val="28"/>
          <w:szCs w:val="28"/>
        </w:rPr>
        <w:t>багатофунуціональних</w:t>
      </w:r>
      <w:proofErr w:type="spellEnd"/>
      <w:r w:rsidR="00362D8E">
        <w:rPr>
          <w:rFonts w:ascii="Times New Roman" w:hAnsi="Times New Roman" w:cs="Times New Roman"/>
          <w:sz w:val="28"/>
          <w:szCs w:val="28"/>
        </w:rPr>
        <w:t xml:space="preserve"> пристроїв</w:t>
      </w:r>
      <w:r w:rsidR="00AC3625">
        <w:rPr>
          <w:rFonts w:ascii="Times New Roman" w:hAnsi="Times New Roman" w:cs="Times New Roman"/>
          <w:sz w:val="28"/>
          <w:szCs w:val="28"/>
        </w:rPr>
        <w:t>,</w:t>
      </w:r>
      <w:r w:rsidRPr="003D045F">
        <w:rPr>
          <w:rFonts w:ascii="Times New Roman" w:hAnsi="Times New Roman" w:cs="Times New Roman"/>
          <w:sz w:val="28"/>
          <w:szCs w:val="28"/>
        </w:rPr>
        <w:t xml:space="preserve"> мультимедійний проектор, 4 принтера</w:t>
      </w:r>
      <w:r w:rsidR="00676874">
        <w:rPr>
          <w:rFonts w:ascii="Times New Roman" w:hAnsi="Times New Roman" w:cs="Times New Roman"/>
          <w:sz w:val="28"/>
          <w:szCs w:val="28"/>
        </w:rPr>
        <w:t>, 3 телевізора</w:t>
      </w:r>
      <w:r w:rsidRPr="003D045F">
        <w:rPr>
          <w:rFonts w:ascii="Times New Roman" w:hAnsi="Times New Roman" w:cs="Times New Roman"/>
          <w:sz w:val="28"/>
          <w:szCs w:val="28"/>
        </w:rPr>
        <w:t>.</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Однією з важливих умов для освітнього процесу є безпечне та комфортне</w:t>
      </w:r>
    </w:p>
    <w:p w:rsidR="003D045F" w:rsidRPr="003D045F" w:rsidRDefault="003D045F" w:rsidP="003D045F">
      <w:pPr>
        <w:pStyle w:val="a3"/>
        <w:rPr>
          <w:rFonts w:ascii="Times New Roman" w:hAnsi="Times New Roman" w:cs="Times New Roman"/>
          <w:sz w:val="28"/>
          <w:szCs w:val="28"/>
        </w:rPr>
      </w:pPr>
      <w:r w:rsidRPr="003D045F">
        <w:rPr>
          <w:rFonts w:ascii="Times New Roman" w:hAnsi="Times New Roman" w:cs="Times New Roman"/>
          <w:sz w:val="28"/>
          <w:szCs w:val="28"/>
        </w:rPr>
        <w:t>освітнє середовище. Ми постійно працюємо над його оновленням та</w:t>
      </w:r>
    </w:p>
    <w:p w:rsidR="003D045F" w:rsidRPr="003D045F" w:rsidRDefault="003D045F" w:rsidP="003D045F">
      <w:pPr>
        <w:pStyle w:val="a3"/>
        <w:rPr>
          <w:rFonts w:ascii="Times New Roman" w:hAnsi="Times New Roman" w:cs="Times New Roman"/>
          <w:sz w:val="28"/>
          <w:szCs w:val="28"/>
        </w:rPr>
      </w:pPr>
      <w:r w:rsidRPr="003D045F">
        <w:rPr>
          <w:rFonts w:ascii="Times New Roman" w:hAnsi="Times New Roman" w:cs="Times New Roman"/>
          <w:sz w:val="28"/>
          <w:szCs w:val="28"/>
        </w:rPr>
        <w:t>покращенням.</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Приміщення і територія закладу освіти є безпечними та комфортними</w:t>
      </w:r>
    </w:p>
    <w:p w:rsidR="003D045F" w:rsidRPr="003D045F" w:rsidRDefault="003D045F" w:rsidP="003D045F">
      <w:pPr>
        <w:pStyle w:val="a3"/>
        <w:rPr>
          <w:rFonts w:ascii="Times New Roman" w:hAnsi="Times New Roman" w:cs="Times New Roman"/>
          <w:sz w:val="28"/>
          <w:szCs w:val="28"/>
        </w:rPr>
      </w:pPr>
      <w:r w:rsidRPr="003D045F">
        <w:rPr>
          <w:rFonts w:ascii="Times New Roman" w:hAnsi="Times New Roman" w:cs="Times New Roman"/>
          <w:sz w:val="28"/>
          <w:szCs w:val="28"/>
        </w:rPr>
        <w:t>для навчання та праці:</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територія закладу огороджено, убезпечено від доступу стороннього</w:t>
      </w:r>
    </w:p>
    <w:p w:rsidR="003D045F" w:rsidRPr="003D045F" w:rsidRDefault="003D045F" w:rsidP="003D045F">
      <w:pPr>
        <w:pStyle w:val="a3"/>
        <w:rPr>
          <w:rFonts w:ascii="Times New Roman" w:hAnsi="Times New Roman" w:cs="Times New Roman"/>
          <w:sz w:val="28"/>
          <w:szCs w:val="28"/>
        </w:rPr>
      </w:pPr>
      <w:proofErr w:type="spellStart"/>
      <w:r w:rsidRPr="003D045F">
        <w:rPr>
          <w:rFonts w:ascii="Times New Roman" w:hAnsi="Times New Roman" w:cs="Times New Roman"/>
          <w:sz w:val="28"/>
          <w:szCs w:val="28"/>
        </w:rPr>
        <w:t>автотраспорту</w:t>
      </w:r>
      <w:proofErr w:type="spellEnd"/>
      <w:r w:rsidRPr="003D045F">
        <w:rPr>
          <w:rFonts w:ascii="Times New Roman" w:hAnsi="Times New Roman" w:cs="Times New Roman"/>
          <w:sz w:val="28"/>
          <w:szCs w:val="28"/>
        </w:rPr>
        <w:t>, на території закладу немає «схованок», де учні можуть</w:t>
      </w:r>
    </w:p>
    <w:p w:rsidR="003D045F" w:rsidRPr="003D045F" w:rsidRDefault="003D045F" w:rsidP="003D045F">
      <w:pPr>
        <w:pStyle w:val="a3"/>
        <w:rPr>
          <w:rFonts w:ascii="Times New Roman" w:hAnsi="Times New Roman" w:cs="Times New Roman"/>
          <w:sz w:val="28"/>
          <w:szCs w:val="28"/>
        </w:rPr>
      </w:pPr>
      <w:r w:rsidRPr="003D045F">
        <w:rPr>
          <w:rFonts w:ascii="Times New Roman" w:hAnsi="Times New Roman" w:cs="Times New Roman"/>
          <w:sz w:val="28"/>
          <w:szCs w:val="28"/>
        </w:rPr>
        <w:t>залишитися без нагляду дорослих, є достатньо озелененою.</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облаштування приміщень закладу не становить загрози травмування</w:t>
      </w:r>
    </w:p>
    <w:p w:rsidR="003D045F" w:rsidRPr="003D045F" w:rsidRDefault="003D045F" w:rsidP="003D045F">
      <w:pPr>
        <w:pStyle w:val="a3"/>
        <w:rPr>
          <w:rFonts w:ascii="Times New Roman" w:hAnsi="Times New Roman" w:cs="Times New Roman"/>
          <w:sz w:val="28"/>
          <w:szCs w:val="28"/>
        </w:rPr>
      </w:pPr>
      <w:r w:rsidRPr="003D045F">
        <w:rPr>
          <w:rFonts w:ascii="Times New Roman" w:hAnsi="Times New Roman" w:cs="Times New Roman"/>
          <w:sz w:val="28"/>
          <w:szCs w:val="28"/>
        </w:rPr>
        <w:t>учнів та працівників (не слизька підлога, належним чином встановлені меблі у навчальних кабінетах, не загромаджені коридори, сходові клітини).</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забезпечується раціональне використання приміщень і комплектування мережі класів (з урахуванням чисельності здобувачів освіти та площі приміщень);</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w:t>
      </w:r>
      <w:r w:rsidRPr="003D045F">
        <w:t xml:space="preserve"> </w:t>
      </w:r>
      <w:r w:rsidRPr="003D045F">
        <w:rPr>
          <w:rFonts w:ascii="Times New Roman" w:hAnsi="Times New Roman" w:cs="Times New Roman"/>
          <w:sz w:val="28"/>
          <w:szCs w:val="28"/>
        </w:rPr>
        <w:t xml:space="preserve">є робочі місця для педагогічних працівників та частково </w:t>
      </w:r>
      <w:proofErr w:type="spellStart"/>
      <w:r w:rsidRPr="003D045F">
        <w:rPr>
          <w:rFonts w:ascii="Times New Roman" w:hAnsi="Times New Roman" w:cs="Times New Roman"/>
          <w:sz w:val="28"/>
          <w:szCs w:val="28"/>
        </w:rPr>
        <w:t>облаштовані</w:t>
      </w:r>
      <w:proofErr w:type="spellEnd"/>
      <w:r w:rsidRPr="003D045F">
        <w:rPr>
          <w:rFonts w:ascii="Times New Roman" w:hAnsi="Times New Roman" w:cs="Times New Roman"/>
          <w:sz w:val="28"/>
          <w:szCs w:val="28"/>
        </w:rPr>
        <w:t xml:space="preserve"> місця відпочинку для учасників освітнього процесу;</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xml:space="preserve">- частина навчальних кабінетів фізики, хімії-біології, інформатики, </w:t>
      </w:r>
      <w:proofErr w:type="spellStart"/>
      <w:r w:rsidRPr="003D045F">
        <w:rPr>
          <w:rFonts w:ascii="Times New Roman" w:hAnsi="Times New Roman" w:cs="Times New Roman"/>
          <w:sz w:val="28"/>
          <w:szCs w:val="28"/>
        </w:rPr>
        <w:t>майстереня</w:t>
      </w:r>
      <w:proofErr w:type="spellEnd"/>
      <w:r w:rsidRPr="003D045F">
        <w:rPr>
          <w:rFonts w:ascii="Times New Roman" w:hAnsi="Times New Roman" w:cs="Times New Roman"/>
          <w:sz w:val="28"/>
          <w:szCs w:val="28"/>
        </w:rPr>
        <w:t xml:space="preserve">, спортивної кімнати, інших кабінетів, обладнані застарілими </w:t>
      </w:r>
      <w:r w:rsidRPr="003D045F">
        <w:rPr>
          <w:rFonts w:ascii="Times New Roman" w:hAnsi="Times New Roman" w:cs="Times New Roman"/>
          <w:sz w:val="28"/>
          <w:szCs w:val="28"/>
        </w:rPr>
        <w:lastRenderedPageBreak/>
        <w:t>засобами навчання, які не завжди відповідають сучасним вимогам освітньої програми.</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xml:space="preserve">В цілому приміщення та території </w:t>
      </w:r>
      <w:proofErr w:type="spellStart"/>
      <w:r w:rsidRPr="003D045F">
        <w:rPr>
          <w:rFonts w:ascii="Times New Roman" w:hAnsi="Times New Roman" w:cs="Times New Roman"/>
          <w:sz w:val="28"/>
          <w:szCs w:val="28"/>
        </w:rPr>
        <w:t>Кузьминецького</w:t>
      </w:r>
      <w:proofErr w:type="spellEnd"/>
      <w:r w:rsidRPr="003D045F">
        <w:rPr>
          <w:rFonts w:ascii="Times New Roman" w:hAnsi="Times New Roman" w:cs="Times New Roman"/>
          <w:sz w:val="28"/>
          <w:szCs w:val="28"/>
        </w:rPr>
        <w:t xml:space="preserve"> ЗЗСО </w:t>
      </w:r>
      <w:proofErr w:type="spellStart"/>
      <w:r w:rsidRPr="003D045F">
        <w:rPr>
          <w:rFonts w:ascii="Times New Roman" w:hAnsi="Times New Roman" w:cs="Times New Roman"/>
          <w:sz w:val="28"/>
          <w:szCs w:val="28"/>
        </w:rPr>
        <w:t>І-ІІст.-ЗДО</w:t>
      </w:r>
      <w:proofErr w:type="spellEnd"/>
      <w:r w:rsidRPr="003D045F">
        <w:rPr>
          <w:rFonts w:ascii="Times New Roman" w:hAnsi="Times New Roman" w:cs="Times New Roman"/>
          <w:sz w:val="28"/>
          <w:szCs w:val="28"/>
        </w:rPr>
        <w:t xml:space="preserve"> </w:t>
      </w:r>
    </w:p>
    <w:p w:rsidR="003D045F" w:rsidRPr="003D045F" w:rsidRDefault="003D045F" w:rsidP="003D045F">
      <w:pPr>
        <w:rPr>
          <w:rFonts w:ascii="Times New Roman" w:hAnsi="Times New Roman" w:cs="Times New Roman"/>
          <w:sz w:val="28"/>
          <w:szCs w:val="28"/>
        </w:rPr>
      </w:pPr>
      <w:r w:rsidRPr="003D045F">
        <w:rPr>
          <w:rFonts w:ascii="Times New Roman" w:hAnsi="Times New Roman" w:cs="Times New Roman"/>
          <w:sz w:val="28"/>
          <w:szCs w:val="28"/>
        </w:rPr>
        <w:t>відповідають санітарно гігієнічним нормам відповідно до Закону України «Про забезпечення санітарного та епідемічного благополуччя населення».</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Заклад освіти намагається покращити умови для роботи і навчання. частково відремонтували покрівлю адміністративного корпусу, зробили косметичний ремонт і намагаємося довести до норм та вимог сьогодення навчальні кабінети. Постійно працюємо над оновленням та покращенням матеріально-технічної бази. Так у 2021 році заклад освіти отримав для 1 класу:</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xml:space="preserve"> новий ноутбук  – 22245 грн.,</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xml:space="preserve"> принтер – 7920 грн.,</w:t>
      </w:r>
    </w:p>
    <w:p w:rsidR="003D045F" w:rsidRPr="003D045F" w:rsidRDefault="003D045F" w:rsidP="003D045F">
      <w:pPr>
        <w:pStyle w:val="a3"/>
        <w:ind w:firstLine="426"/>
        <w:rPr>
          <w:rFonts w:ascii="Times New Roman" w:hAnsi="Times New Roman" w:cs="Times New Roman"/>
          <w:sz w:val="28"/>
          <w:szCs w:val="28"/>
        </w:rPr>
      </w:pPr>
      <w:proofErr w:type="spellStart"/>
      <w:r w:rsidRPr="003D045F">
        <w:rPr>
          <w:rFonts w:ascii="Times New Roman" w:hAnsi="Times New Roman" w:cs="Times New Roman"/>
          <w:sz w:val="28"/>
          <w:szCs w:val="28"/>
        </w:rPr>
        <w:t>ламінатор</w:t>
      </w:r>
      <w:proofErr w:type="spellEnd"/>
      <w:r w:rsidRPr="003D045F">
        <w:rPr>
          <w:rFonts w:ascii="Times New Roman" w:hAnsi="Times New Roman" w:cs="Times New Roman"/>
          <w:sz w:val="28"/>
          <w:szCs w:val="28"/>
        </w:rPr>
        <w:t xml:space="preserve"> – 1380 грн.,</w:t>
      </w:r>
    </w:p>
    <w:p w:rsidR="003D045F" w:rsidRP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11 шкільних одномісних парт – 17173 грн.</w:t>
      </w:r>
    </w:p>
    <w:p w:rsidR="003D045F" w:rsidRDefault="003D045F" w:rsidP="003D045F">
      <w:pPr>
        <w:pStyle w:val="a3"/>
        <w:ind w:firstLine="426"/>
        <w:rPr>
          <w:rFonts w:ascii="Times New Roman" w:hAnsi="Times New Roman" w:cs="Times New Roman"/>
          <w:sz w:val="28"/>
          <w:szCs w:val="28"/>
        </w:rPr>
      </w:pPr>
      <w:r w:rsidRPr="003D045F">
        <w:rPr>
          <w:rFonts w:ascii="Times New Roman" w:hAnsi="Times New Roman" w:cs="Times New Roman"/>
          <w:sz w:val="28"/>
          <w:szCs w:val="28"/>
        </w:rPr>
        <w:t xml:space="preserve">методичне забезпечення.   </w:t>
      </w:r>
    </w:p>
    <w:p w:rsidR="00DF15E7" w:rsidRDefault="00DF15E7" w:rsidP="003D045F">
      <w:pPr>
        <w:pStyle w:val="a3"/>
        <w:ind w:firstLine="426"/>
        <w:rPr>
          <w:rFonts w:ascii="Times New Roman" w:hAnsi="Times New Roman" w:cs="Times New Roman"/>
          <w:sz w:val="28"/>
          <w:szCs w:val="28"/>
        </w:rPr>
      </w:pPr>
      <w:r>
        <w:rPr>
          <w:rFonts w:ascii="Times New Roman" w:hAnsi="Times New Roman" w:cs="Times New Roman"/>
          <w:sz w:val="28"/>
          <w:szCs w:val="28"/>
        </w:rPr>
        <w:t>Також було придбано для харчоблоку:</w:t>
      </w:r>
    </w:p>
    <w:p w:rsidR="007E55A7" w:rsidRDefault="00DF15E7" w:rsidP="003D045F">
      <w:pPr>
        <w:pStyle w:val="a3"/>
        <w:ind w:firstLine="426"/>
        <w:rPr>
          <w:rFonts w:ascii="Times New Roman" w:hAnsi="Times New Roman" w:cs="Times New Roman"/>
          <w:sz w:val="28"/>
          <w:szCs w:val="28"/>
        </w:rPr>
      </w:pPr>
      <w:r>
        <w:rPr>
          <w:rFonts w:ascii="Times New Roman" w:hAnsi="Times New Roman" w:cs="Times New Roman"/>
          <w:sz w:val="28"/>
          <w:szCs w:val="28"/>
        </w:rPr>
        <w:t xml:space="preserve">М’ясорубку </w:t>
      </w:r>
      <w:r w:rsidR="007E55A7">
        <w:rPr>
          <w:rFonts w:ascii="Times New Roman" w:hAnsi="Times New Roman" w:cs="Times New Roman"/>
          <w:sz w:val="28"/>
          <w:szCs w:val="28"/>
        </w:rPr>
        <w:t>–</w:t>
      </w:r>
      <w:r>
        <w:rPr>
          <w:rFonts w:ascii="Times New Roman" w:hAnsi="Times New Roman" w:cs="Times New Roman"/>
          <w:sz w:val="28"/>
          <w:szCs w:val="28"/>
        </w:rPr>
        <w:t xml:space="preserve"> </w:t>
      </w:r>
      <w:r w:rsidR="007E55A7">
        <w:rPr>
          <w:rFonts w:ascii="Times New Roman" w:hAnsi="Times New Roman" w:cs="Times New Roman"/>
          <w:sz w:val="28"/>
          <w:szCs w:val="28"/>
        </w:rPr>
        <w:t>2170 грн.,</w:t>
      </w:r>
    </w:p>
    <w:p w:rsidR="00DF15E7" w:rsidRDefault="007E55A7" w:rsidP="003D045F">
      <w:pPr>
        <w:pStyle w:val="a3"/>
        <w:ind w:firstLine="426"/>
        <w:rPr>
          <w:rFonts w:ascii="Times New Roman" w:hAnsi="Times New Roman" w:cs="Times New Roman"/>
          <w:sz w:val="28"/>
          <w:szCs w:val="28"/>
        </w:rPr>
      </w:pPr>
      <w:r>
        <w:rPr>
          <w:rFonts w:ascii="Times New Roman" w:hAnsi="Times New Roman" w:cs="Times New Roman"/>
          <w:sz w:val="28"/>
          <w:szCs w:val="28"/>
        </w:rPr>
        <w:t>Кухонний – інвентар – 1970 грн.</w:t>
      </w:r>
      <w:r w:rsidR="00DF15E7">
        <w:rPr>
          <w:rFonts w:ascii="Times New Roman" w:hAnsi="Times New Roman" w:cs="Times New Roman"/>
          <w:sz w:val="28"/>
          <w:szCs w:val="28"/>
        </w:rPr>
        <w:t xml:space="preserve">  </w:t>
      </w:r>
    </w:p>
    <w:p w:rsidR="00417522" w:rsidRPr="003D045F" w:rsidRDefault="00362DFC" w:rsidP="003D045F">
      <w:pPr>
        <w:pStyle w:val="a3"/>
        <w:ind w:firstLine="426"/>
        <w:rPr>
          <w:rFonts w:ascii="Times New Roman" w:hAnsi="Times New Roman" w:cs="Times New Roman"/>
          <w:sz w:val="28"/>
          <w:szCs w:val="28"/>
        </w:rPr>
      </w:pPr>
      <w:r>
        <w:rPr>
          <w:rFonts w:ascii="Times New Roman" w:hAnsi="Times New Roman" w:cs="Times New Roman"/>
          <w:sz w:val="28"/>
          <w:szCs w:val="28"/>
        </w:rPr>
        <w:t>Миючі та дезі</w:t>
      </w:r>
      <w:r w:rsidR="00FE08B9">
        <w:rPr>
          <w:rFonts w:ascii="Times New Roman" w:hAnsi="Times New Roman" w:cs="Times New Roman"/>
          <w:sz w:val="28"/>
          <w:szCs w:val="28"/>
        </w:rPr>
        <w:t>нфік</w:t>
      </w:r>
      <w:r w:rsidR="00417522">
        <w:rPr>
          <w:rFonts w:ascii="Times New Roman" w:hAnsi="Times New Roman" w:cs="Times New Roman"/>
          <w:sz w:val="28"/>
          <w:szCs w:val="28"/>
        </w:rPr>
        <w:t>уючі засоби – 1100грн.</w:t>
      </w:r>
      <w:r>
        <w:rPr>
          <w:rFonts w:ascii="Times New Roman" w:hAnsi="Times New Roman" w:cs="Times New Roman"/>
          <w:sz w:val="28"/>
          <w:szCs w:val="28"/>
        </w:rPr>
        <w:t xml:space="preserve"> </w:t>
      </w:r>
    </w:p>
    <w:p w:rsidR="006F0400" w:rsidRPr="00807022"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Робота з охорони праці, безпеки життєдіяльності, виробничої санітарії, профілактики травматизму дітей в побуті та під час навчально-виховного процесу визначається у діяльності педагогічного колективу як одна із пріоритетних і проводиться відповідно до  Законів України «Про освіту», «Про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(зі змінами), наказу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(зі змінами), наказів Міністерства освіти і науки України від 01.08.2001 №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в редакції, затвердженій наказом Міністерства освіти і науки України від 07.10.2013 № 365 «Про внесення змін до Положення про порядок розслідування нещасних випадків, що сталися під час навчально-виховного процесу в навчальних закладах», листів Міністерства освіти і науки України від 16.06.2014 № 1/9-319 «Про використання Методичних матеріалів щодо організації навчання перевірки знань, проведення інструктажів з питань охорони праці, безпеки життєдіяльності», від 25.07.2014 № 1/9-372 «Про проведення заходів щодо протидії тероризму», від 30.07.2014 № 1/9-385 </w:t>
      </w:r>
      <w:r w:rsidRPr="00807022">
        <w:rPr>
          <w:rFonts w:ascii="Times New Roman" w:hAnsi="Times New Roman" w:cs="Times New Roman"/>
          <w:sz w:val="28"/>
          <w:szCs w:val="28"/>
        </w:rPr>
        <w:lastRenderedPageBreak/>
        <w:t xml:space="preserve">«Методичні рекомендації для проведення бесід із учнями загальноосвітніх навчальних закладів з питань враження мінами і вибухонебезпечними предметами, поведінки у надзвичайній ситуації». З метою організації роботи, спрямованої на запобігання дитячому травматизму, наказом по школі  призначено відповідальної за організацію роботи з охорони праці заступника директора з навчально-виховної роботи </w:t>
      </w:r>
      <w:proofErr w:type="spellStart"/>
      <w:r w:rsidRPr="00807022">
        <w:rPr>
          <w:rFonts w:ascii="Times New Roman" w:hAnsi="Times New Roman" w:cs="Times New Roman"/>
          <w:sz w:val="28"/>
          <w:szCs w:val="28"/>
        </w:rPr>
        <w:t>Лапчук</w:t>
      </w:r>
      <w:proofErr w:type="spellEnd"/>
      <w:r w:rsidRPr="00807022">
        <w:rPr>
          <w:rFonts w:ascii="Times New Roman" w:hAnsi="Times New Roman" w:cs="Times New Roman"/>
          <w:sz w:val="28"/>
          <w:szCs w:val="28"/>
        </w:rPr>
        <w:t xml:space="preserve"> І.В.. , </w:t>
      </w:r>
    </w:p>
    <w:p w:rsidR="006F0400" w:rsidRPr="00807022"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З метою забезпечення безпеки життєдіяльності учнів, керуючись</w:t>
      </w:r>
    </w:p>
    <w:p w:rsidR="006F0400" w:rsidRPr="00807022" w:rsidRDefault="006F0400" w:rsidP="00C11875">
      <w:pPr>
        <w:pStyle w:val="a3"/>
        <w:jc w:val="both"/>
        <w:rPr>
          <w:rFonts w:ascii="Times New Roman" w:hAnsi="Times New Roman" w:cs="Times New Roman"/>
          <w:sz w:val="28"/>
          <w:szCs w:val="28"/>
        </w:rPr>
      </w:pPr>
      <w:r w:rsidRPr="00807022">
        <w:rPr>
          <w:rFonts w:ascii="Times New Roman" w:hAnsi="Times New Roman" w:cs="Times New Roman"/>
          <w:sz w:val="28"/>
          <w:szCs w:val="28"/>
        </w:rPr>
        <w:t>відповідною нормативною базою, в школі була організована робота з безпеки</w:t>
      </w:r>
    </w:p>
    <w:p w:rsidR="006F0400" w:rsidRPr="00807022" w:rsidRDefault="006F0400" w:rsidP="00C11875">
      <w:pPr>
        <w:pStyle w:val="a3"/>
        <w:jc w:val="both"/>
        <w:rPr>
          <w:rFonts w:ascii="Times New Roman" w:hAnsi="Times New Roman" w:cs="Times New Roman"/>
          <w:sz w:val="28"/>
          <w:szCs w:val="28"/>
        </w:rPr>
      </w:pPr>
      <w:r w:rsidRPr="00807022">
        <w:rPr>
          <w:rFonts w:ascii="Times New Roman" w:hAnsi="Times New Roman" w:cs="Times New Roman"/>
          <w:sz w:val="28"/>
          <w:szCs w:val="28"/>
        </w:rPr>
        <w:t>життєдіяльності. Своєчасно було складено необхідні акти-дозволи на</w:t>
      </w:r>
    </w:p>
    <w:p w:rsidR="006F0400" w:rsidRPr="00807022" w:rsidRDefault="006F0400" w:rsidP="00C11875">
      <w:pPr>
        <w:pStyle w:val="a3"/>
        <w:jc w:val="both"/>
        <w:rPr>
          <w:rFonts w:ascii="Times New Roman" w:hAnsi="Times New Roman" w:cs="Times New Roman"/>
          <w:sz w:val="28"/>
          <w:szCs w:val="28"/>
        </w:rPr>
      </w:pPr>
      <w:r w:rsidRPr="00807022">
        <w:rPr>
          <w:rFonts w:ascii="Times New Roman" w:hAnsi="Times New Roman" w:cs="Times New Roman"/>
          <w:sz w:val="28"/>
          <w:szCs w:val="28"/>
        </w:rPr>
        <w:t>проведення занять у кабінетах та майстерні.</w:t>
      </w:r>
    </w:p>
    <w:p w:rsidR="006F0400" w:rsidRPr="00807022"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1. Класними керівниками з усіма учнями школи проведено вступний інструктаж із безпеки життєдіяльності в перший день навчального року з обов’язковою фіксацією в класному журналі на відповідній сторінці. </w:t>
      </w:r>
    </w:p>
    <w:p w:rsidR="006F0400" w:rsidRPr="00807022"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2. Перед початком навчального року всі учні школи пройшли медичний огляд.</w:t>
      </w:r>
    </w:p>
    <w:p w:rsidR="006F0400" w:rsidRPr="00807022"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3. Своєчасно і якісно була проведена підготовка школи до роботи в новому навчальному році та до зими. Упродовж року були проведені профілактичні заходи щодо попередження дитячого травматизму</w:t>
      </w:r>
    </w:p>
    <w:p w:rsidR="006F0400" w:rsidRPr="00807022"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4. На протязі навального року проводяться інструктажі,  ведуться журнали реєстрації первинного, повторного, позапланового,цільового  інструктажів з безпеки життєдіяльності вчителями біології, хімії, фізики, трудового навчання, фізичної культури, інформатики. Для працівників школи ведеться журнал реєстрації вступного інструктажу з питань охорони праці і журнал реєстрації інструктажів з охорон праці на робочому місці.</w:t>
      </w:r>
    </w:p>
    <w:p w:rsidR="008E4396"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5. </w:t>
      </w:r>
      <w:r w:rsidR="008E4396">
        <w:rPr>
          <w:rFonts w:ascii="Times New Roman" w:hAnsi="Times New Roman" w:cs="Times New Roman"/>
          <w:sz w:val="28"/>
          <w:szCs w:val="28"/>
        </w:rPr>
        <w:t>Класні керівники про</w:t>
      </w:r>
      <w:r w:rsidR="003A3BB5">
        <w:rPr>
          <w:rFonts w:ascii="Times New Roman" w:hAnsi="Times New Roman" w:cs="Times New Roman"/>
          <w:sz w:val="28"/>
          <w:szCs w:val="28"/>
        </w:rPr>
        <w:t>во</w:t>
      </w:r>
      <w:r w:rsidR="008E4396">
        <w:rPr>
          <w:rFonts w:ascii="Times New Roman" w:hAnsi="Times New Roman" w:cs="Times New Roman"/>
          <w:sz w:val="28"/>
          <w:szCs w:val="28"/>
        </w:rPr>
        <w:t>дять:</w:t>
      </w:r>
    </w:p>
    <w:p w:rsidR="004749AE" w:rsidRDefault="003A3BB5" w:rsidP="00C11875">
      <w:pPr>
        <w:pStyle w:val="a3"/>
        <w:ind w:firstLine="426"/>
        <w:jc w:val="both"/>
        <w:rPr>
          <w:rFonts w:ascii="Times New Roman" w:hAnsi="Times New Roman" w:cs="Times New Roman"/>
          <w:sz w:val="28"/>
          <w:szCs w:val="28"/>
        </w:rPr>
      </w:pPr>
      <w:r>
        <w:rPr>
          <w:rFonts w:ascii="Times New Roman" w:hAnsi="Times New Roman" w:cs="Times New Roman"/>
          <w:sz w:val="28"/>
          <w:szCs w:val="28"/>
        </w:rPr>
        <w:t>- п</w:t>
      </w:r>
      <w:r w:rsidR="006F0400" w:rsidRPr="00807022">
        <w:rPr>
          <w:rFonts w:ascii="Times New Roman" w:hAnsi="Times New Roman" w:cs="Times New Roman"/>
          <w:sz w:val="28"/>
          <w:szCs w:val="28"/>
        </w:rPr>
        <w:t xml:space="preserve">еред початком усіх канікул інструктажі і бесіди з безпеки життєдіяльності під час канікул. </w:t>
      </w:r>
      <w:r w:rsidR="004749AE">
        <w:rPr>
          <w:rFonts w:ascii="Times New Roman" w:hAnsi="Times New Roman" w:cs="Times New Roman"/>
          <w:sz w:val="28"/>
          <w:szCs w:val="28"/>
        </w:rPr>
        <w:t>П</w:t>
      </w:r>
      <w:r w:rsidR="006F0400" w:rsidRPr="00807022">
        <w:rPr>
          <w:rFonts w:ascii="Times New Roman" w:hAnsi="Times New Roman" w:cs="Times New Roman"/>
          <w:sz w:val="28"/>
          <w:szCs w:val="28"/>
        </w:rPr>
        <w:t>роведено Тиждень знань з</w:t>
      </w:r>
      <w:r w:rsidR="004749AE">
        <w:rPr>
          <w:rFonts w:ascii="Times New Roman" w:hAnsi="Times New Roman" w:cs="Times New Roman"/>
          <w:sz w:val="28"/>
          <w:szCs w:val="28"/>
        </w:rPr>
        <w:t xml:space="preserve"> основ безпеки життєдіяльності.</w:t>
      </w:r>
    </w:p>
    <w:p w:rsidR="006F0400" w:rsidRPr="00807022" w:rsidRDefault="003A3BB5" w:rsidP="00C11875">
      <w:pPr>
        <w:pStyle w:val="a3"/>
        <w:ind w:firstLine="426"/>
        <w:jc w:val="both"/>
        <w:rPr>
          <w:rFonts w:ascii="Times New Roman" w:hAnsi="Times New Roman" w:cs="Times New Roman"/>
          <w:sz w:val="28"/>
          <w:szCs w:val="28"/>
        </w:rPr>
      </w:pPr>
      <w:r>
        <w:rPr>
          <w:rFonts w:ascii="Times New Roman" w:hAnsi="Times New Roman" w:cs="Times New Roman"/>
          <w:sz w:val="28"/>
          <w:szCs w:val="28"/>
        </w:rPr>
        <w:t>- т</w:t>
      </w:r>
      <w:r w:rsidR="006F0400" w:rsidRPr="00807022">
        <w:rPr>
          <w:rFonts w:ascii="Times New Roman" w:hAnsi="Times New Roman" w:cs="Times New Roman"/>
          <w:sz w:val="28"/>
          <w:szCs w:val="28"/>
        </w:rPr>
        <w:t>ематичні бесіди з врахуванням сезонних небезпек та їх реєстрація на окремій сторінці журналу обліку навчальних занять:</w:t>
      </w:r>
    </w:p>
    <w:p w:rsidR="006F0400" w:rsidRPr="00807022" w:rsidRDefault="00E704E4" w:rsidP="00E704E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F0400" w:rsidRPr="00807022">
        <w:rPr>
          <w:rFonts w:ascii="Times New Roman" w:hAnsi="Times New Roman" w:cs="Times New Roman"/>
          <w:sz w:val="28"/>
          <w:szCs w:val="28"/>
        </w:rPr>
        <w:t>бесіди та заняття з дітьми по</w:t>
      </w:r>
      <w:r>
        <w:rPr>
          <w:rFonts w:ascii="Times New Roman" w:hAnsi="Times New Roman" w:cs="Times New Roman"/>
          <w:sz w:val="28"/>
          <w:szCs w:val="28"/>
        </w:rPr>
        <w:t xml:space="preserve"> </w:t>
      </w:r>
      <w:r w:rsidR="006F0400" w:rsidRPr="00807022">
        <w:rPr>
          <w:rFonts w:ascii="Times New Roman" w:hAnsi="Times New Roman" w:cs="Times New Roman"/>
          <w:sz w:val="28"/>
          <w:szCs w:val="28"/>
        </w:rPr>
        <w:t>вивченню правил дорожнього руху, правил пожежної безпеки, правил</w:t>
      </w:r>
      <w:r>
        <w:rPr>
          <w:rFonts w:ascii="Times New Roman" w:hAnsi="Times New Roman" w:cs="Times New Roman"/>
          <w:sz w:val="28"/>
          <w:szCs w:val="28"/>
        </w:rPr>
        <w:t xml:space="preserve"> </w:t>
      </w:r>
      <w:r w:rsidR="006F0400" w:rsidRPr="00807022">
        <w:rPr>
          <w:rFonts w:ascii="Times New Roman" w:hAnsi="Times New Roman" w:cs="Times New Roman"/>
          <w:sz w:val="28"/>
          <w:szCs w:val="28"/>
        </w:rPr>
        <w:t>користування природним газом, правил поведінки в громадських місцях та на воді.</w:t>
      </w:r>
    </w:p>
    <w:p w:rsidR="006F0400" w:rsidRPr="00807022" w:rsidRDefault="00E704E4" w:rsidP="00C11875">
      <w:pPr>
        <w:pStyle w:val="a3"/>
        <w:ind w:firstLine="426"/>
        <w:jc w:val="both"/>
        <w:rPr>
          <w:rFonts w:ascii="Times New Roman" w:hAnsi="Times New Roman" w:cs="Times New Roman"/>
          <w:sz w:val="28"/>
          <w:szCs w:val="28"/>
        </w:rPr>
      </w:pPr>
      <w:r>
        <w:rPr>
          <w:rFonts w:ascii="Times New Roman" w:hAnsi="Times New Roman" w:cs="Times New Roman"/>
          <w:sz w:val="28"/>
          <w:szCs w:val="28"/>
        </w:rPr>
        <w:t>6</w:t>
      </w:r>
      <w:r w:rsidR="006F0400" w:rsidRPr="00807022">
        <w:rPr>
          <w:rFonts w:ascii="Times New Roman" w:hAnsi="Times New Roman" w:cs="Times New Roman"/>
          <w:sz w:val="28"/>
          <w:szCs w:val="28"/>
        </w:rPr>
        <w:t>. На уроках «Основи здоров’я» відпрацьовано дії в умовах виникнення надзвичайних ситуацій і надання першої допомоги травмованим та потерпілим;</w:t>
      </w:r>
    </w:p>
    <w:p w:rsidR="006F0400" w:rsidRPr="00807022" w:rsidRDefault="00CE5145" w:rsidP="009937F2">
      <w:pPr>
        <w:pStyle w:val="a3"/>
        <w:ind w:firstLine="426"/>
        <w:jc w:val="both"/>
        <w:rPr>
          <w:rFonts w:ascii="Times New Roman" w:hAnsi="Times New Roman" w:cs="Times New Roman"/>
          <w:sz w:val="28"/>
          <w:szCs w:val="28"/>
        </w:rPr>
      </w:pPr>
      <w:r>
        <w:rPr>
          <w:rFonts w:ascii="Times New Roman" w:hAnsi="Times New Roman" w:cs="Times New Roman"/>
          <w:sz w:val="28"/>
          <w:szCs w:val="28"/>
        </w:rPr>
        <w:t>Отже р</w:t>
      </w:r>
      <w:r w:rsidR="006F0400" w:rsidRPr="00807022">
        <w:rPr>
          <w:rFonts w:ascii="Times New Roman" w:hAnsi="Times New Roman" w:cs="Times New Roman"/>
          <w:sz w:val="28"/>
          <w:szCs w:val="28"/>
        </w:rPr>
        <w:t xml:space="preserve">обота з охорони праці, безпеки життєдіяльності, виробничої санітарії, профілактики травматизму дітей у побуті та під час </w:t>
      </w:r>
      <w:proofErr w:type="spellStart"/>
      <w:r w:rsidR="006F0400" w:rsidRPr="00807022">
        <w:rPr>
          <w:rFonts w:ascii="Times New Roman" w:hAnsi="Times New Roman" w:cs="Times New Roman"/>
          <w:sz w:val="28"/>
          <w:szCs w:val="28"/>
        </w:rPr>
        <w:t>навчальновиховного</w:t>
      </w:r>
      <w:proofErr w:type="spellEnd"/>
      <w:r w:rsidR="006F0400" w:rsidRPr="00807022">
        <w:rPr>
          <w:rFonts w:ascii="Times New Roman" w:hAnsi="Times New Roman" w:cs="Times New Roman"/>
          <w:sz w:val="28"/>
          <w:szCs w:val="28"/>
        </w:rPr>
        <w:t xml:space="preserve"> процесу визначається у діяльності педагогічного 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w:t>
      </w:r>
      <w:r w:rsidR="009937F2">
        <w:rPr>
          <w:rFonts w:ascii="Times New Roman" w:hAnsi="Times New Roman" w:cs="Times New Roman"/>
          <w:sz w:val="28"/>
          <w:szCs w:val="28"/>
        </w:rPr>
        <w:t xml:space="preserve"> </w:t>
      </w:r>
      <w:r w:rsidR="006F0400" w:rsidRPr="00807022">
        <w:rPr>
          <w:rFonts w:ascii="Times New Roman" w:hAnsi="Times New Roman" w:cs="Times New Roman"/>
          <w:sz w:val="28"/>
          <w:szCs w:val="28"/>
        </w:rPr>
        <w:t>організацій навчально-виховного процесу, та інших численних нормативних</w:t>
      </w:r>
      <w:r w:rsidR="009937F2">
        <w:rPr>
          <w:rFonts w:ascii="Times New Roman" w:hAnsi="Times New Roman" w:cs="Times New Roman"/>
          <w:sz w:val="28"/>
          <w:szCs w:val="28"/>
        </w:rPr>
        <w:t xml:space="preserve"> </w:t>
      </w:r>
      <w:r w:rsidR="006F0400" w:rsidRPr="00807022">
        <w:rPr>
          <w:rFonts w:ascii="Times New Roman" w:hAnsi="Times New Roman" w:cs="Times New Roman"/>
          <w:sz w:val="28"/>
          <w:szCs w:val="28"/>
        </w:rPr>
        <w:t>актів, які регламентують роботу школи з цих питань. Стан цієї роботи</w:t>
      </w:r>
      <w:r w:rsidR="009937F2">
        <w:rPr>
          <w:rFonts w:ascii="Times New Roman" w:hAnsi="Times New Roman" w:cs="Times New Roman"/>
          <w:sz w:val="28"/>
          <w:szCs w:val="28"/>
        </w:rPr>
        <w:t xml:space="preserve"> </w:t>
      </w:r>
      <w:r w:rsidR="006F0400" w:rsidRPr="00807022">
        <w:rPr>
          <w:rFonts w:ascii="Times New Roman" w:hAnsi="Times New Roman" w:cs="Times New Roman"/>
          <w:sz w:val="28"/>
          <w:szCs w:val="28"/>
        </w:rPr>
        <w:t>знаходиться під постійним контролем адміністрації школи.</w:t>
      </w:r>
    </w:p>
    <w:p w:rsidR="006F0400" w:rsidRPr="00807022" w:rsidRDefault="006F0400" w:rsidP="009937F2">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У 2021-2022 навчальному році безпечне проведення </w:t>
      </w:r>
      <w:proofErr w:type="spellStart"/>
      <w:r w:rsidRPr="00807022">
        <w:rPr>
          <w:rFonts w:ascii="Times New Roman" w:hAnsi="Times New Roman" w:cs="Times New Roman"/>
          <w:sz w:val="28"/>
          <w:szCs w:val="28"/>
        </w:rPr>
        <w:t>навчальновиховного</w:t>
      </w:r>
      <w:proofErr w:type="spellEnd"/>
      <w:r w:rsidRPr="00807022">
        <w:rPr>
          <w:rFonts w:ascii="Times New Roman" w:hAnsi="Times New Roman" w:cs="Times New Roman"/>
          <w:sz w:val="28"/>
          <w:szCs w:val="28"/>
        </w:rPr>
        <w:t xml:space="preserve"> процесу здійснювалось згідно Положенням про організацію роботи з охорони праці.</w:t>
      </w:r>
      <w:r w:rsidRPr="00807022">
        <w:rPr>
          <w:rFonts w:ascii="Times New Roman" w:hAnsi="Times New Roman" w:cs="Times New Roman"/>
          <w:sz w:val="28"/>
          <w:szCs w:val="28"/>
        </w:rPr>
        <w:cr/>
      </w:r>
      <w:r w:rsidR="00747ECB" w:rsidRPr="00807022">
        <w:rPr>
          <w:rFonts w:ascii="Times New Roman" w:hAnsi="Times New Roman" w:cs="Times New Roman"/>
          <w:sz w:val="28"/>
          <w:szCs w:val="28"/>
        </w:rPr>
        <w:lastRenderedPageBreak/>
        <w:t xml:space="preserve">      </w:t>
      </w:r>
      <w:r w:rsidRPr="00807022">
        <w:rPr>
          <w:rFonts w:ascii="Times New Roman" w:hAnsi="Times New Roman" w:cs="Times New Roman"/>
          <w:sz w:val="28"/>
          <w:szCs w:val="28"/>
        </w:rPr>
        <w:t>Адміністрацією закладу були</w:t>
      </w:r>
      <w:r w:rsidR="009937F2">
        <w:rPr>
          <w:rFonts w:ascii="Times New Roman" w:hAnsi="Times New Roman" w:cs="Times New Roman"/>
          <w:sz w:val="28"/>
          <w:szCs w:val="28"/>
        </w:rPr>
        <w:t xml:space="preserve"> </w:t>
      </w:r>
      <w:r w:rsidRPr="00807022">
        <w:rPr>
          <w:rFonts w:ascii="Times New Roman" w:hAnsi="Times New Roman" w:cs="Times New Roman"/>
          <w:sz w:val="28"/>
          <w:szCs w:val="28"/>
        </w:rPr>
        <w:t>призначені комісії з контролю за безпечною експлуатацією приміщень та</w:t>
      </w:r>
      <w:r w:rsidR="009937F2">
        <w:rPr>
          <w:rFonts w:ascii="Times New Roman" w:hAnsi="Times New Roman" w:cs="Times New Roman"/>
          <w:sz w:val="28"/>
          <w:szCs w:val="28"/>
        </w:rPr>
        <w:t xml:space="preserve"> </w:t>
      </w:r>
      <w:r w:rsidRPr="00807022">
        <w:rPr>
          <w:rFonts w:ascii="Times New Roman" w:hAnsi="Times New Roman" w:cs="Times New Roman"/>
          <w:sz w:val="28"/>
          <w:szCs w:val="28"/>
        </w:rPr>
        <w:t xml:space="preserve">будівлі, спортивного  майданчика ,а також роботи електричних пристроїв (робота електроприладів в їдальні, персональної та оргтехніки). </w:t>
      </w:r>
      <w:r w:rsidR="00B36493" w:rsidRPr="00807022">
        <w:rPr>
          <w:rFonts w:ascii="Times New Roman" w:hAnsi="Times New Roman" w:cs="Times New Roman"/>
          <w:sz w:val="28"/>
          <w:szCs w:val="28"/>
        </w:rPr>
        <w:t>Комісія</w:t>
      </w:r>
      <w:r w:rsidRPr="00807022">
        <w:rPr>
          <w:rFonts w:ascii="Times New Roman" w:hAnsi="Times New Roman" w:cs="Times New Roman"/>
          <w:sz w:val="28"/>
          <w:szCs w:val="28"/>
        </w:rPr>
        <w:t xml:space="preserve"> </w:t>
      </w:r>
      <w:r w:rsidR="00747ECB" w:rsidRPr="00807022">
        <w:rPr>
          <w:rFonts w:ascii="Times New Roman" w:hAnsi="Times New Roman" w:cs="Times New Roman"/>
          <w:sz w:val="28"/>
          <w:szCs w:val="28"/>
        </w:rPr>
        <w:t>визначають</w:t>
      </w:r>
      <w:r w:rsidRPr="00807022">
        <w:rPr>
          <w:rFonts w:ascii="Times New Roman" w:hAnsi="Times New Roman" w:cs="Times New Roman"/>
          <w:sz w:val="28"/>
          <w:szCs w:val="28"/>
        </w:rPr>
        <w:t xml:space="preserve"> готовність  навчальних  кабінетів, майстерні, спортивної кімнати  та  спортивного  майданчика, інших  приміщень  навчального  закладу до нового навчального року і складає акти-дозволи  на  введення їх в експлуатацію. </w:t>
      </w:r>
    </w:p>
    <w:p w:rsidR="006F0400" w:rsidRPr="00807022" w:rsidRDefault="006F0400" w:rsidP="00C11875">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З метою організації розробки комплексного плану </w:t>
      </w:r>
      <w:r w:rsidR="00C1612D" w:rsidRPr="00807022">
        <w:rPr>
          <w:rFonts w:ascii="Times New Roman" w:hAnsi="Times New Roman" w:cs="Times New Roman"/>
          <w:sz w:val="28"/>
          <w:szCs w:val="28"/>
        </w:rPr>
        <w:t>в закладі освіти</w:t>
      </w:r>
      <w:r w:rsidRPr="00807022">
        <w:rPr>
          <w:rFonts w:ascii="Times New Roman" w:hAnsi="Times New Roman" w:cs="Times New Roman"/>
          <w:sz w:val="28"/>
          <w:szCs w:val="28"/>
        </w:rPr>
        <w:t xml:space="preserve"> видаються</w:t>
      </w:r>
      <w:r w:rsidR="00C1612D" w:rsidRPr="00807022">
        <w:rPr>
          <w:rFonts w:ascii="Times New Roman" w:hAnsi="Times New Roman" w:cs="Times New Roman"/>
          <w:sz w:val="28"/>
          <w:szCs w:val="28"/>
        </w:rPr>
        <w:t xml:space="preserve"> </w:t>
      </w:r>
      <w:r w:rsidRPr="00807022">
        <w:rPr>
          <w:rFonts w:ascii="Times New Roman" w:hAnsi="Times New Roman" w:cs="Times New Roman"/>
          <w:sz w:val="28"/>
          <w:szCs w:val="28"/>
        </w:rPr>
        <w:t>накази адміністрації, якими призначається відповідальна особа з охорони праці,</w:t>
      </w:r>
      <w:r w:rsidR="00C1612D" w:rsidRPr="00807022">
        <w:rPr>
          <w:rFonts w:ascii="Times New Roman" w:hAnsi="Times New Roman" w:cs="Times New Roman"/>
          <w:sz w:val="28"/>
          <w:szCs w:val="28"/>
        </w:rPr>
        <w:t xml:space="preserve"> </w:t>
      </w:r>
      <w:r w:rsidRPr="00807022">
        <w:rPr>
          <w:rFonts w:ascii="Times New Roman" w:hAnsi="Times New Roman" w:cs="Times New Roman"/>
          <w:sz w:val="28"/>
          <w:szCs w:val="28"/>
        </w:rPr>
        <w:t>пожарної безпеки та електрогосподарства.</w:t>
      </w:r>
      <w:r w:rsidRPr="00807022">
        <w:rPr>
          <w:rFonts w:ascii="Times New Roman" w:hAnsi="Times New Roman" w:cs="Times New Roman"/>
          <w:sz w:val="28"/>
          <w:szCs w:val="28"/>
        </w:rPr>
        <w:cr/>
      </w:r>
      <w:r w:rsidR="009E4169" w:rsidRPr="00807022">
        <w:rPr>
          <w:rFonts w:ascii="Times New Roman" w:hAnsi="Times New Roman" w:cs="Times New Roman"/>
          <w:sz w:val="28"/>
          <w:szCs w:val="28"/>
        </w:rPr>
        <w:t xml:space="preserve">      </w:t>
      </w:r>
      <w:r w:rsidRPr="00807022">
        <w:rPr>
          <w:rFonts w:ascii="Times New Roman" w:hAnsi="Times New Roman" w:cs="Times New Roman"/>
          <w:sz w:val="28"/>
          <w:szCs w:val="28"/>
        </w:rPr>
        <w:t xml:space="preserve">Кожна класна кімната, кабінет, майстерня, спортивна кімната має необхідний перелік документації з питань безпеки життєдіяльності. </w:t>
      </w:r>
      <w:r w:rsidR="00EA6939" w:rsidRPr="00807022">
        <w:rPr>
          <w:rFonts w:ascii="Times New Roman" w:hAnsi="Times New Roman" w:cs="Times New Roman"/>
          <w:sz w:val="28"/>
          <w:szCs w:val="28"/>
        </w:rPr>
        <w:t>У всіх приміщення закладу освіти</w:t>
      </w:r>
      <w:r w:rsidRPr="00807022">
        <w:t xml:space="preserve"> </w:t>
      </w:r>
      <w:r w:rsidRPr="00807022">
        <w:rPr>
          <w:rFonts w:ascii="Times New Roman" w:hAnsi="Times New Roman" w:cs="Times New Roman"/>
          <w:sz w:val="28"/>
          <w:szCs w:val="28"/>
        </w:rPr>
        <w:t>на видних місцях розміщені плани евакуації на випадок пожежі, аварії чи небезпеки, оформлені куточки з безпеки життєдіяльності. Також у приміщеннях закладу освіти розміщені стенди з безпечної поведінки, стенди з охорони праці та надзвичайних ситуацій.</w:t>
      </w:r>
    </w:p>
    <w:p w:rsidR="006F0400" w:rsidRPr="00807022" w:rsidRDefault="006F0400" w:rsidP="009E4169">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Згідно з вимогами чинних нормативних документів, в закладі оновлені та введені в дію інструкції з охорони праці та техніки безпеки для всіх працівників. А також для окремих категорій працівників введені в дію інструкції з безпеки праці при виконанні небезпечних робіт. За 2021-2022 навчальний рік випадків травм в закладі не зареєстровано.</w:t>
      </w:r>
    </w:p>
    <w:p w:rsidR="006F0400" w:rsidRPr="00807022" w:rsidRDefault="006F0400" w:rsidP="00FE5442">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Для удосконалення профілактичної роботи щодо запобігання дитячого травматизму серед учнів, класними керівниками проведені в повному обсязі заняття з циклу «Безпека життєдіяльності» з вивчення правил дорожнього руху, заняття щодо вивчення правил протипожежної безпеки, запобігання отруєнь, правил безпеки при користуванні газом, безпеки з вибухонебезпечними предметами, безпеки на воді, безпеки користування електроприладами, профілактики туберкульозу, гепатиту, гельмінтозу та інших інфекційних захворювань. </w:t>
      </w:r>
    </w:p>
    <w:p w:rsidR="006F0400" w:rsidRPr="00807022" w:rsidRDefault="006F0400" w:rsidP="00FE5442">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Особлива увага приділялася роботі щодо </w:t>
      </w:r>
      <w:r w:rsidR="00AE38E4">
        <w:rPr>
          <w:rFonts w:ascii="Times New Roman" w:hAnsi="Times New Roman" w:cs="Times New Roman"/>
          <w:sz w:val="28"/>
          <w:szCs w:val="28"/>
        </w:rPr>
        <w:t>п</w:t>
      </w:r>
      <w:r w:rsidRPr="00807022">
        <w:rPr>
          <w:rFonts w:ascii="Times New Roman" w:hAnsi="Times New Roman" w:cs="Times New Roman"/>
          <w:sz w:val="28"/>
          <w:szCs w:val="28"/>
        </w:rPr>
        <w:t xml:space="preserve">опередження дитячого травматизму забезпечувалося чергуванням адміністрації та вчителів. Робота з профілактики дитячого травматизму відображена в класних журналах та журналах реєстрації первинного, позапланового, цільового інструктажів з безпеки, які ведуть класні керівники, </w:t>
      </w:r>
      <w:proofErr w:type="spellStart"/>
      <w:r w:rsidRPr="00807022">
        <w:rPr>
          <w:rFonts w:ascii="Times New Roman" w:hAnsi="Times New Roman" w:cs="Times New Roman"/>
          <w:sz w:val="28"/>
          <w:szCs w:val="28"/>
        </w:rPr>
        <w:t>вчителі-предметники</w:t>
      </w:r>
      <w:proofErr w:type="spellEnd"/>
      <w:r w:rsidRPr="00807022">
        <w:rPr>
          <w:rFonts w:ascii="Times New Roman" w:hAnsi="Times New Roman" w:cs="Times New Roman"/>
          <w:sz w:val="28"/>
          <w:szCs w:val="28"/>
        </w:rPr>
        <w:t>, вихователі.</w:t>
      </w:r>
    </w:p>
    <w:p w:rsidR="006F0400" w:rsidRPr="00807022" w:rsidRDefault="006F0400" w:rsidP="00FE5442">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 Ця робота дала певні результати. Випадків травматизму під час проведення навчально-виховного процесу не зафіксовано.</w:t>
      </w:r>
    </w:p>
    <w:p w:rsidR="006F0400" w:rsidRPr="00807022" w:rsidRDefault="006F0400" w:rsidP="00FE5442">
      <w:pPr>
        <w:pStyle w:val="a3"/>
        <w:ind w:firstLine="426"/>
        <w:jc w:val="both"/>
        <w:rPr>
          <w:rFonts w:ascii="Times New Roman" w:hAnsi="Times New Roman" w:cs="Times New Roman"/>
          <w:sz w:val="28"/>
          <w:szCs w:val="28"/>
        </w:rPr>
      </w:pPr>
      <w:r w:rsidRPr="00807022">
        <w:rPr>
          <w:rFonts w:ascii="Times New Roman" w:hAnsi="Times New Roman" w:cs="Times New Roman"/>
          <w:sz w:val="28"/>
          <w:szCs w:val="28"/>
        </w:rPr>
        <w:t xml:space="preserve">Отже в школі було створено безпечні умови для навчання та виховання учнів. Учасники навчально-виховного процесу в цілому дотримувалися </w:t>
      </w:r>
      <w:proofErr w:type="spellStart"/>
      <w:r w:rsidRPr="00807022">
        <w:rPr>
          <w:rFonts w:ascii="Times New Roman" w:hAnsi="Times New Roman" w:cs="Times New Roman"/>
          <w:sz w:val="28"/>
          <w:szCs w:val="28"/>
        </w:rPr>
        <w:t>санітарногігієнічних</w:t>
      </w:r>
      <w:proofErr w:type="spellEnd"/>
      <w:r w:rsidRPr="00807022">
        <w:rPr>
          <w:rFonts w:ascii="Times New Roman" w:hAnsi="Times New Roman" w:cs="Times New Roman"/>
          <w:sz w:val="28"/>
          <w:szCs w:val="28"/>
        </w:rPr>
        <w:t xml:space="preserve"> вимог та вимог безпеки під час проведення уроків та позакласних</w:t>
      </w:r>
    </w:p>
    <w:p w:rsidR="00AE38E4" w:rsidRPr="00807022" w:rsidRDefault="00AE38E4" w:rsidP="00FA4FE2">
      <w:pPr>
        <w:pStyle w:val="a3"/>
        <w:rPr>
          <w:rFonts w:ascii="Times New Roman" w:hAnsi="Times New Roman" w:cs="Times New Roman"/>
          <w:sz w:val="28"/>
          <w:szCs w:val="28"/>
        </w:rPr>
      </w:pPr>
    </w:p>
    <w:p w:rsidR="004B7BBD" w:rsidRPr="00C307EF" w:rsidRDefault="004B7BBD" w:rsidP="004B7BBD">
      <w:pPr>
        <w:pStyle w:val="a3"/>
        <w:ind w:firstLine="426"/>
        <w:rPr>
          <w:rFonts w:ascii="Times New Roman" w:hAnsi="Times New Roman" w:cs="Times New Roman"/>
          <w:b/>
          <w:bCs/>
          <w:sz w:val="28"/>
          <w:szCs w:val="28"/>
        </w:rPr>
      </w:pPr>
      <w:r w:rsidRPr="00C307EF">
        <w:rPr>
          <w:rFonts w:ascii="Times New Roman" w:hAnsi="Times New Roman" w:cs="Times New Roman"/>
          <w:b/>
          <w:bCs/>
          <w:sz w:val="28"/>
          <w:szCs w:val="28"/>
        </w:rPr>
        <w:t>3. Кадрове забезпечення закладу освіти</w:t>
      </w:r>
      <w:r w:rsidRPr="00C307EF" w:rsidDel="00BE24FD">
        <w:rPr>
          <w:rFonts w:ascii="Times New Roman" w:hAnsi="Times New Roman" w:cs="Times New Roman"/>
          <w:b/>
          <w:bCs/>
          <w:sz w:val="28"/>
          <w:szCs w:val="28"/>
        </w:rPr>
        <w:t xml:space="preserve"> </w:t>
      </w:r>
      <w:r w:rsidRPr="00C307EF">
        <w:rPr>
          <w:rFonts w:ascii="Times New Roman" w:hAnsi="Times New Roman" w:cs="Times New Roman"/>
          <w:b/>
          <w:bCs/>
          <w:sz w:val="28"/>
          <w:szCs w:val="28"/>
        </w:rPr>
        <w:t>:</w:t>
      </w:r>
    </w:p>
    <w:p w:rsidR="004B7BBD" w:rsidRDefault="004B7BBD" w:rsidP="004B7BBD">
      <w:pPr>
        <w:pStyle w:val="a3"/>
        <w:ind w:firstLine="426"/>
        <w:rPr>
          <w:rFonts w:ascii="Times New Roman" w:hAnsi="Times New Roman" w:cs="Times New Roman"/>
          <w:bCs/>
          <w:color w:val="0070C0"/>
          <w:sz w:val="28"/>
          <w:szCs w:val="28"/>
        </w:rPr>
      </w:pPr>
    </w:p>
    <w:p w:rsidR="004B7BBD" w:rsidRPr="00C4767E" w:rsidRDefault="004B7BBD" w:rsidP="00FE5442">
      <w:pPr>
        <w:pStyle w:val="a3"/>
        <w:ind w:firstLine="426"/>
        <w:jc w:val="both"/>
        <w:rPr>
          <w:rFonts w:ascii="Times New Roman" w:hAnsi="Times New Roman" w:cs="Times New Roman"/>
          <w:bCs/>
          <w:sz w:val="28"/>
          <w:szCs w:val="28"/>
        </w:rPr>
      </w:pPr>
      <w:r w:rsidRPr="00C4767E">
        <w:rPr>
          <w:rFonts w:ascii="Times New Roman" w:hAnsi="Times New Roman" w:cs="Times New Roman"/>
          <w:bCs/>
          <w:sz w:val="28"/>
          <w:szCs w:val="28"/>
        </w:rPr>
        <w:t xml:space="preserve">Кадрове забезпечення </w:t>
      </w:r>
      <w:proofErr w:type="spellStart"/>
      <w:r w:rsidRPr="00C4767E">
        <w:rPr>
          <w:rFonts w:ascii="Times New Roman" w:hAnsi="Times New Roman" w:cs="Times New Roman"/>
          <w:bCs/>
          <w:sz w:val="28"/>
          <w:szCs w:val="28"/>
        </w:rPr>
        <w:t>Кузьминецького</w:t>
      </w:r>
      <w:proofErr w:type="spellEnd"/>
      <w:r w:rsidRPr="00C4767E">
        <w:rPr>
          <w:rFonts w:ascii="Times New Roman" w:hAnsi="Times New Roman" w:cs="Times New Roman"/>
          <w:bCs/>
          <w:sz w:val="28"/>
          <w:szCs w:val="28"/>
        </w:rPr>
        <w:t xml:space="preserve"> ЗЗСО </w:t>
      </w:r>
      <w:proofErr w:type="spellStart"/>
      <w:r w:rsidRPr="00C4767E">
        <w:rPr>
          <w:rFonts w:ascii="Times New Roman" w:hAnsi="Times New Roman" w:cs="Times New Roman"/>
          <w:bCs/>
          <w:sz w:val="28"/>
          <w:szCs w:val="28"/>
        </w:rPr>
        <w:t>І-ІІст.-ЗДО</w:t>
      </w:r>
      <w:proofErr w:type="spellEnd"/>
      <w:r w:rsidRPr="00C4767E">
        <w:rPr>
          <w:rFonts w:ascii="Times New Roman" w:hAnsi="Times New Roman" w:cs="Times New Roman"/>
          <w:bCs/>
          <w:sz w:val="28"/>
          <w:szCs w:val="28"/>
        </w:rPr>
        <w:t xml:space="preserve">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w:t>
      </w:r>
      <w:r w:rsidRPr="00C4767E">
        <w:rPr>
          <w:rFonts w:ascii="Times New Roman" w:hAnsi="Times New Roman" w:cs="Times New Roman"/>
          <w:bCs/>
          <w:sz w:val="28"/>
          <w:szCs w:val="28"/>
        </w:rPr>
        <w:lastRenderedPageBreak/>
        <w:t xml:space="preserve">переходом навчального закладу  до нового змісту, структури та терміну навчання (12–річної школи).  </w:t>
      </w:r>
    </w:p>
    <w:p w:rsidR="004B7BBD" w:rsidRPr="00C4767E" w:rsidRDefault="004B7BBD" w:rsidP="00FE5442">
      <w:pPr>
        <w:pStyle w:val="a3"/>
        <w:ind w:firstLine="426"/>
        <w:jc w:val="both"/>
        <w:rPr>
          <w:rFonts w:ascii="Times New Roman" w:hAnsi="Times New Roman" w:cs="Times New Roman"/>
          <w:bCs/>
          <w:sz w:val="28"/>
          <w:szCs w:val="28"/>
        </w:rPr>
      </w:pPr>
      <w:r w:rsidRPr="00C4767E">
        <w:rPr>
          <w:rFonts w:ascii="Times New Roman" w:hAnsi="Times New Roman" w:cs="Times New Roman"/>
          <w:bCs/>
          <w:sz w:val="28"/>
          <w:szCs w:val="28"/>
        </w:rPr>
        <w:t>Розстановка педагогів здійснювалася відповідно до фахової підготовки</w:t>
      </w:r>
    </w:p>
    <w:p w:rsidR="004B7BBD" w:rsidRPr="00C4767E" w:rsidRDefault="004B7BBD" w:rsidP="00FE5442">
      <w:pPr>
        <w:pStyle w:val="a3"/>
        <w:jc w:val="both"/>
        <w:rPr>
          <w:rFonts w:ascii="Times New Roman" w:hAnsi="Times New Roman" w:cs="Times New Roman"/>
          <w:bCs/>
          <w:sz w:val="28"/>
          <w:szCs w:val="28"/>
        </w:rPr>
      </w:pPr>
      <w:r w:rsidRPr="00C4767E">
        <w:rPr>
          <w:rFonts w:ascii="Times New Roman" w:hAnsi="Times New Roman" w:cs="Times New Roman"/>
          <w:bCs/>
          <w:sz w:val="28"/>
          <w:szCs w:val="28"/>
        </w:rPr>
        <w:t>працівників. При встановленні тижневого навантаження працівників враховується рівень їх кваліфікації, результативність роботи, відповідність фаху займаній посаді. Треба віддати належне адміністрації, вчителям, вихователям,  які докладали немалих зусиль, щоб у закладі не просто здійснювалося навчання та виховання, а опановували нові освітні технології, а освітній процес був нерозривно пов’язаний з вихованням, з формуванням у молоді не лише культури і хороших манер, але й здорових життєвих принципів і переконань.</w:t>
      </w:r>
    </w:p>
    <w:p w:rsidR="004B7BBD" w:rsidRPr="00C4767E" w:rsidRDefault="004B7BBD" w:rsidP="00FE5442">
      <w:pPr>
        <w:pStyle w:val="a3"/>
        <w:ind w:firstLine="426"/>
        <w:jc w:val="both"/>
        <w:rPr>
          <w:rFonts w:ascii="Times New Roman" w:hAnsi="Times New Roman" w:cs="Times New Roman"/>
          <w:bCs/>
          <w:sz w:val="28"/>
          <w:szCs w:val="28"/>
        </w:rPr>
      </w:pPr>
      <w:r w:rsidRPr="00C4767E">
        <w:rPr>
          <w:rFonts w:ascii="Times New Roman" w:hAnsi="Times New Roman" w:cs="Times New Roman"/>
          <w:bCs/>
          <w:sz w:val="28"/>
          <w:szCs w:val="28"/>
        </w:rPr>
        <w:t>Під час карантинних обмежен</w:t>
      </w:r>
      <w:r w:rsidR="00FB016E">
        <w:rPr>
          <w:rFonts w:ascii="Times New Roman" w:hAnsi="Times New Roman" w:cs="Times New Roman"/>
          <w:bCs/>
          <w:sz w:val="28"/>
          <w:szCs w:val="28"/>
        </w:rPr>
        <w:t>ь освітній процес здійснювався в</w:t>
      </w:r>
      <w:r w:rsidRPr="00C4767E">
        <w:rPr>
          <w:rFonts w:ascii="Times New Roman" w:hAnsi="Times New Roman" w:cs="Times New Roman"/>
          <w:bCs/>
          <w:sz w:val="28"/>
          <w:szCs w:val="28"/>
        </w:rPr>
        <w:t xml:space="preserve"> дистанцій </w:t>
      </w:r>
      <w:proofErr w:type="spellStart"/>
      <w:r w:rsidRPr="00C4767E">
        <w:rPr>
          <w:rFonts w:ascii="Times New Roman" w:hAnsi="Times New Roman" w:cs="Times New Roman"/>
          <w:bCs/>
          <w:sz w:val="28"/>
          <w:szCs w:val="28"/>
        </w:rPr>
        <w:t>ному</w:t>
      </w:r>
      <w:proofErr w:type="spellEnd"/>
      <w:r w:rsidRPr="00C4767E">
        <w:rPr>
          <w:rFonts w:ascii="Times New Roman" w:hAnsi="Times New Roman" w:cs="Times New Roman"/>
          <w:bCs/>
          <w:sz w:val="28"/>
          <w:szCs w:val="28"/>
        </w:rPr>
        <w:t xml:space="preserve"> режимі, відповідно до Положення про дистанційне навчання, 30% в синхронному, 70% - в асинхронному режимах. Вчителі, здобувачі освіти, батьки плідно працювали: платформи для повноцінної роботи </w:t>
      </w:r>
      <w:proofErr w:type="spellStart"/>
      <w:r w:rsidRPr="00C4767E">
        <w:rPr>
          <w:rFonts w:ascii="Times New Roman" w:hAnsi="Times New Roman" w:cs="Times New Roman"/>
          <w:bCs/>
          <w:sz w:val="28"/>
          <w:szCs w:val="28"/>
        </w:rPr>
        <w:t>Google</w:t>
      </w:r>
      <w:proofErr w:type="spellEnd"/>
      <w:r w:rsidRPr="00C4767E">
        <w:rPr>
          <w:rFonts w:ascii="Times New Roman" w:hAnsi="Times New Roman" w:cs="Times New Roman"/>
          <w:bCs/>
          <w:sz w:val="28"/>
          <w:szCs w:val="28"/>
        </w:rPr>
        <w:t xml:space="preserve"> </w:t>
      </w:r>
      <w:proofErr w:type="spellStart"/>
      <w:r w:rsidRPr="00C4767E">
        <w:rPr>
          <w:rFonts w:ascii="Times New Roman" w:hAnsi="Times New Roman" w:cs="Times New Roman"/>
          <w:bCs/>
          <w:sz w:val="28"/>
          <w:szCs w:val="28"/>
        </w:rPr>
        <w:t>Classroom</w:t>
      </w:r>
      <w:proofErr w:type="spellEnd"/>
      <w:r w:rsidRPr="00C4767E">
        <w:rPr>
          <w:rFonts w:ascii="Times New Roman" w:hAnsi="Times New Roman" w:cs="Times New Roman"/>
          <w:bCs/>
          <w:sz w:val="28"/>
          <w:szCs w:val="28"/>
        </w:rPr>
        <w:t xml:space="preserve">, </w:t>
      </w:r>
      <w:proofErr w:type="spellStart"/>
      <w:r w:rsidRPr="00C4767E">
        <w:rPr>
          <w:rFonts w:ascii="Times New Roman" w:hAnsi="Times New Roman" w:cs="Times New Roman"/>
          <w:bCs/>
          <w:sz w:val="28"/>
          <w:szCs w:val="28"/>
        </w:rPr>
        <w:t>Google</w:t>
      </w:r>
      <w:proofErr w:type="spellEnd"/>
      <w:r w:rsidRPr="00C4767E">
        <w:rPr>
          <w:rFonts w:ascii="Times New Roman" w:hAnsi="Times New Roman" w:cs="Times New Roman"/>
          <w:bCs/>
          <w:sz w:val="28"/>
          <w:szCs w:val="28"/>
        </w:rPr>
        <w:t xml:space="preserve"> </w:t>
      </w:r>
      <w:proofErr w:type="spellStart"/>
      <w:r w:rsidRPr="00C4767E">
        <w:rPr>
          <w:rFonts w:ascii="Times New Roman" w:hAnsi="Times New Roman" w:cs="Times New Roman"/>
          <w:bCs/>
          <w:sz w:val="28"/>
          <w:szCs w:val="28"/>
        </w:rPr>
        <w:t>Meet</w:t>
      </w:r>
      <w:proofErr w:type="spellEnd"/>
      <w:r w:rsidRPr="00C4767E">
        <w:rPr>
          <w:rFonts w:ascii="Times New Roman" w:hAnsi="Times New Roman" w:cs="Times New Roman"/>
          <w:bCs/>
          <w:sz w:val="28"/>
          <w:szCs w:val="28"/>
        </w:rPr>
        <w:t xml:space="preserve">, розробляли тестові проміжні та підсумкові роботи в </w:t>
      </w:r>
      <w:proofErr w:type="spellStart"/>
      <w:r w:rsidRPr="00C4767E">
        <w:rPr>
          <w:rFonts w:ascii="Times New Roman" w:hAnsi="Times New Roman" w:cs="Times New Roman"/>
          <w:bCs/>
          <w:sz w:val="28"/>
          <w:szCs w:val="28"/>
        </w:rPr>
        <w:t>Google</w:t>
      </w:r>
      <w:proofErr w:type="spellEnd"/>
      <w:r w:rsidRPr="00C4767E">
        <w:rPr>
          <w:rFonts w:ascii="Times New Roman" w:hAnsi="Times New Roman" w:cs="Times New Roman"/>
          <w:bCs/>
          <w:sz w:val="28"/>
          <w:szCs w:val="28"/>
        </w:rPr>
        <w:t xml:space="preserve"> </w:t>
      </w:r>
      <w:proofErr w:type="spellStart"/>
      <w:r w:rsidRPr="00C4767E">
        <w:rPr>
          <w:rFonts w:ascii="Times New Roman" w:hAnsi="Times New Roman" w:cs="Times New Roman"/>
          <w:bCs/>
          <w:sz w:val="28"/>
          <w:szCs w:val="28"/>
        </w:rPr>
        <w:t>Forms</w:t>
      </w:r>
      <w:proofErr w:type="spellEnd"/>
      <w:r w:rsidRPr="00C4767E">
        <w:rPr>
          <w:rFonts w:ascii="Times New Roman" w:hAnsi="Times New Roman" w:cs="Times New Roman"/>
          <w:bCs/>
          <w:sz w:val="28"/>
          <w:szCs w:val="28"/>
        </w:rPr>
        <w:t xml:space="preserve"> та </w:t>
      </w:r>
      <w:proofErr w:type="spellStart"/>
      <w:r w:rsidRPr="00C4767E">
        <w:rPr>
          <w:rFonts w:ascii="Times New Roman" w:hAnsi="Times New Roman" w:cs="Times New Roman"/>
          <w:bCs/>
          <w:sz w:val="28"/>
          <w:szCs w:val="28"/>
        </w:rPr>
        <w:t>онлайн-конструкторі</w:t>
      </w:r>
      <w:proofErr w:type="spellEnd"/>
      <w:r w:rsidRPr="00C4767E">
        <w:rPr>
          <w:rFonts w:ascii="Times New Roman" w:hAnsi="Times New Roman" w:cs="Times New Roman"/>
          <w:bCs/>
          <w:sz w:val="28"/>
          <w:szCs w:val="28"/>
        </w:rPr>
        <w:t xml:space="preserve"> сервісу «На урок», «</w:t>
      </w:r>
      <w:proofErr w:type="spellStart"/>
      <w:r w:rsidRPr="00C4767E">
        <w:rPr>
          <w:rFonts w:ascii="Times New Roman" w:hAnsi="Times New Roman" w:cs="Times New Roman"/>
          <w:bCs/>
          <w:sz w:val="28"/>
          <w:szCs w:val="28"/>
        </w:rPr>
        <w:t>Всеосвіта</w:t>
      </w:r>
      <w:proofErr w:type="spellEnd"/>
      <w:r w:rsidRPr="00C4767E">
        <w:rPr>
          <w:rFonts w:ascii="Times New Roman" w:hAnsi="Times New Roman" w:cs="Times New Roman"/>
          <w:bCs/>
          <w:sz w:val="28"/>
          <w:szCs w:val="28"/>
        </w:rPr>
        <w:t xml:space="preserve">», бібліотекою розроблених відео уроків </w:t>
      </w:r>
      <w:proofErr w:type="spellStart"/>
      <w:r w:rsidRPr="00C4767E">
        <w:rPr>
          <w:rFonts w:ascii="Times New Roman" w:hAnsi="Times New Roman" w:cs="Times New Roman"/>
          <w:bCs/>
          <w:sz w:val="28"/>
          <w:szCs w:val="28"/>
        </w:rPr>
        <w:t>You</w:t>
      </w:r>
      <w:proofErr w:type="spellEnd"/>
      <w:r w:rsidRPr="00C4767E">
        <w:rPr>
          <w:rFonts w:ascii="Times New Roman" w:hAnsi="Times New Roman" w:cs="Times New Roman"/>
          <w:bCs/>
          <w:sz w:val="28"/>
          <w:szCs w:val="28"/>
        </w:rPr>
        <w:t xml:space="preserve"> </w:t>
      </w:r>
      <w:proofErr w:type="spellStart"/>
      <w:r w:rsidRPr="00C4767E">
        <w:rPr>
          <w:rFonts w:ascii="Times New Roman" w:hAnsi="Times New Roman" w:cs="Times New Roman"/>
          <w:bCs/>
          <w:sz w:val="28"/>
          <w:szCs w:val="28"/>
        </w:rPr>
        <w:t>Tube</w:t>
      </w:r>
      <w:proofErr w:type="spellEnd"/>
      <w:r w:rsidRPr="00C4767E">
        <w:rPr>
          <w:rFonts w:ascii="Times New Roman" w:hAnsi="Times New Roman" w:cs="Times New Roman"/>
          <w:bCs/>
          <w:sz w:val="28"/>
          <w:szCs w:val="28"/>
        </w:rPr>
        <w:t xml:space="preserve"> та створювали власні відео уроки. Робоче навчальне навантаження за час дистанційного навчання здійснено в повному обсязі.</w:t>
      </w:r>
    </w:p>
    <w:p w:rsidR="004B7BBD" w:rsidRPr="00C4767E" w:rsidRDefault="004B7BBD" w:rsidP="00FE5442">
      <w:pPr>
        <w:pStyle w:val="a3"/>
        <w:ind w:firstLine="426"/>
        <w:jc w:val="both"/>
        <w:rPr>
          <w:rFonts w:ascii="Times New Roman" w:hAnsi="Times New Roman" w:cs="Times New Roman"/>
          <w:bCs/>
          <w:sz w:val="28"/>
          <w:szCs w:val="28"/>
        </w:rPr>
      </w:pPr>
      <w:r w:rsidRPr="00C4767E">
        <w:rPr>
          <w:rFonts w:ascii="Times New Roman" w:hAnsi="Times New Roman" w:cs="Times New Roman"/>
          <w:bCs/>
          <w:sz w:val="28"/>
          <w:szCs w:val="28"/>
        </w:rPr>
        <w:t>Кадрова політика в закладі здійснюється шляхом створення сприятливих умов для формування дієздатного колективу, розкриття творчого потенціалу кожного вчителя, підвищення його кваліфікаційного рівня та професійного самовдосконалення.</w:t>
      </w:r>
    </w:p>
    <w:p w:rsidR="004B7BBD" w:rsidRPr="00C4767E" w:rsidRDefault="004B7BBD" w:rsidP="00FE5442">
      <w:pPr>
        <w:pStyle w:val="a3"/>
        <w:ind w:firstLine="426"/>
        <w:jc w:val="both"/>
        <w:rPr>
          <w:rFonts w:ascii="Times New Roman" w:hAnsi="Times New Roman" w:cs="Times New Roman"/>
          <w:bCs/>
          <w:sz w:val="28"/>
          <w:szCs w:val="28"/>
        </w:rPr>
      </w:pPr>
      <w:r w:rsidRPr="00C4767E">
        <w:rPr>
          <w:rFonts w:ascii="Times New Roman" w:hAnsi="Times New Roman" w:cs="Times New Roman"/>
          <w:bCs/>
          <w:sz w:val="28"/>
          <w:szCs w:val="28"/>
        </w:rPr>
        <w:t>На початок 2021-2022н.р. заклад освіти був забезпечений штатними працівниками на 100 %:освітній процес в закладі забезпечують 19</w:t>
      </w:r>
    </w:p>
    <w:p w:rsidR="004B7BBD" w:rsidRPr="00C4767E" w:rsidRDefault="004B7BBD" w:rsidP="00FE5442">
      <w:pPr>
        <w:pStyle w:val="a3"/>
        <w:jc w:val="both"/>
        <w:rPr>
          <w:rFonts w:ascii="Times New Roman" w:hAnsi="Times New Roman" w:cs="Times New Roman"/>
          <w:bCs/>
          <w:sz w:val="28"/>
          <w:szCs w:val="28"/>
        </w:rPr>
      </w:pPr>
      <w:r w:rsidRPr="00C4767E">
        <w:rPr>
          <w:rFonts w:ascii="Times New Roman" w:hAnsi="Times New Roman" w:cs="Times New Roman"/>
          <w:bCs/>
          <w:sz w:val="28"/>
          <w:szCs w:val="28"/>
        </w:rPr>
        <w:t>педагогічних працівників та 14 працівників обслуговуючого персоналу.</w:t>
      </w:r>
    </w:p>
    <w:p w:rsidR="00FB016E" w:rsidRPr="00C4767E" w:rsidRDefault="00FB016E" w:rsidP="004B7BBD">
      <w:pPr>
        <w:pStyle w:val="a3"/>
        <w:rPr>
          <w:rFonts w:ascii="Times New Roman" w:hAnsi="Times New Roman" w:cs="Times New Roman"/>
          <w:bCs/>
          <w:sz w:val="28"/>
          <w:szCs w:val="28"/>
        </w:rPr>
      </w:pPr>
    </w:p>
    <w:p w:rsidR="004B7BBD" w:rsidRPr="00C4767E" w:rsidRDefault="004B7BBD" w:rsidP="004B7BBD">
      <w:pPr>
        <w:pStyle w:val="a3"/>
        <w:ind w:firstLine="426"/>
        <w:jc w:val="center"/>
        <w:rPr>
          <w:rFonts w:ascii="Times New Roman" w:hAnsi="Times New Roman" w:cs="Times New Roman"/>
          <w:b/>
          <w:sz w:val="28"/>
          <w:szCs w:val="28"/>
        </w:rPr>
      </w:pPr>
      <w:r w:rsidRPr="00C4767E">
        <w:rPr>
          <w:rFonts w:ascii="Times New Roman" w:hAnsi="Times New Roman" w:cs="Times New Roman"/>
          <w:b/>
          <w:sz w:val="28"/>
          <w:szCs w:val="28"/>
        </w:rPr>
        <w:t>Кількісний склад працівників</w:t>
      </w:r>
    </w:p>
    <w:p w:rsidR="004B7BBD" w:rsidRPr="00C4767E" w:rsidRDefault="004B7BBD" w:rsidP="004B7BBD">
      <w:pPr>
        <w:pStyle w:val="a3"/>
        <w:ind w:firstLine="426"/>
        <w:jc w:val="center"/>
        <w:rPr>
          <w:rFonts w:ascii="Times New Roman" w:hAnsi="Times New Roman" w:cs="Times New Roman"/>
          <w:b/>
          <w:sz w:val="28"/>
          <w:szCs w:val="28"/>
        </w:rPr>
      </w:pPr>
      <w:proofErr w:type="spellStart"/>
      <w:r w:rsidRPr="00C4767E">
        <w:rPr>
          <w:rFonts w:ascii="Times New Roman" w:hAnsi="Times New Roman" w:cs="Times New Roman"/>
          <w:b/>
          <w:sz w:val="28"/>
          <w:szCs w:val="28"/>
        </w:rPr>
        <w:t>Кузьминецького</w:t>
      </w:r>
      <w:proofErr w:type="spellEnd"/>
      <w:r w:rsidRPr="00C4767E">
        <w:rPr>
          <w:rFonts w:ascii="Times New Roman" w:hAnsi="Times New Roman" w:cs="Times New Roman"/>
          <w:b/>
          <w:sz w:val="28"/>
          <w:szCs w:val="28"/>
        </w:rPr>
        <w:t xml:space="preserve"> закладу загальної середньої освіти І-ІІ ступенів –</w:t>
      </w:r>
    </w:p>
    <w:p w:rsidR="004B7BBD" w:rsidRDefault="004B7BBD" w:rsidP="004B7BBD">
      <w:pPr>
        <w:pStyle w:val="a3"/>
        <w:ind w:firstLine="426"/>
        <w:jc w:val="center"/>
        <w:rPr>
          <w:rFonts w:ascii="Times New Roman" w:hAnsi="Times New Roman" w:cs="Times New Roman"/>
          <w:b/>
          <w:sz w:val="28"/>
          <w:szCs w:val="28"/>
        </w:rPr>
      </w:pPr>
      <w:r w:rsidRPr="00C4767E">
        <w:rPr>
          <w:rFonts w:ascii="Times New Roman" w:hAnsi="Times New Roman" w:cs="Times New Roman"/>
          <w:b/>
          <w:sz w:val="28"/>
          <w:szCs w:val="28"/>
        </w:rPr>
        <w:t>закладу дошкільної освіти</w:t>
      </w:r>
    </w:p>
    <w:p w:rsidR="00976424" w:rsidRPr="00976424" w:rsidRDefault="00976424" w:rsidP="004B7BBD">
      <w:pPr>
        <w:pStyle w:val="a3"/>
        <w:ind w:firstLine="426"/>
        <w:jc w:val="center"/>
        <w:rPr>
          <w:rFonts w:ascii="Times New Roman" w:hAnsi="Times New Roman" w:cs="Times New Roman"/>
          <w:b/>
          <w:sz w:val="20"/>
          <w:szCs w:val="20"/>
        </w:rPr>
      </w:pPr>
    </w:p>
    <w:tbl>
      <w:tblPr>
        <w:tblW w:w="5000" w:type="pct"/>
        <w:tblCellMar>
          <w:left w:w="0" w:type="dxa"/>
          <w:right w:w="0" w:type="dxa"/>
        </w:tblCellMar>
        <w:tblLook w:val="0000" w:firstRow="0" w:lastRow="0" w:firstColumn="0" w:lastColumn="0" w:noHBand="0" w:noVBand="0"/>
      </w:tblPr>
      <w:tblGrid>
        <w:gridCol w:w="5295"/>
        <w:gridCol w:w="4446"/>
      </w:tblGrid>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DA0574" w:rsidRDefault="004B7BBD" w:rsidP="002148FD">
            <w:pPr>
              <w:pStyle w:val="a3"/>
              <w:ind w:firstLine="426"/>
              <w:rPr>
                <w:rFonts w:ascii="Times New Roman" w:hAnsi="Times New Roman" w:cs="Times New Roman"/>
                <w:b/>
                <w:sz w:val="28"/>
                <w:szCs w:val="28"/>
              </w:rPr>
            </w:pPr>
            <w:r w:rsidRPr="00DA0574">
              <w:rPr>
                <w:rFonts w:ascii="Times New Roman" w:hAnsi="Times New Roman" w:cs="Times New Roman"/>
                <w:b/>
                <w:sz w:val="28"/>
                <w:szCs w:val="28"/>
              </w:rPr>
              <w:t>Усього педагогічних працівників</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rPr>
            </w:pPr>
            <w:r w:rsidRPr="00B73338">
              <w:rPr>
                <w:rFonts w:ascii="Times New Roman" w:hAnsi="Times New Roman" w:cs="Times New Roman"/>
                <w:b/>
                <w:sz w:val="28"/>
                <w:szCs w:val="28"/>
              </w:rPr>
              <w:t>19</w:t>
            </w: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i/>
                <w:sz w:val="28"/>
                <w:szCs w:val="28"/>
              </w:rPr>
            </w:pPr>
            <w:r w:rsidRPr="00B73338">
              <w:rPr>
                <w:rFonts w:ascii="Times New Roman" w:hAnsi="Times New Roman" w:cs="Times New Roman"/>
                <w:b/>
                <w:i/>
                <w:sz w:val="28"/>
                <w:szCs w:val="28"/>
              </w:rPr>
              <w:t>З них:</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rPr>
            </w:pP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4B7BBD">
            <w:pPr>
              <w:pStyle w:val="a3"/>
              <w:numPr>
                <w:ilvl w:val="0"/>
                <w:numId w:val="1"/>
              </w:numPr>
              <w:rPr>
                <w:rFonts w:ascii="Times New Roman" w:hAnsi="Times New Roman" w:cs="Times New Roman"/>
                <w:b/>
                <w:i/>
                <w:sz w:val="28"/>
                <w:szCs w:val="28"/>
              </w:rPr>
            </w:pPr>
            <w:r w:rsidRPr="00B73338">
              <w:rPr>
                <w:rFonts w:ascii="Times New Roman" w:hAnsi="Times New Roman" w:cs="Times New Roman"/>
                <w:b/>
                <w:i/>
                <w:sz w:val="28"/>
                <w:szCs w:val="28"/>
              </w:rPr>
              <w:t>учителів</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rPr>
            </w:pPr>
            <w:r w:rsidRPr="00B73338">
              <w:rPr>
                <w:rFonts w:ascii="Times New Roman" w:hAnsi="Times New Roman" w:cs="Times New Roman"/>
                <w:b/>
                <w:sz w:val="28"/>
                <w:szCs w:val="28"/>
              </w:rPr>
              <w:t>16</w:t>
            </w: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4B7BBD">
            <w:pPr>
              <w:pStyle w:val="a3"/>
              <w:numPr>
                <w:ilvl w:val="0"/>
                <w:numId w:val="1"/>
              </w:numPr>
              <w:rPr>
                <w:rFonts w:ascii="Times New Roman" w:hAnsi="Times New Roman" w:cs="Times New Roman"/>
                <w:b/>
                <w:i/>
                <w:sz w:val="28"/>
                <w:szCs w:val="28"/>
              </w:rPr>
            </w:pPr>
            <w:r w:rsidRPr="00B73338">
              <w:rPr>
                <w:rFonts w:ascii="Times New Roman" w:hAnsi="Times New Roman" w:cs="Times New Roman"/>
                <w:b/>
                <w:i/>
                <w:sz w:val="28"/>
                <w:szCs w:val="28"/>
              </w:rPr>
              <w:t>практичних психологів</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rPr>
            </w:pPr>
            <w:r w:rsidRPr="00B73338">
              <w:rPr>
                <w:rFonts w:ascii="Times New Roman" w:hAnsi="Times New Roman" w:cs="Times New Roman"/>
                <w:b/>
                <w:sz w:val="28"/>
                <w:szCs w:val="28"/>
              </w:rPr>
              <w:t>1</w:t>
            </w: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4B7BBD">
            <w:pPr>
              <w:pStyle w:val="a3"/>
              <w:numPr>
                <w:ilvl w:val="0"/>
                <w:numId w:val="1"/>
              </w:numPr>
              <w:rPr>
                <w:rFonts w:ascii="Times New Roman" w:hAnsi="Times New Roman" w:cs="Times New Roman"/>
                <w:b/>
                <w:i/>
                <w:sz w:val="28"/>
                <w:szCs w:val="28"/>
              </w:rPr>
            </w:pPr>
            <w:r w:rsidRPr="00B73338">
              <w:rPr>
                <w:rFonts w:ascii="Times New Roman" w:hAnsi="Times New Roman" w:cs="Times New Roman"/>
                <w:b/>
                <w:i/>
                <w:sz w:val="28"/>
                <w:szCs w:val="28"/>
              </w:rPr>
              <w:t>педагогів-організаторів</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rPr>
            </w:pPr>
            <w:r w:rsidRPr="00B73338">
              <w:rPr>
                <w:rFonts w:ascii="Times New Roman" w:hAnsi="Times New Roman" w:cs="Times New Roman"/>
                <w:b/>
                <w:sz w:val="28"/>
                <w:szCs w:val="28"/>
              </w:rPr>
              <w:t>1</w:t>
            </w: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4B7BBD">
            <w:pPr>
              <w:pStyle w:val="a3"/>
              <w:numPr>
                <w:ilvl w:val="0"/>
                <w:numId w:val="1"/>
              </w:numPr>
              <w:rPr>
                <w:rFonts w:ascii="Times New Roman" w:hAnsi="Times New Roman" w:cs="Times New Roman"/>
                <w:b/>
                <w:i/>
                <w:sz w:val="28"/>
                <w:szCs w:val="28"/>
              </w:rPr>
            </w:pPr>
            <w:r w:rsidRPr="00B73338">
              <w:rPr>
                <w:rFonts w:ascii="Times New Roman" w:hAnsi="Times New Roman" w:cs="Times New Roman"/>
                <w:b/>
                <w:i/>
                <w:sz w:val="28"/>
                <w:szCs w:val="28"/>
              </w:rPr>
              <w:t>вчитель супроводу</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rPr>
            </w:pPr>
            <w:r w:rsidRPr="00B73338">
              <w:rPr>
                <w:rFonts w:ascii="Times New Roman" w:hAnsi="Times New Roman" w:cs="Times New Roman"/>
                <w:b/>
                <w:sz w:val="28"/>
                <w:szCs w:val="28"/>
              </w:rPr>
              <w:t>1</w:t>
            </w: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4B7BBD">
            <w:pPr>
              <w:pStyle w:val="a3"/>
              <w:numPr>
                <w:ilvl w:val="0"/>
                <w:numId w:val="1"/>
              </w:numPr>
              <w:rPr>
                <w:rFonts w:ascii="Times New Roman" w:hAnsi="Times New Roman" w:cs="Times New Roman"/>
                <w:b/>
                <w:i/>
                <w:sz w:val="28"/>
                <w:szCs w:val="28"/>
              </w:rPr>
            </w:pPr>
            <w:r w:rsidRPr="00B73338">
              <w:rPr>
                <w:rFonts w:ascii="Times New Roman" w:hAnsi="Times New Roman" w:cs="Times New Roman"/>
                <w:b/>
                <w:i/>
                <w:sz w:val="28"/>
                <w:szCs w:val="28"/>
              </w:rPr>
              <w:t>вихователі дошкільної групи</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rPr>
            </w:pPr>
            <w:r w:rsidRPr="00B73338">
              <w:rPr>
                <w:rFonts w:ascii="Times New Roman" w:hAnsi="Times New Roman" w:cs="Times New Roman"/>
                <w:b/>
                <w:sz w:val="28"/>
                <w:szCs w:val="28"/>
              </w:rPr>
              <w:t>3</w:t>
            </w: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i/>
                <w:sz w:val="28"/>
                <w:szCs w:val="28"/>
              </w:rPr>
            </w:pPr>
            <w:r w:rsidRPr="00B73338">
              <w:rPr>
                <w:rFonts w:ascii="Times New Roman" w:hAnsi="Times New Roman" w:cs="Times New Roman"/>
                <w:b/>
                <w:i/>
                <w:sz w:val="28"/>
                <w:szCs w:val="28"/>
              </w:rPr>
              <w:t>Усього обслуговуючого персоналу</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lang w:val="ru-RU"/>
              </w:rPr>
            </w:pPr>
            <w:r w:rsidRPr="00B73338">
              <w:rPr>
                <w:rFonts w:ascii="Times New Roman" w:hAnsi="Times New Roman" w:cs="Times New Roman"/>
                <w:b/>
                <w:sz w:val="28"/>
                <w:szCs w:val="28"/>
                <w:lang w:val="ru-RU"/>
              </w:rPr>
              <w:t>14</w:t>
            </w:r>
          </w:p>
        </w:tc>
      </w:tr>
      <w:tr w:rsidR="004B7BBD" w:rsidRPr="00C4767E" w:rsidTr="002148FD">
        <w:trPr>
          <w:trHeight w:val="60"/>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i/>
                <w:sz w:val="28"/>
                <w:szCs w:val="28"/>
              </w:rPr>
            </w:pPr>
            <w:r w:rsidRPr="00B73338">
              <w:rPr>
                <w:rFonts w:ascii="Times New Roman" w:hAnsi="Times New Roman" w:cs="Times New Roman"/>
                <w:b/>
                <w:i/>
                <w:sz w:val="28"/>
                <w:szCs w:val="28"/>
              </w:rPr>
              <w:t>Усього працівників</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lang w:val="ru-RU"/>
              </w:rPr>
            </w:pPr>
            <w:r w:rsidRPr="00B73338">
              <w:rPr>
                <w:rFonts w:ascii="Times New Roman" w:hAnsi="Times New Roman" w:cs="Times New Roman"/>
                <w:b/>
                <w:sz w:val="28"/>
                <w:szCs w:val="28"/>
                <w:lang w:val="ru-RU"/>
              </w:rPr>
              <w:t>33</w:t>
            </w:r>
          </w:p>
        </w:tc>
      </w:tr>
      <w:tr w:rsidR="004B7BBD" w:rsidRPr="00C4767E" w:rsidTr="002148FD">
        <w:trPr>
          <w:trHeight w:val="242"/>
        </w:trPr>
        <w:tc>
          <w:tcPr>
            <w:tcW w:w="2718"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i/>
                <w:sz w:val="28"/>
                <w:szCs w:val="28"/>
              </w:rPr>
            </w:pPr>
            <w:r w:rsidRPr="00B73338">
              <w:rPr>
                <w:rFonts w:ascii="Times New Roman" w:hAnsi="Times New Roman" w:cs="Times New Roman"/>
                <w:b/>
                <w:i/>
                <w:sz w:val="28"/>
                <w:szCs w:val="28"/>
              </w:rPr>
              <w:t>З них працює за сумісництвом</w:t>
            </w:r>
          </w:p>
        </w:tc>
        <w:tc>
          <w:tcPr>
            <w:tcW w:w="2282"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4B7BBD" w:rsidRPr="00B73338" w:rsidRDefault="004B7BBD" w:rsidP="002148FD">
            <w:pPr>
              <w:pStyle w:val="a3"/>
              <w:ind w:firstLine="426"/>
              <w:rPr>
                <w:rFonts w:ascii="Times New Roman" w:hAnsi="Times New Roman" w:cs="Times New Roman"/>
                <w:b/>
                <w:sz w:val="28"/>
                <w:szCs w:val="28"/>
                <w:lang w:val="ru-RU"/>
              </w:rPr>
            </w:pPr>
            <w:r w:rsidRPr="00B73338">
              <w:rPr>
                <w:rFonts w:ascii="Times New Roman" w:hAnsi="Times New Roman" w:cs="Times New Roman"/>
                <w:b/>
                <w:sz w:val="28"/>
                <w:szCs w:val="28"/>
                <w:lang w:val="ru-RU"/>
              </w:rPr>
              <w:t>2</w:t>
            </w:r>
          </w:p>
        </w:tc>
      </w:tr>
    </w:tbl>
    <w:p w:rsidR="004B7BBD" w:rsidRPr="00C4767E" w:rsidRDefault="004B7BBD" w:rsidP="004B7BBD">
      <w:pPr>
        <w:pStyle w:val="a3"/>
        <w:ind w:firstLine="426"/>
        <w:rPr>
          <w:rFonts w:ascii="Times New Roman" w:hAnsi="Times New Roman" w:cs="Times New Roman"/>
          <w:sz w:val="28"/>
          <w:szCs w:val="28"/>
        </w:rPr>
      </w:pPr>
    </w:p>
    <w:p w:rsidR="004B7BBD" w:rsidRDefault="004B7BBD" w:rsidP="004B7BBD">
      <w:pPr>
        <w:pStyle w:val="a3"/>
        <w:ind w:firstLine="426"/>
        <w:rPr>
          <w:rFonts w:ascii="Times New Roman" w:hAnsi="Times New Roman" w:cs="Times New Roman"/>
          <w:b/>
          <w:bCs/>
          <w:sz w:val="28"/>
          <w:szCs w:val="28"/>
        </w:rPr>
      </w:pPr>
      <w:r w:rsidRPr="00C4767E">
        <w:rPr>
          <w:rFonts w:ascii="Times New Roman" w:hAnsi="Times New Roman" w:cs="Times New Roman"/>
          <w:b/>
          <w:bCs/>
          <w:sz w:val="28"/>
          <w:szCs w:val="28"/>
        </w:rPr>
        <w:lastRenderedPageBreak/>
        <w:t xml:space="preserve">Віковий склад педагогічного колективу </w:t>
      </w:r>
      <w:proofErr w:type="spellStart"/>
      <w:r w:rsidRPr="00C4767E">
        <w:rPr>
          <w:rFonts w:ascii="Times New Roman" w:hAnsi="Times New Roman" w:cs="Times New Roman"/>
          <w:b/>
          <w:bCs/>
          <w:sz w:val="28"/>
          <w:szCs w:val="28"/>
        </w:rPr>
        <w:t>Кузьминецького</w:t>
      </w:r>
      <w:proofErr w:type="spellEnd"/>
      <w:r w:rsidRPr="00C4767E">
        <w:rPr>
          <w:rFonts w:ascii="Times New Roman" w:hAnsi="Times New Roman" w:cs="Times New Roman"/>
          <w:b/>
          <w:bCs/>
          <w:sz w:val="28"/>
          <w:szCs w:val="28"/>
        </w:rPr>
        <w:t xml:space="preserve"> закладу загальної середньої освіти І-ІІ ступенів – закладу дошкільної освіти</w:t>
      </w:r>
    </w:p>
    <w:p w:rsidR="00976424" w:rsidRPr="00976424" w:rsidRDefault="00976424" w:rsidP="004B7BBD">
      <w:pPr>
        <w:pStyle w:val="a3"/>
        <w:ind w:firstLine="426"/>
        <w:rPr>
          <w:rFonts w:ascii="Times New Roman" w:hAnsi="Times New Roman" w:cs="Times New Roman"/>
          <w:b/>
          <w:bCs/>
          <w:sz w:val="20"/>
          <w:szCs w:val="20"/>
        </w:rPr>
      </w:pPr>
    </w:p>
    <w:tbl>
      <w:tblPr>
        <w:tblW w:w="5000" w:type="pct"/>
        <w:tblLayout w:type="fixed"/>
        <w:tblCellMar>
          <w:left w:w="0" w:type="dxa"/>
          <w:right w:w="0" w:type="dxa"/>
        </w:tblCellMar>
        <w:tblLook w:val="0000" w:firstRow="0" w:lastRow="0" w:firstColumn="0" w:lastColumn="0" w:noHBand="0" w:noVBand="0"/>
      </w:tblPr>
      <w:tblGrid>
        <w:gridCol w:w="2609"/>
        <w:gridCol w:w="1274"/>
        <w:gridCol w:w="1416"/>
        <w:gridCol w:w="1559"/>
        <w:gridCol w:w="1416"/>
        <w:gridCol w:w="1479"/>
      </w:tblGrid>
      <w:tr w:rsidR="00C4767E" w:rsidRPr="00C4767E" w:rsidTr="00976424">
        <w:trPr>
          <w:trHeight w:val="60"/>
        </w:trPr>
        <w:tc>
          <w:tcPr>
            <w:tcW w:w="1338"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4B7BBD" w:rsidRPr="00B73338" w:rsidRDefault="004B7BBD" w:rsidP="002148FD">
            <w:pPr>
              <w:pStyle w:val="a3"/>
              <w:ind w:firstLine="426"/>
              <w:rPr>
                <w:rFonts w:ascii="Times New Roman" w:hAnsi="Times New Roman" w:cs="Times New Roman"/>
                <w:b/>
                <w:sz w:val="28"/>
                <w:szCs w:val="28"/>
              </w:rPr>
            </w:pPr>
            <w:r w:rsidRPr="00B73338">
              <w:rPr>
                <w:rFonts w:ascii="Times New Roman" w:hAnsi="Times New Roman" w:cs="Times New Roman"/>
                <w:b/>
                <w:sz w:val="28"/>
                <w:szCs w:val="28"/>
              </w:rPr>
              <w:t>Кількість педагогічних працівників</w:t>
            </w:r>
          </w:p>
        </w:tc>
        <w:tc>
          <w:tcPr>
            <w:tcW w:w="3662" w:type="pct"/>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bCs/>
                <w:sz w:val="28"/>
                <w:szCs w:val="28"/>
              </w:rPr>
            </w:pPr>
            <w:r w:rsidRPr="00C4767E">
              <w:rPr>
                <w:rFonts w:ascii="Times New Roman" w:hAnsi="Times New Roman" w:cs="Times New Roman"/>
                <w:b/>
                <w:bCs/>
                <w:sz w:val="28"/>
                <w:szCs w:val="28"/>
              </w:rPr>
              <w:t>Вік педагогічних працівників</w:t>
            </w:r>
          </w:p>
        </w:tc>
      </w:tr>
      <w:tr w:rsidR="00C4767E" w:rsidRPr="00C4767E" w:rsidTr="00976424">
        <w:trPr>
          <w:trHeight w:val="435"/>
        </w:trPr>
        <w:tc>
          <w:tcPr>
            <w:tcW w:w="1338" w:type="pct"/>
            <w:vMerge/>
            <w:tcBorders>
              <w:top w:val="single" w:sz="4" w:space="0" w:color="000000"/>
              <w:left w:val="single" w:sz="6" w:space="0" w:color="000000"/>
              <w:bottom w:val="single" w:sz="4" w:space="0" w:color="000000"/>
              <w:right w:val="single" w:sz="4" w:space="0" w:color="000000"/>
            </w:tcBorders>
          </w:tcPr>
          <w:p w:rsidR="004B7BBD" w:rsidRPr="00C4767E" w:rsidRDefault="004B7BBD" w:rsidP="002148FD">
            <w:pPr>
              <w:pStyle w:val="a3"/>
              <w:ind w:firstLine="426"/>
              <w:rPr>
                <w:rFonts w:ascii="Times New Roman" w:hAnsi="Times New Roman" w:cs="Times New Roman"/>
                <w:sz w:val="28"/>
                <w:szCs w:val="28"/>
              </w:rPr>
            </w:pPr>
          </w:p>
        </w:tc>
        <w:tc>
          <w:tcPr>
            <w:tcW w:w="6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976424">
            <w:pPr>
              <w:pStyle w:val="a3"/>
              <w:ind w:firstLine="426"/>
              <w:jc w:val="center"/>
              <w:rPr>
                <w:rFonts w:ascii="Times New Roman" w:hAnsi="Times New Roman" w:cs="Times New Roman"/>
                <w:b/>
                <w:bCs/>
                <w:sz w:val="24"/>
                <w:szCs w:val="24"/>
              </w:rPr>
            </w:pPr>
            <w:r w:rsidRPr="00C4767E">
              <w:rPr>
                <w:rFonts w:ascii="Times New Roman" w:hAnsi="Times New Roman" w:cs="Times New Roman"/>
                <w:b/>
                <w:bCs/>
                <w:sz w:val="24"/>
                <w:szCs w:val="24"/>
              </w:rPr>
              <w:t>до 30 років</w:t>
            </w:r>
          </w:p>
        </w:tc>
        <w:tc>
          <w:tcPr>
            <w:tcW w:w="7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976424">
            <w:pPr>
              <w:pStyle w:val="a3"/>
              <w:ind w:firstLine="426"/>
              <w:jc w:val="center"/>
              <w:rPr>
                <w:rFonts w:ascii="Times New Roman" w:hAnsi="Times New Roman" w:cs="Times New Roman"/>
                <w:b/>
                <w:bCs/>
                <w:sz w:val="24"/>
                <w:szCs w:val="24"/>
              </w:rPr>
            </w:pPr>
            <w:r w:rsidRPr="00C4767E">
              <w:rPr>
                <w:rFonts w:ascii="Times New Roman" w:hAnsi="Times New Roman" w:cs="Times New Roman"/>
                <w:b/>
                <w:bCs/>
                <w:sz w:val="24"/>
                <w:szCs w:val="24"/>
              </w:rPr>
              <w:t>31–40 років</w:t>
            </w:r>
          </w:p>
        </w:tc>
        <w:tc>
          <w:tcPr>
            <w:tcW w:w="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976424">
            <w:pPr>
              <w:pStyle w:val="a3"/>
              <w:ind w:firstLine="426"/>
              <w:jc w:val="center"/>
              <w:rPr>
                <w:rFonts w:ascii="Times New Roman" w:hAnsi="Times New Roman" w:cs="Times New Roman"/>
                <w:b/>
                <w:bCs/>
                <w:sz w:val="24"/>
                <w:szCs w:val="24"/>
              </w:rPr>
            </w:pPr>
            <w:r w:rsidRPr="00C4767E">
              <w:rPr>
                <w:rFonts w:ascii="Times New Roman" w:hAnsi="Times New Roman" w:cs="Times New Roman"/>
                <w:b/>
                <w:bCs/>
                <w:sz w:val="24"/>
                <w:szCs w:val="24"/>
              </w:rPr>
              <w:t>41–50 років</w:t>
            </w:r>
          </w:p>
        </w:tc>
        <w:tc>
          <w:tcPr>
            <w:tcW w:w="7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976424">
            <w:pPr>
              <w:pStyle w:val="a3"/>
              <w:ind w:firstLine="426"/>
              <w:jc w:val="center"/>
              <w:rPr>
                <w:rFonts w:ascii="Times New Roman" w:hAnsi="Times New Roman" w:cs="Times New Roman"/>
                <w:b/>
                <w:bCs/>
                <w:sz w:val="24"/>
                <w:szCs w:val="24"/>
              </w:rPr>
            </w:pPr>
            <w:r w:rsidRPr="00C4767E">
              <w:rPr>
                <w:rFonts w:ascii="Times New Roman" w:hAnsi="Times New Roman" w:cs="Times New Roman"/>
                <w:b/>
                <w:bCs/>
                <w:sz w:val="24"/>
                <w:szCs w:val="24"/>
              </w:rPr>
              <w:t>51–55 років</w:t>
            </w:r>
          </w:p>
        </w:tc>
        <w:tc>
          <w:tcPr>
            <w:tcW w:w="7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4B7BBD" w:rsidRPr="00C4767E" w:rsidRDefault="004B7BBD" w:rsidP="00976424">
            <w:pPr>
              <w:pStyle w:val="a3"/>
              <w:ind w:firstLine="426"/>
              <w:jc w:val="center"/>
              <w:rPr>
                <w:rFonts w:ascii="Times New Roman" w:hAnsi="Times New Roman" w:cs="Times New Roman"/>
                <w:b/>
                <w:bCs/>
                <w:sz w:val="24"/>
                <w:szCs w:val="24"/>
              </w:rPr>
            </w:pPr>
            <w:r w:rsidRPr="00C4767E">
              <w:rPr>
                <w:rFonts w:ascii="Times New Roman" w:hAnsi="Times New Roman" w:cs="Times New Roman"/>
                <w:b/>
                <w:bCs/>
                <w:sz w:val="24"/>
                <w:szCs w:val="24"/>
              </w:rPr>
              <w:t>Більше 55 років</w:t>
            </w:r>
          </w:p>
        </w:tc>
      </w:tr>
      <w:tr w:rsidR="00C4767E" w:rsidRPr="00C4767E" w:rsidTr="00976424">
        <w:trPr>
          <w:trHeight w:val="60"/>
        </w:trPr>
        <w:tc>
          <w:tcPr>
            <w:tcW w:w="1338"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Вчителі</w:t>
            </w:r>
          </w:p>
        </w:tc>
        <w:tc>
          <w:tcPr>
            <w:tcW w:w="6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4"/>
                <w:szCs w:val="24"/>
                <w:lang w:val="ru-RU"/>
              </w:rPr>
            </w:pPr>
            <w:r w:rsidRPr="00C4767E">
              <w:rPr>
                <w:rFonts w:ascii="Times New Roman" w:hAnsi="Times New Roman" w:cs="Times New Roman"/>
                <w:b/>
                <w:i/>
                <w:sz w:val="24"/>
                <w:szCs w:val="24"/>
                <w:lang w:val="ru-RU"/>
              </w:rPr>
              <w:t>2</w:t>
            </w:r>
          </w:p>
        </w:tc>
        <w:tc>
          <w:tcPr>
            <w:tcW w:w="7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4"/>
                <w:szCs w:val="24"/>
                <w:lang w:val="ru-RU"/>
              </w:rPr>
            </w:pPr>
            <w:r w:rsidRPr="00C4767E">
              <w:rPr>
                <w:rFonts w:ascii="Times New Roman" w:hAnsi="Times New Roman" w:cs="Times New Roman"/>
                <w:b/>
                <w:i/>
                <w:sz w:val="24"/>
                <w:szCs w:val="24"/>
                <w:lang w:val="ru-RU"/>
              </w:rPr>
              <w:t>3</w:t>
            </w:r>
          </w:p>
        </w:tc>
        <w:tc>
          <w:tcPr>
            <w:tcW w:w="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4"/>
                <w:szCs w:val="24"/>
                <w:lang w:val="ru-RU"/>
              </w:rPr>
            </w:pPr>
            <w:r w:rsidRPr="00C4767E">
              <w:rPr>
                <w:rFonts w:ascii="Times New Roman" w:hAnsi="Times New Roman" w:cs="Times New Roman"/>
                <w:b/>
                <w:i/>
                <w:sz w:val="24"/>
                <w:szCs w:val="24"/>
                <w:lang w:val="ru-RU"/>
              </w:rPr>
              <w:t>8</w:t>
            </w:r>
          </w:p>
        </w:tc>
        <w:tc>
          <w:tcPr>
            <w:tcW w:w="7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4"/>
                <w:szCs w:val="24"/>
                <w:lang w:val="ru-RU"/>
              </w:rPr>
            </w:pPr>
            <w:r w:rsidRPr="00C4767E">
              <w:rPr>
                <w:rFonts w:ascii="Times New Roman" w:hAnsi="Times New Roman" w:cs="Times New Roman"/>
                <w:b/>
                <w:i/>
                <w:sz w:val="24"/>
                <w:szCs w:val="24"/>
                <w:lang w:val="ru-RU"/>
              </w:rPr>
              <w:t>5</w:t>
            </w:r>
          </w:p>
        </w:tc>
        <w:tc>
          <w:tcPr>
            <w:tcW w:w="7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4"/>
                <w:szCs w:val="24"/>
                <w:lang w:val="ru-RU"/>
              </w:rPr>
            </w:pPr>
            <w:r w:rsidRPr="00C4767E">
              <w:rPr>
                <w:rFonts w:ascii="Times New Roman" w:hAnsi="Times New Roman" w:cs="Times New Roman"/>
                <w:b/>
                <w:i/>
                <w:sz w:val="24"/>
                <w:szCs w:val="24"/>
                <w:lang w:val="ru-RU"/>
              </w:rPr>
              <w:t>1</w:t>
            </w:r>
          </w:p>
        </w:tc>
      </w:tr>
      <w:tr w:rsidR="00C4767E" w:rsidRPr="00C4767E" w:rsidTr="00976424">
        <w:trPr>
          <w:trHeight w:val="60"/>
        </w:trPr>
        <w:tc>
          <w:tcPr>
            <w:tcW w:w="1338"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976424">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Вихователі</w:t>
            </w:r>
            <w:r w:rsidR="00976424">
              <w:rPr>
                <w:rFonts w:ascii="Times New Roman" w:hAnsi="Times New Roman" w:cs="Times New Roman"/>
                <w:b/>
                <w:bCs/>
                <w:sz w:val="24"/>
                <w:szCs w:val="24"/>
              </w:rPr>
              <w:t xml:space="preserve"> </w:t>
            </w:r>
            <w:r w:rsidRPr="00C4767E">
              <w:rPr>
                <w:rFonts w:ascii="Times New Roman" w:hAnsi="Times New Roman" w:cs="Times New Roman"/>
                <w:b/>
                <w:bCs/>
                <w:sz w:val="24"/>
                <w:szCs w:val="24"/>
              </w:rPr>
              <w:t>ЗДО</w:t>
            </w:r>
          </w:p>
        </w:tc>
        <w:tc>
          <w:tcPr>
            <w:tcW w:w="6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8"/>
                <w:szCs w:val="28"/>
                <w:lang w:val="ru-RU"/>
              </w:rPr>
            </w:pPr>
            <w:r w:rsidRPr="00C4767E">
              <w:rPr>
                <w:rFonts w:ascii="Times New Roman" w:hAnsi="Times New Roman" w:cs="Times New Roman"/>
                <w:b/>
                <w:i/>
                <w:sz w:val="28"/>
                <w:szCs w:val="28"/>
                <w:lang w:val="ru-RU"/>
              </w:rPr>
              <w:t>1</w:t>
            </w:r>
          </w:p>
        </w:tc>
        <w:tc>
          <w:tcPr>
            <w:tcW w:w="7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8"/>
                <w:szCs w:val="28"/>
                <w:lang w:val="ru-RU"/>
              </w:rPr>
            </w:pPr>
            <w:r w:rsidRPr="00C4767E">
              <w:rPr>
                <w:rFonts w:ascii="Times New Roman" w:hAnsi="Times New Roman" w:cs="Times New Roman"/>
                <w:b/>
                <w:i/>
                <w:sz w:val="28"/>
                <w:szCs w:val="28"/>
                <w:lang w:val="ru-RU"/>
              </w:rPr>
              <w:t>-</w:t>
            </w:r>
          </w:p>
        </w:tc>
        <w:tc>
          <w:tcPr>
            <w:tcW w:w="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8"/>
                <w:szCs w:val="28"/>
                <w:lang w:val="ru-RU"/>
              </w:rPr>
            </w:pPr>
            <w:r w:rsidRPr="00C4767E">
              <w:rPr>
                <w:rFonts w:ascii="Times New Roman" w:hAnsi="Times New Roman" w:cs="Times New Roman"/>
                <w:b/>
                <w:i/>
                <w:sz w:val="28"/>
                <w:szCs w:val="28"/>
                <w:lang w:val="ru-RU"/>
              </w:rPr>
              <w:t>1</w:t>
            </w:r>
          </w:p>
        </w:tc>
        <w:tc>
          <w:tcPr>
            <w:tcW w:w="7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8"/>
                <w:szCs w:val="28"/>
                <w:lang w:val="ru-RU"/>
              </w:rPr>
            </w:pPr>
            <w:r w:rsidRPr="00C4767E">
              <w:rPr>
                <w:rFonts w:ascii="Times New Roman" w:hAnsi="Times New Roman" w:cs="Times New Roman"/>
                <w:b/>
                <w:i/>
                <w:sz w:val="28"/>
                <w:szCs w:val="28"/>
                <w:lang w:val="ru-RU"/>
              </w:rPr>
              <w:t>1</w:t>
            </w:r>
          </w:p>
        </w:tc>
        <w:tc>
          <w:tcPr>
            <w:tcW w:w="75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4B7BBD" w:rsidRPr="00C4767E" w:rsidRDefault="004B7BBD" w:rsidP="002148FD">
            <w:pPr>
              <w:pStyle w:val="a3"/>
              <w:ind w:firstLine="426"/>
              <w:jc w:val="center"/>
              <w:rPr>
                <w:rFonts w:ascii="Times New Roman" w:hAnsi="Times New Roman" w:cs="Times New Roman"/>
                <w:b/>
                <w:i/>
                <w:sz w:val="28"/>
                <w:szCs w:val="28"/>
                <w:lang w:val="ru-RU"/>
              </w:rPr>
            </w:pPr>
            <w:r w:rsidRPr="00C4767E">
              <w:rPr>
                <w:rFonts w:ascii="Times New Roman" w:hAnsi="Times New Roman" w:cs="Times New Roman"/>
                <w:b/>
                <w:i/>
                <w:sz w:val="28"/>
                <w:szCs w:val="28"/>
                <w:lang w:val="ru-RU"/>
              </w:rPr>
              <w:t>-</w:t>
            </w:r>
          </w:p>
        </w:tc>
      </w:tr>
    </w:tbl>
    <w:p w:rsidR="00FE5442" w:rsidRDefault="00FE5442" w:rsidP="004B7BBD">
      <w:pPr>
        <w:pStyle w:val="a3"/>
        <w:ind w:firstLine="426"/>
        <w:rPr>
          <w:rFonts w:ascii="Times New Roman" w:hAnsi="Times New Roman" w:cs="Times New Roman"/>
          <w:b/>
          <w:bCs/>
          <w:sz w:val="28"/>
          <w:szCs w:val="28"/>
        </w:rPr>
      </w:pPr>
    </w:p>
    <w:p w:rsidR="004B7BBD" w:rsidRDefault="004B7BBD" w:rsidP="004B7BBD">
      <w:pPr>
        <w:pStyle w:val="a3"/>
        <w:ind w:firstLine="426"/>
        <w:rPr>
          <w:rFonts w:ascii="Times New Roman" w:hAnsi="Times New Roman" w:cs="Times New Roman"/>
          <w:b/>
          <w:bCs/>
          <w:sz w:val="28"/>
          <w:szCs w:val="28"/>
        </w:rPr>
      </w:pPr>
      <w:r w:rsidRPr="00C4767E">
        <w:rPr>
          <w:rFonts w:ascii="Times New Roman" w:hAnsi="Times New Roman" w:cs="Times New Roman"/>
          <w:b/>
          <w:bCs/>
          <w:sz w:val="28"/>
          <w:szCs w:val="28"/>
        </w:rPr>
        <w:t xml:space="preserve">Якісний склад педагогічного колективу </w:t>
      </w:r>
      <w:proofErr w:type="spellStart"/>
      <w:r w:rsidRPr="00C4767E">
        <w:rPr>
          <w:rFonts w:ascii="Times New Roman" w:hAnsi="Times New Roman" w:cs="Times New Roman"/>
          <w:b/>
          <w:bCs/>
          <w:sz w:val="28"/>
          <w:szCs w:val="28"/>
        </w:rPr>
        <w:t>Кузьминецького</w:t>
      </w:r>
      <w:proofErr w:type="spellEnd"/>
      <w:r w:rsidRPr="00C4767E">
        <w:rPr>
          <w:rFonts w:ascii="Times New Roman" w:hAnsi="Times New Roman" w:cs="Times New Roman"/>
          <w:b/>
          <w:bCs/>
          <w:sz w:val="28"/>
          <w:szCs w:val="28"/>
        </w:rPr>
        <w:t xml:space="preserve"> закладу загальної середньої освіти І-ІІ ступенів – закладу дошкільної освіти</w:t>
      </w:r>
    </w:p>
    <w:p w:rsidR="00976424" w:rsidRPr="00976424" w:rsidRDefault="00976424" w:rsidP="004B7BBD">
      <w:pPr>
        <w:pStyle w:val="a3"/>
        <w:ind w:firstLine="426"/>
        <w:rPr>
          <w:rFonts w:ascii="Times New Roman" w:hAnsi="Times New Roman" w:cs="Times New Roman"/>
          <w:b/>
          <w:bCs/>
          <w:sz w:val="20"/>
          <w:szCs w:val="20"/>
        </w:rPr>
      </w:pPr>
    </w:p>
    <w:tbl>
      <w:tblPr>
        <w:tblStyle w:val="a4"/>
        <w:tblW w:w="10031" w:type="dxa"/>
        <w:tblLayout w:type="fixed"/>
        <w:tblLook w:val="04A0" w:firstRow="1" w:lastRow="0" w:firstColumn="1" w:lastColumn="0" w:noHBand="0" w:noVBand="1"/>
      </w:tblPr>
      <w:tblGrid>
        <w:gridCol w:w="1951"/>
        <w:gridCol w:w="709"/>
        <w:gridCol w:w="567"/>
        <w:gridCol w:w="567"/>
        <w:gridCol w:w="567"/>
        <w:gridCol w:w="567"/>
        <w:gridCol w:w="567"/>
        <w:gridCol w:w="709"/>
        <w:gridCol w:w="567"/>
        <w:gridCol w:w="708"/>
        <w:gridCol w:w="709"/>
        <w:gridCol w:w="567"/>
        <w:gridCol w:w="567"/>
        <w:gridCol w:w="709"/>
      </w:tblGrid>
      <w:tr w:rsidR="00C4767E" w:rsidRPr="00C4767E" w:rsidTr="002148FD">
        <w:trPr>
          <w:trHeight w:val="1013"/>
        </w:trPr>
        <w:tc>
          <w:tcPr>
            <w:tcW w:w="1951" w:type="dxa"/>
            <w:vMerge w:val="restart"/>
          </w:tcPr>
          <w:p w:rsidR="004B7BBD" w:rsidRPr="00C4767E" w:rsidRDefault="004B7BBD" w:rsidP="002148FD">
            <w:pPr>
              <w:pStyle w:val="a3"/>
              <w:rPr>
                <w:rFonts w:ascii="Times New Roman" w:hAnsi="Times New Roman" w:cs="Times New Roman"/>
                <w:b/>
                <w:bCs/>
                <w:sz w:val="28"/>
                <w:szCs w:val="28"/>
              </w:rPr>
            </w:pPr>
          </w:p>
          <w:p w:rsidR="004B7BBD" w:rsidRPr="00C4767E" w:rsidRDefault="004B7BBD" w:rsidP="002148FD">
            <w:pPr>
              <w:pStyle w:val="a3"/>
              <w:rPr>
                <w:rFonts w:ascii="Times New Roman" w:hAnsi="Times New Roman" w:cs="Times New Roman"/>
                <w:b/>
                <w:bCs/>
                <w:sz w:val="28"/>
                <w:szCs w:val="28"/>
              </w:rPr>
            </w:pPr>
          </w:p>
          <w:p w:rsidR="004B7BBD" w:rsidRPr="00C4767E" w:rsidRDefault="004B7BBD" w:rsidP="002148FD">
            <w:pPr>
              <w:pStyle w:val="a3"/>
              <w:rPr>
                <w:rFonts w:ascii="Times New Roman" w:hAnsi="Times New Roman" w:cs="Times New Roman"/>
                <w:b/>
                <w:bCs/>
                <w:sz w:val="28"/>
                <w:szCs w:val="28"/>
              </w:rPr>
            </w:pPr>
          </w:p>
          <w:p w:rsidR="004B7BBD" w:rsidRPr="00C4767E" w:rsidRDefault="004B7BBD" w:rsidP="002148FD">
            <w:pPr>
              <w:pStyle w:val="a3"/>
              <w:rPr>
                <w:rFonts w:ascii="Times New Roman" w:hAnsi="Times New Roman" w:cs="Times New Roman"/>
                <w:b/>
                <w:bCs/>
                <w:sz w:val="28"/>
                <w:szCs w:val="28"/>
              </w:rPr>
            </w:pPr>
          </w:p>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Кількість педагогічних працівників</w:t>
            </w:r>
          </w:p>
        </w:tc>
        <w:tc>
          <w:tcPr>
            <w:tcW w:w="2410" w:type="dxa"/>
            <w:gridSpan w:val="4"/>
          </w:tcPr>
          <w:p w:rsidR="004B7BBD" w:rsidRPr="00C4767E" w:rsidRDefault="004B7BBD" w:rsidP="002148FD">
            <w:pPr>
              <w:pStyle w:val="a3"/>
              <w:jc w:val="center"/>
              <w:rPr>
                <w:rFonts w:ascii="Times New Roman" w:hAnsi="Times New Roman" w:cs="Times New Roman"/>
                <w:b/>
                <w:bCs/>
                <w:sz w:val="28"/>
                <w:szCs w:val="28"/>
              </w:rPr>
            </w:pPr>
            <w:r w:rsidRPr="00C4767E">
              <w:rPr>
                <w:rFonts w:ascii="Times New Roman" w:hAnsi="Times New Roman" w:cs="Times New Roman"/>
                <w:b/>
                <w:bCs/>
                <w:sz w:val="28"/>
                <w:szCs w:val="28"/>
              </w:rPr>
              <w:t>Освітньо-кваліфікаційний рівень</w:t>
            </w:r>
          </w:p>
        </w:tc>
        <w:tc>
          <w:tcPr>
            <w:tcW w:w="5670" w:type="dxa"/>
            <w:gridSpan w:val="9"/>
          </w:tcPr>
          <w:p w:rsidR="004B7BBD" w:rsidRPr="00C4767E" w:rsidRDefault="004B7BBD" w:rsidP="002148FD">
            <w:pPr>
              <w:pStyle w:val="a3"/>
              <w:jc w:val="center"/>
              <w:rPr>
                <w:rFonts w:ascii="Times New Roman" w:hAnsi="Times New Roman" w:cs="Times New Roman"/>
                <w:b/>
                <w:bCs/>
                <w:sz w:val="28"/>
                <w:szCs w:val="28"/>
              </w:rPr>
            </w:pPr>
            <w:r w:rsidRPr="00C4767E">
              <w:rPr>
                <w:rFonts w:ascii="Times New Roman" w:hAnsi="Times New Roman" w:cs="Times New Roman"/>
                <w:b/>
                <w:bCs/>
                <w:sz w:val="28"/>
                <w:szCs w:val="28"/>
              </w:rPr>
              <w:t xml:space="preserve">Кваліфікаційні категорії та </w:t>
            </w:r>
          </w:p>
          <w:p w:rsidR="004B7BBD" w:rsidRPr="00C4767E" w:rsidRDefault="004B7BBD" w:rsidP="002148FD">
            <w:pPr>
              <w:pStyle w:val="a3"/>
              <w:jc w:val="center"/>
              <w:rPr>
                <w:rFonts w:ascii="Times New Roman" w:hAnsi="Times New Roman" w:cs="Times New Roman"/>
                <w:b/>
                <w:bCs/>
                <w:sz w:val="28"/>
                <w:szCs w:val="28"/>
              </w:rPr>
            </w:pPr>
            <w:r w:rsidRPr="00C4767E">
              <w:rPr>
                <w:rFonts w:ascii="Times New Roman" w:hAnsi="Times New Roman" w:cs="Times New Roman"/>
                <w:b/>
                <w:bCs/>
                <w:sz w:val="28"/>
                <w:szCs w:val="28"/>
              </w:rPr>
              <w:t>педагогічні звання</w:t>
            </w:r>
          </w:p>
        </w:tc>
      </w:tr>
      <w:tr w:rsidR="00C4767E" w:rsidRPr="00C4767E" w:rsidTr="00DA0574">
        <w:trPr>
          <w:cantSplit/>
          <w:trHeight w:val="2880"/>
        </w:trPr>
        <w:tc>
          <w:tcPr>
            <w:tcW w:w="1951" w:type="dxa"/>
            <w:vMerge/>
          </w:tcPr>
          <w:p w:rsidR="004B7BBD" w:rsidRPr="00C4767E" w:rsidRDefault="004B7BBD" w:rsidP="002148FD">
            <w:pPr>
              <w:pStyle w:val="a3"/>
              <w:rPr>
                <w:rFonts w:ascii="Times New Roman" w:hAnsi="Times New Roman" w:cs="Times New Roman"/>
                <w:b/>
                <w:bCs/>
                <w:sz w:val="28"/>
                <w:szCs w:val="28"/>
              </w:rPr>
            </w:pPr>
          </w:p>
        </w:tc>
        <w:tc>
          <w:tcPr>
            <w:tcW w:w="709"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молодший спеціаліст</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бакалавр</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спеціаліст</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магістр</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спеціаліст</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спеціаліст другої категорії</w:t>
            </w:r>
          </w:p>
        </w:tc>
        <w:tc>
          <w:tcPr>
            <w:tcW w:w="709"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спеціаліст першої категорії</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спеціаліст вищої категорії</w:t>
            </w:r>
          </w:p>
        </w:tc>
        <w:tc>
          <w:tcPr>
            <w:tcW w:w="708"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старший учитель</w:t>
            </w:r>
          </w:p>
        </w:tc>
        <w:tc>
          <w:tcPr>
            <w:tcW w:w="709"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учитель-методист</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вихователь-методист</w:t>
            </w:r>
          </w:p>
        </w:tc>
        <w:tc>
          <w:tcPr>
            <w:tcW w:w="567" w:type="dxa"/>
            <w:textDirection w:val="btLr"/>
            <w:vAlign w:val="cente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 xml:space="preserve">практичний психолог </w:t>
            </w:r>
          </w:p>
        </w:tc>
        <w:tc>
          <w:tcPr>
            <w:tcW w:w="709" w:type="dxa"/>
            <w:textDirection w:val="btLr"/>
          </w:tcPr>
          <w:p w:rsidR="004B7BBD" w:rsidRPr="00C4767E" w:rsidRDefault="004B7BBD" w:rsidP="002148FD">
            <w:pPr>
              <w:pStyle w:val="a3"/>
              <w:ind w:left="113" w:right="113"/>
              <w:rPr>
                <w:rFonts w:ascii="Times New Roman" w:hAnsi="Times New Roman" w:cs="Times New Roman"/>
                <w:b/>
                <w:bCs/>
                <w:sz w:val="24"/>
                <w:szCs w:val="24"/>
              </w:rPr>
            </w:pPr>
            <w:r w:rsidRPr="00C4767E">
              <w:rPr>
                <w:rFonts w:ascii="Times New Roman" w:hAnsi="Times New Roman" w:cs="Times New Roman"/>
                <w:b/>
                <w:bCs/>
                <w:sz w:val="24"/>
                <w:szCs w:val="24"/>
              </w:rPr>
              <w:t>педагог-організатор</w:t>
            </w:r>
          </w:p>
        </w:tc>
      </w:tr>
      <w:tr w:rsidR="00C4767E" w:rsidRPr="00C4767E" w:rsidTr="002148FD">
        <w:trPr>
          <w:trHeight w:val="549"/>
        </w:trPr>
        <w:tc>
          <w:tcPr>
            <w:tcW w:w="1951" w:type="dxa"/>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Вчителі</w:t>
            </w:r>
          </w:p>
        </w:tc>
        <w:tc>
          <w:tcPr>
            <w:tcW w:w="709"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2</w:t>
            </w: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w:t>
            </w:r>
          </w:p>
        </w:tc>
        <w:tc>
          <w:tcPr>
            <w:tcW w:w="567"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2</w:t>
            </w: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3</w:t>
            </w: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3</w:t>
            </w:r>
          </w:p>
        </w:tc>
        <w:tc>
          <w:tcPr>
            <w:tcW w:w="709"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3</w:t>
            </w:r>
          </w:p>
        </w:tc>
        <w:tc>
          <w:tcPr>
            <w:tcW w:w="708"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1</w:t>
            </w:r>
          </w:p>
        </w:tc>
        <w:tc>
          <w:tcPr>
            <w:tcW w:w="709"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1</w:t>
            </w:r>
          </w:p>
        </w:tc>
        <w:tc>
          <w:tcPr>
            <w:tcW w:w="709"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1</w:t>
            </w:r>
          </w:p>
        </w:tc>
      </w:tr>
      <w:tr w:rsidR="00C4767E" w:rsidRPr="00C4767E" w:rsidTr="002148FD">
        <w:trPr>
          <w:trHeight w:val="557"/>
        </w:trPr>
        <w:tc>
          <w:tcPr>
            <w:tcW w:w="1951" w:type="dxa"/>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Вихователі</w:t>
            </w:r>
          </w:p>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ЗДО</w:t>
            </w:r>
          </w:p>
        </w:tc>
        <w:tc>
          <w:tcPr>
            <w:tcW w:w="709"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1</w:t>
            </w: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w:t>
            </w: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2</w:t>
            </w:r>
          </w:p>
        </w:tc>
        <w:tc>
          <w:tcPr>
            <w:tcW w:w="567" w:type="dxa"/>
          </w:tcPr>
          <w:p w:rsidR="004B7BBD" w:rsidRPr="00C4767E" w:rsidRDefault="004B7BBD" w:rsidP="002148FD">
            <w:pPr>
              <w:pStyle w:val="a3"/>
              <w:rPr>
                <w:rFonts w:ascii="Times New Roman" w:hAnsi="Times New Roman" w:cs="Times New Roman"/>
                <w:b/>
                <w:bCs/>
                <w:sz w:val="28"/>
                <w:szCs w:val="28"/>
              </w:rPr>
            </w:pPr>
            <w:r w:rsidRPr="00C4767E">
              <w:rPr>
                <w:rFonts w:ascii="Times New Roman" w:hAnsi="Times New Roman" w:cs="Times New Roman"/>
                <w:b/>
                <w:bCs/>
                <w:sz w:val="28"/>
                <w:szCs w:val="28"/>
              </w:rPr>
              <w:t>-</w:t>
            </w:r>
          </w:p>
        </w:tc>
        <w:tc>
          <w:tcPr>
            <w:tcW w:w="567"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p>
        </w:tc>
        <w:tc>
          <w:tcPr>
            <w:tcW w:w="709"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p>
        </w:tc>
        <w:tc>
          <w:tcPr>
            <w:tcW w:w="708" w:type="dxa"/>
          </w:tcPr>
          <w:p w:rsidR="004B7BBD" w:rsidRPr="00C4767E" w:rsidRDefault="004B7BBD" w:rsidP="002148FD">
            <w:pPr>
              <w:pStyle w:val="a3"/>
              <w:rPr>
                <w:rFonts w:ascii="Times New Roman" w:hAnsi="Times New Roman" w:cs="Times New Roman"/>
                <w:b/>
                <w:bCs/>
                <w:sz w:val="28"/>
                <w:szCs w:val="28"/>
              </w:rPr>
            </w:pPr>
          </w:p>
        </w:tc>
        <w:tc>
          <w:tcPr>
            <w:tcW w:w="709"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p>
        </w:tc>
        <w:tc>
          <w:tcPr>
            <w:tcW w:w="567" w:type="dxa"/>
          </w:tcPr>
          <w:p w:rsidR="004B7BBD" w:rsidRPr="00C4767E" w:rsidRDefault="004B7BBD" w:rsidP="002148FD">
            <w:pPr>
              <w:pStyle w:val="a3"/>
              <w:rPr>
                <w:rFonts w:ascii="Times New Roman" w:hAnsi="Times New Roman" w:cs="Times New Roman"/>
                <w:b/>
                <w:bCs/>
                <w:sz w:val="28"/>
                <w:szCs w:val="28"/>
              </w:rPr>
            </w:pPr>
          </w:p>
        </w:tc>
        <w:tc>
          <w:tcPr>
            <w:tcW w:w="709" w:type="dxa"/>
          </w:tcPr>
          <w:p w:rsidR="004B7BBD" w:rsidRPr="00C4767E" w:rsidRDefault="004B7BBD" w:rsidP="002148FD">
            <w:pPr>
              <w:pStyle w:val="a3"/>
              <w:rPr>
                <w:rFonts w:ascii="Times New Roman" w:hAnsi="Times New Roman" w:cs="Times New Roman"/>
                <w:b/>
                <w:bCs/>
                <w:sz w:val="28"/>
                <w:szCs w:val="28"/>
              </w:rPr>
            </w:pPr>
          </w:p>
        </w:tc>
      </w:tr>
    </w:tbl>
    <w:p w:rsidR="00FD3322" w:rsidRDefault="00FD3322" w:rsidP="004B7BBD">
      <w:pPr>
        <w:pStyle w:val="a3"/>
        <w:ind w:firstLine="426"/>
        <w:rPr>
          <w:rFonts w:ascii="Times New Roman" w:hAnsi="Times New Roman" w:cs="Times New Roman"/>
          <w:b/>
          <w:bCs/>
          <w:sz w:val="28"/>
          <w:szCs w:val="28"/>
        </w:rPr>
      </w:pPr>
    </w:p>
    <w:p w:rsidR="004B7BBD" w:rsidRDefault="004B7BBD" w:rsidP="004B7BBD">
      <w:pPr>
        <w:pStyle w:val="a3"/>
        <w:ind w:firstLine="426"/>
        <w:rPr>
          <w:rFonts w:ascii="Times New Roman" w:hAnsi="Times New Roman" w:cs="Times New Roman"/>
          <w:b/>
          <w:bCs/>
          <w:sz w:val="28"/>
          <w:szCs w:val="28"/>
        </w:rPr>
      </w:pPr>
      <w:r w:rsidRPr="00C4767E">
        <w:rPr>
          <w:rFonts w:ascii="Times New Roman" w:hAnsi="Times New Roman" w:cs="Times New Roman"/>
          <w:b/>
          <w:bCs/>
          <w:sz w:val="28"/>
          <w:szCs w:val="28"/>
        </w:rPr>
        <w:t xml:space="preserve">Педагогічний стаж працівників </w:t>
      </w:r>
      <w:proofErr w:type="spellStart"/>
      <w:r w:rsidRPr="00C4767E">
        <w:rPr>
          <w:rFonts w:ascii="Times New Roman" w:hAnsi="Times New Roman" w:cs="Times New Roman"/>
          <w:b/>
          <w:bCs/>
          <w:sz w:val="28"/>
          <w:szCs w:val="28"/>
        </w:rPr>
        <w:t>Кузьминецького</w:t>
      </w:r>
      <w:proofErr w:type="spellEnd"/>
      <w:r w:rsidRPr="00C4767E">
        <w:rPr>
          <w:rFonts w:ascii="Times New Roman" w:hAnsi="Times New Roman" w:cs="Times New Roman"/>
          <w:b/>
          <w:bCs/>
          <w:sz w:val="28"/>
          <w:szCs w:val="28"/>
        </w:rPr>
        <w:t xml:space="preserve"> закладу загальної середньої освіти І-ІІ ступенів – закладу дошкільної освіти</w:t>
      </w:r>
    </w:p>
    <w:p w:rsidR="00FE5442" w:rsidRPr="00C4767E" w:rsidRDefault="00FE5442" w:rsidP="004B7BBD">
      <w:pPr>
        <w:pStyle w:val="a3"/>
        <w:ind w:firstLine="426"/>
        <w:rPr>
          <w:rFonts w:ascii="Times New Roman" w:hAnsi="Times New Roman" w:cs="Times New Roman"/>
          <w:b/>
          <w:bCs/>
          <w:sz w:val="28"/>
          <w:szCs w:val="28"/>
        </w:rPr>
      </w:pPr>
    </w:p>
    <w:tbl>
      <w:tblPr>
        <w:tblW w:w="5000" w:type="pct"/>
        <w:tblLayout w:type="fixed"/>
        <w:tblCellMar>
          <w:left w:w="0" w:type="dxa"/>
          <w:right w:w="0" w:type="dxa"/>
        </w:tblCellMar>
        <w:tblLook w:val="0000" w:firstRow="0" w:lastRow="0" w:firstColumn="0" w:lastColumn="0" w:noHBand="0" w:noVBand="0"/>
      </w:tblPr>
      <w:tblGrid>
        <w:gridCol w:w="1899"/>
        <w:gridCol w:w="991"/>
        <w:gridCol w:w="1106"/>
        <w:gridCol w:w="1151"/>
        <w:gridCol w:w="1151"/>
        <w:gridCol w:w="1151"/>
        <w:gridCol w:w="1151"/>
        <w:gridCol w:w="1153"/>
      </w:tblGrid>
      <w:tr w:rsidR="00C4767E" w:rsidRPr="00C4767E" w:rsidTr="002148FD">
        <w:trPr>
          <w:trHeight w:val="245"/>
        </w:trPr>
        <w:tc>
          <w:tcPr>
            <w:tcW w:w="974"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4B7BBD" w:rsidRPr="0029696C" w:rsidRDefault="004B7BBD" w:rsidP="002148FD">
            <w:pPr>
              <w:pStyle w:val="a3"/>
              <w:ind w:firstLine="426"/>
              <w:rPr>
                <w:rFonts w:ascii="Times New Roman" w:hAnsi="Times New Roman" w:cs="Times New Roman"/>
                <w:b/>
                <w:sz w:val="28"/>
                <w:szCs w:val="28"/>
              </w:rPr>
            </w:pPr>
            <w:r w:rsidRPr="0029696C">
              <w:rPr>
                <w:rFonts w:ascii="Times New Roman" w:hAnsi="Times New Roman" w:cs="Times New Roman"/>
                <w:b/>
                <w:sz w:val="28"/>
                <w:szCs w:val="28"/>
              </w:rPr>
              <w:t>Кількість педагогічних працівників</w:t>
            </w:r>
          </w:p>
        </w:tc>
        <w:tc>
          <w:tcPr>
            <w:tcW w:w="4026" w:type="pct"/>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b/>
                <w:bCs/>
                <w:sz w:val="28"/>
                <w:szCs w:val="28"/>
              </w:rPr>
            </w:pPr>
            <w:r w:rsidRPr="00C4767E">
              <w:rPr>
                <w:rFonts w:ascii="Times New Roman" w:hAnsi="Times New Roman" w:cs="Times New Roman"/>
                <w:b/>
                <w:bCs/>
                <w:sz w:val="28"/>
                <w:szCs w:val="28"/>
              </w:rPr>
              <w:t>Педагогічний стаж працівників</w:t>
            </w:r>
          </w:p>
        </w:tc>
      </w:tr>
      <w:tr w:rsidR="00C4767E" w:rsidRPr="00C4767E" w:rsidTr="002148FD">
        <w:trPr>
          <w:trHeight w:val="435"/>
        </w:trPr>
        <w:tc>
          <w:tcPr>
            <w:tcW w:w="974" w:type="pct"/>
            <w:vMerge/>
            <w:tcBorders>
              <w:top w:val="single" w:sz="4" w:space="0" w:color="000000"/>
              <w:left w:val="single" w:sz="6" w:space="0" w:color="000000"/>
              <w:bottom w:val="single" w:sz="4" w:space="0" w:color="000000"/>
              <w:right w:val="single" w:sz="4" w:space="0" w:color="000000"/>
            </w:tcBorders>
          </w:tcPr>
          <w:p w:rsidR="004B7BBD" w:rsidRPr="00C4767E" w:rsidRDefault="004B7BBD" w:rsidP="002148FD">
            <w:pPr>
              <w:pStyle w:val="a3"/>
              <w:ind w:firstLine="426"/>
              <w:rPr>
                <w:rFonts w:ascii="Times New Roman" w:hAnsi="Times New Roman" w:cs="Times New Roman"/>
                <w:sz w:val="28"/>
                <w:szCs w:val="28"/>
              </w:rPr>
            </w:pPr>
          </w:p>
        </w:tc>
        <w:tc>
          <w:tcPr>
            <w:tcW w:w="50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до 3 років</w:t>
            </w:r>
          </w:p>
        </w:tc>
        <w:tc>
          <w:tcPr>
            <w:tcW w:w="56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понад 3 роки</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понад 10 років</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понад 20 років</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понад 30 років</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понад 40 років</w:t>
            </w:r>
          </w:p>
        </w:tc>
        <w:tc>
          <w:tcPr>
            <w:tcW w:w="591"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4B7BBD" w:rsidRPr="00C4767E" w:rsidRDefault="004B7BBD" w:rsidP="002148FD">
            <w:pPr>
              <w:pStyle w:val="a3"/>
              <w:rPr>
                <w:rFonts w:ascii="Times New Roman" w:hAnsi="Times New Roman" w:cs="Times New Roman"/>
                <w:b/>
                <w:bCs/>
                <w:sz w:val="24"/>
                <w:szCs w:val="24"/>
              </w:rPr>
            </w:pPr>
            <w:r w:rsidRPr="00C4767E">
              <w:rPr>
                <w:rFonts w:ascii="Times New Roman" w:hAnsi="Times New Roman" w:cs="Times New Roman"/>
                <w:b/>
                <w:bCs/>
                <w:sz w:val="24"/>
                <w:szCs w:val="24"/>
              </w:rPr>
              <w:t>понад 50 років</w:t>
            </w:r>
          </w:p>
        </w:tc>
      </w:tr>
      <w:tr w:rsidR="00C4767E" w:rsidRPr="00C4767E" w:rsidTr="002148FD">
        <w:trPr>
          <w:trHeight w:val="245"/>
        </w:trPr>
        <w:tc>
          <w:tcPr>
            <w:tcW w:w="974"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Вчителі</w:t>
            </w:r>
          </w:p>
        </w:tc>
        <w:tc>
          <w:tcPr>
            <w:tcW w:w="50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1</w:t>
            </w:r>
          </w:p>
        </w:tc>
        <w:tc>
          <w:tcPr>
            <w:tcW w:w="56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2</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3</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6</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4</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w:t>
            </w:r>
          </w:p>
        </w:tc>
        <w:tc>
          <w:tcPr>
            <w:tcW w:w="591"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w:t>
            </w:r>
          </w:p>
        </w:tc>
      </w:tr>
      <w:tr w:rsidR="00C4767E" w:rsidRPr="00C4767E" w:rsidTr="002148FD">
        <w:trPr>
          <w:trHeight w:val="245"/>
        </w:trPr>
        <w:tc>
          <w:tcPr>
            <w:tcW w:w="974"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Вихователі</w:t>
            </w:r>
          </w:p>
          <w:p w:rsidR="004B7BBD" w:rsidRPr="00C4767E" w:rsidRDefault="004B7BBD" w:rsidP="002148FD">
            <w:pPr>
              <w:pStyle w:val="a3"/>
              <w:ind w:firstLine="426"/>
              <w:rPr>
                <w:rFonts w:ascii="Times New Roman" w:hAnsi="Times New Roman" w:cs="Times New Roman"/>
                <w:b/>
                <w:bCs/>
                <w:sz w:val="24"/>
                <w:szCs w:val="24"/>
              </w:rPr>
            </w:pPr>
            <w:r w:rsidRPr="00C4767E">
              <w:rPr>
                <w:rFonts w:ascii="Times New Roman" w:hAnsi="Times New Roman" w:cs="Times New Roman"/>
                <w:b/>
                <w:bCs/>
                <w:sz w:val="24"/>
                <w:szCs w:val="24"/>
              </w:rPr>
              <w:t>ЗДО</w:t>
            </w:r>
          </w:p>
        </w:tc>
        <w:tc>
          <w:tcPr>
            <w:tcW w:w="50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1</w:t>
            </w:r>
          </w:p>
        </w:tc>
        <w:tc>
          <w:tcPr>
            <w:tcW w:w="56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1</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1</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w:t>
            </w:r>
          </w:p>
        </w:tc>
        <w:tc>
          <w:tcPr>
            <w:tcW w:w="591"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4B7BBD" w:rsidRPr="00C4767E" w:rsidRDefault="004B7BBD" w:rsidP="002148FD">
            <w:pPr>
              <w:pStyle w:val="a3"/>
              <w:ind w:firstLine="426"/>
              <w:rPr>
                <w:rFonts w:ascii="Times New Roman" w:hAnsi="Times New Roman" w:cs="Times New Roman"/>
                <w:sz w:val="28"/>
                <w:szCs w:val="28"/>
                <w:lang w:val="ru-RU"/>
              </w:rPr>
            </w:pPr>
            <w:r w:rsidRPr="00C4767E">
              <w:rPr>
                <w:rFonts w:ascii="Times New Roman" w:hAnsi="Times New Roman" w:cs="Times New Roman"/>
                <w:sz w:val="28"/>
                <w:szCs w:val="28"/>
                <w:lang w:val="ru-RU"/>
              </w:rPr>
              <w:t>-</w:t>
            </w:r>
          </w:p>
        </w:tc>
      </w:tr>
    </w:tbl>
    <w:p w:rsidR="004B7BBD" w:rsidRPr="00C4767E" w:rsidRDefault="004B7BBD" w:rsidP="004B7BBD">
      <w:pPr>
        <w:pStyle w:val="a3"/>
        <w:ind w:firstLine="426"/>
        <w:rPr>
          <w:rFonts w:ascii="Times New Roman" w:hAnsi="Times New Roman" w:cs="Times New Roman"/>
          <w:sz w:val="28"/>
          <w:szCs w:val="28"/>
        </w:rPr>
      </w:pPr>
    </w:p>
    <w:p w:rsidR="00C4767E" w:rsidRPr="00C4767E" w:rsidRDefault="00C4767E" w:rsidP="00540913">
      <w:pPr>
        <w:pStyle w:val="a3"/>
        <w:ind w:firstLine="426"/>
        <w:jc w:val="both"/>
        <w:rPr>
          <w:rFonts w:ascii="Times New Roman" w:hAnsi="Times New Roman" w:cs="Times New Roman"/>
          <w:sz w:val="28"/>
          <w:szCs w:val="28"/>
        </w:rPr>
      </w:pPr>
      <w:r w:rsidRPr="00C4767E">
        <w:rPr>
          <w:rFonts w:ascii="Times New Roman" w:hAnsi="Times New Roman" w:cs="Times New Roman"/>
          <w:sz w:val="28"/>
          <w:szCs w:val="28"/>
        </w:rPr>
        <w:t>Однією з форм підвищення кваліфікації є курсова перепідготовка, яка відбувається планово з урахуванням побажань педагогічних працівників щодо змісту, форм та методів проходження курсів та спецкурсів на базі КЗВО Вінницька академія безперервної освіти та семінарів практикумів є Міністерство освіти і науки України, ДНУ «Інститут модернізації змісту освіти».</w:t>
      </w:r>
    </w:p>
    <w:p w:rsidR="00C4767E" w:rsidRPr="00C4767E" w:rsidRDefault="00C4767E" w:rsidP="00540913">
      <w:pPr>
        <w:pStyle w:val="a3"/>
        <w:ind w:firstLine="426"/>
        <w:jc w:val="both"/>
        <w:rPr>
          <w:rFonts w:ascii="Times New Roman" w:hAnsi="Times New Roman" w:cs="Times New Roman"/>
          <w:sz w:val="28"/>
          <w:szCs w:val="28"/>
        </w:rPr>
      </w:pPr>
      <w:r w:rsidRPr="00C4767E">
        <w:rPr>
          <w:rFonts w:ascii="Times New Roman" w:hAnsi="Times New Roman" w:cs="Times New Roman"/>
          <w:sz w:val="28"/>
          <w:szCs w:val="28"/>
        </w:rPr>
        <w:lastRenderedPageBreak/>
        <w:t xml:space="preserve">Крім того, </w:t>
      </w:r>
      <w:proofErr w:type="spellStart"/>
      <w:r w:rsidRPr="00C4767E">
        <w:rPr>
          <w:rFonts w:ascii="Times New Roman" w:hAnsi="Times New Roman" w:cs="Times New Roman"/>
          <w:sz w:val="28"/>
          <w:szCs w:val="28"/>
        </w:rPr>
        <w:t>вчителі-предметники</w:t>
      </w:r>
      <w:proofErr w:type="spellEnd"/>
      <w:r w:rsidRPr="00C4767E">
        <w:rPr>
          <w:rFonts w:ascii="Times New Roman" w:hAnsi="Times New Roman" w:cs="Times New Roman"/>
          <w:sz w:val="28"/>
          <w:szCs w:val="28"/>
        </w:rPr>
        <w:t xml:space="preserve"> закладу освіти проходили спецкурси, </w:t>
      </w:r>
      <w:proofErr w:type="spellStart"/>
      <w:r w:rsidRPr="00C4767E">
        <w:rPr>
          <w:rFonts w:ascii="Times New Roman" w:hAnsi="Times New Roman" w:cs="Times New Roman"/>
          <w:sz w:val="28"/>
          <w:szCs w:val="28"/>
        </w:rPr>
        <w:t>вебінари</w:t>
      </w:r>
      <w:proofErr w:type="spellEnd"/>
      <w:r w:rsidRPr="00C4767E">
        <w:rPr>
          <w:rFonts w:ascii="Times New Roman" w:hAnsi="Times New Roman" w:cs="Times New Roman"/>
          <w:sz w:val="28"/>
          <w:szCs w:val="28"/>
        </w:rPr>
        <w:t xml:space="preserve">, семінари, </w:t>
      </w:r>
      <w:proofErr w:type="spellStart"/>
      <w:r w:rsidRPr="00C4767E">
        <w:rPr>
          <w:rFonts w:ascii="Times New Roman" w:hAnsi="Times New Roman" w:cs="Times New Roman"/>
          <w:sz w:val="28"/>
          <w:szCs w:val="28"/>
        </w:rPr>
        <w:t>онлайн-курси</w:t>
      </w:r>
      <w:proofErr w:type="spellEnd"/>
      <w:r w:rsidRPr="00C4767E">
        <w:rPr>
          <w:rFonts w:ascii="Times New Roman" w:hAnsi="Times New Roman" w:cs="Times New Roman"/>
          <w:sz w:val="28"/>
          <w:szCs w:val="28"/>
        </w:rPr>
        <w:t xml:space="preserve">, тренінги – практикуми, як в очно так і з використання дистанційних технологій тощо.  Так, </w:t>
      </w:r>
      <w:proofErr w:type="spellStart"/>
      <w:r w:rsidRPr="00C4767E">
        <w:rPr>
          <w:rFonts w:ascii="Times New Roman" w:hAnsi="Times New Roman" w:cs="Times New Roman"/>
          <w:sz w:val="28"/>
          <w:szCs w:val="28"/>
        </w:rPr>
        <w:t>в.о</w:t>
      </w:r>
      <w:proofErr w:type="spellEnd"/>
      <w:r w:rsidRPr="00C4767E">
        <w:rPr>
          <w:rFonts w:ascii="Times New Roman" w:hAnsi="Times New Roman" w:cs="Times New Roman"/>
          <w:sz w:val="28"/>
          <w:szCs w:val="28"/>
        </w:rPr>
        <w:t xml:space="preserve">. директора заступник директора ЗНВР </w:t>
      </w:r>
      <w:proofErr w:type="spellStart"/>
      <w:r w:rsidRPr="00C4767E">
        <w:rPr>
          <w:rFonts w:ascii="Times New Roman" w:hAnsi="Times New Roman" w:cs="Times New Roman"/>
          <w:sz w:val="28"/>
          <w:szCs w:val="28"/>
        </w:rPr>
        <w:t>Лапчук</w:t>
      </w:r>
      <w:proofErr w:type="spellEnd"/>
      <w:r w:rsidRPr="00C4767E">
        <w:rPr>
          <w:rFonts w:ascii="Times New Roman" w:hAnsi="Times New Roman" w:cs="Times New Roman"/>
          <w:sz w:val="28"/>
          <w:szCs w:val="28"/>
        </w:rPr>
        <w:t xml:space="preserve"> І.В. і вчителька історії та правознавства </w:t>
      </w:r>
      <w:proofErr w:type="spellStart"/>
      <w:r w:rsidRPr="00C4767E">
        <w:rPr>
          <w:rFonts w:ascii="Times New Roman" w:hAnsi="Times New Roman" w:cs="Times New Roman"/>
          <w:sz w:val="28"/>
          <w:szCs w:val="28"/>
        </w:rPr>
        <w:t>Мудрицька</w:t>
      </w:r>
      <w:proofErr w:type="spellEnd"/>
      <w:r w:rsidRPr="00C4767E">
        <w:rPr>
          <w:rFonts w:ascii="Times New Roman" w:hAnsi="Times New Roman" w:cs="Times New Roman"/>
          <w:sz w:val="28"/>
          <w:szCs w:val="28"/>
        </w:rPr>
        <w:t xml:space="preserve"> О.В. пройшли навчання за програмою «Інституційний аудит та розбудова внутрішньої системи забезпечення якості освіти»  15.11.- 30.12.2022р. </w:t>
      </w:r>
    </w:p>
    <w:p w:rsidR="00C4767E" w:rsidRPr="00C4767E" w:rsidRDefault="00C4767E" w:rsidP="00540913">
      <w:pPr>
        <w:pStyle w:val="a3"/>
        <w:ind w:firstLine="426"/>
        <w:jc w:val="both"/>
        <w:rPr>
          <w:rFonts w:ascii="Times New Roman" w:hAnsi="Times New Roman" w:cs="Times New Roman"/>
          <w:sz w:val="28"/>
          <w:szCs w:val="28"/>
        </w:rPr>
      </w:pPr>
      <w:r w:rsidRPr="00C4767E">
        <w:rPr>
          <w:rFonts w:ascii="Times New Roman" w:hAnsi="Times New Roman" w:cs="Times New Roman"/>
          <w:sz w:val="28"/>
          <w:szCs w:val="28"/>
        </w:rPr>
        <w:t>Згідно з графіком чергової атестації педагогічних працівників у 2021/2022 навчальному році пройшли атестацію:</w:t>
      </w:r>
    </w:p>
    <w:p w:rsidR="00C4767E" w:rsidRPr="00C4767E" w:rsidRDefault="00793993" w:rsidP="0054091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4767E" w:rsidRPr="00C4767E">
        <w:rPr>
          <w:rFonts w:ascii="Times New Roman" w:hAnsi="Times New Roman" w:cs="Times New Roman"/>
          <w:sz w:val="28"/>
          <w:szCs w:val="28"/>
        </w:rPr>
        <w:t>вчителька початкових класів Пастушок П.В.,атестувалась на вищу категорію</w:t>
      </w:r>
      <w:r>
        <w:rPr>
          <w:rFonts w:ascii="Times New Roman" w:hAnsi="Times New Roman" w:cs="Times New Roman"/>
          <w:sz w:val="28"/>
          <w:szCs w:val="28"/>
        </w:rPr>
        <w:t>,</w:t>
      </w:r>
    </w:p>
    <w:p w:rsidR="007063C9" w:rsidRDefault="00793993" w:rsidP="0054091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4767E" w:rsidRPr="00C4767E">
        <w:rPr>
          <w:rFonts w:ascii="Times New Roman" w:hAnsi="Times New Roman" w:cs="Times New Roman"/>
          <w:sz w:val="28"/>
          <w:szCs w:val="28"/>
        </w:rPr>
        <w:t>вчитель інформатики та музичного мистецтва Олійник В.І. підтвердив раніше присвоєну категорію</w:t>
      </w:r>
      <w:r>
        <w:rPr>
          <w:rFonts w:ascii="Times New Roman" w:hAnsi="Times New Roman" w:cs="Times New Roman"/>
          <w:sz w:val="28"/>
          <w:szCs w:val="28"/>
        </w:rPr>
        <w:t>.</w:t>
      </w:r>
    </w:p>
    <w:p w:rsidR="001F2726" w:rsidRPr="0009739E" w:rsidRDefault="007063C9" w:rsidP="00540913">
      <w:pPr>
        <w:pStyle w:val="a3"/>
        <w:ind w:firstLine="426"/>
        <w:jc w:val="both"/>
        <w:rPr>
          <w:rFonts w:ascii="Times New Roman" w:hAnsi="Times New Roman" w:cs="Times New Roman"/>
          <w:sz w:val="28"/>
          <w:szCs w:val="28"/>
        </w:rPr>
      </w:pPr>
      <w:r w:rsidRPr="003C5501">
        <w:rPr>
          <w:rFonts w:ascii="Times New Roman" w:hAnsi="Times New Roman" w:cs="Times New Roman"/>
          <w:b/>
          <w:sz w:val="28"/>
          <w:szCs w:val="28"/>
        </w:rPr>
        <w:t>К</w:t>
      </w:r>
      <w:r w:rsidR="0009739E" w:rsidRPr="003C5501">
        <w:rPr>
          <w:rFonts w:ascii="Times New Roman" w:hAnsi="Times New Roman" w:cs="Times New Roman"/>
          <w:b/>
          <w:sz w:val="28"/>
          <w:szCs w:val="28"/>
        </w:rPr>
        <w:t>ерівник</w:t>
      </w:r>
      <w:r w:rsidR="001F2726" w:rsidRPr="003C5501">
        <w:rPr>
          <w:rFonts w:ascii="Times New Roman" w:hAnsi="Times New Roman" w:cs="Times New Roman"/>
          <w:b/>
          <w:sz w:val="28"/>
          <w:szCs w:val="28"/>
        </w:rPr>
        <w:t xml:space="preserve"> </w:t>
      </w:r>
      <w:proofErr w:type="spellStart"/>
      <w:r w:rsidRPr="003C5501">
        <w:rPr>
          <w:rFonts w:ascii="Times New Roman" w:hAnsi="Times New Roman" w:cs="Times New Roman"/>
          <w:b/>
          <w:sz w:val="28"/>
          <w:szCs w:val="28"/>
        </w:rPr>
        <w:t>Кузьминецького</w:t>
      </w:r>
      <w:proofErr w:type="spellEnd"/>
      <w:r w:rsidRPr="003C5501">
        <w:rPr>
          <w:rFonts w:ascii="Times New Roman" w:hAnsi="Times New Roman" w:cs="Times New Roman"/>
          <w:b/>
          <w:sz w:val="28"/>
          <w:szCs w:val="28"/>
        </w:rPr>
        <w:t xml:space="preserve"> </w:t>
      </w:r>
      <w:r w:rsidR="001F2726" w:rsidRPr="003C5501">
        <w:rPr>
          <w:rFonts w:ascii="Times New Roman" w:hAnsi="Times New Roman" w:cs="Times New Roman"/>
          <w:b/>
          <w:sz w:val="28"/>
          <w:szCs w:val="28"/>
        </w:rPr>
        <w:t xml:space="preserve">закладу </w:t>
      </w:r>
      <w:r w:rsidR="00A873DF" w:rsidRPr="003C5501">
        <w:rPr>
          <w:rFonts w:ascii="Times New Roman" w:hAnsi="Times New Roman" w:cs="Times New Roman"/>
          <w:b/>
          <w:sz w:val="28"/>
          <w:szCs w:val="28"/>
        </w:rPr>
        <w:t xml:space="preserve">загального середньої </w:t>
      </w:r>
      <w:r w:rsidR="001F2726" w:rsidRPr="003C5501">
        <w:rPr>
          <w:rFonts w:ascii="Times New Roman" w:hAnsi="Times New Roman" w:cs="Times New Roman"/>
          <w:b/>
          <w:sz w:val="28"/>
          <w:szCs w:val="28"/>
        </w:rPr>
        <w:t>освіти</w:t>
      </w:r>
      <w:r w:rsidR="001F2726" w:rsidRPr="003C5501" w:rsidDel="00BE24FD">
        <w:rPr>
          <w:rFonts w:ascii="Times New Roman" w:hAnsi="Times New Roman" w:cs="Times New Roman"/>
          <w:b/>
          <w:sz w:val="28"/>
          <w:szCs w:val="28"/>
        </w:rPr>
        <w:t xml:space="preserve"> </w:t>
      </w:r>
      <w:r w:rsidR="00A873DF" w:rsidRPr="003C5501">
        <w:rPr>
          <w:rFonts w:ascii="Times New Roman" w:hAnsi="Times New Roman" w:cs="Times New Roman"/>
          <w:b/>
          <w:sz w:val="28"/>
          <w:szCs w:val="28"/>
        </w:rPr>
        <w:t xml:space="preserve">І-ІІ ступенів – закладу дошкільної освіти </w:t>
      </w:r>
      <w:proofErr w:type="spellStart"/>
      <w:r w:rsidR="001F2726" w:rsidRPr="0009739E">
        <w:rPr>
          <w:rFonts w:ascii="Times New Roman" w:hAnsi="Times New Roman" w:cs="Times New Roman"/>
          <w:sz w:val="28"/>
          <w:szCs w:val="28"/>
        </w:rPr>
        <w:t>Лапчук</w:t>
      </w:r>
      <w:proofErr w:type="spellEnd"/>
      <w:r w:rsidR="001F2726" w:rsidRPr="0009739E">
        <w:rPr>
          <w:rFonts w:ascii="Times New Roman" w:hAnsi="Times New Roman" w:cs="Times New Roman"/>
          <w:sz w:val="28"/>
          <w:szCs w:val="28"/>
        </w:rPr>
        <w:t xml:space="preserve"> Ірина Василівна, в. о. директора, освіта вища, стаж педагогічної роботи 16 років</w:t>
      </w:r>
      <w:r w:rsidR="00D802B8" w:rsidRPr="0009739E">
        <w:rPr>
          <w:rFonts w:ascii="Times New Roman" w:hAnsi="Times New Roman" w:cs="Times New Roman"/>
          <w:sz w:val="28"/>
          <w:szCs w:val="28"/>
        </w:rPr>
        <w:t xml:space="preserve">, стаж роботи на посаді </w:t>
      </w:r>
      <w:r w:rsidR="00A873DF" w:rsidRPr="0009739E">
        <w:rPr>
          <w:rFonts w:ascii="Times New Roman" w:hAnsi="Times New Roman" w:cs="Times New Roman"/>
          <w:sz w:val="28"/>
          <w:szCs w:val="28"/>
        </w:rPr>
        <w:t>4</w:t>
      </w:r>
      <w:r w:rsidR="00D802B8" w:rsidRPr="0009739E">
        <w:rPr>
          <w:rFonts w:ascii="Times New Roman" w:hAnsi="Times New Roman" w:cs="Times New Roman"/>
          <w:sz w:val="28"/>
          <w:szCs w:val="28"/>
        </w:rPr>
        <w:t xml:space="preserve"> місяці, а також заступник</w:t>
      </w:r>
      <w:r w:rsidR="001F2726" w:rsidRPr="0009739E">
        <w:rPr>
          <w:rFonts w:ascii="Times New Roman" w:hAnsi="Times New Roman" w:cs="Times New Roman"/>
          <w:sz w:val="28"/>
          <w:szCs w:val="28"/>
        </w:rPr>
        <w:t xml:space="preserve"> директора </w:t>
      </w:r>
      <w:r w:rsidR="00D802B8" w:rsidRPr="0009739E">
        <w:rPr>
          <w:rFonts w:ascii="Times New Roman" w:hAnsi="Times New Roman" w:cs="Times New Roman"/>
          <w:sz w:val="28"/>
          <w:szCs w:val="28"/>
        </w:rPr>
        <w:t xml:space="preserve">з </w:t>
      </w:r>
      <w:proofErr w:type="spellStart"/>
      <w:r w:rsidR="00D802B8" w:rsidRPr="0009739E">
        <w:rPr>
          <w:rFonts w:ascii="Times New Roman" w:hAnsi="Times New Roman" w:cs="Times New Roman"/>
          <w:sz w:val="28"/>
          <w:szCs w:val="28"/>
        </w:rPr>
        <w:t>навчально</w:t>
      </w:r>
      <w:proofErr w:type="spellEnd"/>
      <w:r w:rsidR="00D802B8" w:rsidRPr="0009739E">
        <w:rPr>
          <w:rFonts w:ascii="Times New Roman" w:hAnsi="Times New Roman" w:cs="Times New Roman"/>
          <w:sz w:val="28"/>
          <w:szCs w:val="28"/>
        </w:rPr>
        <w:t xml:space="preserve"> виховної роботи</w:t>
      </w:r>
      <w:r w:rsidR="001F2726" w:rsidRPr="0009739E">
        <w:rPr>
          <w:rFonts w:ascii="Times New Roman" w:hAnsi="Times New Roman" w:cs="Times New Roman"/>
          <w:sz w:val="28"/>
          <w:szCs w:val="28"/>
        </w:rPr>
        <w:t xml:space="preserve"> на посаді 1</w:t>
      </w:r>
      <w:r w:rsidR="00FE1793" w:rsidRPr="0009739E">
        <w:rPr>
          <w:rFonts w:ascii="Times New Roman" w:hAnsi="Times New Roman" w:cs="Times New Roman"/>
          <w:sz w:val="28"/>
          <w:szCs w:val="28"/>
        </w:rPr>
        <w:t>рік 3місяці</w:t>
      </w:r>
      <w:r w:rsidR="001F2726" w:rsidRPr="0009739E">
        <w:rPr>
          <w:rFonts w:ascii="Times New Roman" w:hAnsi="Times New Roman" w:cs="Times New Roman"/>
          <w:sz w:val="28"/>
          <w:szCs w:val="28"/>
        </w:rPr>
        <w:t>.</w:t>
      </w:r>
    </w:p>
    <w:p w:rsidR="00E721DA" w:rsidRPr="00FA4FE2" w:rsidRDefault="00E721DA" w:rsidP="00540913">
      <w:pPr>
        <w:pStyle w:val="a3"/>
        <w:jc w:val="both"/>
        <w:rPr>
          <w:rFonts w:ascii="Times New Roman" w:hAnsi="Times New Roman" w:cs="Times New Roman"/>
          <w:sz w:val="28"/>
          <w:szCs w:val="28"/>
        </w:rPr>
      </w:pPr>
    </w:p>
    <w:p w:rsidR="00FA4FE2" w:rsidRPr="00FA4FE2" w:rsidRDefault="00FA4FE2" w:rsidP="00540913">
      <w:pPr>
        <w:pStyle w:val="a3"/>
        <w:jc w:val="both"/>
        <w:rPr>
          <w:rFonts w:ascii="Times New Roman" w:hAnsi="Times New Roman" w:cs="Times New Roman"/>
          <w:b/>
          <w:bCs/>
          <w:sz w:val="28"/>
          <w:szCs w:val="28"/>
        </w:rPr>
      </w:pPr>
      <w:r w:rsidRPr="00FA4FE2">
        <w:rPr>
          <w:rFonts w:ascii="Times New Roman" w:hAnsi="Times New Roman" w:cs="Times New Roman"/>
          <w:b/>
          <w:bCs/>
          <w:sz w:val="28"/>
          <w:szCs w:val="28"/>
        </w:rPr>
        <w:t>4. Медичне обслуговування учнів у закладі освіти</w:t>
      </w:r>
      <w:r w:rsidRPr="00FA4FE2" w:rsidDel="00BE24FD">
        <w:rPr>
          <w:rFonts w:ascii="Times New Roman" w:hAnsi="Times New Roman" w:cs="Times New Roman"/>
          <w:b/>
          <w:bCs/>
          <w:sz w:val="28"/>
          <w:szCs w:val="28"/>
        </w:rPr>
        <w:t xml:space="preserve"> </w:t>
      </w:r>
      <w:r w:rsidRPr="00FA4FE2">
        <w:rPr>
          <w:rFonts w:ascii="Times New Roman" w:hAnsi="Times New Roman" w:cs="Times New Roman"/>
          <w:b/>
          <w:bCs/>
          <w:sz w:val="28"/>
          <w:szCs w:val="28"/>
        </w:rPr>
        <w:t>:</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 xml:space="preserve">У закладі освіти: </w:t>
      </w:r>
    </w:p>
    <w:p w:rsidR="00FA4FE2" w:rsidRPr="00FA4FE2" w:rsidRDefault="00FA4FE2" w:rsidP="00540913">
      <w:pPr>
        <w:pStyle w:val="a3"/>
        <w:numPr>
          <w:ilvl w:val="0"/>
          <w:numId w:val="2"/>
        </w:numPr>
        <w:jc w:val="both"/>
        <w:rPr>
          <w:rFonts w:ascii="Times New Roman" w:hAnsi="Times New Roman" w:cs="Times New Roman"/>
          <w:bCs/>
          <w:sz w:val="28"/>
          <w:szCs w:val="28"/>
        </w:rPr>
      </w:pPr>
      <w:r w:rsidRPr="00FA4FE2">
        <w:rPr>
          <w:rFonts w:ascii="Times New Roman" w:hAnsi="Times New Roman" w:cs="Times New Roman"/>
          <w:bCs/>
          <w:sz w:val="28"/>
          <w:szCs w:val="28"/>
        </w:rPr>
        <w:t xml:space="preserve">Медичне обслуговування здобувачів освіти забезпечує  медичний  працівник, який входить до штату закладу освіти; </w:t>
      </w:r>
    </w:p>
    <w:p w:rsidR="00FA4FE2" w:rsidRPr="00FA4FE2" w:rsidRDefault="00FA4FE2" w:rsidP="00540913">
      <w:pPr>
        <w:pStyle w:val="a3"/>
        <w:numPr>
          <w:ilvl w:val="0"/>
          <w:numId w:val="2"/>
        </w:numPr>
        <w:jc w:val="both"/>
        <w:rPr>
          <w:rFonts w:ascii="Times New Roman" w:hAnsi="Times New Roman" w:cs="Times New Roman"/>
          <w:bCs/>
          <w:sz w:val="28"/>
          <w:szCs w:val="28"/>
        </w:rPr>
      </w:pPr>
      <w:r w:rsidRPr="00FA4FE2">
        <w:rPr>
          <w:rFonts w:ascii="Times New Roman" w:hAnsi="Times New Roman" w:cs="Times New Roman"/>
          <w:bCs/>
          <w:sz w:val="28"/>
          <w:szCs w:val="28"/>
        </w:rPr>
        <w:t>відповідні умови для його організації забезпечуються засновником і здійснюється відповідно до нормативів, затверджених Міністерством освіти і науки України та Міністерством охорони здоров’я України.</w:t>
      </w:r>
    </w:p>
    <w:p w:rsidR="00FA4FE2" w:rsidRPr="00FA4FE2" w:rsidRDefault="00FA4FE2" w:rsidP="00540913">
      <w:pPr>
        <w:pStyle w:val="a3"/>
        <w:ind w:firstLine="426"/>
        <w:jc w:val="both"/>
        <w:rPr>
          <w:rFonts w:ascii="Times New Roman" w:hAnsi="Times New Roman" w:cs="Times New Roman"/>
          <w:bCs/>
          <w:sz w:val="28"/>
          <w:szCs w:val="28"/>
        </w:rPr>
      </w:pPr>
      <w:r w:rsidRPr="00FA4FE2">
        <w:rPr>
          <w:rFonts w:ascii="Times New Roman" w:hAnsi="Times New Roman" w:cs="Times New Roman"/>
          <w:bCs/>
          <w:sz w:val="28"/>
          <w:szCs w:val="28"/>
        </w:rPr>
        <w:t>Усі працівники мають медичні книжки та вчасно проходять медичні профілактичні огляди. Медичний огляд працівників здійснюється 1 раз на</w:t>
      </w:r>
    </w:p>
    <w:p w:rsidR="005307FD"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рік, результати заносяться до медичної книжки встановленого зразка.</w:t>
      </w:r>
    </w:p>
    <w:p w:rsidR="005307FD" w:rsidRDefault="00FA4FE2" w:rsidP="00540913">
      <w:pPr>
        <w:pStyle w:val="a3"/>
        <w:ind w:firstLine="426"/>
        <w:jc w:val="both"/>
        <w:rPr>
          <w:rFonts w:ascii="Times New Roman" w:hAnsi="Times New Roman" w:cs="Times New Roman"/>
          <w:bCs/>
          <w:sz w:val="28"/>
          <w:szCs w:val="28"/>
        </w:rPr>
      </w:pPr>
      <w:r w:rsidRPr="00FA4FE2">
        <w:rPr>
          <w:rFonts w:ascii="Times New Roman" w:hAnsi="Times New Roman" w:cs="Times New Roman"/>
          <w:bCs/>
          <w:sz w:val="28"/>
          <w:szCs w:val="28"/>
        </w:rPr>
        <w:t>Відповідно до наказу МОЗ України від 29.11.02 № 434 «Про удосконалення амбулаторно-поліклінічної допомоги дітям в Україні», діти дошкільного віку 5-6 років мають пройти медичний огляд один раз в рік. Решта дітей від 7 до 17 років проходять медичний огляд згідно з наказом МОЗ України від 16.07.2010 № 682 «Про удосконалення медичного обслуговування учнів загальноосвітніх навчальних класів».</w:t>
      </w:r>
    </w:p>
    <w:p w:rsidR="00FA4FE2" w:rsidRPr="00FA4FE2" w:rsidRDefault="00FA4FE2" w:rsidP="00540913">
      <w:pPr>
        <w:pStyle w:val="a3"/>
        <w:ind w:firstLine="426"/>
        <w:jc w:val="both"/>
        <w:rPr>
          <w:rFonts w:ascii="Times New Roman" w:hAnsi="Times New Roman" w:cs="Times New Roman"/>
          <w:bCs/>
          <w:sz w:val="28"/>
          <w:szCs w:val="28"/>
        </w:rPr>
      </w:pPr>
      <w:r w:rsidRPr="00FA4FE2">
        <w:rPr>
          <w:rFonts w:ascii="Times New Roman" w:hAnsi="Times New Roman" w:cs="Times New Roman"/>
          <w:bCs/>
          <w:sz w:val="28"/>
          <w:szCs w:val="28"/>
        </w:rPr>
        <w:t xml:space="preserve">Систематично здійснюється огляд учнів на </w:t>
      </w:r>
      <w:proofErr w:type="spellStart"/>
      <w:r w:rsidRPr="00FA4FE2">
        <w:rPr>
          <w:rFonts w:ascii="Times New Roman" w:hAnsi="Times New Roman" w:cs="Times New Roman"/>
          <w:bCs/>
          <w:sz w:val="28"/>
          <w:szCs w:val="28"/>
        </w:rPr>
        <w:t>педикульоз</w:t>
      </w:r>
      <w:proofErr w:type="spellEnd"/>
      <w:r w:rsidRPr="00FA4FE2">
        <w:rPr>
          <w:rFonts w:ascii="Times New Roman" w:hAnsi="Times New Roman" w:cs="Times New Roman"/>
          <w:bCs/>
          <w:sz w:val="28"/>
          <w:szCs w:val="28"/>
        </w:rPr>
        <w:t xml:space="preserve"> відповідно до наказу</w:t>
      </w:r>
    </w:p>
    <w:p w:rsidR="005307FD"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 xml:space="preserve">Міністерства охорони здоров’я України «Про організацію проведення заходів по боротьбі з </w:t>
      </w:r>
      <w:proofErr w:type="spellStart"/>
      <w:r w:rsidRPr="00FA4FE2">
        <w:rPr>
          <w:rFonts w:ascii="Times New Roman" w:hAnsi="Times New Roman" w:cs="Times New Roman"/>
          <w:bCs/>
          <w:sz w:val="28"/>
          <w:szCs w:val="28"/>
        </w:rPr>
        <w:t>педикульозом</w:t>
      </w:r>
      <w:proofErr w:type="spellEnd"/>
      <w:r w:rsidRPr="00FA4FE2">
        <w:rPr>
          <w:rFonts w:ascii="Times New Roman" w:hAnsi="Times New Roman" w:cs="Times New Roman"/>
          <w:bCs/>
          <w:sz w:val="28"/>
          <w:szCs w:val="28"/>
        </w:rPr>
        <w:t>» від 28.03.1994 № 38</w:t>
      </w:r>
    </w:p>
    <w:p w:rsidR="00FA4FE2" w:rsidRPr="00FA4FE2" w:rsidRDefault="00FA4FE2" w:rsidP="00540913">
      <w:pPr>
        <w:pStyle w:val="a3"/>
        <w:ind w:firstLine="426"/>
        <w:jc w:val="both"/>
        <w:rPr>
          <w:rFonts w:ascii="Times New Roman" w:hAnsi="Times New Roman" w:cs="Times New Roman"/>
          <w:bCs/>
          <w:sz w:val="28"/>
          <w:szCs w:val="28"/>
        </w:rPr>
      </w:pPr>
      <w:r w:rsidRPr="00FA4FE2">
        <w:rPr>
          <w:rFonts w:ascii="Times New Roman" w:hAnsi="Times New Roman" w:cs="Times New Roman"/>
          <w:bCs/>
          <w:sz w:val="28"/>
          <w:szCs w:val="28"/>
        </w:rPr>
        <w:t>Ведеться облік профілактичних щеплень на підставі наказу МОЗ України від 11.08.2014 № 551 «Про удосконалення проведення профілактичних щеплень в Україні», згідно графіка.</w:t>
      </w:r>
    </w:p>
    <w:p w:rsidR="00FA4FE2" w:rsidRPr="00FA4FE2" w:rsidRDefault="00FA4FE2" w:rsidP="00540913">
      <w:pPr>
        <w:pStyle w:val="a3"/>
        <w:ind w:firstLine="426"/>
        <w:jc w:val="both"/>
        <w:rPr>
          <w:rFonts w:ascii="Times New Roman" w:hAnsi="Times New Roman" w:cs="Times New Roman"/>
          <w:bCs/>
          <w:sz w:val="28"/>
          <w:szCs w:val="28"/>
        </w:rPr>
      </w:pPr>
      <w:r w:rsidRPr="00FA4FE2">
        <w:rPr>
          <w:rFonts w:ascii="Times New Roman" w:hAnsi="Times New Roman" w:cs="Times New Roman"/>
          <w:bCs/>
          <w:sz w:val="28"/>
          <w:szCs w:val="28"/>
        </w:rPr>
        <w:t>Здійснюється розподілення учнів на групи для занять фізичною культурою</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на підставі наказу МОЗ України «Інструкція про розподіл учнів на групи для</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занять на уроках фізичної культури» від 17.08.2009 № 518/674.</w:t>
      </w:r>
    </w:p>
    <w:p w:rsidR="00FA4FE2" w:rsidRPr="00FA4FE2" w:rsidRDefault="00FA4FE2" w:rsidP="00540913">
      <w:pPr>
        <w:pStyle w:val="a3"/>
        <w:ind w:firstLine="426"/>
        <w:jc w:val="both"/>
        <w:rPr>
          <w:rFonts w:ascii="Times New Roman" w:hAnsi="Times New Roman" w:cs="Times New Roman"/>
          <w:bCs/>
          <w:sz w:val="28"/>
          <w:szCs w:val="28"/>
        </w:rPr>
      </w:pPr>
      <w:r w:rsidRPr="00FA4FE2">
        <w:rPr>
          <w:rFonts w:ascii="Times New Roman" w:hAnsi="Times New Roman" w:cs="Times New Roman"/>
          <w:bCs/>
          <w:sz w:val="28"/>
          <w:szCs w:val="28"/>
        </w:rPr>
        <w:t>Проводиться щомісячний медичний контроль за проведенням уроків</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фізкультури згідно наказу Міністерства охорони здоров’я України «Про</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 xml:space="preserve">забезпечення </w:t>
      </w:r>
      <w:proofErr w:type="spellStart"/>
      <w:r w:rsidRPr="00FA4FE2">
        <w:rPr>
          <w:rFonts w:ascii="Times New Roman" w:hAnsi="Times New Roman" w:cs="Times New Roman"/>
          <w:bCs/>
          <w:sz w:val="28"/>
          <w:szCs w:val="28"/>
        </w:rPr>
        <w:t>медико-педагогічного</w:t>
      </w:r>
      <w:proofErr w:type="spellEnd"/>
      <w:r w:rsidRPr="00FA4FE2">
        <w:rPr>
          <w:rFonts w:ascii="Times New Roman" w:hAnsi="Times New Roman" w:cs="Times New Roman"/>
          <w:bCs/>
          <w:sz w:val="28"/>
          <w:szCs w:val="28"/>
        </w:rPr>
        <w:t xml:space="preserve"> контролю за фізичним вихованням учнів у</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lastRenderedPageBreak/>
        <w:t>загальноосвітніх навчальних закладів» від 20.07.2009 № 518/674. Щоденна</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 xml:space="preserve">термометрія працівників закладу , надається необхідна медична допомогу здобувачам освіти та працівникам. </w:t>
      </w:r>
    </w:p>
    <w:p w:rsidR="00FA4FE2" w:rsidRPr="00FA4FE2" w:rsidRDefault="00FA4FE2" w:rsidP="00540913">
      <w:pPr>
        <w:pStyle w:val="a3"/>
        <w:ind w:firstLine="426"/>
        <w:jc w:val="both"/>
        <w:rPr>
          <w:rFonts w:ascii="Times New Roman" w:hAnsi="Times New Roman" w:cs="Times New Roman"/>
          <w:bCs/>
          <w:sz w:val="28"/>
          <w:szCs w:val="28"/>
        </w:rPr>
      </w:pPr>
      <w:r w:rsidRPr="00FA4FE2">
        <w:rPr>
          <w:rFonts w:ascii="Times New Roman" w:hAnsi="Times New Roman" w:cs="Times New Roman"/>
          <w:bCs/>
          <w:sz w:val="28"/>
          <w:szCs w:val="28"/>
        </w:rPr>
        <w:t>Протягом навчального року щоденно ведеться контроль за якістю</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харчування дітей відповідно до статті 25 Закону України «Про освіту» від</w:t>
      </w:r>
    </w:p>
    <w:p w:rsidR="00FA4FE2" w:rsidRPr="00FA4FE2" w:rsidRDefault="00FA4FE2" w:rsidP="00540913">
      <w:pPr>
        <w:pStyle w:val="a3"/>
        <w:jc w:val="both"/>
        <w:rPr>
          <w:rFonts w:ascii="Times New Roman" w:hAnsi="Times New Roman" w:cs="Times New Roman"/>
          <w:bCs/>
          <w:sz w:val="28"/>
          <w:szCs w:val="28"/>
        </w:rPr>
      </w:pPr>
      <w:r w:rsidRPr="00FA4FE2">
        <w:rPr>
          <w:rFonts w:ascii="Times New Roman" w:hAnsi="Times New Roman" w:cs="Times New Roman"/>
          <w:bCs/>
          <w:sz w:val="28"/>
          <w:szCs w:val="28"/>
        </w:rPr>
        <w:t>23.05.1991 року.</w:t>
      </w:r>
    </w:p>
    <w:p w:rsidR="006171CA" w:rsidRDefault="00FA4FE2" w:rsidP="00540913">
      <w:pPr>
        <w:pStyle w:val="a3"/>
        <w:ind w:firstLine="426"/>
        <w:jc w:val="both"/>
        <w:rPr>
          <w:rFonts w:ascii="Times New Roman" w:hAnsi="Times New Roman" w:cs="Times New Roman"/>
          <w:sz w:val="28"/>
          <w:szCs w:val="28"/>
        </w:rPr>
      </w:pPr>
      <w:r w:rsidRPr="00FA4FE2">
        <w:rPr>
          <w:rFonts w:ascii="Times New Roman" w:hAnsi="Times New Roman" w:cs="Times New Roman"/>
          <w:sz w:val="28"/>
          <w:szCs w:val="28"/>
        </w:rPr>
        <w:t xml:space="preserve">Заклад освіти співпрацює з КНП Барський районний медичний центр </w:t>
      </w:r>
      <w:proofErr w:type="spellStart"/>
      <w:r w:rsidRPr="00FA4FE2">
        <w:rPr>
          <w:rFonts w:ascii="Times New Roman" w:hAnsi="Times New Roman" w:cs="Times New Roman"/>
          <w:sz w:val="28"/>
          <w:szCs w:val="28"/>
        </w:rPr>
        <w:t>первинної-медико</w:t>
      </w:r>
      <w:proofErr w:type="spellEnd"/>
      <w:r w:rsidRPr="00FA4FE2">
        <w:rPr>
          <w:rFonts w:ascii="Times New Roman" w:hAnsi="Times New Roman" w:cs="Times New Roman"/>
          <w:sz w:val="28"/>
          <w:szCs w:val="28"/>
        </w:rPr>
        <w:t xml:space="preserve"> санітарної допомоги</w:t>
      </w:r>
    </w:p>
    <w:p w:rsidR="006171CA" w:rsidRPr="006171CA" w:rsidRDefault="006171CA" w:rsidP="00540913">
      <w:pPr>
        <w:pStyle w:val="a3"/>
        <w:ind w:firstLine="426"/>
        <w:jc w:val="both"/>
        <w:rPr>
          <w:rFonts w:ascii="Times New Roman" w:hAnsi="Times New Roman" w:cs="Times New Roman"/>
          <w:sz w:val="28"/>
          <w:szCs w:val="28"/>
        </w:rPr>
      </w:pPr>
      <w:r w:rsidRPr="006171CA">
        <w:rPr>
          <w:rFonts w:ascii="Times New Roman" w:hAnsi="Times New Roman" w:cs="Times New Roman"/>
          <w:sz w:val="28"/>
          <w:szCs w:val="28"/>
        </w:rPr>
        <w:t>Протягом 2021-2022 навчального року здійснювався контроль за</w:t>
      </w:r>
    </w:p>
    <w:p w:rsidR="006171CA" w:rsidRPr="006171CA" w:rsidRDefault="006171CA" w:rsidP="00540913">
      <w:pPr>
        <w:pStyle w:val="a3"/>
        <w:jc w:val="both"/>
        <w:rPr>
          <w:rFonts w:ascii="Times New Roman" w:hAnsi="Times New Roman" w:cs="Times New Roman"/>
          <w:sz w:val="28"/>
          <w:szCs w:val="28"/>
        </w:rPr>
      </w:pPr>
      <w:r w:rsidRPr="006171CA">
        <w:rPr>
          <w:rFonts w:ascii="Times New Roman" w:hAnsi="Times New Roman" w:cs="Times New Roman"/>
          <w:sz w:val="28"/>
          <w:szCs w:val="28"/>
        </w:rPr>
        <w:t>дотриманням санітарного законодавства, протиепідемічних заходів з метою</w:t>
      </w:r>
    </w:p>
    <w:p w:rsidR="006171CA" w:rsidRPr="006171CA" w:rsidRDefault="006171CA" w:rsidP="00540913">
      <w:pPr>
        <w:pStyle w:val="a3"/>
        <w:jc w:val="both"/>
        <w:rPr>
          <w:rFonts w:ascii="Times New Roman" w:hAnsi="Times New Roman" w:cs="Times New Roman"/>
          <w:sz w:val="28"/>
          <w:szCs w:val="28"/>
        </w:rPr>
      </w:pPr>
      <w:r w:rsidRPr="006171CA">
        <w:rPr>
          <w:rFonts w:ascii="Times New Roman" w:hAnsi="Times New Roman" w:cs="Times New Roman"/>
          <w:sz w:val="28"/>
          <w:szCs w:val="28"/>
        </w:rPr>
        <w:t>запобігання поширенню COVID – 19. Проведено роз’яснювальну роботу серед</w:t>
      </w:r>
    </w:p>
    <w:p w:rsidR="006171CA" w:rsidRPr="00FA4FE2" w:rsidRDefault="006171CA" w:rsidP="00540913">
      <w:pPr>
        <w:pStyle w:val="a3"/>
        <w:jc w:val="both"/>
        <w:rPr>
          <w:rFonts w:ascii="Times New Roman" w:hAnsi="Times New Roman" w:cs="Times New Roman"/>
          <w:sz w:val="28"/>
          <w:szCs w:val="28"/>
        </w:rPr>
      </w:pPr>
      <w:r w:rsidRPr="006171CA">
        <w:rPr>
          <w:rFonts w:ascii="Times New Roman" w:hAnsi="Times New Roman" w:cs="Times New Roman"/>
          <w:sz w:val="28"/>
          <w:szCs w:val="28"/>
        </w:rPr>
        <w:t>учнів, батьків та працівників закладу щодо важливості вакцинації,</w:t>
      </w:r>
      <w:r>
        <w:rPr>
          <w:rFonts w:ascii="Times New Roman" w:hAnsi="Times New Roman" w:cs="Times New Roman"/>
          <w:sz w:val="28"/>
          <w:szCs w:val="28"/>
        </w:rPr>
        <w:t xml:space="preserve"> </w:t>
      </w:r>
      <w:r w:rsidRPr="006171CA">
        <w:rPr>
          <w:rFonts w:ascii="Times New Roman" w:hAnsi="Times New Roman" w:cs="Times New Roman"/>
          <w:sz w:val="28"/>
          <w:szCs w:val="28"/>
        </w:rPr>
        <w:t>здійснювався облік вакцинованих. Проведено гігієнічні навчання з</w:t>
      </w:r>
      <w:r>
        <w:rPr>
          <w:rFonts w:ascii="Times New Roman" w:hAnsi="Times New Roman" w:cs="Times New Roman"/>
          <w:sz w:val="28"/>
          <w:szCs w:val="28"/>
        </w:rPr>
        <w:t xml:space="preserve"> </w:t>
      </w:r>
      <w:r w:rsidRPr="006171CA">
        <w:rPr>
          <w:rFonts w:ascii="Times New Roman" w:hAnsi="Times New Roman" w:cs="Times New Roman"/>
          <w:sz w:val="28"/>
          <w:szCs w:val="28"/>
        </w:rPr>
        <w:t>працівниками закладу щодо дотримання протиепідемічних заходів, своєчасну</w:t>
      </w:r>
      <w:r>
        <w:rPr>
          <w:rFonts w:ascii="Times New Roman" w:hAnsi="Times New Roman" w:cs="Times New Roman"/>
          <w:sz w:val="28"/>
          <w:szCs w:val="28"/>
        </w:rPr>
        <w:t xml:space="preserve"> </w:t>
      </w:r>
      <w:r w:rsidRPr="006171CA">
        <w:rPr>
          <w:rFonts w:ascii="Times New Roman" w:hAnsi="Times New Roman" w:cs="Times New Roman"/>
          <w:sz w:val="28"/>
          <w:szCs w:val="28"/>
        </w:rPr>
        <w:t>ізоляцію хворих та осіб з першими ознаками хвороби.</w:t>
      </w:r>
    </w:p>
    <w:p w:rsidR="00FA4FE2" w:rsidRPr="00FA4FE2" w:rsidRDefault="00FA4FE2" w:rsidP="00540913">
      <w:pPr>
        <w:pStyle w:val="a3"/>
        <w:ind w:firstLine="426"/>
        <w:jc w:val="both"/>
        <w:rPr>
          <w:rFonts w:ascii="Times New Roman" w:hAnsi="Times New Roman" w:cs="Times New Roman"/>
          <w:sz w:val="28"/>
          <w:szCs w:val="28"/>
        </w:rPr>
      </w:pPr>
      <w:r w:rsidRPr="00FA4FE2">
        <w:rPr>
          <w:rFonts w:ascii="Times New Roman" w:hAnsi="Times New Roman" w:cs="Times New Roman"/>
          <w:sz w:val="28"/>
          <w:szCs w:val="28"/>
        </w:rPr>
        <w:t xml:space="preserve">На уроках і в позаурочний час застосовується </w:t>
      </w:r>
      <w:proofErr w:type="spellStart"/>
      <w:r w:rsidRPr="00FA4FE2">
        <w:rPr>
          <w:rFonts w:ascii="Times New Roman" w:hAnsi="Times New Roman" w:cs="Times New Roman"/>
          <w:sz w:val="28"/>
          <w:szCs w:val="28"/>
        </w:rPr>
        <w:t>здоров’язберігаючі</w:t>
      </w:r>
      <w:proofErr w:type="spellEnd"/>
      <w:r w:rsidRPr="00FA4FE2">
        <w:rPr>
          <w:rFonts w:ascii="Times New Roman" w:hAnsi="Times New Roman" w:cs="Times New Roman"/>
          <w:sz w:val="28"/>
          <w:szCs w:val="28"/>
        </w:rPr>
        <w:t xml:space="preserve"> технології.</w:t>
      </w:r>
    </w:p>
    <w:p w:rsidR="00FA4FE2" w:rsidRPr="00FA4FE2" w:rsidRDefault="00FA4FE2" w:rsidP="00540913">
      <w:pPr>
        <w:pStyle w:val="a3"/>
        <w:jc w:val="both"/>
        <w:rPr>
          <w:rFonts w:ascii="Times New Roman" w:hAnsi="Times New Roman" w:cs="Times New Roman"/>
          <w:sz w:val="28"/>
          <w:szCs w:val="28"/>
        </w:rPr>
      </w:pPr>
      <w:r w:rsidRPr="00FA4FE2">
        <w:rPr>
          <w:rFonts w:ascii="Times New Roman" w:hAnsi="Times New Roman" w:cs="Times New Roman"/>
          <w:sz w:val="28"/>
          <w:szCs w:val="28"/>
        </w:rPr>
        <w:t xml:space="preserve">Проблему </w:t>
      </w:r>
      <w:proofErr w:type="spellStart"/>
      <w:r w:rsidRPr="00FA4FE2">
        <w:rPr>
          <w:rFonts w:ascii="Times New Roman" w:hAnsi="Times New Roman" w:cs="Times New Roman"/>
          <w:sz w:val="28"/>
          <w:szCs w:val="28"/>
        </w:rPr>
        <w:t>здоров’язберігаючої</w:t>
      </w:r>
      <w:proofErr w:type="spellEnd"/>
      <w:r w:rsidRPr="00FA4FE2">
        <w:rPr>
          <w:rFonts w:ascii="Times New Roman" w:hAnsi="Times New Roman" w:cs="Times New Roman"/>
          <w:sz w:val="28"/>
          <w:szCs w:val="28"/>
        </w:rPr>
        <w:t xml:space="preserve"> діяльності в школі неможливо відділити від організації фізкультурно-оздоровчої роботи з учнями. Для дітей проходять заняття, що включають рухомі ігри на свіжому повітрі, </w:t>
      </w:r>
      <w:proofErr w:type="spellStart"/>
      <w:r w:rsidRPr="00FA4FE2">
        <w:rPr>
          <w:rFonts w:ascii="Times New Roman" w:hAnsi="Times New Roman" w:cs="Times New Roman"/>
          <w:sz w:val="28"/>
          <w:szCs w:val="28"/>
        </w:rPr>
        <w:t>загальнорозвиваючі</w:t>
      </w:r>
      <w:proofErr w:type="spellEnd"/>
      <w:r w:rsidRPr="00FA4FE2">
        <w:rPr>
          <w:rFonts w:ascii="Times New Roman" w:hAnsi="Times New Roman" w:cs="Times New Roman"/>
          <w:sz w:val="28"/>
          <w:szCs w:val="28"/>
        </w:rPr>
        <w:t xml:space="preserve"> вправи, спортивні естафети, змагання.</w:t>
      </w:r>
    </w:p>
    <w:p w:rsidR="003132C6" w:rsidRDefault="0070512F" w:rsidP="00540913">
      <w:pPr>
        <w:pStyle w:val="a3"/>
        <w:ind w:firstLine="426"/>
        <w:jc w:val="both"/>
        <w:rPr>
          <w:rFonts w:ascii="Times New Roman" w:hAnsi="Times New Roman" w:cs="Times New Roman"/>
          <w:sz w:val="28"/>
          <w:szCs w:val="28"/>
        </w:rPr>
      </w:pPr>
      <w:r>
        <w:rPr>
          <w:rFonts w:ascii="Times New Roman" w:hAnsi="Times New Roman" w:cs="Times New Roman"/>
          <w:sz w:val="28"/>
          <w:szCs w:val="28"/>
        </w:rPr>
        <w:t>Сестрою медичною</w:t>
      </w:r>
      <w:r w:rsidR="00FA4FE2" w:rsidRPr="00FA4FE2">
        <w:rPr>
          <w:rFonts w:ascii="Times New Roman" w:hAnsi="Times New Roman" w:cs="Times New Roman"/>
          <w:sz w:val="28"/>
          <w:szCs w:val="28"/>
        </w:rPr>
        <w:t xml:space="preserve"> закладу </w:t>
      </w:r>
      <w:proofErr w:type="spellStart"/>
      <w:r w:rsidR="00516EBB">
        <w:rPr>
          <w:rFonts w:ascii="Times New Roman" w:hAnsi="Times New Roman" w:cs="Times New Roman"/>
          <w:sz w:val="28"/>
          <w:szCs w:val="28"/>
        </w:rPr>
        <w:t>Кофан</w:t>
      </w:r>
      <w:proofErr w:type="spellEnd"/>
      <w:r w:rsidR="00516EBB">
        <w:rPr>
          <w:rFonts w:ascii="Times New Roman" w:hAnsi="Times New Roman" w:cs="Times New Roman"/>
          <w:sz w:val="28"/>
          <w:szCs w:val="28"/>
        </w:rPr>
        <w:t xml:space="preserve"> Г.Л. </w:t>
      </w:r>
      <w:r w:rsidR="00FA4FE2" w:rsidRPr="00FA4FE2">
        <w:rPr>
          <w:rFonts w:ascii="Times New Roman" w:hAnsi="Times New Roman" w:cs="Times New Roman"/>
          <w:sz w:val="28"/>
          <w:szCs w:val="28"/>
        </w:rPr>
        <w:t xml:space="preserve">ведеться санітарно-просвітницька робота: </w:t>
      </w:r>
    </w:p>
    <w:p w:rsidR="00A72E26" w:rsidRDefault="003132C6" w:rsidP="0054091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20272">
        <w:rPr>
          <w:rFonts w:ascii="Times New Roman" w:hAnsi="Times New Roman" w:cs="Times New Roman"/>
          <w:sz w:val="28"/>
          <w:szCs w:val="28"/>
        </w:rPr>
        <w:t>проводяться бесіди</w:t>
      </w:r>
      <w:r w:rsidR="00FA4FE2" w:rsidRPr="00FA4FE2">
        <w:rPr>
          <w:rFonts w:ascii="Times New Roman" w:hAnsi="Times New Roman" w:cs="Times New Roman"/>
          <w:sz w:val="28"/>
          <w:szCs w:val="28"/>
        </w:rPr>
        <w:t xml:space="preserve"> зі школярами з питань раціональної організації часу для навчання та відпочинку, правильного збалансованого харчування, </w:t>
      </w:r>
      <w:r w:rsidR="00752E13" w:rsidRPr="00752E13">
        <w:rPr>
          <w:rFonts w:ascii="Times New Roman" w:hAnsi="Times New Roman" w:cs="Times New Roman"/>
          <w:sz w:val="28"/>
          <w:szCs w:val="28"/>
        </w:rPr>
        <w:t>питань збереження здоров’я та профілактики з</w:t>
      </w:r>
      <w:r w:rsidR="00752E13">
        <w:rPr>
          <w:rFonts w:ascii="Times New Roman" w:hAnsi="Times New Roman" w:cs="Times New Roman"/>
          <w:sz w:val="28"/>
          <w:szCs w:val="28"/>
        </w:rPr>
        <w:t xml:space="preserve">ахворювань, </w:t>
      </w:r>
    </w:p>
    <w:p w:rsidR="00A72E26" w:rsidRDefault="00A72E26" w:rsidP="00540913">
      <w:pPr>
        <w:pStyle w:val="a3"/>
        <w:ind w:firstLine="426"/>
        <w:jc w:val="both"/>
        <w:rPr>
          <w:rFonts w:ascii="Times New Roman" w:hAnsi="Times New Roman" w:cs="Times New Roman"/>
          <w:sz w:val="28"/>
          <w:szCs w:val="28"/>
        </w:rPr>
      </w:pPr>
      <w:r>
        <w:rPr>
          <w:rFonts w:ascii="Times New Roman" w:hAnsi="Times New Roman" w:cs="Times New Roman"/>
          <w:sz w:val="28"/>
          <w:szCs w:val="28"/>
        </w:rPr>
        <w:t>- п</w:t>
      </w:r>
      <w:r w:rsidR="00A6520F" w:rsidRPr="00A6520F">
        <w:rPr>
          <w:rFonts w:ascii="Times New Roman" w:hAnsi="Times New Roman" w:cs="Times New Roman"/>
          <w:sz w:val="28"/>
          <w:szCs w:val="28"/>
        </w:rPr>
        <w:t>роводилась робота серед учнів, батьків,</w:t>
      </w:r>
      <w:r>
        <w:rPr>
          <w:rFonts w:ascii="Times New Roman" w:hAnsi="Times New Roman" w:cs="Times New Roman"/>
          <w:sz w:val="28"/>
          <w:szCs w:val="28"/>
        </w:rPr>
        <w:t xml:space="preserve"> </w:t>
      </w:r>
      <w:r w:rsidR="00A6520F" w:rsidRPr="00A6520F">
        <w:rPr>
          <w:rFonts w:ascii="Times New Roman" w:hAnsi="Times New Roman" w:cs="Times New Roman"/>
          <w:sz w:val="28"/>
          <w:szCs w:val="28"/>
        </w:rPr>
        <w:t>працівників закладу щодо здорового способу життя, психічного здоров’я.</w:t>
      </w:r>
    </w:p>
    <w:p w:rsidR="00A6520F" w:rsidRPr="00FA4FE2" w:rsidRDefault="00A72E26" w:rsidP="00540913">
      <w:pPr>
        <w:pStyle w:val="a3"/>
        <w:ind w:firstLine="426"/>
        <w:jc w:val="both"/>
        <w:rPr>
          <w:rFonts w:ascii="Times New Roman" w:hAnsi="Times New Roman" w:cs="Times New Roman"/>
          <w:sz w:val="28"/>
          <w:szCs w:val="28"/>
        </w:rPr>
      </w:pPr>
      <w:r>
        <w:rPr>
          <w:rFonts w:ascii="Times New Roman" w:hAnsi="Times New Roman" w:cs="Times New Roman"/>
          <w:sz w:val="28"/>
          <w:szCs w:val="28"/>
        </w:rPr>
        <w:t>- з</w:t>
      </w:r>
      <w:r w:rsidR="00A6520F" w:rsidRPr="00A6520F">
        <w:rPr>
          <w:rFonts w:ascii="Times New Roman" w:hAnsi="Times New Roman" w:cs="Times New Roman"/>
          <w:sz w:val="28"/>
          <w:szCs w:val="28"/>
        </w:rPr>
        <w:t>дійснювався контроль своєчасного проходження медоглядів</w:t>
      </w:r>
      <w:r w:rsidR="00A6520F">
        <w:rPr>
          <w:rFonts w:ascii="Times New Roman" w:hAnsi="Times New Roman" w:cs="Times New Roman"/>
          <w:sz w:val="28"/>
          <w:szCs w:val="28"/>
        </w:rPr>
        <w:t xml:space="preserve"> </w:t>
      </w:r>
      <w:proofErr w:type="spellStart"/>
      <w:r w:rsidR="00561F1B">
        <w:rPr>
          <w:rFonts w:ascii="Times New Roman" w:hAnsi="Times New Roman" w:cs="Times New Roman"/>
          <w:sz w:val="28"/>
          <w:szCs w:val="28"/>
        </w:rPr>
        <w:t>працівник-</w:t>
      </w:r>
      <w:proofErr w:type="spellEnd"/>
      <w:r>
        <w:rPr>
          <w:rFonts w:ascii="Times New Roman" w:hAnsi="Times New Roman" w:cs="Times New Roman"/>
          <w:sz w:val="28"/>
          <w:szCs w:val="28"/>
        </w:rPr>
        <w:t xml:space="preserve"> </w:t>
      </w:r>
      <w:proofErr w:type="spellStart"/>
      <w:r w:rsidR="00A6520F" w:rsidRPr="00A6520F">
        <w:rPr>
          <w:rFonts w:ascii="Times New Roman" w:hAnsi="Times New Roman" w:cs="Times New Roman"/>
          <w:sz w:val="28"/>
          <w:szCs w:val="28"/>
        </w:rPr>
        <w:t>ками</w:t>
      </w:r>
      <w:proofErr w:type="spellEnd"/>
      <w:r w:rsidR="00A6520F" w:rsidRPr="00A6520F">
        <w:rPr>
          <w:rFonts w:ascii="Times New Roman" w:hAnsi="Times New Roman" w:cs="Times New Roman"/>
          <w:sz w:val="28"/>
          <w:szCs w:val="28"/>
        </w:rPr>
        <w:t xml:space="preserve"> та учнями закладу.</w:t>
      </w:r>
    </w:p>
    <w:p w:rsidR="00FA4FE2" w:rsidRPr="00FA4FE2" w:rsidRDefault="00FA4FE2" w:rsidP="00540913">
      <w:pPr>
        <w:pStyle w:val="a3"/>
        <w:ind w:firstLine="426"/>
        <w:jc w:val="both"/>
        <w:rPr>
          <w:rFonts w:ascii="Times New Roman" w:hAnsi="Times New Roman" w:cs="Times New Roman"/>
          <w:sz w:val="28"/>
          <w:szCs w:val="28"/>
        </w:rPr>
      </w:pPr>
      <w:r w:rsidRPr="00FA4FE2">
        <w:rPr>
          <w:rFonts w:ascii="Times New Roman" w:hAnsi="Times New Roman" w:cs="Times New Roman"/>
          <w:sz w:val="28"/>
          <w:szCs w:val="28"/>
        </w:rPr>
        <w:t>У кожному класному журналі оформлені «Листки здоров’я», які містять результати медогляду дітей, рекомендації щодо фізичної групи для кожного учня, висоти парти. Питання гігієнічної раціональної організації уроків, удосконалення професійної майстерності вчителів з проблеми, стану санітарно-просвітницької роботи серед батьків, організації антиалкогольного та антинаркотичного виховання.</w:t>
      </w:r>
    </w:p>
    <w:p w:rsidR="00B51B82" w:rsidRDefault="00FA4FE2" w:rsidP="00540913">
      <w:pPr>
        <w:pStyle w:val="a3"/>
        <w:ind w:firstLine="426"/>
        <w:jc w:val="both"/>
        <w:rPr>
          <w:rFonts w:ascii="Times New Roman" w:hAnsi="Times New Roman" w:cs="Times New Roman"/>
          <w:sz w:val="28"/>
          <w:szCs w:val="28"/>
        </w:rPr>
      </w:pPr>
      <w:r w:rsidRPr="00FA4FE2">
        <w:rPr>
          <w:rFonts w:ascii="Times New Roman" w:hAnsi="Times New Roman" w:cs="Times New Roman"/>
          <w:sz w:val="28"/>
          <w:szCs w:val="28"/>
        </w:rPr>
        <w:t>З метою попередження випадків дитячого травматизму розроблена та доведена до відома кожного учня та батьків «Пам’ятка з попередження всі</w:t>
      </w:r>
      <w:r w:rsidR="00B51B82">
        <w:rPr>
          <w:rFonts w:ascii="Times New Roman" w:hAnsi="Times New Roman" w:cs="Times New Roman"/>
          <w:sz w:val="28"/>
          <w:szCs w:val="28"/>
        </w:rPr>
        <w:t>х видів дитячого травматизму, «</w:t>
      </w:r>
      <w:r w:rsidRPr="00FA4FE2">
        <w:rPr>
          <w:rFonts w:ascii="Times New Roman" w:hAnsi="Times New Roman" w:cs="Times New Roman"/>
          <w:sz w:val="28"/>
          <w:szCs w:val="28"/>
        </w:rPr>
        <w:t xml:space="preserve">Схема безпечного руху до школи та зі школи». Формуванню адекватного мислення та цілісної системи знань з безпеки життєдіяльності, необхідних для прийняття </w:t>
      </w:r>
      <w:proofErr w:type="spellStart"/>
      <w:r w:rsidRPr="00FA4FE2">
        <w:rPr>
          <w:rFonts w:ascii="Times New Roman" w:hAnsi="Times New Roman" w:cs="Times New Roman"/>
          <w:sz w:val="28"/>
          <w:szCs w:val="28"/>
        </w:rPr>
        <w:t>обгрунтованних</w:t>
      </w:r>
      <w:proofErr w:type="spellEnd"/>
      <w:r w:rsidRPr="00FA4FE2">
        <w:rPr>
          <w:rFonts w:ascii="Times New Roman" w:hAnsi="Times New Roman" w:cs="Times New Roman"/>
          <w:sz w:val="28"/>
          <w:szCs w:val="28"/>
        </w:rPr>
        <w:t xml:space="preserve"> рішень сприяє якісне викладання предмету «Основи здоров’я», які є складовою комплексної програми при попередженні дитячого травматизму.</w:t>
      </w:r>
    </w:p>
    <w:p w:rsidR="00FA4FE2" w:rsidRPr="00FA4FE2" w:rsidRDefault="00FA4FE2" w:rsidP="00540913">
      <w:pPr>
        <w:pStyle w:val="a3"/>
        <w:ind w:firstLine="426"/>
        <w:jc w:val="both"/>
        <w:rPr>
          <w:rFonts w:ascii="Times New Roman" w:hAnsi="Times New Roman" w:cs="Times New Roman"/>
          <w:sz w:val="28"/>
          <w:szCs w:val="28"/>
        </w:rPr>
      </w:pPr>
      <w:r w:rsidRPr="00FA4FE2">
        <w:rPr>
          <w:rFonts w:ascii="Times New Roman" w:hAnsi="Times New Roman" w:cs="Times New Roman"/>
          <w:sz w:val="28"/>
          <w:szCs w:val="28"/>
        </w:rPr>
        <w:t xml:space="preserve">Педагоги нашої школи переконані, що створення в навчальному закладі певних умов, за яких кожен учень буде зустрічатися з </w:t>
      </w:r>
      <w:proofErr w:type="spellStart"/>
      <w:r w:rsidRPr="00FA4FE2">
        <w:rPr>
          <w:rFonts w:ascii="Times New Roman" w:hAnsi="Times New Roman" w:cs="Times New Roman"/>
          <w:sz w:val="28"/>
          <w:szCs w:val="28"/>
        </w:rPr>
        <w:t>валеознаннями</w:t>
      </w:r>
      <w:proofErr w:type="spellEnd"/>
      <w:r w:rsidRPr="00FA4FE2">
        <w:rPr>
          <w:rFonts w:ascii="Times New Roman" w:hAnsi="Times New Roman" w:cs="Times New Roman"/>
          <w:sz w:val="28"/>
          <w:szCs w:val="28"/>
        </w:rPr>
        <w:t xml:space="preserve"> під час навчання та у позаурочний час, забезпечення </w:t>
      </w:r>
      <w:proofErr w:type="spellStart"/>
      <w:r w:rsidRPr="00FA4FE2">
        <w:rPr>
          <w:rFonts w:ascii="Times New Roman" w:hAnsi="Times New Roman" w:cs="Times New Roman"/>
          <w:sz w:val="28"/>
          <w:szCs w:val="28"/>
        </w:rPr>
        <w:t>валеологічного</w:t>
      </w:r>
      <w:proofErr w:type="spellEnd"/>
      <w:r w:rsidRPr="00FA4FE2">
        <w:rPr>
          <w:rFonts w:ascii="Times New Roman" w:hAnsi="Times New Roman" w:cs="Times New Roman"/>
          <w:sz w:val="28"/>
          <w:szCs w:val="28"/>
        </w:rPr>
        <w:t xml:space="preserve"> простору шляхом навчання та залучення вчителів, батьків та громадськості у </w:t>
      </w:r>
      <w:proofErr w:type="spellStart"/>
      <w:r w:rsidRPr="00FA4FE2">
        <w:rPr>
          <w:rFonts w:ascii="Times New Roman" w:hAnsi="Times New Roman" w:cs="Times New Roman"/>
          <w:sz w:val="28"/>
          <w:szCs w:val="28"/>
        </w:rPr>
        <w:t>валеологічну</w:t>
      </w:r>
      <w:proofErr w:type="spellEnd"/>
      <w:r w:rsidRPr="00FA4FE2">
        <w:rPr>
          <w:rFonts w:ascii="Times New Roman" w:hAnsi="Times New Roman" w:cs="Times New Roman"/>
          <w:sz w:val="28"/>
          <w:szCs w:val="28"/>
        </w:rPr>
        <w:t xml:space="preserve"> роботу, допоможе формуванню і розвитку в учнів навичок здорового способу </w:t>
      </w:r>
      <w:r w:rsidRPr="00FA4FE2">
        <w:rPr>
          <w:rFonts w:ascii="Times New Roman" w:hAnsi="Times New Roman" w:cs="Times New Roman"/>
          <w:sz w:val="28"/>
          <w:szCs w:val="28"/>
        </w:rPr>
        <w:lastRenderedPageBreak/>
        <w:t>життя в постійно змінюваному навколишньому середовищі. Активний зв'язок школи з батьками, надає широкі можливості для реалізації цілей навчання та виховання учнів, створює систему наступності в навчанні між дошкільним закладом та школою.</w:t>
      </w:r>
    </w:p>
    <w:p w:rsidR="00FA4FE2" w:rsidRPr="00FA4FE2" w:rsidRDefault="00FA4FE2" w:rsidP="00540913">
      <w:pPr>
        <w:pStyle w:val="a3"/>
        <w:ind w:firstLine="426"/>
        <w:jc w:val="both"/>
        <w:rPr>
          <w:rFonts w:ascii="Times New Roman" w:hAnsi="Times New Roman" w:cs="Times New Roman"/>
          <w:sz w:val="28"/>
          <w:szCs w:val="28"/>
        </w:rPr>
      </w:pPr>
      <w:r w:rsidRPr="00FA4FE2">
        <w:rPr>
          <w:rFonts w:ascii="Times New Roman" w:hAnsi="Times New Roman" w:cs="Times New Roman"/>
          <w:sz w:val="28"/>
          <w:szCs w:val="28"/>
        </w:rPr>
        <w:t xml:space="preserve">Таким чином, робота зі </w:t>
      </w:r>
      <w:proofErr w:type="spellStart"/>
      <w:r w:rsidRPr="00FA4FE2">
        <w:rPr>
          <w:rFonts w:ascii="Times New Roman" w:hAnsi="Times New Roman" w:cs="Times New Roman"/>
          <w:sz w:val="28"/>
          <w:szCs w:val="28"/>
        </w:rPr>
        <w:t>здоров’язбереження</w:t>
      </w:r>
      <w:proofErr w:type="spellEnd"/>
      <w:r w:rsidRPr="00FA4FE2">
        <w:rPr>
          <w:rFonts w:ascii="Times New Roman" w:hAnsi="Times New Roman" w:cs="Times New Roman"/>
          <w:sz w:val="28"/>
          <w:szCs w:val="28"/>
        </w:rPr>
        <w:t xml:space="preserve"> збагачує і збалансовує діяльність колективу школи, спрямовує творчість учителів й учнів на вдосконалення навчально-виховного процесу.</w:t>
      </w:r>
    </w:p>
    <w:p w:rsidR="00540913" w:rsidRDefault="00540913" w:rsidP="00540913">
      <w:pPr>
        <w:pStyle w:val="a3"/>
        <w:jc w:val="both"/>
        <w:rPr>
          <w:rFonts w:ascii="Times New Roman" w:hAnsi="Times New Roman" w:cs="Times New Roman"/>
          <w:sz w:val="28"/>
          <w:szCs w:val="28"/>
        </w:rPr>
      </w:pPr>
    </w:p>
    <w:p w:rsidR="003275C0" w:rsidRPr="00E721DA" w:rsidRDefault="003275C0" w:rsidP="003275C0">
      <w:pPr>
        <w:pStyle w:val="a3"/>
        <w:rPr>
          <w:rFonts w:ascii="Times New Roman" w:hAnsi="Times New Roman" w:cs="Times New Roman"/>
          <w:b/>
          <w:bCs/>
          <w:sz w:val="28"/>
          <w:szCs w:val="28"/>
        </w:rPr>
      </w:pPr>
      <w:r w:rsidRPr="00E721DA">
        <w:rPr>
          <w:rFonts w:ascii="Times New Roman" w:hAnsi="Times New Roman" w:cs="Times New Roman"/>
          <w:b/>
          <w:bCs/>
          <w:sz w:val="28"/>
          <w:szCs w:val="28"/>
        </w:rPr>
        <w:t>5. Організація харчування учнів у закладі освіти</w:t>
      </w:r>
      <w:r w:rsidRPr="00E721DA" w:rsidDel="00BE24FD">
        <w:rPr>
          <w:rFonts w:ascii="Times New Roman" w:hAnsi="Times New Roman" w:cs="Times New Roman"/>
          <w:b/>
          <w:bCs/>
          <w:sz w:val="28"/>
          <w:szCs w:val="28"/>
        </w:rPr>
        <w:t xml:space="preserve"> </w:t>
      </w:r>
      <w:r w:rsidRPr="00E721DA">
        <w:rPr>
          <w:rFonts w:ascii="Times New Roman" w:hAnsi="Times New Roman" w:cs="Times New Roman"/>
          <w:b/>
          <w:bCs/>
          <w:sz w:val="28"/>
          <w:szCs w:val="28"/>
        </w:rPr>
        <w:t>:</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 xml:space="preserve">Важливою складовою збереження здоров’я дітей є збалансоване харчування. У роботі закладу великого значення надається організації раціонального збалансованого харчування. </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 xml:space="preserve">У </w:t>
      </w:r>
      <w:proofErr w:type="spellStart"/>
      <w:r w:rsidRPr="00E721DA">
        <w:rPr>
          <w:rFonts w:ascii="Times New Roman" w:hAnsi="Times New Roman" w:cs="Times New Roman"/>
          <w:sz w:val="28"/>
          <w:szCs w:val="28"/>
        </w:rPr>
        <w:t>Кузьминецькому</w:t>
      </w:r>
      <w:proofErr w:type="spellEnd"/>
      <w:r w:rsidRPr="00E721DA">
        <w:rPr>
          <w:rFonts w:ascii="Times New Roman" w:hAnsi="Times New Roman" w:cs="Times New Roman"/>
          <w:sz w:val="28"/>
          <w:szCs w:val="28"/>
        </w:rPr>
        <w:t xml:space="preserve"> закладі загальної середньої освіти І-ІІ ступенів – закладі дошкільної освіти Барської міської ради організовується гаряче харчування відповідно до </w:t>
      </w:r>
      <w:proofErr w:type="spellStart"/>
      <w:r w:rsidRPr="00E721DA">
        <w:rPr>
          <w:rFonts w:ascii="Times New Roman" w:hAnsi="Times New Roman" w:cs="Times New Roman"/>
          <w:sz w:val="28"/>
          <w:szCs w:val="28"/>
        </w:rPr>
        <w:t>санітарно-</w:t>
      </w:r>
      <w:proofErr w:type="spellEnd"/>
      <w:r w:rsidRPr="00E721DA">
        <w:rPr>
          <w:rFonts w:ascii="Times New Roman" w:hAnsi="Times New Roman" w:cs="Times New Roman"/>
          <w:sz w:val="28"/>
          <w:szCs w:val="28"/>
        </w:rPr>
        <w:t xml:space="preserve"> гігієнічних і </w:t>
      </w:r>
      <w:proofErr w:type="spellStart"/>
      <w:r w:rsidRPr="00E721DA">
        <w:rPr>
          <w:rFonts w:ascii="Times New Roman" w:hAnsi="Times New Roman" w:cs="Times New Roman"/>
          <w:sz w:val="28"/>
          <w:szCs w:val="28"/>
        </w:rPr>
        <w:t>санітарно-протиепіде-мічних</w:t>
      </w:r>
      <w:proofErr w:type="spellEnd"/>
      <w:r w:rsidRPr="00E721DA">
        <w:rPr>
          <w:rFonts w:ascii="Times New Roman" w:hAnsi="Times New Roman" w:cs="Times New Roman"/>
          <w:sz w:val="28"/>
          <w:szCs w:val="28"/>
        </w:rPr>
        <w:t xml:space="preserve"> правил і норм та чинного законодавства України:у </w:t>
      </w:r>
      <w:proofErr w:type="spellStart"/>
      <w:r w:rsidRPr="00E721DA">
        <w:rPr>
          <w:rFonts w:ascii="Times New Roman" w:hAnsi="Times New Roman" w:cs="Times New Roman"/>
          <w:sz w:val="28"/>
          <w:szCs w:val="28"/>
        </w:rPr>
        <w:t>загально-освітній</w:t>
      </w:r>
      <w:proofErr w:type="spellEnd"/>
      <w:r w:rsidRPr="00E721DA">
        <w:rPr>
          <w:rFonts w:ascii="Times New Roman" w:hAnsi="Times New Roman" w:cs="Times New Roman"/>
          <w:sz w:val="28"/>
          <w:szCs w:val="28"/>
        </w:rPr>
        <w:t xml:space="preserve"> школі одноразове харчування, в дошкільному підрозділі триразове. Харчування здійснює . Їдальня на 40 посадкових місць. Працівників харчоблоку – 3, штат укомплектований. Харчоблок закладу забезпечений столовим та кухонним посудом та інвентарем. Технологічне обладнання в робочому стані. </w:t>
      </w:r>
      <w:r w:rsidR="00E7109D">
        <w:rPr>
          <w:rFonts w:ascii="Times New Roman" w:hAnsi="Times New Roman" w:cs="Times New Roman"/>
          <w:sz w:val="28"/>
          <w:szCs w:val="28"/>
        </w:rPr>
        <w:t xml:space="preserve">Проте, на жаль </w:t>
      </w:r>
      <w:r w:rsidRPr="00E721DA">
        <w:rPr>
          <w:rFonts w:ascii="Times New Roman" w:hAnsi="Times New Roman" w:cs="Times New Roman"/>
          <w:sz w:val="28"/>
          <w:szCs w:val="28"/>
        </w:rPr>
        <w:t xml:space="preserve"> меблі їдальні не відповідають </w:t>
      </w:r>
      <w:proofErr w:type="spellStart"/>
      <w:r w:rsidRPr="00E721DA">
        <w:rPr>
          <w:rFonts w:ascii="Times New Roman" w:hAnsi="Times New Roman" w:cs="Times New Roman"/>
          <w:sz w:val="28"/>
          <w:szCs w:val="28"/>
        </w:rPr>
        <w:t>санітарногігієнічним</w:t>
      </w:r>
      <w:proofErr w:type="spellEnd"/>
      <w:r w:rsidRPr="00E721DA">
        <w:rPr>
          <w:rFonts w:ascii="Times New Roman" w:hAnsi="Times New Roman" w:cs="Times New Roman"/>
          <w:sz w:val="28"/>
          <w:szCs w:val="28"/>
        </w:rPr>
        <w:t xml:space="preserve"> вимогам.</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Контроль за роботою їдальні здійснюється адміністрацією, батьківською</w:t>
      </w:r>
    </w:p>
    <w:p w:rsidR="003275C0" w:rsidRPr="00E721DA" w:rsidRDefault="003275C0" w:rsidP="00AD6462">
      <w:pPr>
        <w:pStyle w:val="a3"/>
        <w:jc w:val="both"/>
        <w:rPr>
          <w:rFonts w:ascii="Times New Roman" w:hAnsi="Times New Roman" w:cs="Times New Roman"/>
          <w:sz w:val="28"/>
          <w:szCs w:val="28"/>
        </w:rPr>
      </w:pPr>
      <w:r w:rsidRPr="00E721DA">
        <w:rPr>
          <w:rFonts w:ascii="Times New Roman" w:hAnsi="Times New Roman" w:cs="Times New Roman"/>
          <w:sz w:val="28"/>
          <w:szCs w:val="28"/>
        </w:rPr>
        <w:t xml:space="preserve">громадськістю закладу, управлінням освіти Барської міської ради, </w:t>
      </w:r>
      <w:proofErr w:type="spellStart"/>
      <w:r w:rsidR="00A313FA">
        <w:rPr>
          <w:rFonts w:ascii="Times New Roman" w:hAnsi="Times New Roman" w:cs="Times New Roman"/>
          <w:sz w:val="28"/>
          <w:szCs w:val="28"/>
        </w:rPr>
        <w:t>інспек-</w:t>
      </w:r>
      <w:proofErr w:type="spellEnd"/>
      <w:r w:rsidR="00A313FA">
        <w:rPr>
          <w:rFonts w:ascii="Times New Roman" w:hAnsi="Times New Roman" w:cs="Times New Roman"/>
          <w:sz w:val="28"/>
          <w:szCs w:val="28"/>
        </w:rPr>
        <w:t xml:space="preserve"> то</w:t>
      </w:r>
      <w:r w:rsidRPr="00E721DA">
        <w:rPr>
          <w:rFonts w:ascii="Times New Roman" w:hAnsi="Times New Roman" w:cs="Times New Roman"/>
          <w:sz w:val="28"/>
          <w:szCs w:val="28"/>
        </w:rPr>
        <w:t xml:space="preserve">рами міської </w:t>
      </w:r>
      <w:proofErr w:type="spellStart"/>
      <w:r w:rsidRPr="00E721DA">
        <w:rPr>
          <w:rFonts w:ascii="Times New Roman" w:hAnsi="Times New Roman" w:cs="Times New Roman"/>
          <w:sz w:val="28"/>
          <w:szCs w:val="28"/>
        </w:rPr>
        <w:t>Держспожив</w:t>
      </w:r>
      <w:proofErr w:type="spellEnd"/>
      <w:r w:rsidRPr="00E721DA">
        <w:rPr>
          <w:rFonts w:ascii="Times New Roman" w:hAnsi="Times New Roman" w:cs="Times New Roman"/>
          <w:sz w:val="28"/>
          <w:szCs w:val="28"/>
        </w:rPr>
        <w:t xml:space="preserve"> служби. У шкільній їдальні наявні всі</w:t>
      </w:r>
      <w:r w:rsidR="00A313FA">
        <w:rPr>
          <w:rFonts w:ascii="Times New Roman" w:hAnsi="Times New Roman" w:cs="Times New Roman"/>
          <w:sz w:val="28"/>
          <w:szCs w:val="28"/>
        </w:rPr>
        <w:t xml:space="preserve"> </w:t>
      </w:r>
      <w:r w:rsidRPr="00E721DA">
        <w:rPr>
          <w:rFonts w:ascii="Times New Roman" w:hAnsi="Times New Roman" w:cs="Times New Roman"/>
          <w:sz w:val="28"/>
          <w:szCs w:val="28"/>
        </w:rPr>
        <w:t>необхідні журнали (відповідно до нормативних документів з організації</w:t>
      </w:r>
      <w:r w:rsidR="00A313FA">
        <w:rPr>
          <w:rFonts w:ascii="Times New Roman" w:hAnsi="Times New Roman" w:cs="Times New Roman"/>
          <w:sz w:val="28"/>
          <w:szCs w:val="28"/>
        </w:rPr>
        <w:t xml:space="preserve"> </w:t>
      </w:r>
      <w:r w:rsidRPr="00E721DA">
        <w:rPr>
          <w:rFonts w:ascii="Times New Roman" w:hAnsi="Times New Roman" w:cs="Times New Roman"/>
          <w:sz w:val="28"/>
          <w:szCs w:val="28"/>
        </w:rPr>
        <w:t xml:space="preserve">харчування). </w:t>
      </w:r>
    </w:p>
    <w:p w:rsidR="003275C0" w:rsidRPr="00E721DA" w:rsidRDefault="003275C0" w:rsidP="00A313FA">
      <w:pPr>
        <w:pStyle w:val="a3"/>
        <w:ind w:firstLine="426"/>
        <w:jc w:val="both"/>
        <w:rPr>
          <w:rFonts w:ascii="Times New Roman" w:hAnsi="Times New Roman" w:cs="Times New Roman"/>
          <w:sz w:val="28"/>
          <w:szCs w:val="28"/>
        </w:rPr>
      </w:pPr>
      <w:r w:rsidRPr="00E721DA">
        <w:rPr>
          <w:rFonts w:ascii="Times New Roman" w:hAnsi="Times New Roman" w:cs="Times New Roman"/>
          <w:sz w:val="28"/>
          <w:szCs w:val="28"/>
        </w:rPr>
        <w:t>З метою гарантування безпечного харчування дітей у закладі освіти впроваджується система ХАССП. Розроблена та впроваджується відповідна документація.</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У 2021/2022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працівниці харчоблоку, виконання норм харчування, наявність сертифікатів якості тощо).</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Продукти харчування та продовольча сировина надходять до</w:t>
      </w:r>
    </w:p>
    <w:p w:rsidR="003275C0" w:rsidRPr="00E721DA" w:rsidRDefault="003275C0" w:rsidP="00A313FA">
      <w:pPr>
        <w:pStyle w:val="a3"/>
        <w:jc w:val="both"/>
        <w:rPr>
          <w:rFonts w:ascii="Times New Roman" w:hAnsi="Times New Roman" w:cs="Times New Roman"/>
          <w:sz w:val="28"/>
          <w:szCs w:val="28"/>
        </w:rPr>
      </w:pPr>
      <w:r w:rsidRPr="00E721DA">
        <w:rPr>
          <w:rFonts w:ascii="Times New Roman" w:hAnsi="Times New Roman" w:cs="Times New Roman"/>
          <w:sz w:val="28"/>
          <w:szCs w:val="28"/>
        </w:rPr>
        <w:t>навчального закладу разом із супровідними документами, які свідчать про їх</w:t>
      </w:r>
    </w:p>
    <w:p w:rsidR="003275C0" w:rsidRPr="00E721DA" w:rsidRDefault="003275C0" w:rsidP="00A313FA">
      <w:pPr>
        <w:pStyle w:val="a3"/>
        <w:jc w:val="both"/>
        <w:rPr>
          <w:rFonts w:ascii="Times New Roman" w:hAnsi="Times New Roman" w:cs="Times New Roman"/>
          <w:sz w:val="28"/>
          <w:szCs w:val="28"/>
        </w:rPr>
      </w:pPr>
      <w:r w:rsidRPr="00E721DA">
        <w:rPr>
          <w:rFonts w:ascii="Times New Roman" w:hAnsi="Times New Roman" w:cs="Times New Roman"/>
          <w:sz w:val="28"/>
          <w:szCs w:val="28"/>
        </w:rPr>
        <w:t>походження та якість (накладні, сертифікати відповідності, висновки</w:t>
      </w:r>
    </w:p>
    <w:p w:rsidR="003275C0" w:rsidRPr="00E721DA" w:rsidRDefault="003275C0" w:rsidP="00A313FA">
      <w:pPr>
        <w:pStyle w:val="a3"/>
        <w:jc w:val="both"/>
        <w:rPr>
          <w:rFonts w:ascii="Times New Roman" w:hAnsi="Times New Roman" w:cs="Times New Roman"/>
          <w:sz w:val="28"/>
          <w:szCs w:val="28"/>
        </w:rPr>
      </w:pPr>
      <w:r w:rsidRPr="00E721DA">
        <w:rPr>
          <w:rFonts w:ascii="Times New Roman" w:hAnsi="Times New Roman" w:cs="Times New Roman"/>
          <w:sz w:val="28"/>
          <w:szCs w:val="28"/>
        </w:rPr>
        <w:t>санітарно-епідеміологічного експертизи), які в необхідній кількості до закладу освіти постачають:  пекарня «Хлібна країна», ТОВ «</w:t>
      </w:r>
      <w:proofErr w:type="spellStart"/>
      <w:r w:rsidRPr="00E721DA">
        <w:rPr>
          <w:rFonts w:ascii="Times New Roman" w:hAnsi="Times New Roman" w:cs="Times New Roman"/>
          <w:sz w:val="28"/>
          <w:szCs w:val="28"/>
        </w:rPr>
        <w:t>Віньковецький</w:t>
      </w:r>
      <w:proofErr w:type="spellEnd"/>
      <w:r w:rsidRPr="00E721DA">
        <w:rPr>
          <w:rFonts w:ascii="Times New Roman" w:hAnsi="Times New Roman" w:cs="Times New Roman"/>
          <w:sz w:val="28"/>
          <w:szCs w:val="28"/>
        </w:rPr>
        <w:t xml:space="preserve"> сир завод», «</w:t>
      </w:r>
      <w:proofErr w:type="spellStart"/>
      <w:r w:rsidRPr="00E721DA">
        <w:rPr>
          <w:rFonts w:ascii="Times New Roman" w:hAnsi="Times New Roman" w:cs="Times New Roman"/>
          <w:sz w:val="28"/>
          <w:szCs w:val="28"/>
        </w:rPr>
        <w:t>Юдар-М</w:t>
      </w:r>
      <w:proofErr w:type="spellEnd"/>
      <w:r w:rsidRPr="00E721DA">
        <w:rPr>
          <w:rFonts w:ascii="Times New Roman" w:hAnsi="Times New Roman" w:cs="Times New Roman"/>
          <w:sz w:val="28"/>
          <w:szCs w:val="28"/>
        </w:rPr>
        <w:t>», ТОВ «</w:t>
      </w:r>
      <w:proofErr w:type="spellStart"/>
      <w:r w:rsidRPr="00E721DA">
        <w:rPr>
          <w:rFonts w:ascii="Times New Roman" w:hAnsi="Times New Roman" w:cs="Times New Roman"/>
          <w:sz w:val="28"/>
          <w:szCs w:val="28"/>
        </w:rPr>
        <w:t>Деражня</w:t>
      </w:r>
      <w:proofErr w:type="spellEnd"/>
      <w:r w:rsidRPr="00E721DA">
        <w:rPr>
          <w:rFonts w:ascii="Times New Roman" w:hAnsi="Times New Roman" w:cs="Times New Roman"/>
          <w:sz w:val="28"/>
          <w:szCs w:val="28"/>
        </w:rPr>
        <w:t xml:space="preserve"> АГРО», ПП «</w:t>
      </w:r>
      <w:proofErr w:type="spellStart"/>
      <w:r w:rsidRPr="00E721DA">
        <w:rPr>
          <w:rFonts w:ascii="Times New Roman" w:hAnsi="Times New Roman" w:cs="Times New Roman"/>
          <w:sz w:val="28"/>
          <w:szCs w:val="28"/>
        </w:rPr>
        <w:t>ТД»»Солодкий</w:t>
      </w:r>
      <w:proofErr w:type="spellEnd"/>
      <w:r w:rsidRPr="00E721DA">
        <w:rPr>
          <w:rFonts w:ascii="Times New Roman" w:hAnsi="Times New Roman" w:cs="Times New Roman"/>
          <w:sz w:val="28"/>
          <w:szCs w:val="28"/>
        </w:rPr>
        <w:t xml:space="preserve"> світ»</w:t>
      </w:r>
    </w:p>
    <w:p w:rsidR="003275C0"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Для учнів пільгових категорій організовується безкоштовне гаряче харчування відповідно до чинного законодавства.</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Для учнів та вихованців не пільгових категорій організоване гаряче харчування у закладі</w:t>
      </w:r>
      <w:r w:rsidRPr="00E721DA">
        <w:t xml:space="preserve"> </w:t>
      </w:r>
      <w:r w:rsidRPr="00E721DA">
        <w:rPr>
          <w:rFonts w:ascii="Times New Roman" w:hAnsi="Times New Roman" w:cs="Times New Roman"/>
          <w:sz w:val="28"/>
          <w:szCs w:val="28"/>
        </w:rPr>
        <w:t>за кошти:</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дошкільна група     – бюджету навчального закладу, батьків</w:t>
      </w:r>
    </w:p>
    <w:p w:rsidR="003275C0" w:rsidRPr="00E721DA"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 xml:space="preserve">              1 – 4 класи – бюджету навчального закладу,</w:t>
      </w:r>
    </w:p>
    <w:p w:rsidR="003275C0" w:rsidRDefault="003275C0" w:rsidP="00A313FA">
      <w:pPr>
        <w:pStyle w:val="a3"/>
        <w:ind w:firstLine="567"/>
        <w:jc w:val="both"/>
        <w:rPr>
          <w:rFonts w:ascii="Times New Roman" w:hAnsi="Times New Roman" w:cs="Times New Roman"/>
          <w:sz w:val="28"/>
          <w:szCs w:val="28"/>
        </w:rPr>
      </w:pPr>
      <w:r w:rsidRPr="00E721DA">
        <w:rPr>
          <w:rFonts w:ascii="Times New Roman" w:hAnsi="Times New Roman" w:cs="Times New Roman"/>
          <w:sz w:val="28"/>
          <w:szCs w:val="28"/>
        </w:rPr>
        <w:t xml:space="preserve">              5 – 9 класи – </w:t>
      </w:r>
      <w:r w:rsidR="00D11AC9" w:rsidRPr="00D11AC9">
        <w:rPr>
          <w:rFonts w:ascii="Times New Roman" w:hAnsi="Times New Roman" w:cs="Times New Roman"/>
          <w:sz w:val="28"/>
          <w:szCs w:val="28"/>
        </w:rPr>
        <w:t>бюджету навчального закладу, батьків</w:t>
      </w:r>
      <w:r w:rsidR="00D11AC9">
        <w:rPr>
          <w:rFonts w:ascii="Times New Roman" w:hAnsi="Times New Roman" w:cs="Times New Roman"/>
          <w:sz w:val="28"/>
          <w:szCs w:val="28"/>
        </w:rPr>
        <w:t>.</w:t>
      </w:r>
    </w:p>
    <w:p w:rsidR="0073096F" w:rsidRPr="0073096F" w:rsidRDefault="0073096F" w:rsidP="00A313FA">
      <w:pPr>
        <w:pStyle w:val="a3"/>
        <w:ind w:firstLine="567"/>
        <w:jc w:val="both"/>
        <w:rPr>
          <w:rFonts w:ascii="Times New Roman" w:hAnsi="Times New Roman" w:cs="Times New Roman"/>
        </w:rPr>
      </w:pPr>
    </w:p>
    <w:p w:rsidR="003275C0" w:rsidRPr="004A6E6A" w:rsidRDefault="004A6E6A" w:rsidP="003275C0">
      <w:pPr>
        <w:pStyle w:val="a3"/>
        <w:ind w:firstLine="567"/>
        <w:rPr>
          <w:rFonts w:ascii="Times New Roman" w:hAnsi="Times New Roman" w:cs="Times New Roman"/>
          <w:sz w:val="28"/>
          <w:szCs w:val="28"/>
        </w:rPr>
      </w:pPr>
      <w:r w:rsidRPr="004A6E6A">
        <w:rPr>
          <w:rFonts w:ascii="Times New Roman" w:hAnsi="Times New Roman" w:cs="Times New Roman"/>
          <w:sz w:val="28"/>
          <w:szCs w:val="28"/>
        </w:rPr>
        <w:t>Гарячим харчуванням охоплено 60</w:t>
      </w:r>
      <w:r w:rsidR="003275C0" w:rsidRPr="004A6E6A">
        <w:rPr>
          <w:rFonts w:ascii="Times New Roman" w:hAnsi="Times New Roman" w:cs="Times New Roman"/>
          <w:sz w:val="28"/>
          <w:szCs w:val="28"/>
        </w:rPr>
        <w:t>% здобувачів освіти закладу.</w:t>
      </w:r>
    </w:p>
    <w:p w:rsidR="003275C0" w:rsidRPr="004A6E6A" w:rsidRDefault="003275C0" w:rsidP="003275C0">
      <w:pPr>
        <w:pStyle w:val="a3"/>
        <w:ind w:firstLine="567"/>
        <w:rPr>
          <w:rFonts w:ascii="Times New Roman" w:hAnsi="Times New Roman" w:cs="Times New Roman"/>
          <w:sz w:val="28"/>
          <w:szCs w:val="28"/>
        </w:rPr>
      </w:pPr>
    </w:p>
    <w:tbl>
      <w:tblPr>
        <w:tblStyle w:val="a4"/>
        <w:tblW w:w="0" w:type="auto"/>
        <w:tblLook w:val="04A0" w:firstRow="1" w:lastRow="0" w:firstColumn="1" w:lastColumn="0" w:noHBand="0" w:noVBand="1"/>
      </w:tblPr>
      <w:tblGrid>
        <w:gridCol w:w="4927"/>
        <w:gridCol w:w="4928"/>
      </w:tblGrid>
      <w:tr w:rsidR="003275C0" w:rsidRPr="004A6E6A" w:rsidTr="002148FD">
        <w:trPr>
          <w:trHeight w:val="470"/>
        </w:trPr>
        <w:tc>
          <w:tcPr>
            <w:tcW w:w="4927" w:type="dxa"/>
          </w:tcPr>
          <w:p w:rsidR="003275C0" w:rsidRPr="004A6E6A" w:rsidRDefault="003275C0" w:rsidP="002148FD">
            <w:pPr>
              <w:pStyle w:val="a3"/>
              <w:jc w:val="center"/>
              <w:rPr>
                <w:rFonts w:ascii="Times New Roman" w:hAnsi="Times New Roman" w:cs="Times New Roman"/>
                <w:b/>
                <w:sz w:val="28"/>
                <w:szCs w:val="28"/>
              </w:rPr>
            </w:pPr>
            <w:r w:rsidRPr="004A6E6A">
              <w:rPr>
                <w:rFonts w:ascii="Times New Roman" w:hAnsi="Times New Roman" w:cs="Times New Roman"/>
                <w:b/>
                <w:sz w:val="28"/>
                <w:szCs w:val="28"/>
              </w:rPr>
              <w:t>Категорія</w:t>
            </w:r>
          </w:p>
        </w:tc>
        <w:tc>
          <w:tcPr>
            <w:tcW w:w="4928" w:type="dxa"/>
          </w:tcPr>
          <w:p w:rsidR="003275C0" w:rsidRPr="004A6E6A" w:rsidRDefault="003275C0" w:rsidP="002148FD">
            <w:pPr>
              <w:pStyle w:val="a3"/>
              <w:jc w:val="center"/>
              <w:rPr>
                <w:rFonts w:ascii="Times New Roman" w:hAnsi="Times New Roman" w:cs="Times New Roman"/>
                <w:b/>
                <w:sz w:val="28"/>
                <w:szCs w:val="28"/>
              </w:rPr>
            </w:pPr>
            <w:r w:rsidRPr="004A6E6A">
              <w:rPr>
                <w:rFonts w:ascii="Times New Roman" w:hAnsi="Times New Roman" w:cs="Times New Roman"/>
                <w:b/>
                <w:sz w:val="28"/>
                <w:szCs w:val="28"/>
              </w:rPr>
              <w:t>Кількість учнів</w:t>
            </w:r>
          </w:p>
        </w:tc>
      </w:tr>
      <w:tr w:rsidR="003275C0" w:rsidRPr="004A6E6A" w:rsidTr="002148FD">
        <w:trPr>
          <w:trHeight w:val="420"/>
        </w:trPr>
        <w:tc>
          <w:tcPr>
            <w:tcW w:w="4927"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Дошкільна група</w:t>
            </w:r>
          </w:p>
        </w:tc>
        <w:tc>
          <w:tcPr>
            <w:tcW w:w="4928" w:type="dxa"/>
          </w:tcPr>
          <w:p w:rsidR="003275C0" w:rsidRPr="004A6E6A" w:rsidRDefault="002A43CA" w:rsidP="002A43CA">
            <w:pPr>
              <w:pStyle w:val="a3"/>
              <w:jc w:val="center"/>
              <w:rPr>
                <w:rFonts w:ascii="Times New Roman" w:hAnsi="Times New Roman" w:cs="Times New Roman"/>
                <w:sz w:val="28"/>
                <w:szCs w:val="28"/>
              </w:rPr>
            </w:pPr>
            <w:r w:rsidRPr="004A6E6A">
              <w:rPr>
                <w:rFonts w:ascii="Times New Roman" w:hAnsi="Times New Roman" w:cs="Times New Roman"/>
                <w:sz w:val="28"/>
                <w:szCs w:val="28"/>
              </w:rPr>
              <w:t>20</w:t>
            </w:r>
          </w:p>
        </w:tc>
      </w:tr>
      <w:tr w:rsidR="003275C0" w:rsidRPr="004A6E6A" w:rsidTr="002148FD">
        <w:trPr>
          <w:trHeight w:val="426"/>
        </w:trPr>
        <w:tc>
          <w:tcPr>
            <w:tcW w:w="4927"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1 – 4 класи</w:t>
            </w:r>
          </w:p>
        </w:tc>
        <w:tc>
          <w:tcPr>
            <w:tcW w:w="4928"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31</w:t>
            </w:r>
          </w:p>
        </w:tc>
      </w:tr>
      <w:tr w:rsidR="003275C0" w:rsidRPr="004A6E6A" w:rsidTr="009E7238">
        <w:trPr>
          <w:trHeight w:val="410"/>
        </w:trPr>
        <w:tc>
          <w:tcPr>
            <w:tcW w:w="4927"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5 – 9 класи</w:t>
            </w:r>
          </w:p>
        </w:tc>
        <w:tc>
          <w:tcPr>
            <w:tcW w:w="4928" w:type="dxa"/>
          </w:tcPr>
          <w:p w:rsidR="003275C0" w:rsidRPr="004A6E6A" w:rsidRDefault="00460B5F"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9</w:t>
            </w:r>
          </w:p>
        </w:tc>
      </w:tr>
      <w:tr w:rsidR="003275C0" w:rsidRPr="004A6E6A" w:rsidTr="002148FD">
        <w:tc>
          <w:tcPr>
            <w:tcW w:w="4927"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Діти, батьки яких загинули,</w:t>
            </w:r>
          </w:p>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постраждали або беруть участь в</w:t>
            </w:r>
          </w:p>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антитерористичній операції та</w:t>
            </w:r>
          </w:p>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забезпеченні її проведення</w:t>
            </w:r>
          </w:p>
        </w:tc>
        <w:tc>
          <w:tcPr>
            <w:tcW w:w="4928" w:type="dxa"/>
          </w:tcPr>
          <w:p w:rsidR="003275C0" w:rsidRPr="004A6E6A" w:rsidRDefault="00E326B4"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2</w:t>
            </w:r>
          </w:p>
        </w:tc>
      </w:tr>
      <w:tr w:rsidR="003275C0" w:rsidRPr="004A6E6A" w:rsidTr="009E7238">
        <w:trPr>
          <w:trHeight w:val="380"/>
        </w:trPr>
        <w:tc>
          <w:tcPr>
            <w:tcW w:w="4927"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Діти з малозабезпечених сімей</w:t>
            </w:r>
          </w:p>
        </w:tc>
        <w:tc>
          <w:tcPr>
            <w:tcW w:w="4928" w:type="dxa"/>
          </w:tcPr>
          <w:p w:rsidR="003275C0" w:rsidRPr="004A6E6A" w:rsidRDefault="00460B5F"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9</w:t>
            </w:r>
          </w:p>
        </w:tc>
      </w:tr>
      <w:tr w:rsidR="003275C0" w:rsidRPr="004A6E6A" w:rsidTr="009E7238">
        <w:trPr>
          <w:trHeight w:val="416"/>
        </w:trPr>
        <w:tc>
          <w:tcPr>
            <w:tcW w:w="4927"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Діти з багатодітних сімей</w:t>
            </w:r>
          </w:p>
        </w:tc>
        <w:tc>
          <w:tcPr>
            <w:tcW w:w="4928"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5</w:t>
            </w:r>
          </w:p>
        </w:tc>
      </w:tr>
      <w:tr w:rsidR="003275C0" w:rsidRPr="004A6E6A" w:rsidTr="009E7238">
        <w:trPr>
          <w:trHeight w:val="282"/>
        </w:trPr>
        <w:tc>
          <w:tcPr>
            <w:tcW w:w="4927" w:type="dxa"/>
          </w:tcPr>
          <w:p w:rsidR="003275C0" w:rsidRPr="004A6E6A" w:rsidRDefault="003275C0"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Всього</w:t>
            </w:r>
          </w:p>
        </w:tc>
        <w:tc>
          <w:tcPr>
            <w:tcW w:w="4928" w:type="dxa"/>
          </w:tcPr>
          <w:p w:rsidR="003275C0" w:rsidRPr="004A6E6A" w:rsidRDefault="00460B5F" w:rsidP="002148FD">
            <w:pPr>
              <w:pStyle w:val="a3"/>
              <w:jc w:val="center"/>
              <w:rPr>
                <w:rFonts w:ascii="Times New Roman" w:hAnsi="Times New Roman" w:cs="Times New Roman"/>
                <w:sz w:val="28"/>
                <w:szCs w:val="28"/>
              </w:rPr>
            </w:pPr>
            <w:r w:rsidRPr="004A6E6A">
              <w:rPr>
                <w:rFonts w:ascii="Times New Roman" w:hAnsi="Times New Roman" w:cs="Times New Roman"/>
                <w:sz w:val="28"/>
                <w:szCs w:val="28"/>
              </w:rPr>
              <w:t>60</w:t>
            </w:r>
          </w:p>
        </w:tc>
      </w:tr>
    </w:tbl>
    <w:p w:rsidR="003275C0" w:rsidRPr="006E0C8F" w:rsidRDefault="003275C0" w:rsidP="003275C0">
      <w:pPr>
        <w:pStyle w:val="a3"/>
        <w:ind w:firstLine="567"/>
        <w:rPr>
          <w:rFonts w:ascii="Times New Roman" w:hAnsi="Times New Roman" w:cs="Times New Roman"/>
          <w:sz w:val="28"/>
          <w:szCs w:val="28"/>
        </w:rPr>
      </w:pPr>
    </w:p>
    <w:p w:rsidR="00C51DC8" w:rsidRDefault="00C51DC8" w:rsidP="008257C9">
      <w:pPr>
        <w:pStyle w:val="a3"/>
        <w:rPr>
          <w:rFonts w:ascii="Times New Roman" w:hAnsi="Times New Roman" w:cs="Times New Roman"/>
          <w:sz w:val="28"/>
          <w:szCs w:val="28"/>
        </w:rPr>
      </w:pPr>
    </w:p>
    <w:p w:rsidR="002C3EF6" w:rsidRPr="002C3EF6" w:rsidRDefault="002C3EF6" w:rsidP="008257C9">
      <w:pPr>
        <w:pStyle w:val="a3"/>
        <w:rPr>
          <w:rFonts w:ascii="Times New Roman" w:hAnsi="Times New Roman" w:cs="Times New Roman"/>
          <w:b/>
          <w:sz w:val="28"/>
          <w:szCs w:val="28"/>
        </w:rPr>
      </w:pPr>
      <w:r w:rsidRPr="002C3EF6">
        <w:rPr>
          <w:rFonts w:ascii="Times New Roman" w:hAnsi="Times New Roman" w:cs="Times New Roman"/>
          <w:b/>
          <w:sz w:val="28"/>
          <w:szCs w:val="28"/>
        </w:rPr>
        <w:t>6. Навчально-виховна робота у закладі освіти :</w:t>
      </w:r>
    </w:p>
    <w:p w:rsidR="002148FD" w:rsidRDefault="002148FD" w:rsidP="002148FD">
      <w:pPr>
        <w:pStyle w:val="a3"/>
        <w:ind w:firstLine="426"/>
        <w:rPr>
          <w:rFonts w:ascii="Times New Roman" w:hAnsi="Times New Roman" w:cs="Times New Roman"/>
          <w:bCs/>
          <w:sz w:val="28"/>
          <w:szCs w:val="28"/>
        </w:rPr>
      </w:pPr>
      <w:r w:rsidRPr="00B95DAF">
        <w:rPr>
          <w:rFonts w:ascii="Times New Roman" w:hAnsi="Times New Roman" w:cs="Times New Roman"/>
          <w:bCs/>
          <w:sz w:val="28"/>
          <w:szCs w:val="28"/>
        </w:rPr>
        <w:t xml:space="preserve">Навчально-виховна робота </w:t>
      </w:r>
      <w:r>
        <w:rPr>
          <w:rFonts w:ascii="Times New Roman" w:hAnsi="Times New Roman" w:cs="Times New Roman"/>
          <w:bCs/>
          <w:sz w:val="28"/>
          <w:szCs w:val="28"/>
        </w:rPr>
        <w:t xml:space="preserve">в закладі </w:t>
      </w:r>
      <w:r w:rsidRPr="00B95DAF">
        <w:rPr>
          <w:rFonts w:ascii="Times New Roman" w:hAnsi="Times New Roman" w:cs="Times New Roman"/>
          <w:bCs/>
          <w:sz w:val="28"/>
          <w:szCs w:val="28"/>
        </w:rPr>
        <w:t>спрямована на формування в учнів загальнолюдських, національних, духовних цінностей в умовах особистісно-зорієнтованої навчально-виховної системи, забезпечення різнобічного розвитку особистості. При цьому вирішуються завдання адаптації учнів, розвитку індивідуальної творчої особистості, формування патріотичних почуттів, утвердження національної гідності; виховання та розвитку потреб у здоровому способі життя, збереження і зміцнення фізичного і психічного здоров’я учнів, поєднання індивідуального і колективного виховання, забезпечення системи правової освіти.</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Педагоги школи усвідомлюють, що соціальна адаптація учнів, розуміння ними своїх прав і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w:t>
      </w:r>
      <w:r w:rsidR="002773CD" w:rsidRPr="00B73E07">
        <w:rPr>
          <w:rFonts w:ascii="Times New Roman" w:hAnsi="Times New Roman" w:cs="Times New Roman"/>
          <w:bCs/>
          <w:sz w:val="28"/>
          <w:szCs w:val="28"/>
        </w:rPr>
        <w:t>у особистості, сприяння її само</w:t>
      </w:r>
      <w:r w:rsidRPr="00B73E07">
        <w:rPr>
          <w:rFonts w:ascii="Times New Roman" w:hAnsi="Times New Roman" w:cs="Times New Roman"/>
          <w:bCs/>
          <w:sz w:val="28"/>
          <w:szCs w:val="28"/>
        </w:rPr>
        <w:t>вихованню й самореалізації, спрямування у своїй діяльності керуватися загальнолюдськими цінностями, глибоко розуміти традиції свого народу. У зв'язку з цим виховна діяльність школи спрямована за такими напрямами:</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Ціннісне ставлення особистості до суспільства і держави;</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Ціннісне ставлення особистості до людей;</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Ціннісне ставлення особистості до себе;</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Ціннісне ставлення особистості до мистецтва;</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Ціннісне ставлення особистості до праці;</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Ціннісне ставлення особистості до природи;</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Правове виховання;</w:t>
      </w:r>
    </w:p>
    <w:p w:rsidR="00F315CB" w:rsidRPr="00B73E07" w:rsidRDefault="00F315CB" w:rsidP="00F315CB">
      <w:pPr>
        <w:pStyle w:val="a3"/>
        <w:numPr>
          <w:ilvl w:val="0"/>
          <w:numId w:val="10"/>
        </w:numPr>
        <w:rPr>
          <w:rFonts w:ascii="Times New Roman" w:hAnsi="Times New Roman" w:cs="Times New Roman"/>
          <w:bCs/>
          <w:sz w:val="28"/>
          <w:szCs w:val="28"/>
        </w:rPr>
      </w:pPr>
      <w:r w:rsidRPr="00B73E07">
        <w:rPr>
          <w:rFonts w:ascii="Times New Roman" w:hAnsi="Times New Roman" w:cs="Times New Roman"/>
          <w:bCs/>
          <w:sz w:val="28"/>
          <w:szCs w:val="28"/>
        </w:rPr>
        <w:t>Патріотичне виховання.</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Проводиться робота з обдарованими учнями, яка передбачає всебічне сприяння розвитку обдарованих дітей та учнівської молоді, формування творчої особистості, створення системи роботи з обдарованими дітьми.</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lastRenderedPageBreak/>
        <w:t>Головне завдання цієї роботи - забезпечення результативності та ефективності освітнього процесу на основі співпраці у системі «обдарована дитина – творчий учитель», впровадження інноваційних методів роботи, підвищення соціального статусу обдарованих учнів та їх наставників, визначення основних напрямків роботи з обдарованими учнями.</w:t>
      </w:r>
    </w:p>
    <w:p w:rsidR="0028055C"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Суть соціального замовлення суспільства школі полягає у вихованні особистості, яка володіє не тільки певною сумою знань, умінь і навичок, а й здатна активно включитися в демократичні процеси, які відбуваються в нашій країні, стати учасником самоврядування народу. Одним з найважливіших факторів формування в учнів таких якостей є учнівське самоврядування.</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 xml:space="preserve">Головним завданням учнівського самоврядування є формування й розвиток соціально-активної, </w:t>
      </w:r>
      <w:proofErr w:type="spellStart"/>
      <w:r w:rsidRPr="00B73E07">
        <w:rPr>
          <w:rFonts w:ascii="Times New Roman" w:hAnsi="Times New Roman" w:cs="Times New Roman"/>
          <w:bCs/>
          <w:sz w:val="28"/>
          <w:szCs w:val="28"/>
        </w:rPr>
        <w:t>гуманістично</w:t>
      </w:r>
      <w:proofErr w:type="spellEnd"/>
      <w:r w:rsidRPr="00B73E07">
        <w:rPr>
          <w:rFonts w:ascii="Times New Roman" w:hAnsi="Times New Roman" w:cs="Times New Roman"/>
          <w:bCs/>
          <w:sz w:val="28"/>
          <w:szCs w:val="28"/>
        </w:rPr>
        <w:t xml:space="preserve"> спрямованої  особистості з глибоко усвідомленою громадською позицією, почуттям національної самосвідомості, адже це  є дієвим засобом підготовки підростаючого покоління до життя, праці, активної участі в загальнодержавних суспільних справах.</w:t>
      </w:r>
      <w:r w:rsidRPr="00B73E07">
        <w:rPr>
          <w:rFonts w:ascii="Times New Roman" w:hAnsi="Times New Roman" w:cs="Times New Roman"/>
          <w:bCs/>
          <w:sz w:val="28"/>
          <w:szCs w:val="28"/>
        </w:rPr>
        <w:br/>
        <w:t>Формування ініціативної, здатної приймати нестандартні рішення особистості, неможливе без широкого залучення  учнів до участі в управлінні шкільними справами через організацію колективної творчої діяльності та учнівського самоврядування.</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Учнівське самоврядування є важливою частиною демократичних процесів, які відбуваються як в школі, так і у суспільст</w:t>
      </w:r>
      <w:r w:rsidRPr="00B73E07">
        <w:rPr>
          <w:rFonts w:ascii="Times New Roman" w:hAnsi="Times New Roman" w:cs="Times New Roman"/>
          <w:bCs/>
          <w:sz w:val="28"/>
          <w:szCs w:val="28"/>
        </w:rPr>
        <w:softHyphen/>
        <w:t>ві в цілому. Учнівське самоврядування сприяє згуртуванню шкільного колективу, розвитку громадської думки, ефективнішому впровадженню в життя.</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Діти стають не спостерігачами життя, а його учасниками. Через шкільне самоврядування відбувається підготовка майбутніх активних громадян держа</w:t>
      </w:r>
      <w:r w:rsidRPr="00B73E07">
        <w:rPr>
          <w:rFonts w:ascii="Times New Roman" w:hAnsi="Times New Roman" w:cs="Times New Roman"/>
          <w:bCs/>
          <w:sz w:val="28"/>
          <w:szCs w:val="28"/>
        </w:rPr>
        <w:softHyphen/>
        <w:t>ви.</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 xml:space="preserve">Така форма роботи ефективна: школярі вчаться організовувати свій час, спілкуватися з однолітками в різних ситуаціях, вирішувати будь-які проблеми разом з товаришами. Традиційно у школі проходять свята Першого та Останнього дзвоника, Дня учителя, Новорічні свята, День Святого Валентина, свято 8 Березня, </w:t>
      </w:r>
      <w:r w:rsidR="00DC0810" w:rsidRPr="00B73E07">
        <w:rPr>
          <w:rFonts w:ascii="Times New Roman" w:hAnsi="Times New Roman" w:cs="Times New Roman"/>
          <w:bCs/>
          <w:sz w:val="28"/>
          <w:szCs w:val="28"/>
        </w:rPr>
        <w:t>та</w:t>
      </w:r>
      <w:r w:rsidRPr="00B73E07">
        <w:rPr>
          <w:rFonts w:ascii="Times New Roman" w:hAnsi="Times New Roman" w:cs="Times New Roman"/>
          <w:bCs/>
          <w:sz w:val="28"/>
          <w:szCs w:val="28"/>
        </w:rPr>
        <w:t xml:space="preserve"> інші. До роботи залучаються усі бажаючі учні, які працюють по мірі можливості, виконуючи кожен свою роботу.</w:t>
      </w:r>
    </w:p>
    <w:p w:rsidR="00252FE3"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ab/>
        <w:t>Участь учнів школи в позаурочній роботі сприяє розвитку творчості учнів, талантів, їх здібностей, здорового способу життя, формування естетичного смаку на задоволення потреб учнів щодо реалізації їх особистості.</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 xml:space="preserve"> У школі ведеться цілеспрямована робота щодо створення умов для інтелектуального та духовного розвитку обдарованих та талановитих дітей. Задоволення їх освітніх потреб здійснюється шляхом залучення до різних видів творчості. Участь у позашкільному житті впливає на здібності дитини а також на формування творчої конкурентно-спроможної особистості. </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Основним завданням, яке стоїть перед педагогічним колективом є любов до свого народу, його історії, культурних та історичних цінностей та формування почуття патріотизму. Цьому сприяють такі форми роботи з учнями як: акції, конкурсні програми, виховні години, бесіди, анкетування учнів, батьків, тематичні лінійки.</w:t>
      </w:r>
    </w:p>
    <w:p w:rsidR="00F315CB" w:rsidRPr="00B73E07" w:rsidRDefault="00F315CB" w:rsidP="00F315CB">
      <w:pPr>
        <w:pStyle w:val="a3"/>
        <w:ind w:firstLine="426"/>
        <w:rPr>
          <w:rFonts w:ascii="Times New Roman" w:hAnsi="Times New Roman" w:cs="Times New Roman"/>
          <w:bCs/>
          <w:sz w:val="28"/>
          <w:szCs w:val="28"/>
        </w:rPr>
      </w:pPr>
      <w:r w:rsidRPr="00B73E07">
        <w:rPr>
          <w:rFonts w:ascii="Times New Roman" w:hAnsi="Times New Roman" w:cs="Times New Roman"/>
          <w:bCs/>
          <w:sz w:val="28"/>
          <w:szCs w:val="28"/>
        </w:rPr>
        <w:tab/>
        <w:t>Педагогічний колектив дбає про виховання в учнів почуття громадянської та національної гідності, самосвідомості, патріотизму.</w:t>
      </w:r>
    </w:p>
    <w:p w:rsidR="002148FD" w:rsidRDefault="002148FD" w:rsidP="00252FE3">
      <w:pPr>
        <w:pStyle w:val="a3"/>
        <w:ind w:firstLine="426"/>
        <w:rPr>
          <w:rFonts w:ascii="Times New Roman" w:hAnsi="Times New Roman" w:cs="Times New Roman"/>
          <w:sz w:val="28"/>
          <w:szCs w:val="28"/>
          <w:lang w:eastAsia="uk-UA"/>
        </w:rPr>
      </w:pPr>
      <w:r w:rsidRPr="00D7183B">
        <w:rPr>
          <w:rFonts w:ascii="Times New Roman" w:hAnsi="Times New Roman" w:cs="Times New Roman"/>
          <w:sz w:val="28"/>
          <w:szCs w:val="28"/>
          <w:lang w:eastAsia="uk-UA"/>
        </w:rPr>
        <w:lastRenderedPageBreak/>
        <w:t xml:space="preserve">Отже, основною метою навчально-виховної роботи в школі  є створення умов, за яких відбувається становлення особистості. </w:t>
      </w:r>
    </w:p>
    <w:p w:rsidR="002148FD" w:rsidRPr="00D7183B" w:rsidRDefault="005007A8" w:rsidP="00336B3B">
      <w:pPr>
        <w:pStyle w:val="a3"/>
        <w:ind w:firstLine="426"/>
        <w:rPr>
          <w:rFonts w:ascii="Times New Roman" w:hAnsi="Times New Roman" w:cs="Times New Roman"/>
          <w:bCs/>
          <w:sz w:val="28"/>
          <w:szCs w:val="28"/>
        </w:rPr>
      </w:pPr>
      <w:r>
        <w:rPr>
          <w:rFonts w:ascii="Times New Roman" w:hAnsi="Times New Roman" w:cs="Times New Roman"/>
          <w:bCs/>
          <w:sz w:val="28"/>
          <w:szCs w:val="28"/>
        </w:rPr>
        <w:t>З</w:t>
      </w:r>
      <w:r w:rsidR="002148FD" w:rsidRPr="00856194">
        <w:rPr>
          <w:rFonts w:ascii="Times New Roman" w:hAnsi="Times New Roman" w:cs="Times New Roman"/>
          <w:bCs/>
          <w:sz w:val="28"/>
          <w:szCs w:val="28"/>
        </w:rPr>
        <w:t>ростає потреба у використанні інноваційних педагогічних технологі</w:t>
      </w:r>
      <w:r w:rsidR="001E47B8">
        <w:rPr>
          <w:rFonts w:ascii="Times New Roman" w:hAnsi="Times New Roman" w:cs="Times New Roman"/>
          <w:bCs/>
          <w:sz w:val="28"/>
          <w:szCs w:val="28"/>
        </w:rPr>
        <w:t>й</w:t>
      </w:r>
      <w:r w:rsidR="002148FD" w:rsidRPr="00856194">
        <w:rPr>
          <w:rFonts w:ascii="Times New Roman" w:hAnsi="Times New Roman" w:cs="Times New Roman"/>
          <w:bCs/>
          <w:sz w:val="28"/>
          <w:szCs w:val="28"/>
        </w:rPr>
        <w:t xml:space="preserve">. </w:t>
      </w:r>
    </w:p>
    <w:p w:rsidR="002148FD" w:rsidRDefault="002148FD" w:rsidP="002148FD">
      <w:pPr>
        <w:pStyle w:val="a3"/>
        <w:ind w:firstLine="426"/>
        <w:rPr>
          <w:rFonts w:ascii="Times New Roman" w:hAnsi="Times New Roman" w:cs="Times New Roman"/>
          <w:sz w:val="28"/>
          <w:szCs w:val="28"/>
        </w:rPr>
      </w:pPr>
      <w:r w:rsidRPr="006152C2">
        <w:rPr>
          <w:rFonts w:ascii="Times New Roman" w:hAnsi="Times New Roman" w:cs="Times New Roman"/>
          <w:sz w:val="28"/>
          <w:szCs w:val="28"/>
        </w:rPr>
        <w:t xml:space="preserve">Під інноваціями розуміється використання нововведень у вигляді нових технологій, </w:t>
      </w:r>
      <w:r w:rsidR="005116FF">
        <w:rPr>
          <w:rFonts w:ascii="Times New Roman" w:hAnsi="Times New Roman" w:cs="Times New Roman"/>
          <w:sz w:val="28"/>
          <w:szCs w:val="28"/>
        </w:rPr>
        <w:t>програм</w:t>
      </w:r>
      <w:r w:rsidRPr="006152C2">
        <w:rPr>
          <w:rFonts w:ascii="Times New Roman" w:hAnsi="Times New Roman" w:cs="Times New Roman"/>
          <w:sz w:val="28"/>
          <w:szCs w:val="28"/>
        </w:rPr>
        <w:t xml:space="preserve">. Саме використання персонального комп'ютера в навчальному процесі </w:t>
      </w:r>
      <w:r w:rsidR="0093129A">
        <w:rPr>
          <w:rFonts w:ascii="Times New Roman" w:hAnsi="Times New Roman" w:cs="Times New Roman"/>
          <w:sz w:val="28"/>
          <w:szCs w:val="28"/>
        </w:rPr>
        <w:t>з застосуванням</w:t>
      </w:r>
      <w:r w:rsidR="0093129A" w:rsidRPr="0093129A">
        <w:rPr>
          <w:rFonts w:ascii="Times New Roman" w:hAnsi="Times New Roman" w:cs="Times New Roman"/>
          <w:sz w:val="28"/>
          <w:szCs w:val="28"/>
        </w:rPr>
        <w:t xml:space="preserve"> комп’ютерн</w:t>
      </w:r>
      <w:r w:rsidR="006C14C0">
        <w:rPr>
          <w:rFonts w:ascii="Times New Roman" w:hAnsi="Times New Roman" w:cs="Times New Roman"/>
          <w:sz w:val="28"/>
          <w:szCs w:val="28"/>
        </w:rPr>
        <w:t>их</w:t>
      </w:r>
      <w:r w:rsidR="0093129A" w:rsidRPr="0093129A">
        <w:rPr>
          <w:rFonts w:ascii="Times New Roman" w:hAnsi="Times New Roman" w:cs="Times New Roman"/>
          <w:sz w:val="28"/>
          <w:szCs w:val="28"/>
        </w:rPr>
        <w:t xml:space="preserve">  мультимедійн</w:t>
      </w:r>
      <w:r w:rsidR="006C14C0">
        <w:rPr>
          <w:rFonts w:ascii="Times New Roman" w:hAnsi="Times New Roman" w:cs="Times New Roman"/>
          <w:sz w:val="28"/>
          <w:szCs w:val="28"/>
        </w:rPr>
        <w:t>их</w:t>
      </w:r>
      <w:r w:rsidR="0093129A" w:rsidRPr="0093129A">
        <w:rPr>
          <w:rFonts w:ascii="Times New Roman" w:hAnsi="Times New Roman" w:cs="Times New Roman"/>
          <w:sz w:val="28"/>
          <w:szCs w:val="28"/>
        </w:rPr>
        <w:t xml:space="preserve"> програми, як елемента сучасного уроку,</w:t>
      </w:r>
      <w:r w:rsidRPr="006152C2">
        <w:rPr>
          <w:rFonts w:ascii="Times New Roman" w:hAnsi="Times New Roman" w:cs="Times New Roman"/>
          <w:sz w:val="28"/>
          <w:szCs w:val="28"/>
        </w:rPr>
        <w:t>є новою технологією в навчанні, нововведенням в учбовому процесі.</w:t>
      </w:r>
    </w:p>
    <w:p w:rsidR="002148FD" w:rsidRDefault="002148FD" w:rsidP="002148FD">
      <w:pPr>
        <w:pStyle w:val="a3"/>
        <w:ind w:firstLine="426"/>
        <w:rPr>
          <w:rFonts w:ascii="Times New Roman" w:hAnsi="Times New Roman" w:cs="Times New Roman"/>
          <w:sz w:val="28"/>
          <w:szCs w:val="28"/>
        </w:rPr>
      </w:pPr>
      <w:r>
        <w:rPr>
          <w:rFonts w:ascii="Times New Roman" w:hAnsi="Times New Roman" w:cs="Times New Roman"/>
          <w:sz w:val="28"/>
          <w:szCs w:val="28"/>
        </w:rPr>
        <w:t xml:space="preserve">Отже, вчителі </w:t>
      </w:r>
      <w:r w:rsidRPr="00DB7D55">
        <w:rPr>
          <w:rFonts w:ascii="Times New Roman" w:hAnsi="Times New Roman" w:cs="Times New Roman"/>
          <w:sz w:val="28"/>
          <w:szCs w:val="28"/>
        </w:rPr>
        <w:t>постійно впроваджуючи в навчання  інноваційні технології, зробили висновок, що використання інноваційних технологій в навчально-виховному процесі сприяє урізноманітненню форм уроку. Під час використання на уроках інноваційних технологій учитель одержує задоволення від такого</w:t>
      </w:r>
      <w:r w:rsidR="007E70EF">
        <w:rPr>
          <w:rFonts w:ascii="Times New Roman" w:hAnsi="Times New Roman" w:cs="Times New Roman"/>
          <w:sz w:val="28"/>
          <w:szCs w:val="28"/>
        </w:rPr>
        <w:t xml:space="preserve"> виду навчальної діяльності.</w:t>
      </w:r>
    </w:p>
    <w:p w:rsidR="002148FD" w:rsidRDefault="002148FD" w:rsidP="008257C9">
      <w:pPr>
        <w:pStyle w:val="a3"/>
        <w:rPr>
          <w:rFonts w:ascii="Times New Roman" w:hAnsi="Times New Roman" w:cs="Times New Roman"/>
          <w:sz w:val="28"/>
          <w:szCs w:val="28"/>
        </w:rPr>
      </w:pPr>
    </w:p>
    <w:p w:rsidR="0050276D" w:rsidRPr="00404F75" w:rsidRDefault="0050276D" w:rsidP="00540913">
      <w:pPr>
        <w:pStyle w:val="a3"/>
        <w:jc w:val="both"/>
        <w:rPr>
          <w:rFonts w:ascii="Times New Roman" w:hAnsi="Times New Roman" w:cs="Times New Roman"/>
          <w:b/>
          <w:sz w:val="28"/>
          <w:szCs w:val="28"/>
        </w:rPr>
      </w:pPr>
      <w:r w:rsidRPr="00404F75">
        <w:rPr>
          <w:rFonts w:ascii="Times New Roman" w:hAnsi="Times New Roman" w:cs="Times New Roman"/>
          <w:b/>
          <w:sz w:val="28"/>
          <w:szCs w:val="28"/>
        </w:rPr>
        <w:t>7. Управлінська діяльність у закладі освіти :</w:t>
      </w:r>
    </w:p>
    <w:p w:rsidR="002D0E32" w:rsidRDefault="002D0E32" w:rsidP="00540913">
      <w:pPr>
        <w:pStyle w:val="a3"/>
        <w:ind w:firstLine="567"/>
        <w:jc w:val="both"/>
        <w:rPr>
          <w:rFonts w:ascii="Times New Roman" w:hAnsi="Times New Roman" w:cs="Times New Roman"/>
          <w:sz w:val="28"/>
          <w:szCs w:val="28"/>
        </w:rPr>
      </w:pPr>
      <w:r w:rsidRPr="00AC6C44">
        <w:rPr>
          <w:rFonts w:ascii="Times New Roman" w:hAnsi="Times New Roman" w:cs="Times New Roman"/>
          <w:sz w:val="28"/>
          <w:szCs w:val="28"/>
        </w:rPr>
        <w:t xml:space="preserve">Управління </w:t>
      </w:r>
      <w:r>
        <w:rPr>
          <w:rFonts w:ascii="Times New Roman" w:hAnsi="Times New Roman" w:cs="Times New Roman"/>
          <w:sz w:val="28"/>
          <w:szCs w:val="28"/>
        </w:rPr>
        <w:t xml:space="preserve">закладом освіти </w:t>
      </w:r>
      <w:r w:rsidRPr="00AC6C44">
        <w:rPr>
          <w:rFonts w:ascii="Times New Roman" w:hAnsi="Times New Roman" w:cs="Times New Roman"/>
          <w:sz w:val="28"/>
          <w:szCs w:val="28"/>
        </w:rPr>
        <w:t xml:space="preserve"> здійснюється згідно річного плану роботи </w:t>
      </w:r>
      <w:r>
        <w:rPr>
          <w:rFonts w:ascii="Times New Roman" w:hAnsi="Times New Roman" w:cs="Times New Roman"/>
          <w:sz w:val="28"/>
          <w:szCs w:val="28"/>
        </w:rPr>
        <w:t>закладу</w:t>
      </w:r>
      <w:r w:rsidRPr="00AC6C44">
        <w:rPr>
          <w:rFonts w:ascii="Times New Roman" w:hAnsi="Times New Roman" w:cs="Times New Roman"/>
          <w:sz w:val="28"/>
          <w:szCs w:val="28"/>
        </w:rPr>
        <w:t xml:space="preserve">, плану </w:t>
      </w:r>
      <w:proofErr w:type="spellStart"/>
      <w:r w:rsidRPr="00AC6C44">
        <w:rPr>
          <w:rFonts w:ascii="Times New Roman" w:hAnsi="Times New Roman" w:cs="Times New Roman"/>
          <w:sz w:val="28"/>
          <w:szCs w:val="28"/>
        </w:rPr>
        <w:t>внутрішкільного</w:t>
      </w:r>
      <w:proofErr w:type="spellEnd"/>
      <w:r w:rsidRPr="00AC6C44">
        <w:rPr>
          <w:rFonts w:ascii="Times New Roman" w:hAnsi="Times New Roman" w:cs="Times New Roman"/>
          <w:sz w:val="28"/>
          <w:szCs w:val="28"/>
        </w:rPr>
        <w:t xml:space="preserve"> контролю та календарних планів </w:t>
      </w:r>
      <w:proofErr w:type="spellStart"/>
      <w:r w:rsidRPr="00AC6C44">
        <w:rPr>
          <w:rFonts w:ascii="Times New Roman" w:hAnsi="Times New Roman" w:cs="Times New Roman"/>
          <w:sz w:val="28"/>
          <w:szCs w:val="28"/>
        </w:rPr>
        <w:t>вчителів-предметників</w:t>
      </w:r>
      <w:proofErr w:type="spellEnd"/>
      <w:r w:rsidRPr="00AC6C44">
        <w:rPr>
          <w:rFonts w:ascii="Times New Roman" w:hAnsi="Times New Roman" w:cs="Times New Roman"/>
          <w:sz w:val="28"/>
          <w:szCs w:val="28"/>
        </w:rPr>
        <w:t xml:space="preserve"> і планів виховної роботи класних керівників та планів роботи вихователів дошкільного підрозділу. Така система планування, що відпрацьована у закладі та заснована на взаємодії усіх ланок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w:t>
      </w:r>
      <w:proofErr w:type="spellStart"/>
      <w:r w:rsidRPr="00AC6C44">
        <w:rPr>
          <w:rFonts w:ascii="Times New Roman" w:hAnsi="Times New Roman" w:cs="Times New Roman"/>
          <w:sz w:val="28"/>
          <w:szCs w:val="28"/>
        </w:rPr>
        <w:t>взаємовдосконаленню</w:t>
      </w:r>
      <w:proofErr w:type="spellEnd"/>
      <w:r w:rsidRPr="00AC6C44">
        <w:rPr>
          <w:rFonts w:ascii="Times New Roman" w:hAnsi="Times New Roman" w:cs="Times New Roman"/>
          <w:sz w:val="28"/>
          <w:szCs w:val="28"/>
        </w:rPr>
        <w:t xml:space="preserve"> освітнього процесу й забезпечує планомірний розвиток закладу освіти.</w:t>
      </w:r>
    </w:p>
    <w:p w:rsidR="002D0E32" w:rsidRPr="00752233" w:rsidRDefault="002D0E32" w:rsidP="00540913">
      <w:pPr>
        <w:pStyle w:val="a3"/>
        <w:ind w:firstLine="567"/>
        <w:jc w:val="both"/>
        <w:rPr>
          <w:rFonts w:ascii="Times New Roman" w:hAnsi="Times New Roman" w:cs="Times New Roman"/>
          <w:sz w:val="28"/>
          <w:szCs w:val="28"/>
        </w:rPr>
      </w:pPr>
      <w:r w:rsidRPr="00752233">
        <w:rPr>
          <w:rFonts w:ascii="Times New Roman" w:hAnsi="Times New Roman" w:cs="Times New Roman"/>
          <w:sz w:val="28"/>
          <w:szCs w:val="28"/>
        </w:rPr>
        <w:t>Ефективності внутрішнього контролю за станом освітнього процесу</w:t>
      </w:r>
    </w:p>
    <w:p w:rsidR="002D0E32" w:rsidRPr="00752233" w:rsidRDefault="002D0E32" w:rsidP="00540913">
      <w:pPr>
        <w:pStyle w:val="a3"/>
        <w:jc w:val="both"/>
        <w:rPr>
          <w:rFonts w:ascii="Times New Roman" w:hAnsi="Times New Roman" w:cs="Times New Roman"/>
          <w:sz w:val="28"/>
          <w:szCs w:val="28"/>
        </w:rPr>
      </w:pPr>
      <w:r w:rsidRPr="00752233">
        <w:rPr>
          <w:rFonts w:ascii="Times New Roman" w:hAnsi="Times New Roman" w:cs="Times New Roman"/>
          <w:sz w:val="28"/>
          <w:szCs w:val="28"/>
        </w:rPr>
        <w:t>сприяло застосування таких інформаційних моделей управління, як</w:t>
      </w:r>
      <w:r>
        <w:rPr>
          <w:rFonts w:ascii="Times New Roman" w:hAnsi="Times New Roman" w:cs="Times New Roman"/>
          <w:sz w:val="28"/>
          <w:szCs w:val="28"/>
        </w:rPr>
        <w:t xml:space="preserve"> </w:t>
      </w:r>
      <w:r w:rsidRPr="00752233">
        <w:rPr>
          <w:rFonts w:ascii="Times New Roman" w:hAnsi="Times New Roman" w:cs="Times New Roman"/>
          <w:sz w:val="28"/>
          <w:szCs w:val="28"/>
        </w:rPr>
        <w:t>проведення відкритих уроків, виховних заходів, відвідування уроків</w:t>
      </w:r>
      <w:r>
        <w:rPr>
          <w:rFonts w:ascii="Times New Roman" w:hAnsi="Times New Roman" w:cs="Times New Roman"/>
          <w:sz w:val="28"/>
          <w:szCs w:val="28"/>
        </w:rPr>
        <w:t xml:space="preserve"> </w:t>
      </w:r>
      <w:r w:rsidRPr="00752233">
        <w:rPr>
          <w:rFonts w:ascii="Times New Roman" w:hAnsi="Times New Roman" w:cs="Times New Roman"/>
          <w:sz w:val="28"/>
          <w:szCs w:val="28"/>
        </w:rPr>
        <w:t>учителів, що атестуються, проведення засідання педагогічної ради, звіт</w:t>
      </w:r>
      <w:r>
        <w:rPr>
          <w:rFonts w:ascii="Times New Roman" w:hAnsi="Times New Roman" w:cs="Times New Roman"/>
          <w:sz w:val="28"/>
          <w:szCs w:val="28"/>
        </w:rPr>
        <w:t xml:space="preserve"> </w:t>
      </w:r>
      <w:r w:rsidRPr="00752233">
        <w:rPr>
          <w:rFonts w:ascii="Times New Roman" w:hAnsi="Times New Roman" w:cs="Times New Roman"/>
          <w:sz w:val="28"/>
          <w:szCs w:val="28"/>
        </w:rPr>
        <w:t>учителів та керівників методичних об’єднань, класних керівників.</w:t>
      </w:r>
      <w:r>
        <w:rPr>
          <w:rFonts w:ascii="Times New Roman" w:hAnsi="Times New Roman" w:cs="Times New Roman"/>
          <w:sz w:val="28"/>
          <w:szCs w:val="28"/>
        </w:rPr>
        <w:t xml:space="preserve"> </w:t>
      </w:r>
    </w:p>
    <w:p w:rsidR="002D0E32" w:rsidRPr="00752233" w:rsidRDefault="002D0E32" w:rsidP="00540913">
      <w:pPr>
        <w:pStyle w:val="a3"/>
        <w:ind w:firstLine="426"/>
        <w:jc w:val="both"/>
        <w:rPr>
          <w:rFonts w:ascii="Times New Roman" w:hAnsi="Times New Roman" w:cs="Times New Roman"/>
          <w:sz w:val="28"/>
          <w:szCs w:val="28"/>
        </w:rPr>
      </w:pPr>
      <w:r w:rsidRPr="00752233">
        <w:rPr>
          <w:rFonts w:ascii="Times New Roman" w:hAnsi="Times New Roman" w:cs="Times New Roman"/>
          <w:sz w:val="28"/>
          <w:szCs w:val="28"/>
        </w:rPr>
        <w:t>Створена система внутрішнього контролю за освітнім процесом, за</w:t>
      </w:r>
      <w:r>
        <w:rPr>
          <w:rFonts w:ascii="Times New Roman" w:hAnsi="Times New Roman" w:cs="Times New Roman"/>
          <w:sz w:val="28"/>
          <w:szCs w:val="28"/>
        </w:rPr>
        <w:t xml:space="preserve"> </w:t>
      </w:r>
      <w:r w:rsidRPr="00752233">
        <w:rPr>
          <w:rFonts w:ascii="Times New Roman" w:hAnsi="Times New Roman" w:cs="Times New Roman"/>
          <w:sz w:val="28"/>
          <w:szCs w:val="28"/>
        </w:rPr>
        <w:t>результатами якого здійснюється педагогічний аналіз, приймаються</w:t>
      </w:r>
      <w:r>
        <w:rPr>
          <w:rFonts w:ascii="Times New Roman" w:hAnsi="Times New Roman" w:cs="Times New Roman"/>
          <w:sz w:val="28"/>
          <w:szCs w:val="28"/>
        </w:rPr>
        <w:t xml:space="preserve"> </w:t>
      </w:r>
      <w:r w:rsidRPr="00752233">
        <w:rPr>
          <w:rFonts w:ascii="Times New Roman" w:hAnsi="Times New Roman" w:cs="Times New Roman"/>
          <w:sz w:val="28"/>
          <w:szCs w:val="28"/>
        </w:rPr>
        <w:t>управлінські рішення та розробляються заходи. Результативність рішень та</w:t>
      </w:r>
    </w:p>
    <w:p w:rsidR="002D0E32" w:rsidRPr="00752233" w:rsidRDefault="002D0E32" w:rsidP="00540913">
      <w:pPr>
        <w:pStyle w:val="a3"/>
        <w:jc w:val="both"/>
        <w:rPr>
          <w:rFonts w:ascii="Times New Roman" w:hAnsi="Times New Roman" w:cs="Times New Roman"/>
          <w:sz w:val="28"/>
          <w:szCs w:val="28"/>
        </w:rPr>
      </w:pPr>
      <w:r w:rsidRPr="00752233">
        <w:rPr>
          <w:rFonts w:ascii="Times New Roman" w:hAnsi="Times New Roman" w:cs="Times New Roman"/>
          <w:sz w:val="28"/>
          <w:szCs w:val="28"/>
        </w:rPr>
        <w:t>заходів прослідковується через систему наказів по закладі. За 202</w:t>
      </w:r>
      <w:r>
        <w:rPr>
          <w:rFonts w:ascii="Times New Roman" w:hAnsi="Times New Roman" w:cs="Times New Roman"/>
          <w:sz w:val="28"/>
          <w:szCs w:val="28"/>
        </w:rPr>
        <w:t>1</w:t>
      </w:r>
      <w:r w:rsidRPr="00752233">
        <w:rPr>
          <w:rFonts w:ascii="Times New Roman" w:hAnsi="Times New Roman" w:cs="Times New Roman"/>
          <w:sz w:val="28"/>
          <w:szCs w:val="28"/>
        </w:rPr>
        <w:t>/202</w:t>
      </w:r>
      <w:r>
        <w:rPr>
          <w:rFonts w:ascii="Times New Roman" w:hAnsi="Times New Roman" w:cs="Times New Roman"/>
          <w:sz w:val="28"/>
          <w:szCs w:val="28"/>
        </w:rPr>
        <w:t>2</w:t>
      </w:r>
    </w:p>
    <w:p w:rsidR="002D0E32" w:rsidRPr="00752233" w:rsidRDefault="002D0E32" w:rsidP="00540913">
      <w:pPr>
        <w:pStyle w:val="a3"/>
        <w:jc w:val="both"/>
        <w:rPr>
          <w:rFonts w:ascii="Times New Roman" w:hAnsi="Times New Roman" w:cs="Times New Roman"/>
          <w:sz w:val="28"/>
          <w:szCs w:val="28"/>
        </w:rPr>
      </w:pPr>
      <w:r w:rsidRPr="00752233">
        <w:rPr>
          <w:rFonts w:ascii="Times New Roman" w:hAnsi="Times New Roman" w:cs="Times New Roman"/>
          <w:sz w:val="28"/>
          <w:szCs w:val="28"/>
        </w:rPr>
        <w:t xml:space="preserve">навчальний рік було видано </w:t>
      </w:r>
      <w:r>
        <w:rPr>
          <w:rFonts w:ascii="Times New Roman" w:hAnsi="Times New Roman" w:cs="Times New Roman"/>
          <w:sz w:val="28"/>
          <w:szCs w:val="28"/>
        </w:rPr>
        <w:t xml:space="preserve">179 </w:t>
      </w:r>
      <w:r w:rsidRPr="00752233">
        <w:rPr>
          <w:rFonts w:ascii="Times New Roman" w:hAnsi="Times New Roman" w:cs="Times New Roman"/>
          <w:sz w:val="28"/>
          <w:szCs w:val="28"/>
        </w:rPr>
        <w:t xml:space="preserve"> наказ</w:t>
      </w:r>
      <w:r>
        <w:rPr>
          <w:rFonts w:ascii="Times New Roman" w:hAnsi="Times New Roman" w:cs="Times New Roman"/>
          <w:sz w:val="28"/>
          <w:szCs w:val="28"/>
        </w:rPr>
        <w:t>ів</w:t>
      </w:r>
      <w:r w:rsidRPr="00752233">
        <w:rPr>
          <w:rFonts w:ascii="Times New Roman" w:hAnsi="Times New Roman" w:cs="Times New Roman"/>
          <w:sz w:val="28"/>
          <w:szCs w:val="28"/>
        </w:rPr>
        <w:t>.</w:t>
      </w:r>
    </w:p>
    <w:p w:rsidR="002D0E32" w:rsidRPr="00752233" w:rsidRDefault="002D0E32" w:rsidP="00540913">
      <w:pPr>
        <w:pStyle w:val="a3"/>
        <w:ind w:firstLine="426"/>
        <w:jc w:val="both"/>
        <w:rPr>
          <w:rFonts w:ascii="Times New Roman" w:hAnsi="Times New Roman" w:cs="Times New Roman"/>
          <w:sz w:val="28"/>
          <w:szCs w:val="28"/>
        </w:rPr>
      </w:pPr>
      <w:r w:rsidRPr="00752233">
        <w:rPr>
          <w:rFonts w:ascii="Times New Roman" w:hAnsi="Times New Roman" w:cs="Times New Roman"/>
          <w:sz w:val="28"/>
          <w:szCs w:val="28"/>
        </w:rPr>
        <w:t>Реалізовано практичні заходи щодо впровадження в закладі мовного</w:t>
      </w:r>
    </w:p>
    <w:p w:rsidR="002D0E32" w:rsidRPr="00752233" w:rsidRDefault="002D0E32" w:rsidP="00540913">
      <w:pPr>
        <w:pStyle w:val="a3"/>
        <w:jc w:val="both"/>
        <w:rPr>
          <w:rFonts w:ascii="Times New Roman" w:hAnsi="Times New Roman" w:cs="Times New Roman"/>
          <w:sz w:val="28"/>
          <w:szCs w:val="28"/>
        </w:rPr>
      </w:pPr>
      <w:r w:rsidRPr="00752233">
        <w:rPr>
          <w:rFonts w:ascii="Times New Roman" w:hAnsi="Times New Roman" w:cs="Times New Roman"/>
          <w:sz w:val="28"/>
          <w:szCs w:val="28"/>
        </w:rPr>
        <w:t>законодавства, закріплення статусу української мови як державної. Освітній</w:t>
      </w:r>
    </w:p>
    <w:p w:rsidR="002D0E32" w:rsidRPr="00752233" w:rsidRDefault="002D0E32" w:rsidP="00540913">
      <w:pPr>
        <w:pStyle w:val="a3"/>
        <w:jc w:val="both"/>
        <w:rPr>
          <w:rFonts w:ascii="Times New Roman" w:hAnsi="Times New Roman" w:cs="Times New Roman"/>
          <w:sz w:val="28"/>
          <w:szCs w:val="28"/>
        </w:rPr>
      </w:pPr>
      <w:r w:rsidRPr="00752233">
        <w:rPr>
          <w:rFonts w:ascii="Times New Roman" w:hAnsi="Times New Roman" w:cs="Times New Roman"/>
          <w:sz w:val="28"/>
          <w:szCs w:val="28"/>
        </w:rPr>
        <w:t>процес здійснюється українською мовою.</w:t>
      </w:r>
    </w:p>
    <w:p w:rsidR="002D0E32" w:rsidRPr="00752233" w:rsidRDefault="002D0E32" w:rsidP="00540913">
      <w:pPr>
        <w:pStyle w:val="a3"/>
        <w:ind w:firstLine="426"/>
        <w:jc w:val="both"/>
        <w:rPr>
          <w:rFonts w:ascii="Times New Roman" w:hAnsi="Times New Roman" w:cs="Times New Roman"/>
          <w:sz w:val="28"/>
          <w:szCs w:val="28"/>
        </w:rPr>
      </w:pPr>
      <w:r w:rsidRPr="00752233">
        <w:rPr>
          <w:rFonts w:ascii="Times New Roman" w:hAnsi="Times New Roman" w:cs="Times New Roman"/>
          <w:sz w:val="28"/>
          <w:szCs w:val="28"/>
        </w:rPr>
        <w:t>Щодо виконання Закону України «Про мову» та Державної програми</w:t>
      </w:r>
    </w:p>
    <w:p w:rsidR="002D0E32" w:rsidRPr="00752233" w:rsidRDefault="002D0E32" w:rsidP="00540913">
      <w:pPr>
        <w:pStyle w:val="a3"/>
        <w:jc w:val="both"/>
        <w:rPr>
          <w:rFonts w:ascii="Times New Roman" w:hAnsi="Times New Roman" w:cs="Times New Roman"/>
          <w:sz w:val="28"/>
          <w:szCs w:val="28"/>
        </w:rPr>
      </w:pPr>
      <w:r w:rsidRPr="00752233">
        <w:rPr>
          <w:rFonts w:ascii="Times New Roman" w:hAnsi="Times New Roman" w:cs="Times New Roman"/>
          <w:sz w:val="28"/>
          <w:szCs w:val="28"/>
        </w:rPr>
        <w:t>розвитку і функціонування української мови слід зазначити, що в закладі</w:t>
      </w:r>
    </w:p>
    <w:p w:rsidR="002D0E32" w:rsidRPr="00752233" w:rsidRDefault="002D0E32" w:rsidP="00540913">
      <w:pPr>
        <w:pStyle w:val="a3"/>
        <w:jc w:val="both"/>
        <w:rPr>
          <w:rFonts w:ascii="Times New Roman" w:hAnsi="Times New Roman" w:cs="Times New Roman"/>
          <w:sz w:val="28"/>
          <w:szCs w:val="28"/>
        </w:rPr>
      </w:pPr>
      <w:r w:rsidRPr="00752233">
        <w:rPr>
          <w:rFonts w:ascii="Times New Roman" w:hAnsi="Times New Roman" w:cs="Times New Roman"/>
          <w:sz w:val="28"/>
          <w:szCs w:val="28"/>
        </w:rPr>
        <w:t>щорічно проводяться відповідні заходи</w:t>
      </w:r>
      <w:r>
        <w:rPr>
          <w:rFonts w:ascii="Times New Roman" w:hAnsi="Times New Roman" w:cs="Times New Roman"/>
          <w:sz w:val="28"/>
          <w:szCs w:val="28"/>
        </w:rPr>
        <w:t>, документація закладу ведеться</w:t>
      </w:r>
    </w:p>
    <w:p w:rsidR="002D0E32" w:rsidRPr="00D840BB" w:rsidRDefault="002D0E32" w:rsidP="00D90F41">
      <w:pPr>
        <w:pStyle w:val="a3"/>
        <w:jc w:val="both"/>
        <w:rPr>
          <w:rFonts w:ascii="Times New Roman" w:hAnsi="Times New Roman" w:cs="Times New Roman"/>
          <w:sz w:val="28"/>
          <w:szCs w:val="28"/>
        </w:rPr>
      </w:pPr>
      <w:r w:rsidRPr="00752233">
        <w:rPr>
          <w:rFonts w:ascii="Times New Roman" w:hAnsi="Times New Roman" w:cs="Times New Roman"/>
          <w:sz w:val="28"/>
          <w:szCs w:val="28"/>
        </w:rPr>
        <w:t>українською мовою. Усі виховні заходи проводяться державною мовою. У класах оформлені куточки державної символіки</w:t>
      </w:r>
      <w:r>
        <w:rPr>
          <w:rFonts w:ascii="Times New Roman" w:hAnsi="Times New Roman" w:cs="Times New Roman"/>
          <w:sz w:val="28"/>
          <w:szCs w:val="28"/>
        </w:rPr>
        <w:t>.</w:t>
      </w:r>
      <w:r w:rsidRPr="00752233">
        <w:rPr>
          <w:rFonts w:ascii="Times New Roman" w:hAnsi="Times New Roman" w:cs="Times New Roman"/>
          <w:sz w:val="28"/>
          <w:szCs w:val="28"/>
        </w:rPr>
        <w:cr/>
      </w:r>
      <w:r w:rsidR="00D90F41">
        <w:rPr>
          <w:rFonts w:ascii="Times New Roman" w:hAnsi="Times New Roman" w:cs="Times New Roman"/>
          <w:sz w:val="28"/>
          <w:szCs w:val="28"/>
        </w:rPr>
        <w:t xml:space="preserve">      </w:t>
      </w:r>
      <w:r w:rsidRPr="00D840BB">
        <w:rPr>
          <w:rFonts w:ascii="Times New Roman" w:hAnsi="Times New Roman" w:cs="Times New Roman"/>
          <w:sz w:val="28"/>
          <w:szCs w:val="28"/>
        </w:rPr>
        <w:t>У школі адміністрацією використовується багато різних</w:t>
      </w:r>
      <w:r w:rsidR="00FC1198">
        <w:rPr>
          <w:rFonts w:ascii="Times New Roman" w:hAnsi="Times New Roman" w:cs="Times New Roman"/>
          <w:sz w:val="28"/>
          <w:szCs w:val="28"/>
        </w:rPr>
        <w:t xml:space="preserve"> </w:t>
      </w:r>
      <w:r w:rsidRPr="00D840BB">
        <w:rPr>
          <w:rFonts w:ascii="Times New Roman" w:hAnsi="Times New Roman" w:cs="Times New Roman"/>
          <w:sz w:val="28"/>
          <w:szCs w:val="28"/>
        </w:rPr>
        <w:t>форм контролю за станом навчально-виховного процесу і, в першу чергу, таких</w:t>
      </w:r>
      <w:r w:rsidR="00FC1198">
        <w:rPr>
          <w:rFonts w:ascii="Times New Roman" w:hAnsi="Times New Roman" w:cs="Times New Roman"/>
          <w:sz w:val="28"/>
          <w:szCs w:val="28"/>
        </w:rPr>
        <w:t xml:space="preserve"> </w:t>
      </w:r>
      <w:r w:rsidRPr="00D840BB">
        <w:rPr>
          <w:rFonts w:ascii="Times New Roman" w:hAnsi="Times New Roman" w:cs="Times New Roman"/>
          <w:sz w:val="28"/>
          <w:szCs w:val="28"/>
        </w:rPr>
        <w:t>традиційних як вивчення викладання стану предметів та виконання навчальних</w:t>
      </w:r>
      <w:r w:rsidR="00FC1198">
        <w:rPr>
          <w:rFonts w:ascii="Times New Roman" w:hAnsi="Times New Roman" w:cs="Times New Roman"/>
          <w:sz w:val="28"/>
          <w:szCs w:val="28"/>
        </w:rPr>
        <w:t xml:space="preserve"> </w:t>
      </w:r>
      <w:r w:rsidRPr="00D840BB">
        <w:rPr>
          <w:rFonts w:ascii="Times New Roman" w:hAnsi="Times New Roman" w:cs="Times New Roman"/>
          <w:sz w:val="28"/>
          <w:szCs w:val="28"/>
        </w:rPr>
        <w:t>планів та програм, перевірка класних журналів, щоденників, поведінки, тощо.</w:t>
      </w:r>
    </w:p>
    <w:p w:rsidR="002D0E32" w:rsidRDefault="002D0E32" w:rsidP="00FC1198">
      <w:pPr>
        <w:pStyle w:val="a3"/>
        <w:ind w:firstLine="426"/>
        <w:jc w:val="both"/>
        <w:rPr>
          <w:rFonts w:ascii="Times New Roman" w:hAnsi="Times New Roman" w:cs="Times New Roman"/>
          <w:sz w:val="28"/>
          <w:szCs w:val="28"/>
        </w:rPr>
      </w:pPr>
      <w:r w:rsidRPr="00D840BB">
        <w:rPr>
          <w:rFonts w:ascii="Times New Roman" w:hAnsi="Times New Roman" w:cs="Times New Roman"/>
          <w:sz w:val="28"/>
          <w:szCs w:val="28"/>
        </w:rPr>
        <w:lastRenderedPageBreak/>
        <w:t xml:space="preserve">Аналіз результатів </w:t>
      </w:r>
      <w:proofErr w:type="spellStart"/>
      <w:r w:rsidRPr="00D840BB">
        <w:rPr>
          <w:rFonts w:ascii="Times New Roman" w:hAnsi="Times New Roman" w:cs="Times New Roman"/>
          <w:sz w:val="28"/>
          <w:szCs w:val="28"/>
        </w:rPr>
        <w:t>внутрішньошкільного</w:t>
      </w:r>
      <w:proofErr w:type="spellEnd"/>
      <w:r w:rsidRPr="00D840BB">
        <w:rPr>
          <w:rFonts w:ascii="Times New Roman" w:hAnsi="Times New Roman" w:cs="Times New Roman"/>
          <w:sz w:val="28"/>
          <w:szCs w:val="28"/>
        </w:rPr>
        <w:t xml:space="preserve"> контролю знаходить відображення у</w:t>
      </w:r>
      <w:r w:rsidR="00FC1198">
        <w:rPr>
          <w:rFonts w:ascii="Times New Roman" w:hAnsi="Times New Roman" w:cs="Times New Roman"/>
          <w:sz w:val="28"/>
          <w:szCs w:val="28"/>
        </w:rPr>
        <w:t xml:space="preserve"> </w:t>
      </w:r>
      <w:r w:rsidRPr="00D840BB">
        <w:rPr>
          <w:rFonts w:ascii="Times New Roman" w:hAnsi="Times New Roman" w:cs="Times New Roman"/>
          <w:sz w:val="28"/>
          <w:szCs w:val="28"/>
        </w:rPr>
        <w:t>рішеннях педагогічної ради школи, відповідних наказах по навчальному</w:t>
      </w:r>
      <w:r w:rsidR="00540913">
        <w:rPr>
          <w:rFonts w:ascii="Times New Roman" w:hAnsi="Times New Roman" w:cs="Times New Roman"/>
          <w:sz w:val="28"/>
          <w:szCs w:val="28"/>
        </w:rPr>
        <w:t xml:space="preserve"> </w:t>
      </w:r>
      <w:r w:rsidRPr="00D840BB">
        <w:rPr>
          <w:rFonts w:ascii="Times New Roman" w:hAnsi="Times New Roman" w:cs="Times New Roman"/>
          <w:sz w:val="28"/>
          <w:szCs w:val="28"/>
        </w:rPr>
        <w:t>закладу. Крім контролю за рівнем знань та навчальних досягнень учнів</w:t>
      </w:r>
      <w:r w:rsidR="00C30E12">
        <w:rPr>
          <w:rFonts w:ascii="Times New Roman" w:hAnsi="Times New Roman" w:cs="Times New Roman"/>
          <w:sz w:val="28"/>
          <w:szCs w:val="28"/>
        </w:rPr>
        <w:t xml:space="preserve"> </w:t>
      </w:r>
      <w:proofErr w:type="spellStart"/>
      <w:r w:rsidRPr="00D840BB">
        <w:rPr>
          <w:rFonts w:ascii="Times New Roman" w:hAnsi="Times New Roman" w:cs="Times New Roman"/>
          <w:sz w:val="28"/>
          <w:szCs w:val="28"/>
        </w:rPr>
        <w:t>прово</w:t>
      </w:r>
      <w:r w:rsidR="00C30E12">
        <w:rPr>
          <w:rFonts w:ascii="Times New Roman" w:hAnsi="Times New Roman" w:cs="Times New Roman"/>
          <w:sz w:val="28"/>
          <w:szCs w:val="28"/>
        </w:rPr>
        <w:t>-</w:t>
      </w:r>
      <w:proofErr w:type="spellEnd"/>
      <w:r w:rsidR="00C30E12">
        <w:rPr>
          <w:rFonts w:ascii="Times New Roman" w:hAnsi="Times New Roman" w:cs="Times New Roman"/>
          <w:sz w:val="28"/>
          <w:szCs w:val="28"/>
        </w:rPr>
        <w:t xml:space="preserve"> </w:t>
      </w:r>
      <w:proofErr w:type="spellStart"/>
      <w:r w:rsidRPr="00D840BB">
        <w:rPr>
          <w:rFonts w:ascii="Times New Roman" w:hAnsi="Times New Roman" w:cs="Times New Roman"/>
          <w:sz w:val="28"/>
          <w:szCs w:val="28"/>
        </w:rPr>
        <w:t>дяться</w:t>
      </w:r>
      <w:proofErr w:type="spellEnd"/>
      <w:r w:rsidRPr="00D840BB">
        <w:rPr>
          <w:rFonts w:ascii="Times New Roman" w:hAnsi="Times New Roman" w:cs="Times New Roman"/>
          <w:sz w:val="28"/>
          <w:szCs w:val="28"/>
        </w:rPr>
        <w:t xml:space="preserve"> систематичні дослідження стану відвідування занять та стану</w:t>
      </w:r>
      <w:r w:rsidR="00C30E12">
        <w:rPr>
          <w:rFonts w:ascii="Times New Roman" w:hAnsi="Times New Roman" w:cs="Times New Roman"/>
          <w:sz w:val="28"/>
          <w:szCs w:val="28"/>
        </w:rPr>
        <w:t xml:space="preserve"> </w:t>
      </w:r>
      <w:proofErr w:type="spellStart"/>
      <w:r w:rsidRPr="00D840BB">
        <w:rPr>
          <w:rFonts w:ascii="Times New Roman" w:hAnsi="Times New Roman" w:cs="Times New Roman"/>
          <w:sz w:val="28"/>
          <w:szCs w:val="28"/>
        </w:rPr>
        <w:t>навчаль</w:t>
      </w:r>
      <w:proofErr w:type="spellEnd"/>
      <w:r w:rsidR="00C30E12">
        <w:rPr>
          <w:rFonts w:ascii="Times New Roman" w:hAnsi="Times New Roman" w:cs="Times New Roman"/>
          <w:sz w:val="28"/>
          <w:szCs w:val="28"/>
        </w:rPr>
        <w:t xml:space="preserve"> </w:t>
      </w:r>
      <w:proofErr w:type="spellStart"/>
      <w:r w:rsidRPr="00D840BB">
        <w:rPr>
          <w:rFonts w:ascii="Times New Roman" w:hAnsi="Times New Roman" w:cs="Times New Roman"/>
          <w:sz w:val="28"/>
          <w:szCs w:val="28"/>
        </w:rPr>
        <w:t>ної</w:t>
      </w:r>
      <w:proofErr w:type="spellEnd"/>
      <w:r w:rsidRPr="00D840BB">
        <w:rPr>
          <w:rFonts w:ascii="Times New Roman" w:hAnsi="Times New Roman" w:cs="Times New Roman"/>
          <w:sz w:val="28"/>
          <w:szCs w:val="28"/>
        </w:rPr>
        <w:t xml:space="preserve"> дисципліни. За результатами підсумкових контрольних робіт,</w:t>
      </w:r>
      <w:r w:rsidR="00C30E12">
        <w:rPr>
          <w:rFonts w:ascii="Times New Roman" w:hAnsi="Times New Roman" w:cs="Times New Roman"/>
          <w:sz w:val="28"/>
          <w:szCs w:val="28"/>
        </w:rPr>
        <w:t xml:space="preserve"> </w:t>
      </w:r>
      <w:r w:rsidRPr="00D840BB">
        <w:rPr>
          <w:rFonts w:ascii="Times New Roman" w:hAnsi="Times New Roman" w:cs="Times New Roman"/>
          <w:sz w:val="28"/>
          <w:szCs w:val="28"/>
        </w:rPr>
        <w:t>моніторингів адміністрація школи приймає певні управлінські рішення щодо</w:t>
      </w:r>
      <w:r w:rsidR="00005FCC">
        <w:rPr>
          <w:rFonts w:ascii="Times New Roman" w:hAnsi="Times New Roman" w:cs="Times New Roman"/>
          <w:sz w:val="28"/>
          <w:szCs w:val="28"/>
        </w:rPr>
        <w:t xml:space="preserve"> </w:t>
      </w:r>
      <w:r w:rsidRPr="00D840BB">
        <w:rPr>
          <w:rFonts w:ascii="Times New Roman" w:hAnsi="Times New Roman" w:cs="Times New Roman"/>
          <w:sz w:val="28"/>
          <w:szCs w:val="28"/>
        </w:rPr>
        <w:t>конкретних учителів та учнів.</w:t>
      </w:r>
    </w:p>
    <w:p w:rsidR="002D0E32" w:rsidRPr="001853AA" w:rsidRDefault="002D0E32" w:rsidP="00540913">
      <w:pPr>
        <w:pStyle w:val="a3"/>
        <w:ind w:firstLine="426"/>
        <w:jc w:val="both"/>
        <w:rPr>
          <w:rFonts w:ascii="Times New Roman" w:hAnsi="Times New Roman" w:cs="Times New Roman"/>
          <w:sz w:val="28"/>
          <w:szCs w:val="28"/>
        </w:rPr>
      </w:pPr>
      <w:r>
        <w:rPr>
          <w:rFonts w:ascii="Times New Roman" w:hAnsi="Times New Roman" w:cs="Times New Roman"/>
          <w:sz w:val="28"/>
          <w:szCs w:val="28"/>
        </w:rPr>
        <w:t>Так м</w:t>
      </w:r>
      <w:r w:rsidRPr="001853AA">
        <w:rPr>
          <w:rFonts w:ascii="Times New Roman" w:hAnsi="Times New Roman" w:cs="Times New Roman"/>
          <w:sz w:val="28"/>
          <w:szCs w:val="28"/>
        </w:rPr>
        <w:t>оніторинг у 5-9 класах проведено з усіх навчальних предметів</w:t>
      </w:r>
    </w:p>
    <w:p w:rsidR="002D0E32" w:rsidRPr="001853AA" w:rsidRDefault="002D0E32" w:rsidP="00540913">
      <w:pPr>
        <w:pStyle w:val="a3"/>
        <w:jc w:val="both"/>
        <w:rPr>
          <w:rFonts w:ascii="Times New Roman" w:hAnsi="Times New Roman" w:cs="Times New Roman"/>
          <w:sz w:val="28"/>
          <w:szCs w:val="28"/>
        </w:rPr>
      </w:pPr>
      <w:r w:rsidRPr="001853AA">
        <w:rPr>
          <w:rFonts w:ascii="Times New Roman" w:hAnsi="Times New Roman" w:cs="Times New Roman"/>
          <w:sz w:val="28"/>
          <w:szCs w:val="28"/>
        </w:rPr>
        <w:t>інваріантної складової навчального плану та здійснено методом вивчення</w:t>
      </w:r>
    </w:p>
    <w:p w:rsidR="002D0E32" w:rsidRDefault="002D0E32" w:rsidP="00540913">
      <w:pPr>
        <w:pStyle w:val="a3"/>
        <w:jc w:val="both"/>
        <w:rPr>
          <w:rFonts w:ascii="Times New Roman" w:hAnsi="Times New Roman" w:cs="Times New Roman"/>
          <w:sz w:val="28"/>
          <w:szCs w:val="28"/>
        </w:rPr>
      </w:pPr>
      <w:r w:rsidRPr="001853AA">
        <w:rPr>
          <w:rFonts w:ascii="Times New Roman" w:hAnsi="Times New Roman" w:cs="Times New Roman"/>
          <w:sz w:val="28"/>
          <w:szCs w:val="28"/>
        </w:rPr>
        <w:t xml:space="preserve">шкільної документації (класних журналів) </w:t>
      </w:r>
      <w:r>
        <w:rPr>
          <w:rFonts w:ascii="Times New Roman" w:hAnsi="Times New Roman" w:cs="Times New Roman"/>
          <w:sz w:val="28"/>
          <w:szCs w:val="28"/>
        </w:rPr>
        <w:t xml:space="preserve">. </w:t>
      </w:r>
      <w:r w:rsidRPr="001853AA">
        <w:rPr>
          <w:rFonts w:ascii="Times New Roman" w:hAnsi="Times New Roman" w:cs="Times New Roman"/>
          <w:sz w:val="28"/>
          <w:szCs w:val="28"/>
        </w:rPr>
        <w:t>Було</w:t>
      </w:r>
      <w:r>
        <w:rPr>
          <w:rFonts w:ascii="Times New Roman" w:hAnsi="Times New Roman" w:cs="Times New Roman"/>
          <w:sz w:val="28"/>
          <w:szCs w:val="28"/>
        </w:rPr>
        <w:t xml:space="preserve"> </w:t>
      </w:r>
      <w:r w:rsidRPr="001853AA">
        <w:rPr>
          <w:rFonts w:ascii="Times New Roman" w:hAnsi="Times New Roman" w:cs="Times New Roman"/>
          <w:sz w:val="28"/>
          <w:szCs w:val="28"/>
        </w:rPr>
        <w:t>проаналізовано семестрові оцінки кожного учня класу.</w:t>
      </w:r>
    </w:p>
    <w:p w:rsidR="0090525E" w:rsidRPr="0090525E" w:rsidRDefault="0090525E" w:rsidP="0090525E">
      <w:pPr>
        <w:pStyle w:val="a3"/>
        <w:ind w:firstLine="426"/>
        <w:rPr>
          <w:rFonts w:ascii="Times New Roman" w:hAnsi="Times New Roman" w:cs="Times New Roman"/>
          <w:sz w:val="28"/>
          <w:szCs w:val="28"/>
        </w:rPr>
      </w:pPr>
      <w:r w:rsidRPr="0090525E">
        <w:rPr>
          <w:rFonts w:ascii="Times New Roman" w:hAnsi="Times New Roman" w:cs="Times New Roman"/>
          <w:sz w:val="28"/>
          <w:szCs w:val="28"/>
        </w:rPr>
        <w:t>Таким чином у новому навчальному році необхідно продовжити попередню роботу, спрямовану на:</w:t>
      </w:r>
    </w:p>
    <w:p w:rsidR="0090525E" w:rsidRPr="0090525E" w:rsidRDefault="0090525E" w:rsidP="0090525E">
      <w:pPr>
        <w:pStyle w:val="a3"/>
        <w:ind w:firstLine="426"/>
        <w:rPr>
          <w:rFonts w:ascii="Times New Roman" w:hAnsi="Times New Roman" w:cs="Times New Roman"/>
          <w:sz w:val="28"/>
          <w:szCs w:val="28"/>
        </w:rPr>
      </w:pPr>
      <w:r w:rsidRPr="0090525E">
        <w:rPr>
          <w:rFonts w:ascii="Times New Roman" w:hAnsi="Times New Roman" w:cs="Times New Roman"/>
          <w:sz w:val="28"/>
          <w:szCs w:val="28"/>
        </w:rPr>
        <w:t>● проведення додаткової роз’яснювальної роботи класними керівниками з батьками учнів щодо відповідального ставлення до навчання;</w:t>
      </w:r>
    </w:p>
    <w:p w:rsidR="0090525E" w:rsidRDefault="0090525E" w:rsidP="0090525E">
      <w:pPr>
        <w:pStyle w:val="a3"/>
        <w:ind w:firstLine="426"/>
        <w:rPr>
          <w:rFonts w:ascii="Times New Roman" w:hAnsi="Times New Roman" w:cs="Times New Roman"/>
          <w:sz w:val="28"/>
          <w:szCs w:val="28"/>
        </w:rPr>
      </w:pPr>
      <w:r w:rsidRPr="0090525E">
        <w:rPr>
          <w:rFonts w:ascii="Times New Roman" w:hAnsi="Times New Roman" w:cs="Times New Roman"/>
          <w:sz w:val="28"/>
          <w:szCs w:val="28"/>
        </w:rPr>
        <w:t>● індивідуальний підхід на уроках до зазначених учнів з боку</w:t>
      </w:r>
      <w:r w:rsidR="00D54B8E">
        <w:rPr>
          <w:rFonts w:ascii="Times New Roman" w:hAnsi="Times New Roman" w:cs="Times New Roman"/>
          <w:sz w:val="28"/>
          <w:szCs w:val="28"/>
        </w:rPr>
        <w:t xml:space="preserve"> </w:t>
      </w:r>
      <w:r w:rsidRPr="0090525E">
        <w:rPr>
          <w:rFonts w:ascii="Times New Roman" w:hAnsi="Times New Roman" w:cs="Times New Roman"/>
          <w:sz w:val="28"/>
          <w:szCs w:val="28"/>
        </w:rPr>
        <w:t>вчителів.</w:t>
      </w:r>
    </w:p>
    <w:p w:rsidR="00B062E3" w:rsidRPr="00B062E3" w:rsidRDefault="00B062E3" w:rsidP="00B062E3">
      <w:pPr>
        <w:pStyle w:val="a3"/>
        <w:ind w:firstLine="426"/>
        <w:rPr>
          <w:rFonts w:ascii="Times New Roman" w:hAnsi="Times New Roman" w:cs="Times New Roman"/>
          <w:sz w:val="28"/>
          <w:szCs w:val="28"/>
        </w:rPr>
      </w:pPr>
      <w:r>
        <w:rPr>
          <w:rFonts w:ascii="Times New Roman" w:hAnsi="Times New Roman" w:cs="Times New Roman"/>
          <w:sz w:val="28"/>
          <w:szCs w:val="28"/>
        </w:rPr>
        <w:t>79</w:t>
      </w:r>
      <w:r w:rsidRPr="00B062E3">
        <w:rPr>
          <w:rFonts w:ascii="Times New Roman" w:hAnsi="Times New Roman" w:cs="Times New Roman"/>
          <w:sz w:val="28"/>
          <w:szCs w:val="28"/>
        </w:rPr>
        <w:t xml:space="preserve"> учні переведено на наступний рік навчання;</w:t>
      </w:r>
    </w:p>
    <w:p w:rsidR="00B062E3" w:rsidRPr="00B062E3" w:rsidRDefault="00B062E3" w:rsidP="00B062E3">
      <w:pPr>
        <w:pStyle w:val="a3"/>
        <w:ind w:firstLine="426"/>
        <w:rPr>
          <w:rFonts w:ascii="Times New Roman" w:hAnsi="Times New Roman" w:cs="Times New Roman"/>
          <w:sz w:val="28"/>
          <w:szCs w:val="28"/>
        </w:rPr>
      </w:pPr>
      <w:r w:rsidRPr="00B062E3">
        <w:rPr>
          <w:rFonts w:ascii="Times New Roman" w:eastAsia="MS Gothic" w:hAnsi="Times New Roman" w:cs="Times New Roman" w:hint="eastAsia"/>
          <w:sz w:val="28"/>
          <w:szCs w:val="28"/>
        </w:rPr>
        <w:t>✔</w:t>
      </w:r>
      <w:r>
        <w:rPr>
          <w:rFonts w:ascii="Times New Roman" w:hAnsi="Times New Roman" w:cs="Times New Roman"/>
          <w:sz w:val="28"/>
          <w:szCs w:val="28"/>
        </w:rPr>
        <w:t xml:space="preserve"> </w:t>
      </w:r>
      <w:r w:rsidRPr="00B062E3">
        <w:rPr>
          <w:rFonts w:ascii="Times New Roman" w:hAnsi="Times New Roman" w:cs="Times New Roman"/>
          <w:sz w:val="28"/>
          <w:szCs w:val="28"/>
        </w:rPr>
        <w:t>5 учнів нагороджено Похвальними листами «За</w:t>
      </w:r>
      <w:r>
        <w:rPr>
          <w:rFonts w:ascii="Times New Roman" w:hAnsi="Times New Roman" w:cs="Times New Roman"/>
          <w:sz w:val="28"/>
          <w:szCs w:val="28"/>
        </w:rPr>
        <w:t xml:space="preserve"> </w:t>
      </w:r>
      <w:r w:rsidRPr="00B062E3">
        <w:rPr>
          <w:rFonts w:ascii="Times New Roman" w:hAnsi="Times New Roman" w:cs="Times New Roman"/>
          <w:sz w:val="28"/>
          <w:szCs w:val="28"/>
        </w:rPr>
        <w:t>високі досягнення у навчанні»;</w:t>
      </w:r>
    </w:p>
    <w:p w:rsidR="00B062E3" w:rsidRPr="00B062E3" w:rsidRDefault="00B062E3" w:rsidP="00B062E3">
      <w:pPr>
        <w:pStyle w:val="a3"/>
        <w:ind w:firstLine="426"/>
        <w:rPr>
          <w:rFonts w:ascii="Times New Roman" w:hAnsi="Times New Roman" w:cs="Times New Roman"/>
          <w:sz w:val="28"/>
          <w:szCs w:val="28"/>
        </w:rPr>
      </w:pPr>
      <w:r w:rsidRPr="00B062E3">
        <w:rPr>
          <w:rFonts w:ascii="Times New Roman" w:eastAsia="MS Gothic" w:hAnsi="Times New Roman" w:cs="Times New Roman" w:hint="eastAsia"/>
          <w:sz w:val="28"/>
          <w:szCs w:val="28"/>
        </w:rPr>
        <w:t>✔</w:t>
      </w:r>
      <w:r w:rsidRPr="00B062E3">
        <w:rPr>
          <w:rFonts w:ascii="Times New Roman" w:hAnsi="Times New Roman" w:cs="Times New Roman"/>
          <w:sz w:val="28"/>
          <w:szCs w:val="28"/>
        </w:rPr>
        <w:t xml:space="preserve"> </w:t>
      </w:r>
      <w:proofErr w:type="spellStart"/>
      <w:proofErr w:type="gramStart"/>
      <w:r w:rsidRPr="00B062E3">
        <w:rPr>
          <w:rFonts w:ascii="Times New Roman" w:hAnsi="Times New Roman" w:cs="Times New Roman"/>
          <w:sz w:val="28"/>
          <w:szCs w:val="28"/>
        </w:rPr>
        <w:t>неатестованих</w:t>
      </w:r>
      <w:proofErr w:type="spellEnd"/>
      <w:proofErr w:type="gramEnd"/>
      <w:r w:rsidRPr="00B062E3">
        <w:rPr>
          <w:rFonts w:ascii="Times New Roman" w:hAnsi="Times New Roman" w:cs="Times New Roman"/>
          <w:sz w:val="28"/>
          <w:szCs w:val="28"/>
        </w:rPr>
        <w:t xml:space="preserve"> учнів немає.</w:t>
      </w:r>
    </w:p>
    <w:p w:rsidR="00B062E3" w:rsidRPr="00B062E3" w:rsidRDefault="00B062E3" w:rsidP="00B062E3">
      <w:pPr>
        <w:pStyle w:val="a3"/>
        <w:ind w:firstLine="426"/>
        <w:rPr>
          <w:rFonts w:ascii="Times New Roman" w:hAnsi="Times New Roman" w:cs="Times New Roman"/>
          <w:sz w:val="28"/>
          <w:szCs w:val="28"/>
        </w:rPr>
      </w:pPr>
      <w:r w:rsidRPr="00B062E3">
        <w:rPr>
          <w:rFonts w:ascii="Times New Roman" w:hAnsi="Times New Roman" w:cs="Times New Roman"/>
          <w:sz w:val="28"/>
          <w:szCs w:val="28"/>
        </w:rPr>
        <w:t>Плідною роботою педагоги освітнього закладу досягли таких навчальних</w:t>
      </w:r>
    </w:p>
    <w:p w:rsidR="00B062E3" w:rsidRPr="00FF3116" w:rsidRDefault="00B062E3" w:rsidP="00B062E3">
      <w:pPr>
        <w:pStyle w:val="a3"/>
        <w:rPr>
          <w:rFonts w:ascii="Times New Roman" w:hAnsi="Times New Roman" w:cs="Times New Roman"/>
          <w:sz w:val="28"/>
          <w:szCs w:val="28"/>
        </w:rPr>
      </w:pPr>
      <w:r w:rsidRPr="00B062E3">
        <w:rPr>
          <w:rFonts w:ascii="Times New Roman" w:hAnsi="Times New Roman" w:cs="Times New Roman"/>
          <w:sz w:val="28"/>
          <w:szCs w:val="28"/>
        </w:rPr>
        <w:t>результатів серед учнів 5-</w:t>
      </w:r>
      <w:r w:rsidR="00005FCC">
        <w:rPr>
          <w:rFonts w:ascii="Times New Roman" w:hAnsi="Times New Roman" w:cs="Times New Roman"/>
          <w:sz w:val="28"/>
          <w:szCs w:val="28"/>
        </w:rPr>
        <w:t>9</w:t>
      </w:r>
      <w:r w:rsidRPr="00B062E3">
        <w:rPr>
          <w:rFonts w:ascii="Times New Roman" w:hAnsi="Times New Roman" w:cs="Times New Roman"/>
          <w:sz w:val="28"/>
          <w:szCs w:val="28"/>
        </w:rPr>
        <w:t xml:space="preserve"> класів, що жоден з їх </w:t>
      </w:r>
      <w:r w:rsidR="00E622EC">
        <w:rPr>
          <w:rFonts w:ascii="Times New Roman" w:hAnsi="Times New Roman" w:cs="Times New Roman"/>
          <w:sz w:val="28"/>
          <w:szCs w:val="28"/>
        </w:rPr>
        <w:t>здобувачів освіти</w:t>
      </w:r>
      <w:r w:rsidRPr="00B062E3">
        <w:rPr>
          <w:rFonts w:ascii="Times New Roman" w:hAnsi="Times New Roman" w:cs="Times New Roman"/>
          <w:sz w:val="28"/>
          <w:szCs w:val="28"/>
        </w:rPr>
        <w:t xml:space="preserve"> немає знань на</w:t>
      </w:r>
      <w:r w:rsidR="0073096F">
        <w:rPr>
          <w:rFonts w:ascii="Times New Roman" w:hAnsi="Times New Roman" w:cs="Times New Roman"/>
          <w:sz w:val="28"/>
          <w:szCs w:val="28"/>
        </w:rPr>
        <w:t xml:space="preserve"> </w:t>
      </w:r>
      <w:r w:rsidRPr="00B062E3">
        <w:rPr>
          <w:rFonts w:ascii="Times New Roman" w:hAnsi="Times New Roman" w:cs="Times New Roman"/>
          <w:sz w:val="28"/>
          <w:szCs w:val="28"/>
        </w:rPr>
        <w:t>початковому рівні.</w:t>
      </w:r>
    </w:p>
    <w:p w:rsidR="00D54B8E" w:rsidRDefault="00D54B8E" w:rsidP="008257C9">
      <w:pPr>
        <w:pStyle w:val="a3"/>
        <w:rPr>
          <w:rFonts w:ascii="Times New Roman" w:hAnsi="Times New Roman" w:cs="Times New Roman"/>
          <w:sz w:val="28"/>
          <w:szCs w:val="28"/>
        </w:rPr>
      </w:pPr>
    </w:p>
    <w:p w:rsidR="008257C9" w:rsidRPr="008257C9" w:rsidRDefault="008257C9" w:rsidP="008257C9">
      <w:pPr>
        <w:pStyle w:val="a3"/>
        <w:rPr>
          <w:rFonts w:ascii="Times New Roman" w:hAnsi="Times New Roman" w:cs="Times New Roman"/>
          <w:b/>
          <w:bCs/>
          <w:sz w:val="28"/>
          <w:szCs w:val="28"/>
        </w:rPr>
      </w:pPr>
      <w:r w:rsidRPr="008257C9">
        <w:rPr>
          <w:rFonts w:ascii="Times New Roman" w:hAnsi="Times New Roman" w:cs="Times New Roman"/>
          <w:b/>
          <w:bCs/>
          <w:sz w:val="28"/>
          <w:szCs w:val="28"/>
        </w:rPr>
        <w:t>8. Робота з батьками та громадськістю у закладі освіти</w:t>
      </w:r>
      <w:r w:rsidRPr="008257C9" w:rsidDel="00BE24FD">
        <w:rPr>
          <w:rFonts w:ascii="Times New Roman" w:hAnsi="Times New Roman" w:cs="Times New Roman"/>
          <w:b/>
          <w:bCs/>
          <w:sz w:val="28"/>
          <w:szCs w:val="28"/>
        </w:rPr>
        <w:t xml:space="preserve"> </w:t>
      </w:r>
      <w:r w:rsidRPr="008257C9">
        <w:rPr>
          <w:rFonts w:ascii="Times New Roman" w:hAnsi="Times New Roman" w:cs="Times New Roman"/>
          <w:b/>
          <w:bCs/>
          <w:sz w:val="28"/>
          <w:szCs w:val="28"/>
        </w:rPr>
        <w:t>:</w:t>
      </w:r>
    </w:p>
    <w:p w:rsidR="00404F75" w:rsidRDefault="008257C9" w:rsidP="00005FCC">
      <w:pPr>
        <w:pStyle w:val="a3"/>
        <w:ind w:firstLine="426"/>
        <w:jc w:val="both"/>
        <w:rPr>
          <w:rFonts w:ascii="Times New Roman" w:hAnsi="Times New Roman" w:cs="Times New Roman"/>
          <w:bCs/>
          <w:sz w:val="28"/>
          <w:szCs w:val="28"/>
        </w:rPr>
      </w:pPr>
      <w:r w:rsidRPr="008257C9">
        <w:rPr>
          <w:rFonts w:ascii="Times New Roman" w:hAnsi="Times New Roman" w:cs="Times New Roman"/>
          <w:bCs/>
          <w:sz w:val="28"/>
          <w:szCs w:val="28"/>
        </w:rPr>
        <w:t xml:space="preserve">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та </w:t>
      </w:r>
      <w:proofErr w:type="spellStart"/>
      <w:r w:rsidRPr="008257C9">
        <w:rPr>
          <w:rFonts w:ascii="Times New Roman" w:hAnsi="Times New Roman" w:cs="Times New Roman"/>
          <w:bCs/>
          <w:sz w:val="28"/>
          <w:szCs w:val="28"/>
        </w:rPr>
        <w:t>дошкілля</w:t>
      </w:r>
      <w:proofErr w:type="spellEnd"/>
      <w:r w:rsidRPr="008257C9">
        <w:rPr>
          <w:rFonts w:ascii="Times New Roman" w:hAnsi="Times New Roman" w:cs="Times New Roman"/>
          <w:bCs/>
          <w:sz w:val="28"/>
          <w:szCs w:val="28"/>
        </w:rPr>
        <w:t>, а тому беруть активну участь у освітньому процесі. Вони є учасниками позакласних заходів, пов’язаних зі світом захоплень, родинними святами.</w:t>
      </w:r>
    </w:p>
    <w:p w:rsidR="008257C9" w:rsidRPr="008257C9" w:rsidRDefault="008257C9" w:rsidP="00005FCC">
      <w:pPr>
        <w:pStyle w:val="a3"/>
        <w:ind w:firstLine="426"/>
        <w:jc w:val="both"/>
        <w:rPr>
          <w:rFonts w:ascii="Times New Roman" w:hAnsi="Times New Roman" w:cs="Times New Roman"/>
          <w:bCs/>
          <w:sz w:val="28"/>
          <w:szCs w:val="28"/>
        </w:rPr>
      </w:pPr>
      <w:r w:rsidRPr="008257C9">
        <w:rPr>
          <w:rFonts w:ascii="Times New Roman" w:hAnsi="Times New Roman" w:cs="Times New Roman"/>
          <w:bCs/>
          <w:sz w:val="28"/>
          <w:szCs w:val="28"/>
        </w:rPr>
        <w:t>Класні керівники та вихователі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rsidR="008257C9" w:rsidRPr="008257C9" w:rsidRDefault="008257C9" w:rsidP="00005FCC">
      <w:pPr>
        <w:pStyle w:val="a3"/>
        <w:ind w:firstLine="426"/>
        <w:jc w:val="both"/>
        <w:rPr>
          <w:rFonts w:ascii="Times New Roman" w:hAnsi="Times New Roman" w:cs="Times New Roman"/>
          <w:sz w:val="28"/>
          <w:szCs w:val="28"/>
        </w:rPr>
      </w:pPr>
      <w:r w:rsidRPr="008257C9">
        <w:rPr>
          <w:rFonts w:ascii="Times New Roman" w:hAnsi="Times New Roman" w:cs="Times New Roman"/>
          <w:sz w:val="28"/>
          <w:szCs w:val="28"/>
        </w:rPr>
        <w:t>Головним завданням закладу освіти та батьків є створення умов для повноцінного становлення дитини, забезпечення почуття захищеності, довіри, формування кращих рис характеру, а також правильне ставлення до всього, що її оточує.</w:t>
      </w:r>
    </w:p>
    <w:p w:rsidR="008257C9" w:rsidRPr="008257C9" w:rsidRDefault="008257C9" w:rsidP="00005FCC">
      <w:pPr>
        <w:pStyle w:val="a3"/>
        <w:ind w:firstLine="426"/>
        <w:jc w:val="both"/>
        <w:rPr>
          <w:rFonts w:ascii="Times New Roman" w:hAnsi="Times New Roman" w:cs="Times New Roman"/>
          <w:sz w:val="28"/>
          <w:szCs w:val="28"/>
        </w:rPr>
      </w:pPr>
      <w:r w:rsidRPr="008257C9">
        <w:rPr>
          <w:rFonts w:ascii="Times New Roman" w:hAnsi="Times New Roman" w:cs="Times New Roman"/>
          <w:sz w:val="28"/>
          <w:szCs w:val="28"/>
        </w:rPr>
        <w:t>Форми та методи роботи з батьками були спрямовані на підвищення педагогічної культури батьків, на зміцнення взаємодії закладу освіти та родини, на посилення їхнього виховного потенціалу так як:</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Батьківські збори</w:t>
      </w:r>
    </w:p>
    <w:p w:rsidR="008257C9" w:rsidRPr="008257C9" w:rsidRDefault="008257C9" w:rsidP="00005FCC">
      <w:pPr>
        <w:pStyle w:val="a3"/>
        <w:jc w:val="both"/>
        <w:rPr>
          <w:rFonts w:ascii="Times New Roman" w:hAnsi="Times New Roman" w:cs="Times New Roman"/>
          <w:sz w:val="28"/>
          <w:szCs w:val="28"/>
        </w:rPr>
      </w:pPr>
      <w:proofErr w:type="spellStart"/>
      <w:r w:rsidRPr="008257C9">
        <w:rPr>
          <w:rFonts w:ascii="Times New Roman" w:hAnsi="Times New Roman" w:cs="Times New Roman"/>
          <w:sz w:val="28"/>
          <w:szCs w:val="28"/>
        </w:rPr>
        <w:t>Загальнокласні</w:t>
      </w:r>
      <w:proofErr w:type="spellEnd"/>
      <w:r w:rsidRPr="008257C9">
        <w:rPr>
          <w:rFonts w:ascii="Times New Roman" w:hAnsi="Times New Roman" w:cs="Times New Roman"/>
          <w:sz w:val="28"/>
          <w:szCs w:val="28"/>
        </w:rPr>
        <w:t xml:space="preserve"> й  загальношкільні</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Дискусії</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Індивідуальні консультації педагога</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Відвідування вдома</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lastRenderedPageBreak/>
        <w:t>Поради батькам.</w:t>
      </w:r>
    </w:p>
    <w:p w:rsidR="008257C9" w:rsidRPr="008257C9" w:rsidRDefault="008257C9" w:rsidP="00005FCC">
      <w:pPr>
        <w:pStyle w:val="a3"/>
        <w:ind w:firstLine="426"/>
        <w:jc w:val="both"/>
        <w:rPr>
          <w:rFonts w:ascii="Times New Roman" w:hAnsi="Times New Roman" w:cs="Times New Roman"/>
          <w:sz w:val="28"/>
          <w:szCs w:val="28"/>
        </w:rPr>
      </w:pPr>
      <w:r w:rsidRPr="008257C9">
        <w:rPr>
          <w:rFonts w:ascii="Times New Roman" w:hAnsi="Times New Roman" w:cs="Times New Roman"/>
          <w:sz w:val="28"/>
          <w:szCs w:val="28"/>
        </w:rPr>
        <w:t xml:space="preserve">У кожному класі та в дошкільній групі були створенні батьківські комітети які впродовж 2021-2022 навчального року </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xml:space="preserve">- допомагали класному керівникові, вихователю групи в налагодженні контакту з колективом батьків; </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залучали батьків до спільної діяльності з дітьми;</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впливали на формування культури батьківського спілкування;</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за необхідності були посередником між родиною, закладом, громадськими організаціями;</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стимулювали ініціативність і відповідальність у вихованні підростаючого покоління;</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xml:space="preserve">-  висувати пропозиції щодо поліпшення </w:t>
      </w:r>
      <w:proofErr w:type="spellStart"/>
      <w:r w:rsidRPr="008257C9">
        <w:rPr>
          <w:rFonts w:ascii="Times New Roman" w:hAnsi="Times New Roman" w:cs="Times New Roman"/>
          <w:sz w:val="28"/>
          <w:szCs w:val="28"/>
        </w:rPr>
        <w:t>освітньо-виховного</w:t>
      </w:r>
      <w:proofErr w:type="spellEnd"/>
      <w:r w:rsidRPr="008257C9">
        <w:rPr>
          <w:rFonts w:ascii="Times New Roman" w:hAnsi="Times New Roman" w:cs="Times New Roman"/>
          <w:sz w:val="28"/>
          <w:szCs w:val="28"/>
        </w:rPr>
        <w:t xml:space="preserve"> процесу в закладі;</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дотримуватися етичних норм у спілкуванні з педагогами, учнями та батьками школярів.</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здійснювали контроль за організацію та якістю харчування здобувачів освіти у закладі.</w:t>
      </w:r>
    </w:p>
    <w:p w:rsidR="008257C9" w:rsidRPr="008257C9" w:rsidRDefault="008257C9" w:rsidP="00005FCC">
      <w:pPr>
        <w:pStyle w:val="a3"/>
        <w:jc w:val="both"/>
        <w:rPr>
          <w:rFonts w:ascii="Times New Roman" w:hAnsi="Times New Roman" w:cs="Times New Roman"/>
          <w:sz w:val="28"/>
          <w:szCs w:val="28"/>
        </w:rPr>
      </w:pPr>
      <w:r w:rsidRPr="008257C9">
        <w:rPr>
          <w:rFonts w:ascii="Times New Roman" w:hAnsi="Times New Roman" w:cs="Times New Roman"/>
          <w:sz w:val="28"/>
          <w:szCs w:val="28"/>
        </w:rPr>
        <w:t>-  організовували посильну допомогу закладу.</w:t>
      </w:r>
    </w:p>
    <w:p w:rsidR="00BC0654" w:rsidRPr="00BC0654" w:rsidRDefault="00BC0654" w:rsidP="00BC0654">
      <w:pPr>
        <w:spacing w:after="0" w:line="240" w:lineRule="auto"/>
        <w:ind w:firstLine="426"/>
        <w:jc w:val="both"/>
        <w:rPr>
          <w:rFonts w:ascii="Times New Roman" w:eastAsia="Calibri" w:hAnsi="Times New Roman" w:cs="Times New Roman"/>
          <w:sz w:val="28"/>
          <w:szCs w:val="28"/>
          <w:lang w:eastAsia="ru-RU"/>
        </w:rPr>
      </w:pPr>
      <w:r w:rsidRPr="00BC0654">
        <w:rPr>
          <w:rFonts w:ascii="Times New Roman" w:eastAsia="Calibri" w:hAnsi="Times New Roman" w:cs="Times New Roman"/>
          <w:sz w:val="28"/>
          <w:szCs w:val="28"/>
          <w:lang w:eastAsia="ru-RU"/>
        </w:rPr>
        <w:t>Виходячи з вище зазначеного, можна стверджувати, що основні завдання  202</w:t>
      </w:r>
      <w:r w:rsidRPr="00384E19">
        <w:rPr>
          <w:rFonts w:ascii="Times New Roman" w:eastAsia="Calibri" w:hAnsi="Times New Roman" w:cs="Times New Roman"/>
          <w:sz w:val="28"/>
          <w:szCs w:val="28"/>
          <w:lang w:eastAsia="ru-RU"/>
        </w:rPr>
        <w:t>1</w:t>
      </w:r>
      <w:r w:rsidRPr="00BC0654">
        <w:rPr>
          <w:rFonts w:ascii="Times New Roman" w:eastAsia="Calibri" w:hAnsi="Times New Roman" w:cs="Times New Roman"/>
          <w:sz w:val="28"/>
          <w:szCs w:val="28"/>
          <w:lang w:eastAsia="ru-RU"/>
        </w:rPr>
        <w:t>/202</w:t>
      </w:r>
      <w:r w:rsidRPr="00384E19">
        <w:rPr>
          <w:rFonts w:ascii="Times New Roman" w:eastAsia="Calibri" w:hAnsi="Times New Roman" w:cs="Times New Roman"/>
          <w:sz w:val="28"/>
          <w:szCs w:val="28"/>
          <w:lang w:eastAsia="ru-RU"/>
        </w:rPr>
        <w:t>2</w:t>
      </w:r>
      <w:r w:rsidRPr="00BC0654">
        <w:rPr>
          <w:rFonts w:ascii="Times New Roman" w:eastAsia="Calibri" w:hAnsi="Times New Roman" w:cs="Times New Roman"/>
          <w:sz w:val="28"/>
          <w:szCs w:val="28"/>
          <w:lang w:eastAsia="ru-RU"/>
        </w:rPr>
        <w:t xml:space="preserve"> навчального року у </w:t>
      </w:r>
      <w:r w:rsidRPr="00384E19">
        <w:rPr>
          <w:rFonts w:ascii="Times New Roman" w:eastAsia="Calibri" w:hAnsi="Times New Roman" w:cs="Times New Roman"/>
          <w:sz w:val="28"/>
          <w:szCs w:val="28"/>
          <w:lang w:eastAsia="ru-RU"/>
        </w:rPr>
        <w:t>закладі</w:t>
      </w:r>
      <w:r w:rsidRPr="00BC0654">
        <w:rPr>
          <w:rFonts w:ascii="Times New Roman" w:eastAsia="Calibri" w:hAnsi="Times New Roman" w:cs="Times New Roman"/>
          <w:sz w:val="28"/>
          <w:szCs w:val="28"/>
          <w:lang w:eastAsia="ru-RU"/>
        </w:rPr>
        <w:t xml:space="preserve"> були виконані.</w:t>
      </w:r>
    </w:p>
    <w:p w:rsidR="008257C9" w:rsidRPr="008257C9" w:rsidRDefault="008257C9" w:rsidP="00005FCC">
      <w:pPr>
        <w:pStyle w:val="a3"/>
        <w:jc w:val="both"/>
        <w:rPr>
          <w:rFonts w:ascii="Times New Roman" w:hAnsi="Times New Roman" w:cs="Times New Roman"/>
          <w:sz w:val="28"/>
          <w:szCs w:val="28"/>
        </w:rPr>
      </w:pPr>
    </w:p>
    <w:p w:rsidR="008257C9" w:rsidRPr="008257C9" w:rsidRDefault="008257C9" w:rsidP="008257C9">
      <w:pPr>
        <w:pStyle w:val="a3"/>
        <w:rPr>
          <w:rFonts w:ascii="Times New Roman" w:hAnsi="Times New Roman" w:cs="Times New Roman"/>
          <w:sz w:val="28"/>
          <w:szCs w:val="28"/>
        </w:rPr>
      </w:pPr>
      <w:bookmarkStart w:id="0" w:name="_GoBack"/>
      <w:bookmarkEnd w:id="0"/>
    </w:p>
    <w:sectPr w:rsidR="008257C9" w:rsidRPr="008257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3A1"/>
    <w:multiLevelType w:val="hybridMultilevel"/>
    <w:tmpl w:val="D5908F90"/>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
    <w:nsid w:val="13E73FB6"/>
    <w:multiLevelType w:val="hybridMultilevel"/>
    <w:tmpl w:val="E1D2E14A"/>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AEC0FC1"/>
    <w:multiLevelType w:val="hybridMultilevel"/>
    <w:tmpl w:val="355686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AF85F90"/>
    <w:multiLevelType w:val="hybridMultilevel"/>
    <w:tmpl w:val="D52215EA"/>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4">
    <w:nsid w:val="40484DE2"/>
    <w:multiLevelType w:val="hybridMultilevel"/>
    <w:tmpl w:val="1B26FDF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5">
    <w:nsid w:val="40CD32BF"/>
    <w:multiLevelType w:val="hybridMultilevel"/>
    <w:tmpl w:val="F704EFC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6">
    <w:nsid w:val="472D3BE0"/>
    <w:multiLevelType w:val="hybridMultilevel"/>
    <w:tmpl w:val="912E08F2"/>
    <w:lvl w:ilvl="0" w:tplc="7A2A08CE">
      <w:start w:val="1"/>
      <w:numFmt w:val="bullet"/>
      <w:lvlText w:val="•"/>
      <w:lvlJc w:val="left"/>
      <w:pPr>
        <w:tabs>
          <w:tab w:val="num" w:pos="900"/>
        </w:tabs>
        <w:ind w:left="900" w:hanging="360"/>
      </w:pPr>
      <w:rPr>
        <w:rFonts w:ascii="Times New Roman" w:hAnsi="Times New Roman" w:hint="default"/>
      </w:rPr>
    </w:lvl>
    <w:lvl w:ilvl="1" w:tplc="0EE4AAB6" w:tentative="1">
      <w:start w:val="1"/>
      <w:numFmt w:val="bullet"/>
      <w:lvlText w:val="•"/>
      <w:lvlJc w:val="left"/>
      <w:pPr>
        <w:tabs>
          <w:tab w:val="num" w:pos="1620"/>
        </w:tabs>
        <w:ind w:left="1620" w:hanging="360"/>
      </w:pPr>
      <w:rPr>
        <w:rFonts w:ascii="Times New Roman" w:hAnsi="Times New Roman" w:hint="default"/>
      </w:rPr>
    </w:lvl>
    <w:lvl w:ilvl="2" w:tplc="76A89CE6" w:tentative="1">
      <w:start w:val="1"/>
      <w:numFmt w:val="bullet"/>
      <w:lvlText w:val="•"/>
      <w:lvlJc w:val="left"/>
      <w:pPr>
        <w:tabs>
          <w:tab w:val="num" w:pos="2340"/>
        </w:tabs>
        <w:ind w:left="2340" w:hanging="360"/>
      </w:pPr>
      <w:rPr>
        <w:rFonts w:ascii="Times New Roman" w:hAnsi="Times New Roman" w:hint="default"/>
      </w:rPr>
    </w:lvl>
    <w:lvl w:ilvl="3" w:tplc="BFF0F1C8" w:tentative="1">
      <w:start w:val="1"/>
      <w:numFmt w:val="bullet"/>
      <w:lvlText w:val="•"/>
      <w:lvlJc w:val="left"/>
      <w:pPr>
        <w:tabs>
          <w:tab w:val="num" w:pos="3060"/>
        </w:tabs>
        <w:ind w:left="3060" w:hanging="360"/>
      </w:pPr>
      <w:rPr>
        <w:rFonts w:ascii="Times New Roman" w:hAnsi="Times New Roman" w:hint="default"/>
      </w:rPr>
    </w:lvl>
    <w:lvl w:ilvl="4" w:tplc="46EA04A8" w:tentative="1">
      <w:start w:val="1"/>
      <w:numFmt w:val="bullet"/>
      <w:lvlText w:val="•"/>
      <w:lvlJc w:val="left"/>
      <w:pPr>
        <w:tabs>
          <w:tab w:val="num" w:pos="3780"/>
        </w:tabs>
        <w:ind w:left="3780" w:hanging="360"/>
      </w:pPr>
      <w:rPr>
        <w:rFonts w:ascii="Times New Roman" w:hAnsi="Times New Roman" w:hint="default"/>
      </w:rPr>
    </w:lvl>
    <w:lvl w:ilvl="5" w:tplc="EBD4ABA8" w:tentative="1">
      <w:start w:val="1"/>
      <w:numFmt w:val="bullet"/>
      <w:lvlText w:val="•"/>
      <w:lvlJc w:val="left"/>
      <w:pPr>
        <w:tabs>
          <w:tab w:val="num" w:pos="4500"/>
        </w:tabs>
        <w:ind w:left="4500" w:hanging="360"/>
      </w:pPr>
      <w:rPr>
        <w:rFonts w:ascii="Times New Roman" w:hAnsi="Times New Roman" w:hint="default"/>
      </w:rPr>
    </w:lvl>
    <w:lvl w:ilvl="6" w:tplc="E168DCFC" w:tentative="1">
      <w:start w:val="1"/>
      <w:numFmt w:val="bullet"/>
      <w:lvlText w:val="•"/>
      <w:lvlJc w:val="left"/>
      <w:pPr>
        <w:tabs>
          <w:tab w:val="num" w:pos="5220"/>
        </w:tabs>
        <w:ind w:left="5220" w:hanging="360"/>
      </w:pPr>
      <w:rPr>
        <w:rFonts w:ascii="Times New Roman" w:hAnsi="Times New Roman" w:hint="default"/>
      </w:rPr>
    </w:lvl>
    <w:lvl w:ilvl="7" w:tplc="4252B858" w:tentative="1">
      <w:start w:val="1"/>
      <w:numFmt w:val="bullet"/>
      <w:lvlText w:val="•"/>
      <w:lvlJc w:val="left"/>
      <w:pPr>
        <w:tabs>
          <w:tab w:val="num" w:pos="5940"/>
        </w:tabs>
        <w:ind w:left="5940" w:hanging="360"/>
      </w:pPr>
      <w:rPr>
        <w:rFonts w:ascii="Times New Roman" w:hAnsi="Times New Roman" w:hint="default"/>
      </w:rPr>
    </w:lvl>
    <w:lvl w:ilvl="8" w:tplc="8714A8FE" w:tentative="1">
      <w:start w:val="1"/>
      <w:numFmt w:val="bullet"/>
      <w:lvlText w:val="•"/>
      <w:lvlJc w:val="left"/>
      <w:pPr>
        <w:tabs>
          <w:tab w:val="num" w:pos="6660"/>
        </w:tabs>
        <w:ind w:left="6660" w:hanging="360"/>
      </w:pPr>
      <w:rPr>
        <w:rFonts w:ascii="Times New Roman" w:hAnsi="Times New Roman" w:hint="default"/>
      </w:rPr>
    </w:lvl>
  </w:abstractNum>
  <w:abstractNum w:abstractNumId="7">
    <w:nsid w:val="64585DEF"/>
    <w:multiLevelType w:val="hybridMultilevel"/>
    <w:tmpl w:val="DBB2E8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4C23F97"/>
    <w:multiLevelType w:val="hybridMultilevel"/>
    <w:tmpl w:val="AD2846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D0766DD"/>
    <w:multiLevelType w:val="hybridMultilevel"/>
    <w:tmpl w:val="EEF0F950"/>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0"/>
  </w:num>
  <w:num w:numId="6">
    <w:abstractNumId w:val="5"/>
  </w:num>
  <w:num w:numId="7">
    <w:abstractNumId w:val="1"/>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B6"/>
    <w:rsid w:val="00005FCC"/>
    <w:rsid w:val="0009739E"/>
    <w:rsid w:val="000B284E"/>
    <w:rsid w:val="000E0999"/>
    <w:rsid w:val="000E4EEF"/>
    <w:rsid w:val="00105BAB"/>
    <w:rsid w:val="001448B3"/>
    <w:rsid w:val="001A2F6C"/>
    <w:rsid w:val="001E1D10"/>
    <w:rsid w:val="001E47B8"/>
    <w:rsid w:val="001F2726"/>
    <w:rsid w:val="002148FD"/>
    <w:rsid w:val="00252FE3"/>
    <w:rsid w:val="002579C7"/>
    <w:rsid w:val="002773CD"/>
    <w:rsid w:val="0028055C"/>
    <w:rsid w:val="0029696C"/>
    <w:rsid w:val="002A43CA"/>
    <w:rsid w:val="002C3EF6"/>
    <w:rsid w:val="002D0E32"/>
    <w:rsid w:val="002D5264"/>
    <w:rsid w:val="003132C6"/>
    <w:rsid w:val="003275C0"/>
    <w:rsid w:val="00336B3B"/>
    <w:rsid w:val="00342621"/>
    <w:rsid w:val="00362D8E"/>
    <w:rsid w:val="00362DFC"/>
    <w:rsid w:val="00384E19"/>
    <w:rsid w:val="003A3BB5"/>
    <w:rsid w:val="003C5501"/>
    <w:rsid w:val="003D045F"/>
    <w:rsid w:val="003E2492"/>
    <w:rsid w:val="00404F75"/>
    <w:rsid w:val="004055CF"/>
    <w:rsid w:val="00417522"/>
    <w:rsid w:val="00460B5F"/>
    <w:rsid w:val="00466713"/>
    <w:rsid w:val="0046764E"/>
    <w:rsid w:val="004749AE"/>
    <w:rsid w:val="004A6E6A"/>
    <w:rsid w:val="004B7BBD"/>
    <w:rsid w:val="004C49B3"/>
    <w:rsid w:val="004D3E2A"/>
    <w:rsid w:val="004E2949"/>
    <w:rsid w:val="005007A8"/>
    <w:rsid w:val="0050276D"/>
    <w:rsid w:val="005116FF"/>
    <w:rsid w:val="00516EBB"/>
    <w:rsid w:val="005307FD"/>
    <w:rsid w:val="00532253"/>
    <w:rsid w:val="0053610E"/>
    <w:rsid w:val="00540913"/>
    <w:rsid w:val="00561F1B"/>
    <w:rsid w:val="005B74FD"/>
    <w:rsid w:val="005E117D"/>
    <w:rsid w:val="005F51E7"/>
    <w:rsid w:val="005F6953"/>
    <w:rsid w:val="006171CA"/>
    <w:rsid w:val="006364F6"/>
    <w:rsid w:val="00640F6C"/>
    <w:rsid w:val="00641823"/>
    <w:rsid w:val="00676874"/>
    <w:rsid w:val="006C14C0"/>
    <w:rsid w:val="006C61ED"/>
    <w:rsid w:val="006D6E39"/>
    <w:rsid w:val="006F0400"/>
    <w:rsid w:val="0070512F"/>
    <w:rsid w:val="007063C9"/>
    <w:rsid w:val="0073096F"/>
    <w:rsid w:val="00747ECB"/>
    <w:rsid w:val="00752E13"/>
    <w:rsid w:val="00781297"/>
    <w:rsid w:val="00793993"/>
    <w:rsid w:val="007B5EB6"/>
    <w:rsid w:val="007B622F"/>
    <w:rsid w:val="007C1CB1"/>
    <w:rsid w:val="007D13AC"/>
    <w:rsid w:val="007D7CDA"/>
    <w:rsid w:val="007E469C"/>
    <w:rsid w:val="007E55A7"/>
    <w:rsid w:val="007E70EF"/>
    <w:rsid w:val="00804815"/>
    <w:rsid w:val="00807022"/>
    <w:rsid w:val="00820272"/>
    <w:rsid w:val="00824042"/>
    <w:rsid w:val="008257C9"/>
    <w:rsid w:val="008E4396"/>
    <w:rsid w:val="0090525E"/>
    <w:rsid w:val="0093129A"/>
    <w:rsid w:val="00935851"/>
    <w:rsid w:val="0095221F"/>
    <w:rsid w:val="00976424"/>
    <w:rsid w:val="009937F2"/>
    <w:rsid w:val="009A7AE9"/>
    <w:rsid w:val="009E4169"/>
    <w:rsid w:val="009E7238"/>
    <w:rsid w:val="009F6F38"/>
    <w:rsid w:val="00A313FA"/>
    <w:rsid w:val="00A3200A"/>
    <w:rsid w:val="00A6520F"/>
    <w:rsid w:val="00A72E26"/>
    <w:rsid w:val="00A873DF"/>
    <w:rsid w:val="00AC3625"/>
    <w:rsid w:val="00AC76F1"/>
    <w:rsid w:val="00AD6462"/>
    <w:rsid w:val="00AE38E4"/>
    <w:rsid w:val="00AF2F9B"/>
    <w:rsid w:val="00B05C8B"/>
    <w:rsid w:val="00B062E3"/>
    <w:rsid w:val="00B36493"/>
    <w:rsid w:val="00B503BF"/>
    <w:rsid w:val="00B51B82"/>
    <w:rsid w:val="00B73338"/>
    <w:rsid w:val="00B73E07"/>
    <w:rsid w:val="00B8790D"/>
    <w:rsid w:val="00BA3983"/>
    <w:rsid w:val="00BB79D8"/>
    <w:rsid w:val="00BC0654"/>
    <w:rsid w:val="00BF48B5"/>
    <w:rsid w:val="00C03BD2"/>
    <w:rsid w:val="00C11875"/>
    <w:rsid w:val="00C1612D"/>
    <w:rsid w:val="00C23DE7"/>
    <w:rsid w:val="00C30E12"/>
    <w:rsid w:val="00C43F25"/>
    <w:rsid w:val="00C4767E"/>
    <w:rsid w:val="00C51DC8"/>
    <w:rsid w:val="00C521AB"/>
    <w:rsid w:val="00C52FFD"/>
    <w:rsid w:val="00CA34B4"/>
    <w:rsid w:val="00CE5145"/>
    <w:rsid w:val="00CF0DCF"/>
    <w:rsid w:val="00CF511F"/>
    <w:rsid w:val="00D11AC9"/>
    <w:rsid w:val="00D41688"/>
    <w:rsid w:val="00D472A8"/>
    <w:rsid w:val="00D54B8E"/>
    <w:rsid w:val="00D802B8"/>
    <w:rsid w:val="00D86F2B"/>
    <w:rsid w:val="00D90F41"/>
    <w:rsid w:val="00DA0574"/>
    <w:rsid w:val="00DC0810"/>
    <w:rsid w:val="00DD3670"/>
    <w:rsid w:val="00DF15E7"/>
    <w:rsid w:val="00E326B4"/>
    <w:rsid w:val="00E4146A"/>
    <w:rsid w:val="00E622EC"/>
    <w:rsid w:val="00E704E4"/>
    <w:rsid w:val="00E7109D"/>
    <w:rsid w:val="00E721DA"/>
    <w:rsid w:val="00E801F1"/>
    <w:rsid w:val="00EA6939"/>
    <w:rsid w:val="00EC2A92"/>
    <w:rsid w:val="00EE6586"/>
    <w:rsid w:val="00EF6A17"/>
    <w:rsid w:val="00F1160D"/>
    <w:rsid w:val="00F21733"/>
    <w:rsid w:val="00F315CB"/>
    <w:rsid w:val="00FA3875"/>
    <w:rsid w:val="00FA4FE2"/>
    <w:rsid w:val="00FB016E"/>
    <w:rsid w:val="00FC1198"/>
    <w:rsid w:val="00FD0D4B"/>
    <w:rsid w:val="00FD3322"/>
    <w:rsid w:val="00FE08B9"/>
    <w:rsid w:val="00FE1793"/>
    <w:rsid w:val="00FE5442"/>
    <w:rsid w:val="00FF1F4A"/>
    <w:rsid w:val="00FF6F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7C9"/>
    <w:pPr>
      <w:spacing w:after="0" w:line="240" w:lineRule="auto"/>
    </w:pPr>
  </w:style>
  <w:style w:type="table" w:styleId="a4">
    <w:name w:val="Table Grid"/>
    <w:basedOn w:val="a1"/>
    <w:uiPriority w:val="59"/>
    <w:rsid w:val="00641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7C9"/>
    <w:pPr>
      <w:spacing w:after="0" w:line="240" w:lineRule="auto"/>
    </w:pPr>
  </w:style>
  <w:style w:type="table" w:styleId="a4">
    <w:name w:val="Table Grid"/>
    <w:basedOn w:val="a1"/>
    <w:uiPriority w:val="59"/>
    <w:rsid w:val="00641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25050</Words>
  <Characters>14280</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dcterms:created xsi:type="dcterms:W3CDTF">2022-08-22T14:54:00Z</dcterms:created>
  <dcterms:modified xsi:type="dcterms:W3CDTF">2022-08-24T17:09:00Z</dcterms:modified>
</cp:coreProperties>
</file>