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6D" w:rsidRDefault="006C356D" w:rsidP="006C356D">
      <w:pPr>
        <w:pStyle w:val="a3"/>
        <w:jc w:val="center"/>
        <w:rPr>
          <w:sz w:val="28"/>
          <w:szCs w:val="28"/>
          <w:lang w:val="uk-UA"/>
        </w:rPr>
      </w:pPr>
      <w:r>
        <w:drawing>
          <wp:inline distT="0" distB="0" distL="0" distR="0">
            <wp:extent cx="428625" cy="6096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6D" w:rsidRDefault="006C356D" w:rsidP="006C356D">
      <w:pPr>
        <w:pStyle w:val="a3"/>
        <w:rPr>
          <w:sz w:val="28"/>
          <w:szCs w:val="28"/>
          <w:lang w:val="uk-UA"/>
        </w:rPr>
      </w:pPr>
    </w:p>
    <w:p w:rsidR="006C356D" w:rsidRDefault="006C356D" w:rsidP="006C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ОЛОТОНІСЬКА РАЙОННА РАДА  </w:t>
      </w:r>
    </w:p>
    <w:p w:rsidR="006C356D" w:rsidRDefault="006C356D" w:rsidP="006C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6C356D" w:rsidRDefault="006C356D" w:rsidP="00184F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6D" w:rsidRDefault="00024BD4" w:rsidP="006C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КРОПИВНЯНСЬКА ЗАГАЛЬНООСВІТНЯ ШКОЛА</w:t>
      </w:r>
      <w:r w:rsidR="00854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</w:t>
      </w:r>
    </w:p>
    <w:p w:rsidR="006C356D" w:rsidRDefault="006C356D" w:rsidP="00184FBB">
      <w:pPr>
        <w:spacing w:after="0" w:line="360" w:lineRule="auto"/>
        <w:rPr>
          <w:rFonts w:ascii="Times New Roman" w:hAnsi="Times New Roman" w:cs="Times New Roman"/>
        </w:rPr>
      </w:pPr>
    </w:p>
    <w:p w:rsidR="006C356D" w:rsidRDefault="00B215F8" w:rsidP="006C35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uk-UA"/>
        </w:rPr>
      </w:pPr>
      <w:r>
        <w:rPr>
          <w:rFonts w:ascii="Times New Roman" w:hAnsi="Times New Roman" w:cs="Times New Roman"/>
          <w:sz w:val="20"/>
          <w:szCs w:val="18"/>
          <w:lang w:val="uk-UA"/>
        </w:rPr>
        <w:t>вулиця</w:t>
      </w:r>
      <w:r w:rsidR="006C356D">
        <w:rPr>
          <w:rFonts w:ascii="Times New Roman" w:hAnsi="Times New Roman" w:cs="Times New Roman"/>
          <w:sz w:val="20"/>
          <w:szCs w:val="18"/>
          <w:lang w:val="uk-UA"/>
        </w:rPr>
        <w:t xml:space="preserve"> Шкільна, 4,  с. Кропивна, </w:t>
      </w:r>
      <w:proofErr w:type="spellStart"/>
      <w:r w:rsidR="006C356D">
        <w:rPr>
          <w:rFonts w:ascii="Times New Roman" w:hAnsi="Times New Roman" w:cs="Times New Roman"/>
          <w:sz w:val="20"/>
          <w:szCs w:val="18"/>
          <w:lang w:val="uk-UA"/>
        </w:rPr>
        <w:t>Золотоніського</w:t>
      </w:r>
      <w:proofErr w:type="spellEnd"/>
      <w:r w:rsidR="006C356D">
        <w:rPr>
          <w:rFonts w:ascii="Times New Roman" w:hAnsi="Times New Roman" w:cs="Times New Roman"/>
          <w:sz w:val="20"/>
          <w:szCs w:val="18"/>
          <w:lang w:val="uk-UA"/>
        </w:rPr>
        <w:t xml:space="preserve"> району, Черкаської області, 19763, тел. 98- 4 -40</w:t>
      </w:r>
    </w:p>
    <w:p w:rsidR="006C356D" w:rsidRDefault="006C356D" w:rsidP="006C3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1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sz w:val="20"/>
          <w:szCs w:val="18"/>
          <w:lang w:val="uk-UA"/>
        </w:rPr>
        <w:t>-</w:t>
      </w:r>
      <w:r>
        <w:rPr>
          <w:rFonts w:ascii="Times New Roman" w:hAnsi="Times New Roman" w:cs="Times New Roman"/>
          <w:sz w:val="20"/>
          <w:szCs w:val="18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18"/>
          <w:lang w:val="uk-UA"/>
        </w:rPr>
        <w:t xml:space="preserve">: </w:t>
      </w:r>
      <w:proofErr w:type="spellStart"/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kropuvna</w:t>
      </w:r>
      <w:proofErr w:type="spellEnd"/>
      <w:r w:rsidRPr="007A2319">
        <w:rPr>
          <w:rFonts w:ascii="Times New Roman" w:hAnsi="Times New Roman" w:cs="Times New Roman"/>
          <w:sz w:val="20"/>
          <w:szCs w:val="18"/>
          <w:u w:val="single"/>
          <w:lang w:val="uk-UA"/>
        </w:rPr>
        <w:t>@</w:t>
      </w:r>
      <w:proofErr w:type="spellStart"/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ukr</w:t>
      </w:r>
      <w:proofErr w:type="spellEnd"/>
      <w:r w:rsidRPr="007A2319">
        <w:rPr>
          <w:rFonts w:ascii="Times New Roman" w:hAnsi="Times New Roman" w:cs="Times New Roman"/>
          <w:sz w:val="20"/>
          <w:szCs w:val="18"/>
          <w:u w:val="single"/>
          <w:lang w:val="uk-UA"/>
        </w:rPr>
        <w:t>.</w:t>
      </w:r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20"/>
          <w:szCs w:val="18"/>
          <w:lang w:val="uk-UA"/>
        </w:rPr>
        <w:t xml:space="preserve">, код ЄДРПОУ </w:t>
      </w:r>
      <w:r>
        <w:rPr>
          <w:rFonts w:ascii="Times New Roman" w:hAnsi="Times New Roman" w:cs="Times New Roman"/>
          <w:sz w:val="20"/>
          <w:szCs w:val="18"/>
          <w:lang w:val="en-US"/>
        </w:rPr>
        <w:t>24417513</w:t>
      </w:r>
    </w:p>
    <w:p w:rsidR="006C356D" w:rsidRDefault="006C356D" w:rsidP="00184FB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1C5" w:rsidRPr="00CE61C5" w:rsidRDefault="00CE61C5" w:rsidP="00E5640B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>Фінансовий звіт</w:t>
      </w: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Кропивнянської</w:t>
      </w:r>
      <w:proofErr w:type="spellEnd"/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</w:t>
      </w: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E61C5">
        <w:rPr>
          <w:rFonts w:ascii="Times New Roman" w:hAnsi="Times New Roman" w:cs="Times New Roman"/>
          <w:b/>
          <w:sz w:val="28"/>
          <w:lang w:val="uk-UA"/>
        </w:rPr>
        <w:t>Золотоніської</w:t>
      </w:r>
      <w:proofErr w:type="spellEnd"/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районної ради Черкаської області</w:t>
      </w: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за 2019 рік</w:t>
      </w: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Загальний обсяг видатків на заклад </w:t>
      </w:r>
      <w:r w:rsidR="00E5640B">
        <w:rPr>
          <w:rFonts w:ascii="Times New Roman" w:hAnsi="Times New Roman" w:cs="Times New Roman"/>
          <w:b/>
          <w:sz w:val="28"/>
          <w:lang w:val="uk-UA"/>
        </w:rPr>
        <w:t>–</w:t>
      </w: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5640B">
        <w:rPr>
          <w:rFonts w:ascii="Times New Roman" w:hAnsi="Times New Roman" w:cs="Times New Roman"/>
          <w:b/>
          <w:sz w:val="28"/>
        </w:rPr>
        <w:t>6406344</w:t>
      </w:r>
      <w:r w:rsidR="00E5640B">
        <w:rPr>
          <w:rFonts w:ascii="Times New Roman" w:hAnsi="Times New Roman" w:cs="Times New Roman"/>
          <w:b/>
          <w:sz w:val="28"/>
          <w:lang w:val="uk-UA"/>
        </w:rPr>
        <w:t xml:space="preserve">,1 </w:t>
      </w:r>
      <w:proofErr w:type="spellStart"/>
      <w:r w:rsidR="00E5640B">
        <w:rPr>
          <w:rFonts w:ascii="Times New Roman" w:hAnsi="Times New Roman" w:cs="Times New Roman"/>
          <w:b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>У тому числі за різними типами бюджету та інших надходжень:</w:t>
      </w: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Державний бюджет -  </w:t>
      </w:r>
      <w:r w:rsidR="00E5640B">
        <w:rPr>
          <w:rFonts w:ascii="Times New Roman" w:hAnsi="Times New Roman" w:cs="Times New Roman"/>
          <w:sz w:val="28"/>
        </w:rPr>
        <w:t>3</w:t>
      </w:r>
      <w:r w:rsidR="00E5640B">
        <w:rPr>
          <w:rFonts w:ascii="Times New Roman" w:hAnsi="Times New Roman" w:cs="Times New Roman"/>
          <w:sz w:val="28"/>
          <w:lang w:val="uk-UA"/>
        </w:rPr>
        <w:t>123050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E5640B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Місцевий бюджет – 3209356,62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Інші надходження </w:t>
      </w:r>
      <w:r w:rsidR="00E5640B">
        <w:rPr>
          <w:rFonts w:ascii="Times New Roman" w:hAnsi="Times New Roman" w:cs="Times New Roman"/>
          <w:sz w:val="28"/>
          <w:lang w:val="uk-UA"/>
        </w:rPr>
        <w:t>–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</w:t>
      </w:r>
      <w:r w:rsidR="00E5640B">
        <w:rPr>
          <w:rFonts w:ascii="Times New Roman" w:hAnsi="Times New Roman" w:cs="Times New Roman"/>
          <w:sz w:val="28"/>
          <w:lang w:val="uk-UA"/>
        </w:rPr>
        <w:t xml:space="preserve">73937,48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Загальний обсяг поточних видатків (КЕКВ 2000) на об’єкт </w:t>
      </w:r>
      <w:r w:rsidR="00E5640B">
        <w:rPr>
          <w:rFonts w:ascii="Times New Roman" w:hAnsi="Times New Roman" w:cs="Times New Roman"/>
          <w:b/>
          <w:sz w:val="28"/>
          <w:lang w:val="uk-UA"/>
        </w:rPr>
        <w:t>–</w:t>
      </w:r>
      <w:r w:rsidRPr="00CE61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5640B">
        <w:rPr>
          <w:rFonts w:ascii="Times New Roman" w:hAnsi="Times New Roman" w:cs="Times New Roman"/>
          <w:b/>
          <w:sz w:val="28"/>
        </w:rPr>
        <w:t>55</w:t>
      </w:r>
      <w:r w:rsidR="00E5640B">
        <w:rPr>
          <w:rFonts w:ascii="Times New Roman" w:hAnsi="Times New Roman" w:cs="Times New Roman"/>
          <w:b/>
          <w:sz w:val="28"/>
          <w:lang w:val="uk-UA"/>
        </w:rPr>
        <w:t xml:space="preserve">76195,05 </w:t>
      </w:r>
      <w:proofErr w:type="spellStart"/>
      <w:r w:rsidR="00E5640B">
        <w:rPr>
          <w:rFonts w:ascii="Times New Roman" w:hAnsi="Times New Roman" w:cs="Times New Roman"/>
          <w:b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>У тому числі поточні видатки:</w:t>
      </w: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Оплата праці і нарахування на заробітну плату </w:t>
      </w:r>
      <w:r w:rsidR="00E5640B">
        <w:rPr>
          <w:rFonts w:ascii="Times New Roman" w:hAnsi="Times New Roman" w:cs="Times New Roman"/>
          <w:sz w:val="28"/>
          <w:lang w:val="uk-UA"/>
        </w:rPr>
        <w:t>–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</w:t>
      </w:r>
      <w:r w:rsidR="00E5640B">
        <w:rPr>
          <w:rFonts w:ascii="Times New Roman" w:hAnsi="Times New Roman" w:cs="Times New Roman"/>
          <w:sz w:val="28"/>
          <w:lang w:val="uk-UA"/>
        </w:rPr>
        <w:t xml:space="preserve">3930160,25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>Оплата комунальних послуг та енергон</w:t>
      </w:r>
      <w:bookmarkStart w:id="0" w:name="_GoBack"/>
      <w:bookmarkEnd w:id="0"/>
      <w:r w:rsidRPr="00CE61C5">
        <w:rPr>
          <w:rFonts w:ascii="Times New Roman" w:hAnsi="Times New Roman" w:cs="Times New Roman"/>
          <w:sz w:val="28"/>
          <w:lang w:val="uk-UA"/>
        </w:rPr>
        <w:t xml:space="preserve">осіїв </w:t>
      </w:r>
      <w:r w:rsidR="00E5640B">
        <w:rPr>
          <w:rFonts w:ascii="Times New Roman" w:hAnsi="Times New Roman" w:cs="Times New Roman"/>
          <w:sz w:val="28"/>
          <w:lang w:val="uk-UA"/>
        </w:rPr>
        <w:t>–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</w:t>
      </w:r>
      <w:r w:rsidR="00E5640B">
        <w:rPr>
          <w:rFonts w:ascii="Times New Roman" w:hAnsi="Times New Roman" w:cs="Times New Roman"/>
          <w:sz w:val="28"/>
        </w:rPr>
        <w:t>1</w:t>
      </w:r>
      <w:r w:rsidR="00E5640B">
        <w:rPr>
          <w:rFonts w:ascii="Times New Roman" w:hAnsi="Times New Roman" w:cs="Times New Roman"/>
          <w:sz w:val="28"/>
          <w:lang w:val="uk-UA"/>
        </w:rPr>
        <w:t xml:space="preserve">188672,95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Інші поточні видатки - </w:t>
      </w:r>
      <w:r w:rsidRPr="00CE61C5">
        <w:rPr>
          <w:rFonts w:ascii="Times New Roman" w:hAnsi="Times New Roman" w:cs="Times New Roman"/>
          <w:sz w:val="28"/>
        </w:rPr>
        <w:t>1344,83</w:t>
      </w:r>
      <w:r w:rsidR="00E5640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E61C5">
        <w:rPr>
          <w:rFonts w:ascii="Times New Roman" w:hAnsi="Times New Roman" w:cs="Times New Roman"/>
          <w:b/>
          <w:sz w:val="28"/>
          <w:lang w:val="uk-UA"/>
        </w:rPr>
        <w:t>Загальний обсяг капітальних видатків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</w:t>
      </w:r>
      <w:r w:rsidRPr="00CE61C5">
        <w:rPr>
          <w:rFonts w:ascii="Times New Roman" w:hAnsi="Times New Roman" w:cs="Times New Roman"/>
          <w:b/>
          <w:sz w:val="28"/>
          <w:lang w:val="uk-UA"/>
        </w:rPr>
        <w:t>(КЕКВ 3000) на об’єкт</w:t>
      </w:r>
      <w:r w:rsidRPr="00CE61C5">
        <w:rPr>
          <w:rFonts w:ascii="Times New Roman" w:hAnsi="Times New Roman" w:cs="Times New Roman"/>
          <w:sz w:val="28"/>
          <w:lang w:val="uk-UA"/>
        </w:rPr>
        <w:t xml:space="preserve">  - </w:t>
      </w:r>
      <w:r w:rsidR="00E5640B">
        <w:rPr>
          <w:rFonts w:ascii="Times New Roman" w:hAnsi="Times New Roman" w:cs="Times New Roman"/>
          <w:b/>
          <w:sz w:val="28"/>
          <w:lang w:val="uk-UA"/>
        </w:rPr>
        <w:t xml:space="preserve">830149,05 </w:t>
      </w:r>
      <w:proofErr w:type="spellStart"/>
      <w:r w:rsidR="00E5640B">
        <w:rPr>
          <w:rFonts w:ascii="Times New Roman" w:hAnsi="Times New Roman" w:cs="Times New Roman"/>
          <w:b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>У тому числі капітальні видатки на:</w:t>
      </w: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Придбання обладнання і предметів – </w:t>
      </w:r>
      <w:r w:rsidR="00E5640B">
        <w:rPr>
          <w:rFonts w:ascii="Times New Roman" w:hAnsi="Times New Roman" w:cs="Times New Roman"/>
          <w:sz w:val="28"/>
          <w:lang w:val="uk-UA"/>
        </w:rPr>
        <w:t xml:space="preserve">83596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Капітальне будівництво – </w:t>
      </w:r>
      <w:r w:rsidR="00E5640B">
        <w:rPr>
          <w:rFonts w:ascii="Times New Roman" w:hAnsi="Times New Roman" w:cs="Times New Roman"/>
          <w:sz w:val="28"/>
          <w:lang w:val="uk-UA"/>
        </w:rPr>
        <w:t xml:space="preserve">216083,05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>Рекон</w:t>
      </w:r>
      <w:r w:rsidR="00E5640B">
        <w:rPr>
          <w:rFonts w:ascii="Times New Roman" w:hAnsi="Times New Roman" w:cs="Times New Roman"/>
          <w:sz w:val="28"/>
          <w:lang w:val="uk-UA"/>
        </w:rPr>
        <w:t xml:space="preserve">струкції та реставрації – 0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E5640B" w:rsidRDefault="00CE61C5" w:rsidP="00E5640B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sz w:val="28"/>
          <w:lang w:val="uk-UA"/>
        </w:rPr>
        <w:t xml:space="preserve">Інші капітальні видатки – </w:t>
      </w:r>
      <w:r w:rsidR="00E5640B">
        <w:rPr>
          <w:rFonts w:ascii="Times New Roman" w:hAnsi="Times New Roman" w:cs="Times New Roman"/>
          <w:sz w:val="28"/>
          <w:lang w:val="uk-UA"/>
        </w:rPr>
        <w:t xml:space="preserve">530470 </w:t>
      </w:r>
      <w:proofErr w:type="spellStart"/>
      <w:r w:rsidR="00E5640B"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E5640B" w:rsidRDefault="00E5640B" w:rsidP="00E5640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5640B" w:rsidRDefault="00E5640B" w:rsidP="00E5640B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E61C5" w:rsidRPr="00E5640B" w:rsidRDefault="00CE61C5" w:rsidP="00E5640B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E61C5">
        <w:rPr>
          <w:rFonts w:ascii="Times New Roman" w:hAnsi="Times New Roman" w:cs="Times New Roman"/>
          <w:noProof/>
          <w:sz w:val="28"/>
          <w:lang w:val="uk-UA"/>
        </w:rPr>
        <w:t xml:space="preserve">Директор                                  </w:t>
      </w:r>
      <w:r w:rsidR="00E5640B">
        <w:rPr>
          <w:rFonts w:ascii="Times New Roman" w:hAnsi="Times New Roman" w:cs="Times New Roman"/>
          <w:noProof/>
          <w:sz w:val="28"/>
          <w:lang w:val="uk-UA"/>
        </w:rPr>
        <w:t xml:space="preserve">                                                      В.П.Вітович</w:t>
      </w: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</w:p>
    <w:p w:rsidR="00CE61C5" w:rsidRPr="00CE61C5" w:rsidRDefault="00CE61C5" w:rsidP="00CE61C5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val="uk-UA"/>
        </w:rPr>
      </w:pPr>
    </w:p>
    <w:p w:rsidR="00CE61C5" w:rsidRPr="00CE61C5" w:rsidRDefault="00CE61C5" w:rsidP="00CE61C5">
      <w:pPr>
        <w:spacing w:after="0"/>
        <w:rPr>
          <w:rFonts w:ascii="Times New Roman" w:hAnsi="Times New Roman" w:cs="Times New Roman"/>
          <w:sz w:val="24"/>
        </w:rPr>
      </w:pPr>
    </w:p>
    <w:p w:rsidR="00EF6861" w:rsidRDefault="00EF6861" w:rsidP="006C35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861" w:rsidSect="00E5640B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52" w:rsidRDefault="004A6452" w:rsidP="00854127">
      <w:pPr>
        <w:spacing w:after="0" w:line="240" w:lineRule="auto"/>
      </w:pPr>
      <w:r>
        <w:separator/>
      </w:r>
    </w:p>
  </w:endnote>
  <w:endnote w:type="continuationSeparator" w:id="0">
    <w:p w:rsidR="004A6452" w:rsidRDefault="004A6452" w:rsidP="008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52" w:rsidRDefault="004A6452" w:rsidP="00854127">
      <w:pPr>
        <w:spacing w:after="0" w:line="240" w:lineRule="auto"/>
      </w:pPr>
      <w:r>
        <w:separator/>
      </w:r>
    </w:p>
  </w:footnote>
  <w:footnote w:type="continuationSeparator" w:id="0">
    <w:p w:rsidR="004A6452" w:rsidRDefault="004A6452" w:rsidP="0085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D"/>
    <w:rsid w:val="00024BD4"/>
    <w:rsid w:val="000C5A0D"/>
    <w:rsid w:val="000E0052"/>
    <w:rsid w:val="00184FBB"/>
    <w:rsid w:val="00186228"/>
    <w:rsid w:val="001A570D"/>
    <w:rsid w:val="002A03C8"/>
    <w:rsid w:val="002D76D2"/>
    <w:rsid w:val="004A6452"/>
    <w:rsid w:val="00556BEC"/>
    <w:rsid w:val="00597D45"/>
    <w:rsid w:val="005A3241"/>
    <w:rsid w:val="006A7B9A"/>
    <w:rsid w:val="006B6717"/>
    <w:rsid w:val="006C356D"/>
    <w:rsid w:val="007A2319"/>
    <w:rsid w:val="007C3C3D"/>
    <w:rsid w:val="00854127"/>
    <w:rsid w:val="008A1852"/>
    <w:rsid w:val="00964586"/>
    <w:rsid w:val="00974352"/>
    <w:rsid w:val="009B1379"/>
    <w:rsid w:val="009C3B0A"/>
    <w:rsid w:val="00A423FE"/>
    <w:rsid w:val="00A92C46"/>
    <w:rsid w:val="00B215F8"/>
    <w:rsid w:val="00B62CEB"/>
    <w:rsid w:val="00CE61C5"/>
    <w:rsid w:val="00D5041E"/>
    <w:rsid w:val="00DB1293"/>
    <w:rsid w:val="00E5640B"/>
    <w:rsid w:val="00E83D84"/>
    <w:rsid w:val="00EC0F68"/>
    <w:rsid w:val="00EC1751"/>
    <w:rsid w:val="00EF4617"/>
    <w:rsid w:val="00EF6861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5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6C356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127"/>
  </w:style>
  <w:style w:type="paragraph" w:styleId="a9">
    <w:name w:val="footer"/>
    <w:basedOn w:val="a"/>
    <w:link w:val="aa"/>
    <w:uiPriority w:val="99"/>
    <w:unhideWhenUsed/>
    <w:rsid w:val="0085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5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6C356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127"/>
  </w:style>
  <w:style w:type="paragraph" w:styleId="a9">
    <w:name w:val="footer"/>
    <w:basedOn w:val="a"/>
    <w:link w:val="aa"/>
    <w:uiPriority w:val="99"/>
    <w:unhideWhenUsed/>
    <w:rsid w:val="0085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2020-08-04T07:04:00Z</dcterms:created>
  <dcterms:modified xsi:type="dcterms:W3CDTF">2020-08-04T07:04:00Z</dcterms:modified>
</cp:coreProperties>
</file>