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63" w:rsidRPr="00146EC4" w:rsidRDefault="00523963" w:rsidP="00523963">
      <w:pPr>
        <w:rPr>
          <w:sz w:val="20"/>
          <w:szCs w:val="20"/>
          <w:lang w:val="uk-UA"/>
        </w:rPr>
      </w:pPr>
      <w:r w:rsidRPr="00146EC4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</w:t>
      </w:r>
      <w:r w:rsidRPr="00146EC4">
        <w:rPr>
          <w:sz w:val="20"/>
          <w:szCs w:val="20"/>
          <w:lang w:val="uk-UA"/>
        </w:rPr>
        <w:t xml:space="preserve"> «Затверджую»</w:t>
      </w:r>
    </w:p>
    <w:p w:rsidR="00523963" w:rsidRPr="00146EC4" w:rsidRDefault="00523963" w:rsidP="00523963">
      <w:pPr>
        <w:rPr>
          <w:sz w:val="20"/>
          <w:szCs w:val="20"/>
          <w:lang w:val="uk-UA"/>
        </w:rPr>
      </w:pPr>
      <w:r w:rsidRPr="00146EC4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</w:t>
      </w:r>
      <w:r w:rsidRPr="00146EC4">
        <w:rPr>
          <w:sz w:val="20"/>
          <w:szCs w:val="20"/>
          <w:lang w:val="uk-UA"/>
        </w:rPr>
        <w:t xml:space="preserve">     Штат кількості 31 штатних  одиниць</w:t>
      </w:r>
    </w:p>
    <w:p w:rsidR="00523963" w:rsidRPr="00146EC4" w:rsidRDefault="00523963" w:rsidP="003302F3">
      <w:pPr>
        <w:tabs>
          <w:tab w:val="left" w:pos="8220"/>
        </w:tabs>
        <w:rPr>
          <w:sz w:val="20"/>
          <w:szCs w:val="20"/>
          <w:lang w:val="uk-UA"/>
        </w:rPr>
      </w:pPr>
      <w:r w:rsidRPr="00146EC4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</w:t>
      </w:r>
      <w:r w:rsidRPr="00146EC4">
        <w:rPr>
          <w:sz w:val="20"/>
          <w:szCs w:val="20"/>
          <w:lang w:val="uk-UA"/>
        </w:rPr>
        <w:t xml:space="preserve">     </w:t>
      </w:r>
    </w:p>
    <w:p w:rsidR="00523963" w:rsidRPr="00146EC4" w:rsidRDefault="00523963" w:rsidP="00523963">
      <w:pPr>
        <w:tabs>
          <w:tab w:val="left" w:pos="7845"/>
        </w:tabs>
        <w:rPr>
          <w:sz w:val="20"/>
          <w:szCs w:val="20"/>
          <w:lang w:val="uk-UA"/>
        </w:rPr>
      </w:pPr>
      <w:r w:rsidRPr="00146EC4">
        <w:rPr>
          <w:sz w:val="20"/>
          <w:szCs w:val="20"/>
          <w:lang w:val="uk-UA"/>
        </w:rPr>
        <w:tab/>
        <w:t xml:space="preserve"> Заступник директора Департаменту освіти і науки</w:t>
      </w:r>
      <w:r w:rsidRPr="00146EC4">
        <w:rPr>
          <w:sz w:val="20"/>
          <w:szCs w:val="20"/>
          <w:lang w:val="uk-UA"/>
        </w:rPr>
        <w:tab/>
        <w:t xml:space="preserve">                               </w:t>
      </w:r>
    </w:p>
    <w:p w:rsidR="003302F3" w:rsidRDefault="00523963" w:rsidP="00523963">
      <w:pPr>
        <w:tabs>
          <w:tab w:val="left" w:pos="5205"/>
          <w:tab w:val="left" w:pos="13300"/>
          <w:tab w:val="right" w:pos="14570"/>
        </w:tabs>
        <w:rPr>
          <w:sz w:val="20"/>
          <w:szCs w:val="20"/>
          <w:lang w:val="uk-UA"/>
        </w:rPr>
      </w:pPr>
      <w:r w:rsidRPr="00146EC4">
        <w:rPr>
          <w:sz w:val="20"/>
          <w:szCs w:val="20"/>
          <w:lang w:val="uk-UA"/>
        </w:rPr>
        <w:tab/>
        <w:t>ШТАТНИЙ  РОЗПИС</w:t>
      </w:r>
      <w:r w:rsidRPr="00146EC4">
        <w:rPr>
          <w:sz w:val="20"/>
          <w:szCs w:val="20"/>
          <w:lang w:val="uk-UA"/>
        </w:rPr>
        <w:tab/>
        <w:t xml:space="preserve">В.В. </w:t>
      </w:r>
      <w:proofErr w:type="spellStart"/>
      <w:r w:rsidRPr="00146EC4">
        <w:rPr>
          <w:sz w:val="20"/>
          <w:szCs w:val="20"/>
          <w:lang w:val="uk-UA"/>
        </w:rPr>
        <w:t>Буняк</w:t>
      </w:r>
      <w:proofErr w:type="spellEnd"/>
    </w:p>
    <w:p w:rsidR="00523963" w:rsidRPr="00146EC4" w:rsidRDefault="00523963" w:rsidP="00523963">
      <w:pPr>
        <w:tabs>
          <w:tab w:val="left" w:pos="5205"/>
          <w:tab w:val="left" w:pos="13300"/>
          <w:tab w:val="right" w:pos="14570"/>
        </w:tabs>
        <w:rPr>
          <w:sz w:val="20"/>
          <w:szCs w:val="20"/>
          <w:lang w:val="uk-UA"/>
        </w:rPr>
      </w:pPr>
      <w:r w:rsidRPr="00146EC4">
        <w:rPr>
          <w:sz w:val="20"/>
          <w:szCs w:val="20"/>
          <w:lang w:val="uk-UA"/>
        </w:rPr>
        <w:tab/>
      </w:r>
    </w:p>
    <w:p w:rsidR="00523963" w:rsidRPr="00146EC4" w:rsidRDefault="00523963" w:rsidP="00523963">
      <w:pPr>
        <w:tabs>
          <w:tab w:val="left" w:pos="2370"/>
        </w:tabs>
        <w:rPr>
          <w:sz w:val="20"/>
          <w:szCs w:val="20"/>
          <w:lang w:val="uk-UA"/>
        </w:rPr>
      </w:pPr>
      <w:r w:rsidRPr="00146EC4">
        <w:rPr>
          <w:sz w:val="20"/>
          <w:szCs w:val="20"/>
          <w:lang w:val="uk-UA"/>
        </w:rPr>
        <w:tab/>
      </w:r>
      <w:proofErr w:type="spellStart"/>
      <w:r w:rsidRPr="00146EC4">
        <w:rPr>
          <w:sz w:val="20"/>
          <w:szCs w:val="20"/>
          <w:lang w:val="uk-UA"/>
        </w:rPr>
        <w:t>Крищинецької</w:t>
      </w:r>
      <w:proofErr w:type="spellEnd"/>
      <w:r w:rsidRPr="00146EC4">
        <w:rPr>
          <w:sz w:val="20"/>
          <w:szCs w:val="20"/>
          <w:lang w:val="uk-UA"/>
        </w:rPr>
        <w:t xml:space="preserve">  спеціальної   загальноосвітньої школи-інтернат   на 1 січня  2017 р.</w:t>
      </w:r>
    </w:p>
    <w:tbl>
      <w:tblPr>
        <w:tblStyle w:val="a3"/>
        <w:tblW w:w="17100" w:type="dxa"/>
        <w:tblInd w:w="-1332" w:type="dxa"/>
        <w:tblLayout w:type="fixed"/>
        <w:tblLook w:val="01E0"/>
      </w:tblPr>
      <w:tblGrid>
        <w:gridCol w:w="900"/>
        <w:gridCol w:w="3060"/>
        <w:gridCol w:w="720"/>
        <w:gridCol w:w="720"/>
        <w:gridCol w:w="720"/>
        <w:gridCol w:w="720"/>
        <w:gridCol w:w="1080"/>
        <w:gridCol w:w="1080"/>
        <w:gridCol w:w="720"/>
        <w:gridCol w:w="1080"/>
        <w:gridCol w:w="720"/>
        <w:gridCol w:w="900"/>
        <w:gridCol w:w="540"/>
        <w:gridCol w:w="900"/>
        <w:gridCol w:w="1080"/>
        <w:gridCol w:w="1080"/>
        <w:gridCol w:w="1080"/>
      </w:tblGrid>
      <w:tr w:rsidR="00523963" w:rsidRPr="00146EC4" w:rsidTr="00807F7E">
        <w:trPr>
          <w:trHeight w:val="560"/>
        </w:trPr>
        <w:tc>
          <w:tcPr>
            <w:tcW w:w="900" w:type="dxa"/>
            <w:vMerge w:val="restart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3060" w:type="dxa"/>
            <w:vMerge w:val="restart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 xml:space="preserve">Назва структурного </w:t>
            </w:r>
          </w:p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підрозділу</w:t>
            </w:r>
          </w:p>
        </w:tc>
        <w:tc>
          <w:tcPr>
            <w:tcW w:w="720" w:type="dxa"/>
            <w:vMerge w:val="restart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146EC4">
              <w:rPr>
                <w:sz w:val="20"/>
                <w:szCs w:val="20"/>
                <w:lang w:val="uk-UA"/>
              </w:rPr>
              <w:t>К-сть</w:t>
            </w:r>
            <w:proofErr w:type="spellEnd"/>
          </w:p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шт.</w:t>
            </w:r>
          </w:p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720" w:type="dxa"/>
            <w:vMerge w:val="restart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Та-</w:t>
            </w:r>
            <w:r w:rsidRPr="00146EC4">
              <w:rPr>
                <w:sz w:val="20"/>
                <w:szCs w:val="20"/>
                <w:lang w:val="uk-UA"/>
              </w:rPr>
              <w:t>-</w:t>
            </w:r>
          </w:p>
          <w:p w:rsidR="00523963" w:rsidRDefault="00523963" w:rsidP="00807F7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риф-</w:t>
            </w:r>
            <w:proofErr w:type="spellEnd"/>
          </w:p>
          <w:p w:rsidR="00523963" w:rsidRDefault="00523963" w:rsidP="0080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ний</w:t>
            </w:r>
          </w:p>
          <w:p w:rsidR="00523963" w:rsidRDefault="00523963" w:rsidP="00807F7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роз-</w:t>
            </w:r>
            <w:proofErr w:type="spellEnd"/>
          </w:p>
          <w:p w:rsidR="00523963" w:rsidRPr="00914876" w:rsidRDefault="00523963" w:rsidP="0080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ряд</w:t>
            </w:r>
          </w:p>
        </w:tc>
        <w:tc>
          <w:tcPr>
            <w:tcW w:w="720" w:type="dxa"/>
            <w:vMerge w:val="restart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146EC4">
              <w:rPr>
                <w:sz w:val="20"/>
                <w:szCs w:val="20"/>
                <w:lang w:val="uk-UA"/>
              </w:rPr>
              <w:t>Поса-</w:t>
            </w:r>
            <w:proofErr w:type="spellEnd"/>
          </w:p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до-</w:t>
            </w:r>
            <w:proofErr w:type="spellEnd"/>
          </w:p>
          <w:p w:rsidR="00523963" w:rsidRDefault="00523963" w:rsidP="0080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вий</w:t>
            </w:r>
          </w:p>
          <w:p w:rsidR="00523963" w:rsidRPr="00914876" w:rsidRDefault="00523963" w:rsidP="0080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оклад</w:t>
            </w:r>
          </w:p>
        </w:tc>
        <w:tc>
          <w:tcPr>
            <w:tcW w:w="1800" w:type="dxa"/>
            <w:gridSpan w:val="2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Підвищення</w:t>
            </w:r>
          </w:p>
        </w:tc>
        <w:tc>
          <w:tcPr>
            <w:tcW w:w="2880" w:type="dxa"/>
            <w:gridSpan w:val="3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Надбавки</w:t>
            </w:r>
          </w:p>
        </w:tc>
        <w:tc>
          <w:tcPr>
            <w:tcW w:w="3060" w:type="dxa"/>
            <w:gridSpan w:val="4"/>
            <w:tcBorders>
              <w:bottom w:val="nil"/>
            </w:tcBorders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Доплати</w:t>
            </w:r>
          </w:p>
        </w:tc>
        <w:tc>
          <w:tcPr>
            <w:tcW w:w="1080" w:type="dxa"/>
            <w:vMerge w:val="restart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146EC4">
              <w:rPr>
                <w:sz w:val="20"/>
                <w:szCs w:val="20"/>
                <w:lang w:val="uk-UA"/>
              </w:rPr>
              <w:t>Надбав-</w:t>
            </w:r>
            <w:proofErr w:type="spellEnd"/>
          </w:p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proofErr w:type="spellStart"/>
            <w:r w:rsidRPr="00146EC4">
              <w:rPr>
                <w:sz w:val="20"/>
                <w:szCs w:val="20"/>
                <w:lang w:val="uk-UA"/>
              </w:rPr>
              <w:t>ка</w:t>
            </w:r>
            <w:proofErr w:type="spellEnd"/>
          </w:p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за</w:t>
            </w:r>
          </w:p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вислугу</w:t>
            </w:r>
          </w:p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років</w:t>
            </w:r>
          </w:p>
        </w:tc>
        <w:tc>
          <w:tcPr>
            <w:tcW w:w="1080" w:type="dxa"/>
            <w:vMerge w:val="restart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Фонд</w:t>
            </w:r>
          </w:p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з/ти</w:t>
            </w:r>
          </w:p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на</w:t>
            </w:r>
          </w:p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1міс.</w:t>
            </w:r>
          </w:p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/грн. /</w:t>
            </w:r>
          </w:p>
        </w:tc>
        <w:tc>
          <w:tcPr>
            <w:tcW w:w="1080" w:type="dxa"/>
            <w:vMerge w:val="restart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Фонд</w:t>
            </w:r>
          </w:p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з/плати</w:t>
            </w:r>
          </w:p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на</w:t>
            </w:r>
          </w:p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12 міс.</w:t>
            </w:r>
          </w:p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/грн./</w:t>
            </w:r>
          </w:p>
        </w:tc>
      </w:tr>
      <w:tr w:rsidR="00523963" w:rsidRPr="00146EC4" w:rsidTr="00807F7E">
        <w:trPr>
          <w:trHeight w:val="838"/>
        </w:trPr>
        <w:tc>
          <w:tcPr>
            <w:tcW w:w="90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06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 w:val="restart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15%</w:t>
            </w:r>
          </w:p>
        </w:tc>
        <w:tc>
          <w:tcPr>
            <w:tcW w:w="1080" w:type="dxa"/>
            <w:vMerge w:val="restart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25%</w:t>
            </w:r>
          </w:p>
        </w:tc>
        <w:tc>
          <w:tcPr>
            <w:tcW w:w="1080" w:type="dxa"/>
            <w:vMerge w:val="restart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146EC4">
              <w:rPr>
                <w:sz w:val="20"/>
                <w:szCs w:val="20"/>
                <w:lang w:val="uk-UA"/>
              </w:rPr>
              <w:t>Прес-</w:t>
            </w:r>
            <w:proofErr w:type="spellEnd"/>
          </w:p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proofErr w:type="spellStart"/>
            <w:r w:rsidRPr="00146EC4">
              <w:rPr>
                <w:sz w:val="20"/>
                <w:szCs w:val="20"/>
                <w:lang w:val="uk-UA"/>
              </w:rPr>
              <w:t>тижність</w:t>
            </w:r>
            <w:proofErr w:type="spellEnd"/>
          </w:p>
        </w:tc>
        <w:tc>
          <w:tcPr>
            <w:tcW w:w="1800" w:type="dxa"/>
            <w:gridSpan w:val="2"/>
            <w:vMerge w:val="restart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Інтенсивність</w:t>
            </w:r>
          </w:p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та напруженість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146EC4">
              <w:rPr>
                <w:sz w:val="20"/>
                <w:szCs w:val="20"/>
                <w:lang w:val="uk-UA"/>
              </w:rPr>
              <w:t>Шкід</w:t>
            </w:r>
            <w:proofErr w:type="spellEnd"/>
          </w:p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proofErr w:type="spellStart"/>
            <w:r w:rsidRPr="00146EC4">
              <w:rPr>
                <w:sz w:val="20"/>
                <w:szCs w:val="20"/>
                <w:lang w:val="uk-UA"/>
              </w:rPr>
              <w:t>ливі</w:t>
            </w:r>
            <w:proofErr w:type="spellEnd"/>
          </w:p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proofErr w:type="spellStart"/>
            <w:r w:rsidRPr="00146EC4">
              <w:rPr>
                <w:sz w:val="20"/>
                <w:szCs w:val="20"/>
                <w:lang w:val="uk-UA"/>
              </w:rPr>
              <w:t>умо-ви</w:t>
            </w:r>
            <w:proofErr w:type="spellEnd"/>
          </w:p>
        </w:tc>
        <w:tc>
          <w:tcPr>
            <w:tcW w:w="900" w:type="dxa"/>
            <w:vMerge w:val="restart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146EC4">
              <w:rPr>
                <w:sz w:val="20"/>
                <w:szCs w:val="20"/>
                <w:lang w:val="uk-UA"/>
              </w:rPr>
              <w:t>Вико-</w:t>
            </w:r>
            <w:proofErr w:type="spellEnd"/>
          </w:p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proofErr w:type="spellStart"/>
            <w:r w:rsidRPr="00146EC4">
              <w:rPr>
                <w:sz w:val="20"/>
                <w:szCs w:val="20"/>
                <w:lang w:val="uk-UA"/>
              </w:rPr>
              <w:t>рист</w:t>
            </w:r>
            <w:proofErr w:type="spellEnd"/>
            <w:r w:rsidRPr="00146EC4">
              <w:rPr>
                <w:sz w:val="20"/>
                <w:szCs w:val="20"/>
                <w:lang w:val="uk-UA"/>
              </w:rPr>
              <w:t>.</w:t>
            </w:r>
          </w:p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proofErr w:type="spellStart"/>
            <w:r w:rsidRPr="00146EC4">
              <w:rPr>
                <w:sz w:val="20"/>
                <w:szCs w:val="20"/>
                <w:lang w:val="uk-UA"/>
              </w:rPr>
              <w:t>дезин-</w:t>
            </w:r>
            <w:proofErr w:type="spellEnd"/>
          </w:p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proofErr w:type="spellStart"/>
            <w:r w:rsidRPr="00146EC4">
              <w:rPr>
                <w:sz w:val="20"/>
                <w:szCs w:val="20"/>
                <w:lang w:val="uk-UA"/>
              </w:rPr>
              <w:t>фік</w:t>
            </w:r>
            <w:proofErr w:type="spellEnd"/>
            <w:r w:rsidRPr="00146EC4">
              <w:rPr>
                <w:sz w:val="20"/>
                <w:szCs w:val="20"/>
                <w:lang w:val="uk-UA"/>
              </w:rPr>
              <w:t>.</w:t>
            </w:r>
          </w:p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засобів 10%</w:t>
            </w:r>
          </w:p>
        </w:tc>
        <w:tc>
          <w:tcPr>
            <w:tcW w:w="540" w:type="dxa"/>
            <w:vMerge w:val="restart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Ніч</w:t>
            </w:r>
          </w:p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ні</w:t>
            </w:r>
          </w:p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40%</w:t>
            </w:r>
          </w:p>
        </w:tc>
        <w:tc>
          <w:tcPr>
            <w:tcW w:w="900" w:type="dxa"/>
            <w:vMerge w:val="restart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 xml:space="preserve"> До</w:t>
            </w:r>
          </w:p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proofErr w:type="spellStart"/>
            <w:r w:rsidRPr="00146EC4">
              <w:rPr>
                <w:sz w:val="20"/>
                <w:szCs w:val="20"/>
                <w:lang w:val="uk-UA"/>
              </w:rPr>
              <w:t>міні-</w:t>
            </w:r>
            <w:proofErr w:type="spellEnd"/>
          </w:p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proofErr w:type="spellStart"/>
            <w:r w:rsidRPr="00146EC4">
              <w:rPr>
                <w:sz w:val="20"/>
                <w:szCs w:val="20"/>
                <w:lang w:val="uk-UA"/>
              </w:rPr>
              <w:t>маль-</w:t>
            </w:r>
            <w:proofErr w:type="spellEnd"/>
          </w:p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proofErr w:type="spellStart"/>
            <w:r w:rsidRPr="00146EC4">
              <w:rPr>
                <w:sz w:val="20"/>
                <w:szCs w:val="20"/>
                <w:lang w:val="uk-UA"/>
              </w:rPr>
              <w:t>ної</w:t>
            </w:r>
            <w:proofErr w:type="spellEnd"/>
          </w:p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proofErr w:type="spellStart"/>
            <w:r w:rsidRPr="00146EC4">
              <w:rPr>
                <w:sz w:val="20"/>
                <w:szCs w:val="20"/>
                <w:lang w:val="uk-UA"/>
              </w:rPr>
              <w:t>зарп-</w:t>
            </w:r>
            <w:proofErr w:type="spellEnd"/>
          </w:p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лати</w:t>
            </w:r>
          </w:p>
        </w:tc>
        <w:tc>
          <w:tcPr>
            <w:tcW w:w="108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rPr>
          <w:trHeight w:val="276"/>
        </w:trPr>
        <w:tc>
          <w:tcPr>
            <w:tcW w:w="90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06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gridSpan w:val="2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12%</w:t>
            </w:r>
          </w:p>
        </w:tc>
        <w:tc>
          <w:tcPr>
            <w:tcW w:w="90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rPr>
          <w:trHeight w:val="416"/>
        </w:trPr>
        <w:tc>
          <w:tcPr>
            <w:tcW w:w="90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06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20%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vMerge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rPr>
          <w:trHeight w:val="617"/>
        </w:trPr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06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b/>
                <w:sz w:val="20"/>
                <w:szCs w:val="20"/>
                <w:lang w:val="uk-UA"/>
              </w:rPr>
            </w:pPr>
            <w:r w:rsidRPr="00146EC4">
              <w:rPr>
                <w:b/>
                <w:sz w:val="20"/>
                <w:szCs w:val="20"/>
                <w:lang w:val="uk-UA"/>
              </w:rPr>
              <w:t>Керівні     працівники,адміністративно-господарський персонал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4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17</w:t>
            </w:r>
          </w:p>
        </w:tc>
      </w:tr>
      <w:tr w:rsidR="00523963" w:rsidRPr="00146EC4" w:rsidTr="00807F7E">
        <w:trPr>
          <w:trHeight w:val="413"/>
        </w:trPr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06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06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Заступник директора з навчально-виховної роботи90%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rPr>
          <w:trHeight w:val="545"/>
        </w:trPr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06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Керівник гуртка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0.5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06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Педагог-організатор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06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Психолог б/к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06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Інструктор з фізкультури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0.5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b/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06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b/>
                <w:sz w:val="20"/>
                <w:szCs w:val="20"/>
                <w:lang w:val="uk-UA"/>
              </w:rPr>
            </w:pPr>
            <w:r w:rsidRPr="00146EC4">
              <w:rPr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20" w:type="dxa"/>
          </w:tcPr>
          <w:p w:rsidR="00523963" w:rsidRPr="00C33AE9" w:rsidRDefault="00523963" w:rsidP="00807F7E">
            <w:pPr>
              <w:tabs>
                <w:tab w:val="left" w:pos="237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b/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06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b/>
                <w:sz w:val="20"/>
                <w:szCs w:val="20"/>
                <w:lang w:val="uk-UA"/>
              </w:rPr>
            </w:pPr>
            <w:r w:rsidRPr="00146EC4">
              <w:rPr>
                <w:b/>
                <w:sz w:val="20"/>
                <w:szCs w:val="20"/>
                <w:lang w:val="uk-UA"/>
              </w:rPr>
              <w:t>Бухгалтерська служба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06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Головний бухгалтер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06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Бухгалтер 1 кат.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06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Бухгалтер 2кат.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06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b/>
                <w:sz w:val="20"/>
                <w:szCs w:val="20"/>
                <w:lang w:val="uk-UA"/>
              </w:rPr>
            </w:pPr>
            <w:r w:rsidRPr="00146EC4">
              <w:rPr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20" w:type="dxa"/>
          </w:tcPr>
          <w:p w:rsidR="00523963" w:rsidRPr="00C33AE9" w:rsidRDefault="00523963" w:rsidP="00807F7E">
            <w:pPr>
              <w:tabs>
                <w:tab w:val="left" w:pos="237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b/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06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b/>
                <w:sz w:val="20"/>
                <w:szCs w:val="20"/>
                <w:lang w:val="uk-UA"/>
              </w:rPr>
            </w:pPr>
            <w:r w:rsidRPr="00146EC4">
              <w:rPr>
                <w:b/>
                <w:sz w:val="20"/>
                <w:szCs w:val="20"/>
                <w:lang w:val="uk-UA"/>
              </w:rPr>
              <w:t>Спеціалісти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06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Медсестра  1 кат.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rPr>
          <w:trHeight w:val="140"/>
        </w:trPr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06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Медсестра  б/к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rPr>
          <w:trHeight w:val="349"/>
        </w:trPr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06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Секретар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0.5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lastRenderedPageBreak/>
              <w:t>13</w:t>
            </w:r>
          </w:p>
        </w:tc>
        <w:tc>
          <w:tcPr>
            <w:tcW w:w="306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Завідувач  господарством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rPr>
          <w:trHeight w:val="90"/>
        </w:trPr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06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b/>
                <w:sz w:val="20"/>
                <w:szCs w:val="20"/>
                <w:lang w:val="uk-UA"/>
              </w:rPr>
            </w:pPr>
            <w:r w:rsidRPr="00146EC4">
              <w:rPr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20" w:type="dxa"/>
          </w:tcPr>
          <w:p w:rsidR="00523963" w:rsidRPr="00C33AE9" w:rsidRDefault="00523963" w:rsidP="00807F7E">
            <w:pPr>
              <w:tabs>
                <w:tab w:val="left" w:pos="237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3.5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tabs>
                <w:tab w:val="left" w:pos="2370"/>
              </w:tabs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523963" w:rsidRPr="00146EC4" w:rsidRDefault="00523963" w:rsidP="00523963">
      <w:pPr>
        <w:tabs>
          <w:tab w:val="left" w:pos="2370"/>
        </w:tabs>
        <w:rPr>
          <w:sz w:val="20"/>
          <w:szCs w:val="20"/>
          <w:lang w:val="uk-UA"/>
        </w:rPr>
      </w:pPr>
      <w:r w:rsidRPr="00146EC4">
        <w:rPr>
          <w:sz w:val="20"/>
          <w:szCs w:val="20"/>
          <w:lang w:val="uk-UA"/>
        </w:rPr>
        <w:t xml:space="preserve"> </w:t>
      </w:r>
    </w:p>
    <w:p w:rsidR="00523963" w:rsidRPr="00146EC4" w:rsidRDefault="00523963" w:rsidP="00523963">
      <w:pPr>
        <w:rPr>
          <w:sz w:val="20"/>
          <w:szCs w:val="20"/>
          <w:lang w:val="uk-UA"/>
        </w:rPr>
      </w:pPr>
    </w:p>
    <w:tbl>
      <w:tblPr>
        <w:tblStyle w:val="a3"/>
        <w:tblW w:w="16560" w:type="dxa"/>
        <w:tblInd w:w="-792" w:type="dxa"/>
        <w:tblLayout w:type="fixed"/>
        <w:tblLook w:val="01E0"/>
      </w:tblPr>
      <w:tblGrid>
        <w:gridCol w:w="436"/>
        <w:gridCol w:w="3025"/>
        <w:gridCol w:w="679"/>
        <w:gridCol w:w="720"/>
        <w:gridCol w:w="771"/>
        <w:gridCol w:w="669"/>
        <w:gridCol w:w="1080"/>
        <w:gridCol w:w="1080"/>
        <w:gridCol w:w="720"/>
        <w:gridCol w:w="1074"/>
        <w:gridCol w:w="726"/>
        <w:gridCol w:w="720"/>
        <w:gridCol w:w="720"/>
        <w:gridCol w:w="900"/>
        <w:gridCol w:w="1080"/>
        <w:gridCol w:w="1080"/>
        <w:gridCol w:w="1080"/>
      </w:tblGrid>
      <w:tr w:rsidR="00523963" w:rsidRPr="00146EC4" w:rsidTr="00807F7E">
        <w:tc>
          <w:tcPr>
            <w:tcW w:w="43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025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79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71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9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74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2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90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17</w:t>
            </w:r>
          </w:p>
        </w:tc>
      </w:tr>
      <w:tr w:rsidR="00523963" w:rsidRPr="00146EC4" w:rsidTr="00807F7E">
        <w:tc>
          <w:tcPr>
            <w:tcW w:w="43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5" w:type="dxa"/>
          </w:tcPr>
          <w:p w:rsidR="00523963" w:rsidRPr="00146EC4" w:rsidRDefault="00523963" w:rsidP="00807F7E">
            <w:pPr>
              <w:rPr>
                <w:b/>
                <w:sz w:val="20"/>
                <w:szCs w:val="20"/>
                <w:lang w:val="uk-UA"/>
              </w:rPr>
            </w:pPr>
            <w:r w:rsidRPr="00146EC4">
              <w:rPr>
                <w:b/>
                <w:sz w:val="20"/>
                <w:szCs w:val="20"/>
                <w:lang w:val="uk-UA"/>
              </w:rPr>
              <w:t>Робітники</w:t>
            </w:r>
          </w:p>
        </w:tc>
        <w:tc>
          <w:tcPr>
            <w:tcW w:w="679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71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74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rPr>
          <w:trHeight w:val="523"/>
        </w:trPr>
        <w:tc>
          <w:tcPr>
            <w:tcW w:w="43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025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Помічник вихователя</w:t>
            </w:r>
          </w:p>
        </w:tc>
        <w:tc>
          <w:tcPr>
            <w:tcW w:w="679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71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74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c>
          <w:tcPr>
            <w:tcW w:w="43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3025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Комірник</w:t>
            </w:r>
          </w:p>
        </w:tc>
        <w:tc>
          <w:tcPr>
            <w:tcW w:w="679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71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74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c>
          <w:tcPr>
            <w:tcW w:w="43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025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Кастелянша</w:t>
            </w:r>
          </w:p>
        </w:tc>
        <w:tc>
          <w:tcPr>
            <w:tcW w:w="679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71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74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rPr>
          <w:trHeight w:val="388"/>
        </w:trPr>
        <w:tc>
          <w:tcPr>
            <w:tcW w:w="43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3025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Кухар   4  розряду</w:t>
            </w:r>
          </w:p>
        </w:tc>
        <w:tc>
          <w:tcPr>
            <w:tcW w:w="679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1.25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71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74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rPr>
          <w:trHeight w:val="589"/>
        </w:trPr>
        <w:tc>
          <w:tcPr>
            <w:tcW w:w="43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3025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Кухар    3 розряду</w:t>
            </w:r>
          </w:p>
        </w:tc>
        <w:tc>
          <w:tcPr>
            <w:tcW w:w="679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1.25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71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74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c>
          <w:tcPr>
            <w:tcW w:w="43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3025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Водій</w:t>
            </w:r>
          </w:p>
        </w:tc>
        <w:tc>
          <w:tcPr>
            <w:tcW w:w="679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71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74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c>
          <w:tcPr>
            <w:tcW w:w="43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3025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Машиніст із прання  білизни</w:t>
            </w:r>
          </w:p>
        </w:tc>
        <w:tc>
          <w:tcPr>
            <w:tcW w:w="679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71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74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rPr>
          <w:trHeight w:val="521"/>
        </w:trPr>
        <w:tc>
          <w:tcPr>
            <w:tcW w:w="43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3025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Оператор газової котельні</w:t>
            </w:r>
          </w:p>
        </w:tc>
        <w:tc>
          <w:tcPr>
            <w:tcW w:w="679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3/</w:t>
            </w:r>
          </w:p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1.5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2</w:t>
            </w:r>
          </w:p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71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74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c>
          <w:tcPr>
            <w:tcW w:w="43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3025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Старший  оператор</w:t>
            </w:r>
          </w:p>
        </w:tc>
        <w:tc>
          <w:tcPr>
            <w:tcW w:w="679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71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74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c>
          <w:tcPr>
            <w:tcW w:w="43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3025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Кухонний робітник</w:t>
            </w:r>
          </w:p>
        </w:tc>
        <w:tc>
          <w:tcPr>
            <w:tcW w:w="679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71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74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c>
          <w:tcPr>
            <w:tcW w:w="43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3025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Робітник по обслуговуванню</w:t>
            </w:r>
          </w:p>
        </w:tc>
        <w:tc>
          <w:tcPr>
            <w:tcW w:w="679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71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74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c>
          <w:tcPr>
            <w:tcW w:w="43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3025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Прибиральниця</w:t>
            </w:r>
          </w:p>
        </w:tc>
        <w:tc>
          <w:tcPr>
            <w:tcW w:w="679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71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74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rPr>
          <w:trHeight w:val="541"/>
        </w:trPr>
        <w:tc>
          <w:tcPr>
            <w:tcW w:w="43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3025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Прибиральниця</w:t>
            </w:r>
          </w:p>
        </w:tc>
        <w:tc>
          <w:tcPr>
            <w:tcW w:w="679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71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74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c>
          <w:tcPr>
            <w:tcW w:w="43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3025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Сторож</w:t>
            </w:r>
          </w:p>
        </w:tc>
        <w:tc>
          <w:tcPr>
            <w:tcW w:w="679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71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74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rPr>
          <w:trHeight w:val="435"/>
        </w:trPr>
        <w:tc>
          <w:tcPr>
            <w:tcW w:w="43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3025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Возій</w:t>
            </w:r>
          </w:p>
        </w:tc>
        <w:tc>
          <w:tcPr>
            <w:tcW w:w="679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0.5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  <w:r w:rsidRPr="00146EC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71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74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rPr>
          <w:trHeight w:val="490"/>
        </w:trPr>
        <w:tc>
          <w:tcPr>
            <w:tcW w:w="43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5" w:type="dxa"/>
          </w:tcPr>
          <w:p w:rsidR="00523963" w:rsidRPr="00146EC4" w:rsidRDefault="00523963" w:rsidP="00807F7E">
            <w:pPr>
              <w:rPr>
                <w:b/>
                <w:sz w:val="20"/>
                <w:szCs w:val="20"/>
                <w:lang w:val="uk-UA"/>
              </w:rPr>
            </w:pPr>
            <w:r w:rsidRPr="00146EC4">
              <w:rPr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679" w:type="dxa"/>
          </w:tcPr>
          <w:p w:rsidR="00523963" w:rsidRPr="00C33AE9" w:rsidRDefault="00523963" w:rsidP="00807F7E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19.5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71" w:type="dxa"/>
          </w:tcPr>
          <w:p w:rsidR="00523963" w:rsidRPr="00146EC4" w:rsidRDefault="00523963" w:rsidP="00807F7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523963" w:rsidRPr="00146EC4" w:rsidRDefault="00523963" w:rsidP="00807F7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74" w:type="dxa"/>
          </w:tcPr>
          <w:p w:rsidR="00523963" w:rsidRPr="00146EC4" w:rsidRDefault="00523963" w:rsidP="00807F7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6" w:type="dxa"/>
          </w:tcPr>
          <w:p w:rsidR="00523963" w:rsidRPr="00146EC4" w:rsidRDefault="00523963" w:rsidP="00807F7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523963" w:rsidRPr="00146EC4" w:rsidTr="00807F7E">
        <w:trPr>
          <w:trHeight w:val="699"/>
        </w:trPr>
        <w:tc>
          <w:tcPr>
            <w:tcW w:w="436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5" w:type="dxa"/>
          </w:tcPr>
          <w:p w:rsidR="00523963" w:rsidRPr="00146EC4" w:rsidRDefault="00523963" w:rsidP="00807F7E">
            <w:pPr>
              <w:rPr>
                <w:b/>
                <w:sz w:val="20"/>
                <w:szCs w:val="20"/>
                <w:lang w:val="uk-UA"/>
              </w:rPr>
            </w:pPr>
            <w:r w:rsidRPr="00146EC4">
              <w:rPr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679" w:type="dxa"/>
          </w:tcPr>
          <w:p w:rsidR="00523963" w:rsidRPr="00C33AE9" w:rsidRDefault="00523963" w:rsidP="00807F7E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31</w:t>
            </w: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71" w:type="dxa"/>
          </w:tcPr>
          <w:p w:rsidR="00523963" w:rsidRPr="00146EC4" w:rsidRDefault="00523963" w:rsidP="00807F7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9" w:type="dxa"/>
          </w:tcPr>
          <w:p w:rsidR="00523963" w:rsidRPr="00146EC4" w:rsidRDefault="00523963" w:rsidP="00807F7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74" w:type="dxa"/>
          </w:tcPr>
          <w:p w:rsidR="00523963" w:rsidRPr="00146EC4" w:rsidRDefault="00523963" w:rsidP="00807F7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6" w:type="dxa"/>
          </w:tcPr>
          <w:p w:rsidR="00523963" w:rsidRPr="00146EC4" w:rsidRDefault="00523963" w:rsidP="00807F7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</w:tcPr>
          <w:p w:rsidR="00523963" w:rsidRPr="00146EC4" w:rsidRDefault="00523963" w:rsidP="00807F7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:rsidR="00523963" w:rsidRPr="00146EC4" w:rsidRDefault="00523963" w:rsidP="00807F7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</w:tcPr>
          <w:p w:rsidR="00523963" w:rsidRPr="00146EC4" w:rsidRDefault="00523963" w:rsidP="00807F7E">
            <w:pPr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523963" w:rsidRPr="00146EC4" w:rsidRDefault="00523963" w:rsidP="00523963">
      <w:pPr>
        <w:rPr>
          <w:sz w:val="20"/>
          <w:szCs w:val="20"/>
          <w:lang w:val="uk-UA"/>
        </w:rPr>
      </w:pPr>
    </w:p>
    <w:p w:rsidR="00523963" w:rsidRPr="00146EC4" w:rsidRDefault="00523963" w:rsidP="00523963">
      <w:pPr>
        <w:tabs>
          <w:tab w:val="left" w:pos="940"/>
        </w:tabs>
        <w:rPr>
          <w:sz w:val="20"/>
          <w:szCs w:val="20"/>
          <w:lang w:val="uk-UA"/>
        </w:rPr>
      </w:pPr>
      <w:r w:rsidRPr="00146EC4">
        <w:rPr>
          <w:sz w:val="20"/>
          <w:szCs w:val="20"/>
          <w:lang w:val="uk-UA"/>
        </w:rPr>
        <w:tab/>
        <w:t>Директор     школи                                                    Дудник  Г.В.</w:t>
      </w:r>
    </w:p>
    <w:p w:rsidR="00523963" w:rsidRPr="00146EC4" w:rsidRDefault="00523963" w:rsidP="00523963">
      <w:pPr>
        <w:tabs>
          <w:tab w:val="left" w:pos="940"/>
        </w:tabs>
        <w:rPr>
          <w:sz w:val="20"/>
          <w:szCs w:val="20"/>
          <w:lang w:val="uk-UA"/>
        </w:rPr>
      </w:pPr>
      <w:r w:rsidRPr="00146EC4">
        <w:rPr>
          <w:sz w:val="20"/>
          <w:szCs w:val="20"/>
          <w:lang w:val="uk-UA"/>
        </w:rPr>
        <w:t xml:space="preserve">                  Гол.   бухгалтер                                                          Ковтун   А.М.</w:t>
      </w:r>
    </w:p>
    <w:p w:rsidR="00523963" w:rsidRDefault="00523963" w:rsidP="00523963">
      <w:pPr>
        <w:tabs>
          <w:tab w:val="left" w:pos="940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:rsidR="00523963" w:rsidRDefault="00523963" w:rsidP="00523963">
      <w:pPr>
        <w:tabs>
          <w:tab w:val="left" w:pos="940"/>
        </w:tabs>
        <w:rPr>
          <w:sz w:val="22"/>
          <w:szCs w:val="22"/>
          <w:lang w:val="uk-UA"/>
        </w:rPr>
      </w:pPr>
    </w:p>
    <w:p w:rsidR="00523963" w:rsidRDefault="00523963" w:rsidP="00523963">
      <w:pPr>
        <w:tabs>
          <w:tab w:val="left" w:pos="940"/>
        </w:tabs>
        <w:rPr>
          <w:sz w:val="22"/>
          <w:szCs w:val="22"/>
          <w:lang w:val="uk-UA"/>
        </w:rPr>
      </w:pPr>
    </w:p>
    <w:p w:rsidR="00523963" w:rsidRDefault="00523963" w:rsidP="00523963">
      <w:pPr>
        <w:tabs>
          <w:tab w:val="left" w:pos="940"/>
        </w:tabs>
        <w:rPr>
          <w:sz w:val="22"/>
          <w:szCs w:val="22"/>
          <w:lang w:val="uk-UA"/>
        </w:rPr>
      </w:pPr>
    </w:p>
    <w:p w:rsidR="008E2287" w:rsidRPr="00523963" w:rsidRDefault="008E2287">
      <w:pPr>
        <w:rPr>
          <w:lang w:val="uk-UA"/>
        </w:rPr>
      </w:pPr>
    </w:p>
    <w:sectPr w:rsidR="008E2287" w:rsidRPr="00523963" w:rsidSect="005239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3963"/>
    <w:rsid w:val="001B0ACC"/>
    <w:rsid w:val="00301A6B"/>
    <w:rsid w:val="003302F3"/>
    <w:rsid w:val="00523963"/>
    <w:rsid w:val="008E2287"/>
    <w:rsid w:val="00C8215B"/>
    <w:rsid w:val="00CF0378"/>
    <w:rsid w:val="00F8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3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556F6-6F05-4CCF-9336-3C7153E7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2018-02-12T10:36:00Z</dcterms:created>
  <dcterms:modified xsi:type="dcterms:W3CDTF">2018-02-12T10:36:00Z</dcterms:modified>
</cp:coreProperties>
</file>