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C4" w:rsidRPr="005725CF" w:rsidRDefault="005F2E37" w:rsidP="00EC2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F2E37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pt;margin-top:-19.9pt;width:61.05pt;height:55.7pt;z-index:251658752">
            <v:imagedata r:id="rId5" o:title="" cropright="28490f"/>
            <w10:wrap type="topAndBottom"/>
          </v:shape>
          <o:OLEObject Type="Embed" ProgID="MSPhotoEd.3" ShapeID="_x0000_s1026" DrawAspect="Content" ObjectID="_1681803124" r:id="rId6"/>
        </w:pict>
      </w:r>
      <w:r w:rsidR="00EC2AC4" w:rsidRPr="005725C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УКРАЇНА</w:t>
      </w:r>
    </w:p>
    <w:p w:rsidR="00EC2AC4" w:rsidRPr="005725CF" w:rsidRDefault="00EC2AC4" w:rsidP="00EC2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725C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МІНІСТЕРСТВО ОСВІТИ І НАУКИ </w:t>
      </w:r>
    </w:p>
    <w:p w:rsidR="00EC2AC4" w:rsidRPr="005725CF" w:rsidRDefault="00EC2AC4" w:rsidP="00EC2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725C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ДЕПАРТАМЕНТ </w:t>
      </w:r>
      <w:r w:rsidR="00C36EBA" w:rsidRPr="005725C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ГУМАНІТАРНОЇ ПОЛІТИКИ</w:t>
      </w:r>
    </w:p>
    <w:p w:rsidR="00EC2AC4" w:rsidRPr="005725CF" w:rsidRDefault="00EC2AC4" w:rsidP="00EC2A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25C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ВІННИЦЬКОЇ ОБЛАСНОЇ ДЕРЖАВНОЇ АДМІНІСТРАЦІЇ</w:t>
      </w:r>
    </w:p>
    <w:p w:rsidR="00EC2AC4" w:rsidRPr="005725CF" w:rsidRDefault="00EC2AC4" w:rsidP="00EC2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5725CF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КОМУНАЛЬНИЙ </w:t>
      </w:r>
      <w:r w:rsidR="00D948E8" w:rsidRPr="005725CF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ЗАКЛАД </w:t>
      </w:r>
      <w:r w:rsidRPr="005725CF">
        <w:rPr>
          <w:rFonts w:ascii="Times New Roman" w:hAnsi="Times New Roman" w:cs="Times New Roman"/>
          <w:b/>
          <w:sz w:val="24"/>
          <w:szCs w:val="24"/>
          <w:lang w:val="ru-RU" w:eastAsia="ru-RU"/>
        </w:rPr>
        <w:t>ВИЩ</w:t>
      </w:r>
      <w:r w:rsidR="00D948E8" w:rsidRPr="005725CF">
        <w:rPr>
          <w:rFonts w:ascii="Times New Roman" w:hAnsi="Times New Roman" w:cs="Times New Roman"/>
          <w:b/>
          <w:sz w:val="24"/>
          <w:szCs w:val="24"/>
          <w:lang w:val="ru-RU" w:eastAsia="ru-RU"/>
        </w:rPr>
        <w:t>ОЇОСВІТИ</w:t>
      </w:r>
    </w:p>
    <w:p w:rsidR="00EC2AC4" w:rsidRPr="005725CF" w:rsidRDefault="00EC2AC4" w:rsidP="00EC2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5725CF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«ВІННИЦЬКА АКАДЕМІЯ </w:t>
      </w:r>
      <w:r w:rsidR="00D948E8" w:rsidRPr="005725CF">
        <w:rPr>
          <w:rFonts w:ascii="Times New Roman" w:hAnsi="Times New Roman" w:cs="Times New Roman"/>
          <w:b/>
          <w:sz w:val="24"/>
          <w:szCs w:val="24"/>
          <w:lang w:val="ru-RU" w:eastAsia="ru-RU"/>
        </w:rPr>
        <w:t>Б</w:t>
      </w:r>
      <w:r w:rsidRPr="005725CF">
        <w:rPr>
          <w:rFonts w:ascii="Times New Roman" w:hAnsi="Times New Roman" w:cs="Times New Roman"/>
          <w:b/>
          <w:sz w:val="24"/>
          <w:szCs w:val="24"/>
          <w:lang w:val="ru-RU" w:eastAsia="ru-RU"/>
        </w:rPr>
        <w:t>Е</w:t>
      </w:r>
      <w:r w:rsidR="00D948E8" w:rsidRPr="005725CF">
        <w:rPr>
          <w:rFonts w:ascii="Times New Roman" w:hAnsi="Times New Roman" w:cs="Times New Roman"/>
          <w:b/>
          <w:sz w:val="24"/>
          <w:szCs w:val="24"/>
          <w:lang w:val="ru-RU" w:eastAsia="ru-RU"/>
        </w:rPr>
        <w:t>З</w:t>
      </w:r>
      <w:r w:rsidRPr="005725CF">
        <w:rPr>
          <w:rFonts w:ascii="Times New Roman" w:hAnsi="Times New Roman" w:cs="Times New Roman"/>
          <w:b/>
          <w:sz w:val="24"/>
          <w:szCs w:val="24"/>
          <w:lang w:val="ru-RU" w:eastAsia="ru-RU"/>
        </w:rPr>
        <w:t>ПЕРЕРВНОЇ ОСВІТИ»</w:t>
      </w:r>
    </w:p>
    <w:p w:rsidR="00EC2AC4" w:rsidRPr="005725CF" w:rsidRDefault="00EC2AC4" w:rsidP="00EC2A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proofErr w:type="spellStart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вул</w:t>
      </w:r>
      <w:proofErr w:type="spellEnd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. </w:t>
      </w:r>
      <w:proofErr w:type="spellStart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Грушевського</w:t>
      </w:r>
      <w:proofErr w:type="spellEnd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, 13, м. </w:t>
      </w:r>
      <w:proofErr w:type="spellStart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Вінниця</w:t>
      </w:r>
      <w:proofErr w:type="spellEnd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, 21050  тел. 55-65-60,  </w:t>
      </w:r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E</w:t>
      </w:r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-</w:t>
      </w:r>
      <w:proofErr w:type="spellStart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mail</w:t>
      </w:r>
      <w:proofErr w:type="spellEnd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: </w:t>
      </w:r>
      <w:proofErr w:type="spellStart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bil</w:t>
      </w:r>
      <w:proofErr w:type="spellEnd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@</w:t>
      </w:r>
      <w:proofErr w:type="spellStart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mail</w:t>
      </w:r>
      <w:proofErr w:type="spellEnd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.</w:t>
      </w:r>
      <w:proofErr w:type="spellStart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vinnica</w:t>
      </w:r>
      <w:proofErr w:type="spellEnd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.</w:t>
      </w:r>
      <w:proofErr w:type="spellStart"/>
      <w:r w:rsidRPr="005725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ua</w:t>
      </w:r>
      <w:proofErr w:type="spellEnd"/>
    </w:p>
    <w:p w:rsidR="00D74DB0" w:rsidRDefault="005F2E37" w:rsidP="00D74DB0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F2E3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line id="Прямая соединительная линия 2" o:spid="_x0000_s1027" style="position:absolute;z-index:251655168;visibility:visible;mso-wrap-distance-top:-6e-5mm;mso-wrap-distance-bottom:-6e-5mm" from="-9pt,2.6pt" to="48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" strokeweight="6pt">
            <v:stroke linestyle="thickBetweenThin"/>
          </v:line>
        </w:pict>
      </w:r>
    </w:p>
    <w:p w:rsidR="0061253C" w:rsidRPr="00A827E8" w:rsidRDefault="009D7527" w:rsidP="00D74DB0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 w:eastAsia="ru-RU"/>
        </w:rPr>
      </w:pPr>
      <w:proofErr w:type="spellStart"/>
      <w:r w:rsidRPr="004B6BF5">
        <w:rPr>
          <w:rFonts w:ascii="Times New Roman" w:hAnsi="Times New Roman" w:cs="Times New Roman"/>
          <w:bCs/>
          <w:color w:val="000000"/>
          <w:sz w:val="24"/>
          <w:szCs w:val="28"/>
          <w:lang w:val="ru-RU" w:eastAsia="ru-RU"/>
        </w:rPr>
        <w:t>Вих</w:t>
      </w:r>
      <w:proofErr w:type="spellEnd"/>
      <w:r w:rsidRPr="004B6BF5">
        <w:rPr>
          <w:rFonts w:ascii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. </w:t>
      </w:r>
      <w:r w:rsidR="00355069">
        <w:rPr>
          <w:rFonts w:ascii="Times New Roman" w:hAnsi="Times New Roman" w:cs="Times New Roman"/>
          <w:bCs/>
          <w:color w:val="000000"/>
          <w:sz w:val="24"/>
          <w:szCs w:val="28"/>
          <w:lang w:val="ru-RU" w:eastAsia="ru-RU"/>
        </w:rPr>
        <w:t>в</w:t>
      </w:r>
      <w:r w:rsidRPr="004B6BF5">
        <w:rPr>
          <w:rFonts w:ascii="Times New Roman" w:hAnsi="Times New Roman" w:cs="Times New Roman"/>
          <w:bCs/>
          <w:color w:val="000000"/>
          <w:sz w:val="24"/>
          <w:szCs w:val="28"/>
          <w:lang w:val="ru-RU" w:eastAsia="ru-RU"/>
        </w:rPr>
        <w:t>ід</w:t>
      </w:r>
      <w:r w:rsidR="00A827E8" w:rsidRPr="00A827E8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val="ru-RU" w:eastAsia="ru-RU"/>
        </w:rPr>
        <w:t>0</w:t>
      </w:r>
      <w:r w:rsidR="002B1E77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val="ru-RU" w:eastAsia="ru-RU"/>
        </w:rPr>
        <w:t>6</w:t>
      </w:r>
      <w:r w:rsidR="00A827E8" w:rsidRPr="00A827E8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val="ru-RU" w:eastAsia="ru-RU"/>
        </w:rPr>
        <w:t>.0</w:t>
      </w:r>
      <w:r w:rsidR="002B1E77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val="ru-RU" w:eastAsia="ru-RU"/>
        </w:rPr>
        <w:t xml:space="preserve">5.2021 </w:t>
      </w:r>
      <w:r w:rsidR="00EC2AC4" w:rsidRPr="004B6BF5">
        <w:rPr>
          <w:rFonts w:ascii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 №</w:t>
      </w:r>
      <w:r w:rsidR="00A827E8" w:rsidRPr="00A827E8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val="ru-RU" w:eastAsia="ru-RU"/>
        </w:rPr>
        <w:t>01/19-</w:t>
      </w:r>
      <w:r w:rsidR="003B03AD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val="ru-RU" w:eastAsia="ru-RU"/>
        </w:rPr>
        <w:t>132</w:t>
      </w:r>
    </w:p>
    <w:p w:rsidR="00BF1917" w:rsidRPr="00B462D2" w:rsidRDefault="00F532F8" w:rsidP="00B462D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  <w:lang w:val="ru-RU" w:eastAsia="ru-RU"/>
        </w:rPr>
      </w:pPr>
      <w:r w:rsidRPr="004B6BF5">
        <w:rPr>
          <w:rFonts w:ascii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На </w:t>
      </w:r>
      <w:proofErr w:type="spellStart"/>
      <w:r w:rsidRPr="004B6BF5">
        <w:rPr>
          <w:rFonts w:ascii="Times New Roman" w:hAnsi="Times New Roman" w:cs="Times New Roman"/>
          <w:bCs/>
          <w:color w:val="000000"/>
          <w:sz w:val="24"/>
          <w:szCs w:val="28"/>
          <w:lang w:val="ru-RU" w:eastAsia="ru-RU"/>
        </w:rPr>
        <w:t>вих</w:t>
      </w:r>
      <w:proofErr w:type="spellEnd"/>
      <w:r w:rsidRPr="004B6BF5">
        <w:rPr>
          <w:rFonts w:ascii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. № </w:t>
      </w:r>
      <w:proofErr w:type="spellStart"/>
      <w:r w:rsidR="009D7527" w:rsidRPr="004B6BF5">
        <w:rPr>
          <w:rFonts w:ascii="Times New Roman" w:hAnsi="Times New Roman" w:cs="Times New Roman"/>
          <w:bCs/>
          <w:color w:val="000000"/>
          <w:sz w:val="24"/>
          <w:szCs w:val="28"/>
          <w:lang w:val="ru-RU" w:eastAsia="ru-RU"/>
        </w:rPr>
        <w:t>________</w:t>
      </w:r>
      <w:r w:rsidRPr="004B6BF5">
        <w:rPr>
          <w:rFonts w:ascii="Times New Roman" w:hAnsi="Times New Roman" w:cs="Times New Roman"/>
          <w:bCs/>
          <w:color w:val="000000"/>
          <w:sz w:val="24"/>
          <w:szCs w:val="28"/>
          <w:lang w:val="ru-RU" w:eastAsia="ru-RU"/>
        </w:rPr>
        <w:t>від</w:t>
      </w:r>
      <w:proofErr w:type="spellEnd"/>
      <w:r w:rsidR="004B6BF5" w:rsidRPr="004B6BF5">
        <w:rPr>
          <w:rFonts w:ascii="Times New Roman" w:hAnsi="Times New Roman" w:cs="Times New Roman"/>
          <w:bCs/>
          <w:color w:val="000000"/>
          <w:sz w:val="24"/>
          <w:szCs w:val="28"/>
          <w:lang w:val="ru-RU" w:eastAsia="ru-RU"/>
        </w:rPr>
        <w:t>________</w:t>
      </w:r>
    </w:p>
    <w:p w:rsidR="004B6BF5" w:rsidRPr="00FE2B8F" w:rsidRDefault="004B6BF5" w:rsidP="004B6BF5">
      <w:pPr>
        <w:spacing w:after="0" w:line="240" w:lineRule="auto"/>
        <w:ind w:firstLine="4962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Керівникам</w:t>
      </w:r>
      <w:proofErr w:type="spellEnd"/>
      <w:r w:rsidR="00A205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органів</w:t>
      </w:r>
      <w:proofErr w:type="spellEnd"/>
      <w:r w:rsidR="00A205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управління</w:t>
      </w:r>
      <w:proofErr w:type="spellEnd"/>
      <w:r w:rsidR="00A205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освітою</w:t>
      </w:r>
      <w:proofErr w:type="spellEnd"/>
    </w:p>
    <w:p w:rsidR="004B6BF5" w:rsidRPr="00FE2B8F" w:rsidRDefault="004B6BF5" w:rsidP="004B6BF5">
      <w:pPr>
        <w:tabs>
          <w:tab w:val="left" w:pos="4678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територіальних</w:t>
      </w:r>
      <w:proofErr w:type="spellEnd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громад</w:t>
      </w:r>
      <w:proofErr w:type="gramStart"/>
      <w:r w:rsidR="00A205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</w:t>
      </w:r>
      <w:proofErr w:type="gramEnd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інницької</w:t>
      </w:r>
      <w:proofErr w:type="spellEnd"/>
      <w:r w:rsidR="00A205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області</w:t>
      </w:r>
      <w:proofErr w:type="spellEnd"/>
    </w:p>
    <w:p w:rsidR="00E86CCB" w:rsidRPr="00FE2B8F" w:rsidRDefault="00E86CCB" w:rsidP="004B6BF5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B6BF5" w:rsidRPr="00FE2B8F" w:rsidRDefault="004B6BF5" w:rsidP="004B6BF5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Директорам </w:t>
      </w:r>
      <w:proofErr w:type="spellStart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закладів</w:t>
      </w:r>
      <w:proofErr w:type="spellEnd"/>
      <w:r w:rsidR="00A205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освіти</w:t>
      </w:r>
      <w:proofErr w:type="spellEnd"/>
      <w:r w:rsidR="00A205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обласного</w:t>
      </w:r>
      <w:proofErr w:type="spellEnd"/>
    </w:p>
    <w:p w:rsidR="009D7527" w:rsidRPr="00FE2B8F" w:rsidRDefault="004B6BF5" w:rsidP="004B6BF5">
      <w:pPr>
        <w:spacing w:after="0" w:line="240" w:lineRule="auto"/>
        <w:ind w:firstLine="4962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proofErr w:type="gramStart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proofErr w:type="gramEnd"/>
      <w:r w:rsidRPr="00FE2B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ідпорядкування</w:t>
      </w:r>
      <w:proofErr w:type="spellEnd"/>
    </w:p>
    <w:p w:rsidR="00D74DB0" w:rsidRPr="00FE2B8F" w:rsidRDefault="00D74DB0" w:rsidP="00B46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4505" w:rsidRPr="00670ABC" w:rsidRDefault="00B84505" w:rsidP="00AF11BF">
      <w:pPr>
        <w:spacing w:after="0" w:line="240" w:lineRule="auto"/>
        <w:ind w:left="-284" w:right="-9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Доводимо до Вашого відома, що в  Плані-графіку підвищення кваліфікації педагогічних працівників на 202</w:t>
      </w:r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A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(додаток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наказу Департаменту освіти і науки облдержадміністрації від 2</w:t>
      </w:r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A2EE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A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Pr="009A2EED">
        <w:rPr>
          <w:rFonts w:ascii="Times New Roman" w:eastAsia="Times New Roman" w:hAnsi="Times New Roman" w:cs="Times New Roman"/>
          <w:sz w:val="24"/>
          <w:szCs w:val="24"/>
          <w:lang w:eastAsia="ru-RU"/>
        </w:rPr>
        <w:t>-к) відбулися певні зміни у термінах їх проведення</w:t>
      </w:r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4505" w:rsidRPr="00670ABC" w:rsidRDefault="00B84505" w:rsidP="00AF11BF">
      <w:pPr>
        <w:pStyle w:val="a4"/>
        <w:numPr>
          <w:ilvl w:val="0"/>
          <w:numId w:val="1"/>
        </w:numPr>
        <w:spacing w:after="0" w:line="240" w:lineRule="auto"/>
        <w:ind w:left="-284" w:right="-9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підвищення кваліфікації вчителів фізичної культури з проблеми «Розвиток </w:t>
      </w:r>
      <w:proofErr w:type="spellStart"/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здоров’язбережувальної</w:t>
      </w:r>
      <w:proofErr w:type="spellEnd"/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компетентності вчителя фізичної культури як основа його  професійного вдосконалення», заплановане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термін з 11.05.2021 по 14.05.2021 буде проведено з 14.06.2021 по 18.06.2021;</w:t>
      </w:r>
    </w:p>
    <w:p w:rsidR="00B84505" w:rsidRPr="00670ABC" w:rsidRDefault="00B84505" w:rsidP="00AF11BF">
      <w:pPr>
        <w:pStyle w:val="a4"/>
        <w:numPr>
          <w:ilvl w:val="0"/>
          <w:numId w:val="1"/>
        </w:numPr>
        <w:spacing w:after="0" w:line="240" w:lineRule="auto"/>
        <w:ind w:left="-284" w:right="-9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 кваліфікації освітян з проблеми «Організація дистанційного навчання педагогічних працівників» з 17.05.2021-20.05.2021 переноситься на 24.05.2021-2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.05.2021.</w:t>
      </w:r>
    </w:p>
    <w:p w:rsidR="00B84505" w:rsidRPr="00670ABC" w:rsidRDefault="00B84505" w:rsidP="00AF11BF">
      <w:pPr>
        <w:spacing w:after="0" w:line="240" w:lineRule="auto"/>
        <w:ind w:left="-284" w:right="-9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9A2EED" w:rsidRDefault="00B84505" w:rsidP="00AF11BF">
      <w:pPr>
        <w:spacing w:after="0" w:line="240" w:lineRule="auto"/>
        <w:ind w:left="-284" w:right="-9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проходження підвищення кваліфікації педагогічні працівники </w:t>
      </w:r>
      <w:r w:rsidR="00F31A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r w:rsidRPr="009A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зареєструватися в строки, що передбачені  Планом-графіком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прописані на сайті академії</w:t>
      </w:r>
      <w:r w:rsidRPr="00670ABC">
        <w:rPr>
          <w:rFonts w:ascii="Times New Roman" w:hAnsi="Times New Roman" w:cs="Times New Roman"/>
          <w:sz w:val="24"/>
          <w:szCs w:val="24"/>
        </w:rPr>
        <w:t xml:space="preserve">у розділі </w:t>
      </w:r>
      <w:r w:rsidRPr="00670ABC">
        <w:rPr>
          <w:rFonts w:ascii="Times New Roman" w:hAnsi="Times New Roman" w:cs="Times New Roman"/>
          <w:color w:val="0000FF"/>
          <w:sz w:val="24"/>
          <w:szCs w:val="24"/>
        </w:rPr>
        <w:t xml:space="preserve">«Підвищення кваліфікації» </w:t>
      </w:r>
      <w:r w:rsidR="00F31A14">
        <w:rPr>
          <w:rFonts w:ascii="Times New Roman" w:hAnsi="Times New Roman" w:cs="Times New Roman"/>
          <w:sz w:val="24"/>
          <w:szCs w:val="24"/>
        </w:rPr>
        <w:t>та</w:t>
      </w:r>
      <w:r w:rsidRPr="00670ABC">
        <w:rPr>
          <w:rFonts w:ascii="Times New Roman" w:hAnsi="Times New Roman" w:cs="Times New Roman"/>
          <w:color w:val="0000FF"/>
          <w:sz w:val="24"/>
          <w:szCs w:val="24"/>
        </w:rPr>
        <w:t xml:space="preserve">«Дистанційне навчання» </w:t>
      </w:r>
      <w:r w:rsidRPr="00670ABC">
        <w:rPr>
          <w:rFonts w:ascii="Times New Roman" w:hAnsi="Times New Roman" w:cs="Times New Roman"/>
          <w:sz w:val="24"/>
          <w:szCs w:val="24"/>
        </w:rPr>
        <w:t xml:space="preserve">у стрічці </w:t>
      </w:r>
      <w:r w:rsidRPr="00670ABC">
        <w:rPr>
          <w:rFonts w:ascii="Times New Roman" w:hAnsi="Times New Roman" w:cs="Times New Roman"/>
          <w:color w:val="0000FF"/>
          <w:sz w:val="24"/>
          <w:szCs w:val="24"/>
        </w:rPr>
        <w:t>«Реєстрація»</w:t>
      </w:r>
      <w:r w:rsidRPr="00670A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9A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підключитися на навчання за новими термінами. </w:t>
      </w:r>
    </w:p>
    <w:p w:rsidR="00B84505" w:rsidRPr="009A2EED" w:rsidRDefault="00B84505" w:rsidP="00AF11BF">
      <w:pPr>
        <w:tabs>
          <w:tab w:val="left" w:pos="2822"/>
        </w:tabs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05" w:rsidRPr="009A2EED" w:rsidRDefault="00B84505" w:rsidP="00AF11BF">
      <w:pPr>
        <w:spacing w:after="0" w:line="240" w:lineRule="auto"/>
        <w:ind w:left="-284" w:right="-9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Просимо довести зазначену інформацію до педагогічних працівників закладів освіти.</w:t>
      </w:r>
    </w:p>
    <w:p w:rsidR="00B84505" w:rsidRPr="00670ABC" w:rsidRDefault="00B84505" w:rsidP="00AF11BF">
      <w:pPr>
        <w:spacing w:after="0" w:line="240" w:lineRule="auto"/>
        <w:ind w:left="-284" w:right="-9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505" w:rsidRDefault="00B84505" w:rsidP="00B84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1A14" w:rsidRPr="00670ABC" w:rsidRDefault="00F31A14" w:rsidP="00B84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B84505" w:rsidRPr="00670ABC" w:rsidRDefault="00B84505" w:rsidP="00B84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0ABC">
        <w:rPr>
          <w:rFonts w:ascii="Times New Roman" w:hAnsi="Times New Roman" w:cs="Times New Roman"/>
          <w:b/>
          <w:sz w:val="24"/>
          <w:szCs w:val="24"/>
          <w:lang w:val="ru-RU"/>
        </w:rPr>
        <w:t>Перший проректор                                                             Галина ІВАНИЦЯ</w:t>
      </w:r>
    </w:p>
    <w:p w:rsidR="00B84505" w:rsidRDefault="00B84505" w:rsidP="00B8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B84505" w:rsidRDefault="00B84505" w:rsidP="00B8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8"/>
          <w:lang w:val="ru-RU"/>
        </w:rPr>
        <w:t>Кузьменко Г.А.</w:t>
      </w:r>
    </w:p>
    <w:p w:rsidR="00B84505" w:rsidRPr="00D74DB0" w:rsidRDefault="00B84505" w:rsidP="00B8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8"/>
          <w:lang w:val="ru-RU"/>
        </w:rPr>
        <w:t>0961030638</w:t>
      </w:r>
    </w:p>
    <w:p w:rsidR="00D74DB0" w:rsidRPr="00D74DB0" w:rsidRDefault="00D74DB0" w:rsidP="00B84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sectPr w:rsidR="00D74DB0" w:rsidRPr="00D74DB0" w:rsidSect="008F15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5D46"/>
    <w:multiLevelType w:val="hybridMultilevel"/>
    <w:tmpl w:val="0AB8A75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530EE"/>
    <w:rsid w:val="0004251E"/>
    <w:rsid w:val="000529DD"/>
    <w:rsid w:val="00055DB5"/>
    <w:rsid w:val="00075231"/>
    <w:rsid w:val="000C4BA2"/>
    <w:rsid w:val="0013178F"/>
    <w:rsid w:val="00151F3A"/>
    <w:rsid w:val="001F1A70"/>
    <w:rsid w:val="00205370"/>
    <w:rsid w:val="002B1E77"/>
    <w:rsid w:val="002F51F6"/>
    <w:rsid w:val="00332FDD"/>
    <w:rsid w:val="00355069"/>
    <w:rsid w:val="00384C5A"/>
    <w:rsid w:val="00396FB4"/>
    <w:rsid w:val="003B03AD"/>
    <w:rsid w:val="00461141"/>
    <w:rsid w:val="004B143E"/>
    <w:rsid w:val="004B6BF5"/>
    <w:rsid w:val="0051341D"/>
    <w:rsid w:val="00513E0F"/>
    <w:rsid w:val="00561E74"/>
    <w:rsid w:val="005725CF"/>
    <w:rsid w:val="00586800"/>
    <w:rsid w:val="005F2E37"/>
    <w:rsid w:val="00603A8B"/>
    <w:rsid w:val="0061253C"/>
    <w:rsid w:val="0066027C"/>
    <w:rsid w:val="006C3F6E"/>
    <w:rsid w:val="00760EDB"/>
    <w:rsid w:val="007B7013"/>
    <w:rsid w:val="007E7AFA"/>
    <w:rsid w:val="007F4F25"/>
    <w:rsid w:val="007F5065"/>
    <w:rsid w:val="008454A9"/>
    <w:rsid w:val="008F15FA"/>
    <w:rsid w:val="00937964"/>
    <w:rsid w:val="00963255"/>
    <w:rsid w:val="00990DA4"/>
    <w:rsid w:val="009D7527"/>
    <w:rsid w:val="00A20565"/>
    <w:rsid w:val="00A530EE"/>
    <w:rsid w:val="00A827E8"/>
    <w:rsid w:val="00AE3D03"/>
    <w:rsid w:val="00AF11BF"/>
    <w:rsid w:val="00B462D2"/>
    <w:rsid w:val="00B84505"/>
    <w:rsid w:val="00BE74EB"/>
    <w:rsid w:val="00BF1917"/>
    <w:rsid w:val="00C36EBA"/>
    <w:rsid w:val="00C36EDC"/>
    <w:rsid w:val="00C50136"/>
    <w:rsid w:val="00CD4F2D"/>
    <w:rsid w:val="00CE5B7A"/>
    <w:rsid w:val="00CF7B15"/>
    <w:rsid w:val="00D676A4"/>
    <w:rsid w:val="00D74DB0"/>
    <w:rsid w:val="00D948E8"/>
    <w:rsid w:val="00DC4061"/>
    <w:rsid w:val="00E27961"/>
    <w:rsid w:val="00E86CCB"/>
    <w:rsid w:val="00EC2AC4"/>
    <w:rsid w:val="00F074AB"/>
    <w:rsid w:val="00F13EA0"/>
    <w:rsid w:val="00F23CA5"/>
    <w:rsid w:val="00F312E0"/>
    <w:rsid w:val="00F31A14"/>
    <w:rsid w:val="00F532F8"/>
    <w:rsid w:val="00FE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0EE"/>
    <w:rPr>
      <w:color w:val="0000FF"/>
      <w:u w:val="single"/>
    </w:rPr>
  </w:style>
  <w:style w:type="paragraph" w:customStyle="1" w:styleId="rvps2">
    <w:name w:val="rvps2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84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0EE"/>
    <w:rPr>
      <w:color w:val="0000FF"/>
      <w:u w:val="single"/>
    </w:rPr>
  </w:style>
  <w:style w:type="paragraph" w:customStyle="1" w:styleId="rvps2">
    <w:name w:val="rvps2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Канцелярія</cp:lastModifiedBy>
  <cp:revision>23</cp:revision>
  <cp:lastPrinted>2021-03-19T08:19:00Z</cp:lastPrinted>
  <dcterms:created xsi:type="dcterms:W3CDTF">2021-04-01T18:31:00Z</dcterms:created>
  <dcterms:modified xsi:type="dcterms:W3CDTF">2021-05-06T07:46:00Z</dcterms:modified>
</cp:coreProperties>
</file>