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C4" w:rsidRPr="00DB6F8C" w:rsidRDefault="00DB6F8C" w:rsidP="00DB6F8C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32"/>
          <w:szCs w:val="32"/>
        </w:rPr>
      </w:pPr>
      <w:r w:rsidRPr="00DB6F8C">
        <w:rPr>
          <w:rFonts w:ascii="Times New Roman" w:hAnsi="Times New Roman"/>
          <w:b/>
          <w:i/>
          <w:sz w:val="32"/>
          <w:szCs w:val="32"/>
        </w:rPr>
        <w:t>М</w:t>
      </w:r>
      <w:r w:rsidR="00D501AC" w:rsidRPr="00DB6F8C">
        <w:rPr>
          <w:rFonts w:ascii="Times New Roman" w:hAnsi="Times New Roman"/>
          <w:b/>
          <w:i/>
          <w:sz w:val="32"/>
          <w:szCs w:val="32"/>
        </w:rPr>
        <w:t>одельн</w:t>
      </w:r>
      <w:r w:rsidRPr="00DB6F8C">
        <w:rPr>
          <w:rFonts w:ascii="Times New Roman" w:hAnsi="Times New Roman"/>
          <w:b/>
          <w:i/>
          <w:sz w:val="32"/>
          <w:szCs w:val="32"/>
        </w:rPr>
        <w:t>і</w:t>
      </w:r>
      <w:r w:rsidR="00D501AC" w:rsidRPr="00DB6F8C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67F4E" w:rsidRPr="00DB6F8C">
        <w:rPr>
          <w:rFonts w:ascii="Times New Roman" w:hAnsi="Times New Roman"/>
          <w:b/>
          <w:i/>
          <w:sz w:val="32"/>
          <w:szCs w:val="32"/>
        </w:rPr>
        <w:t>програм</w:t>
      </w:r>
      <w:r w:rsidRPr="00DB6F8C">
        <w:rPr>
          <w:rFonts w:ascii="Times New Roman" w:hAnsi="Times New Roman"/>
          <w:b/>
          <w:i/>
          <w:sz w:val="32"/>
          <w:szCs w:val="32"/>
        </w:rPr>
        <w:t>и</w:t>
      </w:r>
      <w:r w:rsidR="00B67F4E" w:rsidRPr="00DB6F8C">
        <w:rPr>
          <w:rFonts w:ascii="Times New Roman" w:hAnsi="Times New Roman"/>
          <w:b/>
          <w:i/>
          <w:sz w:val="32"/>
          <w:szCs w:val="32"/>
        </w:rPr>
        <w:t xml:space="preserve"> навча</w:t>
      </w:r>
      <w:r w:rsidRPr="00DB6F8C">
        <w:rPr>
          <w:rFonts w:ascii="Times New Roman" w:hAnsi="Times New Roman"/>
          <w:b/>
          <w:i/>
          <w:sz w:val="32"/>
          <w:szCs w:val="32"/>
        </w:rPr>
        <w:t>льних предметів для 7 класу НУШ</w:t>
      </w:r>
    </w:p>
    <w:p w:rsidR="00D501AC" w:rsidRPr="00403E49" w:rsidRDefault="00D501AC" w:rsidP="004350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2F12" w:rsidRPr="00403E49" w:rsidRDefault="00722F12" w:rsidP="00722F1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03E49">
        <w:rPr>
          <w:rFonts w:ascii="Times New Roman" w:eastAsiaTheme="minorHAnsi" w:hAnsi="Times New Roman" w:cstheme="minorBidi"/>
          <w:sz w:val="28"/>
          <w:szCs w:val="28"/>
        </w:rPr>
        <w:tab/>
        <w:t xml:space="preserve">Навчальна програма – документ, що визначає послідовність досягнення результатів навчання учнів з навчального предмета (інтегрованого курсу), опис його </w:t>
      </w:r>
      <w:r w:rsidRPr="00722F12">
        <w:rPr>
          <w:rFonts w:ascii="Times New Roman" w:eastAsiaTheme="minorHAnsi" w:hAnsi="Times New Roman" w:cstheme="minorBidi"/>
          <w:sz w:val="28"/>
          <w:szCs w:val="28"/>
        </w:rPr>
        <w:t xml:space="preserve">змісту та видів навчальної діяльності учнів із зазначенням орієнтовної кількості годин, необхідних на їх провадження, та затверджується </w:t>
      </w:r>
      <w:r w:rsidRPr="00403E49">
        <w:rPr>
          <w:rFonts w:ascii="Times New Roman" w:eastAsiaTheme="minorHAnsi" w:hAnsi="Times New Roman" w:cstheme="minorBidi"/>
          <w:sz w:val="28"/>
          <w:szCs w:val="28"/>
        </w:rPr>
        <w:t>педагогічною радою закладу освіти (ст. 1 ЗУ «Про повну загальну середню освіту»).</w:t>
      </w:r>
    </w:p>
    <w:p w:rsidR="00722F12" w:rsidRPr="00403E49" w:rsidRDefault="00722F12" w:rsidP="00722F12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22F12" w:rsidRPr="00403E49" w:rsidRDefault="00403E49" w:rsidP="00722F1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03E49">
        <w:rPr>
          <w:rFonts w:ascii="Times New Roman" w:eastAsiaTheme="minorHAnsi" w:hAnsi="Times New Roman" w:cstheme="minorBidi"/>
          <w:sz w:val="28"/>
          <w:szCs w:val="28"/>
        </w:rPr>
        <w:tab/>
      </w:r>
      <w:r w:rsidR="00722F12" w:rsidRPr="00403E49">
        <w:rPr>
          <w:rFonts w:ascii="Times New Roman" w:eastAsiaTheme="minorHAnsi" w:hAnsi="Times New Roman" w:cstheme="minorBidi"/>
          <w:sz w:val="28"/>
          <w:szCs w:val="28"/>
        </w:rPr>
        <w:t xml:space="preserve">І модельні навчальні програми, і навчальні програми мають містити опис результатів навчання учнів з навчальних предметів (інтегрованих курсів) в обсязі не меншому, ніж встановлено відповідними модельними навчальними програмами (відповідно до наказу МОН від </w:t>
      </w:r>
      <w:proofErr w:type="spellStart"/>
      <w:r w:rsidRPr="00403E49">
        <w:rPr>
          <w:rFonts w:ascii="Times New Roman" w:eastAsiaTheme="minorHAnsi" w:hAnsi="Times New Roman" w:cstheme="minorBidi"/>
          <w:bCs/>
          <w:sz w:val="28"/>
          <w:szCs w:val="28"/>
        </w:rPr>
        <w:t>від</w:t>
      </w:r>
      <w:proofErr w:type="spellEnd"/>
      <w:r w:rsidRPr="00403E49">
        <w:rPr>
          <w:rFonts w:ascii="Times New Roman" w:eastAsiaTheme="minorHAnsi" w:hAnsi="Times New Roman" w:cstheme="minorBidi"/>
          <w:bCs/>
          <w:sz w:val="28"/>
          <w:szCs w:val="28"/>
        </w:rPr>
        <w:t xml:space="preserve"> 09.08.2024 № 1120</w:t>
      </w:r>
      <w:r w:rsidR="00722F12" w:rsidRPr="00403E49">
        <w:rPr>
          <w:rFonts w:ascii="Times New Roman" w:eastAsiaTheme="minorHAnsi" w:hAnsi="Times New Roman" w:cstheme="minorBidi"/>
          <w:sz w:val="28"/>
          <w:szCs w:val="28"/>
        </w:rPr>
        <w:t xml:space="preserve"> «Про затвердження типової освітньої програми для 5-9 класів закладів загальної середньої освіти».</w:t>
      </w:r>
    </w:p>
    <w:p w:rsidR="00722F12" w:rsidRDefault="00722F12" w:rsidP="004350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Алгебра.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"для закладів загальної середньої освіти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втор:Істер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С.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Геометрія.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"для закладів загальної середньої освіти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втор:Істер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С.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Хімія. 7–9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закладів загальної середньої освіти (автор Григорович О. В.)</w:t>
      </w:r>
    </w:p>
    <w:p w:rsidR="0000316A" w:rsidRDefault="0000316A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Біологія. 7–9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(авт.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Г.,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Кулініч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М., Юрченко Л. П. 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Всесвітня історія.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(авт. Щупак І. Я.,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Посунько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С.,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Бакка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В., Бурлака О. В., Власова Н. С.,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Желіба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Махонін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О., Мелещенко Т. В., </w:t>
      </w: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Павловська-Кравчук В. А.,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Піскарьова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Худобець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А.) </w:t>
      </w: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«Рекомендовано Міністерством освіти і науки України» 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(наказ Міністерства освіти і науки України від 16 серпня 2023 року № 1001)</w:t>
      </w: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Історія України.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(авт. Бурлака О. 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Желіба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В., Павловська-Кравчук В. А.,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Худобець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А., Черкас Б. В., Щупак І. Я.) 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«Рекомендовано Міністерством освіти і науки України» 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(наказ Міністерства освіти і науки України від 16 серпня 2023 року № 1001)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 мова. 7–9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(автори: Заболотний О. В., Заболотний В. 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Лавринчук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П.,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Плівачук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 В., Попова Т. Д.) «Рекомендовано Міністерством освіти і науки України» (наказ МОН України від 24.07.2023 №883). </w:t>
      </w:r>
    </w:p>
    <w:p w:rsid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Модельна навчальна програма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Українська література.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 (авт. Заболотний О. 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Слоньовська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Ярмульська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В.) «Рекомендовано Міністерством освіти і науки України» (наказ  Міністерства освіти і науки України від 01 грудня 202 року № 1466)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програма.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Фізика. 7–9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(автори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Кремінський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Г.,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Гельфгат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М.,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Божинова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 Я., Ненашев І. Ю.,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Кірюхіна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О.) «Рекомендовано Міністерством освіти і науки України» (наказ Міністерства освіти і науки України від 16.08.2023 №1001)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Зарубіжна література. 5–9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(автори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Ніколенко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М., Ісаєва О. О., Клименко Ж. В.,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Мацевко-Бекерська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Юлдашева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П.,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Рудніцька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П.,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Туряниця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Г.,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Тіхоненко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О., Вітко М.І.,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Джангобекова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А.)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Інформатика. 7–9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»для закладів загальної середньої освіти</w:t>
      </w:r>
      <w:r w:rsidR="00DB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(автори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Ривкінд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Й. Я., Лисенко Т. І.,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Чернікова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Шакотько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«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Мистецтво. 7-9 класи (інтегрований курс)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закладів загальної середньої освіти (авт. Масол Л. М.)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“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Іноземна мова  5-9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(автори Редько В.Г.,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Шаленко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Сотникова С.І., Коваленко О.Я.,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Коропецька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І.Б., Якоб О.М.,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Самойлюкевич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 Добра О.М.,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Кіор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“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Технології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(автори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Ходзицька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І.Ю., Горобець О.В., Медвідь О.Ю., Пасічна Т.С., Приходько Ю.М.)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“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Здоров’я, безпека , добробут 7-9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(автори Шиян О.І., Дяків В.Г.,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Седоченко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А.Б., Страшко С.В.)</w:t>
      </w: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1AC" w:rsidRPr="00D501AC" w:rsidRDefault="00D501AC" w:rsidP="00D501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Модельна навчальна програма “</w:t>
      </w:r>
      <w:r w:rsidRPr="00D501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Фізична  культура 5-9 класи</w:t>
      </w:r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для закладів загальної середньої освіти (автори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Баженков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Є.В., Бідний М.В.,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Ребрина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Данільченко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Коломоєць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Г.А., </w:t>
      </w:r>
      <w:proofErr w:type="spellStart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Дудчак</w:t>
      </w:r>
      <w:proofErr w:type="spellEnd"/>
      <w:r w:rsidRPr="00D5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М.В.)</w:t>
      </w:r>
    </w:p>
    <w:p w:rsidR="00D501AC" w:rsidRPr="003721AC" w:rsidRDefault="00D501AC" w:rsidP="004350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501AC" w:rsidRPr="003721AC" w:rsidSect="001A10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AF5"/>
    <w:multiLevelType w:val="multilevel"/>
    <w:tmpl w:val="38A45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2E851D1"/>
    <w:multiLevelType w:val="hybridMultilevel"/>
    <w:tmpl w:val="187C9476"/>
    <w:lvl w:ilvl="0" w:tplc="154437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F3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306144"/>
    <w:multiLevelType w:val="hybridMultilevel"/>
    <w:tmpl w:val="3FF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3FC1"/>
    <w:multiLevelType w:val="hybridMultilevel"/>
    <w:tmpl w:val="EB90A0AE"/>
    <w:lvl w:ilvl="0" w:tplc="38D0E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E1A"/>
    <w:multiLevelType w:val="multilevel"/>
    <w:tmpl w:val="8026C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  <w:color w:val="000000"/>
      </w:rPr>
    </w:lvl>
  </w:abstractNum>
  <w:abstractNum w:abstractNumId="6" w15:restartNumberingAfterBreak="0">
    <w:nsid w:val="6C8F0084"/>
    <w:multiLevelType w:val="hybridMultilevel"/>
    <w:tmpl w:val="2E608722"/>
    <w:lvl w:ilvl="0" w:tplc="1544373A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DC4ECE"/>
    <w:multiLevelType w:val="multilevel"/>
    <w:tmpl w:val="CADE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F"/>
    <w:rsid w:val="0000316A"/>
    <w:rsid w:val="000A70D6"/>
    <w:rsid w:val="000D7961"/>
    <w:rsid w:val="001A10B8"/>
    <w:rsid w:val="001A701C"/>
    <w:rsid w:val="001E47A8"/>
    <w:rsid w:val="001E4BDB"/>
    <w:rsid w:val="00201C50"/>
    <w:rsid w:val="00247178"/>
    <w:rsid w:val="002A1BCC"/>
    <w:rsid w:val="002F2E14"/>
    <w:rsid w:val="003721AC"/>
    <w:rsid w:val="00374D04"/>
    <w:rsid w:val="00403E49"/>
    <w:rsid w:val="00422A5C"/>
    <w:rsid w:val="004350C4"/>
    <w:rsid w:val="00444B9A"/>
    <w:rsid w:val="0046368E"/>
    <w:rsid w:val="0047055B"/>
    <w:rsid w:val="00482BCD"/>
    <w:rsid w:val="004E64A5"/>
    <w:rsid w:val="004F5B8D"/>
    <w:rsid w:val="0054798D"/>
    <w:rsid w:val="005D21A8"/>
    <w:rsid w:val="005F42DC"/>
    <w:rsid w:val="006A194F"/>
    <w:rsid w:val="006B2AC7"/>
    <w:rsid w:val="00722F12"/>
    <w:rsid w:val="00763CED"/>
    <w:rsid w:val="0078318F"/>
    <w:rsid w:val="00784DCA"/>
    <w:rsid w:val="007B0FE9"/>
    <w:rsid w:val="00893ED5"/>
    <w:rsid w:val="008A42A0"/>
    <w:rsid w:val="008C658D"/>
    <w:rsid w:val="009601D6"/>
    <w:rsid w:val="00967B6F"/>
    <w:rsid w:val="009935C6"/>
    <w:rsid w:val="00A10A5E"/>
    <w:rsid w:val="00A52B01"/>
    <w:rsid w:val="00AA0B43"/>
    <w:rsid w:val="00AB17A9"/>
    <w:rsid w:val="00B30F53"/>
    <w:rsid w:val="00B5160F"/>
    <w:rsid w:val="00B67F4E"/>
    <w:rsid w:val="00C60772"/>
    <w:rsid w:val="00C66523"/>
    <w:rsid w:val="00D501AC"/>
    <w:rsid w:val="00D82144"/>
    <w:rsid w:val="00DB6F8C"/>
    <w:rsid w:val="00DD57D3"/>
    <w:rsid w:val="00E848C2"/>
    <w:rsid w:val="00EA3472"/>
    <w:rsid w:val="00EC13B8"/>
    <w:rsid w:val="00EF6990"/>
    <w:rsid w:val="00FC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C0A7"/>
  <w15:docId w15:val="{D67B1F96-2482-4230-9C79-9DDB43A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писки"/>
    <w:basedOn w:val="a"/>
    <w:uiPriority w:val="34"/>
    <w:qFormat/>
    <w:rsid w:val="00784DC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semiHidden/>
    <w:unhideWhenUsed/>
    <w:rsid w:val="000D7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A094-F54D-41E7-B1DC-1C54DA1B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Пользователь</cp:lastModifiedBy>
  <cp:revision>3</cp:revision>
  <dcterms:created xsi:type="dcterms:W3CDTF">2025-02-28T04:48:00Z</dcterms:created>
  <dcterms:modified xsi:type="dcterms:W3CDTF">2025-02-28T04:54:00Z</dcterms:modified>
</cp:coreProperties>
</file>