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26A2" w:rsidRPr="001F77D4" w:rsidRDefault="001F77D4" w:rsidP="001F77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F77D4">
        <w:rPr>
          <w:rFonts w:ascii="Times New Roman" w:hAnsi="Times New Roman" w:cs="Times New Roman"/>
          <w:b/>
          <w:sz w:val="28"/>
          <w:szCs w:val="28"/>
          <w:lang w:val="uk-UA"/>
        </w:rPr>
        <w:t>Критерії оцінювання усної відповіді</w:t>
      </w:r>
    </w:p>
    <w:tbl>
      <w:tblPr>
        <w:tblStyle w:val="a3"/>
        <w:tblW w:w="9923" w:type="dxa"/>
        <w:tblInd w:w="-147" w:type="dxa"/>
        <w:tblLook w:val="04A0" w:firstRow="1" w:lastRow="0" w:firstColumn="1" w:lastColumn="0" w:noHBand="0" w:noVBand="1"/>
      </w:tblPr>
      <w:tblGrid>
        <w:gridCol w:w="704"/>
        <w:gridCol w:w="860"/>
        <w:gridCol w:w="8359"/>
      </w:tblGrid>
      <w:tr w:rsidR="008726A2" w:rsidRPr="001F77D4" w:rsidTr="001F77D4">
        <w:trPr>
          <w:cantSplit/>
          <w:trHeight w:val="518"/>
        </w:trPr>
        <w:tc>
          <w:tcPr>
            <w:tcW w:w="709" w:type="dxa"/>
            <w:textDirection w:val="btLr"/>
          </w:tcPr>
          <w:p w:rsidR="008726A2" w:rsidRPr="001F77D4" w:rsidRDefault="008726A2" w:rsidP="001F77D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71" w:type="dxa"/>
          </w:tcPr>
          <w:p w:rsidR="008726A2" w:rsidRPr="001F77D4" w:rsidRDefault="008726A2" w:rsidP="001F77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F77D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Бали</w:t>
            </w:r>
          </w:p>
        </w:tc>
        <w:tc>
          <w:tcPr>
            <w:tcW w:w="8543" w:type="dxa"/>
          </w:tcPr>
          <w:p w:rsidR="008726A2" w:rsidRPr="001F77D4" w:rsidRDefault="008726A2" w:rsidP="001F77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F77D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Критерії оцінювання навчальних досягнень учнів</w:t>
            </w:r>
          </w:p>
        </w:tc>
      </w:tr>
      <w:tr w:rsidR="00EA78F4" w:rsidRPr="001F77D4" w:rsidTr="001F77D4">
        <w:tc>
          <w:tcPr>
            <w:tcW w:w="709" w:type="dxa"/>
            <w:vMerge w:val="restart"/>
            <w:textDirection w:val="btLr"/>
          </w:tcPr>
          <w:p w:rsidR="00EA78F4" w:rsidRPr="001F77D4" w:rsidRDefault="001F77D4" w:rsidP="001F77D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F77D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Початковий</w:t>
            </w:r>
          </w:p>
          <w:tbl>
            <w:tblPr>
              <w:tblpPr w:leftFromText="180" w:rightFromText="180" w:vertAnchor="text" w:tblpY="1"/>
              <w:tblOverlap w:val="never"/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EA78F4" w:rsidRPr="001F77D4" w:rsidTr="001F77D4">
              <w:trPr>
                <w:trHeight w:val="124"/>
              </w:trPr>
              <w:tc>
                <w:tcPr>
                  <w:tcW w:w="0" w:type="auto"/>
                </w:tcPr>
                <w:p w:rsidR="00EA78F4" w:rsidRPr="001F77D4" w:rsidRDefault="00EA78F4" w:rsidP="001F77D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1F77D4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</w:p>
              </w:tc>
            </w:tr>
          </w:tbl>
          <w:p w:rsidR="00EA78F4" w:rsidRPr="001F77D4" w:rsidRDefault="00EA78F4" w:rsidP="001F77D4">
            <w:pPr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71" w:type="dxa"/>
          </w:tcPr>
          <w:p w:rsidR="00EA78F4" w:rsidRPr="001F77D4" w:rsidRDefault="00EA78F4" w:rsidP="001F77D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F77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54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143"/>
            </w:tblGrid>
            <w:tr w:rsidR="00EA78F4" w:rsidRPr="001F77D4">
              <w:trPr>
                <w:trHeight w:val="933"/>
              </w:trPr>
              <w:tc>
                <w:tcPr>
                  <w:tcW w:w="0" w:type="auto"/>
                </w:tcPr>
                <w:p w:rsidR="00EA78F4" w:rsidRPr="001F77D4" w:rsidRDefault="00EA78F4" w:rsidP="001F77D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</w:pPr>
                  <w:r w:rsidRPr="001F77D4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  <w:t xml:space="preserve">Учень: </w:t>
                  </w:r>
                  <w:r w:rsidRPr="001F77D4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8"/>
                      <w:szCs w:val="28"/>
                      <w:lang w:val="uk-UA"/>
                    </w:rPr>
                    <w:t xml:space="preserve">розпізнає </w:t>
                  </w:r>
                  <w:r w:rsidRPr="001F77D4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  <w:t xml:space="preserve">один із кількох запропонованих математичних об’єктів (символів, виразів, геометричних фігур тощо), виділивши його серед інших; </w:t>
                  </w:r>
                </w:p>
                <w:p w:rsidR="00EA78F4" w:rsidRPr="001F77D4" w:rsidRDefault="00EA78F4" w:rsidP="001F77D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</w:pPr>
                  <w:r w:rsidRPr="001F77D4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8"/>
                      <w:szCs w:val="28"/>
                      <w:lang w:val="uk-UA"/>
                    </w:rPr>
                    <w:t xml:space="preserve">читає </w:t>
                  </w:r>
                  <w:r w:rsidRPr="001F77D4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  <w:t xml:space="preserve">і </w:t>
                  </w:r>
                  <w:r w:rsidRPr="001F77D4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8"/>
                      <w:szCs w:val="28"/>
                      <w:lang w:val="uk-UA"/>
                    </w:rPr>
                    <w:t>записує числа</w:t>
                  </w:r>
                  <w:r w:rsidRPr="001F77D4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  <w:t xml:space="preserve">, переписує даний математичний вираз, формулу; </w:t>
                  </w:r>
                </w:p>
                <w:p w:rsidR="00EA78F4" w:rsidRPr="001F77D4" w:rsidRDefault="00EA78F4" w:rsidP="001F77D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</w:pPr>
                  <w:r w:rsidRPr="001F77D4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8"/>
                      <w:szCs w:val="28"/>
                      <w:lang w:val="uk-UA"/>
                    </w:rPr>
                    <w:t>зображ</w:t>
                  </w:r>
                  <w:r w:rsidR="001F77D4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8"/>
                      <w:szCs w:val="28"/>
                      <w:lang w:val="uk-UA"/>
                    </w:rPr>
                    <w:t>у</w:t>
                  </w:r>
                  <w:r w:rsidRPr="001F77D4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8"/>
                      <w:szCs w:val="28"/>
                      <w:lang w:val="uk-UA"/>
                    </w:rPr>
                    <w:t xml:space="preserve">є </w:t>
                  </w:r>
                  <w:r w:rsidRPr="001F77D4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  <w:t xml:space="preserve">найпростіші геометричні фігури (малює ескіз). </w:t>
                  </w:r>
                </w:p>
              </w:tc>
            </w:tr>
          </w:tbl>
          <w:p w:rsidR="00EA78F4" w:rsidRPr="001F77D4" w:rsidRDefault="00EA78F4" w:rsidP="001F77D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A78F4" w:rsidRPr="001F77D4" w:rsidTr="001F77D4">
        <w:tc>
          <w:tcPr>
            <w:tcW w:w="709" w:type="dxa"/>
            <w:vMerge/>
            <w:textDirection w:val="btLr"/>
          </w:tcPr>
          <w:p w:rsidR="00EA78F4" w:rsidRPr="001F77D4" w:rsidRDefault="00EA78F4" w:rsidP="001F77D4">
            <w:pPr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71" w:type="dxa"/>
          </w:tcPr>
          <w:p w:rsidR="00EA78F4" w:rsidRPr="001F77D4" w:rsidRDefault="00EA78F4" w:rsidP="001F77D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F77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8543" w:type="dxa"/>
          </w:tcPr>
          <w:p w:rsidR="00EA78F4" w:rsidRPr="001F77D4" w:rsidRDefault="00EA78F4" w:rsidP="001F77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uk-UA"/>
              </w:rPr>
            </w:pPr>
            <w:r w:rsidRPr="001F77D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uk-UA"/>
              </w:rPr>
              <w:t>Учень</w:t>
            </w:r>
            <w:r w:rsidRPr="001F77D4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uk-UA"/>
              </w:rPr>
              <w:t xml:space="preserve">: виконує </w:t>
            </w:r>
            <w:proofErr w:type="spellStart"/>
            <w:r w:rsidRPr="001F77D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uk-UA"/>
              </w:rPr>
              <w:t>однокрокові</w:t>
            </w:r>
            <w:proofErr w:type="spellEnd"/>
            <w:r w:rsidRPr="001F77D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uk-UA"/>
              </w:rPr>
              <w:t xml:space="preserve"> дії з числами, найпростішими виразами;</w:t>
            </w:r>
          </w:p>
          <w:p w:rsidR="00EA78F4" w:rsidRPr="001F77D4" w:rsidRDefault="00EA78F4" w:rsidP="001F77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uk-UA"/>
              </w:rPr>
            </w:pPr>
            <w:r w:rsidRPr="001F77D4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uk-UA"/>
              </w:rPr>
              <w:t xml:space="preserve">впізнає </w:t>
            </w:r>
            <w:r w:rsidRPr="001F77D4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uk-UA"/>
              </w:rPr>
              <w:t>окремі математичні об’єкти і пояснює свій вибір.</w:t>
            </w:r>
          </w:p>
        </w:tc>
      </w:tr>
      <w:tr w:rsidR="00EA78F4" w:rsidRPr="001F77D4" w:rsidTr="001F77D4">
        <w:tc>
          <w:tcPr>
            <w:tcW w:w="709" w:type="dxa"/>
            <w:vMerge/>
            <w:textDirection w:val="btLr"/>
          </w:tcPr>
          <w:p w:rsidR="00EA78F4" w:rsidRPr="001F77D4" w:rsidRDefault="00EA78F4" w:rsidP="001F77D4">
            <w:pPr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71" w:type="dxa"/>
          </w:tcPr>
          <w:p w:rsidR="00EA78F4" w:rsidRPr="001F77D4" w:rsidRDefault="00EA78F4" w:rsidP="001F77D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F77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854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143"/>
            </w:tblGrid>
            <w:tr w:rsidR="00EA78F4" w:rsidRPr="001F77D4">
              <w:trPr>
                <w:trHeight w:val="450"/>
              </w:trPr>
              <w:tc>
                <w:tcPr>
                  <w:tcW w:w="0" w:type="auto"/>
                </w:tcPr>
                <w:p w:rsidR="00EA78F4" w:rsidRPr="001F77D4" w:rsidRDefault="00EA78F4" w:rsidP="001F77D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</w:pPr>
                  <w:r w:rsidRPr="001F77D4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  <w:t xml:space="preserve">Учень: </w:t>
                  </w:r>
                  <w:proofErr w:type="spellStart"/>
                  <w:r w:rsidRPr="001F77D4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8"/>
                      <w:szCs w:val="28"/>
                      <w:lang w:val="uk-UA"/>
                    </w:rPr>
                    <w:t>співставляє</w:t>
                  </w:r>
                  <w:proofErr w:type="spellEnd"/>
                  <w:r w:rsidRPr="001F77D4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8"/>
                      <w:szCs w:val="28"/>
                      <w:lang w:val="uk-UA"/>
                    </w:rPr>
                    <w:t xml:space="preserve"> </w:t>
                  </w:r>
                  <w:r w:rsidRPr="001F77D4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  <w:t xml:space="preserve">дані або словесно описані математичні об’єкти за їх суттєвими властивостями; </w:t>
                  </w:r>
                </w:p>
                <w:p w:rsidR="00EA78F4" w:rsidRPr="001F77D4" w:rsidRDefault="00EA78F4" w:rsidP="001F77D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</w:pPr>
                  <w:r w:rsidRPr="001F77D4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8"/>
                      <w:szCs w:val="28"/>
                      <w:lang w:val="uk-UA"/>
                    </w:rPr>
                    <w:t xml:space="preserve">за допомогою вчителя виконує </w:t>
                  </w:r>
                  <w:r w:rsidRPr="001F77D4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  <w:t xml:space="preserve">елементарні завдання. </w:t>
                  </w:r>
                </w:p>
              </w:tc>
            </w:tr>
          </w:tbl>
          <w:p w:rsidR="00EA78F4" w:rsidRPr="001F77D4" w:rsidRDefault="00EA78F4" w:rsidP="001F77D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A78F4" w:rsidRPr="001F77D4" w:rsidTr="001F77D4">
        <w:tc>
          <w:tcPr>
            <w:tcW w:w="709" w:type="dxa"/>
            <w:vMerge w:val="restart"/>
            <w:textDirection w:val="btLr"/>
          </w:tcPr>
          <w:p w:rsidR="00EA78F4" w:rsidRPr="001F77D4" w:rsidRDefault="00EA78F4" w:rsidP="001F77D4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F77D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Середній</w:t>
            </w:r>
          </w:p>
        </w:tc>
        <w:tc>
          <w:tcPr>
            <w:tcW w:w="671" w:type="dxa"/>
          </w:tcPr>
          <w:p w:rsidR="00EA78F4" w:rsidRPr="001F77D4" w:rsidRDefault="00EA78F4" w:rsidP="001F77D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F77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8543" w:type="dxa"/>
          </w:tcPr>
          <w:p w:rsidR="00EA78F4" w:rsidRPr="001F77D4" w:rsidRDefault="00EA78F4" w:rsidP="001F77D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F77D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Учень: відтворює означення математичних понять і формулювання тверджень;</w:t>
            </w:r>
          </w:p>
          <w:p w:rsidR="00EA78F4" w:rsidRPr="001F77D4" w:rsidRDefault="00EA78F4" w:rsidP="001F77D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F77D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формулює деякі властивості математичних об’єктів;</w:t>
            </w:r>
          </w:p>
          <w:p w:rsidR="00EA78F4" w:rsidRPr="001F77D4" w:rsidRDefault="00EA78F4" w:rsidP="001F77D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F77D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виконує за зразком завдання обов’язкового рівня.</w:t>
            </w:r>
          </w:p>
        </w:tc>
      </w:tr>
      <w:tr w:rsidR="00EA78F4" w:rsidRPr="001F77D4" w:rsidTr="001F77D4">
        <w:tc>
          <w:tcPr>
            <w:tcW w:w="709" w:type="dxa"/>
            <w:vMerge/>
            <w:textDirection w:val="btLr"/>
          </w:tcPr>
          <w:p w:rsidR="00EA78F4" w:rsidRPr="001F77D4" w:rsidRDefault="00EA78F4" w:rsidP="001F77D4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71" w:type="dxa"/>
          </w:tcPr>
          <w:p w:rsidR="00EA78F4" w:rsidRPr="001F77D4" w:rsidRDefault="00EA78F4" w:rsidP="001F77D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F77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8543" w:type="dxa"/>
          </w:tcPr>
          <w:p w:rsidR="00EA78F4" w:rsidRPr="001F77D4" w:rsidRDefault="00EA78F4" w:rsidP="001F77D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F77D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Учень: ілюструє означення математичних понять, формулювань теорем і правил виконання математичних дій прикладами із пояснень вчителя або підручника;</w:t>
            </w:r>
          </w:p>
          <w:p w:rsidR="00EA78F4" w:rsidRPr="001F77D4" w:rsidRDefault="00EA78F4" w:rsidP="001F77D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F77D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розв’язує завдання обов’язкового рівня за відомими алгоритмами з частковим поясненням.</w:t>
            </w:r>
          </w:p>
        </w:tc>
      </w:tr>
      <w:tr w:rsidR="00EA78F4" w:rsidRPr="001F77D4" w:rsidTr="001F77D4">
        <w:tc>
          <w:tcPr>
            <w:tcW w:w="709" w:type="dxa"/>
            <w:vMerge/>
            <w:textDirection w:val="btLr"/>
          </w:tcPr>
          <w:p w:rsidR="00EA78F4" w:rsidRPr="001F77D4" w:rsidRDefault="00EA78F4" w:rsidP="001F77D4">
            <w:pPr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71" w:type="dxa"/>
          </w:tcPr>
          <w:p w:rsidR="00EA78F4" w:rsidRPr="001F77D4" w:rsidRDefault="00EA78F4" w:rsidP="001F77D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F77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8543" w:type="dxa"/>
          </w:tcPr>
          <w:p w:rsidR="00EA78F4" w:rsidRPr="001F77D4" w:rsidRDefault="00EA78F4" w:rsidP="001F77D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F77D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Учень: ілюструє означення математичних понять, формулювань теорем і правил виконання математичних дій власними прикладами;</w:t>
            </w:r>
          </w:p>
          <w:p w:rsidR="00EA78F4" w:rsidRPr="001F77D4" w:rsidRDefault="00EA78F4" w:rsidP="001F77D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F77D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самостійно розв’язує завдання обов’язкового рівня з достатнім поясненням;</w:t>
            </w:r>
          </w:p>
          <w:p w:rsidR="00EA78F4" w:rsidRPr="001F77D4" w:rsidRDefault="00EA78F4" w:rsidP="001F77D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F77D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записує математичний вираз, формулу за словесним формулюванням і навпаки.</w:t>
            </w:r>
          </w:p>
        </w:tc>
      </w:tr>
      <w:tr w:rsidR="00001675" w:rsidRPr="001F77D4" w:rsidTr="001F77D4">
        <w:tc>
          <w:tcPr>
            <w:tcW w:w="709" w:type="dxa"/>
            <w:vMerge w:val="restart"/>
            <w:textDirection w:val="btLr"/>
          </w:tcPr>
          <w:p w:rsidR="00001675" w:rsidRPr="001F77D4" w:rsidRDefault="00001675" w:rsidP="001F77D4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F77D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Достатній</w:t>
            </w:r>
          </w:p>
        </w:tc>
        <w:tc>
          <w:tcPr>
            <w:tcW w:w="671" w:type="dxa"/>
          </w:tcPr>
          <w:p w:rsidR="00001675" w:rsidRPr="001F77D4" w:rsidRDefault="00001675" w:rsidP="001F77D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F77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8543" w:type="dxa"/>
          </w:tcPr>
          <w:p w:rsidR="00001675" w:rsidRPr="001F77D4" w:rsidRDefault="00001675" w:rsidP="001F77D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F77D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Учень: застосовує означення математичних понять та їх властивостей для розв’язування завдань у знайомих ситуаціях;</w:t>
            </w:r>
          </w:p>
          <w:p w:rsidR="00001675" w:rsidRPr="001F77D4" w:rsidRDefault="00001675" w:rsidP="001F77D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F77D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знає залежності між елементами математичних об’єктів;</w:t>
            </w:r>
          </w:p>
          <w:p w:rsidR="00001675" w:rsidRPr="001F77D4" w:rsidRDefault="00001675" w:rsidP="001F77D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F77D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самостійно виправляє вказані йому помилки;</w:t>
            </w:r>
          </w:p>
          <w:p w:rsidR="00001675" w:rsidRPr="001F77D4" w:rsidRDefault="00001675" w:rsidP="001F77D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F77D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розв’язує завдання, передбачені програмою, без достатніх пояснень.</w:t>
            </w:r>
          </w:p>
        </w:tc>
      </w:tr>
      <w:tr w:rsidR="00001675" w:rsidRPr="001F77D4" w:rsidTr="001F77D4">
        <w:tc>
          <w:tcPr>
            <w:tcW w:w="709" w:type="dxa"/>
            <w:vMerge/>
            <w:textDirection w:val="btLr"/>
          </w:tcPr>
          <w:p w:rsidR="00001675" w:rsidRPr="001F77D4" w:rsidRDefault="00001675" w:rsidP="001F77D4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71" w:type="dxa"/>
          </w:tcPr>
          <w:p w:rsidR="00001675" w:rsidRPr="001F77D4" w:rsidRDefault="00001675" w:rsidP="001F77D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F77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8543" w:type="dxa"/>
          </w:tcPr>
          <w:p w:rsidR="00001675" w:rsidRPr="001F77D4" w:rsidRDefault="00001675" w:rsidP="001F77D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F77D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Учень: володіє визначеним прогримаю навчальним матеріалом;</w:t>
            </w:r>
          </w:p>
          <w:p w:rsidR="00001675" w:rsidRPr="001F77D4" w:rsidRDefault="00001675" w:rsidP="001F77D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F77D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розв’язує завдання, передбачені програмою, з частковим поясненням;</w:t>
            </w:r>
          </w:p>
          <w:p w:rsidR="00001675" w:rsidRPr="001F77D4" w:rsidRDefault="00001675" w:rsidP="001F77D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F77D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частково аргументує математичні міркування й розв’язування завдань.</w:t>
            </w:r>
          </w:p>
        </w:tc>
      </w:tr>
      <w:tr w:rsidR="00001675" w:rsidRPr="001F77D4" w:rsidTr="001F77D4">
        <w:tc>
          <w:tcPr>
            <w:tcW w:w="709" w:type="dxa"/>
            <w:vMerge/>
            <w:textDirection w:val="btLr"/>
          </w:tcPr>
          <w:p w:rsidR="00001675" w:rsidRPr="001F77D4" w:rsidRDefault="00001675" w:rsidP="001F77D4">
            <w:pPr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71" w:type="dxa"/>
          </w:tcPr>
          <w:p w:rsidR="00001675" w:rsidRPr="001F77D4" w:rsidRDefault="00001675" w:rsidP="001F77D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F77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8543" w:type="dxa"/>
          </w:tcPr>
          <w:p w:rsidR="00001675" w:rsidRPr="001F77D4" w:rsidRDefault="00001675" w:rsidP="001F77D4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 w:rsidRPr="001F77D4">
              <w:rPr>
                <w:sz w:val="28"/>
                <w:szCs w:val="28"/>
                <w:lang w:val="uk-UA"/>
              </w:rPr>
              <w:t xml:space="preserve">Учень: </w:t>
            </w:r>
            <w:r w:rsidRPr="001F77D4">
              <w:rPr>
                <w:i/>
                <w:iCs/>
                <w:sz w:val="28"/>
                <w:szCs w:val="28"/>
                <w:lang w:val="uk-UA"/>
              </w:rPr>
              <w:t xml:space="preserve">вільно володіє </w:t>
            </w:r>
            <w:r w:rsidRPr="001F77D4">
              <w:rPr>
                <w:sz w:val="28"/>
                <w:szCs w:val="28"/>
                <w:lang w:val="uk-UA"/>
              </w:rPr>
              <w:t xml:space="preserve">визначеним програмою навчальним матеріалом; </w:t>
            </w:r>
          </w:p>
          <w:p w:rsidR="00001675" w:rsidRPr="001F77D4" w:rsidRDefault="00001675" w:rsidP="001F77D4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 w:rsidRPr="001F77D4">
              <w:rPr>
                <w:i/>
                <w:iCs/>
                <w:sz w:val="28"/>
                <w:szCs w:val="28"/>
                <w:lang w:val="uk-UA"/>
              </w:rPr>
              <w:t xml:space="preserve">самостійно виконує </w:t>
            </w:r>
            <w:r w:rsidRPr="001F77D4">
              <w:rPr>
                <w:sz w:val="28"/>
                <w:szCs w:val="28"/>
                <w:lang w:val="uk-UA"/>
              </w:rPr>
              <w:t xml:space="preserve">завдання в знайомих ситуаціях із достатнім поясненням; </w:t>
            </w:r>
          </w:p>
          <w:p w:rsidR="00001675" w:rsidRPr="001F77D4" w:rsidRDefault="00001675" w:rsidP="001F77D4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 w:rsidRPr="001F77D4">
              <w:rPr>
                <w:i/>
                <w:iCs/>
                <w:sz w:val="28"/>
                <w:szCs w:val="28"/>
                <w:lang w:val="uk-UA"/>
              </w:rPr>
              <w:t xml:space="preserve">виправляє </w:t>
            </w:r>
            <w:r w:rsidRPr="001F77D4">
              <w:rPr>
                <w:sz w:val="28"/>
                <w:szCs w:val="28"/>
                <w:lang w:val="uk-UA"/>
              </w:rPr>
              <w:t xml:space="preserve">допущені помилки; </w:t>
            </w:r>
          </w:p>
          <w:p w:rsidR="00001675" w:rsidRPr="001F77D4" w:rsidRDefault="00001675" w:rsidP="001F77D4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 w:rsidRPr="001F77D4">
              <w:rPr>
                <w:i/>
                <w:iCs/>
                <w:sz w:val="28"/>
                <w:szCs w:val="28"/>
                <w:lang w:val="uk-UA"/>
              </w:rPr>
              <w:t xml:space="preserve">повністю аргументує </w:t>
            </w:r>
            <w:r w:rsidRPr="001F77D4">
              <w:rPr>
                <w:sz w:val="28"/>
                <w:szCs w:val="28"/>
                <w:lang w:val="uk-UA"/>
              </w:rPr>
              <w:t xml:space="preserve">обґрунтування математичних тверджень; </w:t>
            </w:r>
          </w:p>
          <w:p w:rsidR="00001675" w:rsidRPr="001F77D4" w:rsidRDefault="00001675" w:rsidP="001F77D4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 w:rsidRPr="001F77D4">
              <w:rPr>
                <w:i/>
                <w:iCs/>
                <w:sz w:val="28"/>
                <w:szCs w:val="28"/>
                <w:lang w:val="uk-UA"/>
              </w:rPr>
              <w:t xml:space="preserve">розв’язує </w:t>
            </w:r>
            <w:r w:rsidRPr="001F77D4">
              <w:rPr>
                <w:sz w:val="28"/>
                <w:szCs w:val="28"/>
                <w:lang w:val="uk-UA"/>
              </w:rPr>
              <w:t xml:space="preserve">завдання з достатнім поясненням. </w:t>
            </w:r>
          </w:p>
        </w:tc>
      </w:tr>
      <w:tr w:rsidR="00EA78F4" w:rsidRPr="001F77D4" w:rsidTr="001F77D4">
        <w:tc>
          <w:tcPr>
            <w:tcW w:w="709" w:type="dxa"/>
            <w:vMerge w:val="restart"/>
            <w:textDirection w:val="btLr"/>
          </w:tcPr>
          <w:p w:rsidR="00EA78F4" w:rsidRPr="001F77D4" w:rsidRDefault="00EA78F4" w:rsidP="001F77D4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F77D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Високий</w:t>
            </w:r>
          </w:p>
        </w:tc>
        <w:tc>
          <w:tcPr>
            <w:tcW w:w="671" w:type="dxa"/>
          </w:tcPr>
          <w:p w:rsidR="00EA78F4" w:rsidRPr="001F77D4" w:rsidRDefault="00EA78F4" w:rsidP="001F77D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F77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8543" w:type="dxa"/>
          </w:tcPr>
          <w:p w:rsidR="00EA78F4" w:rsidRPr="001F77D4" w:rsidRDefault="00EA78F4" w:rsidP="001F77D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F77D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Знання, вміння й навички учня повністю відповідають вимогам програми, зокрема, учень:</w:t>
            </w:r>
          </w:p>
          <w:p w:rsidR="00EA78F4" w:rsidRPr="001F77D4" w:rsidRDefault="00EA78F4" w:rsidP="001F77D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F77D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усвідомлює нові для нього математичні факти, ідеї, вміє доводити передбачені програмою математичні твердження з достатнім обґрунтуванням;</w:t>
            </w:r>
          </w:p>
          <w:p w:rsidR="00EA78F4" w:rsidRPr="001F77D4" w:rsidRDefault="00EA78F4" w:rsidP="001F77D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F77D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під керівництвом учителя знаходить джерела інформації та самостійно використовує їх;</w:t>
            </w:r>
          </w:p>
          <w:p w:rsidR="00EA78F4" w:rsidRPr="001F77D4" w:rsidRDefault="00EA78F4" w:rsidP="001F77D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F77D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розв’язує завдання з повним поясненням і обґрунтуванням.</w:t>
            </w:r>
          </w:p>
        </w:tc>
      </w:tr>
      <w:tr w:rsidR="00EA78F4" w:rsidRPr="001F77D4" w:rsidTr="001F77D4">
        <w:tc>
          <w:tcPr>
            <w:tcW w:w="709" w:type="dxa"/>
            <w:vMerge/>
            <w:textDirection w:val="btLr"/>
          </w:tcPr>
          <w:p w:rsidR="00EA78F4" w:rsidRPr="001F77D4" w:rsidRDefault="00EA78F4" w:rsidP="001F77D4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71" w:type="dxa"/>
          </w:tcPr>
          <w:p w:rsidR="00EA78F4" w:rsidRPr="001F77D4" w:rsidRDefault="00EA78F4" w:rsidP="001F77D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F77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8543" w:type="dxa"/>
          </w:tcPr>
          <w:p w:rsidR="00EA78F4" w:rsidRPr="001F77D4" w:rsidRDefault="00EA78F4" w:rsidP="001F77D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F77D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Знання, вміння й навички учня повністю відповідають вимогам програми, зокрема, учень:</w:t>
            </w:r>
          </w:p>
          <w:p w:rsidR="00EA78F4" w:rsidRPr="001F77D4" w:rsidRDefault="00EA78F4" w:rsidP="001F77D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F77D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усвідомлює нові для нього математичні факти, ідеї, вміє доводити передбачені програмою математичні твердження з достатнім обґрунтуванням;</w:t>
            </w:r>
          </w:p>
          <w:p w:rsidR="00EA78F4" w:rsidRPr="001F77D4" w:rsidRDefault="00EA78F4" w:rsidP="001F77D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F77D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під керівництвом учителя знаходить джерела інформації та самостійно використовує їх;</w:t>
            </w:r>
          </w:p>
          <w:p w:rsidR="00EA78F4" w:rsidRPr="001F77D4" w:rsidRDefault="00EA78F4" w:rsidP="001F77D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F77D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розв’язує завдання з повним поясненням і обґрунтуванням.</w:t>
            </w:r>
          </w:p>
        </w:tc>
      </w:tr>
      <w:tr w:rsidR="00EA78F4" w:rsidRPr="001F77D4" w:rsidTr="001F77D4">
        <w:tc>
          <w:tcPr>
            <w:tcW w:w="709" w:type="dxa"/>
            <w:vMerge/>
            <w:textDirection w:val="btLr"/>
          </w:tcPr>
          <w:p w:rsidR="00EA78F4" w:rsidRPr="001F77D4" w:rsidRDefault="00EA78F4" w:rsidP="001F77D4">
            <w:pPr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71" w:type="dxa"/>
          </w:tcPr>
          <w:p w:rsidR="00EA78F4" w:rsidRPr="001F77D4" w:rsidRDefault="00EA78F4" w:rsidP="001F77D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F77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8543" w:type="dxa"/>
          </w:tcPr>
          <w:p w:rsidR="00EA78F4" w:rsidRPr="001F77D4" w:rsidRDefault="00EA78F4" w:rsidP="001F77D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F77D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Учень: виявляє варіативність мислення і раціональність у виборі способу розв’язування математичної проблеми;</w:t>
            </w:r>
          </w:p>
          <w:p w:rsidR="00EA78F4" w:rsidRPr="001F77D4" w:rsidRDefault="00EA78F4" w:rsidP="001F77D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F77D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вміє узагальнювати й систематизувати набуті знання;</w:t>
            </w:r>
          </w:p>
          <w:p w:rsidR="00EA78F4" w:rsidRPr="001F77D4" w:rsidRDefault="00EA78F4" w:rsidP="001F77D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1F77D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здатний до розв’язування нестандартних задач і вправ.</w:t>
            </w:r>
          </w:p>
        </w:tc>
      </w:tr>
    </w:tbl>
    <w:p w:rsidR="008726A2" w:rsidRPr="001F77D4" w:rsidRDefault="008726A2" w:rsidP="001F77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A78F4" w:rsidRPr="005E74C1" w:rsidRDefault="00EA78F4" w:rsidP="003D5D92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E74C1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Критерії оцінювання письмових робіт з математики</w:t>
      </w:r>
    </w:p>
    <w:tbl>
      <w:tblPr>
        <w:tblStyle w:val="a3"/>
        <w:tblW w:w="9969" w:type="dxa"/>
        <w:tblInd w:w="-147" w:type="dxa"/>
        <w:tblLook w:val="04A0" w:firstRow="1" w:lastRow="0" w:firstColumn="1" w:lastColumn="0" w:noHBand="0" w:noVBand="1"/>
      </w:tblPr>
      <w:tblGrid>
        <w:gridCol w:w="3399"/>
        <w:gridCol w:w="2188"/>
        <w:gridCol w:w="2188"/>
        <w:gridCol w:w="2188"/>
        <w:gridCol w:w="6"/>
      </w:tblGrid>
      <w:tr w:rsidR="003D5D92" w:rsidRPr="003D5D92" w:rsidTr="003D5D92">
        <w:tc>
          <w:tcPr>
            <w:tcW w:w="3905" w:type="dxa"/>
            <w:vMerge w:val="restart"/>
            <w:vAlign w:val="center"/>
          </w:tcPr>
          <w:p w:rsidR="003D5D92" w:rsidRPr="003D5D92" w:rsidRDefault="003D5D92" w:rsidP="003D5D9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D5D9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Що виконав учень</w:t>
            </w:r>
          </w:p>
        </w:tc>
        <w:tc>
          <w:tcPr>
            <w:tcW w:w="6064" w:type="dxa"/>
            <w:gridSpan w:val="4"/>
            <w:vAlign w:val="center"/>
          </w:tcPr>
          <w:p w:rsidR="003D5D92" w:rsidRPr="003D5D92" w:rsidRDefault="003D5D92" w:rsidP="003D5D9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D5D9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Кількість балів за завдання</w:t>
            </w:r>
          </w:p>
        </w:tc>
      </w:tr>
      <w:tr w:rsidR="003D5D92" w:rsidRPr="003D5D92" w:rsidTr="003D5D92">
        <w:trPr>
          <w:gridAfter w:val="1"/>
          <w:wAfter w:w="7" w:type="dxa"/>
        </w:trPr>
        <w:tc>
          <w:tcPr>
            <w:tcW w:w="3905" w:type="dxa"/>
            <w:vMerge/>
            <w:vAlign w:val="center"/>
          </w:tcPr>
          <w:p w:rsidR="003D5D92" w:rsidRPr="003D5D92" w:rsidRDefault="003D5D92" w:rsidP="003D5D9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019" w:type="dxa"/>
            <w:vAlign w:val="center"/>
          </w:tcPr>
          <w:p w:rsidR="003D5D92" w:rsidRPr="003D5D92" w:rsidRDefault="003D5D92" w:rsidP="003D5D9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D5D9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Максимальний бал -3</w:t>
            </w:r>
          </w:p>
        </w:tc>
        <w:tc>
          <w:tcPr>
            <w:tcW w:w="2019" w:type="dxa"/>
            <w:vAlign w:val="center"/>
          </w:tcPr>
          <w:p w:rsidR="003D5D92" w:rsidRPr="003D5D92" w:rsidRDefault="003D5D92" w:rsidP="003D5D9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D5D9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Максимальний бал - 2</w:t>
            </w:r>
          </w:p>
        </w:tc>
        <w:tc>
          <w:tcPr>
            <w:tcW w:w="2019" w:type="dxa"/>
            <w:vAlign w:val="center"/>
          </w:tcPr>
          <w:p w:rsidR="003D5D92" w:rsidRPr="003D5D92" w:rsidRDefault="003D5D92" w:rsidP="003D5D9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D5D9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Максимальний бал - 1</w:t>
            </w:r>
          </w:p>
        </w:tc>
      </w:tr>
      <w:tr w:rsidR="00001675" w:rsidRPr="002361AF" w:rsidTr="003D5D92">
        <w:trPr>
          <w:gridAfter w:val="1"/>
          <w:wAfter w:w="7" w:type="dxa"/>
        </w:trPr>
        <w:tc>
          <w:tcPr>
            <w:tcW w:w="390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183"/>
            </w:tblGrid>
            <w:tr w:rsidR="00001675" w:rsidRPr="002361AF">
              <w:trPr>
                <w:trHeight w:val="287"/>
              </w:trPr>
              <w:tc>
                <w:tcPr>
                  <w:tcW w:w="0" w:type="auto"/>
                </w:tcPr>
                <w:p w:rsidR="00001675" w:rsidRPr="002361AF" w:rsidRDefault="00001675" w:rsidP="003D5D92">
                  <w:pPr>
                    <w:spacing w:after="0" w:line="276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2361AF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Отримав правильну відповідь і навів повне її обґрунтування </w:t>
                  </w:r>
                </w:p>
              </w:tc>
            </w:tr>
          </w:tbl>
          <w:p w:rsidR="00EA78F4" w:rsidRPr="002361AF" w:rsidRDefault="00EA78F4" w:rsidP="003D5D9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19" w:type="dxa"/>
          </w:tcPr>
          <w:p w:rsidR="00EA78F4" w:rsidRPr="002361AF" w:rsidRDefault="00001675" w:rsidP="003D5D9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61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019" w:type="dxa"/>
          </w:tcPr>
          <w:p w:rsidR="00EA78F4" w:rsidRPr="002361AF" w:rsidRDefault="00001675" w:rsidP="003D5D9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61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019" w:type="dxa"/>
          </w:tcPr>
          <w:p w:rsidR="00EA78F4" w:rsidRPr="002361AF" w:rsidRDefault="00001675" w:rsidP="003D5D9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61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001675" w:rsidRPr="002361AF" w:rsidTr="003D5D92">
        <w:trPr>
          <w:gridAfter w:val="1"/>
          <w:wAfter w:w="7" w:type="dxa"/>
        </w:trPr>
        <w:tc>
          <w:tcPr>
            <w:tcW w:w="3905" w:type="dxa"/>
          </w:tcPr>
          <w:p w:rsidR="00EA78F4" w:rsidRPr="002361AF" w:rsidRDefault="00001675" w:rsidP="003D5D9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61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Отримав правильну відповідь, але вона недостатньо обґрунтована або розв’язання містить незначні недоліки</w:t>
            </w:r>
          </w:p>
        </w:tc>
        <w:tc>
          <w:tcPr>
            <w:tcW w:w="2019" w:type="dxa"/>
          </w:tcPr>
          <w:p w:rsidR="00EA78F4" w:rsidRPr="002361AF" w:rsidRDefault="00001675" w:rsidP="003D5D9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61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2,5</w:t>
            </w:r>
          </w:p>
        </w:tc>
        <w:tc>
          <w:tcPr>
            <w:tcW w:w="2019" w:type="dxa"/>
          </w:tcPr>
          <w:p w:rsidR="00EA78F4" w:rsidRPr="002361AF" w:rsidRDefault="00001675" w:rsidP="003D5D9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61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1,5</w:t>
            </w:r>
          </w:p>
        </w:tc>
        <w:tc>
          <w:tcPr>
            <w:tcW w:w="2019" w:type="dxa"/>
          </w:tcPr>
          <w:p w:rsidR="00EA78F4" w:rsidRPr="002361AF" w:rsidRDefault="00001675" w:rsidP="003D5D9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61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0,5</w:t>
            </w:r>
          </w:p>
        </w:tc>
      </w:tr>
      <w:tr w:rsidR="00001675" w:rsidRPr="002361AF" w:rsidTr="003D5D92">
        <w:trPr>
          <w:gridAfter w:val="1"/>
          <w:wAfter w:w="7" w:type="dxa"/>
        </w:trPr>
        <w:tc>
          <w:tcPr>
            <w:tcW w:w="3905" w:type="dxa"/>
          </w:tcPr>
          <w:p w:rsidR="00EA78F4" w:rsidRPr="002361AF" w:rsidRDefault="00001675" w:rsidP="003D5D92">
            <w:pPr>
              <w:spacing w:line="276" w:lineRule="auto"/>
              <w:ind w:left="4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61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Отримав відповідь, записав правильний хід розв’язування завдання, але в процесі розв’язування допустив помилку обчислювального або логічного (при обґрунтуванні) характеру</w:t>
            </w:r>
          </w:p>
        </w:tc>
        <w:tc>
          <w:tcPr>
            <w:tcW w:w="2019" w:type="dxa"/>
          </w:tcPr>
          <w:p w:rsidR="00EA78F4" w:rsidRPr="002361AF" w:rsidRDefault="00001675" w:rsidP="003D5D9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61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019" w:type="dxa"/>
          </w:tcPr>
          <w:p w:rsidR="00EA78F4" w:rsidRPr="002361AF" w:rsidRDefault="00001675" w:rsidP="003D5D9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61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1,5</w:t>
            </w:r>
          </w:p>
        </w:tc>
        <w:tc>
          <w:tcPr>
            <w:tcW w:w="2019" w:type="dxa"/>
          </w:tcPr>
          <w:p w:rsidR="00EA78F4" w:rsidRPr="002361AF" w:rsidRDefault="00001675" w:rsidP="003D5D9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61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0,5</w:t>
            </w:r>
          </w:p>
        </w:tc>
      </w:tr>
      <w:tr w:rsidR="00001675" w:rsidRPr="002361AF" w:rsidTr="003D5D92">
        <w:trPr>
          <w:gridAfter w:val="1"/>
          <w:wAfter w:w="7" w:type="dxa"/>
        </w:trPr>
        <w:tc>
          <w:tcPr>
            <w:tcW w:w="3905" w:type="dxa"/>
          </w:tcPr>
          <w:p w:rsidR="00EA78F4" w:rsidRPr="002361AF" w:rsidRDefault="00001675" w:rsidP="003D5D9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61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Суттєво наблизився до правильного кінцевого результату або в результаті знайшов лише частину правильної відповіді</w:t>
            </w:r>
          </w:p>
        </w:tc>
        <w:tc>
          <w:tcPr>
            <w:tcW w:w="2019" w:type="dxa"/>
          </w:tcPr>
          <w:p w:rsidR="00EA78F4" w:rsidRPr="002361AF" w:rsidRDefault="00001675" w:rsidP="003D5D9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61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1,5</w:t>
            </w:r>
          </w:p>
        </w:tc>
        <w:tc>
          <w:tcPr>
            <w:tcW w:w="2019" w:type="dxa"/>
          </w:tcPr>
          <w:p w:rsidR="00EA78F4" w:rsidRPr="002361AF" w:rsidRDefault="00001675" w:rsidP="003D5D9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61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019" w:type="dxa"/>
          </w:tcPr>
          <w:p w:rsidR="00EA78F4" w:rsidRPr="002361AF" w:rsidRDefault="00001675" w:rsidP="003D5D9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61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0,5</w:t>
            </w:r>
          </w:p>
        </w:tc>
      </w:tr>
      <w:tr w:rsidR="00001675" w:rsidRPr="002361AF" w:rsidTr="003D5D92">
        <w:trPr>
          <w:gridAfter w:val="1"/>
          <w:wAfter w:w="7" w:type="dxa"/>
        </w:trPr>
        <w:tc>
          <w:tcPr>
            <w:tcW w:w="3905" w:type="dxa"/>
          </w:tcPr>
          <w:p w:rsidR="00EA78F4" w:rsidRPr="002361AF" w:rsidRDefault="00001675" w:rsidP="003D5D9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61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Розпочав розв’язувати завдання правильно, але в процесі ро</w:t>
            </w:r>
            <w:r w:rsidR="002C7C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зв’язування припустився помилки </w:t>
            </w:r>
            <w:r w:rsidRPr="002361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застосовуванні необхідного твердження чи формули</w:t>
            </w:r>
          </w:p>
        </w:tc>
        <w:tc>
          <w:tcPr>
            <w:tcW w:w="2019" w:type="dxa"/>
          </w:tcPr>
          <w:p w:rsidR="00EA78F4" w:rsidRPr="002361AF" w:rsidRDefault="00001675" w:rsidP="003D5D9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61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019" w:type="dxa"/>
          </w:tcPr>
          <w:p w:rsidR="00EA78F4" w:rsidRPr="002361AF" w:rsidRDefault="00001675" w:rsidP="003D5D9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61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0,5</w:t>
            </w:r>
          </w:p>
        </w:tc>
        <w:tc>
          <w:tcPr>
            <w:tcW w:w="2019" w:type="dxa"/>
          </w:tcPr>
          <w:p w:rsidR="00EA78F4" w:rsidRPr="002361AF" w:rsidRDefault="00001675" w:rsidP="003D5D9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61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0,5</w:t>
            </w:r>
          </w:p>
        </w:tc>
      </w:tr>
      <w:tr w:rsidR="00001675" w:rsidRPr="002361AF" w:rsidTr="003D5D92">
        <w:trPr>
          <w:gridAfter w:val="1"/>
          <w:wAfter w:w="7" w:type="dxa"/>
        </w:trPr>
        <w:tc>
          <w:tcPr>
            <w:tcW w:w="3905" w:type="dxa"/>
          </w:tcPr>
          <w:p w:rsidR="00EA78F4" w:rsidRPr="002361AF" w:rsidRDefault="00001675" w:rsidP="003D5D9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61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Лише розпочав правильно розв’язувати завдання або розпочав хибним шляхом, але в подальшому окремі етапи розв’язування виконав правильно</w:t>
            </w:r>
          </w:p>
        </w:tc>
        <w:tc>
          <w:tcPr>
            <w:tcW w:w="2019" w:type="dxa"/>
          </w:tcPr>
          <w:p w:rsidR="00EA78F4" w:rsidRPr="002361AF" w:rsidRDefault="00001675" w:rsidP="003D5D9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61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0,5</w:t>
            </w:r>
          </w:p>
        </w:tc>
        <w:tc>
          <w:tcPr>
            <w:tcW w:w="2019" w:type="dxa"/>
          </w:tcPr>
          <w:p w:rsidR="00EA78F4" w:rsidRPr="002361AF" w:rsidRDefault="00001675" w:rsidP="003D5D9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61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0,5</w:t>
            </w:r>
          </w:p>
        </w:tc>
        <w:tc>
          <w:tcPr>
            <w:tcW w:w="2019" w:type="dxa"/>
          </w:tcPr>
          <w:p w:rsidR="00EA78F4" w:rsidRPr="002361AF" w:rsidRDefault="00001675" w:rsidP="003D5D9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61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001675" w:rsidRPr="002361AF" w:rsidTr="003D5D92">
        <w:trPr>
          <w:gridAfter w:val="1"/>
          <w:wAfter w:w="7" w:type="dxa"/>
        </w:trPr>
        <w:tc>
          <w:tcPr>
            <w:tcW w:w="3905" w:type="dxa"/>
          </w:tcPr>
          <w:p w:rsidR="00001675" w:rsidRPr="002361AF" w:rsidRDefault="00001675" w:rsidP="003D5D9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61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Розв’язання не відповідає жодному з наведених вище критеріїв</w:t>
            </w:r>
          </w:p>
        </w:tc>
        <w:tc>
          <w:tcPr>
            <w:tcW w:w="2019" w:type="dxa"/>
          </w:tcPr>
          <w:p w:rsidR="00001675" w:rsidRPr="002361AF" w:rsidRDefault="00001675" w:rsidP="003D5D9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61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2019" w:type="dxa"/>
          </w:tcPr>
          <w:p w:rsidR="00001675" w:rsidRPr="002361AF" w:rsidRDefault="00001675" w:rsidP="003D5D9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61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2019" w:type="dxa"/>
          </w:tcPr>
          <w:p w:rsidR="00001675" w:rsidRPr="002361AF" w:rsidRDefault="00001675" w:rsidP="003D5D9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61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</w:tbl>
    <w:p w:rsidR="005E74C1" w:rsidRPr="002361AF" w:rsidRDefault="005E74C1" w:rsidP="000D6F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 w:rsidRPr="002361AF">
        <w:rPr>
          <w:rFonts w:ascii="Times New Roman" w:hAnsi="Times New Roman" w:cs="Times New Roman"/>
          <w:sz w:val="28"/>
          <w:szCs w:val="28"/>
          <w:lang w:val="uk-UA"/>
        </w:rPr>
        <w:t>Оцінкою роботи є сума балів, отримана учнем за виконання кожного завдання окремо. Якщо сумою є неціле число балів, то користуємося правилом округлення.</w:t>
      </w:r>
      <w:r w:rsidR="003D5D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361AF">
        <w:rPr>
          <w:rFonts w:ascii="Times New Roman" w:hAnsi="Times New Roman" w:cs="Times New Roman"/>
          <w:sz w:val="28"/>
          <w:szCs w:val="28"/>
          <w:lang w:val="uk-UA"/>
        </w:rPr>
        <w:t>Виправлення і закреслення в оформленні розв’язання завдань, якщо вони зроблені акуратно не є підставою для зниження оцінки.</w:t>
      </w:r>
    </w:p>
    <w:p w:rsidR="003D5D92" w:rsidRDefault="003D5D92" w:rsidP="000D6F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bookmarkEnd w:id="0"/>
    <w:p w:rsidR="005E74C1" w:rsidRPr="002361AF" w:rsidRDefault="005E74C1" w:rsidP="005E74C1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61AF">
        <w:rPr>
          <w:rFonts w:ascii="Times New Roman" w:hAnsi="Times New Roman" w:cs="Times New Roman"/>
          <w:b/>
          <w:sz w:val="28"/>
          <w:szCs w:val="28"/>
          <w:lang w:val="uk-UA"/>
        </w:rPr>
        <w:t>Критерії оцінювання тесту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1136"/>
        <w:gridCol w:w="8498"/>
      </w:tblGrid>
      <w:tr w:rsidR="005E74C1" w:rsidRPr="002361AF" w:rsidTr="003D5D92">
        <w:tc>
          <w:tcPr>
            <w:tcW w:w="1136" w:type="dxa"/>
          </w:tcPr>
          <w:p w:rsidR="005E74C1" w:rsidRPr="002361AF" w:rsidRDefault="005E74C1" w:rsidP="005E74C1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361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Оцінка</w:t>
            </w:r>
          </w:p>
        </w:tc>
        <w:tc>
          <w:tcPr>
            <w:tcW w:w="8498" w:type="dxa"/>
          </w:tcPr>
          <w:p w:rsidR="005E74C1" w:rsidRPr="002361AF" w:rsidRDefault="005E74C1" w:rsidP="005E74C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361A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Відсоток</w:t>
            </w:r>
          </w:p>
        </w:tc>
      </w:tr>
      <w:tr w:rsidR="005E74C1" w:rsidRPr="002361AF" w:rsidTr="003D5D92">
        <w:tc>
          <w:tcPr>
            <w:tcW w:w="1136" w:type="dxa"/>
          </w:tcPr>
          <w:p w:rsidR="005E74C1" w:rsidRPr="002361AF" w:rsidRDefault="005E74C1" w:rsidP="005E74C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61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1-3</w:t>
            </w:r>
          </w:p>
        </w:tc>
        <w:tc>
          <w:tcPr>
            <w:tcW w:w="8498" w:type="dxa"/>
          </w:tcPr>
          <w:p w:rsidR="005E74C1" w:rsidRPr="002361AF" w:rsidRDefault="005E74C1" w:rsidP="005E74C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61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Виконано 30 % тесту</w:t>
            </w:r>
          </w:p>
        </w:tc>
      </w:tr>
      <w:tr w:rsidR="005E74C1" w:rsidRPr="002361AF" w:rsidTr="003D5D92">
        <w:tc>
          <w:tcPr>
            <w:tcW w:w="1136" w:type="dxa"/>
          </w:tcPr>
          <w:p w:rsidR="005E74C1" w:rsidRPr="002361AF" w:rsidRDefault="005E74C1" w:rsidP="005E74C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61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8498" w:type="dxa"/>
          </w:tcPr>
          <w:p w:rsidR="005E74C1" w:rsidRPr="002361AF" w:rsidRDefault="005E74C1" w:rsidP="005E74C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61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Виконано 31-44%</w:t>
            </w:r>
          </w:p>
        </w:tc>
      </w:tr>
      <w:tr w:rsidR="005E74C1" w:rsidRPr="002361AF" w:rsidTr="003D5D92">
        <w:tc>
          <w:tcPr>
            <w:tcW w:w="1136" w:type="dxa"/>
          </w:tcPr>
          <w:p w:rsidR="005E74C1" w:rsidRPr="002361AF" w:rsidRDefault="005E74C1" w:rsidP="005E74C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61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8498" w:type="dxa"/>
          </w:tcPr>
          <w:p w:rsidR="005E74C1" w:rsidRPr="002361AF" w:rsidRDefault="005E74C1" w:rsidP="005E74C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61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Виконано 45-54%</w:t>
            </w:r>
          </w:p>
        </w:tc>
      </w:tr>
      <w:tr w:rsidR="005E74C1" w:rsidRPr="002361AF" w:rsidTr="003D5D92">
        <w:tc>
          <w:tcPr>
            <w:tcW w:w="1136" w:type="dxa"/>
          </w:tcPr>
          <w:p w:rsidR="005E74C1" w:rsidRPr="002361AF" w:rsidRDefault="005E74C1" w:rsidP="005E74C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61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8498" w:type="dxa"/>
          </w:tcPr>
          <w:p w:rsidR="005E74C1" w:rsidRPr="002361AF" w:rsidRDefault="005E74C1" w:rsidP="005E74C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61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Виконано 55-64%</w:t>
            </w:r>
          </w:p>
        </w:tc>
      </w:tr>
      <w:tr w:rsidR="005E74C1" w:rsidRPr="002361AF" w:rsidTr="003D5D92">
        <w:tc>
          <w:tcPr>
            <w:tcW w:w="1136" w:type="dxa"/>
          </w:tcPr>
          <w:p w:rsidR="005E74C1" w:rsidRPr="002361AF" w:rsidRDefault="005E74C1" w:rsidP="005E74C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61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8498" w:type="dxa"/>
          </w:tcPr>
          <w:p w:rsidR="005E74C1" w:rsidRPr="002361AF" w:rsidRDefault="005E74C1" w:rsidP="005E74C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61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Виконано 65-74%</w:t>
            </w:r>
          </w:p>
        </w:tc>
      </w:tr>
      <w:tr w:rsidR="005E74C1" w:rsidRPr="002361AF" w:rsidTr="003D5D92">
        <w:tc>
          <w:tcPr>
            <w:tcW w:w="1136" w:type="dxa"/>
          </w:tcPr>
          <w:p w:rsidR="005E74C1" w:rsidRPr="002361AF" w:rsidRDefault="005E74C1" w:rsidP="005E74C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61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8498" w:type="dxa"/>
          </w:tcPr>
          <w:p w:rsidR="005E74C1" w:rsidRPr="002361AF" w:rsidRDefault="005E74C1" w:rsidP="005E74C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61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Виконано 75-84%</w:t>
            </w:r>
          </w:p>
        </w:tc>
      </w:tr>
      <w:tr w:rsidR="005E74C1" w:rsidRPr="002361AF" w:rsidTr="003D5D92">
        <w:tc>
          <w:tcPr>
            <w:tcW w:w="1136" w:type="dxa"/>
          </w:tcPr>
          <w:p w:rsidR="005E74C1" w:rsidRPr="002361AF" w:rsidRDefault="005E74C1" w:rsidP="005E74C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61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8498" w:type="dxa"/>
          </w:tcPr>
          <w:p w:rsidR="005E74C1" w:rsidRPr="002361AF" w:rsidRDefault="005E74C1" w:rsidP="005E74C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61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Виконано 85-94%</w:t>
            </w:r>
          </w:p>
        </w:tc>
      </w:tr>
      <w:tr w:rsidR="005E74C1" w:rsidRPr="002361AF" w:rsidTr="003D5D92">
        <w:tc>
          <w:tcPr>
            <w:tcW w:w="1136" w:type="dxa"/>
          </w:tcPr>
          <w:p w:rsidR="005E74C1" w:rsidRPr="002361AF" w:rsidRDefault="005E74C1" w:rsidP="005E74C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61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8498" w:type="dxa"/>
          </w:tcPr>
          <w:p w:rsidR="005E74C1" w:rsidRPr="002361AF" w:rsidRDefault="005E74C1" w:rsidP="005E74C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61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Виконано 95-100%</w:t>
            </w:r>
          </w:p>
        </w:tc>
      </w:tr>
      <w:tr w:rsidR="005E74C1" w:rsidRPr="002361AF" w:rsidTr="003D5D92">
        <w:tc>
          <w:tcPr>
            <w:tcW w:w="1136" w:type="dxa"/>
          </w:tcPr>
          <w:p w:rsidR="005E74C1" w:rsidRPr="002361AF" w:rsidRDefault="005E74C1" w:rsidP="005E74C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61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11-12</w:t>
            </w:r>
          </w:p>
        </w:tc>
        <w:tc>
          <w:tcPr>
            <w:tcW w:w="8498" w:type="dxa"/>
          </w:tcPr>
          <w:p w:rsidR="005E74C1" w:rsidRPr="002361AF" w:rsidRDefault="005E74C1" w:rsidP="005E74C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61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Якщо учень навів розгорнутий запис розв'язування завдання з обґрунтуванням кожного етапу та дав правильну відповідь.</w:t>
            </w:r>
          </w:p>
        </w:tc>
      </w:tr>
    </w:tbl>
    <w:p w:rsidR="005E74C1" w:rsidRPr="002361AF" w:rsidRDefault="005E74C1" w:rsidP="003D5D92">
      <w:pPr>
        <w:spacing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5E74C1" w:rsidRPr="002361AF" w:rsidSect="001F77D4"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77D84"/>
    <w:multiLevelType w:val="hybridMultilevel"/>
    <w:tmpl w:val="286C0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825A85"/>
    <w:multiLevelType w:val="hybridMultilevel"/>
    <w:tmpl w:val="9800E5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C109D"/>
    <w:multiLevelType w:val="hybridMultilevel"/>
    <w:tmpl w:val="252C88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0531DA"/>
    <w:multiLevelType w:val="hybridMultilevel"/>
    <w:tmpl w:val="4E9AD7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6A2"/>
    <w:rsid w:val="00001675"/>
    <w:rsid w:val="00036C41"/>
    <w:rsid w:val="000D6FCA"/>
    <w:rsid w:val="00133065"/>
    <w:rsid w:val="001F77D4"/>
    <w:rsid w:val="002361AF"/>
    <w:rsid w:val="002C7CB9"/>
    <w:rsid w:val="00383BC0"/>
    <w:rsid w:val="003D5D92"/>
    <w:rsid w:val="005E74C1"/>
    <w:rsid w:val="008726A2"/>
    <w:rsid w:val="00975DDB"/>
    <w:rsid w:val="009D35D7"/>
    <w:rsid w:val="00DC1A2E"/>
    <w:rsid w:val="00EA7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713FE5"/>
  <w15:chartTrackingRefBased/>
  <w15:docId w15:val="{90479BEB-8789-44ED-976B-ECDE2514D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726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872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B97541-8F5F-4EF2-BF1D-A0A8DFBF1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705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Asus</cp:lastModifiedBy>
  <cp:revision>5</cp:revision>
  <dcterms:created xsi:type="dcterms:W3CDTF">2021-10-06T13:31:00Z</dcterms:created>
  <dcterms:modified xsi:type="dcterms:W3CDTF">2021-11-19T10:59:00Z</dcterms:modified>
</cp:coreProperties>
</file>