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C3" w:rsidRDefault="007D61C3" w:rsidP="00DB78AF">
      <w:pPr>
        <w:spacing w:after="0" w:line="295" w:lineRule="atLeast"/>
        <w:jc w:val="center"/>
        <w:outlineLvl w:val="0"/>
        <w:rPr>
          <w:rFonts w:ascii="Arial" w:eastAsia="Times New Roman" w:hAnsi="Arial" w:cs="Arial"/>
          <w:caps/>
          <w:color w:val="005494"/>
          <w:kern w:val="36"/>
          <w:sz w:val="28"/>
          <w:szCs w:val="28"/>
          <w:lang w:val="uk-UA"/>
        </w:rPr>
      </w:pPr>
      <w:r w:rsidRPr="007D61C3">
        <w:rPr>
          <w:rFonts w:ascii="Arial" w:eastAsia="Times New Roman" w:hAnsi="Arial" w:cs="Arial"/>
          <w:caps/>
          <w:color w:val="005494"/>
          <w:kern w:val="36"/>
          <w:sz w:val="28"/>
          <w:szCs w:val="28"/>
        </w:rPr>
        <w:t>ПРАКТИЧНІ ПОРАДИ БАТЬКАМ, ЯК ПОДБАТИ ПРО БЕЗПЕКУ ДІТЕЙ В ІНТЕРНЕТІ.</w:t>
      </w:r>
    </w:p>
    <w:p w:rsidR="007D61C3" w:rsidRPr="007D61C3" w:rsidRDefault="007D61C3" w:rsidP="00DB78AF">
      <w:pPr>
        <w:spacing w:after="0" w:line="295" w:lineRule="atLeast"/>
        <w:jc w:val="center"/>
        <w:outlineLvl w:val="0"/>
        <w:rPr>
          <w:rFonts w:ascii="Arial" w:eastAsia="Times New Roman" w:hAnsi="Arial" w:cs="Arial"/>
          <w:caps/>
          <w:color w:val="005494"/>
          <w:kern w:val="36"/>
          <w:sz w:val="28"/>
          <w:szCs w:val="28"/>
          <w:lang w:val="uk-UA"/>
        </w:rPr>
      </w:pPr>
    </w:p>
    <w:p w:rsidR="00FA4BF7" w:rsidRDefault="007D61C3">
      <w:pPr>
        <w:rPr>
          <w:sz w:val="28"/>
          <w:szCs w:val="28"/>
          <w:lang w:val="uk-UA"/>
        </w:rPr>
      </w:pPr>
      <w:r>
        <w:rPr>
          <w:noProof/>
        </w:rPr>
        <w:drawing>
          <wp:inline distT="0" distB="0" distL="0" distR="0">
            <wp:extent cx="4445286" cy="2991678"/>
            <wp:effectExtent l="19050" t="0" r="0" b="0"/>
            <wp:docPr id="1" name="Рисунок 1" descr="/Files/images/2017_-_2018/bezpeka_v_nternet/Безпека в інет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2017_-_2018/bezpeka_v_nternet/Безпека в інеті.jpg"/>
                    <pic:cNvPicPr>
                      <a:picLocks noChangeAspect="1" noChangeArrowheads="1"/>
                    </pic:cNvPicPr>
                  </pic:nvPicPr>
                  <pic:blipFill>
                    <a:blip r:embed="rId6"/>
                    <a:srcRect/>
                    <a:stretch>
                      <a:fillRect/>
                    </a:stretch>
                  </pic:blipFill>
                  <pic:spPr bwMode="auto">
                    <a:xfrm>
                      <a:off x="0" y="0"/>
                      <a:ext cx="4444999" cy="2991485"/>
                    </a:xfrm>
                    <a:prstGeom prst="rect">
                      <a:avLst/>
                    </a:prstGeom>
                    <a:noFill/>
                    <a:ln w="9525">
                      <a:noFill/>
                      <a:miter lim="800000"/>
                      <a:headEnd/>
                      <a:tailEnd/>
                    </a:ln>
                  </pic:spPr>
                </pic:pic>
              </a:graphicData>
            </a:graphic>
          </wp:inline>
        </w:drawing>
      </w:r>
    </w:p>
    <w:p w:rsidR="007D61C3" w:rsidRPr="007D61C3" w:rsidRDefault="007D61C3" w:rsidP="007D61C3">
      <w:pPr>
        <w:pStyle w:val="a5"/>
        <w:spacing w:before="0" w:beforeAutospacing="0" w:after="295" w:afterAutospacing="0"/>
        <w:rPr>
          <w:rFonts w:ascii="Arial" w:hAnsi="Arial" w:cs="Arial"/>
          <w:color w:val="4B4B4B"/>
        </w:rPr>
      </w:pPr>
      <w:r w:rsidRPr="007D61C3">
        <w:rPr>
          <w:rFonts w:ascii="Arial" w:hAnsi="Arial" w:cs="Arial"/>
          <w:color w:val="4B4B4B"/>
        </w:rPr>
        <w:t>Шановні батьки! Інтернет – частина нашого повсякденного життя, ми користуємося ним щодня. Віртуальний простір став звичним і для дітей. Крім комп'ютерних ігор, діти використовують Інтернет для навчання, спілкування з друзями тощо. Багато батьків хотіли б, аби їхні діти проводили перед комп'ютером менше часу, та повністю вилучити з життя дитини такий спосіб комунікації з навколишнім світом не вдасться.</w:t>
      </w:r>
    </w:p>
    <w:p w:rsidR="007D61C3" w:rsidRPr="007D61C3" w:rsidRDefault="007D61C3" w:rsidP="007D61C3">
      <w:pPr>
        <w:pStyle w:val="a5"/>
        <w:spacing w:before="0" w:beforeAutospacing="0" w:after="295" w:afterAutospacing="0"/>
        <w:rPr>
          <w:rFonts w:ascii="Arial" w:hAnsi="Arial" w:cs="Arial"/>
          <w:color w:val="4B4B4B"/>
        </w:rPr>
      </w:pPr>
      <w:r w:rsidRPr="007D61C3">
        <w:rPr>
          <w:rFonts w:ascii="Arial" w:hAnsi="Arial" w:cs="Arial"/>
          <w:color w:val="4B4B4B"/>
        </w:rPr>
        <w:t>Як подбати про безпеку дітей в Інтернеті, вирішувати вам. Інтернет має багато переваг для дитини, якщо використовувати його правильно. Водночас діти стикаються в Інтернеті з певними небезпеками, наприклад, комп'ютерними вірусами й шкідливими програмами, кібербулінгом, шахрайством, або самі створюють собі проблеми, розповсюджуючи про себе особисту, приватну інформацію. Тому батьки повинні пояснити дитині правила безпеки в Інтернеті.</w:t>
      </w:r>
    </w:p>
    <w:p w:rsidR="007D61C3" w:rsidRDefault="007D61C3" w:rsidP="007D61C3">
      <w:pPr>
        <w:pStyle w:val="a5"/>
        <w:spacing w:before="0" w:beforeAutospacing="0" w:after="295" w:afterAutospacing="0"/>
        <w:rPr>
          <w:rFonts w:ascii="Arial" w:hAnsi="Arial" w:cs="Arial"/>
          <w:color w:val="4B4B4B"/>
          <w:lang w:val="uk-UA"/>
        </w:rPr>
      </w:pPr>
      <w:r w:rsidRPr="007D61C3">
        <w:rPr>
          <w:rFonts w:ascii="Arial" w:hAnsi="Arial" w:cs="Arial"/>
          <w:color w:val="4B4B4B"/>
        </w:rPr>
        <w:t>Розгляньмо докладніше, як батьки можуть сприяти безпеці дитини в мережі.</w:t>
      </w:r>
    </w:p>
    <w:p w:rsidR="007D61C3" w:rsidRDefault="007D61C3" w:rsidP="007D61C3">
      <w:pPr>
        <w:pStyle w:val="a5"/>
        <w:spacing w:before="0" w:beforeAutospacing="0" w:after="295" w:afterAutospacing="0"/>
        <w:rPr>
          <w:rFonts w:ascii="Arial" w:hAnsi="Arial" w:cs="Arial"/>
          <w:color w:val="4B4B4B"/>
          <w:lang w:val="uk-UA"/>
        </w:rPr>
      </w:pPr>
    </w:p>
    <w:p w:rsidR="007D61C3" w:rsidRPr="007D61C3" w:rsidRDefault="007D61C3" w:rsidP="007D61C3">
      <w:pPr>
        <w:pStyle w:val="a5"/>
        <w:spacing w:before="0" w:beforeAutospacing="0" w:after="295" w:afterAutospacing="0"/>
        <w:rPr>
          <w:rFonts w:ascii="Arial" w:hAnsi="Arial" w:cs="Arial"/>
          <w:color w:val="4B4B4B"/>
        </w:rPr>
      </w:pPr>
      <w:r w:rsidRPr="007D61C3">
        <w:rPr>
          <w:rFonts w:ascii="Arial" w:hAnsi="Arial" w:cs="Arial"/>
          <w:b/>
          <w:bCs/>
          <w:color w:val="0184DF"/>
          <w:sz w:val="28"/>
          <w:szCs w:val="28"/>
        </w:rPr>
        <w:t>1. Поясніть дитині ризики й небезпеки, із якими вона може стикнутися</w:t>
      </w:r>
    </w:p>
    <w:p w:rsidR="007D61C3" w:rsidRPr="007D61C3" w:rsidRDefault="007D61C3" w:rsidP="007D61C3">
      <w:pPr>
        <w:pStyle w:val="a5"/>
        <w:spacing w:before="0" w:beforeAutospacing="0" w:after="295" w:afterAutospacing="0"/>
        <w:rPr>
          <w:rFonts w:ascii="Arial" w:hAnsi="Arial" w:cs="Arial"/>
          <w:color w:val="4B4B4B"/>
        </w:rPr>
      </w:pPr>
      <w:r w:rsidRPr="007D61C3">
        <w:rPr>
          <w:rFonts w:ascii="Arial" w:hAnsi="Arial" w:cs="Arial"/>
          <w:color w:val="4B4B4B"/>
        </w:rPr>
        <w:lastRenderedPageBreak/>
        <w:t>Якщо дитина вже досить доросла, щоб користуватися комп'ютером та Інтернетом, варто поговорити з нею про те, із якими негативними явищами вона може стикнутися. Не потрібно лякати дитину або детально змальовувати їй можливі загрози, проте слід розповісти про такі явища, як кібербулінг (залякування через соціальні мережі або електронну пошту) та грумінг (схиляння до протизаконних дій). Відкрита довірлива розмова з дитиною про безпеку в мережі сприятиме тому, що дитина навчиться правильно використовувати Інтернет і уникати можливої небезпеки.</w:t>
      </w:r>
    </w:p>
    <w:p w:rsidR="007D61C3" w:rsidRPr="007D61C3" w:rsidRDefault="007D61C3" w:rsidP="007D61C3">
      <w:pPr>
        <w:pStyle w:val="3"/>
        <w:spacing w:before="0" w:line="295" w:lineRule="atLeast"/>
        <w:rPr>
          <w:rFonts w:ascii="Arial" w:hAnsi="Arial" w:cs="Arial"/>
          <w:b w:val="0"/>
          <w:bCs w:val="0"/>
          <w:color w:val="0184DF"/>
          <w:sz w:val="28"/>
          <w:szCs w:val="28"/>
        </w:rPr>
      </w:pPr>
      <w:r w:rsidRPr="007D61C3">
        <w:rPr>
          <w:rFonts w:ascii="Arial" w:hAnsi="Arial" w:cs="Arial"/>
          <w:b w:val="0"/>
          <w:bCs w:val="0"/>
          <w:color w:val="0184DF"/>
          <w:sz w:val="28"/>
          <w:szCs w:val="28"/>
        </w:rPr>
        <w:t>2. Установлюйте обмеження</w:t>
      </w:r>
    </w:p>
    <w:p w:rsidR="007D61C3" w:rsidRPr="007D61C3" w:rsidRDefault="007D61C3" w:rsidP="007D61C3">
      <w:pPr>
        <w:pStyle w:val="a5"/>
        <w:spacing w:before="0" w:beforeAutospacing="0" w:after="295" w:afterAutospacing="0"/>
        <w:rPr>
          <w:rFonts w:ascii="Arial" w:hAnsi="Arial" w:cs="Arial"/>
          <w:color w:val="4B4B4B"/>
        </w:rPr>
      </w:pPr>
      <w:r w:rsidRPr="007D61C3">
        <w:rPr>
          <w:rFonts w:ascii="Arial" w:hAnsi="Arial" w:cs="Arial"/>
          <w:color w:val="4B4B4B"/>
        </w:rPr>
        <w:t>Батькам потрібно ввести для дитини певні правила користування Інтернетом. Це дасть велику користь усій родині. Для маленьких дітей використання соціальних мереж та інших способів Інтернет-спілкування необхідно обмежити. Дитині старшого віку можна дати більше свободи у використанні соціальних мереж, але варто обмежити час на перегляд сайтів певної тематики й онлайн-ігри. Слід також заборонити використання смартфонів, планшетів і будь-яких інших електронних пристроїв під час прийому їжі та в нічний час. Це сприятиме спілкуванню між членами сім'ї й не заважатиме повноцінному сну дитини.</w:t>
      </w:r>
    </w:p>
    <w:p w:rsidR="007D61C3" w:rsidRPr="007D61C3" w:rsidRDefault="007D61C3" w:rsidP="007D61C3">
      <w:pPr>
        <w:pStyle w:val="3"/>
        <w:spacing w:before="0" w:line="295" w:lineRule="atLeast"/>
        <w:rPr>
          <w:rFonts w:ascii="Arial" w:hAnsi="Arial" w:cs="Arial"/>
          <w:b w:val="0"/>
          <w:bCs w:val="0"/>
          <w:color w:val="0184DF"/>
          <w:sz w:val="28"/>
          <w:szCs w:val="28"/>
        </w:rPr>
      </w:pPr>
      <w:r w:rsidRPr="007D61C3">
        <w:rPr>
          <w:rFonts w:ascii="Arial" w:hAnsi="Arial" w:cs="Arial"/>
          <w:b w:val="0"/>
          <w:bCs w:val="0"/>
          <w:color w:val="0184DF"/>
          <w:sz w:val="28"/>
          <w:szCs w:val="28"/>
        </w:rPr>
        <w:t>3. Контролюйте активність дитини в Інтернеті</w:t>
      </w:r>
    </w:p>
    <w:p w:rsidR="007D61C3" w:rsidRPr="007D61C3" w:rsidRDefault="007D61C3" w:rsidP="007D61C3">
      <w:pPr>
        <w:pStyle w:val="a5"/>
        <w:spacing w:before="0" w:beforeAutospacing="0" w:after="295" w:afterAutospacing="0"/>
        <w:rPr>
          <w:rFonts w:ascii="Arial" w:hAnsi="Arial" w:cs="Arial"/>
          <w:color w:val="4B4B4B"/>
        </w:rPr>
      </w:pPr>
      <w:r w:rsidRPr="007D61C3">
        <w:rPr>
          <w:rFonts w:ascii="Arial" w:hAnsi="Arial" w:cs="Arial"/>
          <w:color w:val="4B4B4B"/>
        </w:rPr>
        <w:t>Інтернет дає дитині змогу отримувати найрізноманітнішу інформацію, але батьки все-таки повинні обмежувати її доступ до певних сайтів. У цьому їм стануть у нагоді програми батьківського контролю. Їх потрібно встановлювати для всіх пристроїв, приєднаних до мережі, для мобільної мережі, окремих пристроїв або для пошукових систем.</w:t>
      </w:r>
    </w:p>
    <w:p w:rsidR="007D61C3" w:rsidRDefault="007D61C3" w:rsidP="007D61C3">
      <w:pPr>
        <w:pStyle w:val="a5"/>
        <w:spacing w:before="0" w:beforeAutospacing="0" w:after="295" w:afterAutospacing="0"/>
        <w:rPr>
          <w:rFonts w:ascii="Arial" w:hAnsi="Arial" w:cs="Arial"/>
          <w:color w:val="4B4B4B"/>
          <w:lang w:val="uk-UA"/>
        </w:rPr>
      </w:pPr>
      <w:r w:rsidRPr="007D61C3">
        <w:rPr>
          <w:rFonts w:ascii="Arial" w:hAnsi="Arial" w:cs="Arial"/>
          <w:color w:val="4B4B4B"/>
        </w:rPr>
        <w:t>Ці програми не дають дитині завантажувати додатки, міняти паролі або налаштування конфіденційності, запобігають доступу дитини до сайтів, що не відповідають її віку, містять небажаний матеріал. Недавнє дослідження показало, що велика кількість дітей до 12-ти років періодично переглядає сайти неприйнятного змісту. Програми батьківського контролю допомагають контролювати використання мережі неповнолітніми дітьми.</w:t>
      </w:r>
    </w:p>
    <w:p w:rsidR="005746A2" w:rsidRDefault="005746A2" w:rsidP="007D61C3">
      <w:pPr>
        <w:pStyle w:val="a5"/>
        <w:spacing w:before="0" w:beforeAutospacing="0" w:after="295" w:afterAutospacing="0"/>
        <w:rPr>
          <w:rFonts w:ascii="Arial" w:hAnsi="Arial" w:cs="Arial"/>
          <w:color w:val="4B4B4B"/>
          <w:sz w:val="28"/>
          <w:szCs w:val="28"/>
          <w:lang w:val="uk-UA"/>
        </w:rPr>
      </w:pPr>
    </w:p>
    <w:p w:rsidR="005746A2" w:rsidRDefault="00F724F2" w:rsidP="007D61C3">
      <w:pPr>
        <w:pStyle w:val="a5"/>
        <w:spacing w:before="0" w:beforeAutospacing="0" w:after="295" w:afterAutospacing="0"/>
        <w:rPr>
          <w:rFonts w:ascii="Arial" w:hAnsi="Arial" w:cs="Arial"/>
          <w:color w:val="4B4B4B"/>
          <w:sz w:val="28"/>
          <w:szCs w:val="28"/>
          <w:lang w:val="uk-UA"/>
        </w:rPr>
      </w:pPr>
      <w:r>
        <w:rPr>
          <w:rFonts w:ascii="Arial" w:hAnsi="Arial" w:cs="Arial"/>
          <w:color w:val="4B4B4B"/>
          <w:sz w:val="28"/>
          <w:szCs w:val="28"/>
          <w:lang w:val="uk-UA"/>
        </w:rPr>
        <w:t xml:space="preserve">                         </w:t>
      </w:r>
      <w:r>
        <w:rPr>
          <w:noProof/>
        </w:rPr>
        <w:drawing>
          <wp:inline distT="0" distB="0" distL="0" distR="0">
            <wp:extent cx="2286000" cy="1640205"/>
            <wp:effectExtent l="19050" t="0" r="0" b="0"/>
            <wp:docPr id="10" name="Рисунок 10" descr="Безпека дітей в інтернеті: 10 правил та порад батькам ⋆ Future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пека дітей в інтернеті: 10 правил та порад батькам ⋆ FutureNow"/>
                    <pic:cNvPicPr>
                      <a:picLocks noChangeAspect="1" noChangeArrowheads="1"/>
                    </pic:cNvPicPr>
                  </pic:nvPicPr>
                  <pic:blipFill>
                    <a:blip r:embed="rId7"/>
                    <a:srcRect/>
                    <a:stretch>
                      <a:fillRect/>
                    </a:stretch>
                  </pic:blipFill>
                  <pic:spPr bwMode="auto">
                    <a:xfrm>
                      <a:off x="0" y="0"/>
                      <a:ext cx="2286000" cy="1640205"/>
                    </a:xfrm>
                    <a:prstGeom prst="rect">
                      <a:avLst/>
                    </a:prstGeom>
                    <a:noFill/>
                    <a:ln w="9525">
                      <a:noFill/>
                      <a:miter lim="800000"/>
                      <a:headEnd/>
                      <a:tailEnd/>
                    </a:ln>
                  </pic:spPr>
                </pic:pic>
              </a:graphicData>
            </a:graphic>
          </wp:inline>
        </w:drawing>
      </w:r>
    </w:p>
    <w:p w:rsidR="005746A2" w:rsidRPr="005746A2" w:rsidRDefault="005746A2" w:rsidP="007D61C3">
      <w:pPr>
        <w:pStyle w:val="a5"/>
        <w:spacing w:before="0" w:beforeAutospacing="0" w:after="295" w:afterAutospacing="0"/>
        <w:rPr>
          <w:rFonts w:ascii="Arial" w:hAnsi="Arial" w:cs="Arial"/>
          <w:color w:val="4B4B4B"/>
          <w:sz w:val="28"/>
          <w:szCs w:val="28"/>
          <w:lang w:val="uk-UA"/>
        </w:rPr>
      </w:pPr>
    </w:p>
    <w:p w:rsidR="005746A2" w:rsidRPr="005746A2" w:rsidRDefault="005746A2" w:rsidP="005746A2">
      <w:pPr>
        <w:pStyle w:val="3"/>
        <w:spacing w:before="0" w:line="295" w:lineRule="atLeast"/>
        <w:rPr>
          <w:rFonts w:ascii="Arial" w:hAnsi="Arial" w:cs="Arial"/>
          <w:b w:val="0"/>
          <w:bCs w:val="0"/>
          <w:color w:val="0184DF"/>
          <w:sz w:val="28"/>
          <w:szCs w:val="28"/>
        </w:rPr>
      </w:pPr>
      <w:r w:rsidRPr="005746A2">
        <w:rPr>
          <w:rFonts w:ascii="Arial" w:hAnsi="Arial" w:cs="Arial"/>
          <w:b w:val="0"/>
          <w:bCs w:val="0"/>
          <w:color w:val="0184DF"/>
          <w:sz w:val="28"/>
          <w:szCs w:val="28"/>
        </w:rPr>
        <w:t>4. Дослідіть віртуальний світ разом із дитиною</w:t>
      </w:r>
    </w:p>
    <w:p w:rsidR="005746A2" w:rsidRPr="005746A2" w:rsidRDefault="005746A2" w:rsidP="005746A2">
      <w:pPr>
        <w:pStyle w:val="a5"/>
        <w:spacing w:before="0" w:beforeAutospacing="0" w:after="295" w:afterAutospacing="0"/>
        <w:rPr>
          <w:rFonts w:ascii="Arial" w:hAnsi="Arial" w:cs="Arial"/>
          <w:color w:val="4B4B4B"/>
        </w:rPr>
      </w:pPr>
      <w:r w:rsidRPr="005746A2">
        <w:rPr>
          <w:rFonts w:ascii="Arial" w:hAnsi="Arial" w:cs="Arial"/>
          <w:color w:val="4B4B4B"/>
        </w:rPr>
        <w:t>Інтернет має прекрасні можливості для навчання дитини, тому батькам варто заохочувати дитину використовувати Інтернет для освіти. Зверніть увагу дитини на навчальні ігри і програми. Якщо ви перебуватимете в час, коли дитина працює із ними, поруч, це забезпечить умови для контролю її поведінки і безпеки в мережі. Дитина зможе краще опанувати комп'ютер, якщо ви покажете їй, як користуватися браузерами, пошуковими системами та електронною поштою.</w:t>
      </w:r>
    </w:p>
    <w:p w:rsidR="005746A2" w:rsidRPr="005746A2" w:rsidRDefault="005746A2" w:rsidP="005746A2">
      <w:pPr>
        <w:pStyle w:val="3"/>
        <w:spacing w:before="0" w:line="295" w:lineRule="atLeast"/>
        <w:rPr>
          <w:rFonts w:ascii="Arial" w:hAnsi="Arial" w:cs="Arial"/>
          <w:b w:val="0"/>
          <w:bCs w:val="0"/>
          <w:color w:val="0184DF"/>
          <w:sz w:val="28"/>
          <w:szCs w:val="28"/>
        </w:rPr>
      </w:pPr>
      <w:r w:rsidRPr="005746A2">
        <w:rPr>
          <w:rFonts w:ascii="Arial" w:hAnsi="Arial" w:cs="Arial"/>
          <w:b w:val="0"/>
          <w:bCs w:val="0"/>
          <w:color w:val="0184DF"/>
          <w:sz w:val="28"/>
          <w:szCs w:val="28"/>
        </w:rPr>
        <w:t>5. Розкажіть дитині про кібербулінг</w:t>
      </w:r>
    </w:p>
    <w:p w:rsidR="005746A2" w:rsidRPr="005746A2" w:rsidRDefault="005746A2" w:rsidP="005746A2">
      <w:pPr>
        <w:pStyle w:val="a5"/>
        <w:spacing w:before="0" w:beforeAutospacing="0" w:after="295" w:afterAutospacing="0"/>
        <w:rPr>
          <w:rFonts w:ascii="Arial" w:hAnsi="Arial" w:cs="Arial"/>
          <w:color w:val="4B4B4B"/>
        </w:rPr>
      </w:pPr>
      <w:r w:rsidRPr="005746A2">
        <w:rPr>
          <w:rFonts w:ascii="Arial" w:hAnsi="Arial" w:cs="Arial"/>
          <w:color w:val="4B4B4B"/>
        </w:rPr>
        <w:t>Кібербулінг, або залякування дітей в Інтернеті, відрізняється від булінгу в реальному житті, але не менш небезпечний для дитини. Засобами кібербулінгу можуть бути соціальні мережі, електронна пошта, ігрові платформи або смс. Дитині можуть погрожувати, залякувати або розголошувати її особисту інформацію. Порозмовляйте з дитиною про кібербулінг, скажіть їй, щоб вона зверталася до вас, якщо стикнеться з подібними явищами в Інтернеті. Також поясніть їй, що не варто занадто багато ділитися в Інтернеті особистою інформацією, оскільки можна стати жертвою кібербулінгу й різних маніпуляцій.</w:t>
      </w:r>
    </w:p>
    <w:p w:rsidR="005746A2" w:rsidRPr="005746A2" w:rsidRDefault="005746A2" w:rsidP="005746A2">
      <w:pPr>
        <w:pStyle w:val="3"/>
        <w:spacing w:before="0" w:line="295" w:lineRule="atLeast"/>
        <w:rPr>
          <w:rFonts w:ascii="Arial" w:hAnsi="Arial" w:cs="Arial"/>
          <w:b w:val="0"/>
          <w:bCs w:val="0"/>
          <w:color w:val="0184DF"/>
          <w:sz w:val="28"/>
          <w:szCs w:val="28"/>
        </w:rPr>
      </w:pPr>
      <w:r w:rsidRPr="005746A2">
        <w:rPr>
          <w:rFonts w:ascii="Arial" w:hAnsi="Arial" w:cs="Arial"/>
          <w:b w:val="0"/>
          <w:bCs w:val="0"/>
          <w:color w:val="0184DF"/>
          <w:sz w:val="28"/>
          <w:szCs w:val="28"/>
        </w:rPr>
        <w:t>6. Попередьте дитину про ризики, пов'язані зі спілкуванням в Інтернеті</w:t>
      </w:r>
    </w:p>
    <w:p w:rsidR="005746A2" w:rsidRDefault="005746A2" w:rsidP="005746A2">
      <w:pPr>
        <w:pStyle w:val="a5"/>
        <w:spacing w:before="0" w:beforeAutospacing="0" w:after="295" w:afterAutospacing="0"/>
        <w:rPr>
          <w:rFonts w:ascii="Arial" w:hAnsi="Arial" w:cs="Arial"/>
          <w:color w:val="4B4B4B"/>
          <w:lang w:val="uk-UA"/>
        </w:rPr>
      </w:pPr>
      <w:r w:rsidRPr="005746A2">
        <w:rPr>
          <w:rFonts w:ascii="Arial" w:hAnsi="Arial" w:cs="Arial"/>
          <w:color w:val="4B4B4B"/>
        </w:rPr>
        <w:t>Діти можуть наївно думати, що їх співрозмовники в Інтернеті говорять їм тільки правду. Насправді це може бути зовсім не так. Соціальні мережі, чати й форуми – потенційне джерело небезпеки для дитини. Її можуть втягти в незаконну діяльність.</w:t>
      </w:r>
    </w:p>
    <w:p w:rsidR="005746A2" w:rsidRPr="005746A2" w:rsidRDefault="005746A2" w:rsidP="005746A2">
      <w:pPr>
        <w:pStyle w:val="a5"/>
        <w:spacing w:before="0" w:beforeAutospacing="0" w:after="295" w:afterAutospacing="0"/>
        <w:rPr>
          <w:rFonts w:ascii="Arial" w:hAnsi="Arial" w:cs="Arial"/>
          <w:color w:val="4B4B4B"/>
        </w:rPr>
      </w:pPr>
      <w:r w:rsidRPr="005746A2">
        <w:rPr>
          <w:rFonts w:ascii="Arial" w:hAnsi="Arial" w:cs="Arial"/>
          <w:color w:val="4B4B4B"/>
        </w:rPr>
        <w:t>Немає нічого поганого в тому, що дитина спілкується в соціальних мережах зі своїми друзями та однокласниками. Однак вам необхідно попередити її про небезпеку спілкування в Інтернеті з незнайомими людьми.</w:t>
      </w:r>
    </w:p>
    <w:p w:rsidR="007D61C3" w:rsidRDefault="005746A2">
      <w:pPr>
        <w:rPr>
          <w:sz w:val="24"/>
          <w:szCs w:val="24"/>
          <w:lang w:val="uk-UA"/>
        </w:rPr>
      </w:pPr>
      <w:r>
        <w:rPr>
          <w:sz w:val="24"/>
          <w:szCs w:val="24"/>
          <w:lang w:val="uk-UA"/>
        </w:rPr>
        <w:t xml:space="preserve">                                                   </w:t>
      </w:r>
      <w:r>
        <w:rPr>
          <w:noProof/>
        </w:rPr>
        <w:drawing>
          <wp:inline distT="0" distB="0" distL="0" distR="0">
            <wp:extent cx="3070374" cy="2077278"/>
            <wp:effectExtent l="19050" t="0" r="0" b="0"/>
            <wp:docPr id="4" name="Рисунок 4" descr="/Files/images/2017_-_2018/bezpeka_v_nternet/Безпека в інтернет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images/2017_-_2018/bezpeka_v_nternet/Безпека в інтернеті.jpg"/>
                    <pic:cNvPicPr>
                      <a:picLocks noChangeAspect="1" noChangeArrowheads="1"/>
                    </pic:cNvPicPr>
                  </pic:nvPicPr>
                  <pic:blipFill>
                    <a:blip r:embed="rId8"/>
                    <a:srcRect/>
                    <a:stretch>
                      <a:fillRect/>
                    </a:stretch>
                  </pic:blipFill>
                  <pic:spPr bwMode="auto">
                    <a:xfrm>
                      <a:off x="0" y="0"/>
                      <a:ext cx="3072248" cy="2078546"/>
                    </a:xfrm>
                    <a:prstGeom prst="rect">
                      <a:avLst/>
                    </a:prstGeom>
                    <a:noFill/>
                    <a:ln w="9525">
                      <a:noFill/>
                      <a:miter lim="800000"/>
                      <a:headEnd/>
                      <a:tailEnd/>
                    </a:ln>
                  </pic:spPr>
                </pic:pic>
              </a:graphicData>
            </a:graphic>
          </wp:inline>
        </w:drawing>
      </w:r>
    </w:p>
    <w:p w:rsidR="005746A2" w:rsidRDefault="005746A2">
      <w:pPr>
        <w:rPr>
          <w:sz w:val="24"/>
          <w:szCs w:val="24"/>
          <w:lang w:val="uk-UA"/>
        </w:rPr>
      </w:pPr>
    </w:p>
    <w:p w:rsidR="005746A2" w:rsidRPr="005746A2" w:rsidRDefault="005746A2">
      <w:pPr>
        <w:rPr>
          <w:sz w:val="24"/>
          <w:szCs w:val="24"/>
          <w:lang w:val="uk-UA"/>
        </w:rPr>
      </w:pPr>
    </w:p>
    <w:p w:rsidR="005746A2" w:rsidRPr="005746A2" w:rsidRDefault="005746A2" w:rsidP="005746A2">
      <w:pPr>
        <w:pStyle w:val="a5"/>
        <w:spacing w:before="0" w:beforeAutospacing="0" w:after="295" w:afterAutospacing="0"/>
        <w:rPr>
          <w:rFonts w:ascii="Arial" w:hAnsi="Arial" w:cs="Arial"/>
          <w:color w:val="4B4B4B"/>
          <w:sz w:val="28"/>
          <w:szCs w:val="28"/>
        </w:rPr>
      </w:pPr>
      <w:r w:rsidRPr="005746A2">
        <w:rPr>
          <w:rFonts w:ascii="Arial" w:hAnsi="Arial" w:cs="Arial"/>
          <w:color w:val="4B4B4B"/>
        </w:rPr>
        <w:t>Стрімкий розвиток Інтернету та комп'ютерних технологій означає, що діти мають звикнути до віртуального життя. Якщо батьки відкрито говоритимуть із дитиною й навчать її правил безпеки у віртуальному просторі, зникне потреба обмежувати доступ дитини до Інтернету.</w:t>
      </w:r>
    </w:p>
    <w:p w:rsidR="005746A2" w:rsidRPr="005746A2" w:rsidRDefault="005746A2" w:rsidP="005746A2">
      <w:pPr>
        <w:pStyle w:val="a5"/>
        <w:spacing w:before="0" w:beforeAutospacing="0" w:after="0" w:afterAutospacing="0"/>
        <w:rPr>
          <w:rFonts w:ascii="Arial" w:hAnsi="Arial" w:cs="Arial"/>
          <w:color w:val="4B4B4B"/>
        </w:rPr>
      </w:pPr>
      <w:r w:rsidRPr="005746A2">
        <w:rPr>
          <w:rFonts w:ascii="Arial" w:hAnsi="Arial" w:cs="Arial"/>
          <w:color w:val="4B4B4B"/>
        </w:rPr>
        <w:t>Матеріали взяті із сайту Osvita.ua </w:t>
      </w:r>
      <w:hyperlink r:id="rId9" w:tgtFrame="_blank" w:tooltip=" (у новому вікні)" w:history="1">
        <w:r w:rsidRPr="005746A2">
          <w:rPr>
            <w:rStyle w:val="a6"/>
            <w:rFonts w:ascii="Arial" w:hAnsi="Arial" w:cs="Arial"/>
            <w:color w:val="0184DF"/>
          </w:rPr>
          <w:t>ДЖЕРЕЛО</w:t>
        </w:r>
      </w:hyperlink>
    </w:p>
    <w:p w:rsidR="005746A2" w:rsidRPr="005746A2" w:rsidRDefault="005746A2" w:rsidP="005746A2">
      <w:pPr>
        <w:pStyle w:val="3"/>
        <w:spacing w:before="0" w:line="295" w:lineRule="atLeast"/>
        <w:rPr>
          <w:rFonts w:ascii="Arial" w:hAnsi="Arial" w:cs="Arial"/>
          <w:b w:val="0"/>
          <w:bCs w:val="0"/>
          <w:color w:val="0184DF"/>
          <w:sz w:val="24"/>
          <w:szCs w:val="24"/>
        </w:rPr>
      </w:pPr>
      <w:r w:rsidRPr="005746A2">
        <w:rPr>
          <w:rFonts w:ascii="Arial" w:hAnsi="Arial" w:cs="Arial"/>
          <w:b w:val="0"/>
          <w:bCs w:val="0"/>
          <w:color w:val="0184DF"/>
          <w:sz w:val="28"/>
          <w:szCs w:val="28"/>
        </w:rPr>
        <w:t>7. Поясніть дитині, що інформація, яку вона розміщує у себе в стрічці, чи ділиться нею у стрічці друга – стає публічно видимою</w:t>
      </w:r>
      <w:r w:rsidRPr="005746A2">
        <w:rPr>
          <w:rFonts w:ascii="Arial" w:hAnsi="Arial" w:cs="Arial"/>
          <w:b w:val="0"/>
          <w:bCs w:val="0"/>
          <w:color w:val="0184DF"/>
          <w:sz w:val="24"/>
          <w:szCs w:val="24"/>
        </w:rPr>
        <w:t>.</w:t>
      </w:r>
    </w:p>
    <w:p w:rsidR="005746A2" w:rsidRPr="005746A2" w:rsidRDefault="005746A2" w:rsidP="005746A2">
      <w:pPr>
        <w:pStyle w:val="a5"/>
        <w:spacing w:before="0" w:beforeAutospacing="0" w:after="295" w:afterAutospacing="0"/>
        <w:rPr>
          <w:rFonts w:ascii="Arial" w:hAnsi="Arial" w:cs="Arial"/>
          <w:color w:val="4B4B4B"/>
          <w:lang w:val="uk-UA"/>
        </w:rPr>
      </w:pPr>
      <w:r w:rsidRPr="005746A2">
        <w:rPr>
          <w:rFonts w:ascii="Arial" w:hAnsi="Arial" w:cs="Arial"/>
          <w:color w:val="4B4B4B"/>
        </w:rPr>
        <w:t>Фото, стікери, відео, статті одразу ж бачать усі: як ті, хто підписаний у друзі, так і незнайомі люди. Невдале чи відверте фото або відео миттю «розлітається» інтернетом, як тільки хтось ставить під публікацією «лайк» чи «поділúтися». І відслідити подальше поширення такого матеріалу надзвичайно важко, а видалити – неможливо. Перепост – і будь-яка інформація стає влісністю широких просторів інтернету, а отже всьому загалу світової мережі. Щоб такого не сталося, потрібно пересилати фото чи відео тільки через «особисту переписку», яка недоступна нікому, крім отримувача. Але нагадайте своїй дитині, що пікантними фото/відео не потрібно ділитися навіть с друзями, навіть перепискою, адже ніколи не знаєте, як вирішать розпорядитися цими світлинами ваші друзі. Збережіть свої таємниці на своєму комп'ютері для власного користування! Не «ведіться» на сумнівні вмовляння! Не приставайте на непристойні пропозиції! Бережіть своє «обличчя», честь і гідність!</w:t>
      </w:r>
    </w:p>
    <w:p w:rsidR="005746A2" w:rsidRDefault="005746A2">
      <w:pPr>
        <w:rPr>
          <w:sz w:val="24"/>
          <w:szCs w:val="24"/>
          <w:lang w:val="uk-UA"/>
        </w:rPr>
      </w:pPr>
      <w:r>
        <w:rPr>
          <w:sz w:val="24"/>
          <w:szCs w:val="24"/>
          <w:lang w:val="uk-UA"/>
        </w:rPr>
        <w:t xml:space="preserve">                                    </w:t>
      </w:r>
      <w:r>
        <w:rPr>
          <w:noProof/>
        </w:rPr>
        <w:drawing>
          <wp:inline distT="0" distB="0" distL="0" distR="0">
            <wp:extent cx="3396764" cy="2723322"/>
            <wp:effectExtent l="19050" t="0" r="0" b="0"/>
            <wp:docPr id="7" name="Рисунок 7" descr="/Files/images/2017_-_2018/bezpeka_v_nternet/Безп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images/2017_-_2018/bezpeka_v_nternet/Безпека.jpg"/>
                    <pic:cNvPicPr>
                      <a:picLocks noChangeAspect="1" noChangeArrowheads="1"/>
                    </pic:cNvPicPr>
                  </pic:nvPicPr>
                  <pic:blipFill>
                    <a:blip r:embed="rId10"/>
                    <a:srcRect/>
                    <a:stretch>
                      <a:fillRect/>
                    </a:stretch>
                  </pic:blipFill>
                  <pic:spPr bwMode="auto">
                    <a:xfrm>
                      <a:off x="0" y="0"/>
                      <a:ext cx="3406355" cy="2731011"/>
                    </a:xfrm>
                    <a:prstGeom prst="rect">
                      <a:avLst/>
                    </a:prstGeom>
                    <a:noFill/>
                    <a:ln w="9525">
                      <a:noFill/>
                      <a:miter lim="800000"/>
                      <a:headEnd/>
                      <a:tailEnd/>
                    </a:ln>
                  </pic:spPr>
                </pic:pic>
              </a:graphicData>
            </a:graphic>
          </wp:inline>
        </w:drawing>
      </w:r>
    </w:p>
    <w:p w:rsidR="00731719" w:rsidRPr="00731719" w:rsidRDefault="00731719" w:rsidP="00731719">
      <w:pPr>
        <w:pStyle w:val="a5"/>
        <w:spacing w:before="0" w:beforeAutospacing="0" w:after="295" w:afterAutospacing="0"/>
        <w:rPr>
          <w:rFonts w:ascii="Arial" w:hAnsi="Arial" w:cs="Arial"/>
          <w:color w:val="4B4B4B"/>
        </w:rPr>
      </w:pPr>
      <w:r w:rsidRPr="00731719">
        <w:rPr>
          <w:rFonts w:ascii="Arial" w:hAnsi="Arial" w:cs="Arial"/>
          <w:color w:val="4B4B4B"/>
          <w:lang w:val="uk-UA"/>
        </w:rPr>
        <w:lastRenderedPageBreak/>
        <w:t xml:space="preserve">Шановні батьки! Візьміть на озброєння дані поради і захистіть своїх дітей від спокус, які містить в собі інтернет. </w:t>
      </w:r>
      <w:r w:rsidRPr="00731719">
        <w:rPr>
          <w:rFonts w:ascii="Arial" w:hAnsi="Arial" w:cs="Arial"/>
          <w:color w:val="4B4B4B"/>
        </w:rPr>
        <w:t>Подбайте про безпеку своїх дітей в Інтернеті, адже крім вас це зробити ніхто не зможе!</w:t>
      </w:r>
    </w:p>
    <w:p w:rsidR="00731719" w:rsidRPr="00731719" w:rsidRDefault="00731719" w:rsidP="00731719">
      <w:pPr>
        <w:pStyle w:val="a5"/>
        <w:spacing w:before="0" w:beforeAutospacing="0" w:after="295" w:afterAutospacing="0"/>
        <w:rPr>
          <w:rFonts w:ascii="Arial" w:hAnsi="Arial" w:cs="Arial"/>
          <w:color w:val="4B4B4B"/>
        </w:rPr>
      </w:pPr>
      <w:r w:rsidRPr="00731719">
        <w:rPr>
          <w:rFonts w:ascii="Arial" w:hAnsi="Arial" w:cs="Arial"/>
          <w:color w:val="4B4B4B"/>
        </w:rPr>
        <w:t>Матеріали для користування класним керівникам, класоводам, батькам: як подбати про безпеку дітей в Інтернеті.</w:t>
      </w:r>
    </w:p>
    <w:p w:rsidR="00731719" w:rsidRPr="00731719" w:rsidRDefault="00731719" w:rsidP="00731719">
      <w:pPr>
        <w:pStyle w:val="1"/>
        <w:spacing w:before="0" w:beforeAutospacing="0" w:after="0" w:afterAutospacing="0" w:line="295" w:lineRule="atLeast"/>
        <w:rPr>
          <w:rFonts w:ascii="Arial" w:hAnsi="Arial" w:cs="Arial"/>
          <w:b w:val="0"/>
          <w:bCs w:val="0"/>
          <w:caps/>
          <w:color w:val="005494"/>
          <w:sz w:val="24"/>
          <w:szCs w:val="24"/>
        </w:rPr>
      </w:pPr>
      <w:r w:rsidRPr="00731719">
        <w:rPr>
          <w:rFonts w:ascii="Arial" w:hAnsi="Arial" w:cs="Arial"/>
          <w:b w:val="0"/>
          <w:bCs w:val="0"/>
          <w:caps/>
          <w:color w:val="005494"/>
          <w:sz w:val="24"/>
          <w:szCs w:val="24"/>
        </w:rPr>
        <w:t>ЯК БАТЬКАМ КОНТРОЛЮВАТИ ДИТЯЧУ АКТИВНІСТЬ В МЕРЕЖІ ІНТЕРНЕТ</w:t>
      </w:r>
    </w:p>
    <w:p w:rsidR="00731719" w:rsidRPr="00731719" w:rsidRDefault="00731719" w:rsidP="00731719">
      <w:pPr>
        <w:pStyle w:val="a5"/>
        <w:spacing w:before="0" w:beforeAutospacing="0" w:after="0" w:afterAutospacing="0"/>
        <w:rPr>
          <w:rFonts w:ascii="Arial" w:hAnsi="Arial" w:cs="Arial"/>
          <w:color w:val="4B4B4B"/>
        </w:rPr>
      </w:pPr>
      <w:r w:rsidRPr="00731719">
        <w:rPr>
          <w:rFonts w:ascii="Arial" w:hAnsi="Arial" w:cs="Arial"/>
          <w:color w:val="4B4B4B"/>
        </w:rPr>
        <w:t>Як батькам контролювати дитячу активність в мережі інтернет, спитаєте Ви? Адже турботливі та уважні батьки часто замислюються над питанням, чи можуть вони втручатись у віртуальне життя дитини і чи мають вони взагалі право втручатися, а тим більше – контролювати особистий простір дитини? Можуть і мають право! Але робити це потрібно вкрай делікатно.</w:t>
      </w:r>
      <w:r w:rsidRPr="00731719">
        <w:rPr>
          <w:rFonts w:ascii="Arial" w:hAnsi="Arial" w:cs="Arial"/>
          <w:color w:val="4B4B4B"/>
        </w:rPr>
        <w:br/>
      </w:r>
      <w:r w:rsidRPr="00731719">
        <w:rPr>
          <w:rFonts w:ascii="Arial" w:hAnsi="Arial" w:cs="Arial"/>
          <w:color w:val="4B4B4B"/>
        </w:rPr>
        <w:br/>
      </w:r>
      <w:r w:rsidRPr="00731719">
        <w:rPr>
          <w:rStyle w:val="ab"/>
          <w:rFonts w:ascii="Arial" w:hAnsi="Arial" w:cs="Arial"/>
          <w:color w:val="4F81BD" w:themeColor="accent1"/>
          <w:sz w:val="28"/>
          <w:szCs w:val="28"/>
        </w:rPr>
        <w:t>Чи можуть батьки перевіряти історію браузера дитини?</w:t>
      </w:r>
      <w:r w:rsidRPr="00731719">
        <w:rPr>
          <w:rFonts w:ascii="Arial" w:hAnsi="Arial" w:cs="Arial"/>
          <w:color w:val="4B4B4B"/>
        </w:rPr>
        <w:br/>
      </w:r>
      <w:r w:rsidRPr="00731719">
        <w:rPr>
          <w:rFonts w:ascii="Arial" w:hAnsi="Arial" w:cs="Arial"/>
          <w:color w:val="4B4B4B"/>
        </w:rPr>
        <w:br/>
        <w:t>Батькам можна перевіряти історію браузера підлітка, але тут є один нюанс. Багато підлітків добре вміють приховувати сліди: входити в Інтернет у режимі інкогніто, вимикати файли «cookie», чистити історію браузера. Таким чином, батьки не можуть бачити віртуальну активність дитини. Але навіть якщо дитина ретельно приховує своє віртуальне життя, це не означає, що вам не потрібно звертати на це уваги. Якщо ви не дуже добре розбираєтеся в комп'ютерній техніці, можна скористатися однією з безлічі комп'ютерних програм, які допоможуть відстежити Інтернет-активність підлітка.</w:t>
      </w:r>
      <w:r w:rsidRPr="00731719">
        <w:rPr>
          <w:rFonts w:ascii="Arial" w:hAnsi="Arial" w:cs="Arial"/>
          <w:color w:val="4B4B4B"/>
        </w:rPr>
        <w:br/>
      </w:r>
      <w:r w:rsidRPr="00F724F2">
        <w:rPr>
          <w:rFonts w:ascii="Arial" w:hAnsi="Arial" w:cs="Arial"/>
          <w:color w:val="4F81BD" w:themeColor="accent1"/>
          <w:sz w:val="28"/>
          <w:szCs w:val="28"/>
        </w:rPr>
        <w:br/>
      </w:r>
      <w:r w:rsidRPr="00F724F2">
        <w:rPr>
          <w:rStyle w:val="ab"/>
          <w:rFonts w:ascii="Arial" w:hAnsi="Arial" w:cs="Arial"/>
          <w:color w:val="4F81BD" w:themeColor="accent1"/>
          <w:sz w:val="28"/>
          <w:szCs w:val="28"/>
        </w:rPr>
        <w:t>Чи зможуть батьки завжди стежити за новими технологіями?</w:t>
      </w:r>
      <w:r w:rsidRPr="00F724F2">
        <w:rPr>
          <w:rFonts w:ascii="Arial" w:hAnsi="Arial" w:cs="Arial"/>
          <w:color w:val="4F81BD" w:themeColor="accent1"/>
        </w:rPr>
        <w:br/>
      </w:r>
      <w:r w:rsidRPr="00731719">
        <w:rPr>
          <w:rFonts w:ascii="Arial" w:hAnsi="Arial" w:cs="Arial"/>
          <w:color w:val="4B4B4B"/>
        </w:rPr>
        <w:br/>
        <w:t>Сьогодні технології стрімко розвиваються й постійно оновлюються. До того ж, кожне нове покоління стає все більш обізнаним у техніці. Наприклад, нашим батькам телефонний зв'язок здавався вершиною технологій, а сьогоднізавдяки Скайпу й подібним сервісамвідеозв'язок здається цілком звичайним явищем – наші діти проводять багато часу, спілкуючись з друзями за допомогою таких сервісів.</w:t>
      </w:r>
      <w:r w:rsidRPr="00731719">
        <w:rPr>
          <w:rFonts w:ascii="Arial" w:hAnsi="Arial" w:cs="Arial"/>
          <w:color w:val="4B4B4B"/>
        </w:rPr>
        <w:br/>
      </w:r>
      <w:r w:rsidRPr="00731719">
        <w:rPr>
          <w:rFonts w:ascii="Arial" w:hAnsi="Arial" w:cs="Arial"/>
          <w:color w:val="4B4B4B"/>
        </w:rPr>
        <w:br/>
        <w:t>Кожне покоління пристосовується до технологій, які його оточують. Тому батькам варто також навчитися користуватися сучасними пристроями, щоб оцінити їх переваги та небезпеку. Важливо навчити дітей відповідальної поведінки не тільки в реальному, а й у віртуальному житті.</w:t>
      </w:r>
      <w:r w:rsidRPr="00731719">
        <w:rPr>
          <w:rFonts w:ascii="Arial" w:hAnsi="Arial" w:cs="Arial"/>
          <w:color w:val="4B4B4B"/>
        </w:rPr>
        <w:br/>
      </w:r>
      <w:r w:rsidRPr="00731719">
        <w:rPr>
          <w:rFonts w:ascii="Arial" w:hAnsi="Arial" w:cs="Arial"/>
          <w:color w:val="4B4B4B"/>
        </w:rPr>
        <w:br/>
      </w:r>
      <w:r w:rsidRPr="00F724F2">
        <w:rPr>
          <w:rStyle w:val="ab"/>
          <w:rFonts w:ascii="Arial" w:hAnsi="Arial" w:cs="Arial"/>
          <w:color w:val="4F81BD" w:themeColor="accent1"/>
          <w:sz w:val="28"/>
          <w:szCs w:val="28"/>
        </w:rPr>
        <w:t>Чи потрібно встановлювати дитині правила й обмеження?</w:t>
      </w:r>
      <w:r w:rsidRPr="00F724F2">
        <w:rPr>
          <w:rFonts w:ascii="Arial" w:hAnsi="Arial" w:cs="Arial"/>
          <w:color w:val="4B4B4B"/>
        </w:rPr>
        <w:br/>
      </w:r>
      <w:r w:rsidRPr="00731719">
        <w:rPr>
          <w:rFonts w:ascii="Arial" w:hAnsi="Arial" w:cs="Arial"/>
          <w:color w:val="4B4B4B"/>
        </w:rPr>
        <w:br/>
        <w:t>Коли йдеться про використання електронних пристроїв та Інтернету, потрібно встановити дитині чіткі межі. Так вона зрозуміє, якої поведінки від неї очікують. Час від часу такі правила потрібно переглядати й доповнювати: те, що сьогодні є цілком нормальним, через деякий час може стати неприйнятним.</w:t>
      </w:r>
      <w:r w:rsidRPr="00731719">
        <w:rPr>
          <w:rFonts w:ascii="Arial" w:hAnsi="Arial" w:cs="Arial"/>
          <w:color w:val="4B4B4B"/>
        </w:rPr>
        <w:br/>
      </w:r>
      <w:r w:rsidRPr="00731719">
        <w:rPr>
          <w:rFonts w:ascii="Arial" w:hAnsi="Arial" w:cs="Arial"/>
          <w:color w:val="4B4B4B"/>
        </w:rPr>
        <w:br/>
      </w:r>
      <w:r w:rsidRPr="00731719">
        <w:rPr>
          <w:rFonts w:ascii="Arial" w:hAnsi="Arial" w:cs="Arial"/>
          <w:color w:val="4B4B4B"/>
        </w:rPr>
        <w:lastRenderedPageBreak/>
        <w:t>Потрібно чітко пояснити дитині правила й очікування, а також наслідки у випадку, якщо вона неправильно використовує електронні пристрої. Встановлюючи правила, потрібно бути послідовними, щоб підліток не сприймав це як жарт і в нього не виникало спокуси порушувати умови. Крім того, потрібно час від часу перевіряти комп'ютер та мобільний телефон дитини. Це потрібно робити без попередження, щоб вона не змогла очистити історію браузера або видалити що-небудь. Коли вона подорослішає та стане більш відповідальною за свою поведінку, можна скасувати деякі правила й надати їй більше свободи.</w:t>
      </w:r>
      <w:r w:rsidRPr="00731719">
        <w:rPr>
          <w:rFonts w:ascii="Arial" w:hAnsi="Arial" w:cs="Arial"/>
          <w:color w:val="4B4B4B"/>
        </w:rPr>
        <w:br/>
      </w:r>
      <w:r w:rsidRPr="00731719">
        <w:rPr>
          <w:rFonts w:ascii="Arial" w:hAnsi="Arial" w:cs="Arial"/>
          <w:color w:val="4B4B4B"/>
        </w:rPr>
        <w:br/>
      </w:r>
      <w:r w:rsidRPr="00F724F2">
        <w:rPr>
          <w:rStyle w:val="ab"/>
          <w:rFonts w:ascii="Arial" w:hAnsi="Arial" w:cs="Arial"/>
          <w:color w:val="4F81BD" w:themeColor="accent1"/>
          <w:sz w:val="28"/>
          <w:szCs w:val="28"/>
        </w:rPr>
        <w:t>Чи потрібна дитині конфіденційність у Мережі?</w:t>
      </w:r>
      <w:r w:rsidRPr="00F724F2">
        <w:rPr>
          <w:rFonts w:ascii="Arial" w:hAnsi="Arial" w:cs="Arial"/>
          <w:color w:val="4F81BD" w:themeColor="accent1"/>
          <w:sz w:val="28"/>
          <w:szCs w:val="28"/>
        </w:rPr>
        <w:br/>
      </w:r>
      <w:r w:rsidRPr="00731719">
        <w:rPr>
          <w:rFonts w:ascii="Arial" w:hAnsi="Arial" w:cs="Arial"/>
          <w:color w:val="4B4B4B"/>
        </w:rPr>
        <w:br/>
        <w:t>Прагнення здобути самостійність й особистий простір характерне для підлітків. Вони хочуть, щоб батьки поважали їх особистий простір. Тому з часом контроль за віртуальним життям дитини варто знизити. Не варто контролювати 17-річну дитину так само, як 13-річну. Виняток становлять випадки, коли підліток замішаний у чомусь, що може йому нашкодити. Його безпека завжди повинна бути понад усе. Хоча підлітки намагаються поводитися як дорослі, їм часто не вистачає навичок, щоб упоратися зі складними ситуаціями, тиском однолітків, власними необдуманими діями тощо. Тому батьки повинні самі вирішити, скільки особистого простору можна надати підлітку в реальному й віртуальному житті.</w:t>
      </w:r>
      <w:r w:rsidRPr="00731719">
        <w:rPr>
          <w:rFonts w:ascii="Arial" w:hAnsi="Arial" w:cs="Arial"/>
          <w:color w:val="4B4B4B"/>
        </w:rPr>
        <w:br/>
      </w:r>
      <w:r w:rsidRPr="00731719">
        <w:rPr>
          <w:rFonts w:ascii="Arial" w:hAnsi="Arial" w:cs="Arial"/>
          <w:color w:val="4B4B4B"/>
        </w:rPr>
        <w:br/>
        <w:t>Батькам буває важко знайти баланс між контролем віртуального життя дитини й конфіденційністю. Контролюючи кожну дію дитини в мережі, батьки провокують її непокору й недовіру. Однак помірний контроль може навчити чесності й відповідальності за свої дії. Завдання батьків – не викрити підлітка в чомусь поганому, а навчити його відповідальної поведінки в Інтернеті.</w:t>
      </w:r>
    </w:p>
    <w:p w:rsidR="00731719" w:rsidRPr="00F724F2" w:rsidRDefault="00F724F2">
      <w:pPr>
        <w:rPr>
          <w:sz w:val="24"/>
          <w:szCs w:val="24"/>
          <w:lang w:val="uk-UA"/>
        </w:rPr>
      </w:pPr>
      <w:r>
        <w:rPr>
          <w:sz w:val="24"/>
          <w:szCs w:val="24"/>
          <w:lang w:val="uk-UA"/>
        </w:rPr>
        <w:t xml:space="preserve">                                  </w:t>
      </w:r>
    </w:p>
    <w:p w:rsidR="005746A2" w:rsidRPr="00731719" w:rsidRDefault="00A63931">
      <w:pPr>
        <w:rPr>
          <w:sz w:val="24"/>
          <w:szCs w:val="24"/>
          <w:lang w:val="uk-UA"/>
        </w:rPr>
      </w:pPr>
      <w:r>
        <w:rPr>
          <w:sz w:val="24"/>
          <w:szCs w:val="24"/>
          <w:lang w:val="uk-UA"/>
        </w:rPr>
        <w:t xml:space="preserve">                                                       </w:t>
      </w:r>
      <w:r>
        <w:rPr>
          <w:noProof/>
        </w:rPr>
        <w:drawing>
          <wp:inline distT="0" distB="0" distL="0" distR="0">
            <wp:extent cx="3983194" cy="2658747"/>
            <wp:effectExtent l="19050" t="0" r="0" b="0"/>
            <wp:docPr id="2" name="Рисунок 1" descr="Про це потрібно знати, Правила інтернет-безпеки та е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 це потрібно знати, Правила інтернет-безпеки та етики,..."/>
                    <pic:cNvPicPr>
                      <a:picLocks noChangeAspect="1" noChangeArrowheads="1"/>
                    </pic:cNvPicPr>
                  </pic:nvPicPr>
                  <pic:blipFill>
                    <a:blip r:embed="rId11" cstate="print"/>
                    <a:srcRect/>
                    <a:stretch>
                      <a:fillRect/>
                    </a:stretch>
                  </pic:blipFill>
                  <pic:spPr bwMode="auto">
                    <a:xfrm>
                      <a:off x="0" y="0"/>
                      <a:ext cx="3985386" cy="2660210"/>
                    </a:xfrm>
                    <a:prstGeom prst="rect">
                      <a:avLst/>
                    </a:prstGeom>
                    <a:noFill/>
                    <a:ln w="9525">
                      <a:noFill/>
                      <a:miter lim="800000"/>
                      <a:headEnd/>
                      <a:tailEnd/>
                    </a:ln>
                  </pic:spPr>
                </pic:pic>
              </a:graphicData>
            </a:graphic>
          </wp:inline>
        </w:drawing>
      </w:r>
    </w:p>
    <w:p w:rsidR="00F724F2" w:rsidRPr="00F724F2" w:rsidRDefault="00F724F2" w:rsidP="00F724F2">
      <w:pPr>
        <w:spacing w:after="0" w:line="240" w:lineRule="auto"/>
        <w:rPr>
          <w:rFonts w:ascii="Times New Roman" w:eastAsia="Times New Roman" w:hAnsi="Times New Roman" w:cs="Times New Roman"/>
          <w:sz w:val="24"/>
          <w:szCs w:val="24"/>
        </w:rPr>
      </w:pPr>
    </w:p>
    <w:p w:rsidR="005746A2" w:rsidRPr="00F724F2" w:rsidRDefault="005746A2">
      <w:pPr>
        <w:rPr>
          <w:sz w:val="24"/>
          <w:szCs w:val="24"/>
          <w:lang w:val="uk-UA"/>
        </w:rPr>
      </w:pPr>
    </w:p>
    <w:sectPr w:rsidR="005746A2" w:rsidRPr="00F724F2" w:rsidSect="005746A2">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667" w:rsidRDefault="005D4667" w:rsidP="00731719">
      <w:pPr>
        <w:spacing w:after="0" w:line="240" w:lineRule="auto"/>
      </w:pPr>
      <w:r>
        <w:separator/>
      </w:r>
    </w:p>
  </w:endnote>
  <w:endnote w:type="continuationSeparator" w:id="1">
    <w:p w:rsidR="005D4667" w:rsidRDefault="005D4667" w:rsidP="00731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667" w:rsidRDefault="005D4667" w:rsidP="00731719">
      <w:pPr>
        <w:spacing w:after="0" w:line="240" w:lineRule="auto"/>
      </w:pPr>
      <w:r>
        <w:separator/>
      </w:r>
    </w:p>
  </w:footnote>
  <w:footnote w:type="continuationSeparator" w:id="1">
    <w:p w:rsidR="005D4667" w:rsidRDefault="005D4667" w:rsidP="007317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61C3"/>
    <w:rsid w:val="005746A2"/>
    <w:rsid w:val="005D4667"/>
    <w:rsid w:val="00731719"/>
    <w:rsid w:val="007D61C3"/>
    <w:rsid w:val="00A63931"/>
    <w:rsid w:val="00DB78AF"/>
    <w:rsid w:val="00EC2D10"/>
    <w:rsid w:val="00F724F2"/>
    <w:rsid w:val="00FA4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F7"/>
  </w:style>
  <w:style w:type="paragraph" w:styleId="1">
    <w:name w:val="heading 1"/>
    <w:basedOn w:val="a"/>
    <w:link w:val="10"/>
    <w:uiPriority w:val="9"/>
    <w:qFormat/>
    <w:rsid w:val="007D61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D61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1C3"/>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7D61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1C3"/>
    <w:rPr>
      <w:rFonts w:ascii="Tahoma" w:hAnsi="Tahoma" w:cs="Tahoma"/>
      <w:sz w:val="16"/>
      <w:szCs w:val="16"/>
    </w:rPr>
  </w:style>
  <w:style w:type="character" w:customStyle="1" w:styleId="30">
    <w:name w:val="Заголовок 3 Знак"/>
    <w:basedOn w:val="a0"/>
    <w:link w:val="3"/>
    <w:uiPriority w:val="9"/>
    <w:semiHidden/>
    <w:rsid w:val="007D61C3"/>
    <w:rPr>
      <w:rFonts w:asciiTheme="majorHAnsi" w:eastAsiaTheme="majorEastAsia" w:hAnsiTheme="majorHAnsi" w:cstheme="majorBidi"/>
      <w:b/>
      <w:bCs/>
      <w:color w:val="4F81BD" w:themeColor="accent1"/>
    </w:rPr>
  </w:style>
  <w:style w:type="paragraph" w:styleId="a5">
    <w:name w:val="Normal (Web)"/>
    <w:basedOn w:val="a"/>
    <w:uiPriority w:val="99"/>
    <w:unhideWhenUsed/>
    <w:rsid w:val="007D61C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746A2"/>
    <w:rPr>
      <w:color w:val="0000FF"/>
      <w:u w:val="single"/>
    </w:rPr>
  </w:style>
  <w:style w:type="paragraph" w:styleId="a7">
    <w:name w:val="header"/>
    <w:basedOn w:val="a"/>
    <w:link w:val="a8"/>
    <w:uiPriority w:val="99"/>
    <w:semiHidden/>
    <w:unhideWhenUsed/>
    <w:rsid w:val="0073171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1719"/>
  </w:style>
  <w:style w:type="paragraph" w:styleId="a9">
    <w:name w:val="footer"/>
    <w:basedOn w:val="a"/>
    <w:link w:val="aa"/>
    <w:uiPriority w:val="99"/>
    <w:semiHidden/>
    <w:unhideWhenUsed/>
    <w:rsid w:val="0073171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31719"/>
  </w:style>
  <w:style w:type="character" w:styleId="ab">
    <w:name w:val="Strong"/>
    <w:basedOn w:val="a0"/>
    <w:uiPriority w:val="22"/>
    <w:qFormat/>
    <w:rsid w:val="00731719"/>
    <w:rPr>
      <w:b/>
      <w:bCs/>
    </w:rPr>
  </w:style>
</w:styles>
</file>

<file path=word/webSettings.xml><?xml version="1.0" encoding="utf-8"?>
<w:webSettings xmlns:r="http://schemas.openxmlformats.org/officeDocument/2006/relationships" xmlns:w="http://schemas.openxmlformats.org/wordprocessingml/2006/main">
  <w:divs>
    <w:div w:id="120809644">
      <w:bodyDiv w:val="1"/>
      <w:marLeft w:val="0"/>
      <w:marRight w:val="0"/>
      <w:marTop w:val="0"/>
      <w:marBottom w:val="0"/>
      <w:divBdr>
        <w:top w:val="none" w:sz="0" w:space="0" w:color="auto"/>
        <w:left w:val="none" w:sz="0" w:space="0" w:color="auto"/>
        <w:bottom w:val="none" w:sz="0" w:space="0" w:color="auto"/>
        <w:right w:val="none" w:sz="0" w:space="0" w:color="auto"/>
      </w:divBdr>
    </w:div>
    <w:div w:id="583958058">
      <w:bodyDiv w:val="1"/>
      <w:marLeft w:val="0"/>
      <w:marRight w:val="0"/>
      <w:marTop w:val="0"/>
      <w:marBottom w:val="0"/>
      <w:divBdr>
        <w:top w:val="none" w:sz="0" w:space="0" w:color="auto"/>
        <w:left w:val="none" w:sz="0" w:space="0" w:color="auto"/>
        <w:bottom w:val="none" w:sz="0" w:space="0" w:color="auto"/>
        <w:right w:val="none" w:sz="0" w:space="0" w:color="auto"/>
      </w:divBdr>
    </w:div>
    <w:div w:id="716199654">
      <w:bodyDiv w:val="1"/>
      <w:marLeft w:val="0"/>
      <w:marRight w:val="0"/>
      <w:marTop w:val="0"/>
      <w:marBottom w:val="0"/>
      <w:divBdr>
        <w:top w:val="none" w:sz="0" w:space="0" w:color="auto"/>
        <w:left w:val="none" w:sz="0" w:space="0" w:color="auto"/>
        <w:bottom w:val="none" w:sz="0" w:space="0" w:color="auto"/>
        <w:right w:val="none" w:sz="0" w:space="0" w:color="auto"/>
      </w:divBdr>
    </w:div>
    <w:div w:id="775172829">
      <w:bodyDiv w:val="1"/>
      <w:marLeft w:val="0"/>
      <w:marRight w:val="0"/>
      <w:marTop w:val="0"/>
      <w:marBottom w:val="0"/>
      <w:divBdr>
        <w:top w:val="none" w:sz="0" w:space="0" w:color="auto"/>
        <w:left w:val="none" w:sz="0" w:space="0" w:color="auto"/>
        <w:bottom w:val="none" w:sz="0" w:space="0" w:color="auto"/>
        <w:right w:val="none" w:sz="0" w:space="0" w:color="auto"/>
      </w:divBdr>
    </w:div>
    <w:div w:id="847909567">
      <w:bodyDiv w:val="1"/>
      <w:marLeft w:val="0"/>
      <w:marRight w:val="0"/>
      <w:marTop w:val="0"/>
      <w:marBottom w:val="0"/>
      <w:divBdr>
        <w:top w:val="none" w:sz="0" w:space="0" w:color="auto"/>
        <w:left w:val="none" w:sz="0" w:space="0" w:color="auto"/>
        <w:bottom w:val="none" w:sz="0" w:space="0" w:color="auto"/>
        <w:right w:val="none" w:sz="0" w:space="0" w:color="auto"/>
      </w:divBdr>
    </w:div>
    <w:div w:id="1430735059">
      <w:bodyDiv w:val="1"/>
      <w:marLeft w:val="0"/>
      <w:marRight w:val="0"/>
      <w:marTop w:val="0"/>
      <w:marBottom w:val="0"/>
      <w:divBdr>
        <w:top w:val="none" w:sz="0" w:space="0" w:color="auto"/>
        <w:left w:val="none" w:sz="0" w:space="0" w:color="auto"/>
        <w:bottom w:val="none" w:sz="0" w:space="0" w:color="auto"/>
        <w:right w:val="none" w:sz="0" w:space="0" w:color="auto"/>
      </w:divBdr>
    </w:div>
    <w:div w:id="14922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childdevelop.com.ua/articles/upbring/5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2021-03-31T20:46:00Z</dcterms:created>
  <dcterms:modified xsi:type="dcterms:W3CDTF">2021-03-31T21:08:00Z</dcterms:modified>
</cp:coreProperties>
</file>