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E2" w:rsidRPr="007D5478" w:rsidRDefault="00F11EE2" w:rsidP="00F11EE2">
      <w:pPr>
        <w:spacing w:after="0" w:line="360" w:lineRule="auto"/>
        <w:ind w:left="5670"/>
        <w:rPr>
          <w:rFonts w:ascii="Times New Roman" w:eastAsia="Microsoft Sans Serif" w:hAnsi="Times New Roman" w:cs="Times New Roman"/>
          <w:b/>
          <w:color w:val="000000"/>
          <w:sz w:val="28"/>
          <w:szCs w:val="28"/>
          <w:lang w:val="uk-UA" w:bidi="en-US"/>
        </w:rPr>
      </w:pPr>
      <w:r w:rsidRPr="007D5478">
        <w:rPr>
          <w:rFonts w:ascii="Times New Roman" w:eastAsia="Microsoft Sans Serif" w:hAnsi="Times New Roman" w:cs="Times New Roman"/>
          <w:b/>
          <w:color w:val="000000"/>
          <w:sz w:val="28"/>
          <w:szCs w:val="28"/>
          <w:lang w:val="uk-UA" w:bidi="en-US"/>
        </w:rPr>
        <w:t>ПОГОДЖЕНО</w:t>
      </w:r>
    </w:p>
    <w:p w:rsidR="00F11EE2" w:rsidRPr="007D5478" w:rsidRDefault="00F11EE2" w:rsidP="00F11EE2">
      <w:pPr>
        <w:widowControl w:val="0"/>
        <w:spacing w:after="0" w:line="360" w:lineRule="auto"/>
        <w:ind w:left="5670"/>
        <w:rPr>
          <w:rFonts w:ascii="Times New Roman" w:eastAsia="Microsoft Sans Serif" w:hAnsi="Times New Roman" w:cs="Times New Roman"/>
          <w:b/>
          <w:color w:val="000000"/>
          <w:sz w:val="28"/>
          <w:szCs w:val="28"/>
          <w:lang w:val="uk-UA" w:bidi="en-US"/>
        </w:rPr>
      </w:pPr>
      <w:r w:rsidRPr="007D5478">
        <w:rPr>
          <w:rFonts w:ascii="Times New Roman" w:eastAsia="Microsoft Sans Serif" w:hAnsi="Times New Roman" w:cs="Times New Roman"/>
          <w:b/>
          <w:color w:val="000000"/>
          <w:sz w:val="28"/>
          <w:szCs w:val="28"/>
          <w:lang w:val="uk-UA" w:bidi="en-US"/>
        </w:rPr>
        <w:t>Протокол засідання педагогічної ради школи</w:t>
      </w:r>
    </w:p>
    <w:p w:rsidR="00F11EE2" w:rsidRPr="007D5478" w:rsidRDefault="00F11EE2" w:rsidP="00F11EE2">
      <w:pPr>
        <w:widowControl w:val="0"/>
        <w:spacing w:after="0" w:line="360" w:lineRule="auto"/>
        <w:ind w:left="5670"/>
        <w:rPr>
          <w:rFonts w:ascii="Times New Roman" w:eastAsia="Microsoft Sans Serif" w:hAnsi="Times New Roman" w:cs="Times New Roman"/>
          <w:b/>
          <w:color w:val="000000"/>
          <w:sz w:val="28"/>
          <w:szCs w:val="28"/>
          <w:lang w:val="uk-UA" w:bidi="en-US"/>
        </w:rPr>
      </w:pPr>
      <w:r w:rsidRPr="007D5478">
        <w:rPr>
          <w:rFonts w:ascii="Times New Roman" w:eastAsia="Microsoft Sans Serif" w:hAnsi="Times New Roman" w:cs="Times New Roman"/>
          <w:b/>
          <w:color w:val="000000"/>
          <w:sz w:val="28"/>
          <w:szCs w:val="28"/>
          <w:lang w:val="uk-UA" w:bidi="en-US"/>
        </w:rPr>
        <w:t>від 30.08.2019 №</w:t>
      </w:r>
      <w:r w:rsidRPr="007D5478">
        <w:rPr>
          <w:rFonts w:ascii="Times New Roman" w:eastAsia="Microsoft Sans Serif" w:hAnsi="Times New Roman" w:cs="Times New Roman"/>
          <w:b/>
          <w:color w:val="000000"/>
          <w:sz w:val="28"/>
          <w:szCs w:val="28"/>
          <w:lang w:val="en-US" w:bidi="en-US"/>
        </w:rPr>
        <w:t> </w:t>
      </w:r>
      <w:r w:rsidRPr="007D5478">
        <w:rPr>
          <w:rFonts w:ascii="Times New Roman" w:eastAsia="Microsoft Sans Serif" w:hAnsi="Times New Roman" w:cs="Times New Roman"/>
          <w:b/>
          <w:color w:val="000000"/>
          <w:sz w:val="28"/>
          <w:szCs w:val="28"/>
          <w:lang w:val="uk-UA" w:bidi="en-US"/>
        </w:rPr>
        <w:t>1</w:t>
      </w:r>
    </w:p>
    <w:p w:rsidR="00F11EE2" w:rsidRPr="002243A9" w:rsidRDefault="00F11EE2" w:rsidP="00F11EE2">
      <w:pPr>
        <w:spacing w:after="0" w:line="276" w:lineRule="auto"/>
        <w:ind w:left="-284"/>
        <w:rPr>
          <w:rFonts w:ascii="Times New Roman" w:eastAsia="Times New Roman" w:hAnsi="Times New Roman" w:cs="Times New Roman"/>
          <w:sz w:val="24"/>
          <w:szCs w:val="24"/>
          <w:lang w:val="uk-UA" w:eastAsia="ru-RU"/>
        </w:rPr>
      </w:pPr>
    </w:p>
    <w:p w:rsidR="00F11EE2" w:rsidRPr="002243A9" w:rsidRDefault="00F11EE2" w:rsidP="00F11EE2">
      <w:pPr>
        <w:spacing w:after="0" w:line="276" w:lineRule="auto"/>
        <w:ind w:left="-284"/>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4"/>
          <w:szCs w:val="24"/>
          <w:lang w:val="uk-UA" w:eastAsia="ru-RU"/>
        </w:rPr>
        <w:t> </w:t>
      </w:r>
    </w:p>
    <w:p w:rsidR="00F11EE2" w:rsidRPr="002243A9" w:rsidRDefault="00F11EE2" w:rsidP="00F11EE2">
      <w:pPr>
        <w:spacing w:after="0" w:line="276" w:lineRule="auto"/>
        <w:ind w:left="-284"/>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4"/>
          <w:szCs w:val="24"/>
          <w:lang w:val="uk-UA" w:eastAsia="ru-RU"/>
        </w:rPr>
        <w:t> </w:t>
      </w:r>
    </w:p>
    <w:p w:rsidR="00F11EE2" w:rsidRPr="002243A9" w:rsidRDefault="00F11EE2" w:rsidP="00F11EE2">
      <w:pPr>
        <w:spacing w:after="0" w:line="276" w:lineRule="auto"/>
        <w:ind w:left="-284"/>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4"/>
          <w:szCs w:val="24"/>
          <w:lang w:val="uk-UA" w:eastAsia="ru-RU"/>
        </w:rPr>
        <w:t> </w:t>
      </w:r>
    </w:p>
    <w:p w:rsidR="00F11EE2" w:rsidRDefault="00F11EE2" w:rsidP="00F11EE2">
      <w:pPr>
        <w:spacing w:after="0" w:line="276" w:lineRule="auto"/>
        <w:ind w:left="-284"/>
        <w:jc w:val="center"/>
        <w:rPr>
          <w:rFonts w:ascii="Times New Roman" w:eastAsia="Times New Roman" w:hAnsi="Times New Roman" w:cs="Times New Roman"/>
          <w:sz w:val="56"/>
          <w:szCs w:val="56"/>
          <w:lang w:val="uk-UA" w:eastAsia="ru-RU"/>
        </w:rPr>
      </w:pPr>
      <w:r w:rsidRPr="007D5478">
        <w:rPr>
          <w:rFonts w:ascii="Times New Roman" w:eastAsia="Times New Roman" w:hAnsi="Times New Roman" w:cs="Times New Roman"/>
          <w:sz w:val="56"/>
          <w:szCs w:val="56"/>
          <w:lang w:val="uk-UA" w:eastAsia="ru-RU"/>
        </w:rPr>
        <w:t xml:space="preserve">Типова освітня програма </w:t>
      </w:r>
    </w:p>
    <w:p w:rsidR="00F11EE2" w:rsidRDefault="00F11EE2" w:rsidP="00F11EE2">
      <w:pPr>
        <w:spacing w:after="0" w:line="276" w:lineRule="auto"/>
        <w:ind w:left="-284"/>
        <w:jc w:val="center"/>
        <w:rPr>
          <w:rFonts w:ascii="Times New Roman" w:eastAsia="Times New Roman" w:hAnsi="Times New Roman" w:cs="Times New Roman"/>
          <w:sz w:val="56"/>
          <w:szCs w:val="56"/>
          <w:shd w:val="clear" w:color="auto" w:fill="FFFFFF"/>
          <w:lang w:val="uk-UA" w:eastAsia="ru-RU"/>
        </w:rPr>
      </w:pPr>
      <w:r w:rsidRPr="007D5478">
        <w:rPr>
          <w:rFonts w:ascii="Times New Roman" w:eastAsia="Times New Roman" w:hAnsi="Times New Roman" w:cs="Times New Roman"/>
          <w:sz w:val="56"/>
          <w:szCs w:val="56"/>
          <w:shd w:val="clear" w:color="auto" w:fill="FFFFFF"/>
          <w:lang w:val="uk-UA" w:eastAsia="ru-RU"/>
        </w:rPr>
        <w:t xml:space="preserve">опорного закладу </w:t>
      </w:r>
    </w:p>
    <w:p w:rsidR="00F11EE2" w:rsidRDefault="00F11EE2" w:rsidP="00F11EE2">
      <w:pPr>
        <w:spacing w:after="0" w:line="276" w:lineRule="auto"/>
        <w:ind w:left="-284"/>
        <w:jc w:val="center"/>
        <w:rPr>
          <w:rFonts w:ascii="Times New Roman" w:eastAsia="Times New Roman" w:hAnsi="Times New Roman" w:cs="Times New Roman"/>
          <w:sz w:val="56"/>
          <w:szCs w:val="56"/>
          <w:shd w:val="clear" w:color="auto" w:fill="FFFFFF"/>
          <w:lang w:val="uk-UA" w:eastAsia="ru-RU"/>
        </w:rPr>
      </w:pPr>
      <w:r w:rsidRPr="007D5478">
        <w:rPr>
          <w:rFonts w:ascii="Times New Roman" w:eastAsia="Times New Roman" w:hAnsi="Times New Roman" w:cs="Times New Roman"/>
          <w:sz w:val="56"/>
          <w:szCs w:val="56"/>
          <w:shd w:val="clear" w:color="auto" w:fill="FFFFFF"/>
          <w:lang w:val="uk-UA" w:eastAsia="ru-RU"/>
        </w:rPr>
        <w:t xml:space="preserve">загальної середньої освіти </w:t>
      </w:r>
    </w:p>
    <w:p w:rsidR="00F11EE2" w:rsidRDefault="00F11EE2" w:rsidP="00F11EE2">
      <w:pPr>
        <w:spacing w:after="0" w:line="276" w:lineRule="auto"/>
        <w:ind w:left="-284"/>
        <w:jc w:val="center"/>
        <w:rPr>
          <w:rFonts w:ascii="Times New Roman" w:eastAsia="Times New Roman" w:hAnsi="Times New Roman" w:cs="Times New Roman"/>
          <w:sz w:val="56"/>
          <w:szCs w:val="56"/>
          <w:shd w:val="clear" w:color="auto" w:fill="FFFFFF"/>
          <w:lang w:val="uk-UA" w:eastAsia="ru-RU"/>
        </w:rPr>
      </w:pPr>
      <w:r w:rsidRPr="007D5478">
        <w:rPr>
          <w:rFonts w:ascii="Times New Roman" w:eastAsia="Times New Roman" w:hAnsi="Times New Roman" w:cs="Times New Roman"/>
          <w:sz w:val="56"/>
          <w:szCs w:val="56"/>
          <w:shd w:val="clear" w:color="auto" w:fill="FFFFFF"/>
          <w:lang w:val="uk-UA" w:eastAsia="ru-RU"/>
        </w:rPr>
        <w:t xml:space="preserve">Кожанського навчально-виховного комплексу </w:t>
      </w:r>
    </w:p>
    <w:p w:rsidR="00F11EE2" w:rsidRDefault="00F11EE2" w:rsidP="00F11EE2">
      <w:pPr>
        <w:spacing w:after="0" w:line="276" w:lineRule="auto"/>
        <w:ind w:left="-284"/>
        <w:jc w:val="center"/>
        <w:rPr>
          <w:rFonts w:ascii="Times New Roman" w:eastAsia="Times New Roman" w:hAnsi="Times New Roman" w:cs="Times New Roman"/>
          <w:sz w:val="56"/>
          <w:szCs w:val="56"/>
          <w:shd w:val="clear" w:color="auto" w:fill="FFFFFF"/>
          <w:lang w:val="uk-UA" w:eastAsia="ru-RU"/>
        </w:rPr>
      </w:pPr>
      <w:r w:rsidRPr="007D5478">
        <w:rPr>
          <w:rFonts w:ascii="Times New Roman" w:eastAsia="Times New Roman" w:hAnsi="Times New Roman" w:cs="Times New Roman"/>
          <w:sz w:val="56"/>
          <w:szCs w:val="56"/>
          <w:shd w:val="clear" w:color="auto" w:fill="FFFFFF"/>
          <w:lang w:val="uk-UA" w:eastAsia="ru-RU"/>
        </w:rPr>
        <w:t xml:space="preserve">«Заклад загальної середньої освіти </w:t>
      </w:r>
    </w:p>
    <w:p w:rsidR="00F11EE2" w:rsidRDefault="00F11EE2" w:rsidP="00F11EE2">
      <w:pPr>
        <w:spacing w:after="0" w:line="276" w:lineRule="auto"/>
        <w:ind w:left="-284"/>
        <w:jc w:val="center"/>
        <w:rPr>
          <w:rFonts w:ascii="Times New Roman" w:eastAsia="Times New Roman" w:hAnsi="Times New Roman" w:cs="Times New Roman"/>
          <w:sz w:val="56"/>
          <w:szCs w:val="56"/>
          <w:shd w:val="clear" w:color="auto" w:fill="FFFFFF"/>
          <w:lang w:val="uk-UA" w:eastAsia="ru-RU"/>
        </w:rPr>
      </w:pPr>
      <w:r w:rsidRPr="007D5478">
        <w:rPr>
          <w:rFonts w:ascii="Times New Roman" w:eastAsia="Times New Roman" w:hAnsi="Times New Roman" w:cs="Times New Roman"/>
          <w:sz w:val="56"/>
          <w:szCs w:val="56"/>
          <w:shd w:val="clear" w:color="auto" w:fill="FFFFFF"/>
          <w:lang w:val="uk-UA" w:eastAsia="ru-RU"/>
        </w:rPr>
        <w:t xml:space="preserve">І-ІІІ ступенів – </w:t>
      </w:r>
    </w:p>
    <w:p w:rsidR="00F11EE2" w:rsidRDefault="00F11EE2" w:rsidP="00F11EE2">
      <w:pPr>
        <w:spacing w:after="0" w:line="276" w:lineRule="auto"/>
        <w:ind w:left="-284"/>
        <w:jc w:val="center"/>
        <w:rPr>
          <w:rFonts w:ascii="Times New Roman" w:eastAsia="Times New Roman" w:hAnsi="Times New Roman" w:cs="Times New Roman"/>
          <w:sz w:val="56"/>
          <w:szCs w:val="56"/>
          <w:shd w:val="clear" w:color="auto" w:fill="FFFFFF"/>
          <w:lang w:val="uk-UA" w:eastAsia="ru-RU"/>
        </w:rPr>
      </w:pPr>
      <w:r w:rsidRPr="007D5478">
        <w:rPr>
          <w:rFonts w:ascii="Times New Roman" w:eastAsia="Times New Roman" w:hAnsi="Times New Roman" w:cs="Times New Roman"/>
          <w:sz w:val="56"/>
          <w:szCs w:val="56"/>
          <w:shd w:val="clear" w:color="auto" w:fill="FFFFFF"/>
          <w:lang w:val="uk-UA" w:eastAsia="ru-RU"/>
        </w:rPr>
        <w:t xml:space="preserve">заклад дошкільної освіти» </w:t>
      </w:r>
    </w:p>
    <w:p w:rsidR="00F11EE2" w:rsidRDefault="00F11EE2" w:rsidP="00F11EE2">
      <w:pPr>
        <w:spacing w:after="0" w:line="276" w:lineRule="auto"/>
        <w:ind w:left="-284"/>
        <w:jc w:val="center"/>
        <w:rPr>
          <w:rFonts w:ascii="Times New Roman" w:eastAsia="Times New Roman" w:hAnsi="Times New Roman" w:cs="Times New Roman"/>
          <w:sz w:val="56"/>
          <w:szCs w:val="56"/>
          <w:shd w:val="clear" w:color="auto" w:fill="FFFFFF"/>
          <w:lang w:val="uk-UA" w:eastAsia="ru-RU"/>
        </w:rPr>
      </w:pPr>
      <w:r w:rsidRPr="007D5478">
        <w:rPr>
          <w:rFonts w:ascii="Times New Roman" w:eastAsia="Times New Roman" w:hAnsi="Times New Roman" w:cs="Times New Roman"/>
          <w:sz w:val="56"/>
          <w:szCs w:val="56"/>
          <w:shd w:val="clear" w:color="auto" w:fill="FFFFFF"/>
          <w:lang w:val="uk-UA" w:eastAsia="ru-RU"/>
        </w:rPr>
        <w:t xml:space="preserve">Фастівського районної ради </w:t>
      </w:r>
    </w:p>
    <w:p w:rsidR="00F11EE2" w:rsidRPr="007D5478" w:rsidRDefault="00F11EE2" w:rsidP="00F11EE2">
      <w:pPr>
        <w:spacing w:after="0" w:line="276" w:lineRule="auto"/>
        <w:ind w:left="-284"/>
        <w:jc w:val="center"/>
        <w:rPr>
          <w:rFonts w:ascii="Times New Roman" w:eastAsia="Times New Roman" w:hAnsi="Times New Roman" w:cs="Times New Roman"/>
          <w:sz w:val="56"/>
          <w:szCs w:val="56"/>
          <w:lang w:val="uk-UA" w:eastAsia="ru-RU"/>
        </w:rPr>
      </w:pPr>
      <w:r w:rsidRPr="007D5478">
        <w:rPr>
          <w:rFonts w:ascii="Times New Roman" w:eastAsia="Times New Roman" w:hAnsi="Times New Roman" w:cs="Times New Roman"/>
          <w:sz w:val="56"/>
          <w:szCs w:val="56"/>
          <w:shd w:val="clear" w:color="auto" w:fill="FFFFFF"/>
          <w:lang w:val="uk-UA" w:eastAsia="ru-RU"/>
        </w:rPr>
        <w:t>Київської області</w:t>
      </w:r>
    </w:p>
    <w:p w:rsidR="00F11EE2" w:rsidRPr="002243A9" w:rsidRDefault="00F11EE2" w:rsidP="00F11EE2">
      <w:pPr>
        <w:spacing w:after="0" w:line="276" w:lineRule="auto"/>
        <w:ind w:left="-284"/>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4"/>
          <w:szCs w:val="24"/>
          <w:lang w:val="uk-UA" w:eastAsia="ru-RU"/>
        </w:rPr>
        <w:t> </w:t>
      </w:r>
    </w:p>
    <w:p w:rsidR="00F11EE2" w:rsidRDefault="00F11EE2" w:rsidP="00F11EE2">
      <w:pPr>
        <w:spacing w:after="0" w:line="276" w:lineRule="auto"/>
        <w:ind w:left="-284"/>
        <w:jc w:val="right"/>
        <w:rPr>
          <w:rFonts w:ascii="Times New Roman" w:eastAsia="Times New Roman" w:hAnsi="Times New Roman" w:cs="Times New Roman"/>
          <w:sz w:val="24"/>
          <w:szCs w:val="24"/>
          <w:lang w:val="uk-UA" w:eastAsia="ru-RU"/>
        </w:rPr>
      </w:pPr>
    </w:p>
    <w:p w:rsidR="00F11EE2" w:rsidRDefault="00F11EE2" w:rsidP="00F11EE2">
      <w:pPr>
        <w:spacing w:after="0" w:line="276" w:lineRule="auto"/>
        <w:ind w:left="-284"/>
        <w:jc w:val="right"/>
        <w:rPr>
          <w:rFonts w:ascii="Times New Roman" w:eastAsia="Times New Roman" w:hAnsi="Times New Roman" w:cs="Times New Roman"/>
          <w:sz w:val="24"/>
          <w:szCs w:val="24"/>
          <w:lang w:val="uk-UA" w:eastAsia="ru-RU"/>
        </w:rPr>
      </w:pPr>
    </w:p>
    <w:p w:rsidR="00F11EE2" w:rsidRDefault="00F11EE2" w:rsidP="00F11EE2">
      <w:pPr>
        <w:spacing w:after="0" w:line="276" w:lineRule="auto"/>
        <w:ind w:left="-284"/>
        <w:jc w:val="right"/>
        <w:rPr>
          <w:rFonts w:ascii="Times New Roman" w:eastAsia="Times New Roman" w:hAnsi="Times New Roman" w:cs="Times New Roman"/>
          <w:sz w:val="24"/>
          <w:szCs w:val="24"/>
          <w:lang w:val="uk-UA" w:eastAsia="ru-RU"/>
        </w:rPr>
      </w:pPr>
    </w:p>
    <w:p w:rsidR="00F11EE2" w:rsidRDefault="00F11EE2" w:rsidP="00F11EE2">
      <w:pPr>
        <w:spacing w:after="0" w:line="276" w:lineRule="auto"/>
        <w:ind w:left="-284"/>
        <w:jc w:val="right"/>
        <w:rPr>
          <w:rFonts w:ascii="Times New Roman" w:eastAsia="Times New Roman" w:hAnsi="Times New Roman" w:cs="Times New Roman"/>
          <w:sz w:val="24"/>
          <w:szCs w:val="24"/>
          <w:lang w:val="uk-UA" w:eastAsia="ru-RU"/>
        </w:rPr>
      </w:pPr>
    </w:p>
    <w:p w:rsidR="00F11EE2" w:rsidRDefault="00F11EE2" w:rsidP="00F11EE2">
      <w:pPr>
        <w:spacing w:after="0" w:line="276" w:lineRule="auto"/>
        <w:ind w:left="-284"/>
        <w:jc w:val="right"/>
        <w:rPr>
          <w:rFonts w:ascii="Times New Roman" w:eastAsia="Times New Roman" w:hAnsi="Times New Roman" w:cs="Times New Roman"/>
          <w:sz w:val="24"/>
          <w:szCs w:val="24"/>
          <w:lang w:val="uk-UA" w:eastAsia="ru-RU"/>
        </w:rPr>
      </w:pPr>
    </w:p>
    <w:p w:rsidR="00F11EE2" w:rsidRDefault="00F11EE2" w:rsidP="00F11EE2">
      <w:pPr>
        <w:spacing w:after="0" w:line="276" w:lineRule="auto"/>
        <w:ind w:left="-284"/>
        <w:jc w:val="right"/>
        <w:rPr>
          <w:rFonts w:ascii="Times New Roman" w:eastAsia="Times New Roman" w:hAnsi="Times New Roman" w:cs="Times New Roman"/>
          <w:sz w:val="24"/>
          <w:szCs w:val="24"/>
          <w:lang w:val="uk-UA" w:eastAsia="ru-RU"/>
        </w:rPr>
      </w:pPr>
    </w:p>
    <w:p w:rsidR="00F11EE2" w:rsidRDefault="00F11EE2" w:rsidP="00F11EE2">
      <w:pPr>
        <w:spacing w:after="0" w:line="276" w:lineRule="auto"/>
        <w:ind w:left="-284"/>
        <w:jc w:val="right"/>
        <w:rPr>
          <w:rFonts w:ascii="Times New Roman" w:eastAsia="Times New Roman" w:hAnsi="Times New Roman" w:cs="Times New Roman"/>
          <w:sz w:val="24"/>
          <w:szCs w:val="24"/>
          <w:lang w:val="uk-UA" w:eastAsia="ru-RU"/>
        </w:rPr>
      </w:pPr>
    </w:p>
    <w:p w:rsidR="00F11EE2" w:rsidRDefault="00F11EE2" w:rsidP="00F11EE2">
      <w:pPr>
        <w:spacing w:after="0" w:line="276" w:lineRule="auto"/>
        <w:rPr>
          <w:rFonts w:ascii="Times New Roman" w:eastAsia="Times New Roman" w:hAnsi="Times New Roman" w:cs="Times New Roman"/>
          <w:sz w:val="24"/>
          <w:szCs w:val="24"/>
          <w:lang w:val="uk-UA" w:eastAsia="ru-RU"/>
        </w:rPr>
      </w:pPr>
    </w:p>
    <w:p w:rsidR="00F11EE2" w:rsidRDefault="00F11EE2" w:rsidP="00F11EE2">
      <w:pPr>
        <w:spacing w:after="0" w:line="276" w:lineRule="auto"/>
        <w:ind w:left="-284"/>
        <w:jc w:val="center"/>
        <w:rPr>
          <w:rFonts w:ascii="Times New Roman" w:eastAsia="Times New Roman" w:hAnsi="Times New Roman" w:cs="Times New Roman"/>
          <w:sz w:val="24"/>
          <w:szCs w:val="24"/>
          <w:lang w:val="uk-UA" w:eastAsia="ru-RU"/>
        </w:rPr>
      </w:pPr>
    </w:p>
    <w:p w:rsidR="00F11EE2" w:rsidRDefault="00F11EE2" w:rsidP="00F11EE2">
      <w:pPr>
        <w:spacing w:after="0" w:line="276" w:lineRule="auto"/>
        <w:ind w:left="-284"/>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2019</w:t>
      </w:r>
    </w:p>
    <w:p w:rsidR="00F11EE2" w:rsidRPr="002243A9" w:rsidRDefault="00F11EE2" w:rsidP="00F11EE2">
      <w:pPr>
        <w:spacing w:after="0" w:line="276" w:lineRule="auto"/>
        <w:ind w:left="-284"/>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w:t>
      </w:r>
      <w:r>
        <w:rPr>
          <w:rFonts w:ascii="Times New Roman" w:eastAsia="Times New Roman" w:hAnsi="Times New Roman" w:cs="Times New Roman"/>
          <w:sz w:val="24"/>
          <w:szCs w:val="24"/>
          <w:lang w:val="uk-UA" w:eastAsia="ru-RU"/>
        </w:rPr>
        <w:t>мт Кожанка</w:t>
      </w:r>
    </w:p>
    <w:p w:rsidR="002243A9" w:rsidRPr="002243A9" w:rsidRDefault="002243A9" w:rsidP="002243A9">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lastRenderedPageBreak/>
        <w:t>ЗМІСТ</w:t>
      </w:r>
    </w:p>
    <w:p w:rsidR="002243A9" w:rsidRPr="002243A9" w:rsidRDefault="002243A9" w:rsidP="002243A9">
      <w:pPr>
        <w:spacing w:after="0" w:line="276" w:lineRule="auto"/>
        <w:ind w:left="-284"/>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r w:rsidRPr="002243A9">
        <w:rPr>
          <w:rFonts w:ascii="Times New Roman" w:eastAsia="Times New Roman" w:hAnsi="Times New Roman" w:cs="Times New Roman"/>
          <w:b/>
          <w:bCs/>
          <w:sz w:val="28"/>
          <w:szCs w:val="28"/>
          <w:lang w:val="uk-UA" w:eastAsia="ru-RU"/>
        </w:rPr>
        <w:tab/>
      </w:r>
    </w:p>
    <w:p w:rsidR="002243A9" w:rsidRPr="002243A9" w:rsidRDefault="002243A9" w:rsidP="007A33AB">
      <w:pPr>
        <w:spacing w:after="0" w:line="276" w:lineRule="auto"/>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1. Вступ</w:t>
      </w:r>
    </w:p>
    <w:p w:rsidR="002243A9" w:rsidRPr="002243A9" w:rsidRDefault="002243A9" w:rsidP="007A33AB">
      <w:pPr>
        <w:spacing w:after="0" w:line="276" w:lineRule="auto"/>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2. Розділ І.</w:t>
      </w:r>
      <w:r w:rsidRPr="002243A9">
        <w:rPr>
          <w:rFonts w:ascii="Times New Roman" w:eastAsia="Times New Roman" w:hAnsi="Times New Roman" w:cs="Times New Roman"/>
          <w:sz w:val="28"/>
          <w:szCs w:val="28"/>
          <w:lang w:val="uk-UA" w:eastAsia="ru-RU"/>
        </w:rPr>
        <w:t xml:space="preserve"> Призначення опорного закладу, філій та засіб реалізації.</w:t>
      </w:r>
    </w:p>
    <w:p w:rsidR="002243A9" w:rsidRPr="002243A9" w:rsidRDefault="002243A9" w:rsidP="007A33AB">
      <w:pPr>
        <w:spacing w:after="0" w:line="276" w:lineRule="auto"/>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xml:space="preserve">3. Розділ ІІ. </w:t>
      </w:r>
      <w:r w:rsidRPr="002243A9">
        <w:rPr>
          <w:rFonts w:ascii="Times New Roman" w:eastAsia="Times New Roman" w:hAnsi="Times New Roman" w:cs="Times New Roman"/>
          <w:sz w:val="28"/>
          <w:szCs w:val="28"/>
          <w:lang w:val="uk-UA" w:eastAsia="ru-RU"/>
        </w:rPr>
        <w:t xml:space="preserve">Опис «моделі» випускника </w:t>
      </w:r>
      <w:r>
        <w:rPr>
          <w:rFonts w:ascii="Times New Roman" w:eastAsia="Times New Roman" w:hAnsi="Times New Roman" w:cs="Times New Roman"/>
          <w:sz w:val="28"/>
          <w:szCs w:val="28"/>
          <w:lang w:val="uk-UA" w:eastAsia="ru-RU"/>
        </w:rPr>
        <w:t>опорного закладу загальної середньої освіти Кожанського навчально-виховного</w:t>
      </w:r>
      <w:r w:rsidR="007D5478" w:rsidRPr="007D5478">
        <w:rPr>
          <w:rFonts w:ascii="Times New Roman" w:eastAsia="Times New Roman" w:hAnsi="Times New Roman" w:cs="Times New Roman"/>
          <w:sz w:val="28"/>
          <w:szCs w:val="28"/>
          <w:lang w:val="uk-UA" w:eastAsia="ru-RU"/>
        </w:rPr>
        <w:t xml:space="preserve"> </w:t>
      </w:r>
      <w:r w:rsidR="007D5478">
        <w:rPr>
          <w:rFonts w:ascii="Times New Roman" w:eastAsia="Times New Roman" w:hAnsi="Times New Roman" w:cs="Times New Roman"/>
          <w:sz w:val="28"/>
          <w:szCs w:val="28"/>
          <w:lang w:val="uk-UA" w:eastAsia="ru-RU"/>
        </w:rPr>
        <w:t>комплексу</w:t>
      </w:r>
      <w:r>
        <w:rPr>
          <w:rFonts w:ascii="Times New Roman" w:eastAsia="Times New Roman" w:hAnsi="Times New Roman" w:cs="Times New Roman"/>
          <w:sz w:val="28"/>
          <w:szCs w:val="28"/>
          <w:lang w:val="uk-UA" w:eastAsia="ru-RU"/>
        </w:rPr>
        <w:t xml:space="preserve"> «Заклад загальної середньої освіти</w:t>
      </w:r>
      <w:r w:rsidRPr="002243A9">
        <w:rPr>
          <w:rFonts w:ascii="Times New Roman" w:eastAsia="Times New Roman" w:hAnsi="Times New Roman" w:cs="Times New Roman"/>
          <w:sz w:val="28"/>
          <w:szCs w:val="28"/>
          <w:lang w:val="uk-UA" w:eastAsia="ru-RU"/>
        </w:rPr>
        <w:t xml:space="preserve"> І-ІІІ ступенів</w:t>
      </w:r>
      <w:r>
        <w:rPr>
          <w:rFonts w:ascii="Times New Roman" w:eastAsia="Times New Roman" w:hAnsi="Times New Roman" w:cs="Times New Roman"/>
          <w:sz w:val="28"/>
          <w:szCs w:val="28"/>
          <w:lang w:val="uk-UA" w:eastAsia="ru-RU"/>
        </w:rPr>
        <w:t xml:space="preserve"> –заклад</w:t>
      </w:r>
      <w:r w:rsidRPr="002243A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дошкільної освіти»</w:t>
      </w:r>
      <w:r w:rsidRPr="002243A9">
        <w:rPr>
          <w:rFonts w:ascii="Times New Roman" w:eastAsia="Times New Roman" w:hAnsi="Times New Roman" w:cs="Times New Roman"/>
          <w:sz w:val="28"/>
          <w:szCs w:val="28"/>
          <w:lang w:val="uk-UA" w:eastAsia="ru-RU"/>
        </w:rPr>
        <w:t>, філії</w:t>
      </w:r>
      <w:r>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Яхнівського</w:t>
      </w:r>
      <w:proofErr w:type="spellEnd"/>
      <w:r>
        <w:rPr>
          <w:rFonts w:ascii="Times New Roman" w:eastAsia="Times New Roman" w:hAnsi="Times New Roman" w:cs="Times New Roman"/>
          <w:sz w:val="28"/>
          <w:szCs w:val="28"/>
          <w:lang w:val="uk-UA" w:eastAsia="ru-RU"/>
        </w:rPr>
        <w:t xml:space="preserve"> навчально-виховного комплексу «Заклад загальної середньої освіти І-ІІ ступенів – заклад дошкільної освіти». </w:t>
      </w:r>
    </w:p>
    <w:p w:rsidR="002243A9" w:rsidRPr="002243A9" w:rsidRDefault="002243A9" w:rsidP="007A33AB">
      <w:pPr>
        <w:spacing w:after="0" w:line="276" w:lineRule="auto"/>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xml:space="preserve">4. Розділ ІІІ. </w:t>
      </w:r>
      <w:r w:rsidRPr="002243A9">
        <w:rPr>
          <w:rFonts w:ascii="Times New Roman" w:eastAsia="Times New Roman" w:hAnsi="Times New Roman" w:cs="Times New Roman"/>
          <w:sz w:val="28"/>
          <w:szCs w:val="28"/>
          <w:lang w:val="uk-UA" w:eastAsia="ru-RU"/>
        </w:rPr>
        <w:t>Цілі та задачі освітнього процесу.</w:t>
      </w:r>
    </w:p>
    <w:p w:rsidR="002243A9" w:rsidRPr="002243A9" w:rsidRDefault="002243A9" w:rsidP="007A33AB">
      <w:pPr>
        <w:spacing w:after="0" w:line="276" w:lineRule="auto"/>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5. Розділ ІV.</w:t>
      </w:r>
      <w:r w:rsidRPr="002243A9">
        <w:rPr>
          <w:rFonts w:ascii="Times New Roman" w:eastAsia="Times New Roman" w:hAnsi="Times New Roman" w:cs="Times New Roman"/>
          <w:sz w:val="28"/>
          <w:szCs w:val="28"/>
          <w:lang w:val="uk-UA" w:eastAsia="ru-RU"/>
        </w:rPr>
        <w:t xml:space="preserve"> Навчальний план та його обґрунтування.</w:t>
      </w:r>
    </w:p>
    <w:p w:rsidR="002243A9" w:rsidRPr="002243A9" w:rsidRDefault="002243A9" w:rsidP="007A33AB">
      <w:pPr>
        <w:spacing w:after="0" w:line="276" w:lineRule="auto"/>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6. Розділ V.</w:t>
      </w:r>
      <w:r w:rsidRPr="002243A9">
        <w:rPr>
          <w:rFonts w:ascii="Times New Roman" w:eastAsia="Times New Roman" w:hAnsi="Times New Roman" w:cs="Times New Roman"/>
          <w:sz w:val="28"/>
          <w:szCs w:val="28"/>
          <w:shd w:val="clear" w:color="auto" w:fill="FFFFFF"/>
          <w:lang w:val="uk-UA" w:eastAsia="ru-RU"/>
        </w:rPr>
        <w:t xml:space="preserve"> Особливості організації освітнього процесу та застосовуваних у</w:t>
      </w:r>
    </w:p>
    <w:p w:rsidR="002243A9" w:rsidRDefault="002243A9" w:rsidP="007A33AB">
      <w:pPr>
        <w:spacing w:after="0" w:line="276" w:lineRule="auto"/>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ньому педагогічних технологій:</w:t>
      </w:r>
    </w:p>
    <w:p w:rsidR="002243A9" w:rsidRDefault="002243A9" w:rsidP="007A33AB">
      <w:pPr>
        <w:spacing w:after="0" w:line="276" w:lineRule="auto"/>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6.1. Дошкільної освіти;</w:t>
      </w:r>
    </w:p>
    <w:p w:rsidR="002243A9" w:rsidRDefault="00D4182B" w:rsidP="007A33AB">
      <w:pPr>
        <w:spacing w:after="0" w:line="276" w:lineRule="auto"/>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6.2  Школи І ступеня (Початкова освіта);</w:t>
      </w:r>
      <w:r w:rsidR="002243A9">
        <w:rPr>
          <w:rFonts w:ascii="Times New Roman" w:eastAsia="Times New Roman" w:hAnsi="Times New Roman" w:cs="Times New Roman"/>
          <w:sz w:val="28"/>
          <w:szCs w:val="28"/>
          <w:shd w:val="clear" w:color="auto" w:fill="FFFFFF"/>
          <w:lang w:val="uk-UA" w:eastAsia="ru-RU"/>
        </w:rPr>
        <w:t xml:space="preserve"> </w:t>
      </w:r>
    </w:p>
    <w:p w:rsidR="009950E5" w:rsidRDefault="009950E5" w:rsidP="007A33AB">
      <w:pPr>
        <w:spacing w:after="0" w:line="276" w:lineRule="auto"/>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6.3. </w:t>
      </w:r>
      <w:r w:rsidR="00D4182B">
        <w:rPr>
          <w:rFonts w:ascii="Times New Roman" w:eastAsia="Times New Roman" w:hAnsi="Times New Roman" w:cs="Times New Roman"/>
          <w:sz w:val="28"/>
          <w:szCs w:val="28"/>
          <w:shd w:val="clear" w:color="auto" w:fill="FFFFFF"/>
          <w:lang w:val="uk-UA" w:eastAsia="ru-RU"/>
        </w:rPr>
        <w:t>Школи ІІ ступеня (Базова середня освіта);</w:t>
      </w:r>
    </w:p>
    <w:p w:rsidR="009950E5" w:rsidRPr="002243A9" w:rsidRDefault="009950E5" w:rsidP="007A33AB">
      <w:pPr>
        <w:spacing w:after="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shd w:val="clear" w:color="auto" w:fill="FFFFFF"/>
          <w:lang w:val="uk-UA" w:eastAsia="ru-RU"/>
        </w:rPr>
        <w:t xml:space="preserve">6.4. </w:t>
      </w:r>
      <w:r w:rsidR="00D4182B">
        <w:rPr>
          <w:rFonts w:ascii="Times New Roman" w:eastAsia="Times New Roman" w:hAnsi="Times New Roman" w:cs="Times New Roman"/>
          <w:sz w:val="28"/>
          <w:szCs w:val="28"/>
          <w:shd w:val="clear" w:color="auto" w:fill="FFFFFF"/>
          <w:lang w:val="uk-UA" w:eastAsia="ru-RU"/>
        </w:rPr>
        <w:t>Школи ІІІ ступеня (Профільна середня освіта).</w:t>
      </w:r>
    </w:p>
    <w:p w:rsidR="002243A9" w:rsidRPr="002243A9" w:rsidRDefault="002243A9" w:rsidP="007A33AB">
      <w:pPr>
        <w:spacing w:after="0" w:line="276" w:lineRule="auto"/>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7. Розділ</w:t>
      </w:r>
      <w:r>
        <w:rPr>
          <w:rFonts w:ascii="Times New Roman" w:eastAsia="Times New Roman" w:hAnsi="Times New Roman" w:cs="Times New Roman"/>
          <w:b/>
          <w:bCs/>
          <w:sz w:val="28"/>
          <w:szCs w:val="28"/>
          <w:shd w:val="clear" w:color="auto" w:fill="FFFFFF"/>
          <w:lang w:val="uk-UA" w:eastAsia="ru-RU"/>
        </w:rPr>
        <w:t xml:space="preserve"> </w:t>
      </w:r>
      <w:r w:rsidRPr="002243A9">
        <w:rPr>
          <w:rFonts w:ascii="Times New Roman" w:eastAsia="Times New Roman" w:hAnsi="Times New Roman" w:cs="Times New Roman"/>
          <w:b/>
          <w:bCs/>
          <w:sz w:val="28"/>
          <w:szCs w:val="28"/>
          <w:shd w:val="clear" w:color="auto" w:fill="FFFFFF"/>
          <w:lang w:val="uk-UA" w:eastAsia="ru-RU"/>
        </w:rPr>
        <w:t>VІ.</w:t>
      </w:r>
      <w:r w:rsidRPr="002243A9">
        <w:rPr>
          <w:rFonts w:ascii="Times New Roman" w:eastAsia="Times New Roman" w:hAnsi="Times New Roman" w:cs="Times New Roman"/>
          <w:sz w:val="28"/>
          <w:szCs w:val="28"/>
          <w:shd w:val="clear" w:color="auto" w:fill="FFFFFF"/>
          <w:lang w:val="uk-UA" w:eastAsia="ru-RU"/>
        </w:rPr>
        <w:t xml:space="preserve"> Показники (вимірники) реалізації освітньої програми.</w:t>
      </w:r>
    </w:p>
    <w:p w:rsidR="002243A9" w:rsidRPr="002243A9" w:rsidRDefault="002243A9" w:rsidP="007A33AB">
      <w:pPr>
        <w:spacing w:after="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8"/>
          <w:szCs w:val="28"/>
          <w:shd w:val="clear" w:color="auto" w:fill="FFFFFF"/>
          <w:lang w:val="uk-UA" w:eastAsia="ru-RU"/>
        </w:rPr>
        <w:t>8</w:t>
      </w:r>
      <w:r w:rsidRPr="002243A9">
        <w:rPr>
          <w:rFonts w:ascii="Times New Roman" w:eastAsia="Times New Roman" w:hAnsi="Times New Roman" w:cs="Times New Roman"/>
          <w:b/>
          <w:bCs/>
          <w:sz w:val="28"/>
          <w:szCs w:val="28"/>
          <w:shd w:val="clear" w:color="auto" w:fill="FFFFFF"/>
          <w:lang w:val="uk-UA" w:eastAsia="ru-RU"/>
        </w:rPr>
        <w:t xml:space="preserve">. Розділ </w:t>
      </w:r>
      <w:r>
        <w:rPr>
          <w:rFonts w:ascii="Times New Roman" w:eastAsia="Times New Roman" w:hAnsi="Times New Roman" w:cs="Times New Roman"/>
          <w:b/>
          <w:bCs/>
          <w:sz w:val="28"/>
          <w:szCs w:val="28"/>
          <w:shd w:val="clear" w:color="auto" w:fill="FFFFFF"/>
          <w:lang w:val="uk-UA" w:eastAsia="ru-RU"/>
        </w:rPr>
        <w:t>VІ</w:t>
      </w:r>
      <w:r w:rsidRPr="002243A9">
        <w:rPr>
          <w:rFonts w:ascii="Times New Roman" w:eastAsia="Times New Roman" w:hAnsi="Times New Roman" w:cs="Times New Roman"/>
          <w:b/>
          <w:bCs/>
          <w:sz w:val="28"/>
          <w:szCs w:val="28"/>
          <w:shd w:val="clear" w:color="auto" w:fill="FFFFFF"/>
          <w:lang w:val="uk-UA" w:eastAsia="ru-RU"/>
        </w:rPr>
        <w:t>І.</w:t>
      </w:r>
      <w:r w:rsidRPr="002243A9">
        <w:rPr>
          <w:rFonts w:ascii="Times New Roman" w:eastAsia="Times New Roman" w:hAnsi="Times New Roman" w:cs="Times New Roman"/>
          <w:sz w:val="28"/>
          <w:szCs w:val="28"/>
          <w:shd w:val="clear" w:color="auto" w:fill="FFFFFF"/>
          <w:lang w:val="uk-UA" w:eastAsia="ru-RU"/>
        </w:rPr>
        <w:t xml:space="preserve"> Програмно-методичне забезпечення освітньої програми.</w:t>
      </w:r>
    </w:p>
    <w:p w:rsidR="002243A9" w:rsidRPr="002243A9" w:rsidRDefault="002243A9" w:rsidP="007A33AB">
      <w:pPr>
        <w:spacing w:after="0" w:line="276" w:lineRule="auto"/>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w:t>
      </w:r>
    </w:p>
    <w:p w:rsidR="002243A9" w:rsidRPr="002243A9" w:rsidRDefault="002243A9" w:rsidP="002243A9">
      <w:pPr>
        <w:spacing w:after="0" w:line="276" w:lineRule="auto"/>
        <w:ind w:left="-284"/>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p>
    <w:p w:rsidR="002243A9" w:rsidRPr="002243A9" w:rsidRDefault="002243A9" w:rsidP="002243A9">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p>
    <w:p w:rsidR="002243A9" w:rsidRPr="002243A9" w:rsidRDefault="002243A9" w:rsidP="002243A9">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p>
    <w:p w:rsidR="002243A9" w:rsidRPr="002243A9" w:rsidRDefault="002243A9" w:rsidP="002243A9">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p>
    <w:p w:rsidR="002243A9" w:rsidRPr="002243A9" w:rsidRDefault="002243A9" w:rsidP="002243A9">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lang w:val="uk-UA" w:eastAsia="ru-RU"/>
        </w:rPr>
        <w:t> </w:t>
      </w:r>
    </w:p>
    <w:p w:rsidR="002243A9" w:rsidRPr="002243A9" w:rsidRDefault="002243A9" w:rsidP="002243A9">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lang w:val="uk-UA" w:eastAsia="ru-RU"/>
        </w:rPr>
        <w:t> </w:t>
      </w:r>
    </w:p>
    <w:p w:rsidR="002243A9" w:rsidRPr="002243A9" w:rsidRDefault="002243A9" w:rsidP="002243A9">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lang w:val="uk-UA" w:eastAsia="ru-RU"/>
        </w:rPr>
        <w:t> </w:t>
      </w:r>
    </w:p>
    <w:p w:rsidR="002243A9" w:rsidRPr="002243A9" w:rsidRDefault="002243A9" w:rsidP="002243A9">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lang w:val="uk-UA" w:eastAsia="ru-RU"/>
        </w:rPr>
        <w:t> </w:t>
      </w:r>
    </w:p>
    <w:p w:rsidR="002243A9" w:rsidRPr="002243A9" w:rsidRDefault="002243A9" w:rsidP="002243A9">
      <w:pPr>
        <w:spacing w:after="0" w:line="276" w:lineRule="auto"/>
        <w:ind w:left="-284"/>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w:t>
      </w:r>
    </w:p>
    <w:p w:rsidR="002243A9" w:rsidRDefault="002243A9" w:rsidP="002243A9">
      <w:pPr>
        <w:spacing w:after="240" w:line="276" w:lineRule="auto"/>
        <w:ind w:left="-284"/>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4"/>
          <w:szCs w:val="24"/>
          <w:lang w:val="uk-UA" w:eastAsia="ru-RU"/>
        </w:rPr>
        <w:br/>
      </w:r>
      <w:r w:rsidRPr="002243A9">
        <w:rPr>
          <w:rFonts w:ascii="Times New Roman" w:eastAsia="Times New Roman" w:hAnsi="Times New Roman" w:cs="Times New Roman"/>
          <w:sz w:val="24"/>
          <w:szCs w:val="24"/>
          <w:lang w:val="uk-UA" w:eastAsia="ru-RU"/>
        </w:rPr>
        <w:br/>
      </w:r>
      <w:r w:rsidRPr="002243A9">
        <w:rPr>
          <w:rFonts w:ascii="Times New Roman" w:eastAsia="Times New Roman" w:hAnsi="Times New Roman" w:cs="Times New Roman"/>
          <w:sz w:val="24"/>
          <w:szCs w:val="24"/>
          <w:lang w:val="uk-UA" w:eastAsia="ru-RU"/>
        </w:rPr>
        <w:br/>
      </w:r>
      <w:r w:rsidRPr="002243A9">
        <w:rPr>
          <w:rFonts w:ascii="Times New Roman" w:eastAsia="Times New Roman" w:hAnsi="Times New Roman" w:cs="Times New Roman"/>
          <w:sz w:val="24"/>
          <w:szCs w:val="24"/>
          <w:lang w:val="uk-UA" w:eastAsia="ru-RU"/>
        </w:rPr>
        <w:br/>
      </w:r>
      <w:r w:rsidRPr="002243A9">
        <w:rPr>
          <w:rFonts w:ascii="Times New Roman" w:eastAsia="Times New Roman" w:hAnsi="Times New Roman" w:cs="Times New Roman"/>
          <w:sz w:val="24"/>
          <w:szCs w:val="24"/>
          <w:lang w:val="uk-UA" w:eastAsia="ru-RU"/>
        </w:rPr>
        <w:br/>
      </w:r>
    </w:p>
    <w:p w:rsidR="00967C57" w:rsidRDefault="00967C57" w:rsidP="002243A9">
      <w:pPr>
        <w:spacing w:after="240" w:line="276" w:lineRule="auto"/>
        <w:ind w:left="-284"/>
        <w:rPr>
          <w:rFonts w:ascii="Times New Roman" w:eastAsia="Times New Roman" w:hAnsi="Times New Roman" w:cs="Times New Roman"/>
          <w:sz w:val="24"/>
          <w:szCs w:val="24"/>
          <w:lang w:val="uk-UA" w:eastAsia="ru-RU"/>
        </w:rPr>
      </w:pPr>
    </w:p>
    <w:p w:rsidR="00967C57" w:rsidRDefault="00967C57" w:rsidP="00D4182B">
      <w:pPr>
        <w:spacing w:after="240" w:line="276" w:lineRule="auto"/>
        <w:rPr>
          <w:rFonts w:ascii="Times New Roman" w:eastAsia="Times New Roman" w:hAnsi="Times New Roman" w:cs="Times New Roman"/>
          <w:sz w:val="24"/>
          <w:szCs w:val="24"/>
          <w:lang w:val="uk-UA" w:eastAsia="ru-RU"/>
        </w:rPr>
      </w:pPr>
    </w:p>
    <w:p w:rsidR="00AB0F71" w:rsidRPr="002243A9" w:rsidRDefault="00AB0F71" w:rsidP="00D4182B">
      <w:pPr>
        <w:spacing w:after="240" w:line="276" w:lineRule="auto"/>
        <w:rPr>
          <w:rFonts w:ascii="Times New Roman" w:eastAsia="Times New Roman" w:hAnsi="Times New Roman" w:cs="Times New Roman"/>
          <w:sz w:val="24"/>
          <w:szCs w:val="24"/>
          <w:lang w:val="uk-UA" w:eastAsia="ru-RU"/>
        </w:rPr>
      </w:pPr>
    </w:p>
    <w:p w:rsidR="002243A9" w:rsidRPr="002243A9" w:rsidRDefault="002243A9" w:rsidP="007A33AB">
      <w:pPr>
        <w:spacing w:after="0" w:line="276" w:lineRule="auto"/>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lastRenderedPageBreak/>
        <w:t>Вступ </w:t>
      </w:r>
    </w:p>
    <w:p w:rsidR="002243A9" w:rsidRPr="002243A9"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i/>
          <w:iCs/>
          <w:sz w:val="28"/>
          <w:szCs w:val="28"/>
          <w:lang w:val="uk-UA" w:eastAsia="ru-RU"/>
        </w:rPr>
        <w:t>Освітня програма</w:t>
      </w:r>
      <w:r w:rsidRPr="002243A9">
        <w:rPr>
          <w:rFonts w:ascii="Times New Roman" w:eastAsia="Times New Roman" w:hAnsi="Times New Roman" w:cs="Times New Roman"/>
          <w:sz w:val="28"/>
          <w:szCs w:val="28"/>
          <w:lang w:val="uk-UA" w:eastAsia="ru-RU"/>
        </w:rPr>
        <w:t xml:space="preserve"> – єдиний комплекс освітніх компонентів (предмети вивчення, дисципліни, індивідуальні завдання, контрольні заходи сплановані і організовані для досягнення результатів навчання (ст. 33 Закону України «Про освіту»)</w:t>
      </w:r>
    </w:p>
    <w:p w:rsidR="002243A9" w:rsidRPr="002243A9"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i/>
          <w:iCs/>
          <w:sz w:val="28"/>
          <w:szCs w:val="28"/>
          <w:lang w:val="uk-UA" w:eastAsia="ru-RU"/>
        </w:rPr>
        <w:t xml:space="preserve">Мета програми: </w:t>
      </w:r>
      <w:r w:rsidRPr="002243A9">
        <w:rPr>
          <w:rFonts w:ascii="Times New Roman" w:eastAsia="Times New Roman" w:hAnsi="Times New Roman" w:cs="Times New Roman"/>
          <w:sz w:val="28"/>
          <w:szCs w:val="28"/>
          <w:lang w:val="uk-UA" w:eastAsia="ru-RU"/>
        </w:rPr>
        <w:t>окреслити рекомендовані підходи до організації освітнім закладом комплексу освітніх компонентів для досягнення обов’язкових результатів навчання.</w:t>
      </w:r>
    </w:p>
    <w:p w:rsidR="002243A9" w:rsidRPr="002243A9" w:rsidRDefault="002243A9" w:rsidP="00B430CC">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Програма розроблена відповідно до вимог законів України «Про освіту», «Про дошкільну освіту», Базового компонента дошкільної освіти (нова редакція) та Концепції Нової української школи.</w:t>
      </w:r>
    </w:p>
    <w:p w:rsidR="002243A9" w:rsidRPr="002243A9" w:rsidRDefault="002243A9" w:rsidP="007A33AB">
      <w:pPr>
        <w:spacing w:after="0" w:line="276" w:lineRule="auto"/>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 </w:t>
      </w:r>
    </w:p>
    <w:p w:rsidR="002243A9" w:rsidRPr="002243A9" w:rsidRDefault="002243A9" w:rsidP="007A33AB">
      <w:pPr>
        <w:spacing w:after="0" w:line="276" w:lineRule="auto"/>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Розділ 1</w:t>
      </w:r>
    </w:p>
    <w:p w:rsidR="002243A9" w:rsidRPr="002243A9" w:rsidRDefault="002243A9" w:rsidP="007A33AB">
      <w:pPr>
        <w:spacing w:after="0" w:line="276" w:lineRule="auto"/>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 Призначення опорного закладу та філій, засіб їх реалізації</w:t>
      </w:r>
    </w:p>
    <w:p w:rsidR="002243A9" w:rsidRPr="002243A9" w:rsidRDefault="002243A9" w:rsidP="007A33AB">
      <w:pPr>
        <w:spacing w:after="0" w:line="276" w:lineRule="auto"/>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 </w:t>
      </w:r>
    </w:p>
    <w:p w:rsidR="002243A9" w:rsidRPr="002243A9" w:rsidRDefault="002243A9" w:rsidP="00B430CC">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Призначення опорного закладу </w:t>
      </w:r>
      <w:r w:rsidR="00967C57">
        <w:rPr>
          <w:rFonts w:ascii="Times New Roman" w:eastAsia="Times New Roman" w:hAnsi="Times New Roman" w:cs="Times New Roman"/>
          <w:sz w:val="28"/>
          <w:szCs w:val="28"/>
          <w:shd w:val="clear" w:color="auto" w:fill="FFFFFF"/>
          <w:lang w:val="uk-UA" w:eastAsia="ru-RU"/>
        </w:rPr>
        <w:t xml:space="preserve">загальної середньої освіти Кожанського навчально-виховного </w:t>
      </w:r>
      <w:r w:rsidR="007D5478">
        <w:rPr>
          <w:rFonts w:ascii="Times New Roman" w:eastAsia="Times New Roman" w:hAnsi="Times New Roman" w:cs="Times New Roman"/>
          <w:sz w:val="28"/>
          <w:szCs w:val="28"/>
          <w:lang w:val="uk-UA" w:eastAsia="ru-RU"/>
        </w:rPr>
        <w:t>комплексу</w:t>
      </w:r>
      <w:r w:rsidR="00967C57">
        <w:rPr>
          <w:rFonts w:ascii="Times New Roman" w:eastAsia="Times New Roman" w:hAnsi="Times New Roman" w:cs="Times New Roman"/>
          <w:sz w:val="28"/>
          <w:szCs w:val="28"/>
          <w:shd w:val="clear" w:color="auto" w:fill="FFFFFF"/>
          <w:lang w:val="uk-UA" w:eastAsia="ru-RU"/>
        </w:rPr>
        <w:t xml:space="preserve"> «Заклад загальної середньої освіти І-ІІІ ступенів – заклад дошкільної освіти» Фастівського району Київської області та філії</w:t>
      </w:r>
      <w:r w:rsidRPr="002243A9">
        <w:rPr>
          <w:rFonts w:ascii="Times New Roman" w:eastAsia="Times New Roman" w:hAnsi="Times New Roman" w:cs="Times New Roman"/>
          <w:sz w:val="28"/>
          <w:szCs w:val="28"/>
          <w:shd w:val="clear" w:color="auto" w:fill="FFFFFF"/>
          <w:lang w:val="uk-UA" w:eastAsia="ru-RU"/>
        </w:rPr>
        <w:t xml:space="preserve"> </w:t>
      </w:r>
      <w:proofErr w:type="spellStart"/>
      <w:r w:rsidR="00967C57">
        <w:rPr>
          <w:rFonts w:ascii="Times New Roman" w:eastAsia="Times New Roman" w:hAnsi="Times New Roman" w:cs="Times New Roman"/>
          <w:sz w:val="28"/>
          <w:szCs w:val="28"/>
          <w:lang w:val="uk-UA" w:eastAsia="ru-RU"/>
        </w:rPr>
        <w:t>Яхнівського</w:t>
      </w:r>
      <w:proofErr w:type="spellEnd"/>
      <w:r w:rsidR="00967C57">
        <w:rPr>
          <w:rFonts w:ascii="Times New Roman" w:eastAsia="Times New Roman" w:hAnsi="Times New Roman" w:cs="Times New Roman"/>
          <w:sz w:val="28"/>
          <w:szCs w:val="28"/>
          <w:lang w:val="uk-UA" w:eastAsia="ru-RU"/>
        </w:rPr>
        <w:t xml:space="preserve"> навчально-виховного комплексу «Заклад загальної середньої освіти І-ІІ ступенів – заклад дошкільної освіти</w:t>
      </w:r>
      <w:r w:rsidR="00967C57">
        <w:rPr>
          <w:rFonts w:ascii="Times New Roman" w:eastAsia="Times New Roman" w:hAnsi="Times New Roman" w:cs="Times New Roman"/>
          <w:sz w:val="28"/>
          <w:szCs w:val="28"/>
          <w:shd w:val="clear" w:color="auto" w:fill="FFFFFF"/>
          <w:lang w:val="uk-UA" w:eastAsia="ru-RU"/>
        </w:rPr>
        <w:t>»</w:t>
      </w:r>
      <w:r w:rsidRPr="002243A9">
        <w:rPr>
          <w:rFonts w:ascii="Times New Roman" w:eastAsia="Times New Roman" w:hAnsi="Times New Roman" w:cs="Times New Roman"/>
          <w:sz w:val="28"/>
          <w:szCs w:val="28"/>
          <w:shd w:val="clear" w:color="auto" w:fill="FFFFFF"/>
          <w:lang w:val="uk-UA" w:eastAsia="ru-RU"/>
        </w:rPr>
        <w:t xml:space="preserve"> полягає в наданні  якісної повної загальної освіти </w:t>
      </w:r>
      <w:r w:rsidR="00D4182B">
        <w:rPr>
          <w:rFonts w:ascii="Times New Roman" w:eastAsia="Times New Roman" w:hAnsi="Times New Roman" w:cs="Times New Roman"/>
          <w:sz w:val="28"/>
          <w:szCs w:val="28"/>
          <w:shd w:val="clear" w:color="auto" w:fill="FFFFFF"/>
          <w:lang w:val="uk-UA" w:eastAsia="ru-RU"/>
        </w:rPr>
        <w:t>дітям шкільного віку мікрорайонів</w:t>
      </w:r>
      <w:r w:rsidRPr="002243A9">
        <w:rPr>
          <w:rFonts w:ascii="Times New Roman" w:eastAsia="Times New Roman" w:hAnsi="Times New Roman" w:cs="Times New Roman"/>
          <w:sz w:val="28"/>
          <w:szCs w:val="28"/>
          <w:shd w:val="clear" w:color="auto" w:fill="FFFFFF"/>
          <w:lang w:val="uk-UA" w:eastAsia="ru-RU"/>
        </w:rPr>
        <w:t>,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2243A9" w:rsidRPr="002243A9" w:rsidRDefault="002243A9" w:rsidP="00B430CC">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2243A9" w:rsidRPr="002243A9" w:rsidRDefault="002243A9" w:rsidP="00B430CC">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w:t>
      </w:r>
      <w:proofErr w:type="spellStart"/>
      <w:r w:rsidRPr="002243A9">
        <w:rPr>
          <w:rFonts w:ascii="Times New Roman" w:eastAsia="Times New Roman" w:hAnsi="Times New Roman" w:cs="Times New Roman"/>
          <w:sz w:val="28"/>
          <w:szCs w:val="28"/>
          <w:shd w:val="clear" w:color="auto" w:fill="FFFFFF"/>
          <w:lang w:val="uk-UA" w:eastAsia="ru-RU"/>
        </w:rPr>
        <w:t>логічно</w:t>
      </w:r>
      <w:proofErr w:type="spellEnd"/>
      <w:r w:rsidRPr="002243A9">
        <w:rPr>
          <w:rFonts w:ascii="Times New Roman" w:eastAsia="Times New Roman" w:hAnsi="Times New Roman" w:cs="Times New Roman"/>
          <w:sz w:val="28"/>
          <w:szCs w:val="28"/>
          <w:shd w:val="clear" w:color="auto" w:fill="FFFFFF"/>
          <w:lang w:val="uk-UA" w:eastAsia="ru-RU"/>
        </w:rPr>
        <w:t xml:space="preserve"> обґрунтовувати позицію, творчість, ініціативність, вміння </w:t>
      </w:r>
      <w:proofErr w:type="spellStart"/>
      <w:r w:rsidRPr="002243A9">
        <w:rPr>
          <w:rFonts w:ascii="Times New Roman" w:eastAsia="Times New Roman" w:hAnsi="Times New Roman" w:cs="Times New Roman"/>
          <w:sz w:val="28"/>
          <w:szCs w:val="28"/>
          <w:shd w:val="clear" w:color="auto" w:fill="FFFFFF"/>
          <w:lang w:val="uk-UA" w:eastAsia="ru-RU"/>
        </w:rPr>
        <w:t>конструктивно</w:t>
      </w:r>
      <w:proofErr w:type="spellEnd"/>
      <w:r w:rsidRPr="002243A9">
        <w:rPr>
          <w:rFonts w:ascii="Times New Roman" w:eastAsia="Times New Roman" w:hAnsi="Times New Roman" w:cs="Times New Roman"/>
          <w:sz w:val="28"/>
          <w:szCs w:val="28"/>
          <w:shd w:val="clear" w:color="auto" w:fill="FFFFFF"/>
          <w:lang w:val="uk-UA" w:eastAsia="ru-RU"/>
        </w:rPr>
        <w:t xml:space="preserve"> керувати емоціями, оцінювати ризики, приймати рішення, розв’язувати проблеми, здатність співпрацювати з іншими людьми.</w:t>
      </w:r>
    </w:p>
    <w:p w:rsidR="002243A9" w:rsidRPr="002243A9" w:rsidRDefault="002243A9" w:rsidP="00B430CC">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Основним засобом реалізації призначення  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r w:rsidR="003E0A4F">
        <w:rPr>
          <w:rFonts w:ascii="Times New Roman" w:eastAsia="Times New Roman" w:hAnsi="Times New Roman" w:cs="Times New Roman"/>
          <w:sz w:val="28"/>
          <w:szCs w:val="28"/>
          <w:shd w:val="clear" w:color="auto" w:fill="FFFFFF"/>
          <w:lang w:val="uk-UA" w:eastAsia="ru-RU"/>
        </w:rPr>
        <w:t>:</w:t>
      </w:r>
    </w:p>
    <w:p w:rsidR="002243A9" w:rsidRPr="002243A9"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0"/>
          <w:szCs w:val="20"/>
          <w:shd w:val="clear" w:color="auto" w:fill="FFFFFF"/>
          <w:lang w:val="uk-UA" w:eastAsia="ru-RU"/>
        </w:rPr>
        <w:lastRenderedPageBreak/>
        <w:t>·</w:t>
      </w:r>
      <w:r w:rsidR="00B430CC">
        <w:rPr>
          <w:rFonts w:ascii="Times New Roman" w:eastAsia="Times New Roman" w:hAnsi="Times New Roman" w:cs="Times New Roman"/>
          <w:sz w:val="20"/>
          <w:szCs w:val="20"/>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2243A9" w:rsidRPr="002243A9" w:rsidRDefault="00B430CC" w:rsidP="007A33A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надання учням можливості спробувати себе в різних видах діяльності (інтелектуальної, трудової, художньо-естетичної тощо);</w:t>
      </w:r>
    </w:p>
    <w:p w:rsidR="002243A9" w:rsidRPr="002243A9" w:rsidRDefault="003E0A4F" w:rsidP="007A33A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поглиблене вивчення окремих предметів;</w:t>
      </w:r>
    </w:p>
    <w:p w:rsidR="002243A9" w:rsidRPr="002243A9" w:rsidRDefault="00B430CC" w:rsidP="007A33A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надання учням можливості вибору профілю навчання, темпу засвоєння навчального матеріалу;</w:t>
      </w:r>
    </w:p>
    <w:p w:rsidR="002243A9" w:rsidRPr="002243A9" w:rsidRDefault="00B430CC" w:rsidP="007A33A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 xml:space="preserve">оригінальна організація навчальної діяльності, інтеграція навчальної та </w:t>
      </w:r>
      <w:proofErr w:type="spellStart"/>
      <w:r w:rsidR="002243A9" w:rsidRPr="002243A9">
        <w:rPr>
          <w:rFonts w:ascii="Times New Roman" w:eastAsia="Times New Roman" w:hAnsi="Times New Roman" w:cs="Times New Roman"/>
          <w:sz w:val="28"/>
          <w:szCs w:val="28"/>
          <w:shd w:val="clear" w:color="auto" w:fill="FFFFFF"/>
          <w:lang w:val="uk-UA" w:eastAsia="ru-RU"/>
        </w:rPr>
        <w:t>позанавчальної</w:t>
      </w:r>
      <w:proofErr w:type="spellEnd"/>
      <w:r w:rsidR="002243A9" w:rsidRPr="002243A9">
        <w:rPr>
          <w:rFonts w:ascii="Times New Roman" w:eastAsia="Times New Roman" w:hAnsi="Times New Roman" w:cs="Times New Roman"/>
          <w:sz w:val="28"/>
          <w:szCs w:val="28"/>
          <w:shd w:val="clear" w:color="auto" w:fill="FFFFFF"/>
          <w:lang w:val="uk-UA" w:eastAsia="ru-RU"/>
        </w:rPr>
        <w:t xml:space="preserve"> діяльності;</w:t>
      </w:r>
    </w:p>
    <w:p w:rsidR="002243A9" w:rsidRDefault="00B430CC" w:rsidP="007A33AB">
      <w:pPr>
        <w:spacing w:after="0" w:line="276" w:lineRule="auto"/>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0"/>
          <w:szCs w:val="20"/>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надання системи освітніх послуг, гарантованих державою, що базуються на принципах недискримінації, багатоманітності людини, ефективного залучення та включення до освітнь</w:t>
      </w:r>
      <w:r w:rsidR="003E0A4F">
        <w:rPr>
          <w:rFonts w:ascii="Times New Roman" w:eastAsia="Times New Roman" w:hAnsi="Times New Roman" w:cs="Times New Roman"/>
          <w:sz w:val="28"/>
          <w:szCs w:val="28"/>
          <w:shd w:val="clear" w:color="auto" w:fill="FFFFFF"/>
          <w:lang w:val="uk-UA" w:eastAsia="ru-RU"/>
        </w:rPr>
        <w:t>ого процесу всіх його учасників;</w:t>
      </w:r>
    </w:p>
    <w:p w:rsidR="003E0A4F" w:rsidRDefault="00B430CC" w:rsidP="00B430CC">
      <w:pPr>
        <w:spacing w:after="0" w:line="276" w:lineRule="auto"/>
        <w:jc w:val="both"/>
        <w:rPr>
          <w:rFonts w:ascii="Times New Roman" w:hAnsi="Times New Roman" w:cs="Times New Roman"/>
          <w:sz w:val="28"/>
          <w:szCs w:val="28"/>
          <w:lang w:val="uk-UA"/>
        </w:rPr>
      </w:pPr>
      <w:r>
        <w:rPr>
          <w:rFonts w:ascii="Times New Roman" w:eastAsia="Times New Roman" w:hAnsi="Times New Roman" w:cs="Times New Roman"/>
          <w:sz w:val="20"/>
          <w:szCs w:val="20"/>
          <w:shd w:val="clear" w:color="auto" w:fill="FFFFFF"/>
          <w:lang w:val="uk-UA" w:eastAsia="ru-RU"/>
        </w:rPr>
        <w:t>·</w:t>
      </w:r>
      <w:r>
        <w:rPr>
          <w:rFonts w:ascii="Times New Roman" w:eastAsia="Times New Roman" w:hAnsi="Times New Roman" w:cs="Times New Roman"/>
          <w:sz w:val="20"/>
          <w:szCs w:val="20"/>
          <w:shd w:val="clear" w:color="auto" w:fill="FFFFFF"/>
          <w:lang w:val="uk-UA" w:eastAsia="ru-RU"/>
        </w:rPr>
        <w:t xml:space="preserve"> </w:t>
      </w:r>
      <w:r w:rsidR="003E0A4F" w:rsidRPr="003E0A4F">
        <w:rPr>
          <w:rFonts w:ascii="Times New Roman" w:hAnsi="Times New Roman" w:cs="Times New Roman"/>
          <w:sz w:val="28"/>
          <w:szCs w:val="28"/>
          <w:lang w:val="uk-UA"/>
        </w:rPr>
        <w:t xml:space="preserve">формування власної світоглядної позиції </w:t>
      </w:r>
      <w:r w:rsidR="003E0A4F">
        <w:rPr>
          <w:rFonts w:ascii="Times New Roman" w:hAnsi="Times New Roman" w:cs="Times New Roman"/>
          <w:sz w:val="28"/>
          <w:szCs w:val="28"/>
          <w:lang w:val="uk-UA"/>
        </w:rPr>
        <w:t>щодо культури здоров’я та</w:t>
      </w:r>
    </w:p>
    <w:p w:rsidR="003E0A4F" w:rsidRDefault="003E0A4F" w:rsidP="007A33AB">
      <w:pPr>
        <w:spacing w:after="0" w:line="276" w:lineRule="auto"/>
        <w:jc w:val="both"/>
        <w:rPr>
          <w:rFonts w:ascii="Times New Roman" w:hAnsi="Times New Roman" w:cs="Times New Roman"/>
          <w:sz w:val="28"/>
          <w:szCs w:val="28"/>
          <w:lang w:val="uk-UA"/>
        </w:rPr>
      </w:pPr>
      <w:r w:rsidRPr="003E0A4F">
        <w:rPr>
          <w:rFonts w:ascii="Times New Roman" w:hAnsi="Times New Roman" w:cs="Times New Roman"/>
          <w:sz w:val="28"/>
          <w:szCs w:val="28"/>
          <w:lang w:val="uk-UA"/>
        </w:rPr>
        <w:t>позитивної мотивації на здоровий спосіб життя, розвиток життєвих і оздоровчих навичок, виховання безпечної поведінки дітей та молоді;</w:t>
      </w:r>
    </w:p>
    <w:p w:rsidR="00CB6021" w:rsidRPr="00CB6021" w:rsidRDefault="00B430CC" w:rsidP="007A33AB">
      <w:pPr>
        <w:spacing w:after="0" w:line="276" w:lineRule="auto"/>
        <w:jc w:val="both"/>
        <w:rPr>
          <w:rFonts w:ascii="Times New Roman" w:hAnsi="Times New Roman" w:cs="Times New Roman"/>
          <w:sz w:val="28"/>
          <w:szCs w:val="28"/>
          <w:lang w:val="uk-UA"/>
        </w:rPr>
      </w:pPr>
      <w:r>
        <w:rPr>
          <w:rFonts w:ascii="Times New Roman" w:eastAsia="Times New Roman" w:hAnsi="Times New Roman" w:cs="Times New Roman"/>
          <w:sz w:val="20"/>
          <w:szCs w:val="20"/>
          <w:shd w:val="clear" w:color="auto" w:fill="FFFFFF"/>
          <w:lang w:val="uk-UA" w:eastAsia="ru-RU"/>
        </w:rPr>
        <w:t>·</w:t>
      </w:r>
      <w:r>
        <w:rPr>
          <w:rFonts w:ascii="Times New Roman" w:eastAsia="Times New Roman" w:hAnsi="Times New Roman" w:cs="Times New Roman"/>
          <w:sz w:val="20"/>
          <w:szCs w:val="20"/>
          <w:shd w:val="clear" w:color="auto" w:fill="FFFFFF"/>
          <w:lang w:val="uk-UA" w:eastAsia="ru-RU"/>
        </w:rPr>
        <w:t xml:space="preserve"> </w:t>
      </w:r>
      <w:r w:rsidR="003E0A4F" w:rsidRPr="00CB6021">
        <w:rPr>
          <w:rFonts w:ascii="Times New Roman" w:hAnsi="Times New Roman" w:cs="Times New Roman"/>
          <w:sz w:val="28"/>
          <w:szCs w:val="28"/>
          <w:lang w:val="uk-UA"/>
        </w:rPr>
        <w:t>формування здорового активного середовища, сприятливих умов, успіху і творчих відносин між керівництвом, пед</w:t>
      </w:r>
      <w:r w:rsidR="00CB6021">
        <w:rPr>
          <w:rFonts w:ascii="Times New Roman" w:hAnsi="Times New Roman" w:cs="Times New Roman"/>
          <w:sz w:val="28"/>
          <w:szCs w:val="28"/>
          <w:lang w:val="uk-UA"/>
        </w:rPr>
        <w:t>агогами, батьками й вихованцями.</w:t>
      </w:r>
    </w:p>
    <w:p w:rsidR="002243A9" w:rsidRDefault="002243A9" w:rsidP="00B430CC">
      <w:pPr>
        <w:spacing w:after="0" w:line="276" w:lineRule="auto"/>
        <w:ind w:firstLine="708"/>
        <w:jc w:val="both"/>
        <w:rPr>
          <w:rFonts w:ascii="Times New Roman" w:eastAsia="Times New Roman" w:hAnsi="Times New Roman" w:cs="Times New Roman"/>
          <w:sz w:val="28"/>
          <w:szCs w:val="28"/>
          <w:shd w:val="clear" w:color="auto" w:fill="FFFFFF"/>
          <w:lang w:val="uk-UA" w:eastAsia="ru-RU"/>
        </w:rPr>
      </w:pPr>
      <w:r w:rsidRPr="00CB6021">
        <w:rPr>
          <w:rFonts w:ascii="Times New Roman" w:eastAsia="Times New Roman" w:hAnsi="Times New Roman" w:cs="Times New Roman"/>
          <w:sz w:val="28"/>
          <w:szCs w:val="28"/>
          <w:shd w:val="clear" w:color="auto" w:fill="FFFFFF"/>
          <w:lang w:val="uk-UA" w:eastAsia="ru-RU"/>
        </w:rPr>
        <w:t>Ми вважаємо, що заклад освіти повинен відповідати потребам</w:t>
      </w:r>
      <w:r w:rsidR="003E0A4F" w:rsidRPr="00CB6021">
        <w:rPr>
          <w:rFonts w:ascii="Times New Roman" w:eastAsia="Times New Roman" w:hAnsi="Times New Roman" w:cs="Times New Roman"/>
          <w:sz w:val="28"/>
          <w:szCs w:val="28"/>
          <w:shd w:val="clear" w:color="auto" w:fill="FFFFFF"/>
          <w:lang w:val="uk-UA" w:eastAsia="ru-RU"/>
        </w:rPr>
        <w:t xml:space="preserve"> </w:t>
      </w:r>
      <w:r w:rsidRPr="00CB6021">
        <w:rPr>
          <w:rFonts w:ascii="Times New Roman" w:eastAsia="Times New Roman" w:hAnsi="Times New Roman" w:cs="Times New Roman"/>
          <w:sz w:val="28"/>
          <w:szCs w:val="28"/>
          <w:shd w:val="clear" w:color="auto" w:fill="FFFFFF"/>
          <w:lang w:val="uk-UA" w:eastAsia="ru-RU"/>
        </w:rPr>
        <w:t xml:space="preserve"> всіх дітей</w:t>
      </w:r>
      <w:r w:rsidRPr="002243A9">
        <w:rPr>
          <w:rFonts w:ascii="Times New Roman" w:eastAsia="Times New Roman" w:hAnsi="Times New Roman" w:cs="Times New Roman"/>
          <w:sz w:val="28"/>
          <w:szCs w:val="28"/>
          <w:shd w:val="clear" w:color="auto" w:fill="FFFFFF"/>
          <w:lang w:val="uk-UA" w:eastAsia="ru-RU"/>
        </w:rPr>
        <w:t>, незалежно від їх фізич</w:t>
      </w:r>
      <w:r w:rsidR="009950E5">
        <w:rPr>
          <w:rFonts w:ascii="Times New Roman" w:eastAsia="Times New Roman" w:hAnsi="Times New Roman" w:cs="Times New Roman"/>
          <w:sz w:val="28"/>
          <w:szCs w:val="28"/>
          <w:shd w:val="clear" w:color="auto" w:fill="FFFFFF"/>
          <w:lang w:val="uk-UA" w:eastAsia="ru-RU"/>
        </w:rPr>
        <w:t>них, інтелектуальних, соціальних</w:t>
      </w:r>
      <w:r w:rsidRPr="002243A9">
        <w:rPr>
          <w:rFonts w:ascii="Times New Roman" w:eastAsia="Times New Roman" w:hAnsi="Times New Roman" w:cs="Times New Roman"/>
          <w:sz w:val="28"/>
          <w:szCs w:val="28"/>
          <w:shd w:val="clear" w:color="auto" w:fill="FFFFFF"/>
          <w:lang w:val="uk-UA" w:eastAsia="ru-RU"/>
        </w:rPr>
        <w:t>, лінгвістичних, емоційних чи інших особливостей. Наш заклад – це школа для кожного.</w:t>
      </w:r>
    </w:p>
    <w:p w:rsidR="00CB6021" w:rsidRPr="00CB6021" w:rsidRDefault="00CB6021" w:rsidP="007A33AB">
      <w:pPr>
        <w:pStyle w:val="c0"/>
        <w:spacing w:before="0" w:after="0" w:line="276" w:lineRule="auto"/>
        <w:ind w:firstLine="0"/>
        <w:contextualSpacing/>
        <w:rPr>
          <w:rFonts w:ascii="Times New Roman" w:hAnsi="Times New Roman" w:cs="Times New Roman"/>
          <w:sz w:val="28"/>
          <w:szCs w:val="28"/>
          <w:lang w:val="uk-UA"/>
        </w:rPr>
      </w:pPr>
      <w:r w:rsidRPr="00961D6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61D66">
        <w:rPr>
          <w:rFonts w:ascii="Times New Roman" w:hAnsi="Times New Roman" w:cs="Times New Roman"/>
          <w:sz w:val="28"/>
          <w:szCs w:val="28"/>
          <w:lang w:val="uk-UA"/>
        </w:rPr>
        <w:t>Заклад  базується на соціальній моделі здор</w:t>
      </w:r>
      <w:r>
        <w:rPr>
          <w:rFonts w:ascii="Times New Roman" w:hAnsi="Times New Roman" w:cs="Times New Roman"/>
          <w:sz w:val="28"/>
          <w:szCs w:val="28"/>
          <w:lang w:val="uk-UA"/>
        </w:rPr>
        <w:t xml:space="preserve">ов'я, при якій наголос робиться </w:t>
      </w:r>
      <w:r w:rsidRPr="00961D66">
        <w:rPr>
          <w:rFonts w:ascii="Times New Roman" w:hAnsi="Times New Roman" w:cs="Times New Roman"/>
          <w:sz w:val="28"/>
          <w:szCs w:val="28"/>
          <w:lang w:val="uk-UA"/>
        </w:rPr>
        <w:t xml:space="preserve">на сукупну організацію всієї справи, приділяючи одночасно виключно пильну увагу кожній </w:t>
      </w:r>
      <w:r>
        <w:rPr>
          <w:rFonts w:ascii="Times New Roman" w:hAnsi="Times New Roman" w:cs="Times New Roman"/>
          <w:sz w:val="28"/>
          <w:szCs w:val="28"/>
          <w:lang w:val="uk-UA"/>
        </w:rPr>
        <w:t>дитині</w:t>
      </w:r>
      <w:r w:rsidRPr="00961D66">
        <w:rPr>
          <w:rFonts w:ascii="Times New Roman" w:hAnsi="Times New Roman" w:cs="Times New Roman"/>
          <w:sz w:val="28"/>
          <w:szCs w:val="28"/>
          <w:lang w:val="uk-UA"/>
        </w:rPr>
        <w:t xml:space="preserve">. Основою цієї моделі є </w:t>
      </w:r>
      <w:r>
        <w:rPr>
          <w:rFonts w:ascii="Times New Roman" w:hAnsi="Times New Roman" w:cs="Times New Roman"/>
          <w:sz w:val="28"/>
          <w:szCs w:val="28"/>
          <w:lang w:val="uk-UA"/>
        </w:rPr>
        <w:t>особистість</w:t>
      </w:r>
      <w:r w:rsidRPr="00961D66">
        <w:rPr>
          <w:rFonts w:ascii="Times New Roman" w:hAnsi="Times New Roman" w:cs="Times New Roman"/>
          <w:sz w:val="28"/>
          <w:szCs w:val="28"/>
          <w:lang w:val="uk-UA"/>
        </w:rPr>
        <w:t xml:space="preserve">, яка розглядається як цілісна особистість в умовах динамічного оточення. Такий підхід дає змогу створити найбільш сприятливі соціальні умови, які впливають на бачення перспектив, сприйняття та діяльність усіх, хто працює та навчається в закладі. Це створює позитивний клімат, який впливає на те, як складаються взаємостосунки між </w:t>
      </w:r>
      <w:r>
        <w:rPr>
          <w:rFonts w:ascii="Times New Roman" w:hAnsi="Times New Roman" w:cs="Times New Roman"/>
          <w:sz w:val="28"/>
          <w:szCs w:val="28"/>
          <w:lang w:val="uk-UA"/>
        </w:rPr>
        <w:t>дітьми</w:t>
      </w:r>
      <w:r w:rsidRPr="00961D66">
        <w:rPr>
          <w:rFonts w:ascii="Times New Roman" w:hAnsi="Times New Roman" w:cs="Times New Roman"/>
          <w:sz w:val="28"/>
          <w:szCs w:val="28"/>
          <w:lang w:val="uk-UA"/>
        </w:rPr>
        <w:t>, як ними приймаються рішення і як розвиваються їхні ціннісні і особистісні позиції та відносини.</w:t>
      </w:r>
    </w:p>
    <w:p w:rsidR="002243A9" w:rsidRPr="002243A9" w:rsidRDefault="002243A9" w:rsidP="00B430CC">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вдосконалення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w:t>
      </w:r>
      <w:r w:rsidRPr="002243A9">
        <w:rPr>
          <w:rFonts w:ascii="Times New Roman" w:eastAsia="Times New Roman" w:hAnsi="Times New Roman" w:cs="Times New Roman"/>
          <w:sz w:val="28"/>
          <w:szCs w:val="28"/>
          <w:shd w:val="clear" w:color="auto" w:fill="FFFFFF"/>
          <w:lang w:val="uk-UA" w:eastAsia="ru-RU"/>
        </w:rPr>
        <w:lastRenderedPageBreak/>
        <w:t>відповідального вибору та наступного освоєння професійних освітніх програм; формування потреби учнів до самоосвіти, саморозвитку, самовдосконалення; створення інклюзивного освітнього середовища – сукупності умов, способів і засобів їх реалізації для спільного навчання, виховання та розвитку здобувачів освіти з урахуванн</w:t>
      </w:r>
      <w:r w:rsidR="003E0A4F">
        <w:rPr>
          <w:rFonts w:ascii="Times New Roman" w:eastAsia="Times New Roman" w:hAnsi="Times New Roman" w:cs="Times New Roman"/>
          <w:sz w:val="28"/>
          <w:szCs w:val="28"/>
          <w:shd w:val="clear" w:color="auto" w:fill="FFFFFF"/>
          <w:lang w:val="uk-UA" w:eastAsia="ru-RU"/>
        </w:rPr>
        <w:t xml:space="preserve">ям їхніх потреб та можливостей </w:t>
      </w:r>
      <w:r w:rsidRPr="002243A9">
        <w:rPr>
          <w:rFonts w:ascii="Times New Roman" w:eastAsia="Times New Roman" w:hAnsi="Times New Roman" w:cs="Times New Roman"/>
          <w:sz w:val="28"/>
          <w:szCs w:val="28"/>
          <w:shd w:val="clear" w:color="auto" w:fill="FFFFFF"/>
          <w:lang w:val="uk-UA" w:eastAsia="ru-RU"/>
        </w:rPr>
        <w:t>тощо.</w:t>
      </w:r>
    </w:p>
    <w:p w:rsidR="002243A9" w:rsidRPr="002243A9" w:rsidRDefault="002243A9" w:rsidP="00B430CC">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Реалізація освітньої п</w:t>
      </w:r>
      <w:r w:rsidR="00CB6021">
        <w:rPr>
          <w:rFonts w:ascii="Times New Roman" w:eastAsia="Times New Roman" w:hAnsi="Times New Roman" w:cs="Times New Roman"/>
          <w:sz w:val="28"/>
          <w:szCs w:val="28"/>
          <w:shd w:val="clear" w:color="auto" w:fill="FFFFFF"/>
          <w:lang w:val="uk-UA" w:eastAsia="ru-RU"/>
        </w:rPr>
        <w:t>рограми опорного закладу і філії</w:t>
      </w:r>
      <w:r w:rsidRPr="002243A9">
        <w:rPr>
          <w:rFonts w:ascii="Times New Roman" w:eastAsia="Times New Roman" w:hAnsi="Times New Roman" w:cs="Times New Roman"/>
          <w:sz w:val="28"/>
          <w:szCs w:val="28"/>
          <w:shd w:val="clear" w:color="auto" w:fill="FFFFFF"/>
          <w:lang w:val="uk-UA" w:eastAsia="ru-RU"/>
        </w:rPr>
        <w:t xml:space="preserve"> здійснюється через чотири рівні освіти:</w:t>
      </w:r>
    </w:p>
    <w:p w:rsidR="002243A9" w:rsidRPr="002243A9"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дошкільна освіта;</w:t>
      </w:r>
    </w:p>
    <w:p w:rsidR="002243A9" w:rsidRPr="002243A9"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початкова освіта тривалістю чотири роки;</w:t>
      </w:r>
    </w:p>
    <w:p w:rsidR="002243A9" w:rsidRPr="002243A9"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базова середня освіта тривалістю п’ять років;</w:t>
      </w:r>
    </w:p>
    <w:p w:rsidR="002243A9" w:rsidRPr="002243A9"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профільна середня освіта тривалістю два роки.</w:t>
      </w:r>
    </w:p>
    <w:p w:rsidR="009950E5" w:rsidRDefault="009950E5" w:rsidP="00AB0F71">
      <w:pPr>
        <w:spacing w:after="0" w:line="276" w:lineRule="auto"/>
        <w:rPr>
          <w:rFonts w:ascii="Times New Roman" w:eastAsia="Times New Roman" w:hAnsi="Times New Roman" w:cs="Times New Roman"/>
          <w:b/>
          <w:bCs/>
          <w:sz w:val="28"/>
          <w:szCs w:val="28"/>
          <w:shd w:val="clear" w:color="auto" w:fill="FFFFFF"/>
          <w:lang w:val="uk-UA" w:eastAsia="ru-RU"/>
        </w:rPr>
      </w:pPr>
    </w:p>
    <w:p w:rsidR="002243A9" w:rsidRPr="002243A9" w:rsidRDefault="002243A9" w:rsidP="007A33AB">
      <w:pPr>
        <w:spacing w:after="0" w:line="276" w:lineRule="auto"/>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Розділ 2  </w:t>
      </w:r>
    </w:p>
    <w:p w:rsidR="002243A9" w:rsidRPr="002243A9" w:rsidRDefault="002243A9" w:rsidP="00AB0F71">
      <w:pPr>
        <w:spacing w:line="276" w:lineRule="auto"/>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Опис "моделі" випускника освітнього закладу</w:t>
      </w:r>
    </w:p>
    <w:p w:rsidR="004D068C" w:rsidRDefault="00A54A9C" w:rsidP="00AB0F71">
      <w:pPr>
        <w:spacing w:after="0" w:line="276" w:lineRule="auto"/>
        <w:ind w:firstLine="708"/>
        <w:jc w:val="both"/>
        <w:rPr>
          <w:rFonts w:ascii="Times New Roman" w:hAnsi="Times New Roman" w:cs="Times New Roman"/>
          <w:spacing w:val="-4"/>
          <w:sz w:val="28"/>
          <w:szCs w:val="28"/>
          <w:lang w:val="uk-UA"/>
        </w:rPr>
      </w:pPr>
      <w:hyperlink r:id="rId7" w:history="1">
        <w:r w:rsidR="004D068C" w:rsidRPr="004D068C">
          <w:rPr>
            <w:rStyle w:val="a5"/>
            <w:rFonts w:ascii="Times New Roman" w:hAnsi="Times New Roman" w:cs="Times New Roman"/>
            <w:color w:val="auto"/>
            <w:spacing w:val="-4"/>
            <w:sz w:val="28"/>
            <w:szCs w:val="28"/>
            <w:u w:val="none"/>
            <w:lang w:val="uk-UA"/>
          </w:rPr>
          <w:t>Концепція Нової української школи</w:t>
        </w:r>
      </w:hyperlink>
      <w:r w:rsidR="004D068C" w:rsidRPr="004D068C">
        <w:rPr>
          <w:rFonts w:ascii="Times New Roman" w:hAnsi="Times New Roman" w:cs="Times New Roman"/>
          <w:spacing w:val="-4"/>
          <w:sz w:val="28"/>
          <w:szCs w:val="28"/>
          <w:lang w:val="uk-UA"/>
        </w:rPr>
        <w:t xml:space="preserve"> визначає, що місія Нової української школи полягає в тому, щоб допомогти розкрити та розвинути здібності, таланти і можливості кожної дитини на основі партнерства між педагогами, дітьми і батьками. Передбачено, що Нова школа працюватиме на засадах «педагогіки партнерства», основними принципами якої є повага до особистості; доброзичливість і позитивне ставлення; довіра у відносинах; діалог – взаємодія – взаємоповага; розподілене лі</w:t>
      </w:r>
      <w:r w:rsidR="004D068C" w:rsidRPr="004D068C">
        <w:rPr>
          <w:rFonts w:ascii="Times New Roman" w:hAnsi="Times New Roman" w:cs="Times New Roman"/>
          <w:spacing w:val="-4"/>
          <w:sz w:val="28"/>
          <w:szCs w:val="28"/>
          <w:lang w:val="uk-UA"/>
        </w:rPr>
        <w:softHyphen/>
        <w:t>дер</w:t>
      </w:r>
      <w:r w:rsidR="004D068C" w:rsidRPr="004D068C">
        <w:rPr>
          <w:rFonts w:ascii="Times New Roman" w:hAnsi="Times New Roman" w:cs="Times New Roman"/>
          <w:spacing w:val="-4"/>
          <w:sz w:val="28"/>
          <w:szCs w:val="28"/>
          <w:lang w:val="uk-UA"/>
        </w:rPr>
        <w:softHyphen/>
        <w:t>ство (</w:t>
      </w:r>
      <w:proofErr w:type="spellStart"/>
      <w:r w:rsidR="004D068C" w:rsidRPr="004D068C">
        <w:rPr>
          <w:rFonts w:ascii="Times New Roman" w:hAnsi="Times New Roman" w:cs="Times New Roman"/>
          <w:spacing w:val="-4"/>
          <w:sz w:val="28"/>
          <w:szCs w:val="28"/>
          <w:lang w:val="uk-UA"/>
        </w:rPr>
        <w:t>проактивність</w:t>
      </w:r>
      <w:proofErr w:type="spellEnd"/>
      <w:r w:rsidR="004D068C" w:rsidRPr="004D068C">
        <w:rPr>
          <w:rFonts w:ascii="Times New Roman" w:hAnsi="Times New Roman" w:cs="Times New Roman"/>
          <w:spacing w:val="-4"/>
          <w:sz w:val="28"/>
          <w:szCs w:val="28"/>
          <w:lang w:val="uk-UA"/>
        </w:rPr>
        <w:t xml:space="preserve">, право вибору та відповідальність за нього, горизонтальність </w:t>
      </w:r>
      <w:proofErr w:type="spellStart"/>
      <w:r w:rsidR="004D068C" w:rsidRPr="004D068C">
        <w:rPr>
          <w:rFonts w:ascii="Times New Roman" w:hAnsi="Times New Roman" w:cs="Times New Roman"/>
          <w:spacing w:val="-4"/>
          <w:sz w:val="28"/>
          <w:szCs w:val="28"/>
          <w:lang w:val="uk-UA"/>
        </w:rPr>
        <w:t>зв’язків</w:t>
      </w:r>
      <w:proofErr w:type="spellEnd"/>
      <w:r w:rsidR="004D068C" w:rsidRPr="004D068C">
        <w:rPr>
          <w:rFonts w:ascii="Times New Roman" w:hAnsi="Times New Roman" w:cs="Times New Roman"/>
          <w:spacing w:val="-4"/>
          <w:sz w:val="28"/>
          <w:szCs w:val="28"/>
          <w:lang w:val="uk-UA"/>
        </w:rPr>
        <w:t>); принципи соціального партнерства (рівність сторін, добровільність прийняття зобов’язань, обов’язковість виконання домовленостей)</w:t>
      </w:r>
      <w:r w:rsidR="004D068C">
        <w:rPr>
          <w:rFonts w:ascii="Times New Roman" w:hAnsi="Times New Roman" w:cs="Times New Roman"/>
          <w:spacing w:val="-4"/>
          <w:sz w:val="28"/>
          <w:szCs w:val="28"/>
          <w:lang w:val="uk-UA"/>
        </w:rPr>
        <w:t>.</w:t>
      </w:r>
    </w:p>
    <w:p w:rsidR="002243A9" w:rsidRPr="004D068C" w:rsidRDefault="004D068C" w:rsidP="00AB0F71">
      <w:pPr>
        <w:spacing w:after="0" w:line="276" w:lineRule="auto"/>
        <w:jc w:val="both"/>
        <w:rPr>
          <w:rFonts w:ascii="Times New Roman" w:eastAsia="Times New Roman" w:hAnsi="Times New Roman" w:cs="Times New Roman"/>
          <w:sz w:val="24"/>
          <w:szCs w:val="24"/>
          <w:lang w:val="uk-UA" w:eastAsia="ru-RU"/>
        </w:rPr>
      </w:pPr>
      <w:r w:rsidRPr="004D068C">
        <w:rPr>
          <w:rFonts w:ascii="Times New Roman" w:hAnsi="Times New Roman" w:cs="Times New Roman"/>
          <w:spacing w:val="-4"/>
          <w:sz w:val="24"/>
          <w:szCs w:val="24"/>
          <w:lang w:val="uk-UA"/>
        </w:rPr>
        <w:t xml:space="preserve"> </w:t>
      </w:r>
      <w:r w:rsidR="00B430CC">
        <w:rPr>
          <w:rFonts w:ascii="Times New Roman" w:hAnsi="Times New Roman" w:cs="Times New Roman"/>
          <w:spacing w:val="-4"/>
          <w:sz w:val="24"/>
          <w:szCs w:val="24"/>
          <w:lang w:val="uk-UA"/>
        </w:rPr>
        <w:tab/>
      </w:r>
      <w:r w:rsidR="002243A9" w:rsidRPr="004D068C">
        <w:rPr>
          <w:rFonts w:ascii="Times New Roman" w:eastAsia="Times New Roman" w:hAnsi="Times New Roman" w:cs="Times New Roman"/>
          <w:sz w:val="28"/>
          <w:szCs w:val="28"/>
          <w:shd w:val="clear" w:color="auto" w:fill="FFFFFF"/>
          <w:lang w:val="uk-UA" w:eastAsia="ru-RU"/>
        </w:rPr>
        <w:t xml:space="preserve">Модель випускника </w:t>
      </w:r>
      <w:r w:rsidR="002243A9" w:rsidRPr="004D068C">
        <w:rPr>
          <w:rFonts w:ascii="Times New Roman" w:eastAsia="Times New Roman" w:hAnsi="Times New Roman" w:cs="Times New Roman"/>
          <w:bCs/>
          <w:sz w:val="28"/>
          <w:szCs w:val="28"/>
          <w:shd w:val="clear" w:color="auto" w:fill="FFFFFF"/>
          <w:lang w:val="uk-UA" w:eastAsia="ru-RU"/>
        </w:rPr>
        <w:t xml:space="preserve">Нової Української Школи – </w:t>
      </w:r>
      <w:r w:rsidR="002243A9" w:rsidRPr="004D068C">
        <w:rPr>
          <w:rFonts w:ascii="Times New Roman" w:eastAsia="Times New Roman" w:hAnsi="Times New Roman" w:cs="Times New Roman"/>
          <w:sz w:val="28"/>
          <w:szCs w:val="28"/>
          <w:shd w:val="clear" w:color="auto" w:fill="FFFFFF"/>
          <w:lang w:val="uk-UA" w:eastAsia="ru-RU"/>
        </w:rPr>
        <w:t>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2243A9" w:rsidRPr="004D068C" w:rsidRDefault="002243A9" w:rsidP="00B430CC">
      <w:pPr>
        <w:spacing w:after="0" w:line="276" w:lineRule="auto"/>
        <w:ind w:firstLine="708"/>
        <w:jc w:val="both"/>
        <w:rPr>
          <w:rFonts w:ascii="Times New Roman" w:eastAsia="Times New Roman" w:hAnsi="Times New Roman" w:cs="Times New Roman"/>
          <w:sz w:val="24"/>
          <w:szCs w:val="24"/>
          <w:lang w:val="uk-UA" w:eastAsia="ru-RU"/>
        </w:rPr>
      </w:pPr>
      <w:r w:rsidRPr="004D068C">
        <w:rPr>
          <w:rFonts w:ascii="Times New Roman" w:eastAsia="Times New Roman" w:hAnsi="Times New Roman" w:cs="Times New Roman"/>
          <w:sz w:val="28"/>
          <w:szCs w:val="28"/>
          <w:shd w:val="clear" w:color="auto" w:fill="FFFFFF"/>
          <w:lang w:val="uk-UA" w:eastAsia="ru-RU"/>
        </w:rPr>
        <w:t>Випускник освітнього закладу має міцні знання і вміло користується ними. Знання та вміння отримані учнем тісно взаємопов’язані з його ціннісними орієнтирами.</w:t>
      </w:r>
    </w:p>
    <w:p w:rsidR="002243A9" w:rsidRPr="004D068C" w:rsidRDefault="002243A9" w:rsidP="00B430CC">
      <w:pPr>
        <w:spacing w:after="0" w:line="276" w:lineRule="auto"/>
        <w:ind w:firstLine="708"/>
        <w:jc w:val="both"/>
        <w:rPr>
          <w:rFonts w:ascii="Times New Roman" w:eastAsia="Times New Roman" w:hAnsi="Times New Roman" w:cs="Times New Roman"/>
          <w:sz w:val="24"/>
          <w:szCs w:val="24"/>
          <w:lang w:val="uk-UA" w:eastAsia="ru-RU"/>
        </w:rPr>
      </w:pPr>
      <w:r w:rsidRPr="004D068C">
        <w:rPr>
          <w:rFonts w:ascii="Times New Roman" w:eastAsia="Times New Roman" w:hAnsi="Times New Roman" w:cs="Times New Roman"/>
          <w:sz w:val="28"/>
          <w:szCs w:val="28"/>
          <w:shd w:val="clear" w:color="auto" w:fill="FFFFFF"/>
          <w:lang w:val="uk-UA" w:eastAsia="ru-RU"/>
        </w:rPr>
        <w:t xml:space="preserve">Набуті життєві компетентності  випускник вміло використовує для успішної самореалізації у житті, навчанні та праці. Він вміє критично мислити, </w:t>
      </w:r>
      <w:proofErr w:type="spellStart"/>
      <w:r w:rsidRPr="004D068C">
        <w:rPr>
          <w:rFonts w:ascii="Times New Roman" w:eastAsia="Times New Roman" w:hAnsi="Times New Roman" w:cs="Times New Roman"/>
          <w:sz w:val="28"/>
          <w:szCs w:val="28"/>
          <w:shd w:val="clear" w:color="auto" w:fill="FFFFFF"/>
          <w:lang w:val="uk-UA" w:eastAsia="ru-RU"/>
        </w:rPr>
        <w:t>логічно</w:t>
      </w:r>
      <w:proofErr w:type="spellEnd"/>
      <w:r w:rsidRPr="004D068C">
        <w:rPr>
          <w:rFonts w:ascii="Times New Roman" w:eastAsia="Times New Roman" w:hAnsi="Times New Roman" w:cs="Times New Roman"/>
          <w:sz w:val="28"/>
          <w:szCs w:val="28"/>
          <w:shd w:val="clear" w:color="auto" w:fill="FFFFFF"/>
          <w:lang w:val="uk-UA" w:eastAsia="ru-RU"/>
        </w:rPr>
        <w:t xml:space="preserve"> обґрунтовувати позицію, виявляти ініціативу, творити, вирішувати проблеми, оцінювати ризики та приймати рішення.</w:t>
      </w:r>
    </w:p>
    <w:p w:rsidR="002243A9" w:rsidRPr="002243A9" w:rsidRDefault="002243A9" w:rsidP="00AB0F71">
      <w:pPr>
        <w:spacing w:after="0" w:line="276" w:lineRule="auto"/>
        <w:ind w:firstLine="708"/>
        <w:jc w:val="both"/>
        <w:rPr>
          <w:rFonts w:ascii="Times New Roman" w:eastAsia="Times New Roman" w:hAnsi="Times New Roman" w:cs="Times New Roman"/>
          <w:sz w:val="24"/>
          <w:szCs w:val="24"/>
          <w:lang w:val="uk-UA" w:eastAsia="ru-RU"/>
        </w:rPr>
      </w:pPr>
      <w:r w:rsidRPr="004D068C">
        <w:rPr>
          <w:rFonts w:ascii="Times New Roman" w:eastAsia="Times New Roman" w:hAnsi="Times New Roman" w:cs="Times New Roman"/>
          <w:bCs/>
          <w:sz w:val="28"/>
          <w:szCs w:val="28"/>
          <w:shd w:val="clear" w:color="auto" w:fill="FFFFFF"/>
          <w:lang w:val="uk-UA" w:eastAsia="ru-RU"/>
        </w:rPr>
        <w:t>Випускник</w:t>
      </w:r>
      <w:r w:rsidRPr="004D068C">
        <w:rPr>
          <w:rFonts w:ascii="Times New Roman" w:eastAsia="Times New Roman" w:hAnsi="Times New Roman" w:cs="Times New Roman"/>
          <w:sz w:val="28"/>
          <w:szCs w:val="28"/>
          <w:shd w:val="clear" w:color="auto" w:fill="FFFFFF"/>
          <w:lang w:val="uk-UA" w:eastAsia="ru-RU"/>
        </w:rPr>
        <w:t xml:space="preserve"> </w:t>
      </w:r>
      <w:r w:rsidR="00CB6021" w:rsidRPr="004D068C">
        <w:rPr>
          <w:rFonts w:ascii="Times New Roman" w:eastAsia="Times New Roman" w:hAnsi="Times New Roman" w:cs="Times New Roman"/>
          <w:bCs/>
          <w:sz w:val="28"/>
          <w:szCs w:val="28"/>
          <w:shd w:val="clear" w:color="auto" w:fill="FFFFFF"/>
          <w:lang w:val="uk-UA" w:eastAsia="ru-RU"/>
        </w:rPr>
        <w:t>опорного закладу і філії</w:t>
      </w:r>
      <w:r w:rsidRPr="004D068C">
        <w:rPr>
          <w:rFonts w:ascii="Times New Roman" w:eastAsia="Times New Roman" w:hAnsi="Times New Roman" w:cs="Times New Roman"/>
          <w:sz w:val="28"/>
          <w:szCs w:val="28"/>
          <w:shd w:val="clear" w:color="auto" w:fill="FFFFFF"/>
          <w:lang w:val="uk-UA" w:eastAsia="ru-RU"/>
        </w:rPr>
        <w:t xml:space="preserve"> – це передусім людина творча, з великим потенціалом саморозвитку та самореалізації</w:t>
      </w:r>
      <w:r w:rsidRPr="002243A9">
        <w:rPr>
          <w:rFonts w:ascii="Times New Roman" w:eastAsia="Times New Roman" w:hAnsi="Times New Roman" w:cs="Times New Roman"/>
          <w:sz w:val="28"/>
          <w:szCs w:val="28"/>
          <w:shd w:val="clear" w:color="auto" w:fill="FFFFFF"/>
          <w:lang w:val="uk-UA" w:eastAsia="ru-RU"/>
        </w:rPr>
        <w:t>, широким спектром особистості:</w:t>
      </w:r>
    </w:p>
    <w:p w:rsidR="002243A9" w:rsidRPr="002243A9" w:rsidRDefault="00AB0F71" w:rsidP="007A33A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shd w:val="clear" w:color="auto" w:fill="FFFFFF"/>
          <w:lang w:val="uk-UA" w:eastAsia="ru-RU"/>
        </w:rPr>
        <w:lastRenderedPageBreak/>
        <w:t xml:space="preserve">· </w:t>
      </w:r>
      <w:r w:rsidR="002243A9" w:rsidRPr="002243A9">
        <w:rPr>
          <w:rFonts w:ascii="Times New Roman" w:eastAsia="Times New Roman" w:hAnsi="Times New Roman" w:cs="Times New Roman"/>
          <w:sz w:val="28"/>
          <w:szCs w:val="28"/>
          <w:shd w:val="clear" w:color="auto" w:fill="FFFFFF"/>
          <w:lang w:val="uk-UA" w:eastAsia="ru-RU"/>
        </w:rPr>
        <w:t>випускник освітнього закладу добре проінформована особистість;</w:t>
      </w:r>
    </w:p>
    <w:p w:rsidR="002243A9" w:rsidRPr="002243A9" w:rsidRDefault="00AB0F71" w:rsidP="007A33A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прагне до самоосвіти та вдосконалення;</w:t>
      </w:r>
    </w:p>
    <w:p w:rsidR="002243A9" w:rsidRPr="002243A9" w:rsidRDefault="00AB0F71" w:rsidP="007A33A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готовий брати активну участь у суспільно-культурному житті  громади, держави ;</w:t>
      </w:r>
    </w:p>
    <w:p w:rsidR="002243A9" w:rsidRPr="002243A9" w:rsidRDefault="00AB0F71" w:rsidP="007A33A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є свідомим громадянином, готовим відповідати за свої вчинки;</w:t>
      </w:r>
    </w:p>
    <w:p w:rsidR="002243A9" w:rsidRPr="002243A9" w:rsidRDefault="00AB0F71" w:rsidP="007A33A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свідомо ставиться до свого здоров’я та довкілля;</w:t>
      </w:r>
    </w:p>
    <w:p w:rsidR="002243A9" w:rsidRPr="002243A9" w:rsidRDefault="00AB0F71" w:rsidP="007A33A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 xml:space="preserve">мислить </w:t>
      </w:r>
      <w:proofErr w:type="spellStart"/>
      <w:r w:rsidR="002243A9" w:rsidRPr="002243A9">
        <w:rPr>
          <w:rFonts w:ascii="Times New Roman" w:eastAsia="Times New Roman" w:hAnsi="Times New Roman" w:cs="Times New Roman"/>
          <w:sz w:val="28"/>
          <w:szCs w:val="28"/>
          <w:shd w:val="clear" w:color="auto" w:fill="FFFFFF"/>
          <w:lang w:val="uk-UA" w:eastAsia="ru-RU"/>
        </w:rPr>
        <w:t>креативно</w:t>
      </w:r>
      <w:proofErr w:type="spellEnd"/>
      <w:r w:rsidR="002243A9" w:rsidRPr="002243A9">
        <w:rPr>
          <w:rFonts w:ascii="Times New Roman" w:eastAsia="Times New Roman" w:hAnsi="Times New Roman" w:cs="Times New Roman"/>
          <w:sz w:val="28"/>
          <w:szCs w:val="28"/>
          <w:shd w:val="clear" w:color="auto" w:fill="FFFFFF"/>
          <w:lang w:val="uk-UA" w:eastAsia="ru-RU"/>
        </w:rPr>
        <w:t>, використовуючи увесь свій творчий потенціал;</w:t>
      </w:r>
    </w:p>
    <w:p w:rsidR="002243A9" w:rsidRPr="002243A9" w:rsidRDefault="00AB0F71" w:rsidP="007A33AB">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має толерантне ставлення до особливості поведінки, вад та способу життя інших людей.</w:t>
      </w:r>
    </w:p>
    <w:p w:rsidR="002243A9" w:rsidRPr="00CB6021" w:rsidRDefault="002243A9" w:rsidP="00AB0F71">
      <w:pPr>
        <w:spacing w:after="0" w:line="276" w:lineRule="auto"/>
        <w:ind w:firstLine="708"/>
        <w:jc w:val="both"/>
        <w:rPr>
          <w:rFonts w:ascii="Times New Roman" w:eastAsia="Times New Roman" w:hAnsi="Times New Roman" w:cs="Times New Roman"/>
          <w:sz w:val="24"/>
          <w:szCs w:val="24"/>
          <w:lang w:val="uk-UA" w:eastAsia="ru-RU"/>
        </w:rPr>
      </w:pPr>
      <w:r w:rsidRPr="00CB6021">
        <w:rPr>
          <w:rFonts w:ascii="Times New Roman" w:eastAsia="Times New Roman" w:hAnsi="Times New Roman" w:cs="Times New Roman"/>
          <w:bCs/>
          <w:sz w:val="28"/>
          <w:szCs w:val="28"/>
          <w:shd w:val="clear" w:color="auto" w:fill="FFFFFF"/>
          <w:lang w:val="uk-UA" w:eastAsia="ru-RU"/>
        </w:rPr>
        <w:t xml:space="preserve">Випускник компетентний у ставленні до життя — реалізує себе через самопізнання, </w:t>
      </w:r>
      <w:proofErr w:type="spellStart"/>
      <w:r w:rsidRPr="00CB6021">
        <w:rPr>
          <w:rFonts w:ascii="Times New Roman" w:eastAsia="Times New Roman" w:hAnsi="Times New Roman" w:cs="Times New Roman"/>
          <w:bCs/>
          <w:sz w:val="28"/>
          <w:szCs w:val="28"/>
          <w:shd w:val="clear" w:color="auto" w:fill="FFFFFF"/>
          <w:lang w:val="uk-UA" w:eastAsia="ru-RU"/>
        </w:rPr>
        <w:t>саморозуміння</w:t>
      </w:r>
      <w:proofErr w:type="spellEnd"/>
      <w:r w:rsidRPr="00CB6021">
        <w:rPr>
          <w:rFonts w:ascii="Times New Roman" w:eastAsia="Times New Roman" w:hAnsi="Times New Roman" w:cs="Times New Roman"/>
          <w:bCs/>
          <w:sz w:val="28"/>
          <w:szCs w:val="28"/>
          <w:shd w:val="clear" w:color="auto" w:fill="FFFFFF"/>
          <w:lang w:val="uk-UA" w:eastAsia="ru-RU"/>
        </w:rPr>
        <w:t xml:space="preserve"> та інтелектуальну культуру.</w:t>
      </w:r>
    </w:p>
    <w:p w:rsidR="002243A9" w:rsidRPr="002243A9" w:rsidRDefault="002243A9" w:rsidP="00AB0F71">
      <w:pPr>
        <w:spacing w:after="0" w:line="276" w:lineRule="auto"/>
        <w:ind w:firstLine="708"/>
        <w:jc w:val="both"/>
        <w:rPr>
          <w:rFonts w:ascii="Times New Roman" w:eastAsia="Times New Roman" w:hAnsi="Times New Roman" w:cs="Times New Roman"/>
          <w:sz w:val="24"/>
          <w:szCs w:val="24"/>
          <w:lang w:val="uk-UA" w:eastAsia="ru-RU"/>
        </w:rPr>
      </w:pPr>
      <w:r w:rsidRPr="00CB6021">
        <w:rPr>
          <w:rFonts w:ascii="Times New Roman" w:eastAsia="Times New Roman" w:hAnsi="Times New Roman" w:cs="Times New Roman"/>
          <w:bCs/>
          <w:sz w:val="28"/>
          <w:szCs w:val="28"/>
          <w:shd w:val="clear" w:color="auto" w:fill="FFFFFF"/>
          <w:lang w:val="uk-UA" w:eastAsia="ru-RU"/>
        </w:rPr>
        <w:t>Випускник дошкільної групи</w:t>
      </w:r>
      <w:r w:rsidRPr="002243A9">
        <w:rPr>
          <w:rFonts w:ascii="Times New Roman" w:eastAsia="Times New Roman" w:hAnsi="Times New Roman" w:cs="Times New Roman"/>
          <w:sz w:val="28"/>
          <w:szCs w:val="28"/>
          <w:shd w:val="clear" w:color="auto" w:fill="FFFFFF"/>
          <w:lang w:val="uk-UA" w:eastAsia="ru-RU"/>
        </w:rPr>
        <w:t xml:space="preserve"> має досягнення сукупності компетентностей дітей дошкільного віку, що засвідчує його готовність до навчання впродовж життя.</w:t>
      </w:r>
    </w:p>
    <w:p w:rsidR="002243A9" w:rsidRPr="002243A9" w:rsidRDefault="002243A9" w:rsidP="00AB0F71">
      <w:pPr>
        <w:spacing w:after="0" w:line="276" w:lineRule="auto"/>
        <w:ind w:firstLine="708"/>
        <w:jc w:val="both"/>
        <w:rPr>
          <w:rFonts w:ascii="Times New Roman" w:eastAsia="Times New Roman" w:hAnsi="Times New Roman" w:cs="Times New Roman"/>
          <w:sz w:val="24"/>
          <w:szCs w:val="24"/>
          <w:lang w:val="uk-UA" w:eastAsia="ru-RU"/>
        </w:rPr>
      </w:pPr>
      <w:r w:rsidRPr="00CB6021">
        <w:rPr>
          <w:rFonts w:ascii="Times New Roman" w:eastAsia="Times New Roman" w:hAnsi="Times New Roman" w:cs="Times New Roman"/>
          <w:bCs/>
          <w:sz w:val="28"/>
          <w:szCs w:val="28"/>
          <w:shd w:val="clear" w:color="auto" w:fill="FFFFFF"/>
          <w:lang w:val="uk-UA" w:eastAsia="ru-RU"/>
        </w:rPr>
        <w:t>Випускник початкових класів</w:t>
      </w:r>
      <w:r w:rsidRPr="002243A9">
        <w:rPr>
          <w:rFonts w:ascii="Times New Roman" w:eastAsia="Times New Roman" w:hAnsi="Times New Roman" w:cs="Times New Roman"/>
          <w:b/>
          <w:bCs/>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має знання, уміння та навички, передбачені стандартом  початкової освіти. Він</w:t>
      </w:r>
      <w:r w:rsidRPr="002243A9">
        <w:rPr>
          <w:rFonts w:ascii="Times New Roman" w:eastAsia="Times New Roman" w:hAnsi="Times New Roman" w:cs="Times New Roman"/>
          <w:b/>
          <w:bCs/>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2243A9" w:rsidRPr="002243A9" w:rsidRDefault="002243A9" w:rsidP="00AB0F71">
      <w:pPr>
        <w:spacing w:after="0" w:line="276" w:lineRule="auto"/>
        <w:ind w:firstLine="708"/>
        <w:jc w:val="both"/>
        <w:rPr>
          <w:rFonts w:ascii="Times New Roman" w:eastAsia="Times New Roman" w:hAnsi="Times New Roman" w:cs="Times New Roman"/>
          <w:sz w:val="24"/>
          <w:szCs w:val="24"/>
          <w:lang w:val="uk-UA" w:eastAsia="ru-RU"/>
        </w:rPr>
      </w:pPr>
      <w:r w:rsidRPr="00CB6021">
        <w:rPr>
          <w:rFonts w:ascii="Times New Roman" w:eastAsia="Times New Roman" w:hAnsi="Times New Roman" w:cs="Times New Roman"/>
          <w:bCs/>
          <w:sz w:val="28"/>
          <w:szCs w:val="28"/>
          <w:shd w:val="clear" w:color="auto" w:fill="FFFFFF"/>
          <w:lang w:val="uk-UA" w:eastAsia="ru-RU"/>
        </w:rPr>
        <w:t>Випускник базової основної школи  володіє певними яко</w:t>
      </w:r>
      <w:r w:rsidRPr="00CB6021">
        <w:rPr>
          <w:rFonts w:ascii="Times New Roman" w:eastAsia="Times New Roman" w:hAnsi="Times New Roman" w:cs="Times New Roman"/>
          <w:bCs/>
          <w:sz w:val="28"/>
          <w:szCs w:val="28"/>
          <w:shd w:val="clear" w:color="auto" w:fill="FFFFFF"/>
          <w:lang w:val="uk-UA" w:eastAsia="ru-RU"/>
        </w:rPr>
        <w:softHyphen/>
        <w:t>стями і вміннями</w:t>
      </w:r>
      <w:r w:rsidRPr="002243A9">
        <w:rPr>
          <w:rFonts w:ascii="Times New Roman" w:eastAsia="Times New Roman" w:hAnsi="Times New Roman" w:cs="Times New Roman"/>
          <w:b/>
          <w:bCs/>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на рівні вимог державних освітніх стандартів</w:t>
      </w:r>
      <w:r w:rsidR="00CB6021">
        <w:rPr>
          <w:rFonts w:ascii="Times New Roman" w:eastAsia="Times New Roman" w:hAnsi="Times New Roman" w:cs="Times New Roman"/>
          <w:sz w:val="28"/>
          <w:szCs w:val="28"/>
          <w:shd w:val="clear" w:color="auto" w:fill="FFFFFF"/>
          <w:lang w:val="uk-UA" w:eastAsia="ru-RU"/>
        </w:rPr>
        <w:t>,</w:t>
      </w:r>
      <w:r w:rsidRPr="002243A9">
        <w:rPr>
          <w:rFonts w:ascii="Times New Roman" w:eastAsia="Times New Roman" w:hAnsi="Times New Roman" w:cs="Times New Roman"/>
          <w:sz w:val="28"/>
          <w:szCs w:val="28"/>
          <w:shd w:val="clear" w:color="auto" w:fill="FFFFFF"/>
          <w:lang w:val="uk-UA" w:eastAsia="ru-RU"/>
        </w:rPr>
        <w:t>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2243A9" w:rsidRPr="002243A9" w:rsidRDefault="002243A9" w:rsidP="00AB0F71">
      <w:pPr>
        <w:spacing w:after="0" w:line="276" w:lineRule="auto"/>
        <w:ind w:firstLine="708"/>
        <w:jc w:val="both"/>
        <w:rPr>
          <w:rFonts w:ascii="Times New Roman" w:eastAsia="Times New Roman" w:hAnsi="Times New Roman" w:cs="Times New Roman"/>
          <w:sz w:val="24"/>
          <w:szCs w:val="24"/>
          <w:lang w:val="uk-UA" w:eastAsia="ru-RU"/>
        </w:rPr>
      </w:pPr>
      <w:r w:rsidRPr="00CB6021">
        <w:rPr>
          <w:rFonts w:ascii="Times New Roman" w:eastAsia="Times New Roman" w:hAnsi="Times New Roman" w:cs="Times New Roman"/>
          <w:bCs/>
          <w:sz w:val="28"/>
          <w:szCs w:val="28"/>
          <w:shd w:val="clear" w:color="auto" w:fill="FFFFFF"/>
          <w:lang w:val="uk-UA" w:eastAsia="ru-RU"/>
        </w:rPr>
        <w:t>Випускник старших класів</w:t>
      </w:r>
      <w:r w:rsidRPr="002243A9">
        <w:rPr>
          <w:rFonts w:ascii="Times New Roman" w:eastAsia="Times New Roman" w:hAnsi="Times New Roman" w:cs="Times New Roman"/>
          <w:b/>
          <w:bCs/>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sidR="00CB6021">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7D5478" w:rsidRPr="00A54A9C"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lastRenderedPageBreak/>
        <w:t> </w:t>
      </w:r>
      <w:r w:rsidR="00AB0F71">
        <w:rPr>
          <w:rFonts w:ascii="Times New Roman" w:eastAsia="Times New Roman" w:hAnsi="Times New Roman" w:cs="Times New Roman"/>
          <w:b/>
          <w:bCs/>
          <w:sz w:val="28"/>
          <w:szCs w:val="28"/>
          <w:shd w:val="clear" w:color="auto" w:fill="FFFFFF"/>
          <w:lang w:val="uk-UA" w:eastAsia="ru-RU"/>
        </w:rPr>
        <w:tab/>
      </w:r>
      <w:r w:rsidRPr="00CB6021">
        <w:rPr>
          <w:rFonts w:ascii="Times New Roman" w:eastAsia="Times New Roman" w:hAnsi="Times New Roman" w:cs="Times New Roman"/>
          <w:bCs/>
          <w:sz w:val="28"/>
          <w:szCs w:val="28"/>
          <w:shd w:val="clear" w:color="auto" w:fill="FFFFFF"/>
          <w:lang w:val="uk-UA" w:eastAsia="ru-RU"/>
        </w:rPr>
        <w:t>Ви</w:t>
      </w:r>
      <w:r w:rsidR="00CB6021">
        <w:rPr>
          <w:rFonts w:ascii="Times New Roman" w:eastAsia="Times New Roman" w:hAnsi="Times New Roman" w:cs="Times New Roman"/>
          <w:bCs/>
          <w:sz w:val="28"/>
          <w:szCs w:val="28"/>
          <w:shd w:val="clear" w:color="auto" w:fill="FFFFFF"/>
          <w:lang w:val="uk-UA" w:eastAsia="ru-RU"/>
        </w:rPr>
        <w:t>пускник опорного закладу і філії</w:t>
      </w:r>
      <w:r w:rsidRPr="002243A9">
        <w:rPr>
          <w:rFonts w:ascii="Times New Roman" w:eastAsia="Times New Roman" w:hAnsi="Times New Roman" w:cs="Times New Roman"/>
          <w:sz w:val="28"/>
          <w:szCs w:val="28"/>
          <w:shd w:val="clear" w:color="auto" w:fill="FFFFFF"/>
          <w:lang w:val="uk-UA" w:eastAsia="ru-RU"/>
        </w:rPr>
        <w:t xml:space="preserve"> - свідомий громадянин  і патріот своєї країни, готовий до сміливих і успішних кроків у  майбутнє.</w:t>
      </w:r>
    </w:p>
    <w:p w:rsidR="00B430CC" w:rsidRDefault="00B430CC" w:rsidP="007A33AB">
      <w:pPr>
        <w:spacing w:after="0" w:line="276" w:lineRule="auto"/>
        <w:jc w:val="center"/>
        <w:rPr>
          <w:rFonts w:ascii="Times New Roman" w:eastAsia="Times New Roman" w:hAnsi="Times New Roman" w:cs="Times New Roman"/>
          <w:b/>
          <w:bCs/>
          <w:sz w:val="28"/>
          <w:szCs w:val="28"/>
          <w:shd w:val="clear" w:color="auto" w:fill="FFFFFF"/>
          <w:lang w:val="uk-UA" w:eastAsia="ru-RU"/>
        </w:rPr>
      </w:pPr>
    </w:p>
    <w:p w:rsidR="002243A9" w:rsidRPr="002243A9" w:rsidRDefault="002243A9" w:rsidP="007A33AB">
      <w:pPr>
        <w:spacing w:after="0" w:line="276" w:lineRule="auto"/>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Розділ 3</w:t>
      </w:r>
    </w:p>
    <w:p w:rsidR="002243A9" w:rsidRPr="002243A9" w:rsidRDefault="002243A9" w:rsidP="007A33AB">
      <w:pPr>
        <w:spacing w:after="0" w:line="276" w:lineRule="auto"/>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Цілі та задачі освітнього процесу опорного закладу і філій</w:t>
      </w:r>
    </w:p>
    <w:p w:rsidR="002243A9" w:rsidRPr="002243A9" w:rsidRDefault="002243A9" w:rsidP="00AB0F71">
      <w:pPr>
        <w:spacing w:after="0" w:line="240"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Перед закладом освіти  поставлені такі цілі освітнього процесу:</w:t>
      </w:r>
    </w:p>
    <w:p w:rsidR="007E45E0" w:rsidRPr="007E45E0" w:rsidRDefault="007E45E0" w:rsidP="00AB0F71">
      <w:pPr>
        <w:pStyle w:val="a4"/>
        <w:numPr>
          <w:ilvl w:val="0"/>
          <w:numId w:val="2"/>
        </w:numPr>
        <w:shd w:val="clear" w:color="auto" w:fill="FFFFFF"/>
        <w:spacing w:before="0" w:beforeAutospacing="0" w:after="0" w:afterAutospacing="0"/>
        <w:ind w:left="0" w:firstLine="0"/>
        <w:jc w:val="both"/>
        <w:rPr>
          <w:sz w:val="28"/>
          <w:szCs w:val="28"/>
          <w:lang w:val="uk-UA"/>
        </w:rPr>
      </w:pPr>
      <w:r>
        <w:rPr>
          <w:sz w:val="28"/>
          <w:szCs w:val="28"/>
          <w:lang w:val="uk-UA"/>
        </w:rPr>
        <w:t>З</w:t>
      </w:r>
      <w:r w:rsidRPr="007E45E0">
        <w:rPr>
          <w:sz w:val="28"/>
          <w:szCs w:val="28"/>
          <w:lang w:val="uk-UA"/>
        </w:rPr>
        <w:t>адоволення потреб у здобутті загальної середньої освіти на рівні державних стандартів;</w:t>
      </w:r>
    </w:p>
    <w:p w:rsidR="007E45E0" w:rsidRPr="007E45E0" w:rsidRDefault="007E45E0" w:rsidP="00AB0F71">
      <w:pPr>
        <w:pStyle w:val="a4"/>
        <w:numPr>
          <w:ilvl w:val="0"/>
          <w:numId w:val="2"/>
        </w:numPr>
        <w:shd w:val="clear" w:color="auto" w:fill="FFFFFF"/>
        <w:spacing w:before="0" w:beforeAutospacing="0" w:after="0" w:afterAutospacing="0"/>
        <w:ind w:left="0" w:firstLine="0"/>
        <w:jc w:val="both"/>
        <w:rPr>
          <w:sz w:val="28"/>
          <w:szCs w:val="28"/>
          <w:lang w:val="uk-UA"/>
        </w:rPr>
      </w:pPr>
      <w:r>
        <w:rPr>
          <w:sz w:val="28"/>
          <w:szCs w:val="28"/>
          <w:lang w:val="uk-UA"/>
        </w:rPr>
        <w:t>Р</w:t>
      </w:r>
      <w:r w:rsidRPr="007E45E0">
        <w:rPr>
          <w:sz w:val="28"/>
          <w:szCs w:val="28"/>
          <w:lang w:val="uk-UA"/>
        </w:rPr>
        <w:t>ізнобічний розвиток індивідуальності дитини на основі вивчення і врахування її особистісних здібностей, інтересів, потреб;</w:t>
      </w:r>
    </w:p>
    <w:p w:rsidR="007E45E0" w:rsidRPr="007E45E0" w:rsidRDefault="007E45E0" w:rsidP="00AB0F71">
      <w:pPr>
        <w:pStyle w:val="a4"/>
        <w:numPr>
          <w:ilvl w:val="0"/>
          <w:numId w:val="2"/>
        </w:numPr>
        <w:shd w:val="clear" w:color="auto" w:fill="FFFFFF"/>
        <w:spacing w:before="0" w:beforeAutospacing="0" w:after="0" w:afterAutospacing="0"/>
        <w:ind w:left="0" w:firstLine="0"/>
        <w:jc w:val="both"/>
        <w:rPr>
          <w:sz w:val="28"/>
          <w:szCs w:val="28"/>
          <w:lang w:val="uk-UA"/>
        </w:rPr>
      </w:pPr>
      <w:r>
        <w:rPr>
          <w:sz w:val="28"/>
          <w:szCs w:val="28"/>
          <w:lang w:val="uk-UA"/>
        </w:rPr>
        <w:t>В</w:t>
      </w:r>
      <w:r w:rsidRPr="007E45E0">
        <w:rPr>
          <w:sz w:val="28"/>
          <w:szCs w:val="28"/>
          <w:lang w:val="uk-UA"/>
        </w:rPr>
        <w:t>иховання морально, психічно і фізично здорового покоління;</w:t>
      </w:r>
    </w:p>
    <w:p w:rsidR="007E45E0" w:rsidRPr="007E45E0" w:rsidRDefault="007E45E0" w:rsidP="00AB0F71">
      <w:pPr>
        <w:pStyle w:val="a4"/>
        <w:numPr>
          <w:ilvl w:val="0"/>
          <w:numId w:val="2"/>
        </w:numPr>
        <w:shd w:val="clear" w:color="auto" w:fill="FFFFFF"/>
        <w:spacing w:before="0" w:beforeAutospacing="0" w:after="0" w:afterAutospacing="0"/>
        <w:ind w:left="0" w:firstLine="0"/>
        <w:jc w:val="both"/>
        <w:rPr>
          <w:sz w:val="28"/>
          <w:szCs w:val="28"/>
          <w:lang w:val="uk-UA"/>
        </w:rPr>
      </w:pPr>
      <w:r>
        <w:rPr>
          <w:sz w:val="28"/>
          <w:szCs w:val="28"/>
          <w:lang w:val="uk-UA"/>
        </w:rPr>
        <w:t>Ф</w:t>
      </w:r>
      <w:r w:rsidRPr="007E45E0">
        <w:rPr>
          <w:sz w:val="28"/>
          <w:szCs w:val="28"/>
          <w:lang w:val="uk-UA"/>
        </w:rPr>
        <w:t>ормування соціальної і громадянської позиції, високого рівня правової, екологічної, духовної, моральної культури;</w:t>
      </w:r>
    </w:p>
    <w:p w:rsidR="007E45E0" w:rsidRPr="007E45E0" w:rsidRDefault="007E45E0" w:rsidP="00AB0F71">
      <w:pPr>
        <w:pStyle w:val="a4"/>
        <w:numPr>
          <w:ilvl w:val="0"/>
          <w:numId w:val="2"/>
        </w:numPr>
        <w:shd w:val="clear" w:color="auto" w:fill="FFFFFF"/>
        <w:spacing w:before="0" w:beforeAutospacing="0" w:after="0" w:afterAutospacing="0"/>
        <w:ind w:left="0" w:firstLine="0"/>
        <w:jc w:val="both"/>
        <w:rPr>
          <w:sz w:val="28"/>
          <w:szCs w:val="28"/>
          <w:lang w:val="uk-UA"/>
        </w:rPr>
      </w:pPr>
      <w:r>
        <w:rPr>
          <w:sz w:val="28"/>
          <w:szCs w:val="28"/>
          <w:lang w:val="uk-UA"/>
        </w:rPr>
        <w:t>Р</w:t>
      </w:r>
      <w:r w:rsidRPr="007E45E0">
        <w:rPr>
          <w:sz w:val="28"/>
          <w:szCs w:val="28"/>
          <w:lang w:val="uk-UA"/>
        </w:rPr>
        <w:t>озвиток творчих здібностей учнів, здатності до самостійного отримання та застосування знань і навичок;</w:t>
      </w:r>
    </w:p>
    <w:p w:rsidR="007E45E0" w:rsidRPr="007E45E0" w:rsidRDefault="007E45E0" w:rsidP="00AB0F71">
      <w:pPr>
        <w:pStyle w:val="a4"/>
        <w:numPr>
          <w:ilvl w:val="0"/>
          <w:numId w:val="2"/>
        </w:numPr>
        <w:shd w:val="clear" w:color="auto" w:fill="FFFFFF"/>
        <w:spacing w:before="0" w:beforeAutospacing="0" w:after="0" w:afterAutospacing="0"/>
        <w:ind w:left="0" w:firstLine="0"/>
        <w:jc w:val="both"/>
        <w:rPr>
          <w:sz w:val="28"/>
          <w:szCs w:val="28"/>
          <w:lang w:val="uk-UA"/>
        </w:rPr>
      </w:pPr>
      <w:r>
        <w:rPr>
          <w:sz w:val="28"/>
          <w:szCs w:val="28"/>
          <w:lang w:val="uk-UA"/>
        </w:rPr>
        <w:t>Пі</w:t>
      </w:r>
      <w:r w:rsidRPr="007E45E0">
        <w:rPr>
          <w:sz w:val="28"/>
          <w:szCs w:val="28"/>
          <w:lang w:val="uk-UA"/>
        </w:rPr>
        <w:t>дтримка обдарованих дітей та молоді;</w:t>
      </w:r>
    </w:p>
    <w:p w:rsidR="007E45E0" w:rsidRPr="007E45E0" w:rsidRDefault="007E45E0" w:rsidP="00AB0F71">
      <w:pPr>
        <w:pStyle w:val="a4"/>
        <w:numPr>
          <w:ilvl w:val="0"/>
          <w:numId w:val="2"/>
        </w:numPr>
        <w:shd w:val="clear" w:color="auto" w:fill="FFFFFF"/>
        <w:spacing w:before="0" w:beforeAutospacing="0" w:after="0" w:afterAutospacing="0"/>
        <w:ind w:left="0" w:firstLine="0"/>
        <w:jc w:val="both"/>
        <w:rPr>
          <w:sz w:val="28"/>
          <w:szCs w:val="28"/>
          <w:lang w:val="uk-UA"/>
        </w:rPr>
      </w:pPr>
      <w:r>
        <w:rPr>
          <w:sz w:val="28"/>
          <w:szCs w:val="28"/>
          <w:lang w:val="uk-UA"/>
        </w:rPr>
        <w:t>С</w:t>
      </w:r>
      <w:r w:rsidRPr="007E45E0">
        <w:rPr>
          <w:sz w:val="28"/>
          <w:szCs w:val="28"/>
          <w:lang w:val="uk-UA"/>
        </w:rPr>
        <w:t>творення умов для професійного самовизначення.</w:t>
      </w:r>
    </w:p>
    <w:p w:rsidR="002243A9" w:rsidRDefault="002243A9" w:rsidP="00AB0F71">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2243A9">
        <w:rPr>
          <w:rFonts w:ascii="Times New Roman" w:eastAsia="Times New Roman" w:hAnsi="Times New Roman" w:cs="Times New Roman"/>
          <w:sz w:val="28"/>
          <w:szCs w:val="28"/>
          <w:lang w:val="uk-UA" w:eastAsia="ru-RU"/>
        </w:rPr>
        <w:t>Відповідно до мети та загальних цілей, окреслених у Державному стандарті, визначено завдання, які має реалізувати вчитель</w:t>
      </w:r>
      <w:r w:rsidR="007E45E0">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 xml:space="preserve"> у рамках кожної освітньої галузі. Результати навчання повинні</w:t>
      </w:r>
      <w:r w:rsidRPr="002243A9">
        <w:rPr>
          <w:rFonts w:ascii="Times New Roman" w:eastAsia="Times New Roman" w:hAnsi="Times New Roman" w:cs="Times New Roman"/>
          <w:sz w:val="28"/>
          <w:szCs w:val="28"/>
          <w:shd w:val="clear" w:color="auto" w:fill="FFFFFF"/>
          <w:lang w:val="uk-UA" w:eastAsia="ru-RU"/>
        </w:rPr>
        <w:t xml:space="preserve"> робити внесок у формування ключових компетентностей учнів.</w:t>
      </w:r>
    </w:p>
    <w:p w:rsidR="007E45E0" w:rsidRPr="007E45E0" w:rsidRDefault="007E45E0" w:rsidP="00AB0F71">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
        <w:gridCol w:w="2905"/>
        <w:gridCol w:w="5991"/>
      </w:tblGrid>
      <w:tr w:rsidR="007E45E0" w:rsidRPr="007E45E0" w:rsidTr="007E45E0">
        <w:trPr>
          <w:trHeight w:val="6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eastAsia="ru-RU"/>
              </w:rPr>
            </w:pPr>
            <w:r w:rsidRPr="007E45E0">
              <w:rPr>
                <w:rFonts w:ascii="Times New Roman" w:eastAsia="Times New Roman" w:hAnsi="Times New Roman" w:cs="Times New Roman"/>
                <w:color w:val="000000"/>
                <w:sz w:val="28"/>
                <w:szCs w:val="28"/>
                <w:shd w:val="clear" w:color="auto" w:fill="FFFFFF"/>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Спілкування державною мовою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Уміння:</w:t>
            </w:r>
            <w:r w:rsidRPr="007E45E0">
              <w:rPr>
                <w:rFonts w:ascii="Times New Roman" w:eastAsia="Times New Roman" w:hAnsi="Times New Roman" w:cs="Times New Roman"/>
                <w:color w:val="000000"/>
                <w:sz w:val="28"/>
                <w:szCs w:val="28"/>
                <w:shd w:val="clear" w:color="auto" w:fill="FFFFFF"/>
                <w:lang w:val="uk-UA"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7E45E0">
              <w:rPr>
                <w:rFonts w:ascii="Times New Roman" w:eastAsia="Times New Roman" w:hAnsi="Times New Roman" w:cs="Times New Roman"/>
                <w:color w:val="000000"/>
                <w:sz w:val="28"/>
                <w:szCs w:val="28"/>
                <w:shd w:val="clear" w:color="auto" w:fill="FFFFFF"/>
                <w:lang w:val="uk-UA" w:eastAsia="ru-RU"/>
              </w:rPr>
              <w:t>грамотно</w:t>
            </w:r>
            <w:proofErr w:type="spellEnd"/>
            <w:r w:rsidRPr="007E45E0">
              <w:rPr>
                <w:rFonts w:ascii="Times New Roman" w:eastAsia="Times New Roman" w:hAnsi="Times New Roman" w:cs="Times New Roman"/>
                <w:color w:val="000000"/>
                <w:sz w:val="28"/>
                <w:szCs w:val="28"/>
                <w:shd w:val="clear" w:color="auto" w:fill="FFFFFF"/>
                <w:lang w:val="uk-UA" w:eastAsia="ru-RU"/>
              </w:rPr>
              <w:t xml:space="preserve"> висловлюватися рідною мовою; доречно та </w:t>
            </w:r>
            <w:proofErr w:type="spellStart"/>
            <w:r w:rsidRPr="007E45E0">
              <w:rPr>
                <w:rFonts w:ascii="Times New Roman" w:eastAsia="Times New Roman" w:hAnsi="Times New Roman" w:cs="Times New Roman"/>
                <w:color w:val="000000"/>
                <w:sz w:val="28"/>
                <w:szCs w:val="28"/>
                <w:shd w:val="clear" w:color="auto" w:fill="FFFFFF"/>
                <w:lang w:val="uk-UA" w:eastAsia="ru-RU"/>
              </w:rPr>
              <w:t>коректно</w:t>
            </w:r>
            <w:proofErr w:type="spellEnd"/>
            <w:r w:rsidRPr="007E45E0">
              <w:rPr>
                <w:rFonts w:ascii="Times New Roman" w:eastAsia="Times New Roman" w:hAnsi="Times New Roman" w:cs="Times New Roman"/>
                <w:color w:val="000000"/>
                <w:sz w:val="28"/>
                <w:szCs w:val="28"/>
                <w:shd w:val="clear" w:color="auto" w:fill="FFFFFF"/>
                <w:lang w:val="uk-UA" w:eastAsia="ru-RU"/>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E45E0">
              <w:rPr>
                <w:rFonts w:ascii="Times New Roman" w:eastAsia="Times New Roman" w:hAnsi="Times New Roman" w:cs="Times New Roman"/>
                <w:color w:val="000000"/>
                <w:sz w:val="28"/>
                <w:szCs w:val="28"/>
                <w:lang w:val="uk-UA" w:eastAsia="ru-RU"/>
              </w:rPr>
              <w:t>уникнення невнормованих іншомовних запозичень у спілкуванні на тематику</w:t>
            </w:r>
            <w:r w:rsidRPr="007E45E0">
              <w:rPr>
                <w:rFonts w:ascii="Times New Roman" w:eastAsia="Times New Roman" w:hAnsi="Times New Roman" w:cs="Times New Roman"/>
                <w:color w:val="000000"/>
                <w:sz w:val="28"/>
                <w:szCs w:val="28"/>
                <w:shd w:val="clear" w:color="auto" w:fill="FFFFFF"/>
                <w:lang w:val="uk-UA" w:eastAsia="ru-RU"/>
              </w:rPr>
              <w:t xml:space="preserve"> окремого предмета; поповнювати свій словниковий запас.</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Ставлення:</w:t>
            </w:r>
            <w:r w:rsidRPr="007E45E0">
              <w:rPr>
                <w:rFonts w:ascii="Times New Roman" w:eastAsia="Times New Roman" w:hAnsi="Times New Roman" w:cs="Times New Roman"/>
                <w:color w:val="000000"/>
                <w:sz w:val="28"/>
                <w:szCs w:val="28"/>
                <w:shd w:val="clear" w:color="auto" w:fill="FFFFFF"/>
                <w:lang w:val="uk-UA" w:eastAsia="ru-RU"/>
              </w:rPr>
              <w:t xml:space="preserve"> розуміння важливості чітких та лаконічних формулювань.</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Навчальні ресурси:</w:t>
            </w:r>
            <w:r w:rsidRPr="007E45E0">
              <w:rPr>
                <w:rFonts w:ascii="Times New Roman" w:eastAsia="Times New Roman" w:hAnsi="Times New Roman" w:cs="Times New Roman"/>
                <w:color w:val="000000"/>
                <w:sz w:val="28"/>
                <w:szCs w:val="28"/>
                <w:shd w:val="clear" w:color="auto" w:fill="FFFFFF"/>
                <w:lang w:val="uk-UA" w:eastAsia="ru-RU"/>
              </w:rPr>
              <w:t xml:space="preserve"> означення понять, формулювання властивостей, доведення правил, теорем</w:t>
            </w:r>
          </w:p>
        </w:tc>
      </w:tr>
      <w:tr w:rsidR="007E45E0" w:rsidRPr="007E45E0" w:rsidTr="007E45E0">
        <w:trPr>
          <w:trHeight w:val="9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eastAsia="ru-RU"/>
              </w:rPr>
            </w:pPr>
            <w:r w:rsidRPr="007E45E0">
              <w:rPr>
                <w:rFonts w:ascii="Times New Roman" w:eastAsia="Times New Roman" w:hAnsi="Times New Roman" w:cs="Times New Roman"/>
                <w:color w:val="000000"/>
                <w:sz w:val="28"/>
                <w:szCs w:val="28"/>
                <w:shd w:val="clear" w:color="auto" w:fill="FFFFFF"/>
                <w:lang w:eastAsia="ru-RU"/>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Спілкування іноземними мовами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Уміння:</w:t>
            </w:r>
            <w:r w:rsidRPr="007E45E0">
              <w:rPr>
                <w:rFonts w:ascii="Times New Roman" w:eastAsia="Times New Roman" w:hAnsi="Times New Roman" w:cs="Times New Roman"/>
                <w:color w:val="000000"/>
                <w:sz w:val="28"/>
                <w:szCs w:val="28"/>
                <w:lang w:val="uk-UA" w:eastAsia="ru-RU"/>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7E45E0">
              <w:rPr>
                <w:rFonts w:ascii="Times New Roman" w:eastAsia="Times New Roman" w:hAnsi="Times New Roman" w:cs="Times New Roman"/>
                <w:color w:val="000000"/>
                <w:sz w:val="28"/>
                <w:szCs w:val="28"/>
                <w:lang w:val="uk-UA" w:eastAsia="ru-RU"/>
              </w:rPr>
              <w:t>мовних</w:t>
            </w:r>
            <w:proofErr w:type="spellEnd"/>
            <w:r w:rsidRPr="007E45E0">
              <w:rPr>
                <w:rFonts w:ascii="Times New Roman" w:eastAsia="Times New Roman" w:hAnsi="Times New Roman" w:cs="Times New Roman"/>
                <w:color w:val="000000"/>
                <w:sz w:val="28"/>
                <w:szCs w:val="28"/>
                <w:lang w:val="uk-UA" w:eastAsia="ru-RU"/>
              </w:rPr>
              <w:t xml:space="preserve"> засобів; обирати й застосовувати доцільні комунікативні стратегії відповідно до різних потреб</w:t>
            </w:r>
            <w:r w:rsidRPr="007E45E0">
              <w:rPr>
                <w:rFonts w:ascii="Times New Roman" w:eastAsia="Times New Roman" w:hAnsi="Times New Roman" w:cs="Times New Roman"/>
                <w:color w:val="000000"/>
                <w:sz w:val="28"/>
                <w:szCs w:val="28"/>
                <w:shd w:val="clear" w:color="auto" w:fill="FFFFFF"/>
                <w:lang w:val="uk-UA" w:eastAsia="ru-RU"/>
              </w:rPr>
              <w:t>.</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Ставлення:</w:t>
            </w:r>
            <w:r w:rsidRPr="007E45E0">
              <w:rPr>
                <w:rFonts w:ascii="Times New Roman" w:eastAsia="Times New Roman" w:hAnsi="Times New Roman" w:cs="Times New Roman"/>
                <w:color w:val="000000"/>
                <w:sz w:val="28"/>
                <w:szCs w:val="28"/>
                <w:lang w:val="uk-UA" w:eastAsia="ru-RU"/>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7E45E0">
              <w:rPr>
                <w:rFonts w:ascii="Times New Roman" w:eastAsia="Times New Roman" w:hAnsi="Times New Roman" w:cs="Times New Roman"/>
                <w:color w:val="000000"/>
                <w:sz w:val="28"/>
                <w:szCs w:val="28"/>
                <w:shd w:val="clear" w:color="auto" w:fill="FFFFFF"/>
                <w:lang w:val="uk-UA" w:eastAsia="ru-RU"/>
              </w:rPr>
              <w:t>.</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Навчальні ресурси:</w:t>
            </w:r>
            <w:r w:rsidR="00910078">
              <w:rPr>
                <w:rFonts w:ascii="Times New Roman" w:eastAsia="Times New Roman" w:hAnsi="Times New Roman" w:cs="Times New Roman"/>
                <w:b/>
                <w:bCs/>
                <w:i/>
                <w:iCs/>
                <w:color w:val="000000"/>
                <w:sz w:val="28"/>
                <w:szCs w:val="28"/>
                <w:shd w:val="clear" w:color="auto" w:fill="FFFFFF"/>
                <w:lang w:val="uk-UA" w:eastAsia="ru-RU"/>
              </w:rPr>
              <w:t xml:space="preserve"> </w:t>
            </w:r>
            <w:r w:rsidRPr="007E45E0">
              <w:rPr>
                <w:rFonts w:ascii="Times New Roman" w:eastAsia="Times New Roman" w:hAnsi="Times New Roman" w:cs="Times New Roman"/>
                <w:color w:val="000000"/>
                <w:sz w:val="28"/>
                <w:szCs w:val="28"/>
                <w:lang w:val="uk-UA" w:eastAsia="ru-RU"/>
              </w:rPr>
              <w:t>підручники, словники, довідкова література, мультимедійні засоби, адаптовані іншомовні тексти.</w:t>
            </w:r>
          </w:p>
        </w:tc>
      </w:tr>
      <w:tr w:rsidR="007E45E0" w:rsidRPr="007E45E0" w:rsidTr="007E45E0">
        <w:trPr>
          <w:trHeight w:val="6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eastAsia="ru-RU"/>
              </w:rPr>
            </w:pPr>
            <w:r w:rsidRPr="007E45E0">
              <w:rPr>
                <w:rFonts w:ascii="Times New Roman" w:eastAsia="Times New Roman" w:hAnsi="Times New Roman" w:cs="Times New Roman"/>
                <w:color w:val="000000"/>
                <w:sz w:val="28"/>
                <w:szCs w:val="28"/>
                <w:shd w:val="clear" w:color="auto" w:fill="FFFFFF"/>
                <w:lang w:eastAsia="ru-RU"/>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Математична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Уміння:</w:t>
            </w:r>
            <w:r w:rsidRPr="007E45E0">
              <w:rPr>
                <w:rFonts w:ascii="Times New Roman" w:eastAsia="Times New Roman" w:hAnsi="Times New Roman" w:cs="Times New Roman"/>
                <w:color w:val="000000"/>
                <w:sz w:val="28"/>
                <w:szCs w:val="28"/>
                <w:shd w:val="clear" w:color="auto" w:fill="FFFFFF"/>
                <w:lang w:val="uk-UA"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Ставлення:</w:t>
            </w:r>
            <w:r w:rsidRPr="007E45E0">
              <w:rPr>
                <w:rFonts w:ascii="Times New Roman" w:eastAsia="Times New Roman" w:hAnsi="Times New Roman" w:cs="Times New Roman"/>
                <w:color w:val="000000"/>
                <w:sz w:val="28"/>
                <w:szCs w:val="28"/>
                <w:shd w:val="clear" w:color="auto" w:fill="FFFFFF"/>
                <w:lang w:val="uk-UA"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Навчальні ресурси:</w:t>
            </w:r>
            <w:r w:rsidRPr="007E45E0">
              <w:rPr>
                <w:rFonts w:ascii="Times New Roman" w:eastAsia="Times New Roman" w:hAnsi="Times New Roman" w:cs="Times New Roman"/>
                <w:color w:val="000000"/>
                <w:sz w:val="28"/>
                <w:szCs w:val="28"/>
                <w:shd w:val="clear" w:color="auto" w:fill="FFFFFF"/>
                <w:lang w:val="uk-UA" w:eastAsia="ru-RU"/>
              </w:rPr>
              <w:t xml:space="preserve"> розв'язування математичних задач, і обов’язково таких, що моделюють реальні життєві ситуації</w:t>
            </w:r>
          </w:p>
        </w:tc>
      </w:tr>
      <w:tr w:rsidR="007E45E0" w:rsidRPr="00A54A9C" w:rsidTr="007E45E0">
        <w:trPr>
          <w:trHeight w:val="4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eastAsia="ru-RU"/>
              </w:rPr>
            </w:pPr>
            <w:r w:rsidRPr="007E45E0">
              <w:rPr>
                <w:rFonts w:ascii="Times New Roman" w:eastAsia="Times New Roman" w:hAnsi="Times New Roman" w:cs="Times New Roman"/>
                <w:color w:val="000000"/>
                <w:sz w:val="28"/>
                <w:szCs w:val="28"/>
                <w:shd w:val="clear" w:color="auto" w:fill="FFFFFF"/>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Основні компетентності у природничих науках і технологіях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Уміння:</w:t>
            </w:r>
            <w:r w:rsidRPr="007E45E0">
              <w:rPr>
                <w:rFonts w:ascii="Times New Roman" w:eastAsia="Times New Roman" w:hAnsi="Times New Roman" w:cs="Times New Roman"/>
                <w:color w:val="000000"/>
                <w:sz w:val="28"/>
                <w:szCs w:val="28"/>
                <w:shd w:val="clear" w:color="auto" w:fill="FFFFFF"/>
                <w:lang w:val="uk-UA" w:eastAsia="ru-RU"/>
              </w:rPr>
              <w:t xml:space="preserve"> розпізнавати проблеми, що виникають у довкіллі; будувати та досліджувати природні явища і процеси</w:t>
            </w:r>
            <w:r w:rsidRPr="007E45E0">
              <w:rPr>
                <w:rFonts w:ascii="Times New Roman" w:eastAsia="Times New Roman" w:hAnsi="Times New Roman" w:cs="Times New Roman"/>
                <w:color w:val="000000"/>
                <w:sz w:val="28"/>
                <w:szCs w:val="28"/>
                <w:lang w:val="uk-UA" w:eastAsia="ru-RU"/>
              </w:rPr>
              <w:t>; послуговуватися технологічними пристроями</w:t>
            </w:r>
            <w:r w:rsidRPr="007E45E0">
              <w:rPr>
                <w:rFonts w:ascii="Times New Roman" w:eastAsia="Times New Roman" w:hAnsi="Times New Roman" w:cs="Times New Roman"/>
                <w:color w:val="000000"/>
                <w:sz w:val="28"/>
                <w:szCs w:val="28"/>
                <w:shd w:val="clear" w:color="auto" w:fill="FFFFFF"/>
                <w:lang w:val="uk-UA" w:eastAsia="ru-RU"/>
              </w:rPr>
              <w:t>.</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Ставлення:</w:t>
            </w:r>
            <w:r w:rsidRPr="007E45E0">
              <w:rPr>
                <w:rFonts w:ascii="Times New Roman" w:eastAsia="Times New Roman" w:hAnsi="Times New Roman" w:cs="Times New Roman"/>
                <w:color w:val="000000"/>
                <w:sz w:val="28"/>
                <w:szCs w:val="28"/>
                <w:shd w:val="clear" w:color="auto" w:fill="FFFFFF"/>
                <w:lang w:val="uk-UA" w:eastAsia="ru-RU"/>
              </w:rPr>
              <w:t xml:space="preserve"> усвідомлення важливості природничих наук як універсальної мови науки, техніки та технологій.</w:t>
            </w:r>
            <w:r w:rsidRPr="007E45E0">
              <w:rPr>
                <w:rFonts w:ascii="Times New Roman" w:eastAsia="Times New Roman" w:hAnsi="Times New Roman" w:cs="Times New Roman"/>
                <w:color w:val="000000"/>
                <w:sz w:val="28"/>
                <w:szCs w:val="28"/>
                <w:lang w:val="uk-UA" w:eastAsia="ru-RU"/>
              </w:rPr>
              <w:t xml:space="preserve"> усвідомлення ролі наукових ідей в сучасних інформаційних технологіях</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Навчальні ресурси:</w:t>
            </w:r>
            <w:r w:rsidRPr="007E45E0">
              <w:rPr>
                <w:rFonts w:ascii="Times New Roman" w:eastAsia="Times New Roman" w:hAnsi="Times New Roman" w:cs="Times New Roman"/>
                <w:color w:val="000000"/>
                <w:sz w:val="28"/>
                <w:szCs w:val="28"/>
                <w:shd w:val="clear" w:color="auto" w:fill="FFFFFF"/>
                <w:lang w:val="uk-UA"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E45E0" w:rsidRPr="007E45E0" w:rsidTr="007E45E0">
        <w:trPr>
          <w:trHeight w:val="4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eastAsia="ru-RU"/>
              </w:rPr>
            </w:pPr>
            <w:r w:rsidRPr="007E45E0">
              <w:rPr>
                <w:rFonts w:ascii="Times New Roman" w:eastAsia="Times New Roman" w:hAnsi="Times New Roman" w:cs="Times New Roman"/>
                <w:color w:val="000000"/>
                <w:sz w:val="28"/>
                <w:szCs w:val="28"/>
                <w:shd w:val="clear" w:color="auto" w:fill="FFFFFF"/>
                <w:lang w:eastAsia="ru-RU"/>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Інформаційно-цифрова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Уміння:</w:t>
            </w:r>
            <w:r w:rsidRPr="007E45E0">
              <w:rPr>
                <w:rFonts w:ascii="Times New Roman" w:eastAsia="Times New Roman" w:hAnsi="Times New Roman" w:cs="Times New Roman"/>
                <w:color w:val="000000"/>
                <w:sz w:val="28"/>
                <w:szCs w:val="28"/>
                <w:shd w:val="clear" w:color="auto" w:fill="FFFFFF"/>
                <w:lang w:val="uk-UA"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Ставлення:</w:t>
            </w:r>
            <w:r w:rsidRPr="007E45E0">
              <w:rPr>
                <w:rFonts w:ascii="Times New Roman" w:eastAsia="Times New Roman" w:hAnsi="Times New Roman" w:cs="Times New Roman"/>
                <w:color w:val="000000"/>
                <w:sz w:val="28"/>
                <w:szCs w:val="28"/>
                <w:shd w:val="clear" w:color="auto" w:fill="FFFFFF"/>
                <w:lang w:val="uk-UA"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Навчальні ресурси:</w:t>
            </w:r>
            <w:r w:rsidRPr="007E45E0">
              <w:rPr>
                <w:rFonts w:ascii="Times New Roman" w:eastAsia="Times New Roman" w:hAnsi="Times New Roman" w:cs="Times New Roman"/>
                <w:color w:val="000000"/>
                <w:sz w:val="28"/>
                <w:szCs w:val="28"/>
                <w:shd w:val="clear" w:color="auto" w:fill="FFFFFF"/>
                <w:lang w:val="uk-UA" w:eastAsia="ru-RU"/>
              </w:rPr>
              <w:t xml:space="preserve"> візуалізація даних, побудова графіків та діаграм за допомогою програмних засобів</w:t>
            </w:r>
          </w:p>
        </w:tc>
      </w:tr>
      <w:tr w:rsidR="007E45E0" w:rsidRPr="00A54A9C" w:rsidTr="007E45E0">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eastAsia="ru-RU"/>
              </w:rPr>
            </w:pPr>
            <w:r w:rsidRPr="007E45E0">
              <w:rPr>
                <w:rFonts w:ascii="Times New Roman" w:eastAsia="Times New Roman" w:hAnsi="Times New Roman" w:cs="Times New Roman"/>
                <w:color w:val="000000"/>
                <w:sz w:val="28"/>
                <w:szCs w:val="28"/>
                <w:shd w:val="clear" w:color="auto" w:fill="FFFFFF"/>
                <w:lang w:eastAsia="ru-RU"/>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Уміння вчитися впродовж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Уміння:</w:t>
            </w:r>
            <w:r w:rsidRPr="007E45E0">
              <w:rPr>
                <w:rFonts w:ascii="Times New Roman" w:eastAsia="Times New Roman" w:hAnsi="Times New Roman" w:cs="Times New Roman"/>
                <w:color w:val="000000"/>
                <w:sz w:val="28"/>
                <w:szCs w:val="28"/>
                <w:shd w:val="clear" w:color="auto" w:fill="FFFFFF"/>
                <w:lang w:val="uk-UA"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Ставлення:</w:t>
            </w:r>
            <w:r w:rsidRPr="007E45E0">
              <w:rPr>
                <w:rFonts w:ascii="Times New Roman" w:eastAsia="Times New Roman" w:hAnsi="Times New Roman" w:cs="Times New Roman"/>
                <w:color w:val="000000"/>
                <w:sz w:val="28"/>
                <w:szCs w:val="28"/>
                <w:shd w:val="clear" w:color="auto" w:fill="FFFFFF"/>
                <w:lang w:val="uk-UA"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Навчальні ресурси:</w:t>
            </w:r>
            <w:r w:rsidRPr="007E45E0">
              <w:rPr>
                <w:rFonts w:ascii="Times New Roman" w:eastAsia="Times New Roman" w:hAnsi="Times New Roman" w:cs="Times New Roman"/>
                <w:color w:val="000000"/>
                <w:sz w:val="28"/>
                <w:szCs w:val="28"/>
                <w:shd w:val="clear" w:color="auto" w:fill="FFFFFF"/>
                <w:lang w:val="uk-UA" w:eastAsia="ru-RU"/>
              </w:rPr>
              <w:t xml:space="preserve"> моделювання власної освітньої траєкторії</w:t>
            </w:r>
          </w:p>
        </w:tc>
      </w:tr>
      <w:tr w:rsidR="007E45E0" w:rsidRPr="00A54A9C" w:rsidTr="007E45E0">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eastAsia="ru-RU"/>
              </w:rPr>
            </w:pPr>
            <w:r w:rsidRPr="007E45E0">
              <w:rPr>
                <w:rFonts w:ascii="Times New Roman" w:eastAsia="Times New Roman" w:hAnsi="Times New Roman" w:cs="Times New Roman"/>
                <w:color w:val="000000"/>
                <w:sz w:val="28"/>
                <w:szCs w:val="28"/>
                <w:shd w:val="clear" w:color="auto" w:fill="FFFFFF"/>
                <w:lang w:eastAsia="ru-RU"/>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Ініціативність і підприємливість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Уміння:</w:t>
            </w:r>
            <w:r w:rsidRPr="007E45E0">
              <w:rPr>
                <w:rFonts w:ascii="Times New Roman" w:eastAsia="Times New Roman" w:hAnsi="Times New Roman" w:cs="Times New Roman"/>
                <w:color w:val="000000"/>
                <w:sz w:val="28"/>
                <w:szCs w:val="28"/>
                <w:shd w:val="clear" w:color="auto" w:fill="FFFFFF"/>
                <w:lang w:val="uk-UA"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Ставлення:</w:t>
            </w:r>
            <w:r w:rsidRPr="007E45E0">
              <w:rPr>
                <w:rFonts w:ascii="Times New Roman" w:eastAsia="Times New Roman" w:hAnsi="Times New Roman" w:cs="Times New Roman"/>
                <w:color w:val="000000"/>
                <w:sz w:val="28"/>
                <w:szCs w:val="28"/>
                <w:shd w:val="clear" w:color="auto" w:fill="FFFFFF"/>
                <w:lang w:val="uk-UA"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Навчальні ресурси:</w:t>
            </w:r>
            <w:r w:rsidRPr="007E45E0">
              <w:rPr>
                <w:rFonts w:ascii="Times New Roman" w:eastAsia="Times New Roman" w:hAnsi="Times New Roman" w:cs="Times New Roman"/>
                <w:color w:val="000000"/>
                <w:sz w:val="28"/>
                <w:szCs w:val="28"/>
                <w:shd w:val="clear" w:color="auto" w:fill="FFFFFF"/>
                <w:lang w:val="uk-UA" w:eastAsia="ru-RU"/>
              </w:rPr>
              <w:t xml:space="preserve"> завдання підприємницького змісту (оптимізаційні задачі)</w:t>
            </w:r>
          </w:p>
        </w:tc>
      </w:tr>
      <w:tr w:rsidR="007E45E0" w:rsidRPr="007E45E0" w:rsidTr="007E45E0">
        <w:trPr>
          <w:trHeight w:val="6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eastAsia="ru-RU"/>
              </w:rPr>
            </w:pPr>
            <w:r w:rsidRPr="007E45E0">
              <w:rPr>
                <w:rFonts w:ascii="Times New Roman" w:eastAsia="Times New Roman" w:hAnsi="Times New Roman" w:cs="Times New Roman"/>
                <w:color w:val="000000"/>
                <w:sz w:val="28"/>
                <w:szCs w:val="28"/>
                <w:shd w:val="clear" w:color="auto" w:fill="FFFFFF"/>
                <w:lang w:eastAsia="ru-RU"/>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Соціальна і громадянська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Уміння:</w:t>
            </w:r>
            <w:r w:rsidRPr="007E45E0">
              <w:rPr>
                <w:rFonts w:ascii="Times New Roman" w:eastAsia="Times New Roman" w:hAnsi="Times New Roman" w:cs="Times New Roman"/>
                <w:color w:val="000000"/>
                <w:sz w:val="28"/>
                <w:szCs w:val="28"/>
                <w:shd w:val="clear" w:color="auto" w:fill="FFFFFF"/>
                <w:lang w:val="uk-UA"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Ставлення:</w:t>
            </w:r>
            <w:r w:rsidRPr="007E45E0">
              <w:rPr>
                <w:rFonts w:ascii="Times New Roman" w:eastAsia="Times New Roman" w:hAnsi="Times New Roman" w:cs="Times New Roman"/>
                <w:color w:val="000000"/>
                <w:sz w:val="28"/>
                <w:szCs w:val="28"/>
                <w:shd w:val="clear" w:color="auto" w:fill="FFFFFF"/>
                <w:lang w:val="uk-UA"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Навчальні ресурси:</w:t>
            </w:r>
            <w:r w:rsidRPr="007E45E0">
              <w:rPr>
                <w:rFonts w:ascii="Times New Roman" w:eastAsia="Times New Roman" w:hAnsi="Times New Roman" w:cs="Times New Roman"/>
                <w:color w:val="000000"/>
                <w:sz w:val="28"/>
                <w:szCs w:val="28"/>
                <w:shd w:val="clear" w:color="auto" w:fill="FFFFFF"/>
                <w:lang w:val="uk-UA" w:eastAsia="ru-RU"/>
              </w:rPr>
              <w:t xml:space="preserve"> завдання соціального змісту</w:t>
            </w:r>
          </w:p>
        </w:tc>
      </w:tr>
      <w:tr w:rsidR="007E45E0" w:rsidRPr="007E45E0" w:rsidTr="007E45E0">
        <w:trPr>
          <w:trHeight w:val="4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eastAsia="ru-RU"/>
              </w:rPr>
            </w:pPr>
            <w:r w:rsidRPr="007E45E0">
              <w:rPr>
                <w:rFonts w:ascii="Times New Roman" w:eastAsia="Times New Roman" w:hAnsi="Times New Roman" w:cs="Times New Roman"/>
                <w:color w:val="000000"/>
                <w:sz w:val="28"/>
                <w:szCs w:val="28"/>
                <w:shd w:val="clear" w:color="auto" w:fill="FFFFFF"/>
                <w:lang w:eastAsia="ru-RU"/>
              </w:rPr>
              <w:lastRenderedPageBreak/>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Обізнаність і самовираження у сфері культури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 xml:space="preserve">Уміння: </w:t>
            </w:r>
            <w:proofErr w:type="spellStart"/>
            <w:r w:rsidRPr="007E45E0">
              <w:rPr>
                <w:rFonts w:ascii="Times New Roman" w:eastAsia="Times New Roman" w:hAnsi="Times New Roman" w:cs="Times New Roman"/>
                <w:color w:val="000000"/>
                <w:sz w:val="28"/>
                <w:szCs w:val="28"/>
                <w:lang w:val="uk-UA" w:eastAsia="ru-RU"/>
              </w:rPr>
              <w:t>грамотно</w:t>
            </w:r>
            <w:proofErr w:type="spellEnd"/>
            <w:r w:rsidRPr="007E45E0">
              <w:rPr>
                <w:rFonts w:ascii="Times New Roman" w:eastAsia="Times New Roman" w:hAnsi="Times New Roman" w:cs="Times New Roman"/>
                <w:color w:val="000000"/>
                <w:sz w:val="28"/>
                <w:szCs w:val="28"/>
                <w:lang w:val="uk-UA" w:eastAsia="ru-RU"/>
              </w:rPr>
              <w:t xml:space="preserve"> і </w:t>
            </w:r>
            <w:proofErr w:type="spellStart"/>
            <w:r w:rsidRPr="007E45E0">
              <w:rPr>
                <w:rFonts w:ascii="Times New Roman" w:eastAsia="Times New Roman" w:hAnsi="Times New Roman" w:cs="Times New Roman"/>
                <w:color w:val="000000"/>
                <w:sz w:val="28"/>
                <w:szCs w:val="28"/>
                <w:lang w:val="uk-UA" w:eastAsia="ru-RU"/>
              </w:rPr>
              <w:t>логічно</w:t>
            </w:r>
            <w:proofErr w:type="spellEnd"/>
            <w:r w:rsidRPr="007E45E0">
              <w:rPr>
                <w:rFonts w:ascii="Times New Roman" w:eastAsia="Times New Roman" w:hAnsi="Times New Roman" w:cs="Times New Roman"/>
                <w:color w:val="000000"/>
                <w:sz w:val="28"/>
                <w:szCs w:val="28"/>
                <w:lang w:val="uk-UA" w:eastAsia="ru-RU"/>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Ставлення:</w:t>
            </w:r>
            <w:r w:rsidR="00BC391D">
              <w:rPr>
                <w:rFonts w:ascii="Times New Roman" w:eastAsia="Times New Roman" w:hAnsi="Times New Roman" w:cs="Times New Roman"/>
                <w:b/>
                <w:bCs/>
                <w:i/>
                <w:iCs/>
                <w:color w:val="000000"/>
                <w:sz w:val="28"/>
                <w:szCs w:val="28"/>
                <w:shd w:val="clear" w:color="auto" w:fill="FFFFFF"/>
                <w:lang w:val="uk-UA" w:eastAsia="ru-RU"/>
              </w:rPr>
              <w:t xml:space="preserve"> </w:t>
            </w:r>
            <w:r w:rsidRPr="007E45E0">
              <w:rPr>
                <w:rFonts w:ascii="Times New Roman" w:eastAsia="Times New Roman" w:hAnsi="Times New Roman" w:cs="Times New Roman"/>
                <w:color w:val="000000"/>
                <w:sz w:val="28"/>
                <w:szCs w:val="28"/>
                <w:lang w:val="uk-UA"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E45E0">
              <w:rPr>
                <w:rFonts w:ascii="Times New Roman" w:eastAsia="Times New Roman" w:hAnsi="Times New Roman" w:cs="Times New Roman"/>
                <w:color w:val="000000"/>
                <w:sz w:val="28"/>
                <w:szCs w:val="28"/>
                <w:shd w:val="clear" w:color="auto" w:fill="FFFFFF"/>
                <w:lang w:val="uk-UA" w:eastAsia="ru-RU"/>
              </w:rPr>
              <w:t>.</w:t>
            </w:r>
          </w:p>
          <w:p w:rsidR="007E45E0" w:rsidRPr="007E45E0" w:rsidRDefault="007E45E0" w:rsidP="007E45E0">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Навчальні ресурси:</w:t>
            </w:r>
            <w:r w:rsidR="00BC391D">
              <w:rPr>
                <w:rFonts w:ascii="Times New Roman" w:eastAsia="Times New Roman" w:hAnsi="Times New Roman" w:cs="Times New Roman"/>
                <w:b/>
                <w:bCs/>
                <w:i/>
                <w:iCs/>
                <w:color w:val="000000"/>
                <w:sz w:val="28"/>
                <w:szCs w:val="28"/>
                <w:shd w:val="clear" w:color="auto" w:fill="FFFFFF"/>
                <w:lang w:val="uk-UA" w:eastAsia="ru-RU"/>
              </w:rPr>
              <w:t xml:space="preserve"> </w:t>
            </w:r>
            <w:r w:rsidRPr="007E45E0">
              <w:rPr>
                <w:rFonts w:ascii="Times New Roman" w:eastAsia="Times New Roman" w:hAnsi="Times New Roman" w:cs="Times New Roman"/>
                <w:color w:val="000000"/>
                <w:sz w:val="28"/>
                <w:szCs w:val="28"/>
                <w:lang w:val="uk-UA" w:eastAsia="ru-RU"/>
              </w:rPr>
              <w:t>математичні моделі в різних видах мистецтва</w:t>
            </w:r>
          </w:p>
        </w:tc>
      </w:tr>
      <w:tr w:rsidR="007E45E0" w:rsidRPr="00A54A9C" w:rsidTr="007E45E0">
        <w:trPr>
          <w:trHeight w:val="6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A33AB">
            <w:pPr>
              <w:spacing w:after="0" w:line="240" w:lineRule="auto"/>
              <w:ind w:left="100"/>
              <w:jc w:val="both"/>
              <w:rPr>
                <w:rFonts w:ascii="Times New Roman" w:eastAsia="Times New Roman" w:hAnsi="Times New Roman" w:cs="Times New Roman"/>
                <w:sz w:val="24"/>
                <w:szCs w:val="24"/>
                <w:lang w:eastAsia="ru-RU"/>
              </w:rPr>
            </w:pPr>
            <w:r w:rsidRPr="007E45E0">
              <w:rPr>
                <w:rFonts w:ascii="Times New Roman" w:eastAsia="Times New Roman" w:hAnsi="Times New Roman" w:cs="Times New Roman"/>
                <w:color w:val="000000"/>
                <w:sz w:val="28"/>
                <w:szCs w:val="28"/>
                <w:shd w:val="clear" w:color="auto" w:fill="FFFFFF"/>
                <w:lang w:eastAsia="ru-RU"/>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A33AB">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Екологічна грамотність і здорове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A33AB">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Уміння:</w:t>
            </w:r>
            <w:r w:rsidRPr="007E45E0">
              <w:rPr>
                <w:rFonts w:ascii="Times New Roman" w:eastAsia="Times New Roman" w:hAnsi="Times New Roman" w:cs="Times New Roman"/>
                <w:color w:val="000000"/>
                <w:sz w:val="28"/>
                <w:szCs w:val="28"/>
                <w:shd w:val="clear" w:color="auto" w:fill="FFFFFF"/>
                <w:lang w:val="uk-UA"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E45E0" w:rsidRPr="007E45E0" w:rsidRDefault="007E45E0" w:rsidP="007A33AB">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Ставлення:</w:t>
            </w:r>
            <w:r w:rsidR="00624B09">
              <w:rPr>
                <w:rFonts w:ascii="Times New Roman" w:eastAsia="Times New Roman" w:hAnsi="Times New Roman" w:cs="Times New Roman"/>
                <w:b/>
                <w:bCs/>
                <w:i/>
                <w:iCs/>
                <w:color w:val="000000"/>
                <w:sz w:val="28"/>
                <w:szCs w:val="28"/>
                <w:shd w:val="clear" w:color="auto" w:fill="FFFFFF"/>
                <w:lang w:val="uk-UA" w:eastAsia="ru-RU"/>
              </w:rPr>
              <w:t xml:space="preserve"> </w:t>
            </w:r>
            <w:r w:rsidRPr="007E45E0">
              <w:rPr>
                <w:rFonts w:ascii="Times New Roman" w:eastAsia="Times New Roman" w:hAnsi="Times New Roman" w:cs="Times New Roman"/>
                <w:color w:val="000000"/>
                <w:sz w:val="28"/>
                <w:szCs w:val="28"/>
                <w:shd w:val="clear" w:color="auto" w:fill="FFFFFF"/>
                <w:lang w:val="uk-UA" w:eastAsia="ru-RU"/>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7E45E0" w:rsidRPr="007E45E0" w:rsidRDefault="007E45E0" w:rsidP="007A33AB">
            <w:pPr>
              <w:spacing w:after="0" w:line="240" w:lineRule="auto"/>
              <w:ind w:left="1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i/>
                <w:iCs/>
                <w:color w:val="000000"/>
                <w:sz w:val="28"/>
                <w:szCs w:val="28"/>
                <w:shd w:val="clear" w:color="auto" w:fill="FFFFFF"/>
                <w:lang w:val="uk-UA" w:eastAsia="ru-RU"/>
              </w:rPr>
              <w:t>Навчальні ресурси:</w:t>
            </w:r>
            <w:r w:rsidRPr="007E45E0">
              <w:rPr>
                <w:rFonts w:ascii="Times New Roman" w:eastAsia="Times New Roman" w:hAnsi="Times New Roman" w:cs="Times New Roman"/>
                <w:color w:val="000000"/>
                <w:sz w:val="28"/>
                <w:szCs w:val="28"/>
                <w:shd w:val="clear" w:color="auto" w:fill="FFFFFF"/>
                <w:lang w:val="uk-UA"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Виокремлюються в навчальних програмах такі наскрізні лінії ключових компетентностей:</w:t>
      </w:r>
    </w:p>
    <w:p w:rsidR="002243A9" w:rsidRPr="002243A9" w:rsidRDefault="002243A9" w:rsidP="007A33AB">
      <w:pPr>
        <w:spacing w:after="0" w:line="276" w:lineRule="auto"/>
        <w:ind w:left="-284"/>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ab/>
        <w:t>«Екологічна</w:t>
      </w:r>
      <w:r w:rsidR="007E45E0">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безпека й сталий розвиток»,</w:t>
      </w:r>
    </w:p>
    <w:p w:rsidR="002243A9" w:rsidRPr="002243A9" w:rsidRDefault="002243A9" w:rsidP="007A33AB">
      <w:pPr>
        <w:spacing w:after="0" w:line="276" w:lineRule="auto"/>
        <w:ind w:left="-284"/>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ab/>
        <w:t>«Громадянська</w:t>
      </w:r>
      <w:r w:rsidR="007E45E0">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відповідальність»,</w:t>
      </w:r>
    </w:p>
    <w:p w:rsidR="002243A9" w:rsidRPr="002243A9" w:rsidRDefault="002243A9" w:rsidP="007A33AB">
      <w:pPr>
        <w:spacing w:after="0" w:line="276" w:lineRule="auto"/>
        <w:ind w:left="-284"/>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ab/>
        <w:t>«Здоров’я і безпека»,</w:t>
      </w:r>
    </w:p>
    <w:p w:rsidR="002243A9" w:rsidRPr="002243A9" w:rsidRDefault="002243A9" w:rsidP="007A33AB">
      <w:pPr>
        <w:spacing w:after="0" w:line="276" w:lineRule="auto"/>
        <w:ind w:left="-284"/>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lastRenderedPageBreak/>
        <w:t xml:space="preserve">-   </w:t>
      </w:r>
      <w:r w:rsidRPr="002243A9">
        <w:rPr>
          <w:rFonts w:ascii="Times New Roman" w:eastAsia="Times New Roman" w:hAnsi="Times New Roman" w:cs="Times New Roman"/>
          <w:sz w:val="28"/>
          <w:szCs w:val="28"/>
          <w:shd w:val="clear" w:color="auto" w:fill="FFFFFF"/>
          <w:lang w:val="uk-UA" w:eastAsia="ru-RU"/>
        </w:rPr>
        <w:tab/>
        <w:t>«Підприємливість і фінансова</w:t>
      </w:r>
      <w:r w:rsidR="007E45E0">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грамотність».</w:t>
      </w:r>
    </w:p>
    <w:p w:rsidR="002243A9" w:rsidRPr="002243A9"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Наскрізні лінії є засобом інтеграції ключових і </w:t>
      </w:r>
      <w:proofErr w:type="spellStart"/>
      <w:r w:rsidRPr="002243A9">
        <w:rPr>
          <w:rFonts w:ascii="Times New Roman" w:eastAsia="Times New Roman" w:hAnsi="Times New Roman" w:cs="Times New Roman"/>
          <w:sz w:val="28"/>
          <w:szCs w:val="28"/>
          <w:shd w:val="clear" w:color="auto" w:fill="FFFFFF"/>
          <w:lang w:val="uk-UA" w:eastAsia="ru-RU"/>
        </w:rPr>
        <w:t>загальнопредметних</w:t>
      </w:r>
      <w:proofErr w:type="spellEnd"/>
      <w:r w:rsidRPr="002243A9">
        <w:rPr>
          <w:rFonts w:ascii="Times New Roman" w:eastAsia="Times New Roman" w:hAnsi="Times New Roman" w:cs="Times New Roman"/>
          <w:sz w:val="28"/>
          <w:szCs w:val="28"/>
          <w:shd w:val="clear" w:color="auto" w:fill="FFFFFF"/>
          <w:lang w:val="uk-UA" w:eastAsia="ru-RU"/>
        </w:rPr>
        <w:t xml:space="preserve"> компетентностей, окремих предметів та предметних циклів, які ми враховуємо при формуванні шкільного середовища. Вони допомагають формуванню в учнів уявлень про суспільство в цілому, розвивають здатність застосовувати отримані знання у різних</w:t>
      </w:r>
      <w:r w:rsidR="007E45E0">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ситуаціях.</w:t>
      </w:r>
    </w:p>
    <w:p w:rsidR="002243A9" w:rsidRPr="002243A9" w:rsidRDefault="002243A9" w:rsidP="00841E19">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Навчання за наскрізними лініями реалізується насамперед через:</w:t>
      </w:r>
    </w:p>
    <w:p w:rsidR="002243A9" w:rsidRPr="002243A9"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ab/>
        <w:t>організацію навчального середовища — зміст та цілі</w:t>
      </w:r>
      <w:r w:rsidR="007E45E0">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наскрізних тем враховуються при формуванні духовного, соціального і фізичного середовища навчання;</w:t>
      </w:r>
    </w:p>
    <w:p w:rsidR="002243A9" w:rsidRPr="002243A9"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ab/>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2243A9">
        <w:rPr>
          <w:rFonts w:ascii="Times New Roman" w:eastAsia="Times New Roman" w:hAnsi="Times New Roman" w:cs="Times New Roman"/>
          <w:sz w:val="28"/>
          <w:szCs w:val="28"/>
          <w:shd w:val="clear" w:color="auto" w:fill="FFFFFF"/>
          <w:lang w:val="uk-UA" w:eastAsia="ru-RU"/>
        </w:rPr>
        <w:t>надпредметні</w:t>
      </w:r>
      <w:proofErr w:type="spellEnd"/>
      <w:r w:rsidRPr="002243A9">
        <w:rPr>
          <w:rFonts w:ascii="Times New Roman" w:eastAsia="Times New Roman" w:hAnsi="Times New Roman" w:cs="Times New Roman"/>
          <w:sz w:val="28"/>
          <w:szCs w:val="28"/>
          <w:shd w:val="clear" w:color="auto" w:fill="FFFFFF"/>
          <w:lang w:val="uk-UA" w:eastAsia="ru-RU"/>
        </w:rPr>
        <w:t xml:space="preserve">, </w:t>
      </w:r>
      <w:proofErr w:type="spellStart"/>
      <w:r w:rsidRPr="002243A9">
        <w:rPr>
          <w:rFonts w:ascii="Times New Roman" w:eastAsia="Times New Roman" w:hAnsi="Times New Roman" w:cs="Times New Roman"/>
          <w:sz w:val="28"/>
          <w:szCs w:val="28"/>
          <w:shd w:val="clear" w:color="auto" w:fill="FFFFFF"/>
          <w:lang w:val="uk-UA" w:eastAsia="ru-RU"/>
        </w:rPr>
        <w:t>міжкласові</w:t>
      </w:r>
      <w:proofErr w:type="spellEnd"/>
      <w:r w:rsidRPr="002243A9">
        <w:rPr>
          <w:rFonts w:ascii="Times New Roman" w:eastAsia="Times New Roman" w:hAnsi="Times New Roman" w:cs="Times New Roman"/>
          <w:sz w:val="28"/>
          <w:szCs w:val="28"/>
          <w:shd w:val="clear" w:color="auto" w:fill="FFFFFF"/>
          <w:lang w:val="uk-UA" w:eastAsia="ru-RU"/>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243A9" w:rsidRPr="002243A9"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ab/>
        <w:t>предмети за вибором;</w:t>
      </w:r>
    </w:p>
    <w:p w:rsidR="002243A9" w:rsidRPr="002243A9"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ab/>
        <w:t>роботу в проектах;</w:t>
      </w:r>
    </w:p>
    <w:p w:rsidR="007E45E0" w:rsidRDefault="002243A9" w:rsidP="007A33AB">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ab/>
        <w:t>позакласну</w:t>
      </w:r>
      <w:r w:rsidR="007E45E0">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навчальну роботу і роботу</w:t>
      </w:r>
      <w:r w:rsidR="007E45E0">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гуртків.</w:t>
      </w:r>
    </w:p>
    <w:p w:rsidR="00646BBF" w:rsidRPr="00646BBF" w:rsidRDefault="00646BBF" w:rsidP="007A33AB">
      <w:pPr>
        <w:spacing w:after="0" w:line="276" w:lineRule="auto"/>
        <w:jc w:val="both"/>
        <w:rPr>
          <w:rFonts w:ascii="Times New Roman" w:eastAsia="Times New Roman" w:hAnsi="Times New Roman" w:cs="Times New Roman"/>
          <w:sz w:val="24"/>
          <w:szCs w:val="24"/>
          <w:lang w:val="uk-UA"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043"/>
        <w:gridCol w:w="6433"/>
      </w:tblGrid>
      <w:tr w:rsidR="007E45E0" w:rsidRPr="007E45E0" w:rsidTr="007E45E0">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color w:val="000000"/>
                <w:sz w:val="28"/>
                <w:szCs w:val="28"/>
                <w:lang w:val="uk-UA" w:eastAsia="ru-RU"/>
              </w:rPr>
              <w:t>Наскрізна лінія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color w:val="000000"/>
                <w:sz w:val="28"/>
                <w:szCs w:val="28"/>
                <w:shd w:val="clear" w:color="auto" w:fill="FFFFFF"/>
                <w:lang w:val="uk-UA" w:eastAsia="ru-RU"/>
              </w:rPr>
              <w:t>Коротка характеристика</w:t>
            </w:r>
          </w:p>
        </w:tc>
      </w:tr>
      <w:tr w:rsidR="007E45E0" w:rsidRPr="007E45E0" w:rsidTr="007E45E0">
        <w:trPr>
          <w:trHeight w:val="4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20" w:right="12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color w:val="000000"/>
                <w:sz w:val="28"/>
                <w:szCs w:val="28"/>
                <w:shd w:val="clear" w:color="auto" w:fill="FFFFFF"/>
                <w:lang w:val="uk-UA" w:eastAsia="ru-RU"/>
              </w:rPr>
              <w:t>Екологічна безпека й сталий розвиток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firstLine="6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E45E0" w:rsidRPr="007E45E0" w:rsidRDefault="007E45E0" w:rsidP="007E45E0">
            <w:pPr>
              <w:spacing w:after="0" w:line="240" w:lineRule="auto"/>
              <w:ind w:firstLine="6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7E45E0" w:rsidRPr="007E45E0" w:rsidTr="007E45E0">
        <w:trPr>
          <w:trHeight w:val="5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20" w:right="12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color w:val="000000"/>
                <w:sz w:val="28"/>
                <w:szCs w:val="28"/>
                <w:shd w:val="clear" w:color="auto" w:fill="FFFFFF"/>
                <w:lang w:val="uk-UA" w:eastAsia="ru-RU"/>
              </w:rPr>
              <w:lastRenderedPageBreak/>
              <w:t>Громадянська відповідальність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firstLine="7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7E45E0" w:rsidRPr="007E45E0" w:rsidRDefault="007E45E0" w:rsidP="007E45E0">
            <w:pPr>
              <w:spacing w:after="0" w:line="240" w:lineRule="auto"/>
              <w:ind w:firstLine="7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E45E0" w:rsidRPr="00A54A9C" w:rsidTr="007E45E0">
        <w:trPr>
          <w:trHeight w:val="4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20" w:right="12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color w:val="000000"/>
                <w:sz w:val="28"/>
                <w:szCs w:val="28"/>
                <w:shd w:val="clear" w:color="auto" w:fill="FFFFFF"/>
                <w:lang w:val="uk-UA" w:eastAsia="ru-RU"/>
              </w:rPr>
              <w:t>Здоров'я і безпека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firstLine="7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 xml:space="preserve">Завданням наскрізної лінії є становлення учня як </w:t>
            </w:r>
            <w:proofErr w:type="spellStart"/>
            <w:r w:rsidRPr="007E45E0">
              <w:rPr>
                <w:rFonts w:ascii="Times New Roman" w:eastAsia="Times New Roman" w:hAnsi="Times New Roman" w:cs="Times New Roman"/>
                <w:color w:val="000000"/>
                <w:sz w:val="28"/>
                <w:szCs w:val="28"/>
                <w:shd w:val="clear" w:color="auto" w:fill="FFFFFF"/>
                <w:lang w:val="uk-UA" w:eastAsia="ru-RU"/>
              </w:rPr>
              <w:t>емоційно</w:t>
            </w:r>
            <w:proofErr w:type="spellEnd"/>
            <w:r w:rsidRPr="007E45E0">
              <w:rPr>
                <w:rFonts w:ascii="Times New Roman" w:eastAsia="Times New Roman" w:hAnsi="Times New Roman" w:cs="Times New Roman"/>
                <w:color w:val="000000"/>
                <w:sz w:val="28"/>
                <w:szCs w:val="28"/>
                <w:shd w:val="clear" w:color="auto" w:fill="FFFFFF"/>
                <w:lang w:val="uk-UA" w:eastAsia="ru-RU"/>
              </w:rPr>
              <w:t xml:space="preserve"> стійкого члена суспільства, здатного вести здоровий спосіб життя і формувати навколо себе безпечне життєве середовище.</w:t>
            </w:r>
          </w:p>
          <w:p w:rsidR="007E45E0" w:rsidRPr="007E45E0" w:rsidRDefault="007E45E0" w:rsidP="00646BBF">
            <w:pPr>
              <w:spacing w:after="0" w:line="240" w:lineRule="auto"/>
              <w:ind w:firstLine="7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w:t>
            </w:r>
          </w:p>
        </w:tc>
      </w:tr>
      <w:tr w:rsidR="007E45E0" w:rsidRPr="00A54A9C" w:rsidTr="007E45E0">
        <w:trPr>
          <w:trHeight w:val="40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left="120" w:right="12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b/>
                <w:bCs/>
                <w:color w:val="000000"/>
                <w:sz w:val="28"/>
                <w:szCs w:val="28"/>
                <w:shd w:val="clear" w:color="auto" w:fill="FFFFFF"/>
                <w:lang w:val="uk-UA" w:eastAsia="ru-RU"/>
              </w:rPr>
              <w:lastRenderedPageBreak/>
              <w:t>Підприємливість і фінансова грамотність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45E0" w:rsidRPr="007E45E0" w:rsidRDefault="007E45E0" w:rsidP="007E45E0">
            <w:pPr>
              <w:spacing w:after="0" w:line="240" w:lineRule="auto"/>
              <w:ind w:firstLine="7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E45E0" w:rsidRPr="007E45E0" w:rsidRDefault="007E45E0" w:rsidP="007E45E0">
            <w:pPr>
              <w:spacing w:after="0" w:line="240" w:lineRule="auto"/>
              <w:ind w:firstLine="700"/>
              <w:jc w:val="both"/>
              <w:rPr>
                <w:rFonts w:ascii="Times New Roman" w:eastAsia="Times New Roman" w:hAnsi="Times New Roman" w:cs="Times New Roman"/>
                <w:sz w:val="24"/>
                <w:szCs w:val="24"/>
                <w:lang w:val="uk-UA" w:eastAsia="ru-RU"/>
              </w:rPr>
            </w:pPr>
            <w:r w:rsidRPr="007E45E0">
              <w:rPr>
                <w:rFonts w:ascii="Times New Roman" w:eastAsia="Times New Roman" w:hAnsi="Times New Roman" w:cs="Times New Roman"/>
                <w:color w:val="000000"/>
                <w:sz w:val="28"/>
                <w:szCs w:val="28"/>
                <w:shd w:val="clear" w:color="auto" w:fill="FFFFFF"/>
                <w:lang w:val="uk-UA" w:eastAsia="ru-RU"/>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2243A9" w:rsidRPr="00910078" w:rsidRDefault="002243A9" w:rsidP="007E45E0">
      <w:pPr>
        <w:spacing w:after="0" w:line="276" w:lineRule="auto"/>
        <w:ind w:left="-284"/>
        <w:jc w:val="both"/>
        <w:rPr>
          <w:rFonts w:ascii="Times New Roman" w:eastAsia="Times New Roman" w:hAnsi="Times New Roman" w:cs="Times New Roman"/>
          <w:sz w:val="24"/>
          <w:szCs w:val="24"/>
          <w:lang w:val="uk-UA" w:eastAsia="ru-RU"/>
        </w:rPr>
      </w:pPr>
    </w:p>
    <w:p w:rsidR="002243A9" w:rsidRPr="002243A9" w:rsidRDefault="002243A9" w:rsidP="00BC391D">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i/>
          <w:iCs/>
          <w:sz w:val="28"/>
          <w:szCs w:val="28"/>
          <w:lang w:val="uk-UA" w:eastAsia="ru-RU"/>
        </w:rPr>
        <w:t>Рекомендовані форми організації освітнього процесу</w:t>
      </w:r>
    </w:p>
    <w:p w:rsidR="002243A9" w:rsidRPr="002243A9" w:rsidRDefault="002243A9" w:rsidP="002243A9">
      <w:pPr>
        <w:spacing w:after="0" w:line="276" w:lineRule="auto"/>
        <w:ind w:left="-284"/>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w:t>
      </w:r>
      <w:r w:rsidR="00BC391D">
        <w:rPr>
          <w:rFonts w:ascii="Times New Roman" w:eastAsia="Times New Roman" w:hAnsi="Times New Roman" w:cs="Times New Roman"/>
          <w:sz w:val="28"/>
          <w:szCs w:val="28"/>
          <w:lang w:val="uk-UA" w:eastAsia="ru-RU"/>
        </w:rPr>
        <w:tab/>
      </w:r>
      <w:r w:rsidR="00BC391D">
        <w:rPr>
          <w:rFonts w:ascii="Times New Roman" w:eastAsia="Times New Roman" w:hAnsi="Times New Roman" w:cs="Times New Roman"/>
          <w:sz w:val="28"/>
          <w:szCs w:val="28"/>
          <w:lang w:val="uk-UA" w:eastAsia="ru-RU"/>
        </w:rPr>
        <w:tab/>
      </w:r>
      <w:r w:rsidRPr="002243A9">
        <w:rPr>
          <w:rFonts w:ascii="Times New Roman" w:eastAsia="Times New Roman" w:hAnsi="Times New Roman" w:cs="Times New Roman"/>
          <w:sz w:val="28"/>
          <w:szCs w:val="28"/>
          <w:lang w:val="uk-UA" w:eastAsia="ru-RU"/>
        </w:rPr>
        <w:t>Основними формами організації освітнього процесу є різні типи уроку:</w:t>
      </w:r>
    </w:p>
    <w:p w:rsidR="002243A9" w:rsidRPr="002243A9" w:rsidRDefault="002243A9" w:rsidP="002243A9">
      <w:pPr>
        <w:spacing w:after="0" w:line="276" w:lineRule="auto"/>
        <w:ind w:left="-284"/>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урок формування компетентностей;</w:t>
      </w:r>
    </w:p>
    <w:p w:rsidR="002243A9" w:rsidRPr="002243A9" w:rsidRDefault="00646BBF" w:rsidP="002243A9">
      <w:pPr>
        <w:spacing w:after="0" w:line="276" w:lineRule="auto"/>
        <w:ind w:left="-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t>У</w:t>
      </w:r>
      <w:r w:rsidR="002243A9" w:rsidRPr="002243A9">
        <w:rPr>
          <w:rFonts w:ascii="Times New Roman" w:eastAsia="Times New Roman" w:hAnsi="Times New Roman" w:cs="Times New Roman"/>
          <w:sz w:val="28"/>
          <w:szCs w:val="28"/>
          <w:lang w:val="uk-UA" w:eastAsia="ru-RU"/>
        </w:rPr>
        <w:t>рок розвитку компетентностей;</w:t>
      </w:r>
    </w:p>
    <w:p w:rsidR="002243A9" w:rsidRPr="002243A9" w:rsidRDefault="002243A9" w:rsidP="002243A9">
      <w:pPr>
        <w:spacing w:after="0" w:line="276" w:lineRule="auto"/>
        <w:ind w:left="-284"/>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ab/>
        <w:t>Урок</w:t>
      </w:r>
      <w:r w:rsidR="00646BBF">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перевірки та/або</w:t>
      </w:r>
      <w:r w:rsidR="00646BBF">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оцінювання</w:t>
      </w:r>
      <w:r w:rsidR="00646BBF">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досягнення компетентностей;</w:t>
      </w:r>
    </w:p>
    <w:p w:rsidR="002243A9" w:rsidRPr="002243A9" w:rsidRDefault="002243A9" w:rsidP="002243A9">
      <w:pPr>
        <w:spacing w:after="0" w:line="276" w:lineRule="auto"/>
        <w:ind w:left="-284"/>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ab/>
        <w:t>Урок корекції основних компетентностей;</w:t>
      </w:r>
    </w:p>
    <w:p w:rsidR="002243A9" w:rsidRPr="002243A9" w:rsidRDefault="002243A9" w:rsidP="002243A9">
      <w:pPr>
        <w:spacing w:after="0" w:line="276" w:lineRule="auto"/>
        <w:ind w:left="-284"/>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w:t>
      </w:r>
      <w:r w:rsidR="00646BBF">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Комбінований урок.</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2243A9">
        <w:rPr>
          <w:rFonts w:ascii="Times New Roman" w:eastAsia="Times New Roman" w:hAnsi="Times New Roman" w:cs="Times New Roman"/>
          <w:sz w:val="28"/>
          <w:szCs w:val="28"/>
          <w:lang w:val="uk-UA" w:eastAsia="ru-RU"/>
        </w:rPr>
        <w:t>квести</w:t>
      </w:r>
      <w:proofErr w:type="spellEnd"/>
      <w:r w:rsidRPr="002243A9">
        <w:rPr>
          <w:rFonts w:ascii="Times New Roman" w:eastAsia="Times New Roman" w:hAnsi="Times New Roman" w:cs="Times New Roman"/>
          <w:sz w:val="28"/>
          <w:szCs w:val="28"/>
          <w:lang w:val="uk-UA" w:eastAsia="ru-RU"/>
        </w:rPr>
        <w:t>, інтерактивні уроки (уроки-«суди», урок-дискусійна група, уроки з навчанням одних учнів іншими), інтегровані уроки, проблемний урок, відео-уроки тощо.</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w:t>
      </w:r>
    </w:p>
    <w:p w:rsidR="002243A9" w:rsidRPr="002243A9" w:rsidRDefault="002243A9" w:rsidP="00BC391D">
      <w:pPr>
        <w:spacing w:after="0" w:line="276" w:lineRule="auto"/>
        <w:ind w:firstLine="708"/>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Розділ 4</w:t>
      </w:r>
    </w:p>
    <w:p w:rsidR="002243A9" w:rsidRPr="002243A9" w:rsidRDefault="002243A9" w:rsidP="00BC391D">
      <w:pPr>
        <w:spacing w:after="0" w:line="276" w:lineRule="auto"/>
        <w:ind w:firstLine="708"/>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Навчальний план та його обґрунтування</w:t>
      </w:r>
    </w:p>
    <w:p w:rsidR="004D068C" w:rsidRPr="004D068C" w:rsidRDefault="004D068C" w:rsidP="00BC391D">
      <w:pPr>
        <w:shd w:val="clear" w:color="auto" w:fill="FFFFFF"/>
        <w:spacing w:after="0" w:line="276" w:lineRule="auto"/>
        <w:ind w:firstLine="708"/>
        <w:jc w:val="both"/>
        <w:rPr>
          <w:rFonts w:ascii="Times New Roman" w:eastAsia="Times New Roman" w:hAnsi="Times New Roman" w:cs="Times New Roman"/>
          <w:spacing w:val="-4"/>
          <w:sz w:val="28"/>
          <w:szCs w:val="28"/>
          <w:lang w:val="uk-UA" w:eastAsia="ru-RU"/>
        </w:rPr>
      </w:pPr>
      <w:r w:rsidRPr="004D068C">
        <w:rPr>
          <w:rFonts w:ascii="Times New Roman" w:eastAsia="Times New Roman" w:hAnsi="Times New Roman" w:cs="Times New Roman"/>
          <w:spacing w:val="-4"/>
          <w:sz w:val="28"/>
          <w:szCs w:val="28"/>
          <w:lang w:val="uk-UA" w:eastAsia="ru-RU"/>
        </w:rPr>
        <w:t>Основним документом, що регулює освітній процес у школі, є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r w:rsidRPr="004D068C">
        <w:rPr>
          <w:rFonts w:ascii="Verdana" w:hAnsi="Verdana"/>
          <w:spacing w:val="-4"/>
          <w:sz w:val="28"/>
          <w:szCs w:val="28"/>
          <w:shd w:val="clear" w:color="auto" w:fill="FFFFFF"/>
          <w:lang w:val="uk-UA"/>
        </w:rPr>
        <w:t xml:space="preserve"> </w:t>
      </w:r>
      <w:r w:rsidRPr="004D068C">
        <w:rPr>
          <w:rFonts w:ascii="Times New Roman" w:eastAsia="Times New Roman" w:hAnsi="Times New Roman" w:cs="Times New Roman"/>
          <w:spacing w:val="-4"/>
          <w:sz w:val="28"/>
          <w:szCs w:val="28"/>
          <w:lang w:val="uk-UA" w:eastAsia="ru-RU"/>
        </w:rPr>
        <w:t>Починаючи з початкової школи, в закладі освіти функціонує система факультативів та курсів за вибором, яка дозволяє зробити освітній простір єдиним і таким, що тісно пов’язує різні вікові етапи в навчанні різних дисциплін. Мета та завдання базового навчання полягає у створенні освітнього простору для здійснення самовизна</w:t>
      </w:r>
      <w:r w:rsidRPr="004D068C">
        <w:rPr>
          <w:rFonts w:ascii="Times New Roman" w:eastAsia="Times New Roman" w:hAnsi="Times New Roman" w:cs="Times New Roman"/>
          <w:spacing w:val="-4"/>
          <w:sz w:val="28"/>
          <w:szCs w:val="28"/>
          <w:lang w:val="uk-UA" w:eastAsia="ru-RU"/>
        </w:rPr>
        <w:softHyphen/>
        <w:t xml:space="preserve">чення учнів основної школи до вибору профілю подальшого навчання. </w:t>
      </w:r>
      <w:proofErr w:type="spellStart"/>
      <w:r w:rsidRPr="004D068C">
        <w:rPr>
          <w:rFonts w:ascii="Times New Roman" w:eastAsia="Times New Roman" w:hAnsi="Times New Roman" w:cs="Times New Roman"/>
          <w:spacing w:val="-4"/>
          <w:sz w:val="28"/>
          <w:szCs w:val="28"/>
          <w:lang w:val="uk-UA" w:eastAsia="ru-RU"/>
        </w:rPr>
        <w:t>Допрофільне</w:t>
      </w:r>
      <w:proofErr w:type="spellEnd"/>
      <w:r w:rsidRPr="004D068C">
        <w:rPr>
          <w:rFonts w:ascii="Times New Roman" w:eastAsia="Times New Roman" w:hAnsi="Times New Roman" w:cs="Times New Roman"/>
          <w:spacing w:val="-4"/>
          <w:sz w:val="28"/>
          <w:szCs w:val="28"/>
          <w:lang w:val="uk-UA" w:eastAsia="ru-RU"/>
        </w:rPr>
        <w:t xml:space="preserve"> навчання у 8, 9 </w:t>
      </w:r>
      <w:r w:rsidRPr="004D068C">
        <w:rPr>
          <w:rFonts w:ascii="Times New Roman" w:eastAsia="Times New Roman" w:hAnsi="Times New Roman" w:cs="Times New Roman"/>
          <w:spacing w:val="-4"/>
          <w:sz w:val="28"/>
          <w:szCs w:val="28"/>
          <w:lang w:val="uk-UA" w:eastAsia="ru-RU"/>
        </w:rPr>
        <w:lastRenderedPageBreak/>
        <w:t xml:space="preserve">класах має стати етапом «академічної мобільності» випускників основної школи, готовності до свідомого вибору профілю навчання у школі ІІІ ступеня.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 </w:t>
      </w:r>
    </w:p>
    <w:p w:rsidR="004D068C" w:rsidRPr="004D068C" w:rsidRDefault="004D068C" w:rsidP="00BC391D">
      <w:pPr>
        <w:shd w:val="clear" w:color="auto" w:fill="FFFFFF"/>
        <w:spacing w:after="0" w:line="276" w:lineRule="auto"/>
        <w:ind w:firstLine="708"/>
        <w:jc w:val="both"/>
        <w:rPr>
          <w:rFonts w:ascii="Times New Roman" w:eastAsia="Times New Roman" w:hAnsi="Times New Roman" w:cs="Times New Roman"/>
          <w:spacing w:val="-4"/>
          <w:sz w:val="28"/>
          <w:szCs w:val="28"/>
          <w:lang w:val="uk-UA" w:eastAsia="ru-RU"/>
        </w:rPr>
      </w:pPr>
      <w:r w:rsidRPr="004D068C">
        <w:rPr>
          <w:rFonts w:ascii="Times New Roman" w:eastAsia="Times New Roman" w:hAnsi="Times New Roman" w:cs="Times New Roman"/>
          <w:spacing w:val="-4"/>
          <w:sz w:val="28"/>
          <w:szCs w:val="28"/>
          <w:lang w:val="uk-UA" w:eastAsia="ru-RU"/>
        </w:rPr>
        <w:t xml:space="preserve">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r w:rsidRPr="00BC391D">
        <w:rPr>
          <w:rFonts w:ascii="Times New Roman" w:eastAsia="Times New Roman" w:hAnsi="Times New Roman" w:cs="Times New Roman"/>
          <w:spacing w:val="-4"/>
          <w:sz w:val="28"/>
          <w:szCs w:val="28"/>
          <w:lang w:val="uk-UA" w:eastAsia="ru-RU"/>
        </w:rPr>
        <w:t xml:space="preserve">Зміст освіти на цьому ступені є єдиним для всіх учнів. У старшій школі навчання є профільним. При формуванні змісту </w:t>
      </w:r>
      <w:proofErr w:type="spellStart"/>
      <w:r w:rsidRPr="00BC391D">
        <w:rPr>
          <w:rFonts w:ascii="Times New Roman" w:eastAsia="Times New Roman" w:hAnsi="Times New Roman" w:cs="Times New Roman"/>
          <w:spacing w:val="-4"/>
          <w:sz w:val="28"/>
          <w:szCs w:val="28"/>
          <w:lang w:val="uk-UA" w:eastAsia="ru-RU"/>
        </w:rPr>
        <w:t>допрофільної</w:t>
      </w:r>
      <w:proofErr w:type="spellEnd"/>
      <w:r w:rsidRPr="00BC391D">
        <w:rPr>
          <w:rFonts w:ascii="Times New Roman" w:eastAsia="Times New Roman" w:hAnsi="Times New Roman" w:cs="Times New Roman"/>
          <w:spacing w:val="-4"/>
          <w:sz w:val="28"/>
          <w:szCs w:val="28"/>
          <w:lang w:val="uk-UA" w:eastAsia="ru-RU"/>
        </w:rPr>
        <w:t xml:space="preserve"> освіти та варіативної складової навчального було максимально </w:t>
      </w:r>
      <w:proofErr w:type="spellStart"/>
      <w:r w:rsidRPr="00BC391D">
        <w:rPr>
          <w:rFonts w:ascii="Times New Roman" w:eastAsia="Times New Roman" w:hAnsi="Times New Roman" w:cs="Times New Roman"/>
          <w:spacing w:val="-4"/>
          <w:sz w:val="28"/>
          <w:szCs w:val="28"/>
          <w:lang w:val="uk-UA" w:eastAsia="ru-RU"/>
        </w:rPr>
        <w:t>врахувано</w:t>
      </w:r>
      <w:proofErr w:type="spellEnd"/>
      <w:r w:rsidRPr="00BC391D">
        <w:rPr>
          <w:rFonts w:ascii="Times New Roman" w:eastAsia="Times New Roman" w:hAnsi="Times New Roman" w:cs="Times New Roman"/>
          <w:spacing w:val="-4"/>
          <w:sz w:val="28"/>
          <w:szCs w:val="28"/>
          <w:lang w:val="uk-UA" w:eastAsia="ru-RU"/>
        </w:rPr>
        <w:t xml:space="preserve"> освітні потреби учнів і батьків, що випливають з результатів анкетування, опитування, моніторингу навченості та природніх</w:t>
      </w:r>
      <w:r w:rsidRPr="004D068C">
        <w:rPr>
          <w:rFonts w:ascii="Times New Roman" w:eastAsia="Times New Roman" w:hAnsi="Times New Roman" w:cs="Times New Roman"/>
          <w:spacing w:val="-4"/>
          <w:sz w:val="28"/>
          <w:szCs w:val="28"/>
          <w:lang w:val="uk-UA" w:eastAsia="ru-RU"/>
        </w:rPr>
        <w:t xml:space="preserve"> задатків здобувачів освіти. </w:t>
      </w:r>
    </w:p>
    <w:p w:rsidR="002243A9" w:rsidRPr="002243A9" w:rsidRDefault="00646BBF" w:rsidP="00BC391D">
      <w:pPr>
        <w:spacing w:after="0" w:line="276"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Опорний заклад загальної середньої освіти Кожа</w:t>
      </w:r>
      <w:r w:rsidR="00946A01">
        <w:rPr>
          <w:rFonts w:ascii="Times New Roman" w:eastAsia="Times New Roman" w:hAnsi="Times New Roman" w:cs="Times New Roman"/>
          <w:sz w:val="28"/>
          <w:szCs w:val="28"/>
          <w:lang w:val="uk-UA" w:eastAsia="ru-RU"/>
        </w:rPr>
        <w:t>нський навчально-виховний комплекс</w:t>
      </w:r>
      <w:r>
        <w:rPr>
          <w:rFonts w:ascii="Times New Roman" w:eastAsia="Times New Roman" w:hAnsi="Times New Roman" w:cs="Times New Roman"/>
          <w:sz w:val="28"/>
          <w:szCs w:val="28"/>
          <w:lang w:val="uk-UA" w:eastAsia="ru-RU"/>
        </w:rPr>
        <w:t xml:space="preserve"> «Заклад загальної середньої освіти</w:t>
      </w:r>
      <w:r w:rsidRPr="002243A9">
        <w:rPr>
          <w:rFonts w:ascii="Times New Roman" w:eastAsia="Times New Roman" w:hAnsi="Times New Roman" w:cs="Times New Roman"/>
          <w:sz w:val="28"/>
          <w:szCs w:val="28"/>
          <w:lang w:val="uk-UA" w:eastAsia="ru-RU"/>
        </w:rPr>
        <w:t xml:space="preserve"> І-ІІІ ступенів</w:t>
      </w:r>
      <w:r>
        <w:rPr>
          <w:rFonts w:ascii="Times New Roman" w:eastAsia="Times New Roman" w:hAnsi="Times New Roman" w:cs="Times New Roman"/>
          <w:sz w:val="28"/>
          <w:szCs w:val="28"/>
          <w:lang w:val="uk-UA" w:eastAsia="ru-RU"/>
        </w:rPr>
        <w:t xml:space="preserve"> –заклад</w:t>
      </w:r>
      <w:r w:rsidRPr="002243A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дошкільної освіти», філія </w:t>
      </w:r>
      <w:r w:rsidRPr="002243A9">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Яхнівський</w:t>
      </w:r>
      <w:proofErr w:type="spellEnd"/>
      <w:r>
        <w:rPr>
          <w:rFonts w:ascii="Times New Roman" w:eastAsia="Times New Roman" w:hAnsi="Times New Roman" w:cs="Times New Roman"/>
          <w:sz w:val="28"/>
          <w:szCs w:val="28"/>
          <w:lang w:val="uk-UA" w:eastAsia="ru-RU"/>
        </w:rPr>
        <w:t xml:space="preserve"> навчально-виховний комплекс «Заклад загальної середньої освіти І-ІІ ступенів – заклад дошкільної освіти» </w:t>
      </w:r>
      <w:r w:rsidR="002243A9" w:rsidRPr="002243A9">
        <w:rPr>
          <w:rFonts w:ascii="Times New Roman" w:eastAsia="Times New Roman" w:hAnsi="Times New Roman" w:cs="Times New Roman"/>
          <w:sz w:val="28"/>
          <w:szCs w:val="28"/>
          <w:shd w:val="clear" w:color="auto" w:fill="FFFFFF"/>
          <w:lang w:val="uk-UA" w:eastAsia="ru-RU"/>
        </w:rPr>
        <w:t>здійснюють планування своєї діяльності на підставі законів України «Про освіту»</w:t>
      </w:r>
      <w:r>
        <w:rPr>
          <w:rFonts w:ascii="Times New Roman" w:eastAsia="Times New Roman" w:hAnsi="Times New Roman" w:cs="Times New Roman"/>
          <w:sz w:val="28"/>
          <w:szCs w:val="28"/>
          <w:shd w:val="clear" w:color="auto" w:fill="FFFFFF"/>
          <w:lang w:val="uk-UA" w:eastAsia="ru-RU"/>
        </w:rPr>
        <w:t xml:space="preserve"> від 05.09.2017 р. </w:t>
      </w:r>
      <w:r w:rsidRPr="00646BBF">
        <w:rPr>
          <w:rFonts w:ascii="Times New Roman" w:hAnsi="Times New Roman" w:cs="Times New Roman"/>
          <w:sz w:val="28"/>
          <w:szCs w:val="28"/>
          <w:shd w:val="clear" w:color="auto" w:fill="FFFFFF"/>
          <w:lang w:val="uk-UA"/>
        </w:rPr>
        <w:t>з</w:t>
      </w:r>
      <w:r>
        <w:rPr>
          <w:rFonts w:ascii="Times New Roman" w:hAnsi="Times New Roman" w:cs="Times New Roman"/>
          <w:sz w:val="28"/>
          <w:szCs w:val="28"/>
          <w:shd w:val="clear" w:color="auto" w:fill="FFFFFF"/>
          <w:lang w:val="uk-UA"/>
        </w:rPr>
        <w:t>і</w:t>
      </w:r>
      <w:r w:rsidRPr="00646BBF">
        <w:rPr>
          <w:rFonts w:ascii="Times New Roman" w:hAnsi="Times New Roman" w:cs="Times New Roman"/>
          <w:sz w:val="28"/>
          <w:szCs w:val="28"/>
          <w:shd w:val="clear" w:color="auto" w:fill="FFFFFF"/>
          <w:lang w:val="uk-UA"/>
        </w:rPr>
        <w:t xml:space="preserve"> змінами, внесеними згідно із Законами</w:t>
      </w:r>
      <w:r w:rsidRPr="00646BBF">
        <w:rPr>
          <w:rFonts w:ascii="Times New Roman" w:hAnsi="Times New Roman" w:cs="Times New Roman"/>
          <w:sz w:val="28"/>
          <w:szCs w:val="28"/>
          <w:shd w:val="clear" w:color="auto" w:fill="FFFFFF"/>
        </w:rPr>
        <w:t> </w:t>
      </w:r>
      <w:r>
        <w:rPr>
          <w:rFonts w:ascii="Times New Roman" w:hAnsi="Times New Roman" w:cs="Times New Roman"/>
          <w:sz w:val="28"/>
          <w:szCs w:val="28"/>
          <w:lang w:val="uk-UA"/>
        </w:rPr>
        <w:t xml:space="preserve"> </w:t>
      </w:r>
      <w:hyperlink r:id="rId8" w:anchor="n23" w:tgtFrame="_blank" w:history="1">
        <w:r w:rsidRPr="00F83769">
          <w:rPr>
            <w:rStyle w:val="a5"/>
            <w:rFonts w:ascii="Times New Roman" w:hAnsi="Times New Roman" w:cs="Times New Roman"/>
            <w:color w:val="auto"/>
            <w:sz w:val="28"/>
            <w:szCs w:val="28"/>
            <w:u w:val="none"/>
            <w:shd w:val="clear" w:color="auto" w:fill="FFFFFF"/>
            <w:lang w:val="uk-UA"/>
          </w:rPr>
          <w:t>№ 2657-</w:t>
        </w:r>
        <w:r w:rsidRPr="00F83769">
          <w:rPr>
            <w:rStyle w:val="a5"/>
            <w:rFonts w:ascii="Times New Roman" w:hAnsi="Times New Roman" w:cs="Times New Roman"/>
            <w:color w:val="auto"/>
            <w:sz w:val="28"/>
            <w:szCs w:val="28"/>
            <w:u w:val="none"/>
            <w:shd w:val="clear" w:color="auto" w:fill="FFFFFF"/>
          </w:rPr>
          <w:t>VIII</w:t>
        </w:r>
        <w:r w:rsidR="00F83769">
          <w:rPr>
            <w:rStyle w:val="a5"/>
            <w:rFonts w:ascii="Times New Roman" w:hAnsi="Times New Roman" w:cs="Times New Roman"/>
            <w:color w:val="auto"/>
            <w:sz w:val="28"/>
            <w:szCs w:val="28"/>
            <w:u w:val="none"/>
            <w:shd w:val="clear" w:color="auto" w:fill="FFFFFF"/>
            <w:lang w:val="uk-UA"/>
          </w:rPr>
          <w:t xml:space="preserve"> від </w:t>
        </w:r>
        <w:r w:rsidRPr="00F83769">
          <w:rPr>
            <w:rStyle w:val="a5"/>
            <w:rFonts w:ascii="Times New Roman" w:hAnsi="Times New Roman" w:cs="Times New Roman"/>
            <w:color w:val="auto"/>
            <w:sz w:val="28"/>
            <w:szCs w:val="28"/>
            <w:u w:val="none"/>
            <w:shd w:val="clear" w:color="auto" w:fill="FFFFFF"/>
            <w:lang w:val="uk-UA"/>
          </w:rPr>
          <w:t>18.12.2018</w:t>
        </w:r>
      </w:hyperlink>
      <w:r w:rsidRPr="00F83769">
        <w:rPr>
          <w:rFonts w:ascii="Times New Roman" w:hAnsi="Times New Roman" w:cs="Times New Roman"/>
          <w:sz w:val="28"/>
          <w:szCs w:val="28"/>
          <w:shd w:val="clear" w:color="auto" w:fill="FFFFFF"/>
          <w:lang w:val="uk-UA"/>
        </w:rPr>
        <w:t>, ВВР, 2019, № 5, ст.33</w:t>
      </w:r>
      <w:r w:rsidRPr="00F83769">
        <w:rPr>
          <w:rFonts w:ascii="Times New Roman" w:hAnsi="Times New Roman" w:cs="Times New Roman"/>
          <w:sz w:val="28"/>
          <w:szCs w:val="28"/>
          <w:shd w:val="clear" w:color="auto" w:fill="FFFFFF"/>
        </w:rPr>
        <w:t> </w:t>
      </w:r>
      <w:hyperlink r:id="rId9" w:anchor="n2" w:tgtFrame="_blank" w:history="1">
        <w:r w:rsidRPr="00F83769">
          <w:rPr>
            <w:rStyle w:val="a5"/>
            <w:rFonts w:ascii="Times New Roman" w:hAnsi="Times New Roman" w:cs="Times New Roman"/>
            <w:color w:val="auto"/>
            <w:sz w:val="28"/>
            <w:szCs w:val="28"/>
            <w:u w:val="none"/>
            <w:shd w:val="clear" w:color="auto" w:fill="FFFFFF"/>
            <w:lang w:val="uk-UA"/>
          </w:rPr>
          <w:t>№ 2661-</w:t>
        </w:r>
        <w:r w:rsidRPr="00F83769">
          <w:rPr>
            <w:rStyle w:val="a5"/>
            <w:rFonts w:ascii="Times New Roman" w:hAnsi="Times New Roman" w:cs="Times New Roman"/>
            <w:color w:val="auto"/>
            <w:sz w:val="28"/>
            <w:szCs w:val="28"/>
            <w:u w:val="none"/>
            <w:shd w:val="clear" w:color="auto" w:fill="FFFFFF"/>
          </w:rPr>
          <w:t>VIII</w:t>
        </w:r>
        <w:r w:rsidRPr="00F83769">
          <w:rPr>
            <w:rStyle w:val="a5"/>
            <w:rFonts w:ascii="Times New Roman" w:hAnsi="Times New Roman" w:cs="Times New Roman"/>
            <w:color w:val="auto"/>
            <w:sz w:val="28"/>
            <w:szCs w:val="28"/>
            <w:u w:val="none"/>
            <w:shd w:val="clear" w:color="auto" w:fill="FFFFFF"/>
            <w:lang w:val="uk-UA"/>
          </w:rPr>
          <w:t xml:space="preserve"> від 20.12.2018</w:t>
        </w:r>
      </w:hyperlink>
      <w:r w:rsidRPr="00F83769">
        <w:rPr>
          <w:rFonts w:ascii="Times New Roman" w:hAnsi="Times New Roman" w:cs="Times New Roman"/>
          <w:sz w:val="28"/>
          <w:szCs w:val="28"/>
          <w:shd w:val="clear" w:color="auto" w:fill="FFFFFF"/>
          <w:lang w:val="uk-UA"/>
        </w:rPr>
        <w:t>, ВВР, 2019, № 5, ст.35</w:t>
      </w:r>
      <w:r w:rsidRPr="00F83769">
        <w:rPr>
          <w:rFonts w:ascii="Times New Roman" w:hAnsi="Times New Roman" w:cs="Times New Roman"/>
          <w:sz w:val="28"/>
          <w:szCs w:val="28"/>
          <w:shd w:val="clear" w:color="auto" w:fill="FFFFFF"/>
        </w:rPr>
        <w:t> </w:t>
      </w:r>
      <w:hyperlink r:id="rId10" w:anchor="n751" w:tgtFrame="_blank" w:history="1">
        <w:r w:rsidRPr="00F83769">
          <w:rPr>
            <w:rStyle w:val="a5"/>
            <w:rFonts w:ascii="Times New Roman" w:hAnsi="Times New Roman" w:cs="Times New Roman"/>
            <w:color w:val="auto"/>
            <w:sz w:val="28"/>
            <w:szCs w:val="28"/>
            <w:u w:val="none"/>
            <w:shd w:val="clear" w:color="auto" w:fill="FFFFFF"/>
            <w:lang w:val="uk-UA"/>
          </w:rPr>
          <w:t>№ 2704-</w:t>
        </w:r>
        <w:r w:rsidRPr="00F83769">
          <w:rPr>
            <w:rStyle w:val="a5"/>
            <w:rFonts w:ascii="Times New Roman" w:hAnsi="Times New Roman" w:cs="Times New Roman"/>
            <w:color w:val="auto"/>
            <w:sz w:val="28"/>
            <w:szCs w:val="28"/>
            <w:u w:val="none"/>
            <w:shd w:val="clear" w:color="auto" w:fill="FFFFFF"/>
          </w:rPr>
          <w:t>VIII</w:t>
        </w:r>
        <w:r w:rsidRPr="00F83769">
          <w:rPr>
            <w:rStyle w:val="a5"/>
            <w:rFonts w:ascii="Times New Roman" w:hAnsi="Times New Roman" w:cs="Times New Roman"/>
            <w:color w:val="auto"/>
            <w:sz w:val="28"/>
            <w:szCs w:val="28"/>
            <w:u w:val="none"/>
            <w:shd w:val="clear" w:color="auto" w:fill="FFFFFF"/>
            <w:lang w:val="uk-UA"/>
          </w:rPr>
          <w:t xml:space="preserve"> від 25.04.2019</w:t>
        </w:r>
      </w:hyperlink>
      <w:r w:rsidRPr="00F83769">
        <w:rPr>
          <w:rFonts w:ascii="Times New Roman" w:hAnsi="Times New Roman" w:cs="Times New Roman"/>
          <w:sz w:val="28"/>
          <w:szCs w:val="28"/>
          <w:shd w:val="clear" w:color="auto" w:fill="FFFFFF"/>
          <w:lang w:val="uk-UA"/>
        </w:rPr>
        <w:t>, ВВР, 2019, № 21, ст.81</w:t>
      </w:r>
      <w:r w:rsidRPr="00646BBF">
        <w:rPr>
          <w:rFonts w:ascii="Times New Roman" w:hAnsi="Times New Roman" w:cs="Times New Roman"/>
          <w:sz w:val="28"/>
          <w:szCs w:val="28"/>
          <w:shd w:val="clear" w:color="auto" w:fill="FFFFFF"/>
        </w:rPr>
        <w:t> </w:t>
      </w:r>
      <w:hyperlink r:id="rId11" w:anchor="n1459" w:tgtFrame="_blank" w:history="1">
        <w:r w:rsidRPr="00F83769">
          <w:rPr>
            <w:rStyle w:val="a5"/>
            <w:rFonts w:ascii="Times New Roman" w:hAnsi="Times New Roman" w:cs="Times New Roman"/>
            <w:color w:val="auto"/>
            <w:sz w:val="28"/>
            <w:szCs w:val="28"/>
            <w:u w:val="none"/>
            <w:shd w:val="clear" w:color="auto" w:fill="FFFFFF"/>
            <w:lang w:val="uk-UA"/>
          </w:rPr>
          <w:t>№ 2745-</w:t>
        </w:r>
        <w:r w:rsidRPr="00F83769">
          <w:rPr>
            <w:rStyle w:val="a5"/>
            <w:rFonts w:ascii="Times New Roman" w:hAnsi="Times New Roman" w:cs="Times New Roman"/>
            <w:color w:val="auto"/>
            <w:sz w:val="28"/>
            <w:szCs w:val="28"/>
            <w:u w:val="none"/>
            <w:shd w:val="clear" w:color="auto" w:fill="FFFFFF"/>
          </w:rPr>
          <w:t>VIII</w:t>
        </w:r>
        <w:r w:rsidRPr="00F83769">
          <w:rPr>
            <w:rStyle w:val="a5"/>
            <w:rFonts w:ascii="Times New Roman" w:hAnsi="Times New Roman" w:cs="Times New Roman"/>
            <w:color w:val="auto"/>
            <w:sz w:val="28"/>
            <w:szCs w:val="28"/>
            <w:u w:val="none"/>
            <w:shd w:val="clear" w:color="auto" w:fill="FFFFFF"/>
            <w:lang w:val="uk-UA"/>
          </w:rPr>
          <w:t xml:space="preserve"> від 06.06.2019</w:t>
        </w:r>
      </w:hyperlink>
      <w:r w:rsidR="002243A9" w:rsidRPr="00F83769">
        <w:rPr>
          <w:rFonts w:ascii="Times New Roman" w:eastAsia="Times New Roman" w:hAnsi="Times New Roman" w:cs="Times New Roman"/>
          <w:sz w:val="28"/>
          <w:szCs w:val="28"/>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«Про дошкільну освіту»,</w:t>
      </w:r>
      <w:r w:rsidR="00946A01">
        <w:rPr>
          <w:rFonts w:ascii="Times New Roman" w:eastAsia="Times New Roman" w:hAnsi="Times New Roman" w:cs="Times New Roman"/>
          <w:sz w:val="28"/>
          <w:szCs w:val="28"/>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 xml:space="preserve"> Базового компонента дошкільної освіти (нова редакція), «Про загальну середню освіту» (зі змінами), «Про забезпечення санітарного та епідемічного благополуччя населення», Державного стандарту початкової загальної освіти, затвердженого постановою Кабінету Міністрів Ук</w:t>
      </w:r>
      <w:r w:rsidR="00F83769">
        <w:rPr>
          <w:rFonts w:ascii="Times New Roman" w:eastAsia="Times New Roman" w:hAnsi="Times New Roman" w:cs="Times New Roman"/>
          <w:sz w:val="28"/>
          <w:szCs w:val="28"/>
          <w:shd w:val="clear" w:color="auto" w:fill="FFFFFF"/>
          <w:lang w:val="uk-UA" w:eastAsia="ru-RU"/>
        </w:rPr>
        <w:t>раїни від 21.03.2018 № 268</w:t>
      </w:r>
      <w:r w:rsidR="002243A9" w:rsidRPr="002243A9">
        <w:rPr>
          <w:rFonts w:ascii="Times New Roman" w:eastAsia="Times New Roman" w:hAnsi="Times New Roman" w:cs="Times New Roman"/>
          <w:sz w:val="28"/>
          <w:szCs w:val="28"/>
          <w:shd w:val="clear" w:color="auto" w:fill="FFFFFF"/>
          <w:lang w:val="uk-UA" w:eastAsia="ru-RU"/>
        </w:rPr>
        <w:t xml:space="preserve"> (для 1-х</w:t>
      </w:r>
      <w:r w:rsidR="00F83769">
        <w:rPr>
          <w:rFonts w:ascii="Times New Roman" w:eastAsia="Times New Roman" w:hAnsi="Times New Roman" w:cs="Times New Roman"/>
          <w:sz w:val="28"/>
          <w:szCs w:val="28"/>
          <w:shd w:val="clear" w:color="auto" w:fill="FFFFFF"/>
          <w:lang w:val="uk-UA" w:eastAsia="ru-RU"/>
        </w:rPr>
        <w:t xml:space="preserve"> та 2-х</w:t>
      </w:r>
      <w:r w:rsidR="002243A9" w:rsidRPr="002243A9">
        <w:rPr>
          <w:rFonts w:ascii="Times New Roman" w:eastAsia="Times New Roman" w:hAnsi="Times New Roman" w:cs="Times New Roman"/>
          <w:sz w:val="28"/>
          <w:szCs w:val="28"/>
          <w:shd w:val="clear" w:color="auto" w:fill="FFFFFF"/>
          <w:lang w:val="uk-UA" w:eastAsia="ru-RU"/>
        </w:rPr>
        <w:t xml:space="preserve"> класів), Державного стандарту початкової загальної освіти, затвердженого постановою Кабінету </w:t>
      </w:r>
      <w:r w:rsidR="00F83769">
        <w:rPr>
          <w:rFonts w:ascii="Times New Roman" w:eastAsia="Times New Roman" w:hAnsi="Times New Roman" w:cs="Times New Roman"/>
          <w:sz w:val="28"/>
          <w:szCs w:val="28"/>
          <w:shd w:val="clear" w:color="auto" w:fill="FFFFFF"/>
          <w:lang w:val="uk-UA" w:eastAsia="ru-RU"/>
        </w:rPr>
        <w:t>Міністрів України від 20.04.2018 № 407 (для 3-х – 4-х класів)</w:t>
      </w:r>
      <w:r w:rsidR="002243A9" w:rsidRPr="002243A9">
        <w:rPr>
          <w:rFonts w:ascii="Times New Roman" w:eastAsia="Times New Roman" w:hAnsi="Times New Roman" w:cs="Times New Roman"/>
          <w:sz w:val="28"/>
          <w:szCs w:val="28"/>
          <w:shd w:val="clear" w:color="auto" w:fill="FFFFFF"/>
          <w:lang w:val="uk-UA" w:eastAsia="ru-RU"/>
        </w:rPr>
        <w:t xml:space="preserve">, </w:t>
      </w:r>
      <w:r w:rsidR="00F83769" w:rsidRPr="002243A9">
        <w:rPr>
          <w:rFonts w:ascii="Times New Roman" w:eastAsia="Times New Roman" w:hAnsi="Times New Roman" w:cs="Times New Roman"/>
          <w:sz w:val="28"/>
          <w:szCs w:val="28"/>
          <w:shd w:val="clear" w:color="auto" w:fill="FFFFFF"/>
          <w:lang w:val="uk-UA" w:eastAsia="ru-RU"/>
        </w:rPr>
        <w:t xml:space="preserve">Державного стандарту </w:t>
      </w:r>
      <w:r w:rsidR="00F83769">
        <w:rPr>
          <w:rFonts w:ascii="Times New Roman" w:eastAsia="Times New Roman" w:hAnsi="Times New Roman" w:cs="Times New Roman"/>
          <w:sz w:val="28"/>
          <w:szCs w:val="28"/>
          <w:shd w:val="clear" w:color="auto" w:fill="FFFFFF"/>
          <w:lang w:val="uk-UA" w:eastAsia="ru-RU"/>
        </w:rPr>
        <w:t>базової</w:t>
      </w:r>
      <w:r w:rsidR="00F83769" w:rsidRPr="002243A9">
        <w:rPr>
          <w:rFonts w:ascii="Times New Roman" w:eastAsia="Times New Roman" w:hAnsi="Times New Roman" w:cs="Times New Roman"/>
          <w:sz w:val="28"/>
          <w:szCs w:val="28"/>
          <w:shd w:val="clear" w:color="auto" w:fill="FFFFFF"/>
          <w:lang w:val="uk-UA" w:eastAsia="ru-RU"/>
        </w:rPr>
        <w:t xml:space="preserve"> загальної середньої освіти, затвердженого постановою К</w:t>
      </w:r>
      <w:r w:rsidR="00F83769">
        <w:rPr>
          <w:rFonts w:ascii="Times New Roman" w:eastAsia="Times New Roman" w:hAnsi="Times New Roman" w:cs="Times New Roman"/>
          <w:sz w:val="28"/>
          <w:szCs w:val="28"/>
          <w:shd w:val="clear" w:color="auto" w:fill="FFFFFF"/>
          <w:lang w:val="uk-UA" w:eastAsia="ru-RU"/>
        </w:rPr>
        <w:t>абінету Міністрів України від 20.04.2018</w:t>
      </w:r>
      <w:r w:rsidR="00F83769" w:rsidRPr="002243A9">
        <w:rPr>
          <w:rFonts w:ascii="Times New Roman" w:eastAsia="Times New Roman" w:hAnsi="Times New Roman" w:cs="Times New Roman"/>
          <w:sz w:val="28"/>
          <w:szCs w:val="28"/>
          <w:shd w:val="clear" w:color="auto" w:fill="FFFFFF"/>
          <w:lang w:val="uk-UA" w:eastAsia="ru-RU"/>
        </w:rPr>
        <w:t xml:space="preserve"> №</w:t>
      </w:r>
      <w:r w:rsidR="00F83769">
        <w:rPr>
          <w:rFonts w:ascii="Times New Roman" w:eastAsia="Times New Roman" w:hAnsi="Times New Roman" w:cs="Times New Roman"/>
          <w:sz w:val="28"/>
          <w:szCs w:val="28"/>
          <w:shd w:val="clear" w:color="auto" w:fill="FFFFFF"/>
          <w:lang w:val="uk-UA" w:eastAsia="ru-RU"/>
        </w:rPr>
        <w:t xml:space="preserve"> 405</w:t>
      </w:r>
      <w:r w:rsidR="00F83769" w:rsidRPr="002243A9">
        <w:rPr>
          <w:rFonts w:ascii="Times New Roman" w:eastAsia="Times New Roman" w:hAnsi="Times New Roman" w:cs="Times New Roman"/>
          <w:sz w:val="28"/>
          <w:szCs w:val="28"/>
          <w:shd w:val="clear" w:color="auto" w:fill="FFFFFF"/>
          <w:lang w:val="uk-UA" w:eastAsia="ru-RU"/>
        </w:rPr>
        <w:t>,</w:t>
      </w:r>
      <w:r w:rsidR="00F83769">
        <w:rPr>
          <w:rFonts w:ascii="Times New Roman" w:eastAsia="Times New Roman" w:hAnsi="Times New Roman" w:cs="Times New Roman"/>
          <w:sz w:val="28"/>
          <w:szCs w:val="28"/>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Державного стандарту повної загальної середньої освіти, затвердженого постановою К</w:t>
      </w:r>
      <w:r w:rsidR="00F83769">
        <w:rPr>
          <w:rFonts w:ascii="Times New Roman" w:eastAsia="Times New Roman" w:hAnsi="Times New Roman" w:cs="Times New Roman"/>
          <w:sz w:val="28"/>
          <w:szCs w:val="28"/>
          <w:shd w:val="clear" w:color="auto" w:fill="FFFFFF"/>
          <w:lang w:val="uk-UA" w:eastAsia="ru-RU"/>
        </w:rPr>
        <w:t>абінету Міністрів України від 20.04.2018</w:t>
      </w:r>
      <w:r w:rsidR="002243A9" w:rsidRPr="002243A9">
        <w:rPr>
          <w:rFonts w:ascii="Times New Roman" w:eastAsia="Times New Roman" w:hAnsi="Times New Roman" w:cs="Times New Roman"/>
          <w:sz w:val="28"/>
          <w:szCs w:val="28"/>
          <w:shd w:val="clear" w:color="auto" w:fill="FFFFFF"/>
          <w:lang w:val="uk-UA" w:eastAsia="ru-RU"/>
        </w:rPr>
        <w:t xml:space="preserve"> №</w:t>
      </w:r>
      <w:r w:rsidR="00F83769">
        <w:rPr>
          <w:rFonts w:ascii="Times New Roman" w:eastAsia="Times New Roman" w:hAnsi="Times New Roman" w:cs="Times New Roman"/>
          <w:sz w:val="28"/>
          <w:szCs w:val="28"/>
          <w:shd w:val="clear" w:color="auto" w:fill="FFFFFF"/>
          <w:lang w:val="uk-UA" w:eastAsia="ru-RU"/>
        </w:rPr>
        <w:t xml:space="preserve"> 408</w:t>
      </w:r>
      <w:r w:rsidR="002243A9" w:rsidRPr="002243A9">
        <w:rPr>
          <w:rFonts w:ascii="Times New Roman" w:eastAsia="Times New Roman" w:hAnsi="Times New Roman" w:cs="Times New Roman"/>
          <w:sz w:val="28"/>
          <w:szCs w:val="28"/>
          <w:shd w:val="clear" w:color="auto" w:fill="FFFFFF"/>
          <w:lang w:val="uk-UA" w:eastAsia="ru-RU"/>
        </w:rPr>
        <w:t xml:space="preserve">, </w:t>
      </w:r>
      <w:r w:rsidR="0096184C" w:rsidRPr="002243A9">
        <w:rPr>
          <w:rFonts w:ascii="Times New Roman" w:eastAsia="Times New Roman" w:hAnsi="Times New Roman" w:cs="Times New Roman"/>
          <w:sz w:val="28"/>
          <w:szCs w:val="28"/>
          <w:shd w:val="clear" w:color="auto" w:fill="FFFFFF"/>
          <w:lang w:val="uk-UA" w:eastAsia="ru-RU"/>
        </w:rPr>
        <w:t>Положення про загальноосвітній навчальний заклад</w:t>
      </w:r>
      <w:r w:rsidR="0096184C">
        <w:rPr>
          <w:rFonts w:ascii="Times New Roman" w:hAnsi="Times New Roman" w:cs="Times New Roman"/>
          <w:sz w:val="28"/>
          <w:szCs w:val="28"/>
          <w:shd w:val="clear" w:color="auto" w:fill="FFFFFF"/>
          <w:lang w:val="uk-UA"/>
        </w:rPr>
        <w:t xml:space="preserve"> </w:t>
      </w:r>
      <w:r w:rsidR="0096184C" w:rsidRPr="0096184C">
        <w:rPr>
          <w:rFonts w:ascii="Times New Roman" w:hAnsi="Times New Roman" w:cs="Times New Roman"/>
          <w:sz w:val="28"/>
          <w:szCs w:val="28"/>
          <w:shd w:val="clear" w:color="auto" w:fill="FFFFFF"/>
          <w:lang w:val="uk-UA"/>
        </w:rPr>
        <w:t>з</w:t>
      </w:r>
      <w:r w:rsidR="0096184C">
        <w:rPr>
          <w:rFonts w:ascii="Times New Roman" w:hAnsi="Times New Roman" w:cs="Times New Roman"/>
          <w:sz w:val="28"/>
          <w:szCs w:val="28"/>
          <w:shd w:val="clear" w:color="auto" w:fill="FFFFFF"/>
          <w:lang w:val="uk-UA"/>
        </w:rPr>
        <w:t>і</w:t>
      </w:r>
      <w:r w:rsidR="0096184C" w:rsidRPr="0096184C">
        <w:rPr>
          <w:rFonts w:ascii="Times New Roman" w:hAnsi="Times New Roman" w:cs="Times New Roman"/>
          <w:sz w:val="28"/>
          <w:szCs w:val="28"/>
          <w:shd w:val="clear" w:color="auto" w:fill="FFFFFF"/>
          <w:lang w:val="uk-UA"/>
        </w:rPr>
        <w:t xml:space="preserve"> змінами, внесеними згідно з Постановами КМ </w:t>
      </w:r>
      <w:r w:rsidR="0096184C" w:rsidRPr="0096184C">
        <w:rPr>
          <w:rFonts w:ascii="Times New Roman" w:hAnsi="Times New Roman" w:cs="Times New Roman"/>
          <w:sz w:val="28"/>
          <w:szCs w:val="28"/>
          <w:shd w:val="clear" w:color="auto" w:fill="FFFFFF"/>
        </w:rPr>
        <w:t>N</w:t>
      </w:r>
      <w:r w:rsidR="0096184C" w:rsidRPr="0096184C">
        <w:rPr>
          <w:rFonts w:ascii="Times New Roman" w:hAnsi="Times New Roman" w:cs="Times New Roman"/>
          <w:sz w:val="28"/>
          <w:szCs w:val="28"/>
          <w:shd w:val="clear" w:color="auto" w:fill="FFFFFF"/>
          <w:lang w:val="uk-UA"/>
        </w:rPr>
        <w:t xml:space="preserve"> 28 (</w:t>
      </w:r>
      <w:r w:rsidR="0096184C" w:rsidRPr="0096184C">
        <w:rPr>
          <w:rFonts w:ascii="Times New Roman" w:hAnsi="Times New Roman" w:cs="Times New Roman"/>
          <w:sz w:val="28"/>
          <w:szCs w:val="28"/>
          <w:shd w:val="clear" w:color="auto" w:fill="FFFFFF"/>
        </w:rPr>
        <w:t> </w:t>
      </w:r>
      <w:hyperlink r:id="rId12" w:history="1">
        <w:r w:rsidR="0096184C" w:rsidRPr="0096184C">
          <w:rPr>
            <w:rStyle w:val="a5"/>
            <w:rFonts w:ascii="Times New Roman" w:hAnsi="Times New Roman" w:cs="Times New Roman"/>
            <w:color w:val="auto"/>
            <w:sz w:val="28"/>
            <w:szCs w:val="28"/>
            <w:u w:val="none"/>
            <w:shd w:val="clear" w:color="auto" w:fill="FFFFFF"/>
            <w:lang w:val="uk-UA"/>
          </w:rPr>
          <w:t>28-2014-п</w:t>
        </w:r>
      </w:hyperlink>
      <w:r w:rsidR="0096184C" w:rsidRPr="0096184C">
        <w:rPr>
          <w:rFonts w:ascii="Times New Roman" w:hAnsi="Times New Roman" w:cs="Times New Roman"/>
          <w:sz w:val="28"/>
          <w:szCs w:val="28"/>
          <w:shd w:val="clear" w:color="auto" w:fill="FFFFFF"/>
        </w:rPr>
        <w:t> </w:t>
      </w:r>
      <w:r w:rsidR="0096184C" w:rsidRPr="0096184C">
        <w:rPr>
          <w:rFonts w:ascii="Times New Roman" w:hAnsi="Times New Roman" w:cs="Times New Roman"/>
          <w:sz w:val="28"/>
          <w:szCs w:val="28"/>
          <w:shd w:val="clear" w:color="auto" w:fill="FFFFFF"/>
          <w:lang w:val="uk-UA"/>
        </w:rPr>
        <w:t xml:space="preserve">) від 22.01.2014 </w:t>
      </w:r>
      <w:r w:rsidR="0096184C" w:rsidRPr="0096184C">
        <w:rPr>
          <w:rFonts w:ascii="Times New Roman" w:hAnsi="Times New Roman" w:cs="Times New Roman"/>
          <w:sz w:val="28"/>
          <w:szCs w:val="28"/>
          <w:shd w:val="clear" w:color="auto" w:fill="FFFFFF"/>
        </w:rPr>
        <w:t>N</w:t>
      </w:r>
      <w:r w:rsidR="0096184C" w:rsidRPr="0096184C">
        <w:rPr>
          <w:rFonts w:ascii="Times New Roman" w:hAnsi="Times New Roman" w:cs="Times New Roman"/>
          <w:sz w:val="28"/>
          <w:szCs w:val="28"/>
          <w:shd w:val="clear" w:color="auto" w:fill="FFFFFF"/>
          <w:lang w:val="uk-UA"/>
        </w:rPr>
        <w:t xml:space="preserve"> 671 (</w:t>
      </w:r>
      <w:r w:rsidR="0096184C" w:rsidRPr="0096184C">
        <w:rPr>
          <w:rFonts w:ascii="Times New Roman" w:hAnsi="Times New Roman" w:cs="Times New Roman"/>
          <w:sz w:val="28"/>
          <w:szCs w:val="28"/>
          <w:shd w:val="clear" w:color="auto" w:fill="FFFFFF"/>
        </w:rPr>
        <w:t> </w:t>
      </w:r>
      <w:hyperlink r:id="rId13" w:history="1">
        <w:r w:rsidR="0096184C" w:rsidRPr="0096184C">
          <w:rPr>
            <w:rStyle w:val="a5"/>
            <w:rFonts w:ascii="Times New Roman" w:hAnsi="Times New Roman" w:cs="Times New Roman"/>
            <w:color w:val="auto"/>
            <w:sz w:val="28"/>
            <w:szCs w:val="28"/>
            <w:u w:val="none"/>
            <w:shd w:val="clear" w:color="auto" w:fill="FFFFFF"/>
            <w:lang w:val="uk-UA"/>
          </w:rPr>
          <w:t>671-2016-п</w:t>
        </w:r>
      </w:hyperlink>
      <w:r w:rsidR="0096184C" w:rsidRPr="0096184C">
        <w:rPr>
          <w:rFonts w:ascii="Times New Roman" w:hAnsi="Times New Roman" w:cs="Times New Roman"/>
          <w:sz w:val="28"/>
          <w:szCs w:val="28"/>
          <w:shd w:val="clear" w:color="auto" w:fill="FFFFFF"/>
        </w:rPr>
        <w:t> </w:t>
      </w:r>
      <w:r w:rsidR="0096184C" w:rsidRPr="0096184C">
        <w:rPr>
          <w:rFonts w:ascii="Times New Roman" w:hAnsi="Times New Roman" w:cs="Times New Roman"/>
          <w:sz w:val="28"/>
          <w:szCs w:val="28"/>
          <w:shd w:val="clear" w:color="auto" w:fill="FFFFFF"/>
          <w:lang w:val="uk-UA"/>
        </w:rPr>
        <w:t xml:space="preserve">) від 27.09.2016 </w:t>
      </w:r>
      <w:r w:rsidR="0096184C" w:rsidRPr="0096184C">
        <w:rPr>
          <w:rFonts w:ascii="Times New Roman" w:hAnsi="Times New Roman" w:cs="Times New Roman"/>
          <w:sz w:val="28"/>
          <w:szCs w:val="28"/>
          <w:shd w:val="clear" w:color="auto" w:fill="FFFFFF"/>
        </w:rPr>
        <w:t>N</w:t>
      </w:r>
      <w:r w:rsidR="0096184C" w:rsidRPr="0096184C">
        <w:rPr>
          <w:rFonts w:ascii="Times New Roman" w:hAnsi="Times New Roman" w:cs="Times New Roman"/>
          <w:sz w:val="28"/>
          <w:szCs w:val="28"/>
          <w:shd w:val="clear" w:color="auto" w:fill="FFFFFF"/>
          <w:lang w:val="uk-UA"/>
        </w:rPr>
        <w:t xml:space="preserve"> 576 (</w:t>
      </w:r>
      <w:r w:rsidR="0096184C" w:rsidRPr="0096184C">
        <w:rPr>
          <w:rFonts w:ascii="Times New Roman" w:hAnsi="Times New Roman" w:cs="Times New Roman"/>
          <w:sz w:val="28"/>
          <w:szCs w:val="28"/>
          <w:shd w:val="clear" w:color="auto" w:fill="FFFFFF"/>
        </w:rPr>
        <w:t> </w:t>
      </w:r>
      <w:hyperlink r:id="rId14" w:history="1">
        <w:r w:rsidR="0096184C" w:rsidRPr="0096184C">
          <w:rPr>
            <w:rStyle w:val="a5"/>
            <w:rFonts w:ascii="Times New Roman" w:hAnsi="Times New Roman" w:cs="Times New Roman"/>
            <w:color w:val="auto"/>
            <w:sz w:val="28"/>
            <w:szCs w:val="28"/>
            <w:u w:val="none"/>
            <w:shd w:val="clear" w:color="auto" w:fill="FFFFFF"/>
            <w:lang w:val="uk-UA"/>
          </w:rPr>
          <w:t>576-2017-п</w:t>
        </w:r>
      </w:hyperlink>
      <w:r w:rsidR="0096184C" w:rsidRPr="0096184C">
        <w:rPr>
          <w:rFonts w:ascii="Times New Roman" w:hAnsi="Times New Roman" w:cs="Times New Roman"/>
          <w:sz w:val="28"/>
          <w:szCs w:val="28"/>
          <w:shd w:val="clear" w:color="auto" w:fill="FFFFFF"/>
        </w:rPr>
        <w:t> </w:t>
      </w:r>
      <w:r w:rsidR="0096184C">
        <w:rPr>
          <w:rFonts w:ascii="Times New Roman" w:hAnsi="Times New Roman" w:cs="Times New Roman"/>
          <w:sz w:val="28"/>
          <w:szCs w:val="28"/>
          <w:shd w:val="clear" w:color="auto" w:fill="FFFFFF"/>
          <w:lang w:val="uk-UA"/>
        </w:rPr>
        <w:t xml:space="preserve">) від 09.08.2017, </w:t>
      </w:r>
      <w:r w:rsidR="002243A9" w:rsidRPr="0096184C">
        <w:rPr>
          <w:rFonts w:ascii="Times New Roman" w:eastAsia="Times New Roman" w:hAnsi="Times New Roman" w:cs="Times New Roman"/>
          <w:sz w:val="28"/>
          <w:szCs w:val="28"/>
          <w:shd w:val="clear" w:color="auto" w:fill="FFFFFF"/>
          <w:lang w:val="uk-UA" w:eastAsia="ru-RU"/>
        </w:rPr>
        <w:t>Державних санітарних правил і</w:t>
      </w:r>
      <w:r w:rsidR="002243A9" w:rsidRPr="002243A9">
        <w:rPr>
          <w:rFonts w:ascii="Times New Roman" w:eastAsia="Times New Roman" w:hAnsi="Times New Roman" w:cs="Times New Roman"/>
          <w:sz w:val="28"/>
          <w:szCs w:val="28"/>
          <w:shd w:val="clear" w:color="auto" w:fill="FFFFFF"/>
          <w:lang w:val="uk-UA" w:eastAsia="ru-RU"/>
        </w:rPr>
        <w:t xml:space="preserve"> норм влаштування, утримання загальноосвітніх навчальних закладів та організації навчально-виховного процесу» </w:t>
      </w:r>
      <w:proofErr w:type="spellStart"/>
      <w:r w:rsidR="002243A9" w:rsidRPr="002243A9">
        <w:rPr>
          <w:rFonts w:ascii="Times New Roman" w:eastAsia="Times New Roman" w:hAnsi="Times New Roman" w:cs="Times New Roman"/>
          <w:sz w:val="28"/>
          <w:szCs w:val="28"/>
          <w:shd w:val="clear" w:color="auto" w:fill="FFFFFF"/>
          <w:lang w:val="uk-UA" w:eastAsia="ru-RU"/>
        </w:rPr>
        <w:t>ДСанПіН</w:t>
      </w:r>
      <w:proofErr w:type="spellEnd"/>
      <w:r w:rsidR="002243A9" w:rsidRPr="002243A9">
        <w:rPr>
          <w:rFonts w:ascii="Times New Roman" w:eastAsia="Times New Roman" w:hAnsi="Times New Roman" w:cs="Times New Roman"/>
          <w:sz w:val="28"/>
          <w:szCs w:val="28"/>
          <w:shd w:val="clear" w:color="auto" w:fill="FFFFFF"/>
          <w:lang w:val="uk-UA" w:eastAsia="ru-RU"/>
        </w:rPr>
        <w:t xml:space="preserve"> 5.5.2.008-01, затверджені постановою Головного державного санітарного лікаря України від 14.08.2001 №63); листа Міністерства освіти і науки України №1/9-254 від 20.04.2018 р. «Щодо типових </w:t>
      </w:r>
      <w:r w:rsidR="002243A9" w:rsidRPr="002243A9">
        <w:rPr>
          <w:rFonts w:ascii="Times New Roman" w:eastAsia="Times New Roman" w:hAnsi="Times New Roman" w:cs="Times New Roman"/>
          <w:sz w:val="28"/>
          <w:szCs w:val="28"/>
          <w:shd w:val="clear" w:color="auto" w:fill="FFFFFF"/>
          <w:lang w:val="uk-UA" w:eastAsia="ru-RU"/>
        </w:rPr>
        <w:lastRenderedPageBreak/>
        <w:t>освітніх програм для 2 – 11 класів»,  забезпечує одержання учнями базової середньої освіти на рівні  Державних стандартів.</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Навчальні плани розраховано на 5-денний робочий тиждень. Тривалість уроків: у 1 класі – 35 хвилин; у 2-4 класах – 40 хвилин; у 5</w:t>
      </w:r>
      <w:r w:rsidR="0096184C">
        <w:rPr>
          <w:rFonts w:ascii="Times New Roman" w:eastAsia="Times New Roman" w:hAnsi="Times New Roman" w:cs="Times New Roman"/>
          <w:sz w:val="28"/>
          <w:szCs w:val="28"/>
          <w:shd w:val="clear" w:color="auto" w:fill="FFFFFF"/>
          <w:lang w:val="uk-UA" w:eastAsia="ru-RU"/>
        </w:rPr>
        <w:t xml:space="preserve"> - 11</w:t>
      </w:r>
      <w:r w:rsidRPr="002243A9">
        <w:rPr>
          <w:rFonts w:ascii="Times New Roman" w:eastAsia="Times New Roman" w:hAnsi="Times New Roman" w:cs="Times New Roman"/>
          <w:sz w:val="28"/>
          <w:szCs w:val="28"/>
          <w:shd w:val="clear" w:color="auto" w:fill="FFFFFF"/>
          <w:lang w:val="uk-UA" w:eastAsia="ru-RU"/>
        </w:rPr>
        <w:t xml:space="preserve"> класах – 45 хвилин. Освітні заклади працюють в одну зміну. Гранично допустиме навантаження на учня відповідає санітарно-гігієнічним нормам, установленим Міністерством охорони здоров’я України. Години фізичної культури не враховуються при визначенні гранично допустимого навантаження на учнів.</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Мова навчання – українська.</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Відповідно до статті 16 Закону України «Про загальну середню освіту», 2</w:t>
      </w:r>
      <w:r w:rsidR="0096184C">
        <w:rPr>
          <w:rFonts w:ascii="Times New Roman" w:eastAsia="Times New Roman" w:hAnsi="Times New Roman" w:cs="Times New Roman"/>
          <w:sz w:val="28"/>
          <w:szCs w:val="28"/>
          <w:shd w:val="clear" w:color="auto" w:fill="FFFFFF"/>
          <w:lang w:val="uk-UA" w:eastAsia="ru-RU"/>
        </w:rPr>
        <w:t>019/2020</w:t>
      </w:r>
      <w:r w:rsidRPr="002243A9">
        <w:rPr>
          <w:rFonts w:ascii="Times New Roman" w:eastAsia="Times New Roman" w:hAnsi="Times New Roman" w:cs="Times New Roman"/>
          <w:sz w:val="28"/>
          <w:szCs w:val="28"/>
          <w:shd w:val="clear" w:color="auto" w:fill="FFFFFF"/>
          <w:lang w:val="uk-UA" w:eastAsia="ru-RU"/>
        </w:rPr>
        <w:t xml:space="preserve"> н</w:t>
      </w:r>
      <w:r w:rsidR="0096184C">
        <w:rPr>
          <w:rFonts w:ascii="Times New Roman" w:eastAsia="Times New Roman" w:hAnsi="Times New Roman" w:cs="Times New Roman"/>
          <w:sz w:val="28"/>
          <w:szCs w:val="28"/>
          <w:shd w:val="clear" w:color="auto" w:fill="FFFFFF"/>
          <w:lang w:val="uk-UA" w:eastAsia="ru-RU"/>
        </w:rPr>
        <w:t>авчальний рік розпочинається  02 вересня 2019</w:t>
      </w:r>
      <w:r w:rsidRPr="002243A9">
        <w:rPr>
          <w:rFonts w:ascii="Times New Roman" w:eastAsia="Times New Roman" w:hAnsi="Times New Roman" w:cs="Times New Roman"/>
          <w:sz w:val="28"/>
          <w:szCs w:val="28"/>
          <w:shd w:val="clear" w:color="auto" w:fill="FFFFFF"/>
          <w:lang w:val="uk-UA" w:eastAsia="ru-RU"/>
        </w:rPr>
        <w:t xml:space="preserve"> року і закінчується не пізніше 01 липня 2019 року. Навчальні заняття організовуються за семестровою системою:</w:t>
      </w:r>
    </w:p>
    <w:p w:rsidR="002243A9" w:rsidRPr="002243A9" w:rsidRDefault="0096184C" w:rsidP="00BC391D">
      <w:pPr>
        <w:spacing w:after="0" w:line="276"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І семестр – з 02 вересня 2019 року по 24 грудня 2019</w:t>
      </w:r>
      <w:r w:rsidR="002243A9" w:rsidRPr="002243A9">
        <w:rPr>
          <w:rFonts w:ascii="Times New Roman" w:eastAsia="Times New Roman" w:hAnsi="Times New Roman" w:cs="Times New Roman"/>
          <w:sz w:val="28"/>
          <w:szCs w:val="28"/>
          <w:lang w:val="uk-UA" w:eastAsia="ru-RU"/>
        </w:rPr>
        <w:t xml:space="preserve"> року.</w:t>
      </w:r>
    </w:p>
    <w:p w:rsidR="002243A9" w:rsidRPr="002243A9" w:rsidRDefault="0096184C" w:rsidP="00BC391D">
      <w:pPr>
        <w:spacing w:after="0" w:line="276"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ІІ семестр – з 13 січня 2020</w:t>
      </w:r>
      <w:r w:rsidR="002243A9" w:rsidRPr="002243A9">
        <w:rPr>
          <w:rFonts w:ascii="Times New Roman" w:eastAsia="Times New Roman" w:hAnsi="Times New Roman" w:cs="Times New Roman"/>
          <w:sz w:val="28"/>
          <w:szCs w:val="28"/>
          <w:lang w:val="uk-UA" w:eastAsia="ru-RU"/>
        </w:rPr>
        <w:t xml:space="preserve"> ро</w:t>
      </w:r>
      <w:r>
        <w:rPr>
          <w:rFonts w:ascii="Times New Roman" w:eastAsia="Times New Roman" w:hAnsi="Times New Roman" w:cs="Times New Roman"/>
          <w:sz w:val="28"/>
          <w:szCs w:val="28"/>
          <w:lang w:val="uk-UA" w:eastAsia="ru-RU"/>
        </w:rPr>
        <w:t>ку по 29 травня 2020</w:t>
      </w:r>
      <w:r w:rsidR="002243A9" w:rsidRPr="002243A9">
        <w:rPr>
          <w:rFonts w:ascii="Times New Roman" w:eastAsia="Times New Roman" w:hAnsi="Times New Roman" w:cs="Times New Roman"/>
          <w:sz w:val="28"/>
          <w:szCs w:val="28"/>
          <w:lang w:val="uk-UA" w:eastAsia="ru-RU"/>
        </w:rPr>
        <w:t xml:space="preserve"> року.</w:t>
      </w:r>
    </w:p>
    <w:p w:rsidR="002243A9" w:rsidRPr="002243A9" w:rsidRDefault="002243A9" w:rsidP="00BC391D">
      <w:pPr>
        <w:spacing w:after="0" w:line="276" w:lineRule="auto"/>
        <w:ind w:firstLine="708"/>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Канікули:</w:t>
      </w:r>
    </w:p>
    <w:p w:rsidR="002243A9" w:rsidRPr="002243A9" w:rsidRDefault="0096184C" w:rsidP="00BC391D">
      <w:pPr>
        <w:spacing w:after="0" w:line="276"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осінні – з 28.10.2019 по 03.11.2019</w:t>
      </w:r>
    </w:p>
    <w:p w:rsidR="002243A9" w:rsidRPr="002243A9" w:rsidRDefault="0096184C" w:rsidP="00BC391D">
      <w:pPr>
        <w:spacing w:after="0" w:line="276"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зимові – з 25.12.2019  по 12.01.2020</w:t>
      </w:r>
    </w:p>
    <w:p w:rsidR="002243A9" w:rsidRPr="002243A9" w:rsidRDefault="0096184C" w:rsidP="00BC391D">
      <w:pPr>
        <w:spacing w:after="0" w:line="276"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весняні – з 23.03.2020 по 29.04.2020</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Як передбачено статтею 34 Закону України «Про загальну середню освіту»,  рішенням колегії МОН України (протокол № 6/6-20 від 03 липня 2015 року) навчальний рік закінчується проведенням державної підсумкової атестації випускників початкової, основної  і старшої  школи. Перелік предметів для проведення державної підсумкової атестації для учнів початкової та основної школи, форму й терміни проведення буде визначено додатково після затвердження МОН України. </w:t>
      </w:r>
    </w:p>
    <w:p w:rsidR="002243A9" w:rsidRPr="002243A9" w:rsidRDefault="0096184C" w:rsidP="00BC391D">
      <w:pPr>
        <w:spacing w:after="0" w:line="276" w:lineRule="auto"/>
        <w:ind w:firstLine="7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shd w:val="clear" w:color="auto" w:fill="FFFFFF"/>
          <w:lang w:val="uk-UA" w:eastAsia="ru-RU"/>
        </w:rPr>
        <w:t>     </w:t>
      </w:r>
      <w:r>
        <w:rPr>
          <w:rFonts w:ascii="Times New Roman" w:eastAsia="Times New Roman" w:hAnsi="Times New Roman" w:cs="Times New Roman"/>
          <w:sz w:val="28"/>
          <w:szCs w:val="28"/>
          <w:shd w:val="clear" w:color="auto" w:fill="FFFFFF"/>
          <w:lang w:val="uk-UA" w:eastAsia="ru-RU"/>
        </w:rPr>
        <w:tab/>
        <w:t>Опорний заклад налічує 11 класів (</w:t>
      </w:r>
      <w:r w:rsidR="002243A9" w:rsidRPr="002243A9">
        <w:rPr>
          <w:rFonts w:ascii="Times New Roman" w:eastAsia="Times New Roman" w:hAnsi="Times New Roman" w:cs="Times New Roman"/>
          <w:sz w:val="28"/>
          <w:szCs w:val="28"/>
          <w:shd w:val="clear" w:color="auto" w:fill="FFFFFF"/>
          <w:lang w:val="uk-UA" w:eastAsia="ru-RU"/>
        </w:rPr>
        <w:t xml:space="preserve"> </w:t>
      </w:r>
      <w:r w:rsidR="008119D6">
        <w:rPr>
          <w:rFonts w:ascii="Times New Roman" w:eastAsia="Times New Roman" w:hAnsi="Times New Roman" w:cs="Times New Roman"/>
          <w:sz w:val="28"/>
          <w:szCs w:val="28"/>
          <w:shd w:val="clear" w:color="auto" w:fill="FFFFFF"/>
          <w:lang w:val="uk-UA" w:eastAsia="ru-RU"/>
        </w:rPr>
        <w:t xml:space="preserve">146 </w:t>
      </w:r>
      <w:r w:rsidR="002243A9" w:rsidRPr="002243A9">
        <w:rPr>
          <w:rFonts w:ascii="Times New Roman" w:eastAsia="Times New Roman" w:hAnsi="Times New Roman" w:cs="Times New Roman"/>
          <w:sz w:val="28"/>
          <w:szCs w:val="28"/>
          <w:shd w:val="clear" w:color="auto" w:fill="FFFFFF"/>
          <w:lang w:val="uk-UA" w:eastAsia="ru-RU"/>
        </w:rPr>
        <w:t xml:space="preserve">учнів), філія </w:t>
      </w:r>
      <w:proofErr w:type="spellStart"/>
      <w:r w:rsidR="008119D6">
        <w:rPr>
          <w:rFonts w:ascii="Times New Roman" w:eastAsia="Times New Roman" w:hAnsi="Times New Roman" w:cs="Times New Roman"/>
          <w:sz w:val="28"/>
          <w:szCs w:val="28"/>
          <w:lang w:val="uk-UA" w:eastAsia="ru-RU"/>
        </w:rPr>
        <w:t>Яхнівського</w:t>
      </w:r>
      <w:proofErr w:type="spellEnd"/>
      <w:r w:rsidR="008119D6">
        <w:rPr>
          <w:rFonts w:ascii="Times New Roman" w:eastAsia="Times New Roman" w:hAnsi="Times New Roman" w:cs="Times New Roman"/>
          <w:sz w:val="28"/>
          <w:szCs w:val="28"/>
          <w:lang w:val="uk-UA" w:eastAsia="ru-RU"/>
        </w:rPr>
        <w:t xml:space="preserve"> навчально-виховного комплексу «Заклад загальної середньої освіти І-ІІ ступенів – заклад дошкільної освіти» </w:t>
      </w:r>
      <w:r w:rsidR="008119D6">
        <w:rPr>
          <w:rFonts w:ascii="Times New Roman" w:eastAsia="Times New Roman" w:hAnsi="Times New Roman" w:cs="Times New Roman"/>
          <w:sz w:val="28"/>
          <w:szCs w:val="28"/>
          <w:shd w:val="clear" w:color="auto" w:fill="FFFFFF"/>
          <w:lang w:val="uk-UA" w:eastAsia="ru-RU"/>
        </w:rPr>
        <w:t>– 6 класів (34</w:t>
      </w:r>
      <w:r w:rsidR="002243A9" w:rsidRPr="002243A9">
        <w:rPr>
          <w:rFonts w:ascii="Times New Roman" w:eastAsia="Times New Roman" w:hAnsi="Times New Roman" w:cs="Times New Roman"/>
          <w:sz w:val="28"/>
          <w:szCs w:val="28"/>
          <w:shd w:val="clear" w:color="auto" w:fill="FFFFFF"/>
          <w:lang w:val="uk-UA" w:eastAsia="ru-RU"/>
        </w:rPr>
        <w:t xml:space="preserve"> учн</w:t>
      </w:r>
      <w:r w:rsidR="008119D6">
        <w:rPr>
          <w:rFonts w:ascii="Times New Roman" w:eastAsia="Times New Roman" w:hAnsi="Times New Roman" w:cs="Times New Roman"/>
          <w:sz w:val="28"/>
          <w:szCs w:val="28"/>
          <w:shd w:val="clear" w:color="auto" w:fill="FFFFFF"/>
          <w:lang w:val="uk-UA" w:eastAsia="ru-RU"/>
        </w:rPr>
        <w:t>і</w:t>
      </w:r>
      <w:r w:rsidR="002243A9" w:rsidRPr="002243A9">
        <w:rPr>
          <w:rFonts w:ascii="Times New Roman" w:eastAsia="Times New Roman" w:hAnsi="Times New Roman" w:cs="Times New Roman"/>
          <w:sz w:val="28"/>
          <w:szCs w:val="28"/>
          <w:shd w:val="clear" w:color="auto" w:fill="FFFFFF"/>
          <w:lang w:val="uk-UA" w:eastAsia="ru-RU"/>
        </w:rPr>
        <w:t>) і одна дошкільна група</w:t>
      </w:r>
      <w:r w:rsidR="008119D6">
        <w:rPr>
          <w:rFonts w:ascii="Times New Roman" w:eastAsia="Times New Roman" w:hAnsi="Times New Roman" w:cs="Times New Roman"/>
          <w:sz w:val="28"/>
          <w:szCs w:val="28"/>
          <w:shd w:val="clear" w:color="auto" w:fill="FFFFFF"/>
          <w:lang w:val="uk-UA" w:eastAsia="ru-RU"/>
        </w:rPr>
        <w:t>.  (12 дітей).</w:t>
      </w:r>
    </w:p>
    <w:p w:rsidR="008119D6" w:rsidRDefault="008119D6" w:rsidP="00BC391D">
      <w:pPr>
        <w:spacing w:after="0" w:line="276" w:lineRule="auto"/>
        <w:ind w:right="100" w:firstLine="708"/>
        <w:jc w:val="center"/>
        <w:rPr>
          <w:rFonts w:ascii="Times New Roman" w:eastAsia="Times New Roman" w:hAnsi="Times New Roman" w:cs="Times New Roman"/>
          <w:b/>
          <w:bCs/>
          <w:sz w:val="28"/>
          <w:szCs w:val="28"/>
          <w:lang w:val="uk-UA" w:eastAsia="ru-RU"/>
        </w:rPr>
      </w:pPr>
    </w:p>
    <w:p w:rsidR="002243A9" w:rsidRPr="002243A9" w:rsidRDefault="002243A9" w:rsidP="00BC391D">
      <w:pPr>
        <w:spacing w:after="0" w:line="276" w:lineRule="auto"/>
        <w:ind w:right="100" w:firstLine="708"/>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Дошкільна  освіта</w:t>
      </w:r>
    </w:p>
    <w:p w:rsidR="002243A9" w:rsidRPr="002243A9" w:rsidRDefault="002243A9" w:rsidP="00BC391D">
      <w:pPr>
        <w:spacing w:after="0" w:line="276" w:lineRule="auto"/>
        <w:ind w:right="100" w:firstLine="708"/>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p>
    <w:p w:rsidR="002243A9" w:rsidRPr="008119D6" w:rsidRDefault="00946A01" w:rsidP="00BC391D">
      <w:pPr>
        <w:spacing w:after="0" w:line="276" w:lineRule="auto"/>
        <w:ind w:firstLine="708"/>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iCs/>
          <w:sz w:val="28"/>
          <w:szCs w:val="28"/>
          <w:shd w:val="clear" w:color="auto" w:fill="FFFFFF"/>
          <w:lang w:val="uk-UA" w:eastAsia="ru-RU"/>
        </w:rPr>
        <w:t xml:space="preserve">            </w:t>
      </w:r>
      <w:r w:rsidR="002243A9" w:rsidRPr="00946A01">
        <w:rPr>
          <w:rFonts w:ascii="Times New Roman" w:eastAsia="Times New Roman" w:hAnsi="Times New Roman" w:cs="Times New Roman"/>
          <w:iCs/>
          <w:sz w:val="28"/>
          <w:szCs w:val="28"/>
          <w:shd w:val="clear" w:color="auto" w:fill="FFFFFF"/>
          <w:lang w:val="uk-UA" w:eastAsia="ru-RU"/>
        </w:rPr>
        <w:t>Мета функціонування</w:t>
      </w:r>
      <w:r w:rsidR="002243A9" w:rsidRPr="002243A9">
        <w:rPr>
          <w:rFonts w:ascii="Times New Roman" w:eastAsia="Times New Roman" w:hAnsi="Times New Roman" w:cs="Times New Roman"/>
          <w:sz w:val="28"/>
          <w:szCs w:val="28"/>
          <w:shd w:val="clear" w:color="auto" w:fill="FFFFFF"/>
          <w:lang w:val="uk-UA" w:eastAsia="ru-RU"/>
        </w:rPr>
        <w:t xml:space="preserve">   дошкільної групи  філії </w:t>
      </w:r>
      <w:proofErr w:type="spellStart"/>
      <w:r>
        <w:rPr>
          <w:rFonts w:ascii="Times New Roman" w:eastAsia="Times New Roman" w:hAnsi="Times New Roman" w:cs="Times New Roman"/>
          <w:sz w:val="28"/>
          <w:szCs w:val="28"/>
          <w:lang w:val="uk-UA" w:eastAsia="ru-RU"/>
        </w:rPr>
        <w:t>Яхнівського</w:t>
      </w:r>
      <w:proofErr w:type="spellEnd"/>
      <w:r>
        <w:rPr>
          <w:rFonts w:ascii="Times New Roman" w:eastAsia="Times New Roman" w:hAnsi="Times New Roman" w:cs="Times New Roman"/>
          <w:sz w:val="28"/>
          <w:szCs w:val="28"/>
          <w:lang w:val="uk-UA" w:eastAsia="ru-RU"/>
        </w:rPr>
        <w:t xml:space="preserve"> навчально-виховного</w:t>
      </w:r>
      <w:r w:rsidR="008119D6">
        <w:rPr>
          <w:rFonts w:ascii="Times New Roman" w:eastAsia="Times New Roman" w:hAnsi="Times New Roman" w:cs="Times New Roman"/>
          <w:sz w:val="28"/>
          <w:szCs w:val="28"/>
          <w:lang w:val="uk-UA" w:eastAsia="ru-RU"/>
        </w:rPr>
        <w:t xml:space="preserve"> комплекс</w:t>
      </w:r>
      <w:r>
        <w:rPr>
          <w:rFonts w:ascii="Times New Roman" w:eastAsia="Times New Roman" w:hAnsi="Times New Roman" w:cs="Times New Roman"/>
          <w:sz w:val="28"/>
          <w:szCs w:val="28"/>
          <w:lang w:val="uk-UA" w:eastAsia="ru-RU"/>
        </w:rPr>
        <w:t>у</w:t>
      </w:r>
      <w:r w:rsidR="008119D6">
        <w:rPr>
          <w:rFonts w:ascii="Times New Roman" w:eastAsia="Times New Roman" w:hAnsi="Times New Roman" w:cs="Times New Roman"/>
          <w:sz w:val="28"/>
          <w:szCs w:val="28"/>
          <w:lang w:val="uk-UA" w:eastAsia="ru-RU"/>
        </w:rPr>
        <w:t xml:space="preserve"> «Заклад загальної середньої освіти І-ІІ ступенів – заклад дошкільної освіти» опорного закладу загальної середньої освіти Кожанського навчально-виховного комплексу «Заклад загальної середньої освіти</w:t>
      </w:r>
      <w:r w:rsidR="008119D6" w:rsidRPr="002243A9">
        <w:rPr>
          <w:rFonts w:ascii="Times New Roman" w:eastAsia="Times New Roman" w:hAnsi="Times New Roman" w:cs="Times New Roman"/>
          <w:sz w:val="28"/>
          <w:szCs w:val="28"/>
          <w:lang w:val="uk-UA" w:eastAsia="ru-RU"/>
        </w:rPr>
        <w:t xml:space="preserve"> І-ІІІ ступенів</w:t>
      </w:r>
      <w:r w:rsidR="008119D6">
        <w:rPr>
          <w:rFonts w:ascii="Times New Roman" w:eastAsia="Times New Roman" w:hAnsi="Times New Roman" w:cs="Times New Roman"/>
          <w:sz w:val="28"/>
          <w:szCs w:val="28"/>
          <w:lang w:val="uk-UA" w:eastAsia="ru-RU"/>
        </w:rPr>
        <w:t xml:space="preserve"> –заклад</w:t>
      </w:r>
      <w:r w:rsidR="008119D6" w:rsidRPr="002243A9">
        <w:rPr>
          <w:rFonts w:ascii="Times New Roman" w:eastAsia="Times New Roman" w:hAnsi="Times New Roman" w:cs="Times New Roman"/>
          <w:sz w:val="28"/>
          <w:szCs w:val="28"/>
          <w:lang w:val="uk-UA" w:eastAsia="ru-RU"/>
        </w:rPr>
        <w:t xml:space="preserve"> </w:t>
      </w:r>
      <w:r w:rsidR="008119D6">
        <w:rPr>
          <w:rFonts w:ascii="Times New Roman" w:eastAsia="Times New Roman" w:hAnsi="Times New Roman" w:cs="Times New Roman"/>
          <w:sz w:val="28"/>
          <w:szCs w:val="28"/>
          <w:lang w:val="uk-UA" w:eastAsia="ru-RU"/>
        </w:rPr>
        <w:t xml:space="preserve">дошкільної освіти» </w:t>
      </w:r>
      <w:r w:rsidR="002243A9" w:rsidRPr="002243A9">
        <w:rPr>
          <w:rFonts w:ascii="Times New Roman" w:eastAsia="Times New Roman" w:hAnsi="Times New Roman" w:cs="Times New Roman"/>
          <w:sz w:val="28"/>
          <w:szCs w:val="28"/>
          <w:shd w:val="clear" w:color="auto" w:fill="FFFFFF"/>
          <w:lang w:val="uk-UA" w:eastAsia="ru-RU"/>
        </w:rPr>
        <w:t xml:space="preserve">полягає у створенні сприятливих умови для особистісного становлення дітей, забезпечити їх </w:t>
      </w:r>
      <w:r w:rsidR="002243A9" w:rsidRPr="002243A9">
        <w:rPr>
          <w:rFonts w:ascii="Times New Roman" w:eastAsia="Times New Roman" w:hAnsi="Times New Roman" w:cs="Times New Roman"/>
          <w:sz w:val="28"/>
          <w:szCs w:val="28"/>
          <w:shd w:val="clear" w:color="auto" w:fill="FFFFFF"/>
          <w:lang w:val="uk-UA" w:eastAsia="ru-RU"/>
        </w:rPr>
        <w:lastRenderedPageBreak/>
        <w:t>збалансованого розвитку, узгодженість у житті основних тенденцій до самореалізації, саморозвитку та самозбереження, формування життєвої компетентності, розвитку ціннісного ставлення до світу природи, культури, людей, самих до себе.</w:t>
      </w:r>
    </w:p>
    <w:p w:rsidR="002243A9" w:rsidRPr="00946A01"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946A01">
        <w:rPr>
          <w:rFonts w:ascii="Times New Roman" w:eastAsia="Times New Roman" w:hAnsi="Times New Roman" w:cs="Times New Roman"/>
          <w:iCs/>
          <w:sz w:val="28"/>
          <w:szCs w:val="28"/>
          <w:shd w:val="clear" w:color="auto" w:fill="FFFFFF"/>
          <w:lang w:val="uk-UA" w:eastAsia="ru-RU"/>
        </w:rPr>
        <w:t>Концептуальними засадами в освітній роботі з дошкільниками є:</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        збереження культури дитинства, як своєрідного, унікального простору, що є особливим періодом життя людини – народження особистості, створення її  внутрішнього світу, виникнення </w:t>
      </w:r>
      <w:proofErr w:type="spellStart"/>
      <w:r w:rsidRPr="002243A9">
        <w:rPr>
          <w:rFonts w:ascii="Times New Roman" w:eastAsia="Times New Roman" w:hAnsi="Times New Roman" w:cs="Times New Roman"/>
          <w:sz w:val="28"/>
          <w:szCs w:val="28"/>
          <w:shd w:val="clear" w:color="auto" w:fill="FFFFFF"/>
          <w:lang w:val="uk-UA" w:eastAsia="ru-RU"/>
        </w:rPr>
        <w:t>зв’язків</w:t>
      </w:r>
      <w:proofErr w:type="spellEnd"/>
      <w:r w:rsidRPr="002243A9">
        <w:rPr>
          <w:rFonts w:ascii="Times New Roman" w:eastAsia="Times New Roman" w:hAnsi="Times New Roman" w:cs="Times New Roman"/>
          <w:sz w:val="28"/>
          <w:szCs w:val="28"/>
          <w:shd w:val="clear" w:color="auto" w:fill="FFFFFF"/>
          <w:lang w:val="uk-UA" w:eastAsia="ru-RU"/>
        </w:rPr>
        <w:t xml:space="preserve"> </w:t>
      </w:r>
      <w:r w:rsidR="00946A01">
        <w:rPr>
          <w:rFonts w:ascii="Times New Roman" w:eastAsia="Times New Roman" w:hAnsi="Times New Roman" w:cs="Times New Roman"/>
          <w:sz w:val="28"/>
          <w:szCs w:val="28"/>
          <w:shd w:val="clear" w:color="auto" w:fill="FFFFFF"/>
          <w:lang w:val="uk-UA" w:eastAsia="ru-RU"/>
        </w:rPr>
        <w:t>і</w:t>
      </w:r>
      <w:r w:rsidRPr="002243A9">
        <w:rPr>
          <w:rFonts w:ascii="Times New Roman" w:eastAsia="Times New Roman" w:hAnsi="Times New Roman" w:cs="Times New Roman"/>
          <w:sz w:val="28"/>
          <w:szCs w:val="28"/>
          <w:shd w:val="clear" w:color="auto" w:fill="FFFFFF"/>
          <w:lang w:val="uk-UA" w:eastAsia="ru-RU"/>
        </w:rPr>
        <w:t>з зовнішнім світом;</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створення умов для соціокультурного розвитку особистості дитини шляхом пізнання цінностей людства (культурно-пізнавальних, естетичних, моральних);</w:t>
      </w:r>
    </w:p>
    <w:p w:rsidR="002243A9" w:rsidRPr="002243A9" w:rsidRDefault="008119D6" w:rsidP="00BC391D">
      <w:pPr>
        <w:spacing w:after="0" w:line="276"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shd w:val="clear" w:color="auto" w:fill="FFFFFF"/>
          <w:lang w:val="uk-UA" w:eastAsia="ru-RU"/>
        </w:rPr>
        <w:t xml:space="preserve">·      </w:t>
      </w:r>
      <w:r w:rsidR="002243A9" w:rsidRPr="002243A9">
        <w:rPr>
          <w:rFonts w:ascii="Times New Roman" w:eastAsia="Times New Roman" w:hAnsi="Times New Roman" w:cs="Times New Roman"/>
          <w:sz w:val="28"/>
          <w:szCs w:val="28"/>
          <w:shd w:val="clear" w:color="auto" w:fill="FFFFFF"/>
          <w:lang w:val="uk-UA" w:eastAsia="ru-RU"/>
        </w:rPr>
        <w:t>сприяння пізнанню та “вирощуванню” дитиною цінності свого “Я” (фізичного, когнітивного, соціального, духовного тощо) самоцінності іншого “Я”;</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забезпечення умов для розвитку фізичної культури та збереження здоров’я дитини; всебічна підготовка дитини до школи, надання рівних шансів для вступу у початкову ланку будь якої школи, забезпечення наступності у роботі між дошкільною та початковою ланкою;</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створення умов для соціально-емоційного благополуччя й адаптації кожної дитини в соціумі дорослих та однолітків шляхом засвоєння культурно-комунікативних засобів спілкування.   </w:t>
      </w:r>
    </w:p>
    <w:p w:rsidR="002243A9" w:rsidRPr="002243A9" w:rsidRDefault="002243A9" w:rsidP="00BC391D">
      <w:pPr>
        <w:spacing w:after="0" w:line="276" w:lineRule="auto"/>
        <w:ind w:right="80"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Організація освітньої роботи в дошкільному підрозділі філії </w:t>
      </w:r>
      <w:proofErr w:type="spellStart"/>
      <w:r w:rsidR="008119D6">
        <w:rPr>
          <w:rFonts w:ascii="Times New Roman" w:eastAsia="Times New Roman" w:hAnsi="Times New Roman" w:cs="Times New Roman"/>
          <w:sz w:val="28"/>
          <w:szCs w:val="28"/>
          <w:lang w:val="uk-UA" w:eastAsia="ru-RU"/>
        </w:rPr>
        <w:t>Яхнівського</w:t>
      </w:r>
      <w:proofErr w:type="spellEnd"/>
      <w:r w:rsidR="008119D6">
        <w:rPr>
          <w:rFonts w:ascii="Times New Roman" w:eastAsia="Times New Roman" w:hAnsi="Times New Roman" w:cs="Times New Roman"/>
          <w:sz w:val="28"/>
          <w:szCs w:val="28"/>
          <w:lang w:val="uk-UA" w:eastAsia="ru-RU"/>
        </w:rPr>
        <w:t xml:space="preserve"> навчально-виховного комплексу «Заклад загальної середньої освіти І-ІІ ступенів – заклад дошкільної освіти» у 2019/2020</w:t>
      </w:r>
      <w:r w:rsidRPr="002243A9">
        <w:rPr>
          <w:rFonts w:ascii="Times New Roman" w:eastAsia="Times New Roman" w:hAnsi="Times New Roman" w:cs="Times New Roman"/>
          <w:sz w:val="28"/>
          <w:szCs w:val="28"/>
          <w:lang w:val="uk-UA" w:eastAsia="ru-RU"/>
        </w:rPr>
        <w:t xml:space="preserve">  навчальному році здійснюється відповідно до Законів України «Про освіту», «Про дошкільну освіту», Базового компоненту дошкільної освіти, Концепції Національно-патріотичного виховання дітей та молоді.</w:t>
      </w:r>
    </w:p>
    <w:p w:rsidR="002243A9" w:rsidRPr="002243A9" w:rsidRDefault="002243A9" w:rsidP="00BC391D">
      <w:pPr>
        <w:spacing w:after="0" w:line="276" w:lineRule="auto"/>
        <w:ind w:right="60"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Зміст освітнього процесу визначений Базовим компонентом дошкільної освіти, схваленим на колегії  Міністерства освіти і науки, молоді та спорту України від 04.05.2012 та затвердженим  наказом Міністерства освіти і науки, молоді та спорту України від 22.05.2012 № 615 «Про затвердження Базового компоненту дошкільної освіти (нова редакція)».</w:t>
      </w:r>
    </w:p>
    <w:p w:rsidR="002243A9" w:rsidRPr="002243A9" w:rsidRDefault="008119D6" w:rsidP="00BC391D">
      <w:pPr>
        <w:spacing w:after="0" w:line="276"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У 2019-2020</w:t>
      </w:r>
      <w:r w:rsidR="002243A9" w:rsidRPr="002243A9">
        <w:rPr>
          <w:rFonts w:ascii="Times New Roman" w:eastAsia="Times New Roman" w:hAnsi="Times New Roman" w:cs="Times New Roman"/>
          <w:sz w:val="28"/>
          <w:szCs w:val="28"/>
          <w:lang w:val="uk-UA" w:eastAsia="ru-RU"/>
        </w:rPr>
        <w:t xml:space="preserve"> навчальному році робота з дітьми здійснюється за  програмою виховання і навчання дітей від двох до семи років «Дитина в дошкільні роки», (лист Міністерства освіти і науки України від 09.11.2015 № 1/11-16163), програмою «Впевнений старт», затвердженою наказом Міністерства освіти і науки, молоді та спорту України від 01.08.2017 № 1/11 - 7684, наказів Міністерства освіти і науки України від 29.10.2008 № 985 «Про затвердження Інструкції з організації охорони життя і здоров’я дітей у </w:t>
      </w:r>
      <w:r w:rsidR="002243A9" w:rsidRPr="002243A9">
        <w:rPr>
          <w:rFonts w:ascii="Times New Roman" w:eastAsia="Times New Roman" w:hAnsi="Times New Roman" w:cs="Times New Roman"/>
          <w:sz w:val="28"/>
          <w:szCs w:val="28"/>
          <w:lang w:val="uk-UA" w:eastAsia="ru-RU"/>
        </w:rPr>
        <w:lastRenderedPageBreak/>
        <w:t>дошкільних навчальних закладах», від 20.04.2015 № 446 «Про затвердження гранично допустимого навантаження на дитину у дошкільних навчальних закладах рі</w:t>
      </w:r>
      <w:r w:rsidR="005F5D59">
        <w:rPr>
          <w:rFonts w:ascii="Times New Roman" w:eastAsia="Times New Roman" w:hAnsi="Times New Roman" w:cs="Times New Roman"/>
          <w:sz w:val="28"/>
          <w:szCs w:val="28"/>
          <w:lang w:val="uk-UA" w:eastAsia="ru-RU"/>
        </w:rPr>
        <w:t>зних типів та форми власності».</w:t>
      </w:r>
    </w:p>
    <w:p w:rsidR="002243A9" w:rsidRPr="002243A9" w:rsidRDefault="002243A9" w:rsidP="00BC391D">
      <w:pPr>
        <w:spacing w:after="0" w:line="276" w:lineRule="auto"/>
        <w:ind w:right="60"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Програма виховання і</w:t>
      </w:r>
      <w:r w:rsidR="005F5D59">
        <w:rPr>
          <w:rFonts w:ascii="Times New Roman" w:eastAsia="Times New Roman" w:hAnsi="Times New Roman" w:cs="Times New Roman"/>
          <w:sz w:val="28"/>
          <w:szCs w:val="28"/>
          <w:shd w:val="clear" w:color="auto" w:fill="FFFFFF"/>
          <w:lang w:val="uk-UA" w:eastAsia="ru-RU"/>
        </w:rPr>
        <w:t xml:space="preserve"> навчання дітей від трь</w:t>
      </w:r>
      <w:r w:rsidRPr="002243A9">
        <w:rPr>
          <w:rFonts w:ascii="Times New Roman" w:eastAsia="Times New Roman" w:hAnsi="Times New Roman" w:cs="Times New Roman"/>
          <w:sz w:val="28"/>
          <w:szCs w:val="28"/>
          <w:shd w:val="clear" w:color="auto" w:fill="FFFFFF"/>
          <w:lang w:val="uk-UA" w:eastAsia="ru-RU"/>
        </w:rPr>
        <w:t xml:space="preserve">ох до </w:t>
      </w:r>
      <w:r w:rsidR="005F5D59">
        <w:rPr>
          <w:rFonts w:ascii="Times New Roman" w:eastAsia="Times New Roman" w:hAnsi="Times New Roman" w:cs="Times New Roman"/>
          <w:sz w:val="28"/>
          <w:szCs w:val="28"/>
          <w:shd w:val="clear" w:color="auto" w:fill="FFFFFF"/>
          <w:lang w:val="uk-UA" w:eastAsia="ru-RU"/>
        </w:rPr>
        <w:t>шести</w:t>
      </w:r>
      <w:r w:rsidRPr="002243A9">
        <w:rPr>
          <w:rFonts w:ascii="Times New Roman" w:eastAsia="Times New Roman" w:hAnsi="Times New Roman" w:cs="Times New Roman"/>
          <w:sz w:val="28"/>
          <w:szCs w:val="28"/>
          <w:shd w:val="clear" w:color="auto" w:fill="FFFFFF"/>
          <w:lang w:val="uk-UA" w:eastAsia="ru-RU"/>
        </w:rPr>
        <w:t xml:space="preserve"> років «Дитина», супроводжується методичними аспектами її реалізації. В освітньому процесі використовуються видання згідно з переліком видань, рекомендованих для використання в роботі у дошкільних навчальних закладах Міністерством освіти і науки  України.</w:t>
      </w:r>
    </w:p>
    <w:p w:rsidR="002243A9" w:rsidRPr="002243A9" w:rsidRDefault="002243A9" w:rsidP="00BC391D">
      <w:pPr>
        <w:spacing w:after="0" w:line="276" w:lineRule="auto"/>
        <w:ind w:right="40"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Навчальний   рік   у   дошкільному   навчальн</w:t>
      </w:r>
      <w:r w:rsidR="005F5D59">
        <w:rPr>
          <w:rFonts w:ascii="Times New Roman" w:eastAsia="Times New Roman" w:hAnsi="Times New Roman" w:cs="Times New Roman"/>
          <w:sz w:val="28"/>
          <w:szCs w:val="28"/>
          <w:shd w:val="clear" w:color="auto" w:fill="FFFFFF"/>
          <w:lang w:val="uk-UA" w:eastAsia="ru-RU"/>
        </w:rPr>
        <w:t>ому   підрозділі  починається 02</w:t>
      </w:r>
      <w:r w:rsidRPr="002243A9">
        <w:rPr>
          <w:rFonts w:ascii="Times New Roman" w:eastAsia="Times New Roman" w:hAnsi="Times New Roman" w:cs="Times New Roman"/>
          <w:sz w:val="28"/>
          <w:szCs w:val="28"/>
          <w:shd w:val="clear" w:color="auto" w:fill="FFFFFF"/>
          <w:lang w:val="uk-UA" w:eastAsia="ru-RU"/>
        </w:rPr>
        <w:t xml:space="preserve">  вересня  і  закінчується  24  травня наступного  року,  а  оздоровчий  період – з  31 травня  по  31  серпня.</w:t>
      </w:r>
    </w:p>
    <w:p w:rsidR="002243A9" w:rsidRPr="002243A9" w:rsidRDefault="002243A9" w:rsidP="00BC391D">
      <w:pPr>
        <w:spacing w:after="0" w:line="276" w:lineRule="auto"/>
        <w:ind w:right="100"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У  дошкільному  підрозділі  встановлено 5-денний навчальний тиждень</w:t>
      </w:r>
      <w:r w:rsidR="005F5D59">
        <w:rPr>
          <w:rFonts w:ascii="Times New Roman" w:eastAsia="Times New Roman" w:hAnsi="Times New Roman" w:cs="Times New Roman"/>
          <w:sz w:val="28"/>
          <w:szCs w:val="28"/>
          <w:shd w:val="clear" w:color="auto" w:fill="FFFFFF"/>
          <w:lang w:val="uk-UA" w:eastAsia="ru-RU"/>
        </w:rPr>
        <w:t xml:space="preserve"> з короткотривалим денним перебуванням</w:t>
      </w:r>
      <w:r w:rsidRPr="002243A9">
        <w:rPr>
          <w:rFonts w:ascii="Times New Roman" w:eastAsia="Times New Roman" w:hAnsi="Times New Roman" w:cs="Times New Roman"/>
          <w:sz w:val="28"/>
          <w:szCs w:val="28"/>
          <w:shd w:val="clear" w:color="auto" w:fill="FFFFFF"/>
          <w:lang w:val="uk-UA" w:eastAsia="ru-RU"/>
        </w:rPr>
        <w:t>. У навчальному процесі використовуються такі форми організації діяльності дітей: інтегровані, комплексні, індивідуальні, індивідуально-групові, групові заняття.</w:t>
      </w:r>
    </w:p>
    <w:p w:rsidR="002243A9" w:rsidRPr="002243A9" w:rsidRDefault="002243A9" w:rsidP="00BC391D">
      <w:pPr>
        <w:spacing w:after="0" w:line="276" w:lineRule="auto"/>
        <w:ind w:right="20"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Тривалість спеціально організованих фронтальних занять стано</w:t>
      </w:r>
      <w:r w:rsidR="007F6409">
        <w:rPr>
          <w:rFonts w:ascii="Times New Roman" w:eastAsia="Times New Roman" w:hAnsi="Times New Roman" w:cs="Times New Roman"/>
          <w:sz w:val="28"/>
          <w:szCs w:val="28"/>
          <w:shd w:val="clear" w:color="auto" w:fill="FFFFFF"/>
          <w:lang w:val="uk-UA" w:eastAsia="ru-RU"/>
        </w:rPr>
        <w:t>вить 15 хв</w:t>
      </w:r>
      <w:r w:rsidR="00946A01">
        <w:rPr>
          <w:rFonts w:ascii="Times New Roman" w:eastAsia="Times New Roman" w:hAnsi="Times New Roman" w:cs="Times New Roman"/>
          <w:sz w:val="28"/>
          <w:szCs w:val="28"/>
          <w:shd w:val="clear" w:color="auto" w:fill="FFFFFF"/>
          <w:lang w:val="uk-UA" w:eastAsia="ru-RU"/>
        </w:rPr>
        <w:t>илин</w:t>
      </w:r>
      <w:r w:rsidR="007F6409">
        <w:rPr>
          <w:rFonts w:ascii="Times New Roman" w:eastAsia="Times New Roman" w:hAnsi="Times New Roman" w:cs="Times New Roman"/>
          <w:sz w:val="28"/>
          <w:szCs w:val="28"/>
          <w:shd w:val="clear" w:color="auto" w:fill="FFFFFF"/>
          <w:lang w:val="uk-UA" w:eastAsia="ru-RU"/>
        </w:rPr>
        <w:t>.</w:t>
      </w:r>
    </w:p>
    <w:p w:rsidR="002243A9" w:rsidRPr="002243A9" w:rsidRDefault="002243A9" w:rsidP="00BC391D">
      <w:pPr>
        <w:spacing w:after="0" w:line="276" w:lineRule="auto"/>
        <w:ind w:right="100"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Тривалість перерв між заняттями – 10 хвилин.</w:t>
      </w:r>
    </w:p>
    <w:p w:rsidR="002243A9" w:rsidRPr="002243A9" w:rsidRDefault="002243A9" w:rsidP="00BC391D">
      <w:pPr>
        <w:spacing w:after="0" w:line="276" w:lineRule="auto"/>
        <w:ind w:right="100"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4"/>
          <w:szCs w:val="24"/>
          <w:shd w:val="clear" w:color="auto" w:fill="FFFFFF"/>
          <w:lang w:val="uk-UA" w:eastAsia="ru-RU"/>
        </w:rPr>
        <w:t> </w:t>
      </w:r>
    </w:p>
    <w:p w:rsidR="007F6409" w:rsidRDefault="002243A9" w:rsidP="00BC391D">
      <w:pPr>
        <w:spacing w:after="0" w:line="276" w:lineRule="auto"/>
        <w:ind w:right="100" w:firstLine="708"/>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Режим роботи дошкільного підрозділу</w:t>
      </w:r>
    </w:p>
    <w:p w:rsidR="005F5D59" w:rsidRPr="007F6409" w:rsidRDefault="007F6409" w:rsidP="00BC391D">
      <w:pPr>
        <w:spacing w:after="0" w:line="276" w:lineRule="auto"/>
        <w:ind w:right="100" w:firstLine="7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Р</w:t>
      </w:r>
      <w:r w:rsidR="002243A9" w:rsidRPr="002243A9">
        <w:rPr>
          <w:rFonts w:ascii="Times New Roman" w:eastAsia="Times New Roman" w:hAnsi="Times New Roman" w:cs="Times New Roman"/>
          <w:sz w:val="28"/>
          <w:szCs w:val="28"/>
          <w:shd w:val="clear" w:color="auto" w:fill="FFFFFF"/>
          <w:lang w:val="uk-UA" w:eastAsia="ru-RU"/>
        </w:rPr>
        <w:t xml:space="preserve">анкова зустріч </w:t>
      </w:r>
      <w:r w:rsidR="005F5D59">
        <w:rPr>
          <w:rFonts w:ascii="Times New Roman" w:eastAsia="Times New Roman" w:hAnsi="Times New Roman" w:cs="Times New Roman"/>
          <w:sz w:val="28"/>
          <w:szCs w:val="28"/>
          <w:shd w:val="clear" w:color="auto" w:fill="FFFFFF"/>
          <w:lang w:val="uk-UA" w:eastAsia="ru-RU"/>
        </w:rPr>
        <w:t xml:space="preserve"> </w:t>
      </w:r>
      <w:r w:rsidR="005F5D59" w:rsidRPr="002243A9">
        <w:rPr>
          <w:rFonts w:ascii="Times New Roman" w:eastAsia="Times New Roman" w:hAnsi="Times New Roman" w:cs="Times New Roman"/>
          <w:sz w:val="28"/>
          <w:szCs w:val="28"/>
          <w:shd w:val="clear" w:color="auto" w:fill="FFFFFF"/>
          <w:lang w:val="uk-UA" w:eastAsia="ru-RU"/>
        </w:rPr>
        <w:t>дітей</w:t>
      </w:r>
      <w:r w:rsidR="005F5D59">
        <w:rPr>
          <w:rFonts w:ascii="Times New Roman" w:eastAsia="Times New Roman" w:hAnsi="Times New Roman" w:cs="Times New Roman"/>
          <w:sz w:val="28"/>
          <w:szCs w:val="28"/>
          <w:shd w:val="clear" w:color="auto" w:fill="FFFFFF"/>
          <w:lang w:val="uk-UA" w:eastAsia="ru-RU"/>
        </w:rPr>
        <w:t xml:space="preserve"> 8 </w:t>
      </w:r>
      <w:r w:rsidR="005F5D59">
        <w:rPr>
          <w:rFonts w:ascii="Times New Roman" w:eastAsia="Times New Roman" w:hAnsi="Times New Roman" w:cs="Times New Roman"/>
          <w:sz w:val="28"/>
          <w:szCs w:val="28"/>
          <w:shd w:val="clear" w:color="auto" w:fill="FFFFFF"/>
          <w:vertAlign w:val="superscript"/>
          <w:lang w:val="uk-UA" w:eastAsia="ru-RU"/>
        </w:rPr>
        <w:t xml:space="preserve">00 – </w:t>
      </w:r>
      <w:r w:rsidR="005F5D59">
        <w:rPr>
          <w:rFonts w:ascii="Times New Roman" w:eastAsia="Times New Roman" w:hAnsi="Times New Roman" w:cs="Times New Roman"/>
          <w:sz w:val="28"/>
          <w:szCs w:val="28"/>
          <w:shd w:val="clear" w:color="auto" w:fill="FFFFFF"/>
          <w:lang w:val="uk-UA" w:eastAsia="ru-RU"/>
        </w:rPr>
        <w:t xml:space="preserve">8 </w:t>
      </w:r>
      <w:r w:rsidR="005F5D59">
        <w:rPr>
          <w:rFonts w:ascii="Times New Roman" w:eastAsia="Times New Roman" w:hAnsi="Times New Roman" w:cs="Times New Roman"/>
          <w:sz w:val="28"/>
          <w:szCs w:val="28"/>
          <w:shd w:val="clear" w:color="auto" w:fill="FFFFFF"/>
          <w:vertAlign w:val="superscript"/>
          <w:lang w:val="uk-UA" w:eastAsia="ru-RU"/>
        </w:rPr>
        <w:t>15</w:t>
      </w:r>
      <w:r w:rsidR="002243A9" w:rsidRPr="002243A9">
        <w:rPr>
          <w:rFonts w:ascii="Times New Roman" w:eastAsia="Times New Roman" w:hAnsi="Times New Roman" w:cs="Times New Roman"/>
          <w:sz w:val="28"/>
          <w:szCs w:val="28"/>
          <w:shd w:val="clear" w:color="auto" w:fill="FFFFFF"/>
          <w:lang w:val="uk-UA" w:eastAsia="ru-RU"/>
        </w:rPr>
        <w:t xml:space="preserve">, </w:t>
      </w:r>
    </w:p>
    <w:p w:rsidR="007F6409" w:rsidRPr="007F6409" w:rsidRDefault="007F6409" w:rsidP="00BC391D">
      <w:pPr>
        <w:spacing w:after="0" w:line="276" w:lineRule="auto"/>
        <w:ind w:right="100" w:firstLine="708"/>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Спостереження </w:t>
      </w:r>
      <w:r w:rsidR="005F5D59">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 xml:space="preserve">8 </w:t>
      </w:r>
      <w:r>
        <w:rPr>
          <w:rFonts w:ascii="Times New Roman" w:eastAsia="Times New Roman" w:hAnsi="Times New Roman" w:cs="Times New Roman"/>
          <w:sz w:val="28"/>
          <w:szCs w:val="28"/>
          <w:shd w:val="clear" w:color="auto" w:fill="FFFFFF"/>
          <w:vertAlign w:val="superscript"/>
          <w:lang w:val="uk-UA" w:eastAsia="ru-RU"/>
        </w:rPr>
        <w:t xml:space="preserve">20 – </w:t>
      </w:r>
      <w:r>
        <w:rPr>
          <w:rFonts w:ascii="Times New Roman" w:eastAsia="Times New Roman" w:hAnsi="Times New Roman" w:cs="Times New Roman"/>
          <w:sz w:val="28"/>
          <w:szCs w:val="28"/>
          <w:shd w:val="clear" w:color="auto" w:fill="FFFFFF"/>
          <w:lang w:val="uk-UA" w:eastAsia="ru-RU"/>
        </w:rPr>
        <w:t xml:space="preserve">8 </w:t>
      </w:r>
      <w:r>
        <w:rPr>
          <w:rFonts w:ascii="Times New Roman" w:eastAsia="Times New Roman" w:hAnsi="Times New Roman" w:cs="Times New Roman"/>
          <w:sz w:val="28"/>
          <w:szCs w:val="28"/>
          <w:shd w:val="clear" w:color="auto" w:fill="FFFFFF"/>
          <w:vertAlign w:val="superscript"/>
          <w:lang w:val="uk-UA" w:eastAsia="ru-RU"/>
        </w:rPr>
        <w:t>40</w:t>
      </w:r>
      <w:r>
        <w:rPr>
          <w:rFonts w:ascii="Times New Roman" w:eastAsia="Times New Roman" w:hAnsi="Times New Roman" w:cs="Times New Roman"/>
          <w:sz w:val="28"/>
          <w:szCs w:val="28"/>
          <w:shd w:val="clear" w:color="auto" w:fill="FFFFFF"/>
          <w:lang w:val="uk-UA" w:eastAsia="ru-RU"/>
        </w:rPr>
        <w:t>,</w:t>
      </w:r>
    </w:p>
    <w:p w:rsidR="002243A9" w:rsidRPr="005F5D59" w:rsidRDefault="007F6409" w:rsidP="00BC391D">
      <w:pPr>
        <w:spacing w:after="0" w:line="276" w:lineRule="auto"/>
        <w:ind w:right="100" w:firstLine="708"/>
        <w:rPr>
          <w:rFonts w:ascii="Times New Roman" w:eastAsia="Times New Roman" w:hAnsi="Times New Roman" w:cs="Times New Roman"/>
          <w:sz w:val="24"/>
          <w:szCs w:val="24"/>
          <w:vertAlign w:val="superscript"/>
          <w:lang w:val="uk-UA" w:eastAsia="ru-RU"/>
        </w:rPr>
      </w:pPr>
      <w:r>
        <w:rPr>
          <w:rFonts w:ascii="Times New Roman" w:eastAsia="Times New Roman" w:hAnsi="Times New Roman" w:cs="Times New Roman"/>
          <w:sz w:val="28"/>
          <w:szCs w:val="28"/>
          <w:shd w:val="clear" w:color="auto" w:fill="FFFFFF"/>
          <w:lang w:val="uk-UA" w:eastAsia="ru-RU"/>
        </w:rPr>
        <w:t xml:space="preserve">Ігри, індивідуальне спілкування     8 </w:t>
      </w:r>
      <w:r>
        <w:rPr>
          <w:rFonts w:ascii="Times New Roman" w:eastAsia="Times New Roman" w:hAnsi="Times New Roman" w:cs="Times New Roman"/>
          <w:sz w:val="28"/>
          <w:szCs w:val="28"/>
          <w:shd w:val="clear" w:color="auto" w:fill="FFFFFF"/>
          <w:vertAlign w:val="superscript"/>
          <w:lang w:val="uk-UA" w:eastAsia="ru-RU"/>
        </w:rPr>
        <w:t>40</w:t>
      </w:r>
      <w:r>
        <w:rPr>
          <w:rFonts w:ascii="Times New Roman" w:eastAsia="Times New Roman" w:hAnsi="Times New Roman" w:cs="Times New Roman"/>
          <w:sz w:val="28"/>
          <w:szCs w:val="28"/>
          <w:shd w:val="clear" w:color="auto" w:fill="FFFFFF"/>
          <w:lang w:val="uk-UA" w:eastAsia="ru-RU"/>
        </w:rPr>
        <w:t xml:space="preserve"> – 9 </w:t>
      </w:r>
      <w:r>
        <w:rPr>
          <w:rFonts w:ascii="Times New Roman" w:eastAsia="Times New Roman" w:hAnsi="Times New Roman" w:cs="Times New Roman"/>
          <w:sz w:val="28"/>
          <w:szCs w:val="28"/>
          <w:shd w:val="clear" w:color="auto" w:fill="FFFFFF"/>
          <w:vertAlign w:val="superscript"/>
          <w:lang w:val="uk-UA" w:eastAsia="ru-RU"/>
        </w:rPr>
        <w:t>30</w:t>
      </w:r>
      <w:r>
        <w:rPr>
          <w:rFonts w:ascii="Times New Roman" w:eastAsia="Times New Roman" w:hAnsi="Times New Roman" w:cs="Times New Roman"/>
          <w:sz w:val="28"/>
          <w:szCs w:val="28"/>
          <w:shd w:val="clear" w:color="auto" w:fill="FFFFFF"/>
          <w:lang w:val="uk-UA" w:eastAsia="ru-RU"/>
        </w:rPr>
        <w:t>,</w:t>
      </w:r>
      <w:r w:rsidR="005F5D59">
        <w:rPr>
          <w:rFonts w:ascii="Times New Roman" w:eastAsia="Times New Roman" w:hAnsi="Times New Roman" w:cs="Times New Roman"/>
          <w:sz w:val="28"/>
          <w:szCs w:val="28"/>
          <w:shd w:val="clear" w:color="auto" w:fill="FFFFFF"/>
          <w:lang w:val="uk-UA" w:eastAsia="ru-RU"/>
        </w:rPr>
        <w:t xml:space="preserve"> </w:t>
      </w:r>
    </w:p>
    <w:p w:rsidR="002243A9" w:rsidRPr="002243A9" w:rsidRDefault="007F6409" w:rsidP="00BC391D">
      <w:pPr>
        <w:spacing w:after="0" w:line="276" w:lineRule="auto"/>
        <w:ind w:right="100" w:firstLine="7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shd w:val="clear" w:color="auto" w:fill="FFFFFF"/>
          <w:lang w:val="uk-UA" w:eastAsia="ru-RU"/>
        </w:rPr>
        <w:t xml:space="preserve">Заняття – 9 </w:t>
      </w:r>
      <w:r>
        <w:rPr>
          <w:rFonts w:ascii="Times New Roman" w:eastAsia="Times New Roman" w:hAnsi="Times New Roman" w:cs="Times New Roman"/>
          <w:sz w:val="28"/>
          <w:szCs w:val="28"/>
          <w:shd w:val="clear" w:color="auto" w:fill="FFFFFF"/>
          <w:vertAlign w:val="superscript"/>
          <w:lang w:val="uk-UA" w:eastAsia="ru-RU"/>
        </w:rPr>
        <w:t>30</w:t>
      </w:r>
      <w:r>
        <w:rPr>
          <w:rFonts w:ascii="Times New Roman" w:eastAsia="Times New Roman" w:hAnsi="Times New Roman" w:cs="Times New Roman"/>
          <w:sz w:val="28"/>
          <w:szCs w:val="28"/>
          <w:shd w:val="clear" w:color="auto" w:fill="FFFFFF"/>
          <w:lang w:val="uk-UA" w:eastAsia="ru-RU"/>
        </w:rPr>
        <w:t xml:space="preserve"> – 10 </w:t>
      </w:r>
      <w:r>
        <w:rPr>
          <w:rFonts w:ascii="Times New Roman" w:eastAsia="Times New Roman" w:hAnsi="Times New Roman" w:cs="Times New Roman"/>
          <w:sz w:val="28"/>
          <w:szCs w:val="28"/>
          <w:shd w:val="clear" w:color="auto" w:fill="FFFFFF"/>
          <w:vertAlign w:val="superscript"/>
          <w:lang w:val="uk-UA" w:eastAsia="ru-RU"/>
        </w:rPr>
        <w:t>40</w:t>
      </w:r>
      <w:r w:rsidR="002243A9" w:rsidRPr="002243A9">
        <w:rPr>
          <w:rFonts w:ascii="Times New Roman" w:eastAsia="Times New Roman" w:hAnsi="Times New Roman" w:cs="Times New Roman"/>
          <w:sz w:val="28"/>
          <w:szCs w:val="28"/>
          <w:shd w:val="clear" w:color="auto" w:fill="FFFFFF"/>
          <w:lang w:val="uk-UA" w:eastAsia="ru-RU"/>
        </w:rPr>
        <w:t>;</w:t>
      </w:r>
    </w:p>
    <w:p w:rsidR="002243A9" w:rsidRPr="007F6409" w:rsidRDefault="007F6409" w:rsidP="00BC391D">
      <w:pPr>
        <w:spacing w:after="0" w:line="276" w:lineRule="auto"/>
        <w:ind w:right="100" w:firstLine="7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shd w:val="clear" w:color="auto" w:fill="FFFFFF"/>
          <w:lang w:val="uk-UA" w:eastAsia="ru-RU"/>
        </w:rPr>
        <w:t>П</w:t>
      </w:r>
      <w:r w:rsidR="002243A9" w:rsidRPr="002243A9">
        <w:rPr>
          <w:rFonts w:ascii="Times New Roman" w:eastAsia="Times New Roman" w:hAnsi="Times New Roman" w:cs="Times New Roman"/>
          <w:sz w:val="28"/>
          <w:szCs w:val="28"/>
          <w:shd w:val="clear" w:color="auto" w:fill="FFFFFF"/>
          <w:lang w:val="uk-UA" w:eastAsia="ru-RU"/>
        </w:rPr>
        <w:t>ідготовка до прогулянки, прогулянка –10</w:t>
      </w:r>
      <w:r>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vertAlign w:val="superscript"/>
          <w:lang w:val="uk-UA" w:eastAsia="ru-RU"/>
        </w:rPr>
        <w:t xml:space="preserve">40 </w:t>
      </w:r>
      <w:r>
        <w:rPr>
          <w:rFonts w:ascii="Times New Roman" w:eastAsia="Times New Roman" w:hAnsi="Times New Roman" w:cs="Times New Roman"/>
          <w:sz w:val="28"/>
          <w:szCs w:val="28"/>
          <w:shd w:val="clear" w:color="auto" w:fill="FFFFFF"/>
          <w:lang w:val="uk-UA" w:eastAsia="ru-RU"/>
        </w:rPr>
        <w:t>– 12</w:t>
      </w:r>
      <w:r>
        <w:rPr>
          <w:rFonts w:ascii="Times New Roman" w:eastAsia="Times New Roman" w:hAnsi="Times New Roman" w:cs="Times New Roman"/>
          <w:sz w:val="28"/>
          <w:szCs w:val="28"/>
          <w:shd w:val="clear" w:color="auto" w:fill="FFFFFF"/>
          <w:vertAlign w:val="superscript"/>
          <w:lang w:val="uk-UA" w:eastAsia="ru-RU"/>
        </w:rPr>
        <w:t>00</w:t>
      </w:r>
      <w:r>
        <w:rPr>
          <w:rFonts w:ascii="Times New Roman" w:eastAsia="Times New Roman" w:hAnsi="Times New Roman" w:cs="Times New Roman"/>
          <w:sz w:val="28"/>
          <w:szCs w:val="28"/>
          <w:shd w:val="clear" w:color="auto" w:fill="FFFFFF"/>
          <w:lang w:val="uk-UA" w:eastAsia="ru-RU"/>
        </w:rPr>
        <w:t>.</w:t>
      </w:r>
    </w:p>
    <w:p w:rsidR="004D068C" w:rsidRDefault="004D068C" w:rsidP="00BC391D">
      <w:pPr>
        <w:widowControl w:val="0"/>
        <w:shd w:val="clear" w:color="auto" w:fill="FFFFFF"/>
        <w:spacing w:after="0" w:line="226" w:lineRule="auto"/>
        <w:ind w:firstLine="708"/>
        <w:jc w:val="both"/>
        <w:rPr>
          <w:rFonts w:ascii="Times New Roman" w:eastAsia="Times New Roman" w:hAnsi="Times New Roman" w:cs="Times New Roman"/>
          <w:b/>
          <w:spacing w:val="-4"/>
          <w:sz w:val="24"/>
          <w:szCs w:val="24"/>
          <w:lang w:val="uk-UA" w:eastAsia="ru-RU" w:bidi="en-US"/>
        </w:rPr>
      </w:pPr>
    </w:p>
    <w:p w:rsidR="004D068C" w:rsidRPr="00BC0D70" w:rsidRDefault="004D068C" w:rsidP="00841E19">
      <w:pPr>
        <w:widowControl w:val="0"/>
        <w:shd w:val="clear" w:color="auto" w:fill="FFFFFF"/>
        <w:spacing w:after="0" w:line="226" w:lineRule="auto"/>
        <w:ind w:firstLine="708"/>
        <w:jc w:val="center"/>
        <w:rPr>
          <w:rFonts w:ascii="Times New Roman" w:eastAsia="Times New Roman" w:hAnsi="Times New Roman" w:cs="Times New Roman"/>
          <w:b/>
          <w:spacing w:val="-4"/>
          <w:sz w:val="28"/>
          <w:szCs w:val="28"/>
          <w:lang w:val="uk-UA" w:eastAsia="ru-RU" w:bidi="en-US"/>
        </w:rPr>
      </w:pPr>
      <w:r w:rsidRPr="00BC0D70">
        <w:rPr>
          <w:rFonts w:ascii="Times New Roman" w:eastAsia="Times New Roman" w:hAnsi="Times New Roman" w:cs="Times New Roman"/>
          <w:b/>
          <w:spacing w:val="-4"/>
          <w:sz w:val="28"/>
          <w:szCs w:val="28"/>
          <w:lang w:val="uk-UA" w:eastAsia="ru-RU" w:bidi="en-US"/>
        </w:rPr>
        <w:t>Програмно-методичне забезпечення освіт</w:t>
      </w:r>
      <w:r w:rsidRPr="00BC0D70">
        <w:rPr>
          <w:rFonts w:ascii="Times New Roman" w:eastAsia="Times New Roman" w:hAnsi="Times New Roman" w:cs="Times New Roman"/>
          <w:b/>
          <w:spacing w:val="-4"/>
          <w:sz w:val="28"/>
          <w:szCs w:val="28"/>
          <w:lang w:val="uk-UA" w:eastAsia="ru-RU" w:bidi="en-US"/>
        </w:rPr>
        <w:softHyphen/>
        <w:t>ньої програми</w:t>
      </w:r>
    </w:p>
    <w:p w:rsidR="004D068C" w:rsidRPr="00BC0D70" w:rsidRDefault="004D068C" w:rsidP="00BC391D">
      <w:pPr>
        <w:widowControl w:val="0"/>
        <w:shd w:val="clear" w:color="auto" w:fill="FFFFFF"/>
        <w:spacing w:after="0" w:line="226" w:lineRule="auto"/>
        <w:ind w:firstLine="708"/>
        <w:jc w:val="both"/>
        <w:rPr>
          <w:rFonts w:ascii="Times New Roman" w:eastAsia="Times New Roman" w:hAnsi="Times New Roman" w:cs="Times New Roman"/>
          <w:b/>
          <w:spacing w:val="-4"/>
          <w:sz w:val="28"/>
          <w:szCs w:val="28"/>
          <w:lang w:val="uk-UA" w:eastAsia="ru-RU" w:bidi="en-US"/>
        </w:rPr>
      </w:pPr>
    </w:p>
    <w:p w:rsidR="004D068C" w:rsidRPr="00BC0D70" w:rsidRDefault="004D068C" w:rsidP="00BC391D">
      <w:pPr>
        <w:widowControl w:val="0"/>
        <w:shd w:val="clear" w:color="auto" w:fill="FFFFFF"/>
        <w:spacing w:after="0" w:line="276" w:lineRule="auto"/>
        <w:ind w:firstLine="708"/>
        <w:jc w:val="both"/>
        <w:rPr>
          <w:rFonts w:ascii="Times New Roman" w:eastAsia="Times New Roman" w:hAnsi="Times New Roman" w:cs="Times New Roman"/>
          <w:spacing w:val="-4"/>
          <w:sz w:val="28"/>
          <w:szCs w:val="28"/>
          <w:lang w:val="uk-UA" w:eastAsia="ru-RU" w:bidi="en-US"/>
        </w:rPr>
      </w:pPr>
      <w:r w:rsidRPr="00BC0D70">
        <w:rPr>
          <w:rFonts w:ascii="Times New Roman" w:eastAsia="Times New Roman" w:hAnsi="Times New Roman" w:cs="Times New Roman"/>
          <w:spacing w:val="-4"/>
          <w:sz w:val="28"/>
          <w:szCs w:val="28"/>
          <w:lang w:val="uk-UA" w:eastAsia="ru-RU" w:bidi="en-US"/>
        </w:rPr>
        <w:t xml:space="preserve"> Реалізація змісту освіти у ЗЗСО та досягнення прогнозованого резуль</w:t>
      </w:r>
      <w:r w:rsidRPr="00BC0D70">
        <w:rPr>
          <w:rFonts w:ascii="Times New Roman" w:eastAsia="Times New Roman" w:hAnsi="Times New Roman" w:cs="Times New Roman"/>
          <w:spacing w:val="-4"/>
          <w:sz w:val="28"/>
          <w:szCs w:val="28"/>
          <w:lang w:val="uk-UA" w:eastAsia="ru-RU" w:bidi="en-US"/>
        </w:rPr>
        <w:softHyphen/>
        <w:t>та</w:t>
      </w:r>
      <w:r w:rsidRPr="00BC0D70">
        <w:rPr>
          <w:rFonts w:ascii="Times New Roman" w:eastAsia="Times New Roman" w:hAnsi="Times New Roman" w:cs="Times New Roman"/>
          <w:spacing w:val="-4"/>
          <w:sz w:val="28"/>
          <w:szCs w:val="28"/>
          <w:lang w:val="uk-UA" w:eastAsia="ru-RU" w:bidi="en-US"/>
        </w:rPr>
        <w:softHyphen/>
        <w:t>ту її роботи здійснюється відповідно до державних освітніх стандартів на основі використання  програмно-методичного забезпечення, що відповідає переліку освітніх і навчальних програм для учнів закладів загальної середньої освіти І, ІІ, ІІІ ступенів, затвердженого відповідними наказами МОН України і представленими у листах МОН України, інформаційно-аналітичних збірниках, інформаційних системах, зокрема:</w:t>
      </w:r>
    </w:p>
    <w:p w:rsidR="004D068C" w:rsidRPr="00F07821" w:rsidRDefault="004D068C" w:rsidP="00BC391D">
      <w:pPr>
        <w:widowControl w:val="0"/>
        <w:numPr>
          <w:ilvl w:val="0"/>
          <w:numId w:val="4"/>
        </w:numPr>
        <w:shd w:val="clear" w:color="auto" w:fill="FFFFFF"/>
        <w:tabs>
          <w:tab w:val="left" w:pos="993"/>
        </w:tabs>
        <w:spacing w:after="0" w:line="276" w:lineRule="auto"/>
        <w:ind w:left="0" w:firstLine="708"/>
        <w:contextualSpacing/>
        <w:jc w:val="both"/>
        <w:rPr>
          <w:rFonts w:ascii="Microsoft Sans Serif" w:eastAsia="Microsoft Sans Serif" w:hAnsi="Microsoft Sans Serif" w:cs="Microsoft Sans Serif"/>
          <w:spacing w:val="-4"/>
          <w:sz w:val="28"/>
          <w:szCs w:val="28"/>
          <w:lang w:val="uk-UA" w:bidi="en-US"/>
        </w:rPr>
      </w:pPr>
      <w:r w:rsidRPr="00F07821">
        <w:rPr>
          <w:rFonts w:ascii="Times New Roman" w:eastAsia="Microsoft Sans Serif" w:hAnsi="Times New Roman" w:cs="Times New Roman"/>
          <w:spacing w:val="-4"/>
          <w:sz w:val="28"/>
          <w:szCs w:val="28"/>
          <w:lang w:val="uk-UA" w:bidi="en-US"/>
        </w:rPr>
        <w:t>Постанова Кабінету Міністрів України від 21.02.2018 № 87 «</w:t>
      </w:r>
      <w:hyperlink r:id="rId15" w:history="1">
        <w:r w:rsidRPr="00F07821">
          <w:rPr>
            <w:rFonts w:ascii="Times New Roman" w:eastAsia="Microsoft Sans Serif" w:hAnsi="Times New Roman" w:cs="Times New Roman"/>
            <w:spacing w:val="-4"/>
            <w:sz w:val="28"/>
            <w:szCs w:val="28"/>
            <w:bdr w:val="none" w:sz="0" w:space="0" w:color="auto" w:frame="1"/>
            <w:lang w:val="uk-UA" w:bidi="en-US"/>
          </w:rPr>
          <w:t>Про затвердження Державного стандарту початкової освіти</w:t>
        </w:r>
      </w:hyperlink>
      <w:r w:rsidRPr="00F07821">
        <w:rPr>
          <w:rFonts w:ascii="Times New Roman" w:eastAsia="Microsoft Sans Serif" w:hAnsi="Times New Roman" w:cs="Times New Roman"/>
          <w:spacing w:val="-4"/>
          <w:sz w:val="28"/>
          <w:szCs w:val="28"/>
          <w:bdr w:val="none" w:sz="0" w:space="0" w:color="auto" w:frame="1"/>
          <w:lang w:val="uk-UA" w:bidi="en-US"/>
        </w:rPr>
        <w:t>» (зі змінами)</w:t>
      </w:r>
      <w:r w:rsidRPr="00F07821">
        <w:rPr>
          <w:rFonts w:ascii="Times New Roman" w:eastAsia="Microsoft Sans Serif" w:hAnsi="Times New Roman" w:cs="Times New Roman"/>
          <w:spacing w:val="-4"/>
          <w:sz w:val="28"/>
          <w:szCs w:val="28"/>
          <w:lang w:val="uk-UA" w:bidi="en-US"/>
        </w:rPr>
        <w:t>.</w:t>
      </w:r>
    </w:p>
    <w:p w:rsidR="004D068C" w:rsidRPr="00F07821" w:rsidRDefault="004D068C" w:rsidP="00BC391D">
      <w:pPr>
        <w:widowControl w:val="0"/>
        <w:numPr>
          <w:ilvl w:val="0"/>
          <w:numId w:val="4"/>
        </w:numPr>
        <w:shd w:val="clear" w:color="auto" w:fill="FFFFFF"/>
        <w:tabs>
          <w:tab w:val="left" w:pos="709"/>
          <w:tab w:val="left" w:pos="851"/>
          <w:tab w:val="left" w:pos="993"/>
        </w:tabs>
        <w:spacing w:after="0" w:line="276" w:lineRule="auto"/>
        <w:ind w:left="0" w:firstLine="708"/>
        <w:jc w:val="both"/>
        <w:textAlignment w:val="baseline"/>
        <w:rPr>
          <w:rFonts w:ascii="Times New Roman" w:eastAsia="Times New Roman" w:hAnsi="Times New Roman" w:cs="Times New Roman"/>
          <w:spacing w:val="-4"/>
          <w:sz w:val="28"/>
          <w:szCs w:val="28"/>
          <w:lang w:val="uk-UA" w:eastAsia="ru-RU"/>
        </w:rPr>
      </w:pPr>
      <w:r w:rsidRPr="00F07821">
        <w:rPr>
          <w:rFonts w:ascii="Times New Roman" w:eastAsia="Times New Roman" w:hAnsi="Times New Roman" w:cs="Times New Roman"/>
          <w:spacing w:val="-4"/>
          <w:sz w:val="28"/>
          <w:szCs w:val="28"/>
          <w:lang w:val="uk-UA" w:eastAsia="ru-RU"/>
        </w:rPr>
        <w:t xml:space="preserve">Постанова Кабінету Міністрів України від 20.04.2011 № 462 </w:t>
      </w:r>
      <w:hyperlink r:id="rId16" w:history="1">
        <w:r w:rsidRPr="00F07821">
          <w:rPr>
            <w:rFonts w:ascii="Times New Roman" w:eastAsia="Times New Roman" w:hAnsi="Times New Roman" w:cs="Times New Roman"/>
            <w:spacing w:val="-4"/>
            <w:sz w:val="28"/>
            <w:szCs w:val="28"/>
            <w:lang w:val="uk-UA" w:eastAsia="ru-RU"/>
          </w:rPr>
          <w:t>«</w:t>
        </w:r>
        <w:r w:rsidRPr="00F07821">
          <w:rPr>
            <w:rFonts w:ascii="Times New Roman" w:eastAsia="Times New Roman" w:hAnsi="Times New Roman" w:cs="Times New Roman"/>
            <w:spacing w:val="-4"/>
            <w:sz w:val="28"/>
            <w:szCs w:val="28"/>
            <w:bdr w:val="none" w:sz="0" w:space="0" w:color="auto" w:frame="1"/>
            <w:lang w:val="uk-UA" w:eastAsia="ru-RU"/>
          </w:rPr>
          <w:t>Про затвердження Державного стандарту початкової загальної освіти</w:t>
        </w:r>
        <w:r w:rsidRPr="00F07821">
          <w:rPr>
            <w:rFonts w:ascii="Times New Roman" w:eastAsia="Times New Roman" w:hAnsi="Times New Roman" w:cs="Times New Roman"/>
            <w:spacing w:val="-4"/>
            <w:sz w:val="28"/>
            <w:szCs w:val="28"/>
            <w:lang w:val="uk-UA" w:eastAsia="ru-RU"/>
          </w:rPr>
          <w:t>».</w:t>
        </w:r>
      </w:hyperlink>
    </w:p>
    <w:p w:rsidR="004D068C" w:rsidRPr="00F07821" w:rsidRDefault="004D068C" w:rsidP="00BC391D">
      <w:pPr>
        <w:widowControl w:val="0"/>
        <w:numPr>
          <w:ilvl w:val="0"/>
          <w:numId w:val="4"/>
        </w:numPr>
        <w:shd w:val="clear" w:color="auto" w:fill="FFFFFF"/>
        <w:tabs>
          <w:tab w:val="left" w:pos="709"/>
          <w:tab w:val="left" w:pos="851"/>
          <w:tab w:val="left" w:pos="993"/>
        </w:tabs>
        <w:spacing w:after="0" w:line="276" w:lineRule="auto"/>
        <w:ind w:left="0" w:firstLine="708"/>
        <w:jc w:val="both"/>
        <w:textAlignment w:val="baseline"/>
        <w:rPr>
          <w:rFonts w:ascii="Times New Roman" w:eastAsia="Times New Roman" w:hAnsi="Times New Roman" w:cs="Times New Roman"/>
          <w:spacing w:val="-4"/>
          <w:sz w:val="28"/>
          <w:szCs w:val="28"/>
          <w:lang w:val="uk-UA" w:eastAsia="ru-RU"/>
        </w:rPr>
      </w:pPr>
      <w:r w:rsidRPr="00F07821">
        <w:rPr>
          <w:rFonts w:ascii="Times New Roman" w:eastAsia="Times New Roman" w:hAnsi="Times New Roman" w:cs="Times New Roman"/>
          <w:spacing w:val="-4"/>
          <w:sz w:val="28"/>
          <w:szCs w:val="28"/>
          <w:lang w:val="uk-UA" w:eastAsia="ru-RU"/>
        </w:rPr>
        <w:lastRenderedPageBreak/>
        <w:t xml:space="preserve">Постанова Кабінету Міністрів України від 23.11.2011 № 1392 </w:t>
      </w:r>
      <w:hyperlink r:id="rId17" w:history="1">
        <w:r w:rsidRPr="00F07821">
          <w:rPr>
            <w:rFonts w:ascii="Times New Roman" w:eastAsia="Times New Roman" w:hAnsi="Times New Roman" w:cs="Times New Roman"/>
            <w:spacing w:val="-4"/>
            <w:sz w:val="28"/>
            <w:szCs w:val="28"/>
            <w:lang w:val="uk-UA" w:eastAsia="ru-RU"/>
          </w:rPr>
          <w:t>«</w:t>
        </w:r>
        <w:r w:rsidRPr="00F07821">
          <w:rPr>
            <w:rFonts w:ascii="Times New Roman" w:eastAsia="Times New Roman" w:hAnsi="Times New Roman" w:cs="Times New Roman"/>
            <w:bCs/>
            <w:sz w:val="28"/>
            <w:szCs w:val="28"/>
            <w:shd w:val="clear" w:color="auto" w:fill="FFFFFF"/>
            <w:lang w:val="uk-UA" w:eastAsia="ru-RU"/>
          </w:rPr>
          <w:t>Про затвердження Державного стандарту базової і повної загальної середньої освіти</w:t>
        </w:r>
        <w:r w:rsidRPr="00F07821">
          <w:rPr>
            <w:rFonts w:ascii="Times New Roman" w:eastAsia="Times New Roman" w:hAnsi="Times New Roman" w:cs="Times New Roman"/>
            <w:spacing w:val="-4"/>
            <w:sz w:val="28"/>
            <w:szCs w:val="28"/>
            <w:lang w:val="uk-UA" w:eastAsia="ru-RU"/>
          </w:rPr>
          <w:t>» (зі змінами).</w:t>
        </w:r>
      </w:hyperlink>
    </w:p>
    <w:p w:rsidR="004D068C" w:rsidRPr="00F07821" w:rsidRDefault="004D068C" w:rsidP="00BC391D">
      <w:pPr>
        <w:widowControl w:val="0"/>
        <w:numPr>
          <w:ilvl w:val="0"/>
          <w:numId w:val="4"/>
        </w:numPr>
        <w:shd w:val="clear" w:color="auto" w:fill="FFFFFF"/>
        <w:tabs>
          <w:tab w:val="left" w:pos="709"/>
          <w:tab w:val="left" w:pos="851"/>
          <w:tab w:val="left" w:pos="993"/>
        </w:tabs>
        <w:spacing w:after="0" w:line="276" w:lineRule="auto"/>
        <w:ind w:left="0" w:firstLine="708"/>
        <w:jc w:val="both"/>
        <w:textAlignment w:val="baseline"/>
        <w:rPr>
          <w:rFonts w:ascii="Times New Roman" w:eastAsia="Microsoft Sans Serif" w:hAnsi="Times New Roman" w:cs="Times New Roman"/>
          <w:spacing w:val="-4"/>
          <w:sz w:val="28"/>
          <w:szCs w:val="28"/>
          <w:lang w:val="uk-UA" w:eastAsia="ru-RU"/>
        </w:rPr>
      </w:pPr>
      <w:r w:rsidRPr="00F07821">
        <w:rPr>
          <w:rFonts w:ascii="Times New Roman" w:eastAsia="Microsoft Sans Serif" w:hAnsi="Times New Roman" w:cs="Times New Roman"/>
          <w:bCs/>
          <w:spacing w:val="-4"/>
          <w:sz w:val="28"/>
          <w:szCs w:val="28"/>
          <w:lang w:val="uk-UA" w:eastAsia="ru-RU"/>
        </w:rPr>
        <w:t xml:space="preserve">Наказ МОН України від 21.03.2018 № 268 </w:t>
      </w:r>
      <w:hyperlink r:id="rId18" w:history="1">
        <w:r w:rsidRPr="00F07821">
          <w:rPr>
            <w:rFonts w:ascii="Times New Roman" w:eastAsia="Times New Roman" w:hAnsi="Times New Roman" w:cs="Times New Roman"/>
            <w:spacing w:val="-4"/>
            <w:sz w:val="28"/>
            <w:szCs w:val="28"/>
            <w:lang w:val="uk-UA" w:eastAsia="ru-RU"/>
          </w:rPr>
          <w:t>«Про затвердже</w:t>
        </w:r>
        <w:r w:rsidRPr="00F07821">
          <w:rPr>
            <w:rFonts w:ascii="Times New Roman" w:eastAsia="Times New Roman" w:hAnsi="Times New Roman" w:cs="Times New Roman"/>
            <w:spacing w:val="-4"/>
            <w:sz w:val="28"/>
            <w:szCs w:val="28"/>
            <w:lang w:val="uk-UA" w:eastAsia="ru-RU"/>
          </w:rPr>
          <w:softHyphen/>
          <w:t>ння ти</w:t>
        </w:r>
        <w:r w:rsidRPr="00F07821">
          <w:rPr>
            <w:rFonts w:ascii="Times New Roman" w:eastAsia="Times New Roman" w:hAnsi="Times New Roman" w:cs="Times New Roman"/>
            <w:spacing w:val="-4"/>
            <w:sz w:val="28"/>
            <w:szCs w:val="28"/>
            <w:lang w:val="uk-UA" w:eastAsia="ru-RU"/>
          </w:rPr>
          <w:softHyphen/>
          <w:t>по</w:t>
        </w:r>
        <w:r w:rsidRPr="00F07821">
          <w:rPr>
            <w:rFonts w:ascii="Times New Roman" w:eastAsia="Times New Roman" w:hAnsi="Times New Roman" w:cs="Times New Roman"/>
            <w:spacing w:val="-4"/>
            <w:sz w:val="28"/>
            <w:szCs w:val="28"/>
            <w:lang w:val="uk-UA" w:eastAsia="ru-RU"/>
          </w:rPr>
          <w:softHyphen/>
          <w:t>вих освітніх та навчальних програм для 1-2-х класів закладів за</w:t>
        </w:r>
        <w:r w:rsidRPr="00F07821">
          <w:rPr>
            <w:rFonts w:ascii="Times New Roman" w:eastAsia="Times New Roman" w:hAnsi="Times New Roman" w:cs="Times New Roman"/>
            <w:spacing w:val="-4"/>
            <w:sz w:val="28"/>
            <w:szCs w:val="28"/>
            <w:lang w:val="uk-UA" w:eastAsia="ru-RU"/>
          </w:rPr>
          <w:softHyphen/>
          <w:t>галь</w:t>
        </w:r>
        <w:r w:rsidRPr="00F07821">
          <w:rPr>
            <w:rFonts w:ascii="Times New Roman" w:eastAsia="Times New Roman" w:hAnsi="Times New Roman" w:cs="Times New Roman"/>
            <w:spacing w:val="-4"/>
            <w:sz w:val="28"/>
            <w:szCs w:val="28"/>
            <w:lang w:val="uk-UA" w:eastAsia="ru-RU"/>
          </w:rPr>
          <w:softHyphen/>
          <w:t>ної середньої освіти».</w:t>
        </w:r>
      </w:hyperlink>
    </w:p>
    <w:p w:rsidR="004D068C" w:rsidRPr="00F07821" w:rsidRDefault="004D068C" w:rsidP="00BC391D">
      <w:pPr>
        <w:widowControl w:val="0"/>
        <w:numPr>
          <w:ilvl w:val="0"/>
          <w:numId w:val="4"/>
        </w:numPr>
        <w:shd w:val="clear" w:color="auto" w:fill="FFFFFF"/>
        <w:tabs>
          <w:tab w:val="left" w:pos="709"/>
          <w:tab w:val="left" w:pos="851"/>
          <w:tab w:val="left" w:pos="993"/>
        </w:tabs>
        <w:spacing w:after="0" w:line="276" w:lineRule="auto"/>
        <w:ind w:left="0" w:firstLine="708"/>
        <w:jc w:val="both"/>
        <w:rPr>
          <w:rFonts w:ascii="Times New Roman" w:eastAsia="Times New Roman" w:hAnsi="Times New Roman" w:cs="Times New Roman"/>
          <w:spacing w:val="-4"/>
          <w:sz w:val="28"/>
          <w:szCs w:val="28"/>
          <w:lang w:val="uk-UA" w:eastAsia="ru-RU"/>
        </w:rPr>
      </w:pPr>
      <w:r w:rsidRPr="00F07821">
        <w:rPr>
          <w:rFonts w:ascii="Times New Roman" w:eastAsia="Times New Roman" w:hAnsi="Times New Roman" w:cs="Times New Roman"/>
          <w:spacing w:val="-4"/>
          <w:sz w:val="28"/>
          <w:szCs w:val="28"/>
          <w:lang w:val="uk-UA" w:eastAsia="ru-RU"/>
        </w:rPr>
        <w:t>Наказ МОН України від 23.03.2018 № 283 «</w:t>
      </w:r>
      <w:hyperlink r:id="rId19" w:history="1">
        <w:r w:rsidRPr="00F07821">
          <w:rPr>
            <w:rFonts w:ascii="Times New Roman" w:eastAsia="Times New Roman" w:hAnsi="Times New Roman" w:cs="Times New Roman"/>
            <w:spacing w:val="-4"/>
            <w:sz w:val="28"/>
            <w:szCs w:val="28"/>
            <w:lang w:val="uk-UA" w:eastAsia="ru-RU"/>
          </w:rPr>
          <w:t>Про затвердження методичних рекомендацій щодо організації освітнього простору Нової української школи</w:t>
        </w:r>
      </w:hyperlink>
      <w:r w:rsidRPr="00F07821">
        <w:rPr>
          <w:rFonts w:ascii="Times New Roman" w:eastAsia="Times New Roman" w:hAnsi="Times New Roman" w:cs="Times New Roman"/>
          <w:spacing w:val="-4"/>
          <w:sz w:val="28"/>
          <w:szCs w:val="28"/>
          <w:lang w:val="uk-UA" w:eastAsia="ru-RU"/>
        </w:rPr>
        <w:t>«.</w:t>
      </w:r>
    </w:p>
    <w:p w:rsidR="004D068C" w:rsidRPr="00F07821" w:rsidRDefault="004D068C" w:rsidP="00BC391D">
      <w:pPr>
        <w:widowControl w:val="0"/>
        <w:numPr>
          <w:ilvl w:val="0"/>
          <w:numId w:val="4"/>
        </w:numPr>
        <w:shd w:val="clear" w:color="auto" w:fill="FFFFFF" w:themeFill="background1"/>
        <w:tabs>
          <w:tab w:val="left" w:pos="709"/>
          <w:tab w:val="left" w:pos="851"/>
          <w:tab w:val="left" w:pos="993"/>
        </w:tabs>
        <w:spacing w:after="0" w:line="276" w:lineRule="auto"/>
        <w:ind w:left="0" w:firstLine="708"/>
        <w:jc w:val="both"/>
        <w:rPr>
          <w:rFonts w:ascii="Times New Roman" w:eastAsia="Times New Roman" w:hAnsi="Times New Roman" w:cs="Times New Roman"/>
          <w:spacing w:val="-8"/>
          <w:sz w:val="28"/>
          <w:szCs w:val="28"/>
          <w:lang w:val="uk-UA" w:eastAsia="ru-RU"/>
        </w:rPr>
      </w:pPr>
      <w:r w:rsidRPr="00F07821">
        <w:rPr>
          <w:rFonts w:ascii="Times New Roman" w:eastAsia="Times New Roman" w:hAnsi="Times New Roman" w:cs="Times New Roman"/>
          <w:spacing w:val="-8"/>
          <w:sz w:val="28"/>
          <w:szCs w:val="28"/>
          <w:lang w:val="uk-UA" w:eastAsia="ru-RU"/>
        </w:rPr>
        <w:t xml:space="preserve">Наказ МОН України від </w:t>
      </w:r>
      <w:r w:rsidRPr="00F07821">
        <w:rPr>
          <w:rFonts w:ascii="Times New Roman" w:eastAsia="Times New Roman" w:hAnsi="Times New Roman" w:cs="Times New Roman"/>
          <w:bCs/>
          <w:spacing w:val="-8"/>
          <w:sz w:val="28"/>
          <w:szCs w:val="28"/>
          <w:bdr w:val="none" w:sz="0" w:space="0" w:color="auto" w:frame="1"/>
          <w:lang w:val="uk-UA" w:eastAsia="ru-RU"/>
        </w:rPr>
        <w:t xml:space="preserve">20.04.2018 № 407 </w:t>
      </w:r>
      <w:hyperlink r:id="rId20" w:history="1">
        <w:r w:rsidRPr="00F07821">
          <w:rPr>
            <w:rFonts w:ascii="Times New Roman" w:eastAsia="Times New Roman" w:hAnsi="Times New Roman" w:cs="Times New Roman"/>
            <w:bCs/>
            <w:spacing w:val="-8"/>
            <w:sz w:val="28"/>
            <w:szCs w:val="28"/>
            <w:bdr w:val="none" w:sz="0" w:space="0" w:color="auto" w:frame="1"/>
            <w:lang w:val="uk-UA" w:eastAsia="ru-RU"/>
          </w:rPr>
          <w:t>«Про затвердження Типової освітньої програми закладів загальної середньої освіти І ступеня».</w:t>
        </w:r>
      </w:hyperlink>
    </w:p>
    <w:p w:rsidR="004D068C" w:rsidRPr="00F07821" w:rsidRDefault="004D068C" w:rsidP="00BC391D">
      <w:pPr>
        <w:widowControl w:val="0"/>
        <w:numPr>
          <w:ilvl w:val="0"/>
          <w:numId w:val="4"/>
        </w:numPr>
        <w:shd w:val="clear" w:color="auto" w:fill="FFFFFF" w:themeFill="background1"/>
        <w:tabs>
          <w:tab w:val="left" w:pos="709"/>
          <w:tab w:val="left" w:pos="851"/>
          <w:tab w:val="left" w:pos="993"/>
        </w:tabs>
        <w:spacing w:after="0" w:line="276" w:lineRule="auto"/>
        <w:ind w:left="0" w:firstLine="708"/>
        <w:jc w:val="both"/>
        <w:rPr>
          <w:rFonts w:ascii="Times New Roman" w:eastAsia="Times New Roman" w:hAnsi="Times New Roman" w:cs="Times New Roman"/>
          <w:spacing w:val="-8"/>
          <w:sz w:val="28"/>
          <w:szCs w:val="28"/>
          <w:lang w:val="uk-UA" w:eastAsia="ru-RU"/>
        </w:rPr>
      </w:pPr>
      <w:r w:rsidRPr="00F07821">
        <w:rPr>
          <w:rFonts w:ascii="Times New Roman" w:eastAsia="Times New Roman" w:hAnsi="Times New Roman" w:cs="Times New Roman"/>
          <w:spacing w:val="-8"/>
          <w:sz w:val="28"/>
          <w:szCs w:val="28"/>
          <w:lang w:val="uk-UA" w:eastAsia="ru-RU"/>
        </w:rPr>
        <w:t xml:space="preserve">Наказ МОН України від </w:t>
      </w:r>
      <w:r w:rsidRPr="00F07821">
        <w:rPr>
          <w:rFonts w:ascii="Times New Roman" w:eastAsia="Times New Roman" w:hAnsi="Times New Roman" w:cs="Times New Roman"/>
          <w:bCs/>
          <w:spacing w:val="-8"/>
          <w:sz w:val="28"/>
          <w:szCs w:val="28"/>
          <w:bdr w:val="none" w:sz="0" w:space="0" w:color="auto" w:frame="1"/>
          <w:lang w:val="uk-UA" w:eastAsia="ru-RU"/>
        </w:rPr>
        <w:t xml:space="preserve">20.04.2018 № 405 </w:t>
      </w:r>
      <w:hyperlink r:id="rId21" w:history="1">
        <w:r w:rsidRPr="00F07821">
          <w:rPr>
            <w:rFonts w:ascii="Times New Roman" w:eastAsia="Times New Roman" w:hAnsi="Times New Roman" w:cs="Times New Roman"/>
            <w:bCs/>
            <w:spacing w:val="-8"/>
            <w:sz w:val="28"/>
            <w:szCs w:val="28"/>
            <w:bdr w:val="none" w:sz="0" w:space="0" w:color="auto" w:frame="1"/>
            <w:lang w:val="uk-UA" w:eastAsia="ru-RU"/>
          </w:rPr>
          <w:t>«Про затвердження Типової освітньої програми закладів загальної середньої освіти ІІ ступеня».</w:t>
        </w:r>
      </w:hyperlink>
    </w:p>
    <w:p w:rsidR="004D068C" w:rsidRPr="00F07821" w:rsidRDefault="004D068C" w:rsidP="00BC391D">
      <w:pPr>
        <w:widowControl w:val="0"/>
        <w:numPr>
          <w:ilvl w:val="0"/>
          <w:numId w:val="4"/>
        </w:numPr>
        <w:shd w:val="clear" w:color="auto" w:fill="FFFFFF" w:themeFill="background1"/>
        <w:tabs>
          <w:tab w:val="left" w:pos="709"/>
          <w:tab w:val="left" w:pos="851"/>
          <w:tab w:val="left" w:pos="993"/>
        </w:tabs>
        <w:spacing w:after="0" w:line="276" w:lineRule="auto"/>
        <w:ind w:left="0" w:firstLine="708"/>
        <w:jc w:val="both"/>
        <w:rPr>
          <w:rFonts w:ascii="Times New Roman" w:eastAsia="Times New Roman" w:hAnsi="Times New Roman" w:cs="Times New Roman"/>
          <w:spacing w:val="-8"/>
          <w:sz w:val="28"/>
          <w:szCs w:val="28"/>
          <w:lang w:val="uk-UA" w:eastAsia="ru-RU"/>
        </w:rPr>
      </w:pPr>
      <w:r w:rsidRPr="00F07821">
        <w:rPr>
          <w:rFonts w:ascii="Times New Roman" w:eastAsia="Times New Roman" w:hAnsi="Times New Roman" w:cs="Times New Roman"/>
          <w:spacing w:val="-8"/>
          <w:sz w:val="28"/>
          <w:szCs w:val="28"/>
          <w:lang w:val="uk-UA" w:eastAsia="ru-RU"/>
        </w:rPr>
        <w:t xml:space="preserve">Наказ МОН України від </w:t>
      </w:r>
      <w:r w:rsidRPr="00F07821">
        <w:rPr>
          <w:rFonts w:ascii="Times New Roman" w:eastAsia="Times New Roman" w:hAnsi="Times New Roman" w:cs="Times New Roman"/>
          <w:bCs/>
          <w:spacing w:val="-8"/>
          <w:sz w:val="28"/>
          <w:szCs w:val="28"/>
          <w:bdr w:val="none" w:sz="0" w:space="0" w:color="auto" w:frame="1"/>
          <w:lang w:val="uk-UA" w:eastAsia="ru-RU"/>
        </w:rPr>
        <w:t xml:space="preserve">20.04.2018 № 406 </w:t>
      </w:r>
      <w:hyperlink r:id="rId22" w:history="1">
        <w:r w:rsidRPr="00F07821">
          <w:rPr>
            <w:rFonts w:ascii="Times New Roman" w:eastAsia="Times New Roman" w:hAnsi="Times New Roman" w:cs="Times New Roman"/>
            <w:bCs/>
            <w:spacing w:val="-8"/>
            <w:sz w:val="28"/>
            <w:szCs w:val="28"/>
            <w:bdr w:val="none" w:sz="0" w:space="0" w:color="auto" w:frame="1"/>
            <w:lang w:val="uk-UA" w:eastAsia="ru-RU"/>
          </w:rPr>
          <w:t>«Про затвердження Типової освітньої програми закладів загальної середньої освіти ІІІ ступеня».</w:t>
        </w:r>
      </w:hyperlink>
    </w:p>
    <w:p w:rsidR="004D068C" w:rsidRPr="00F07821" w:rsidRDefault="004D068C" w:rsidP="00BC391D">
      <w:pPr>
        <w:widowControl w:val="0"/>
        <w:numPr>
          <w:ilvl w:val="0"/>
          <w:numId w:val="4"/>
        </w:numPr>
        <w:shd w:val="clear" w:color="auto" w:fill="FFFFFF"/>
        <w:tabs>
          <w:tab w:val="left" w:pos="709"/>
          <w:tab w:val="left" w:pos="851"/>
          <w:tab w:val="left" w:pos="993"/>
        </w:tabs>
        <w:spacing w:after="0" w:line="276" w:lineRule="auto"/>
        <w:ind w:left="0" w:firstLine="708"/>
        <w:jc w:val="both"/>
        <w:rPr>
          <w:rFonts w:ascii="Helvetica Neue" w:eastAsia="Times New Roman" w:hAnsi="Helvetica Neue" w:cs="Times New Roman"/>
          <w:sz w:val="28"/>
          <w:szCs w:val="28"/>
          <w:lang w:val="uk-UA" w:eastAsia="ru-RU"/>
        </w:rPr>
      </w:pPr>
      <w:r w:rsidRPr="00F07821">
        <w:rPr>
          <w:rFonts w:ascii="Times New Roman" w:eastAsia="Times New Roman" w:hAnsi="Times New Roman" w:cs="Times New Roman"/>
          <w:spacing w:val="-8"/>
          <w:sz w:val="28"/>
          <w:szCs w:val="28"/>
          <w:lang w:val="uk-UA" w:eastAsia="ru-RU"/>
        </w:rPr>
        <w:t xml:space="preserve">Наказ МОН України від </w:t>
      </w:r>
      <w:r w:rsidRPr="00F07821">
        <w:rPr>
          <w:rFonts w:ascii="Times New Roman" w:eastAsia="Times New Roman" w:hAnsi="Times New Roman" w:cs="Times New Roman"/>
          <w:bCs/>
          <w:spacing w:val="-8"/>
          <w:sz w:val="28"/>
          <w:szCs w:val="28"/>
          <w:bdr w:val="none" w:sz="0" w:space="0" w:color="auto" w:frame="1"/>
          <w:lang w:val="uk-UA" w:eastAsia="ru-RU"/>
        </w:rPr>
        <w:t>20.04.2018 № 408</w:t>
      </w:r>
      <w:r w:rsidRPr="00F07821">
        <w:rPr>
          <w:rFonts w:ascii="Times New Roman" w:eastAsia="Times New Roman" w:hAnsi="Times New Roman" w:cs="Times New Roman"/>
          <w:spacing w:val="-8"/>
          <w:sz w:val="28"/>
          <w:szCs w:val="28"/>
          <w:lang w:val="uk-UA" w:eastAsia="ru-RU"/>
        </w:rPr>
        <w:t xml:space="preserve"> </w:t>
      </w:r>
      <w:hyperlink r:id="rId23" w:history="1">
        <w:r w:rsidRPr="00F07821">
          <w:rPr>
            <w:rFonts w:ascii="Times New Roman" w:eastAsia="Times New Roman" w:hAnsi="Times New Roman" w:cs="Times New Roman"/>
            <w:spacing w:val="-8"/>
            <w:sz w:val="28"/>
            <w:szCs w:val="28"/>
            <w:lang w:val="uk-UA" w:eastAsia="ru-RU"/>
          </w:rPr>
          <w:t>«Про затвердження Типової освітньої програми закладів загальної середньої освіти ІІІ ступеня».</w:t>
        </w:r>
      </w:hyperlink>
    </w:p>
    <w:p w:rsidR="004D068C" w:rsidRPr="00F07821" w:rsidRDefault="004D068C" w:rsidP="00BC391D">
      <w:pPr>
        <w:keepNext/>
        <w:widowControl w:val="0"/>
        <w:numPr>
          <w:ilvl w:val="0"/>
          <w:numId w:val="4"/>
        </w:numPr>
        <w:shd w:val="clear" w:color="auto" w:fill="FFFFFF"/>
        <w:tabs>
          <w:tab w:val="left" w:pos="993"/>
          <w:tab w:val="left" w:pos="1134"/>
        </w:tabs>
        <w:spacing w:after="0" w:line="276" w:lineRule="auto"/>
        <w:ind w:left="0" w:firstLine="708"/>
        <w:jc w:val="both"/>
        <w:outlineLvl w:val="3"/>
        <w:rPr>
          <w:rFonts w:ascii="Helvetica Neue" w:eastAsia="Times New Roman" w:hAnsi="Helvetica Neue" w:cs="Times New Roman"/>
          <w:bCs/>
          <w:sz w:val="28"/>
          <w:szCs w:val="28"/>
          <w:lang w:val="uk-UA" w:eastAsia="ru-RU"/>
        </w:rPr>
      </w:pPr>
      <w:r w:rsidRPr="00F07821">
        <w:rPr>
          <w:rFonts w:ascii="Helvetica Neue" w:eastAsia="Times New Roman" w:hAnsi="Helvetica Neue" w:cs="Times New Roman"/>
          <w:bCs/>
          <w:sz w:val="28"/>
          <w:szCs w:val="28"/>
          <w:lang w:val="uk-UA" w:eastAsia="ru-RU"/>
        </w:rPr>
        <w:t xml:space="preserve">Наказ МОН України №804 від 07.06.2017 </w:t>
      </w:r>
      <w:hyperlink r:id="rId24" w:history="1">
        <w:r w:rsidRPr="00F07821">
          <w:rPr>
            <w:rFonts w:ascii="Helvetica Neue" w:eastAsia="Times New Roman" w:hAnsi="Helvetica Neue" w:cs="Times New Roman"/>
            <w:bCs/>
            <w:sz w:val="28"/>
            <w:szCs w:val="28"/>
            <w:lang w:val="uk-UA" w:eastAsia="ru-RU"/>
          </w:rPr>
          <w:t>«Про оновлені навчальні програми для учнів 5-9 класів загальноосвітніх навчальних закладів».</w:t>
        </w:r>
      </w:hyperlink>
    </w:p>
    <w:p w:rsidR="004D068C" w:rsidRPr="00F07821" w:rsidRDefault="004D068C" w:rsidP="00BC391D">
      <w:pPr>
        <w:keepNext/>
        <w:widowControl w:val="0"/>
        <w:numPr>
          <w:ilvl w:val="0"/>
          <w:numId w:val="4"/>
        </w:numPr>
        <w:shd w:val="clear" w:color="auto" w:fill="FFFFFF"/>
        <w:tabs>
          <w:tab w:val="left" w:pos="993"/>
          <w:tab w:val="left" w:pos="1134"/>
        </w:tabs>
        <w:spacing w:after="0" w:line="276" w:lineRule="auto"/>
        <w:ind w:left="0" w:firstLine="708"/>
        <w:jc w:val="both"/>
        <w:outlineLvl w:val="3"/>
        <w:rPr>
          <w:rFonts w:ascii="Helvetica Neue" w:eastAsia="Times New Roman" w:hAnsi="Helvetica Neue" w:cs="Times New Roman"/>
          <w:sz w:val="28"/>
          <w:szCs w:val="28"/>
          <w:lang w:val="uk-UA" w:eastAsia="ru-RU"/>
        </w:rPr>
      </w:pPr>
      <w:r w:rsidRPr="00F07821">
        <w:rPr>
          <w:rFonts w:ascii="Helvetica Neue" w:eastAsia="Times New Roman" w:hAnsi="Helvetica Neue" w:cs="Times New Roman"/>
          <w:bCs/>
          <w:sz w:val="28"/>
          <w:szCs w:val="28"/>
          <w:lang w:val="uk-UA" w:eastAsia="ru-RU"/>
        </w:rPr>
        <w:t xml:space="preserve">Наказ МОН України №1407 від 23.10.2017 </w:t>
      </w:r>
      <w:hyperlink r:id="rId25" w:history="1">
        <w:r w:rsidRPr="00F07821">
          <w:rPr>
            <w:rFonts w:ascii="Helvetica Neue" w:eastAsia="Times New Roman" w:hAnsi="Helvetica Neue" w:cs="Times New Roman"/>
            <w:bCs/>
            <w:sz w:val="28"/>
            <w:szCs w:val="28"/>
            <w:lang w:val="uk-UA" w:eastAsia="ru-RU"/>
          </w:rPr>
          <w:t>«Про надання грифу МОН навчальним програмам для учнів 10-11 класів закладів загальної середньої освіти»</w:t>
        </w:r>
      </w:hyperlink>
      <w:r w:rsidR="00841E19">
        <w:rPr>
          <w:rFonts w:ascii="Helvetica Neue" w:eastAsia="Times New Roman" w:hAnsi="Helvetica Neue" w:cs="Times New Roman"/>
          <w:bCs/>
          <w:sz w:val="28"/>
          <w:szCs w:val="28"/>
          <w:lang w:val="uk-UA" w:eastAsia="ru-RU"/>
        </w:rPr>
        <w:t>.</w:t>
      </w:r>
    </w:p>
    <w:p w:rsidR="004D068C" w:rsidRPr="00F07821" w:rsidRDefault="004D068C" w:rsidP="00BC391D">
      <w:pPr>
        <w:keepNext/>
        <w:widowControl w:val="0"/>
        <w:numPr>
          <w:ilvl w:val="0"/>
          <w:numId w:val="4"/>
        </w:numPr>
        <w:shd w:val="clear" w:color="auto" w:fill="FFFFFF"/>
        <w:tabs>
          <w:tab w:val="left" w:pos="1134"/>
        </w:tabs>
        <w:spacing w:after="0" w:line="276" w:lineRule="auto"/>
        <w:ind w:left="0" w:firstLine="708"/>
        <w:jc w:val="both"/>
        <w:outlineLvl w:val="3"/>
        <w:rPr>
          <w:rFonts w:ascii="Times New Roman" w:eastAsia="Times New Roman" w:hAnsi="Times New Roman" w:cs="Times New Roman"/>
          <w:b/>
          <w:caps/>
          <w:sz w:val="28"/>
          <w:szCs w:val="28"/>
          <w:lang w:val="uk-UA" w:eastAsia="ru-RU"/>
        </w:rPr>
      </w:pPr>
      <w:r w:rsidRPr="00F07821">
        <w:rPr>
          <w:rFonts w:ascii="Helvetica Neue" w:eastAsia="Times New Roman" w:hAnsi="Helvetica Neue" w:cs="Times New Roman"/>
          <w:bCs/>
          <w:sz w:val="28"/>
          <w:szCs w:val="28"/>
          <w:lang w:val="uk-UA" w:eastAsia="ru-RU"/>
        </w:rPr>
        <w:t xml:space="preserve">Наказ МОН України №1539 від 24.11.2017 </w:t>
      </w:r>
      <w:hyperlink r:id="rId26" w:history="1">
        <w:r w:rsidRPr="00F07821">
          <w:rPr>
            <w:rFonts w:ascii="Helvetica Neue" w:eastAsia="Times New Roman" w:hAnsi="Helvetica Neue" w:cs="Times New Roman"/>
            <w:bCs/>
            <w:sz w:val="28"/>
            <w:szCs w:val="28"/>
            <w:lang w:val="uk-UA" w:eastAsia="ru-RU"/>
          </w:rPr>
          <w:t>«Про надання грифу МОН навчальним програмам з фізики і астрономії для учнів 10-11 класів та польської мови для учнів 5-9 та 10-11 класів закладів загальної середньої освіти»</w:t>
        </w:r>
      </w:hyperlink>
      <w:r w:rsidRPr="00F07821">
        <w:rPr>
          <w:rFonts w:ascii="Helvetica Neue" w:eastAsia="Times New Roman" w:hAnsi="Helvetica Neue" w:cs="Times New Roman"/>
          <w:bCs/>
          <w:sz w:val="28"/>
          <w:szCs w:val="28"/>
          <w:lang w:val="uk-UA" w:eastAsia="ru-RU"/>
        </w:rPr>
        <w:t>.</w:t>
      </w:r>
    </w:p>
    <w:p w:rsidR="004D068C" w:rsidRPr="00F07821" w:rsidRDefault="004D068C" w:rsidP="00BC391D">
      <w:pPr>
        <w:keepNext/>
        <w:widowControl w:val="0"/>
        <w:numPr>
          <w:ilvl w:val="0"/>
          <w:numId w:val="4"/>
        </w:numPr>
        <w:shd w:val="clear" w:color="auto" w:fill="FFFFFF"/>
        <w:tabs>
          <w:tab w:val="left" w:pos="1134"/>
        </w:tabs>
        <w:spacing w:after="0" w:line="276" w:lineRule="auto"/>
        <w:ind w:left="0" w:firstLine="708"/>
        <w:jc w:val="both"/>
        <w:outlineLvl w:val="3"/>
        <w:rPr>
          <w:rFonts w:ascii="Times New Roman" w:eastAsia="Times New Roman" w:hAnsi="Times New Roman" w:cs="Times New Roman"/>
          <w:caps/>
          <w:sz w:val="28"/>
          <w:szCs w:val="28"/>
          <w:lang w:val="uk-UA" w:eastAsia="ru-RU"/>
        </w:rPr>
      </w:pPr>
      <w:r w:rsidRPr="00F07821">
        <w:rPr>
          <w:rFonts w:ascii="Helvetica Neue" w:eastAsia="Times New Roman" w:hAnsi="Helvetica Neue" w:cs="Times New Roman"/>
          <w:b/>
          <w:bCs/>
          <w:sz w:val="28"/>
          <w:szCs w:val="28"/>
          <w:lang w:val="uk-UA" w:eastAsia="ru-RU"/>
        </w:rPr>
        <w:t xml:space="preserve"> </w:t>
      </w:r>
      <w:r w:rsidRPr="00F07821">
        <w:rPr>
          <w:rFonts w:ascii="Helvetica Neue" w:eastAsia="Times New Roman" w:hAnsi="Helvetica Neue" w:cs="Times New Roman"/>
          <w:bCs/>
          <w:sz w:val="28"/>
          <w:szCs w:val="28"/>
          <w:lang w:val="uk-UA" w:eastAsia="ru-RU"/>
        </w:rPr>
        <w:t xml:space="preserve">Наказ МОН України №236 від 21.02.2019 </w:t>
      </w:r>
      <w:hyperlink r:id="rId27" w:history="1">
        <w:r w:rsidRPr="00F07821">
          <w:rPr>
            <w:rFonts w:ascii="Helvetica Neue" w:eastAsia="Times New Roman" w:hAnsi="Helvetica Neue" w:cs="Times New Roman"/>
            <w:bCs/>
            <w:sz w:val="28"/>
            <w:szCs w:val="28"/>
            <w:lang w:val="uk-UA" w:eastAsia="ru-RU"/>
          </w:rPr>
          <w:t>«</w:t>
        </w:r>
        <w:r w:rsidRPr="00F07821">
          <w:rPr>
            <w:rFonts w:ascii="Times New Roman" w:eastAsia="Times New Roman" w:hAnsi="Times New Roman" w:cs="Times New Roman"/>
            <w:bCs/>
            <w:sz w:val="28"/>
            <w:szCs w:val="28"/>
            <w:lang w:val="uk-UA" w:eastAsia="ru-RU"/>
          </w:rPr>
          <w:t>Про внесення змін до навчальних програм з історії України для 5-9 та 10-11 класів закладів загальної середньої освіти».</w:t>
        </w:r>
      </w:hyperlink>
    </w:p>
    <w:p w:rsidR="004D068C" w:rsidRPr="00F07821" w:rsidRDefault="004D068C" w:rsidP="00BC391D">
      <w:pPr>
        <w:widowControl w:val="0"/>
        <w:numPr>
          <w:ilvl w:val="0"/>
          <w:numId w:val="4"/>
        </w:numPr>
        <w:shd w:val="clear" w:color="auto" w:fill="FFFFFF"/>
        <w:tabs>
          <w:tab w:val="left" w:pos="709"/>
          <w:tab w:val="left" w:pos="851"/>
          <w:tab w:val="left" w:pos="1134"/>
        </w:tabs>
        <w:spacing w:after="0" w:line="276" w:lineRule="auto"/>
        <w:ind w:left="0" w:firstLine="708"/>
        <w:jc w:val="both"/>
        <w:rPr>
          <w:rFonts w:ascii="Helvetica Neue" w:eastAsia="Times New Roman" w:hAnsi="Helvetica Neue" w:cs="Times New Roman"/>
          <w:bCs/>
          <w:sz w:val="28"/>
          <w:szCs w:val="28"/>
          <w:lang w:val="uk-UA" w:eastAsia="ru-RU"/>
        </w:rPr>
      </w:pPr>
      <w:r w:rsidRPr="00F07821">
        <w:rPr>
          <w:rFonts w:ascii="Helvetica Neue" w:eastAsia="Times New Roman" w:hAnsi="Helvetica Neue" w:cs="Times New Roman"/>
          <w:bCs/>
          <w:sz w:val="28"/>
          <w:szCs w:val="28"/>
          <w:lang w:val="uk-UA" w:eastAsia="ru-RU"/>
        </w:rPr>
        <w:t xml:space="preserve">Лист МОН України №1/11-5966 від 01.07.2019 </w:t>
      </w:r>
      <w:hyperlink r:id="rId28" w:history="1">
        <w:r w:rsidRPr="00F07821">
          <w:rPr>
            <w:rFonts w:ascii="Helvetica Neue" w:eastAsia="Times New Roman" w:hAnsi="Helvetica Neue" w:cs="Times New Roman"/>
            <w:bCs/>
            <w:sz w:val="28"/>
            <w:szCs w:val="28"/>
            <w:lang w:val="uk-UA" w:eastAsia="ru-RU"/>
          </w:rPr>
          <w:t>«Про викладання навчальних предметів у закладах загальної середньої освіти у 2019/2020 навчальному році».</w:t>
        </w:r>
      </w:hyperlink>
    </w:p>
    <w:p w:rsidR="004D068C" w:rsidRPr="00F07821" w:rsidRDefault="004D068C" w:rsidP="00BC391D">
      <w:pPr>
        <w:widowControl w:val="0"/>
        <w:numPr>
          <w:ilvl w:val="0"/>
          <w:numId w:val="4"/>
        </w:numPr>
        <w:shd w:val="clear" w:color="auto" w:fill="FFFFFF"/>
        <w:tabs>
          <w:tab w:val="left" w:pos="709"/>
          <w:tab w:val="left" w:pos="851"/>
          <w:tab w:val="left" w:pos="1134"/>
        </w:tabs>
        <w:spacing w:after="0" w:line="276" w:lineRule="auto"/>
        <w:ind w:left="0" w:firstLine="708"/>
        <w:jc w:val="both"/>
        <w:rPr>
          <w:rFonts w:ascii="Helvetica Neue" w:eastAsia="Times New Roman" w:hAnsi="Helvetica Neue" w:cs="Times New Roman"/>
          <w:bCs/>
          <w:sz w:val="28"/>
          <w:szCs w:val="28"/>
          <w:lang w:val="uk-UA" w:eastAsia="ru-RU"/>
        </w:rPr>
      </w:pPr>
      <w:r w:rsidRPr="00F07821">
        <w:rPr>
          <w:rFonts w:ascii="Helvetica Neue" w:eastAsia="Times New Roman" w:hAnsi="Helvetica Neue" w:cs="Times New Roman"/>
          <w:bCs/>
          <w:sz w:val="28"/>
          <w:szCs w:val="28"/>
          <w:lang w:val="uk-UA" w:eastAsia="ru-RU"/>
        </w:rPr>
        <w:t xml:space="preserve">Лист МОН України №1/9-414 від 27.06.2019 </w:t>
      </w:r>
      <w:hyperlink r:id="rId29" w:history="1">
        <w:r w:rsidRPr="00F07821">
          <w:rPr>
            <w:rFonts w:ascii="Helvetica Neue" w:eastAsia="Times New Roman" w:hAnsi="Helvetica Neue" w:cs="Times New Roman"/>
            <w:bCs/>
            <w:sz w:val="28"/>
            <w:szCs w:val="28"/>
            <w:lang w:val="uk-UA" w:eastAsia="ru-RU"/>
          </w:rPr>
          <w:t xml:space="preserve">«Деякі питання щодо створення у 2019/2020 </w:t>
        </w:r>
        <w:proofErr w:type="spellStart"/>
        <w:r w:rsidRPr="00F07821">
          <w:rPr>
            <w:rFonts w:ascii="Helvetica Neue" w:eastAsia="Times New Roman" w:hAnsi="Helvetica Neue" w:cs="Times New Roman"/>
            <w:bCs/>
            <w:sz w:val="28"/>
            <w:szCs w:val="28"/>
            <w:lang w:val="uk-UA" w:eastAsia="ru-RU"/>
          </w:rPr>
          <w:t>н.р</w:t>
        </w:r>
        <w:proofErr w:type="spellEnd"/>
        <w:r w:rsidRPr="00F07821">
          <w:rPr>
            <w:rFonts w:ascii="Helvetica Neue" w:eastAsia="Times New Roman" w:hAnsi="Helvetica Neue" w:cs="Times New Roman"/>
            <w:bCs/>
            <w:sz w:val="28"/>
            <w:szCs w:val="28"/>
            <w:lang w:val="uk-UA" w:eastAsia="ru-RU"/>
          </w:rPr>
          <w:t>. безпечного освітнього середовища, формування в дітей та учнівської молоді ціннісних життєвих навичок».</w:t>
        </w:r>
      </w:hyperlink>
    </w:p>
    <w:p w:rsidR="004D068C" w:rsidRPr="00F07821" w:rsidRDefault="004D068C" w:rsidP="00BC391D">
      <w:pPr>
        <w:widowControl w:val="0"/>
        <w:numPr>
          <w:ilvl w:val="0"/>
          <w:numId w:val="4"/>
        </w:numPr>
        <w:shd w:val="clear" w:color="auto" w:fill="FFFFFF"/>
        <w:tabs>
          <w:tab w:val="left" w:pos="709"/>
          <w:tab w:val="left" w:pos="851"/>
          <w:tab w:val="left" w:pos="1134"/>
        </w:tabs>
        <w:spacing w:after="0" w:line="276" w:lineRule="auto"/>
        <w:ind w:left="0" w:firstLine="708"/>
        <w:jc w:val="both"/>
        <w:rPr>
          <w:rFonts w:ascii="Helvetica Neue" w:eastAsia="Times New Roman" w:hAnsi="Helvetica Neue" w:cs="Times New Roman"/>
          <w:bCs/>
          <w:sz w:val="28"/>
          <w:szCs w:val="28"/>
          <w:lang w:val="uk-UA" w:eastAsia="ru-RU"/>
        </w:rPr>
      </w:pPr>
      <w:r w:rsidRPr="00F07821">
        <w:rPr>
          <w:rFonts w:ascii="Helvetica Neue" w:eastAsia="Times New Roman" w:hAnsi="Helvetica Neue" w:cs="Times New Roman"/>
          <w:bCs/>
          <w:sz w:val="28"/>
          <w:szCs w:val="28"/>
          <w:lang w:val="uk-UA" w:eastAsia="ru-RU"/>
        </w:rPr>
        <w:t xml:space="preserve">Лист МОН України №1/9-365 від 10.06.2019 </w:t>
      </w:r>
      <w:hyperlink r:id="rId30" w:history="1">
        <w:r w:rsidRPr="00F07821">
          <w:rPr>
            <w:rFonts w:ascii="Helvetica Neue" w:eastAsia="Times New Roman" w:hAnsi="Helvetica Neue" w:cs="Times New Roman"/>
            <w:bCs/>
            <w:sz w:val="28"/>
            <w:szCs w:val="28"/>
            <w:lang w:val="uk-UA" w:eastAsia="ru-RU"/>
          </w:rPr>
          <w:t>«Про переліки навчальної літератури, рекомендованої Міністерством освіти і науки України для використання у закладах освіти у 2019/2020 навчальному році».</w:t>
        </w:r>
      </w:hyperlink>
    </w:p>
    <w:p w:rsidR="004D068C" w:rsidRPr="00F07821" w:rsidRDefault="00A54A9C" w:rsidP="00BC391D">
      <w:pPr>
        <w:widowControl w:val="0"/>
        <w:numPr>
          <w:ilvl w:val="0"/>
          <w:numId w:val="4"/>
        </w:numPr>
        <w:shd w:val="clear" w:color="auto" w:fill="FFFFFF"/>
        <w:tabs>
          <w:tab w:val="left" w:pos="1134"/>
        </w:tabs>
        <w:spacing w:after="0" w:line="276" w:lineRule="auto"/>
        <w:ind w:left="0" w:firstLine="708"/>
        <w:jc w:val="both"/>
        <w:rPr>
          <w:rFonts w:ascii="Helvetica Neue" w:eastAsia="Times New Roman" w:hAnsi="Helvetica Neue" w:cs="Times New Roman"/>
          <w:sz w:val="28"/>
          <w:szCs w:val="28"/>
          <w:lang w:val="uk-UA" w:eastAsia="ru-RU"/>
        </w:rPr>
      </w:pPr>
      <w:hyperlink r:id="rId31" w:history="1">
        <w:r w:rsidR="004D068C" w:rsidRPr="00F07821">
          <w:rPr>
            <w:rFonts w:ascii="Helvetica Neue" w:eastAsia="Times New Roman" w:hAnsi="Helvetica Neue" w:cs="Times New Roman"/>
            <w:sz w:val="28"/>
            <w:szCs w:val="28"/>
            <w:lang w:val="uk-UA" w:eastAsia="ru-RU"/>
          </w:rPr>
          <w:t>Методичний порадник: організація та зміст освітньої діяльності у 2019/2020 навчальному році : інформаційно-методичний збірник</w:t>
        </w:r>
      </w:hyperlink>
      <w:r w:rsidR="004D068C" w:rsidRPr="00F07821">
        <w:rPr>
          <w:rFonts w:ascii="Helvetica Neue" w:eastAsia="Times New Roman" w:hAnsi="Helvetica Neue" w:cs="Times New Roman"/>
          <w:sz w:val="28"/>
          <w:szCs w:val="28"/>
          <w:lang w:val="uk-UA" w:eastAsia="ru-RU"/>
        </w:rPr>
        <w:t xml:space="preserve"> / за </w:t>
      </w:r>
      <w:proofErr w:type="spellStart"/>
      <w:r w:rsidR="004D068C" w:rsidRPr="00F07821">
        <w:rPr>
          <w:rFonts w:ascii="Helvetica Neue" w:eastAsia="Times New Roman" w:hAnsi="Helvetica Neue" w:cs="Times New Roman"/>
          <w:sz w:val="28"/>
          <w:szCs w:val="28"/>
          <w:lang w:val="uk-UA" w:eastAsia="ru-RU"/>
        </w:rPr>
        <w:t>заг</w:t>
      </w:r>
      <w:proofErr w:type="spellEnd"/>
      <w:r w:rsidR="004D068C" w:rsidRPr="00F07821">
        <w:rPr>
          <w:rFonts w:ascii="Helvetica Neue" w:eastAsia="Times New Roman" w:hAnsi="Helvetica Neue" w:cs="Times New Roman"/>
          <w:sz w:val="28"/>
          <w:szCs w:val="28"/>
          <w:lang w:val="uk-UA" w:eastAsia="ru-RU"/>
        </w:rPr>
        <w:t xml:space="preserve">. ред. </w:t>
      </w:r>
      <w:proofErr w:type="spellStart"/>
      <w:r w:rsidR="004D068C" w:rsidRPr="00F07821">
        <w:rPr>
          <w:rFonts w:ascii="Helvetica Neue" w:eastAsia="Times New Roman" w:hAnsi="Helvetica Neue" w:cs="Times New Roman"/>
          <w:sz w:val="28"/>
          <w:szCs w:val="28"/>
          <w:lang w:val="uk-UA" w:eastAsia="ru-RU"/>
        </w:rPr>
        <w:lastRenderedPageBreak/>
        <w:t>Н.М.Бендерець</w:t>
      </w:r>
      <w:proofErr w:type="spellEnd"/>
      <w:r w:rsidR="004D068C" w:rsidRPr="00F07821">
        <w:rPr>
          <w:rFonts w:ascii="Helvetica Neue" w:eastAsia="Times New Roman" w:hAnsi="Helvetica Neue" w:cs="Times New Roman"/>
          <w:sz w:val="28"/>
          <w:szCs w:val="28"/>
          <w:lang w:val="uk-UA" w:eastAsia="ru-RU"/>
        </w:rPr>
        <w:t>, О. В. </w:t>
      </w:r>
      <w:proofErr w:type="spellStart"/>
      <w:r w:rsidR="004D068C" w:rsidRPr="00F07821">
        <w:rPr>
          <w:rFonts w:ascii="Helvetica Neue" w:eastAsia="Times New Roman" w:hAnsi="Helvetica Neue" w:cs="Times New Roman"/>
          <w:sz w:val="28"/>
          <w:szCs w:val="28"/>
          <w:lang w:val="uk-UA" w:eastAsia="ru-RU"/>
        </w:rPr>
        <w:t>Матушевської</w:t>
      </w:r>
      <w:proofErr w:type="spellEnd"/>
      <w:r w:rsidR="004D068C" w:rsidRPr="00F07821">
        <w:rPr>
          <w:rFonts w:ascii="Helvetica Neue" w:eastAsia="Times New Roman" w:hAnsi="Helvetica Neue" w:cs="Times New Roman"/>
          <w:sz w:val="28"/>
          <w:szCs w:val="28"/>
          <w:lang w:val="uk-UA" w:eastAsia="ru-RU"/>
        </w:rPr>
        <w:t> . – Біла Церква: КНЗ КОР «Київський обласний інститут післядипломної освіти педагогічних кадрів», 2019.</w:t>
      </w:r>
    </w:p>
    <w:p w:rsidR="004D068C" w:rsidRPr="00F07821" w:rsidRDefault="004D068C" w:rsidP="00BC391D">
      <w:pPr>
        <w:widowControl w:val="0"/>
        <w:numPr>
          <w:ilvl w:val="0"/>
          <w:numId w:val="4"/>
        </w:numPr>
        <w:shd w:val="clear" w:color="auto" w:fill="FFFFFF"/>
        <w:tabs>
          <w:tab w:val="left" w:pos="1134"/>
        </w:tabs>
        <w:spacing w:after="0" w:line="276" w:lineRule="auto"/>
        <w:ind w:left="0" w:firstLine="708"/>
        <w:contextualSpacing/>
        <w:jc w:val="both"/>
        <w:rPr>
          <w:rFonts w:ascii="Times New Roman" w:eastAsia="Microsoft Sans Serif" w:hAnsi="Times New Roman" w:cs="Times New Roman"/>
          <w:spacing w:val="-4"/>
          <w:sz w:val="28"/>
          <w:szCs w:val="28"/>
          <w:lang w:val="uk-UA" w:bidi="en-US"/>
        </w:rPr>
      </w:pPr>
      <w:r w:rsidRPr="00F07821">
        <w:rPr>
          <w:rFonts w:ascii="Times New Roman" w:eastAsia="Microsoft Sans Serif" w:hAnsi="Times New Roman" w:cs="Times New Roman"/>
          <w:bCs/>
          <w:sz w:val="28"/>
          <w:szCs w:val="28"/>
          <w:lang w:val="uk-UA" w:bidi="en-US"/>
        </w:rPr>
        <w:t>Переліки навчальних програм, рекомендованих МОН Украї</w:t>
      </w:r>
      <w:r w:rsidRPr="00F07821">
        <w:rPr>
          <w:rFonts w:ascii="Times New Roman" w:eastAsia="Microsoft Sans Serif" w:hAnsi="Times New Roman" w:cs="Times New Roman"/>
          <w:bCs/>
          <w:sz w:val="28"/>
          <w:szCs w:val="28"/>
          <w:lang w:val="uk-UA" w:bidi="en-US"/>
        </w:rPr>
        <w:softHyphen/>
        <w:t xml:space="preserve">ни, для реалізації варіативної складової навчальних планів у 2019/2020 </w:t>
      </w:r>
      <w:proofErr w:type="spellStart"/>
      <w:r w:rsidRPr="00F07821">
        <w:rPr>
          <w:rFonts w:ascii="Times New Roman" w:eastAsia="Microsoft Sans Serif" w:hAnsi="Times New Roman" w:cs="Times New Roman"/>
          <w:bCs/>
          <w:sz w:val="28"/>
          <w:szCs w:val="28"/>
          <w:lang w:val="uk-UA" w:bidi="en-US"/>
        </w:rPr>
        <w:t>н.р</w:t>
      </w:r>
      <w:proofErr w:type="spellEnd"/>
      <w:r w:rsidRPr="00F07821">
        <w:rPr>
          <w:rFonts w:ascii="Times New Roman" w:eastAsia="Microsoft Sans Serif" w:hAnsi="Times New Roman" w:cs="Times New Roman"/>
          <w:bCs/>
          <w:sz w:val="28"/>
          <w:szCs w:val="28"/>
          <w:lang w:val="uk-UA" w:bidi="en-US"/>
        </w:rPr>
        <w:t xml:space="preserve">.: </w:t>
      </w:r>
      <w:r w:rsidRPr="00F07821">
        <w:rPr>
          <w:rFonts w:ascii="Times New Roman" w:eastAsia="Microsoft Sans Serif" w:hAnsi="Times New Roman" w:cs="Times New Roman"/>
          <w:spacing w:val="-4"/>
          <w:sz w:val="28"/>
          <w:szCs w:val="28"/>
          <w:lang w:val="uk-UA" w:bidi="en-US"/>
        </w:rPr>
        <w:t xml:space="preserve">інформаційно-методичний збірник </w:t>
      </w:r>
      <w:r w:rsidRPr="00F07821">
        <w:rPr>
          <w:rFonts w:ascii="Helvetica Neue" w:eastAsia="Microsoft Sans Serif" w:hAnsi="Helvetica Neue" w:cs="Microsoft Sans Serif"/>
          <w:sz w:val="28"/>
          <w:szCs w:val="28"/>
          <w:lang w:val="uk-UA" w:bidi="en-US"/>
        </w:rPr>
        <w:t>/ укладач О. В. </w:t>
      </w:r>
      <w:proofErr w:type="spellStart"/>
      <w:r w:rsidRPr="00F07821">
        <w:rPr>
          <w:rFonts w:ascii="Helvetica Neue" w:eastAsia="Microsoft Sans Serif" w:hAnsi="Helvetica Neue" w:cs="Microsoft Sans Serif"/>
          <w:sz w:val="28"/>
          <w:szCs w:val="28"/>
          <w:lang w:val="uk-UA" w:bidi="en-US"/>
        </w:rPr>
        <w:t>Матушевська</w:t>
      </w:r>
      <w:proofErr w:type="spellEnd"/>
      <w:r w:rsidRPr="00F07821">
        <w:rPr>
          <w:rFonts w:ascii="Helvetica Neue" w:eastAsia="Microsoft Sans Serif" w:hAnsi="Helvetica Neue" w:cs="Microsoft Sans Serif"/>
          <w:sz w:val="28"/>
          <w:szCs w:val="28"/>
          <w:lang w:val="uk-UA" w:bidi="en-US"/>
        </w:rPr>
        <w:t>. –</w:t>
      </w:r>
      <w:r w:rsidRPr="00F07821">
        <w:rPr>
          <w:rFonts w:ascii="Times New Roman" w:eastAsia="Microsoft Sans Serif" w:hAnsi="Times New Roman" w:cs="Times New Roman"/>
          <w:spacing w:val="-4"/>
          <w:sz w:val="28"/>
          <w:szCs w:val="28"/>
          <w:lang w:val="uk-UA" w:bidi="en-US"/>
        </w:rPr>
        <w:t xml:space="preserve"> Біла Церква: Комунальний навчальний заклад Київської обласної ради «Київ</w:t>
      </w:r>
      <w:r w:rsidRPr="00F07821">
        <w:rPr>
          <w:rFonts w:ascii="Times New Roman" w:eastAsia="Microsoft Sans Serif" w:hAnsi="Times New Roman" w:cs="Times New Roman"/>
          <w:spacing w:val="-4"/>
          <w:sz w:val="28"/>
          <w:szCs w:val="28"/>
          <w:lang w:val="uk-UA" w:bidi="en-US"/>
        </w:rPr>
        <w:softHyphen/>
        <w:t>ський обласний інститут післядипломної освіти педагогічних кадрів». – 2019. – 68 с.</w:t>
      </w:r>
    </w:p>
    <w:p w:rsidR="002243A9" w:rsidRPr="007A33AB" w:rsidRDefault="002243A9" w:rsidP="00BC391D">
      <w:pPr>
        <w:spacing w:after="0" w:line="276" w:lineRule="auto"/>
        <w:ind w:right="100" w:firstLine="708"/>
        <w:rPr>
          <w:rFonts w:ascii="Times New Roman" w:eastAsia="Times New Roman" w:hAnsi="Times New Roman" w:cs="Times New Roman"/>
          <w:sz w:val="24"/>
          <w:szCs w:val="24"/>
          <w:lang w:val="uk-UA" w:eastAsia="ru-RU"/>
        </w:rPr>
      </w:pPr>
      <w:r w:rsidRPr="007A33AB">
        <w:rPr>
          <w:rFonts w:ascii="Times New Roman" w:eastAsia="Times New Roman" w:hAnsi="Times New Roman" w:cs="Times New Roman"/>
          <w:sz w:val="24"/>
          <w:szCs w:val="24"/>
          <w:shd w:val="clear" w:color="auto" w:fill="FFFFFF"/>
          <w:lang w:val="uk-UA" w:eastAsia="ru-RU"/>
        </w:rPr>
        <w:t> </w:t>
      </w:r>
    </w:p>
    <w:p w:rsidR="002243A9" w:rsidRPr="002243A9" w:rsidRDefault="005F5D59" w:rsidP="00BC391D">
      <w:pPr>
        <w:spacing w:after="0" w:line="276" w:lineRule="auto"/>
        <w:ind w:firstLine="708"/>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8"/>
          <w:szCs w:val="28"/>
          <w:lang w:val="uk-UA" w:eastAsia="ru-RU"/>
        </w:rPr>
        <w:t>Робочі навчальні плани на 2019/2020</w:t>
      </w:r>
      <w:r w:rsidR="002243A9" w:rsidRPr="002243A9">
        <w:rPr>
          <w:rFonts w:ascii="Times New Roman" w:eastAsia="Times New Roman" w:hAnsi="Times New Roman" w:cs="Times New Roman"/>
          <w:b/>
          <w:bCs/>
          <w:sz w:val="28"/>
          <w:szCs w:val="28"/>
          <w:lang w:val="uk-UA" w:eastAsia="ru-RU"/>
        </w:rPr>
        <w:t xml:space="preserve"> навчальний рік складено</w:t>
      </w:r>
      <w:r w:rsidR="002243A9" w:rsidRPr="002243A9">
        <w:rPr>
          <w:rFonts w:ascii="Times New Roman" w:eastAsia="Times New Roman" w:hAnsi="Times New Roman" w:cs="Times New Roman"/>
          <w:sz w:val="28"/>
          <w:szCs w:val="28"/>
          <w:lang w:val="uk-UA" w:eastAsia="ru-RU"/>
        </w:rPr>
        <w:t>:</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u w:val="single"/>
          <w:lang w:val="uk-UA" w:eastAsia="ru-RU"/>
        </w:rPr>
        <w:t>для 1</w:t>
      </w:r>
      <w:r w:rsidR="005F5D59">
        <w:rPr>
          <w:rFonts w:ascii="Times New Roman" w:eastAsia="Times New Roman" w:hAnsi="Times New Roman" w:cs="Times New Roman"/>
          <w:b/>
          <w:bCs/>
          <w:sz w:val="28"/>
          <w:szCs w:val="28"/>
          <w:u w:val="single"/>
          <w:lang w:val="uk-UA" w:eastAsia="ru-RU"/>
        </w:rPr>
        <w:t xml:space="preserve"> і 2  класів </w:t>
      </w:r>
      <w:r w:rsidRPr="002243A9">
        <w:rPr>
          <w:rFonts w:ascii="Times New Roman" w:eastAsia="Times New Roman" w:hAnsi="Times New Roman" w:cs="Times New Roman"/>
          <w:sz w:val="28"/>
          <w:szCs w:val="28"/>
          <w:lang w:val="uk-UA" w:eastAsia="ru-RU"/>
        </w:rPr>
        <w:t>– за навчальними планами для початкової школи, відповідно до Типових освітніх програм для закладів загальної середньої освіти затверджених Колегії МОН України від 22.02.2018р.</w:t>
      </w:r>
      <w:r w:rsidRPr="002243A9">
        <w:rPr>
          <w:rFonts w:ascii="Times New Roman" w:eastAsia="Times New Roman" w:hAnsi="Times New Roman" w:cs="Times New Roman"/>
          <w:b/>
          <w:bCs/>
          <w:sz w:val="28"/>
          <w:szCs w:val="28"/>
          <w:lang w:val="uk-UA" w:eastAsia="ru-RU"/>
        </w:rPr>
        <w:t xml:space="preserve"> </w:t>
      </w:r>
      <w:r w:rsidRPr="002243A9">
        <w:rPr>
          <w:rFonts w:ascii="Times New Roman" w:eastAsia="Times New Roman" w:hAnsi="Times New Roman" w:cs="Times New Roman"/>
          <w:sz w:val="28"/>
          <w:szCs w:val="28"/>
          <w:lang w:val="uk-UA" w:eastAsia="ru-RU"/>
        </w:rPr>
        <w:t>та наказу МОН України № 268 від 21.03.2018 р.</w:t>
      </w:r>
    </w:p>
    <w:p w:rsidR="002243A9" w:rsidRPr="002243A9" w:rsidRDefault="005F5D59" w:rsidP="00BC391D">
      <w:pPr>
        <w:spacing w:after="0" w:line="276"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8"/>
          <w:szCs w:val="28"/>
          <w:u w:val="single"/>
          <w:lang w:val="uk-UA" w:eastAsia="ru-RU"/>
        </w:rPr>
        <w:t>3</w:t>
      </w:r>
      <w:r w:rsidR="002243A9" w:rsidRPr="002243A9">
        <w:rPr>
          <w:rFonts w:ascii="Times New Roman" w:eastAsia="Times New Roman" w:hAnsi="Times New Roman" w:cs="Times New Roman"/>
          <w:b/>
          <w:bCs/>
          <w:sz w:val="28"/>
          <w:szCs w:val="28"/>
          <w:u w:val="single"/>
          <w:lang w:val="uk-UA" w:eastAsia="ru-RU"/>
        </w:rPr>
        <w:t>-4 класів</w:t>
      </w:r>
      <w:r w:rsidR="002243A9" w:rsidRPr="002243A9">
        <w:rPr>
          <w:rFonts w:ascii="Times New Roman" w:eastAsia="Times New Roman" w:hAnsi="Times New Roman" w:cs="Times New Roman"/>
          <w:sz w:val="28"/>
          <w:szCs w:val="28"/>
          <w:lang w:val="uk-UA" w:eastAsia="ru-RU"/>
        </w:rPr>
        <w:t xml:space="preserve"> – за навчальними планами початкової школи, відповідно до Типової освітньої програми закладів загальної середньої освіти І ступеня, затвердженої наказом МОН України від 20.04.2018р. № 407.</w:t>
      </w:r>
    </w:p>
    <w:p w:rsidR="002243A9" w:rsidRDefault="007F6409" w:rsidP="00BC391D">
      <w:pPr>
        <w:spacing w:after="0" w:line="276"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u w:val="single"/>
          <w:lang w:val="uk-UA" w:eastAsia="ru-RU"/>
        </w:rPr>
        <w:t>для 5-7</w:t>
      </w:r>
      <w:r w:rsidR="002243A9" w:rsidRPr="002243A9">
        <w:rPr>
          <w:rFonts w:ascii="Times New Roman" w:eastAsia="Times New Roman" w:hAnsi="Times New Roman" w:cs="Times New Roman"/>
          <w:b/>
          <w:bCs/>
          <w:sz w:val="28"/>
          <w:szCs w:val="28"/>
          <w:u w:val="single"/>
          <w:lang w:val="uk-UA" w:eastAsia="ru-RU"/>
        </w:rPr>
        <w:t>-х класів</w:t>
      </w:r>
      <w:r w:rsidR="002243A9" w:rsidRPr="002243A9">
        <w:rPr>
          <w:rFonts w:ascii="Times New Roman" w:eastAsia="Times New Roman" w:hAnsi="Times New Roman" w:cs="Times New Roman"/>
          <w:sz w:val="28"/>
          <w:szCs w:val="28"/>
          <w:lang w:val="uk-UA" w:eastAsia="ru-RU"/>
        </w:rPr>
        <w:t xml:space="preserve"> – за навчальними планами закладів загальної середньої освіти ІІ ступеня , відповідно до Типової освітньої програми закладів загальної середньої освіти ІІ ступеня, затвердженої наказом МОН України від 20.04.2018р. № 405</w:t>
      </w:r>
      <w:r>
        <w:rPr>
          <w:rFonts w:ascii="Times New Roman" w:eastAsia="Times New Roman" w:hAnsi="Times New Roman" w:cs="Times New Roman"/>
          <w:sz w:val="28"/>
          <w:szCs w:val="28"/>
          <w:lang w:val="uk-UA" w:eastAsia="ru-RU"/>
        </w:rPr>
        <w:t xml:space="preserve"> (таблиця 1)</w:t>
      </w:r>
      <w:r w:rsidR="002243A9" w:rsidRPr="002243A9">
        <w:rPr>
          <w:rFonts w:ascii="Times New Roman" w:eastAsia="Times New Roman" w:hAnsi="Times New Roman" w:cs="Times New Roman"/>
          <w:sz w:val="28"/>
          <w:szCs w:val="28"/>
          <w:lang w:val="uk-UA" w:eastAsia="ru-RU"/>
        </w:rPr>
        <w:t>.</w:t>
      </w:r>
    </w:p>
    <w:p w:rsidR="007F6409" w:rsidRPr="007F6409" w:rsidRDefault="007F6409" w:rsidP="00BC391D">
      <w:pPr>
        <w:spacing w:after="0" w:line="276"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u w:val="single"/>
          <w:lang w:val="uk-UA" w:eastAsia="ru-RU"/>
        </w:rPr>
        <w:t>для 8 – 9-х класів</w:t>
      </w:r>
      <w:r w:rsidRPr="007F6409">
        <w:rPr>
          <w:rFonts w:ascii="Times New Roman" w:eastAsia="Times New Roman" w:hAnsi="Times New Roman" w:cs="Times New Roman"/>
          <w:b/>
          <w:bCs/>
          <w:sz w:val="28"/>
          <w:szCs w:val="28"/>
          <w:lang w:val="uk-UA" w:eastAsia="ru-RU"/>
        </w:rPr>
        <w:t xml:space="preserve"> - </w:t>
      </w:r>
      <w:r w:rsidRPr="002243A9">
        <w:rPr>
          <w:rFonts w:ascii="Times New Roman" w:eastAsia="Times New Roman" w:hAnsi="Times New Roman" w:cs="Times New Roman"/>
          <w:sz w:val="28"/>
          <w:szCs w:val="28"/>
          <w:lang w:val="uk-UA" w:eastAsia="ru-RU"/>
        </w:rPr>
        <w:t>за навчальними планами закладів загальної середньої освіти ІІ ступеня , відповідно до Типової освітньої програми закладів загальної середньої освіти ІІ ступеня, затвердженої наказом МОН України від 20.04.2018р. № 405</w:t>
      </w:r>
      <w:r>
        <w:rPr>
          <w:rFonts w:ascii="Times New Roman" w:eastAsia="Times New Roman" w:hAnsi="Times New Roman" w:cs="Times New Roman"/>
          <w:sz w:val="28"/>
          <w:szCs w:val="28"/>
          <w:lang w:val="uk-UA" w:eastAsia="ru-RU"/>
        </w:rPr>
        <w:t xml:space="preserve"> (таблиця 8, 12)</w:t>
      </w:r>
      <w:r w:rsidRPr="002243A9">
        <w:rPr>
          <w:rFonts w:ascii="Times New Roman" w:eastAsia="Times New Roman" w:hAnsi="Times New Roman" w:cs="Times New Roman"/>
          <w:sz w:val="28"/>
          <w:szCs w:val="28"/>
          <w:lang w:val="uk-UA" w:eastAsia="ru-RU"/>
        </w:rPr>
        <w:t>.</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u w:val="single"/>
          <w:lang w:val="uk-UA" w:eastAsia="ru-RU"/>
        </w:rPr>
        <w:t>для 10</w:t>
      </w:r>
      <w:r w:rsidR="007F6409">
        <w:rPr>
          <w:rFonts w:ascii="Times New Roman" w:eastAsia="Times New Roman" w:hAnsi="Times New Roman" w:cs="Times New Roman"/>
          <w:b/>
          <w:bCs/>
          <w:sz w:val="28"/>
          <w:szCs w:val="28"/>
          <w:u w:val="single"/>
          <w:lang w:val="uk-UA" w:eastAsia="ru-RU"/>
        </w:rPr>
        <w:t xml:space="preserve"> </w:t>
      </w:r>
      <w:r w:rsidRPr="002243A9">
        <w:rPr>
          <w:rFonts w:ascii="Times New Roman" w:eastAsia="Times New Roman" w:hAnsi="Times New Roman" w:cs="Times New Roman"/>
          <w:b/>
          <w:bCs/>
          <w:sz w:val="28"/>
          <w:szCs w:val="28"/>
          <w:u w:val="single"/>
          <w:lang w:val="uk-UA" w:eastAsia="ru-RU"/>
        </w:rPr>
        <w:t>-</w:t>
      </w:r>
      <w:r w:rsidR="007F6409">
        <w:rPr>
          <w:rFonts w:ascii="Times New Roman" w:eastAsia="Times New Roman" w:hAnsi="Times New Roman" w:cs="Times New Roman"/>
          <w:b/>
          <w:bCs/>
          <w:sz w:val="28"/>
          <w:szCs w:val="28"/>
          <w:u w:val="single"/>
          <w:lang w:val="uk-UA" w:eastAsia="ru-RU"/>
        </w:rPr>
        <w:t xml:space="preserve"> 11 -</w:t>
      </w:r>
      <w:r w:rsidRPr="002243A9">
        <w:rPr>
          <w:rFonts w:ascii="Times New Roman" w:eastAsia="Times New Roman" w:hAnsi="Times New Roman" w:cs="Times New Roman"/>
          <w:b/>
          <w:bCs/>
          <w:sz w:val="28"/>
          <w:szCs w:val="28"/>
          <w:u w:val="single"/>
          <w:lang w:val="uk-UA" w:eastAsia="ru-RU"/>
        </w:rPr>
        <w:t>х класів</w:t>
      </w:r>
      <w:r w:rsidRPr="002243A9">
        <w:rPr>
          <w:rFonts w:ascii="Times New Roman" w:eastAsia="Times New Roman" w:hAnsi="Times New Roman" w:cs="Times New Roman"/>
          <w:sz w:val="28"/>
          <w:szCs w:val="28"/>
          <w:lang w:val="uk-UA" w:eastAsia="ru-RU"/>
        </w:rPr>
        <w:t xml:space="preserve"> – – за навчальними планами для 10-11 класів закладів загальної середньої освіти , відповідно до Типової освітньої програми закладів загальної середньої освіти ІІІ ступеня, затвердженої наказом МОН України від 20.04.2018р. № 408.</w:t>
      </w:r>
    </w:p>
    <w:p w:rsidR="002243A9" w:rsidRPr="002243A9" w:rsidRDefault="002243A9" w:rsidP="00BC391D">
      <w:pPr>
        <w:spacing w:after="0" w:line="276" w:lineRule="auto"/>
        <w:ind w:firstLine="708"/>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w:t>
      </w:r>
    </w:p>
    <w:p w:rsidR="002243A9" w:rsidRPr="002243A9" w:rsidRDefault="002243A9" w:rsidP="00BC391D">
      <w:pPr>
        <w:spacing w:after="0" w:line="276" w:lineRule="auto"/>
        <w:ind w:firstLine="708"/>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Загальні положення освітньої програми </w:t>
      </w:r>
    </w:p>
    <w:p w:rsidR="002243A9" w:rsidRPr="002243A9" w:rsidRDefault="002243A9" w:rsidP="00BC391D">
      <w:pPr>
        <w:spacing w:after="0" w:line="276" w:lineRule="auto"/>
        <w:ind w:firstLine="708"/>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для 1</w:t>
      </w:r>
      <w:r w:rsidR="007F6409">
        <w:rPr>
          <w:rFonts w:ascii="Times New Roman" w:eastAsia="Times New Roman" w:hAnsi="Times New Roman" w:cs="Times New Roman"/>
          <w:b/>
          <w:bCs/>
          <w:sz w:val="28"/>
          <w:szCs w:val="28"/>
          <w:lang w:val="uk-UA" w:eastAsia="ru-RU"/>
        </w:rPr>
        <w:t xml:space="preserve"> та 2 класів 2019 - 2020</w:t>
      </w:r>
      <w:r w:rsidRPr="002243A9">
        <w:rPr>
          <w:rFonts w:ascii="Times New Roman" w:eastAsia="Times New Roman" w:hAnsi="Times New Roman" w:cs="Times New Roman"/>
          <w:b/>
          <w:bCs/>
          <w:sz w:val="28"/>
          <w:szCs w:val="28"/>
          <w:lang w:val="uk-UA" w:eastAsia="ru-RU"/>
        </w:rPr>
        <w:t xml:space="preserve"> навчального року</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Рішенням педагогічної ради закладу схвалено освітню програму, розроблену під керівництвом Савченко О.Я.</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Початкова освіта</w:t>
      </w:r>
      <w:r w:rsidRPr="002243A9">
        <w:rPr>
          <w:rFonts w:ascii="Times New Roman" w:eastAsia="Times New Roman" w:hAnsi="Times New Roman" w:cs="Times New Roman"/>
          <w:sz w:val="28"/>
          <w:szCs w:val="28"/>
          <w:lang w:val="uk-UA" w:eastAsia="ru-RU"/>
        </w:rPr>
        <w:t xml:space="preserve"> – це перший рівень повної загальної середньої освіти, який відповідає першому рівню Національної рамки кваліфікацій.</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Метою початкової освіти</w:t>
      </w:r>
      <w:r w:rsidRPr="002243A9">
        <w:rPr>
          <w:rFonts w:ascii="Times New Roman" w:eastAsia="Times New Roman" w:hAnsi="Times New Roman" w:cs="Times New Roman"/>
          <w:sz w:val="28"/>
          <w:szCs w:val="28"/>
          <w:lang w:val="uk-UA" w:eastAsia="ru-RU"/>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w:t>
      </w:r>
      <w:r w:rsidRPr="002243A9">
        <w:rPr>
          <w:rFonts w:ascii="Times New Roman" w:eastAsia="Times New Roman" w:hAnsi="Times New Roman" w:cs="Times New Roman"/>
          <w:sz w:val="28"/>
          <w:szCs w:val="28"/>
          <w:lang w:val="uk-UA" w:eastAsia="ru-RU"/>
        </w:rPr>
        <w:lastRenderedPageBreak/>
        <w:t>її готовність до життя в демократичному й інформаційному суспільстві, продовження навчання в основній школі.</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Освітню програму для 1-2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Програму побудовано із врахуванням таких принципів:</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ab/>
      </w:r>
      <w:proofErr w:type="spellStart"/>
      <w:r w:rsidRPr="002243A9">
        <w:rPr>
          <w:rFonts w:ascii="Times New Roman" w:eastAsia="Times New Roman" w:hAnsi="Times New Roman" w:cs="Times New Roman"/>
          <w:sz w:val="28"/>
          <w:szCs w:val="28"/>
          <w:lang w:val="uk-UA" w:eastAsia="ru-RU"/>
        </w:rPr>
        <w:t>дитиноцентрованості</w:t>
      </w:r>
      <w:proofErr w:type="spellEnd"/>
      <w:r w:rsidRPr="002243A9">
        <w:rPr>
          <w:rFonts w:ascii="Times New Roman" w:eastAsia="Times New Roman" w:hAnsi="Times New Roman" w:cs="Times New Roman"/>
          <w:sz w:val="28"/>
          <w:szCs w:val="28"/>
          <w:lang w:val="uk-UA" w:eastAsia="ru-RU"/>
        </w:rPr>
        <w:t xml:space="preserve"> і </w:t>
      </w:r>
      <w:proofErr w:type="spellStart"/>
      <w:r w:rsidRPr="002243A9">
        <w:rPr>
          <w:rFonts w:ascii="Times New Roman" w:eastAsia="Times New Roman" w:hAnsi="Times New Roman" w:cs="Times New Roman"/>
          <w:sz w:val="28"/>
          <w:szCs w:val="28"/>
          <w:lang w:val="uk-UA" w:eastAsia="ru-RU"/>
        </w:rPr>
        <w:t>природовідповідності</w:t>
      </w:r>
      <w:proofErr w:type="spellEnd"/>
      <w:r w:rsidRPr="002243A9">
        <w:rPr>
          <w:rFonts w:ascii="Times New Roman" w:eastAsia="Times New Roman" w:hAnsi="Times New Roman" w:cs="Times New Roman"/>
          <w:sz w:val="28"/>
          <w:szCs w:val="28"/>
          <w:lang w:val="uk-UA" w:eastAsia="ru-RU"/>
        </w:rPr>
        <w:t>;</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ab/>
        <w:t>узгодження цілей, змісту і очікуваних результатів навчання;</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ab/>
        <w:t>науковості, доступності і практичної спрямованості змісту;</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ab/>
        <w:t>наступності і перспективності навчання;</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ab/>
        <w:t>взаємозв’язаного формування ключових і предметних компетентностей;</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ab/>
      </w:r>
      <w:r w:rsidR="007F6409">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логічної послідовності і достатності засвоєння учнями предметних компетентностей;</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ab/>
        <w:t>можливостей реалізації змісту освіти через предмети або інтегровані курси;</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ab/>
        <w:t>творчого використання вчителем програми залежно від умов навчання;</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ab/>
        <w:t>адаптації до індивідуальних особливостей, інтелектуальних і фізичних можливостей, потреб та інтересів дітей.</w:t>
      </w:r>
    </w:p>
    <w:p w:rsidR="002243A9" w:rsidRPr="007F640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7F6409">
        <w:rPr>
          <w:rFonts w:ascii="Times New Roman" w:eastAsia="Times New Roman" w:hAnsi="Times New Roman" w:cs="Times New Roman"/>
          <w:sz w:val="28"/>
          <w:szCs w:val="28"/>
          <w:lang w:val="uk-UA" w:eastAsia="ru-RU"/>
        </w:rPr>
        <w:t xml:space="preserve">Зміст програми має потенціал для формування у здобувачів таких </w:t>
      </w:r>
      <w:r w:rsidRPr="007F6409">
        <w:rPr>
          <w:rFonts w:ascii="Times New Roman" w:eastAsia="Times New Roman" w:hAnsi="Times New Roman" w:cs="Times New Roman"/>
          <w:bCs/>
          <w:sz w:val="28"/>
          <w:szCs w:val="28"/>
          <w:lang w:val="uk-UA" w:eastAsia="ru-RU"/>
        </w:rPr>
        <w:t>ключових компетентностей</w:t>
      </w:r>
      <w:r w:rsidRPr="007F6409">
        <w:rPr>
          <w:rFonts w:ascii="Times New Roman" w:eastAsia="Times New Roman" w:hAnsi="Times New Roman" w:cs="Times New Roman"/>
          <w:sz w:val="28"/>
          <w:szCs w:val="28"/>
          <w:lang w:val="uk-UA" w:eastAsia="ru-RU"/>
        </w:rPr>
        <w:t>:</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w:t>
      </w:r>
      <w:r w:rsidRPr="002243A9">
        <w:rPr>
          <w:rFonts w:ascii="Times New Roman" w:eastAsia="Times New Roman" w:hAnsi="Times New Roman" w:cs="Times New Roman"/>
          <w:sz w:val="28"/>
          <w:szCs w:val="28"/>
          <w:lang w:val="uk-UA" w:eastAsia="ru-RU"/>
        </w:rPr>
        <w:lastRenderedPageBreak/>
        <w:t>спілкуватися нею у відповідних ситуаціях, оволодіння навичками міжкультурного спілкування;</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3) математична компетентність, що передбачає виявлення простих математичних </w:t>
      </w:r>
      <w:proofErr w:type="spellStart"/>
      <w:r w:rsidRPr="002243A9">
        <w:rPr>
          <w:rFonts w:ascii="Times New Roman" w:eastAsia="Times New Roman" w:hAnsi="Times New Roman" w:cs="Times New Roman"/>
          <w:sz w:val="28"/>
          <w:szCs w:val="28"/>
          <w:lang w:val="uk-UA" w:eastAsia="ru-RU"/>
        </w:rPr>
        <w:t>залежностей</w:t>
      </w:r>
      <w:proofErr w:type="spellEnd"/>
      <w:r w:rsidRPr="002243A9">
        <w:rPr>
          <w:rFonts w:ascii="Times New Roman" w:eastAsia="Times New Roman" w:hAnsi="Times New Roman" w:cs="Times New Roman"/>
          <w:sz w:val="28"/>
          <w:szCs w:val="28"/>
          <w:lang w:val="uk-UA" w:eastAsia="ru-RU"/>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5) </w:t>
      </w:r>
      <w:proofErr w:type="spellStart"/>
      <w:r w:rsidRPr="002243A9">
        <w:rPr>
          <w:rFonts w:ascii="Times New Roman" w:eastAsia="Times New Roman" w:hAnsi="Times New Roman" w:cs="Times New Roman"/>
          <w:sz w:val="28"/>
          <w:szCs w:val="28"/>
          <w:lang w:val="uk-UA" w:eastAsia="ru-RU"/>
        </w:rPr>
        <w:t>інноваційність</w:t>
      </w:r>
      <w:proofErr w:type="spellEnd"/>
      <w:r w:rsidRPr="002243A9">
        <w:rPr>
          <w:rFonts w:ascii="Times New Roman" w:eastAsia="Times New Roman" w:hAnsi="Times New Roman" w:cs="Times New Roman"/>
          <w:sz w:val="28"/>
          <w:szCs w:val="28"/>
          <w:lang w:val="uk-UA" w:eastAsia="ru-RU"/>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w:t>
      </w:r>
      <w:r w:rsidRPr="002243A9">
        <w:rPr>
          <w:rFonts w:ascii="Times New Roman" w:eastAsia="Times New Roman" w:hAnsi="Times New Roman" w:cs="Times New Roman"/>
          <w:sz w:val="28"/>
          <w:szCs w:val="28"/>
          <w:lang w:val="uk-UA" w:eastAsia="ru-RU"/>
        </w:rPr>
        <w:lastRenderedPageBreak/>
        <w:t>ставлення до власного здоров’я і збереження здоров’я інших людей, дотримання здорового способу життя;</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Спільними для всіх ключових компетентностей є такі </w:t>
      </w:r>
      <w:r w:rsidRPr="007F6409">
        <w:rPr>
          <w:rFonts w:ascii="Times New Roman" w:eastAsia="Times New Roman" w:hAnsi="Times New Roman" w:cs="Times New Roman"/>
          <w:bCs/>
          <w:sz w:val="28"/>
          <w:szCs w:val="28"/>
          <w:lang w:val="uk-UA" w:eastAsia="ru-RU"/>
        </w:rPr>
        <w:t>вміння</w:t>
      </w:r>
      <w:r w:rsidRPr="007F6409">
        <w:rPr>
          <w:rFonts w:ascii="Times New Roman" w:eastAsia="Times New Roman" w:hAnsi="Times New Roman" w:cs="Times New Roman"/>
          <w:sz w:val="28"/>
          <w:szCs w:val="28"/>
          <w:lang w:val="uk-UA" w:eastAsia="ru-RU"/>
        </w:rPr>
        <w:t>:</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читання з розумінням, уміння висловлювати власну думку усно і письмово, критичне та системне мислення, творчість, ініціативність,</w:t>
      </w:r>
      <w:r w:rsidR="007F6409">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 xml:space="preserve">здатність </w:t>
      </w:r>
      <w:proofErr w:type="spellStart"/>
      <w:r w:rsidRPr="002243A9">
        <w:rPr>
          <w:rFonts w:ascii="Times New Roman" w:eastAsia="Times New Roman" w:hAnsi="Times New Roman" w:cs="Times New Roman"/>
          <w:sz w:val="28"/>
          <w:szCs w:val="28"/>
          <w:lang w:val="uk-UA" w:eastAsia="ru-RU"/>
        </w:rPr>
        <w:t>логічно</w:t>
      </w:r>
      <w:proofErr w:type="spellEnd"/>
      <w:r w:rsidRPr="002243A9">
        <w:rPr>
          <w:rFonts w:ascii="Times New Roman" w:eastAsia="Times New Roman" w:hAnsi="Times New Roman" w:cs="Times New Roman"/>
          <w:sz w:val="28"/>
          <w:szCs w:val="28"/>
          <w:lang w:val="uk-UA" w:eastAsia="ru-RU"/>
        </w:rPr>
        <w:t xml:space="preserve"> обґрунтовувати позицію, вміння </w:t>
      </w:r>
      <w:proofErr w:type="spellStart"/>
      <w:r w:rsidRPr="002243A9">
        <w:rPr>
          <w:rFonts w:ascii="Times New Roman" w:eastAsia="Times New Roman" w:hAnsi="Times New Roman" w:cs="Times New Roman"/>
          <w:sz w:val="28"/>
          <w:szCs w:val="28"/>
          <w:lang w:val="uk-UA" w:eastAsia="ru-RU"/>
        </w:rPr>
        <w:t>конструктивно</w:t>
      </w:r>
      <w:proofErr w:type="spellEnd"/>
      <w:r w:rsidRPr="002243A9">
        <w:rPr>
          <w:rFonts w:ascii="Times New Roman" w:eastAsia="Times New Roman" w:hAnsi="Times New Roman" w:cs="Times New Roman"/>
          <w:sz w:val="28"/>
          <w:szCs w:val="28"/>
          <w:lang w:val="uk-UA" w:eastAsia="ru-RU"/>
        </w:rPr>
        <w:t xml:space="preserve"> керувати емоціями, оцінювати ризики, приймати рішення, розв'язувати проблеми, співпрацювати з іншими особами.</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Враховуючи інтегрований характер компетентності, у процесі реалізації Типової освітньої програми або Освітніх програм використовуємо </w:t>
      </w:r>
      <w:proofErr w:type="spellStart"/>
      <w:r w:rsidRPr="009C2658">
        <w:rPr>
          <w:rFonts w:ascii="Times New Roman" w:eastAsia="Times New Roman" w:hAnsi="Times New Roman" w:cs="Times New Roman"/>
          <w:bCs/>
          <w:sz w:val="28"/>
          <w:szCs w:val="28"/>
          <w:lang w:val="uk-UA" w:eastAsia="ru-RU"/>
        </w:rPr>
        <w:t>внутрішньопредметні</w:t>
      </w:r>
      <w:proofErr w:type="spellEnd"/>
      <w:r w:rsidRPr="009C2658">
        <w:rPr>
          <w:rFonts w:ascii="Times New Roman" w:eastAsia="Times New Roman" w:hAnsi="Times New Roman" w:cs="Times New Roman"/>
          <w:sz w:val="28"/>
          <w:szCs w:val="28"/>
          <w:lang w:val="uk-UA" w:eastAsia="ru-RU"/>
        </w:rPr>
        <w:t xml:space="preserve"> і </w:t>
      </w:r>
      <w:r w:rsidRPr="009C2658">
        <w:rPr>
          <w:rFonts w:ascii="Times New Roman" w:eastAsia="Times New Roman" w:hAnsi="Times New Roman" w:cs="Times New Roman"/>
          <w:bCs/>
          <w:sz w:val="28"/>
          <w:szCs w:val="28"/>
          <w:lang w:val="uk-UA" w:eastAsia="ru-RU"/>
        </w:rPr>
        <w:t>міжпредметні зв’язки</w:t>
      </w:r>
      <w:r w:rsidRPr="009C2658">
        <w:rPr>
          <w:rFonts w:ascii="Times New Roman" w:eastAsia="Times New Roman" w:hAnsi="Times New Roman" w:cs="Times New Roman"/>
          <w:sz w:val="28"/>
          <w:szCs w:val="28"/>
          <w:lang w:val="uk-UA" w:eastAsia="ru-RU"/>
        </w:rPr>
        <w:t>,</w:t>
      </w:r>
      <w:r w:rsidRPr="002243A9">
        <w:rPr>
          <w:rFonts w:ascii="Times New Roman" w:eastAsia="Times New Roman" w:hAnsi="Times New Roman" w:cs="Times New Roman"/>
          <w:sz w:val="28"/>
          <w:szCs w:val="28"/>
          <w:lang w:val="uk-UA" w:eastAsia="ru-RU"/>
        </w:rPr>
        <w:t xml:space="preserve"> які сприяють цілісності результатів початкової освіти та переносу умінь у життєві ситуації.</w:t>
      </w:r>
    </w:p>
    <w:p w:rsidR="002243A9" w:rsidRDefault="002243A9" w:rsidP="00BC391D">
      <w:pPr>
        <w:spacing w:after="0" w:line="276" w:lineRule="auto"/>
        <w:ind w:firstLine="708"/>
        <w:jc w:val="both"/>
        <w:rPr>
          <w:rFonts w:ascii="Times New Roman" w:eastAsia="Times New Roman" w:hAnsi="Times New Roman" w:cs="Times New Roman"/>
          <w:sz w:val="28"/>
          <w:szCs w:val="28"/>
          <w:lang w:val="uk-UA" w:eastAsia="ru-RU"/>
        </w:rPr>
      </w:pPr>
      <w:r w:rsidRPr="002243A9">
        <w:rPr>
          <w:rFonts w:ascii="Times New Roman" w:eastAsia="Times New Roman" w:hAnsi="Times New Roman" w:cs="Times New Roman"/>
          <w:sz w:val="28"/>
          <w:szCs w:val="28"/>
          <w:lang w:val="uk-UA" w:eastAsia="ru-RU"/>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9E56F2" w:rsidRPr="009E56F2" w:rsidRDefault="009E56F2" w:rsidP="00BC391D">
      <w:pPr>
        <w:widowControl w:val="0"/>
        <w:shd w:val="clear" w:color="auto" w:fill="FFFFFF"/>
        <w:spacing w:after="0" w:line="226" w:lineRule="auto"/>
        <w:ind w:firstLine="708"/>
        <w:jc w:val="both"/>
        <w:rPr>
          <w:rFonts w:ascii="Times New Roman" w:eastAsia="Times New Roman" w:hAnsi="Times New Roman" w:cs="Times New Roman"/>
          <w:bCs/>
          <w:iCs/>
          <w:spacing w:val="-4"/>
          <w:sz w:val="28"/>
          <w:szCs w:val="28"/>
          <w:lang w:val="uk-UA" w:eastAsia="ru-RU" w:bidi="en-US"/>
        </w:rPr>
      </w:pPr>
      <w:r w:rsidRPr="009E56F2">
        <w:rPr>
          <w:rFonts w:ascii="Times New Roman" w:eastAsia="Times New Roman" w:hAnsi="Times New Roman" w:cs="Times New Roman"/>
          <w:bCs/>
          <w:iCs/>
          <w:spacing w:val="-4"/>
          <w:sz w:val="28"/>
          <w:szCs w:val="28"/>
          <w:lang w:val="uk-UA" w:eastAsia="ru-RU" w:bidi="en-US"/>
        </w:rPr>
        <w:t>Детальний розподіл навчального навантаження на тиждень окреслено у навчальних планів відповідного рівня.</w:t>
      </w:r>
    </w:p>
    <w:p w:rsidR="009E56F2" w:rsidRDefault="009E56F2" w:rsidP="00BC391D">
      <w:pPr>
        <w:spacing w:after="0" w:line="276" w:lineRule="auto"/>
        <w:ind w:firstLine="708"/>
        <w:jc w:val="both"/>
        <w:rPr>
          <w:rFonts w:ascii="Times New Roman" w:eastAsia="Times New Roman" w:hAnsi="Times New Roman" w:cs="Times New Roman"/>
          <w:sz w:val="28"/>
          <w:szCs w:val="28"/>
          <w:lang w:val="uk-UA" w:eastAsia="ru-RU"/>
        </w:rPr>
      </w:pPr>
    </w:p>
    <w:tbl>
      <w:tblPr>
        <w:tblStyle w:val="a6"/>
        <w:tblW w:w="0" w:type="auto"/>
        <w:tblInd w:w="988" w:type="dxa"/>
        <w:tblLook w:val="04A0" w:firstRow="1" w:lastRow="0" w:firstColumn="1" w:lastColumn="0" w:noHBand="0" w:noVBand="1"/>
      </w:tblPr>
      <w:tblGrid>
        <w:gridCol w:w="3826"/>
        <w:gridCol w:w="3828"/>
      </w:tblGrid>
      <w:tr w:rsidR="009E56F2" w:rsidRPr="001E5879" w:rsidTr="009E56F2">
        <w:tc>
          <w:tcPr>
            <w:tcW w:w="3826" w:type="dxa"/>
          </w:tcPr>
          <w:p w:rsidR="009E56F2" w:rsidRPr="009E56F2" w:rsidRDefault="009E56F2" w:rsidP="00BC391D">
            <w:pPr>
              <w:spacing w:line="226" w:lineRule="auto"/>
              <w:ind w:firstLine="708"/>
              <w:jc w:val="center"/>
              <w:outlineLvl w:val="0"/>
              <w:rPr>
                <w:rFonts w:ascii="Times New Roman" w:eastAsia="Times New Roman" w:hAnsi="Times New Roman" w:cs="Times New Roman"/>
                <w:b/>
                <w:spacing w:val="-4"/>
                <w:sz w:val="28"/>
                <w:szCs w:val="28"/>
                <w:lang w:val="uk-UA"/>
              </w:rPr>
            </w:pPr>
            <w:r w:rsidRPr="009E56F2">
              <w:rPr>
                <w:rFonts w:ascii="Times New Roman" w:eastAsia="Times New Roman" w:hAnsi="Times New Roman" w:cs="Times New Roman"/>
                <w:b/>
                <w:spacing w:val="-4"/>
                <w:sz w:val="28"/>
                <w:szCs w:val="28"/>
                <w:lang w:val="uk-UA"/>
              </w:rPr>
              <w:t>Клас</w:t>
            </w:r>
          </w:p>
        </w:tc>
        <w:tc>
          <w:tcPr>
            <w:tcW w:w="3828" w:type="dxa"/>
          </w:tcPr>
          <w:p w:rsidR="009E56F2" w:rsidRPr="009E56F2" w:rsidRDefault="009E56F2" w:rsidP="00BC391D">
            <w:pPr>
              <w:spacing w:line="226" w:lineRule="auto"/>
              <w:ind w:firstLine="708"/>
              <w:jc w:val="center"/>
              <w:outlineLvl w:val="0"/>
              <w:rPr>
                <w:rFonts w:ascii="Times New Roman" w:eastAsia="Times New Roman" w:hAnsi="Times New Roman" w:cs="Times New Roman"/>
                <w:b/>
                <w:spacing w:val="-4"/>
                <w:sz w:val="28"/>
                <w:szCs w:val="28"/>
                <w:lang w:val="uk-UA"/>
              </w:rPr>
            </w:pPr>
            <w:r w:rsidRPr="009E56F2">
              <w:rPr>
                <w:rFonts w:ascii="Times New Roman" w:eastAsia="Times New Roman" w:hAnsi="Times New Roman" w:cs="Times New Roman"/>
                <w:b/>
                <w:spacing w:val="-4"/>
                <w:sz w:val="28"/>
                <w:szCs w:val="28"/>
                <w:lang w:val="uk-UA"/>
              </w:rPr>
              <w:t>Кількість годин на рік</w:t>
            </w:r>
          </w:p>
        </w:tc>
      </w:tr>
      <w:tr w:rsidR="009E56F2" w:rsidRPr="001E5879" w:rsidTr="009E56F2">
        <w:tc>
          <w:tcPr>
            <w:tcW w:w="3826" w:type="dxa"/>
          </w:tcPr>
          <w:p w:rsidR="009E56F2" w:rsidRPr="009E56F2" w:rsidRDefault="009E56F2" w:rsidP="00BC391D">
            <w:pPr>
              <w:spacing w:line="226" w:lineRule="auto"/>
              <w:ind w:firstLine="708"/>
              <w:jc w:val="center"/>
              <w:outlineLvl w:val="0"/>
              <w:rPr>
                <w:rFonts w:ascii="Times New Roman" w:eastAsia="Times New Roman" w:hAnsi="Times New Roman" w:cs="Times New Roman"/>
                <w:spacing w:val="-4"/>
                <w:sz w:val="28"/>
                <w:szCs w:val="28"/>
                <w:lang w:val="uk-UA"/>
              </w:rPr>
            </w:pPr>
            <w:r w:rsidRPr="009E56F2">
              <w:rPr>
                <w:rFonts w:ascii="Times New Roman" w:eastAsia="Times New Roman" w:hAnsi="Times New Roman" w:cs="Times New Roman"/>
                <w:spacing w:val="-4"/>
                <w:sz w:val="28"/>
                <w:szCs w:val="28"/>
                <w:lang w:val="uk-UA"/>
              </w:rPr>
              <w:t>1 клас</w:t>
            </w:r>
          </w:p>
        </w:tc>
        <w:tc>
          <w:tcPr>
            <w:tcW w:w="3828" w:type="dxa"/>
          </w:tcPr>
          <w:p w:rsidR="009E56F2" w:rsidRPr="009E56F2" w:rsidRDefault="009E56F2" w:rsidP="00BC391D">
            <w:pPr>
              <w:spacing w:line="226" w:lineRule="auto"/>
              <w:ind w:firstLine="708"/>
              <w:jc w:val="center"/>
              <w:outlineLvl w:val="0"/>
              <w:rPr>
                <w:rFonts w:ascii="Times New Roman" w:eastAsia="Times New Roman" w:hAnsi="Times New Roman" w:cs="Times New Roman"/>
                <w:spacing w:val="-4"/>
                <w:sz w:val="28"/>
                <w:szCs w:val="28"/>
                <w:lang w:val="uk-UA"/>
              </w:rPr>
            </w:pPr>
            <w:r w:rsidRPr="009E56F2">
              <w:rPr>
                <w:rFonts w:ascii="Times New Roman" w:eastAsia="Times New Roman" w:hAnsi="Times New Roman" w:cs="Times New Roman"/>
                <w:spacing w:val="-4"/>
                <w:sz w:val="28"/>
                <w:szCs w:val="28"/>
                <w:lang w:val="uk-UA"/>
              </w:rPr>
              <w:t>805</w:t>
            </w:r>
          </w:p>
        </w:tc>
      </w:tr>
      <w:tr w:rsidR="009E56F2" w:rsidRPr="001E5879" w:rsidTr="009E56F2">
        <w:tc>
          <w:tcPr>
            <w:tcW w:w="3826" w:type="dxa"/>
          </w:tcPr>
          <w:p w:rsidR="009E56F2" w:rsidRPr="009E56F2" w:rsidRDefault="009E56F2" w:rsidP="00BC391D">
            <w:pPr>
              <w:spacing w:line="226" w:lineRule="auto"/>
              <w:ind w:firstLine="708"/>
              <w:jc w:val="center"/>
              <w:outlineLvl w:val="0"/>
              <w:rPr>
                <w:rFonts w:ascii="Times New Roman" w:eastAsia="Times New Roman" w:hAnsi="Times New Roman" w:cs="Times New Roman"/>
                <w:spacing w:val="-4"/>
                <w:sz w:val="28"/>
                <w:szCs w:val="28"/>
                <w:lang w:val="uk-UA"/>
              </w:rPr>
            </w:pPr>
            <w:r w:rsidRPr="009E56F2">
              <w:rPr>
                <w:rFonts w:ascii="Times New Roman" w:eastAsia="Times New Roman" w:hAnsi="Times New Roman" w:cs="Times New Roman"/>
                <w:spacing w:val="-4"/>
                <w:sz w:val="28"/>
                <w:szCs w:val="28"/>
                <w:lang w:val="uk-UA"/>
              </w:rPr>
              <w:t>2 клас</w:t>
            </w:r>
          </w:p>
        </w:tc>
        <w:tc>
          <w:tcPr>
            <w:tcW w:w="3828" w:type="dxa"/>
          </w:tcPr>
          <w:p w:rsidR="009E56F2" w:rsidRPr="009E56F2" w:rsidRDefault="009E56F2" w:rsidP="00BC391D">
            <w:pPr>
              <w:spacing w:line="226" w:lineRule="auto"/>
              <w:ind w:firstLine="708"/>
              <w:jc w:val="center"/>
              <w:outlineLvl w:val="0"/>
              <w:rPr>
                <w:rFonts w:ascii="Times New Roman" w:eastAsia="Times New Roman" w:hAnsi="Times New Roman" w:cs="Times New Roman"/>
                <w:spacing w:val="-4"/>
                <w:sz w:val="28"/>
                <w:szCs w:val="28"/>
                <w:lang w:val="uk-UA"/>
              </w:rPr>
            </w:pPr>
            <w:r w:rsidRPr="009E56F2">
              <w:rPr>
                <w:rFonts w:ascii="Times New Roman" w:eastAsia="Times New Roman" w:hAnsi="Times New Roman" w:cs="Times New Roman"/>
                <w:spacing w:val="-4"/>
                <w:sz w:val="28"/>
                <w:szCs w:val="28"/>
                <w:lang w:val="uk-UA"/>
              </w:rPr>
              <w:t>875</w:t>
            </w:r>
          </w:p>
        </w:tc>
      </w:tr>
    </w:tbl>
    <w:p w:rsidR="009E56F2" w:rsidRDefault="009E56F2" w:rsidP="002243A9">
      <w:pPr>
        <w:spacing w:after="0" w:line="276" w:lineRule="auto"/>
        <w:ind w:left="-284" w:right="80"/>
        <w:jc w:val="center"/>
        <w:rPr>
          <w:rFonts w:ascii="Times New Roman" w:eastAsia="Times New Roman" w:hAnsi="Times New Roman" w:cs="Times New Roman"/>
          <w:b/>
          <w:bCs/>
          <w:sz w:val="28"/>
          <w:szCs w:val="28"/>
          <w:lang w:val="uk-UA" w:eastAsia="ru-RU"/>
        </w:rPr>
      </w:pPr>
    </w:p>
    <w:p w:rsidR="002243A9" w:rsidRPr="002243A9" w:rsidRDefault="009C2658" w:rsidP="002243A9">
      <w:pPr>
        <w:spacing w:after="0" w:line="276" w:lineRule="auto"/>
        <w:ind w:left="-284" w:right="8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8"/>
          <w:szCs w:val="28"/>
          <w:lang w:val="uk-UA" w:eastAsia="ru-RU"/>
        </w:rPr>
        <w:t>Освітня програма 3</w:t>
      </w:r>
      <w:r w:rsidR="002243A9" w:rsidRPr="002243A9">
        <w:rPr>
          <w:rFonts w:ascii="Times New Roman" w:eastAsia="Times New Roman" w:hAnsi="Times New Roman" w:cs="Times New Roman"/>
          <w:b/>
          <w:bCs/>
          <w:sz w:val="28"/>
          <w:szCs w:val="28"/>
          <w:lang w:val="uk-UA" w:eastAsia="ru-RU"/>
        </w:rPr>
        <w:t>-4 класів</w:t>
      </w:r>
    </w:p>
    <w:p w:rsidR="002243A9" w:rsidRDefault="002243A9" w:rsidP="002243A9">
      <w:pPr>
        <w:spacing w:after="0" w:line="276" w:lineRule="auto"/>
        <w:ind w:left="-284" w:right="80"/>
        <w:jc w:val="center"/>
        <w:rPr>
          <w:rFonts w:ascii="Times New Roman" w:eastAsia="Times New Roman" w:hAnsi="Times New Roman" w:cs="Times New Roman"/>
          <w:sz w:val="28"/>
          <w:szCs w:val="28"/>
          <w:lang w:val="uk-UA" w:eastAsia="ru-RU"/>
        </w:rPr>
      </w:pPr>
      <w:r w:rsidRPr="002243A9">
        <w:rPr>
          <w:rFonts w:ascii="Times New Roman" w:eastAsia="Times New Roman" w:hAnsi="Times New Roman" w:cs="Times New Roman"/>
          <w:sz w:val="28"/>
          <w:szCs w:val="28"/>
          <w:lang w:val="uk-UA" w:eastAsia="ru-RU"/>
        </w:rPr>
        <w:t>Загальні положення програми</w:t>
      </w:r>
    </w:p>
    <w:p w:rsidR="009C2658" w:rsidRPr="002243A9" w:rsidRDefault="009C2658" w:rsidP="002243A9">
      <w:pPr>
        <w:spacing w:after="0" w:line="276" w:lineRule="auto"/>
        <w:ind w:left="-284" w:right="80"/>
        <w:jc w:val="center"/>
        <w:rPr>
          <w:rFonts w:ascii="Times New Roman" w:eastAsia="Times New Roman" w:hAnsi="Times New Roman" w:cs="Times New Roman"/>
          <w:sz w:val="24"/>
          <w:szCs w:val="24"/>
          <w:lang w:val="uk-UA" w:eastAsia="ru-RU"/>
        </w:rPr>
      </w:pPr>
    </w:p>
    <w:p w:rsidR="002243A9" w:rsidRPr="002243A9" w:rsidRDefault="002243A9" w:rsidP="00F07821">
      <w:pPr>
        <w:spacing w:after="0" w:line="276" w:lineRule="auto"/>
        <w:ind w:right="80"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Освітня програма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Освітня програма початкової освіти опорного закладу і філій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w:t>
      </w:r>
      <w:r w:rsidRPr="002243A9">
        <w:rPr>
          <w:rFonts w:ascii="Times New Roman" w:eastAsia="Times New Roman" w:hAnsi="Times New Roman" w:cs="Times New Roman"/>
          <w:sz w:val="28"/>
          <w:szCs w:val="28"/>
          <w:lang w:val="uk-UA" w:eastAsia="ru-RU"/>
        </w:rPr>
        <w:lastRenderedPageBreak/>
        <w:t>визначених Державним стандартом початкової загальної освіти (далі – Державний стандарт).</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Освітня програма визначає:</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w:t>
      </w:r>
      <w:r w:rsidR="00BC0D70">
        <w:rPr>
          <w:rFonts w:ascii="Times New Roman" w:eastAsia="Times New Roman" w:hAnsi="Times New Roman" w:cs="Times New Roman"/>
          <w:sz w:val="28"/>
          <w:szCs w:val="28"/>
          <w:lang w:val="uk-UA" w:eastAsia="ru-RU"/>
        </w:rPr>
        <w:t xml:space="preserve"> </w:t>
      </w:r>
      <w:r w:rsidRPr="002243A9">
        <w:rPr>
          <w:rFonts w:ascii="Times New Roman" w:eastAsia="Times New Roman" w:hAnsi="Times New Roman" w:cs="Times New Roman"/>
          <w:sz w:val="28"/>
          <w:szCs w:val="28"/>
          <w:lang w:val="uk-UA" w:eastAsia="ru-RU"/>
        </w:rPr>
        <w:t xml:space="preserve"> логічної послідовності їх вивчення</w:t>
      </w:r>
      <w:r w:rsidR="00BC0D70">
        <w:rPr>
          <w:rFonts w:ascii="Times New Roman" w:eastAsia="Times New Roman" w:hAnsi="Times New Roman" w:cs="Times New Roman"/>
          <w:sz w:val="28"/>
          <w:szCs w:val="28"/>
          <w:lang w:val="uk-UA" w:eastAsia="ru-RU"/>
        </w:rPr>
        <w:t>,</w:t>
      </w:r>
      <w:r w:rsidRPr="002243A9">
        <w:rPr>
          <w:rFonts w:ascii="Times New Roman" w:eastAsia="Times New Roman" w:hAnsi="Times New Roman" w:cs="Times New Roman"/>
          <w:sz w:val="28"/>
          <w:szCs w:val="28"/>
          <w:lang w:val="uk-UA" w:eastAsia="ru-RU"/>
        </w:rPr>
        <w:t xml:space="preserve"> які натепер подані в рамках навчальних планів;</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очікувані результати навчання учнів подані в рамках навчальних програм, перелік яких наведено в таблиці пропонований зміст навчальних програм, які мають гриф «Затверджено Міністерством освіти і науки України» і розміщені на офіційному веб-сайті МОН;</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вимоги до осіб, які можуть розпочати навчання за цією Освітньою програмою.</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Освітні галузі "Математика", "Природознавство" реалізуються через однойменні окремі предмети, відповідно, - "Математика", "Природознавство".</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Освітня галузь "Суспільствознавство" реалізується предметом "Я у світі".</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Освітня галузь "Здоров'я і фізична культура" реалізується окремими предметами "Основи здоров'я" та "Фізична культура".</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Освітня галузь "Технології" реалізується через окремі предмети "Трудове навчання" та "Інформатика".</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Освітня галузь "Мистецтво" реалізується окремими предметами "Образотворче мистецтво" і "Музичне мистецтво".</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Збереження здоров’я дітей належить до головних завдань освітнього закладу.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w:t>
      </w:r>
      <w:r w:rsidRPr="002243A9">
        <w:rPr>
          <w:rFonts w:ascii="Times New Roman" w:eastAsia="Times New Roman" w:hAnsi="Times New Roman" w:cs="Times New Roman"/>
          <w:sz w:val="28"/>
          <w:szCs w:val="28"/>
          <w:shd w:val="clear" w:color="auto" w:fill="FFFFFF"/>
          <w:lang w:val="uk-UA" w:eastAsia="ru-RU"/>
        </w:rPr>
        <w:lastRenderedPageBreak/>
        <w:t>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9C2658" w:rsidRDefault="002243A9" w:rsidP="00F07821">
      <w:pPr>
        <w:spacing w:after="0" w:line="276" w:lineRule="auto"/>
        <w:ind w:firstLine="708"/>
        <w:jc w:val="both"/>
        <w:rPr>
          <w:rFonts w:ascii="Times New Roman" w:eastAsia="Times New Roman" w:hAnsi="Times New Roman" w:cs="Times New Roman"/>
          <w:sz w:val="28"/>
          <w:szCs w:val="28"/>
          <w:lang w:val="uk-UA" w:eastAsia="ru-RU"/>
        </w:rPr>
      </w:pPr>
      <w:r w:rsidRPr="009C2658">
        <w:rPr>
          <w:rFonts w:ascii="Times New Roman" w:eastAsia="Times New Roman" w:hAnsi="Times New Roman" w:cs="Times New Roman"/>
          <w:iCs/>
          <w:sz w:val="28"/>
          <w:szCs w:val="28"/>
          <w:lang w:val="uk-UA" w:eastAsia="ru-RU"/>
        </w:rPr>
        <w:t>Очікувані результати навчання здобувачів освіти.</w:t>
      </w:r>
      <w:r w:rsidRPr="002243A9">
        <w:rPr>
          <w:rFonts w:ascii="Times New Roman" w:eastAsia="Times New Roman" w:hAnsi="Times New Roman" w:cs="Times New Roman"/>
          <w:sz w:val="28"/>
          <w:szCs w:val="28"/>
          <w:lang w:val="uk-UA" w:eastAsia="ru-RU"/>
        </w:rPr>
        <w:t xml:space="preserve"> </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2243A9">
        <w:rPr>
          <w:rFonts w:ascii="Times New Roman" w:eastAsia="Times New Roman" w:hAnsi="Times New Roman" w:cs="Times New Roman"/>
          <w:sz w:val="28"/>
          <w:szCs w:val="28"/>
          <w:shd w:val="clear" w:color="auto" w:fill="FFFFFF"/>
          <w:lang w:val="uk-UA" w:eastAsia="ru-RU"/>
        </w:rPr>
        <w:t xml:space="preserve"> робити внесок у формування ключових компетентностей учнів.</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Необхідною умовою формування компетентностей є діяльнісна спрямованість навчання, </w:t>
      </w:r>
      <w:r w:rsidR="00BC0D70">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shd w:val="clear" w:color="auto" w:fill="FFFFFF"/>
          <w:lang w:val="uk-UA" w:eastAsia="ru-RU"/>
        </w:rPr>
        <w:t xml:space="preserve">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proofErr w:type="spellStart"/>
      <w:r w:rsidRPr="002243A9">
        <w:rPr>
          <w:rFonts w:ascii="Times New Roman" w:eastAsia="Times New Roman" w:hAnsi="Times New Roman" w:cs="Times New Roman"/>
          <w:sz w:val="28"/>
          <w:szCs w:val="28"/>
          <w:shd w:val="clear" w:color="auto" w:fill="FFFFFF"/>
          <w:lang w:val="uk-UA" w:eastAsia="ru-RU"/>
        </w:rPr>
        <w:t>внутрішньопредметних</w:t>
      </w:r>
      <w:proofErr w:type="spellEnd"/>
      <w:r w:rsidRPr="002243A9">
        <w:rPr>
          <w:rFonts w:ascii="Times New Roman" w:eastAsia="Times New Roman" w:hAnsi="Times New Roman" w:cs="Times New Roman"/>
          <w:sz w:val="28"/>
          <w:szCs w:val="28"/>
          <w:shd w:val="clear" w:color="auto" w:fill="FFFFFF"/>
          <w:lang w:val="uk-UA" w:eastAsia="ru-RU"/>
        </w:rPr>
        <w:t xml:space="preserve"> </w:t>
      </w:r>
      <w:proofErr w:type="spellStart"/>
      <w:r w:rsidRPr="002243A9">
        <w:rPr>
          <w:rFonts w:ascii="Times New Roman" w:eastAsia="Times New Roman" w:hAnsi="Times New Roman" w:cs="Times New Roman"/>
          <w:sz w:val="28"/>
          <w:szCs w:val="28"/>
          <w:shd w:val="clear" w:color="auto" w:fill="FFFFFF"/>
          <w:lang w:val="uk-UA" w:eastAsia="ru-RU"/>
        </w:rPr>
        <w:t>зв’язків</w:t>
      </w:r>
      <w:proofErr w:type="spellEnd"/>
      <w:r w:rsidRPr="002243A9">
        <w:rPr>
          <w:rFonts w:ascii="Times New Roman" w:eastAsia="Times New Roman" w:hAnsi="Times New Roman" w:cs="Times New Roman"/>
          <w:sz w:val="28"/>
          <w:szCs w:val="28"/>
          <w:shd w:val="clear" w:color="auto" w:fill="FFFFFF"/>
          <w:lang w:val="uk-UA" w:eastAsia="ru-RU"/>
        </w:rPr>
        <w:t xml:space="preserve">, а саме: </w:t>
      </w:r>
      <w:proofErr w:type="spellStart"/>
      <w:r w:rsidRPr="002243A9">
        <w:rPr>
          <w:rFonts w:ascii="Times New Roman" w:eastAsia="Times New Roman" w:hAnsi="Times New Roman" w:cs="Times New Roman"/>
          <w:sz w:val="28"/>
          <w:szCs w:val="28"/>
          <w:shd w:val="clear" w:color="auto" w:fill="FFFFFF"/>
          <w:lang w:val="uk-UA" w:eastAsia="ru-RU"/>
        </w:rPr>
        <w:t>змістово</w:t>
      </w:r>
      <w:proofErr w:type="spellEnd"/>
      <w:r w:rsidRPr="002243A9">
        <w:rPr>
          <w:rFonts w:ascii="Times New Roman" w:eastAsia="Times New Roman" w:hAnsi="Times New Roman" w:cs="Times New Roman"/>
          <w:sz w:val="28"/>
          <w:szCs w:val="28"/>
          <w:shd w:val="clear" w:color="auto" w:fill="FFFFFF"/>
          <w:lang w:val="uk-UA" w:eastAsia="ru-RU"/>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w:t>
      </w:r>
      <w:r w:rsidR="00BC0D70">
        <w:rPr>
          <w:rFonts w:ascii="Times New Roman" w:eastAsia="Times New Roman" w:hAnsi="Times New Roman" w:cs="Times New Roman"/>
          <w:sz w:val="28"/>
          <w:szCs w:val="28"/>
          <w:shd w:val="clear" w:color="auto" w:fill="FFFFFF"/>
          <w:lang w:val="uk-UA" w:eastAsia="ru-RU"/>
        </w:rPr>
        <w:t xml:space="preserve"> на практиці та перенесення їх у</w:t>
      </w:r>
      <w:r w:rsidRPr="002243A9">
        <w:rPr>
          <w:rFonts w:ascii="Times New Roman" w:eastAsia="Times New Roman" w:hAnsi="Times New Roman" w:cs="Times New Roman"/>
          <w:sz w:val="28"/>
          <w:szCs w:val="28"/>
          <w:shd w:val="clear" w:color="auto" w:fill="FFFFFF"/>
          <w:lang w:val="uk-UA" w:eastAsia="ru-RU"/>
        </w:rPr>
        <w:t xml:space="preserve"> нові ситуації.</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9C2658">
        <w:rPr>
          <w:rFonts w:ascii="Times New Roman" w:eastAsia="Times New Roman" w:hAnsi="Times New Roman" w:cs="Times New Roman"/>
          <w:iCs/>
          <w:sz w:val="28"/>
          <w:szCs w:val="28"/>
          <w:lang w:val="uk-UA" w:eastAsia="ru-RU"/>
        </w:rPr>
        <w:t>Вимоги до осіб, які можуть розпочинати здобуття базової середньої освіти.</w:t>
      </w:r>
      <w:r w:rsidRPr="002243A9">
        <w:rPr>
          <w:rFonts w:ascii="Times New Roman" w:eastAsia="Times New Roman" w:hAnsi="Times New Roman" w:cs="Times New Roman"/>
          <w:i/>
          <w:iCs/>
          <w:sz w:val="28"/>
          <w:szCs w:val="28"/>
          <w:lang w:val="uk-UA" w:eastAsia="ru-RU"/>
        </w:rPr>
        <w:t xml:space="preserve"> </w:t>
      </w:r>
      <w:r w:rsidRPr="002243A9">
        <w:rPr>
          <w:rFonts w:ascii="Times New Roman" w:eastAsia="Times New Roman" w:hAnsi="Times New Roman" w:cs="Times New Roman"/>
          <w:sz w:val="28"/>
          <w:szCs w:val="28"/>
          <w:lang w:val="uk-UA" w:eastAsia="ru-RU"/>
        </w:rPr>
        <w:t>Початкова освіта здобувається, як правило, з шести років (відповідно до Закону України «Про освіту»).</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Особи з особливими освітніми потребами можуть розпочинати здобуття базової середньої освіти за інших умов.</w:t>
      </w:r>
    </w:p>
    <w:p w:rsidR="00BC391D" w:rsidRDefault="002243A9" w:rsidP="00F07821">
      <w:pPr>
        <w:spacing w:after="0" w:line="276" w:lineRule="auto"/>
        <w:ind w:firstLine="708"/>
        <w:jc w:val="both"/>
        <w:rPr>
          <w:rFonts w:ascii="Times New Roman" w:eastAsia="Times New Roman" w:hAnsi="Times New Roman" w:cs="Times New Roman"/>
          <w:sz w:val="28"/>
          <w:szCs w:val="28"/>
          <w:lang w:val="uk-UA" w:eastAsia="ru-RU"/>
        </w:rPr>
      </w:pPr>
      <w:r w:rsidRPr="009C2658">
        <w:rPr>
          <w:rFonts w:ascii="Times New Roman" w:eastAsia="Times New Roman" w:hAnsi="Times New Roman" w:cs="Times New Roman"/>
          <w:iCs/>
          <w:sz w:val="28"/>
          <w:szCs w:val="28"/>
          <w:lang w:val="uk-UA" w:eastAsia="ru-RU"/>
        </w:rPr>
        <w:t>Перелік освітніх галузей.</w:t>
      </w:r>
      <w:r w:rsidRPr="009C2658">
        <w:rPr>
          <w:rFonts w:ascii="Times New Roman" w:eastAsia="Times New Roman" w:hAnsi="Times New Roman" w:cs="Times New Roman"/>
          <w:sz w:val="28"/>
          <w:szCs w:val="28"/>
          <w:lang w:val="uk-UA" w:eastAsia="ru-RU"/>
        </w:rPr>
        <w:t xml:space="preserve"> </w:t>
      </w:r>
      <w:r w:rsidR="00BC391D">
        <w:rPr>
          <w:rFonts w:ascii="Times New Roman" w:eastAsia="Times New Roman" w:hAnsi="Times New Roman" w:cs="Times New Roman"/>
          <w:sz w:val="28"/>
          <w:szCs w:val="28"/>
          <w:lang w:val="uk-UA" w:eastAsia="ru-RU"/>
        </w:rPr>
        <w:tab/>
      </w:r>
      <w:r w:rsidR="00BC391D">
        <w:rPr>
          <w:rFonts w:ascii="Times New Roman" w:eastAsia="Times New Roman" w:hAnsi="Times New Roman" w:cs="Times New Roman"/>
          <w:sz w:val="28"/>
          <w:szCs w:val="28"/>
          <w:lang w:val="uk-UA" w:eastAsia="ru-RU"/>
        </w:rPr>
        <w:tab/>
      </w:r>
      <w:r w:rsidR="00BC391D">
        <w:rPr>
          <w:rFonts w:ascii="Times New Roman" w:eastAsia="Times New Roman" w:hAnsi="Times New Roman" w:cs="Times New Roman"/>
          <w:sz w:val="28"/>
          <w:szCs w:val="28"/>
          <w:lang w:val="uk-UA" w:eastAsia="ru-RU"/>
        </w:rPr>
        <w:tab/>
      </w:r>
      <w:r w:rsidR="00BC391D">
        <w:rPr>
          <w:rFonts w:ascii="Times New Roman" w:eastAsia="Times New Roman" w:hAnsi="Times New Roman" w:cs="Times New Roman"/>
          <w:sz w:val="28"/>
          <w:szCs w:val="28"/>
          <w:lang w:val="uk-UA" w:eastAsia="ru-RU"/>
        </w:rPr>
        <w:tab/>
      </w:r>
      <w:r w:rsidR="00BC391D">
        <w:rPr>
          <w:rFonts w:ascii="Times New Roman" w:eastAsia="Times New Roman" w:hAnsi="Times New Roman" w:cs="Times New Roman"/>
          <w:sz w:val="28"/>
          <w:szCs w:val="28"/>
          <w:lang w:val="uk-UA" w:eastAsia="ru-RU"/>
        </w:rPr>
        <w:tab/>
      </w:r>
      <w:r w:rsidR="00BC391D">
        <w:rPr>
          <w:rFonts w:ascii="Times New Roman" w:eastAsia="Times New Roman" w:hAnsi="Times New Roman" w:cs="Times New Roman"/>
          <w:sz w:val="28"/>
          <w:szCs w:val="28"/>
          <w:lang w:val="uk-UA" w:eastAsia="ru-RU"/>
        </w:rPr>
        <w:tab/>
      </w:r>
      <w:r w:rsidR="00BC391D">
        <w:rPr>
          <w:rFonts w:ascii="Times New Roman" w:eastAsia="Times New Roman" w:hAnsi="Times New Roman" w:cs="Times New Roman"/>
          <w:sz w:val="28"/>
          <w:szCs w:val="28"/>
          <w:lang w:val="uk-UA" w:eastAsia="ru-RU"/>
        </w:rPr>
        <w:tab/>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9C2658">
        <w:rPr>
          <w:rFonts w:ascii="Times New Roman" w:eastAsia="Times New Roman" w:hAnsi="Times New Roman" w:cs="Times New Roman"/>
          <w:sz w:val="28"/>
          <w:szCs w:val="28"/>
          <w:lang w:val="uk-UA" w:eastAsia="ru-RU"/>
        </w:rPr>
        <w:t>Типову</w:t>
      </w:r>
      <w:r w:rsidRPr="002243A9">
        <w:rPr>
          <w:rFonts w:ascii="Times New Roman" w:eastAsia="Times New Roman" w:hAnsi="Times New Roman" w:cs="Times New Roman"/>
          <w:sz w:val="28"/>
          <w:szCs w:val="28"/>
          <w:lang w:val="uk-UA" w:eastAsia="ru-RU"/>
        </w:rPr>
        <w:t xml:space="preserve"> освітню програму укладено за такими освітніми галузями:</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Мови і літератури</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lastRenderedPageBreak/>
        <w:t>Суспільствознавство</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Мистецтво</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Математика</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Природознавство</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Технології</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Здоров’я і фізична культура</w:t>
      </w:r>
    </w:p>
    <w:p w:rsidR="002243A9" w:rsidRPr="009C2658"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9C2658">
        <w:rPr>
          <w:rFonts w:ascii="Times New Roman" w:eastAsia="Times New Roman" w:hAnsi="Times New Roman" w:cs="Times New Roman"/>
          <w:iCs/>
          <w:sz w:val="28"/>
          <w:szCs w:val="28"/>
          <w:lang w:val="uk-UA" w:eastAsia="ru-RU"/>
        </w:rPr>
        <w:t>Логічна послідовність вивчення предметів</w:t>
      </w:r>
      <w:r w:rsidRPr="009C2658">
        <w:rPr>
          <w:rFonts w:ascii="Times New Roman" w:eastAsia="Times New Roman" w:hAnsi="Times New Roman" w:cs="Times New Roman"/>
          <w:sz w:val="28"/>
          <w:szCs w:val="28"/>
          <w:lang w:val="uk-UA" w:eastAsia="ru-RU"/>
        </w:rPr>
        <w:t xml:space="preserve"> розкривається у відповідних </w:t>
      </w:r>
      <w:r w:rsidRPr="009C2658">
        <w:rPr>
          <w:rFonts w:ascii="Times New Roman" w:eastAsia="Times New Roman" w:hAnsi="Times New Roman" w:cs="Times New Roman"/>
          <w:iCs/>
          <w:sz w:val="28"/>
          <w:szCs w:val="28"/>
          <w:lang w:val="uk-UA" w:eastAsia="ru-RU"/>
        </w:rPr>
        <w:t>навчальних програмах</w:t>
      </w:r>
      <w:r w:rsidRPr="009C2658">
        <w:rPr>
          <w:rFonts w:ascii="Times New Roman" w:eastAsia="Times New Roman" w:hAnsi="Times New Roman" w:cs="Times New Roman"/>
          <w:sz w:val="28"/>
          <w:szCs w:val="28"/>
          <w:lang w:val="uk-UA" w:eastAsia="ru-RU"/>
        </w:rPr>
        <w:t>.</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9C2658">
        <w:rPr>
          <w:rFonts w:ascii="Times New Roman" w:eastAsia="Times New Roman" w:hAnsi="Times New Roman" w:cs="Times New Roman"/>
          <w:iCs/>
          <w:sz w:val="28"/>
          <w:szCs w:val="28"/>
          <w:lang w:val="uk-UA" w:eastAsia="ru-RU"/>
        </w:rPr>
        <w:t>Рекомендовані форми організації освітнього</w:t>
      </w:r>
      <w:r w:rsidRPr="002243A9">
        <w:rPr>
          <w:rFonts w:ascii="Times New Roman" w:eastAsia="Times New Roman" w:hAnsi="Times New Roman" w:cs="Times New Roman"/>
          <w:i/>
          <w:iCs/>
          <w:sz w:val="28"/>
          <w:szCs w:val="28"/>
          <w:lang w:val="uk-UA" w:eastAsia="ru-RU"/>
        </w:rPr>
        <w:t xml:space="preserve"> </w:t>
      </w:r>
      <w:r w:rsidRPr="009C2658">
        <w:rPr>
          <w:rFonts w:ascii="Times New Roman" w:eastAsia="Times New Roman" w:hAnsi="Times New Roman" w:cs="Times New Roman"/>
          <w:iCs/>
          <w:sz w:val="28"/>
          <w:szCs w:val="28"/>
          <w:lang w:val="uk-UA" w:eastAsia="ru-RU"/>
        </w:rPr>
        <w:t>процесу.</w:t>
      </w:r>
      <w:r w:rsidRPr="002243A9">
        <w:rPr>
          <w:rFonts w:ascii="Times New Roman" w:eastAsia="Times New Roman" w:hAnsi="Times New Roman" w:cs="Times New Roman"/>
          <w:sz w:val="28"/>
          <w:szCs w:val="28"/>
          <w:lang w:val="uk-UA" w:eastAsia="ru-RU"/>
        </w:rPr>
        <w:t xml:space="preserve"> Основними формами організації освітнього процесу є різні типи уроку, екскурсії, віртуальні подорожі, спектаклі, </w:t>
      </w:r>
      <w:proofErr w:type="spellStart"/>
      <w:r w:rsidRPr="002243A9">
        <w:rPr>
          <w:rFonts w:ascii="Times New Roman" w:eastAsia="Times New Roman" w:hAnsi="Times New Roman" w:cs="Times New Roman"/>
          <w:sz w:val="28"/>
          <w:szCs w:val="28"/>
          <w:lang w:val="uk-UA" w:eastAsia="ru-RU"/>
        </w:rPr>
        <w:t>квести</w:t>
      </w:r>
      <w:proofErr w:type="spellEnd"/>
      <w:r w:rsidRPr="002243A9">
        <w:rPr>
          <w:rFonts w:ascii="Times New Roman" w:eastAsia="Times New Roman" w:hAnsi="Times New Roman" w:cs="Times New Roman"/>
          <w:sz w:val="28"/>
          <w:szCs w:val="28"/>
          <w:lang w:val="uk-UA" w:eastAsia="ru-RU"/>
        </w:rPr>
        <w:t>, які вчитель організує у межах уроку або в позаурочний час.</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Форми організації освітнього процесу можуть </w:t>
      </w:r>
      <w:proofErr w:type="spellStart"/>
      <w:r w:rsidRPr="002243A9">
        <w:rPr>
          <w:rFonts w:ascii="Times New Roman" w:eastAsia="Times New Roman" w:hAnsi="Times New Roman" w:cs="Times New Roman"/>
          <w:sz w:val="28"/>
          <w:szCs w:val="28"/>
          <w:lang w:val="uk-UA" w:eastAsia="ru-RU"/>
        </w:rPr>
        <w:t>уточнюватись</w:t>
      </w:r>
      <w:proofErr w:type="spellEnd"/>
      <w:r w:rsidRPr="002243A9">
        <w:rPr>
          <w:rFonts w:ascii="Times New Roman" w:eastAsia="Times New Roman" w:hAnsi="Times New Roman" w:cs="Times New Roman"/>
          <w:sz w:val="28"/>
          <w:szCs w:val="28"/>
          <w:lang w:val="uk-UA" w:eastAsia="ru-RU"/>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Опорний заклад:</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За рахунок годин варіативної частини</w:t>
      </w:r>
      <w:r w:rsidR="009C2658">
        <w:rPr>
          <w:rFonts w:ascii="Times New Roman" w:eastAsia="Times New Roman" w:hAnsi="Times New Roman" w:cs="Times New Roman"/>
          <w:sz w:val="28"/>
          <w:szCs w:val="28"/>
          <w:shd w:val="clear" w:color="auto" w:fill="FFFFFF"/>
          <w:lang w:val="uk-UA" w:eastAsia="ru-RU"/>
        </w:rPr>
        <w:t xml:space="preserve"> навчального плану введено курс</w:t>
      </w:r>
      <w:r w:rsidRPr="002243A9">
        <w:rPr>
          <w:rFonts w:ascii="Times New Roman" w:eastAsia="Times New Roman" w:hAnsi="Times New Roman" w:cs="Times New Roman"/>
          <w:sz w:val="28"/>
          <w:szCs w:val="28"/>
          <w:shd w:val="clear" w:color="auto" w:fill="FFFFFF"/>
          <w:lang w:val="uk-UA" w:eastAsia="ru-RU"/>
        </w:rPr>
        <w:t xml:space="preserve"> за вибором:    </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w:t>
      </w:r>
      <w:r w:rsidR="009C2658">
        <w:rPr>
          <w:rFonts w:ascii="Times New Roman" w:eastAsia="Times New Roman" w:hAnsi="Times New Roman" w:cs="Times New Roman"/>
          <w:sz w:val="28"/>
          <w:szCs w:val="28"/>
          <w:shd w:val="clear" w:color="auto" w:fill="FFFFFF"/>
          <w:lang w:val="uk-UA" w:eastAsia="ru-RU"/>
        </w:rPr>
        <w:t xml:space="preserve">Каліграфія з елементами зв’язного мовлення </w:t>
      </w:r>
      <w:r w:rsidRPr="002243A9">
        <w:rPr>
          <w:rFonts w:ascii="Times New Roman" w:eastAsia="Times New Roman" w:hAnsi="Times New Roman" w:cs="Times New Roman"/>
          <w:sz w:val="28"/>
          <w:szCs w:val="28"/>
          <w:shd w:val="clear" w:color="auto" w:fill="FFFFFF"/>
          <w:lang w:val="uk-UA" w:eastAsia="ru-RU"/>
        </w:rPr>
        <w:t xml:space="preserve">» - </w:t>
      </w:r>
      <w:r w:rsidR="009C2658">
        <w:rPr>
          <w:rFonts w:ascii="Times New Roman" w:eastAsia="Times New Roman" w:hAnsi="Times New Roman" w:cs="Times New Roman"/>
          <w:sz w:val="28"/>
          <w:szCs w:val="28"/>
          <w:shd w:val="clear" w:color="auto" w:fill="FFFFFF"/>
          <w:lang w:val="uk-UA" w:eastAsia="ru-RU"/>
        </w:rPr>
        <w:t>3, 4 клас.</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передбачено додатковий час на індивідуальні заняття та консультації (по </w:t>
      </w:r>
      <w:r w:rsidR="009C2658">
        <w:rPr>
          <w:rFonts w:ascii="Times New Roman" w:eastAsia="Times New Roman" w:hAnsi="Times New Roman" w:cs="Times New Roman"/>
          <w:sz w:val="28"/>
          <w:szCs w:val="28"/>
          <w:lang w:val="uk-UA" w:eastAsia="ru-RU"/>
        </w:rPr>
        <w:t>0,5 годин</w:t>
      </w:r>
      <w:r w:rsidRPr="002243A9">
        <w:rPr>
          <w:rFonts w:ascii="Times New Roman" w:eastAsia="Times New Roman" w:hAnsi="Times New Roman" w:cs="Times New Roman"/>
          <w:sz w:val="28"/>
          <w:szCs w:val="28"/>
          <w:lang w:val="uk-UA" w:eastAsia="ru-RU"/>
        </w:rPr>
        <w:t>):</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         українська мова – </w:t>
      </w:r>
      <w:r w:rsidR="009C2658">
        <w:rPr>
          <w:rFonts w:ascii="Times New Roman" w:eastAsia="Times New Roman" w:hAnsi="Times New Roman" w:cs="Times New Roman"/>
          <w:sz w:val="28"/>
          <w:szCs w:val="28"/>
          <w:lang w:val="uk-UA" w:eastAsia="ru-RU"/>
        </w:rPr>
        <w:t>3, 4</w:t>
      </w:r>
      <w:r w:rsidRPr="002243A9">
        <w:rPr>
          <w:rFonts w:ascii="Times New Roman" w:eastAsia="Times New Roman" w:hAnsi="Times New Roman" w:cs="Times New Roman"/>
          <w:sz w:val="28"/>
          <w:szCs w:val="28"/>
          <w:lang w:val="uk-UA" w:eastAsia="ru-RU"/>
        </w:rPr>
        <w:t xml:space="preserve"> класи;</w:t>
      </w:r>
    </w:p>
    <w:p w:rsidR="002243A9" w:rsidRDefault="002243A9" w:rsidP="00F07821">
      <w:pPr>
        <w:spacing w:after="0" w:line="276" w:lineRule="auto"/>
        <w:ind w:firstLine="708"/>
        <w:jc w:val="both"/>
        <w:rPr>
          <w:rFonts w:ascii="Times New Roman" w:eastAsia="Times New Roman" w:hAnsi="Times New Roman" w:cs="Times New Roman"/>
          <w:sz w:val="28"/>
          <w:szCs w:val="28"/>
          <w:lang w:val="uk-UA" w:eastAsia="ru-RU"/>
        </w:rPr>
      </w:pPr>
      <w:r w:rsidRPr="002243A9">
        <w:rPr>
          <w:rFonts w:ascii="Times New Roman" w:eastAsia="Times New Roman" w:hAnsi="Times New Roman" w:cs="Times New Roman"/>
          <w:sz w:val="28"/>
          <w:szCs w:val="28"/>
          <w:lang w:val="uk-UA" w:eastAsia="ru-RU"/>
        </w:rPr>
        <w:t>-         математика – 3</w:t>
      </w:r>
      <w:r w:rsidR="009C2658">
        <w:rPr>
          <w:rFonts w:ascii="Times New Roman" w:eastAsia="Times New Roman" w:hAnsi="Times New Roman" w:cs="Times New Roman"/>
          <w:sz w:val="28"/>
          <w:szCs w:val="28"/>
          <w:lang w:val="uk-UA" w:eastAsia="ru-RU"/>
        </w:rPr>
        <w:t>, 4</w:t>
      </w:r>
      <w:r w:rsidRPr="002243A9">
        <w:rPr>
          <w:rFonts w:ascii="Times New Roman" w:eastAsia="Times New Roman" w:hAnsi="Times New Roman" w:cs="Times New Roman"/>
          <w:sz w:val="28"/>
          <w:szCs w:val="28"/>
          <w:lang w:val="uk-UA" w:eastAsia="ru-RU"/>
        </w:rPr>
        <w:t xml:space="preserve"> клас</w:t>
      </w:r>
      <w:r w:rsidR="009C2658">
        <w:rPr>
          <w:rFonts w:ascii="Times New Roman" w:eastAsia="Times New Roman" w:hAnsi="Times New Roman" w:cs="Times New Roman"/>
          <w:sz w:val="28"/>
          <w:szCs w:val="28"/>
          <w:lang w:val="uk-UA" w:eastAsia="ru-RU"/>
        </w:rPr>
        <w:t>и</w:t>
      </w:r>
      <w:r w:rsidRPr="002243A9">
        <w:rPr>
          <w:rFonts w:ascii="Times New Roman" w:eastAsia="Times New Roman" w:hAnsi="Times New Roman" w:cs="Times New Roman"/>
          <w:sz w:val="28"/>
          <w:szCs w:val="28"/>
          <w:lang w:val="uk-UA" w:eastAsia="ru-RU"/>
        </w:rPr>
        <w:t>.</w:t>
      </w:r>
    </w:p>
    <w:p w:rsidR="009E56F2" w:rsidRPr="009E56F2" w:rsidRDefault="009E56F2" w:rsidP="00F07821">
      <w:pPr>
        <w:widowControl w:val="0"/>
        <w:shd w:val="clear" w:color="auto" w:fill="FFFFFF"/>
        <w:spacing w:after="0" w:line="226" w:lineRule="auto"/>
        <w:ind w:firstLine="708"/>
        <w:jc w:val="both"/>
        <w:rPr>
          <w:rFonts w:ascii="Times New Roman" w:eastAsia="Times New Roman" w:hAnsi="Times New Roman" w:cs="Times New Roman"/>
          <w:bCs/>
          <w:iCs/>
          <w:spacing w:val="-4"/>
          <w:sz w:val="28"/>
          <w:szCs w:val="28"/>
          <w:lang w:val="uk-UA" w:eastAsia="ru-RU" w:bidi="en-US"/>
        </w:rPr>
      </w:pPr>
      <w:r w:rsidRPr="009E56F2">
        <w:rPr>
          <w:rFonts w:ascii="Times New Roman" w:eastAsia="Times New Roman" w:hAnsi="Times New Roman" w:cs="Times New Roman"/>
          <w:bCs/>
          <w:iCs/>
          <w:spacing w:val="-4"/>
          <w:sz w:val="28"/>
          <w:szCs w:val="28"/>
          <w:lang w:val="uk-UA" w:eastAsia="ru-RU" w:bidi="en-US"/>
        </w:rPr>
        <w:t>Детальний розподіл навчального навантаження на тиждень окреслено у навчальних планів відповідного рівня.</w:t>
      </w:r>
    </w:p>
    <w:p w:rsidR="009E56F2" w:rsidRPr="009E56F2" w:rsidRDefault="009E56F2" w:rsidP="00F07821">
      <w:pPr>
        <w:widowControl w:val="0"/>
        <w:shd w:val="clear" w:color="auto" w:fill="FFFFFF"/>
        <w:spacing w:after="0" w:line="226" w:lineRule="auto"/>
        <w:ind w:firstLine="708"/>
        <w:jc w:val="both"/>
        <w:rPr>
          <w:rFonts w:ascii="Times New Roman" w:eastAsia="Times New Roman" w:hAnsi="Times New Roman" w:cs="Times New Roman"/>
          <w:bCs/>
          <w:iCs/>
          <w:spacing w:val="-4"/>
          <w:sz w:val="16"/>
          <w:szCs w:val="24"/>
          <w:lang w:val="uk-UA" w:eastAsia="ru-RU" w:bidi="en-US"/>
        </w:rPr>
      </w:pPr>
    </w:p>
    <w:tbl>
      <w:tblPr>
        <w:tblStyle w:val="a6"/>
        <w:tblW w:w="0" w:type="auto"/>
        <w:tblInd w:w="1101" w:type="dxa"/>
        <w:tblLook w:val="04A0" w:firstRow="1" w:lastRow="0" w:firstColumn="1" w:lastColumn="0" w:noHBand="0" w:noVBand="1"/>
      </w:tblPr>
      <w:tblGrid>
        <w:gridCol w:w="3826"/>
        <w:gridCol w:w="3828"/>
      </w:tblGrid>
      <w:tr w:rsidR="009E56F2" w:rsidRPr="009E56F2" w:rsidTr="00946A01">
        <w:tc>
          <w:tcPr>
            <w:tcW w:w="3826" w:type="dxa"/>
          </w:tcPr>
          <w:p w:rsidR="009E56F2" w:rsidRPr="009E56F2" w:rsidRDefault="009E56F2" w:rsidP="00F07821">
            <w:pPr>
              <w:widowControl w:val="0"/>
              <w:spacing w:line="226" w:lineRule="auto"/>
              <w:ind w:firstLine="708"/>
              <w:jc w:val="center"/>
              <w:outlineLvl w:val="0"/>
              <w:rPr>
                <w:rFonts w:ascii="Times New Roman" w:hAnsi="Times New Roman" w:cs="Times New Roman"/>
                <w:b/>
                <w:spacing w:val="-4"/>
                <w:sz w:val="28"/>
                <w:szCs w:val="28"/>
                <w:lang w:val="uk-UA"/>
              </w:rPr>
            </w:pPr>
            <w:r w:rsidRPr="009E56F2">
              <w:rPr>
                <w:rFonts w:ascii="Times New Roman" w:hAnsi="Times New Roman" w:cs="Times New Roman"/>
                <w:b/>
                <w:spacing w:val="-4"/>
                <w:sz w:val="28"/>
                <w:szCs w:val="28"/>
                <w:lang w:val="uk-UA"/>
              </w:rPr>
              <w:t>Клас</w:t>
            </w:r>
          </w:p>
        </w:tc>
        <w:tc>
          <w:tcPr>
            <w:tcW w:w="3828" w:type="dxa"/>
          </w:tcPr>
          <w:p w:rsidR="009E56F2" w:rsidRPr="009E56F2" w:rsidRDefault="009E56F2" w:rsidP="00F07821">
            <w:pPr>
              <w:widowControl w:val="0"/>
              <w:spacing w:line="226" w:lineRule="auto"/>
              <w:ind w:firstLine="708"/>
              <w:jc w:val="center"/>
              <w:outlineLvl w:val="0"/>
              <w:rPr>
                <w:rFonts w:ascii="Times New Roman" w:hAnsi="Times New Roman" w:cs="Times New Roman"/>
                <w:b/>
                <w:spacing w:val="-4"/>
                <w:sz w:val="28"/>
                <w:szCs w:val="28"/>
                <w:lang w:val="uk-UA"/>
              </w:rPr>
            </w:pPr>
            <w:r w:rsidRPr="009E56F2">
              <w:rPr>
                <w:rFonts w:ascii="Times New Roman" w:hAnsi="Times New Roman" w:cs="Times New Roman"/>
                <w:b/>
                <w:spacing w:val="-4"/>
                <w:sz w:val="28"/>
                <w:szCs w:val="28"/>
                <w:lang w:val="uk-UA"/>
              </w:rPr>
              <w:t>Кількість годин на рік</w:t>
            </w:r>
          </w:p>
        </w:tc>
      </w:tr>
      <w:tr w:rsidR="009E56F2" w:rsidRPr="009E56F2" w:rsidTr="00946A01">
        <w:tc>
          <w:tcPr>
            <w:tcW w:w="3826" w:type="dxa"/>
          </w:tcPr>
          <w:p w:rsidR="009E56F2" w:rsidRPr="009E56F2" w:rsidRDefault="009E56F2" w:rsidP="00F07821">
            <w:pPr>
              <w:widowControl w:val="0"/>
              <w:spacing w:line="226" w:lineRule="auto"/>
              <w:ind w:firstLine="708"/>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3 клас</w:t>
            </w:r>
          </w:p>
        </w:tc>
        <w:tc>
          <w:tcPr>
            <w:tcW w:w="3828" w:type="dxa"/>
          </w:tcPr>
          <w:p w:rsidR="009E56F2" w:rsidRPr="009E56F2" w:rsidRDefault="009E56F2" w:rsidP="00F07821">
            <w:pPr>
              <w:widowControl w:val="0"/>
              <w:spacing w:line="226" w:lineRule="auto"/>
              <w:ind w:firstLine="708"/>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910</w:t>
            </w:r>
          </w:p>
        </w:tc>
      </w:tr>
      <w:tr w:rsidR="009E56F2" w:rsidRPr="009E56F2" w:rsidTr="00946A01">
        <w:tc>
          <w:tcPr>
            <w:tcW w:w="3826" w:type="dxa"/>
          </w:tcPr>
          <w:p w:rsidR="009E56F2" w:rsidRPr="009E56F2" w:rsidRDefault="009E56F2" w:rsidP="00F07821">
            <w:pPr>
              <w:widowControl w:val="0"/>
              <w:spacing w:line="226" w:lineRule="auto"/>
              <w:ind w:firstLine="708"/>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4 клас</w:t>
            </w:r>
          </w:p>
        </w:tc>
        <w:tc>
          <w:tcPr>
            <w:tcW w:w="3828" w:type="dxa"/>
          </w:tcPr>
          <w:p w:rsidR="009E56F2" w:rsidRPr="009E56F2" w:rsidRDefault="009E56F2" w:rsidP="00F07821">
            <w:pPr>
              <w:widowControl w:val="0"/>
              <w:spacing w:line="226" w:lineRule="auto"/>
              <w:ind w:firstLine="708"/>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910</w:t>
            </w:r>
          </w:p>
        </w:tc>
      </w:tr>
    </w:tbl>
    <w:p w:rsidR="009E56F2" w:rsidRDefault="009E56F2" w:rsidP="00F07821">
      <w:pPr>
        <w:spacing w:after="0" w:line="276" w:lineRule="auto"/>
        <w:ind w:firstLine="708"/>
        <w:jc w:val="center"/>
        <w:rPr>
          <w:rFonts w:ascii="Times New Roman" w:eastAsia="Times New Roman" w:hAnsi="Times New Roman" w:cs="Times New Roman"/>
          <w:b/>
          <w:bCs/>
          <w:sz w:val="28"/>
          <w:szCs w:val="28"/>
          <w:lang w:val="uk-UA" w:eastAsia="ru-RU"/>
        </w:rPr>
      </w:pPr>
    </w:p>
    <w:p w:rsidR="009C2658" w:rsidRPr="00BC391D" w:rsidRDefault="002243A9" w:rsidP="00BC391D">
      <w:pPr>
        <w:spacing w:after="0" w:line="276" w:lineRule="auto"/>
        <w:ind w:firstLine="708"/>
        <w:jc w:val="center"/>
        <w:rPr>
          <w:rFonts w:ascii="Times New Roman" w:eastAsia="Times New Roman" w:hAnsi="Times New Roman" w:cs="Times New Roman"/>
          <w:b/>
          <w:bCs/>
          <w:sz w:val="28"/>
          <w:szCs w:val="28"/>
          <w:lang w:val="uk-UA" w:eastAsia="ru-RU"/>
        </w:rPr>
      </w:pPr>
      <w:r w:rsidRPr="002243A9">
        <w:rPr>
          <w:rFonts w:ascii="Times New Roman" w:eastAsia="Times New Roman" w:hAnsi="Times New Roman" w:cs="Times New Roman"/>
          <w:b/>
          <w:bCs/>
          <w:sz w:val="28"/>
          <w:szCs w:val="28"/>
          <w:lang w:val="uk-UA" w:eastAsia="ru-RU"/>
        </w:rPr>
        <w:t>Освітня програма 5-9 класів</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9C2658">
        <w:rPr>
          <w:rFonts w:ascii="Times New Roman" w:eastAsia="Times New Roman" w:hAnsi="Times New Roman" w:cs="Times New Roman"/>
          <w:bCs/>
          <w:sz w:val="28"/>
          <w:szCs w:val="28"/>
          <w:lang w:val="uk-UA" w:eastAsia="ru-RU"/>
        </w:rPr>
        <w:t>Освітня програма базової середньої освіти</w:t>
      </w:r>
      <w:r w:rsidR="009C2658">
        <w:rPr>
          <w:rFonts w:ascii="Times New Roman" w:eastAsia="Times New Roman" w:hAnsi="Times New Roman" w:cs="Times New Roman"/>
          <w:bCs/>
          <w:sz w:val="28"/>
          <w:szCs w:val="28"/>
          <w:lang w:val="uk-UA" w:eastAsia="ru-RU"/>
        </w:rPr>
        <w:t xml:space="preserve"> </w:t>
      </w:r>
      <w:r w:rsidRPr="009C2658">
        <w:rPr>
          <w:rFonts w:ascii="Times New Roman" w:eastAsia="Times New Roman" w:hAnsi="Times New Roman" w:cs="Times New Roman"/>
          <w:sz w:val="28"/>
          <w:szCs w:val="28"/>
          <w:lang w:val="uk-UA" w:eastAsia="ru-RU"/>
        </w:rPr>
        <w:t>окреслює рекомендовані підходи до</w:t>
      </w:r>
      <w:r w:rsidRPr="002243A9">
        <w:rPr>
          <w:rFonts w:ascii="Times New Roman" w:eastAsia="Times New Roman" w:hAnsi="Times New Roman" w:cs="Times New Roman"/>
          <w:sz w:val="28"/>
          <w:szCs w:val="28"/>
          <w:lang w:val="uk-UA" w:eastAsia="ru-RU"/>
        </w:rPr>
        <w:t xml:space="preserve">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(постанова Кабінету міністрів України від 23.11. 2011 р. № 1392)</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lastRenderedPageBreak/>
        <w:t>Освітню програму укладено за такими освітніми галузями:</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Мови і літератури</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Суспільствознавство</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Мистецтво</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Математика</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Природознавство</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Технології</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Здоров’я і фізична культура</w:t>
      </w:r>
    </w:p>
    <w:p w:rsidR="002243A9" w:rsidRPr="002243A9"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Освітні галузі реалізуються через відповідні навчальні предмети вказані у навчальному плані. Логічна послідовність вивчення предметів розкривається у відповідних навчальних програмах. </w:t>
      </w:r>
    </w:p>
    <w:p w:rsidR="002243A9" w:rsidRPr="00985507" w:rsidRDefault="002243A9" w:rsidP="00F07821">
      <w:pPr>
        <w:spacing w:after="0" w:line="276" w:lineRule="auto"/>
        <w:ind w:firstLine="708"/>
        <w:jc w:val="both"/>
        <w:rPr>
          <w:rFonts w:ascii="Times New Roman" w:eastAsia="Times New Roman" w:hAnsi="Times New Roman" w:cs="Times New Roman"/>
          <w:sz w:val="24"/>
          <w:szCs w:val="24"/>
          <w:lang w:val="uk-UA" w:eastAsia="ru-RU"/>
        </w:rPr>
      </w:pPr>
      <w:r w:rsidRPr="00985507">
        <w:rPr>
          <w:rFonts w:ascii="Times New Roman" w:eastAsia="Times New Roman" w:hAnsi="Times New Roman" w:cs="Times New Roman"/>
          <w:bCs/>
          <w:sz w:val="28"/>
          <w:szCs w:val="28"/>
          <w:lang w:val="uk-UA" w:eastAsia="ru-RU"/>
        </w:rPr>
        <w:t>Освітня програма складена</w:t>
      </w:r>
      <w:r w:rsidRPr="00985507">
        <w:rPr>
          <w:rFonts w:ascii="Times New Roman" w:eastAsia="Times New Roman" w:hAnsi="Times New Roman" w:cs="Times New Roman"/>
          <w:sz w:val="28"/>
          <w:szCs w:val="28"/>
          <w:lang w:val="uk-UA" w:eastAsia="ru-RU"/>
        </w:rPr>
        <w:t>:</w:t>
      </w:r>
    </w:p>
    <w:p w:rsidR="00985507" w:rsidRDefault="00985507" w:rsidP="00F07821">
      <w:pPr>
        <w:spacing w:after="0"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8"/>
          <w:szCs w:val="28"/>
          <w:lang w:val="uk-UA" w:eastAsia="ru-RU"/>
        </w:rPr>
        <w:t>для 5-9</w:t>
      </w:r>
      <w:r w:rsidR="002243A9" w:rsidRPr="00985507">
        <w:rPr>
          <w:rFonts w:ascii="Times New Roman" w:eastAsia="Times New Roman" w:hAnsi="Times New Roman" w:cs="Times New Roman"/>
          <w:bCs/>
          <w:sz w:val="28"/>
          <w:szCs w:val="28"/>
          <w:lang w:val="uk-UA" w:eastAsia="ru-RU"/>
        </w:rPr>
        <w:t xml:space="preserve"> класів опорного закладу, філії </w:t>
      </w:r>
      <w:proofErr w:type="spellStart"/>
      <w:r>
        <w:rPr>
          <w:rFonts w:ascii="Times New Roman" w:eastAsia="Times New Roman" w:hAnsi="Times New Roman" w:cs="Times New Roman"/>
          <w:sz w:val="28"/>
          <w:szCs w:val="28"/>
          <w:lang w:val="uk-UA" w:eastAsia="ru-RU"/>
        </w:rPr>
        <w:t>Яхнівського</w:t>
      </w:r>
      <w:proofErr w:type="spellEnd"/>
      <w:r>
        <w:rPr>
          <w:rFonts w:ascii="Times New Roman" w:eastAsia="Times New Roman" w:hAnsi="Times New Roman" w:cs="Times New Roman"/>
          <w:sz w:val="28"/>
          <w:szCs w:val="28"/>
          <w:lang w:val="uk-UA" w:eastAsia="ru-RU"/>
        </w:rPr>
        <w:t xml:space="preserve"> навчально-виховного комплексу «Заклад загальної середньої освіти І-ІІ ступенів – заклад дошкільної освіти» </w:t>
      </w:r>
      <w:r w:rsidRPr="00985507">
        <w:rPr>
          <w:rFonts w:ascii="Times New Roman" w:eastAsia="Times New Roman" w:hAnsi="Times New Roman" w:cs="Times New Roman"/>
          <w:sz w:val="28"/>
          <w:szCs w:val="28"/>
          <w:lang w:val="uk-UA" w:eastAsia="ru-RU"/>
        </w:rPr>
        <w:t>відповідно до Типової освітньої програми</w:t>
      </w:r>
      <w:r w:rsidRPr="002243A9">
        <w:rPr>
          <w:rFonts w:ascii="Times New Roman" w:eastAsia="Times New Roman" w:hAnsi="Times New Roman" w:cs="Times New Roman"/>
          <w:sz w:val="28"/>
          <w:szCs w:val="28"/>
          <w:lang w:val="uk-UA" w:eastAsia="ru-RU"/>
        </w:rPr>
        <w:t xml:space="preserve"> закладів загальної середньої освіти ІІ ступеня з навчанням українською мовою  (наказ Міністерства освіти і науки України</w:t>
      </w:r>
      <w:r>
        <w:rPr>
          <w:rFonts w:ascii="Times New Roman" w:eastAsia="Times New Roman" w:hAnsi="Times New Roman" w:cs="Times New Roman"/>
          <w:sz w:val="28"/>
          <w:szCs w:val="28"/>
          <w:lang w:val="uk-UA" w:eastAsia="ru-RU"/>
        </w:rPr>
        <w:t xml:space="preserve"> від 20.04.2018 № 405, додатки 1, 8, 12</w:t>
      </w:r>
      <w:r w:rsidRPr="002243A9">
        <w:rPr>
          <w:rFonts w:ascii="Times New Roman" w:eastAsia="Times New Roman" w:hAnsi="Times New Roman" w:cs="Times New Roman"/>
          <w:sz w:val="28"/>
          <w:szCs w:val="28"/>
          <w:lang w:val="uk-UA" w:eastAsia="ru-RU"/>
        </w:rPr>
        <w:t>);</w:t>
      </w:r>
    </w:p>
    <w:p w:rsidR="002243A9" w:rsidRPr="002243A9" w:rsidRDefault="002243A9" w:rsidP="00841E19">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2243A9" w:rsidRPr="002243A9" w:rsidRDefault="002243A9" w:rsidP="00841E19">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Варіативна складова навчального плану визначена з урахуванням особливості організації освітнього процесу та індивідуальних освітніх потреб учнів. З цією метою запроваджені у опорному закладі факультативи по 1 годині:</w:t>
      </w:r>
      <w:r w:rsidR="00910078">
        <w:rPr>
          <w:rFonts w:ascii="Times New Roman" w:eastAsia="Times New Roman" w:hAnsi="Times New Roman" w:cs="Times New Roman"/>
          <w:sz w:val="28"/>
          <w:szCs w:val="28"/>
          <w:lang w:val="uk-UA" w:eastAsia="ru-RU"/>
        </w:rPr>
        <w:t>  «Текстові задачі» у 5 класі</w:t>
      </w:r>
      <w:r w:rsidRPr="002243A9">
        <w:rPr>
          <w:rFonts w:ascii="Times New Roman" w:eastAsia="Times New Roman" w:hAnsi="Times New Roman" w:cs="Times New Roman"/>
          <w:sz w:val="28"/>
          <w:szCs w:val="28"/>
          <w:lang w:val="uk-UA" w:eastAsia="ru-RU"/>
        </w:rPr>
        <w:t>, «</w:t>
      </w:r>
      <w:r w:rsidR="00910078">
        <w:rPr>
          <w:rFonts w:ascii="Times New Roman" w:eastAsia="Times New Roman" w:hAnsi="Times New Roman" w:cs="Times New Roman"/>
          <w:sz w:val="28"/>
          <w:szCs w:val="28"/>
          <w:lang w:val="uk-UA" w:eastAsia="ru-RU"/>
        </w:rPr>
        <w:t>Історія математики» у 6 класі,</w:t>
      </w:r>
      <w:r w:rsidRPr="002243A9">
        <w:rPr>
          <w:rFonts w:ascii="Times New Roman" w:eastAsia="Times New Roman" w:hAnsi="Times New Roman" w:cs="Times New Roman"/>
          <w:sz w:val="28"/>
          <w:szCs w:val="28"/>
          <w:lang w:val="uk-UA" w:eastAsia="ru-RU"/>
        </w:rPr>
        <w:t xml:space="preserve"> </w:t>
      </w:r>
      <w:r w:rsidR="00910078">
        <w:rPr>
          <w:rFonts w:ascii="Times New Roman" w:eastAsia="Times New Roman" w:hAnsi="Times New Roman" w:cs="Times New Roman"/>
          <w:sz w:val="28"/>
          <w:szCs w:val="28"/>
          <w:lang w:val="uk-UA" w:eastAsia="ru-RU"/>
        </w:rPr>
        <w:t xml:space="preserve">«Фізика дивовижного» у 7 класі. </w:t>
      </w:r>
      <w:r w:rsidRPr="002243A9">
        <w:rPr>
          <w:rFonts w:ascii="Times New Roman" w:eastAsia="Times New Roman" w:hAnsi="Times New Roman" w:cs="Times New Roman"/>
          <w:sz w:val="28"/>
          <w:szCs w:val="28"/>
          <w:lang w:val="uk-UA" w:eastAsia="ru-RU"/>
        </w:rPr>
        <w:t>К</w:t>
      </w:r>
      <w:r w:rsidR="00910078">
        <w:rPr>
          <w:rFonts w:ascii="Times New Roman" w:eastAsia="Times New Roman" w:hAnsi="Times New Roman" w:cs="Times New Roman"/>
          <w:sz w:val="28"/>
          <w:szCs w:val="28"/>
          <w:lang w:val="uk-UA" w:eastAsia="ru-RU"/>
        </w:rPr>
        <w:t xml:space="preserve">рім цього проводяться </w:t>
      </w:r>
      <w:r w:rsidRPr="002243A9">
        <w:rPr>
          <w:rFonts w:ascii="Times New Roman" w:eastAsia="Times New Roman" w:hAnsi="Times New Roman" w:cs="Times New Roman"/>
          <w:sz w:val="28"/>
          <w:szCs w:val="28"/>
          <w:lang w:val="uk-UA" w:eastAsia="ru-RU"/>
        </w:rPr>
        <w:t xml:space="preserve"> індивідуально-групові заняття по 1 годині з </w:t>
      </w:r>
      <w:r w:rsidR="00910078">
        <w:rPr>
          <w:rFonts w:ascii="Times New Roman" w:eastAsia="Times New Roman" w:hAnsi="Times New Roman" w:cs="Times New Roman"/>
          <w:sz w:val="28"/>
          <w:szCs w:val="28"/>
          <w:lang w:val="uk-UA" w:eastAsia="ru-RU"/>
        </w:rPr>
        <w:t>географії у 6 класі</w:t>
      </w:r>
      <w:r w:rsidRPr="002243A9">
        <w:rPr>
          <w:rFonts w:ascii="Times New Roman" w:eastAsia="Times New Roman" w:hAnsi="Times New Roman" w:cs="Times New Roman"/>
          <w:sz w:val="28"/>
          <w:szCs w:val="28"/>
          <w:lang w:val="uk-UA" w:eastAsia="ru-RU"/>
        </w:rPr>
        <w:t>,</w:t>
      </w:r>
      <w:r w:rsidR="00BC0D70">
        <w:rPr>
          <w:rFonts w:ascii="Times New Roman" w:eastAsia="Times New Roman" w:hAnsi="Times New Roman" w:cs="Times New Roman"/>
          <w:sz w:val="28"/>
          <w:szCs w:val="28"/>
          <w:lang w:val="uk-UA" w:eastAsia="ru-RU"/>
        </w:rPr>
        <w:t xml:space="preserve"> з біології 0,5 години,</w:t>
      </w:r>
      <w:r w:rsidRPr="002243A9">
        <w:rPr>
          <w:rFonts w:ascii="Times New Roman" w:eastAsia="Times New Roman" w:hAnsi="Times New Roman" w:cs="Times New Roman"/>
          <w:sz w:val="28"/>
          <w:szCs w:val="28"/>
          <w:lang w:val="uk-UA" w:eastAsia="ru-RU"/>
        </w:rPr>
        <w:t xml:space="preserve"> </w:t>
      </w:r>
      <w:r w:rsidR="007238AB">
        <w:rPr>
          <w:rFonts w:ascii="Times New Roman" w:eastAsia="Times New Roman" w:hAnsi="Times New Roman" w:cs="Times New Roman"/>
          <w:sz w:val="28"/>
          <w:szCs w:val="28"/>
          <w:lang w:val="uk-UA" w:eastAsia="ru-RU"/>
        </w:rPr>
        <w:t xml:space="preserve">1 година </w:t>
      </w:r>
      <w:r w:rsidR="00910078">
        <w:rPr>
          <w:rFonts w:ascii="Times New Roman" w:eastAsia="Times New Roman" w:hAnsi="Times New Roman" w:cs="Times New Roman"/>
          <w:sz w:val="28"/>
          <w:szCs w:val="28"/>
          <w:lang w:val="uk-UA" w:eastAsia="ru-RU"/>
        </w:rPr>
        <w:t xml:space="preserve">хімії </w:t>
      </w:r>
      <w:r w:rsidR="00BC0D70">
        <w:rPr>
          <w:rFonts w:ascii="Times New Roman" w:eastAsia="Times New Roman" w:hAnsi="Times New Roman" w:cs="Times New Roman"/>
          <w:sz w:val="28"/>
          <w:szCs w:val="28"/>
          <w:lang w:val="uk-UA" w:eastAsia="ru-RU"/>
        </w:rPr>
        <w:t xml:space="preserve"> та 0,5 години біології  </w:t>
      </w:r>
      <w:r w:rsidR="007238AB">
        <w:rPr>
          <w:rFonts w:ascii="Times New Roman" w:eastAsia="Times New Roman" w:hAnsi="Times New Roman" w:cs="Times New Roman"/>
          <w:sz w:val="28"/>
          <w:szCs w:val="28"/>
          <w:lang w:val="uk-UA" w:eastAsia="ru-RU"/>
        </w:rPr>
        <w:t>у</w:t>
      </w:r>
      <w:r w:rsidR="00910078">
        <w:rPr>
          <w:rFonts w:ascii="Times New Roman" w:eastAsia="Times New Roman" w:hAnsi="Times New Roman" w:cs="Times New Roman"/>
          <w:sz w:val="28"/>
          <w:szCs w:val="28"/>
          <w:lang w:val="uk-UA" w:eastAsia="ru-RU"/>
        </w:rPr>
        <w:t xml:space="preserve"> 8 класі</w:t>
      </w:r>
      <w:r w:rsidRPr="002243A9">
        <w:rPr>
          <w:rFonts w:ascii="Times New Roman" w:eastAsia="Times New Roman" w:hAnsi="Times New Roman" w:cs="Times New Roman"/>
          <w:sz w:val="28"/>
          <w:szCs w:val="28"/>
          <w:lang w:val="uk-UA" w:eastAsia="ru-RU"/>
        </w:rPr>
        <w:t xml:space="preserve">, </w:t>
      </w:r>
      <w:r w:rsidR="007238AB">
        <w:rPr>
          <w:rFonts w:ascii="Times New Roman" w:eastAsia="Times New Roman" w:hAnsi="Times New Roman" w:cs="Times New Roman"/>
          <w:sz w:val="28"/>
          <w:szCs w:val="28"/>
          <w:lang w:val="uk-UA" w:eastAsia="ru-RU"/>
        </w:rPr>
        <w:t>з математики по 1 годині у 9 класі опорного закладу і філії</w:t>
      </w:r>
      <w:r w:rsidRPr="002243A9">
        <w:rPr>
          <w:rFonts w:ascii="Times New Roman" w:eastAsia="Times New Roman" w:hAnsi="Times New Roman" w:cs="Times New Roman"/>
          <w:sz w:val="28"/>
          <w:szCs w:val="28"/>
          <w:lang w:val="uk-UA" w:eastAsia="ru-RU"/>
        </w:rPr>
        <w:t>.</w:t>
      </w:r>
    </w:p>
    <w:p w:rsidR="007238AB" w:rsidRDefault="007238AB" w:rsidP="00F07821">
      <w:p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 8 класі</w:t>
      </w:r>
      <w:r w:rsidR="002243A9" w:rsidRPr="002243A9">
        <w:rPr>
          <w:rFonts w:ascii="Times New Roman" w:eastAsia="Times New Roman" w:hAnsi="Times New Roman" w:cs="Times New Roman"/>
          <w:sz w:val="28"/>
          <w:szCs w:val="28"/>
          <w:lang w:val="uk-UA" w:eastAsia="ru-RU"/>
        </w:rPr>
        <w:t xml:space="preserve"> опорного закладу</w:t>
      </w:r>
      <w:r>
        <w:rPr>
          <w:rFonts w:ascii="Times New Roman" w:eastAsia="Times New Roman" w:hAnsi="Times New Roman" w:cs="Times New Roman"/>
          <w:sz w:val="28"/>
          <w:szCs w:val="28"/>
          <w:lang w:val="uk-UA" w:eastAsia="ru-RU"/>
        </w:rPr>
        <w:t xml:space="preserve"> і філії</w:t>
      </w:r>
      <w:r w:rsidR="002243A9" w:rsidRPr="002243A9">
        <w:rPr>
          <w:rFonts w:ascii="Times New Roman" w:eastAsia="Times New Roman" w:hAnsi="Times New Roman" w:cs="Times New Roman"/>
          <w:sz w:val="28"/>
          <w:szCs w:val="28"/>
          <w:lang w:val="uk-UA" w:eastAsia="ru-RU"/>
        </w:rPr>
        <w:t xml:space="preserve"> введено поглиблене вивчення </w:t>
      </w:r>
      <w:r>
        <w:rPr>
          <w:rFonts w:ascii="Times New Roman" w:eastAsia="Times New Roman" w:hAnsi="Times New Roman" w:cs="Times New Roman"/>
          <w:sz w:val="28"/>
          <w:szCs w:val="28"/>
          <w:lang w:val="uk-UA" w:eastAsia="ru-RU"/>
        </w:rPr>
        <w:t>української мови</w:t>
      </w:r>
      <w:r w:rsidR="002243A9" w:rsidRPr="002243A9">
        <w:rPr>
          <w:rFonts w:ascii="Times New Roman" w:eastAsia="Times New Roman" w:hAnsi="Times New Roman" w:cs="Times New Roman"/>
          <w:sz w:val="28"/>
          <w:szCs w:val="28"/>
          <w:lang w:val="uk-UA" w:eastAsia="ru-RU"/>
        </w:rPr>
        <w:t xml:space="preserve"> у межах норм, що не перевищують санітарно-гігієнічних</w:t>
      </w:r>
      <w:r>
        <w:rPr>
          <w:rFonts w:ascii="Times New Roman" w:eastAsia="Times New Roman" w:hAnsi="Times New Roman" w:cs="Times New Roman"/>
          <w:sz w:val="28"/>
          <w:szCs w:val="28"/>
          <w:lang w:val="uk-UA" w:eastAsia="ru-RU"/>
        </w:rPr>
        <w:t>.</w:t>
      </w:r>
    </w:p>
    <w:p w:rsidR="007238AB" w:rsidRDefault="007238AB" w:rsidP="00F07821">
      <w:p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 9 класі опорного закладу продовжується поглиблене вивчення фізики.</w:t>
      </w:r>
    </w:p>
    <w:p w:rsidR="002243A9" w:rsidRDefault="007238AB" w:rsidP="00F07821">
      <w:p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243A9" w:rsidRPr="002243A9">
        <w:rPr>
          <w:rFonts w:ascii="Times New Roman" w:eastAsia="Times New Roman" w:hAnsi="Times New Roman" w:cs="Times New Roman"/>
          <w:sz w:val="28"/>
          <w:szCs w:val="28"/>
          <w:lang w:val="uk-UA" w:eastAsia="ru-RU"/>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w:t>
      </w:r>
      <w:r w:rsidR="00624B09">
        <w:rPr>
          <w:rFonts w:ascii="Times New Roman" w:eastAsia="Times New Roman" w:hAnsi="Times New Roman" w:cs="Times New Roman"/>
          <w:sz w:val="28"/>
          <w:szCs w:val="28"/>
          <w:lang w:val="uk-UA" w:eastAsia="ru-RU"/>
        </w:rPr>
        <w:t>му рівні та варіативну складову</w:t>
      </w:r>
      <w:r w:rsidR="002243A9" w:rsidRPr="002243A9">
        <w:rPr>
          <w:rFonts w:ascii="Times New Roman" w:eastAsia="Times New Roman" w:hAnsi="Times New Roman" w:cs="Times New Roman"/>
          <w:sz w:val="28"/>
          <w:szCs w:val="28"/>
          <w:lang w:val="uk-UA" w:eastAsia="ru-RU"/>
        </w:rPr>
        <w:t>.</w:t>
      </w:r>
    </w:p>
    <w:p w:rsidR="009E56F2" w:rsidRPr="009E56F2" w:rsidRDefault="009E56F2" w:rsidP="00BC391D">
      <w:pPr>
        <w:widowControl w:val="0"/>
        <w:shd w:val="clear" w:color="auto" w:fill="FFFFFF"/>
        <w:spacing w:after="0" w:line="226" w:lineRule="auto"/>
        <w:ind w:firstLine="708"/>
        <w:jc w:val="both"/>
        <w:rPr>
          <w:rFonts w:ascii="Times New Roman" w:eastAsia="Times New Roman" w:hAnsi="Times New Roman" w:cs="Times New Roman"/>
          <w:bCs/>
          <w:iCs/>
          <w:spacing w:val="-4"/>
          <w:sz w:val="28"/>
          <w:szCs w:val="28"/>
          <w:lang w:val="uk-UA" w:eastAsia="ru-RU" w:bidi="en-US"/>
        </w:rPr>
      </w:pPr>
      <w:r w:rsidRPr="009E56F2">
        <w:rPr>
          <w:rFonts w:ascii="Times New Roman" w:eastAsia="Times New Roman" w:hAnsi="Times New Roman" w:cs="Times New Roman"/>
          <w:bCs/>
          <w:iCs/>
          <w:spacing w:val="-4"/>
          <w:sz w:val="28"/>
          <w:szCs w:val="28"/>
          <w:lang w:val="uk-UA" w:eastAsia="ru-RU" w:bidi="en-US"/>
        </w:rPr>
        <w:lastRenderedPageBreak/>
        <w:t>Детальний розподіл навчального навантаження на тиждень окреслено у навчальних планів відповідного рівня.</w:t>
      </w:r>
    </w:p>
    <w:p w:rsidR="009E56F2" w:rsidRPr="009E56F2" w:rsidRDefault="009E56F2" w:rsidP="009E56F2">
      <w:pPr>
        <w:widowControl w:val="0"/>
        <w:shd w:val="clear" w:color="auto" w:fill="FFFFFF"/>
        <w:spacing w:after="0" w:line="226" w:lineRule="auto"/>
        <w:ind w:firstLine="709"/>
        <w:jc w:val="both"/>
        <w:rPr>
          <w:rFonts w:ascii="Times New Roman" w:eastAsia="Times New Roman" w:hAnsi="Times New Roman" w:cs="Times New Roman"/>
          <w:bCs/>
          <w:iCs/>
          <w:spacing w:val="-4"/>
          <w:sz w:val="28"/>
          <w:szCs w:val="28"/>
          <w:lang w:val="uk-UA" w:eastAsia="ru-RU" w:bidi="en-US"/>
        </w:rPr>
      </w:pPr>
    </w:p>
    <w:tbl>
      <w:tblPr>
        <w:tblStyle w:val="a6"/>
        <w:tblW w:w="0" w:type="auto"/>
        <w:tblInd w:w="1101" w:type="dxa"/>
        <w:tblLook w:val="04A0" w:firstRow="1" w:lastRow="0" w:firstColumn="1" w:lastColumn="0" w:noHBand="0" w:noVBand="1"/>
      </w:tblPr>
      <w:tblGrid>
        <w:gridCol w:w="3826"/>
        <w:gridCol w:w="3828"/>
      </w:tblGrid>
      <w:tr w:rsidR="009E56F2" w:rsidRPr="009E56F2" w:rsidTr="00946A01">
        <w:tc>
          <w:tcPr>
            <w:tcW w:w="3826" w:type="dxa"/>
          </w:tcPr>
          <w:p w:rsidR="009E56F2" w:rsidRPr="009E56F2" w:rsidRDefault="009E56F2" w:rsidP="009E56F2">
            <w:pPr>
              <w:widowControl w:val="0"/>
              <w:spacing w:line="226" w:lineRule="auto"/>
              <w:ind w:firstLine="709"/>
              <w:jc w:val="center"/>
              <w:outlineLvl w:val="0"/>
              <w:rPr>
                <w:rFonts w:ascii="Times New Roman" w:hAnsi="Times New Roman" w:cs="Times New Roman"/>
                <w:b/>
                <w:spacing w:val="-4"/>
                <w:sz w:val="28"/>
                <w:szCs w:val="28"/>
                <w:lang w:val="uk-UA"/>
              </w:rPr>
            </w:pPr>
            <w:r w:rsidRPr="009E56F2">
              <w:rPr>
                <w:rFonts w:ascii="Times New Roman" w:hAnsi="Times New Roman" w:cs="Times New Roman"/>
                <w:b/>
                <w:spacing w:val="-4"/>
                <w:sz w:val="28"/>
                <w:szCs w:val="28"/>
                <w:lang w:val="uk-UA"/>
              </w:rPr>
              <w:t>Клас</w:t>
            </w:r>
          </w:p>
        </w:tc>
        <w:tc>
          <w:tcPr>
            <w:tcW w:w="3828" w:type="dxa"/>
          </w:tcPr>
          <w:p w:rsidR="009E56F2" w:rsidRPr="009E56F2" w:rsidRDefault="009E56F2" w:rsidP="009E56F2">
            <w:pPr>
              <w:widowControl w:val="0"/>
              <w:spacing w:line="226" w:lineRule="auto"/>
              <w:ind w:firstLine="709"/>
              <w:jc w:val="center"/>
              <w:outlineLvl w:val="0"/>
              <w:rPr>
                <w:rFonts w:ascii="Times New Roman" w:hAnsi="Times New Roman" w:cs="Times New Roman"/>
                <w:b/>
                <w:spacing w:val="-4"/>
                <w:sz w:val="28"/>
                <w:szCs w:val="28"/>
                <w:lang w:val="uk-UA"/>
              </w:rPr>
            </w:pPr>
            <w:r w:rsidRPr="009E56F2">
              <w:rPr>
                <w:rFonts w:ascii="Times New Roman" w:hAnsi="Times New Roman" w:cs="Times New Roman"/>
                <w:b/>
                <w:spacing w:val="-4"/>
                <w:sz w:val="28"/>
                <w:szCs w:val="28"/>
                <w:lang w:val="uk-UA"/>
              </w:rPr>
              <w:t>Кількість годин на рік</w:t>
            </w:r>
          </w:p>
        </w:tc>
      </w:tr>
      <w:tr w:rsidR="009E56F2" w:rsidRPr="009E56F2" w:rsidTr="00946A01">
        <w:tc>
          <w:tcPr>
            <w:tcW w:w="3826"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5клас</w:t>
            </w:r>
          </w:p>
        </w:tc>
        <w:tc>
          <w:tcPr>
            <w:tcW w:w="3828"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 xml:space="preserve">1050 </w:t>
            </w:r>
          </w:p>
        </w:tc>
      </w:tr>
      <w:tr w:rsidR="009E56F2" w:rsidRPr="009E56F2" w:rsidTr="00946A01">
        <w:tc>
          <w:tcPr>
            <w:tcW w:w="3826"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6 клас</w:t>
            </w:r>
          </w:p>
        </w:tc>
        <w:tc>
          <w:tcPr>
            <w:tcW w:w="3828"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 xml:space="preserve">1155 </w:t>
            </w:r>
          </w:p>
        </w:tc>
      </w:tr>
      <w:tr w:rsidR="009E56F2" w:rsidRPr="009E56F2" w:rsidTr="00946A01">
        <w:tc>
          <w:tcPr>
            <w:tcW w:w="3826"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7 клас</w:t>
            </w:r>
          </w:p>
        </w:tc>
        <w:tc>
          <w:tcPr>
            <w:tcW w:w="3828"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 xml:space="preserve">1172,5 </w:t>
            </w:r>
          </w:p>
        </w:tc>
      </w:tr>
      <w:tr w:rsidR="009E56F2" w:rsidRPr="009E56F2" w:rsidTr="00946A01">
        <w:tc>
          <w:tcPr>
            <w:tcW w:w="3826"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8 клас</w:t>
            </w:r>
          </w:p>
        </w:tc>
        <w:tc>
          <w:tcPr>
            <w:tcW w:w="3828"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 xml:space="preserve">1207,5 </w:t>
            </w:r>
          </w:p>
        </w:tc>
      </w:tr>
      <w:tr w:rsidR="009E56F2" w:rsidRPr="009E56F2" w:rsidTr="00946A01">
        <w:tc>
          <w:tcPr>
            <w:tcW w:w="3826"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9 клас</w:t>
            </w:r>
          </w:p>
        </w:tc>
        <w:tc>
          <w:tcPr>
            <w:tcW w:w="3828"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 xml:space="preserve">1260 </w:t>
            </w:r>
          </w:p>
        </w:tc>
      </w:tr>
    </w:tbl>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p>
    <w:p w:rsidR="002243A9" w:rsidRPr="002243A9" w:rsidRDefault="009E56F2" w:rsidP="002243A9">
      <w:pPr>
        <w:spacing w:after="0" w:line="276" w:lineRule="auto"/>
        <w:ind w:left="-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8"/>
          <w:szCs w:val="28"/>
          <w:lang w:val="uk-UA" w:eastAsia="ru-RU"/>
        </w:rPr>
        <w:t xml:space="preserve">                                      </w:t>
      </w:r>
      <w:r w:rsidR="002243A9" w:rsidRPr="002243A9">
        <w:rPr>
          <w:rFonts w:ascii="Times New Roman" w:eastAsia="Times New Roman" w:hAnsi="Times New Roman" w:cs="Times New Roman"/>
          <w:b/>
          <w:bCs/>
          <w:sz w:val="28"/>
          <w:szCs w:val="28"/>
          <w:lang w:val="uk-UA" w:eastAsia="ru-RU"/>
        </w:rPr>
        <w:t xml:space="preserve">Освітня програма 10 </w:t>
      </w:r>
      <w:r>
        <w:rPr>
          <w:rFonts w:ascii="Times New Roman" w:eastAsia="Times New Roman" w:hAnsi="Times New Roman" w:cs="Times New Roman"/>
          <w:b/>
          <w:bCs/>
          <w:sz w:val="28"/>
          <w:szCs w:val="28"/>
          <w:lang w:val="uk-UA" w:eastAsia="ru-RU"/>
        </w:rPr>
        <w:t>та 11 класів</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Освітня програма </w:t>
      </w:r>
      <w:r w:rsidR="00624B09">
        <w:rPr>
          <w:rFonts w:ascii="Times New Roman" w:eastAsia="Times New Roman" w:hAnsi="Times New Roman" w:cs="Times New Roman"/>
          <w:sz w:val="28"/>
          <w:szCs w:val="28"/>
          <w:lang w:val="uk-UA" w:eastAsia="ru-RU"/>
        </w:rPr>
        <w:t>Опорного закладу загальної середньої освіти Кожанського навчально-</w:t>
      </w:r>
      <w:r w:rsidR="007D5478">
        <w:rPr>
          <w:rFonts w:ascii="Times New Roman" w:eastAsia="Times New Roman" w:hAnsi="Times New Roman" w:cs="Times New Roman"/>
          <w:sz w:val="28"/>
          <w:szCs w:val="28"/>
          <w:lang w:val="uk-UA" w:eastAsia="ru-RU"/>
        </w:rPr>
        <w:t>виховного комплекс</w:t>
      </w:r>
      <w:r w:rsidR="00624B09">
        <w:rPr>
          <w:rFonts w:ascii="Times New Roman" w:eastAsia="Times New Roman" w:hAnsi="Times New Roman" w:cs="Times New Roman"/>
          <w:sz w:val="28"/>
          <w:szCs w:val="28"/>
          <w:lang w:val="uk-UA" w:eastAsia="ru-RU"/>
        </w:rPr>
        <w:t>у «Заклад загальної середньої освіти</w:t>
      </w:r>
      <w:r w:rsidR="00624B09" w:rsidRPr="002243A9">
        <w:rPr>
          <w:rFonts w:ascii="Times New Roman" w:eastAsia="Times New Roman" w:hAnsi="Times New Roman" w:cs="Times New Roman"/>
          <w:sz w:val="28"/>
          <w:szCs w:val="28"/>
          <w:lang w:val="uk-UA" w:eastAsia="ru-RU"/>
        </w:rPr>
        <w:t xml:space="preserve"> І-ІІІ ступенів</w:t>
      </w:r>
      <w:r w:rsidR="00624B09">
        <w:rPr>
          <w:rFonts w:ascii="Times New Roman" w:eastAsia="Times New Roman" w:hAnsi="Times New Roman" w:cs="Times New Roman"/>
          <w:sz w:val="28"/>
          <w:szCs w:val="28"/>
          <w:lang w:val="uk-UA" w:eastAsia="ru-RU"/>
        </w:rPr>
        <w:t xml:space="preserve"> –заклад</w:t>
      </w:r>
      <w:r w:rsidR="00624B09" w:rsidRPr="002243A9">
        <w:rPr>
          <w:rFonts w:ascii="Times New Roman" w:eastAsia="Times New Roman" w:hAnsi="Times New Roman" w:cs="Times New Roman"/>
          <w:sz w:val="28"/>
          <w:szCs w:val="28"/>
          <w:lang w:val="uk-UA" w:eastAsia="ru-RU"/>
        </w:rPr>
        <w:t xml:space="preserve"> </w:t>
      </w:r>
      <w:r w:rsidR="00624B09">
        <w:rPr>
          <w:rFonts w:ascii="Times New Roman" w:eastAsia="Times New Roman" w:hAnsi="Times New Roman" w:cs="Times New Roman"/>
          <w:sz w:val="28"/>
          <w:szCs w:val="28"/>
          <w:lang w:val="uk-UA" w:eastAsia="ru-RU"/>
        </w:rPr>
        <w:t xml:space="preserve">дошкільної освіти», філії </w:t>
      </w:r>
      <w:r w:rsidR="00624B09" w:rsidRPr="002243A9">
        <w:rPr>
          <w:rFonts w:ascii="Times New Roman" w:eastAsia="Times New Roman" w:hAnsi="Times New Roman" w:cs="Times New Roman"/>
          <w:sz w:val="28"/>
          <w:szCs w:val="28"/>
          <w:lang w:val="uk-UA" w:eastAsia="ru-RU"/>
        </w:rPr>
        <w:t xml:space="preserve"> </w:t>
      </w:r>
      <w:proofErr w:type="spellStart"/>
      <w:r w:rsidR="00624B09">
        <w:rPr>
          <w:rFonts w:ascii="Times New Roman" w:eastAsia="Times New Roman" w:hAnsi="Times New Roman" w:cs="Times New Roman"/>
          <w:sz w:val="28"/>
          <w:szCs w:val="28"/>
          <w:lang w:val="uk-UA" w:eastAsia="ru-RU"/>
        </w:rPr>
        <w:t>Яхнівського</w:t>
      </w:r>
      <w:proofErr w:type="spellEnd"/>
      <w:r w:rsidR="00624B09">
        <w:rPr>
          <w:rFonts w:ascii="Times New Roman" w:eastAsia="Times New Roman" w:hAnsi="Times New Roman" w:cs="Times New Roman"/>
          <w:sz w:val="28"/>
          <w:szCs w:val="28"/>
          <w:lang w:val="uk-UA" w:eastAsia="ru-RU"/>
        </w:rPr>
        <w:t xml:space="preserve"> навчально-виховного комплексу «Заклад загальної середньої освіти І-ІІ ступенів – заклад дошкільної освіти» </w:t>
      </w:r>
      <w:r w:rsidRPr="002243A9">
        <w:rPr>
          <w:rFonts w:ascii="Times New Roman" w:eastAsia="Times New Roman" w:hAnsi="Times New Roman" w:cs="Times New Roman"/>
          <w:sz w:val="28"/>
          <w:szCs w:val="28"/>
          <w:lang w:val="uk-UA" w:eastAsia="ru-RU"/>
        </w:rPr>
        <w:t>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w:t>
      </w:r>
      <w:r w:rsidR="00624B09">
        <w:rPr>
          <w:rFonts w:ascii="Times New Roman" w:eastAsia="Times New Roman" w:hAnsi="Times New Roman" w:cs="Times New Roman"/>
          <w:sz w:val="28"/>
          <w:szCs w:val="28"/>
          <w:lang w:val="uk-UA" w:eastAsia="ru-RU"/>
        </w:rPr>
        <w:t>р</w:t>
      </w:r>
      <w:r w:rsidRPr="002243A9">
        <w:rPr>
          <w:rFonts w:ascii="Times New Roman" w:eastAsia="Times New Roman" w:hAnsi="Times New Roman" w:cs="Times New Roman"/>
          <w:sz w:val="28"/>
          <w:szCs w:val="28"/>
          <w:lang w:val="uk-UA" w:eastAsia="ru-RU"/>
        </w:rPr>
        <w:t>ту базової та повно</w:t>
      </w:r>
      <w:r w:rsidR="00624B09">
        <w:rPr>
          <w:rFonts w:ascii="Times New Roman" w:eastAsia="Times New Roman" w:hAnsi="Times New Roman" w:cs="Times New Roman"/>
          <w:sz w:val="28"/>
          <w:szCs w:val="28"/>
          <w:lang w:val="uk-UA" w:eastAsia="ru-RU"/>
        </w:rPr>
        <w:t xml:space="preserve">ї загальної середньої освіти». </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Освітня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Детальний розподіл навчального навантаження на тиждень окреслено у навчальному плані (додаток).</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Навчальний план дає цілісне уявлення про зміст і структуру третього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старшої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Навчальний план опорного закладу </w:t>
      </w:r>
      <w:r w:rsidR="00624B09">
        <w:rPr>
          <w:rFonts w:ascii="Times New Roman" w:eastAsia="Times New Roman" w:hAnsi="Times New Roman" w:cs="Times New Roman"/>
          <w:sz w:val="28"/>
          <w:szCs w:val="28"/>
          <w:lang w:val="uk-UA" w:eastAsia="ru-RU"/>
        </w:rPr>
        <w:t>Опорного закладу загальної середньої освіти Кожанс</w:t>
      </w:r>
      <w:r w:rsidR="00BC0D70">
        <w:rPr>
          <w:rFonts w:ascii="Times New Roman" w:eastAsia="Times New Roman" w:hAnsi="Times New Roman" w:cs="Times New Roman"/>
          <w:sz w:val="28"/>
          <w:szCs w:val="28"/>
          <w:lang w:val="uk-UA" w:eastAsia="ru-RU"/>
        </w:rPr>
        <w:t>ького навчально-виховного комплекс</w:t>
      </w:r>
      <w:r w:rsidR="00624B09">
        <w:rPr>
          <w:rFonts w:ascii="Times New Roman" w:eastAsia="Times New Roman" w:hAnsi="Times New Roman" w:cs="Times New Roman"/>
          <w:sz w:val="28"/>
          <w:szCs w:val="28"/>
          <w:lang w:val="uk-UA" w:eastAsia="ru-RU"/>
        </w:rPr>
        <w:t>у «Заклад загальної середньої освіти</w:t>
      </w:r>
      <w:r w:rsidR="00624B09" w:rsidRPr="002243A9">
        <w:rPr>
          <w:rFonts w:ascii="Times New Roman" w:eastAsia="Times New Roman" w:hAnsi="Times New Roman" w:cs="Times New Roman"/>
          <w:sz w:val="28"/>
          <w:szCs w:val="28"/>
          <w:lang w:val="uk-UA" w:eastAsia="ru-RU"/>
        </w:rPr>
        <w:t xml:space="preserve"> І-ІІІ ступенів</w:t>
      </w:r>
      <w:r w:rsidR="00624B09">
        <w:rPr>
          <w:rFonts w:ascii="Times New Roman" w:eastAsia="Times New Roman" w:hAnsi="Times New Roman" w:cs="Times New Roman"/>
          <w:sz w:val="28"/>
          <w:szCs w:val="28"/>
          <w:lang w:val="uk-UA" w:eastAsia="ru-RU"/>
        </w:rPr>
        <w:t xml:space="preserve"> –заклад</w:t>
      </w:r>
      <w:r w:rsidR="00624B09" w:rsidRPr="002243A9">
        <w:rPr>
          <w:rFonts w:ascii="Times New Roman" w:eastAsia="Times New Roman" w:hAnsi="Times New Roman" w:cs="Times New Roman"/>
          <w:sz w:val="28"/>
          <w:szCs w:val="28"/>
          <w:lang w:val="uk-UA" w:eastAsia="ru-RU"/>
        </w:rPr>
        <w:t xml:space="preserve"> </w:t>
      </w:r>
      <w:r w:rsidR="00624B09">
        <w:rPr>
          <w:rFonts w:ascii="Times New Roman" w:eastAsia="Times New Roman" w:hAnsi="Times New Roman" w:cs="Times New Roman"/>
          <w:sz w:val="28"/>
          <w:szCs w:val="28"/>
          <w:lang w:val="uk-UA" w:eastAsia="ru-RU"/>
        </w:rPr>
        <w:t xml:space="preserve">дошкільної освіти», філії </w:t>
      </w:r>
      <w:r w:rsidR="00624B09" w:rsidRPr="002243A9">
        <w:rPr>
          <w:rFonts w:ascii="Times New Roman" w:eastAsia="Times New Roman" w:hAnsi="Times New Roman" w:cs="Times New Roman"/>
          <w:sz w:val="28"/>
          <w:szCs w:val="28"/>
          <w:lang w:val="uk-UA" w:eastAsia="ru-RU"/>
        </w:rPr>
        <w:t xml:space="preserve"> </w:t>
      </w:r>
      <w:proofErr w:type="spellStart"/>
      <w:r w:rsidR="00624B09">
        <w:rPr>
          <w:rFonts w:ascii="Times New Roman" w:eastAsia="Times New Roman" w:hAnsi="Times New Roman" w:cs="Times New Roman"/>
          <w:sz w:val="28"/>
          <w:szCs w:val="28"/>
          <w:lang w:val="uk-UA" w:eastAsia="ru-RU"/>
        </w:rPr>
        <w:t>Яхнівського</w:t>
      </w:r>
      <w:proofErr w:type="spellEnd"/>
      <w:r w:rsidR="00624B09">
        <w:rPr>
          <w:rFonts w:ascii="Times New Roman" w:eastAsia="Times New Roman" w:hAnsi="Times New Roman" w:cs="Times New Roman"/>
          <w:sz w:val="28"/>
          <w:szCs w:val="28"/>
          <w:lang w:val="uk-UA" w:eastAsia="ru-RU"/>
        </w:rPr>
        <w:t xml:space="preserve"> навчально-виховного комплексу «Заклад загальної середньої освіти І-ІІ ступенів – заклад дошкільної освіти» </w:t>
      </w:r>
      <w:r w:rsidRPr="002243A9">
        <w:rPr>
          <w:rFonts w:ascii="Times New Roman" w:eastAsia="Times New Roman" w:hAnsi="Times New Roman" w:cs="Times New Roman"/>
          <w:sz w:val="28"/>
          <w:szCs w:val="28"/>
          <w:shd w:val="clear" w:color="auto" w:fill="FFFFFF"/>
          <w:lang w:val="uk-UA" w:eastAsia="ru-RU"/>
        </w:rPr>
        <w:t xml:space="preserve"> </w:t>
      </w:r>
      <w:r w:rsidRPr="002243A9">
        <w:rPr>
          <w:rFonts w:ascii="Times New Roman" w:eastAsia="Times New Roman" w:hAnsi="Times New Roman" w:cs="Times New Roman"/>
          <w:sz w:val="28"/>
          <w:szCs w:val="28"/>
          <w:lang w:val="uk-UA" w:eastAsia="ru-RU"/>
        </w:rPr>
        <w:t xml:space="preserve">(профільна середня освіта)  складений відповідно  </w:t>
      </w:r>
      <w:r w:rsidRPr="002243A9">
        <w:rPr>
          <w:rFonts w:ascii="Times New Roman" w:eastAsia="Times New Roman" w:hAnsi="Times New Roman" w:cs="Times New Roman"/>
          <w:sz w:val="28"/>
          <w:szCs w:val="28"/>
          <w:shd w:val="clear" w:color="auto" w:fill="FFFFFF"/>
          <w:lang w:val="uk-UA" w:eastAsia="ru-RU"/>
        </w:rPr>
        <w:t>наказу МОН України від</w:t>
      </w:r>
      <w:r w:rsidR="00A00318">
        <w:rPr>
          <w:rFonts w:ascii="Times New Roman" w:eastAsia="Times New Roman" w:hAnsi="Times New Roman" w:cs="Times New Roman"/>
          <w:sz w:val="28"/>
          <w:szCs w:val="28"/>
          <w:shd w:val="clear" w:color="auto" w:fill="FFFFFF"/>
          <w:lang w:val="uk-UA" w:eastAsia="ru-RU"/>
        </w:rPr>
        <w:t xml:space="preserve"> 20.04.2018 № 408.</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lastRenderedPageBreak/>
        <w:t>Навчальні плани зорієнтовані на роботу закладів загальної середньої освіти за п’ятиденним навчальним тижнем.</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Реалізація змісту освіти, визначеного Державним стандартом, також забезпечується вибірково-обов’язковими предмета</w:t>
      </w:r>
      <w:r w:rsidR="00A00318">
        <w:rPr>
          <w:rFonts w:ascii="Times New Roman" w:eastAsia="Times New Roman" w:hAnsi="Times New Roman" w:cs="Times New Roman"/>
          <w:sz w:val="28"/>
          <w:szCs w:val="28"/>
          <w:shd w:val="clear" w:color="auto" w:fill="FFFFFF"/>
          <w:lang w:val="uk-UA" w:eastAsia="ru-RU"/>
        </w:rPr>
        <w:t xml:space="preserve">ми («Інформатика», </w:t>
      </w:r>
      <w:r w:rsidRPr="002243A9">
        <w:rPr>
          <w:rFonts w:ascii="Times New Roman" w:eastAsia="Times New Roman" w:hAnsi="Times New Roman" w:cs="Times New Roman"/>
          <w:sz w:val="28"/>
          <w:szCs w:val="28"/>
          <w:shd w:val="clear" w:color="auto" w:fill="FFFFFF"/>
          <w:lang w:val="uk-UA" w:eastAsia="ru-RU"/>
        </w:rPr>
        <w:t xml:space="preserve"> «Мистецтво»), що вивчаються на рівні стандарту. Із запропонованого переліку учні одночасно обрали два предмети: «Інформатика» і «Мистецтво». У такому разі години, передбачені на вибірково-обов’язкові предмети діляться між двома обраними предметами.</w:t>
      </w:r>
    </w:p>
    <w:p w:rsidR="002243A9" w:rsidRPr="002243A9" w:rsidRDefault="002243A9" w:rsidP="00F07821">
      <w:pPr>
        <w:spacing w:after="0" w:line="276" w:lineRule="auto"/>
        <w:ind w:right="80"/>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ab/>
      </w:r>
      <w:proofErr w:type="spellStart"/>
      <w:r w:rsidRPr="002243A9">
        <w:rPr>
          <w:rFonts w:ascii="Times New Roman" w:eastAsia="Times New Roman" w:hAnsi="Times New Roman" w:cs="Times New Roman"/>
          <w:sz w:val="28"/>
          <w:szCs w:val="28"/>
          <w:shd w:val="clear" w:color="auto" w:fill="FFFFFF"/>
          <w:lang w:val="uk-UA" w:eastAsia="ru-RU"/>
        </w:rPr>
        <w:t>Профільність</w:t>
      </w:r>
      <w:proofErr w:type="spellEnd"/>
      <w:r w:rsidRPr="002243A9">
        <w:rPr>
          <w:rFonts w:ascii="Times New Roman" w:eastAsia="Times New Roman" w:hAnsi="Times New Roman" w:cs="Times New Roman"/>
          <w:sz w:val="28"/>
          <w:szCs w:val="28"/>
          <w:shd w:val="clear" w:color="auto" w:fill="FFFFFF"/>
          <w:lang w:val="uk-UA" w:eastAsia="ru-RU"/>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w:t>
      </w:r>
    </w:p>
    <w:p w:rsidR="002243A9" w:rsidRDefault="002243A9" w:rsidP="00F07821">
      <w:pPr>
        <w:spacing w:after="0" w:line="276" w:lineRule="auto"/>
        <w:ind w:right="80"/>
        <w:jc w:val="both"/>
        <w:rPr>
          <w:rFonts w:ascii="Times New Roman" w:eastAsia="Times New Roman" w:hAnsi="Times New Roman" w:cs="Times New Roman"/>
          <w:sz w:val="28"/>
          <w:szCs w:val="28"/>
          <w:shd w:val="clear" w:color="auto" w:fill="FFFFFF"/>
          <w:lang w:val="uk-UA" w:eastAsia="ru-RU"/>
        </w:rPr>
      </w:pPr>
      <w:r w:rsidRPr="002243A9">
        <w:rPr>
          <w:rFonts w:ascii="Times New Roman" w:eastAsia="Times New Roman" w:hAnsi="Times New Roman" w:cs="Times New Roman"/>
          <w:sz w:val="28"/>
          <w:szCs w:val="28"/>
          <w:shd w:val="clear" w:color="auto" w:fill="FFFFFF"/>
          <w:lang w:val="uk-UA" w:eastAsia="ru-RU"/>
        </w:rPr>
        <w:t>З метою реалізації профільн</w:t>
      </w:r>
      <w:r w:rsidR="00005809">
        <w:rPr>
          <w:rFonts w:ascii="Times New Roman" w:eastAsia="Times New Roman" w:hAnsi="Times New Roman" w:cs="Times New Roman"/>
          <w:sz w:val="28"/>
          <w:szCs w:val="28"/>
          <w:shd w:val="clear" w:color="auto" w:fill="FFFFFF"/>
          <w:lang w:val="uk-UA" w:eastAsia="ru-RU"/>
        </w:rPr>
        <w:t>ого навчання в 10 та 11  класах опорного закладу обрані українська мова і математика</w:t>
      </w:r>
      <w:r w:rsidRPr="002243A9">
        <w:rPr>
          <w:rFonts w:ascii="Times New Roman" w:eastAsia="Times New Roman" w:hAnsi="Times New Roman" w:cs="Times New Roman"/>
          <w:sz w:val="28"/>
          <w:szCs w:val="28"/>
          <w:shd w:val="clear" w:color="auto" w:fill="FFFFFF"/>
          <w:lang w:val="uk-UA" w:eastAsia="ru-RU"/>
        </w:rPr>
        <w:t>.</w:t>
      </w:r>
    </w:p>
    <w:p w:rsidR="00DF0D66" w:rsidRDefault="00C5423B" w:rsidP="00F07821">
      <w:pPr>
        <w:spacing w:after="0" w:line="276" w:lineRule="auto"/>
        <w:ind w:right="80"/>
        <w:jc w:val="both"/>
        <w:rPr>
          <w:rFonts w:ascii="Times New Roman" w:hAnsi="Times New Roman" w:cs="Times New Roman"/>
          <w:color w:val="000000"/>
          <w:sz w:val="28"/>
          <w:szCs w:val="28"/>
          <w:shd w:val="clear" w:color="auto" w:fill="FFFFFF"/>
          <w:lang w:val="uk-UA"/>
        </w:rPr>
      </w:pPr>
      <w:r w:rsidRPr="00C5423B">
        <w:rPr>
          <w:rFonts w:ascii="Times New Roman" w:hAnsi="Times New Roman" w:cs="Times New Roman"/>
          <w:color w:val="000000"/>
          <w:sz w:val="28"/>
          <w:szCs w:val="28"/>
          <w:shd w:val="clear" w:color="auto" w:fill="FFFFFF"/>
        </w:rPr>
        <w:t xml:space="preserve">У </w:t>
      </w:r>
      <w:proofErr w:type="spellStart"/>
      <w:r w:rsidRPr="00C5423B">
        <w:rPr>
          <w:rFonts w:ascii="Times New Roman" w:hAnsi="Times New Roman" w:cs="Times New Roman"/>
          <w:color w:val="000000"/>
          <w:sz w:val="28"/>
          <w:szCs w:val="28"/>
          <w:shd w:val="clear" w:color="auto" w:fill="FFFFFF"/>
        </w:rPr>
        <w:t>зв’язку</w:t>
      </w:r>
      <w:proofErr w:type="spellEnd"/>
      <w:r w:rsidRPr="00C5423B">
        <w:rPr>
          <w:rFonts w:ascii="Times New Roman" w:hAnsi="Times New Roman" w:cs="Times New Roman"/>
          <w:color w:val="000000"/>
          <w:sz w:val="28"/>
          <w:szCs w:val="28"/>
          <w:shd w:val="clear" w:color="auto" w:fill="FFFFFF"/>
        </w:rPr>
        <w:t xml:space="preserve"> </w:t>
      </w:r>
      <w:proofErr w:type="spellStart"/>
      <w:r w:rsidRPr="00C5423B">
        <w:rPr>
          <w:rFonts w:ascii="Times New Roman" w:hAnsi="Times New Roman" w:cs="Times New Roman"/>
          <w:color w:val="000000"/>
          <w:sz w:val="28"/>
          <w:szCs w:val="28"/>
          <w:shd w:val="clear" w:color="auto" w:fill="FFFFFF"/>
        </w:rPr>
        <w:t>зі</w:t>
      </w:r>
      <w:proofErr w:type="spellEnd"/>
      <w:r w:rsidRPr="00C5423B">
        <w:rPr>
          <w:rFonts w:ascii="Times New Roman" w:hAnsi="Times New Roman" w:cs="Times New Roman"/>
          <w:color w:val="000000"/>
          <w:sz w:val="28"/>
          <w:szCs w:val="28"/>
          <w:shd w:val="clear" w:color="auto" w:fill="FFFFFF"/>
        </w:rPr>
        <w:t xml:space="preserve"> </w:t>
      </w:r>
      <w:proofErr w:type="spellStart"/>
      <w:r w:rsidRPr="00C5423B">
        <w:rPr>
          <w:rFonts w:ascii="Times New Roman" w:hAnsi="Times New Roman" w:cs="Times New Roman"/>
          <w:color w:val="000000"/>
          <w:sz w:val="28"/>
          <w:szCs w:val="28"/>
          <w:shd w:val="clear" w:color="auto" w:fill="FFFFFF"/>
        </w:rPr>
        <w:t>збільшенням</w:t>
      </w:r>
      <w:proofErr w:type="spellEnd"/>
      <w:r w:rsidRPr="00C5423B">
        <w:rPr>
          <w:rFonts w:ascii="Times New Roman" w:hAnsi="Times New Roman" w:cs="Times New Roman"/>
          <w:color w:val="000000"/>
          <w:sz w:val="28"/>
          <w:szCs w:val="28"/>
          <w:shd w:val="clear" w:color="auto" w:fill="FFFFFF"/>
        </w:rPr>
        <w:t xml:space="preserve"> </w:t>
      </w:r>
      <w:proofErr w:type="spellStart"/>
      <w:r w:rsidRPr="00C5423B">
        <w:rPr>
          <w:rFonts w:ascii="Times New Roman" w:hAnsi="Times New Roman" w:cs="Times New Roman"/>
          <w:color w:val="000000"/>
          <w:sz w:val="28"/>
          <w:szCs w:val="28"/>
          <w:shd w:val="clear" w:color="auto" w:fill="FFFFFF"/>
        </w:rPr>
        <w:t>кількості</w:t>
      </w:r>
      <w:proofErr w:type="spellEnd"/>
      <w:r w:rsidRPr="00C5423B">
        <w:rPr>
          <w:rFonts w:ascii="Times New Roman" w:hAnsi="Times New Roman" w:cs="Times New Roman"/>
          <w:color w:val="000000"/>
          <w:sz w:val="28"/>
          <w:szCs w:val="28"/>
          <w:shd w:val="clear" w:color="auto" w:fill="FFFFFF"/>
        </w:rPr>
        <w:t xml:space="preserve"> годин в 11 </w:t>
      </w:r>
      <w:proofErr w:type="spellStart"/>
      <w:r w:rsidRPr="00C5423B">
        <w:rPr>
          <w:rFonts w:ascii="Times New Roman" w:hAnsi="Times New Roman" w:cs="Times New Roman"/>
          <w:color w:val="000000"/>
          <w:sz w:val="28"/>
          <w:szCs w:val="28"/>
          <w:shd w:val="clear" w:color="auto" w:fill="FFFFFF"/>
        </w:rPr>
        <w:t>класі</w:t>
      </w:r>
      <w:proofErr w:type="spellEnd"/>
      <w:r w:rsidRPr="00C5423B">
        <w:rPr>
          <w:rFonts w:ascii="Times New Roman" w:hAnsi="Times New Roman" w:cs="Times New Roman"/>
          <w:color w:val="000000"/>
          <w:sz w:val="28"/>
          <w:szCs w:val="28"/>
          <w:shd w:val="clear" w:color="auto" w:fill="FFFFFF"/>
        </w:rPr>
        <w:t xml:space="preserve"> на </w:t>
      </w:r>
      <w:proofErr w:type="spellStart"/>
      <w:r w:rsidRPr="00C5423B">
        <w:rPr>
          <w:rFonts w:ascii="Times New Roman" w:hAnsi="Times New Roman" w:cs="Times New Roman"/>
          <w:color w:val="000000"/>
          <w:sz w:val="28"/>
          <w:szCs w:val="28"/>
          <w:shd w:val="clear" w:color="auto" w:fill="FFFFFF"/>
        </w:rPr>
        <w:t>викладання</w:t>
      </w:r>
      <w:proofErr w:type="spellEnd"/>
      <w:r w:rsidRPr="00C5423B">
        <w:rPr>
          <w:rFonts w:ascii="Times New Roman" w:hAnsi="Times New Roman" w:cs="Times New Roman"/>
          <w:color w:val="000000"/>
          <w:sz w:val="28"/>
          <w:szCs w:val="28"/>
          <w:shd w:val="clear" w:color="auto" w:fill="FFFFFF"/>
        </w:rPr>
        <w:t xml:space="preserve"> </w:t>
      </w:r>
      <w:r w:rsidRPr="00C5423B">
        <w:rPr>
          <w:rFonts w:ascii="Times New Roman" w:hAnsi="Times New Roman" w:cs="Times New Roman"/>
          <w:color w:val="000000"/>
          <w:sz w:val="28"/>
          <w:szCs w:val="28"/>
          <w:shd w:val="clear" w:color="auto" w:fill="FFFFFF"/>
          <w:lang w:val="uk-UA"/>
        </w:rPr>
        <w:t>фізичного навчання</w:t>
      </w:r>
      <w:r w:rsidRPr="00C5423B">
        <w:rPr>
          <w:rFonts w:ascii="Times New Roman" w:hAnsi="Times New Roman" w:cs="Times New Roman"/>
          <w:color w:val="000000"/>
          <w:sz w:val="28"/>
          <w:szCs w:val="28"/>
          <w:shd w:val="clear" w:color="auto" w:fill="FFFFFF"/>
        </w:rPr>
        <w:t xml:space="preserve"> </w:t>
      </w:r>
      <w:proofErr w:type="spellStart"/>
      <w:r w:rsidRPr="00C5423B">
        <w:rPr>
          <w:rFonts w:ascii="Times New Roman" w:hAnsi="Times New Roman" w:cs="Times New Roman"/>
          <w:color w:val="000000"/>
          <w:sz w:val="28"/>
          <w:szCs w:val="28"/>
          <w:shd w:val="clear" w:color="auto" w:fill="FFFFFF"/>
        </w:rPr>
        <w:t>збільшено</w:t>
      </w:r>
      <w:proofErr w:type="spellEnd"/>
      <w:r w:rsidRPr="00C5423B">
        <w:rPr>
          <w:rFonts w:ascii="Times New Roman" w:hAnsi="Times New Roman" w:cs="Times New Roman"/>
          <w:color w:val="000000"/>
          <w:sz w:val="28"/>
          <w:szCs w:val="28"/>
          <w:shd w:val="clear" w:color="auto" w:fill="FFFFFF"/>
        </w:rPr>
        <w:t xml:space="preserve"> </w:t>
      </w:r>
      <w:proofErr w:type="spellStart"/>
      <w:r w:rsidRPr="00C5423B">
        <w:rPr>
          <w:rFonts w:ascii="Times New Roman" w:hAnsi="Times New Roman" w:cs="Times New Roman"/>
          <w:color w:val="000000"/>
          <w:sz w:val="28"/>
          <w:szCs w:val="28"/>
          <w:shd w:val="clear" w:color="auto" w:fill="FFFFFF"/>
        </w:rPr>
        <w:t>кількість</w:t>
      </w:r>
      <w:proofErr w:type="spellEnd"/>
      <w:r w:rsidRPr="00C5423B">
        <w:rPr>
          <w:rFonts w:ascii="Times New Roman" w:hAnsi="Times New Roman" w:cs="Times New Roman"/>
          <w:color w:val="000000"/>
          <w:sz w:val="28"/>
          <w:szCs w:val="28"/>
          <w:shd w:val="clear" w:color="auto" w:fill="FFFFFF"/>
        </w:rPr>
        <w:t xml:space="preserve"> </w:t>
      </w:r>
      <w:proofErr w:type="spellStart"/>
      <w:r w:rsidRPr="00C5423B">
        <w:rPr>
          <w:rFonts w:ascii="Times New Roman" w:hAnsi="Times New Roman" w:cs="Times New Roman"/>
          <w:color w:val="000000"/>
          <w:sz w:val="28"/>
          <w:szCs w:val="28"/>
          <w:shd w:val="clear" w:color="auto" w:fill="FFFFFF"/>
        </w:rPr>
        <w:t>модулів</w:t>
      </w:r>
      <w:proofErr w:type="spellEnd"/>
      <w:r w:rsidRPr="00C5423B">
        <w:rPr>
          <w:rFonts w:ascii="Times New Roman" w:hAnsi="Times New Roman" w:cs="Times New Roman"/>
          <w:color w:val="000000"/>
          <w:sz w:val="28"/>
          <w:szCs w:val="28"/>
          <w:shd w:val="clear" w:color="auto" w:fill="FFFFFF"/>
        </w:rPr>
        <w:t xml:space="preserve"> для </w:t>
      </w:r>
      <w:proofErr w:type="spellStart"/>
      <w:r w:rsidRPr="00C5423B">
        <w:rPr>
          <w:rFonts w:ascii="Times New Roman" w:hAnsi="Times New Roman" w:cs="Times New Roman"/>
          <w:color w:val="000000"/>
          <w:sz w:val="28"/>
          <w:szCs w:val="28"/>
          <w:shd w:val="clear" w:color="auto" w:fill="FFFFFF"/>
        </w:rPr>
        <w:t>опанування</w:t>
      </w:r>
      <w:proofErr w:type="spellEnd"/>
      <w:r w:rsidRPr="00C5423B">
        <w:rPr>
          <w:rFonts w:ascii="Times New Roman" w:hAnsi="Times New Roman" w:cs="Times New Roman"/>
          <w:color w:val="000000"/>
          <w:sz w:val="28"/>
          <w:szCs w:val="28"/>
          <w:shd w:val="clear" w:color="auto" w:fill="FFFFFF"/>
        </w:rPr>
        <w:t xml:space="preserve"> </w:t>
      </w:r>
      <w:proofErr w:type="spellStart"/>
      <w:proofErr w:type="gramStart"/>
      <w:r w:rsidRPr="00C5423B">
        <w:rPr>
          <w:rFonts w:ascii="Times New Roman" w:hAnsi="Times New Roman" w:cs="Times New Roman"/>
          <w:color w:val="000000"/>
          <w:sz w:val="28"/>
          <w:szCs w:val="28"/>
          <w:shd w:val="clear" w:color="auto" w:fill="FFFFFF"/>
        </w:rPr>
        <w:t>учнями</w:t>
      </w:r>
      <w:proofErr w:type="spellEnd"/>
      <w:r w:rsidRPr="00C542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uk-UA"/>
        </w:rPr>
        <w:t xml:space="preserve"> </w:t>
      </w:r>
      <w:r w:rsidRPr="00C5423B">
        <w:rPr>
          <w:rFonts w:ascii="Times New Roman" w:hAnsi="Times New Roman" w:cs="Times New Roman"/>
          <w:color w:val="000000"/>
          <w:sz w:val="28"/>
          <w:szCs w:val="28"/>
          <w:shd w:val="clear" w:color="auto" w:fill="FFFFFF"/>
        </w:rPr>
        <w:t>до</w:t>
      </w:r>
      <w:proofErr w:type="gramEnd"/>
      <w:r w:rsidRPr="00C5423B">
        <w:rPr>
          <w:rFonts w:ascii="Times New Roman" w:hAnsi="Times New Roman" w:cs="Times New Roman"/>
          <w:color w:val="000000"/>
          <w:sz w:val="28"/>
          <w:szCs w:val="28"/>
          <w:shd w:val="clear" w:color="auto" w:fill="FFFFFF"/>
        </w:rPr>
        <w:t xml:space="preserve"> 4</w:t>
      </w:r>
      <w:r w:rsidR="00DF0D66">
        <w:rPr>
          <w:rFonts w:ascii="Times New Roman" w:hAnsi="Times New Roman" w:cs="Times New Roman"/>
          <w:color w:val="000000"/>
          <w:sz w:val="28"/>
          <w:szCs w:val="28"/>
          <w:shd w:val="clear" w:color="auto" w:fill="FFFFFF"/>
          <w:lang w:val="uk-UA"/>
        </w:rPr>
        <w:t>, а саме:</w:t>
      </w:r>
    </w:p>
    <w:p w:rsidR="00DF0D66" w:rsidRPr="00DF0D66" w:rsidRDefault="00DF0D66" w:rsidP="00F07821">
      <w:pPr>
        <w:pStyle w:val="a3"/>
        <w:numPr>
          <w:ilvl w:val="0"/>
          <w:numId w:val="3"/>
        </w:numPr>
        <w:spacing w:line="276" w:lineRule="auto"/>
        <w:ind w:left="0" w:right="80" w:firstLine="0"/>
        <w:jc w:val="both"/>
        <w:rPr>
          <w:sz w:val="28"/>
          <w:szCs w:val="28"/>
          <w:lang w:val="uk-UA"/>
        </w:rPr>
      </w:pPr>
      <w:r>
        <w:rPr>
          <w:color w:val="000000"/>
          <w:sz w:val="28"/>
          <w:szCs w:val="28"/>
          <w:shd w:val="clear" w:color="auto" w:fill="FFFFFF"/>
          <w:lang w:val="uk-UA"/>
        </w:rPr>
        <w:t>легка атлетика</w:t>
      </w:r>
    </w:p>
    <w:p w:rsidR="00DF0D66" w:rsidRPr="00DF0D66" w:rsidRDefault="00DF0D66" w:rsidP="00F07821">
      <w:pPr>
        <w:pStyle w:val="a3"/>
        <w:numPr>
          <w:ilvl w:val="0"/>
          <w:numId w:val="3"/>
        </w:numPr>
        <w:spacing w:line="276" w:lineRule="auto"/>
        <w:ind w:left="0" w:right="80" w:firstLine="0"/>
        <w:jc w:val="both"/>
        <w:rPr>
          <w:sz w:val="28"/>
          <w:szCs w:val="28"/>
          <w:lang w:val="uk-UA"/>
        </w:rPr>
      </w:pPr>
      <w:r>
        <w:rPr>
          <w:color w:val="000000"/>
          <w:sz w:val="28"/>
          <w:szCs w:val="28"/>
          <w:shd w:val="clear" w:color="auto" w:fill="FFFFFF"/>
          <w:lang w:val="uk-UA"/>
        </w:rPr>
        <w:t>футбол</w:t>
      </w:r>
    </w:p>
    <w:p w:rsidR="00DF0D66" w:rsidRPr="00DF0D66" w:rsidRDefault="00DF0D66" w:rsidP="00F07821">
      <w:pPr>
        <w:pStyle w:val="a3"/>
        <w:numPr>
          <w:ilvl w:val="0"/>
          <w:numId w:val="3"/>
        </w:numPr>
        <w:spacing w:line="276" w:lineRule="auto"/>
        <w:ind w:left="0" w:right="80" w:firstLine="0"/>
        <w:jc w:val="both"/>
        <w:rPr>
          <w:sz w:val="28"/>
          <w:szCs w:val="28"/>
          <w:lang w:val="uk-UA"/>
        </w:rPr>
      </w:pPr>
      <w:r>
        <w:rPr>
          <w:color w:val="000000"/>
          <w:sz w:val="28"/>
          <w:szCs w:val="28"/>
          <w:shd w:val="clear" w:color="auto" w:fill="FFFFFF"/>
          <w:lang w:val="uk-UA"/>
        </w:rPr>
        <w:t>баскетбол</w:t>
      </w:r>
    </w:p>
    <w:p w:rsidR="00C5423B" w:rsidRPr="00DF0D66" w:rsidRDefault="00DF0D66" w:rsidP="00F07821">
      <w:pPr>
        <w:pStyle w:val="a3"/>
        <w:numPr>
          <w:ilvl w:val="0"/>
          <w:numId w:val="3"/>
        </w:numPr>
        <w:spacing w:line="276" w:lineRule="auto"/>
        <w:ind w:left="0" w:right="80" w:firstLine="0"/>
        <w:jc w:val="both"/>
        <w:rPr>
          <w:sz w:val="28"/>
          <w:szCs w:val="28"/>
          <w:lang w:val="uk-UA"/>
        </w:rPr>
      </w:pPr>
      <w:r>
        <w:rPr>
          <w:color w:val="000000"/>
          <w:sz w:val="28"/>
          <w:szCs w:val="28"/>
          <w:shd w:val="clear" w:color="auto" w:fill="FFFFFF"/>
          <w:lang w:val="uk-UA"/>
        </w:rPr>
        <w:t>волейбол</w:t>
      </w:r>
      <w:r w:rsidR="00C5423B" w:rsidRPr="00DF0D66">
        <w:rPr>
          <w:color w:val="000000"/>
          <w:sz w:val="28"/>
          <w:szCs w:val="28"/>
          <w:shd w:val="clear" w:color="auto" w:fill="FFFFFF"/>
          <w:lang w:val="uk-UA"/>
        </w:rPr>
        <w:t>.</w:t>
      </w:r>
    </w:p>
    <w:p w:rsidR="002243A9" w:rsidRPr="002243A9" w:rsidRDefault="002243A9" w:rsidP="00841E19">
      <w:pPr>
        <w:spacing w:after="0" w:line="276" w:lineRule="auto"/>
        <w:ind w:right="80"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xml:space="preserve">Навчальний план старшої школи реалізує зміст освіти залежно від обраного профілю навчання. </w:t>
      </w:r>
    </w:p>
    <w:p w:rsidR="002243A9" w:rsidRPr="002243A9" w:rsidRDefault="002243A9" w:rsidP="00841E19">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Детальний розподіл навчального навантаження на тиждень окреслено у навчальному п</w:t>
      </w:r>
      <w:r w:rsidR="00005809">
        <w:rPr>
          <w:rFonts w:ascii="Times New Roman" w:eastAsia="Times New Roman" w:hAnsi="Times New Roman" w:cs="Times New Roman"/>
          <w:sz w:val="28"/>
          <w:szCs w:val="28"/>
          <w:lang w:val="uk-UA" w:eastAsia="ru-RU"/>
        </w:rPr>
        <w:t>лані  ІІІ ступеня</w:t>
      </w:r>
      <w:r w:rsidRPr="002243A9">
        <w:rPr>
          <w:rFonts w:ascii="Times New Roman" w:eastAsia="Times New Roman" w:hAnsi="Times New Roman" w:cs="Times New Roman"/>
          <w:sz w:val="28"/>
          <w:szCs w:val="28"/>
          <w:lang w:val="uk-UA" w:eastAsia="ru-RU"/>
        </w:rPr>
        <w:t>.</w:t>
      </w:r>
      <w:r w:rsidRPr="002243A9">
        <w:rPr>
          <w:rFonts w:ascii="Times New Roman" w:eastAsia="Times New Roman" w:hAnsi="Times New Roman" w:cs="Times New Roman"/>
          <w:b/>
          <w:bCs/>
          <w:sz w:val="28"/>
          <w:szCs w:val="28"/>
          <w:lang w:val="uk-UA" w:eastAsia="ru-RU"/>
        </w:rPr>
        <w:t> </w:t>
      </w:r>
    </w:p>
    <w:p w:rsidR="009E56F2" w:rsidRPr="009E56F2" w:rsidRDefault="009E56F2" w:rsidP="00841E19">
      <w:pPr>
        <w:widowControl w:val="0"/>
        <w:shd w:val="clear" w:color="auto" w:fill="FFFFFF"/>
        <w:spacing w:after="0" w:line="226" w:lineRule="auto"/>
        <w:ind w:firstLine="708"/>
        <w:jc w:val="both"/>
        <w:rPr>
          <w:rFonts w:ascii="Times New Roman" w:eastAsia="Times New Roman" w:hAnsi="Times New Roman" w:cs="Times New Roman"/>
          <w:bCs/>
          <w:iCs/>
          <w:spacing w:val="-4"/>
          <w:sz w:val="28"/>
          <w:szCs w:val="28"/>
          <w:lang w:val="uk-UA" w:eastAsia="ru-RU" w:bidi="en-US"/>
        </w:rPr>
      </w:pPr>
      <w:r w:rsidRPr="009E56F2">
        <w:rPr>
          <w:rFonts w:ascii="Times New Roman" w:eastAsia="Times New Roman" w:hAnsi="Times New Roman" w:cs="Times New Roman"/>
          <w:bCs/>
          <w:iCs/>
          <w:spacing w:val="-4"/>
          <w:sz w:val="28"/>
          <w:szCs w:val="28"/>
          <w:lang w:val="uk-UA" w:eastAsia="ru-RU" w:bidi="en-US"/>
        </w:rPr>
        <w:t>Детальний розподіл навчального навантаження на тиждень окреслено у навчальних планів відповідного рівня.</w:t>
      </w:r>
    </w:p>
    <w:p w:rsidR="009E56F2" w:rsidRPr="009E56F2" w:rsidRDefault="009E56F2" w:rsidP="009E56F2">
      <w:pPr>
        <w:widowControl w:val="0"/>
        <w:shd w:val="clear" w:color="auto" w:fill="FFFFFF"/>
        <w:spacing w:after="0" w:line="226" w:lineRule="auto"/>
        <w:ind w:firstLine="709"/>
        <w:jc w:val="both"/>
        <w:rPr>
          <w:rFonts w:ascii="Times New Roman" w:eastAsia="Times New Roman" w:hAnsi="Times New Roman" w:cs="Times New Roman"/>
          <w:bCs/>
          <w:iCs/>
          <w:spacing w:val="-4"/>
          <w:sz w:val="28"/>
          <w:szCs w:val="28"/>
          <w:lang w:val="uk-UA" w:eastAsia="ru-RU" w:bidi="en-US"/>
        </w:rPr>
      </w:pPr>
    </w:p>
    <w:tbl>
      <w:tblPr>
        <w:tblStyle w:val="a6"/>
        <w:tblW w:w="0" w:type="auto"/>
        <w:tblInd w:w="1101" w:type="dxa"/>
        <w:tblLook w:val="04A0" w:firstRow="1" w:lastRow="0" w:firstColumn="1" w:lastColumn="0" w:noHBand="0" w:noVBand="1"/>
      </w:tblPr>
      <w:tblGrid>
        <w:gridCol w:w="3826"/>
        <w:gridCol w:w="3828"/>
      </w:tblGrid>
      <w:tr w:rsidR="009E56F2" w:rsidRPr="009E56F2" w:rsidTr="00946A01">
        <w:tc>
          <w:tcPr>
            <w:tcW w:w="3826" w:type="dxa"/>
          </w:tcPr>
          <w:p w:rsidR="009E56F2" w:rsidRPr="009E56F2" w:rsidRDefault="009E56F2" w:rsidP="009E56F2">
            <w:pPr>
              <w:widowControl w:val="0"/>
              <w:spacing w:line="226" w:lineRule="auto"/>
              <w:ind w:firstLine="709"/>
              <w:jc w:val="center"/>
              <w:outlineLvl w:val="0"/>
              <w:rPr>
                <w:rFonts w:ascii="Times New Roman" w:hAnsi="Times New Roman" w:cs="Times New Roman"/>
                <w:b/>
                <w:spacing w:val="-4"/>
                <w:sz w:val="28"/>
                <w:szCs w:val="28"/>
                <w:lang w:val="uk-UA"/>
              </w:rPr>
            </w:pPr>
            <w:r w:rsidRPr="009E56F2">
              <w:rPr>
                <w:rFonts w:ascii="Times New Roman" w:hAnsi="Times New Roman" w:cs="Times New Roman"/>
                <w:b/>
                <w:spacing w:val="-4"/>
                <w:sz w:val="28"/>
                <w:szCs w:val="28"/>
                <w:lang w:val="uk-UA"/>
              </w:rPr>
              <w:t>Клас</w:t>
            </w:r>
          </w:p>
        </w:tc>
        <w:tc>
          <w:tcPr>
            <w:tcW w:w="3828" w:type="dxa"/>
          </w:tcPr>
          <w:p w:rsidR="009E56F2" w:rsidRPr="009E56F2" w:rsidRDefault="009E56F2" w:rsidP="009E56F2">
            <w:pPr>
              <w:widowControl w:val="0"/>
              <w:spacing w:line="226" w:lineRule="auto"/>
              <w:ind w:firstLine="709"/>
              <w:jc w:val="center"/>
              <w:outlineLvl w:val="0"/>
              <w:rPr>
                <w:rFonts w:ascii="Times New Roman" w:hAnsi="Times New Roman" w:cs="Times New Roman"/>
                <w:b/>
                <w:spacing w:val="-4"/>
                <w:sz w:val="28"/>
                <w:szCs w:val="28"/>
                <w:lang w:val="uk-UA"/>
              </w:rPr>
            </w:pPr>
            <w:r w:rsidRPr="009E56F2">
              <w:rPr>
                <w:rFonts w:ascii="Times New Roman" w:hAnsi="Times New Roman" w:cs="Times New Roman"/>
                <w:b/>
                <w:spacing w:val="-4"/>
                <w:sz w:val="28"/>
                <w:szCs w:val="28"/>
                <w:lang w:val="uk-UA"/>
              </w:rPr>
              <w:t>Кількість годин на рік</w:t>
            </w:r>
          </w:p>
        </w:tc>
      </w:tr>
      <w:tr w:rsidR="009E56F2" w:rsidRPr="009E56F2" w:rsidTr="00946A01">
        <w:tc>
          <w:tcPr>
            <w:tcW w:w="3826"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10 клас</w:t>
            </w:r>
          </w:p>
        </w:tc>
        <w:tc>
          <w:tcPr>
            <w:tcW w:w="3828"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1330</w:t>
            </w:r>
          </w:p>
        </w:tc>
      </w:tr>
      <w:tr w:rsidR="009E56F2" w:rsidRPr="009E56F2" w:rsidTr="00946A01">
        <w:tc>
          <w:tcPr>
            <w:tcW w:w="3826"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11 клас</w:t>
            </w:r>
          </w:p>
        </w:tc>
        <w:tc>
          <w:tcPr>
            <w:tcW w:w="3828" w:type="dxa"/>
          </w:tcPr>
          <w:p w:rsidR="009E56F2" w:rsidRPr="009E56F2" w:rsidRDefault="009E56F2" w:rsidP="009E56F2">
            <w:pPr>
              <w:widowControl w:val="0"/>
              <w:spacing w:line="226" w:lineRule="auto"/>
              <w:ind w:firstLine="709"/>
              <w:jc w:val="center"/>
              <w:outlineLvl w:val="0"/>
              <w:rPr>
                <w:rFonts w:ascii="Times New Roman" w:hAnsi="Times New Roman" w:cs="Times New Roman"/>
                <w:spacing w:val="-4"/>
                <w:sz w:val="28"/>
                <w:szCs w:val="28"/>
                <w:lang w:val="uk-UA"/>
              </w:rPr>
            </w:pPr>
            <w:r w:rsidRPr="009E56F2">
              <w:rPr>
                <w:rFonts w:ascii="Times New Roman" w:hAnsi="Times New Roman" w:cs="Times New Roman"/>
                <w:spacing w:val="-4"/>
                <w:sz w:val="28"/>
                <w:szCs w:val="28"/>
                <w:lang w:val="uk-UA"/>
              </w:rPr>
              <w:t>1330</w:t>
            </w:r>
          </w:p>
        </w:tc>
      </w:tr>
    </w:tbl>
    <w:p w:rsidR="00DF0D66" w:rsidRDefault="00DF0D66" w:rsidP="009E56F2">
      <w:pPr>
        <w:spacing w:after="0" w:line="276" w:lineRule="auto"/>
        <w:rPr>
          <w:rFonts w:ascii="Times New Roman" w:eastAsia="Times New Roman" w:hAnsi="Times New Roman" w:cs="Times New Roman"/>
          <w:b/>
          <w:bCs/>
          <w:sz w:val="28"/>
          <w:szCs w:val="28"/>
          <w:shd w:val="clear" w:color="auto" w:fill="FFFFFF"/>
          <w:lang w:val="uk-UA" w:eastAsia="ru-RU"/>
        </w:rPr>
      </w:pPr>
    </w:p>
    <w:p w:rsidR="00DF0D66" w:rsidRDefault="00DF0D66" w:rsidP="002243A9">
      <w:pPr>
        <w:spacing w:after="0" w:line="276" w:lineRule="auto"/>
        <w:ind w:left="-284"/>
        <w:jc w:val="center"/>
        <w:rPr>
          <w:rFonts w:ascii="Times New Roman" w:eastAsia="Times New Roman" w:hAnsi="Times New Roman" w:cs="Times New Roman"/>
          <w:b/>
          <w:bCs/>
          <w:sz w:val="28"/>
          <w:szCs w:val="28"/>
          <w:shd w:val="clear" w:color="auto" w:fill="FFFFFF"/>
          <w:lang w:val="uk-UA" w:eastAsia="ru-RU"/>
        </w:rPr>
      </w:pPr>
    </w:p>
    <w:p w:rsidR="00BC391D" w:rsidRDefault="00BC391D" w:rsidP="002243A9">
      <w:pPr>
        <w:spacing w:after="0" w:line="276" w:lineRule="auto"/>
        <w:ind w:left="-284"/>
        <w:jc w:val="center"/>
        <w:rPr>
          <w:rFonts w:ascii="Times New Roman" w:eastAsia="Times New Roman" w:hAnsi="Times New Roman" w:cs="Times New Roman"/>
          <w:b/>
          <w:bCs/>
          <w:sz w:val="28"/>
          <w:szCs w:val="28"/>
          <w:shd w:val="clear" w:color="auto" w:fill="FFFFFF"/>
          <w:lang w:val="uk-UA" w:eastAsia="ru-RU"/>
        </w:rPr>
      </w:pPr>
    </w:p>
    <w:p w:rsidR="00BC391D" w:rsidRDefault="00BC391D" w:rsidP="002243A9">
      <w:pPr>
        <w:spacing w:after="0" w:line="276" w:lineRule="auto"/>
        <w:ind w:left="-284"/>
        <w:jc w:val="center"/>
        <w:rPr>
          <w:rFonts w:ascii="Times New Roman" w:eastAsia="Times New Roman" w:hAnsi="Times New Roman" w:cs="Times New Roman"/>
          <w:b/>
          <w:bCs/>
          <w:sz w:val="28"/>
          <w:szCs w:val="28"/>
          <w:shd w:val="clear" w:color="auto" w:fill="FFFFFF"/>
          <w:lang w:val="uk-UA" w:eastAsia="ru-RU"/>
        </w:rPr>
      </w:pPr>
    </w:p>
    <w:p w:rsidR="00841E19" w:rsidRDefault="00841E19" w:rsidP="002243A9">
      <w:pPr>
        <w:spacing w:after="0" w:line="276" w:lineRule="auto"/>
        <w:ind w:left="-284"/>
        <w:jc w:val="center"/>
        <w:rPr>
          <w:rFonts w:ascii="Times New Roman" w:eastAsia="Times New Roman" w:hAnsi="Times New Roman" w:cs="Times New Roman"/>
          <w:b/>
          <w:bCs/>
          <w:sz w:val="28"/>
          <w:szCs w:val="28"/>
          <w:shd w:val="clear" w:color="auto" w:fill="FFFFFF"/>
          <w:lang w:val="uk-UA" w:eastAsia="ru-RU"/>
        </w:rPr>
      </w:pPr>
    </w:p>
    <w:p w:rsidR="002243A9" w:rsidRPr="002243A9" w:rsidRDefault="002243A9" w:rsidP="002243A9">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lastRenderedPageBreak/>
        <w:t>Розділ 5</w:t>
      </w:r>
    </w:p>
    <w:p w:rsidR="002243A9" w:rsidRPr="002243A9" w:rsidRDefault="002243A9" w:rsidP="002243A9">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Особливості організації освітнього процесу та застосовування</w:t>
      </w:r>
    </w:p>
    <w:p w:rsidR="002243A9" w:rsidRPr="002243A9" w:rsidRDefault="002243A9" w:rsidP="002243A9">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в ньому педагогічних технологій</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xml:space="preserve">Також передбачені екскурсії, віртуальні подорожі, уроки-семінари, лекції конференції, форуми, спектаклі, брифінги, </w:t>
      </w:r>
      <w:proofErr w:type="spellStart"/>
      <w:r w:rsidRPr="002243A9">
        <w:rPr>
          <w:rFonts w:ascii="Times New Roman" w:eastAsia="Times New Roman" w:hAnsi="Times New Roman" w:cs="Times New Roman"/>
          <w:sz w:val="28"/>
          <w:szCs w:val="28"/>
          <w:lang w:val="uk-UA" w:eastAsia="ru-RU"/>
        </w:rPr>
        <w:t>квести</w:t>
      </w:r>
      <w:proofErr w:type="spellEnd"/>
      <w:r w:rsidRPr="002243A9">
        <w:rPr>
          <w:rFonts w:ascii="Times New Roman" w:eastAsia="Times New Roman" w:hAnsi="Times New Roman" w:cs="Times New Roman"/>
          <w:sz w:val="28"/>
          <w:szCs w:val="28"/>
          <w:lang w:val="uk-UA" w:eastAsia="ru-RU"/>
        </w:rPr>
        <w:t>,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w:t>
      </w:r>
      <w:r w:rsidR="00BC0D70">
        <w:rPr>
          <w:rFonts w:ascii="Times New Roman" w:eastAsia="Times New Roman" w:hAnsi="Times New Roman" w:cs="Times New Roman"/>
          <w:sz w:val="28"/>
          <w:szCs w:val="28"/>
          <w:lang w:val="uk-UA" w:eastAsia="ru-RU"/>
        </w:rPr>
        <w:t>овки до заліків та іспитів прово</w:t>
      </w:r>
      <w:r w:rsidRPr="002243A9">
        <w:rPr>
          <w:rFonts w:ascii="Times New Roman" w:eastAsia="Times New Roman" w:hAnsi="Times New Roman" w:cs="Times New Roman"/>
          <w:sz w:val="28"/>
          <w:szCs w:val="28"/>
          <w:lang w:val="uk-UA" w:eastAsia="ru-RU"/>
        </w:rPr>
        <w:t>дяться оглядові консультацій, які допомагають учням зорієнтуватися у змісті окремих предметів.</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У закладі впроваджуються інформаційно-комунікатив</w:t>
      </w:r>
      <w:r w:rsidR="00BC0D70">
        <w:rPr>
          <w:rFonts w:ascii="Times New Roman" w:eastAsia="Times New Roman" w:hAnsi="Times New Roman" w:cs="Times New Roman"/>
          <w:sz w:val="28"/>
          <w:szCs w:val="28"/>
          <w:lang w:val="uk-UA" w:eastAsia="ru-RU"/>
        </w:rPr>
        <w:t>ні технології</w:t>
      </w:r>
      <w:r w:rsidRPr="002243A9">
        <w:rPr>
          <w:rFonts w:ascii="Times New Roman" w:eastAsia="Times New Roman" w:hAnsi="Times New Roman" w:cs="Times New Roman"/>
          <w:sz w:val="28"/>
          <w:szCs w:val="28"/>
          <w:lang w:val="uk-UA" w:eastAsia="ru-RU"/>
        </w:rPr>
        <w:t>.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w:t>
      </w:r>
      <w:r w:rsidR="00BC0D70">
        <w:rPr>
          <w:rFonts w:ascii="Times New Roman" w:eastAsia="Times New Roman" w:hAnsi="Times New Roman" w:cs="Times New Roman"/>
          <w:sz w:val="28"/>
          <w:szCs w:val="28"/>
          <w:lang w:val="uk-UA" w:eastAsia="ru-RU"/>
        </w:rPr>
        <w:t>.</w:t>
      </w:r>
      <w:r w:rsidRPr="002243A9">
        <w:rPr>
          <w:rFonts w:ascii="Times New Roman" w:eastAsia="Times New Roman" w:hAnsi="Times New Roman" w:cs="Times New Roman"/>
          <w:sz w:val="28"/>
          <w:szCs w:val="28"/>
          <w:lang w:val="uk-UA" w:eastAsia="ru-RU"/>
        </w:rPr>
        <w:t xml:space="preserve">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Серед використовуваних засобів: мультимедійні презентації, проекти, онлайн-</w:t>
      </w:r>
      <w:r w:rsidR="009A4455">
        <w:rPr>
          <w:rFonts w:ascii="Times New Roman" w:eastAsia="Times New Roman" w:hAnsi="Times New Roman" w:cs="Times New Roman"/>
          <w:sz w:val="28"/>
          <w:szCs w:val="28"/>
          <w:lang w:val="uk-UA" w:eastAsia="ru-RU"/>
        </w:rPr>
        <w:t>тести, програмовані засоби навча</w:t>
      </w:r>
      <w:r w:rsidRPr="002243A9">
        <w:rPr>
          <w:rFonts w:ascii="Times New Roman" w:eastAsia="Times New Roman" w:hAnsi="Times New Roman" w:cs="Times New Roman"/>
          <w:sz w:val="28"/>
          <w:szCs w:val="28"/>
          <w:lang w:val="uk-UA" w:eastAsia="ru-RU"/>
        </w:rPr>
        <w:t>ння та інше.</w:t>
      </w:r>
    </w:p>
    <w:p w:rsidR="002243A9" w:rsidRPr="002243A9" w:rsidRDefault="002243A9" w:rsidP="00BC391D">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Вчителі не т</w:t>
      </w:r>
      <w:r w:rsidR="00BC0D70">
        <w:rPr>
          <w:rFonts w:ascii="Times New Roman" w:eastAsia="Times New Roman" w:hAnsi="Times New Roman" w:cs="Times New Roman"/>
          <w:sz w:val="28"/>
          <w:szCs w:val="28"/>
          <w:lang w:val="uk-UA" w:eastAsia="ru-RU"/>
        </w:rPr>
        <w:t>ільки самі активно використову</w:t>
      </w:r>
      <w:r w:rsidRPr="002243A9">
        <w:rPr>
          <w:rFonts w:ascii="Times New Roman" w:eastAsia="Times New Roman" w:hAnsi="Times New Roman" w:cs="Times New Roman"/>
          <w:sz w:val="28"/>
          <w:szCs w:val="28"/>
          <w:lang w:val="uk-UA" w:eastAsia="ru-RU"/>
        </w:rPr>
        <w:t>ють інтернет-ресурси, сучасні інформаційні технології, але й забезпечують їх активне використання учнями.</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Великого значення на сьогоднішній день набуває аспект педагогіки партнерства між всіма учасниками освітнього процесу.</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lastRenderedPageBreak/>
        <w:t>    </w:t>
      </w:r>
      <w:r w:rsidRPr="002243A9">
        <w:rPr>
          <w:rFonts w:ascii="Times New Roman" w:eastAsia="Times New Roman" w:hAnsi="Times New Roman" w:cs="Times New Roman"/>
          <w:sz w:val="28"/>
          <w:szCs w:val="28"/>
          <w:lang w:val="uk-UA" w:eastAsia="ru-RU"/>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подолання інертності мислення,</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перехід на якісно новий рівень побудови взаємовідносин між учасниками освітнього процесу.</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w:t>
      </w:r>
      <w:r w:rsidRPr="002243A9">
        <w:rPr>
          <w:rFonts w:ascii="Times New Roman" w:eastAsia="Times New Roman" w:hAnsi="Times New Roman" w:cs="Times New Roman"/>
          <w:sz w:val="28"/>
          <w:szCs w:val="28"/>
          <w:lang w:val="uk-UA" w:eastAsia="ru-RU"/>
        </w:rPr>
        <w:tab/>
        <w:t>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w:t>
      </w:r>
      <w:r w:rsidRPr="002243A9">
        <w:rPr>
          <w:rFonts w:ascii="Times New Roman" w:eastAsia="Times New Roman" w:hAnsi="Times New Roman" w:cs="Times New Roman"/>
          <w:sz w:val="28"/>
          <w:szCs w:val="28"/>
          <w:lang w:val="uk-UA" w:eastAsia="ru-RU"/>
        </w:rPr>
        <w:tab/>
        <w:t>Принципи партнерства застосовуємо:</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повага до особистості;</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доброзичливість і позитивне ставлення;</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довіра у відносинах;</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 діалог – взаємодія – взаємоповага;</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 принципи соціального партнерства (рівність сторін, добровільність прийняття зобов’язань, обов’язковість виконання домовленостей).</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w:t>
      </w:r>
      <w:r w:rsidRPr="002243A9">
        <w:rPr>
          <w:rFonts w:ascii="Times New Roman" w:eastAsia="Times New Roman" w:hAnsi="Times New Roman" w:cs="Times New Roman"/>
          <w:sz w:val="28"/>
          <w:szCs w:val="28"/>
          <w:lang w:val="uk-UA" w:eastAsia="ru-RU"/>
        </w:rPr>
        <w:tab/>
        <w:t>Утілюючи ідеї педагогіки партнерства, вчителю необхідно використовувати в своїй роботі не тільки стандартні методи організації освітнього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w:t>
      </w:r>
      <w:r w:rsidRPr="002243A9">
        <w:rPr>
          <w:rFonts w:ascii="Times New Roman" w:eastAsia="Times New Roman" w:hAnsi="Times New Roman" w:cs="Times New Roman"/>
          <w:sz w:val="28"/>
          <w:szCs w:val="28"/>
          <w:lang w:val="uk-UA" w:eastAsia="ru-RU"/>
        </w:rPr>
        <w:tab/>
        <w:t xml:space="preserve">Упродовж останніх років наполегливо працюємо  на упровадження особистісно-орієнтованої моделі освіти, заснованої на ідеології </w:t>
      </w:r>
      <w:proofErr w:type="spellStart"/>
      <w:r w:rsidRPr="002243A9">
        <w:rPr>
          <w:rFonts w:ascii="Times New Roman" w:eastAsia="Times New Roman" w:hAnsi="Times New Roman" w:cs="Times New Roman"/>
          <w:sz w:val="28"/>
          <w:szCs w:val="28"/>
          <w:lang w:val="uk-UA" w:eastAsia="ru-RU"/>
        </w:rPr>
        <w:t>дитиноцентризму</w:t>
      </w:r>
      <w:proofErr w:type="spellEnd"/>
      <w:r w:rsidRPr="002243A9">
        <w:rPr>
          <w:rFonts w:ascii="Times New Roman" w:eastAsia="Times New Roman" w:hAnsi="Times New Roman" w:cs="Times New Roman"/>
          <w:sz w:val="28"/>
          <w:szCs w:val="28"/>
          <w:lang w:val="uk-UA" w:eastAsia="ru-RU"/>
        </w:rPr>
        <w:t>.</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w:t>
      </w:r>
      <w:r w:rsidRPr="002243A9">
        <w:rPr>
          <w:rFonts w:ascii="Times New Roman" w:eastAsia="Times New Roman" w:hAnsi="Times New Roman" w:cs="Times New Roman"/>
          <w:sz w:val="28"/>
          <w:szCs w:val="28"/>
          <w:lang w:val="uk-UA" w:eastAsia="ru-RU"/>
        </w:rPr>
        <w:tab/>
      </w:r>
      <w:proofErr w:type="spellStart"/>
      <w:r w:rsidRPr="002243A9">
        <w:rPr>
          <w:rFonts w:ascii="Times New Roman" w:eastAsia="Times New Roman" w:hAnsi="Times New Roman" w:cs="Times New Roman"/>
          <w:sz w:val="28"/>
          <w:szCs w:val="28"/>
          <w:lang w:val="uk-UA" w:eastAsia="ru-RU"/>
        </w:rPr>
        <w:t>Дитиноцентризм</w:t>
      </w:r>
      <w:proofErr w:type="spellEnd"/>
      <w:r w:rsidRPr="002243A9">
        <w:rPr>
          <w:rFonts w:ascii="Times New Roman" w:eastAsia="Times New Roman" w:hAnsi="Times New Roman" w:cs="Times New Roman"/>
          <w:sz w:val="28"/>
          <w:szCs w:val="28"/>
          <w:lang w:val="uk-UA" w:eastAsia="ru-RU"/>
        </w:rPr>
        <w:t xml:space="preserve"> розуміється як максимальне наближення навчання і виховання конкретної дитини до її сутності, здібностей і життєвих планів.</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w:t>
      </w:r>
      <w:r w:rsidRPr="002243A9">
        <w:rPr>
          <w:rFonts w:ascii="Times New Roman" w:eastAsia="Times New Roman" w:hAnsi="Times New Roman" w:cs="Times New Roman"/>
          <w:sz w:val="28"/>
          <w:szCs w:val="28"/>
          <w:lang w:val="uk-UA" w:eastAsia="ru-RU"/>
        </w:rPr>
        <w:tab/>
        <w:t xml:space="preserve">Актуальними для нової української школи є такі ідеї </w:t>
      </w:r>
      <w:proofErr w:type="spellStart"/>
      <w:r w:rsidRPr="002243A9">
        <w:rPr>
          <w:rFonts w:ascii="Times New Roman" w:eastAsia="Times New Roman" w:hAnsi="Times New Roman" w:cs="Times New Roman"/>
          <w:sz w:val="28"/>
          <w:szCs w:val="28"/>
          <w:lang w:val="uk-UA" w:eastAsia="ru-RU"/>
        </w:rPr>
        <w:t>дитиноцентризму</w:t>
      </w:r>
      <w:proofErr w:type="spellEnd"/>
      <w:r w:rsidRPr="002243A9">
        <w:rPr>
          <w:rFonts w:ascii="Times New Roman" w:eastAsia="Times New Roman" w:hAnsi="Times New Roman" w:cs="Times New Roman"/>
          <w:sz w:val="28"/>
          <w:szCs w:val="28"/>
          <w:lang w:val="uk-UA" w:eastAsia="ru-RU"/>
        </w:rPr>
        <w:t>:</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практична спрямованість навчальної діяльності, взаємозв’язок особистого розвитку дитини з її практичним досвідом;</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 відмова від орієнтації освітнього процесу на середнього школяра і обов’язкове врахування інтересів кожної дитини;</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lastRenderedPageBreak/>
        <w:t> • виховання вільної незалежної особистості;</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lang w:val="uk-UA" w:eastAsia="ru-RU"/>
        </w:rPr>
        <w:t>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F07821" w:rsidRPr="00BC391D" w:rsidRDefault="002243A9" w:rsidP="00BC391D">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i/>
          <w:iCs/>
          <w:sz w:val="28"/>
          <w:szCs w:val="28"/>
          <w:lang w:val="uk-UA" w:eastAsia="ru-RU"/>
        </w:rPr>
        <w:t> </w:t>
      </w:r>
    </w:p>
    <w:p w:rsidR="002243A9" w:rsidRPr="002243A9" w:rsidRDefault="002243A9" w:rsidP="002243A9">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Розділ 6</w:t>
      </w:r>
    </w:p>
    <w:p w:rsidR="002243A9" w:rsidRPr="002243A9" w:rsidRDefault="002243A9" w:rsidP="002243A9">
      <w:pPr>
        <w:spacing w:after="0" w:line="276" w:lineRule="auto"/>
        <w:ind w:left="-284"/>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shd w:val="clear" w:color="auto" w:fill="FFFFFF"/>
          <w:lang w:val="uk-UA" w:eastAsia="ru-RU"/>
        </w:rPr>
        <w:t>Показники (вимірники) реалізації освітньої програми</w:t>
      </w:r>
    </w:p>
    <w:p w:rsidR="002243A9" w:rsidRPr="002243A9" w:rsidRDefault="002243A9" w:rsidP="00B95AE4">
      <w:pPr>
        <w:spacing w:after="0" w:line="276" w:lineRule="auto"/>
        <w:ind w:firstLine="708"/>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Рівень досягнень учнів буде вивчатись: шляхом моніторингу знань, умінь і навичок з окремих предметів; проведення контрольних випробувань учнів; участі учнів освітнього закладу  у предметних олімпіадах різного рівня, Всеукраїнських інтелектуальних конкурсах та турнірах; шляхом складання та захисту наукових проектів (НТУ) та участі в роботі МАН; аналізу результатів участі учнів у ДПА і ЗНО.</w:t>
      </w:r>
    </w:p>
    <w:p w:rsidR="004D068C" w:rsidRDefault="004D068C" w:rsidP="00F07821">
      <w:pPr>
        <w:spacing w:after="0" w:line="276" w:lineRule="auto"/>
        <w:jc w:val="center"/>
        <w:rPr>
          <w:rFonts w:ascii="Times New Roman" w:eastAsia="Times New Roman" w:hAnsi="Times New Roman" w:cs="Times New Roman"/>
          <w:b/>
          <w:bCs/>
          <w:sz w:val="28"/>
          <w:szCs w:val="28"/>
          <w:lang w:val="uk-UA" w:eastAsia="ru-RU"/>
        </w:rPr>
      </w:pPr>
    </w:p>
    <w:p w:rsidR="004D068C" w:rsidRDefault="004D068C" w:rsidP="00F07821">
      <w:pPr>
        <w:spacing w:after="0" w:line="276" w:lineRule="auto"/>
        <w:jc w:val="center"/>
        <w:rPr>
          <w:rFonts w:ascii="Times New Roman" w:eastAsia="Times New Roman" w:hAnsi="Times New Roman" w:cs="Times New Roman"/>
          <w:b/>
          <w:bCs/>
          <w:sz w:val="28"/>
          <w:szCs w:val="28"/>
          <w:lang w:val="uk-UA" w:eastAsia="ru-RU"/>
        </w:rPr>
      </w:pPr>
    </w:p>
    <w:p w:rsidR="002243A9" w:rsidRPr="002243A9" w:rsidRDefault="002243A9" w:rsidP="00F07821">
      <w:pPr>
        <w:spacing w:after="0" w:line="276" w:lineRule="auto"/>
        <w:jc w:val="center"/>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Розділ 7</w:t>
      </w:r>
    </w:p>
    <w:p w:rsidR="002243A9" w:rsidRPr="009A4455" w:rsidRDefault="002243A9" w:rsidP="00B95AE4">
      <w:pPr>
        <w:spacing w:before="280" w:after="80" w:line="276" w:lineRule="auto"/>
        <w:jc w:val="center"/>
        <w:outlineLvl w:val="2"/>
        <w:rPr>
          <w:rFonts w:ascii="Times New Roman" w:eastAsia="Times New Roman" w:hAnsi="Times New Roman" w:cs="Times New Roman"/>
          <w:b/>
          <w:bCs/>
          <w:sz w:val="27"/>
          <w:szCs w:val="27"/>
          <w:lang w:val="uk-UA" w:eastAsia="ru-RU"/>
        </w:rPr>
      </w:pPr>
      <w:r w:rsidRPr="002243A9">
        <w:rPr>
          <w:rFonts w:ascii="Times New Roman" w:eastAsia="Times New Roman" w:hAnsi="Times New Roman" w:cs="Times New Roman"/>
          <w:b/>
          <w:bCs/>
          <w:sz w:val="28"/>
          <w:szCs w:val="28"/>
          <w:shd w:val="clear" w:color="auto" w:fill="FFFFFF"/>
          <w:lang w:val="uk-UA" w:eastAsia="ru-RU"/>
        </w:rPr>
        <w:t>Програмно-методичне забезпечення освітньої програми</w:t>
      </w:r>
    </w:p>
    <w:p w:rsidR="002243A9" w:rsidRPr="002243A9" w:rsidRDefault="002243A9" w:rsidP="00B95AE4">
      <w:pPr>
        <w:spacing w:after="0" w:line="276" w:lineRule="auto"/>
        <w:ind w:firstLine="708"/>
        <w:jc w:val="both"/>
        <w:rPr>
          <w:rFonts w:ascii="Times New Roman" w:eastAsia="Times New Roman" w:hAnsi="Times New Roman" w:cs="Times New Roman"/>
          <w:sz w:val="24"/>
          <w:szCs w:val="24"/>
          <w:lang w:val="uk-UA" w:eastAsia="ru-RU"/>
        </w:rPr>
      </w:pPr>
      <w:bookmarkStart w:id="0" w:name="_GoBack"/>
      <w:bookmarkEnd w:id="0"/>
      <w:r w:rsidRPr="002243A9">
        <w:rPr>
          <w:rFonts w:ascii="Times New Roman" w:eastAsia="Times New Roman" w:hAnsi="Times New Roman" w:cs="Times New Roman"/>
          <w:sz w:val="28"/>
          <w:szCs w:val="28"/>
          <w:shd w:val="clear" w:color="auto" w:fill="FFFFFF"/>
          <w:lang w:val="uk-UA" w:eastAsia="ru-RU"/>
        </w:rPr>
        <w:t xml:space="preserve">Для виконання освітніх програм </w:t>
      </w:r>
      <w:r w:rsidR="007A5515">
        <w:rPr>
          <w:rFonts w:ascii="Times New Roman" w:eastAsia="Times New Roman" w:hAnsi="Times New Roman" w:cs="Times New Roman"/>
          <w:sz w:val="28"/>
          <w:szCs w:val="28"/>
          <w:shd w:val="clear" w:color="auto" w:fill="FFFFFF"/>
          <w:lang w:val="uk-UA" w:eastAsia="ru-RU"/>
        </w:rPr>
        <w:t>опорного закладу і філій на 2019/2020</w:t>
      </w:r>
      <w:r w:rsidRPr="002243A9">
        <w:rPr>
          <w:rFonts w:ascii="Times New Roman" w:eastAsia="Times New Roman" w:hAnsi="Times New Roman" w:cs="Times New Roman"/>
          <w:sz w:val="28"/>
          <w:szCs w:val="28"/>
          <w:shd w:val="clear" w:color="auto" w:fill="FFFFFF"/>
          <w:lang w:val="uk-UA" w:eastAsia="ru-RU"/>
        </w:rPr>
        <w:t xml:space="preserve"> навчальний рік передбачено використання, затверджених Міністерством освіти і науки України, навчальних програм з усіх предметів </w:t>
      </w:r>
      <w:proofErr w:type="spellStart"/>
      <w:r w:rsidRPr="002243A9">
        <w:rPr>
          <w:rFonts w:ascii="Times New Roman" w:eastAsia="Times New Roman" w:hAnsi="Times New Roman" w:cs="Times New Roman"/>
          <w:sz w:val="28"/>
          <w:szCs w:val="28"/>
          <w:shd w:val="clear" w:color="auto" w:fill="FFFFFF"/>
          <w:lang w:val="uk-UA" w:eastAsia="ru-RU"/>
        </w:rPr>
        <w:t>інваріативної</w:t>
      </w:r>
      <w:proofErr w:type="spellEnd"/>
      <w:r w:rsidRPr="002243A9">
        <w:rPr>
          <w:rFonts w:ascii="Times New Roman" w:eastAsia="Times New Roman" w:hAnsi="Times New Roman" w:cs="Times New Roman"/>
          <w:sz w:val="28"/>
          <w:szCs w:val="28"/>
          <w:shd w:val="clear" w:color="auto" w:fill="FFFFFF"/>
          <w:lang w:val="uk-UA" w:eastAsia="ru-RU"/>
        </w:rPr>
        <w:t xml:space="preserve">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p>
    <w:p w:rsidR="002243A9" w:rsidRPr="002243A9" w:rsidRDefault="002243A9" w:rsidP="00F07821">
      <w:pPr>
        <w:spacing w:after="0" w:line="276" w:lineRule="auto"/>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w:t>
      </w:r>
    </w:p>
    <w:p w:rsidR="002243A9" w:rsidRPr="002243A9" w:rsidRDefault="002243A9" w:rsidP="002243A9">
      <w:pPr>
        <w:spacing w:after="220" w:line="276" w:lineRule="auto"/>
        <w:ind w:left="-284"/>
        <w:jc w:val="both"/>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8"/>
          <w:szCs w:val="28"/>
          <w:shd w:val="clear" w:color="auto" w:fill="FFFFFF"/>
          <w:lang w:val="uk-UA" w:eastAsia="ru-RU"/>
        </w:rPr>
        <w:t> </w:t>
      </w:r>
    </w:p>
    <w:p w:rsidR="002243A9" w:rsidRPr="002243A9" w:rsidRDefault="002243A9" w:rsidP="002243A9">
      <w:pPr>
        <w:spacing w:after="0" w:line="276" w:lineRule="auto"/>
        <w:ind w:left="-284"/>
        <w:jc w:val="right"/>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p>
    <w:p w:rsidR="002243A9" w:rsidRPr="002243A9" w:rsidRDefault="002243A9" w:rsidP="002243A9">
      <w:pPr>
        <w:spacing w:after="0" w:line="276" w:lineRule="auto"/>
        <w:ind w:left="-284"/>
        <w:jc w:val="right"/>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p>
    <w:p w:rsidR="002243A9" w:rsidRPr="002243A9" w:rsidRDefault="002243A9" w:rsidP="002243A9">
      <w:pPr>
        <w:spacing w:after="0" w:line="276" w:lineRule="auto"/>
        <w:ind w:left="-284"/>
        <w:jc w:val="right"/>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p>
    <w:p w:rsidR="002243A9" w:rsidRPr="002243A9" w:rsidRDefault="002243A9" w:rsidP="002243A9">
      <w:pPr>
        <w:spacing w:after="0" w:line="276" w:lineRule="auto"/>
        <w:ind w:left="-284"/>
        <w:jc w:val="right"/>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p>
    <w:p w:rsidR="002243A9" w:rsidRPr="002243A9" w:rsidRDefault="002243A9" w:rsidP="002243A9">
      <w:pPr>
        <w:spacing w:after="0" w:line="276" w:lineRule="auto"/>
        <w:ind w:left="-284"/>
        <w:jc w:val="right"/>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p>
    <w:p w:rsidR="002243A9" w:rsidRPr="002243A9" w:rsidRDefault="002243A9" w:rsidP="002243A9">
      <w:pPr>
        <w:spacing w:after="0" w:line="276" w:lineRule="auto"/>
        <w:ind w:left="-284"/>
        <w:jc w:val="right"/>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p>
    <w:p w:rsidR="002243A9" w:rsidRPr="002243A9" w:rsidRDefault="002243A9" w:rsidP="002243A9">
      <w:pPr>
        <w:spacing w:after="0" w:line="276" w:lineRule="auto"/>
        <w:ind w:left="-284"/>
        <w:jc w:val="right"/>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p>
    <w:p w:rsidR="00817D7D" w:rsidRDefault="002243A9" w:rsidP="00BC391D">
      <w:pPr>
        <w:spacing w:after="0" w:line="276" w:lineRule="auto"/>
        <w:ind w:left="-284"/>
        <w:jc w:val="right"/>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b/>
          <w:bCs/>
          <w:sz w:val="28"/>
          <w:szCs w:val="28"/>
          <w:lang w:val="uk-UA" w:eastAsia="ru-RU"/>
        </w:rPr>
        <w:t> </w:t>
      </w:r>
    </w:p>
    <w:p w:rsidR="002243A9" w:rsidRPr="00C5423B" w:rsidRDefault="002243A9" w:rsidP="002243A9">
      <w:pPr>
        <w:spacing w:after="0" w:line="276" w:lineRule="auto"/>
        <w:ind w:left="-284"/>
        <w:jc w:val="right"/>
        <w:rPr>
          <w:rFonts w:ascii="Times New Roman" w:eastAsia="Times New Roman" w:hAnsi="Times New Roman" w:cs="Times New Roman"/>
          <w:sz w:val="28"/>
          <w:szCs w:val="28"/>
          <w:lang w:val="uk-UA" w:eastAsia="ru-RU"/>
        </w:rPr>
      </w:pPr>
      <w:r w:rsidRPr="00C5423B">
        <w:rPr>
          <w:rFonts w:ascii="Times New Roman" w:eastAsia="Times New Roman" w:hAnsi="Times New Roman" w:cs="Times New Roman"/>
          <w:sz w:val="28"/>
          <w:szCs w:val="28"/>
          <w:lang w:val="uk-UA" w:eastAsia="ru-RU"/>
        </w:rPr>
        <w:lastRenderedPageBreak/>
        <w:t>Додаток 1</w:t>
      </w:r>
    </w:p>
    <w:p w:rsidR="002243A9" w:rsidRDefault="002243A9" w:rsidP="00F07821">
      <w:pPr>
        <w:spacing w:after="0" w:line="276" w:lineRule="auto"/>
        <w:ind w:firstLine="708"/>
        <w:rPr>
          <w:rFonts w:ascii="Times New Roman" w:eastAsia="Times New Roman" w:hAnsi="Times New Roman" w:cs="Times New Roman"/>
          <w:sz w:val="28"/>
          <w:szCs w:val="28"/>
          <w:shd w:val="clear" w:color="auto" w:fill="FFFFFF"/>
          <w:lang w:val="uk-UA" w:eastAsia="ru-RU"/>
        </w:rPr>
      </w:pPr>
      <w:r w:rsidRPr="00817D7D">
        <w:rPr>
          <w:rFonts w:ascii="Times New Roman" w:eastAsia="Times New Roman" w:hAnsi="Times New Roman" w:cs="Times New Roman"/>
          <w:sz w:val="28"/>
          <w:szCs w:val="28"/>
          <w:lang w:val="uk-UA" w:eastAsia="ru-RU"/>
        </w:rPr>
        <w:t xml:space="preserve">Навчальний план </w:t>
      </w:r>
      <w:r w:rsidR="00F07821">
        <w:rPr>
          <w:rFonts w:ascii="Times New Roman" w:eastAsia="Times New Roman" w:hAnsi="Times New Roman" w:cs="Times New Roman"/>
          <w:sz w:val="28"/>
          <w:szCs w:val="28"/>
          <w:shd w:val="clear" w:color="auto" w:fill="FFFFFF"/>
          <w:lang w:val="uk-UA" w:eastAsia="ru-RU"/>
        </w:rPr>
        <w:t>ОЗЗСО</w:t>
      </w:r>
      <w:r w:rsidR="00817D7D">
        <w:rPr>
          <w:rFonts w:ascii="Times New Roman" w:eastAsia="Times New Roman" w:hAnsi="Times New Roman" w:cs="Times New Roman"/>
          <w:sz w:val="28"/>
          <w:szCs w:val="28"/>
          <w:shd w:val="clear" w:color="auto" w:fill="FFFFFF"/>
          <w:lang w:val="uk-UA" w:eastAsia="ru-RU"/>
        </w:rPr>
        <w:t xml:space="preserve"> Кожанський </w:t>
      </w:r>
      <w:r w:rsidR="00F07821">
        <w:rPr>
          <w:rFonts w:ascii="Times New Roman" w:eastAsia="Times New Roman" w:hAnsi="Times New Roman" w:cs="Times New Roman"/>
          <w:sz w:val="28"/>
          <w:szCs w:val="28"/>
          <w:shd w:val="clear" w:color="auto" w:fill="FFFFFF"/>
          <w:lang w:val="uk-UA" w:eastAsia="ru-RU"/>
        </w:rPr>
        <w:t>НВК</w:t>
      </w:r>
      <w:r w:rsidR="00817D7D">
        <w:rPr>
          <w:rFonts w:ascii="Times New Roman" w:eastAsia="Times New Roman" w:hAnsi="Times New Roman" w:cs="Times New Roman"/>
          <w:sz w:val="28"/>
          <w:szCs w:val="28"/>
          <w:shd w:val="clear" w:color="auto" w:fill="FFFFFF"/>
          <w:lang w:val="uk-UA" w:eastAsia="ru-RU"/>
        </w:rPr>
        <w:t xml:space="preserve"> «</w:t>
      </w:r>
      <w:r w:rsidR="00F07821">
        <w:rPr>
          <w:rFonts w:ascii="Times New Roman" w:eastAsia="Times New Roman" w:hAnsi="Times New Roman" w:cs="Times New Roman"/>
          <w:sz w:val="28"/>
          <w:szCs w:val="28"/>
          <w:shd w:val="clear" w:color="auto" w:fill="FFFFFF"/>
          <w:lang w:val="uk-UA" w:eastAsia="ru-RU"/>
        </w:rPr>
        <w:t xml:space="preserve">ЗЗСО </w:t>
      </w:r>
      <w:r w:rsidR="00817D7D">
        <w:rPr>
          <w:rFonts w:ascii="Times New Roman" w:eastAsia="Times New Roman" w:hAnsi="Times New Roman" w:cs="Times New Roman"/>
          <w:sz w:val="28"/>
          <w:szCs w:val="28"/>
          <w:shd w:val="clear" w:color="auto" w:fill="FFFFFF"/>
          <w:lang w:val="uk-UA" w:eastAsia="ru-RU"/>
        </w:rPr>
        <w:t>І-ІІІ ст</w:t>
      </w:r>
      <w:r w:rsidR="00F07821">
        <w:rPr>
          <w:rFonts w:ascii="Times New Roman" w:eastAsia="Times New Roman" w:hAnsi="Times New Roman" w:cs="Times New Roman"/>
          <w:sz w:val="28"/>
          <w:szCs w:val="28"/>
          <w:shd w:val="clear" w:color="auto" w:fill="FFFFFF"/>
          <w:lang w:val="uk-UA" w:eastAsia="ru-RU"/>
        </w:rPr>
        <w:t>.</w:t>
      </w:r>
      <w:r w:rsidR="00817D7D">
        <w:rPr>
          <w:rFonts w:ascii="Times New Roman" w:eastAsia="Times New Roman" w:hAnsi="Times New Roman" w:cs="Times New Roman"/>
          <w:sz w:val="28"/>
          <w:szCs w:val="28"/>
          <w:shd w:val="clear" w:color="auto" w:fill="FFFFFF"/>
          <w:lang w:val="uk-UA" w:eastAsia="ru-RU"/>
        </w:rPr>
        <w:t xml:space="preserve"> – </w:t>
      </w:r>
      <w:r w:rsidR="00F07821">
        <w:rPr>
          <w:rFonts w:ascii="Times New Roman" w:eastAsia="Times New Roman" w:hAnsi="Times New Roman" w:cs="Times New Roman"/>
          <w:sz w:val="28"/>
          <w:szCs w:val="28"/>
          <w:shd w:val="clear" w:color="auto" w:fill="FFFFFF"/>
          <w:lang w:val="uk-UA" w:eastAsia="ru-RU"/>
        </w:rPr>
        <w:t>ЗДО</w:t>
      </w:r>
      <w:r w:rsidR="00817D7D">
        <w:rPr>
          <w:rFonts w:ascii="Times New Roman" w:eastAsia="Times New Roman" w:hAnsi="Times New Roman" w:cs="Times New Roman"/>
          <w:sz w:val="28"/>
          <w:szCs w:val="28"/>
          <w:shd w:val="clear" w:color="auto" w:fill="FFFFFF"/>
          <w:lang w:val="uk-UA" w:eastAsia="ru-RU"/>
        </w:rPr>
        <w:t>» Фастівського району Київської області та філії</w:t>
      </w:r>
      <w:r w:rsidR="00817D7D" w:rsidRPr="002243A9">
        <w:rPr>
          <w:rFonts w:ascii="Times New Roman" w:eastAsia="Times New Roman" w:hAnsi="Times New Roman" w:cs="Times New Roman"/>
          <w:sz w:val="28"/>
          <w:szCs w:val="28"/>
          <w:shd w:val="clear" w:color="auto" w:fill="FFFFFF"/>
          <w:lang w:val="uk-UA" w:eastAsia="ru-RU"/>
        </w:rPr>
        <w:t xml:space="preserve"> </w:t>
      </w:r>
      <w:proofErr w:type="spellStart"/>
      <w:r w:rsidR="00817D7D">
        <w:rPr>
          <w:rFonts w:ascii="Times New Roman" w:eastAsia="Times New Roman" w:hAnsi="Times New Roman" w:cs="Times New Roman"/>
          <w:sz w:val="28"/>
          <w:szCs w:val="28"/>
          <w:lang w:val="uk-UA" w:eastAsia="ru-RU"/>
        </w:rPr>
        <w:t>Яхнівського</w:t>
      </w:r>
      <w:proofErr w:type="spellEnd"/>
      <w:r w:rsidR="00817D7D">
        <w:rPr>
          <w:rFonts w:ascii="Times New Roman" w:eastAsia="Times New Roman" w:hAnsi="Times New Roman" w:cs="Times New Roman"/>
          <w:sz w:val="28"/>
          <w:szCs w:val="28"/>
          <w:lang w:val="uk-UA" w:eastAsia="ru-RU"/>
        </w:rPr>
        <w:t xml:space="preserve"> </w:t>
      </w:r>
      <w:r w:rsidR="00F07821">
        <w:rPr>
          <w:rFonts w:ascii="Times New Roman" w:eastAsia="Times New Roman" w:hAnsi="Times New Roman" w:cs="Times New Roman"/>
          <w:sz w:val="28"/>
          <w:szCs w:val="28"/>
          <w:lang w:val="uk-UA" w:eastAsia="ru-RU"/>
        </w:rPr>
        <w:t xml:space="preserve">НВК </w:t>
      </w:r>
      <w:r w:rsidR="00817D7D">
        <w:rPr>
          <w:rFonts w:ascii="Times New Roman" w:eastAsia="Times New Roman" w:hAnsi="Times New Roman" w:cs="Times New Roman"/>
          <w:sz w:val="28"/>
          <w:szCs w:val="28"/>
          <w:lang w:val="uk-UA" w:eastAsia="ru-RU"/>
        </w:rPr>
        <w:t>«</w:t>
      </w:r>
      <w:r w:rsidR="00F07821">
        <w:rPr>
          <w:rFonts w:ascii="Times New Roman" w:eastAsia="Times New Roman" w:hAnsi="Times New Roman" w:cs="Times New Roman"/>
          <w:sz w:val="28"/>
          <w:szCs w:val="28"/>
          <w:lang w:val="uk-UA" w:eastAsia="ru-RU"/>
        </w:rPr>
        <w:t>ЗЗСО  І-ІІ ст.</w:t>
      </w:r>
      <w:r w:rsidR="00817D7D">
        <w:rPr>
          <w:rFonts w:ascii="Times New Roman" w:eastAsia="Times New Roman" w:hAnsi="Times New Roman" w:cs="Times New Roman"/>
          <w:sz w:val="28"/>
          <w:szCs w:val="28"/>
          <w:lang w:val="uk-UA" w:eastAsia="ru-RU"/>
        </w:rPr>
        <w:t xml:space="preserve"> – </w:t>
      </w:r>
      <w:r w:rsidR="00F07821">
        <w:rPr>
          <w:rFonts w:ascii="Times New Roman" w:eastAsia="Times New Roman" w:hAnsi="Times New Roman" w:cs="Times New Roman"/>
          <w:sz w:val="28"/>
          <w:szCs w:val="28"/>
          <w:lang w:val="uk-UA" w:eastAsia="ru-RU"/>
        </w:rPr>
        <w:t>ЗДО</w:t>
      </w:r>
      <w:r w:rsidR="00817D7D">
        <w:rPr>
          <w:rFonts w:ascii="Times New Roman" w:eastAsia="Times New Roman" w:hAnsi="Times New Roman" w:cs="Times New Roman"/>
          <w:sz w:val="28"/>
          <w:szCs w:val="28"/>
          <w:shd w:val="clear" w:color="auto" w:fill="FFFFFF"/>
          <w:lang w:val="uk-UA" w:eastAsia="ru-RU"/>
        </w:rPr>
        <w:t xml:space="preserve">» </w:t>
      </w:r>
    </w:p>
    <w:p w:rsidR="00817D7D" w:rsidRPr="00817D7D" w:rsidRDefault="00817D7D" w:rsidP="00F07821">
      <w:pPr>
        <w:spacing w:after="0" w:line="276" w:lineRule="auto"/>
        <w:ind w:right="2100" w:firstLine="708"/>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Мова викладання – українська</w:t>
      </w:r>
    </w:p>
    <w:p w:rsidR="00817D7D" w:rsidRPr="00817D7D" w:rsidRDefault="00817D7D" w:rsidP="00F07821">
      <w:pPr>
        <w:spacing w:after="0" w:line="276" w:lineRule="auto"/>
        <w:ind w:firstLine="708"/>
        <w:rPr>
          <w:rFonts w:ascii="Times New Roman" w:eastAsia="Times New Roman" w:hAnsi="Times New Roman" w:cs="Times New Roman"/>
          <w:sz w:val="28"/>
          <w:szCs w:val="28"/>
          <w:shd w:val="clear" w:color="auto" w:fill="FFFFFF"/>
          <w:lang w:val="uk-UA" w:eastAsia="ru-RU"/>
        </w:rPr>
      </w:pPr>
      <w:r w:rsidRPr="00817D7D">
        <w:rPr>
          <w:rFonts w:ascii="Times New Roman" w:eastAsia="Times New Roman" w:hAnsi="Times New Roman" w:cs="Times New Roman"/>
          <w:sz w:val="28"/>
          <w:szCs w:val="28"/>
          <w:lang w:val="uk-UA" w:eastAsia="ru-RU"/>
        </w:rPr>
        <w:t>Наказ Міністерст</w:t>
      </w:r>
      <w:r>
        <w:rPr>
          <w:rFonts w:ascii="Times New Roman" w:eastAsia="Times New Roman" w:hAnsi="Times New Roman" w:cs="Times New Roman"/>
          <w:sz w:val="28"/>
          <w:szCs w:val="28"/>
          <w:lang w:val="uk-UA" w:eastAsia="ru-RU"/>
        </w:rPr>
        <w:t>ва освіти і науки України від 21.03.2018 №</w:t>
      </w:r>
      <w:r w:rsidR="00F0782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268</w:t>
      </w:r>
    </w:p>
    <w:p w:rsidR="00817D7D" w:rsidRPr="00817D7D" w:rsidRDefault="00817D7D" w:rsidP="00817D7D">
      <w:pPr>
        <w:keepNext/>
        <w:tabs>
          <w:tab w:val="left" w:pos="4800"/>
        </w:tabs>
        <w:spacing w:after="0" w:line="240" w:lineRule="auto"/>
        <w:jc w:val="center"/>
        <w:outlineLvl w:val="2"/>
        <w:rPr>
          <w:rFonts w:ascii="Times New Roman" w:eastAsia="Times New Roman" w:hAnsi="Times New Roman" w:cs="Times New Roman"/>
          <w:b/>
          <w:bCs/>
          <w:sz w:val="28"/>
          <w:szCs w:val="28"/>
          <w:lang w:val="uk-UA" w:eastAsia="ru-RU"/>
        </w:rPr>
      </w:pPr>
      <w:r w:rsidRPr="00817D7D">
        <w:rPr>
          <w:rFonts w:ascii="Times New Roman" w:eastAsia="Times New Roman" w:hAnsi="Times New Roman" w:cs="Times New Roman"/>
          <w:b/>
          <w:bCs/>
          <w:sz w:val="28"/>
          <w:szCs w:val="28"/>
          <w:lang w:val="uk-UA" w:eastAsia="ru-RU"/>
        </w:rPr>
        <w:t>Початкова школа (</w:t>
      </w:r>
      <w:r w:rsidRPr="00817D7D">
        <w:rPr>
          <w:rFonts w:ascii="Times New Roman" w:eastAsia="Times New Roman" w:hAnsi="Times New Roman" w:cs="Times New Roman"/>
          <w:b/>
          <w:bCs/>
          <w:sz w:val="28"/>
          <w:szCs w:val="28"/>
          <w:lang w:eastAsia="ru-RU"/>
        </w:rPr>
        <w:t>1</w:t>
      </w:r>
      <w:r w:rsidRPr="00817D7D">
        <w:rPr>
          <w:rFonts w:ascii="Times New Roman" w:eastAsia="Times New Roman" w:hAnsi="Times New Roman" w:cs="Times New Roman"/>
          <w:b/>
          <w:bCs/>
          <w:sz w:val="28"/>
          <w:szCs w:val="28"/>
          <w:lang w:val="uk-UA" w:eastAsia="ru-RU"/>
        </w:rPr>
        <w:t xml:space="preserve"> клас) у структурі 11-річної</w:t>
      </w:r>
    </w:p>
    <w:tbl>
      <w:tblPr>
        <w:tblW w:w="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5"/>
        <w:gridCol w:w="1337"/>
      </w:tblGrid>
      <w:tr w:rsidR="00817D7D" w:rsidRPr="00817D7D" w:rsidTr="000915FB">
        <w:trPr>
          <w:gridAfter w:val="1"/>
          <w:wAfter w:w="1337" w:type="dxa"/>
          <w:cantSplit/>
          <w:trHeight w:val="322"/>
          <w:jc w:val="center"/>
        </w:trPr>
        <w:tc>
          <w:tcPr>
            <w:tcW w:w="3655" w:type="dxa"/>
            <w:vMerge w:val="restart"/>
          </w:tcPr>
          <w:p w:rsidR="00817D7D" w:rsidRPr="00817D7D" w:rsidRDefault="00817D7D" w:rsidP="00817D7D">
            <w:pPr>
              <w:keepNext/>
              <w:spacing w:after="0" w:line="240" w:lineRule="auto"/>
              <w:jc w:val="center"/>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Назва освітньої галузі</w:t>
            </w:r>
          </w:p>
        </w:tc>
      </w:tr>
      <w:tr w:rsidR="00817D7D" w:rsidRPr="00817D7D" w:rsidTr="000915FB">
        <w:trPr>
          <w:cantSplit/>
          <w:trHeight w:val="622"/>
          <w:jc w:val="center"/>
        </w:trPr>
        <w:tc>
          <w:tcPr>
            <w:tcW w:w="3655" w:type="dxa"/>
            <w:vMerge/>
          </w:tcPr>
          <w:p w:rsidR="00817D7D" w:rsidRPr="00817D7D" w:rsidRDefault="00817D7D" w:rsidP="00817D7D">
            <w:pPr>
              <w:keepNext/>
              <w:spacing w:after="0" w:line="240" w:lineRule="auto"/>
              <w:jc w:val="center"/>
              <w:outlineLvl w:val="3"/>
              <w:rPr>
                <w:rFonts w:ascii="Times New Roman" w:eastAsia="Times New Roman" w:hAnsi="Times New Roman" w:cs="Times New Roman"/>
                <w:sz w:val="28"/>
                <w:szCs w:val="28"/>
                <w:lang w:val="uk-UA" w:eastAsia="ru-RU"/>
              </w:rPr>
            </w:pPr>
          </w:p>
        </w:tc>
        <w:tc>
          <w:tcPr>
            <w:tcW w:w="1337" w:type="dxa"/>
            <w:shd w:val="clear" w:color="auto" w:fill="auto"/>
          </w:tcPr>
          <w:p w:rsidR="00817D7D" w:rsidRPr="00817D7D" w:rsidRDefault="00817D7D" w:rsidP="00817D7D">
            <w:pPr>
              <w:spacing w:after="0" w:line="276"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b/>
                <w:sz w:val="28"/>
                <w:szCs w:val="28"/>
                <w:lang w:val="uk-UA" w:eastAsia="ru-RU"/>
              </w:rPr>
              <w:t xml:space="preserve">1 </w:t>
            </w:r>
            <w:r w:rsidRPr="00817D7D">
              <w:rPr>
                <w:rFonts w:ascii="Times New Roman" w:eastAsiaTheme="minorEastAsia" w:hAnsi="Times New Roman" w:cs="Times New Roman"/>
                <w:sz w:val="28"/>
                <w:szCs w:val="28"/>
                <w:lang w:val="uk-UA" w:eastAsia="ru-RU"/>
              </w:rPr>
              <w:t>(опорний  заклад)</w:t>
            </w:r>
          </w:p>
        </w:tc>
      </w:tr>
      <w:tr w:rsidR="00817D7D" w:rsidRPr="00817D7D" w:rsidTr="000915FB">
        <w:trPr>
          <w:cantSplit/>
          <w:trHeight w:val="502"/>
          <w:jc w:val="center"/>
        </w:trPr>
        <w:tc>
          <w:tcPr>
            <w:tcW w:w="3655" w:type="dxa"/>
            <w:vAlign w:val="center"/>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Мовно-літературна</w:t>
            </w:r>
          </w:p>
          <w:p w:rsidR="00817D7D" w:rsidRPr="00817D7D" w:rsidRDefault="00817D7D" w:rsidP="00817D7D">
            <w:pPr>
              <w:spacing w:after="0" w:line="276" w:lineRule="auto"/>
              <w:rPr>
                <w:rFonts w:ascii="Times New Roman" w:eastAsiaTheme="minorEastAsia" w:hAnsi="Times New Roman" w:cs="Times New Roman"/>
                <w:sz w:val="28"/>
                <w:szCs w:val="28"/>
                <w:lang w:val="uk-UA" w:eastAsia="ru-RU"/>
              </w:rPr>
            </w:pPr>
          </w:p>
        </w:tc>
        <w:tc>
          <w:tcPr>
            <w:tcW w:w="1337" w:type="dxa"/>
          </w:tcPr>
          <w:p w:rsidR="00817D7D" w:rsidRPr="00817D7D" w:rsidRDefault="00817D7D" w:rsidP="00817D7D">
            <w:pPr>
              <w:spacing w:after="0" w:line="276" w:lineRule="auto"/>
              <w:jc w:val="center"/>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7+1</w:t>
            </w:r>
          </w:p>
        </w:tc>
      </w:tr>
      <w:tr w:rsidR="00817D7D" w:rsidRPr="00817D7D" w:rsidTr="000915FB">
        <w:trPr>
          <w:cantSplit/>
          <w:trHeight w:val="502"/>
          <w:jc w:val="center"/>
        </w:trPr>
        <w:tc>
          <w:tcPr>
            <w:tcW w:w="3655" w:type="dxa"/>
            <w:vAlign w:val="center"/>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Іншомовна</w:t>
            </w:r>
          </w:p>
        </w:tc>
        <w:tc>
          <w:tcPr>
            <w:tcW w:w="1337" w:type="dxa"/>
          </w:tcPr>
          <w:p w:rsidR="00817D7D" w:rsidRPr="00817D7D" w:rsidRDefault="00817D7D" w:rsidP="00817D7D">
            <w:pPr>
              <w:spacing w:after="0" w:line="276" w:lineRule="auto"/>
              <w:jc w:val="center"/>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2</w:t>
            </w:r>
          </w:p>
        </w:tc>
      </w:tr>
      <w:tr w:rsidR="00817D7D" w:rsidRPr="00817D7D" w:rsidTr="000915FB">
        <w:trPr>
          <w:trHeight w:val="334"/>
          <w:jc w:val="center"/>
        </w:trPr>
        <w:tc>
          <w:tcPr>
            <w:tcW w:w="3655" w:type="dxa"/>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Математична</w:t>
            </w:r>
          </w:p>
        </w:tc>
        <w:tc>
          <w:tcPr>
            <w:tcW w:w="1337" w:type="dxa"/>
          </w:tcPr>
          <w:p w:rsidR="00817D7D" w:rsidRPr="00817D7D" w:rsidRDefault="00817D7D" w:rsidP="00817D7D">
            <w:pPr>
              <w:spacing w:after="0" w:line="276" w:lineRule="auto"/>
              <w:jc w:val="center"/>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4</w:t>
            </w:r>
          </w:p>
        </w:tc>
      </w:tr>
      <w:tr w:rsidR="00817D7D" w:rsidRPr="00817D7D" w:rsidTr="000915FB">
        <w:trPr>
          <w:cantSplit/>
          <w:trHeight w:val="347"/>
          <w:jc w:val="center"/>
        </w:trPr>
        <w:tc>
          <w:tcPr>
            <w:tcW w:w="3655" w:type="dxa"/>
            <w:vAlign w:val="center"/>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 xml:space="preserve">Я досліджую світ (природнича, громадянська й історична, соціальна, </w:t>
            </w:r>
            <w:proofErr w:type="spellStart"/>
            <w:r w:rsidRPr="00817D7D">
              <w:rPr>
                <w:rFonts w:ascii="Times New Roman" w:eastAsia="Times New Roman" w:hAnsi="Times New Roman" w:cs="Times New Roman"/>
                <w:sz w:val="28"/>
                <w:szCs w:val="28"/>
                <w:lang w:val="uk-UA" w:eastAsia="ru-RU"/>
              </w:rPr>
              <w:t>здоров</w:t>
            </w:r>
            <w:proofErr w:type="spellEnd"/>
            <w:r w:rsidRPr="00817D7D">
              <w:rPr>
                <w:rFonts w:ascii="Times New Roman" w:eastAsia="Times New Roman" w:hAnsi="Times New Roman" w:cs="Times New Roman"/>
                <w:sz w:val="28"/>
                <w:szCs w:val="28"/>
                <w:lang w:eastAsia="ru-RU"/>
              </w:rPr>
              <w:t>’</w:t>
            </w:r>
            <w:proofErr w:type="spellStart"/>
            <w:r w:rsidRPr="00817D7D">
              <w:rPr>
                <w:rFonts w:ascii="Times New Roman" w:eastAsia="Times New Roman" w:hAnsi="Times New Roman" w:cs="Times New Roman"/>
                <w:sz w:val="28"/>
                <w:szCs w:val="28"/>
                <w:lang w:val="uk-UA" w:eastAsia="ru-RU"/>
              </w:rPr>
              <w:t>язбережувальна</w:t>
            </w:r>
            <w:proofErr w:type="spellEnd"/>
            <w:r w:rsidRPr="00817D7D">
              <w:rPr>
                <w:rFonts w:ascii="Times New Roman" w:eastAsia="Times New Roman" w:hAnsi="Times New Roman" w:cs="Times New Roman"/>
                <w:sz w:val="28"/>
                <w:szCs w:val="28"/>
                <w:lang w:val="uk-UA" w:eastAsia="ru-RU"/>
              </w:rPr>
              <w:t xml:space="preserve"> галузі)</w:t>
            </w:r>
          </w:p>
        </w:tc>
        <w:tc>
          <w:tcPr>
            <w:tcW w:w="1337" w:type="dxa"/>
          </w:tcPr>
          <w:p w:rsidR="00817D7D" w:rsidRPr="00817D7D" w:rsidRDefault="00817D7D" w:rsidP="00817D7D">
            <w:pPr>
              <w:spacing w:after="0" w:line="276" w:lineRule="auto"/>
              <w:jc w:val="center"/>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3</w:t>
            </w:r>
          </w:p>
        </w:tc>
      </w:tr>
      <w:tr w:rsidR="00817D7D" w:rsidRPr="00817D7D" w:rsidTr="000915FB">
        <w:trPr>
          <w:cantSplit/>
          <w:trHeight w:val="376"/>
          <w:jc w:val="center"/>
        </w:trPr>
        <w:tc>
          <w:tcPr>
            <w:tcW w:w="3655" w:type="dxa"/>
            <w:vAlign w:val="center"/>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Мистецька</w:t>
            </w:r>
          </w:p>
          <w:p w:rsidR="00817D7D" w:rsidRPr="00817D7D" w:rsidRDefault="00817D7D" w:rsidP="00817D7D">
            <w:pPr>
              <w:spacing w:after="0" w:line="276" w:lineRule="auto"/>
              <w:rPr>
                <w:rFonts w:ascii="Times New Roman" w:eastAsiaTheme="minorEastAsia" w:hAnsi="Times New Roman" w:cs="Times New Roman"/>
                <w:sz w:val="28"/>
                <w:szCs w:val="28"/>
                <w:lang w:val="uk-UA" w:eastAsia="ru-RU"/>
              </w:rPr>
            </w:pPr>
          </w:p>
        </w:tc>
        <w:tc>
          <w:tcPr>
            <w:tcW w:w="1337" w:type="dxa"/>
          </w:tcPr>
          <w:p w:rsidR="00817D7D" w:rsidRPr="00817D7D" w:rsidRDefault="00817D7D" w:rsidP="00817D7D">
            <w:pPr>
              <w:spacing w:after="0" w:line="276" w:lineRule="auto"/>
              <w:jc w:val="center"/>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2</w:t>
            </w:r>
          </w:p>
        </w:tc>
      </w:tr>
      <w:tr w:rsidR="00817D7D" w:rsidRPr="00817D7D" w:rsidTr="000915FB">
        <w:trPr>
          <w:trHeight w:val="347"/>
          <w:jc w:val="center"/>
        </w:trPr>
        <w:tc>
          <w:tcPr>
            <w:tcW w:w="3655" w:type="dxa"/>
            <w:vAlign w:val="center"/>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Технологічна</w:t>
            </w:r>
          </w:p>
        </w:tc>
        <w:tc>
          <w:tcPr>
            <w:tcW w:w="1337" w:type="dxa"/>
          </w:tcPr>
          <w:p w:rsidR="00817D7D" w:rsidRPr="00817D7D" w:rsidRDefault="00817D7D" w:rsidP="00817D7D">
            <w:pPr>
              <w:spacing w:after="0" w:line="276" w:lineRule="auto"/>
              <w:jc w:val="center"/>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1</w:t>
            </w:r>
          </w:p>
        </w:tc>
      </w:tr>
      <w:tr w:rsidR="00817D7D" w:rsidRPr="00817D7D" w:rsidTr="000915FB">
        <w:trPr>
          <w:trHeight w:val="334"/>
          <w:jc w:val="center"/>
        </w:trPr>
        <w:tc>
          <w:tcPr>
            <w:tcW w:w="3655" w:type="dxa"/>
            <w:vAlign w:val="center"/>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proofErr w:type="spellStart"/>
            <w:r w:rsidRPr="00817D7D">
              <w:rPr>
                <w:rFonts w:ascii="Times New Roman" w:eastAsia="Times New Roman" w:hAnsi="Times New Roman" w:cs="Times New Roman"/>
                <w:sz w:val="28"/>
                <w:szCs w:val="28"/>
                <w:lang w:val="uk-UA" w:eastAsia="ru-RU"/>
              </w:rPr>
              <w:t>Інформатична</w:t>
            </w:r>
            <w:proofErr w:type="spellEnd"/>
          </w:p>
        </w:tc>
        <w:tc>
          <w:tcPr>
            <w:tcW w:w="1337" w:type="dxa"/>
          </w:tcPr>
          <w:p w:rsidR="00817D7D" w:rsidRPr="00817D7D" w:rsidRDefault="00817D7D" w:rsidP="00817D7D">
            <w:pPr>
              <w:spacing w:after="0" w:line="276" w:lineRule="auto"/>
              <w:jc w:val="center"/>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w:t>
            </w:r>
          </w:p>
        </w:tc>
      </w:tr>
      <w:tr w:rsidR="00817D7D" w:rsidRPr="00817D7D" w:rsidTr="000915FB">
        <w:trPr>
          <w:cantSplit/>
          <w:trHeight w:val="347"/>
          <w:jc w:val="center"/>
        </w:trPr>
        <w:tc>
          <w:tcPr>
            <w:tcW w:w="3655" w:type="dxa"/>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Фізкультурна</w:t>
            </w:r>
          </w:p>
        </w:tc>
        <w:tc>
          <w:tcPr>
            <w:tcW w:w="1337" w:type="dxa"/>
            <w:vAlign w:val="center"/>
          </w:tcPr>
          <w:p w:rsidR="00817D7D" w:rsidRPr="00817D7D" w:rsidRDefault="00817D7D" w:rsidP="00817D7D">
            <w:pPr>
              <w:spacing w:after="0" w:line="276" w:lineRule="auto"/>
              <w:jc w:val="center"/>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3</w:t>
            </w:r>
          </w:p>
        </w:tc>
      </w:tr>
      <w:tr w:rsidR="00817D7D" w:rsidRPr="00817D7D" w:rsidTr="000915FB">
        <w:trPr>
          <w:cantSplit/>
          <w:trHeight w:val="482"/>
          <w:jc w:val="center"/>
        </w:trPr>
        <w:tc>
          <w:tcPr>
            <w:tcW w:w="3655" w:type="dxa"/>
          </w:tcPr>
          <w:p w:rsidR="00817D7D" w:rsidRPr="00817D7D" w:rsidRDefault="00817D7D" w:rsidP="00817D7D">
            <w:pPr>
              <w:spacing w:after="0" w:line="276" w:lineRule="auto"/>
              <w:jc w:val="center"/>
              <w:rPr>
                <w:rFonts w:ascii="Times New Roman" w:eastAsiaTheme="minorEastAsia" w:hAnsi="Times New Roman" w:cs="Times New Roman"/>
                <w:b/>
                <w:bCs/>
                <w:i/>
                <w:iCs/>
                <w:sz w:val="28"/>
                <w:szCs w:val="28"/>
                <w:lang w:val="uk-UA" w:eastAsia="ru-RU"/>
              </w:rPr>
            </w:pPr>
            <w:r w:rsidRPr="00817D7D">
              <w:rPr>
                <w:rFonts w:ascii="Times New Roman" w:eastAsiaTheme="minorEastAsia" w:hAnsi="Times New Roman" w:cs="Times New Roman"/>
                <w:b/>
                <w:bCs/>
                <w:i/>
                <w:iCs/>
                <w:sz w:val="28"/>
                <w:szCs w:val="28"/>
                <w:lang w:val="uk-UA" w:eastAsia="ru-RU"/>
              </w:rPr>
              <w:t xml:space="preserve">Усього </w:t>
            </w:r>
          </w:p>
        </w:tc>
        <w:tc>
          <w:tcPr>
            <w:tcW w:w="1337" w:type="dxa"/>
            <w:tcBorders>
              <w:top w:val="nil"/>
              <w:bottom w:val="single" w:sz="4" w:space="0" w:color="auto"/>
            </w:tcBorders>
            <w:shd w:val="clear" w:color="auto" w:fill="auto"/>
          </w:tcPr>
          <w:p w:rsidR="00817D7D" w:rsidRPr="00817D7D" w:rsidRDefault="00817D7D" w:rsidP="00817D7D">
            <w:pPr>
              <w:spacing w:after="200" w:line="276" w:lineRule="auto"/>
              <w:jc w:val="center"/>
              <w:rPr>
                <w:rFonts w:ascii="Times New Roman" w:eastAsiaTheme="minorEastAsia" w:hAnsi="Times New Roman" w:cs="Times New Roman"/>
                <w:b/>
                <w:sz w:val="28"/>
                <w:szCs w:val="28"/>
                <w:lang w:val="uk-UA" w:eastAsia="ru-RU"/>
              </w:rPr>
            </w:pPr>
            <w:r w:rsidRPr="00817D7D">
              <w:rPr>
                <w:rFonts w:ascii="Times New Roman" w:eastAsiaTheme="minorEastAsia" w:hAnsi="Times New Roman" w:cs="Times New Roman"/>
                <w:b/>
                <w:sz w:val="28"/>
                <w:szCs w:val="28"/>
                <w:lang w:val="uk-UA" w:eastAsia="ru-RU"/>
              </w:rPr>
              <w:t>23</w:t>
            </w:r>
          </w:p>
        </w:tc>
      </w:tr>
      <w:tr w:rsidR="00817D7D" w:rsidRPr="00817D7D" w:rsidTr="000915FB">
        <w:trPr>
          <w:cantSplit/>
          <w:trHeight w:val="681"/>
          <w:jc w:val="center"/>
        </w:trPr>
        <w:tc>
          <w:tcPr>
            <w:tcW w:w="3655" w:type="dxa"/>
          </w:tcPr>
          <w:p w:rsidR="00817D7D" w:rsidRPr="00817D7D" w:rsidRDefault="00817D7D" w:rsidP="00817D7D">
            <w:pPr>
              <w:spacing w:after="0" w:line="276" w:lineRule="auto"/>
              <w:rPr>
                <w:rFonts w:ascii="Times New Roman" w:eastAsiaTheme="minorEastAsia" w:hAnsi="Times New Roman" w:cs="Times New Roman"/>
                <w:b/>
                <w:bCs/>
                <w:i/>
                <w:iCs/>
                <w:lang w:val="uk-UA" w:eastAsia="ru-RU"/>
              </w:rPr>
            </w:pPr>
            <w:r w:rsidRPr="00817D7D">
              <w:rPr>
                <w:rFonts w:ascii="Times New Roman" w:eastAsiaTheme="minorEastAsia" w:hAnsi="Times New Roman" w:cs="Times New Roman"/>
                <w:b/>
                <w:bCs/>
                <w:i/>
                <w:iCs/>
                <w:lang w:val="uk-UA" w:eastAsia="ru-RU"/>
              </w:rPr>
              <w:t>Сумарна кількість навчальних годин  інваріантної та варіативної складових</w:t>
            </w:r>
          </w:p>
        </w:tc>
        <w:tc>
          <w:tcPr>
            <w:tcW w:w="1337" w:type="dxa"/>
            <w:tcBorders>
              <w:top w:val="single" w:sz="4" w:space="0" w:color="auto"/>
              <w:bottom w:val="single" w:sz="4" w:space="0" w:color="auto"/>
            </w:tcBorders>
            <w:shd w:val="clear" w:color="auto" w:fill="auto"/>
          </w:tcPr>
          <w:p w:rsidR="00817D7D" w:rsidRPr="00817D7D" w:rsidRDefault="00817D7D" w:rsidP="00817D7D">
            <w:pPr>
              <w:spacing w:after="200" w:line="276" w:lineRule="auto"/>
              <w:jc w:val="center"/>
              <w:rPr>
                <w:rFonts w:ascii="Times New Roman" w:eastAsiaTheme="minorEastAsia" w:hAnsi="Times New Roman" w:cs="Times New Roman"/>
                <w:b/>
                <w:sz w:val="28"/>
                <w:szCs w:val="28"/>
                <w:lang w:val="uk-UA" w:eastAsia="ru-RU"/>
              </w:rPr>
            </w:pPr>
            <w:r w:rsidRPr="00817D7D">
              <w:rPr>
                <w:rFonts w:ascii="Times New Roman" w:eastAsiaTheme="minorEastAsia" w:hAnsi="Times New Roman" w:cs="Times New Roman"/>
                <w:b/>
                <w:sz w:val="28"/>
                <w:szCs w:val="28"/>
                <w:lang w:val="uk-UA" w:eastAsia="ru-RU"/>
              </w:rPr>
              <w:t>23</w:t>
            </w:r>
          </w:p>
        </w:tc>
      </w:tr>
    </w:tbl>
    <w:p w:rsidR="00817D7D" w:rsidRPr="00817D7D" w:rsidRDefault="00817D7D" w:rsidP="00817D7D">
      <w:pPr>
        <w:keepNext/>
        <w:tabs>
          <w:tab w:val="left" w:pos="3780"/>
        </w:tabs>
        <w:spacing w:after="0" w:line="240" w:lineRule="auto"/>
        <w:outlineLvl w:val="7"/>
        <w:rPr>
          <w:rFonts w:ascii="Times New Roman" w:eastAsia="Times New Roman" w:hAnsi="Times New Roman" w:cs="Times New Roman"/>
          <w:sz w:val="28"/>
          <w:szCs w:val="28"/>
          <w:lang w:val="uk-UA" w:eastAsia="ru-RU"/>
        </w:rPr>
      </w:pPr>
    </w:p>
    <w:p w:rsidR="00817D7D" w:rsidRPr="00817D7D" w:rsidRDefault="00817D7D" w:rsidP="00817D7D">
      <w:pPr>
        <w:keepNext/>
        <w:tabs>
          <w:tab w:val="left" w:pos="3780"/>
        </w:tabs>
        <w:spacing w:after="0" w:line="240" w:lineRule="auto"/>
        <w:outlineLvl w:val="7"/>
        <w:rPr>
          <w:rFonts w:ascii="Times New Roman" w:eastAsia="Times New Roman" w:hAnsi="Times New Roman" w:cs="Times New Roman"/>
          <w:sz w:val="28"/>
          <w:szCs w:val="28"/>
          <w:lang w:val="uk-UA" w:eastAsia="ru-RU"/>
        </w:rPr>
      </w:pPr>
    </w:p>
    <w:p w:rsidR="00817D7D" w:rsidRPr="00817D7D" w:rsidRDefault="00817D7D" w:rsidP="00817D7D">
      <w:pPr>
        <w:keepNext/>
        <w:tabs>
          <w:tab w:val="left" w:pos="3780"/>
        </w:tabs>
        <w:spacing w:after="0" w:line="240" w:lineRule="auto"/>
        <w:outlineLvl w:val="7"/>
        <w:rPr>
          <w:rFonts w:ascii="Times New Roman" w:eastAsia="Times New Roman" w:hAnsi="Times New Roman" w:cs="Times New Roman"/>
          <w:sz w:val="28"/>
          <w:szCs w:val="28"/>
          <w:lang w:val="uk-UA" w:eastAsia="ru-RU"/>
        </w:rPr>
      </w:pPr>
    </w:p>
    <w:p w:rsidR="00817D7D" w:rsidRDefault="00817D7D" w:rsidP="00817D7D">
      <w:pPr>
        <w:keepNext/>
        <w:tabs>
          <w:tab w:val="left" w:pos="3780"/>
        </w:tabs>
        <w:spacing w:after="0" w:line="240" w:lineRule="auto"/>
        <w:outlineLvl w:val="7"/>
        <w:rPr>
          <w:rFonts w:ascii="Times New Roman" w:eastAsia="Times New Roman" w:hAnsi="Times New Roman" w:cs="Times New Roman"/>
          <w:sz w:val="28"/>
          <w:szCs w:val="28"/>
          <w:lang w:val="uk-UA" w:eastAsia="ru-RU"/>
        </w:rPr>
      </w:pPr>
    </w:p>
    <w:p w:rsidR="00F07821" w:rsidRDefault="00F07821" w:rsidP="00817D7D">
      <w:pPr>
        <w:keepNext/>
        <w:tabs>
          <w:tab w:val="left" w:pos="3780"/>
        </w:tabs>
        <w:spacing w:after="0" w:line="240" w:lineRule="auto"/>
        <w:outlineLvl w:val="7"/>
        <w:rPr>
          <w:rFonts w:ascii="Times New Roman" w:eastAsia="Times New Roman" w:hAnsi="Times New Roman" w:cs="Times New Roman"/>
          <w:sz w:val="28"/>
          <w:szCs w:val="28"/>
          <w:lang w:val="uk-UA" w:eastAsia="ru-RU"/>
        </w:rPr>
      </w:pPr>
    </w:p>
    <w:p w:rsidR="00F07821" w:rsidRDefault="00F07821" w:rsidP="00817D7D">
      <w:pPr>
        <w:keepNext/>
        <w:tabs>
          <w:tab w:val="left" w:pos="3780"/>
        </w:tabs>
        <w:spacing w:after="0" w:line="240" w:lineRule="auto"/>
        <w:outlineLvl w:val="7"/>
        <w:rPr>
          <w:rFonts w:ascii="Times New Roman" w:eastAsia="Times New Roman" w:hAnsi="Times New Roman" w:cs="Times New Roman"/>
          <w:sz w:val="28"/>
          <w:szCs w:val="28"/>
          <w:lang w:val="uk-UA" w:eastAsia="ru-RU"/>
        </w:rPr>
      </w:pPr>
    </w:p>
    <w:p w:rsidR="00F07821" w:rsidRDefault="00F07821" w:rsidP="00817D7D">
      <w:pPr>
        <w:keepNext/>
        <w:tabs>
          <w:tab w:val="left" w:pos="3780"/>
        </w:tabs>
        <w:spacing w:after="0" w:line="240" w:lineRule="auto"/>
        <w:outlineLvl w:val="7"/>
        <w:rPr>
          <w:rFonts w:ascii="Times New Roman" w:eastAsia="Times New Roman" w:hAnsi="Times New Roman" w:cs="Times New Roman"/>
          <w:sz w:val="28"/>
          <w:szCs w:val="28"/>
          <w:lang w:val="uk-UA" w:eastAsia="ru-RU"/>
        </w:rPr>
      </w:pPr>
    </w:p>
    <w:p w:rsidR="00F07821" w:rsidRDefault="00F07821" w:rsidP="00817D7D">
      <w:pPr>
        <w:keepNext/>
        <w:tabs>
          <w:tab w:val="left" w:pos="3780"/>
        </w:tabs>
        <w:spacing w:after="0" w:line="240" w:lineRule="auto"/>
        <w:outlineLvl w:val="7"/>
        <w:rPr>
          <w:rFonts w:ascii="Times New Roman" w:eastAsia="Times New Roman" w:hAnsi="Times New Roman" w:cs="Times New Roman"/>
          <w:sz w:val="28"/>
          <w:szCs w:val="28"/>
          <w:lang w:val="uk-UA" w:eastAsia="ru-RU"/>
        </w:rPr>
      </w:pPr>
    </w:p>
    <w:p w:rsidR="00F07821" w:rsidRPr="00817D7D" w:rsidRDefault="00F07821" w:rsidP="00817D7D">
      <w:pPr>
        <w:keepNext/>
        <w:tabs>
          <w:tab w:val="left" w:pos="3780"/>
        </w:tabs>
        <w:spacing w:after="0" w:line="240" w:lineRule="auto"/>
        <w:outlineLvl w:val="7"/>
        <w:rPr>
          <w:rFonts w:ascii="Times New Roman" w:eastAsia="Times New Roman" w:hAnsi="Times New Roman" w:cs="Times New Roman"/>
          <w:sz w:val="28"/>
          <w:szCs w:val="28"/>
          <w:lang w:val="uk-UA" w:eastAsia="ru-RU"/>
        </w:rPr>
      </w:pPr>
    </w:p>
    <w:p w:rsidR="00817D7D" w:rsidRDefault="00817D7D" w:rsidP="00817D7D">
      <w:pPr>
        <w:spacing w:after="0" w:line="276" w:lineRule="auto"/>
        <w:ind w:left="-284"/>
        <w:rPr>
          <w:rFonts w:ascii="Times New Roman" w:eastAsia="Times New Roman" w:hAnsi="Times New Roman" w:cs="Times New Roman"/>
          <w:sz w:val="24"/>
          <w:szCs w:val="24"/>
          <w:lang w:val="uk-UA" w:eastAsia="ru-RU"/>
        </w:rPr>
      </w:pPr>
    </w:p>
    <w:p w:rsidR="00817D7D" w:rsidRDefault="00817D7D" w:rsidP="00817D7D">
      <w:pPr>
        <w:spacing w:after="0" w:line="276" w:lineRule="auto"/>
        <w:ind w:left="-284"/>
        <w:rPr>
          <w:rFonts w:ascii="Times New Roman" w:eastAsia="Times New Roman" w:hAnsi="Times New Roman" w:cs="Times New Roman"/>
          <w:sz w:val="24"/>
          <w:szCs w:val="24"/>
          <w:lang w:val="uk-UA" w:eastAsia="ru-RU"/>
        </w:rPr>
      </w:pPr>
    </w:p>
    <w:p w:rsidR="00817D7D" w:rsidRPr="002243A9" w:rsidRDefault="00817D7D" w:rsidP="00817D7D">
      <w:pPr>
        <w:spacing w:after="0" w:line="276" w:lineRule="auto"/>
        <w:ind w:left="-284"/>
        <w:rPr>
          <w:rFonts w:ascii="Times New Roman" w:eastAsia="Times New Roman" w:hAnsi="Times New Roman" w:cs="Times New Roman"/>
          <w:sz w:val="24"/>
          <w:szCs w:val="24"/>
          <w:lang w:val="uk-UA" w:eastAsia="ru-RU"/>
        </w:rPr>
      </w:pPr>
    </w:p>
    <w:p w:rsidR="002243A9" w:rsidRPr="00C5423B" w:rsidRDefault="002243A9" w:rsidP="002243A9">
      <w:pPr>
        <w:spacing w:after="0" w:line="276" w:lineRule="auto"/>
        <w:ind w:left="-284"/>
        <w:jc w:val="right"/>
        <w:rPr>
          <w:rFonts w:ascii="Times New Roman" w:eastAsia="Times New Roman" w:hAnsi="Times New Roman" w:cs="Times New Roman"/>
          <w:sz w:val="28"/>
          <w:szCs w:val="28"/>
          <w:lang w:val="uk-UA" w:eastAsia="ru-RU"/>
        </w:rPr>
      </w:pPr>
      <w:r w:rsidRPr="00C5423B">
        <w:rPr>
          <w:rFonts w:ascii="Times New Roman" w:eastAsia="Times New Roman" w:hAnsi="Times New Roman" w:cs="Times New Roman"/>
          <w:sz w:val="28"/>
          <w:szCs w:val="28"/>
          <w:lang w:val="uk-UA" w:eastAsia="ru-RU"/>
        </w:rPr>
        <w:lastRenderedPageBreak/>
        <w:t>Додаток 2</w:t>
      </w:r>
    </w:p>
    <w:p w:rsidR="00817D7D" w:rsidRDefault="002243A9" w:rsidP="00817D7D">
      <w:pPr>
        <w:spacing w:after="0" w:line="276" w:lineRule="auto"/>
        <w:ind w:left="-284"/>
        <w:rPr>
          <w:rFonts w:ascii="Times New Roman" w:eastAsia="Times New Roman" w:hAnsi="Times New Roman" w:cs="Times New Roman"/>
          <w:sz w:val="24"/>
          <w:szCs w:val="24"/>
          <w:shd w:val="clear" w:color="auto" w:fill="FFFFFF"/>
          <w:lang w:val="uk-UA" w:eastAsia="ru-RU"/>
        </w:rPr>
      </w:pPr>
      <w:r w:rsidRPr="002243A9">
        <w:rPr>
          <w:rFonts w:ascii="Times New Roman" w:eastAsia="Times New Roman" w:hAnsi="Times New Roman" w:cs="Times New Roman"/>
          <w:sz w:val="24"/>
          <w:szCs w:val="24"/>
          <w:shd w:val="clear" w:color="auto" w:fill="FFFFFF"/>
          <w:lang w:val="uk-UA" w:eastAsia="ru-RU"/>
        </w:rPr>
        <w:t> </w:t>
      </w:r>
    </w:p>
    <w:p w:rsidR="00F07821" w:rsidRDefault="00F07821" w:rsidP="00F07821">
      <w:pPr>
        <w:spacing w:after="0" w:line="276" w:lineRule="auto"/>
        <w:ind w:firstLine="708"/>
        <w:rPr>
          <w:rFonts w:ascii="Times New Roman" w:eastAsia="Times New Roman" w:hAnsi="Times New Roman" w:cs="Times New Roman"/>
          <w:sz w:val="28"/>
          <w:szCs w:val="28"/>
          <w:shd w:val="clear" w:color="auto" w:fill="FFFFFF"/>
          <w:lang w:val="uk-UA" w:eastAsia="ru-RU"/>
        </w:rPr>
      </w:pPr>
      <w:r w:rsidRPr="00817D7D">
        <w:rPr>
          <w:rFonts w:ascii="Times New Roman" w:eastAsia="Times New Roman" w:hAnsi="Times New Roman" w:cs="Times New Roman"/>
          <w:sz w:val="28"/>
          <w:szCs w:val="28"/>
          <w:lang w:val="uk-UA" w:eastAsia="ru-RU"/>
        </w:rPr>
        <w:t xml:space="preserve">Навчальний план </w:t>
      </w:r>
      <w:r>
        <w:rPr>
          <w:rFonts w:ascii="Times New Roman" w:eastAsia="Times New Roman" w:hAnsi="Times New Roman" w:cs="Times New Roman"/>
          <w:sz w:val="28"/>
          <w:szCs w:val="28"/>
          <w:shd w:val="clear" w:color="auto" w:fill="FFFFFF"/>
          <w:lang w:val="uk-UA" w:eastAsia="ru-RU"/>
        </w:rPr>
        <w:t>ОЗЗСО Кожанський НВК «ЗЗСО І-ІІІ ст. – ЗДО» Фастівського району Київської області та філії</w:t>
      </w:r>
      <w:r w:rsidRPr="002243A9">
        <w:rPr>
          <w:rFonts w:ascii="Times New Roman" w:eastAsia="Times New Roman" w:hAnsi="Times New Roman" w:cs="Times New Roman"/>
          <w:sz w:val="28"/>
          <w:szCs w:val="28"/>
          <w:shd w:val="clear" w:color="auto" w:fill="FFFFFF"/>
          <w:lang w:val="uk-UA" w:eastAsia="ru-RU"/>
        </w:rPr>
        <w:t xml:space="preserve"> </w:t>
      </w:r>
      <w:proofErr w:type="spellStart"/>
      <w:r>
        <w:rPr>
          <w:rFonts w:ascii="Times New Roman" w:eastAsia="Times New Roman" w:hAnsi="Times New Roman" w:cs="Times New Roman"/>
          <w:sz w:val="28"/>
          <w:szCs w:val="28"/>
          <w:lang w:val="uk-UA" w:eastAsia="ru-RU"/>
        </w:rPr>
        <w:t>Яхнівського</w:t>
      </w:r>
      <w:proofErr w:type="spellEnd"/>
      <w:r>
        <w:rPr>
          <w:rFonts w:ascii="Times New Roman" w:eastAsia="Times New Roman" w:hAnsi="Times New Roman" w:cs="Times New Roman"/>
          <w:sz w:val="28"/>
          <w:szCs w:val="28"/>
          <w:lang w:val="uk-UA" w:eastAsia="ru-RU"/>
        </w:rPr>
        <w:t xml:space="preserve"> НВК «ЗЗСО  І-ІІ ст. – ЗДО</w:t>
      </w:r>
      <w:r>
        <w:rPr>
          <w:rFonts w:ascii="Times New Roman" w:eastAsia="Times New Roman" w:hAnsi="Times New Roman" w:cs="Times New Roman"/>
          <w:sz w:val="28"/>
          <w:szCs w:val="28"/>
          <w:shd w:val="clear" w:color="auto" w:fill="FFFFFF"/>
          <w:lang w:val="uk-UA" w:eastAsia="ru-RU"/>
        </w:rPr>
        <w:t>»</w:t>
      </w:r>
    </w:p>
    <w:p w:rsidR="00817D7D" w:rsidRPr="00F07821" w:rsidRDefault="00817D7D" w:rsidP="00F07821">
      <w:pPr>
        <w:spacing w:after="0" w:line="276" w:lineRule="auto"/>
        <w:ind w:firstLine="708"/>
        <w:rPr>
          <w:rFonts w:ascii="Times New Roman" w:eastAsia="Times New Roman" w:hAnsi="Times New Roman" w:cs="Times New Roman"/>
          <w:sz w:val="28"/>
          <w:szCs w:val="28"/>
          <w:shd w:val="clear" w:color="auto" w:fill="FFFFFF"/>
          <w:lang w:val="uk-UA" w:eastAsia="ru-RU"/>
        </w:rPr>
      </w:pPr>
      <w:r w:rsidRPr="00817D7D">
        <w:rPr>
          <w:rFonts w:ascii="Times New Roman" w:eastAsia="Times New Roman" w:hAnsi="Times New Roman" w:cs="Times New Roman"/>
          <w:sz w:val="28"/>
          <w:szCs w:val="28"/>
          <w:lang w:val="uk-UA" w:eastAsia="ru-RU"/>
        </w:rPr>
        <w:t>Мова викладання – українська</w:t>
      </w:r>
    </w:p>
    <w:p w:rsidR="00817D7D" w:rsidRPr="00817D7D" w:rsidRDefault="00817D7D" w:rsidP="00F07821">
      <w:pPr>
        <w:spacing w:after="0" w:line="276" w:lineRule="auto"/>
        <w:ind w:left="-284" w:firstLine="992"/>
        <w:rPr>
          <w:rFonts w:ascii="Times New Roman" w:eastAsia="Times New Roman" w:hAnsi="Times New Roman" w:cs="Times New Roman"/>
          <w:sz w:val="28"/>
          <w:szCs w:val="28"/>
          <w:shd w:val="clear" w:color="auto" w:fill="FFFFFF"/>
          <w:lang w:val="uk-UA" w:eastAsia="ru-RU"/>
        </w:rPr>
      </w:pPr>
      <w:r w:rsidRPr="00817D7D">
        <w:rPr>
          <w:rFonts w:ascii="Times New Roman" w:eastAsia="Times New Roman" w:hAnsi="Times New Roman" w:cs="Times New Roman"/>
          <w:sz w:val="28"/>
          <w:szCs w:val="28"/>
          <w:lang w:val="uk-UA" w:eastAsia="ru-RU"/>
        </w:rPr>
        <w:t>Наказ Міністерст</w:t>
      </w:r>
      <w:r>
        <w:rPr>
          <w:rFonts w:ascii="Times New Roman" w:eastAsia="Times New Roman" w:hAnsi="Times New Roman" w:cs="Times New Roman"/>
          <w:sz w:val="28"/>
          <w:szCs w:val="28"/>
          <w:lang w:val="uk-UA" w:eastAsia="ru-RU"/>
        </w:rPr>
        <w:t>ва освіти і науки України від 21.03.2018 №268</w:t>
      </w:r>
    </w:p>
    <w:p w:rsidR="00817D7D" w:rsidRPr="00817D7D" w:rsidRDefault="00817D7D" w:rsidP="00F07821">
      <w:pPr>
        <w:pStyle w:val="3"/>
        <w:jc w:val="center"/>
        <w:rPr>
          <w:b w:val="0"/>
          <w:bCs w:val="0"/>
          <w:sz w:val="28"/>
          <w:szCs w:val="28"/>
          <w:lang w:val="uk-UA"/>
        </w:rPr>
      </w:pPr>
      <w:r w:rsidRPr="00817D7D">
        <w:rPr>
          <w:sz w:val="28"/>
          <w:szCs w:val="28"/>
          <w:lang w:val="uk-UA"/>
        </w:rPr>
        <w:t>Початкова школа (2 клас) у структурі 11-річної</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2478"/>
        <w:gridCol w:w="1594"/>
        <w:gridCol w:w="1417"/>
      </w:tblGrid>
      <w:tr w:rsidR="00817D7D" w:rsidRPr="00817D7D" w:rsidTr="000915FB">
        <w:trPr>
          <w:gridAfter w:val="2"/>
          <w:wAfter w:w="3011" w:type="dxa"/>
          <w:cantSplit/>
          <w:trHeight w:val="322"/>
        </w:trPr>
        <w:tc>
          <w:tcPr>
            <w:tcW w:w="3017" w:type="dxa"/>
            <w:vMerge w:val="restart"/>
          </w:tcPr>
          <w:p w:rsidR="00817D7D" w:rsidRPr="00817D7D" w:rsidRDefault="00817D7D" w:rsidP="00817D7D">
            <w:pPr>
              <w:keepNext/>
              <w:spacing w:after="0" w:line="240" w:lineRule="auto"/>
              <w:jc w:val="center"/>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Освітні галузі</w:t>
            </w:r>
          </w:p>
        </w:tc>
        <w:tc>
          <w:tcPr>
            <w:tcW w:w="2478" w:type="dxa"/>
            <w:vMerge w:val="restart"/>
          </w:tcPr>
          <w:p w:rsidR="00817D7D" w:rsidRPr="00817D7D" w:rsidRDefault="00817D7D" w:rsidP="00817D7D">
            <w:pPr>
              <w:spacing w:after="0" w:line="276" w:lineRule="auto"/>
              <w:jc w:val="center"/>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Предмети</w:t>
            </w:r>
          </w:p>
        </w:tc>
      </w:tr>
      <w:tr w:rsidR="00817D7D" w:rsidRPr="00817D7D" w:rsidTr="000915FB">
        <w:trPr>
          <w:cantSplit/>
          <w:trHeight w:val="1099"/>
        </w:trPr>
        <w:tc>
          <w:tcPr>
            <w:tcW w:w="3017" w:type="dxa"/>
            <w:vMerge/>
          </w:tcPr>
          <w:p w:rsidR="00817D7D" w:rsidRPr="00817D7D" w:rsidRDefault="00817D7D" w:rsidP="00817D7D">
            <w:pPr>
              <w:keepNext/>
              <w:spacing w:after="0" w:line="240" w:lineRule="auto"/>
              <w:jc w:val="center"/>
              <w:outlineLvl w:val="3"/>
              <w:rPr>
                <w:rFonts w:ascii="Times New Roman" w:eastAsia="Times New Roman" w:hAnsi="Times New Roman" w:cs="Times New Roman"/>
                <w:sz w:val="28"/>
                <w:szCs w:val="28"/>
                <w:lang w:val="uk-UA" w:eastAsia="ru-RU"/>
              </w:rPr>
            </w:pPr>
          </w:p>
        </w:tc>
        <w:tc>
          <w:tcPr>
            <w:tcW w:w="2478" w:type="dxa"/>
            <w:vMerge/>
          </w:tcPr>
          <w:p w:rsidR="00817D7D" w:rsidRPr="00817D7D" w:rsidRDefault="00817D7D" w:rsidP="00817D7D">
            <w:pPr>
              <w:spacing w:after="0" w:line="276" w:lineRule="auto"/>
              <w:jc w:val="center"/>
              <w:rPr>
                <w:rFonts w:ascii="Times New Roman" w:eastAsiaTheme="minorEastAsia" w:hAnsi="Times New Roman" w:cs="Times New Roman"/>
                <w:sz w:val="28"/>
                <w:szCs w:val="28"/>
                <w:lang w:val="uk-UA" w:eastAsia="ru-RU"/>
              </w:rPr>
            </w:pPr>
          </w:p>
        </w:tc>
        <w:tc>
          <w:tcPr>
            <w:tcW w:w="1594" w:type="dxa"/>
            <w:shd w:val="clear" w:color="auto" w:fill="auto"/>
          </w:tcPr>
          <w:p w:rsidR="00817D7D" w:rsidRPr="00817D7D" w:rsidRDefault="00817D7D" w:rsidP="00817D7D">
            <w:pPr>
              <w:spacing w:after="0" w:line="276" w:lineRule="auto"/>
              <w:rPr>
                <w:rFonts w:ascii="Times New Roman" w:eastAsiaTheme="minorEastAsia" w:hAnsi="Times New Roman" w:cs="Times New Roman"/>
                <w:b/>
                <w:sz w:val="28"/>
                <w:szCs w:val="28"/>
                <w:lang w:val="uk-UA" w:eastAsia="ru-RU"/>
              </w:rPr>
            </w:pPr>
            <w:r w:rsidRPr="00817D7D">
              <w:rPr>
                <w:rFonts w:ascii="Times New Roman" w:eastAsiaTheme="minorEastAsia" w:hAnsi="Times New Roman" w:cs="Times New Roman"/>
                <w:b/>
                <w:sz w:val="28"/>
                <w:szCs w:val="28"/>
                <w:lang w:val="uk-UA" w:eastAsia="ru-RU"/>
              </w:rPr>
              <w:t>2</w:t>
            </w:r>
          </w:p>
          <w:p w:rsidR="00817D7D" w:rsidRPr="00817D7D" w:rsidRDefault="00817D7D" w:rsidP="00817D7D">
            <w:pPr>
              <w:spacing w:after="0" w:line="276"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(опорний заклад)</w:t>
            </w:r>
          </w:p>
        </w:tc>
        <w:tc>
          <w:tcPr>
            <w:tcW w:w="1417" w:type="dxa"/>
            <w:shd w:val="clear" w:color="auto" w:fill="auto"/>
          </w:tcPr>
          <w:p w:rsidR="00817D7D" w:rsidRPr="00817D7D" w:rsidRDefault="00817D7D" w:rsidP="00817D7D">
            <w:pPr>
              <w:spacing w:after="0" w:line="276" w:lineRule="auto"/>
              <w:rPr>
                <w:rFonts w:ascii="Times New Roman" w:eastAsiaTheme="minorEastAsia" w:hAnsi="Times New Roman" w:cs="Times New Roman"/>
                <w:b/>
                <w:sz w:val="28"/>
                <w:szCs w:val="28"/>
                <w:lang w:val="uk-UA" w:eastAsia="ru-RU"/>
              </w:rPr>
            </w:pPr>
            <w:r w:rsidRPr="00817D7D">
              <w:rPr>
                <w:rFonts w:ascii="Times New Roman" w:eastAsiaTheme="minorEastAsia" w:hAnsi="Times New Roman" w:cs="Times New Roman"/>
                <w:b/>
                <w:sz w:val="28"/>
                <w:szCs w:val="28"/>
                <w:lang w:val="uk-UA" w:eastAsia="ru-RU"/>
              </w:rPr>
              <w:t>2</w:t>
            </w:r>
          </w:p>
          <w:p w:rsidR="00817D7D" w:rsidRPr="00817D7D" w:rsidRDefault="00817D7D" w:rsidP="00817D7D">
            <w:pPr>
              <w:spacing w:after="0" w:line="276" w:lineRule="auto"/>
              <w:rPr>
                <w:rFonts w:ascii="Times New Roman" w:eastAsiaTheme="minorEastAsia" w:hAnsi="Times New Roman" w:cs="Times New Roman"/>
                <w:b/>
                <w:sz w:val="28"/>
                <w:szCs w:val="28"/>
                <w:lang w:val="uk-UA" w:eastAsia="ru-RU"/>
              </w:rPr>
            </w:pPr>
            <w:r w:rsidRPr="00817D7D">
              <w:rPr>
                <w:rFonts w:ascii="Times New Roman" w:eastAsiaTheme="minorEastAsia" w:hAnsi="Times New Roman" w:cs="Times New Roman"/>
                <w:sz w:val="28"/>
                <w:szCs w:val="28"/>
                <w:lang w:val="uk-UA" w:eastAsia="ru-RU"/>
              </w:rPr>
              <w:t>(філія)</w:t>
            </w:r>
          </w:p>
        </w:tc>
      </w:tr>
      <w:tr w:rsidR="00817D7D" w:rsidRPr="00817D7D" w:rsidTr="000915FB">
        <w:trPr>
          <w:cantSplit/>
          <w:trHeight w:val="315"/>
        </w:trPr>
        <w:tc>
          <w:tcPr>
            <w:tcW w:w="3017" w:type="dxa"/>
            <w:vMerge w:val="restart"/>
            <w:vAlign w:val="center"/>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Мови і літератури (</w:t>
            </w:r>
            <w:proofErr w:type="spellStart"/>
            <w:r w:rsidRPr="00817D7D">
              <w:rPr>
                <w:rFonts w:ascii="Times New Roman" w:eastAsia="Times New Roman" w:hAnsi="Times New Roman" w:cs="Times New Roman"/>
                <w:sz w:val="28"/>
                <w:szCs w:val="28"/>
                <w:lang w:val="uk-UA" w:eastAsia="ru-RU"/>
              </w:rPr>
              <w:t>мовний</w:t>
            </w:r>
            <w:proofErr w:type="spellEnd"/>
            <w:r w:rsidRPr="00817D7D">
              <w:rPr>
                <w:rFonts w:ascii="Times New Roman" w:eastAsia="Times New Roman" w:hAnsi="Times New Roman" w:cs="Times New Roman"/>
                <w:sz w:val="28"/>
                <w:szCs w:val="28"/>
                <w:lang w:val="uk-UA" w:eastAsia="ru-RU"/>
              </w:rPr>
              <w:t xml:space="preserve"> і літературний компоненти)</w:t>
            </w:r>
          </w:p>
        </w:tc>
        <w:tc>
          <w:tcPr>
            <w:tcW w:w="2478"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Українська мова</w:t>
            </w:r>
          </w:p>
        </w:tc>
        <w:tc>
          <w:tcPr>
            <w:tcW w:w="1594"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7+1</w:t>
            </w:r>
          </w:p>
        </w:tc>
        <w:tc>
          <w:tcPr>
            <w:tcW w:w="1417"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7+1</w:t>
            </w:r>
          </w:p>
        </w:tc>
      </w:tr>
      <w:tr w:rsidR="00817D7D" w:rsidRPr="00817D7D" w:rsidTr="000915FB">
        <w:trPr>
          <w:cantSplit/>
          <w:trHeight w:val="386"/>
        </w:trPr>
        <w:tc>
          <w:tcPr>
            <w:tcW w:w="3017" w:type="dxa"/>
            <w:vMerge/>
            <w:vAlign w:val="center"/>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p>
        </w:tc>
        <w:tc>
          <w:tcPr>
            <w:tcW w:w="2478"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Іноземна  мова (англійська)</w:t>
            </w:r>
          </w:p>
        </w:tc>
        <w:tc>
          <w:tcPr>
            <w:tcW w:w="1594"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3</w:t>
            </w:r>
          </w:p>
        </w:tc>
        <w:tc>
          <w:tcPr>
            <w:tcW w:w="1417"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3</w:t>
            </w:r>
          </w:p>
        </w:tc>
      </w:tr>
      <w:tr w:rsidR="00817D7D" w:rsidRPr="00817D7D" w:rsidTr="000915FB">
        <w:tc>
          <w:tcPr>
            <w:tcW w:w="3017" w:type="dxa"/>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Математика</w:t>
            </w:r>
          </w:p>
        </w:tc>
        <w:tc>
          <w:tcPr>
            <w:tcW w:w="2478" w:type="dxa"/>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Математика</w:t>
            </w:r>
          </w:p>
        </w:tc>
        <w:tc>
          <w:tcPr>
            <w:tcW w:w="1594"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4</w:t>
            </w:r>
          </w:p>
        </w:tc>
        <w:tc>
          <w:tcPr>
            <w:tcW w:w="1417"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4</w:t>
            </w:r>
          </w:p>
        </w:tc>
      </w:tr>
      <w:tr w:rsidR="00817D7D" w:rsidRPr="00817D7D" w:rsidTr="000915FB">
        <w:tc>
          <w:tcPr>
            <w:tcW w:w="3017" w:type="dxa"/>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 xml:space="preserve">Я досліджую світ (природнича, громадянська, історична, соціальна, </w:t>
            </w:r>
            <w:proofErr w:type="spellStart"/>
            <w:r w:rsidRPr="00817D7D">
              <w:rPr>
                <w:rFonts w:ascii="Times New Roman" w:eastAsia="Times New Roman" w:hAnsi="Times New Roman" w:cs="Times New Roman"/>
                <w:sz w:val="28"/>
                <w:szCs w:val="28"/>
                <w:lang w:val="uk-UA" w:eastAsia="ru-RU"/>
              </w:rPr>
              <w:t>здоров’язбережувальна</w:t>
            </w:r>
            <w:proofErr w:type="spellEnd"/>
            <w:r w:rsidRPr="00817D7D">
              <w:rPr>
                <w:rFonts w:ascii="Times New Roman" w:eastAsia="Times New Roman" w:hAnsi="Times New Roman" w:cs="Times New Roman"/>
                <w:sz w:val="28"/>
                <w:szCs w:val="28"/>
                <w:lang w:val="uk-UA" w:eastAsia="ru-RU"/>
              </w:rPr>
              <w:t xml:space="preserve"> галузі)</w:t>
            </w:r>
          </w:p>
        </w:tc>
        <w:tc>
          <w:tcPr>
            <w:tcW w:w="2478" w:type="dxa"/>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Я досліджую світ</w:t>
            </w:r>
          </w:p>
        </w:tc>
        <w:tc>
          <w:tcPr>
            <w:tcW w:w="1594"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3</w:t>
            </w:r>
          </w:p>
        </w:tc>
        <w:tc>
          <w:tcPr>
            <w:tcW w:w="1417"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3</w:t>
            </w:r>
          </w:p>
        </w:tc>
      </w:tr>
      <w:tr w:rsidR="00817D7D" w:rsidRPr="00817D7D" w:rsidTr="000915FB">
        <w:trPr>
          <w:cantSplit/>
          <w:trHeight w:val="405"/>
        </w:trPr>
        <w:tc>
          <w:tcPr>
            <w:tcW w:w="3017" w:type="dxa"/>
            <w:vMerge w:val="restart"/>
            <w:vAlign w:val="center"/>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Мистецька</w:t>
            </w:r>
          </w:p>
          <w:p w:rsidR="00817D7D" w:rsidRPr="00817D7D" w:rsidRDefault="00817D7D" w:rsidP="00817D7D">
            <w:pPr>
              <w:spacing w:after="0" w:line="276" w:lineRule="auto"/>
              <w:rPr>
                <w:rFonts w:ascii="Times New Roman" w:eastAsiaTheme="minorEastAsia" w:hAnsi="Times New Roman" w:cs="Times New Roman"/>
                <w:sz w:val="28"/>
                <w:szCs w:val="28"/>
                <w:lang w:val="uk-UA" w:eastAsia="ru-RU"/>
              </w:rPr>
            </w:pPr>
          </w:p>
        </w:tc>
        <w:tc>
          <w:tcPr>
            <w:tcW w:w="2478"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Музичне мистецтво</w:t>
            </w:r>
          </w:p>
        </w:tc>
        <w:tc>
          <w:tcPr>
            <w:tcW w:w="1594"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1</w:t>
            </w:r>
          </w:p>
        </w:tc>
        <w:tc>
          <w:tcPr>
            <w:tcW w:w="1417"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1</w:t>
            </w:r>
          </w:p>
        </w:tc>
      </w:tr>
      <w:tr w:rsidR="00817D7D" w:rsidRPr="00817D7D" w:rsidTr="000915FB">
        <w:trPr>
          <w:cantSplit/>
          <w:trHeight w:val="555"/>
        </w:trPr>
        <w:tc>
          <w:tcPr>
            <w:tcW w:w="3017" w:type="dxa"/>
            <w:vMerge/>
            <w:vAlign w:val="center"/>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p>
        </w:tc>
        <w:tc>
          <w:tcPr>
            <w:tcW w:w="2478"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Образотворче мистецтво</w:t>
            </w:r>
          </w:p>
        </w:tc>
        <w:tc>
          <w:tcPr>
            <w:tcW w:w="1594"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1</w:t>
            </w:r>
          </w:p>
        </w:tc>
        <w:tc>
          <w:tcPr>
            <w:tcW w:w="1417"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1</w:t>
            </w:r>
          </w:p>
        </w:tc>
      </w:tr>
      <w:tr w:rsidR="00817D7D" w:rsidRPr="00817D7D" w:rsidTr="000915FB">
        <w:tc>
          <w:tcPr>
            <w:tcW w:w="3017" w:type="dxa"/>
            <w:vAlign w:val="center"/>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 xml:space="preserve">Технологічна </w:t>
            </w:r>
          </w:p>
        </w:tc>
        <w:tc>
          <w:tcPr>
            <w:tcW w:w="2478"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Трудове навчання</w:t>
            </w:r>
          </w:p>
        </w:tc>
        <w:tc>
          <w:tcPr>
            <w:tcW w:w="1594"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1</w:t>
            </w:r>
          </w:p>
        </w:tc>
        <w:tc>
          <w:tcPr>
            <w:tcW w:w="1417"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w:t>
            </w:r>
          </w:p>
        </w:tc>
      </w:tr>
      <w:tr w:rsidR="00817D7D" w:rsidRPr="00817D7D" w:rsidTr="000915FB">
        <w:tc>
          <w:tcPr>
            <w:tcW w:w="3017" w:type="dxa"/>
            <w:vAlign w:val="center"/>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p>
        </w:tc>
        <w:tc>
          <w:tcPr>
            <w:tcW w:w="2478"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Дизайн і технології</w:t>
            </w:r>
          </w:p>
        </w:tc>
        <w:tc>
          <w:tcPr>
            <w:tcW w:w="1594"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w:t>
            </w:r>
          </w:p>
        </w:tc>
        <w:tc>
          <w:tcPr>
            <w:tcW w:w="1417"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1</w:t>
            </w:r>
          </w:p>
        </w:tc>
      </w:tr>
      <w:tr w:rsidR="00817D7D" w:rsidRPr="00817D7D" w:rsidTr="000915FB">
        <w:tc>
          <w:tcPr>
            <w:tcW w:w="3017" w:type="dxa"/>
            <w:vAlign w:val="center"/>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proofErr w:type="spellStart"/>
            <w:r w:rsidRPr="00817D7D">
              <w:rPr>
                <w:rFonts w:ascii="Times New Roman" w:eastAsia="Times New Roman" w:hAnsi="Times New Roman" w:cs="Times New Roman"/>
                <w:sz w:val="28"/>
                <w:szCs w:val="28"/>
                <w:lang w:val="uk-UA" w:eastAsia="ru-RU"/>
              </w:rPr>
              <w:t>Інформатична</w:t>
            </w:r>
            <w:proofErr w:type="spellEnd"/>
            <w:r w:rsidRPr="00817D7D">
              <w:rPr>
                <w:rFonts w:ascii="Times New Roman" w:eastAsia="Times New Roman" w:hAnsi="Times New Roman" w:cs="Times New Roman"/>
                <w:sz w:val="28"/>
                <w:szCs w:val="28"/>
                <w:lang w:val="uk-UA" w:eastAsia="ru-RU"/>
              </w:rPr>
              <w:t xml:space="preserve"> </w:t>
            </w:r>
          </w:p>
        </w:tc>
        <w:tc>
          <w:tcPr>
            <w:tcW w:w="2478"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Інформатика</w:t>
            </w:r>
          </w:p>
        </w:tc>
        <w:tc>
          <w:tcPr>
            <w:tcW w:w="1594"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1</w:t>
            </w:r>
          </w:p>
        </w:tc>
        <w:tc>
          <w:tcPr>
            <w:tcW w:w="1417"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1</w:t>
            </w:r>
          </w:p>
        </w:tc>
      </w:tr>
      <w:tr w:rsidR="00817D7D" w:rsidRPr="00817D7D" w:rsidTr="000915FB">
        <w:trPr>
          <w:cantSplit/>
        </w:trPr>
        <w:tc>
          <w:tcPr>
            <w:tcW w:w="3017" w:type="dxa"/>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 xml:space="preserve">Фізкультурна </w:t>
            </w:r>
          </w:p>
        </w:tc>
        <w:tc>
          <w:tcPr>
            <w:tcW w:w="2478" w:type="dxa"/>
            <w:vAlign w:val="center"/>
          </w:tcPr>
          <w:p w:rsidR="00817D7D" w:rsidRPr="00817D7D" w:rsidRDefault="00817D7D" w:rsidP="00817D7D">
            <w:pPr>
              <w:keepNext/>
              <w:spacing w:after="0" w:line="240" w:lineRule="auto"/>
              <w:outlineLvl w:val="5"/>
              <w:rPr>
                <w:rFonts w:ascii="Times New Roman" w:eastAsia="Times New Roman" w:hAnsi="Times New Roman" w:cs="Times New Roman"/>
                <w:sz w:val="28"/>
                <w:szCs w:val="28"/>
                <w:lang w:val="uk-UA" w:eastAsia="ru-RU"/>
              </w:rPr>
            </w:pPr>
            <w:r w:rsidRPr="00817D7D">
              <w:rPr>
                <w:rFonts w:ascii="Times New Roman" w:eastAsia="Times New Roman" w:hAnsi="Times New Roman" w:cs="Times New Roman"/>
                <w:sz w:val="28"/>
                <w:szCs w:val="28"/>
                <w:lang w:val="uk-UA" w:eastAsia="ru-RU"/>
              </w:rPr>
              <w:t>Фізична культура*</w:t>
            </w:r>
          </w:p>
        </w:tc>
        <w:tc>
          <w:tcPr>
            <w:tcW w:w="1594"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3</w:t>
            </w:r>
          </w:p>
        </w:tc>
        <w:tc>
          <w:tcPr>
            <w:tcW w:w="1417" w:type="dxa"/>
          </w:tcPr>
          <w:p w:rsidR="00817D7D" w:rsidRPr="00817D7D" w:rsidRDefault="00817D7D" w:rsidP="00817D7D">
            <w:pPr>
              <w:spacing w:after="0"/>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3</w:t>
            </w:r>
          </w:p>
        </w:tc>
      </w:tr>
      <w:tr w:rsidR="00817D7D" w:rsidRPr="00817D7D" w:rsidTr="000915FB">
        <w:trPr>
          <w:cantSplit/>
        </w:trPr>
        <w:tc>
          <w:tcPr>
            <w:tcW w:w="5495" w:type="dxa"/>
            <w:gridSpan w:val="2"/>
          </w:tcPr>
          <w:p w:rsidR="00817D7D" w:rsidRPr="00817D7D" w:rsidRDefault="00817D7D" w:rsidP="00817D7D">
            <w:pPr>
              <w:keepNext/>
              <w:spacing w:after="0" w:line="240" w:lineRule="auto"/>
              <w:jc w:val="center"/>
              <w:outlineLvl w:val="4"/>
              <w:rPr>
                <w:rFonts w:ascii="Times New Roman" w:eastAsia="Times New Roman" w:hAnsi="Times New Roman" w:cs="Times New Roman"/>
                <w:b/>
                <w:bCs/>
                <w:i/>
                <w:iCs/>
                <w:sz w:val="28"/>
                <w:szCs w:val="28"/>
                <w:lang w:val="uk-UA" w:eastAsia="ru-RU"/>
              </w:rPr>
            </w:pPr>
            <w:r w:rsidRPr="00817D7D">
              <w:rPr>
                <w:rFonts w:ascii="Times New Roman" w:eastAsia="Times New Roman" w:hAnsi="Times New Roman" w:cs="Times New Roman"/>
                <w:b/>
                <w:bCs/>
                <w:i/>
                <w:iCs/>
                <w:sz w:val="28"/>
                <w:szCs w:val="28"/>
                <w:lang w:val="uk-UA" w:eastAsia="ru-RU"/>
              </w:rPr>
              <w:t>Разом</w:t>
            </w:r>
          </w:p>
        </w:tc>
        <w:tc>
          <w:tcPr>
            <w:tcW w:w="1594" w:type="dxa"/>
          </w:tcPr>
          <w:p w:rsidR="00817D7D" w:rsidRPr="00817D7D" w:rsidRDefault="00817D7D" w:rsidP="00817D7D">
            <w:pPr>
              <w:spacing w:after="0" w:line="240" w:lineRule="auto"/>
              <w:rPr>
                <w:rFonts w:ascii="Times New Roman" w:eastAsiaTheme="minorEastAsia" w:hAnsi="Times New Roman" w:cs="Times New Roman"/>
                <w:b/>
                <w:bCs/>
                <w:i/>
                <w:iCs/>
                <w:sz w:val="28"/>
                <w:szCs w:val="28"/>
                <w:lang w:val="uk-UA" w:eastAsia="ru-RU"/>
              </w:rPr>
            </w:pPr>
            <w:r w:rsidRPr="00817D7D">
              <w:rPr>
                <w:rFonts w:ascii="Times New Roman" w:eastAsiaTheme="minorEastAsia" w:hAnsi="Times New Roman" w:cs="Times New Roman"/>
                <w:b/>
                <w:bCs/>
                <w:i/>
                <w:iCs/>
                <w:sz w:val="28"/>
                <w:szCs w:val="28"/>
                <w:lang w:val="uk-UA" w:eastAsia="ru-RU"/>
              </w:rPr>
              <w:t>21+3</w:t>
            </w:r>
          </w:p>
        </w:tc>
        <w:tc>
          <w:tcPr>
            <w:tcW w:w="1417" w:type="dxa"/>
          </w:tcPr>
          <w:p w:rsidR="00817D7D" w:rsidRPr="00817D7D" w:rsidRDefault="00817D7D" w:rsidP="00817D7D">
            <w:pPr>
              <w:spacing w:after="0" w:line="240" w:lineRule="auto"/>
              <w:rPr>
                <w:rFonts w:ascii="Times New Roman" w:eastAsiaTheme="minorEastAsia" w:hAnsi="Times New Roman" w:cs="Times New Roman"/>
                <w:b/>
                <w:bCs/>
                <w:i/>
                <w:iCs/>
                <w:sz w:val="28"/>
                <w:szCs w:val="28"/>
                <w:lang w:val="uk-UA" w:eastAsia="ru-RU"/>
              </w:rPr>
            </w:pPr>
            <w:r w:rsidRPr="00817D7D">
              <w:rPr>
                <w:rFonts w:ascii="Times New Roman" w:eastAsiaTheme="minorEastAsia" w:hAnsi="Times New Roman" w:cs="Times New Roman"/>
                <w:b/>
                <w:bCs/>
                <w:i/>
                <w:iCs/>
                <w:sz w:val="28"/>
                <w:szCs w:val="28"/>
                <w:lang w:val="uk-UA" w:eastAsia="ru-RU"/>
              </w:rPr>
              <w:t>21+3</w:t>
            </w:r>
          </w:p>
        </w:tc>
      </w:tr>
      <w:tr w:rsidR="00817D7D" w:rsidRPr="00817D7D" w:rsidTr="000915FB">
        <w:trPr>
          <w:cantSplit/>
          <w:trHeight w:val="1257"/>
        </w:trPr>
        <w:tc>
          <w:tcPr>
            <w:tcW w:w="3017" w:type="dxa"/>
            <w:vAlign w:val="center"/>
          </w:tcPr>
          <w:p w:rsidR="00817D7D" w:rsidRPr="00817D7D" w:rsidRDefault="00817D7D" w:rsidP="00817D7D">
            <w:pPr>
              <w:keepNext/>
              <w:spacing w:after="0" w:line="240" w:lineRule="auto"/>
              <w:jc w:val="center"/>
              <w:outlineLvl w:val="3"/>
              <w:rPr>
                <w:rFonts w:ascii="Times New Roman" w:eastAsia="Times New Roman" w:hAnsi="Times New Roman" w:cs="Times New Roman"/>
                <w:b/>
                <w:lang w:val="uk-UA" w:eastAsia="ru-RU"/>
              </w:rPr>
            </w:pPr>
            <w:r w:rsidRPr="00817D7D">
              <w:rPr>
                <w:rFonts w:ascii="Times New Roman" w:eastAsia="Times New Roman" w:hAnsi="Times New Roman" w:cs="Times New Roman"/>
                <w:b/>
                <w:lang w:val="uk-UA" w:eastAsia="ru-RU"/>
              </w:rPr>
              <w:t>Додаткові години на вивчення предметів і варіантної складової, курсів за вибором, проведення індивідуальних консультацій та групових занять</w:t>
            </w:r>
          </w:p>
        </w:tc>
        <w:tc>
          <w:tcPr>
            <w:tcW w:w="2478" w:type="dxa"/>
          </w:tcPr>
          <w:p w:rsidR="00817D7D" w:rsidRPr="00817D7D" w:rsidRDefault="00817D7D" w:rsidP="00817D7D">
            <w:pPr>
              <w:keepNext/>
              <w:spacing w:after="0" w:line="240" w:lineRule="auto"/>
              <w:outlineLvl w:val="3"/>
              <w:rPr>
                <w:rFonts w:ascii="Times New Roman" w:eastAsia="Times New Roman" w:hAnsi="Times New Roman" w:cs="Times New Roman"/>
                <w:sz w:val="28"/>
                <w:szCs w:val="28"/>
                <w:lang w:val="uk-UA" w:eastAsia="ru-RU"/>
              </w:rPr>
            </w:pPr>
          </w:p>
        </w:tc>
        <w:tc>
          <w:tcPr>
            <w:tcW w:w="1594"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1</w:t>
            </w:r>
          </w:p>
        </w:tc>
        <w:tc>
          <w:tcPr>
            <w:tcW w:w="1417" w:type="dxa"/>
          </w:tcPr>
          <w:p w:rsidR="00817D7D" w:rsidRPr="00817D7D" w:rsidRDefault="00817D7D" w:rsidP="00817D7D">
            <w:pPr>
              <w:spacing w:after="0" w:line="240" w:lineRule="auto"/>
              <w:rPr>
                <w:rFonts w:ascii="Times New Roman" w:eastAsiaTheme="minorEastAsia" w:hAnsi="Times New Roman" w:cs="Times New Roman"/>
                <w:sz w:val="28"/>
                <w:szCs w:val="28"/>
                <w:lang w:val="uk-UA" w:eastAsia="ru-RU"/>
              </w:rPr>
            </w:pPr>
            <w:r w:rsidRPr="00817D7D">
              <w:rPr>
                <w:rFonts w:ascii="Times New Roman" w:eastAsiaTheme="minorEastAsia" w:hAnsi="Times New Roman" w:cs="Times New Roman"/>
                <w:sz w:val="28"/>
                <w:szCs w:val="28"/>
                <w:lang w:val="uk-UA" w:eastAsia="ru-RU"/>
              </w:rPr>
              <w:t>1</w:t>
            </w:r>
          </w:p>
        </w:tc>
      </w:tr>
      <w:tr w:rsidR="00817D7D" w:rsidRPr="00817D7D" w:rsidTr="00DC60FB">
        <w:trPr>
          <w:cantSplit/>
          <w:trHeight w:val="809"/>
        </w:trPr>
        <w:tc>
          <w:tcPr>
            <w:tcW w:w="5495" w:type="dxa"/>
            <w:gridSpan w:val="2"/>
          </w:tcPr>
          <w:p w:rsidR="00817D7D" w:rsidRPr="00817D7D" w:rsidRDefault="00817D7D" w:rsidP="00817D7D">
            <w:pPr>
              <w:keepNext/>
              <w:tabs>
                <w:tab w:val="left" w:pos="3780"/>
              </w:tabs>
              <w:spacing w:after="0" w:line="240" w:lineRule="auto"/>
              <w:outlineLvl w:val="7"/>
              <w:rPr>
                <w:rFonts w:ascii="Times New Roman" w:eastAsia="Times New Roman" w:hAnsi="Times New Roman" w:cs="Times New Roman"/>
                <w:b/>
                <w:bCs/>
                <w:iCs/>
                <w:sz w:val="24"/>
                <w:szCs w:val="24"/>
                <w:lang w:val="uk-UA" w:eastAsia="ru-RU"/>
              </w:rPr>
            </w:pPr>
            <w:r w:rsidRPr="00817D7D">
              <w:rPr>
                <w:rFonts w:ascii="Times New Roman" w:eastAsia="Times New Roman" w:hAnsi="Times New Roman" w:cs="Times New Roman"/>
                <w:b/>
                <w:bCs/>
                <w:iCs/>
                <w:sz w:val="24"/>
                <w:szCs w:val="24"/>
                <w:lang w:val="uk-UA" w:eastAsia="ru-RU"/>
              </w:rPr>
              <w:t>Сумарна кількість навчальних годин  інваріантної та варіативної складових</w:t>
            </w:r>
          </w:p>
          <w:p w:rsidR="00817D7D" w:rsidRPr="00817D7D" w:rsidRDefault="00817D7D" w:rsidP="00817D7D">
            <w:pPr>
              <w:spacing w:after="0" w:line="240" w:lineRule="auto"/>
              <w:rPr>
                <w:rFonts w:ascii="Times New Roman" w:eastAsiaTheme="minorEastAsia" w:hAnsi="Times New Roman" w:cs="Times New Roman"/>
                <w:b/>
                <w:bCs/>
                <w:i/>
                <w:iCs/>
                <w:lang w:val="uk-UA" w:eastAsia="ru-RU"/>
              </w:rPr>
            </w:pPr>
          </w:p>
        </w:tc>
        <w:tc>
          <w:tcPr>
            <w:tcW w:w="1594" w:type="dxa"/>
          </w:tcPr>
          <w:p w:rsidR="00817D7D" w:rsidRPr="00817D7D" w:rsidRDefault="00817D7D" w:rsidP="00817D7D">
            <w:pPr>
              <w:spacing w:after="0" w:line="240" w:lineRule="auto"/>
              <w:rPr>
                <w:rFonts w:ascii="Times New Roman" w:eastAsiaTheme="minorEastAsia" w:hAnsi="Times New Roman" w:cs="Times New Roman"/>
                <w:b/>
                <w:bCs/>
                <w:iCs/>
                <w:sz w:val="28"/>
                <w:szCs w:val="28"/>
                <w:lang w:val="uk-UA" w:eastAsia="ru-RU"/>
              </w:rPr>
            </w:pPr>
            <w:r w:rsidRPr="00817D7D">
              <w:rPr>
                <w:rFonts w:ascii="Times New Roman" w:eastAsiaTheme="minorEastAsia" w:hAnsi="Times New Roman" w:cs="Times New Roman"/>
                <w:b/>
                <w:bCs/>
                <w:iCs/>
                <w:sz w:val="28"/>
                <w:szCs w:val="28"/>
                <w:lang w:val="uk-UA" w:eastAsia="ru-RU"/>
              </w:rPr>
              <w:t>25</w:t>
            </w:r>
          </w:p>
        </w:tc>
        <w:tc>
          <w:tcPr>
            <w:tcW w:w="1417" w:type="dxa"/>
          </w:tcPr>
          <w:p w:rsidR="00817D7D" w:rsidRPr="00817D7D" w:rsidRDefault="00817D7D" w:rsidP="00817D7D">
            <w:pPr>
              <w:spacing w:after="0" w:line="240" w:lineRule="auto"/>
              <w:rPr>
                <w:rFonts w:ascii="Times New Roman" w:eastAsiaTheme="minorEastAsia" w:hAnsi="Times New Roman" w:cs="Times New Roman"/>
                <w:b/>
                <w:bCs/>
                <w:iCs/>
                <w:sz w:val="28"/>
                <w:szCs w:val="28"/>
                <w:lang w:val="uk-UA" w:eastAsia="ru-RU"/>
              </w:rPr>
            </w:pPr>
            <w:r w:rsidRPr="00817D7D">
              <w:rPr>
                <w:rFonts w:ascii="Times New Roman" w:eastAsiaTheme="minorEastAsia" w:hAnsi="Times New Roman" w:cs="Times New Roman"/>
                <w:b/>
                <w:bCs/>
                <w:iCs/>
                <w:sz w:val="28"/>
                <w:szCs w:val="28"/>
                <w:lang w:val="uk-UA" w:eastAsia="ru-RU"/>
              </w:rPr>
              <w:t>25</w:t>
            </w:r>
          </w:p>
        </w:tc>
      </w:tr>
    </w:tbl>
    <w:p w:rsidR="002243A9" w:rsidRPr="002243A9" w:rsidRDefault="002243A9" w:rsidP="00DC60FB">
      <w:pPr>
        <w:spacing w:after="0" w:line="276" w:lineRule="auto"/>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4"/>
          <w:szCs w:val="24"/>
          <w:lang w:val="uk-UA" w:eastAsia="ru-RU"/>
        </w:rPr>
        <w:t>  </w:t>
      </w:r>
    </w:p>
    <w:p w:rsidR="002243A9" w:rsidRPr="00BC391D" w:rsidRDefault="002243A9" w:rsidP="002243A9">
      <w:pPr>
        <w:spacing w:after="0" w:line="276" w:lineRule="auto"/>
        <w:ind w:left="-284"/>
        <w:jc w:val="right"/>
        <w:rPr>
          <w:rFonts w:ascii="Times New Roman" w:eastAsia="Times New Roman" w:hAnsi="Times New Roman" w:cs="Times New Roman"/>
          <w:sz w:val="24"/>
          <w:szCs w:val="24"/>
          <w:lang w:val="uk-UA" w:eastAsia="ru-RU"/>
        </w:rPr>
      </w:pPr>
      <w:r w:rsidRPr="00BC391D">
        <w:rPr>
          <w:rFonts w:ascii="Times New Roman" w:eastAsia="Times New Roman" w:hAnsi="Times New Roman" w:cs="Times New Roman"/>
          <w:sz w:val="24"/>
          <w:szCs w:val="24"/>
          <w:lang w:val="uk-UA" w:eastAsia="ru-RU"/>
        </w:rPr>
        <w:lastRenderedPageBreak/>
        <w:t>Додаток 3</w:t>
      </w:r>
    </w:p>
    <w:p w:rsidR="00DC60FB" w:rsidRDefault="00817D7D" w:rsidP="00DC60FB">
      <w:pPr>
        <w:spacing w:after="0" w:line="276" w:lineRule="auto"/>
        <w:ind w:firstLine="708"/>
        <w:rPr>
          <w:rFonts w:ascii="Times New Roman" w:eastAsia="Times New Roman" w:hAnsi="Times New Roman" w:cs="Times New Roman"/>
          <w:sz w:val="28"/>
          <w:szCs w:val="28"/>
          <w:shd w:val="clear" w:color="auto" w:fill="FFFFFF"/>
          <w:lang w:val="uk-UA" w:eastAsia="ru-RU"/>
        </w:rPr>
      </w:pPr>
      <w:r w:rsidRPr="002243A9">
        <w:rPr>
          <w:rFonts w:ascii="Times New Roman" w:eastAsia="Times New Roman" w:hAnsi="Times New Roman" w:cs="Times New Roman"/>
          <w:sz w:val="24"/>
          <w:szCs w:val="24"/>
          <w:shd w:val="clear" w:color="auto" w:fill="FFFFFF"/>
          <w:lang w:val="uk-UA" w:eastAsia="ru-RU"/>
        </w:rPr>
        <w:t> </w:t>
      </w:r>
      <w:r w:rsidR="00DC60FB" w:rsidRPr="00817D7D">
        <w:rPr>
          <w:rFonts w:ascii="Times New Roman" w:eastAsia="Times New Roman" w:hAnsi="Times New Roman" w:cs="Times New Roman"/>
          <w:sz w:val="28"/>
          <w:szCs w:val="28"/>
          <w:lang w:val="uk-UA" w:eastAsia="ru-RU"/>
        </w:rPr>
        <w:t xml:space="preserve">Навчальний план </w:t>
      </w:r>
      <w:r w:rsidR="00DC60FB">
        <w:rPr>
          <w:rFonts w:ascii="Times New Roman" w:eastAsia="Times New Roman" w:hAnsi="Times New Roman" w:cs="Times New Roman"/>
          <w:sz w:val="28"/>
          <w:szCs w:val="28"/>
          <w:shd w:val="clear" w:color="auto" w:fill="FFFFFF"/>
          <w:lang w:val="uk-UA" w:eastAsia="ru-RU"/>
        </w:rPr>
        <w:t>ОЗЗСО Кожанський НВК «ЗЗСО І-ІІІ ст. – ЗДО» Фастівського району Київської області та філії</w:t>
      </w:r>
      <w:r w:rsidR="00DC60FB" w:rsidRPr="002243A9">
        <w:rPr>
          <w:rFonts w:ascii="Times New Roman" w:eastAsia="Times New Roman" w:hAnsi="Times New Roman" w:cs="Times New Roman"/>
          <w:sz w:val="28"/>
          <w:szCs w:val="28"/>
          <w:shd w:val="clear" w:color="auto" w:fill="FFFFFF"/>
          <w:lang w:val="uk-UA" w:eastAsia="ru-RU"/>
        </w:rPr>
        <w:t xml:space="preserve"> </w:t>
      </w:r>
      <w:proofErr w:type="spellStart"/>
      <w:r w:rsidR="00DC60FB">
        <w:rPr>
          <w:rFonts w:ascii="Times New Roman" w:eastAsia="Times New Roman" w:hAnsi="Times New Roman" w:cs="Times New Roman"/>
          <w:sz w:val="28"/>
          <w:szCs w:val="28"/>
          <w:lang w:val="uk-UA" w:eastAsia="ru-RU"/>
        </w:rPr>
        <w:t>Яхнівського</w:t>
      </w:r>
      <w:proofErr w:type="spellEnd"/>
      <w:r w:rsidR="00DC60FB">
        <w:rPr>
          <w:rFonts w:ascii="Times New Roman" w:eastAsia="Times New Roman" w:hAnsi="Times New Roman" w:cs="Times New Roman"/>
          <w:sz w:val="28"/>
          <w:szCs w:val="28"/>
          <w:lang w:val="uk-UA" w:eastAsia="ru-RU"/>
        </w:rPr>
        <w:t xml:space="preserve"> НВК «ЗЗСО  І-ІІ ст. – ЗДО</w:t>
      </w:r>
      <w:r w:rsidR="00DC60FB">
        <w:rPr>
          <w:rFonts w:ascii="Times New Roman" w:eastAsia="Times New Roman" w:hAnsi="Times New Roman" w:cs="Times New Roman"/>
          <w:sz w:val="28"/>
          <w:szCs w:val="28"/>
          <w:shd w:val="clear" w:color="auto" w:fill="FFFFFF"/>
          <w:lang w:val="uk-UA" w:eastAsia="ru-RU"/>
        </w:rPr>
        <w:t xml:space="preserve">» </w:t>
      </w:r>
    </w:p>
    <w:p w:rsidR="002243A9" w:rsidRPr="000915FB" w:rsidRDefault="002243A9" w:rsidP="00DC60FB">
      <w:pPr>
        <w:spacing w:after="0" w:line="276" w:lineRule="auto"/>
        <w:ind w:left="-284" w:firstLine="992"/>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Мова викладання – українська</w:t>
      </w:r>
    </w:p>
    <w:p w:rsidR="002243A9" w:rsidRPr="000915FB" w:rsidRDefault="002243A9" w:rsidP="00DC60FB">
      <w:pPr>
        <w:spacing w:after="0" w:line="276" w:lineRule="auto"/>
        <w:ind w:left="-284" w:right="849" w:firstLine="992"/>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Наказ Міністерства освіти і науки Україн</w:t>
      </w:r>
      <w:r w:rsidR="000915FB" w:rsidRPr="000915FB">
        <w:rPr>
          <w:rFonts w:ascii="Times New Roman" w:eastAsia="Times New Roman" w:hAnsi="Times New Roman" w:cs="Times New Roman"/>
          <w:sz w:val="28"/>
          <w:szCs w:val="28"/>
          <w:lang w:val="uk-UA" w:eastAsia="ru-RU"/>
        </w:rPr>
        <w:t>и від 20.04.2018 №</w:t>
      </w:r>
      <w:r w:rsidR="00DC60FB">
        <w:rPr>
          <w:rFonts w:ascii="Times New Roman" w:eastAsia="Times New Roman" w:hAnsi="Times New Roman" w:cs="Times New Roman"/>
          <w:sz w:val="28"/>
          <w:szCs w:val="28"/>
          <w:lang w:val="uk-UA" w:eastAsia="ru-RU"/>
        </w:rPr>
        <w:t xml:space="preserve"> </w:t>
      </w:r>
      <w:r w:rsidR="000915FB" w:rsidRPr="000915FB">
        <w:rPr>
          <w:rFonts w:ascii="Times New Roman" w:eastAsia="Times New Roman" w:hAnsi="Times New Roman" w:cs="Times New Roman"/>
          <w:sz w:val="28"/>
          <w:szCs w:val="28"/>
          <w:lang w:val="uk-UA" w:eastAsia="ru-RU"/>
        </w:rPr>
        <w:t xml:space="preserve">407 </w:t>
      </w:r>
    </w:p>
    <w:p w:rsidR="000915FB" w:rsidRPr="000915FB" w:rsidRDefault="000915FB" w:rsidP="000915FB">
      <w:pPr>
        <w:keepNext/>
        <w:tabs>
          <w:tab w:val="left" w:pos="4800"/>
        </w:tabs>
        <w:spacing w:after="0" w:line="240" w:lineRule="auto"/>
        <w:jc w:val="center"/>
        <w:outlineLvl w:val="2"/>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b/>
          <w:bCs/>
          <w:sz w:val="28"/>
          <w:szCs w:val="28"/>
          <w:lang w:val="uk-UA" w:eastAsia="ru-RU"/>
        </w:rPr>
        <w:t>Початкова школа (3 – 4 класи) у структурі 11-річної</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2478"/>
        <w:gridCol w:w="1329"/>
        <w:gridCol w:w="1009"/>
        <w:gridCol w:w="1329"/>
      </w:tblGrid>
      <w:tr w:rsidR="000915FB" w:rsidRPr="000915FB" w:rsidTr="000915FB">
        <w:trPr>
          <w:gridAfter w:val="3"/>
          <w:wAfter w:w="3367" w:type="dxa"/>
          <w:cantSplit/>
          <w:trHeight w:val="540"/>
        </w:trPr>
        <w:tc>
          <w:tcPr>
            <w:tcW w:w="2717" w:type="dxa"/>
            <w:vMerge w:val="restart"/>
          </w:tcPr>
          <w:p w:rsidR="000915FB" w:rsidRPr="000915FB" w:rsidRDefault="000915FB" w:rsidP="000915FB">
            <w:pPr>
              <w:keepNext/>
              <w:spacing w:after="0" w:line="240" w:lineRule="auto"/>
              <w:jc w:val="center"/>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Освітні галузі</w:t>
            </w:r>
          </w:p>
        </w:tc>
        <w:tc>
          <w:tcPr>
            <w:tcW w:w="2478" w:type="dxa"/>
            <w:vMerge w:val="restart"/>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Предмети</w:t>
            </w:r>
          </w:p>
        </w:tc>
      </w:tr>
      <w:tr w:rsidR="000915FB" w:rsidRPr="000915FB" w:rsidTr="000915FB">
        <w:trPr>
          <w:cantSplit/>
          <w:trHeight w:val="1099"/>
        </w:trPr>
        <w:tc>
          <w:tcPr>
            <w:tcW w:w="2717" w:type="dxa"/>
            <w:vMerge/>
          </w:tcPr>
          <w:p w:rsidR="000915FB" w:rsidRPr="000915FB" w:rsidRDefault="000915FB" w:rsidP="000915FB">
            <w:pPr>
              <w:keepNext/>
              <w:spacing w:after="0" w:line="240" w:lineRule="auto"/>
              <w:jc w:val="center"/>
              <w:outlineLvl w:val="3"/>
              <w:rPr>
                <w:rFonts w:ascii="Times New Roman" w:eastAsia="Times New Roman" w:hAnsi="Times New Roman" w:cs="Times New Roman"/>
                <w:sz w:val="28"/>
                <w:szCs w:val="28"/>
                <w:lang w:val="uk-UA" w:eastAsia="ru-RU"/>
              </w:rPr>
            </w:pPr>
          </w:p>
        </w:tc>
        <w:tc>
          <w:tcPr>
            <w:tcW w:w="2478" w:type="dxa"/>
            <w:vMerge/>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p>
        </w:tc>
        <w:tc>
          <w:tcPr>
            <w:tcW w:w="1329" w:type="dxa"/>
          </w:tcPr>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3</w:t>
            </w: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 xml:space="preserve">(опорний </w:t>
            </w: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заклад)</w:t>
            </w:r>
          </w:p>
        </w:tc>
        <w:tc>
          <w:tcPr>
            <w:tcW w:w="709" w:type="dxa"/>
          </w:tcPr>
          <w:p w:rsidR="000915FB" w:rsidRPr="000915FB" w:rsidRDefault="000915FB" w:rsidP="000915FB">
            <w:pPr>
              <w:spacing w:after="0"/>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3</w:t>
            </w:r>
          </w:p>
          <w:p w:rsidR="000915FB" w:rsidRPr="000915FB" w:rsidRDefault="000915FB" w:rsidP="000915FB">
            <w:pPr>
              <w:spacing w:after="0"/>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(філія)</w:t>
            </w:r>
          </w:p>
        </w:tc>
        <w:tc>
          <w:tcPr>
            <w:tcW w:w="1329" w:type="dxa"/>
            <w:shd w:val="clear" w:color="auto" w:fill="auto"/>
          </w:tcPr>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4</w:t>
            </w:r>
          </w:p>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sz w:val="28"/>
                <w:szCs w:val="28"/>
                <w:lang w:val="uk-UA" w:eastAsia="ru-RU"/>
              </w:rPr>
              <w:t>(опорний заклад)</w:t>
            </w:r>
          </w:p>
        </w:tc>
      </w:tr>
      <w:tr w:rsidR="000915FB" w:rsidRPr="000915FB" w:rsidTr="000915FB">
        <w:trPr>
          <w:cantSplit/>
          <w:trHeight w:val="315"/>
        </w:trPr>
        <w:tc>
          <w:tcPr>
            <w:tcW w:w="2717" w:type="dxa"/>
            <w:vMerge w:val="restart"/>
            <w:vAlign w:val="center"/>
          </w:tcPr>
          <w:p w:rsidR="000915FB" w:rsidRPr="00BC391D" w:rsidRDefault="000915FB" w:rsidP="00BC391D">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Мови і літератури (</w:t>
            </w:r>
            <w:proofErr w:type="spellStart"/>
            <w:r w:rsidRPr="000915FB">
              <w:rPr>
                <w:rFonts w:ascii="Times New Roman" w:eastAsia="Times New Roman" w:hAnsi="Times New Roman" w:cs="Times New Roman"/>
                <w:sz w:val="28"/>
                <w:szCs w:val="28"/>
                <w:lang w:val="uk-UA" w:eastAsia="ru-RU"/>
              </w:rPr>
              <w:t>мо</w:t>
            </w:r>
            <w:r w:rsidR="00BC391D">
              <w:rPr>
                <w:rFonts w:ascii="Times New Roman" w:eastAsia="Times New Roman" w:hAnsi="Times New Roman" w:cs="Times New Roman"/>
                <w:sz w:val="28"/>
                <w:szCs w:val="28"/>
                <w:lang w:val="uk-UA" w:eastAsia="ru-RU"/>
              </w:rPr>
              <w:t>вний</w:t>
            </w:r>
            <w:proofErr w:type="spellEnd"/>
            <w:r w:rsidR="00BC391D">
              <w:rPr>
                <w:rFonts w:ascii="Times New Roman" w:eastAsia="Times New Roman" w:hAnsi="Times New Roman" w:cs="Times New Roman"/>
                <w:sz w:val="28"/>
                <w:szCs w:val="28"/>
                <w:lang w:val="uk-UA" w:eastAsia="ru-RU"/>
              </w:rPr>
              <w:t xml:space="preserve"> і літературний компоненти)</w:t>
            </w:r>
          </w:p>
        </w:tc>
        <w:tc>
          <w:tcPr>
            <w:tcW w:w="2478"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Українська мова</w:t>
            </w:r>
          </w:p>
        </w:tc>
        <w:tc>
          <w:tcPr>
            <w:tcW w:w="132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7</w:t>
            </w:r>
          </w:p>
        </w:tc>
        <w:tc>
          <w:tcPr>
            <w:tcW w:w="70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7</w:t>
            </w: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7</w:t>
            </w:r>
          </w:p>
        </w:tc>
      </w:tr>
      <w:tr w:rsidR="000915FB" w:rsidRPr="000915FB" w:rsidTr="000915FB">
        <w:trPr>
          <w:cantSplit/>
          <w:trHeight w:val="386"/>
        </w:trPr>
        <w:tc>
          <w:tcPr>
            <w:tcW w:w="2717" w:type="dxa"/>
            <w:vMerge/>
            <w:vAlign w:val="center"/>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p>
        </w:tc>
        <w:tc>
          <w:tcPr>
            <w:tcW w:w="2478"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Іноземна  мова</w:t>
            </w:r>
          </w:p>
        </w:tc>
        <w:tc>
          <w:tcPr>
            <w:tcW w:w="132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70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c>
          <w:tcPr>
            <w:tcW w:w="2717" w:type="dxa"/>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Математика</w:t>
            </w:r>
          </w:p>
        </w:tc>
        <w:tc>
          <w:tcPr>
            <w:tcW w:w="2478" w:type="dxa"/>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Математика</w:t>
            </w:r>
          </w:p>
        </w:tc>
        <w:tc>
          <w:tcPr>
            <w:tcW w:w="132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4</w:t>
            </w:r>
          </w:p>
        </w:tc>
        <w:tc>
          <w:tcPr>
            <w:tcW w:w="70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4</w:t>
            </w: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4</w:t>
            </w:r>
          </w:p>
        </w:tc>
      </w:tr>
      <w:tr w:rsidR="000915FB" w:rsidRPr="000915FB" w:rsidTr="000915FB">
        <w:tc>
          <w:tcPr>
            <w:tcW w:w="2717" w:type="dxa"/>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 xml:space="preserve">Природознавство </w:t>
            </w:r>
          </w:p>
        </w:tc>
        <w:tc>
          <w:tcPr>
            <w:tcW w:w="2478" w:type="dxa"/>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 xml:space="preserve">Природознавство </w:t>
            </w:r>
          </w:p>
        </w:tc>
        <w:tc>
          <w:tcPr>
            <w:tcW w:w="132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70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c>
          <w:tcPr>
            <w:tcW w:w="2717" w:type="dxa"/>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 xml:space="preserve">Суспільствознавство </w:t>
            </w:r>
          </w:p>
        </w:tc>
        <w:tc>
          <w:tcPr>
            <w:tcW w:w="2478" w:type="dxa"/>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Я у світі</w:t>
            </w:r>
          </w:p>
        </w:tc>
        <w:tc>
          <w:tcPr>
            <w:tcW w:w="132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70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trHeight w:val="405"/>
        </w:trPr>
        <w:tc>
          <w:tcPr>
            <w:tcW w:w="2717" w:type="dxa"/>
            <w:vMerge w:val="restart"/>
            <w:vAlign w:val="center"/>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Мистецтво</w:t>
            </w: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2478"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Музичне мистецтво</w:t>
            </w:r>
          </w:p>
        </w:tc>
        <w:tc>
          <w:tcPr>
            <w:tcW w:w="132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70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trHeight w:val="555"/>
        </w:trPr>
        <w:tc>
          <w:tcPr>
            <w:tcW w:w="2717" w:type="dxa"/>
            <w:vMerge/>
            <w:vAlign w:val="center"/>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p>
        </w:tc>
        <w:tc>
          <w:tcPr>
            <w:tcW w:w="2478"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Образотворче мистецтво</w:t>
            </w:r>
          </w:p>
        </w:tc>
        <w:tc>
          <w:tcPr>
            <w:tcW w:w="132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70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c>
          <w:tcPr>
            <w:tcW w:w="2717" w:type="dxa"/>
            <w:vAlign w:val="center"/>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Технології</w:t>
            </w:r>
          </w:p>
        </w:tc>
        <w:tc>
          <w:tcPr>
            <w:tcW w:w="2478"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Трудове навчання</w:t>
            </w:r>
          </w:p>
        </w:tc>
        <w:tc>
          <w:tcPr>
            <w:tcW w:w="132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70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c>
          <w:tcPr>
            <w:tcW w:w="2717" w:type="dxa"/>
            <w:vAlign w:val="center"/>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p>
        </w:tc>
        <w:tc>
          <w:tcPr>
            <w:tcW w:w="2478"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Інформатика</w:t>
            </w:r>
          </w:p>
        </w:tc>
        <w:tc>
          <w:tcPr>
            <w:tcW w:w="132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70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trPr>
        <w:tc>
          <w:tcPr>
            <w:tcW w:w="2717" w:type="dxa"/>
            <w:vMerge w:val="restart"/>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Здоров’я і фізична культура</w:t>
            </w:r>
          </w:p>
        </w:tc>
        <w:tc>
          <w:tcPr>
            <w:tcW w:w="2478" w:type="dxa"/>
            <w:vAlign w:val="center"/>
          </w:tcPr>
          <w:p w:rsidR="000915FB" w:rsidRPr="000915FB" w:rsidRDefault="000915FB" w:rsidP="000915FB">
            <w:pPr>
              <w:keepNext/>
              <w:spacing w:after="0" w:line="240" w:lineRule="auto"/>
              <w:outlineLvl w:val="5"/>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Фізична культура*</w:t>
            </w:r>
          </w:p>
        </w:tc>
        <w:tc>
          <w:tcPr>
            <w:tcW w:w="1329" w:type="dxa"/>
            <w:vAlign w:val="center"/>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c>
          <w:tcPr>
            <w:tcW w:w="709" w:type="dxa"/>
            <w:vAlign w:val="center"/>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c>
          <w:tcPr>
            <w:tcW w:w="1329" w:type="dxa"/>
            <w:vAlign w:val="center"/>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r>
      <w:tr w:rsidR="000915FB" w:rsidRPr="000915FB" w:rsidTr="000915FB">
        <w:trPr>
          <w:cantSplit/>
        </w:trPr>
        <w:tc>
          <w:tcPr>
            <w:tcW w:w="2717" w:type="dxa"/>
            <w:vMerge/>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p>
        </w:tc>
        <w:tc>
          <w:tcPr>
            <w:tcW w:w="2478" w:type="dxa"/>
            <w:vAlign w:val="center"/>
          </w:tcPr>
          <w:p w:rsidR="000915FB" w:rsidRPr="000915FB" w:rsidRDefault="000915FB" w:rsidP="000915FB">
            <w:pPr>
              <w:keepNext/>
              <w:spacing w:after="0" w:line="240" w:lineRule="auto"/>
              <w:outlineLvl w:val="5"/>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Основи здоров’я</w:t>
            </w:r>
          </w:p>
        </w:tc>
        <w:tc>
          <w:tcPr>
            <w:tcW w:w="1329" w:type="dxa"/>
            <w:vAlign w:val="center"/>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709" w:type="dxa"/>
            <w:vAlign w:val="center"/>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329" w:type="dxa"/>
            <w:vAlign w:val="center"/>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trPr>
        <w:tc>
          <w:tcPr>
            <w:tcW w:w="5195" w:type="dxa"/>
            <w:gridSpan w:val="2"/>
          </w:tcPr>
          <w:p w:rsidR="000915FB" w:rsidRPr="000915FB" w:rsidRDefault="000915FB" w:rsidP="000915FB">
            <w:pPr>
              <w:keepNext/>
              <w:spacing w:after="0" w:line="240" w:lineRule="auto"/>
              <w:jc w:val="center"/>
              <w:outlineLvl w:val="4"/>
              <w:rPr>
                <w:rFonts w:ascii="Times New Roman" w:eastAsia="Times New Roman" w:hAnsi="Times New Roman" w:cs="Times New Roman"/>
                <w:b/>
                <w:bCs/>
                <w:i/>
                <w:iCs/>
                <w:sz w:val="28"/>
                <w:szCs w:val="28"/>
                <w:lang w:val="uk-UA" w:eastAsia="ru-RU"/>
              </w:rPr>
            </w:pPr>
            <w:r w:rsidRPr="000915FB">
              <w:rPr>
                <w:rFonts w:ascii="Times New Roman" w:eastAsia="Times New Roman" w:hAnsi="Times New Roman" w:cs="Times New Roman"/>
                <w:b/>
                <w:bCs/>
                <w:i/>
                <w:iCs/>
                <w:sz w:val="28"/>
                <w:szCs w:val="28"/>
                <w:lang w:val="uk-UA" w:eastAsia="ru-RU"/>
              </w:rPr>
              <w:t>Разом</w:t>
            </w:r>
          </w:p>
        </w:tc>
        <w:tc>
          <w:tcPr>
            <w:tcW w:w="1329" w:type="dxa"/>
          </w:tcPr>
          <w:p w:rsidR="000915FB" w:rsidRPr="000915FB" w:rsidRDefault="000915FB" w:rsidP="000915FB">
            <w:pPr>
              <w:spacing w:after="0" w:line="240"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21</w:t>
            </w:r>
          </w:p>
          <w:p w:rsidR="000915FB" w:rsidRPr="000915FB" w:rsidRDefault="000915FB" w:rsidP="000915FB">
            <w:pPr>
              <w:spacing w:after="0" w:line="240"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w:t>
            </w:r>
          </w:p>
        </w:tc>
        <w:tc>
          <w:tcPr>
            <w:tcW w:w="709" w:type="dxa"/>
          </w:tcPr>
          <w:p w:rsidR="000915FB" w:rsidRPr="000915FB" w:rsidRDefault="000915FB" w:rsidP="000915FB">
            <w:pPr>
              <w:spacing w:after="0" w:line="240"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21</w:t>
            </w:r>
          </w:p>
          <w:p w:rsidR="000915FB" w:rsidRPr="000915FB" w:rsidRDefault="000915FB" w:rsidP="000915FB">
            <w:pPr>
              <w:spacing w:after="0" w:line="240"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w:t>
            </w: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21+3</w:t>
            </w:r>
          </w:p>
        </w:tc>
      </w:tr>
      <w:tr w:rsidR="000915FB" w:rsidRPr="000915FB" w:rsidTr="000915FB">
        <w:trPr>
          <w:cantSplit/>
          <w:trHeight w:val="1257"/>
        </w:trPr>
        <w:tc>
          <w:tcPr>
            <w:tcW w:w="2717" w:type="dxa"/>
            <w:vAlign w:val="center"/>
          </w:tcPr>
          <w:p w:rsidR="000915FB" w:rsidRPr="00BC391D" w:rsidRDefault="000915FB" w:rsidP="000915FB">
            <w:pPr>
              <w:keepNext/>
              <w:spacing w:after="0" w:line="240" w:lineRule="auto"/>
              <w:jc w:val="center"/>
              <w:outlineLvl w:val="3"/>
              <w:rPr>
                <w:rFonts w:ascii="Times New Roman" w:eastAsia="Times New Roman" w:hAnsi="Times New Roman" w:cs="Times New Roman"/>
                <w:b/>
                <w:sz w:val="20"/>
                <w:szCs w:val="20"/>
                <w:lang w:val="uk-UA" w:eastAsia="ru-RU"/>
              </w:rPr>
            </w:pPr>
            <w:r w:rsidRPr="00BC391D">
              <w:rPr>
                <w:rFonts w:ascii="Times New Roman" w:eastAsia="Times New Roman" w:hAnsi="Times New Roman" w:cs="Times New Roman"/>
                <w:b/>
                <w:sz w:val="20"/>
                <w:szCs w:val="20"/>
                <w:lang w:val="uk-UA" w:eastAsia="ru-RU"/>
              </w:rPr>
              <w:t>Додаткові години на вивчення предметів і варіантної складової, курсів за вибором, проведення індивідуальних консультацій та групових занять</w:t>
            </w:r>
          </w:p>
        </w:tc>
        <w:tc>
          <w:tcPr>
            <w:tcW w:w="2478" w:type="dxa"/>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p>
        </w:tc>
        <w:tc>
          <w:tcPr>
            <w:tcW w:w="132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70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trHeight w:val="765"/>
        </w:trPr>
        <w:tc>
          <w:tcPr>
            <w:tcW w:w="2717" w:type="dxa"/>
            <w:vAlign w:val="center"/>
          </w:tcPr>
          <w:p w:rsidR="000915FB" w:rsidRPr="000915FB" w:rsidRDefault="000915FB" w:rsidP="000915FB">
            <w:pPr>
              <w:keepNext/>
              <w:spacing w:after="0" w:line="240" w:lineRule="auto"/>
              <w:jc w:val="center"/>
              <w:outlineLvl w:val="3"/>
              <w:rPr>
                <w:rFonts w:ascii="Times New Roman" w:eastAsia="Times New Roman" w:hAnsi="Times New Roman" w:cs="Times New Roman"/>
                <w:b/>
                <w:lang w:val="uk-UA" w:eastAsia="ru-RU"/>
              </w:rPr>
            </w:pPr>
            <w:r w:rsidRPr="000915FB">
              <w:rPr>
                <w:rFonts w:ascii="Times New Roman" w:eastAsia="Times New Roman" w:hAnsi="Times New Roman" w:cs="Times New Roman"/>
                <w:b/>
                <w:lang w:val="uk-UA" w:eastAsia="ru-RU"/>
              </w:rPr>
              <w:t>Курси за вибором</w:t>
            </w:r>
          </w:p>
        </w:tc>
        <w:tc>
          <w:tcPr>
            <w:tcW w:w="2478" w:type="dxa"/>
          </w:tcPr>
          <w:p w:rsidR="000915FB" w:rsidRPr="000915FB" w:rsidRDefault="000915FB" w:rsidP="000915FB">
            <w:pPr>
              <w:spacing w:after="200" w:line="276" w:lineRule="auto"/>
              <w:rPr>
                <w:rFonts w:ascii="Times New Roman" w:eastAsiaTheme="minorEastAsia" w:hAnsi="Times New Roman" w:cs="Times New Roman"/>
                <w:sz w:val="24"/>
                <w:szCs w:val="24"/>
                <w:lang w:val="uk-UA" w:eastAsia="ru-RU"/>
              </w:rPr>
            </w:pPr>
            <w:r w:rsidRPr="000915FB">
              <w:rPr>
                <w:rFonts w:ascii="Times New Roman" w:eastAsiaTheme="minorEastAsia" w:hAnsi="Times New Roman" w:cs="Times New Roman"/>
                <w:sz w:val="24"/>
                <w:szCs w:val="24"/>
                <w:lang w:val="uk-UA" w:eastAsia="ru-RU"/>
              </w:rPr>
              <w:t>Каліграфія з елементами зв’язного мовлення</w:t>
            </w:r>
          </w:p>
        </w:tc>
        <w:tc>
          <w:tcPr>
            <w:tcW w:w="132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p>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709" w:type="dxa"/>
          </w:tcPr>
          <w:p w:rsidR="000915FB" w:rsidRPr="000915FB" w:rsidRDefault="000915FB" w:rsidP="000915FB">
            <w:pPr>
              <w:rPr>
                <w:rFonts w:ascii="Times New Roman" w:eastAsiaTheme="minorEastAsia" w:hAnsi="Times New Roman" w:cs="Times New Roman"/>
                <w:sz w:val="28"/>
                <w:szCs w:val="28"/>
                <w:lang w:val="uk-UA" w:eastAsia="ru-RU"/>
              </w:rPr>
            </w:pPr>
          </w:p>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p>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p w:rsidR="000915FB" w:rsidRPr="000915FB" w:rsidRDefault="000915FB" w:rsidP="000915FB">
            <w:pPr>
              <w:spacing w:after="200" w:line="276" w:lineRule="auto"/>
              <w:rPr>
                <w:rFonts w:ascii="Times New Roman" w:eastAsiaTheme="minorEastAsia" w:hAnsi="Times New Roman" w:cs="Times New Roman"/>
                <w:sz w:val="28"/>
                <w:szCs w:val="28"/>
                <w:lang w:val="uk-UA" w:eastAsia="ru-RU"/>
              </w:rPr>
            </w:pPr>
          </w:p>
        </w:tc>
      </w:tr>
      <w:tr w:rsidR="000915FB" w:rsidRPr="000915FB" w:rsidTr="000915FB">
        <w:trPr>
          <w:cantSplit/>
        </w:trPr>
        <w:tc>
          <w:tcPr>
            <w:tcW w:w="2717" w:type="dxa"/>
          </w:tcPr>
          <w:p w:rsidR="000915FB" w:rsidRPr="000915FB" w:rsidRDefault="000915FB" w:rsidP="000915FB">
            <w:pPr>
              <w:keepNext/>
              <w:spacing w:after="0" w:line="240" w:lineRule="auto"/>
              <w:outlineLvl w:val="3"/>
              <w:rPr>
                <w:rFonts w:ascii="Times New Roman" w:eastAsia="Times New Roman" w:hAnsi="Times New Roman" w:cs="Times New Roman"/>
                <w:b/>
                <w:lang w:val="uk-UA" w:eastAsia="ru-RU"/>
              </w:rPr>
            </w:pPr>
            <w:r w:rsidRPr="000915FB">
              <w:rPr>
                <w:rFonts w:ascii="Times New Roman" w:eastAsia="Times New Roman" w:hAnsi="Times New Roman" w:cs="Times New Roman"/>
                <w:b/>
                <w:lang w:val="uk-UA" w:eastAsia="ru-RU"/>
              </w:rPr>
              <w:t>Індивідуальні та групові заняття</w:t>
            </w:r>
          </w:p>
        </w:tc>
        <w:tc>
          <w:tcPr>
            <w:tcW w:w="2478" w:type="dxa"/>
            <w:vAlign w:val="center"/>
          </w:tcPr>
          <w:p w:rsidR="000915FB" w:rsidRPr="000915FB" w:rsidRDefault="000915FB" w:rsidP="000915FB">
            <w:pPr>
              <w:spacing w:after="0" w:line="360" w:lineRule="auto"/>
              <w:rPr>
                <w:rFonts w:ascii="Times New Roman" w:eastAsiaTheme="minorEastAsia" w:hAnsi="Times New Roman" w:cs="Times New Roman"/>
                <w:sz w:val="24"/>
                <w:szCs w:val="24"/>
                <w:lang w:val="uk-UA" w:eastAsia="ru-RU"/>
              </w:rPr>
            </w:pPr>
            <w:r w:rsidRPr="000915FB">
              <w:rPr>
                <w:rFonts w:ascii="Times New Roman" w:eastAsiaTheme="minorEastAsia" w:hAnsi="Times New Roman" w:cs="Times New Roman"/>
                <w:sz w:val="24"/>
                <w:szCs w:val="24"/>
                <w:lang w:val="uk-UA" w:eastAsia="ru-RU"/>
              </w:rPr>
              <w:t>Українська мова</w:t>
            </w:r>
          </w:p>
          <w:p w:rsidR="000915FB" w:rsidRPr="000915FB" w:rsidRDefault="000915FB" w:rsidP="000915FB">
            <w:pPr>
              <w:spacing w:after="0" w:line="360" w:lineRule="auto"/>
              <w:rPr>
                <w:rFonts w:ascii="Times New Roman" w:eastAsiaTheme="minorEastAsia" w:hAnsi="Times New Roman" w:cs="Times New Roman"/>
                <w:sz w:val="24"/>
                <w:szCs w:val="24"/>
                <w:lang w:val="uk-UA" w:eastAsia="ru-RU"/>
              </w:rPr>
            </w:pPr>
            <w:r w:rsidRPr="000915FB">
              <w:rPr>
                <w:rFonts w:ascii="Times New Roman" w:eastAsiaTheme="minorEastAsia" w:hAnsi="Times New Roman" w:cs="Times New Roman"/>
                <w:sz w:val="24"/>
                <w:szCs w:val="24"/>
                <w:lang w:val="uk-UA" w:eastAsia="ru-RU"/>
              </w:rPr>
              <w:t xml:space="preserve">Математика </w:t>
            </w:r>
          </w:p>
        </w:tc>
        <w:tc>
          <w:tcPr>
            <w:tcW w:w="132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0,5</w:t>
            </w:r>
          </w:p>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0,5</w:t>
            </w:r>
          </w:p>
        </w:tc>
        <w:tc>
          <w:tcPr>
            <w:tcW w:w="709" w:type="dxa"/>
          </w:tcPr>
          <w:p w:rsidR="000915FB" w:rsidRPr="000915FB" w:rsidRDefault="000915FB" w:rsidP="000915FB">
            <w:pPr>
              <w:spacing w:after="0" w:line="240" w:lineRule="auto"/>
              <w:rPr>
                <w:rFonts w:ascii="Times New Roman" w:eastAsiaTheme="minorEastAsia" w:hAnsi="Times New Roman" w:cs="Times New Roman"/>
                <w:sz w:val="28"/>
                <w:szCs w:val="28"/>
                <w:lang w:val="uk-UA" w:eastAsia="ru-RU"/>
              </w:rPr>
            </w:pP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0,5</w:t>
            </w:r>
          </w:p>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0,5</w:t>
            </w:r>
          </w:p>
          <w:p w:rsidR="000915FB" w:rsidRPr="000915FB" w:rsidRDefault="000915FB" w:rsidP="000915FB">
            <w:pPr>
              <w:spacing w:after="0" w:line="240" w:lineRule="auto"/>
              <w:jc w:val="center"/>
              <w:rPr>
                <w:rFonts w:ascii="Times New Roman" w:eastAsiaTheme="minorEastAsia" w:hAnsi="Times New Roman" w:cs="Times New Roman"/>
                <w:sz w:val="28"/>
                <w:szCs w:val="28"/>
                <w:lang w:val="uk-UA" w:eastAsia="ru-RU"/>
              </w:rPr>
            </w:pPr>
          </w:p>
        </w:tc>
      </w:tr>
      <w:tr w:rsidR="000915FB" w:rsidRPr="000915FB" w:rsidTr="000915FB">
        <w:trPr>
          <w:cantSplit/>
        </w:trPr>
        <w:tc>
          <w:tcPr>
            <w:tcW w:w="5195" w:type="dxa"/>
            <w:gridSpan w:val="2"/>
          </w:tcPr>
          <w:p w:rsidR="000915FB" w:rsidRPr="000915FB" w:rsidRDefault="000915FB" w:rsidP="000915FB">
            <w:pPr>
              <w:spacing w:after="0" w:line="240" w:lineRule="auto"/>
              <w:rPr>
                <w:rFonts w:ascii="Times New Roman" w:eastAsiaTheme="minorEastAsia" w:hAnsi="Times New Roman" w:cs="Times New Roman"/>
                <w:b/>
                <w:bCs/>
                <w:i/>
                <w:iCs/>
                <w:lang w:val="uk-UA" w:eastAsia="ru-RU"/>
              </w:rPr>
            </w:pPr>
            <w:r w:rsidRPr="000915FB">
              <w:rPr>
                <w:rFonts w:ascii="Times New Roman" w:eastAsiaTheme="minorEastAsia" w:hAnsi="Times New Roman" w:cs="Times New Roman"/>
                <w:b/>
                <w:bCs/>
                <w:i/>
                <w:iCs/>
                <w:lang w:val="uk-UA" w:eastAsia="ru-RU"/>
              </w:rPr>
              <w:t xml:space="preserve">Сумарна кількість навчальних годин  інваріантної та варіативної складових </w:t>
            </w:r>
          </w:p>
        </w:tc>
        <w:tc>
          <w:tcPr>
            <w:tcW w:w="1329" w:type="dxa"/>
          </w:tcPr>
          <w:p w:rsidR="000915FB" w:rsidRPr="000915FB" w:rsidRDefault="000915FB" w:rsidP="000915FB">
            <w:pPr>
              <w:spacing w:after="0" w:line="240"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26</w:t>
            </w:r>
          </w:p>
        </w:tc>
        <w:tc>
          <w:tcPr>
            <w:tcW w:w="709" w:type="dxa"/>
          </w:tcPr>
          <w:p w:rsidR="000915FB" w:rsidRPr="000915FB" w:rsidRDefault="000915FB" w:rsidP="000915FB">
            <w:pPr>
              <w:spacing w:after="0" w:line="240"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24</w:t>
            </w:r>
          </w:p>
        </w:tc>
        <w:tc>
          <w:tcPr>
            <w:tcW w:w="1329" w:type="dxa"/>
          </w:tcPr>
          <w:p w:rsidR="000915FB" w:rsidRPr="000915FB" w:rsidRDefault="000915FB" w:rsidP="000915FB">
            <w:pPr>
              <w:spacing w:after="0" w:line="240" w:lineRule="auto"/>
              <w:jc w:val="center"/>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26</w:t>
            </w:r>
          </w:p>
        </w:tc>
      </w:tr>
    </w:tbl>
    <w:p w:rsidR="00BC391D" w:rsidRDefault="00BC391D" w:rsidP="00BC391D">
      <w:pPr>
        <w:spacing w:after="0" w:line="276" w:lineRule="auto"/>
        <w:rPr>
          <w:rFonts w:ascii="Times New Roman" w:eastAsia="Times New Roman" w:hAnsi="Times New Roman" w:cs="Times New Roman"/>
          <w:sz w:val="28"/>
          <w:szCs w:val="28"/>
          <w:lang w:val="uk-UA" w:eastAsia="ru-RU"/>
        </w:rPr>
      </w:pPr>
    </w:p>
    <w:p w:rsidR="002243A9" w:rsidRPr="00C5423B" w:rsidRDefault="002243A9" w:rsidP="002243A9">
      <w:pPr>
        <w:spacing w:after="0" w:line="276" w:lineRule="auto"/>
        <w:ind w:left="-284"/>
        <w:jc w:val="right"/>
        <w:rPr>
          <w:rFonts w:ascii="Times New Roman" w:eastAsia="Times New Roman" w:hAnsi="Times New Roman" w:cs="Times New Roman"/>
          <w:sz w:val="28"/>
          <w:szCs w:val="28"/>
          <w:lang w:val="uk-UA" w:eastAsia="ru-RU"/>
        </w:rPr>
      </w:pPr>
      <w:r w:rsidRPr="00C5423B">
        <w:rPr>
          <w:rFonts w:ascii="Times New Roman" w:eastAsia="Times New Roman" w:hAnsi="Times New Roman" w:cs="Times New Roman"/>
          <w:sz w:val="28"/>
          <w:szCs w:val="28"/>
          <w:lang w:val="uk-UA" w:eastAsia="ru-RU"/>
        </w:rPr>
        <w:t>Додаток 4</w:t>
      </w:r>
    </w:p>
    <w:p w:rsidR="00BC391D" w:rsidRDefault="00BC391D" w:rsidP="00BC391D">
      <w:pPr>
        <w:spacing w:after="0" w:line="276" w:lineRule="auto"/>
        <w:ind w:firstLine="708"/>
        <w:rPr>
          <w:rFonts w:ascii="Times New Roman" w:eastAsia="Times New Roman" w:hAnsi="Times New Roman" w:cs="Times New Roman"/>
          <w:sz w:val="28"/>
          <w:szCs w:val="28"/>
          <w:shd w:val="clear" w:color="auto" w:fill="FFFFFF"/>
          <w:lang w:val="uk-UA" w:eastAsia="ru-RU"/>
        </w:rPr>
      </w:pPr>
      <w:r w:rsidRPr="002243A9">
        <w:rPr>
          <w:rFonts w:ascii="Times New Roman" w:eastAsia="Times New Roman" w:hAnsi="Times New Roman" w:cs="Times New Roman"/>
          <w:sz w:val="24"/>
          <w:szCs w:val="24"/>
          <w:shd w:val="clear" w:color="auto" w:fill="FFFFFF"/>
          <w:lang w:val="uk-UA" w:eastAsia="ru-RU"/>
        </w:rPr>
        <w:t> </w:t>
      </w:r>
      <w:r w:rsidRPr="00817D7D">
        <w:rPr>
          <w:rFonts w:ascii="Times New Roman" w:eastAsia="Times New Roman" w:hAnsi="Times New Roman" w:cs="Times New Roman"/>
          <w:sz w:val="28"/>
          <w:szCs w:val="28"/>
          <w:lang w:val="uk-UA" w:eastAsia="ru-RU"/>
        </w:rPr>
        <w:t xml:space="preserve">Навчальний план </w:t>
      </w:r>
      <w:r>
        <w:rPr>
          <w:rFonts w:ascii="Times New Roman" w:eastAsia="Times New Roman" w:hAnsi="Times New Roman" w:cs="Times New Roman"/>
          <w:sz w:val="28"/>
          <w:szCs w:val="28"/>
          <w:shd w:val="clear" w:color="auto" w:fill="FFFFFF"/>
          <w:lang w:val="uk-UA" w:eastAsia="ru-RU"/>
        </w:rPr>
        <w:t>ОЗЗСО Кожанський НВК «ЗЗСО І-ІІІ ст. – ЗДО» Фастівського району Київської області та філії</w:t>
      </w:r>
      <w:r w:rsidRPr="002243A9">
        <w:rPr>
          <w:rFonts w:ascii="Times New Roman" w:eastAsia="Times New Roman" w:hAnsi="Times New Roman" w:cs="Times New Roman"/>
          <w:sz w:val="28"/>
          <w:szCs w:val="28"/>
          <w:shd w:val="clear" w:color="auto" w:fill="FFFFFF"/>
          <w:lang w:val="uk-UA" w:eastAsia="ru-RU"/>
        </w:rPr>
        <w:t xml:space="preserve"> </w:t>
      </w:r>
      <w:proofErr w:type="spellStart"/>
      <w:r>
        <w:rPr>
          <w:rFonts w:ascii="Times New Roman" w:eastAsia="Times New Roman" w:hAnsi="Times New Roman" w:cs="Times New Roman"/>
          <w:sz w:val="28"/>
          <w:szCs w:val="28"/>
          <w:lang w:val="uk-UA" w:eastAsia="ru-RU"/>
        </w:rPr>
        <w:t>Яхнівського</w:t>
      </w:r>
      <w:proofErr w:type="spellEnd"/>
      <w:r>
        <w:rPr>
          <w:rFonts w:ascii="Times New Roman" w:eastAsia="Times New Roman" w:hAnsi="Times New Roman" w:cs="Times New Roman"/>
          <w:sz w:val="28"/>
          <w:szCs w:val="28"/>
          <w:lang w:val="uk-UA" w:eastAsia="ru-RU"/>
        </w:rPr>
        <w:t xml:space="preserve"> НВК «ЗЗСО  І-ІІ ст. – ЗДО</w:t>
      </w:r>
      <w:r>
        <w:rPr>
          <w:rFonts w:ascii="Times New Roman" w:eastAsia="Times New Roman" w:hAnsi="Times New Roman" w:cs="Times New Roman"/>
          <w:sz w:val="28"/>
          <w:szCs w:val="28"/>
          <w:shd w:val="clear" w:color="auto" w:fill="FFFFFF"/>
          <w:lang w:val="uk-UA" w:eastAsia="ru-RU"/>
        </w:rPr>
        <w:t xml:space="preserve">» </w:t>
      </w:r>
    </w:p>
    <w:p w:rsidR="002243A9" w:rsidRPr="000915FB" w:rsidRDefault="002243A9" w:rsidP="00BC391D">
      <w:pPr>
        <w:spacing w:after="0" w:line="276" w:lineRule="auto"/>
        <w:ind w:left="-284" w:right="2100" w:firstLine="992"/>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Мова викладання – українська</w:t>
      </w:r>
    </w:p>
    <w:p w:rsidR="002243A9" w:rsidRPr="002243A9" w:rsidRDefault="002243A9" w:rsidP="00BC391D">
      <w:pPr>
        <w:spacing w:after="0" w:line="276" w:lineRule="auto"/>
        <w:ind w:left="-284" w:right="849" w:firstLine="992"/>
        <w:rPr>
          <w:rFonts w:ascii="Times New Roman" w:eastAsia="Times New Roman" w:hAnsi="Times New Roman" w:cs="Times New Roman"/>
          <w:sz w:val="24"/>
          <w:szCs w:val="24"/>
          <w:lang w:val="uk-UA" w:eastAsia="ru-RU"/>
        </w:rPr>
      </w:pPr>
      <w:r w:rsidRPr="000915FB">
        <w:rPr>
          <w:rFonts w:ascii="Times New Roman" w:eastAsia="Times New Roman" w:hAnsi="Times New Roman" w:cs="Times New Roman"/>
          <w:sz w:val="28"/>
          <w:szCs w:val="28"/>
          <w:lang w:val="uk-UA" w:eastAsia="ru-RU"/>
        </w:rPr>
        <w:t>Наказ Міністерства освіти і н</w:t>
      </w:r>
      <w:r w:rsidR="00BC391D">
        <w:rPr>
          <w:rFonts w:ascii="Times New Roman" w:eastAsia="Times New Roman" w:hAnsi="Times New Roman" w:cs="Times New Roman"/>
          <w:sz w:val="28"/>
          <w:szCs w:val="28"/>
          <w:lang w:val="uk-UA" w:eastAsia="ru-RU"/>
        </w:rPr>
        <w:t xml:space="preserve">ауки України від </w:t>
      </w:r>
      <w:r w:rsidR="000915FB">
        <w:rPr>
          <w:rFonts w:ascii="Times New Roman" w:eastAsia="Times New Roman" w:hAnsi="Times New Roman" w:cs="Times New Roman"/>
          <w:sz w:val="28"/>
          <w:szCs w:val="28"/>
          <w:lang w:val="uk-UA" w:eastAsia="ru-RU"/>
        </w:rPr>
        <w:t>20.04.2018 №</w:t>
      </w:r>
      <w:r w:rsidR="00BC391D">
        <w:rPr>
          <w:rFonts w:ascii="Times New Roman" w:eastAsia="Times New Roman" w:hAnsi="Times New Roman" w:cs="Times New Roman"/>
          <w:sz w:val="28"/>
          <w:szCs w:val="28"/>
          <w:lang w:val="uk-UA" w:eastAsia="ru-RU"/>
        </w:rPr>
        <w:t xml:space="preserve"> </w:t>
      </w:r>
      <w:r w:rsidR="000915FB">
        <w:rPr>
          <w:rFonts w:ascii="Times New Roman" w:eastAsia="Times New Roman" w:hAnsi="Times New Roman" w:cs="Times New Roman"/>
          <w:sz w:val="28"/>
          <w:szCs w:val="28"/>
          <w:lang w:val="uk-UA" w:eastAsia="ru-RU"/>
        </w:rPr>
        <w:t>405</w:t>
      </w:r>
    </w:p>
    <w:p w:rsidR="000915FB" w:rsidRPr="000915FB" w:rsidRDefault="002243A9" w:rsidP="000915FB">
      <w:pPr>
        <w:jc w:val="center"/>
        <w:rPr>
          <w:rFonts w:ascii="Times New Roman" w:eastAsiaTheme="minorEastAsia" w:hAnsi="Times New Roman" w:cs="Times New Roman"/>
          <w:b/>
          <w:bCs/>
          <w:sz w:val="28"/>
          <w:szCs w:val="28"/>
          <w:lang w:val="uk-UA" w:eastAsia="ru-RU"/>
        </w:rPr>
      </w:pPr>
      <w:r w:rsidRPr="002243A9">
        <w:rPr>
          <w:rFonts w:ascii="Times New Roman" w:eastAsia="Times New Roman" w:hAnsi="Times New Roman" w:cs="Times New Roman"/>
          <w:sz w:val="24"/>
          <w:szCs w:val="24"/>
          <w:lang w:val="uk-UA" w:eastAsia="ru-RU"/>
        </w:rPr>
        <w:t> </w:t>
      </w:r>
      <w:r w:rsidR="000915FB" w:rsidRPr="000915FB">
        <w:rPr>
          <w:rFonts w:ascii="Times New Roman" w:eastAsiaTheme="minorEastAsia" w:hAnsi="Times New Roman" w:cs="Times New Roman"/>
          <w:b/>
          <w:bCs/>
          <w:sz w:val="28"/>
          <w:szCs w:val="28"/>
          <w:lang w:val="uk-UA" w:eastAsia="ru-RU"/>
        </w:rPr>
        <w:t>Базова школа (5 і 6) класи у структурі 11-річної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3030"/>
        <w:gridCol w:w="903"/>
        <w:gridCol w:w="1009"/>
        <w:gridCol w:w="952"/>
        <w:gridCol w:w="987"/>
        <w:gridCol w:w="22"/>
      </w:tblGrid>
      <w:tr w:rsidR="000915FB" w:rsidRPr="000915FB" w:rsidTr="000915FB">
        <w:trPr>
          <w:gridAfter w:val="1"/>
          <w:wAfter w:w="22" w:type="dxa"/>
          <w:cantSplit/>
          <w:trHeight w:val="368"/>
          <w:jc w:val="center"/>
        </w:trPr>
        <w:tc>
          <w:tcPr>
            <w:tcW w:w="2159" w:type="dxa"/>
            <w:vMerge w:val="restart"/>
          </w:tcPr>
          <w:p w:rsidR="000915FB" w:rsidRPr="000915FB" w:rsidRDefault="000915FB" w:rsidP="000915FB">
            <w:pPr>
              <w:keepNext/>
              <w:spacing w:after="0" w:line="240" w:lineRule="auto"/>
              <w:jc w:val="center"/>
              <w:outlineLvl w:val="2"/>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Освітні галузі</w:t>
            </w:r>
          </w:p>
        </w:tc>
        <w:tc>
          <w:tcPr>
            <w:tcW w:w="3030" w:type="dxa"/>
            <w:vMerge w:val="restart"/>
          </w:tcPr>
          <w:p w:rsidR="000915FB" w:rsidRPr="000915FB" w:rsidRDefault="000915FB" w:rsidP="000915FB">
            <w:pPr>
              <w:keepNext/>
              <w:spacing w:after="0" w:line="240" w:lineRule="auto"/>
              <w:jc w:val="center"/>
              <w:outlineLvl w:val="2"/>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Навчальні предмети</w:t>
            </w:r>
          </w:p>
        </w:tc>
        <w:tc>
          <w:tcPr>
            <w:tcW w:w="3851" w:type="dxa"/>
            <w:gridSpan w:val="4"/>
            <w:shd w:val="clear" w:color="auto" w:fill="auto"/>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Кількість годин на тиждень</w:t>
            </w:r>
          </w:p>
        </w:tc>
      </w:tr>
      <w:tr w:rsidR="000915FB" w:rsidRPr="000915FB" w:rsidTr="000915FB">
        <w:trPr>
          <w:cantSplit/>
          <w:trHeight w:val="367"/>
          <w:jc w:val="center"/>
        </w:trPr>
        <w:tc>
          <w:tcPr>
            <w:tcW w:w="2159" w:type="dxa"/>
            <w:vMerge/>
          </w:tcPr>
          <w:p w:rsidR="000915FB" w:rsidRPr="000915FB" w:rsidRDefault="000915FB" w:rsidP="000915FB">
            <w:pPr>
              <w:keepNext/>
              <w:spacing w:after="0" w:line="240" w:lineRule="auto"/>
              <w:jc w:val="center"/>
              <w:outlineLvl w:val="2"/>
              <w:rPr>
                <w:rFonts w:ascii="Times New Roman" w:eastAsia="Times New Roman" w:hAnsi="Times New Roman" w:cs="Times New Roman"/>
                <w:sz w:val="28"/>
                <w:szCs w:val="28"/>
                <w:lang w:val="uk-UA" w:eastAsia="ru-RU"/>
              </w:rPr>
            </w:pPr>
          </w:p>
        </w:tc>
        <w:tc>
          <w:tcPr>
            <w:tcW w:w="3030" w:type="dxa"/>
            <w:vMerge/>
          </w:tcPr>
          <w:p w:rsidR="000915FB" w:rsidRPr="000915FB" w:rsidRDefault="000915FB" w:rsidP="000915FB">
            <w:pPr>
              <w:keepNext/>
              <w:spacing w:after="0" w:line="240" w:lineRule="auto"/>
              <w:jc w:val="center"/>
              <w:outlineLvl w:val="2"/>
              <w:rPr>
                <w:rFonts w:ascii="Times New Roman" w:eastAsia="Times New Roman" w:hAnsi="Times New Roman" w:cs="Times New Roman"/>
                <w:sz w:val="28"/>
                <w:szCs w:val="28"/>
                <w:lang w:val="uk-UA" w:eastAsia="ru-RU"/>
              </w:rPr>
            </w:pPr>
          </w:p>
        </w:tc>
        <w:tc>
          <w:tcPr>
            <w:tcW w:w="903" w:type="dxa"/>
          </w:tcPr>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 xml:space="preserve">5 </w:t>
            </w: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b/>
                <w:sz w:val="28"/>
                <w:szCs w:val="28"/>
                <w:lang w:val="uk-UA" w:eastAsia="ru-RU"/>
              </w:rPr>
              <w:t>(</w:t>
            </w:r>
            <w:r w:rsidRPr="000915FB">
              <w:rPr>
                <w:rFonts w:ascii="Times New Roman" w:eastAsiaTheme="minorEastAsia" w:hAnsi="Times New Roman" w:cs="Times New Roman"/>
                <w:sz w:val="28"/>
                <w:szCs w:val="28"/>
                <w:lang w:val="uk-UA" w:eastAsia="ru-RU"/>
              </w:rPr>
              <w:t>о. з.)</w:t>
            </w:r>
          </w:p>
        </w:tc>
        <w:tc>
          <w:tcPr>
            <w:tcW w:w="1009" w:type="dxa"/>
          </w:tcPr>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 xml:space="preserve">5 </w:t>
            </w:r>
            <w:r w:rsidRPr="000915FB">
              <w:rPr>
                <w:rFonts w:ascii="Times New Roman" w:eastAsiaTheme="minorEastAsia" w:hAnsi="Times New Roman" w:cs="Times New Roman"/>
                <w:sz w:val="28"/>
                <w:szCs w:val="28"/>
                <w:lang w:val="uk-UA" w:eastAsia="ru-RU"/>
              </w:rPr>
              <w:t>(філія)</w:t>
            </w:r>
          </w:p>
        </w:tc>
        <w:tc>
          <w:tcPr>
            <w:tcW w:w="952" w:type="dxa"/>
          </w:tcPr>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6</w:t>
            </w: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(о. з.)</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6</w:t>
            </w: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(філія)</w:t>
            </w:r>
          </w:p>
        </w:tc>
      </w:tr>
      <w:tr w:rsidR="000915FB" w:rsidRPr="000915FB" w:rsidTr="000915FB">
        <w:trPr>
          <w:cantSplit/>
          <w:trHeight w:val="441"/>
          <w:jc w:val="center"/>
        </w:trPr>
        <w:tc>
          <w:tcPr>
            <w:tcW w:w="2159" w:type="dxa"/>
            <w:vMerge w:val="restart"/>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 xml:space="preserve">Мови і </w:t>
            </w:r>
          </w:p>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літератури</w:t>
            </w:r>
          </w:p>
        </w:tc>
        <w:tc>
          <w:tcPr>
            <w:tcW w:w="3030" w:type="dxa"/>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Українська мова</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3,5</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3,5</w:t>
            </w: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3,5</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3,5</w:t>
            </w:r>
          </w:p>
        </w:tc>
      </w:tr>
      <w:tr w:rsidR="000915FB" w:rsidRPr="000915FB" w:rsidTr="000915FB">
        <w:trPr>
          <w:cantSplit/>
          <w:jc w:val="center"/>
        </w:trPr>
        <w:tc>
          <w:tcPr>
            <w:tcW w:w="215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Українська література</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jc w:val="center"/>
        </w:trPr>
        <w:tc>
          <w:tcPr>
            <w:tcW w:w="215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 xml:space="preserve"> Іноземна мова (англійська)</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r>
      <w:tr w:rsidR="000915FB" w:rsidRPr="000915FB" w:rsidTr="000915FB">
        <w:trPr>
          <w:cantSplit/>
          <w:trHeight w:val="395"/>
          <w:jc w:val="center"/>
        </w:trPr>
        <w:tc>
          <w:tcPr>
            <w:tcW w:w="2159" w:type="dxa"/>
            <w:vMerge/>
            <w:tcBorders>
              <w:bottom w:val="single" w:sz="4" w:space="0" w:color="auto"/>
            </w:tcBorders>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3030" w:type="dxa"/>
            <w:tcBorders>
              <w:bottom w:val="single" w:sz="4" w:space="0" w:color="auto"/>
            </w:tcBorders>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Зарубіжна література</w:t>
            </w:r>
          </w:p>
        </w:tc>
        <w:tc>
          <w:tcPr>
            <w:tcW w:w="903" w:type="dxa"/>
            <w:tcBorders>
              <w:bottom w:val="single" w:sz="4" w:space="0" w:color="auto"/>
            </w:tcBorders>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009" w:type="dxa"/>
            <w:tcBorders>
              <w:bottom w:val="single" w:sz="4" w:space="0" w:color="auto"/>
            </w:tcBorders>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52" w:type="dxa"/>
            <w:tcBorders>
              <w:bottom w:val="single" w:sz="4" w:space="0" w:color="auto"/>
            </w:tcBorders>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009" w:type="dxa"/>
            <w:gridSpan w:val="2"/>
            <w:tcBorders>
              <w:bottom w:val="single" w:sz="4" w:space="0" w:color="auto"/>
            </w:tcBorders>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jc w:val="center"/>
        </w:trPr>
        <w:tc>
          <w:tcPr>
            <w:tcW w:w="2159" w:type="dxa"/>
            <w:vMerge w:val="restart"/>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Суспільство-</w:t>
            </w: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roofErr w:type="spellStart"/>
            <w:r w:rsidRPr="000915FB">
              <w:rPr>
                <w:rFonts w:ascii="Times New Roman" w:eastAsiaTheme="minorEastAsia" w:hAnsi="Times New Roman" w:cs="Times New Roman"/>
                <w:sz w:val="28"/>
                <w:szCs w:val="28"/>
                <w:lang w:val="uk-UA" w:eastAsia="ru-RU"/>
              </w:rPr>
              <w:t>знавство</w:t>
            </w:r>
            <w:proofErr w:type="spellEnd"/>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 xml:space="preserve">Історія України </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trHeight w:val="105"/>
          <w:jc w:val="center"/>
        </w:trPr>
        <w:tc>
          <w:tcPr>
            <w:tcW w:w="215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Всесвітня історія</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jc w:val="center"/>
        </w:trPr>
        <w:tc>
          <w:tcPr>
            <w:tcW w:w="2159" w:type="dxa"/>
            <w:vMerge w:val="restart"/>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 xml:space="preserve">Мистецтво </w:t>
            </w:r>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Музичне мистецтво</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jc w:val="center"/>
        </w:trPr>
        <w:tc>
          <w:tcPr>
            <w:tcW w:w="215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Образотворче мистецтво</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trHeight w:val="445"/>
          <w:jc w:val="center"/>
        </w:trPr>
        <w:tc>
          <w:tcPr>
            <w:tcW w:w="215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 xml:space="preserve">Математика </w:t>
            </w:r>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Математика</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4</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4</w:t>
            </w: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4</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4</w:t>
            </w:r>
          </w:p>
        </w:tc>
      </w:tr>
      <w:tr w:rsidR="000915FB" w:rsidRPr="000915FB" w:rsidTr="000915FB">
        <w:trPr>
          <w:cantSplit/>
          <w:trHeight w:val="63"/>
          <w:jc w:val="center"/>
        </w:trPr>
        <w:tc>
          <w:tcPr>
            <w:tcW w:w="2159" w:type="dxa"/>
            <w:vMerge w:val="restart"/>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Природо-</w:t>
            </w: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roofErr w:type="spellStart"/>
            <w:r w:rsidRPr="000915FB">
              <w:rPr>
                <w:rFonts w:ascii="Times New Roman" w:eastAsiaTheme="minorEastAsia" w:hAnsi="Times New Roman" w:cs="Times New Roman"/>
                <w:sz w:val="28"/>
                <w:szCs w:val="28"/>
                <w:lang w:val="uk-UA" w:eastAsia="ru-RU"/>
              </w:rPr>
              <w:t>знавство</w:t>
            </w:r>
            <w:proofErr w:type="spellEnd"/>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Природознавство</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r>
      <w:tr w:rsidR="000915FB" w:rsidRPr="000915FB" w:rsidTr="000915FB">
        <w:trPr>
          <w:cantSplit/>
          <w:trHeight w:val="63"/>
          <w:jc w:val="center"/>
        </w:trPr>
        <w:tc>
          <w:tcPr>
            <w:tcW w:w="215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Біологія</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trHeight w:val="63"/>
          <w:jc w:val="center"/>
        </w:trPr>
        <w:tc>
          <w:tcPr>
            <w:tcW w:w="215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Географія</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trHeight w:val="158"/>
          <w:jc w:val="center"/>
        </w:trPr>
        <w:tc>
          <w:tcPr>
            <w:tcW w:w="2159" w:type="dxa"/>
            <w:vMerge w:val="restart"/>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 xml:space="preserve">Технології </w:t>
            </w:r>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Трудове навчання</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trHeight w:val="157"/>
          <w:jc w:val="center"/>
        </w:trPr>
        <w:tc>
          <w:tcPr>
            <w:tcW w:w="215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Інформатика</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jc w:val="center"/>
        </w:trPr>
        <w:tc>
          <w:tcPr>
            <w:tcW w:w="2159" w:type="dxa"/>
            <w:vMerge w:val="restart"/>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Здоров’я  і фізична культура</w:t>
            </w:r>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Основи здоров’я</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jc w:val="center"/>
        </w:trPr>
        <w:tc>
          <w:tcPr>
            <w:tcW w:w="215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Фізична культура</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r>
      <w:tr w:rsidR="000915FB" w:rsidRPr="000915FB" w:rsidTr="000915FB">
        <w:trPr>
          <w:cantSplit/>
          <w:trHeight w:val="383"/>
          <w:jc w:val="center"/>
        </w:trPr>
        <w:tc>
          <w:tcPr>
            <w:tcW w:w="2159" w:type="dxa"/>
          </w:tcPr>
          <w:p w:rsidR="000915FB" w:rsidRPr="000915FB" w:rsidRDefault="000915FB" w:rsidP="000915FB">
            <w:pPr>
              <w:keepNext/>
              <w:spacing w:after="0" w:line="240" w:lineRule="auto"/>
              <w:outlineLvl w:val="6"/>
              <w:rPr>
                <w:rFonts w:ascii="Times New Roman" w:eastAsia="Times New Roman" w:hAnsi="Times New Roman" w:cs="Times New Roman"/>
                <w:b/>
                <w:bCs/>
                <w:i/>
                <w:iCs/>
                <w:sz w:val="28"/>
                <w:szCs w:val="28"/>
                <w:lang w:val="uk-UA" w:eastAsia="ru-RU"/>
              </w:rPr>
            </w:pPr>
            <w:r w:rsidRPr="000915FB">
              <w:rPr>
                <w:rFonts w:ascii="Times New Roman" w:eastAsia="Times New Roman" w:hAnsi="Times New Roman" w:cs="Times New Roman"/>
                <w:b/>
                <w:bCs/>
                <w:i/>
                <w:iCs/>
                <w:sz w:val="28"/>
                <w:szCs w:val="28"/>
                <w:lang w:val="uk-UA" w:eastAsia="ru-RU"/>
              </w:rPr>
              <w:lastRenderedPageBreak/>
              <w:t>Разом</w:t>
            </w:r>
          </w:p>
        </w:tc>
        <w:tc>
          <w:tcPr>
            <w:tcW w:w="3030" w:type="dxa"/>
            <w:vAlign w:val="center"/>
          </w:tcPr>
          <w:p w:rsidR="000915FB" w:rsidRPr="000915FB" w:rsidRDefault="000915FB" w:rsidP="000915FB">
            <w:pPr>
              <w:keepNext/>
              <w:spacing w:after="0" w:line="240" w:lineRule="auto"/>
              <w:outlineLvl w:val="6"/>
              <w:rPr>
                <w:rFonts w:ascii="Times New Roman" w:eastAsia="Times New Roman" w:hAnsi="Times New Roman" w:cs="Times New Roman"/>
                <w:b/>
                <w:bCs/>
                <w:i/>
                <w:iCs/>
                <w:sz w:val="28"/>
                <w:szCs w:val="28"/>
                <w:lang w:val="uk-UA" w:eastAsia="ru-RU"/>
              </w:rPr>
            </w:pPr>
          </w:p>
        </w:tc>
        <w:tc>
          <w:tcPr>
            <w:tcW w:w="903" w:type="dxa"/>
          </w:tcPr>
          <w:p w:rsidR="000915FB" w:rsidRPr="000915FB" w:rsidRDefault="000915FB" w:rsidP="000915FB">
            <w:pPr>
              <w:spacing w:after="0" w:line="276"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23,5</w:t>
            </w:r>
          </w:p>
          <w:p w:rsidR="000915FB" w:rsidRPr="000915FB" w:rsidRDefault="000915FB" w:rsidP="000915FB">
            <w:pPr>
              <w:spacing w:after="0" w:line="276"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w:t>
            </w:r>
          </w:p>
        </w:tc>
        <w:tc>
          <w:tcPr>
            <w:tcW w:w="1009" w:type="dxa"/>
          </w:tcPr>
          <w:p w:rsidR="000915FB" w:rsidRPr="000915FB" w:rsidRDefault="000915FB" w:rsidP="000915FB">
            <w:pPr>
              <w:spacing w:after="0" w:line="276"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23,5</w:t>
            </w:r>
          </w:p>
          <w:p w:rsidR="000915FB" w:rsidRPr="000915FB" w:rsidRDefault="000915FB" w:rsidP="000915FB">
            <w:pPr>
              <w:spacing w:after="0" w:line="276"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w:t>
            </w:r>
          </w:p>
        </w:tc>
        <w:tc>
          <w:tcPr>
            <w:tcW w:w="952" w:type="dxa"/>
          </w:tcPr>
          <w:p w:rsidR="000915FB" w:rsidRPr="000915FB" w:rsidRDefault="000915FB" w:rsidP="000915FB">
            <w:pPr>
              <w:spacing w:after="0" w:line="276"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26,5</w:t>
            </w:r>
          </w:p>
          <w:p w:rsidR="000915FB" w:rsidRPr="000915FB" w:rsidRDefault="000915FB" w:rsidP="000915FB">
            <w:pPr>
              <w:spacing w:after="0" w:line="276"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26,5</w:t>
            </w:r>
          </w:p>
          <w:p w:rsidR="000915FB" w:rsidRPr="000915FB" w:rsidRDefault="000915FB" w:rsidP="000915FB">
            <w:pPr>
              <w:spacing w:after="0" w:line="276"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w:t>
            </w:r>
          </w:p>
        </w:tc>
      </w:tr>
      <w:tr w:rsidR="000915FB" w:rsidRPr="000915FB" w:rsidTr="000915FB">
        <w:trPr>
          <w:cantSplit/>
          <w:trHeight w:val="1560"/>
          <w:jc w:val="center"/>
        </w:trPr>
        <w:tc>
          <w:tcPr>
            <w:tcW w:w="2159" w:type="dxa"/>
          </w:tcPr>
          <w:p w:rsidR="000915FB" w:rsidRPr="000915FB" w:rsidRDefault="000915FB" w:rsidP="000915FB">
            <w:pPr>
              <w:keepNext/>
              <w:spacing w:after="0" w:line="240" w:lineRule="auto"/>
              <w:outlineLvl w:val="4"/>
              <w:rPr>
                <w:rFonts w:ascii="Times New Roman" w:eastAsia="Times New Roman" w:hAnsi="Times New Roman" w:cs="Times New Roman"/>
                <w:b/>
                <w:bCs/>
                <w:lang w:val="uk-UA" w:eastAsia="ru-RU"/>
              </w:rPr>
            </w:pPr>
            <w:r w:rsidRPr="000915FB">
              <w:rPr>
                <w:rFonts w:ascii="Times New Roman" w:eastAsia="Times New Roman" w:hAnsi="Times New Roman" w:cs="Times New Roman"/>
                <w:b/>
                <w:bCs/>
                <w:lang w:val="uk-UA" w:eastAsia="ru-RU"/>
              </w:rPr>
              <w:t>Додатковий час на предмети, факультативи, індивідуальні заняття та консультації</w:t>
            </w:r>
          </w:p>
        </w:tc>
        <w:tc>
          <w:tcPr>
            <w:tcW w:w="3030" w:type="dxa"/>
          </w:tcPr>
          <w:p w:rsidR="000915FB" w:rsidRPr="000915FB" w:rsidRDefault="000915FB" w:rsidP="000915FB">
            <w:pPr>
              <w:keepNext/>
              <w:spacing w:after="0" w:line="240" w:lineRule="auto"/>
              <w:outlineLvl w:val="4"/>
              <w:rPr>
                <w:rFonts w:ascii="Times New Roman" w:eastAsia="Times New Roman" w:hAnsi="Times New Roman" w:cs="Times New Roman"/>
                <w:b/>
                <w:bCs/>
                <w:sz w:val="28"/>
                <w:szCs w:val="28"/>
                <w:lang w:val="uk-UA" w:eastAsia="ru-RU"/>
              </w:rPr>
            </w:pP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3,5</w:t>
            </w:r>
          </w:p>
        </w:tc>
        <w:tc>
          <w:tcPr>
            <w:tcW w:w="1009" w:type="dxa"/>
          </w:tcPr>
          <w:p w:rsidR="000915FB" w:rsidRPr="000915FB" w:rsidRDefault="000915FB" w:rsidP="000915FB">
            <w:pPr>
              <w:rPr>
                <w:rFonts w:ascii="Times New Roman" w:eastAsiaTheme="minorEastAsia" w:hAnsi="Times New Roman" w:cs="Times New Roman"/>
                <w:b/>
                <w:sz w:val="28"/>
                <w:szCs w:val="28"/>
                <w:lang w:val="uk-UA" w:eastAsia="ru-RU"/>
              </w:rPr>
            </w:pPr>
          </w:p>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3,5</w:t>
            </w:r>
          </w:p>
        </w:tc>
        <w:tc>
          <w:tcPr>
            <w:tcW w:w="1009" w:type="dxa"/>
            <w:gridSpan w:val="2"/>
          </w:tcPr>
          <w:p w:rsidR="000915FB" w:rsidRPr="000915FB" w:rsidRDefault="000915FB" w:rsidP="000915FB">
            <w:pPr>
              <w:rPr>
                <w:rFonts w:ascii="Times New Roman" w:eastAsiaTheme="minorEastAsia" w:hAnsi="Times New Roman" w:cs="Times New Roman"/>
                <w:b/>
                <w:sz w:val="28"/>
                <w:szCs w:val="28"/>
                <w:lang w:val="uk-UA" w:eastAsia="ru-RU"/>
              </w:rPr>
            </w:pPr>
          </w:p>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p>
        </w:tc>
      </w:tr>
      <w:tr w:rsidR="000915FB" w:rsidRPr="000915FB" w:rsidTr="000915FB">
        <w:trPr>
          <w:cantSplit/>
          <w:trHeight w:val="419"/>
          <w:jc w:val="center"/>
        </w:trPr>
        <w:tc>
          <w:tcPr>
            <w:tcW w:w="2159" w:type="dxa"/>
          </w:tcPr>
          <w:p w:rsidR="000915FB" w:rsidRPr="000915FB" w:rsidRDefault="000915FB" w:rsidP="000915FB">
            <w:pPr>
              <w:keepNext/>
              <w:spacing w:after="0" w:line="240" w:lineRule="auto"/>
              <w:outlineLvl w:val="4"/>
              <w:rPr>
                <w:rFonts w:ascii="Times New Roman" w:eastAsia="Times New Roman" w:hAnsi="Times New Roman" w:cs="Times New Roman"/>
                <w:b/>
                <w:bCs/>
                <w:lang w:val="uk-UA" w:eastAsia="ru-RU"/>
              </w:rPr>
            </w:pPr>
            <w:r w:rsidRPr="000915FB">
              <w:rPr>
                <w:rFonts w:ascii="Times New Roman" w:eastAsia="Times New Roman" w:hAnsi="Times New Roman" w:cs="Times New Roman"/>
                <w:b/>
                <w:bCs/>
                <w:lang w:val="uk-UA" w:eastAsia="ru-RU"/>
              </w:rPr>
              <w:t>Факультатив</w:t>
            </w:r>
          </w:p>
        </w:tc>
        <w:tc>
          <w:tcPr>
            <w:tcW w:w="3030" w:type="dxa"/>
          </w:tcPr>
          <w:p w:rsidR="000915FB" w:rsidRPr="000915FB" w:rsidRDefault="000915FB" w:rsidP="000915FB">
            <w:pPr>
              <w:keepNext/>
              <w:spacing w:after="0" w:line="240" w:lineRule="auto"/>
              <w:outlineLvl w:val="4"/>
              <w:rPr>
                <w:rFonts w:ascii="Times New Roman" w:eastAsia="Times New Roman" w:hAnsi="Times New Roman" w:cs="Times New Roman"/>
                <w:bCs/>
                <w:sz w:val="28"/>
                <w:szCs w:val="28"/>
                <w:lang w:val="uk-UA" w:eastAsia="ru-RU"/>
              </w:rPr>
            </w:pPr>
            <w:r w:rsidRPr="000915FB">
              <w:rPr>
                <w:rFonts w:ascii="Times New Roman" w:eastAsia="Times New Roman" w:hAnsi="Times New Roman" w:cs="Times New Roman"/>
                <w:bCs/>
                <w:sz w:val="28"/>
                <w:szCs w:val="28"/>
                <w:lang w:val="uk-UA" w:eastAsia="ru-RU"/>
              </w:rPr>
              <w:t>Текстові задачі</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r>
      <w:tr w:rsidR="000915FB" w:rsidRPr="000915FB" w:rsidTr="000915FB">
        <w:trPr>
          <w:cantSplit/>
          <w:trHeight w:val="419"/>
          <w:jc w:val="center"/>
        </w:trPr>
        <w:tc>
          <w:tcPr>
            <w:tcW w:w="2159" w:type="dxa"/>
          </w:tcPr>
          <w:p w:rsidR="000915FB" w:rsidRPr="000915FB" w:rsidRDefault="000915FB" w:rsidP="000915FB">
            <w:pPr>
              <w:keepNext/>
              <w:spacing w:after="0" w:line="240" w:lineRule="auto"/>
              <w:outlineLvl w:val="4"/>
              <w:rPr>
                <w:rFonts w:ascii="Times New Roman" w:eastAsia="Times New Roman" w:hAnsi="Times New Roman" w:cs="Times New Roman"/>
                <w:b/>
                <w:bCs/>
                <w:lang w:val="uk-UA" w:eastAsia="ru-RU"/>
              </w:rPr>
            </w:pPr>
            <w:r w:rsidRPr="000915FB">
              <w:rPr>
                <w:rFonts w:ascii="Times New Roman" w:eastAsia="Times New Roman" w:hAnsi="Times New Roman" w:cs="Times New Roman"/>
                <w:b/>
                <w:bCs/>
                <w:lang w:val="uk-UA" w:eastAsia="ru-RU"/>
              </w:rPr>
              <w:t>Курс за вибором</w:t>
            </w:r>
          </w:p>
        </w:tc>
        <w:tc>
          <w:tcPr>
            <w:tcW w:w="3030" w:type="dxa"/>
          </w:tcPr>
          <w:p w:rsidR="000915FB" w:rsidRPr="000915FB" w:rsidRDefault="000915FB" w:rsidP="000915FB">
            <w:pPr>
              <w:keepNext/>
              <w:spacing w:after="0" w:line="240" w:lineRule="auto"/>
              <w:outlineLvl w:val="4"/>
              <w:rPr>
                <w:rFonts w:ascii="Times New Roman" w:eastAsia="Times New Roman" w:hAnsi="Times New Roman" w:cs="Times New Roman"/>
                <w:bCs/>
                <w:sz w:val="28"/>
                <w:szCs w:val="28"/>
                <w:lang w:val="uk-UA" w:eastAsia="ru-RU"/>
              </w:rPr>
            </w:pPr>
            <w:r w:rsidRPr="000915FB">
              <w:rPr>
                <w:rFonts w:ascii="Times New Roman" w:eastAsia="Times New Roman" w:hAnsi="Times New Roman" w:cs="Times New Roman"/>
                <w:bCs/>
                <w:sz w:val="28"/>
                <w:szCs w:val="28"/>
                <w:lang w:val="uk-UA" w:eastAsia="ru-RU"/>
              </w:rPr>
              <w:t>Хоровий спів</w:t>
            </w:r>
          </w:p>
        </w:tc>
        <w:tc>
          <w:tcPr>
            <w:tcW w:w="9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009"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95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r>
      <w:tr w:rsidR="000915FB" w:rsidRPr="000915FB" w:rsidTr="000915FB">
        <w:trPr>
          <w:cantSplit/>
          <w:trHeight w:val="270"/>
          <w:jc w:val="center"/>
        </w:trPr>
        <w:tc>
          <w:tcPr>
            <w:tcW w:w="2159" w:type="dxa"/>
          </w:tcPr>
          <w:p w:rsidR="000915FB" w:rsidRPr="000915FB" w:rsidRDefault="000915FB" w:rsidP="000915FB">
            <w:pPr>
              <w:spacing w:after="0" w:line="276" w:lineRule="auto"/>
              <w:rPr>
                <w:rFonts w:ascii="Times New Roman" w:eastAsiaTheme="minorEastAsia" w:hAnsi="Times New Roman" w:cs="Times New Roman"/>
                <w:b/>
                <w:lang w:val="uk-UA" w:eastAsia="ru-RU"/>
              </w:rPr>
            </w:pPr>
            <w:r w:rsidRPr="000915FB">
              <w:rPr>
                <w:rFonts w:ascii="Times New Roman" w:eastAsiaTheme="minorEastAsia" w:hAnsi="Times New Roman" w:cs="Times New Roman"/>
                <w:b/>
                <w:lang w:val="uk-UA" w:eastAsia="ru-RU"/>
              </w:rPr>
              <w:t>Індивідуальні заняття та консультації:</w:t>
            </w:r>
          </w:p>
          <w:p w:rsidR="000915FB" w:rsidRPr="000915FB" w:rsidRDefault="000915FB" w:rsidP="000915FB">
            <w:pPr>
              <w:spacing w:after="0" w:line="276" w:lineRule="auto"/>
              <w:rPr>
                <w:rFonts w:ascii="Times New Roman" w:eastAsiaTheme="minorEastAsia" w:hAnsi="Times New Roman" w:cs="Times New Roman"/>
                <w:b/>
                <w:lang w:val="uk-UA" w:eastAsia="ru-RU"/>
              </w:rPr>
            </w:pPr>
          </w:p>
        </w:tc>
        <w:tc>
          <w:tcPr>
            <w:tcW w:w="3030"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Географія</w:t>
            </w:r>
          </w:p>
        </w:tc>
        <w:tc>
          <w:tcPr>
            <w:tcW w:w="903" w:type="dxa"/>
          </w:tcPr>
          <w:p w:rsidR="000915FB" w:rsidRPr="000915FB" w:rsidRDefault="000915FB" w:rsidP="000915FB">
            <w:pPr>
              <w:spacing w:after="0" w:line="276" w:lineRule="auto"/>
              <w:rPr>
                <w:rFonts w:ascii="Times New Roman" w:eastAsiaTheme="minorEastAsia" w:hAnsi="Times New Roman" w:cs="Times New Roman"/>
                <w:color w:val="000000" w:themeColor="text1"/>
                <w:sz w:val="28"/>
                <w:szCs w:val="28"/>
                <w:lang w:val="uk-UA" w:eastAsia="ru-RU"/>
              </w:rPr>
            </w:pPr>
          </w:p>
        </w:tc>
        <w:tc>
          <w:tcPr>
            <w:tcW w:w="1009" w:type="dxa"/>
          </w:tcPr>
          <w:p w:rsidR="000915FB" w:rsidRPr="000915FB" w:rsidRDefault="000915FB" w:rsidP="000915FB">
            <w:pPr>
              <w:spacing w:after="0" w:line="276" w:lineRule="auto"/>
              <w:rPr>
                <w:rFonts w:ascii="Times New Roman" w:eastAsiaTheme="minorEastAsia" w:hAnsi="Times New Roman" w:cs="Times New Roman"/>
                <w:color w:val="000000" w:themeColor="text1"/>
                <w:sz w:val="28"/>
                <w:szCs w:val="28"/>
                <w:lang w:val="uk-UA" w:eastAsia="ru-RU"/>
              </w:rPr>
            </w:pPr>
          </w:p>
        </w:tc>
        <w:tc>
          <w:tcPr>
            <w:tcW w:w="952" w:type="dxa"/>
          </w:tcPr>
          <w:p w:rsidR="000915FB" w:rsidRPr="000915FB" w:rsidRDefault="000915FB" w:rsidP="000915FB">
            <w:pPr>
              <w:spacing w:after="0" w:line="276" w:lineRule="auto"/>
              <w:rPr>
                <w:rFonts w:ascii="Times New Roman" w:eastAsiaTheme="minorEastAsia" w:hAnsi="Times New Roman" w:cs="Times New Roman"/>
                <w:color w:val="000000" w:themeColor="text1"/>
                <w:sz w:val="28"/>
                <w:szCs w:val="28"/>
                <w:lang w:val="uk-UA" w:eastAsia="ru-RU"/>
              </w:rPr>
            </w:pPr>
            <w:r w:rsidRPr="000915FB">
              <w:rPr>
                <w:rFonts w:ascii="Times New Roman" w:eastAsiaTheme="minorEastAsia" w:hAnsi="Times New Roman" w:cs="Times New Roman"/>
                <w:color w:val="000000" w:themeColor="text1"/>
                <w:sz w:val="28"/>
                <w:szCs w:val="28"/>
                <w:lang w:val="uk-UA" w:eastAsia="ru-RU"/>
              </w:rPr>
              <w:t>1</w:t>
            </w:r>
          </w:p>
        </w:tc>
        <w:tc>
          <w:tcPr>
            <w:tcW w:w="1009" w:type="dxa"/>
            <w:gridSpan w:val="2"/>
          </w:tcPr>
          <w:p w:rsidR="000915FB" w:rsidRPr="000915FB" w:rsidRDefault="000915FB" w:rsidP="000915FB">
            <w:pPr>
              <w:spacing w:after="0" w:line="276" w:lineRule="auto"/>
              <w:rPr>
                <w:rFonts w:ascii="Times New Roman" w:eastAsiaTheme="minorEastAsia" w:hAnsi="Times New Roman" w:cs="Times New Roman"/>
                <w:color w:val="000000" w:themeColor="text1"/>
                <w:sz w:val="28"/>
                <w:szCs w:val="28"/>
                <w:lang w:val="uk-UA" w:eastAsia="ru-RU"/>
              </w:rPr>
            </w:pPr>
          </w:p>
        </w:tc>
      </w:tr>
      <w:tr w:rsidR="00C21182" w:rsidRPr="000915FB" w:rsidTr="000915FB">
        <w:trPr>
          <w:cantSplit/>
          <w:trHeight w:val="270"/>
          <w:jc w:val="center"/>
        </w:trPr>
        <w:tc>
          <w:tcPr>
            <w:tcW w:w="2159" w:type="dxa"/>
          </w:tcPr>
          <w:p w:rsidR="00C21182" w:rsidRPr="000915FB" w:rsidRDefault="00C21182" w:rsidP="000915FB">
            <w:pPr>
              <w:spacing w:after="0" w:line="276" w:lineRule="auto"/>
              <w:rPr>
                <w:rFonts w:ascii="Times New Roman" w:eastAsiaTheme="minorEastAsia" w:hAnsi="Times New Roman" w:cs="Times New Roman"/>
                <w:b/>
                <w:lang w:val="uk-UA" w:eastAsia="ru-RU"/>
              </w:rPr>
            </w:pPr>
          </w:p>
        </w:tc>
        <w:tc>
          <w:tcPr>
            <w:tcW w:w="3030" w:type="dxa"/>
          </w:tcPr>
          <w:p w:rsidR="00C21182" w:rsidRPr="000915FB" w:rsidRDefault="00C21182"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Біологія</w:t>
            </w:r>
          </w:p>
        </w:tc>
        <w:tc>
          <w:tcPr>
            <w:tcW w:w="903" w:type="dxa"/>
          </w:tcPr>
          <w:p w:rsidR="00C21182" w:rsidRPr="000915FB" w:rsidRDefault="00C21182" w:rsidP="000915FB">
            <w:pPr>
              <w:spacing w:after="0" w:line="276" w:lineRule="auto"/>
              <w:rPr>
                <w:rFonts w:ascii="Times New Roman" w:eastAsiaTheme="minorEastAsia" w:hAnsi="Times New Roman" w:cs="Times New Roman"/>
                <w:color w:val="000000" w:themeColor="text1"/>
                <w:sz w:val="28"/>
                <w:szCs w:val="28"/>
                <w:lang w:val="uk-UA" w:eastAsia="ru-RU"/>
              </w:rPr>
            </w:pPr>
          </w:p>
        </w:tc>
        <w:tc>
          <w:tcPr>
            <w:tcW w:w="1009" w:type="dxa"/>
          </w:tcPr>
          <w:p w:rsidR="00C21182" w:rsidRPr="000915FB" w:rsidRDefault="00C21182" w:rsidP="000915FB">
            <w:pPr>
              <w:spacing w:after="0" w:line="276" w:lineRule="auto"/>
              <w:rPr>
                <w:rFonts w:ascii="Times New Roman" w:eastAsiaTheme="minorEastAsia" w:hAnsi="Times New Roman" w:cs="Times New Roman"/>
                <w:color w:val="000000" w:themeColor="text1"/>
                <w:sz w:val="28"/>
                <w:szCs w:val="28"/>
                <w:lang w:val="uk-UA" w:eastAsia="ru-RU"/>
              </w:rPr>
            </w:pPr>
          </w:p>
        </w:tc>
        <w:tc>
          <w:tcPr>
            <w:tcW w:w="952" w:type="dxa"/>
          </w:tcPr>
          <w:p w:rsidR="00C21182" w:rsidRPr="000915FB" w:rsidRDefault="00C21182" w:rsidP="000915FB">
            <w:pPr>
              <w:spacing w:after="0" w:line="276" w:lineRule="auto"/>
              <w:rPr>
                <w:rFonts w:ascii="Times New Roman" w:eastAsiaTheme="minorEastAsia" w:hAnsi="Times New Roman" w:cs="Times New Roman"/>
                <w:color w:val="000000" w:themeColor="text1"/>
                <w:sz w:val="28"/>
                <w:szCs w:val="28"/>
                <w:lang w:val="uk-UA" w:eastAsia="ru-RU"/>
              </w:rPr>
            </w:pPr>
            <w:r w:rsidRPr="000915FB">
              <w:rPr>
                <w:rFonts w:ascii="Times New Roman" w:eastAsiaTheme="minorEastAsia" w:hAnsi="Times New Roman" w:cs="Times New Roman"/>
                <w:color w:val="000000" w:themeColor="text1"/>
                <w:sz w:val="28"/>
                <w:szCs w:val="28"/>
                <w:lang w:val="uk-UA" w:eastAsia="ru-RU"/>
              </w:rPr>
              <w:t>0,5</w:t>
            </w:r>
          </w:p>
        </w:tc>
        <w:tc>
          <w:tcPr>
            <w:tcW w:w="1009" w:type="dxa"/>
            <w:gridSpan w:val="2"/>
          </w:tcPr>
          <w:p w:rsidR="00C21182" w:rsidRPr="000915FB" w:rsidRDefault="00C21182" w:rsidP="000915FB">
            <w:pPr>
              <w:spacing w:after="0" w:line="276" w:lineRule="auto"/>
              <w:rPr>
                <w:rFonts w:ascii="Times New Roman" w:eastAsiaTheme="minorEastAsia" w:hAnsi="Times New Roman" w:cs="Times New Roman"/>
                <w:color w:val="000000" w:themeColor="text1"/>
                <w:sz w:val="28"/>
                <w:szCs w:val="28"/>
                <w:lang w:val="uk-UA" w:eastAsia="ru-RU"/>
              </w:rPr>
            </w:pPr>
          </w:p>
        </w:tc>
      </w:tr>
      <w:tr w:rsidR="000915FB" w:rsidRPr="000915FB" w:rsidTr="000915FB">
        <w:trPr>
          <w:cantSplit/>
          <w:trHeight w:val="425"/>
          <w:jc w:val="center"/>
        </w:trPr>
        <w:tc>
          <w:tcPr>
            <w:tcW w:w="2159" w:type="dxa"/>
          </w:tcPr>
          <w:p w:rsidR="000915FB" w:rsidRPr="000915FB" w:rsidRDefault="000915FB" w:rsidP="000915FB">
            <w:pPr>
              <w:spacing w:after="0" w:line="276" w:lineRule="auto"/>
              <w:contextualSpacing/>
              <w:rPr>
                <w:rFonts w:ascii="Times New Roman" w:eastAsiaTheme="minorEastAsia" w:hAnsi="Times New Roman" w:cs="Times New Roman"/>
                <w:b/>
                <w:bCs/>
                <w:i/>
                <w:iCs/>
                <w:sz w:val="28"/>
                <w:szCs w:val="28"/>
                <w:lang w:val="uk-UA" w:eastAsia="ru-RU"/>
              </w:rPr>
            </w:pPr>
          </w:p>
        </w:tc>
        <w:tc>
          <w:tcPr>
            <w:tcW w:w="3030" w:type="dxa"/>
          </w:tcPr>
          <w:p w:rsidR="000915FB" w:rsidRPr="000915FB" w:rsidRDefault="000915FB" w:rsidP="000915FB">
            <w:pPr>
              <w:spacing w:after="0" w:line="276" w:lineRule="auto"/>
              <w:contextualSpacing/>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Всього</w:t>
            </w:r>
          </w:p>
        </w:tc>
        <w:tc>
          <w:tcPr>
            <w:tcW w:w="903" w:type="dxa"/>
          </w:tcPr>
          <w:p w:rsidR="000915FB" w:rsidRPr="000915FB" w:rsidRDefault="000915FB" w:rsidP="000915FB">
            <w:pPr>
              <w:spacing w:after="0" w:line="276" w:lineRule="auto"/>
              <w:contextualSpacing/>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27,5</w:t>
            </w:r>
          </w:p>
        </w:tc>
        <w:tc>
          <w:tcPr>
            <w:tcW w:w="1009" w:type="dxa"/>
          </w:tcPr>
          <w:p w:rsidR="000915FB" w:rsidRPr="000915FB" w:rsidRDefault="000915FB" w:rsidP="000915FB">
            <w:pPr>
              <w:spacing w:after="0" w:line="276" w:lineRule="auto"/>
              <w:contextualSpacing/>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26,5</w:t>
            </w:r>
          </w:p>
        </w:tc>
        <w:tc>
          <w:tcPr>
            <w:tcW w:w="952" w:type="dxa"/>
          </w:tcPr>
          <w:p w:rsidR="000915FB" w:rsidRPr="000915FB" w:rsidRDefault="000915FB" w:rsidP="000915FB">
            <w:pPr>
              <w:spacing w:after="0" w:line="276" w:lineRule="auto"/>
              <w:contextualSpacing/>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33</w:t>
            </w:r>
          </w:p>
        </w:tc>
        <w:tc>
          <w:tcPr>
            <w:tcW w:w="1009" w:type="dxa"/>
            <w:gridSpan w:val="2"/>
          </w:tcPr>
          <w:p w:rsidR="000915FB" w:rsidRPr="000915FB" w:rsidRDefault="000915FB" w:rsidP="000915FB">
            <w:pPr>
              <w:spacing w:after="0" w:line="276" w:lineRule="auto"/>
              <w:contextualSpacing/>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29,5</w:t>
            </w:r>
          </w:p>
        </w:tc>
      </w:tr>
    </w:tbl>
    <w:p w:rsidR="000915FB" w:rsidRPr="000915FB" w:rsidRDefault="000915FB" w:rsidP="000915FB">
      <w:pPr>
        <w:keepNext/>
        <w:tabs>
          <w:tab w:val="left" w:pos="3780"/>
        </w:tabs>
        <w:spacing w:after="0" w:line="240" w:lineRule="auto"/>
        <w:outlineLvl w:val="7"/>
        <w:rPr>
          <w:rFonts w:ascii="Times New Roman" w:eastAsia="Times New Roman" w:hAnsi="Times New Roman" w:cs="Times New Roman"/>
          <w:sz w:val="28"/>
          <w:szCs w:val="28"/>
          <w:lang w:val="uk-UA" w:eastAsia="ru-RU"/>
        </w:rPr>
      </w:pPr>
    </w:p>
    <w:p w:rsidR="002243A9" w:rsidRPr="002243A9" w:rsidRDefault="002243A9" w:rsidP="002243A9">
      <w:pPr>
        <w:spacing w:after="0" w:line="276" w:lineRule="auto"/>
        <w:ind w:left="-284"/>
        <w:rPr>
          <w:rFonts w:ascii="Times New Roman" w:eastAsia="Times New Roman" w:hAnsi="Times New Roman" w:cs="Times New Roman"/>
          <w:sz w:val="24"/>
          <w:szCs w:val="24"/>
          <w:lang w:val="uk-UA" w:eastAsia="ru-RU"/>
        </w:rPr>
      </w:pPr>
    </w:p>
    <w:p w:rsidR="002243A9" w:rsidRPr="002243A9" w:rsidRDefault="002243A9" w:rsidP="002243A9">
      <w:pPr>
        <w:spacing w:after="0" w:line="276" w:lineRule="auto"/>
        <w:ind w:left="-284"/>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4"/>
          <w:szCs w:val="24"/>
          <w:lang w:val="uk-UA" w:eastAsia="ru-RU"/>
        </w:rPr>
        <w:t> </w:t>
      </w:r>
    </w:p>
    <w:p w:rsidR="002243A9" w:rsidRDefault="002243A9" w:rsidP="002243A9">
      <w:pPr>
        <w:spacing w:after="0" w:line="276" w:lineRule="auto"/>
        <w:ind w:left="-284"/>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4"/>
          <w:szCs w:val="24"/>
          <w:lang w:val="uk-UA" w:eastAsia="ru-RU"/>
        </w:rPr>
        <w:t> </w:t>
      </w: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Pr="002243A9" w:rsidRDefault="000915FB" w:rsidP="002243A9">
      <w:pPr>
        <w:spacing w:after="0" w:line="276" w:lineRule="auto"/>
        <w:ind w:left="-284"/>
        <w:rPr>
          <w:rFonts w:ascii="Times New Roman" w:eastAsia="Times New Roman" w:hAnsi="Times New Roman" w:cs="Times New Roman"/>
          <w:sz w:val="24"/>
          <w:szCs w:val="24"/>
          <w:lang w:val="uk-UA" w:eastAsia="ru-RU"/>
        </w:rPr>
      </w:pPr>
    </w:p>
    <w:p w:rsidR="00564CE7" w:rsidRDefault="00564CE7" w:rsidP="002243A9">
      <w:pPr>
        <w:spacing w:after="0" w:line="276" w:lineRule="auto"/>
        <w:ind w:left="-284"/>
        <w:jc w:val="right"/>
        <w:rPr>
          <w:rFonts w:ascii="Times New Roman" w:eastAsia="Times New Roman" w:hAnsi="Times New Roman" w:cs="Times New Roman"/>
          <w:sz w:val="28"/>
          <w:szCs w:val="28"/>
          <w:lang w:val="uk-UA" w:eastAsia="ru-RU"/>
        </w:rPr>
      </w:pPr>
    </w:p>
    <w:p w:rsidR="00564CE7" w:rsidRDefault="00564CE7" w:rsidP="002243A9">
      <w:pPr>
        <w:spacing w:after="0" w:line="276" w:lineRule="auto"/>
        <w:ind w:left="-284"/>
        <w:jc w:val="right"/>
        <w:rPr>
          <w:rFonts w:ascii="Times New Roman" w:eastAsia="Times New Roman" w:hAnsi="Times New Roman" w:cs="Times New Roman"/>
          <w:sz w:val="28"/>
          <w:szCs w:val="28"/>
          <w:lang w:val="uk-UA" w:eastAsia="ru-RU"/>
        </w:rPr>
      </w:pPr>
    </w:p>
    <w:p w:rsidR="002243A9" w:rsidRPr="00C5423B" w:rsidRDefault="002243A9" w:rsidP="002243A9">
      <w:pPr>
        <w:spacing w:after="0" w:line="276" w:lineRule="auto"/>
        <w:ind w:left="-284"/>
        <w:jc w:val="right"/>
        <w:rPr>
          <w:rFonts w:ascii="Times New Roman" w:eastAsia="Times New Roman" w:hAnsi="Times New Roman" w:cs="Times New Roman"/>
          <w:sz w:val="28"/>
          <w:szCs w:val="28"/>
          <w:lang w:val="uk-UA" w:eastAsia="ru-RU"/>
        </w:rPr>
      </w:pPr>
      <w:r w:rsidRPr="00C5423B">
        <w:rPr>
          <w:rFonts w:ascii="Times New Roman" w:eastAsia="Times New Roman" w:hAnsi="Times New Roman" w:cs="Times New Roman"/>
          <w:sz w:val="28"/>
          <w:szCs w:val="28"/>
          <w:lang w:val="uk-UA" w:eastAsia="ru-RU"/>
        </w:rPr>
        <w:lastRenderedPageBreak/>
        <w:t>Додаток 5</w:t>
      </w:r>
    </w:p>
    <w:p w:rsidR="00564CE7" w:rsidRDefault="00564CE7" w:rsidP="00564CE7">
      <w:pPr>
        <w:spacing w:after="0" w:line="276" w:lineRule="auto"/>
        <w:ind w:firstLine="708"/>
        <w:rPr>
          <w:rFonts w:ascii="Times New Roman" w:eastAsia="Times New Roman" w:hAnsi="Times New Roman" w:cs="Times New Roman"/>
          <w:sz w:val="28"/>
          <w:szCs w:val="28"/>
          <w:shd w:val="clear" w:color="auto" w:fill="FFFFFF"/>
          <w:lang w:val="uk-UA" w:eastAsia="ru-RU"/>
        </w:rPr>
      </w:pPr>
      <w:r w:rsidRPr="002243A9">
        <w:rPr>
          <w:rFonts w:ascii="Times New Roman" w:eastAsia="Times New Roman" w:hAnsi="Times New Roman" w:cs="Times New Roman"/>
          <w:sz w:val="24"/>
          <w:szCs w:val="24"/>
          <w:shd w:val="clear" w:color="auto" w:fill="FFFFFF"/>
          <w:lang w:val="uk-UA" w:eastAsia="ru-RU"/>
        </w:rPr>
        <w:t> </w:t>
      </w:r>
      <w:r w:rsidRPr="00817D7D">
        <w:rPr>
          <w:rFonts w:ascii="Times New Roman" w:eastAsia="Times New Roman" w:hAnsi="Times New Roman" w:cs="Times New Roman"/>
          <w:sz w:val="28"/>
          <w:szCs w:val="28"/>
          <w:lang w:val="uk-UA" w:eastAsia="ru-RU"/>
        </w:rPr>
        <w:t xml:space="preserve">Навчальний план </w:t>
      </w:r>
      <w:r>
        <w:rPr>
          <w:rFonts w:ascii="Times New Roman" w:eastAsia="Times New Roman" w:hAnsi="Times New Roman" w:cs="Times New Roman"/>
          <w:sz w:val="28"/>
          <w:szCs w:val="28"/>
          <w:shd w:val="clear" w:color="auto" w:fill="FFFFFF"/>
          <w:lang w:val="uk-UA" w:eastAsia="ru-RU"/>
        </w:rPr>
        <w:t>ОЗЗСО Кожанський НВК «ЗЗСО І-ІІІ ст. – ЗДО» Фастівського району Київської області та філії</w:t>
      </w:r>
      <w:r w:rsidRPr="002243A9">
        <w:rPr>
          <w:rFonts w:ascii="Times New Roman" w:eastAsia="Times New Roman" w:hAnsi="Times New Roman" w:cs="Times New Roman"/>
          <w:sz w:val="28"/>
          <w:szCs w:val="28"/>
          <w:shd w:val="clear" w:color="auto" w:fill="FFFFFF"/>
          <w:lang w:val="uk-UA" w:eastAsia="ru-RU"/>
        </w:rPr>
        <w:t xml:space="preserve"> </w:t>
      </w:r>
      <w:proofErr w:type="spellStart"/>
      <w:r>
        <w:rPr>
          <w:rFonts w:ascii="Times New Roman" w:eastAsia="Times New Roman" w:hAnsi="Times New Roman" w:cs="Times New Roman"/>
          <w:sz w:val="28"/>
          <w:szCs w:val="28"/>
          <w:lang w:val="uk-UA" w:eastAsia="ru-RU"/>
        </w:rPr>
        <w:t>Яхнівського</w:t>
      </w:r>
      <w:proofErr w:type="spellEnd"/>
      <w:r>
        <w:rPr>
          <w:rFonts w:ascii="Times New Roman" w:eastAsia="Times New Roman" w:hAnsi="Times New Roman" w:cs="Times New Roman"/>
          <w:sz w:val="28"/>
          <w:szCs w:val="28"/>
          <w:lang w:val="uk-UA" w:eastAsia="ru-RU"/>
        </w:rPr>
        <w:t xml:space="preserve"> НВК «ЗЗСО  І-ІІ ст. – ЗДО</w:t>
      </w:r>
      <w:r>
        <w:rPr>
          <w:rFonts w:ascii="Times New Roman" w:eastAsia="Times New Roman" w:hAnsi="Times New Roman" w:cs="Times New Roman"/>
          <w:sz w:val="28"/>
          <w:szCs w:val="28"/>
          <w:shd w:val="clear" w:color="auto" w:fill="FFFFFF"/>
          <w:lang w:val="uk-UA" w:eastAsia="ru-RU"/>
        </w:rPr>
        <w:t xml:space="preserve">» </w:t>
      </w:r>
    </w:p>
    <w:p w:rsidR="000915FB" w:rsidRPr="000915FB" w:rsidRDefault="000915FB" w:rsidP="00564CE7">
      <w:pPr>
        <w:spacing w:after="0" w:line="276" w:lineRule="auto"/>
        <w:ind w:left="-284" w:right="2100" w:firstLine="992"/>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Мова викладання – українська</w:t>
      </w:r>
    </w:p>
    <w:p w:rsidR="000915FB" w:rsidRPr="002243A9" w:rsidRDefault="000915FB" w:rsidP="00564CE7">
      <w:pPr>
        <w:spacing w:after="0" w:line="276" w:lineRule="auto"/>
        <w:ind w:left="-284" w:right="991" w:firstLine="992"/>
        <w:rPr>
          <w:rFonts w:ascii="Times New Roman" w:eastAsia="Times New Roman" w:hAnsi="Times New Roman" w:cs="Times New Roman"/>
          <w:sz w:val="24"/>
          <w:szCs w:val="24"/>
          <w:lang w:val="uk-UA" w:eastAsia="ru-RU"/>
        </w:rPr>
      </w:pPr>
      <w:r w:rsidRPr="000915FB">
        <w:rPr>
          <w:rFonts w:ascii="Times New Roman" w:eastAsia="Times New Roman" w:hAnsi="Times New Roman" w:cs="Times New Roman"/>
          <w:sz w:val="28"/>
          <w:szCs w:val="28"/>
          <w:lang w:val="uk-UA" w:eastAsia="ru-RU"/>
        </w:rPr>
        <w:t>Наказ Міністерства освіти і н</w:t>
      </w:r>
      <w:r>
        <w:rPr>
          <w:rFonts w:ascii="Times New Roman" w:eastAsia="Times New Roman" w:hAnsi="Times New Roman" w:cs="Times New Roman"/>
          <w:sz w:val="28"/>
          <w:szCs w:val="28"/>
          <w:lang w:val="uk-UA" w:eastAsia="ru-RU"/>
        </w:rPr>
        <w:t>ауки України від 20.04.2018 №</w:t>
      </w:r>
      <w:r w:rsidR="00564CE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405</w:t>
      </w:r>
    </w:p>
    <w:p w:rsidR="002243A9" w:rsidRPr="002243A9" w:rsidRDefault="002243A9" w:rsidP="002243A9">
      <w:pPr>
        <w:spacing w:after="0" w:line="276" w:lineRule="auto"/>
        <w:ind w:left="-284" w:right="2100"/>
        <w:rPr>
          <w:rFonts w:ascii="Times New Roman" w:eastAsia="Times New Roman" w:hAnsi="Times New Roman" w:cs="Times New Roman"/>
          <w:sz w:val="24"/>
          <w:szCs w:val="24"/>
          <w:lang w:val="uk-UA" w:eastAsia="ru-RU"/>
        </w:rPr>
      </w:pPr>
    </w:p>
    <w:p w:rsidR="000915FB" w:rsidRPr="000915FB" w:rsidRDefault="002243A9" w:rsidP="000915FB">
      <w:pPr>
        <w:jc w:val="center"/>
        <w:rPr>
          <w:rFonts w:ascii="Times New Roman" w:eastAsiaTheme="minorEastAsia" w:hAnsi="Times New Roman" w:cs="Times New Roman"/>
          <w:b/>
          <w:bCs/>
          <w:sz w:val="28"/>
          <w:szCs w:val="28"/>
          <w:lang w:val="uk-UA" w:eastAsia="ru-RU"/>
        </w:rPr>
      </w:pPr>
      <w:r w:rsidRPr="002243A9">
        <w:rPr>
          <w:rFonts w:ascii="Times New Roman" w:eastAsia="Times New Roman" w:hAnsi="Times New Roman" w:cs="Times New Roman"/>
          <w:sz w:val="24"/>
          <w:szCs w:val="24"/>
          <w:lang w:val="uk-UA" w:eastAsia="ru-RU"/>
        </w:rPr>
        <w:t> </w:t>
      </w:r>
      <w:r w:rsidR="000915FB" w:rsidRPr="000915FB">
        <w:rPr>
          <w:rFonts w:ascii="Times New Roman" w:eastAsiaTheme="minorEastAsia" w:hAnsi="Times New Roman" w:cs="Times New Roman"/>
          <w:b/>
          <w:bCs/>
          <w:sz w:val="28"/>
          <w:szCs w:val="28"/>
          <w:lang w:val="uk-UA" w:eastAsia="ru-RU"/>
        </w:rPr>
        <w:t>Базова школа (7, 8  і 9) класи у структурі 11-річної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5"/>
        <w:gridCol w:w="1923"/>
        <w:gridCol w:w="1017"/>
        <w:gridCol w:w="1281"/>
        <w:gridCol w:w="1281"/>
        <w:gridCol w:w="1364"/>
        <w:gridCol w:w="746"/>
        <w:gridCol w:w="51"/>
      </w:tblGrid>
      <w:tr w:rsidR="000915FB" w:rsidRPr="000915FB" w:rsidTr="000915FB">
        <w:trPr>
          <w:gridAfter w:val="1"/>
          <w:wAfter w:w="51" w:type="dxa"/>
          <w:cantSplit/>
          <w:trHeight w:val="368"/>
          <w:jc w:val="center"/>
        </w:trPr>
        <w:tc>
          <w:tcPr>
            <w:tcW w:w="1749" w:type="dxa"/>
            <w:vMerge w:val="restart"/>
          </w:tcPr>
          <w:p w:rsidR="000915FB" w:rsidRPr="000915FB" w:rsidRDefault="000915FB" w:rsidP="000915FB">
            <w:pPr>
              <w:keepNext/>
              <w:spacing w:after="0" w:line="240" w:lineRule="auto"/>
              <w:jc w:val="center"/>
              <w:outlineLvl w:val="2"/>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Освітні галузі</w:t>
            </w:r>
          </w:p>
        </w:tc>
        <w:tc>
          <w:tcPr>
            <w:tcW w:w="1894" w:type="dxa"/>
            <w:vMerge w:val="restart"/>
          </w:tcPr>
          <w:p w:rsidR="000915FB" w:rsidRPr="000915FB" w:rsidRDefault="000915FB" w:rsidP="000915FB">
            <w:pPr>
              <w:keepNext/>
              <w:spacing w:after="0" w:line="240" w:lineRule="auto"/>
              <w:jc w:val="center"/>
              <w:outlineLvl w:val="2"/>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Навчальні предмети</w:t>
            </w:r>
          </w:p>
        </w:tc>
        <w:tc>
          <w:tcPr>
            <w:tcW w:w="5368" w:type="dxa"/>
            <w:gridSpan w:val="5"/>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Кількість годин на тиждень</w:t>
            </w: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r>
      <w:tr w:rsidR="000915FB" w:rsidRPr="000915FB" w:rsidTr="000915FB">
        <w:trPr>
          <w:cantSplit/>
          <w:trHeight w:val="1503"/>
          <w:jc w:val="center"/>
        </w:trPr>
        <w:tc>
          <w:tcPr>
            <w:tcW w:w="1749" w:type="dxa"/>
            <w:vMerge/>
          </w:tcPr>
          <w:p w:rsidR="000915FB" w:rsidRPr="000915FB" w:rsidRDefault="000915FB" w:rsidP="000915FB">
            <w:pPr>
              <w:keepNext/>
              <w:spacing w:after="0" w:line="240" w:lineRule="auto"/>
              <w:jc w:val="center"/>
              <w:outlineLvl w:val="2"/>
              <w:rPr>
                <w:rFonts w:ascii="Times New Roman" w:eastAsia="Times New Roman" w:hAnsi="Times New Roman" w:cs="Times New Roman"/>
                <w:sz w:val="28"/>
                <w:szCs w:val="28"/>
                <w:lang w:val="uk-UA" w:eastAsia="ru-RU"/>
              </w:rPr>
            </w:pPr>
          </w:p>
        </w:tc>
        <w:tc>
          <w:tcPr>
            <w:tcW w:w="1894" w:type="dxa"/>
            <w:vMerge/>
          </w:tcPr>
          <w:p w:rsidR="000915FB" w:rsidRPr="000915FB" w:rsidRDefault="000915FB" w:rsidP="000915FB">
            <w:pPr>
              <w:keepNext/>
              <w:spacing w:after="0" w:line="240" w:lineRule="auto"/>
              <w:jc w:val="center"/>
              <w:outlineLvl w:val="2"/>
              <w:rPr>
                <w:rFonts w:ascii="Times New Roman" w:eastAsia="Times New Roman" w:hAnsi="Times New Roman" w:cs="Times New Roman"/>
                <w:sz w:val="28"/>
                <w:szCs w:val="28"/>
                <w:lang w:val="uk-UA" w:eastAsia="ru-RU"/>
              </w:rPr>
            </w:pP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7</w:t>
            </w:r>
          </w:p>
          <w:p w:rsidR="000915FB" w:rsidRPr="000915FB" w:rsidRDefault="000915FB" w:rsidP="000915FB">
            <w:pPr>
              <w:spacing w:after="0" w:line="276" w:lineRule="auto"/>
              <w:jc w:val="center"/>
              <w:rPr>
                <w:rFonts w:ascii="Times New Roman" w:eastAsiaTheme="minorEastAsia" w:hAnsi="Times New Roman" w:cs="Times New Roman"/>
                <w:lang w:val="uk-UA" w:eastAsia="ru-RU"/>
              </w:rPr>
            </w:pPr>
            <w:r w:rsidRPr="000915FB">
              <w:rPr>
                <w:rFonts w:ascii="Times New Roman" w:eastAsiaTheme="minorEastAsia" w:hAnsi="Times New Roman" w:cs="Times New Roman"/>
                <w:lang w:val="uk-UA" w:eastAsia="ru-RU"/>
              </w:rPr>
              <w:t xml:space="preserve">опорний заклад </w:t>
            </w:r>
          </w:p>
        </w:tc>
        <w:tc>
          <w:tcPr>
            <w:tcW w:w="1263" w:type="dxa"/>
          </w:tcPr>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 xml:space="preserve">8 </w:t>
            </w:r>
            <w:r w:rsidRPr="000915FB">
              <w:rPr>
                <w:rFonts w:ascii="Times New Roman" w:eastAsiaTheme="minorEastAsia" w:hAnsi="Times New Roman" w:cs="Times New Roman"/>
                <w:sz w:val="24"/>
                <w:szCs w:val="24"/>
                <w:lang w:val="uk-UA" w:eastAsia="ru-RU"/>
              </w:rPr>
              <w:t>(опорний заклад)</w:t>
            </w:r>
          </w:p>
          <w:p w:rsidR="000915FB" w:rsidRPr="000915FB" w:rsidRDefault="000915FB" w:rsidP="000915FB">
            <w:pPr>
              <w:spacing w:after="0" w:line="276" w:lineRule="auto"/>
              <w:rPr>
                <w:rFonts w:ascii="Times New Roman" w:eastAsiaTheme="minorEastAsia" w:hAnsi="Times New Roman" w:cs="Times New Roman"/>
                <w:sz w:val="20"/>
                <w:szCs w:val="20"/>
                <w:lang w:val="uk-UA" w:eastAsia="ru-RU"/>
              </w:rPr>
            </w:pPr>
            <w:r w:rsidRPr="000915FB">
              <w:rPr>
                <w:rFonts w:ascii="Times New Roman" w:eastAsiaTheme="minorEastAsia" w:hAnsi="Times New Roman" w:cs="Times New Roman"/>
                <w:sz w:val="20"/>
                <w:szCs w:val="20"/>
                <w:lang w:val="uk-UA" w:eastAsia="ru-RU"/>
              </w:rPr>
              <w:t>Поглиблене вивчення української мови</w:t>
            </w:r>
          </w:p>
        </w:tc>
        <w:tc>
          <w:tcPr>
            <w:tcW w:w="992" w:type="dxa"/>
          </w:tcPr>
          <w:p w:rsidR="000915FB" w:rsidRPr="000915FB" w:rsidRDefault="000915FB" w:rsidP="000915FB">
            <w:pPr>
              <w:spacing w:after="0"/>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8</w:t>
            </w:r>
          </w:p>
          <w:p w:rsidR="000915FB" w:rsidRPr="000915FB" w:rsidRDefault="000915FB" w:rsidP="000915FB">
            <w:pPr>
              <w:spacing w:after="0"/>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4"/>
                <w:szCs w:val="24"/>
                <w:lang w:val="uk-UA" w:eastAsia="ru-RU"/>
              </w:rPr>
              <w:t>(</w:t>
            </w:r>
            <w:r w:rsidRPr="000915FB">
              <w:rPr>
                <w:rFonts w:ascii="Times New Roman" w:eastAsiaTheme="minorEastAsia" w:hAnsi="Times New Roman" w:cs="Times New Roman"/>
                <w:sz w:val="26"/>
                <w:szCs w:val="26"/>
                <w:lang w:val="uk-UA" w:eastAsia="ru-RU"/>
              </w:rPr>
              <w:t>філія)</w:t>
            </w:r>
          </w:p>
          <w:p w:rsidR="000915FB" w:rsidRPr="000915FB" w:rsidRDefault="000915FB" w:rsidP="000915FB">
            <w:pPr>
              <w:spacing w:after="0" w:line="276" w:lineRule="auto"/>
              <w:rPr>
                <w:rFonts w:ascii="Times New Roman" w:eastAsiaTheme="minorEastAsia" w:hAnsi="Times New Roman" w:cs="Times New Roman"/>
                <w:sz w:val="24"/>
                <w:szCs w:val="24"/>
                <w:lang w:val="uk-UA" w:eastAsia="ru-RU"/>
              </w:rPr>
            </w:pPr>
            <w:r w:rsidRPr="000915FB">
              <w:rPr>
                <w:rFonts w:ascii="Times New Roman" w:eastAsiaTheme="minorEastAsia" w:hAnsi="Times New Roman" w:cs="Times New Roman"/>
                <w:sz w:val="20"/>
                <w:szCs w:val="20"/>
                <w:lang w:val="uk-UA" w:eastAsia="ru-RU"/>
              </w:rPr>
              <w:t>Поглиблене вивчення української мови</w:t>
            </w:r>
          </w:p>
        </w:tc>
        <w:tc>
          <w:tcPr>
            <w:tcW w:w="1364" w:type="dxa"/>
          </w:tcPr>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 xml:space="preserve">9 </w:t>
            </w:r>
            <w:r w:rsidRPr="000915FB">
              <w:rPr>
                <w:rFonts w:ascii="Times New Roman" w:eastAsiaTheme="minorEastAsia" w:hAnsi="Times New Roman" w:cs="Times New Roman"/>
                <w:b/>
                <w:sz w:val="24"/>
                <w:szCs w:val="24"/>
                <w:lang w:val="uk-UA" w:eastAsia="ru-RU"/>
              </w:rPr>
              <w:t>(</w:t>
            </w:r>
            <w:r w:rsidRPr="000915FB">
              <w:rPr>
                <w:rFonts w:ascii="Times New Roman" w:eastAsiaTheme="minorEastAsia" w:hAnsi="Times New Roman" w:cs="Times New Roman"/>
                <w:sz w:val="24"/>
                <w:szCs w:val="24"/>
                <w:lang w:val="uk-UA" w:eastAsia="ru-RU"/>
              </w:rPr>
              <w:t>опорний заклад)</w:t>
            </w:r>
          </w:p>
          <w:p w:rsidR="000915FB" w:rsidRPr="000915FB" w:rsidRDefault="000915FB" w:rsidP="000915FB">
            <w:pPr>
              <w:spacing w:after="0" w:line="276" w:lineRule="auto"/>
              <w:rPr>
                <w:rFonts w:ascii="Times New Roman" w:eastAsiaTheme="minorEastAsia" w:hAnsi="Times New Roman" w:cs="Times New Roman"/>
                <w:sz w:val="20"/>
                <w:szCs w:val="20"/>
                <w:lang w:val="uk-UA" w:eastAsia="ru-RU"/>
              </w:rPr>
            </w:pPr>
            <w:r w:rsidRPr="000915FB">
              <w:rPr>
                <w:rFonts w:ascii="Times New Roman" w:eastAsiaTheme="minorEastAsia" w:hAnsi="Times New Roman" w:cs="Times New Roman"/>
                <w:sz w:val="20"/>
                <w:szCs w:val="20"/>
                <w:lang w:val="uk-UA" w:eastAsia="ru-RU"/>
              </w:rPr>
              <w:t>Поглиблене вивчення фізики</w:t>
            </w:r>
          </w:p>
        </w:tc>
        <w:tc>
          <w:tcPr>
            <w:tcW w:w="797" w:type="dxa"/>
            <w:gridSpan w:val="2"/>
          </w:tcPr>
          <w:p w:rsidR="000915FB" w:rsidRPr="000915FB" w:rsidRDefault="000915FB" w:rsidP="000915FB">
            <w:pPr>
              <w:spacing w:after="0"/>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9</w:t>
            </w:r>
          </w:p>
          <w:p w:rsidR="000915FB" w:rsidRPr="000915FB" w:rsidRDefault="000915FB" w:rsidP="000915FB">
            <w:pPr>
              <w:spacing w:after="0"/>
              <w:rPr>
                <w:rFonts w:ascii="Times New Roman" w:eastAsiaTheme="minorEastAsia" w:hAnsi="Times New Roman" w:cs="Times New Roman"/>
                <w:sz w:val="20"/>
                <w:szCs w:val="20"/>
                <w:lang w:val="uk-UA" w:eastAsia="ru-RU"/>
              </w:rPr>
            </w:pPr>
            <w:r w:rsidRPr="000915FB">
              <w:rPr>
                <w:rFonts w:ascii="Times New Roman" w:eastAsiaTheme="minorEastAsia" w:hAnsi="Times New Roman" w:cs="Times New Roman"/>
                <w:sz w:val="20"/>
                <w:szCs w:val="20"/>
                <w:lang w:val="uk-UA" w:eastAsia="ru-RU"/>
              </w:rPr>
              <w:t>(філія)</w:t>
            </w:r>
          </w:p>
          <w:p w:rsidR="000915FB" w:rsidRPr="000915FB" w:rsidRDefault="000915FB" w:rsidP="000915FB">
            <w:pPr>
              <w:spacing w:after="0" w:line="276" w:lineRule="auto"/>
              <w:rPr>
                <w:rFonts w:ascii="Times New Roman" w:eastAsiaTheme="minorEastAsia" w:hAnsi="Times New Roman" w:cs="Times New Roman"/>
                <w:sz w:val="24"/>
                <w:szCs w:val="24"/>
                <w:lang w:val="uk-UA" w:eastAsia="ru-RU"/>
              </w:rPr>
            </w:pPr>
          </w:p>
        </w:tc>
      </w:tr>
      <w:tr w:rsidR="000915FB" w:rsidRPr="000915FB" w:rsidTr="000915FB">
        <w:trPr>
          <w:cantSplit/>
          <w:trHeight w:val="441"/>
          <w:jc w:val="center"/>
        </w:trPr>
        <w:tc>
          <w:tcPr>
            <w:tcW w:w="1749" w:type="dxa"/>
            <w:vMerge w:val="restart"/>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 xml:space="preserve">Мови і </w:t>
            </w:r>
          </w:p>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літератури</w:t>
            </w:r>
          </w:p>
        </w:tc>
        <w:tc>
          <w:tcPr>
            <w:tcW w:w="1894" w:type="dxa"/>
          </w:tcPr>
          <w:p w:rsidR="000915FB" w:rsidRPr="000915FB" w:rsidRDefault="000915FB" w:rsidP="000915FB">
            <w:pPr>
              <w:keepNext/>
              <w:spacing w:after="0" w:line="240" w:lineRule="auto"/>
              <w:outlineLvl w:val="3"/>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Українська мова</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2,5</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2+2</w:t>
            </w:r>
          </w:p>
        </w:tc>
        <w:tc>
          <w:tcPr>
            <w:tcW w:w="992" w:type="dxa"/>
          </w:tcPr>
          <w:p w:rsidR="000915FB" w:rsidRPr="000915FB" w:rsidRDefault="000915FB" w:rsidP="000915FB">
            <w:pPr>
              <w:spacing w:after="0" w:line="276" w:lineRule="auto"/>
              <w:rPr>
                <w:rFonts w:ascii="Times New Roman" w:eastAsiaTheme="minorEastAsia" w:hAnsi="Times New Roman" w:cs="Times New Roman"/>
                <w:color w:val="FF0000"/>
                <w:sz w:val="28"/>
                <w:szCs w:val="28"/>
                <w:lang w:val="uk-UA" w:eastAsia="ru-RU"/>
              </w:rPr>
            </w:pPr>
            <w:r w:rsidRPr="000915FB">
              <w:rPr>
                <w:rFonts w:ascii="Times New Roman" w:eastAsiaTheme="minorEastAsia" w:hAnsi="Times New Roman" w:cs="Times New Roman"/>
                <w:sz w:val="28"/>
                <w:szCs w:val="28"/>
                <w:lang w:val="uk-UA" w:eastAsia="ru-RU"/>
              </w:rPr>
              <w:t>2+2</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Українська література</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Англійська мова</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r>
      <w:tr w:rsidR="000915FB" w:rsidRPr="000915FB" w:rsidTr="000915FB">
        <w:trPr>
          <w:cantSplit/>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Російська мова</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r>
      <w:tr w:rsidR="000915FB" w:rsidRPr="000915FB" w:rsidTr="000915FB">
        <w:trPr>
          <w:cantSplit/>
          <w:trHeight w:val="395"/>
          <w:jc w:val="center"/>
        </w:trPr>
        <w:tc>
          <w:tcPr>
            <w:tcW w:w="1749" w:type="dxa"/>
            <w:vMerge/>
            <w:tcBorders>
              <w:bottom w:val="single" w:sz="4" w:space="0" w:color="auto"/>
            </w:tcBorders>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Borders>
              <w:bottom w:val="single" w:sz="4" w:space="0" w:color="auto"/>
            </w:tcBorders>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Зарубіжна література</w:t>
            </w:r>
          </w:p>
        </w:tc>
        <w:tc>
          <w:tcPr>
            <w:tcW w:w="1003" w:type="dxa"/>
            <w:tcBorders>
              <w:bottom w:val="single" w:sz="4" w:space="0" w:color="auto"/>
            </w:tcBorders>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263" w:type="dxa"/>
            <w:tcBorders>
              <w:bottom w:val="single" w:sz="4" w:space="0" w:color="auto"/>
            </w:tcBorders>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92" w:type="dxa"/>
            <w:tcBorders>
              <w:bottom w:val="single" w:sz="4" w:space="0" w:color="auto"/>
            </w:tcBorders>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364" w:type="dxa"/>
            <w:tcBorders>
              <w:bottom w:val="single" w:sz="4" w:space="0" w:color="auto"/>
            </w:tcBorders>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797" w:type="dxa"/>
            <w:gridSpan w:val="2"/>
            <w:tcBorders>
              <w:bottom w:val="single" w:sz="4" w:space="0" w:color="auto"/>
            </w:tcBorders>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jc w:val="center"/>
        </w:trPr>
        <w:tc>
          <w:tcPr>
            <w:tcW w:w="1749" w:type="dxa"/>
            <w:vMerge w:val="restart"/>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Суспільство-</w:t>
            </w: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roofErr w:type="spellStart"/>
            <w:r w:rsidRPr="000915FB">
              <w:rPr>
                <w:rFonts w:ascii="Times New Roman" w:eastAsiaTheme="minorEastAsia" w:hAnsi="Times New Roman" w:cs="Times New Roman"/>
                <w:sz w:val="28"/>
                <w:szCs w:val="28"/>
                <w:lang w:val="uk-UA" w:eastAsia="ru-RU"/>
              </w:rPr>
              <w:t>знавство</w:t>
            </w:r>
            <w:proofErr w:type="spellEnd"/>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 xml:space="preserve">Історія України </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1,5</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1,5</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1,5</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1,5</w:t>
            </w:r>
          </w:p>
        </w:tc>
      </w:tr>
      <w:tr w:rsidR="000915FB" w:rsidRPr="000915FB" w:rsidTr="000915FB">
        <w:trPr>
          <w:cantSplit/>
          <w:trHeight w:val="105"/>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Всесвітня історія</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trHeight w:val="105"/>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Основи правознавства</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jc w:val="center"/>
        </w:trPr>
        <w:tc>
          <w:tcPr>
            <w:tcW w:w="1749" w:type="dxa"/>
            <w:vMerge w:val="restart"/>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 xml:space="preserve">Мистецтво </w:t>
            </w: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Музичне мистецтво</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r>
      <w:tr w:rsidR="000915FB" w:rsidRPr="000915FB" w:rsidTr="000915FB">
        <w:trPr>
          <w:cantSplit/>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Образотворче мистецтво</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r>
      <w:tr w:rsidR="000915FB" w:rsidRPr="000915FB" w:rsidTr="000915FB">
        <w:trPr>
          <w:cantSplit/>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Мистецтво</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trHeight w:val="445"/>
          <w:jc w:val="center"/>
        </w:trPr>
        <w:tc>
          <w:tcPr>
            <w:tcW w:w="1749" w:type="dxa"/>
            <w:vMerge w:val="restart"/>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 xml:space="preserve">Математика </w:t>
            </w: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Математика</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w:t>
            </w:r>
          </w:p>
        </w:tc>
      </w:tr>
      <w:tr w:rsidR="000915FB" w:rsidRPr="000915FB" w:rsidTr="000915FB">
        <w:trPr>
          <w:cantSplit/>
          <w:trHeight w:val="445"/>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Алгебра</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trHeight w:val="445"/>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Геометрія</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trHeight w:val="63"/>
          <w:jc w:val="center"/>
        </w:trPr>
        <w:tc>
          <w:tcPr>
            <w:tcW w:w="1749" w:type="dxa"/>
            <w:vMerge w:val="restart"/>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Природо-</w:t>
            </w: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roofErr w:type="spellStart"/>
            <w:r w:rsidRPr="000915FB">
              <w:rPr>
                <w:rFonts w:ascii="Times New Roman" w:eastAsiaTheme="minorEastAsia" w:hAnsi="Times New Roman" w:cs="Times New Roman"/>
                <w:sz w:val="28"/>
                <w:szCs w:val="28"/>
                <w:lang w:val="uk-UA" w:eastAsia="ru-RU"/>
              </w:rPr>
              <w:t>знавство</w:t>
            </w:r>
            <w:proofErr w:type="spellEnd"/>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Біологія</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trHeight w:val="63"/>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Географія</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1,5</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1,5</w:t>
            </w:r>
          </w:p>
        </w:tc>
      </w:tr>
      <w:tr w:rsidR="000915FB" w:rsidRPr="000915FB" w:rsidTr="000915FB">
        <w:trPr>
          <w:cantSplit/>
          <w:trHeight w:val="63"/>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Фізика</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3+1</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r>
      <w:tr w:rsidR="000915FB" w:rsidRPr="000915FB" w:rsidTr="000915FB">
        <w:trPr>
          <w:cantSplit/>
          <w:trHeight w:val="63"/>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Хімія</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1,5</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trHeight w:val="158"/>
          <w:jc w:val="center"/>
        </w:trPr>
        <w:tc>
          <w:tcPr>
            <w:tcW w:w="1749" w:type="dxa"/>
            <w:vMerge w:val="restart"/>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 xml:space="preserve">Технології </w:t>
            </w: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Трудове навчання</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trHeight w:val="157"/>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Інформатика</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2</w:t>
            </w:r>
          </w:p>
        </w:tc>
      </w:tr>
      <w:tr w:rsidR="000915FB" w:rsidRPr="000915FB" w:rsidTr="000915FB">
        <w:trPr>
          <w:cantSplit/>
          <w:jc w:val="center"/>
        </w:trPr>
        <w:tc>
          <w:tcPr>
            <w:tcW w:w="1749" w:type="dxa"/>
            <w:vMerge w:val="restart"/>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Здоров’я  і фізична культура</w:t>
            </w: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Основи здоров’я</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jc w:val="center"/>
        </w:trPr>
        <w:tc>
          <w:tcPr>
            <w:tcW w:w="1749" w:type="dxa"/>
            <w:vMerge/>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89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Фізична культура</w:t>
            </w:r>
          </w:p>
        </w:tc>
        <w:tc>
          <w:tcPr>
            <w:tcW w:w="1003" w:type="dxa"/>
          </w:tcPr>
          <w:p w:rsidR="000915FB" w:rsidRPr="000915FB" w:rsidRDefault="000915FB" w:rsidP="000915FB">
            <w:pPr>
              <w:spacing w:after="0" w:line="276" w:lineRule="auto"/>
              <w:jc w:val="center"/>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3</w:t>
            </w:r>
          </w:p>
        </w:tc>
      </w:tr>
      <w:tr w:rsidR="000915FB" w:rsidRPr="000915FB" w:rsidTr="000915FB">
        <w:trPr>
          <w:cantSplit/>
          <w:trHeight w:val="383"/>
          <w:jc w:val="center"/>
        </w:trPr>
        <w:tc>
          <w:tcPr>
            <w:tcW w:w="1749" w:type="dxa"/>
          </w:tcPr>
          <w:p w:rsidR="000915FB" w:rsidRPr="000915FB" w:rsidRDefault="000915FB" w:rsidP="000915FB">
            <w:pPr>
              <w:keepNext/>
              <w:spacing w:after="0" w:line="240" w:lineRule="auto"/>
              <w:outlineLvl w:val="6"/>
              <w:rPr>
                <w:rFonts w:ascii="Times New Roman" w:eastAsia="Times New Roman" w:hAnsi="Times New Roman" w:cs="Times New Roman"/>
                <w:b/>
                <w:bCs/>
                <w:i/>
                <w:iCs/>
                <w:sz w:val="28"/>
                <w:szCs w:val="28"/>
                <w:lang w:val="uk-UA" w:eastAsia="ru-RU"/>
              </w:rPr>
            </w:pPr>
            <w:r w:rsidRPr="000915FB">
              <w:rPr>
                <w:rFonts w:ascii="Times New Roman" w:eastAsia="Times New Roman" w:hAnsi="Times New Roman" w:cs="Times New Roman"/>
                <w:b/>
                <w:bCs/>
                <w:i/>
                <w:iCs/>
                <w:sz w:val="28"/>
                <w:szCs w:val="28"/>
                <w:lang w:val="uk-UA" w:eastAsia="ru-RU"/>
              </w:rPr>
              <w:t>Разом</w:t>
            </w:r>
          </w:p>
        </w:tc>
        <w:tc>
          <w:tcPr>
            <w:tcW w:w="1894" w:type="dxa"/>
            <w:vAlign w:val="center"/>
          </w:tcPr>
          <w:p w:rsidR="000915FB" w:rsidRPr="000915FB" w:rsidRDefault="000915FB" w:rsidP="000915FB">
            <w:pPr>
              <w:keepNext/>
              <w:spacing w:after="0" w:line="240" w:lineRule="auto"/>
              <w:outlineLvl w:val="6"/>
              <w:rPr>
                <w:rFonts w:ascii="Times New Roman" w:eastAsia="Times New Roman" w:hAnsi="Times New Roman" w:cs="Times New Roman"/>
                <w:b/>
                <w:bCs/>
                <w:i/>
                <w:iCs/>
                <w:sz w:val="28"/>
                <w:szCs w:val="28"/>
                <w:lang w:val="uk-UA" w:eastAsia="ru-RU"/>
              </w:rPr>
            </w:pPr>
          </w:p>
        </w:tc>
        <w:tc>
          <w:tcPr>
            <w:tcW w:w="1003" w:type="dxa"/>
          </w:tcPr>
          <w:p w:rsidR="000915FB" w:rsidRPr="000915FB" w:rsidRDefault="000915FB" w:rsidP="000915FB">
            <w:pPr>
              <w:spacing w:after="0" w:line="276"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28+3</w:t>
            </w:r>
          </w:p>
        </w:tc>
        <w:tc>
          <w:tcPr>
            <w:tcW w:w="1263" w:type="dxa"/>
          </w:tcPr>
          <w:p w:rsidR="000915FB" w:rsidRPr="000915FB" w:rsidRDefault="000915FB" w:rsidP="000915FB">
            <w:pPr>
              <w:spacing w:after="0" w:line="276"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31,5+3</w:t>
            </w:r>
          </w:p>
        </w:tc>
        <w:tc>
          <w:tcPr>
            <w:tcW w:w="992" w:type="dxa"/>
          </w:tcPr>
          <w:p w:rsidR="000915FB" w:rsidRPr="000915FB" w:rsidRDefault="000915FB" w:rsidP="000915FB">
            <w:pPr>
              <w:spacing w:after="0" w:line="276"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29,5+3</w:t>
            </w:r>
          </w:p>
        </w:tc>
        <w:tc>
          <w:tcPr>
            <w:tcW w:w="1364" w:type="dxa"/>
          </w:tcPr>
          <w:p w:rsidR="000915FB" w:rsidRPr="000915FB" w:rsidRDefault="000915FB" w:rsidP="000915FB">
            <w:pPr>
              <w:spacing w:after="0" w:line="276"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32+3</w:t>
            </w: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30+3</w:t>
            </w:r>
          </w:p>
        </w:tc>
      </w:tr>
      <w:tr w:rsidR="000915FB" w:rsidRPr="000915FB" w:rsidTr="000915FB">
        <w:trPr>
          <w:cantSplit/>
          <w:trHeight w:val="2395"/>
          <w:jc w:val="center"/>
        </w:trPr>
        <w:tc>
          <w:tcPr>
            <w:tcW w:w="1749" w:type="dxa"/>
          </w:tcPr>
          <w:p w:rsidR="000915FB" w:rsidRPr="000915FB" w:rsidRDefault="000915FB" w:rsidP="000915FB">
            <w:pPr>
              <w:keepNext/>
              <w:spacing w:after="0" w:line="240" w:lineRule="auto"/>
              <w:outlineLvl w:val="4"/>
              <w:rPr>
                <w:rFonts w:ascii="Times New Roman" w:eastAsia="Times New Roman" w:hAnsi="Times New Roman" w:cs="Times New Roman"/>
                <w:b/>
                <w:bCs/>
                <w:lang w:val="uk-UA" w:eastAsia="ru-RU"/>
              </w:rPr>
            </w:pPr>
            <w:r w:rsidRPr="000915FB">
              <w:rPr>
                <w:rFonts w:ascii="Times New Roman" w:eastAsia="Times New Roman" w:hAnsi="Times New Roman" w:cs="Times New Roman"/>
                <w:b/>
                <w:bCs/>
                <w:lang w:val="uk-UA" w:eastAsia="ru-RU"/>
              </w:rPr>
              <w:t>Додатковий час на предмети, факультативи, індивідуальні заняття та консультації</w:t>
            </w:r>
          </w:p>
        </w:tc>
        <w:tc>
          <w:tcPr>
            <w:tcW w:w="1894" w:type="dxa"/>
          </w:tcPr>
          <w:p w:rsidR="000915FB" w:rsidRPr="000915FB" w:rsidRDefault="000915FB" w:rsidP="000915FB">
            <w:pPr>
              <w:keepNext/>
              <w:spacing w:after="0" w:line="240" w:lineRule="auto"/>
              <w:outlineLvl w:val="4"/>
              <w:rPr>
                <w:rFonts w:ascii="Times New Roman" w:eastAsia="Times New Roman" w:hAnsi="Times New Roman" w:cs="Times New Roman"/>
                <w:b/>
                <w:bCs/>
                <w:sz w:val="28"/>
                <w:szCs w:val="28"/>
                <w:lang w:val="uk-UA" w:eastAsia="ru-RU"/>
              </w:rPr>
            </w:pPr>
          </w:p>
        </w:tc>
        <w:tc>
          <w:tcPr>
            <w:tcW w:w="10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2,5</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3,5</w:t>
            </w:r>
            <w:r w:rsidRPr="000915FB">
              <w:rPr>
                <w:rFonts w:ascii="Times New Roman" w:eastAsiaTheme="minorEastAsia" w:hAnsi="Times New Roman" w:cs="Times New Roman"/>
                <w:b/>
                <w:sz w:val="24"/>
                <w:szCs w:val="24"/>
                <w:lang w:val="uk-UA" w:eastAsia="ru-RU"/>
              </w:rPr>
              <w:t xml:space="preserve"> (2 </w:t>
            </w:r>
            <w:proofErr w:type="spellStart"/>
            <w:r w:rsidRPr="000915FB">
              <w:rPr>
                <w:rFonts w:ascii="Times New Roman" w:eastAsiaTheme="minorEastAsia" w:hAnsi="Times New Roman" w:cs="Times New Roman"/>
                <w:b/>
                <w:sz w:val="24"/>
                <w:szCs w:val="24"/>
                <w:lang w:val="uk-UA" w:eastAsia="ru-RU"/>
              </w:rPr>
              <w:t>укр.мова</w:t>
            </w:r>
            <w:proofErr w:type="spellEnd"/>
            <w:r w:rsidRPr="000915FB">
              <w:rPr>
                <w:rFonts w:ascii="Times New Roman" w:eastAsiaTheme="minorEastAsia" w:hAnsi="Times New Roman" w:cs="Times New Roman"/>
                <w:b/>
                <w:sz w:val="24"/>
                <w:szCs w:val="24"/>
                <w:lang w:val="uk-UA" w:eastAsia="ru-RU"/>
              </w:rPr>
              <w:t>)</w:t>
            </w:r>
            <w:r w:rsidRPr="000915FB">
              <w:rPr>
                <w:rFonts w:ascii="Times New Roman" w:eastAsiaTheme="minorEastAsia" w:hAnsi="Times New Roman" w:cs="Times New Roman"/>
                <w:b/>
                <w:sz w:val="28"/>
                <w:szCs w:val="28"/>
                <w:lang w:val="uk-UA" w:eastAsia="ru-RU"/>
              </w:rPr>
              <w:t xml:space="preserve"> 1,5</w:t>
            </w:r>
          </w:p>
        </w:tc>
        <w:tc>
          <w:tcPr>
            <w:tcW w:w="992" w:type="dxa"/>
          </w:tcPr>
          <w:p w:rsidR="000915FB" w:rsidRPr="000915FB" w:rsidRDefault="000915FB" w:rsidP="000915FB">
            <w:pPr>
              <w:spacing w:after="0"/>
              <w:rPr>
                <w:rFonts w:ascii="Times New Roman" w:eastAsiaTheme="minorEastAsia" w:hAnsi="Times New Roman" w:cs="Times New Roman"/>
                <w:b/>
                <w:sz w:val="28"/>
                <w:szCs w:val="28"/>
                <w:lang w:val="uk-UA" w:eastAsia="ru-RU"/>
              </w:rPr>
            </w:pPr>
          </w:p>
          <w:p w:rsidR="000915FB" w:rsidRPr="000915FB" w:rsidRDefault="000915FB" w:rsidP="000915FB">
            <w:pPr>
              <w:spacing w:after="0"/>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3,5</w:t>
            </w:r>
            <w:r w:rsidRPr="000915FB">
              <w:rPr>
                <w:rFonts w:ascii="Times New Roman" w:eastAsiaTheme="minorEastAsia" w:hAnsi="Times New Roman" w:cs="Times New Roman"/>
                <w:b/>
                <w:sz w:val="24"/>
                <w:szCs w:val="24"/>
                <w:lang w:val="uk-UA" w:eastAsia="ru-RU"/>
              </w:rPr>
              <w:t xml:space="preserve"> (2 </w:t>
            </w:r>
            <w:proofErr w:type="spellStart"/>
            <w:r w:rsidRPr="000915FB">
              <w:rPr>
                <w:rFonts w:ascii="Times New Roman" w:eastAsiaTheme="minorEastAsia" w:hAnsi="Times New Roman" w:cs="Times New Roman"/>
                <w:b/>
                <w:sz w:val="24"/>
                <w:szCs w:val="24"/>
                <w:lang w:val="uk-UA" w:eastAsia="ru-RU"/>
              </w:rPr>
              <w:t>укр.мова</w:t>
            </w:r>
            <w:proofErr w:type="spellEnd"/>
            <w:r w:rsidRPr="000915FB">
              <w:rPr>
                <w:rFonts w:ascii="Times New Roman" w:eastAsiaTheme="minorEastAsia" w:hAnsi="Times New Roman" w:cs="Times New Roman"/>
                <w:b/>
                <w:sz w:val="24"/>
                <w:szCs w:val="24"/>
                <w:lang w:val="uk-UA" w:eastAsia="ru-RU"/>
              </w:rPr>
              <w:t>)</w:t>
            </w:r>
            <w:r w:rsidRPr="000915FB">
              <w:rPr>
                <w:rFonts w:ascii="Times New Roman" w:eastAsiaTheme="minorEastAsia" w:hAnsi="Times New Roman" w:cs="Times New Roman"/>
                <w:b/>
                <w:sz w:val="28"/>
                <w:szCs w:val="28"/>
                <w:lang w:val="uk-UA" w:eastAsia="ru-RU"/>
              </w:rPr>
              <w:t xml:space="preserve"> </w:t>
            </w:r>
          </w:p>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r w:rsidRPr="000915FB">
              <w:rPr>
                <w:rFonts w:ascii="Times New Roman" w:eastAsiaTheme="minorEastAsia" w:hAnsi="Times New Roman" w:cs="Times New Roman"/>
                <w:b/>
                <w:sz w:val="28"/>
                <w:szCs w:val="28"/>
                <w:lang w:val="uk-UA" w:eastAsia="ru-RU"/>
              </w:rPr>
              <w:t xml:space="preserve">1 </w:t>
            </w:r>
            <w:r w:rsidRPr="000915FB">
              <w:rPr>
                <w:rFonts w:ascii="Times New Roman" w:eastAsiaTheme="minorEastAsia" w:hAnsi="Times New Roman" w:cs="Times New Roman"/>
                <w:b/>
                <w:sz w:val="24"/>
                <w:szCs w:val="24"/>
                <w:lang w:val="uk-UA" w:eastAsia="ru-RU"/>
              </w:rPr>
              <w:t>(фізика) +1</w:t>
            </w:r>
            <w:r w:rsidRPr="000915FB">
              <w:rPr>
                <w:rFonts w:ascii="Times New Roman" w:eastAsiaTheme="minorEastAsia" w:hAnsi="Times New Roman" w:cs="Times New Roman"/>
                <w:b/>
                <w:sz w:val="28"/>
                <w:szCs w:val="28"/>
                <w:lang w:val="uk-UA" w:eastAsia="ru-RU"/>
              </w:rPr>
              <w:t xml:space="preserve"> </w:t>
            </w:r>
          </w:p>
        </w:tc>
        <w:tc>
          <w:tcPr>
            <w:tcW w:w="797" w:type="dxa"/>
            <w:gridSpan w:val="2"/>
          </w:tcPr>
          <w:p w:rsidR="000915FB" w:rsidRPr="000915FB" w:rsidRDefault="000915FB" w:rsidP="000915FB">
            <w:pPr>
              <w:rPr>
                <w:rFonts w:ascii="Times New Roman" w:eastAsiaTheme="minorEastAsia" w:hAnsi="Times New Roman" w:cs="Times New Roman"/>
                <w:b/>
                <w:sz w:val="28"/>
                <w:szCs w:val="28"/>
                <w:lang w:val="uk-UA" w:eastAsia="ru-RU"/>
              </w:rPr>
            </w:pPr>
          </w:p>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p>
        </w:tc>
      </w:tr>
      <w:tr w:rsidR="000915FB" w:rsidRPr="000915FB" w:rsidTr="000915FB">
        <w:trPr>
          <w:cantSplit/>
          <w:trHeight w:val="419"/>
          <w:jc w:val="center"/>
        </w:trPr>
        <w:tc>
          <w:tcPr>
            <w:tcW w:w="1749" w:type="dxa"/>
            <w:vMerge w:val="restart"/>
          </w:tcPr>
          <w:p w:rsidR="000915FB" w:rsidRPr="000915FB" w:rsidRDefault="000915FB" w:rsidP="000915FB">
            <w:pPr>
              <w:keepNext/>
              <w:spacing w:after="0" w:line="240" w:lineRule="auto"/>
              <w:outlineLvl w:val="4"/>
              <w:rPr>
                <w:rFonts w:ascii="Times New Roman" w:eastAsia="Times New Roman" w:hAnsi="Times New Roman" w:cs="Times New Roman"/>
                <w:b/>
                <w:bCs/>
                <w:lang w:val="uk-UA" w:eastAsia="ru-RU"/>
              </w:rPr>
            </w:pPr>
            <w:r w:rsidRPr="000915FB">
              <w:rPr>
                <w:rFonts w:ascii="Times New Roman" w:eastAsia="Times New Roman" w:hAnsi="Times New Roman" w:cs="Times New Roman"/>
                <w:b/>
                <w:bCs/>
                <w:lang w:val="uk-UA" w:eastAsia="ru-RU"/>
              </w:rPr>
              <w:t>Факультатив</w:t>
            </w:r>
          </w:p>
        </w:tc>
        <w:tc>
          <w:tcPr>
            <w:tcW w:w="1894" w:type="dxa"/>
          </w:tcPr>
          <w:p w:rsidR="000915FB" w:rsidRPr="000915FB" w:rsidRDefault="000915FB" w:rsidP="000915FB">
            <w:pPr>
              <w:keepNext/>
              <w:spacing w:after="0" w:line="240" w:lineRule="auto"/>
              <w:outlineLvl w:val="4"/>
              <w:rPr>
                <w:rFonts w:ascii="Times New Roman" w:eastAsia="Times New Roman" w:hAnsi="Times New Roman" w:cs="Times New Roman"/>
                <w:bCs/>
                <w:sz w:val="24"/>
                <w:szCs w:val="24"/>
                <w:lang w:val="uk-UA" w:eastAsia="ru-RU"/>
              </w:rPr>
            </w:pPr>
            <w:r w:rsidRPr="000915FB">
              <w:rPr>
                <w:rFonts w:ascii="Times New Roman" w:eastAsia="Times New Roman" w:hAnsi="Times New Roman" w:cs="Times New Roman"/>
                <w:bCs/>
                <w:sz w:val="24"/>
                <w:szCs w:val="24"/>
                <w:lang w:val="uk-UA" w:eastAsia="ru-RU"/>
              </w:rPr>
              <w:t>Історія математики</w:t>
            </w:r>
          </w:p>
        </w:tc>
        <w:tc>
          <w:tcPr>
            <w:tcW w:w="10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r>
      <w:tr w:rsidR="000915FB" w:rsidRPr="000915FB" w:rsidTr="000915FB">
        <w:trPr>
          <w:cantSplit/>
          <w:trHeight w:val="419"/>
          <w:jc w:val="center"/>
        </w:trPr>
        <w:tc>
          <w:tcPr>
            <w:tcW w:w="1749" w:type="dxa"/>
            <w:vMerge/>
          </w:tcPr>
          <w:p w:rsidR="000915FB" w:rsidRPr="000915FB" w:rsidRDefault="000915FB" w:rsidP="000915FB">
            <w:pPr>
              <w:keepNext/>
              <w:spacing w:after="0" w:line="240" w:lineRule="auto"/>
              <w:outlineLvl w:val="4"/>
              <w:rPr>
                <w:rFonts w:ascii="Times New Roman" w:eastAsia="Times New Roman" w:hAnsi="Times New Roman" w:cs="Times New Roman"/>
                <w:b/>
                <w:bCs/>
                <w:lang w:val="uk-UA" w:eastAsia="ru-RU"/>
              </w:rPr>
            </w:pPr>
          </w:p>
        </w:tc>
        <w:tc>
          <w:tcPr>
            <w:tcW w:w="1894" w:type="dxa"/>
          </w:tcPr>
          <w:p w:rsidR="000915FB" w:rsidRPr="000915FB" w:rsidRDefault="000915FB" w:rsidP="000915FB">
            <w:pPr>
              <w:keepNext/>
              <w:spacing w:after="0" w:line="240" w:lineRule="auto"/>
              <w:outlineLvl w:val="4"/>
              <w:rPr>
                <w:rFonts w:ascii="Times New Roman" w:eastAsia="Times New Roman" w:hAnsi="Times New Roman" w:cs="Times New Roman"/>
                <w:bCs/>
                <w:sz w:val="24"/>
                <w:szCs w:val="24"/>
                <w:lang w:val="uk-UA" w:eastAsia="ru-RU"/>
              </w:rPr>
            </w:pPr>
          </w:p>
        </w:tc>
        <w:tc>
          <w:tcPr>
            <w:tcW w:w="10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r>
      <w:tr w:rsidR="000915FB" w:rsidRPr="000915FB" w:rsidTr="000915FB">
        <w:trPr>
          <w:cantSplit/>
          <w:trHeight w:val="419"/>
          <w:jc w:val="center"/>
        </w:trPr>
        <w:tc>
          <w:tcPr>
            <w:tcW w:w="1749" w:type="dxa"/>
            <w:vMerge/>
          </w:tcPr>
          <w:p w:rsidR="000915FB" w:rsidRPr="000915FB" w:rsidRDefault="000915FB" w:rsidP="000915FB">
            <w:pPr>
              <w:keepNext/>
              <w:spacing w:after="0" w:line="240" w:lineRule="auto"/>
              <w:outlineLvl w:val="4"/>
              <w:rPr>
                <w:rFonts w:ascii="Times New Roman" w:eastAsia="Times New Roman" w:hAnsi="Times New Roman" w:cs="Times New Roman"/>
                <w:b/>
                <w:bCs/>
                <w:lang w:val="uk-UA" w:eastAsia="ru-RU"/>
              </w:rPr>
            </w:pPr>
          </w:p>
        </w:tc>
        <w:tc>
          <w:tcPr>
            <w:tcW w:w="1894" w:type="dxa"/>
          </w:tcPr>
          <w:p w:rsidR="000915FB" w:rsidRPr="000915FB" w:rsidRDefault="000915FB" w:rsidP="000915FB">
            <w:pPr>
              <w:keepNext/>
              <w:spacing w:after="0" w:line="240" w:lineRule="auto"/>
              <w:outlineLvl w:val="4"/>
              <w:rPr>
                <w:rFonts w:ascii="Times New Roman" w:eastAsia="Times New Roman" w:hAnsi="Times New Roman" w:cs="Times New Roman"/>
                <w:bCs/>
                <w:sz w:val="24"/>
                <w:szCs w:val="24"/>
                <w:lang w:val="uk-UA" w:eastAsia="ru-RU"/>
              </w:rPr>
            </w:pPr>
            <w:r w:rsidRPr="000915FB">
              <w:rPr>
                <w:rFonts w:ascii="Times New Roman" w:eastAsia="Times New Roman" w:hAnsi="Times New Roman" w:cs="Times New Roman"/>
                <w:bCs/>
                <w:sz w:val="24"/>
                <w:szCs w:val="24"/>
                <w:lang w:val="uk-UA" w:eastAsia="ru-RU"/>
              </w:rPr>
              <w:t>Фізика дивовижного</w:t>
            </w:r>
          </w:p>
        </w:tc>
        <w:tc>
          <w:tcPr>
            <w:tcW w:w="10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r>
      <w:tr w:rsidR="000915FB" w:rsidRPr="000915FB" w:rsidTr="000915FB">
        <w:trPr>
          <w:cantSplit/>
          <w:trHeight w:val="419"/>
          <w:jc w:val="center"/>
        </w:trPr>
        <w:tc>
          <w:tcPr>
            <w:tcW w:w="1749" w:type="dxa"/>
            <w:vMerge/>
          </w:tcPr>
          <w:p w:rsidR="000915FB" w:rsidRPr="000915FB" w:rsidRDefault="000915FB" w:rsidP="000915FB">
            <w:pPr>
              <w:keepNext/>
              <w:spacing w:after="0" w:line="240" w:lineRule="auto"/>
              <w:outlineLvl w:val="4"/>
              <w:rPr>
                <w:rFonts w:ascii="Times New Roman" w:eastAsia="Times New Roman" w:hAnsi="Times New Roman" w:cs="Times New Roman"/>
                <w:b/>
                <w:bCs/>
                <w:lang w:val="uk-UA" w:eastAsia="ru-RU"/>
              </w:rPr>
            </w:pPr>
          </w:p>
        </w:tc>
        <w:tc>
          <w:tcPr>
            <w:tcW w:w="1894" w:type="dxa"/>
          </w:tcPr>
          <w:p w:rsidR="000915FB" w:rsidRPr="000915FB" w:rsidRDefault="000915FB" w:rsidP="000915FB">
            <w:pPr>
              <w:keepNext/>
              <w:spacing w:after="0" w:line="240" w:lineRule="auto"/>
              <w:outlineLvl w:val="4"/>
              <w:rPr>
                <w:rFonts w:ascii="Times New Roman" w:eastAsia="Times New Roman" w:hAnsi="Times New Roman" w:cs="Times New Roman"/>
                <w:bCs/>
                <w:sz w:val="24"/>
                <w:szCs w:val="24"/>
                <w:lang w:val="uk-UA" w:eastAsia="ru-RU"/>
              </w:rPr>
            </w:pPr>
          </w:p>
        </w:tc>
        <w:tc>
          <w:tcPr>
            <w:tcW w:w="10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r>
      <w:tr w:rsidR="000915FB" w:rsidRPr="000915FB" w:rsidTr="000915FB">
        <w:trPr>
          <w:cantSplit/>
          <w:trHeight w:val="419"/>
          <w:jc w:val="center"/>
        </w:trPr>
        <w:tc>
          <w:tcPr>
            <w:tcW w:w="1749" w:type="dxa"/>
            <w:vMerge/>
          </w:tcPr>
          <w:p w:rsidR="000915FB" w:rsidRPr="000915FB" w:rsidRDefault="000915FB" w:rsidP="000915FB">
            <w:pPr>
              <w:keepNext/>
              <w:spacing w:after="0" w:line="240" w:lineRule="auto"/>
              <w:outlineLvl w:val="4"/>
              <w:rPr>
                <w:rFonts w:ascii="Times New Roman" w:eastAsia="Times New Roman" w:hAnsi="Times New Roman" w:cs="Times New Roman"/>
                <w:b/>
                <w:bCs/>
                <w:lang w:val="uk-UA" w:eastAsia="ru-RU"/>
              </w:rPr>
            </w:pPr>
          </w:p>
        </w:tc>
        <w:tc>
          <w:tcPr>
            <w:tcW w:w="1894" w:type="dxa"/>
          </w:tcPr>
          <w:p w:rsidR="000915FB" w:rsidRPr="000915FB" w:rsidRDefault="000915FB" w:rsidP="000915FB">
            <w:pPr>
              <w:keepNext/>
              <w:spacing w:after="0" w:line="240" w:lineRule="auto"/>
              <w:outlineLvl w:val="4"/>
              <w:rPr>
                <w:rFonts w:ascii="Times New Roman" w:eastAsia="Times New Roman" w:hAnsi="Times New Roman" w:cs="Times New Roman"/>
                <w:bCs/>
                <w:sz w:val="24"/>
                <w:szCs w:val="24"/>
                <w:lang w:val="uk-UA" w:eastAsia="ru-RU"/>
              </w:rPr>
            </w:pPr>
          </w:p>
        </w:tc>
        <w:tc>
          <w:tcPr>
            <w:tcW w:w="10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797" w:type="dxa"/>
            <w:gridSpan w:val="2"/>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r>
      <w:tr w:rsidR="000915FB" w:rsidRPr="000915FB" w:rsidTr="000915FB">
        <w:trPr>
          <w:cantSplit/>
          <w:trHeight w:val="254"/>
          <w:jc w:val="center"/>
        </w:trPr>
        <w:tc>
          <w:tcPr>
            <w:tcW w:w="1749" w:type="dxa"/>
          </w:tcPr>
          <w:p w:rsidR="000915FB" w:rsidRPr="000915FB" w:rsidRDefault="000915FB" w:rsidP="000915FB">
            <w:pPr>
              <w:spacing w:after="0" w:line="276" w:lineRule="auto"/>
              <w:rPr>
                <w:rFonts w:ascii="Times New Roman" w:eastAsiaTheme="minorEastAsia" w:hAnsi="Times New Roman" w:cs="Times New Roman"/>
                <w:b/>
                <w:lang w:val="uk-UA" w:eastAsia="ru-RU"/>
              </w:rPr>
            </w:pPr>
            <w:r w:rsidRPr="000915FB">
              <w:rPr>
                <w:rFonts w:ascii="Times New Roman" w:eastAsiaTheme="minorEastAsia" w:hAnsi="Times New Roman" w:cs="Times New Roman"/>
                <w:b/>
                <w:lang w:val="uk-UA" w:eastAsia="ru-RU"/>
              </w:rPr>
              <w:t>Індивідуальні заняття та консультації:</w:t>
            </w:r>
          </w:p>
          <w:p w:rsidR="000915FB" w:rsidRPr="000915FB" w:rsidRDefault="000915FB" w:rsidP="000915FB">
            <w:pPr>
              <w:spacing w:after="0" w:line="276" w:lineRule="auto"/>
              <w:rPr>
                <w:rFonts w:ascii="Times New Roman" w:eastAsiaTheme="minorEastAsia" w:hAnsi="Times New Roman" w:cs="Times New Roman"/>
                <w:b/>
                <w:sz w:val="28"/>
                <w:szCs w:val="28"/>
                <w:lang w:val="uk-UA" w:eastAsia="ru-RU"/>
              </w:rPr>
            </w:pPr>
          </w:p>
        </w:tc>
        <w:tc>
          <w:tcPr>
            <w:tcW w:w="1894" w:type="dxa"/>
          </w:tcPr>
          <w:p w:rsidR="000915FB" w:rsidRPr="000915FB" w:rsidRDefault="000915FB" w:rsidP="000915FB">
            <w:pPr>
              <w:spacing w:after="200" w:line="276" w:lineRule="auto"/>
              <w:rPr>
                <w:rFonts w:ascii="Times New Roman" w:eastAsiaTheme="minorEastAsia" w:hAnsi="Times New Roman" w:cs="Times New Roman"/>
                <w:sz w:val="24"/>
                <w:szCs w:val="24"/>
                <w:lang w:val="uk-UA" w:eastAsia="ru-RU"/>
              </w:rPr>
            </w:pPr>
            <w:r w:rsidRPr="000915FB">
              <w:rPr>
                <w:rFonts w:ascii="Times New Roman" w:eastAsiaTheme="minorEastAsia" w:hAnsi="Times New Roman" w:cs="Times New Roman"/>
                <w:sz w:val="24"/>
                <w:szCs w:val="24"/>
                <w:lang w:val="uk-UA" w:eastAsia="ru-RU"/>
              </w:rPr>
              <w:t xml:space="preserve">Біологія </w:t>
            </w:r>
          </w:p>
          <w:p w:rsidR="000915FB" w:rsidRPr="000915FB" w:rsidRDefault="000915FB" w:rsidP="000915FB">
            <w:pPr>
              <w:spacing w:after="200" w:line="276" w:lineRule="auto"/>
              <w:rPr>
                <w:rFonts w:ascii="Times New Roman" w:eastAsiaTheme="minorEastAsia" w:hAnsi="Times New Roman" w:cs="Times New Roman"/>
                <w:sz w:val="24"/>
                <w:szCs w:val="24"/>
                <w:lang w:val="uk-UA" w:eastAsia="ru-RU"/>
              </w:rPr>
            </w:pPr>
            <w:r w:rsidRPr="000915FB">
              <w:rPr>
                <w:rFonts w:ascii="Times New Roman" w:eastAsiaTheme="minorEastAsia" w:hAnsi="Times New Roman" w:cs="Times New Roman"/>
                <w:sz w:val="24"/>
                <w:szCs w:val="24"/>
                <w:lang w:val="uk-UA" w:eastAsia="ru-RU"/>
              </w:rPr>
              <w:t xml:space="preserve">Хімія </w:t>
            </w:r>
          </w:p>
          <w:p w:rsidR="000915FB" w:rsidRPr="000915FB" w:rsidRDefault="000915FB" w:rsidP="000915FB">
            <w:pPr>
              <w:spacing w:after="200" w:line="276" w:lineRule="auto"/>
              <w:rPr>
                <w:rFonts w:ascii="Times New Roman" w:eastAsiaTheme="minorEastAsia" w:hAnsi="Times New Roman" w:cs="Times New Roman"/>
                <w:color w:val="FF0000"/>
                <w:sz w:val="24"/>
                <w:szCs w:val="24"/>
                <w:lang w:val="uk-UA" w:eastAsia="ru-RU"/>
              </w:rPr>
            </w:pPr>
            <w:r w:rsidRPr="000915FB">
              <w:rPr>
                <w:rFonts w:ascii="Times New Roman" w:eastAsiaTheme="minorEastAsia" w:hAnsi="Times New Roman" w:cs="Times New Roman"/>
                <w:sz w:val="24"/>
                <w:szCs w:val="24"/>
                <w:lang w:val="uk-UA" w:eastAsia="ru-RU"/>
              </w:rPr>
              <w:t xml:space="preserve">Математика </w:t>
            </w:r>
          </w:p>
        </w:tc>
        <w:tc>
          <w:tcPr>
            <w:tcW w:w="100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263"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0,5</w:t>
            </w: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tc>
        <w:tc>
          <w:tcPr>
            <w:tcW w:w="992"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1364" w:type="dxa"/>
          </w:tcPr>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r w:rsidRPr="000915FB">
              <w:rPr>
                <w:rFonts w:ascii="Times New Roman" w:eastAsiaTheme="minorEastAsia" w:hAnsi="Times New Roman" w:cs="Times New Roman"/>
                <w:sz w:val="28"/>
                <w:szCs w:val="28"/>
                <w:lang w:val="uk-UA" w:eastAsia="ru-RU"/>
              </w:rPr>
              <w:t>1</w:t>
            </w: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tc>
        <w:tc>
          <w:tcPr>
            <w:tcW w:w="797" w:type="dxa"/>
            <w:gridSpan w:val="2"/>
          </w:tcPr>
          <w:p w:rsidR="000915FB" w:rsidRPr="000915FB" w:rsidRDefault="000915FB" w:rsidP="000915FB">
            <w:pPr>
              <w:spacing w:after="0"/>
              <w:rPr>
                <w:rFonts w:ascii="Times New Roman" w:eastAsiaTheme="minorEastAsia" w:hAnsi="Times New Roman" w:cs="Times New Roman"/>
                <w:sz w:val="28"/>
                <w:szCs w:val="28"/>
                <w:lang w:val="uk-UA" w:eastAsia="ru-RU"/>
              </w:rPr>
            </w:pPr>
          </w:p>
          <w:p w:rsidR="000915FB" w:rsidRPr="000915FB" w:rsidRDefault="000915FB" w:rsidP="000915FB">
            <w:pPr>
              <w:spacing w:after="0" w:line="276" w:lineRule="auto"/>
              <w:rPr>
                <w:rFonts w:ascii="Times New Roman" w:eastAsiaTheme="minorEastAsia" w:hAnsi="Times New Roman" w:cs="Times New Roman"/>
                <w:sz w:val="28"/>
                <w:szCs w:val="28"/>
                <w:lang w:val="uk-UA" w:eastAsia="ru-RU"/>
              </w:rPr>
            </w:pPr>
          </w:p>
          <w:p w:rsidR="000915FB" w:rsidRPr="000915FB" w:rsidRDefault="000915FB" w:rsidP="000915FB">
            <w:pPr>
              <w:spacing w:after="0" w:line="276" w:lineRule="auto"/>
              <w:rPr>
                <w:rFonts w:ascii="Times New Roman" w:eastAsiaTheme="minorEastAsia" w:hAnsi="Times New Roman" w:cs="Times New Roman"/>
                <w:color w:val="FF0000"/>
                <w:sz w:val="28"/>
                <w:szCs w:val="28"/>
                <w:lang w:val="uk-UA" w:eastAsia="ru-RU"/>
              </w:rPr>
            </w:pPr>
          </w:p>
          <w:p w:rsidR="000915FB" w:rsidRPr="000915FB" w:rsidRDefault="000915FB" w:rsidP="000915FB">
            <w:pPr>
              <w:spacing w:after="0" w:line="276" w:lineRule="auto"/>
              <w:rPr>
                <w:rFonts w:ascii="Times New Roman" w:eastAsiaTheme="minorEastAsia" w:hAnsi="Times New Roman" w:cs="Times New Roman"/>
                <w:color w:val="FF0000"/>
                <w:sz w:val="28"/>
                <w:szCs w:val="28"/>
                <w:lang w:val="uk-UA" w:eastAsia="ru-RU"/>
              </w:rPr>
            </w:pPr>
            <w:r w:rsidRPr="000915FB">
              <w:rPr>
                <w:rFonts w:ascii="Times New Roman" w:eastAsiaTheme="minorEastAsia" w:hAnsi="Times New Roman" w:cs="Times New Roman"/>
                <w:sz w:val="28"/>
                <w:szCs w:val="28"/>
                <w:lang w:val="uk-UA" w:eastAsia="ru-RU"/>
              </w:rPr>
              <w:t>1</w:t>
            </w:r>
          </w:p>
        </w:tc>
      </w:tr>
      <w:tr w:rsidR="000915FB" w:rsidRPr="000915FB" w:rsidTr="000915FB">
        <w:trPr>
          <w:cantSplit/>
          <w:trHeight w:val="425"/>
          <w:jc w:val="center"/>
        </w:trPr>
        <w:tc>
          <w:tcPr>
            <w:tcW w:w="1749" w:type="dxa"/>
          </w:tcPr>
          <w:p w:rsidR="000915FB" w:rsidRPr="000915FB" w:rsidRDefault="000915FB" w:rsidP="000915FB">
            <w:pPr>
              <w:spacing w:after="0" w:line="276" w:lineRule="auto"/>
              <w:contextualSpacing/>
              <w:rPr>
                <w:rFonts w:ascii="Times New Roman" w:eastAsiaTheme="minorEastAsia" w:hAnsi="Times New Roman" w:cs="Times New Roman"/>
                <w:b/>
                <w:bCs/>
                <w:i/>
                <w:iCs/>
                <w:sz w:val="28"/>
                <w:szCs w:val="28"/>
                <w:lang w:val="uk-UA" w:eastAsia="ru-RU"/>
              </w:rPr>
            </w:pPr>
          </w:p>
        </w:tc>
        <w:tc>
          <w:tcPr>
            <w:tcW w:w="1894" w:type="dxa"/>
          </w:tcPr>
          <w:p w:rsidR="000915FB" w:rsidRPr="000915FB" w:rsidRDefault="000915FB" w:rsidP="000915FB">
            <w:pPr>
              <w:spacing w:after="0" w:line="276" w:lineRule="auto"/>
              <w:contextualSpacing/>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Всього</w:t>
            </w:r>
          </w:p>
        </w:tc>
        <w:tc>
          <w:tcPr>
            <w:tcW w:w="1003" w:type="dxa"/>
          </w:tcPr>
          <w:p w:rsidR="000915FB" w:rsidRPr="000915FB" w:rsidRDefault="000915FB" w:rsidP="000915FB">
            <w:pPr>
              <w:spacing w:after="0" w:line="276" w:lineRule="auto"/>
              <w:contextualSpacing/>
              <w:jc w:val="center"/>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33</w:t>
            </w:r>
          </w:p>
        </w:tc>
        <w:tc>
          <w:tcPr>
            <w:tcW w:w="1263" w:type="dxa"/>
          </w:tcPr>
          <w:p w:rsidR="000915FB" w:rsidRPr="000915FB" w:rsidRDefault="000915FB" w:rsidP="000915FB">
            <w:pPr>
              <w:spacing w:after="0" w:line="276" w:lineRule="auto"/>
              <w:contextualSpacing/>
              <w:jc w:val="center"/>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36</w:t>
            </w:r>
          </w:p>
        </w:tc>
        <w:tc>
          <w:tcPr>
            <w:tcW w:w="992" w:type="dxa"/>
          </w:tcPr>
          <w:p w:rsidR="000915FB" w:rsidRPr="000915FB" w:rsidRDefault="000915FB" w:rsidP="000915FB">
            <w:pPr>
              <w:spacing w:after="0" w:line="276" w:lineRule="auto"/>
              <w:contextualSpacing/>
              <w:jc w:val="center"/>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32,5</w:t>
            </w:r>
          </w:p>
        </w:tc>
        <w:tc>
          <w:tcPr>
            <w:tcW w:w="1364" w:type="dxa"/>
          </w:tcPr>
          <w:p w:rsidR="000915FB" w:rsidRPr="000915FB" w:rsidRDefault="000915FB" w:rsidP="000915FB">
            <w:pPr>
              <w:spacing w:after="0" w:line="276" w:lineRule="auto"/>
              <w:contextualSpacing/>
              <w:jc w:val="center"/>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36</w:t>
            </w:r>
          </w:p>
        </w:tc>
        <w:tc>
          <w:tcPr>
            <w:tcW w:w="797" w:type="dxa"/>
            <w:gridSpan w:val="2"/>
          </w:tcPr>
          <w:p w:rsidR="000915FB" w:rsidRPr="000915FB" w:rsidRDefault="000915FB" w:rsidP="000915FB">
            <w:pPr>
              <w:spacing w:after="0" w:line="276" w:lineRule="auto"/>
              <w:contextualSpacing/>
              <w:jc w:val="center"/>
              <w:rPr>
                <w:rFonts w:ascii="Times New Roman" w:eastAsiaTheme="minorEastAsia" w:hAnsi="Times New Roman" w:cs="Times New Roman"/>
                <w:b/>
                <w:bCs/>
                <w:i/>
                <w:iCs/>
                <w:sz w:val="28"/>
                <w:szCs w:val="28"/>
                <w:lang w:val="uk-UA" w:eastAsia="ru-RU"/>
              </w:rPr>
            </w:pPr>
            <w:r w:rsidRPr="000915FB">
              <w:rPr>
                <w:rFonts w:ascii="Times New Roman" w:eastAsiaTheme="minorEastAsia" w:hAnsi="Times New Roman" w:cs="Times New Roman"/>
                <w:b/>
                <w:bCs/>
                <w:i/>
                <w:iCs/>
                <w:sz w:val="28"/>
                <w:szCs w:val="28"/>
                <w:lang w:val="uk-UA" w:eastAsia="ru-RU"/>
              </w:rPr>
              <w:t>34</w:t>
            </w:r>
          </w:p>
        </w:tc>
      </w:tr>
    </w:tbl>
    <w:p w:rsidR="000915FB" w:rsidRPr="000915FB" w:rsidRDefault="000915FB" w:rsidP="000915FB">
      <w:pPr>
        <w:keepNext/>
        <w:tabs>
          <w:tab w:val="left" w:pos="3780"/>
        </w:tabs>
        <w:spacing w:after="0" w:line="240" w:lineRule="auto"/>
        <w:outlineLvl w:val="7"/>
        <w:rPr>
          <w:rFonts w:ascii="Times New Roman" w:eastAsia="Times New Roman" w:hAnsi="Times New Roman" w:cs="Times New Roman"/>
          <w:sz w:val="28"/>
          <w:szCs w:val="28"/>
          <w:lang w:val="uk-UA" w:eastAsia="ru-RU"/>
        </w:rPr>
      </w:pPr>
    </w:p>
    <w:p w:rsidR="000915FB" w:rsidRDefault="000915FB" w:rsidP="002243A9">
      <w:pPr>
        <w:spacing w:after="0" w:line="276" w:lineRule="auto"/>
        <w:ind w:left="-284"/>
        <w:rPr>
          <w:rFonts w:ascii="Times New Roman" w:eastAsia="Times New Roman" w:hAnsi="Times New Roman" w:cs="Times New Roman"/>
          <w:sz w:val="24"/>
          <w:szCs w:val="24"/>
          <w:lang w:val="uk-UA" w:eastAsia="ru-RU"/>
        </w:rPr>
      </w:pPr>
    </w:p>
    <w:p w:rsidR="000915FB" w:rsidRPr="002243A9" w:rsidRDefault="000915FB" w:rsidP="002243A9">
      <w:pPr>
        <w:spacing w:after="0" w:line="276" w:lineRule="auto"/>
        <w:ind w:left="-284"/>
        <w:rPr>
          <w:rFonts w:ascii="Times New Roman" w:eastAsia="Times New Roman" w:hAnsi="Times New Roman" w:cs="Times New Roman"/>
          <w:sz w:val="24"/>
          <w:szCs w:val="24"/>
          <w:lang w:val="uk-UA" w:eastAsia="ru-RU"/>
        </w:rPr>
      </w:pPr>
    </w:p>
    <w:p w:rsidR="00564CE7" w:rsidRDefault="00564CE7" w:rsidP="002243A9">
      <w:pPr>
        <w:spacing w:after="0" w:line="276" w:lineRule="auto"/>
        <w:ind w:left="-284"/>
        <w:jc w:val="right"/>
        <w:rPr>
          <w:rFonts w:ascii="Times New Roman" w:eastAsia="Times New Roman" w:hAnsi="Times New Roman" w:cs="Times New Roman"/>
          <w:b/>
          <w:sz w:val="24"/>
          <w:szCs w:val="24"/>
          <w:lang w:val="uk-UA" w:eastAsia="ru-RU"/>
        </w:rPr>
      </w:pPr>
    </w:p>
    <w:p w:rsidR="00564CE7" w:rsidRDefault="00564CE7" w:rsidP="002243A9">
      <w:pPr>
        <w:spacing w:after="0" w:line="276" w:lineRule="auto"/>
        <w:ind w:left="-284"/>
        <w:jc w:val="right"/>
        <w:rPr>
          <w:rFonts w:ascii="Times New Roman" w:eastAsia="Times New Roman" w:hAnsi="Times New Roman" w:cs="Times New Roman"/>
          <w:b/>
          <w:sz w:val="24"/>
          <w:szCs w:val="24"/>
          <w:lang w:val="uk-UA" w:eastAsia="ru-RU"/>
        </w:rPr>
      </w:pPr>
    </w:p>
    <w:p w:rsidR="00564CE7" w:rsidRDefault="00564CE7" w:rsidP="002243A9">
      <w:pPr>
        <w:spacing w:after="0" w:line="276" w:lineRule="auto"/>
        <w:ind w:left="-284"/>
        <w:jc w:val="right"/>
        <w:rPr>
          <w:rFonts w:ascii="Times New Roman" w:eastAsia="Times New Roman" w:hAnsi="Times New Roman" w:cs="Times New Roman"/>
          <w:b/>
          <w:sz w:val="24"/>
          <w:szCs w:val="24"/>
          <w:lang w:val="uk-UA" w:eastAsia="ru-RU"/>
        </w:rPr>
      </w:pPr>
    </w:p>
    <w:p w:rsidR="002243A9" w:rsidRPr="00C5423B" w:rsidRDefault="002243A9" w:rsidP="002243A9">
      <w:pPr>
        <w:spacing w:after="0" w:line="276" w:lineRule="auto"/>
        <w:ind w:left="-284"/>
        <w:jc w:val="right"/>
        <w:rPr>
          <w:rFonts w:ascii="Times New Roman" w:eastAsia="Times New Roman" w:hAnsi="Times New Roman" w:cs="Times New Roman"/>
          <w:b/>
          <w:sz w:val="24"/>
          <w:szCs w:val="24"/>
          <w:lang w:val="uk-UA" w:eastAsia="ru-RU"/>
        </w:rPr>
      </w:pPr>
      <w:r w:rsidRPr="00C5423B">
        <w:rPr>
          <w:rFonts w:ascii="Times New Roman" w:eastAsia="Times New Roman" w:hAnsi="Times New Roman" w:cs="Times New Roman"/>
          <w:b/>
          <w:sz w:val="24"/>
          <w:szCs w:val="24"/>
          <w:lang w:val="uk-UA" w:eastAsia="ru-RU"/>
        </w:rPr>
        <w:lastRenderedPageBreak/>
        <w:t>Додаток 6</w:t>
      </w:r>
    </w:p>
    <w:p w:rsidR="00564CE7" w:rsidRDefault="00564CE7" w:rsidP="00564CE7">
      <w:pPr>
        <w:spacing w:after="0" w:line="276" w:lineRule="auto"/>
        <w:ind w:firstLine="708"/>
        <w:rPr>
          <w:rFonts w:ascii="Times New Roman" w:eastAsia="Times New Roman" w:hAnsi="Times New Roman" w:cs="Times New Roman"/>
          <w:sz w:val="28"/>
          <w:szCs w:val="28"/>
          <w:shd w:val="clear" w:color="auto" w:fill="FFFFFF"/>
          <w:lang w:val="uk-UA" w:eastAsia="ru-RU"/>
        </w:rPr>
      </w:pPr>
      <w:r w:rsidRPr="002243A9">
        <w:rPr>
          <w:rFonts w:ascii="Times New Roman" w:eastAsia="Times New Roman" w:hAnsi="Times New Roman" w:cs="Times New Roman"/>
          <w:sz w:val="24"/>
          <w:szCs w:val="24"/>
          <w:shd w:val="clear" w:color="auto" w:fill="FFFFFF"/>
          <w:lang w:val="uk-UA" w:eastAsia="ru-RU"/>
        </w:rPr>
        <w:t> </w:t>
      </w:r>
      <w:r w:rsidRPr="00817D7D">
        <w:rPr>
          <w:rFonts w:ascii="Times New Roman" w:eastAsia="Times New Roman" w:hAnsi="Times New Roman" w:cs="Times New Roman"/>
          <w:sz w:val="28"/>
          <w:szCs w:val="28"/>
          <w:lang w:val="uk-UA" w:eastAsia="ru-RU"/>
        </w:rPr>
        <w:t xml:space="preserve">Навчальний план </w:t>
      </w:r>
      <w:r>
        <w:rPr>
          <w:rFonts w:ascii="Times New Roman" w:eastAsia="Times New Roman" w:hAnsi="Times New Roman" w:cs="Times New Roman"/>
          <w:sz w:val="28"/>
          <w:szCs w:val="28"/>
          <w:shd w:val="clear" w:color="auto" w:fill="FFFFFF"/>
          <w:lang w:val="uk-UA" w:eastAsia="ru-RU"/>
        </w:rPr>
        <w:t>ОЗЗСО Кожанський НВК «ЗЗСО І-ІІІ ст. – ЗДО» Фастівського району Київської області та філії</w:t>
      </w:r>
      <w:r w:rsidRPr="002243A9">
        <w:rPr>
          <w:rFonts w:ascii="Times New Roman" w:eastAsia="Times New Roman" w:hAnsi="Times New Roman" w:cs="Times New Roman"/>
          <w:sz w:val="28"/>
          <w:szCs w:val="28"/>
          <w:shd w:val="clear" w:color="auto" w:fill="FFFFFF"/>
          <w:lang w:val="uk-UA" w:eastAsia="ru-RU"/>
        </w:rPr>
        <w:t xml:space="preserve"> </w:t>
      </w:r>
      <w:proofErr w:type="spellStart"/>
      <w:r>
        <w:rPr>
          <w:rFonts w:ascii="Times New Roman" w:eastAsia="Times New Roman" w:hAnsi="Times New Roman" w:cs="Times New Roman"/>
          <w:sz w:val="28"/>
          <w:szCs w:val="28"/>
          <w:lang w:val="uk-UA" w:eastAsia="ru-RU"/>
        </w:rPr>
        <w:t>Яхнівського</w:t>
      </w:r>
      <w:proofErr w:type="spellEnd"/>
      <w:r>
        <w:rPr>
          <w:rFonts w:ascii="Times New Roman" w:eastAsia="Times New Roman" w:hAnsi="Times New Roman" w:cs="Times New Roman"/>
          <w:sz w:val="28"/>
          <w:szCs w:val="28"/>
          <w:lang w:val="uk-UA" w:eastAsia="ru-RU"/>
        </w:rPr>
        <w:t xml:space="preserve"> НВК «ЗЗСО  І-ІІ ст. – ЗДО</w:t>
      </w:r>
      <w:r>
        <w:rPr>
          <w:rFonts w:ascii="Times New Roman" w:eastAsia="Times New Roman" w:hAnsi="Times New Roman" w:cs="Times New Roman"/>
          <w:sz w:val="28"/>
          <w:szCs w:val="28"/>
          <w:shd w:val="clear" w:color="auto" w:fill="FFFFFF"/>
          <w:lang w:val="uk-UA" w:eastAsia="ru-RU"/>
        </w:rPr>
        <w:t xml:space="preserve">» </w:t>
      </w:r>
    </w:p>
    <w:p w:rsidR="000915FB" w:rsidRPr="000915FB" w:rsidRDefault="000915FB" w:rsidP="00564CE7">
      <w:pPr>
        <w:spacing w:after="0" w:line="276" w:lineRule="auto"/>
        <w:ind w:left="-284" w:right="2100" w:firstLine="992"/>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Мова викладання – українська</w:t>
      </w:r>
    </w:p>
    <w:p w:rsidR="000915FB" w:rsidRPr="002243A9" w:rsidRDefault="000915FB" w:rsidP="00564CE7">
      <w:pPr>
        <w:tabs>
          <w:tab w:val="left" w:pos="7371"/>
        </w:tabs>
        <w:spacing w:after="0" w:line="276" w:lineRule="auto"/>
        <w:ind w:left="-284" w:right="849" w:firstLine="992"/>
        <w:rPr>
          <w:rFonts w:ascii="Times New Roman" w:eastAsia="Times New Roman" w:hAnsi="Times New Roman" w:cs="Times New Roman"/>
          <w:sz w:val="24"/>
          <w:szCs w:val="24"/>
          <w:lang w:val="uk-UA" w:eastAsia="ru-RU"/>
        </w:rPr>
      </w:pPr>
      <w:r w:rsidRPr="000915FB">
        <w:rPr>
          <w:rFonts w:ascii="Times New Roman" w:eastAsia="Times New Roman" w:hAnsi="Times New Roman" w:cs="Times New Roman"/>
          <w:sz w:val="28"/>
          <w:szCs w:val="28"/>
          <w:lang w:val="uk-UA" w:eastAsia="ru-RU"/>
        </w:rPr>
        <w:t>Наказ Міністерства освіти і н</w:t>
      </w:r>
      <w:r>
        <w:rPr>
          <w:rFonts w:ascii="Times New Roman" w:eastAsia="Times New Roman" w:hAnsi="Times New Roman" w:cs="Times New Roman"/>
          <w:sz w:val="28"/>
          <w:szCs w:val="28"/>
          <w:lang w:val="uk-UA" w:eastAsia="ru-RU"/>
        </w:rPr>
        <w:t>ауки України від 20.04.2018 №</w:t>
      </w:r>
      <w:r w:rsidR="00564CE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408</w:t>
      </w:r>
    </w:p>
    <w:p w:rsidR="00C5423B" w:rsidRPr="00C5423B" w:rsidRDefault="00C5423B" w:rsidP="00C5423B">
      <w:pPr>
        <w:spacing w:after="0" w:line="276" w:lineRule="auto"/>
        <w:jc w:val="center"/>
        <w:rPr>
          <w:rFonts w:ascii="Times New Roman" w:eastAsiaTheme="minorEastAsia" w:hAnsi="Times New Roman" w:cs="Times New Roman"/>
          <w:b/>
          <w:bCs/>
          <w:sz w:val="28"/>
          <w:szCs w:val="28"/>
          <w:lang w:val="uk-UA" w:eastAsia="ru-RU"/>
        </w:rPr>
      </w:pPr>
      <w:r w:rsidRPr="00C5423B">
        <w:rPr>
          <w:rFonts w:ascii="Times New Roman" w:eastAsiaTheme="minorEastAsia" w:hAnsi="Times New Roman" w:cs="Times New Roman"/>
          <w:b/>
          <w:bCs/>
          <w:sz w:val="28"/>
          <w:szCs w:val="28"/>
          <w:lang w:val="uk-UA" w:eastAsia="ru-RU"/>
        </w:rPr>
        <w:t>Старша школа (</w:t>
      </w:r>
      <w:r w:rsidRPr="00C5423B">
        <w:rPr>
          <w:rFonts w:ascii="Times New Roman" w:eastAsiaTheme="minorEastAsia" w:hAnsi="Times New Roman" w:cs="Times New Roman"/>
          <w:b/>
          <w:sz w:val="28"/>
          <w:szCs w:val="28"/>
          <w:lang w:val="uk-UA" w:eastAsia="ru-RU"/>
        </w:rPr>
        <w:t>10 клас)</w:t>
      </w:r>
      <w:r w:rsidRPr="00C5423B">
        <w:rPr>
          <w:rFonts w:ascii="Times New Roman" w:eastAsiaTheme="minorEastAsia" w:hAnsi="Times New Roman" w:cs="Times New Roman"/>
          <w:b/>
          <w:bCs/>
          <w:sz w:val="28"/>
          <w:szCs w:val="28"/>
          <w:lang w:val="uk-UA" w:eastAsia="ru-RU"/>
        </w:rPr>
        <w:t xml:space="preserve"> у структурі 11-річної освіти</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6"/>
        <w:gridCol w:w="2397"/>
        <w:gridCol w:w="9"/>
      </w:tblGrid>
      <w:tr w:rsidR="00C5423B" w:rsidRPr="00C5423B" w:rsidTr="004D068C">
        <w:trPr>
          <w:cantSplit/>
        </w:trPr>
        <w:tc>
          <w:tcPr>
            <w:tcW w:w="5466" w:type="dxa"/>
            <w:vMerge w:val="restart"/>
            <w:vAlign w:val="center"/>
          </w:tcPr>
          <w:p w:rsidR="00C5423B" w:rsidRPr="00C5423B" w:rsidRDefault="00C5423B" w:rsidP="00C5423B">
            <w:pPr>
              <w:keepNext/>
              <w:spacing w:after="0" w:line="240" w:lineRule="atLeast"/>
              <w:outlineLvl w:val="7"/>
              <w:rPr>
                <w:rFonts w:ascii="Times New Roman" w:eastAsia="Times New Roman" w:hAnsi="Times New Roman" w:cs="Times New Roman"/>
                <w:sz w:val="28"/>
                <w:szCs w:val="28"/>
                <w:lang w:val="uk-UA" w:eastAsia="ru-RU"/>
              </w:rPr>
            </w:pPr>
            <w:r w:rsidRPr="00C5423B">
              <w:rPr>
                <w:rFonts w:ascii="Times New Roman" w:eastAsia="Times New Roman" w:hAnsi="Times New Roman" w:cs="Times New Roman"/>
                <w:sz w:val="28"/>
                <w:szCs w:val="28"/>
                <w:lang w:val="uk-UA" w:eastAsia="ru-RU"/>
              </w:rPr>
              <w:t>Навчальні предмети</w:t>
            </w:r>
          </w:p>
        </w:tc>
        <w:tc>
          <w:tcPr>
            <w:tcW w:w="2406" w:type="dxa"/>
            <w:gridSpan w:val="2"/>
            <w:shd w:val="clear" w:color="auto" w:fill="auto"/>
          </w:tcPr>
          <w:p w:rsidR="00C5423B" w:rsidRPr="00C5423B" w:rsidRDefault="00C5423B" w:rsidP="00C5423B">
            <w:pPr>
              <w:spacing w:after="0" w:line="240" w:lineRule="atLeast"/>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Кількість годин на тиждень</w:t>
            </w:r>
          </w:p>
        </w:tc>
      </w:tr>
      <w:tr w:rsidR="00C5423B" w:rsidRPr="00C5423B" w:rsidTr="004D068C">
        <w:trPr>
          <w:gridAfter w:val="1"/>
          <w:wAfter w:w="9" w:type="dxa"/>
        </w:trPr>
        <w:tc>
          <w:tcPr>
            <w:tcW w:w="5466" w:type="dxa"/>
            <w:vMerge/>
          </w:tcPr>
          <w:p w:rsidR="00C5423B" w:rsidRPr="00C5423B" w:rsidRDefault="00C5423B" w:rsidP="00C5423B">
            <w:pPr>
              <w:tabs>
                <w:tab w:val="left" w:pos="2445"/>
              </w:tabs>
              <w:spacing w:after="0" w:line="240" w:lineRule="atLeast"/>
              <w:rPr>
                <w:rFonts w:ascii="Times New Roman" w:eastAsiaTheme="minorEastAsia" w:hAnsi="Times New Roman" w:cs="Times New Roman"/>
                <w:sz w:val="28"/>
                <w:szCs w:val="28"/>
                <w:lang w:val="uk-UA" w:eastAsia="ru-RU"/>
              </w:rPr>
            </w:pPr>
          </w:p>
        </w:tc>
        <w:tc>
          <w:tcPr>
            <w:tcW w:w="2397" w:type="dxa"/>
          </w:tcPr>
          <w:p w:rsidR="00C5423B" w:rsidRPr="00C5423B" w:rsidRDefault="00C5423B" w:rsidP="00C5423B">
            <w:pPr>
              <w:tabs>
                <w:tab w:val="left" w:pos="2445"/>
              </w:tabs>
              <w:spacing w:after="0" w:line="240" w:lineRule="atLeast"/>
              <w:jc w:val="center"/>
              <w:rPr>
                <w:rFonts w:ascii="Times New Roman" w:eastAsiaTheme="minorEastAsia" w:hAnsi="Times New Roman" w:cs="Times New Roman"/>
                <w:b/>
                <w:sz w:val="28"/>
                <w:szCs w:val="28"/>
                <w:lang w:val="uk-UA" w:eastAsia="ru-RU"/>
              </w:rPr>
            </w:pPr>
            <w:r w:rsidRPr="00C5423B">
              <w:rPr>
                <w:rFonts w:ascii="Times New Roman" w:eastAsiaTheme="minorEastAsia" w:hAnsi="Times New Roman" w:cs="Times New Roman"/>
                <w:b/>
                <w:sz w:val="28"/>
                <w:szCs w:val="28"/>
                <w:lang w:val="uk-UA" w:eastAsia="ru-RU"/>
              </w:rPr>
              <w:t>10</w:t>
            </w:r>
          </w:p>
          <w:p w:rsidR="00C5423B" w:rsidRPr="00C5423B" w:rsidRDefault="00C5423B" w:rsidP="00C5423B">
            <w:pPr>
              <w:tabs>
                <w:tab w:val="left" w:pos="2445"/>
              </w:tabs>
              <w:spacing w:after="0" w:line="240" w:lineRule="atLeast"/>
              <w:rPr>
                <w:rFonts w:ascii="Times New Roman" w:eastAsiaTheme="minorEastAsia" w:hAnsi="Times New Roman" w:cs="Times New Roman"/>
                <w:sz w:val="28"/>
                <w:szCs w:val="28"/>
                <w:lang w:val="uk-UA" w:eastAsia="ru-RU"/>
              </w:rPr>
            </w:pP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b/>
                <w:sz w:val="28"/>
                <w:szCs w:val="28"/>
                <w:lang w:val="uk-UA" w:eastAsia="ru-RU"/>
              </w:rPr>
            </w:pPr>
            <w:r w:rsidRPr="00C5423B">
              <w:rPr>
                <w:rFonts w:ascii="Times New Roman" w:eastAsiaTheme="minorEastAsia" w:hAnsi="Times New Roman" w:cs="Times New Roman"/>
                <w:b/>
                <w:sz w:val="28"/>
                <w:szCs w:val="28"/>
                <w:lang w:val="uk-UA" w:eastAsia="ru-RU"/>
              </w:rPr>
              <w:t>Базові предмети</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b/>
                <w:sz w:val="28"/>
                <w:szCs w:val="28"/>
                <w:lang w:val="uk-UA" w:eastAsia="ru-RU"/>
              </w:rPr>
            </w:pPr>
            <w:r w:rsidRPr="00C5423B">
              <w:rPr>
                <w:rFonts w:ascii="Times New Roman" w:eastAsiaTheme="minorEastAsia" w:hAnsi="Times New Roman" w:cs="Times New Roman"/>
                <w:b/>
                <w:sz w:val="28"/>
                <w:szCs w:val="28"/>
                <w:lang w:val="uk-UA" w:eastAsia="ru-RU"/>
              </w:rPr>
              <w:t>27(29)</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Українська мова</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4</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Українська література</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2</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 xml:space="preserve">Іноземна мова (англійська мова) </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2</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Зарубіжна література</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 xml:space="preserve">Історія України </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1,5</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 xml:space="preserve">Всесвітня історія </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w:t>
            </w:r>
          </w:p>
        </w:tc>
      </w:tr>
      <w:tr w:rsidR="00C5423B" w:rsidRPr="00C5423B" w:rsidTr="004D068C">
        <w:trPr>
          <w:gridAfter w:val="1"/>
          <w:wAfter w:w="9" w:type="dxa"/>
          <w:trHeight w:val="312"/>
        </w:trPr>
        <w:tc>
          <w:tcPr>
            <w:tcW w:w="5466" w:type="dxa"/>
          </w:tcPr>
          <w:p w:rsidR="00C5423B" w:rsidRPr="00C5423B" w:rsidRDefault="00564CE7" w:rsidP="00C5423B">
            <w:pPr>
              <w:tabs>
                <w:tab w:val="left" w:pos="2445"/>
              </w:tabs>
              <w:spacing w:after="0" w:line="276" w:lineRule="auto"/>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Громадянська освіта</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2</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Алгебра</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6</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Геометрія</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3</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Біологія і екологія</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2</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 xml:space="preserve">Географія </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1,5</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Фізика  і астрономія</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3</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 xml:space="preserve">Хімія </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1,5</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Фізична культура **</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3</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 xml:space="preserve"> Захист Вітчизни</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1,5</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b/>
                <w:sz w:val="28"/>
                <w:szCs w:val="28"/>
                <w:lang w:val="uk-UA" w:eastAsia="ru-RU"/>
              </w:rPr>
            </w:pPr>
            <w:r w:rsidRPr="00C5423B">
              <w:rPr>
                <w:rFonts w:ascii="Times New Roman" w:eastAsiaTheme="minorEastAsia" w:hAnsi="Times New Roman" w:cs="Times New Roman"/>
                <w:b/>
                <w:sz w:val="28"/>
                <w:szCs w:val="28"/>
                <w:lang w:val="uk-UA" w:eastAsia="ru-RU"/>
              </w:rPr>
              <w:t>Вибірково-</w:t>
            </w:r>
            <w:proofErr w:type="spellStart"/>
            <w:r w:rsidRPr="00C5423B">
              <w:rPr>
                <w:rFonts w:ascii="Times New Roman" w:eastAsiaTheme="minorEastAsia" w:hAnsi="Times New Roman" w:cs="Times New Roman"/>
                <w:b/>
                <w:sz w:val="28"/>
                <w:szCs w:val="28"/>
                <w:lang w:val="uk-UA" w:eastAsia="ru-RU"/>
              </w:rPr>
              <w:t>обов</w:t>
            </w:r>
            <w:proofErr w:type="spellEnd"/>
            <w:r w:rsidRPr="00C5423B">
              <w:rPr>
                <w:rFonts w:ascii="Times New Roman" w:eastAsiaTheme="minorEastAsia" w:hAnsi="Times New Roman" w:cs="Times New Roman"/>
                <w:b/>
                <w:sz w:val="28"/>
                <w:szCs w:val="28"/>
                <w:lang w:val="en-US" w:eastAsia="ru-RU"/>
              </w:rPr>
              <w:t>’</w:t>
            </w:r>
            <w:proofErr w:type="spellStart"/>
            <w:r w:rsidRPr="00C5423B">
              <w:rPr>
                <w:rFonts w:ascii="Times New Roman" w:eastAsiaTheme="minorEastAsia" w:hAnsi="Times New Roman" w:cs="Times New Roman"/>
                <w:b/>
                <w:sz w:val="28"/>
                <w:szCs w:val="28"/>
                <w:lang w:val="uk-UA" w:eastAsia="ru-RU"/>
              </w:rPr>
              <w:t>язкові</w:t>
            </w:r>
            <w:proofErr w:type="spellEnd"/>
            <w:r w:rsidRPr="00C5423B">
              <w:rPr>
                <w:rFonts w:ascii="Times New Roman" w:eastAsiaTheme="minorEastAsia" w:hAnsi="Times New Roman" w:cs="Times New Roman"/>
                <w:b/>
                <w:sz w:val="28"/>
                <w:szCs w:val="28"/>
                <w:lang w:val="uk-UA" w:eastAsia="ru-RU"/>
              </w:rPr>
              <w:t xml:space="preserve"> предмети:</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Інформатика</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1,5</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Технології</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w:t>
            </w:r>
          </w:p>
        </w:tc>
      </w:tr>
      <w:tr w:rsidR="00C5423B" w:rsidRPr="00C5423B" w:rsidTr="004D068C">
        <w:trPr>
          <w:gridAfter w:val="1"/>
          <w:wAfter w:w="9" w:type="dxa"/>
        </w:trPr>
        <w:tc>
          <w:tcPr>
            <w:tcW w:w="5466"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Мистецтво</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1,5</w:t>
            </w:r>
          </w:p>
        </w:tc>
      </w:tr>
      <w:tr w:rsidR="00C5423B" w:rsidRPr="00C5423B" w:rsidTr="004D068C">
        <w:trPr>
          <w:gridAfter w:val="1"/>
          <w:wAfter w:w="9" w:type="dxa"/>
          <w:trHeight w:val="686"/>
        </w:trPr>
        <w:tc>
          <w:tcPr>
            <w:tcW w:w="5466" w:type="dxa"/>
          </w:tcPr>
          <w:p w:rsidR="00C5423B" w:rsidRPr="00C5423B" w:rsidRDefault="00C5423B" w:rsidP="00C5423B">
            <w:pPr>
              <w:spacing w:after="0" w:line="276" w:lineRule="auto"/>
              <w:rPr>
                <w:rFonts w:ascii="Times New Roman" w:eastAsiaTheme="minorEastAsia" w:hAnsi="Times New Roman" w:cs="Times New Roman"/>
                <w:b/>
                <w:lang w:val="uk-UA" w:eastAsia="ru-RU"/>
              </w:rPr>
            </w:pPr>
            <w:proofErr w:type="spellStart"/>
            <w:r w:rsidRPr="00C5423B">
              <w:rPr>
                <w:rFonts w:ascii="Times New Roman" w:eastAsiaTheme="minorEastAsia" w:hAnsi="Times New Roman" w:cs="Times New Roman"/>
                <w:b/>
                <w:lang w:eastAsia="ru-RU"/>
              </w:rPr>
              <w:t>Додатковий</w:t>
            </w:r>
            <w:proofErr w:type="spellEnd"/>
            <w:r w:rsidRPr="00C5423B">
              <w:rPr>
                <w:rFonts w:ascii="Times New Roman" w:eastAsiaTheme="minorEastAsia" w:hAnsi="Times New Roman" w:cs="Times New Roman"/>
                <w:b/>
                <w:lang w:eastAsia="ru-RU"/>
              </w:rPr>
              <w:t xml:space="preserve"> </w:t>
            </w:r>
            <w:proofErr w:type="spellStart"/>
            <w:r w:rsidRPr="00C5423B">
              <w:rPr>
                <w:rFonts w:ascii="Times New Roman" w:eastAsiaTheme="minorEastAsia" w:hAnsi="Times New Roman" w:cs="Times New Roman"/>
                <w:b/>
                <w:lang w:val="uk-UA" w:eastAsia="ru-RU"/>
              </w:rPr>
              <w:t>годлини</w:t>
            </w:r>
            <w:proofErr w:type="spellEnd"/>
            <w:r w:rsidRPr="00C5423B">
              <w:rPr>
                <w:rFonts w:ascii="Times New Roman" w:eastAsiaTheme="minorEastAsia" w:hAnsi="Times New Roman" w:cs="Times New Roman"/>
                <w:b/>
                <w:lang w:val="uk-UA" w:eastAsia="ru-RU"/>
              </w:rPr>
              <w:t xml:space="preserve"> </w:t>
            </w:r>
            <w:r w:rsidRPr="00C5423B">
              <w:rPr>
                <w:rFonts w:ascii="Times New Roman" w:eastAsiaTheme="minorEastAsia" w:hAnsi="Times New Roman" w:cs="Times New Roman"/>
                <w:b/>
                <w:lang w:eastAsia="ru-RU"/>
              </w:rPr>
              <w:t xml:space="preserve"> на </w:t>
            </w:r>
            <w:r w:rsidRPr="00C5423B">
              <w:rPr>
                <w:rFonts w:ascii="Times New Roman" w:eastAsiaTheme="minorEastAsia" w:hAnsi="Times New Roman" w:cs="Times New Roman"/>
                <w:b/>
                <w:lang w:val="uk-UA" w:eastAsia="ru-RU"/>
              </w:rPr>
              <w:t xml:space="preserve">профільні </w:t>
            </w:r>
            <w:proofErr w:type="spellStart"/>
            <w:r w:rsidRPr="00C5423B">
              <w:rPr>
                <w:rFonts w:ascii="Times New Roman" w:eastAsiaTheme="minorEastAsia" w:hAnsi="Times New Roman" w:cs="Times New Roman"/>
                <w:b/>
                <w:lang w:eastAsia="ru-RU"/>
              </w:rPr>
              <w:t>предмети</w:t>
            </w:r>
            <w:proofErr w:type="spellEnd"/>
            <w:r w:rsidRPr="00C5423B">
              <w:rPr>
                <w:rFonts w:ascii="Times New Roman" w:eastAsiaTheme="minorEastAsia" w:hAnsi="Times New Roman" w:cs="Times New Roman"/>
                <w:b/>
                <w:lang w:eastAsia="ru-RU"/>
              </w:rPr>
              <w:t xml:space="preserve">, </w:t>
            </w:r>
            <w:r w:rsidRPr="00C5423B">
              <w:rPr>
                <w:rFonts w:ascii="Times New Roman" w:eastAsiaTheme="minorEastAsia" w:hAnsi="Times New Roman" w:cs="Times New Roman"/>
                <w:b/>
                <w:lang w:val="uk-UA" w:eastAsia="ru-RU"/>
              </w:rPr>
              <w:t xml:space="preserve">окремі базові предмети, спеціальні курси, </w:t>
            </w:r>
            <w:proofErr w:type="spellStart"/>
            <w:r w:rsidRPr="00C5423B">
              <w:rPr>
                <w:rFonts w:ascii="Times New Roman" w:eastAsiaTheme="minorEastAsia" w:hAnsi="Times New Roman" w:cs="Times New Roman"/>
                <w:b/>
                <w:lang w:eastAsia="ru-RU"/>
              </w:rPr>
              <w:t>факультативні</w:t>
            </w:r>
            <w:proofErr w:type="spellEnd"/>
            <w:r w:rsidRPr="00C5423B">
              <w:rPr>
                <w:rFonts w:ascii="Times New Roman" w:eastAsiaTheme="minorEastAsia" w:hAnsi="Times New Roman" w:cs="Times New Roman"/>
                <w:b/>
                <w:lang w:eastAsia="ru-RU"/>
              </w:rPr>
              <w:t xml:space="preserve"> </w:t>
            </w:r>
            <w:proofErr w:type="spellStart"/>
            <w:r w:rsidRPr="00C5423B">
              <w:rPr>
                <w:rFonts w:ascii="Times New Roman" w:eastAsiaTheme="minorEastAsia" w:hAnsi="Times New Roman" w:cs="Times New Roman"/>
                <w:b/>
                <w:lang w:eastAsia="ru-RU"/>
              </w:rPr>
              <w:t>курси</w:t>
            </w:r>
            <w:proofErr w:type="spellEnd"/>
            <w:r w:rsidRPr="00C5423B">
              <w:rPr>
                <w:rFonts w:ascii="Times New Roman" w:eastAsiaTheme="minorEastAsia" w:hAnsi="Times New Roman" w:cs="Times New Roman"/>
                <w:b/>
                <w:lang w:eastAsia="ru-RU"/>
              </w:rPr>
              <w:t xml:space="preserve"> та  </w:t>
            </w:r>
            <w:proofErr w:type="spellStart"/>
            <w:r w:rsidRPr="00C5423B">
              <w:rPr>
                <w:rFonts w:ascii="Times New Roman" w:eastAsiaTheme="minorEastAsia" w:hAnsi="Times New Roman" w:cs="Times New Roman"/>
                <w:b/>
                <w:lang w:eastAsia="ru-RU"/>
              </w:rPr>
              <w:t>індивідуальні</w:t>
            </w:r>
            <w:proofErr w:type="spellEnd"/>
            <w:r w:rsidRPr="00C5423B">
              <w:rPr>
                <w:rFonts w:ascii="Times New Roman" w:eastAsiaTheme="minorEastAsia" w:hAnsi="Times New Roman" w:cs="Times New Roman"/>
                <w:b/>
                <w:lang w:val="uk-UA" w:eastAsia="ru-RU"/>
              </w:rPr>
              <w:t xml:space="preserve"> </w:t>
            </w:r>
            <w:proofErr w:type="spellStart"/>
            <w:r w:rsidRPr="00C5423B">
              <w:rPr>
                <w:rFonts w:ascii="Times New Roman" w:eastAsiaTheme="minorEastAsia" w:hAnsi="Times New Roman" w:cs="Times New Roman"/>
                <w:b/>
                <w:lang w:eastAsia="ru-RU"/>
              </w:rPr>
              <w:t>заняття</w:t>
            </w:r>
            <w:proofErr w:type="spellEnd"/>
            <w:r w:rsidRPr="00C5423B">
              <w:rPr>
                <w:rFonts w:ascii="Times New Roman" w:eastAsiaTheme="minorEastAsia" w:hAnsi="Times New Roman" w:cs="Times New Roman"/>
                <w:b/>
                <w:lang w:eastAsia="ru-RU"/>
              </w:rPr>
              <w:t xml:space="preserve"> </w:t>
            </w:r>
          </w:p>
        </w:tc>
        <w:tc>
          <w:tcPr>
            <w:tcW w:w="2397" w:type="dxa"/>
          </w:tcPr>
          <w:p w:rsidR="00C5423B" w:rsidRPr="00C5423B" w:rsidRDefault="00C5423B" w:rsidP="00564CE7">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8( 6 на м</w:t>
            </w:r>
            <w:r w:rsidR="00564CE7">
              <w:rPr>
                <w:rFonts w:ascii="Times New Roman" w:eastAsiaTheme="minorEastAsia" w:hAnsi="Times New Roman" w:cs="Times New Roman"/>
                <w:sz w:val="28"/>
                <w:szCs w:val="28"/>
                <w:lang w:val="uk-UA" w:eastAsia="ru-RU"/>
              </w:rPr>
              <w:t>атематику  і 2 українська мова)</w:t>
            </w:r>
          </w:p>
        </w:tc>
      </w:tr>
      <w:tr w:rsidR="00C5423B" w:rsidRPr="00C5423B" w:rsidTr="004D068C">
        <w:trPr>
          <w:gridAfter w:val="1"/>
          <w:wAfter w:w="9" w:type="dxa"/>
          <w:trHeight w:val="364"/>
        </w:trPr>
        <w:tc>
          <w:tcPr>
            <w:tcW w:w="5466" w:type="dxa"/>
          </w:tcPr>
          <w:p w:rsidR="00C5423B" w:rsidRPr="00C5423B" w:rsidRDefault="00C5423B" w:rsidP="00C5423B">
            <w:pPr>
              <w:spacing w:after="0" w:line="276" w:lineRule="auto"/>
              <w:rPr>
                <w:rFonts w:ascii="Times New Roman" w:eastAsiaTheme="minorEastAsia" w:hAnsi="Times New Roman" w:cs="Times New Roman"/>
                <w:lang w:val="uk-UA" w:eastAsia="ru-RU"/>
              </w:rPr>
            </w:pPr>
            <w:r w:rsidRPr="00C5423B">
              <w:rPr>
                <w:rFonts w:ascii="Times New Roman" w:eastAsiaTheme="minorEastAsia" w:hAnsi="Times New Roman" w:cs="Times New Roman"/>
                <w:b/>
                <w:lang w:val="uk-UA" w:eastAsia="ru-RU"/>
              </w:rPr>
              <w:t>Курси за вибором</w:t>
            </w:r>
            <w:r w:rsidRPr="00C5423B">
              <w:rPr>
                <w:rFonts w:ascii="Times New Roman" w:eastAsiaTheme="minorEastAsia" w:hAnsi="Times New Roman" w:cs="Times New Roman"/>
                <w:lang w:val="uk-UA" w:eastAsia="ru-RU"/>
              </w:rPr>
              <w:t>:</w:t>
            </w: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p>
        </w:tc>
      </w:tr>
      <w:tr w:rsidR="00C5423B" w:rsidRPr="00C5423B" w:rsidTr="004D068C">
        <w:trPr>
          <w:gridAfter w:val="1"/>
          <w:wAfter w:w="9" w:type="dxa"/>
          <w:trHeight w:val="403"/>
        </w:trPr>
        <w:tc>
          <w:tcPr>
            <w:tcW w:w="5466" w:type="dxa"/>
            <w:vMerge w:val="restart"/>
          </w:tcPr>
          <w:p w:rsidR="00C5423B" w:rsidRPr="00C5423B" w:rsidRDefault="00C5423B" w:rsidP="00C5423B">
            <w:pPr>
              <w:spacing w:after="0" w:line="276" w:lineRule="auto"/>
              <w:rPr>
                <w:rFonts w:ascii="Times New Roman" w:eastAsiaTheme="minorEastAsia" w:hAnsi="Times New Roman" w:cs="Times New Roman"/>
                <w:lang w:val="uk-UA" w:eastAsia="ru-RU"/>
              </w:rPr>
            </w:pPr>
            <w:r w:rsidRPr="00C5423B">
              <w:rPr>
                <w:rFonts w:ascii="Times New Roman" w:eastAsiaTheme="minorEastAsia" w:hAnsi="Times New Roman" w:cs="Times New Roman"/>
                <w:b/>
                <w:lang w:val="uk-UA" w:eastAsia="ru-RU"/>
              </w:rPr>
              <w:t>Індивідуальні заняття та консультації</w:t>
            </w:r>
            <w:r w:rsidRPr="00C5423B">
              <w:rPr>
                <w:rFonts w:ascii="Times New Roman" w:eastAsiaTheme="minorEastAsia" w:hAnsi="Times New Roman" w:cs="Times New Roman"/>
                <w:lang w:val="uk-UA" w:eastAsia="ru-RU"/>
              </w:rPr>
              <w:t xml:space="preserve"> :</w:t>
            </w:r>
          </w:p>
        </w:tc>
        <w:tc>
          <w:tcPr>
            <w:tcW w:w="2397" w:type="dxa"/>
          </w:tcPr>
          <w:p w:rsidR="00C5423B" w:rsidRPr="00C5423B" w:rsidRDefault="00C5423B" w:rsidP="00564CE7">
            <w:pPr>
              <w:tabs>
                <w:tab w:val="left" w:pos="2445"/>
              </w:tabs>
              <w:spacing w:after="0" w:line="276" w:lineRule="auto"/>
              <w:rPr>
                <w:rFonts w:ascii="Times New Roman" w:eastAsiaTheme="minorEastAsia" w:hAnsi="Times New Roman" w:cs="Times New Roman"/>
                <w:sz w:val="28"/>
                <w:szCs w:val="28"/>
                <w:lang w:val="uk-UA" w:eastAsia="ru-RU"/>
              </w:rPr>
            </w:pPr>
          </w:p>
        </w:tc>
      </w:tr>
      <w:tr w:rsidR="00C5423B" w:rsidRPr="00C5423B" w:rsidTr="004D068C">
        <w:trPr>
          <w:gridAfter w:val="1"/>
          <w:wAfter w:w="9" w:type="dxa"/>
          <w:trHeight w:val="330"/>
        </w:trPr>
        <w:tc>
          <w:tcPr>
            <w:tcW w:w="5466" w:type="dxa"/>
            <w:vMerge/>
          </w:tcPr>
          <w:p w:rsidR="00C5423B" w:rsidRPr="00C5423B" w:rsidRDefault="00C5423B" w:rsidP="00C5423B">
            <w:pPr>
              <w:spacing w:after="0" w:line="276" w:lineRule="auto"/>
              <w:rPr>
                <w:rFonts w:ascii="Times New Roman" w:eastAsiaTheme="minorEastAsia" w:hAnsi="Times New Roman" w:cs="Times New Roman"/>
                <w:sz w:val="28"/>
                <w:szCs w:val="28"/>
                <w:lang w:val="uk-UA" w:eastAsia="ru-RU"/>
              </w:rPr>
            </w:pPr>
          </w:p>
        </w:tc>
        <w:tc>
          <w:tcPr>
            <w:tcW w:w="2397"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p>
        </w:tc>
      </w:tr>
      <w:tr w:rsidR="00C5423B" w:rsidRPr="00C5423B" w:rsidTr="004D068C">
        <w:trPr>
          <w:gridAfter w:val="1"/>
          <w:wAfter w:w="9" w:type="dxa"/>
          <w:trHeight w:val="416"/>
        </w:trPr>
        <w:tc>
          <w:tcPr>
            <w:tcW w:w="5466" w:type="dxa"/>
          </w:tcPr>
          <w:p w:rsidR="00C5423B" w:rsidRPr="00C5423B" w:rsidRDefault="00C5423B" w:rsidP="00C5423B">
            <w:pPr>
              <w:spacing w:after="200" w:line="276" w:lineRule="auto"/>
              <w:rPr>
                <w:rFonts w:ascii="Times New Roman" w:eastAsiaTheme="minorEastAsia" w:hAnsi="Times New Roman" w:cs="Times New Roman"/>
                <w:b/>
                <w:bCs/>
                <w:i/>
                <w:iCs/>
                <w:sz w:val="28"/>
                <w:szCs w:val="28"/>
                <w:lang w:val="uk-UA" w:eastAsia="ru-RU"/>
              </w:rPr>
            </w:pPr>
            <w:r w:rsidRPr="00C5423B">
              <w:rPr>
                <w:rFonts w:ascii="Times New Roman" w:eastAsiaTheme="minorEastAsia" w:hAnsi="Times New Roman" w:cs="Times New Roman"/>
                <w:b/>
                <w:bCs/>
                <w:i/>
                <w:iCs/>
                <w:sz w:val="28"/>
                <w:szCs w:val="28"/>
                <w:lang w:val="uk-UA" w:eastAsia="ru-RU"/>
              </w:rPr>
              <w:t>Разом</w:t>
            </w:r>
          </w:p>
        </w:tc>
        <w:tc>
          <w:tcPr>
            <w:tcW w:w="2397" w:type="dxa"/>
          </w:tcPr>
          <w:p w:rsidR="00C5423B" w:rsidRPr="00C5423B" w:rsidRDefault="00C5423B" w:rsidP="00C5423B">
            <w:pPr>
              <w:tabs>
                <w:tab w:val="left" w:pos="2445"/>
              </w:tabs>
              <w:spacing w:after="200" w:line="276" w:lineRule="auto"/>
              <w:jc w:val="center"/>
              <w:rPr>
                <w:rFonts w:ascii="Times New Roman" w:eastAsiaTheme="minorEastAsia" w:hAnsi="Times New Roman" w:cs="Times New Roman"/>
                <w:b/>
                <w:bCs/>
                <w:i/>
                <w:iCs/>
                <w:sz w:val="28"/>
                <w:szCs w:val="28"/>
                <w:lang w:val="uk-UA" w:eastAsia="ru-RU"/>
              </w:rPr>
            </w:pPr>
            <w:r w:rsidRPr="00C5423B">
              <w:rPr>
                <w:rFonts w:ascii="Times New Roman" w:eastAsiaTheme="minorEastAsia" w:hAnsi="Times New Roman" w:cs="Times New Roman"/>
                <w:b/>
                <w:bCs/>
                <w:i/>
                <w:iCs/>
                <w:sz w:val="28"/>
                <w:szCs w:val="28"/>
                <w:lang w:val="uk-UA" w:eastAsia="ru-RU"/>
              </w:rPr>
              <w:t>38</w:t>
            </w:r>
          </w:p>
        </w:tc>
      </w:tr>
    </w:tbl>
    <w:p w:rsidR="00C5423B" w:rsidRPr="00564CE7" w:rsidRDefault="00C5423B" w:rsidP="00564CE7">
      <w:pPr>
        <w:spacing w:after="200" w:line="240" w:lineRule="atLeast"/>
        <w:rPr>
          <w:rFonts w:ascii="Times New Roman" w:eastAsiaTheme="minorEastAsia" w:hAnsi="Times New Roman" w:cs="Times New Roman"/>
          <w:bCs/>
          <w:sz w:val="28"/>
          <w:szCs w:val="28"/>
          <w:lang w:val="uk-UA" w:eastAsia="ru-RU"/>
        </w:rPr>
      </w:pPr>
    </w:p>
    <w:p w:rsidR="002243A9" w:rsidRPr="00C5423B" w:rsidRDefault="002243A9" w:rsidP="002243A9">
      <w:pPr>
        <w:spacing w:after="0" w:line="276" w:lineRule="auto"/>
        <w:ind w:left="-284"/>
        <w:jc w:val="right"/>
        <w:rPr>
          <w:rFonts w:ascii="Times New Roman" w:eastAsia="Times New Roman" w:hAnsi="Times New Roman" w:cs="Times New Roman"/>
          <w:sz w:val="28"/>
          <w:szCs w:val="28"/>
          <w:lang w:val="uk-UA" w:eastAsia="ru-RU"/>
        </w:rPr>
      </w:pPr>
      <w:r w:rsidRPr="00C5423B">
        <w:rPr>
          <w:rFonts w:ascii="Times New Roman" w:eastAsia="Times New Roman" w:hAnsi="Times New Roman" w:cs="Times New Roman"/>
          <w:sz w:val="28"/>
          <w:szCs w:val="28"/>
          <w:lang w:val="uk-UA" w:eastAsia="ru-RU"/>
        </w:rPr>
        <w:t>Додаток 7</w:t>
      </w:r>
    </w:p>
    <w:p w:rsidR="00564CE7" w:rsidRDefault="00564CE7" w:rsidP="00564CE7">
      <w:pPr>
        <w:spacing w:after="0" w:line="276" w:lineRule="auto"/>
        <w:ind w:firstLine="708"/>
        <w:rPr>
          <w:rFonts w:ascii="Times New Roman" w:eastAsia="Times New Roman" w:hAnsi="Times New Roman" w:cs="Times New Roman"/>
          <w:sz w:val="28"/>
          <w:szCs w:val="28"/>
          <w:shd w:val="clear" w:color="auto" w:fill="FFFFFF"/>
          <w:lang w:val="uk-UA" w:eastAsia="ru-RU"/>
        </w:rPr>
      </w:pPr>
      <w:r w:rsidRPr="002243A9">
        <w:rPr>
          <w:rFonts w:ascii="Times New Roman" w:eastAsia="Times New Roman" w:hAnsi="Times New Roman" w:cs="Times New Roman"/>
          <w:sz w:val="24"/>
          <w:szCs w:val="24"/>
          <w:shd w:val="clear" w:color="auto" w:fill="FFFFFF"/>
          <w:lang w:val="uk-UA" w:eastAsia="ru-RU"/>
        </w:rPr>
        <w:t> </w:t>
      </w:r>
      <w:r w:rsidRPr="00817D7D">
        <w:rPr>
          <w:rFonts w:ascii="Times New Roman" w:eastAsia="Times New Roman" w:hAnsi="Times New Roman" w:cs="Times New Roman"/>
          <w:sz w:val="28"/>
          <w:szCs w:val="28"/>
          <w:lang w:val="uk-UA" w:eastAsia="ru-RU"/>
        </w:rPr>
        <w:t xml:space="preserve">Навчальний план </w:t>
      </w:r>
      <w:r>
        <w:rPr>
          <w:rFonts w:ascii="Times New Roman" w:eastAsia="Times New Roman" w:hAnsi="Times New Roman" w:cs="Times New Roman"/>
          <w:sz w:val="28"/>
          <w:szCs w:val="28"/>
          <w:shd w:val="clear" w:color="auto" w:fill="FFFFFF"/>
          <w:lang w:val="uk-UA" w:eastAsia="ru-RU"/>
        </w:rPr>
        <w:t>ОЗЗСО Кожанський НВК «ЗЗСО І-ІІІ ст. – ЗДО» Фастівського району Київської області та філії</w:t>
      </w:r>
      <w:r w:rsidRPr="002243A9">
        <w:rPr>
          <w:rFonts w:ascii="Times New Roman" w:eastAsia="Times New Roman" w:hAnsi="Times New Roman" w:cs="Times New Roman"/>
          <w:sz w:val="28"/>
          <w:szCs w:val="28"/>
          <w:shd w:val="clear" w:color="auto" w:fill="FFFFFF"/>
          <w:lang w:val="uk-UA" w:eastAsia="ru-RU"/>
        </w:rPr>
        <w:t xml:space="preserve"> </w:t>
      </w:r>
      <w:proofErr w:type="spellStart"/>
      <w:r>
        <w:rPr>
          <w:rFonts w:ascii="Times New Roman" w:eastAsia="Times New Roman" w:hAnsi="Times New Roman" w:cs="Times New Roman"/>
          <w:sz w:val="28"/>
          <w:szCs w:val="28"/>
          <w:lang w:val="uk-UA" w:eastAsia="ru-RU"/>
        </w:rPr>
        <w:t>Яхнівського</w:t>
      </w:r>
      <w:proofErr w:type="spellEnd"/>
      <w:r>
        <w:rPr>
          <w:rFonts w:ascii="Times New Roman" w:eastAsia="Times New Roman" w:hAnsi="Times New Roman" w:cs="Times New Roman"/>
          <w:sz w:val="28"/>
          <w:szCs w:val="28"/>
          <w:lang w:val="uk-UA" w:eastAsia="ru-RU"/>
        </w:rPr>
        <w:t xml:space="preserve"> НВК «ЗЗСО  І-ІІ ст. – ЗДО</w:t>
      </w:r>
      <w:r>
        <w:rPr>
          <w:rFonts w:ascii="Times New Roman" w:eastAsia="Times New Roman" w:hAnsi="Times New Roman" w:cs="Times New Roman"/>
          <w:sz w:val="28"/>
          <w:szCs w:val="28"/>
          <w:shd w:val="clear" w:color="auto" w:fill="FFFFFF"/>
          <w:lang w:val="uk-UA" w:eastAsia="ru-RU"/>
        </w:rPr>
        <w:t xml:space="preserve">» </w:t>
      </w:r>
    </w:p>
    <w:p w:rsidR="00C5423B" w:rsidRPr="000915FB" w:rsidRDefault="00C5423B" w:rsidP="00564CE7">
      <w:pPr>
        <w:spacing w:after="0" w:line="276" w:lineRule="auto"/>
        <w:ind w:left="-284" w:right="2100" w:firstLine="992"/>
        <w:rPr>
          <w:rFonts w:ascii="Times New Roman" w:eastAsia="Times New Roman" w:hAnsi="Times New Roman" w:cs="Times New Roman"/>
          <w:sz w:val="28"/>
          <w:szCs w:val="28"/>
          <w:lang w:val="uk-UA" w:eastAsia="ru-RU"/>
        </w:rPr>
      </w:pPr>
      <w:r w:rsidRPr="000915FB">
        <w:rPr>
          <w:rFonts w:ascii="Times New Roman" w:eastAsia="Times New Roman" w:hAnsi="Times New Roman" w:cs="Times New Roman"/>
          <w:sz w:val="28"/>
          <w:szCs w:val="28"/>
          <w:lang w:val="uk-UA" w:eastAsia="ru-RU"/>
        </w:rPr>
        <w:t>Мова викладання – українська</w:t>
      </w:r>
    </w:p>
    <w:p w:rsidR="00C5423B" w:rsidRPr="002243A9" w:rsidRDefault="00C5423B" w:rsidP="00564CE7">
      <w:pPr>
        <w:spacing w:after="0" w:line="276" w:lineRule="auto"/>
        <w:ind w:left="-284" w:right="707" w:firstLine="992"/>
        <w:rPr>
          <w:rFonts w:ascii="Times New Roman" w:eastAsia="Times New Roman" w:hAnsi="Times New Roman" w:cs="Times New Roman"/>
          <w:sz w:val="24"/>
          <w:szCs w:val="24"/>
          <w:lang w:val="uk-UA" w:eastAsia="ru-RU"/>
        </w:rPr>
      </w:pPr>
      <w:r w:rsidRPr="000915FB">
        <w:rPr>
          <w:rFonts w:ascii="Times New Roman" w:eastAsia="Times New Roman" w:hAnsi="Times New Roman" w:cs="Times New Roman"/>
          <w:sz w:val="28"/>
          <w:szCs w:val="28"/>
          <w:lang w:val="uk-UA" w:eastAsia="ru-RU"/>
        </w:rPr>
        <w:t>Наказ Міністерства освіти і н</w:t>
      </w:r>
      <w:r>
        <w:rPr>
          <w:rFonts w:ascii="Times New Roman" w:eastAsia="Times New Roman" w:hAnsi="Times New Roman" w:cs="Times New Roman"/>
          <w:sz w:val="28"/>
          <w:szCs w:val="28"/>
          <w:lang w:val="uk-UA" w:eastAsia="ru-RU"/>
        </w:rPr>
        <w:t>ауки України від 20.04.2018 №</w:t>
      </w:r>
      <w:r w:rsidR="00564CE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408</w:t>
      </w:r>
    </w:p>
    <w:p w:rsidR="002243A9" w:rsidRPr="002243A9" w:rsidRDefault="002243A9" w:rsidP="002243A9">
      <w:pPr>
        <w:spacing w:after="0" w:line="276" w:lineRule="auto"/>
        <w:ind w:left="-284"/>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4"/>
          <w:szCs w:val="24"/>
          <w:lang w:val="uk-UA" w:eastAsia="ru-RU"/>
        </w:rPr>
        <w:t> </w:t>
      </w:r>
    </w:p>
    <w:p w:rsidR="00C5423B" w:rsidRPr="00C5423B" w:rsidRDefault="002243A9" w:rsidP="00C5423B">
      <w:pPr>
        <w:spacing w:line="240" w:lineRule="atLeast"/>
        <w:jc w:val="center"/>
        <w:rPr>
          <w:rFonts w:ascii="Times New Roman" w:eastAsiaTheme="minorEastAsia" w:hAnsi="Times New Roman" w:cs="Times New Roman"/>
          <w:b/>
          <w:bCs/>
          <w:sz w:val="28"/>
          <w:szCs w:val="28"/>
          <w:lang w:val="uk-UA" w:eastAsia="ru-RU"/>
        </w:rPr>
      </w:pPr>
      <w:r w:rsidRPr="002243A9">
        <w:rPr>
          <w:rFonts w:ascii="Times New Roman" w:eastAsia="Times New Roman" w:hAnsi="Times New Roman" w:cs="Times New Roman"/>
          <w:sz w:val="24"/>
          <w:szCs w:val="24"/>
          <w:lang w:val="uk-UA" w:eastAsia="ru-RU"/>
        </w:rPr>
        <w:t> </w:t>
      </w:r>
      <w:proofErr w:type="spellStart"/>
      <w:r w:rsidR="00C5423B" w:rsidRPr="00C5423B">
        <w:rPr>
          <w:rFonts w:ascii="Times New Roman" w:eastAsiaTheme="minorEastAsia" w:hAnsi="Times New Roman" w:cs="Times New Roman"/>
          <w:b/>
          <w:bCs/>
          <w:sz w:val="28"/>
          <w:szCs w:val="28"/>
          <w:lang w:eastAsia="ru-RU"/>
        </w:rPr>
        <w:t>Старша</w:t>
      </w:r>
      <w:proofErr w:type="spellEnd"/>
      <w:r w:rsidR="00C5423B" w:rsidRPr="00C5423B">
        <w:rPr>
          <w:rFonts w:ascii="Times New Roman" w:eastAsiaTheme="minorEastAsia" w:hAnsi="Times New Roman" w:cs="Times New Roman"/>
          <w:b/>
          <w:bCs/>
          <w:sz w:val="28"/>
          <w:szCs w:val="28"/>
          <w:lang w:eastAsia="ru-RU"/>
        </w:rPr>
        <w:t xml:space="preserve"> школа</w:t>
      </w:r>
      <w:r w:rsidR="00C5423B" w:rsidRPr="00C5423B">
        <w:rPr>
          <w:rFonts w:ascii="Times New Roman" w:eastAsiaTheme="minorEastAsia" w:hAnsi="Times New Roman" w:cs="Times New Roman"/>
          <w:b/>
          <w:bCs/>
          <w:sz w:val="28"/>
          <w:szCs w:val="28"/>
          <w:lang w:val="uk-UA" w:eastAsia="ru-RU"/>
        </w:rPr>
        <w:t xml:space="preserve"> (11 клас) </w:t>
      </w:r>
      <w:r w:rsidR="00C5423B" w:rsidRPr="00C5423B">
        <w:rPr>
          <w:rFonts w:ascii="Times New Roman" w:eastAsiaTheme="minorEastAsia" w:hAnsi="Times New Roman" w:cs="Times New Roman"/>
          <w:b/>
          <w:bCs/>
          <w:sz w:val="28"/>
          <w:szCs w:val="28"/>
          <w:lang w:eastAsia="ru-RU"/>
        </w:rPr>
        <w:t xml:space="preserve">у </w:t>
      </w:r>
      <w:proofErr w:type="spellStart"/>
      <w:r w:rsidR="00C5423B" w:rsidRPr="00C5423B">
        <w:rPr>
          <w:rFonts w:ascii="Times New Roman" w:eastAsiaTheme="minorEastAsia" w:hAnsi="Times New Roman" w:cs="Times New Roman"/>
          <w:b/>
          <w:bCs/>
          <w:sz w:val="28"/>
          <w:szCs w:val="28"/>
          <w:lang w:eastAsia="ru-RU"/>
        </w:rPr>
        <w:t>структурі</w:t>
      </w:r>
      <w:proofErr w:type="spellEnd"/>
      <w:r w:rsidR="00C5423B" w:rsidRPr="00C5423B">
        <w:rPr>
          <w:rFonts w:ascii="Times New Roman" w:eastAsiaTheme="minorEastAsia" w:hAnsi="Times New Roman" w:cs="Times New Roman"/>
          <w:b/>
          <w:bCs/>
          <w:sz w:val="28"/>
          <w:szCs w:val="28"/>
          <w:lang w:eastAsia="ru-RU"/>
        </w:rPr>
        <w:t xml:space="preserve"> 11-річної </w:t>
      </w:r>
      <w:proofErr w:type="spellStart"/>
      <w:r w:rsidR="00C5423B" w:rsidRPr="00C5423B">
        <w:rPr>
          <w:rFonts w:ascii="Times New Roman" w:eastAsiaTheme="minorEastAsia" w:hAnsi="Times New Roman" w:cs="Times New Roman"/>
          <w:b/>
          <w:bCs/>
          <w:sz w:val="28"/>
          <w:szCs w:val="28"/>
          <w:lang w:eastAsia="ru-RU"/>
        </w:rPr>
        <w:t>освіти</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7"/>
        <w:gridCol w:w="2596"/>
      </w:tblGrid>
      <w:tr w:rsidR="00C5423B" w:rsidRPr="00C5423B" w:rsidTr="004D068C">
        <w:trPr>
          <w:cantSplit/>
          <w:jc w:val="center"/>
        </w:trPr>
        <w:tc>
          <w:tcPr>
            <w:tcW w:w="5067" w:type="dxa"/>
            <w:vMerge w:val="restart"/>
            <w:vAlign w:val="center"/>
          </w:tcPr>
          <w:p w:rsidR="00C5423B" w:rsidRPr="00C5423B" w:rsidRDefault="00C5423B" w:rsidP="00C5423B">
            <w:pPr>
              <w:keepNext/>
              <w:spacing w:after="0" w:line="240" w:lineRule="auto"/>
              <w:jc w:val="center"/>
              <w:outlineLvl w:val="7"/>
              <w:rPr>
                <w:rFonts w:ascii="Times New Roman" w:eastAsia="Times New Roman" w:hAnsi="Times New Roman" w:cs="Times New Roman"/>
                <w:sz w:val="28"/>
                <w:szCs w:val="28"/>
                <w:lang w:val="uk-UA" w:eastAsia="ru-RU"/>
              </w:rPr>
            </w:pPr>
            <w:r w:rsidRPr="00C5423B">
              <w:rPr>
                <w:rFonts w:ascii="Times New Roman" w:eastAsia="Times New Roman" w:hAnsi="Times New Roman" w:cs="Times New Roman"/>
                <w:sz w:val="28"/>
                <w:szCs w:val="28"/>
                <w:lang w:val="uk-UA" w:eastAsia="ru-RU"/>
              </w:rPr>
              <w:t>Навчальні предмети</w:t>
            </w:r>
          </w:p>
        </w:tc>
        <w:tc>
          <w:tcPr>
            <w:tcW w:w="2596" w:type="dxa"/>
            <w:shd w:val="clear" w:color="auto" w:fill="auto"/>
          </w:tcPr>
          <w:p w:rsidR="00C5423B" w:rsidRPr="00C5423B" w:rsidRDefault="00C5423B" w:rsidP="00C5423B">
            <w:pPr>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Кількість годин на тиждень</w:t>
            </w:r>
          </w:p>
        </w:tc>
      </w:tr>
      <w:tr w:rsidR="00C5423B" w:rsidRPr="00C5423B" w:rsidTr="004D068C">
        <w:trPr>
          <w:jc w:val="center"/>
        </w:trPr>
        <w:tc>
          <w:tcPr>
            <w:tcW w:w="5067" w:type="dxa"/>
            <w:vMerge/>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b/>
                <w:sz w:val="28"/>
                <w:szCs w:val="28"/>
                <w:lang w:val="uk-UA" w:eastAsia="ru-RU"/>
              </w:rPr>
            </w:pPr>
            <w:r w:rsidRPr="00C5423B">
              <w:rPr>
                <w:rFonts w:ascii="Times New Roman" w:eastAsiaTheme="minorEastAsia" w:hAnsi="Times New Roman" w:cs="Times New Roman"/>
                <w:b/>
                <w:sz w:val="28"/>
                <w:szCs w:val="28"/>
                <w:lang w:val="uk-UA" w:eastAsia="ru-RU"/>
              </w:rPr>
              <w:t xml:space="preserve">11 </w:t>
            </w:r>
            <w:r w:rsidRPr="00C5423B">
              <w:rPr>
                <w:rFonts w:ascii="Times New Roman" w:eastAsiaTheme="minorEastAsia" w:hAnsi="Times New Roman" w:cs="Times New Roman"/>
                <w:sz w:val="28"/>
                <w:szCs w:val="28"/>
                <w:lang w:val="uk-UA" w:eastAsia="ru-RU"/>
              </w:rPr>
              <w:t xml:space="preserve">(української </w:t>
            </w:r>
            <w:r w:rsidRPr="00C5423B">
              <w:rPr>
                <w:rFonts w:ascii="Times New Roman" w:eastAsiaTheme="minorEastAsia" w:hAnsi="Times New Roman" w:cs="Times New Roman"/>
                <w:color w:val="FF0000"/>
                <w:sz w:val="28"/>
                <w:szCs w:val="28"/>
                <w:lang w:val="uk-UA" w:eastAsia="ru-RU"/>
              </w:rPr>
              <w:t xml:space="preserve"> </w:t>
            </w:r>
            <w:r w:rsidRPr="00C5423B">
              <w:rPr>
                <w:rFonts w:ascii="Times New Roman" w:eastAsiaTheme="minorEastAsia" w:hAnsi="Times New Roman" w:cs="Times New Roman"/>
                <w:sz w:val="28"/>
                <w:szCs w:val="28"/>
                <w:lang w:val="uk-UA" w:eastAsia="ru-RU"/>
              </w:rPr>
              <w:t>мови та математики профіль)</w:t>
            </w:r>
          </w:p>
        </w:tc>
      </w:tr>
      <w:tr w:rsidR="00C5423B" w:rsidRPr="00C5423B" w:rsidTr="004D068C">
        <w:trPr>
          <w:trHeight w:val="70"/>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Українська мова</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4</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Українська література</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2</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Іноземна мова (англійська мова)</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2+1</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Зарубіжна література</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en-US" w:eastAsia="ru-RU"/>
              </w:rPr>
            </w:pPr>
            <w:r w:rsidRPr="00C5423B">
              <w:rPr>
                <w:rFonts w:ascii="Times New Roman" w:eastAsiaTheme="minorEastAsia" w:hAnsi="Times New Roman" w:cs="Times New Roman"/>
                <w:sz w:val="28"/>
                <w:szCs w:val="28"/>
                <w:lang w:val="uk-UA" w:eastAsia="ru-RU"/>
              </w:rPr>
              <w:t xml:space="preserve">Історія України </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1,5</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 xml:space="preserve">Всесвітня історія </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Алгебра</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6</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 xml:space="preserve">Геометрія </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3</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Біологія і екологія</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2</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Географія</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Фізика і астрономія</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4</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 xml:space="preserve">Хімія </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2</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Інформатика</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1,5</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 xml:space="preserve">Мистецтво </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1,5</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Фізична культура</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3</w:t>
            </w:r>
          </w:p>
        </w:tc>
      </w:tr>
      <w:tr w:rsidR="00C5423B" w:rsidRPr="00C5423B" w:rsidTr="004D068C">
        <w:trPr>
          <w:jc w:val="center"/>
        </w:trPr>
        <w:tc>
          <w:tcPr>
            <w:tcW w:w="5067" w:type="dxa"/>
          </w:tcPr>
          <w:p w:rsidR="00C5423B" w:rsidRPr="00C5423B" w:rsidRDefault="00C5423B" w:rsidP="00C5423B">
            <w:pPr>
              <w:tabs>
                <w:tab w:val="left" w:pos="2445"/>
              </w:tabs>
              <w:spacing w:after="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Захист Вітчизни</w:t>
            </w:r>
          </w:p>
        </w:tc>
        <w:tc>
          <w:tcPr>
            <w:tcW w:w="2596" w:type="dxa"/>
          </w:tcPr>
          <w:p w:rsidR="00C5423B" w:rsidRPr="00C5423B" w:rsidRDefault="00C5423B" w:rsidP="00C5423B">
            <w:pPr>
              <w:tabs>
                <w:tab w:val="left" w:pos="2445"/>
              </w:tabs>
              <w:spacing w:after="0" w:line="276" w:lineRule="auto"/>
              <w:jc w:val="center"/>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1,5</w:t>
            </w:r>
          </w:p>
        </w:tc>
      </w:tr>
      <w:tr w:rsidR="00C5423B" w:rsidRPr="00C5423B" w:rsidTr="004D068C">
        <w:trPr>
          <w:jc w:val="center"/>
        </w:trPr>
        <w:tc>
          <w:tcPr>
            <w:tcW w:w="5067" w:type="dxa"/>
          </w:tcPr>
          <w:p w:rsidR="00C5423B" w:rsidRPr="00C5423B" w:rsidRDefault="00C5423B" w:rsidP="00C5423B">
            <w:pPr>
              <w:spacing w:after="0" w:line="240" w:lineRule="auto"/>
              <w:rPr>
                <w:rFonts w:ascii="Times New Roman" w:eastAsiaTheme="minorEastAsia" w:hAnsi="Times New Roman" w:cs="Times New Roman"/>
                <w:b/>
                <w:bCs/>
                <w:i/>
                <w:iCs/>
                <w:sz w:val="28"/>
                <w:szCs w:val="28"/>
                <w:lang w:val="uk-UA" w:eastAsia="ru-RU"/>
              </w:rPr>
            </w:pPr>
            <w:r w:rsidRPr="00C5423B">
              <w:rPr>
                <w:rFonts w:ascii="Times New Roman" w:eastAsiaTheme="minorEastAsia" w:hAnsi="Times New Roman" w:cs="Times New Roman"/>
                <w:b/>
                <w:bCs/>
                <w:i/>
                <w:iCs/>
                <w:sz w:val="28"/>
                <w:szCs w:val="28"/>
                <w:lang w:val="uk-UA" w:eastAsia="ru-RU"/>
              </w:rPr>
              <w:t>Разом</w:t>
            </w:r>
          </w:p>
        </w:tc>
        <w:tc>
          <w:tcPr>
            <w:tcW w:w="2596" w:type="dxa"/>
          </w:tcPr>
          <w:p w:rsidR="00C5423B" w:rsidRPr="00C5423B" w:rsidRDefault="00C5423B" w:rsidP="00C5423B">
            <w:pPr>
              <w:tabs>
                <w:tab w:val="left" w:pos="2445"/>
              </w:tabs>
              <w:spacing w:after="0" w:line="240" w:lineRule="auto"/>
              <w:jc w:val="center"/>
              <w:rPr>
                <w:rFonts w:ascii="Times New Roman" w:eastAsiaTheme="minorEastAsia" w:hAnsi="Times New Roman" w:cs="Times New Roman"/>
                <w:b/>
                <w:bCs/>
                <w:i/>
                <w:iCs/>
                <w:sz w:val="28"/>
                <w:szCs w:val="28"/>
                <w:lang w:val="en-US" w:eastAsia="ru-RU"/>
              </w:rPr>
            </w:pPr>
            <w:r w:rsidRPr="00C5423B">
              <w:rPr>
                <w:rFonts w:ascii="Times New Roman" w:eastAsiaTheme="minorEastAsia" w:hAnsi="Times New Roman" w:cs="Times New Roman"/>
                <w:b/>
                <w:bCs/>
                <w:i/>
                <w:iCs/>
                <w:sz w:val="28"/>
                <w:szCs w:val="28"/>
                <w:lang w:val="uk-UA" w:eastAsia="ru-RU"/>
              </w:rPr>
              <w:t>38</w:t>
            </w:r>
          </w:p>
        </w:tc>
      </w:tr>
    </w:tbl>
    <w:p w:rsidR="00C5423B" w:rsidRPr="00C5423B" w:rsidRDefault="00C5423B" w:rsidP="00C5423B">
      <w:pPr>
        <w:tabs>
          <w:tab w:val="left" w:pos="3780"/>
        </w:tabs>
        <w:spacing w:after="200" w:line="276" w:lineRule="auto"/>
        <w:rPr>
          <w:rFonts w:ascii="Times New Roman" w:eastAsiaTheme="minorEastAsia" w:hAnsi="Times New Roman" w:cs="Times New Roman"/>
          <w:sz w:val="28"/>
          <w:szCs w:val="28"/>
          <w:lang w:val="uk-UA" w:eastAsia="ru-RU"/>
        </w:rPr>
      </w:pPr>
      <w:r w:rsidRPr="00C5423B">
        <w:rPr>
          <w:rFonts w:ascii="Times New Roman" w:eastAsiaTheme="minorEastAsia" w:hAnsi="Times New Roman" w:cs="Times New Roman"/>
          <w:sz w:val="28"/>
          <w:szCs w:val="28"/>
          <w:lang w:val="uk-UA" w:eastAsia="ru-RU"/>
        </w:rPr>
        <w:t xml:space="preserve">      </w:t>
      </w:r>
    </w:p>
    <w:p w:rsidR="002243A9" w:rsidRDefault="002243A9" w:rsidP="007D5478">
      <w:pPr>
        <w:spacing w:after="0" w:line="276" w:lineRule="auto"/>
        <w:rPr>
          <w:rFonts w:ascii="Times New Roman" w:eastAsia="Times New Roman" w:hAnsi="Times New Roman" w:cs="Times New Roman"/>
          <w:sz w:val="28"/>
          <w:szCs w:val="28"/>
          <w:lang w:val="uk-UA" w:eastAsia="ru-RU"/>
        </w:rPr>
      </w:pPr>
    </w:p>
    <w:p w:rsidR="00564CE7" w:rsidRDefault="00564CE7" w:rsidP="007D5478">
      <w:pPr>
        <w:spacing w:after="0" w:line="276" w:lineRule="auto"/>
        <w:rPr>
          <w:rFonts w:ascii="Times New Roman" w:eastAsia="Times New Roman" w:hAnsi="Times New Roman" w:cs="Times New Roman"/>
          <w:sz w:val="28"/>
          <w:szCs w:val="28"/>
          <w:lang w:val="uk-UA" w:eastAsia="ru-RU"/>
        </w:rPr>
      </w:pPr>
    </w:p>
    <w:p w:rsidR="00564CE7" w:rsidRPr="002243A9" w:rsidRDefault="00564CE7" w:rsidP="007D5478">
      <w:pPr>
        <w:spacing w:after="0" w:line="276" w:lineRule="auto"/>
        <w:rPr>
          <w:rFonts w:ascii="Times New Roman" w:eastAsia="Times New Roman" w:hAnsi="Times New Roman" w:cs="Times New Roman"/>
          <w:sz w:val="24"/>
          <w:szCs w:val="24"/>
          <w:lang w:val="uk-UA" w:eastAsia="ru-RU"/>
        </w:rPr>
      </w:pPr>
    </w:p>
    <w:p w:rsidR="002243A9" w:rsidRPr="002243A9" w:rsidRDefault="002243A9" w:rsidP="00C5423B">
      <w:pPr>
        <w:spacing w:after="0" w:line="276" w:lineRule="auto"/>
        <w:ind w:left="-284"/>
        <w:jc w:val="center"/>
        <w:rPr>
          <w:rFonts w:ascii="Times New Roman" w:eastAsia="Times New Roman" w:hAnsi="Times New Roman" w:cs="Times New Roman"/>
          <w:sz w:val="24"/>
          <w:szCs w:val="24"/>
          <w:lang w:val="uk-UA" w:eastAsia="ru-RU"/>
        </w:rPr>
      </w:pPr>
    </w:p>
    <w:p w:rsidR="002243A9" w:rsidRPr="002243A9" w:rsidRDefault="002243A9" w:rsidP="002243A9">
      <w:pPr>
        <w:spacing w:after="0" w:line="276" w:lineRule="auto"/>
        <w:ind w:left="-284"/>
        <w:rPr>
          <w:rFonts w:ascii="Times New Roman" w:eastAsia="Times New Roman" w:hAnsi="Times New Roman" w:cs="Times New Roman"/>
          <w:sz w:val="24"/>
          <w:szCs w:val="24"/>
          <w:lang w:val="uk-UA" w:eastAsia="ru-RU"/>
        </w:rPr>
      </w:pPr>
      <w:r w:rsidRPr="002243A9">
        <w:rPr>
          <w:rFonts w:ascii="Times New Roman" w:eastAsia="Times New Roman" w:hAnsi="Times New Roman" w:cs="Times New Roman"/>
          <w:sz w:val="24"/>
          <w:szCs w:val="24"/>
          <w:lang w:val="uk-UA" w:eastAsia="ru-RU"/>
        </w:rPr>
        <w:t> </w:t>
      </w:r>
    </w:p>
    <w:sectPr w:rsidR="002243A9" w:rsidRPr="002243A9" w:rsidSect="002243A9">
      <w:footerReference w:type="default" r:id="rId32"/>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EC8" w:rsidRDefault="00593EC8" w:rsidP="00A54A9C">
      <w:pPr>
        <w:spacing w:after="0" w:line="240" w:lineRule="auto"/>
      </w:pPr>
      <w:r>
        <w:separator/>
      </w:r>
    </w:p>
  </w:endnote>
  <w:endnote w:type="continuationSeparator" w:id="0">
    <w:p w:rsidR="00593EC8" w:rsidRDefault="00593EC8" w:rsidP="00A5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776508"/>
      <w:docPartObj>
        <w:docPartGallery w:val="Page Numbers (Bottom of Page)"/>
        <w:docPartUnique/>
      </w:docPartObj>
    </w:sdtPr>
    <w:sdtContent>
      <w:p w:rsidR="00A54A9C" w:rsidRDefault="00A54A9C">
        <w:pPr>
          <w:pStyle w:val="ab"/>
          <w:jc w:val="center"/>
        </w:pPr>
        <w:r>
          <w:fldChar w:fldCharType="begin"/>
        </w:r>
        <w:r>
          <w:instrText>PAGE   \* MERGEFORMAT</w:instrText>
        </w:r>
        <w:r>
          <w:fldChar w:fldCharType="separate"/>
        </w:r>
        <w:r w:rsidR="00B95AE4">
          <w:rPr>
            <w:noProof/>
          </w:rPr>
          <w:t>41</w:t>
        </w:r>
        <w:r>
          <w:fldChar w:fldCharType="end"/>
        </w:r>
      </w:p>
    </w:sdtContent>
  </w:sdt>
  <w:p w:rsidR="00A54A9C" w:rsidRDefault="00A54A9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EC8" w:rsidRDefault="00593EC8" w:rsidP="00A54A9C">
      <w:pPr>
        <w:spacing w:after="0" w:line="240" w:lineRule="auto"/>
      </w:pPr>
      <w:r>
        <w:separator/>
      </w:r>
    </w:p>
  </w:footnote>
  <w:footnote w:type="continuationSeparator" w:id="0">
    <w:p w:rsidR="00593EC8" w:rsidRDefault="00593EC8" w:rsidP="00A54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81ADB"/>
    <w:multiLevelType w:val="hybridMultilevel"/>
    <w:tmpl w:val="8BA24CB2"/>
    <w:lvl w:ilvl="0" w:tplc="BFC6874C">
      <w:start w:val="1"/>
      <w:numFmt w:val="decimal"/>
      <w:lvlText w:val="%1."/>
      <w:lvlJc w:val="left"/>
      <w:pPr>
        <w:ind w:left="1353" w:hanging="360"/>
      </w:pPr>
      <w:rPr>
        <w:rFonts w:ascii="Times New Roman" w:hAnsi="Times New Roman" w:cs="Times New Roman" w:hint="default"/>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1744DA1"/>
    <w:multiLevelType w:val="hybridMultilevel"/>
    <w:tmpl w:val="CBD2B8F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4C3A12D1"/>
    <w:multiLevelType w:val="hybridMultilevel"/>
    <w:tmpl w:val="D1123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1A348F"/>
    <w:multiLevelType w:val="hybridMultilevel"/>
    <w:tmpl w:val="2EF284F2"/>
    <w:lvl w:ilvl="0" w:tplc="CBDAE4F6">
      <w:start w:val="1"/>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1F"/>
    <w:rsid w:val="00005809"/>
    <w:rsid w:val="000915FB"/>
    <w:rsid w:val="0021441F"/>
    <w:rsid w:val="002243A9"/>
    <w:rsid w:val="002A24AD"/>
    <w:rsid w:val="003E0A4F"/>
    <w:rsid w:val="004D068C"/>
    <w:rsid w:val="004E4809"/>
    <w:rsid w:val="00556BAE"/>
    <w:rsid w:val="00564CE7"/>
    <w:rsid w:val="00593EC8"/>
    <w:rsid w:val="005F5D59"/>
    <w:rsid w:val="00624B09"/>
    <w:rsid w:val="00646BBF"/>
    <w:rsid w:val="007238AB"/>
    <w:rsid w:val="007A33AB"/>
    <w:rsid w:val="007A5515"/>
    <w:rsid w:val="007D5478"/>
    <w:rsid w:val="007E45E0"/>
    <w:rsid w:val="007F6409"/>
    <w:rsid w:val="008119D6"/>
    <w:rsid w:val="00817D7D"/>
    <w:rsid w:val="00841E19"/>
    <w:rsid w:val="00910078"/>
    <w:rsid w:val="00946A01"/>
    <w:rsid w:val="0096184C"/>
    <w:rsid w:val="00967C57"/>
    <w:rsid w:val="00985507"/>
    <w:rsid w:val="009950E5"/>
    <w:rsid w:val="009A4455"/>
    <w:rsid w:val="009C2658"/>
    <w:rsid w:val="009E56F2"/>
    <w:rsid w:val="00A00318"/>
    <w:rsid w:val="00A54A9C"/>
    <w:rsid w:val="00AB0F71"/>
    <w:rsid w:val="00AC1513"/>
    <w:rsid w:val="00B430CC"/>
    <w:rsid w:val="00B95AE4"/>
    <w:rsid w:val="00BC0D70"/>
    <w:rsid w:val="00BC391D"/>
    <w:rsid w:val="00C21182"/>
    <w:rsid w:val="00C5423B"/>
    <w:rsid w:val="00CB6021"/>
    <w:rsid w:val="00D4182B"/>
    <w:rsid w:val="00DC60FB"/>
    <w:rsid w:val="00DF0D66"/>
    <w:rsid w:val="00F07821"/>
    <w:rsid w:val="00F11EE2"/>
    <w:rsid w:val="00F8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E89E"/>
  <w15:chartTrackingRefBased/>
  <w15:docId w15:val="{F296AC73-9AAC-424B-8AD1-3535657E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243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243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17D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17D7D"/>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817D7D"/>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0915F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817D7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3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243A9"/>
    <w:rPr>
      <w:rFonts w:ascii="Times New Roman" w:eastAsia="Times New Roman" w:hAnsi="Times New Roman" w:cs="Times New Roman"/>
      <w:b/>
      <w:bCs/>
      <w:sz w:val="27"/>
      <w:szCs w:val="27"/>
      <w:lang w:eastAsia="ru-RU"/>
    </w:rPr>
  </w:style>
  <w:style w:type="paragraph" w:styleId="a3">
    <w:name w:val="List Paragraph"/>
    <w:basedOn w:val="a"/>
    <w:uiPriority w:val="34"/>
    <w:qFormat/>
    <w:rsid w:val="003E0A4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0">
    <w:name w:val="c0"/>
    <w:basedOn w:val="a"/>
    <w:rsid w:val="00CB6021"/>
    <w:pPr>
      <w:spacing w:before="20" w:line="360" w:lineRule="auto"/>
      <w:ind w:firstLine="760"/>
      <w:jc w:val="both"/>
    </w:pPr>
    <w:rPr>
      <w:rFonts w:ascii="Courier New" w:eastAsia="Times New Roman" w:hAnsi="Courier New" w:cs="Courier New"/>
      <w:sz w:val="20"/>
      <w:szCs w:val="20"/>
      <w:lang w:eastAsia="ru-RU"/>
    </w:rPr>
  </w:style>
  <w:style w:type="paragraph" w:styleId="a4">
    <w:name w:val="Normal (Web)"/>
    <w:basedOn w:val="a"/>
    <w:uiPriority w:val="99"/>
    <w:semiHidden/>
    <w:unhideWhenUsed/>
    <w:rsid w:val="007E4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46BBF"/>
    <w:rPr>
      <w:color w:val="0000FF"/>
      <w:u w:val="single"/>
    </w:rPr>
  </w:style>
  <w:style w:type="character" w:customStyle="1" w:styleId="40">
    <w:name w:val="Заголовок 4 Знак"/>
    <w:basedOn w:val="a0"/>
    <w:link w:val="4"/>
    <w:uiPriority w:val="9"/>
    <w:semiHidden/>
    <w:rsid w:val="00817D7D"/>
    <w:rPr>
      <w:rFonts w:asciiTheme="majorHAnsi" w:eastAsiaTheme="majorEastAsia" w:hAnsiTheme="majorHAnsi" w:cstheme="majorBidi"/>
      <w:i/>
      <w:iCs/>
      <w:color w:val="2E74B5" w:themeColor="accent1" w:themeShade="BF"/>
    </w:rPr>
  </w:style>
  <w:style w:type="character" w:customStyle="1" w:styleId="80">
    <w:name w:val="Заголовок 8 Знак"/>
    <w:basedOn w:val="a0"/>
    <w:link w:val="8"/>
    <w:uiPriority w:val="9"/>
    <w:semiHidden/>
    <w:rsid w:val="00817D7D"/>
    <w:rPr>
      <w:rFonts w:asciiTheme="majorHAnsi" w:eastAsiaTheme="majorEastAsia" w:hAnsiTheme="majorHAnsi" w:cstheme="majorBidi"/>
      <w:color w:val="272727" w:themeColor="text1" w:themeTint="D8"/>
      <w:sz w:val="21"/>
      <w:szCs w:val="21"/>
    </w:rPr>
  </w:style>
  <w:style w:type="character" w:customStyle="1" w:styleId="50">
    <w:name w:val="Заголовок 5 Знак"/>
    <w:basedOn w:val="a0"/>
    <w:link w:val="5"/>
    <w:uiPriority w:val="9"/>
    <w:semiHidden/>
    <w:rsid w:val="00817D7D"/>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817D7D"/>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0915FB"/>
    <w:rPr>
      <w:rFonts w:asciiTheme="majorHAnsi" w:eastAsiaTheme="majorEastAsia" w:hAnsiTheme="majorHAnsi" w:cstheme="majorBidi"/>
      <w:i/>
      <w:iCs/>
      <w:color w:val="1F4D78" w:themeColor="accent1" w:themeShade="7F"/>
    </w:rPr>
  </w:style>
  <w:style w:type="table" w:styleId="a6">
    <w:name w:val="Table Grid"/>
    <w:basedOn w:val="a1"/>
    <w:uiPriority w:val="59"/>
    <w:rsid w:val="009E5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54A9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54A9C"/>
    <w:rPr>
      <w:rFonts w:ascii="Segoe UI" w:hAnsi="Segoe UI" w:cs="Segoe UI"/>
      <w:sz w:val="18"/>
      <w:szCs w:val="18"/>
    </w:rPr>
  </w:style>
  <w:style w:type="paragraph" w:styleId="a9">
    <w:name w:val="header"/>
    <w:basedOn w:val="a"/>
    <w:link w:val="aa"/>
    <w:uiPriority w:val="99"/>
    <w:unhideWhenUsed/>
    <w:rsid w:val="00A54A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54A9C"/>
  </w:style>
  <w:style w:type="paragraph" w:styleId="ab">
    <w:name w:val="footer"/>
    <w:basedOn w:val="a"/>
    <w:link w:val="ac"/>
    <w:uiPriority w:val="99"/>
    <w:unhideWhenUsed/>
    <w:rsid w:val="00A54A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54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55642">
      <w:bodyDiv w:val="1"/>
      <w:marLeft w:val="0"/>
      <w:marRight w:val="0"/>
      <w:marTop w:val="0"/>
      <w:marBottom w:val="0"/>
      <w:divBdr>
        <w:top w:val="none" w:sz="0" w:space="0" w:color="auto"/>
        <w:left w:val="none" w:sz="0" w:space="0" w:color="auto"/>
        <w:bottom w:val="none" w:sz="0" w:space="0" w:color="auto"/>
        <w:right w:val="none" w:sz="0" w:space="0" w:color="auto"/>
      </w:divBdr>
    </w:div>
    <w:div w:id="1108965913">
      <w:bodyDiv w:val="1"/>
      <w:marLeft w:val="0"/>
      <w:marRight w:val="0"/>
      <w:marTop w:val="0"/>
      <w:marBottom w:val="0"/>
      <w:divBdr>
        <w:top w:val="none" w:sz="0" w:space="0" w:color="auto"/>
        <w:left w:val="none" w:sz="0" w:space="0" w:color="auto"/>
        <w:bottom w:val="none" w:sz="0" w:space="0" w:color="auto"/>
        <w:right w:val="none" w:sz="0" w:space="0" w:color="auto"/>
      </w:divBdr>
    </w:div>
    <w:div w:id="1789817052">
      <w:bodyDiv w:val="1"/>
      <w:marLeft w:val="0"/>
      <w:marRight w:val="0"/>
      <w:marTop w:val="0"/>
      <w:marBottom w:val="0"/>
      <w:divBdr>
        <w:top w:val="none" w:sz="0" w:space="0" w:color="auto"/>
        <w:left w:val="none" w:sz="0" w:space="0" w:color="auto"/>
        <w:bottom w:val="none" w:sz="0" w:space="0" w:color="auto"/>
        <w:right w:val="none" w:sz="0" w:space="0" w:color="auto"/>
      </w:divBdr>
    </w:div>
    <w:div w:id="214133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57-19" TargetMode="External"/><Relationship Id="rId13" Type="http://schemas.openxmlformats.org/officeDocument/2006/relationships/hyperlink" Target="http://data.rada.gov.ua/laws/show/671-2016-%D0%BF" TargetMode="External"/><Relationship Id="rId18" Type="http://schemas.openxmlformats.org/officeDocument/2006/relationships/hyperlink" Target="https://base.kristti.com.ua/?p=6760" TargetMode="External"/><Relationship Id="rId26" Type="http://schemas.openxmlformats.org/officeDocument/2006/relationships/hyperlink" Target="https://base.kristti.com.ua/?p=6230" TargetMode="External"/><Relationship Id="rId3" Type="http://schemas.openxmlformats.org/officeDocument/2006/relationships/settings" Target="settings.xml"/><Relationship Id="rId21" Type="http://schemas.openxmlformats.org/officeDocument/2006/relationships/hyperlink" Target="https://base.kristti.com.ua/?p=6843" TargetMode="External"/><Relationship Id="rId34" Type="http://schemas.openxmlformats.org/officeDocument/2006/relationships/theme" Target="theme/theme1.xml"/><Relationship Id="rId7" Type="http://schemas.openxmlformats.org/officeDocument/2006/relationships/hyperlink" Target="https://www.kmu.gov.ua/storage/app/media/reforms/ukrainska-shkola-compressed.pdf" TargetMode="External"/><Relationship Id="rId12" Type="http://schemas.openxmlformats.org/officeDocument/2006/relationships/hyperlink" Target="http://data.rada.gov.ua/laws/show/28-2014-%D0%BF" TargetMode="External"/><Relationship Id="rId17" Type="http://schemas.openxmlformats.org/officeDocument/2006/relationships/hyperlink" Target="https://zakon3.rada.gov.ua/laws/show/1392-2011-%D0%BF" TargetMode="External"/><Relationship Id="rId25" Type="http://schemas.openxmlformats.org/officeDocument/2006/relationships/hyperlink" Target="https://base.kristti.com.ua/?p=613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462-2011-%D0%BF" TargetMode="External"/><Relationship Id="rId20" Type="http://schemas.openxmlformats.org/officeDocument/2006/relationships/hyperlink" Target="https://base.kristti.com.ua/?p=6835" TargetMode="External"/><Relationship Id="rId29" Type="http://schemas.openxmlformats.org/officeDocument/2006/relationships/hyperlink" Target="https://base.kristti.com.ua/?p=76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745-19" TargetMode="External"/><Relationship Id="rId24" Type="http://schemas.openxmlformats.org/officeDocument/2006/relationships/hyperlink" Target="https://base.kristti.com.ua/?p=4407"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mu.gov.ua/ua/npas/pro-zatverdzhennya-derzhavnogo-standartu-pochatkovoyi-osviti" TargetMode="External"/><Relationship Id="rId23" Type="http://schemas.openxmlformats.org/officeDocument/2006/relationships/hyperlink" Target="https://mon.gov.ua/ua/npa/pro-zatverdzhennya-tipovoyi-osvitnoyi-programi-zakladiv-zagalnoyi-serednoyi-osviti-iii-stupenya-408" TargetMode="External"/><Relationship Id="rId28" Type="http://schemas.openxmlformats.org/officeDocument/2006/relationships/hyperlink" Target="https://base.kristti.com.ua/?p=7678" TargetMode="External"/><Relationship Id="rId10" Type="http://schemas.openxmlformats.org/officeDocument/2006/relationships/hyperlink" Target="https://zakon.rada.gov.ua/laws/show/2704-19" TargetMode="External"/><Relationship Id="rId19" Type="http://schemas.openxmlformats.org/officeDocument/2006/relationships/hyperlink" Target="https://base.kristti.com.ua/?p=6917" TargetMode="External"/><Relationship Id="rId31" Type="http://schemas.openxmlformats.org/officeDocument/2006/relationships/hyperlink" Target="https://base.kristti.com.ua/?page_id=7598" TargetMode="External"/><Relationship Id="rId4" Type="http://schemas.openxmlformats.org/officeDocument/2006/relationships/webSettings" Target="webSettings.xml"/><Relationship Id="rId9" Type="http://schemas.openxmlformats.org/officeDocument/2006/relationships/hyperlink" Target="https://zakon.rada.gov.ua/laws/show/2661-19" TargetMode="External"/><Relationship Id="rId14" Type="http://schemas.openxmlformats.org/officeDocument/2006/relationships/hyperlink" Target="http://data.rada.gov.ua/laws/show/576-2017-%D0%BF" TargetMode="External"/><Relationship Id="rId22" Type="http://schemas.openxmlformats.org/officeDocument/2006/relationships/hyperlink" Target="https://mon.gov.ua/ua/npa/pro-zatverdzhennya-tipovoyi-osvitnoyi-programi-zakladiv-zagalnoyi-serednoyi-osviti-iii-stupenya" TargetMode="External"/><Relationship Id="rId27" Type="http://schemas.openxmlformats.org/officeDocument/2006/relationships/hyperlink" Target="https://mon.gov.ua/ua/npa/pro-vnesennya-zmin-do-navchalnih-program-z-istoriyi-ukrayini-dlya-5-9-ta-10-11-klasiv-zakladiv-zagalnoyi-serednoyi-osviti" TargetMode="External"/><Relationship Id="rId30" Type="http://schemas.openxmlformats.org/officeDocument/2006/relationships/hyperlink" Target="https://base.kristti.com.ua/?p=7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42</Pages>
  <Words>10962</Words>
  <Characters>62487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cp:lastPrinted>2019-08-29T11:04:00Z</cp:lastPrinted>
  <dcterms:created xsi:type="dcterms:W3CDTF">2019-08-21T09:05:00Z</dcterms:created>
  <dcterms:modified xsi:type="dcterms:W3CDTF">2019-08-29T11:19:00Z</dcterms:modified>
</cp:coreProperties>
</file>