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57"/>
        <w:tblW w:w="0" w:type="auto"/>
        <w:tblLook w:val="04A0" w:firstRow="1" w:lastRow="0" w:firstColumn="1" w:lastColumn="0" w:noHBand="0" w:noVBand="1"/>
      </w:tblPr>
      <w:tblGrid>
        <w:gridCol w:w="5070"/>
        <w:gridCol w:w="4785"/>
      </w:tblGrid>
      <w:tr w:rsidR="00976ED7" w:rsidRPr="00976ED7" w:rsidTr="00EE4D81">
        <w:trPr>
          <w:trHeight w:val="1840"/>
        </w:trPr>
        <w:tc>
          <w:tcPr>
            <w:tcW w:w="5070" w:type="dxa"/>
          </w:tcPr>
          <w:p w:rsidR="00976ED7" w:rsidRPr="00976ED7" w:rsidRDefault="00976ED7" w:rsidP="0097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D7">
              <w:rPr>
                <w:rFonts w:ascii="Times New Roman" w:eastAsia="Times New Roman" w:hAnsi="Times New Roman" w:cs="Times New Roman"/>
                <w:sz w:val="24"/>
                <w:szCs w:val="24"/>
              </w:rPr>
              <w:t>СХВАЛЕНО</w:t>
            </w:r>
          </w:p>
          <w:p w:rsidR="00976ED7" w:rsidRPr="00976ED7" w:rsidRDefault="00976ED7" w:rsidP="0097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D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педагогічної ради</w:t>
            </w:r>
          </w:p>
          <w:p w:rsidR="00976ED7" w:rsidRDefault="00696B56" w:rsidP="0097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Козаківської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загальноосвітньої школи </w:t>
            </w:r>
          </w:p>
          <w:p w:rsidR="00696B56" w:rsidRPr="00976ED7" w:rsidRDefault="00696B56" w:rsidP="0097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І-ІІІ ступенів ім. Катерини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Мандрик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-Куйбіди</w:t>
            </w:r>
          </w:p>
          <w:p w:rsidR="00976ED7" w:rsidRPr="00CF0879" w:rsidRDefault="00CF0879" w:rsidP="00976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   </w:t>
            </w:r>
            <w:r w:rsidRPr="00CF08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05.01.2021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r w:rsidR="00976ED7" w:rsidRPr="00976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85" w:type="dxa"/>
          </w:tcPr>
          <w:p w:rsidR="00976ED7" w:rsidRPr="00976ED7" w:rsidRDefault="00976ED7" w:rsidP="0069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D7">
              <w:rPr>
                <w:rFonts w:ascii="Times New Roman" w:eastAsia="Times New Roman" w:hAnsi="Times New Roman" w:cs="Times New Roman"/>
                <w:sz w:val="24"/>
                <w:szCs w:val="24"/>
              </w:rPr>
              <w:t>ЗАТВЕРДЖЕНО</w:t>
            </w:r>
          </w:p>
          <w:p w:rsidR="00976ED7" w:rsidRPr="00976ED7" w:rsidRDefault="00976ED7" w:rsidP="0069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6ED7">
              <w:rPr>
                <w:rFonts w:ascii="Times New Roman" w:eastAsia="Times New Roman" w:hAnsi="Times New Roman" w:cs="Times New Roman"/>
                <w:sz w:val="24"/>
                <w:szCs w:val="24"/>
              </w:rPr>
              <w:t>Наказ директора</w:t>
            </w:r>
          </w:p>
          <w:p w:rsidR="00696B56" w:rsidRDefault="00696B56" w:rsidP="0069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Козаківської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загальноосвітньої школи </w:t>
            </w:r>
          </w:p>
          <w:p w:rsidR="00696B56" w:rsidRPr="00976ED7" w:rsidRDefault="00696B56" w:rsidP="0069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І-ІІІ ступенів ім. Катерини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Мандрик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-Куйбіди</w:t>
            </w:r>
          </w:p>
          <w:p w:rsidR="00976ED7" w:rsidRPr="00976ED7" w:rsidRDefault="00CF0879" w:rsidP="006D05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   </w:t>
            </w:r>
            <w:r w:rsidRPr="00CF08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12.02.2021</w:t>
            </w:r>
            <w:r w:rsidR="00976ED7" w:rsidRPr="00976E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  <w:r w:rsidR="00976ED7" w:rsidRPr="00976ED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CB303D" w:rsidRDefault="00CB303D" w:rsidP="00CB303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94879" w:rsidRPr="005A2438" w:rsidRDefault="00AF55D7" w:rsidP="00976ED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ПОЛОЖЕННЯ</w:t>
      </w:r>
      <w:r>
        <w:rPr>
          <w:rFonts w:ascii="Times New Roman" w:hAnsi="Times New Roman" w:cs="Times New Roman"/>
          <w:b/>
          <w:sz w:val="28"/>
          <w:szCs w:val="28"/>
        </w:rPr>
        <w:br/>
        <w:t>про</w:t>
      </w:r>
      <w:r w:rsidR="00976ED7">
        <w:rPr>
          <w:rFonts w:ascii="Times New Roman" w:hAnsi="Times New Roman" w:cs="Times New Roman"/>
          <w:b/>
          <w:sz w:val="28"/>
          <w:szCs w:val="28"/>
        </w:rPr>
        <w:t xml:space="preserve"> навчання</w:t>
      </w:r>
      <w:r>
        <w:rPr>
          <w:rFonts w:ascii="Times New Roman" w:hAnsi="Times New Roman" w:cs="Times New Roman"/>
          <w:b/>
          <w:sz w:val="28"/>
          <w:szCs w:val="28"/>
        </w:rPr>
        <w:t xml:space="preserve"> з використанням елементів дистанційного навчання</w:t>
      </w:r>
      <w:bookmarkStart w:id="0" w:name="_GoBack"/>
      <w:bookmarkEnd w:id="0"/>
    </w:p>
    <w:p w:rsidR="00696B56" w:rsidRPr="00696B56" w:rsidRDefault="00696B56" w:rsidP="00696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spellStart"/>
      <w:r w:rsidRPr="00696B56">
        <w:rPr>
          <w:rFonts w:ascii="Times New Roman" w:eastAsia="Times New Roman" w:hAnsi="Times New Roman" w:cs="Times New Roman"/>
          <w:b/>
          <w:sz w:val="28"/>
          <w:szCs w:val="24"/>
        </w:rPr>
        <w:t>Козаківської</w:t>
      </w:r>
      <w:proofErr w:type="spellEnd"/>
      <w:r w:rsidRPr="00696B56">
        <w:rPr>
          <w:rFonts w:ascii="Times New Roman" w:eastAsia="Times New Roman" w:hAnsi="Times New Roman" w:cs="Times New Roman"/>
          <w:b/>
          <w:sz w:val="28"/>
          <w:szCs w:val="24"/>
        </w:rPr>
        <w:t xml:space="preserve"> загальноосвітньої школи</w:t>
      </w:r>
      <w:r w:rsidR="00AF55D7">
        <w:rPr>
          <w:rFonts w:ascii="Times New Roman" w:eastAsia="Times New Roman" w:hAnsi="Times New Roman" w:cs="Times New Roman"/>
          <w:b/>
          <w:sz w:val="28"/>
          <w:szCs w:val="24"/>
        </w:rPr>
        <w:t xml:space="preserve"> </w:t>
      </w:r>
    </w:p>
    <w:p w:rsidR="00696B56" w:rsidRPr="00696B56" w:rsidRDefault="00696B56" w:rsidP="00696B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96B56">
        <w:rPr>
          <w:rFonts w:ascii="Times New Roman" w:eastAsia="Times New Roman" w:hAnsi="Times New Roman" w:cs="Times New Roman"/>
          <w:b/>
          <w:sz w:val="28"/>
          <w:szCs w:val="24"/>
        </w:rPr>
        <w:t xml:space="preserve">І-ІІІ ступенів ім. Катерини </w:t>
      </w:r>
      <w:proofErr w:type="spellStart"/>
      <w:r w:rsidRPr="00696B56">
        <w:rPr>
          <w:rFonts w:ascii="Times New Roman" w:eastAsia="Times New Roman" w:hAnsi="Times New Roman" w:cs="Times New Roman"/>
          <w:b/>
          <w:sz w:val="28"/>
          <w:szCs w:val="24"/>
        </w:rPr>
        <w:t>Мандрик</w:t>
      </w:r>
      <w:proofErr w:type="spellEnd"/>
      <w:r w:rsidRPr="00696B56">
        <w:rPr>
          <w:rFonts w:ascii="Times New Roman" w:eastAsia="Times New Roman" w:hAnsi="Times New Roman" w:cs="Times New Roman"/>
          <w:b/>
          <w:sz w:val="28"/>
          <w:szCs w:val="24"/>
        </w:rPr>
        <w:t>-Куйбіди</w:t>
      </w:r>
    </w:p>
    <w:p w:rsidR="00976ED7" w:rsidRDefault="00976ED7" w:rsidP="00976E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6ED7">
        <w:rPr>
          <w:rFonts w:ascii="Times New Roman" w:hAnsi="Times New Roman" w:cs="Times New Roman"/>
          <w:b/>
          <w:sz w:val="28"/>
          <w:szCs w:val="28"/>
        </w:rPr>
        <w:t>Болехівської</w:t>
      </w:r>
      <w:proofErr w:type="spellEnd"/>
      <w:r w:rsidRPr="00976ED7">
        <w:rPr>
          <w:rFonts w:ascii="Times New Roman" w:hAnsi="Times New Roman" w:cs="Times New Roman"/>
          <w:b/>
          <w:sz w:val="28"/>
          <w:szCs w:val="28"/>
        </w:rPr>
        <w:t xml:space="preserve"> міської ради Івано-Франківської області</w:t>
      </w:r>
    </w:p>
    <w:p w:rsidR="00976ED7" w:rsidRPr="00976ED7" w:rsidRDefault="00976ED7" w:rsidP="00976ED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879" w:rsidRPr="005A2438" w:rsidRDefault="00B94879" w:rsidP="00A86B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A2438">
        <w:rPr>
          <w:rFonts w:ascii="Times New Roman" w:hAnsi="Times New Roman" w:cs="Times New Roman"/>
          <w:b/>
          <w:sz w:val="28"/>
          <w:szCs w:val="28"/>
          <w:u w:val="single"/>
        </w:rPr>
        <w:t>I. Загальні положення</w:t>
      </w:r>
    </w:p>
    <w:p w:rsidR="00B94879" w:rsidRPr="00976ED7" w:rsidRDefault="00B94879" w:rsidP="0031334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>1. Це Положення визначає механізм забезпечення здобуття повної загальної середньої освіти (далі - освіти) за дистанційною формою</w:t>
      </w:r>
      <w:r w:rsidR="00976ED7">
        <w:rPr>
          <w:rFonts w:ascii="Times New Roman" w:hAnsi="Times New Roman" w:cs="Times New Roman"/>
          <w:sz w:val="28"/>
          <w:szCs w:val="28"/>
        </w:rPr>
        <w:t xml:space="preserve"> з</w:t>
      </w:r>
      <w:r w:rsidRPr="005A2438">
        <w:rPr>
          <w:rFonts w:ascii="Times New Roman" w:hAnsi="Times New Roman" w:cs="Times New Roman"/>
          <w:sz w:val="28"/>
          <w:szCs w:val="28"/>
        </w:rPr>
        <w:t xml:space="preserve"> використання технологій дистанційного навчання під час організації здобуття освіти за різними формами в </w:t>
      </w:r>
      <w:proofErr w:type="spellStart"/>
      <w:r w:rsidR="00696B56" w:rsidRPr="00696B56">
        <w:rPr>
          <w:rFonts w:ascii="Times New Roman" w:eastAsia="Times New Roman" w:hAnsi="Times New Roman" w:cs="Times New Roman"/>
          <w:sz w:val="28"/>
          <w:szCs w:val="24"/>
        </w:rPr>
        <w:t>Козакі</w:t>
      </w:r>
      <w:r w:rsidR="00696B56">
        <w:rPr>
          <w:rFonts w:ascii="Times New Roman" w:eastAsia="Times New Roman" w:hAnsi="Times New Roman" w:cs="Times New Roman"/>
          <w:sz w:val="28"/>
          <w:szCs w:val="24"/>
        </w:rPr>
        <w:t>вській</w:t>
      </w:r>
      <w:proofErr w:type="spellEnd"/>
      <w:r w:rsidR="00696B56">
        <w:rPr>
          <w:rFonts w:ascii="Times New Roman" w:eastAsia="Times New Roman" w:hAnsi="Times New Roman" w:cs="Times New Roman"/>
          <w:sz w:val="28"/>
          <w:szCs w:val="24"/>
        </w:rPr>
        <w:t xml:space="preserve"> загальноосвітній школі</w:t>
      </w:r>
      <w:r w:rsidR="00696B56" w:rsidRPr="00696B56">
        <w:rPr>
          <w:rFonts w:ascii="Times New Roman" w:eastAsia="Times New Roman" w:hAnsi="Times New Roman" w:cs="Times New Roman"/>
          <w:sz w:val="28"/>
          <w:szCs w:val="24"/>
        </w:rPr>
        <w:t xml:space="preserve"> І-ІІІ ступенів ім. Катерини </w:t>
      </w:r>
      <w:proofErr w:type="spellStart"/>
      <w:r w:rsidR="00696B56" w:rsidRPr="00696B56">
        <w:rPr>
          <w:rFonts w:ascii="Times New Roman" w:eastAsia="Times New Roman" w:hAnsi="Times New Roman" w:cs="Times New Roman"/>
          <w:sz w:val="28"/>
          <w:szCs w:val="24"/>
        </w:rPr>
        <w:t>Мандрик</w:t>
      </w:r>
      <w:proofErr w:type="spellEnd"/>
      <w:r w:rsidR="00696B56" w:rsidRPr="00696B56">
        <w:rPr>
          <w:rFonts w:ascii="Times New Roman" w:eastAsia="Times New Roman" w:hAnsi="Times New Roman" w:cs="Times New Roman"/>
          <w:sz w:val="28"/>
          <w:szCs w:val="24"/>
        </w:rPr>
        <w:t>-Куйбіди</w:t>
      </w:r>
      <w:r w:rsidR="00696B5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="00976ED7" w:rsidRPr="00976ED7">
        <w:rPr>
          <w:rFonts w:ascii="Times New Roman" w:hAnsi="Times New Roman" w:cs="Times New Roman"/>
          <w:sz w:val="28"/>
          <w:szCs w:val="28"/>
        </w:rPr>
        <w:t>Болехівської</w:t>
      </w:r>
      <w:proofErr w:type="spellEnd"/>
      <w:r w:rsidR="00976ED7" w:rsidRPr="00976ED7">
        <w:rPr>
          <w:rFonts w:ascii="Times New Roman" w:hAnsi="Times New Roman" w:cs="Times New Roman"/>
          <w:sz w:val="28"/>
          <w:szCs w:val="28"/>
        </w:rPr>
        <w:t xml:space="preserve"> міської </w:t>
      </w:r>
      <w:r w:rsidR="00696B56">
        <w:rPr>
          <w:rFonts w:ascii="Times New Roman" w:hAnsi="Times New Roman" w:cs="Times New Roman"/>
          <w:sz w:val="28"/>
          <w:szCs w:val="28"/>
        </w:rPr>
        <w:t>ради Івано-Франківської області.</w:t>
      </w:r>
    </w:p>
    <w:p w:rsidR="00B94879" w:rsidRPr="005A2438" w:rsidRDefault="00B94879" w:rsidP="00976ED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>2. У цьому Положенні терміни вживаються у таких значеннях:</w:t>
      </w:r>
    </w:p>
    <w:p w:rsidR="00D570D8" w:rsidRPr="005A2438" w:rsidRDefault="00D570D8" w:rsidP="00A86BE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 xml:space="preserve">дистанційне навчання </w:t>
      </w:r>
      <w:r w:rsidR="006F7C51">
        <w:rPr>
          <w:rFonts w:ascii="Times New Roman" w:hAnsi="Times New Roman" w:cs="Times New Roman"/>
          <w:sz w:val="28"/>
          <w:szCs w:val="28"/>
        </w:rPr>
        <w:t>–</w:t>
      </w:r>
      <w:r w:rsidRPr="005A2438">
        <w:rPr>
          <w:rFonts w:ascii="Times New Roman" w:hAnsi="Times New Roman" w:cs="Times New Roman"/>
          <w:sz w:val="28"/>
          <w:szCs w:val="28"/>
        </w:rPr>
        <w:t xml:space="preserve"> організація</w:t>
      </w:r>
      <w:r w:rsidR="006F7C51">
        <w:rPr>
          <w:rFonts w:ascii="Times New Roman" w:hAnsi="Times New Roman" w:cs="Times New Roman"/>
          <w:sz w:val="28"/>
          <w:szCs w:val="28"/>
        </w:rPr>
        <w:t xml:space="preserve"> </w:t>
      </w:r>
      <w:r w:rsidRPr="005A2438">
        <w:rPr>
          <w:rFonts w:ascii="Times New Roman" w:hAnsi="Times New Roman" w:cs="Times New Roman"/>
          <w:sz w:val="28"/>
          <w:szCs w:val="28"/>
        </w:rPr>
        <w:t>освітнього процесу (за дистанційною формою здобуття освіти або шляхом використання технологій дистанційного навчання в різних формах здобуття освіти) в умовах віддаленості один від одного його учасників та їх, як правило, опосередкованої взаємодії в освітньому середовищі, яке функціонує на базі сучасних освітніх, інформаційно-комунікаційних (цифрових) технологій;</w:t>
      </w:r>
    </w:p>
    <w:p w:rsidR="00D570D8" w:rsidRPr="005A2438" w:rsidRDefault="00D570D8" w:rsidP="00A86BE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>суб</w:t>
      </w:r>
      <w:r w:rsidR="000957DE" w:rsidRPr="00976ED7">
        <w:rPr>
          <w:rFonts w:ascii="Times New Roman" w:hAnsi="Times New Roman" w:cs="Times New Roman"/>
          <w:sz w:val="28"/>
          <w:szCs w:val="28"/>
        </w:rPr>
        <w:t>’</w:t>
      </w:r>
      <w:r w:rsidRPr="005A2438">
        <w:rPr>
          <w:rFonts w:ascii="Times New Roman" w:hAnsi="Times New Roman" w:cs="Times New Roman"/>
          <w:sz w:val="28"/>
          <w:szCs w:val="28"/>
        </w:rPr>
        <w:t>єкти дистанційного навчання – учні, педагогічні працівники, батьки або інші законні представники неповнолітніх учнів (далі – батьки), асистенти дітей, які беруть участь в освітньому процесі за дистанційною формою здобуття освіти або з використанням технологій дистанційного навчання в іншій формі здобуття освіти;</w:t>
      </w:r>
    </w:p>
    <w:p w:rsidR="00B94879" w:rsidRPr="005A2438" w:rsidRDefault="00B94879" w:rsidP="00A86BE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>асинхронний режим - взаємодія між суб</w:t>
      </w:r>
      <w:r w:rsidR="000957DE" w:rsidRPr="005A2438">
        <w:rPr>
          <w:rFonts w:ascii="Times New Roman" w:hAnsi="Times New Roman" w:cs="Times New Roman"/>
          <w:sz w:val="28"/>
          <w:szCs w:val="28"/>
        </w:rPr>
        <w:t>’</w:t>
      </w:r>
      <w:r w:rsidRPr="005A2438">
        <w:rPr>
          <w:rFonts w:ascii="Times New Roman" w:hAnsi="Times New Roman" w:cs="Times New Roman"/>
          <w:sz w:val="28"/>
          <w:szCs w:val="28"/>
        </w:rPr>
        <w:t>єктами дистанційного навчання, під час якої учасники взаємодіють між собою із затримкою у часі, зас</w:t>
      </w:r>
      <w:r w:rsidR="00266F50" w:rsidRPr="005A2438">
        <w:rPr>
          <w:rFonts w:ascii="Times New Roman" w:hAnsi="Times New Roman" w:cs="Times New Roman"/>
          <w:sz w:val="28"/>
          <w:szCs w:val="28"/>
        </w:rPr>
        <w:t xml:space="preserve">тосовуючи при цьому інтерактивну освітню платформу для дистанційного </w:t>
      </w:r>
      <w:r w:rsidR="00266F50" w:rsidRPr="005A2438">
        <w:rPr>
          <w:rFonts w:ascii="Times New Roman" w:hAnsi="Times New Roman" w:cs="Times New Roman"/>
          <w:sz w:val="28"/>
          <w:szCs w:val="28"/>
        </w:rPr>
        <w:lastRenderedPageBreak/>
        <w:t xml:space="preserve">навчання </w:t>
      </w:r>
      <w:r w:rsidR="00266F50" w:rsidRPr="005A2438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5A2438">
        <w:rPr>
          <w:rFonts w:ascii="Times New Roman" w:hAnsi="Times New Roman" w:cs="Times New Roman"/>
          <w:sz w:val="28"/>
          <w:szCs w:val="28"/>
        </w:rPr>
        <w:t>, електронну пошту</w:t>
      </w:r>
      <w:r w:rsidR="00266F50" w:rsidRPr="005A2438">
        <w:rPr>
          <w:rFonts w:ascii="Times New Roman" w:hAnsi="Times New Roman" w:cs="Times New Roman"/>
          <w:sz w:val="28"/>
          <w:szCs w:val="28"/>
        </w:rPr>
        <w:t xml:space="preserve"> ліцею або вчителя</w:t>
      </w:r>
      <w:r w:rsidRPr="005A2438">
        <w:rPr>
          <w:rFonts w:ascii="Times New Roman" w:hAnsi="Times New Roman" w:cs="Times New Roman"/>
          <w:sz w:val="28"/>
          <w:szCs w:val="28"/>
        </w:rPr>
        <w:t>, форуми, соціальні мережі тощо;</w:t>
      </w:r>
    </w:p>
    <w:p w:rsidR="00D570D8" w:rsidRPr="005A2438" w:rsidRDefault="00D570D8" w:rsidP="00A86BE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>синхронний режим – взаємодія між суб</w:t>
      </w:r>
      <w:r w:rsidR="000957DE" w:rsidRPr="005A2438">
        <w:rPr>
          <w:rFonts w:ascii="Times New Roman" w:hAnsi="Times New Roman" w:cs="Times New Roman"/>
          <w:sz w:val="28"/>
          <w:szCs w:val="28"/>
        </w:rPr>
        <w:t>’</w:t>
      </w:r>
      <w:r w:rsidRPr="005A2438">
        <w:rPr>
          <w:rFonts w:ascii="Times New Roman" w:hAnsi="Times New Roman" w:cs="Times New Roman"/>
          <w:sz w:val="28"/>
          <w:szCs w:val="28"/>
        </w:rPr>
        <w:t xml:space="preserve">єктами дистанційного навчання, під час якої учасники одночасно перебувають в електронному освітньому середовищі або спілкуються за допомогою засобів аудіо-, </w:t>
      </w:r>
      <w:proofErr w:type="spellStart"/>
      <w:r w:rsidRPr="005A2438">
        <w:rPr>
          <w:rFonts w:ascii="Times New Roman" w:hAnsi="Times New Roman" w:cs="Times New Roman"/>
          <w:sz w:val="28"/>
          <w:szCs w:val="28"/>
        </w:rPr>
        <w:t>відеоконференції</w:t>
      </w:r>
      <w:proofErr w:type="spellEnd"/>
      <w:r w:rsidRPr="005A2438">
        <w:rPr>
          <w:rFonts w:ascii="Times New Roman" w:hAnsi="Times New Roman" w:cs="Times New Roman"/>
          <w:sz w:val="28"/>
          <w:szCs w:val="28"/>
        </w:rPr>
        <w:t>;</w:t>
      </w:r>
    </w:p>
    <w:p w:rsidR="00D570D8" w:rsidRPr="005A2438" w:rsidRDefault="00D570D8" w:rsidP="00A86BE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>система управління дистанційним навчанням – програмне забезпечення, призначене для організації освітнього процесу, ефективної взаємодії учасників освітнього процесу та контролю за навчанням через мережу Інтернет (у тому числі електронного розкладу занять, електронних класних журналів/ щоденників);</w:t>
      </w:r>
    </w:p>
    <w:p w:rsidR="00D570D8" w:rsidRPr="005A2438" w:rsidRDefault="00D570D8" w:rsidP="00A86BE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>платформа дистанційного навчання – програмно-технічний комплекс, що об</w:t>
      </w:r>
      <w:r w:rsidR="000957DE" w:rsidRPr="005A2438">
        <w:rPr>
          <w:rFonts w:ascii="Times New Roman" w:hAnsi="Times New Roman" w:cs="Times New Roman"/>
          <w:sz w:val="28"/>
          <w:szCs w:val="28"/>
        </w:rPr>
        <w:t>’</w:t>
      </w:r>
      <w:r w:rsidRPr="005A2438">
        <w:rPr>
          <w:rFonts w:ascii="Times New Roman" w:hAnsi="Times New Roman" w:cs="Times New Roman"/>
          <w:sz w:val="28"/>
          <w:szCs w:val="28"/>
        </w:rPr>
        <w:t>єднує систему електронних освітніх ресурсів, програмне забезпечення для створення, накопичення та доступу до таких ресурсів, а також для організації освітнього процесу в умовах дистанційного навчання (у тому числі ефективної взаємодії учасників освітнього процесу та контролю за навчанням);</w:t>
      </w:r>
    </w:p>
    <w:p w:rsidR="00B94879" w:rsidRPr="005A2438" w:rsidRDefault="00B94879" w:rsidP="00A86BE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 xml:space="preserve">електронні освітні ресурси з навчальних предметів (інтегрованих курсів) - засоби навчання розміщені </w:t>
      </w:r>
      <w:r w:rsidR="00696B56">
        <w:rPr>
          <w:rFonts w:ascii="Times New Roman" w:hAnsi="Times New Roman" w:cs="Times New Roman"/>
          <w:sz w:val="28"/>
          <w:szCs w:val="28"/>
        </w:rPr>
        <w:t>на дистанційній платформі школи</w:t>
      </w:r>
      <w:r w:rsidRPr="005A2438">
        <w:rPr>
          <w:rFonts w:ascii="Times New Roman" w:hAnsi="Times New Roman" w:cs="Times New Roman"/>
          <w:sz w:val="28"/>
          <w:szCs w:val="28"/>
        </w:rPr>
        <w:t>, які відтворюються за допомогою електронних технічних засобів і можуть застосовуватися в освітньому процесі при вивченні окремих навчальних предметів (інтегрованих курсів);</w:t>
      </w:r>
    </w:p>
    <w:p w:rsidR="00B94879" w:rsidRPr="005A2438" w:rsidRDefault="00B94879" w:rsidP="00A86BE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 xml:space="preserve">електронне освітнє середовище </w:t>
      </w:r>
      <w:r w:rsidR="006F7C51">
        <w:rPr>
          <w:rFonts w:ascii="Times New Roman" w:hAnsi="Times New Roman" w:cs="Times New Roman"/>
          <w:sz w:val="28"/>
          <w:szCs w:val="28"/>
        </w:rPr>
        <w:t>–</w:t>
      </w:r>
      <w:r w:rsidRPr="005A2438">
        <w:rPr>
          <w:rFonts w:ascii="Times New Roman" w:hAnsi="Times New Roman" w:cs="Times New Roman"/>
          <w:sz w:val="28"/>
          <w:szCs w:val="28"/>
        </w:rPr>
        <w:t xml:space="preserve"> сукупність</w:t>
      </w:r>
      <w:r w:rsidR="006F7C51">
        <w:rPr>
          <w:rFonts w:ascii="Times New Roman" w:hAnsi="Times New Roman" w:cs="Times New Roman"/>
          <w:sz w:val="28"/>
          <w:szCs w:val="28"/>
        </w:rPr>
        <w:t xml:space="preserve"> </w:t>
      </w:r>
      <w:r w:rsidRPr="005A2438">
        <w:rPr>
          <w:rFonts w:ascii="Times New Roman" w:hAnsi="Times New Roman" w:cs="Times New Roman"/>
          <w:sz w:val="28"/>
          <w:szCs w:val="28"/>
        </w:rPr>
        <w:t>умов навчання, виховання та розвитку учнів, що забезпечуються за допомогою сучасних освітніх, інформаційно-комунікаційних (цифрових) технологій;</w:t>
      </w:r>
    </w:p>
    <w:p w:rsidR="00D570D8" w:rsidRPr="005A2438" w:rsidRDefault="00D570D8" w:rsidP="00A86BE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 xml:space="preserve">технології дистанційного навчання - комплекс освітніх технологій (технології розвивального, </w:t>
      </w:r>
      <w:proofErr w:type="spellStart"/>
      <w:r w:rsidRPr="005A2438">
        <w:rPr>
          <w:rFonts w:ascii="Times New Roman" w:hAnsi="Times New Roman" w:cs="Times New Roman"/>
          <w:sz w:val="28"/>
          <w:szCs w:val="28"/>
        </w:rPr>
        <w:t>проєктного</w:t>
      </w:r>
      <w:proofErr w:type="spellEnd"/>
      <w:r w:rsidRPr="005A2438">
        <w:rPr>
          <w:rFonts w:ascii="Times New Roman" w:hAnsi="Times New Roman" w:cs="Times New Roman"/>
          <w:sz w:val="28"/>
          <w:szCs w:val="28"/>
        </w:rPr>
        <w:t>, змішаного, диференційованого, програмованого, модульного навчання тощо), а також інформаційно-комунікаційних (цифрових) технологій, що дають можливість реалізувати процес дистанційного навчання;</w:t>
      </w:r>
    </w:p>
    <w:p w:rsidR="00B94879" w:rsidRPr="005A2438" w:rsidRDefault="00B94879" w:rsidP="00A86BE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lastRenderedPageBreak/>
        <w:t xml:space="preserve">інформаційно-комунікаційні (цифрові) технології дистанційного навчання </w:t>
      </w:r>
      <w:r w:rsidR="00D570D8" w:rsidRPr="005A2438">
        <w:rPr>
          <w:rFonts w:ascii="Times New Roman" w:hAnsi="Times New Roman" w:cs="Times New Roman"/>
          <w:sz w:val="28"/>
          <w:szCs w:val="28"/>
        </w:rPr>
        <w:t>–</w:t>
      </w:r>
      <w:r w:rsidRPr="005A2438">
        <w:rPr>
          <w:rFonts w:ascii="Times New Roman" w:hAnsi="Times New Roman" w:cs="Times New Roman"/>
          <w:sz w:val="28"/>
          <w:szCs w:val="28"/>
        </w:rPr>
        <w:t xml:space="preserve"> технології створення, накопичення, зберігання та доступу до електронних освітніх ресурсів з навчальних предметів (інтегрованих курсів), а також забезпечення організації та супроводу освітнього процесу за допомогою спеціалізованого програмного забезпечення та засобів інформаційно-комунікаційного зв</w:t>
      </w:r>
      <w:r w:rsidR="000957DE" w:rsidRPr="005A2438">
        <w:rPr>
          <w:rFonts w:ascii="Times New Roman" w:hAnsi="Times New Roman" w:cs="Times New Roman"/>
          <w:sz w:val="28"/>
          <w:szCs w:val="28"/>
        </w:rPr>
        <w:t>’</w:t>
      </w:r>
      <w:r w:rsidRPr="005A2438">
        <w:rPr>
          <w:rFonts w:ascii="Times New Roman" w:hAnsi="Times New Roman" w:cs="Times New Roman"/>
          <w:sz w:val="28"/>
          <w:szCs w:val="28"/>
        </w:rPr>
        <w:t>язк</w:t>
      </w:r>
      <w:r w:rsidR="00D570D8" w:rsidRPr="005A2438">
        <w:rPr>
          <w:rFonts w:ascii="Times New Roman" w:hAnsi="Times New Roman" w:cs="Times New Roman"/>
          <w:sz w:val="28"/>
          <w:szCs w:val="28"/>
        </w:rPr>
        <w:t>у, у тому числі мережі Інтернет.</w:t>
      </w:r>
    </w:p>
    <w:p w:rsidR="00B94879" w:rsidRPr="005A2438" w:rsidRDefault="00B94879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>Інші терміни вживаються у значеннях, наведених у </w:t>
      </w:r>
      <w:hyperlink r:id="rId6" w:tgtFrame="_top" w:history="1">
        <w:r w:rsidRPr="005A243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Законах України "Про освіту"</w:t>
        </w:r>
      </w:hyperlink>
      <w:r w:rsidRPr="005A2438">
        <w:rPr>
          <w:rFonts w:ascii="Times New Roman" w:hAnsi="Times New Roman" w:cs="Times New Roman"/>
          <w:sz w:val="28"/>
          <w:szCs w:val="28"/>
        </w:rPr>
        <w:t>, </w:t>
      </w:r>
      <w:hyperlink r:id="rId7" w:tgtFrame="_top" w:history="1">
        <w:r w:rsidRPr="005A243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"Про повну загальну середню освіту"</w:t>
        </w:r>
      </w:hyperlink>
      <w:r w:rsidRPr="005A2438">
        <w:rPr>
          <w:rFonts w:ascii="Times New Roman" w:hAnsi="Times New Roman" w:cs="Times New Roman"/>
          <w:sz w:val="28"/>
          <w:szCs w:val="28"/>
        </w:rPr>
        <w:t>.</w:t>
      </w:r>
    </w:p>
    <w:p w:rsidR="00B94879" w:rsidRPr="005A2438" w:rsidRDefault="00B94879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>3. Організація дистанційного навчання забезпечує можливість реалізувати право осіб на якісну та доступну освіту відповідно до їх здібностей, інтересів, потреб, мотивації, можливостей та досвіду, незалежно від віку, місця проживан</w:t>
      </w:r>
      <w:r w:rsidR="00D570D8" w:rsidRPr="005A2438">
        <w:rPr>
          <w:rFonts w:ascii="Times New Roman" w:hAnsi="Times New Roman" w:cs="Times New Roman"/>
          <w:sz w:val="28"/>
          <w:szCs w:val="28"/>
        </w:rPr>
        <w:t>ня чи перебування, стану здоров</w:t>
      </w:r>
      <w:r w:rsidR="000957DE" w:rsidRPr="00976ED7">
        <w:rPr>
          <w:rFonts w:ascii="Times New Roman" w:hAnsi="Times New Roman" w:cs="Times New Roman"/>
          <w:sz w:val="28"/>
          <w:szCs w:val="28"/>
        </w:rPr>
        <w:t>’</w:t>
      </w:r>
      <w:r w:rsidRPr="005A2438">
        <w:rPr>
          <w:rFonts w:ascii="Times New Roman" w:hAnsi="Times New Roman" w:cs="Times New Roman"/>
          <w:sz w:val="28"/>
          <w:szCs w:val="28"/>
        </w:rPr>
        <w:t>я, інвалідності, соціального і майнового стану, інших ознак і обс</w:t>
      </w:r>
      <w:r w:rsidR="00D570D8" w:rsidRPr="005A2438">
        <w:rPr>
          <w:rFonts w:ascii="Times New Roman" w:hAnsi="Times New Roman" w:cs="Times New Roman"/>
          <w:sz w:val="28"/>
          <w:szCs w:val="28"/>
        </w:rPr>
        <w:t>тавин, у тому числі тих, які об</w:t>
      </w:r>
      <w:r w:rsidR="000957DE" w:rsidRPr="005A2438">
        <w:rPr>
          <w:rFonts w:ascii="Times New Roman" w:hAnsi="Times New Roman" w:cs="Times New Roman"/>
          <w:sz w:val="28"/>
          <w:szCs w:val="28"/>
        </w:rPr>
        <w:t>’</w:t>
      </w:r>
      <w:r w:rsidRPr="005A2438">
        <w:rPr>
          <w:rFonts w:ascii="Times New Roman" w:hAnsi="Times New Roman" w:cs="Times New Roman"/>
          <w:sz w:val="28"/>
          <w:szCs w:val="28"/>
        </w:rPr>
        <w:t xml:space="preserve">єктивно унеможливлюють відвідування </w:t>
      </w:r>
      <w:r w:rsidR="009E2E12" w:rsidRPr="005A2438">
        <w:rPr>
          <w:rFonts w:ascii="Times New Roman" w:hAnsi="Times New Roman" w:cs="Times New Roman"/>
          <w:sz w:val="28"/>
          <w:szCs w:val="28"/>
        </w:rPr>
        <w:t>ліцею</w:t>
      </w:r>
      <w:r w:rsidRPr="005A2438">
        <w:rPr>
          <w:rFonts w:ascii="Times New Roman" w:hAnsi="Times New Roman" w:cs="Times New Roman"/>
          <w:sz w:val="28"/>
          <w:szCs w:val="28"/>
        </w:rPr>
        <w:t>.</w:t>
      </w:r>
    </w:p>
    <w:p w:rsidR="00870483" w:rsidRDefault="00B94879" w:rsidP="00870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 xml:space="preserve">4. Дистанційне навчання здійснюється відповідно до освітньої програми </w:t>
      </w:r>
      <w:r w:rsidR="009E2E12" w:rsidRPr="005A2438">
        <w:rPr>
          <w:rFonts w:ascii="Times New Roman" w:hAnsi="Times New Roman" w:cs="Times New Roman"/>
          <w:sz w:val="28"/>
          <w:szCs w:val="28"/>
        </w:rPr>
        <w:t xml:space="preserve">ліцею </w:t>
      </w:r>
      <w:r w:rsidRPr="005A2438">
        <w:rPr>
          <w:rFonts w:ascii="Times New Roman" w:hAnsi="Times New Roman" w:cs="Times New Roman"/>
          <w:sz w:val="28"/>
          <w:szCs w:val="28"/>
        </w:rPr>
        <w:t>та має забезпечувати виконання суб</w:t>
      </w:r>
      <w:r w:rsidR="000957DE" w:rsidRPr="00976ED7">
        <w:rPr>
          <w:rFonts w:ascii="Times New Roman" w:hAnsi="Times New Roman" w:cs="Times New Roman"/>
          <w:sz w:val="28"/>
          <w:szCs w:val="28"/>
        </w:rPr>
        <w:t>’</w:t>
      </w:r>
      <w:r w:rsidRPr="005A2438">
        <w:rPr>
          <w:rFonts w:ascii="Times New Roman" w:hAnsi="Times New Roman" w:cs="Times New Roman"/>
          <w:sz w:val="28"/>
          <w:szCs w:val="28"/>
        </w:rPr>
        <w:t>єктами дистанційного навчання державних стандартів освіти.</w:t>
      </w:r>
      <w:r w:rsidR="00D570D8" w:rsidRPr="00976ED7">
        <w:rPr>
          <w:rFonts w:ascii="Times New Roman" w:hAnsi="Times New Roman" w:cs="Times New Roman"/>
          <w:sz w:val="28"/>
          <w:szCs w:val="28"/>
        </w:rPr>
        <w:t xml:space="preserve"> </w:t>
      </w:r>
      <w:r w:rsidRPr="005A2438">
        <w:rPr>
          <w:rFonts w:ascii="Times New Roman" w:hAnsi="Times New Roman" w:cs="Times New Roman"/>
          <w:sz w:val="28"/>
          <w:szCs w:val="28"/>
        </w:rPr>
        <w:t>У разі потреби дистанційне навчання може організовуватися за індивідуальним навчальним планом.</w:t>
      </w:r>
    </w:p>
    <w:p w:rsidR="00B94879" w:rsidRPr="005A2438" w:rsidRDefault="00870483" w:rsidP="008704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4879" w:rsidRPr="00870483">
        <w:rPr>
          <w:rFonts w:ascii="Times New Roman" w:hAnsi="Times New Roman" w:cs="Times New Roman"/>
          <w:b/>
          <w:sz w:val="28"/>
          <w:szCs w:val="28"/>
        </w:rPr>
        <w:t>.</w:t>
      </w:r>
      <w:r w:rsidR="00B94879" w:rsidRPr="005A2438">
        <w:rPr>
          <w:rFonts w:ascii="Times New Roman" w:hAnsi="Times New Roman" w:cs="Times New Roman"/>
          <w:sz w:val="28"/>
          <w:szCs w:val="28"/>
        </w:rPr>
        <w:t xml:space="preserve"> </w:t>
      </w:r>
      <w:r w:rsidR="00944699" w:rsidRPr="00870483">
        <w:rPr>
          <w:rFonts w:ascii="Times New Roman" w:hAnsi="Times New Roman" w:cs="Times New Roman"/>
          <w:sz w:val="28"/>
          <w:szCs w:val="28"/>
        </w:rPr>
        <w:t xml:space="preserve">Освітній процес під час дистанційного навчання в </w:t>
      </w:r>
      <w:r w:rsidR="00696B56">
        <w:rPr>
          <w:rFonts w:ascii="Times New Roman" w:hAnsi="Times New Roman" w:cs="Times New Roman"/>
          <w:sz w:val="28"/>
          <w:szCs w:val="28"/>
        </w:rPr>
        <w:t>школі</w:t>
      </w:r>
      <w:r w:rsidR="00944699" w:rsidRPr="00870483">
        <w:rPr>
          <w:rFonts w:ascii="Times New Roman" w:hAnsi="Times New Roman" w:cs="Times New Roman"/>
          <w:sz w:val="28"/>
          <w:szCs w:val="28"/>
        </w:rPr>
        <w:t xml:space="preserve"> організовується з метою забезпечення </w:t>
      </w:r>
      <w:r w:rsidR="00B94879" w:rsidRPr="00870483">
        <w:rPr>
          <w:rFonts w:ascii="Times New Roman" w:hAnsi="Times New Roman" w:cs="Times New Roman"/>
          <w:sz w:val="28"/>
          <w:szCs w:val="28"/>
        </w:rPr>
        <w:t xml:space="preserve">єдиних підходів до створення електронного </w:t>
      </w:r>
      <w:r w:rsidR="00944699" w:rsidRPr="00870483">
        <w:rPr>
          <w:rFonts w:ascii="Times New Roman" w:hAnsi="Times New Roman" w:cs="Times New Roman"/>
          <w:sz w:val="28"/>
          <w:szCs w:val="28"/>
        </w:rPr>
        <w:t xml:space="preserve">освітнього середовища з </w:t>
      </w:r>
      <w:r w:rsidR="00B94879" w:rsidRPr="00870483">
        <w:rPr>
          <w:rFonts w:ascii="Times New Roman" w:hAnsi="Times New Roman" w:cs="Times New Roman"/>
          <w:sz w:val="28"/>
          <w:szCs w:val="28"/>
        </w:rPr>
        <w:t>використання</w:t>
      </w:r>
      <w:r w:rsidR="001C22EE" w:rsidRPr="00870483">
        <w:rPr>
          <w:rFonts w:ascii="Times New Roman" w:hAnsi="Times New Roman" w:cs="Times New Roman"/>
          <w:sz w:val="28"/>
          <w:szCs w:val="28"/>
        </w:rPr>
        <w:t>м</w:t>
      </w:r>
      <w:r w:rsidR="00B94879" w:rsidRPr="00870483">
        <w:rPr>
          <w:rFonts w:ascii="Times New Roman" w:hAnsi="Times New Roman" w:cs="Times New Roman"/>
          <w:sz w:val="28"/>
          <w:szCs w:val="28"/>
        </w:rPr>
        <w:t xml:space="preserve"> </w:t>
      </w:r>
      <w:r w:rsidR="00D570D8" w:rsidRPr="00870483">
        <w:rPr>
          <w:rFonts w:ascii="Times New Roman" w:hAnsi="Times New Roman" w:cs="Times New Roman"/>
          <w:sz w:val="28"/>
          <w:szCs w:val="28"/>
        </w:rPr>
        <w:t>дистанційної</w:t>
      </w:r>
      <w:r w:rsidR="00B94879" w:rsidRPr="00870483">
        <w:rPr>
          <w:rFonts w:ascii="Times New Roman" w:hAnsi="Times New Roman" w:cs="Times New Roman"/>
          <w:sz w:val="28"/>
          <w:szCs w:val="28"/>
        </w:rPr>
        <w:t xml:space="preserve"> платформ</w:t>
      </w:r>
      <w:r w:rsidR="001C22EE" w:rsidRPr="00870483">
        <w:rPr>
          <w:rFonts w:ascii="Times New Roman" w:hAnsi="Times New Roman" w:cs="Times New Roman"/>
          <w:sz w:val="28"/>
          <w:szCs w:val="28"/>
        </w:rPr>
        <w:t xml:space="preserve">и </w:t>
      </w:r>
      <w:r w:rsidR="00696B56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696B56" w:rsidRPr="00696B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B56">
        <w:rPr>
          <w:rFonts w:ascii="Times New Roman" w:hAnsi="Times New Roman" w:cs="Times New Roman"/>
          <w:sz w:val="28"/>
          <w:szCs w:val="28"/>
          <w:lang w:val="en-US"/>
        </w:rPr>
        <w:t>Clasroom</w:t>
      </w:r>
      <w:proofErr w:type="spellEnd"/>
      <w:r w:rsidR="000957DE" w:rsidRPr="005A2438">
        <w:rPr>
          <w:rFonts w:ascii="Times New Roman" w:hAnsi="Times New Roman" w:cs="Times New Roman"/>
          <w:sz w:val="28"/>
          <w:szCs w:val="28"/>
        </w:rPr>
        <w:t>.</w:t>
      </w:r>
      <w:r w:rsidR="00B94879" w:rsidRPr="005A2438">
        <w:rPr>
          <w:rFonts w:ascii="Times New Roman" w:hAnsi="Times New Roman" w:cs="Times New Roman"/>
          <w:sz w:val="28"/>
          <w:szCs w:val="28"/>
        </w:rPr>
        <w:t xml:space="preserve"> У рамках таких єдиних підходів педагогічні працівники, користуючись академічною свободою, можуть обирати форми, методи і засоби дистанційного навчання.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22EE" w:rsidRPr="005A2438">
        <w:rPr>
          <w:rFonts w:ascii="Times New Roman" w:hAnsi="Times New Roman" w:cs="Times New Roman"/>
          <w:sz w:val="28"/>
          <w:szCs w:val="28"/>
        </w:rPr>
        <w:t xml:space="preserve">Педагоги </w:t>
      </w:r>
      <w:r w:rsidR="00696B56">
        <w:rPr>
          <w:rFonts w:ascii="Times New Roman" w:hAnsi="Times New Roman" w:cs="Times New Roman"/>
          <w:sz w:val="28"/>
          <w:szCs w:val="28"/>
        </w:rPr>
        <w:t>школи</w:t>
      </w:r>
      <w:r w:rsidR="00B94879" w:rsidRPr="005A2438">
        <w:rPr>
          <w:rFonts w:ascii="Times New Roman" w:hAnsi="Times New Roman" w:cs="Times New Roman"/>
          <w:sz w:val="28"/>
          <w:szCs w:val="28"/>
        </w:rPr>
        <w:t xml:space="preserve"> можуть використовувати </w:t>
      </w:r>
      <w:r w:rsidR="001C22EE" w:rsidRPr="005A2438">
        <w:rPr>
          <w:rFonts w:ascii="Times New Roman" w:hAnsi="Times New Roman" w:cs="Times New Roman"/>
          <w:sz w:val="28"/>
          <w:szCs w:val="28"/>
        </w:rPr>
        <w:t>іншу</w:t>
      </w:r>
      <w:r w:rsidR="00B94879" w:rsidRPr="005A2438">
        <w:rPr>
          <w:rFonts w:ascii="Times New Roman" w:hAnsi="Times New Roman" w:cs="Times New Roman"/>
          <w:sz w:val="28"/>
          <w:szCs w:val="28"/>
        </w:rPr>
        <w:t xml:space="preserve"> інформаційно-телекомунікаційну систему (електронну освітню платформу), технічні можливості якої забезпечують дистанційне навчання.</w:t>
      </w:r>
    </w:p>
    <w:p w:rsidR="00B94879" w:rsidRPr="005A2438" w:rsidRDefault="00B94879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 xml:space="preserve">6. Організація освітнього процесу під час дистанційного навчання може передбачати навчальні (у тому числі практичні, лабораторні) заняття, корекційно-розвиткові заняття, </w:t>
      </w:r>
      <w:proofErr w:type="spellStart"/>
      <w:r w:rsidRPr="005A2438">
        <w:rPr>
          <w:rFonts w:ascii="Times New Roman" w:hAnsi="Times New Roman" w:cs="Times New Roman"/>
          <w:sz w:val="28"/>
          <w:szCs w:val="28"/>
        </w:rPr>
        <w:t>вебінари</w:t>
      </w:r>
      <w:proofErr w:type="spellEnd"/>
      <w:r w:rsidRPr="005A2438">
        <w:rPr>
          <w:rFonts w:ascii="Times New Roman" w:hAnsi="Times New Roman" w:cs="Times New Roman"/>
          <w:sz w:val="28"/>
          <w:szCs w:val="28"/>
        </w:rPr>
        <w:t xml:space="preserve">, онлайн форуми та конференції, самостійну роботу, дослідницьку, пошукову, </w:t>
      </w:r>
      <w:proofErr w:type="spellStart"/>
      <w:r w:rsidRPr="005A2438">
        <w:rPr>
          <w:rFonts w:ascii="Times New Roman" w:hAnsi="Times New Roman" w:cs="Times New Roman"/>
          <w:sz w:val="28"/>
          <w:szCs w:val="28"/>
        </w:rPr>
        <w:t>проєктну</w:t>
      </w:r>
      <w:proofErr w:type="spellEnd"/>
      <w:r w:rsidRPr="005A2438">
        <w:rPr>
          <w:rFonts w:ascii="Times New Roman" w:hAnsi="Times New Roman" w:cs="Times New Roman"/>
          <w:sz w:val="28"/>
          <w:szCs w:val="28"/>
        </w:rPr>
        <w:t xml:space="preserve"> діяльність, навчальні ігри, консультації та інші форми організації освітнього процесу, визначені </w:t>
      </w:r>
      <w:r w:rsidRPr="005A2438">
        <w:rPr>
          <w:rFonts w:ascii="Times New Roman" w:hAnsi="Times New Roman" w:cs="Times New Roman"/>
          <w:sz w:val="28"/>
          <w:szCs w:val="28"/>
        </w:rPr>
        <w:lastRenderedPageBreak/>
        <w:t xml:space="preserve">освітньою програмою </w:t>
      </w:r>
      <w:r w:rsidR="00696B56">
        <w:rPr>
          <w:rFonts w:ascii="Times New Roman" w:hAnsi="Times New Roman" w:cs="Times New Roman"/>
          <w:sz w:val="28"/>
          <w:szCs w:val="28"/>
        </w:rPr>
        <w:t>школи</w:t>
      </w:r>
      <w:r w:rsidR="001C22EE" w:rsidRPr="005A2438">
        <w:rPr>
          <w:rFonts w:ascii="Times New Roman" w:hAnsi="Times New Roman" w:cs="Times New Roman"/>
          <w:sz w:val="28"/>
          <w:szCs w:val="28"/>
        </w:rPr>
        <w:t xml:space="preserve">, </w:t>
      </w:r>
      <w:r w:rsidRPr="005A2438">
        <w:rPr>
          <w:rFonts w:ascii="Times New Roman" w:hAnsi="Times New Roman" w:cs="Times New Roman"/>
          <w:sz w:val="28"/>
          <w:szCs w:val="28"/>
        </w:rPr>
        <w:t>навчальними програмами з окремих</w:t>
      </w:r>
      <w:r w:rsidR="001C22EE" w:rsidRPr="005A2438">
        <w:rPr>
          <w:rFonts w:ascii="Times New Roman" w:hAnsi="Times New Roman" w:cs="Times New Roman"/>
          <w:sz w:val="28"/>
          <w:szCs w:val="28"/>
        </w:rPr>
        <w:t xml:space="preserve"> предметів </w:t>
      </w:r>
      <w:r w:rsidR="000957DE" w:rsidRPr="005A2438">
        <w:rPr>
          <w:rFonts w:ascii="Times New Roman" w:hAnsi="Times New Roman" w:cs="Times New Roman"/>
          <w:sz w:val="28"/>
          <w:szCs w:val="28"/>
        </w:rPr>
        <w:t>(</w:t>
      </w:r>
      <w:r w:rsidR="001C22EE" w:rsidRPr="005A2438">
        <w:rPr>
          <w:rFonts w:ascii="Times New Roman" w:hAnsi="Times New Roman" w:cs="Times New Roman"/>
          <w:sz w:val="28"/>
          <w:szCs w:val="28"/>
        </w:rPr>
        <w:t>інтегрованих курсів</w:t>
      </w:r>
      <w:r w:rsidR="000957DE" w:rsidRPr="005A2438">
        <w:rPr>
          <w:rFonts w:ascii="Times New Roman" w:hAnsi="Times New Roman" w:cs="Times New Roman"/>
          <w:sz w:val="28"/>
          <w:szCs w:val="28"/>
        </w:rPr>
        <w:t>)</w:t>
      </w:r>
      <w:r w:rsidRPr="005A2438">
        <w:rPr>
          <w:rFonts w:ascii="Times New Roman" w:hAnsi="Times New Roman" w:cs="Times New Roman"/>
          <w:sz w:val="28"/>
          <w:szCs w:val="28"/>
        </w:rPr>
        <w:t>.</w:t>
      </w:r>
    </w:p>
    <w:p w:rsidR="00B94879" w:rsidRPr="005A2438" w:rsidRDefault="00B94879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>Організація освітнього процесу має забезпечувати регулярну та змістовну взаємодію суб</w:t>
      </w:r>
      <w:r w:rsidR="000957DE" w:rsidRPr="005A2438">
        <w:rPr>
          <w:rFonts w:ascii="Times New Roman" w:hAnsi="Times New Roman" w:cs="Times New Roman"/>
          <w:sz w:val="28"/>
          <w:szCs w:val="28"/>
        </w:rPr>
        <w:t>’</w:t>
      </w:r>
      <w:r w:rsidRPr="005A2438">
        <w:rPr>
          <w:rFonts w:ascii="Times New Roman" w:hAnsi="Times New Roman" w:cs="Times New Roman"/>
          <w:sz w:val="28"/>
          <w:szCs w:val="28"/>
        </w:rPr>
        <w:t>єктів дистанційного навчання, з використанням форм індивідуальної та колективної навчально-пізнавальної діяльності учнів, а також здійснення ними самоконтролю під час навчання.</w:t>
      </w:r>
    </w:p>
    <w:p w:rsidR="00B94879" w:rsidRPr="005A2438" w:rsidRDefault="00B94879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>7. Отримання навчальних матеріалів, спілкування між суб</w:t>
      </w:r>
      <w:r w:rsidR="000957DE" w:rsidRPr="005A2438">
        <w:rPr>
          <w:rFonts w:ascii="Times New Roman" w:hAnsi="Times New Roman" w:cs="Times New Roman"/>
          <w:sz w:val="28"/>
          <w:szCs w:val="28"/>
        </w:rPr>
        <w:t>’</w:t>
      </w:r>
      <w:r w:rsidRPr="005A2438">
        <w:rPr>
          <w:rFonts w:ascii="Times New Roman" w:hAnsi="Times New Roman" w:cs="Times New Roman"/>
          <w:sz w:val="28"/>
          <w:szCs w:val="28"/>
        </w:rPr>
        <w:t>єктами дистанційного навчання під час навчальних та корекційно-</w:t>
      </w:r>
      <w:proofErr w:type="spellStart"/>
      <w:r w:rsidRPr="005A2438">
        <w:rPr>
          <w:rFonts w:ascii="Times New Roman" w:hAnsi="Times New Roman" w:cs="Times New Roman"/>
          <w:sz w:val="28"/>
          <w:szCs w:val="28"/>
        </w:rPr>
        <w:t>розвиткових</w:t>
      </w:r>
      <w:proofErr w:type="spellEnd"/>
      <w:r w:rsidRPr="005A2438">
        <w:rPr>
          <w:rFonts w:ascii="Times New Roman" w:hAnsi="Times New Roman" w:cs="Times New Roman"/>
          <w:sz w:val="28"/>
          <w:szCs w:val="28"/>
        </w:rPr>
        <w:t xml:space="preserve"> занять, консультацій, що проводяться дистанційно, забезпечується передачею відео-, аудіо-, графічної та текстової інформації в синхронному або асинхронному режимі.</w:t>
      </w:r>
    </w:p>
    <w:p w:rsidR="00B94879" w:rsidRPr="005A2438" w:rsidRDefault="00B94879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 xml:space="preserve">Педагогічні працівники самостійно визначають режим (синхронний або асинхронний) проведення окремих навчальних занять. При цьому не менше 30 відсотків навчального часу, передбаченого освітньою програмою </w:t>
      </w:r>
      <w:r w:rsidR="00696B56">
        <w:rPr>
          <w:rFonts w:ascii="Times New Roman" w:hAnsi="Times New Roman" w:cs="Times New Roman"/>
          <w:sz w:val="28"/>
          <w:szCs w:val="28"/>
        </w:rPr>
        <w:t>школи</w:t>
      </w:r>
      <w:r w:rsidRPr="005A2438">
        <w:rPr>
          <w:rFonts w:ascii="Times New Roman" w:hAnsi="Times New Roman" w:cs="Times New Roman"/>
          <w:sz w:val="28"/>
          <w:szCs w:val="28"/>
        </w:rPr>
        <w:t>, органі</w:t>
      </w:r>
      <w:r w:rsidR="001C22EE" w:rsidRPr="005A2438">
        <w:rPr>
          <w:rFonts w:ascii="Times New Roman" w:hAnsi="Times New Roman" w:cs="Times New Roman"/>
          <w:sz w:val="28"/>
          <w:szCs w:val="28"/>
        </w:rPr>
        <w:t>зовується в синхронному режимі</w:t>
      </w:r>
      <w:r w:rsidR="000957DE" w:rsidRPr="005A2438">
        <w:rPr>
          <w:rFonts w:ascii="Times New Roman" w:hAnsi="Times New Roman" w:cs="Times New Roman"/>
          <w:sz w:val="28"/>
          <w:szCs w:val="28"/>
        </w:rPr>
        <w:t>,</w:t>
      </w:r>
      <w:r w:rsidR="001C22EE" w:rsidRPr="005A2438">
        <w:rPr>
          <w:rFonts w:ascii="Times New Roman" w:hAnsi="Times New Roman" w:cs="Times New Roman"/>
          <w:sz w:val="28"/>
          <w:szCs w:val="28"/>
        </w:rPr>
        <w:t xml:space="preserve"> </w:t>
      </w:r>
      <w:r w:rsidRPr="005A2438">
        <w:rPr>
          <w:rFonts w:ascii="Times New Roman" w:hAnsi="Times New Roman" w:cs="Times New Roman"/>
          <w:sz w:val="28"/>
          <w:szCs w:val="28"/>
        </w:rPr>
        <w:t xml:space="preserve">решта </w:t>
      </w:r>
      <w:r w:rsidR="001C22EE" w:rsidRPr="005A2438">
        <w:rPr>
          <w:rFonts w:ascii="Times New Roman" w:hAnsi="Times New Roman" w:cs="Times New Roman"/>
          <w:sz w:val="28"/>
          <w:szCs w:val="28"/>
        </w:rPr>
        <w:t>– в асинхронному режимі</w:t>
      </w:r>
      <w:r w:rsidRPr="005A2438">
        <w:rPr>
          <w:rFonts w:ascii="Times New Roman" w:hAnsi="Times New Roman" w:cs="Times New Roman"/>
          <w:sz w:val="28"/>
          <w:szCs w:val="28"/>
        </w:rPr>
        <w:t>.</w:t>
      </w:r>
    </w:p>
    <w:p w:rsidR="00B94879" w:rsidRPr="005A2438" w:rsidRDefault="00B94879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>Для учнів, які не можуть взяти участь у синхронному режимі взаємодії з поважних причин (стан здоров</w:t>
      </w:r>
      <w:r w:rsidR="000957DE" w:rsidRPr="005A2438">
        <w:rPr>
          <w:rFonts w:ascii="Times New Roman" w:hAnsi="Times New Roman" w:cs="Times New Roman"/>
          <w:sz w:val="28"/>
          <w:szCs w:val="28"/>
        </w:rPr>
        <w:t>’</w:t>
      </w:r>
      <w:r w:rsidRPr="005A2438">
        <w:rPr>
          <w:rFonts w:ascii="Times New Roman" w:hAnsi="Times New Roman" w:cs="Times New Roman"/>
          <w:sz w:val="28"/>
          <w:szCs w:val="28"/>
        </w:rPr>
        <w:t xml:space="preserve">я, відсутність доступу (обмежений доступ) до мережі Інтернет або технічних засобів навчання, зокрема дітей із сімей, які перебувають у складних життєвих обставинах, багатодітних, малозабезпечених сімей тощо), </w:t>
      </w:r>
      <w:r w:rsidR="001C22EE" w:rsidRPr="005A2438">
        <w:rPr>
          <w:rFonts w:ascii="Times New Roman" w:hAnsi="Times New Roman" w:cs="Times New Roman"/>
          <w:sz w:val="28"/>
          <w:szCs w:val="28"/>
        </w:rPr>
        <w:t>вчителі та класний керівник забезпечують</w:t>
      </w:r>
      <w:r w:rsidRPr="005A2438">
        <w:rPr>
          <w:rFonts w:ascii="Times New Roman" w:hAnsi="Times New Roman" w:cs="Times New Roman"/>
          <w:sz w:val="28"/>
          <w:szCs w:val="28"/>
        </w:rPr>
        <w:t xml:space="preserve"> використання інших засобів комунікації, доступних для </w:t>
      </w:r>
      <w:r w:rsidR="001C22EE" w:rsidRPr="005A2438">
        <w:rPr>
          <w:rFonts w:ascii="Times New Roman" w:hAnsi="Times New Roman" w:cs="Times New Roman"/>
          <w:sz w:val="28"/>
          <w:szCs w:val="28"/>
        </w:rPr>
        <w:t xml:space="preserve">цих </w:t>
      </w:r>
      <w:r w:rsidRPr="005A2438">
        <w:rPr>
          <w:rFonts w:ascii="Times New Roman" w:hAnsi="Times New Roman" w:cs="Times New Roman"/>
          <w:sz w:val="28"/>
          <w:szCs w:val="28"/>
        </w:rPr>
        <w:t>учнів (телефонний, поштовий зв</w:t>
      </w:r>
      <w:r w:rsidR="000957DE" w:rsidRPr="005A2438">
        <w:rPr>
          <w:rFonts w:ascii="Times New Roman" w:hAnsi="Times New Roman" w:cs="Times New Roman"/>
          <w:sz w:val="28"/>
          <w:szCs w:val="28"/>
        </w:rPr>
        <w:t>’</w:t>
      </w:r>
      <w:r w:rsidRPr="005A2438">
        <w:rPr>
          <w:rFonts w:ascii="Times New Roman" w:hAnsi="Times New Roman" w:cs="Times New Roman"/>
          <w:sz w:val="28"/>
          <w:szCs w:val="28"/>
        </w:rPr>
        <w:t>язок тощо).</w:t>
      </w:r>
    </w:p>
    <w:p w:rsidR="00B94879" w:rsidRPr="005A2438" w:rsidRDefault="00B94879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 xml:space="preserve">8. </w:t>
      </w:r>
      <w:r w:rsidR="001C22EE" w:rsidRPr="005A2438">
        <w:rPr>
          <w:rFonts w:ascii="Times New Roman" w:hAnsi="Times New Roman" w:cs="Times New Roman"/>
          <w:sz w:val="28"/>
          <w:szCs w:val="28"/>
        </w:rPr>
        <w:t>Вчителі та класний керівник забезпечують</w:t>
      </w:r>
      <w:r w:rsidRPr="005A2438">
        <w:rPr>
          <w:rFonts w:ascii="Times New Roman" w:hAnsi="Times New Roman" w:cs="Times New Roman"/>
          <w:sz w:val="28"/>
          <w:szCs w:val="28"/>
        </w:rPr>
        <w:t xml:space="preserve"> регулярне відстеження результатів навчання учнів, а також надання їм підтримки в освітньому процесі (за потреби).</w:t>
      </w:r>
    </w:p>
    <w:p w:rsidR="006A07AE" w:rsidRPr="005A2438" w:rsidRDefault="00B94879" w:rsidP="00A86BE0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 xml:space="preserve">Оцінювання результатів навчання учнів проводяться за видами оцінювання, визначеними спеціальними законами, і відповідно до </w:t>
      </w:r>
      <w:r w:rsidR="006A07AE" w:rsidRPr="005A2438">
        <w:rPr>
          <w:rFonts w:ascii="Times New Roman" w:hAnsi="Times New Roman" w:cs="Times New Roman"/>
          <w:sz w:val="28"/>
          <w:szCs w:val="28"/>
        </w:rPr>
        <w:t>критеріїв, визначених наказом</w:t>
      </w:r>
      <w:r w:rsidRPr="005A2438">
        <w:rPr>
          <w:rFonts w:ascii="Times New Roman" w:hAnsi="Times New Roman" w:cs="Times New Roman"/>
          <w:sz w:val="28"/>
          <w:szCs w:val="28"/>
        </w:rPr>
        <w:t xml:space="preserve"> МОН України</w:t>
      </w:r>
      <w:r w:rsidR="001C22EE" w:rsidRPr="005A2438">
        <w:rPr>
          <w:rFonts w:ascii="Times New Roman" w:hAnsi="Times New Roman" w:cs="Times New Roman"/>
          <w:sz w:val="28"/>
          <w:szCs w:val="28"/>
        </w:rPr>
        <w:t xml:space="preserve"> від 19.08.2016р. №1009,</w:t>
      </w:r>
      <w:r w:rsidR="006A07AE" w:rsidRPr="005A2438">
        <w:rPr>
          <w:rFonts w:ascii="Times New Roman" w:hAnsi="Times New Roman" w:cs="Times New Roman"/>
          <w:sz w:val="28"/>
          <w:szCs w:val="28"/>
        </w:rPr>
        <w:t xml:space="preserve"> листом</w:t>
      </w:r>
      <w:r w:rsidR="001C22EE" w:rsidRPr="005A2438">
        <w:rPr>
          <w:rFonts w:ascii="Times New Roman" w:hAnsi="Times New Roman" w:cs="Times New Roman"/>
          <w:sz w:val="28"/>
          <w:szCs w:val="28"/>
        </w:rPr>
        <w:t xml:space="preserve"> МОН України від 09.08.2017р. №1/9-436</w:t>
      </w:r>
      <w:r w:rsidR="006A07AE" w:rsidRPr="005A2438">
        <w:rPr>
          <w:rFonts w:ascii="Times New Roman" w:hAnsi="Times New Roman" w:cs="Times New Roman"/>
          <w:sz w:val="28"/>
          <w:szCs w:val="28"/>
        </w:rPr>
        <w:t xml:space="preserve"> </w:t>
      </w:r>
      <w:r w:rsidR="006A07AE" w:rsidRPr="005A2438">
        <w:rPr>
          <w:rFonts w:ascii="Times New Roman" w:hAnsi="Times New Roman" w:cs="Times New Roman"/>
          <w:sz w:val="28"/>
          <w:szCs w:val="28"/>
          <w:highlight w:val="white"/>
        </w:rPr>
        <w:t>та Критер</w:t>
      </w:r>
      <w:r w:rsidR="00696B56">
        <w:rPr>
          <w:rFonts w:ascii="Times New Roman" w:hAnsi="Times New Roman" w:cs="Times New Roman"/>
          <w:sz w:val="28"/>
          <w:szCs w:val="28"/>
          <w:highlight w:val="white"/>
        </w:rPr>
        <w:t>іїв навчальних досягнень учнів</w:t>
      </w:r>
      <w:r w:rsidR="00696B56">
        <w:rPr>
          <w:rFonts w:ascii="Times New Roman" w:hAnsi="Times New Roman" w:cs="Times New Roman"/>
          <w:sz w:val="28"/>
          <w:szCs w:val="28"/>
        </w:rPr>
        <w:t>.</w:t>
      </w:r>
    </w:p>
    <w:p w:rsidR="006A07AE" w:rsidRPr="005A2438" w:rsidRDefault="00B94879" w:rsidP="00A86B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>Державна підсумкова атестація учнів проводиться відповідно до законодавства.</w:t>
      </w:r>
      <w:r w:rsidR="006A07AE" w:rsidRPr="005A2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94879" w:rsidRPr="005A2438" w:rsidRDefault="006A07AE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Поточне </w:t>
      </w:r>
      <w:r w:rsidRPr="005A2438">
        <w:rPr>
          <w:rFonts w:ascii="Times New Roman" w:hAnsi="Times New Roman" w:cs="Times New Roman"/>
          <w:sz w:val="28"/>
          <w:szCs w:val="28"/>
        </w:rPr>
        <w:t>о</w:t>
      </w:r>
      <w:r w:rsidR="00B94879" w:rsidRPr="005A2438">
        <w:rPr>
          <w:rFonts w:ascii="Times New Roman" w:hAnsi="Times New Roman" w:cs="Times New Roman"/>
          <w:sz w:val="28"/>
          <w:szCs w:val="28"/>
        </w:rPr>
        <w:t xml:space="preserve">цінювання результатів </w:t>
      </w:r>
      <w:r w:rsidRPr="005A2438">
        <w:rPr>
          <w:rFonts w:ascii="Times New Roman" w:hAnsi="Times New Roman" w:cs="Times New Roman"/>
          <w:sz w:val="28"/>
          <w:szCs w:val="28"/>
        </w:rPr>
        <w:t>навчання учнів здійснюється</w:t>
      </w:r>
      <w:r w:rsidR="00B94879" w:rsidRPr="005A2438">
        <w:rPr>
          <w:rFonts w:ascii="Times New Roman" w:hAnsi="Times New Roman" w:cs="Times New Roman"/>
          <w:sz w:val="28"/>
          <w:szCs w:val="28"/>
        </w:rPr>
        <w:t xml:space="preserve"> </w:t>
      </w:r>
      <w:r w:rsidR="000957DE" w:rsidRPr="005A2438">
        <w:rPr>
          <w:rFonts w:ascii="Times New Roman" w:hAnsi="Times New Roman" w:cs="Times New Roman"/>
          <w:sz w:val="28"/>
          <w:szCs w:val="28"/>
        </w:rPr>
        <w:t>з метою самоконтролю учнів за рівнем засвоєння навчального матеріалу, отриманням зворотного зв</w:t>
      </w:r>
      <w:r w:rsidR="000957DE" w:rsidRPr="00976ED7">
        <w:rPr>
          <w:rFonts w:ascii="Times New Roman" w:hAnsi="Times New Roman" w:cs="Times New Roman"/>
          <w:sz w:val="28"/>
          <w:szCs w:val="28"/>
        </w:rPr>
        <w:t>’</w:t>
      </w:r>
      <w:r w:rsidR="000957DE" w:rsidRPr="005A2438">
        <w:rPr>
          <w:rFonts w:ascii="Times New Roman" w:hAnsi="Times New Roman" w:cs="Times New Roman"/>
          <w:sz w:val="28"/>
          <w:szCs w:val="28"/>
        </w:rPr>
        <w:t>язку</w:t>
      </w:r>
      <w:r w:rsidR="00A86BE0" w:rsidRPr="005A2438">
        <w:rPr>
          <w:rFonts w:ascii="Times New Roman" w:hAnsi="Times New Roman" w:cs="Times New Roman"/>
          <w:sz w:val="28"/>
          <w:szCs w:val="28"/>
        </w:rPr>
        <w:t xml:space="preserve"> між вчителем та учнем</w:t>
      </w:r>
      <w:r w:rsidR="000957DE" w:rsidRPr="005A2438">
        <w:rPr>
          <w:rFonts w:ascii="Times New Roman" w:hAnsi="Times New Roman" w:cs="Times New Roman"/>
          <w:sz w:val="28"/>
          <w:szCs w:val="28"/>
        </w:rPr>
        <w:t xml:space="preserve"> </w:t>
      </w:r>
      <w:r w:rsidR="00B94879" w:rsidRPr="005A2438">
        <w:rPr>
          <w:rFonts w:ascii="Times New Roman" w:hAnsi="Times New Roman" w:cs="Times New Roman"/>
          <w:sz w:val="28"/>
          <w:szCs w:val="28"/>
        </w:rPr>
        <w:t>очно або дистанці</w:t>
      </w:r>
      <w:r w:rsidRPr="005A2438">
        <w:rPr>
          <w:rFonts w:ascii="Times New Roman" w:hAnsi="Times New Roman" w:cs="Times New Roman"/>
          <w:sz w:val="28"/>
          <w:szCs w:val="28"/>
        </w:rPr>
        <w:t>йно</w:t>
      </w:r>
      <w:r w:rsidR="002F1A3A" w:rsidRPr="005A2438">
        <w:rPr>
          <w:rFonts w:ascii="Times New Roman" w:hAnsi="Times New Roman" w:cs="Times New Roman"/>
          <w:sz w:val="28"/>
          <w:szCs w:val="28"/>
        </w:rPr>
        <w:t xml:space="preserve"> в синхронному чи асинхронному режимі</w:t>
      </w:r>
      <w:r w:rsidRPr="005A2438">
        <w:rPr>
          <w:rFonts w:ascii="Times New Roman" w:hAnsi="Times New Roman" w:cs="Times New Roman"/>
          <w:sz w:val="28"/>
          <w:szCs w:val="28"/>
        </w:rPr>
        <w:t xml:space="preserve"> з використанням можливостей дистанційної платформи </w:t>
      </w:r>
      <w:r w:rsidR="0031334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313349" w:rsidRPr="003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349">
        <w:rPr>
          <w:rFonts w:ascii="Times New Roman" w:hAnsi="Times New Roman" w:cs="Times New Roman"/>
          <w:sz w:val="28"/>
          <w:szCs w:val="28"/>
          <w:lang w:val="en-US"/>
        </w:rPr>
        <w:t>Clasroom</w:t>
      </w:r>
      <w:proofErr w:type="spellEnd"/>
      <w:r w:rsidRPr="005A2438">
        <w:rPr>
          <w:rFonts w:ascii="Times New Roman" w:hAnsi="Times New Roman" w:cs="Times New Roman"/>
          <w:sz w:val="28"/>
          <w:szCs w:val="28"/>
        </w:rPr>
        <w:t xml:space="preserve"> та/або відеоконференц</w:t>
      </w:r>
      <w:r w:rsidR="00313349">
        <w:rPr>
          <w:rFonts w:ascii="Times New Roman" w:hAnsi="Times New Roman" w:cs="Times New Roman"/>
          <w:sz w:val="28"/>
          <w:szCs w:val="28"/>
        </w:rPr>
        <w:t>ія</w:t>
      </w:r>
      <w:r w:rsidRPr="005A2438">
        <w:rPr>
          <w:rFonts w:ascii="Times New Roman" w:hAnsi="Times New Roman" w:cs="Times New Roman"/>
          <w:sz w:val="28"/>
          <w:szCs w:val="28"/>
        </w:rPr>
        <w:t>-зв</w:t>
      </w:r>
      <w:r w:rsidR="000957DE" w:rsidRPr="005A2438">
        <w:rPr>
          <w:rFonts w:ascii="Times New Roman" w:hAnsi="Times New Roman" w:cs="Times New Roman"/>
          <w:sz w:val="28"/>
          <w:szCs w:val="28"/>
        </w:rPr>
        <w:t>’</w:t>
      </w:r>
      <w:r w:rsidRPr="005A2438">
        <w:rPr>
          <w:rFonts w:ascii="Times New Roman" w:hAnsi="Times New Roman" w:cs="Times New Roman"/>
          <w:sz w:val="28"/>
          <w:szCs w:val="28"/>
        </w:rPr>
        <w:t xml:space="preserve">язку за допомогою програм </w:t>
      </w:r>
      <w:r w:rsidRPr="005A2438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5A2438">
        <w:rPr>
          <w:rFonts w:ascii="Times New Roman" w:hAnsi="Times New Roman" w:cs="Times New Roman"/>
          <w:sz w:val="28"/>
          <w:szCs w:val="28"/>
        </w:rPr>
        <w:t xml:space="preserve">, </w:t>
      </w:r>
      <w:r w:rsidR="002F1A3A" w:rsidRPr="005A243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2F1A3A" w:rsidRPr="00976ED7">
        <w:rPr>
          <w:rFonts w:ascii="Times New Roman" w:hAnsi="Times New Roman" w:cs="Times New Roman"/>
          <w:sz w:val="28"/>
          <w:szCs w:val="28"/>
        </w:rPr>
        <w:t xml:space="preserve"> </w:t>
      </w:r>
      <w:r w:rsidR="002F1A3A" w:rsidRPr="005A2438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="002F1A3A" w:rsidRPr="00976ED7">
        <w:rPr>
          <w:rFonts w:ascii="Times New Roman" w:hAnsi="Times New Roman" w:cs="Times New Roman"/>
          <w:sz w:val="28"/>
          <w:szCs w:val="28"/>
        </w:rPr>
        <w:t xml:space="preserve"> </w:t>
      </w:r>
      <w:r w:rsidR="002F1A3A" w:rsidRPr="005A2438">
        <w:rPr>
          <w:rFonts w:ascii="Times New Roman" w:hAnsi="Times New Roman" w:cs="Times New Roman"/>
          <w:sz w:val="28"/>
          <w:szCs w:val="28"/>
        </w:rPr>
        <w:t>тощо.</w:t>
      </w:r>
    </w:p>
    <w:p w:rsidR="002F1A3A" w:rsidRPr="005A2438" w:rsidRDefault="002F1A3A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 xml:space="preserve">Підсумковий контроль навчальних досягнень (контрольні та практичні роботи, диктанти тощо) здійснюється очно або дистанційно в синхронному режимі з використанням можливостей дистанційної платформи </w:t>
      </w:r>
      <w:r w:rsidR="00313349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313349" w:rsidRPr="003133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349">
        <w:rPr>
          <w:rFonts w:ascii="Times New Roman" w:hAnsi="Times New Roman" w:cs="Times New Roman"/>
          <w:sz w:val="28"/>
          <w:szCs w:val="28"/>
          <w:lang w:val="en-US"/>
        </w:rPr>
        <w:t>Clasroom</w:t>
      </w:r>
      <w:proofErr w:type="spellEnd"/>
      <w:r w:rsidRPr="005A2438">
        <w:rPr>
          <w:rFonts w:ascii="Times New Roman" w:hAnsi="Times New Roman" w:cs="Times New Roman"/>
          <w:sz w:val="28"/>
          <w:szCs w:val="28"/>
        </w:rPr>
        <w:t xml:space="preserve"> та відеоконференц</w:t>
      </w:r>
      <w:r w:rsidR="00313349">
        <w:rPr>
          <w:rFonts w:ascii="Times New Roman" w:hAnsi="Times New Roman" w:cs="Times New Roman"/>
          <w:sz w:val="28"/>
          <w:szCs w:val="28"/>
        </w:rPr>
        <w:t>ія</w:t>
      </w:r>
      <w:r w:rsidRPr="005A2438">
        <w:rPr>
          <w:rFonts w:ascii="Times New Roman" w:hAnsi="Times New Roman" w:cs="Times New Roman"/>
          <w:sz w:val="28"/>
          <w:szCs w:val="28"/>
        </w:rPr>
        <w:t>-зв</w:t>
      </w:r>
      <w:r w:rsidR="000957DE" w:rsidRPr="005A2438">
        <w:rPr>
          <w:rFonts w:ascii="Times New Roman" w:hAnsi="Times New Roman" w:cs="Times New Roman"/>
          <w:sz w:val="28"/>
          <w:szCs w:val="28"/>
        </w:rPr>
        <w:t>’</w:t>
      </w:r>
      <w:r w:rsidRPr="005A2438">
        <w:rPr>
          <w:rFonts w:ascii="Times New Roman" w:hAnsi="Times New Roman" w:cs="Times New Roman"/>
          <w:sz w:val="28"/>
          <w:szCs w:val="28"/>
        </w:rPr>
        <w:t xml:space="preserve">язку за допомогою програм </w:t>
      </w:r>
      <w:r w:rsidRPr="005A2438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Pr="005A2438">
        <w:rPr>
          <w:rFonts w:ascii="Times New Roman" w:hAnsi="Times New Roman" w:cs="Times New Roman"/>
          <w:sz w:val="28"/>
          <w:szCs w:val="28"/>
        </w:rPr>
        <w:t xml:space="preserve">, </w:t>
      </w:r>
      <w:r w:rsidRPr="005A2438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976ED7">
        <w:rPr>
          <w:rFonts w:ascii="Times New Roman" w:hAnsi="Times New Roman" w:cs="Times New Roman"/>
          <w:sz w:val="28"/>
          <w:szCs w:val="28"/>
        </w:rPr>
        <w:t xml:space="preserve"> </w:t>
      </w:r>
      <w:r w:rsidRPr="005A2438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Pr="00976ED7">
        <w:rPr>
          <w:rFonts w:ascii="Times New Roman" w:hAnsi="Times New Roman" w:cs="Times New Roman"/>
          <w:sz w:val="28"/>
          <w:szCs w:val="28"/>
        </w:rPr>
        <w:t xml:space="preserve"> </w:t>
      </w:r>
      <w:r w:rsidRPr="005A2438">
        <w:rPr>
          <w:rFonts w:ascii="Times New Roman" w:hAnsi="Times New Roman" w:cs="Times New Roman"/>
          <w:sz w:val="28"/>
          <w:szCs w:val="28"/>
        </w:rPr>
        <w:t>тощо.</w:t>
      </w:r>
    </w:p>
    <w:p w:rsidR="000957DE" w:rsidRPr="005A2438" w:rsidRDefault="000957DE" w:rsidP="00A86BE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5A2438">
        <w:rPr>
          <w:rFonts w:ascii="Times New Roman" w:hAnsi="Times New Roman" w:cs="Times New Roman"/>
          <w:sz w:val="28"/>
          <w:szCs w:val="28"/>
        </w:rPr>
        <w:t>При тематичному оцінюванні перевагу має оцінка за контрольні види роботи.</w:t>
      </w:r>
    </w:p>
    <w:p w:rsidR="002F1A3A" w:rsidRPr="005A2438" w:rsidRDefault="00B94879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>9. Організація освітнього процесу під час дистанційного навчання здійснюється з дотриманням вимог законодавства про освіту, захист</w:t>
      </w:r>
      <w:r w:rsidR="002F1A3A" w:rsidRPr="005A2438">
        <w:rPr>
          <w:rFonts w:ascii="Times New Roman" w:hAnsi="Times New Roman" w:cs="Times New Roman"/>
          <w:sz w:val="28"/>
          <w:szCs w:val="28"/>
        </w:rPr>
        <w:t>у</w:t>
      </w:r>
      <w:r w:rsidRPr="005A2438">
        <w:rPr>
          <w:rFonts w:ascii="Times New Roman" w:hAnsi="Times New Roman" w:cs="Times New Roman"/>
          <w:sz w:val="28"/>
          <w:szCs w:val="28"/>
        </w:rPr>
        <w:t xml:space="preserve"> персональних даних, а також санітарних правил і норм (щодо формування розкладу навчальних занять, рухової активності, вправ для очей, безперервної тривалості навчальної діяльності з технічними засобами навчання, тривалості виконання </w:t>
      </w:r>
      <w:r w:rsidR="00A86BE0" w:rsidRPr="005A2438">
        <w:rPr>
          <w:rFonts w:ascii="Times New Roman" w:hAnsi="Times New Roman" w:cs="Times New Roman"/>
          <w:sz w:val="28"/>
          <w:szCs w:val="28"/>
        </w:rPr>
        <w:t xml:space="preserve">домашніх </w:t>
      </w:r>
      <w:r w:rsidRPr="005A2438">
        <w:rPr>
          <w:rFonts w:ascii="Times New Roman" w:hAnsi="Times New Roman" w:cs="Times New Roman"/>
          <w:sz w:val="28"/>
          <w:szCs w:val="28"/>
        </w:rPr>
        <w:t>завдань</w:t>
      </w:r>
      <w:r w:rsidR="002F1A3A" w:rsidRPr="005A2438">
        <w:rPr>
          <w:rFonts w:ascii="Times New Roman" w:hAnsi="Times New Roman" w:cs="Times New Roman"/>
          <w:sz w:val="28"/>
          <w:szCs w:val="28"/>
        </w:rPr>
        <w:t>).</w:t>
      </w:r>
    </w:p>
    <w:p w:rsidR="00B94879" w:rsidRPr="005A2438" w:rsidRDefault="002F1A3A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>Учасникам  освітнього процесу забороня</w:t>
      </w:r>
      <w:r w:rsidR="00A86BE0" w:rsidRPr="005A2438">
        <w:rPr>
          <w:rFonts w:ascii="Times New Roman" w:hAnsi="Times New Roman" w:cs="Times New Roman"/>
          <w:sz w:val="28"/>
          <w:szCs w:val="28"/>
        </w:rPr>
        <w:t xml:space="preserve">ється здійснювати відео-, </w:t>
      </w:r>
      <w:proofErr w:type="spellStart"/>
      <w:r w:rsidR="00A86BE0" w:rsidRPr="005A2438">
        <w:rPr>
          <w:rFonts w:ascii="Times New Roman" w:hAnsi="Times New Roman" w:cs="Times New Roman"/>
          <w:sz w:val="28"/>
          <w:szCs w:val="28"/>
        </w:rPr>
        <w:t>аудіо</w:t>
      </w:r>
      <w:r w:rsidRPr="005A2438">
        <w:rPr>
          <w:rFonts w:ascii="Times New Roman" w:hAnsi="Times New Roman" w:cs="Times New Roman"/>
          <w:sz w:val="28"/>
          <w:szCs w:val="28"/>
        </w:rPr>
        <w:t>записи</w:t>
      </w:r>
      <w:proofErr w:type="spellEnd"/>
      <w:r w:rsidRPr="005A2438">
        <w:rPr>
          <w:rFonts w:ascii="Times New Roman" w:hAnsi="Times New Roman" w:cs="Times New Roman"/>
          <w:sz w:val="28"/>
          <w:szCs w:val="28"/>
        </w:rPr>
        <w:t xml:space="preserve"> </w:t>
      </w:r>
      <w:r w:rsidR="00FF2D1B" w:rsidRPr="005A2438">
        <w:rPr>
          <w:rFonts w:ascii="Times New Roman" w:hAnsi="Times New Roman" w:cs="Times New Roman"/>
          <w:sz w:val="28"/>
          <w:szCs w:val="28"/>
        </w:rPr>
        <w:t xml:space="preserve">уроків чи їх фрагментів </w:t>
      </w:r>
      <w:r w:rsidRPr="005A2438">
        <w:rPr>
          <w:rFonts w:ascii="Times New Roman" w:hAnsi="Times New Roman" w:cs="Times New Roman"/>
          <w:sz w:val="28"/>
          <w:szCs w:val="28"/>
        </w:rPr>
        <w:t>та поширювати їх у соціальних м</w:t>
      </w:r>
      <w:r w:rsidR="00870483">
        <w:rPr>
          <w:rFonts w:ascii="Times New Roman" w:hAnsi="Times New Roman" w:cs="Times New Roman"/>
          <w:sz w:val="28"/>
          <w:szCs w:val="28"/>
        </w:rPr>
        <w:t>ережах без письмової</w:t>
      </w:r>
      <w:r w:rsidR="00FF2D1B" w:rsidRPr="005A2438">
        <w:rPr>
          <w:rFonts w:ascii="Times New Roman" w:hAnsi="Times New Roman" w:cs="Times New Roman"/>
          <w:sz w:val="28"/>
          <w:szCs w:val="28"/>
        </w:rPr>
        <w:t xml:space="preserve"> згоди </w:t>
      </w:r>
      <w:r w:rsidR="00A86BE0" w:rsidRPr="005A2438">
        <w:rPr>
          <w:rFonts w:ascii="Times New Roman" w:hAnsi="Times New Roman" w:cs="Times New Roman"/>
          <w:sz w:val="28"/>
          <w:szCs w:val="28"/>
        </w:rPr>
        <w:t>усіх залучених до запису осіб</w:t>
      </w:r>
      <w:r w:rsidR="00FF2D1B" w:rsidRPr="005A24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879" w:rsidRPr="005A2438" w:rsidRDefault="00B94879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>Дистанційне навчання організовується для учнів, які не мають медичних протипоказань до занять із комп</w:t>
      </w:r>
      <w:r w:rsidR="000957DE" w:rsidRPr="005A2438">
        <w:rPr>
          <w:rFonts w:ascii="Times New Roman" w:hAnsi="Times New Roman" w:cs="Times New Roman"/>
          <w:sz w:val="28"/>
          <w:szCs w:val="28"/>
        </w:rPr>
        <w:t>’</w:t>
      </w:r>
      <w:r w:rsidRPr="005A2438">
        <w:rPr>
          <w:rFonts w:ascii="Times New Roman" w:hAnsi="Times New Roman" w:cs="Times New Roman"/>
          <w:sz w:val="28"/>
          <w:szCs w:val="28"/>
        </w:rPr>
        <w:t>ютерною технікою.</w:t>
      </w:r>
    </w:p>
    <w:p w:rsidR="00B94879" w:rsidRPr="005A2438" w:rsidRDefault="00B94879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>10. Дистанційне навчання осіб із особливими освітніми потребами здійснюється з урахуванням і</w:t>
      </w:r>
      <w:r w:rsidR="00A86BE0" w:rsidRPr="005A2438">
        <w:rPr>
          <w:rFonts w:ascii="Times New Roman" w:hAnsi="Times New Roman" w:cs="Times New Roman"/>
          <w:sz w:val="28"/>
          <w:szCs w:val="28"/>
        </w:rPr>
        <w:t>ндивідуальної програми розвитку,</w:t>
      </w:r>
      <w:r w:rsidRPr="005A2438">
        <w:rPr>
          <w:rFonts w:ascii="Times New Roman" w:hAnsi="Times New Roman" w:cs="Times New Roman"/>
          <w:sz w:val="28"/>
          <w:szCs w:val="28"/>
        </w:rPr>
        <w:t xml:space="preserve"> може передбачати залучення допоміжних технологій дистанційного навчання (озвучування даних з екрану, голосове введення тексту, субтитри, клавіатури зі спеціальними можливостями тощо) з урахуванням індивідуальних потреб, можливостей, здібностей та інтересів таких осіб.</w:t>
      </w:r>
    </w:p>
    <w:p w:rsidR="00B94879" w:rsidRPr="005A2438" w:rsidRDefault="00B94879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lastRenderedPageBreak/>
        <w:t>Освітній процес під час дистанційного навчання осіб з особливими освітніми потребами забезпечується за участі асистента вчителя та/або асистента учня.</w:t>
      </w:r>
    </w:p>
    <w:p w:rsidR="00FF2D1B" w:rsidRPr="005A2438" w:rsidRDefault="00B94879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>11. Облік навчальних занять і результатів навчання учнів під час дистанційного навчання здійснюєть</w:t>
      </w:r>
      <w:r w:rsidR="00FF2D1B" w:rsidRPr="005A2438">
        <w:rPr>
          <w:rFonts w:ascii="Times New Roman" w:hAnsi="Times New Roman" w:cs="Times New Roman"/>
          <w:sz w:val="28"/>
          <w:szCs w:val="28"/>
        </w:rPr>
        <w:t>ся відповідно до законодавства у журналі оцінок</w:t>
      </w:r>
      <w:r w:rsidR="00FF2D1B" w:rsidRPr="00976ED7">
        <w:rPr>
          <w:rFonts w:ascii="Times New Roman" w:hAnsi="Times New Roman" w:cs="Times New Roman"/>
          <w:sz w:val="28"/>
          <w:szCs w:val="28"/>
        </w:rPr>
        <w:t xml:space="preserve">, </w:t>
      </w:r>
      <w:r w:rsidRPr="005A2438">
        <w:rPr>
          <w:rFonts w:ascii="Times New Roman" w:hAnsi="Times New Roman" w:cs="Times New Roman"/>
          <w:sz w:val="28"/>
          <w:szCs w:val="28"/>
        </w:rPr>
        <w:t>класном</w:t>
      </w:r>
      <w:r w:rsidR="00FF2D1B" w:rsidRPr="005A2438">
        <w:rPr>
          <w:rFonts w:ascii="Times New Roman" w:hAnsi="Times New Roman" w:cs="Times New Roman"/>
          <w:sz w:val="28"/>
          <w:szCs w:val="28"/>
        </w:rPr>
        <w:t xml:space="preserve">у журналі, </w:t>
      </w:r>
      <w:proofErr w:type="spellStart"/>
      <w:r w:rsidR="00FF2D1B" w:rsidRPr="005A2438">
        <w:rPr>
          <w:rFonts w:ascii="Times New Roman" w:hAnsi="Times New Roman" w:cs="Times New Roman"/>
          <w:sz w:val="28"/>
          <w:szCs w:val="28"/>
        </w:rPr>
        <w:t>свідоцтвах</w:t>
      </w:r>
      <w:proofErr w:type="spellEnd"/>
      <w:r w:rsidR="00FF2D1B" w:rsidRPr="005A2438">
        <w:rPr>
          <w:rFonts w:ascii="Times New Roman" w:hAnsi="Times New Roman" w:cs="Times New Roman"/>
          <w:sz w:val="28"/>
          <w:szCs w:val="28"/>
        </w:rPr>
        <w:t xml:space="preserve"> досягнень згідно затвердженого </w:t>
      </w:r>
      <w:r w:rsidRPr="005A2438">
        <w:rPr>
          <w:rFonts w:ascii="Times New Roman" w:hAnsi="Times New Roman" w:cs="Times New Roman"/>
          <w:sz w:val="28"/>
          <w:szCs w:val="28"/>
        </w:rPr>
        <w:t>розклад</w:t>
      </w:r>
      <w:r w:rsidR="00FF2D1B" w:rsidRPr="005A2438">
        <w:rPr>
          <w:rFonts w:ascii="Times New Roman" w:hAnsi="Times New Roman" w:cs="Times New Roman"/>
          <w:sz w:val="28"/>
          <w:szCs w:val="28"/>
        </w:rPr>
        <w:t>у уроків та занять.</w:t>
      </w:r>
      <w:r w:rsidRPr="005A24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4879" w:rsidRPr="005A2438" w:rsidRDefault="00B94879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>12. Облік робочого часу та оплата праці педагогічних працівників, які організовують дистанційне навчання, здійснюється відповідно до законодавства у сфері загальної середньої освіти.</w:t>
      </w:r>
    </w:p>
    <w:p w:rsidR="00B94879" w:rsidRPr="005A2438" w:rsidRDefault="00B94879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>Організація освітнього процесу під час дистанційного навчання здійснюється у межах робочого часу педагогічних працівників, який визначається відповідно до </w:t>
      </w:r>
      <w:hyperlink r:id="rId8" w:tgtFrame="_top" w:history="1">
        <w:r w:rsidRPr="005A243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Закону України "Про повну загальну середню освіту"</w:t>
        </w:r>
      </w:hyperlink>
      <w:r w:rsidRPr="005A2438">
        <w:rPr>
          <w:rFonts w:ascii="Times New Roman" w:hAnsi="Times New Roman" w:cs="Times New Roman"/>
          <w:sz w:val="28"/>
          <w:szCs w:val="28"/>
        </w:rPr>
        <w:t>.</w:t>
      </w:r>
    </w:p>
    <w:p w:rsidR="00B94879" w:rsidRPr="005A2438" w:rsidRDefault="00313349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школи</w:t>
      </w:r>
      <w:r w:rsidR="00B94879" w:rsidRPr="005A2438">
        <w:rPr>
          <w:rFonts w:ascii="Times New Roman" w:hAnsi="Times New Roman" w:cs="Times New Roman"/>
          <w:sz w:val="28"/>
          <w:szCs w:val="28"/>
        </w:rPr>
        <w:t xml:space="preserve"> забезпечує організацію освітнього процесу під час дистанційного навчання та здійснення контролю за виконанням освітніх програм</w:t>
      </w:r>
      <w:r w:rsidR="00FF2D1B" w:rsidRPr="005A2438">
        <w:rPr>
          <w:rFonts w:ascii="Times New Roman" w:hAnsi="Times New Roman" w:cs="Times New Roman"/>
          <w:sz w:val="28"/>
          <w:szCs w:val="28"/>
        </w:rPr>
        <w:t xml:space="preserve"> згідно встановленого алгоритму (Додаток 1).</w:t>
      </w:r>
    </w:p>
    <w:p w:rsidR="00B94879" w:rsidRPr="005A2438" w:rsidRDefault="00B94879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 xml:space="preserve">У разі потреби </w:t>
      </w:r>
      <w:r w:rsidR="00FF2D1B" w:rsidRPr="005A2438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870483">
        <w:rPr>
          <w:rFonts w:ascii="Times New Roman" w:hAnsi="Times New Roman" w:cs="Times New Roman"/>
          <w:sz w:val="28"/>
          <w:szCs w:val="28"/>
        </w:rPr>
        <w:t xml:space="preserve">та заступники директора </w:t>
      </w:r>
      <w:r w:rsidR="00313349">
        <w:rPr>
          <w:rFonts w:ascii="Times New Roman" w:hAnsi="Times New Roman" w:cs="Times New Roman"/>
          <w:sz w:val="28"/>
          <w:szCs w:val="28"/>
        </w:rPr>
        <w:t>школи</w:t>
      </w:r>
      <w:r w:rsidR="00FF2D1B" w:rsidRPr="005A2438">
        <w:rPr>
          <w:rFonts w:ascii="Times New Roman" w:hAnsi="Times New Roman" w:cs="Times New Roman"/>
          <w:sz w:val="28"/>
          <w:szCs w:val="28"/>
        </w:rPr>
        <w:t xml:space="preserve"> забезпечують</w:t>
      </w:r>
      <w:r w:rsidRPr="005A2438">
        <w:rPr>
          <w:rFonts w:ascii="Times New Roman" w:hAnsi="Times New Roman" w:cs="Times New Roman"/>
          <w:sz w:val="28"/>
          <w:szCs w:val="28"/>
        </w:rPr>
        <w:t xml:space="preserve"> організаційну та методичну підтримку педагогічних працівників для реалізації дистанційного навчання.</w:t>
      </w:r>
    </w:p>
    <w:p w:rsidR="00B94879" w:rsidRPr="005A2438" w:rsidRDefault="00B94879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EE481C" w:rsidRPr="005A2438">
        <w:rPr>
          <w:rFonts w:ascii="Times New Roman" w:hAnsi="Times New Roman" w:cs="Times New Roman"/>
          <w:sz w:val="28"/>
          <w:szCs w:val="28"/>
        </w:rPr>
        <w:t xml:space="preserve">створення належних </w:t>
      </w:r>
      <w:r w:rsidRPr="005A2438">
        <w:rPr>
          <w:rFonts w:ascii="Times New Roman" w:hAnsi="Times New Roman" w:cs="Times New Roman"/>
          <w:sz w:val="28"/>
          <w:szCs w:val="28"/>
        </w:rPr>
        <w:t xml:space="preserve">умов праці, необхідних для організації дистанційного навчання, </w:t>
      </w:r>
      <w:r w:rsidR="00FF2D1B" w:rsidRPr="005A2438">
        <w:rPr>
          <w:rFonts w:ascii="Times New Roman" w:hAnsi="Times New Roman" w:cs="Times New Roman"/>
          <w:sz w:val="28"/>
          <w:szCs w:val="28"/>
        </w:rPr>
        <w:t>педагогічні працівники</w:t>
      </w:r>
      <w:r w:rsidRPr="005A2438">
        <w:rPr>
          <w:rFonts w:ascii="Times New Roman" w:hAnsi="Times New Roman" w:cs="Times New Roman"/>
          <w:sz w:val="28"/>
          <w:szCs w:val="28"/>
        </w:rPr>
        <w:t xml:space="preserve"> </w:t>
      </w:r>
      <w:r w:rsidR="00EE481C" w:rsidRPr="005A2438">
        <w:rPr>
          <w:rFonts w:ascii="Times New Roman" w:hAnsi="Times New Roman" w:cs="Times New Roman"/>
          <w:sz w:val="28"/>
          <w:szCs w:val="28"/>
        </w:rPr>
        <w:t>забезпечуються персональними комп</w:t>
      </w:r>
      <w:r w:rsidR="000957DE" w:rsidRPr="005A2438">
        <w:rPr>
          <w:rFonts w:ascii="Times New Roman" w:hAnsi="Times New Roman" w:cs="Times New Roman"/>
          <w:sz w:val="28"/>
          <w:szCs w:val="28"/>
        </w:rPr>
        <w:t>’</w:t>
      </w:r>
      <w:r w:rsidR="00B87398" w:rsidRPr="005A2438">
        <w:rPr>
          <w:rFonts w:ascii="Times New Roman" w:hAnsi="Times New Roman" w:cs="Times New Roman"/>
          <w:sz w:val="28"/>
          <w:szCs w:val="28"/>
        </w:rPr>
        <w:t xml:space="preserve">ютерами/ноутбуками </w:t>
      </w:r>
      <w:r w:rsidRPr="005A2438">
        <w:rPr>
          <w:rFonts w:ascii="Times New Roman" w:hAnsi="Times New Roman" w:cs="Times New Roman"/>
          <w:sz w:val="28"/>
          <w:szCs w:val="28"/>
        </w:rPr>
        <w:t xml:space="preserve">з можливістю використання засобів аудіо-, </w:t>
      </w:r>
      <w:proofErr w:type="spellStart"/>
      <w:r w:rsidRPr="005A2438">
        <w:rPr>
          <w:rFonts w:ascii="Times New Roman" w:hAnsi="Times New Roman" w:cs="Times New Roman"/>
          <w:sz w:val="28"/>
          <w:szCs w:val="28"/>
        </w:rPr>
        <w:t>відеоконференцзв</w:t>
      </w:r>
      <w:r w:rsidR="000957DE" w:rsidRPr="005A2438">
        <w:rPr>
          <w:rFonts w:ascii="Times New Roman" w:hAnsi="Times New Roman" w:cs="Times New Roman"/>
          <w:sz w:val="28"/>
          <w:szCs w:val="28"/>
        </w:rPr>
        <w:t>’</w:t>
      </w:r>
      <w:r w:rsidR="00B87398" w:rsidRPr="005A2438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5A2438">
        <w:rPr>
          <w:rFonts w:ascii="Times New Roman" w:hAnsi="Times New Roman" w:cs="Times New Roman"/>
          <w:sz w:val="28"/>
          <w:szCs w:val="28"/>
        </w:rPr>
        <w:t>.</w:t>
      </w:r>
      <w:r w:rsidR="001A181E" w:rsidRPr="005A2438">
        <w:rPr>
          <w:rFonts w:ascii="Times New Roman" w:hAnsi="Times New Roman" w:cs="Times New Roman"/>
          <w:sz w:val="28"/>
          <w:szCs w:val="28"/>
        </w:rPr>
        <w:t xml:space="preserve"> </w:t>
      </w:r>
      <w:r w:rsidR="00EE481C" w:rsidRPr="005A2438">
        <w:rPr>
          <w:rFonts w:ascii="Times New Roman" w:hAnsi="Times New Roman" w:cs="Times New Roman"/>
          <w:sz w:val="28"/>
          <w:szCs w:val="28"/>
        </w:rPr>
        <w:t xml:space="preserve">За бажанням та за умови наявності необхідних технічних засобів вдома </w:t>
      </w:r>
      <w:r w:rsidR="001A181E" w:rsidRPr="005A2438">
        <w:rPr>
          <w:rFonts w:ascii="Times New Roman" w:hAnsi="Times New Roman" w:cs="Times New Roman"/>
          <w:sz w:val="28"/>
          <w:szCs w:val="28"/>
        </w:rPr>
        <w:t>з метою уникнення контактів з великою кількістю людей (транспорт, колектив та ін.) вчителі можуть проводи</w:t>
      </w:r>
      <w:r w:rsidR="00EE481C" w:rsidRPr="005A2438">
        <w:rPr>
          <w:rFonts w:ascii="Times New Roman" w:hAnsi="Times New Roman" w:cs="Times New Roman"/>
          <w:sz w:val="28"/>
          <w:szCs w:val="28"/>
        </w:rPr>
        <w:t xml:space="preserve">ти дистанційне навчання </w:t>
      </w:r>
      <w:r w:rsidR="00B87398" w:rsidRPr="005A2438">
        <w:rPr>
          <w:rFonts w:ascii="Times New Roman" w:hAnsi="Times New Roman" w:cs="Times New Roman"/>
          <w:sz w:val="28"/>
          <w:szCs w:val="28"/>
        </w:rPr>
        <w:t>в домашніх умовах</w:t>
      </w:r>
      <w:r w:rsidR="001A181E" w:rsidRPr="005A2438">
        <w:rPr>
          <w:rFonts w:ascii="Times New Roman" w:hAnsi="Times New Roman" w:cs="Times New Roman"/>
          <w:sz w:val="28"/>
          <w:szCs w:val="28"/>
        </w:rPr>
        <w:t>.</w:t>
      </w:r>
    </w:p>
    <w:p w:rsidR="00B94879" w:rsidRPr="005A2438" w:rsidRDefault="00B94879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>13. Батьки сприяють виконанню дитиною освітньої програми, навчальних програм з окремих предметів (інтегрованих курсів) і досягненню передбачених ними результатів навчання, реалізації індивідуальної освітньої траєкторії, дбають про фізичне та психічне здоров</w:t>
      </w:r>
      <w:r w:rsidR="000957DE" w:rsidRPr="005A2438">
        <w:rPr>
          <w:rFonts w:ascii="Times New Roman" w:hAnsi="Times New Roman" w:cs="Times New Roman"/>
          <w:sz w:val="28"/>
          <w:szCs w:val="28"/>
        </w:rPr>
        <w:t>’</w:t>
      </w:r>
      <w:r w:rsidRPr="005A2438">
        <w:rPr>
          <w:rFonts w:ascii="Times New Roman" w:hAnsi="Times New Roman" w:cs="Times New Roman"/>
          <w:sz w:val="28"/>
          <w:szCs w:val="28"/>
        </w:rPr>
        <w:t xml:space="preserve">я дітей, формують у них навички </w:t>
      </w:r>
      <w:r w:rsidRPr="005A2438">
        <w:rPr>
          <w:rFonts w:ascii="Times New Roman" w:hAnsi="Times New Roman" w:cs="Times New Roman"/>
          <w:sz w:val="28"/>
          <w:szCs w:val="28"/>
        </w:rPr>
        <w:lastRenderedPageBreak/>
        <w:t>здорового способу життя, а також сприяють дотриманню учнями академічної доброчесності в освітньому процесі.</w:t>
      </w:r>
    </w:p>
    <w:p w:rsidR="00B94879" w:rsidRPr="005A2438" w:rsidRDefault="00B94879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>У разі, якщо під час дистанційного навчання батьки не виконують свої обов</w:t>
      </w:r>
      <w:r w:rsidR="000957DE" w:rsidRPr="005A2438">
        <w:rPr>
          <w:rFonts w:ascii="Times New Roman" w:hAnsi="Times New Roman" w:cs="Times New Roman"/>
          <w:sz w:val="28"/>
          <w:szCs w:val="28"/>
        </w:rPr>
        <w:t>’</w:t>
      </w:r>
      <w:r w:rsidRPr="005A2438">
        <w:rPr>
          <w:rFonts w:ascii="Times New Roman" w:hAnsi="Times New Roman" w:cs="Times New Roman"/>
          <w:sz w:val="28"/>
          <w:szCs w:val="28"/>
        </w:rPr>
        <w:t>язки щодо забезпечення здобуття дитиною освіти, зокрема не забезпечують участь дитини в освітньому процесі протягом 10 робочих днів підряд з невідомих причин, заклад освіти інформує про це відповідну службу у справах дітей.</w:t>
      </w:r>
    </w:p>
    <w:p w:rsidR="00AA7279" w:rsidRPr="005A2438" w:rsidRDefault="00976ED7" w:rsidP="00A86B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B94879" w:rsidRPr="005A2438">
        <w:rPr>
          <w:rFonts w:ascii="Times New Roman" w:hAnsi="Times New Roman" w:cs="Times New Roman"/>
          <w:b/>
          <w:sz w:val="28"/>
          <w:szCs w:val="28"/>
        </w:rPr>
        <w:t xml:space="preserve">. Організація освітнього процесу з використанням </w:t>
      </w:r>
    </w:p>
    <w:p w:rsidR="00B94879" w:rsidRPr="005A2438" w:rsidRDefault="00B94879" w:rsidP="00A86B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438">
        <w:rPr>
          <w:rFonts w:ascii="Times New Roman" w:hAnsi="Times New Roman" w:cs="Times New Roman"/>
          <w:b/>
          <w:sz w:val="28"/>
          <w:szCs w:val="28"/>
        </w:rPr>
        <w:t>технологій дистанційного навчання</w:t>
      </w:r>
    </w:p>
    <w:p w:rsidR="00B94879" w:rsidRPr="005A2438" w:rsidRDefault="00B94879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 xml:space="preserve">1. Технології дистанційного навчання можуть використовуватися </w:t>
      </w:r>
      <w:r w:rsidR="00AA7279" w:rsidRPr="005A2438">
        <w:rPr>
          <w:rFonts w:ascii="Times New Roman" w:hAnsi="Times New Roman" w:cs="Times New Roman"/>
          <w:sz w:val="28"/>
          <w:szCs w:val="28"/>
        </w:rPr>
        <w:t xml:space="preserve">в </w:t>
      </w:r>
      <w:r w:rsidR="00313349">
        <w:rPr>
          <w:rFonts w:ascii="Times New Roman" w:hAnsi="Times New Roman" w:cs="Times New Roman"/>
          <w:sz w:val="28"/>
          <w:szCs w:val="28"/>
        </w:rPr>
        <w:t>школі</w:t>
      </w:r>
      <w:r w:rsidR="00AA7279" w:rsidRPr="005A2438">
        <w:rPr>
          <w:rFonts w:ascii="Times New Roman" w:hAnsi="Times New Roman" w:cs="Times New Roman"/>
          <w:sz w:val="28"/>
          <w:szCs w:val="28"/>
        </w:rPr>
        <w:t xml:space="preserve"> </w:t>
      </w:r>
      <w:r w:rsidRPr="005A2438">
        <w:rPr>
          <w:rFonts w:ascii="Times New Roman" w:hAnsi="Times New Roman" w:cs="Times New Roman"/>
          <w:sz w:val="28"/>
          <w:szCs w:val="28"/>
        </w:rPr>
        <w:t>під час організації здобуття освіти за різними ф</w:t>
      </w:r>
      <w:r w:rsidR="000169FA" w:rsidRPr="005A2438">
        <w:rPr>
          <w:rFonts w:ascii="Times New Roman" w:hAnsi="Times New Roman" w:cs="Times New Roman"/>
          <w:sz w:val="28"/>
          <w:szCs w:val="28"/>
        </w:rPr>
        <w:t>ормами (очною (денною)</w:t>
      </w:r>
      <w:r w:rsidRPr="005A2438">
        <w:rPr>
          <w:rFonts w:ascii="Times New Roman" w:hAnsi="Times New Roman" w:cs="Times New Roman"/>
          <w:sz w:val="28"/>
          <w:szCs w:val="28"/>
        </w:rPr>
        <w:t xml:space="preserve">, мережевою, </w:t>
      </w:r>
      <w:proofErr w:type="spellStart"/>
      <w:r w:rsidRPr="005A2438">
        <w:rPr>
          <w:rFonts w:ascii="Times New Roman" w:hAnsi="Times New Roman" w:cs="Times New Roman"/>
          <w:sz w:val="28"/>
          <w:szCs w:val="28"/>
        </w:rPr>
        <w:t>екстернатною</w:t>
      </w:r>
      <w:proofErr w:type="spellEnd"/>
      <w:r w:rsidRPr="005A2438">
        <w:rPr>
          <w:rFonts w:ascii="Times New Roman" w:hAnsi="Times New Roman" w:cs="Times New Roman"/>
          <w:sz w:val="28"/>
          <w:szCs w:val="28"/>
        </w:rPr>
        <w:t>, сімейною (домашньою), педагогічним патронажем).</w:t>
      </w:r>
    </w:p>
    <w:p w:rsidR="00B94879" w:rsidRPr="005A2438" w:rsidRDefault="00B94879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>2. Технології дистанційного навчання під час організації здобуття освіти за різними формами можуть використовуватися для:</w:t>
      </w:r>
    </w:p>
    <w:p w:rsidR="00B94879" w:rsidRPr="005A2438" w:rsidRDefault="00B94879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>1) забезпечення вивчення окремих навчальних предметів (інтегрованих курсів) або їх окремих тем, впровадження профільного навчання;</w:t>
      </w:r>
    </w:p>
    <w:p w:rsidR="00B94879" w:rsidRPr="005A2438" w:rsidRDefault="00B94879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>2) забезпечення проведення окремих навчальних занять і консультацій, оцінювання результатів навчання учнів;</w:t>
      </w:r>
    </w:p>
    <w:p w:rsidR="00B94879" w:rsidRPr="005A2438" w:rsidRDefault="00B94879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>3) забезпечення проведення додаткових індивідуальних та/або групових консультацій та/або занять для учнів із навчальних предметів, з яких проводиться державна підсумкова атестація на відповідному рівні по</w:t>
      </w:r>
      <w:r w:rsidR="008B24E5" w:rsidRPr="005A2438">
        <w:rPr>
          <w:rFonts w:ascii="Times New Roman" w:hAnsi="Times New Roman" w:cs="Times New Roman"/>
          <w:sz w:val="28"/>
          <w:szCs w:val="28"/>
        </w:rPr>
        <w:t>вної загальної середньої освіти</w:t>
      </w:r>
      <w:r w:rsidRPr="005A2438">
        <w:rPr>
          <w:rFonts w:ascii="Times New Roman" w:hAnsi="Times New Roman" w:cs="Times New Roman"/>
          <w:sz w:val="28"/>
          <w:szCs w:val="28"/>
        </w:rPr>
        <w:t>;</w:t>
      </w:r>
    </w:p>
    <w:p w:rsidR="00B94879" w:rsidRPr="005A2438" w:rsidRDefault="00B94879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>4) реалізації індивідуальної освітньої траєкторії учнів відповідно до їх здібностей, інтересів, потреб, мотивації, можливостей та досвіду</w:t>
      </w:r>
      <w:r w:rsidR="00AA7279" w:rsidRPr="005A2438">
        <w:rPr>
          <w:rFonts w:ascii="Times New Roman" w:hAnsi="Times New Roman" w:cs="Times New Roman"/>
          <w:sz w:val="28"/>
          <w:szCs w:val="28"/>
        </w:rPr>
        <w:t xml:space="preserve"> у зв</w:t>
      </w:r>
      <w:r w:rsidR="000957DE" w:rsidRPr="005A2438">
        <w:rPr>
          <w:rFonts w:ascii="Times New Roman" w:hAnsi="Times New Roman" w:cs="Times New Roman"/>
          <w:sz w:val="28"/>
          <w:szCs w:val="28"/>
        </w:rPr>
        <w:t>’</w:t>
      </w:r>
      <w:r w:rsidR="00AA7279" w:rsidRPr="005A2438">
        <w:rPr>
          <w:rFonts w:ascii="Times New Roman" w:hAnsi="Times New Roman" w:cs="Times New Roman"/>
          <w:sz w:val="28"/>
          <w:szCs w:val="28"/>
        </w:rPr>
        <w:t>язку з задоволенням особливих освітніх потреб дитини, індивідуалізацією навчання обдарованих дітей, систематичним заняттям учнем певним видом (видами) спорту та участю у спортивних змаганнях тощо</w:t>
      </w:r>
      <w:r w:rsidRPr="005A2438">
        <w:rPr>
          <w:rFonts w:ascii="Times New Roman" w:hAnsi="Times New Roman" w:cs="Times New Roman"/>
          <w:sz w:val="28"/>
          <w:szCs w:val="28"/>
        </w:rPr>
        <w:t>;</w:t>
      </w:r>
    </w:p>
    <w:p w:rsidR="00B94879" w:rsidRPr="005A2438" w:rsidRDefault="00B94879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>5) забезпечення освітнього процесу під час надзвичайних ситуацій природного та техногенного походження, карантину, інших обставин, які об</w:t>
      </w:r>
      <w:r w:rsidR="000957DE" w:rsidRPr="005A2438">
        <w:rPr>
          <w:rFonts w:ascii="Times New Roman" w:hAnsi="Times New Roman" w:cs="Times New Roman"/>
          <w:sz w:val="28"/>
          <w:szCs w:val="28"/>
        </w:rPr>
        <w:t>’</w:t>
      </w:r>
      <w:r w:rsidRPr="005A2438">
        <w:rPr>
          <w:rFonts w:ascii="Times New Roman" w:hAnsi="Times New Roman" w:cs="Times New Roman"/>
          <w:sz w:val="28"/>
          <w:szCs w:val="28"/>
        </w:rPr>
        <w:t>єктивно унеможливлюють відвідування закладів освіти (далі - надзвичайні обставини);</w:t>
      </w:r>
    </w:p>
    <w:p w:rsidR="00B94879" w:rsidRPr="005A2438" w:rsidRDefault="00B94879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lastRenderedPageBreak/>
        <w:t>6) забезпечення проведення (надання) додаткових психолого-педагогічних і корекційно-</w:t>
      </w:r>
      <w:proofErr w:type="spellStart"/>
      <w:r w:rsidRPr="005A2438">
        <w:rPr>
          <w:rFonts w:ascii="Times New Roman" w:hAnsi="Times New Roman" w:cs="Times New Roman"/>
          <w:sz w:val="28"/>
          <w:szCs w:val="28"/>
        </w:rPr>
        <w:t>розвиткових</w:t>
      </w:r>
      <w:proofErr w:type="spellEnd"/>
      <w:r w:rsidRPr="005A2438">
        <w:rPr>
          <w:rFonts w:ascii="Times New Roman" w:hAnsi="Times New Roman" w:cs="Times New Roman"/>
          <w:sz w:val="28"/>
          <w:szCs w:val="28"/>
        </w:rPr>
        <w:t xml:space="preserve"> занять (послуг) для осіб з особливими освітніми потребами (під час надзвичайних обставин, а також у разі відсутності фахівців із проведення (надання) таких занять (послуг) із числа працівників </w:t>
      </w:r>
      <w:r w:rsidR="00313349">
        <w:rPr>
          <w:rFonts w:ascii="Times New Roman" w:hAnsi="Times New Roman" w:cs="Times New Roman"/>
          <w:sz w:val="28"/>
          <w:szCs w:val="28"/>
        </w:rPr>
        <w:t>школи</w:t>
      </w:r>
      <w:r w:rsidRPr="005A2438">
        <w:rPr>
          <w:rFonts w:ascii="Times New Roman" w:hAnsi="Times New Roman" w:cs="Times New Roman"/>
          <w:sz w:val="28"/>
          <w:szCs w:val="28"/>
        </w:rPr>
        <w:t xml:space="preserve"> і неможливості організувати проведення (надання) таких занять (послуг) залученими фахівцями в населеному пункті, де проживає учень).</w:t>
      </w:r>
    </w:p>
    <w:p w:rsidR="00B94879" w:rsidRPr="005A2438" w:rsidRDefault="00B94879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 xml:space="preserve">3. Рішення про використання технологій дистанційного навчання в освітньому процесі відповідно до пункту 2 цього розділу приймається педагогічною радою </w:t>
      </w:r>
      <w:r w:rsidR="00313349">
        <w:rPr>
          <w:rFonts w:ascii="Times New Roman" w:hAnsi="Times New Roman" w:cs="Times New Roman"/>
          <w:sz w:val="28"/>
          <w:szCs w:val="28"/>
        </w:rPr>
        <w:t>школи</w:t>
      </w:r>
      <w:r w:rsidRPr="005A2438">
        <w:rPr>
          <w:rFonts w:ascii="Times New Roman" w:hAnsi="Times New Roman" w:cs="Times New Roman"/>
          <w:sz w:val="28"/>
          <w:szCs w:val="28"/>
        </w:rPr>
        <w:t xml:space="preserve"> до початку навчального року або упродовж навчального року у випадку обставин, що потребують організації освітнього процесу з використанням те</w:t>
      </w:r>
      <w:r w:rsidR="00AA7279" w:rsidRPr="005A2438">
        <w:rPr>
          <w:rFonts w:ascii="Times New Roman" w:hAnsi="Times New Roman" w:cs="Times New Roman"/>
          <w:sz w:val="28"/>
          <w:szCs w:val="28"/>
        </w:rPr>
        <w:t>хнологій дистанційного навчання</w:t>
      </w:r>
      <w:r w:rsidRPr="005A2438">
        <w:rPr>
          <w:rFonts w:ascii="Times New Roman" w:hAnsi="Times New Roman" w:cs="Times New Roman"/>
          <w:sz w:val="28"/>
          <w:szCs w:val="28"/>
        </w:rPr>
        <w:t>.</w:t>
      </w:r>
    </w:p>
    <w:p w:rsidR="00B94879" w:rsidRPr="005A2438" w:rsidRDefault="00B94879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 xml:space="preserve">Упродовж навчального року використання технологій дистанційного навчання для вивчення окремих тем з навчальних предметів (інтегрованих курсів), проведення окремих навчальних занять і консультацій, оцінювання результатів навчання учнів може здійснюватися за ініціативою педагогічних працівників (з відповідним узгодженням розкладу </w:t>
      </w:r>
      <w:r w:rsidR="00AA7279" w:rsidRPr="005A2438">
        <w:rPr>
          <w:rFonts w:ascii="Times New Roman" w:hAnsi="Times New Roman" w:cs="Times New Roman"/>
          <w:sz w:val="28"/>
          <w:szCs w:val="28"/>
        </w:rPr>
        <w:t xml:space="preserve">уроків та </w:t>
      </w:r>
      <w:r w:rsidRPr="005A2438">
        <w:rPr>
          <w:rFonts w:ascii="Times New Roman" w:hAnsi="Times New Roman" w:cs="Times New Roman"/>
          <w:sz w:val="28"/>
          <w:szCs w:val="28"/>
        </w:rPr>
        <w:t>навчальних занять).</w:t>
      </w:r>
    </w:p>
    <w:p w:rsidR="00B94879" w:rsidRPr="005A2438" w:rsidRDefault="00B94879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>Використання технологій дистанційного навчання відповідно до підпунктів 4, 6 пункту 1 цього розділу може здійснюватися на підставі особистої заяви повнолітньої особи або одного з батьків учня (для неповнолітніх осіб) зі складанням індивідуального навчального плану. У заяві підтверджується наявність в учня умов для дистанційного навчання в синхронному та асинхронному режимах, зокрема доступу до мережі Інтернет, персонального комп</w:t>
      </w:r>
      <w:r w:rsidR="000957DE" w:rsidRPr="005A2438">
        <w:rPr>
          <w:rFonts w:ascii="Times New Roman" w:hAnsi="Times New Roman" w:cs="Times New Roman"/>
          <w:sz w:val="28"/>
          <w:szCs w:val="28"/>
        </w:rPr>
        <w:t>’</w:t>
      </w:r>
      <w:r w:rsidRPr="005A2438">
        <w:rPr>
          <w:rFonts w:ascii="Times New Roman" w:hAnsi="Times New Roman" w:cs="Times New Roman"/>
          <w:sz w:val="28"/>
          <w:szCs w:val="28"/>
        </w:rPr>
        <w:t xml:space="preserve">ютера (з можливістю використання засобів аудіо-, </w:t>
      </w:r>
      <w:proofErr w:type="spellStart"/>
      <w:r w:rsidRPr="005A2438">
        <w:rPr>
          <w:rFonts w:ascii="Times New Roman" w:hAnsi="Times New Roman" w:cs="Times New Roman"/>
          <w:sz w:val="28"/>
          <w:szCs w:val="28"/>
        </w:rPr>
        <w:t>відеоконференцзв</w:t>
      </w:r>
      <w:r w:rsidR="000957DE" w:rsidRPr="005A2438">
        <w:rPr>
          <w:rFonts w:ascii="Times New Roman" w:hAnsi="Times New Roman" w:cs="Times New Roman"/>
          <w:sz w:val="28"/>
          <w:szCs w:val="28"/>
        </w:rPr>
        <w:t>’</w:t>
      </w:r>
      <w:r w:rsidRPr="005A2438">
        <w:rPr>
          <w:rFonts w:ascii="Times New Roman" w:hAnsi="Times New Roman" w:cs="Times New Roman"/>
          <w:sz w:val="28"/>
          <w:szCs w:val="28"/>
        </w:rPr>
        <w:t>язку</w:t>
      </w:r>
      <w:proofErr w:type="spellEnd"/>
      <w:r w:rsidRPr="005A2438">
        <w:rPr>
          <w:rFonts w:ascii="Times New Roman" w:hAnsi="Times New Roman" w:cs="Times New Roman"/>
          <w:sz w:val="28"/>
          <w:szCs w:val="28"/>
        </w:rPr>
        <w:t>).</w:t>
      </w:r>
    </w:p>
    <w:p w:rsidR="00B94879" w:rsidRPr="005A2438" w:rsidRDefault="00B94879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 xml:space="preserve">Під час дії карантинних обмежень (застосування протиепідемічних заходів) освітній процес у </w:t>
      </w:r>
      <w:r w:rsidR="00313349">
        <w:rPr>
          <w:rFonts w:ascii="Times New Roman" w:hAnsi="Times New Roman" w:cs="Times New Roman"/>
          <w:sz w:val="28"/>
          <w:szCs w:val="28"/>
        </w:rPr>
        <w:t>школі</w:t>
      </w:r>
      <w:r w:rsidRPr="005A2438">
        <w:rPr>
          <w:rFonts w:ascii="Times New Roman" w:hAnsi="Times New Roman" w:cs="Times New Roman"/>
          <w:sz w:val="28"/>
          <w:szCs w:val="28"/>
        </w:rPr>
        <w:t xml:space="preserve"> за рішенням педагогічної ради може організовуватися у спосіб, за якого окремі теми з навчального пр</w:t>
      </w:r>
      <w:r w:rsidR="00EE356D" w:rsidRPr="005A2438">
        <w:rPr>
          <w:rFonts w:ascii="Times New Roman" w:hAnsi="Times New Roman" w:cs="Times New Roman"/>
          <w:sz w:val="28"/>
          <w:szCs w:val="28"/>
        </w:rPr>
        <w:t>едмету (інтегрованого курсу) вивчаються</w:t>
      </w:r>
      <w:r w:rsidR="000169FA" w:rsidRPr="005A2438">
        <w:rPr>
          <w:rFonts w:ascii="Times New Roman" w:hAnsi="Times New Roman" w:cs="Times New Roman"/>
          <w:sz w:val="28"/>
          <w:szCs w:val="28"/>
        </w:rPr>
        <w:t xml:space="preserve"> цілим класом </w:t>
      </w:r>
      <w:r w:rsidR="00AA7279" w:rsidRPr="005A2438">
        <w:rPr>
          <w:rFonts w:ascii="Times New Roman" w:hAnsi="Times New Roman" w:cs="Times New Roman"/>
          <w:sz w:val="28"/>
          <w:szCs w:val="28"/>
        </w:rPr>
        <w:t xml:space="preserve">почергово. </w:t>
      </w:r>
      <w:r w:rsidRPr="005A2438">
        <w:rPr>
          <w:rFonts w:ascii="Times New Roman" w:hAnsi="Times New Roman" w:cs="Times New Roman"/>
          <w:sz w:val="28"/>
          <w:szCs w:val="28"/>
        </w:rPr>
        <w:t>При цьому для учнів визначається черговість очного та дистанційного навч</w:t>
      </w:r>
      <w:r w:rsidR="00EE356D" w:rsidRPr="005A2438">
        <w:rPr>
          <w:rFonts w:ascii="Times New Roman" w:hAnsi="Times New Roman" w:cs="Times New Roman"/>
          <w:sz w:val="28"/>
          <w:szCs w:val="28"/>
        </w:rPr>
        <w:t>ання з метою забезпечення</w:t>
      </w:r>
      <w:r w:rsidRPr="005A2438">
        <w:rPr>
          <w:rFonts w:ascii="Times New Roman" w:hAnsi="Times New Roman" w:cs="Times New Roman"/>
          <w:sz w:val="28"/>
          <w:szCs w:val="28"/>
        </w:rPr>
        <w:t xml:space="preserve"> умов для здобуття освіти.</w:t>
      </w:r>
    </w:p>
    <w:p w:rsidR="00B94879" w:rsidRPr="005A2438" w:rsidRDefault="00B94879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lastRenderedPageBreak/>
        <w:t xml:space="preserve">4. Під час надзвичайних обставин </w:t>
      </w:r>
      <w:r w:rsidR="00313349">
        <w:rPr>
          <w:rFonts w:ascii="Times New Roman" w:hAnsi="Times New Roman" w:cs="Times New Roman"/>
          <w:sz w:val="28"/>
          <w:szCs w:val="28"/>
        </w:rPr>
        <w:t>школи</w:t>
      </w:r>
      <w:r w:rsidRPr="005A2438">
        <w:rPr>
          <w:rFonts w:ascii="Times New Roman" w:hAnsi="Times New Roman" w:cs="Times New Roman"/>
          <w:sz w:val="28"/>
          <w:szCs w:val="28"/>
        </w:rPr>
        <w:t xml:space="preserve"> може організовувати освітній процес із використанням технологій дистанційного навчання за допомогою технічних засобів комунікації, доступних для учасників освітнього процесу. При цьому обсяг навчального часу, що забезпечується в синхронному режимі, визначається педагогічним працівником і може бути менше обсягу, зазначеного в пункті 7 розділу І цього Положення.</w:t>
      </w:r>
    </w:p>
    <w:p w:rsidR="00B94879" w:rsidRPr="005A2438" w:rsidRDefault="00B94879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>У разі наявності в учня медичних протипоказань до занять із комп</w:t>
      </w:r>
      <w:r w:rsidR="000957DE" w:rsidRPr="005A2438">
        <w:rPr>
          <w:rFonts w:ascii="Times New Roman" w:hAnsi="Times New Roman" w:cs="Times New Roman"/>
          <w:sz w:val="28"/>
          <w:szCs w:val="28"/>
        </w:rPr>
        <w:t>’</w:t>
      </w:r>
      <w:r w:rsidRPr="005A2438">
        <w:rPr>
          <w:rFonts w:ascii="Times New Roman" w:hAnsi="Times New Roman" w:cs="Times New Roman"/>
          <w:sz w:val="28"/>
          <w:szCs w:val="28"/>
        </w:rPr>
        <w:t xml:space="preserve">ютерною технікою для організації освітнього процесу під час надзвичайних обставин можуть використовуватися інші прийнятні засоби взаємодії учасників освітнього процесу, визначені </w:t>
      </w:r>
      <w:r w:rsidR="00AA7279" w:rsidRPr="005A2438">
        <w:rPr>
          <w:rFonts w:ascii="Times New Roman" w:hAnsi="Times New Roman" w:cs="Times New Roman"/>
          <w:sz w:val="28"/>
          <w:szCs w:val="28"/>
        </w:rPr>
        <w:t xml:space="preserve">ліцеєм </w:t>
      </w:r>
      <w:r w:rsidRPr="005A2438">
        <w:rPr>
          <w:rFonts w:ascii="Times New Roman" w:hAnsi="Times New Roman" w:cs="Times New Roman"/>
          <w:sz w:val="28"/>
          <w:szCs w:val="28"/>
        </w:rPr>
        <w:t>за погодженням з повнолітнім учнем або батьками неповнолітнього учня (одним із них).</w:t>
      </w:r>
    </w:p>
    <w:p w:rsidR="00B94879" w:rsidRPr="005A2438" w:rsidRDefault="00B94879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>Якщо під час надзвичайних обставин для осіб з особливими освітніми потребами, зважаючи на порушення або інші особливості їх розвитку, не може бути проведене оцінювання результатів навчання з використанням технологій дистанційного навчання, таке оцінювання може здійснюватися очно після завершення/послаблення карантинних обмежень (у межах навчального року або до початку нового навчального року).</w:t>
      </w:r>
    </w:p>
    <w:p w:rsidR="00B94879" w:rsidRPr="005A2438" w:rsidRDefault="00B94879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>5. Додаткові психолого-педагогічні та корекційно-розвиткові заняття (послуги) з використанням технологій дистанційного навчання можуть проводитися (надаватися) для осіб з особливими освітніми потребами, які здобувають освіту за очн</w:t>
      </w:r>
      <w:r w:rsidR="00AA7279" w:rsidRPr="005A2438">
        <w:rPr>
          <w:rFonts w:ascii="Times New Roman" w:hAnsi="Times New Roman" w:cs="Times New Roman"/>
          <w:sz w:val="28"/>
          <w:szCs w:val="28"/>
        </w:rPr>
        <w:t>ою формою в інклюзивних класах.</w:t>
      </w:r>
    </w:p>
    <w:p w:rsidR="00B94879" w:rsidRPr="005A2438" w:rsidRDefault="00B94879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>Проведення (надання) таких занять (послуг) здійснюється за погодженням з батьками (одним із них) згідно з індивідуальною програмою розвитку з урахуванням індивідуальних потреб і можливостей особи з особливими освітніми потребами.</w:t>
      </w:r>
    </w:p>
    <w:p w:rsidR="00B94879" w:rsidRPr="005A2438" w:rsidRDefault="00B94879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>Графік проведення (надання) додаткових психолого</w:t>
      </w:r>
      <w:r w:rsidR="006F7C51">
        <w:rPr>
          <w:rFonts w:ascii="Times New Roman" w:hAnsi="Times New Roman" w:cs="Times New Roman"/>
          <w:sz w:val="28"/>
          <w:szCs w:val="28"/>
        </w:rPr>
        <w:t>-педагогічних і корекційно-</w:t>
      </w:r>
      <w:proofErr w:type="spellStart"/>
      <w:r w:rsidR="006F7C51">
        <w:rPr>
          <w:rFonts w:ascii="Times New Roman" w:hAnsi="Times New Roman" w:cs="Times New Roman"/>
          <w:sz w:val="28"/>
          <w:szCs w:val="28"/>
        </w:rPr>
        <w:t>розви</w:t>
      </w:r>
      <w:r w:rsidRPr="005A2438">
        <w:rPr>
          <w:rFonts w:ascii="Times New Roman" w:hAnsi="Times New Roman" w:cs="Times New Roman"/>
          <w:sz w:val="28"/>
          <w:szCs w:val="28"/>
        </w:rPr>
        <w:t>ткових</w:t>
      </w:r>
      <w:proofErr w:type="spellEnd"/>
      <w:r w:rsidRPr="005A2438">
        <w:rPr>
          <w:rFonts w:ascii="Times New Roman" w:hAnsi="Times New Roman" w:cs="Times New Roman"/>
          <w:sz w:val="28"/>
          <w:szCs w:val="28"/>
        </w:rPr>
        <w:t xml:space="preserve"> занять (послуг) із використанням технологій дистанційного нав</w:t>
      </w:r>
      <w:r w:rsidR="00AA7279" w:rsidRPr="005A2438">
        <w:rPr>
          <w:rFonts w:ascii="Times New Roman" w:hAnsi="Times New Roman" w:cs="Times New Roman"/>
          <w:sz w:val="28"/>
          <w:szCs w:val="28"/>
        </w:rPr>
        <w:t>чання затверджується директором</w:t>
      </w:r>
      <w:r w:rsidRPr="005A2438">
        <w:rPr>
          <w:rFonts w:ascii="Times New Roman" w:hAnsi="Times New Roman" w:cs="Times New Roman"/>
          <w:sz w:val="28"/>
          <w:szCs w:val="28"/>
        </w:rPr>
        <w:t>.</w:t>
      </w:r>
    </w:p>
    <w:p w:rsidR="00976ED7" w:rsidRDefault="00976ED7" w:rsidP="00A86B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483" w:rsidRDefault="00870483" w:rsidP="00A86B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0483" w:rsidRDefault="00870483" w:rsidP="00A86B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4879" w:rsidRPr="005A2438" w:rsidRDefault="00870483" w:rsidP="00A86BE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IІІ</w:t>
      </w:r>
      <w:r w:rsidR="00B94879" w:rsidRPr="005A2438">
        <w:rPr>
          <w:rFonts w:ascii="Times New Roman" w:hAnsi="Times New Roman" w:cs="Times New Roman"/>
          <w:b/>
          <w:sz w:val="28"/>
          <w:szCs w:val="28"/>
        </w:rPr>
        <w:t>. Забезпечення дистанційного навчання</w:t>
      </w:r>
    </w:p>
    <w:p w:rsidR="00B94879" w:rsidRPr="005A2438" w:rsidRDefault="00B94879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>1. Навчально-методичне забезпечення дистанційного навчання включає:</w:t>
      </w:r>
    </w:p>
    <w:p w:rsidR="00B94879" w:rsidRPr="005A2438" w:rsidRDefault="00B94879" w:rsidP="000A5F0F">
      <w:pPr>
        <w:pStyle w:val="a4"/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>рекомендації щодо організації дистанційного навчання в закладах освіти;</w:t>
      </w:r>
    </w:p>
    <w:p w:rsidR="00B94879" w:rsidRPr="005A2438" w:rsidRDefault="00B94879" w:rsidP="000A5F0F">
      <w:pPr>
        <w:pStyle w:val="a4"/>
        <w:numPr>
          <w:ilvl w:val="0"/>
          <w:numId w:val="1"/>
        </w:numPr>
        <w:spacing w:after="0" w:line="36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>змістовне, дидактичне та м</w:t>
      </w:r>
      <w:r w:rsidR="00AA7279" w:rsidRPr="005A2438">
        <w:rPr>
          <w:rFonts w:ascii="Times New Roman" w:hAnsi="Times New Roman" w:cs="Times New Roman"/>
          <w:sz w:val="28"/>
          <w:szCs w:val="28"/>
        </w:rPr>
        <w:t xml:space="preserve">етодичне наповнення </w:t>
      </w:r>
      <w:r w:rsidRPr="005A2438">
        <w:rPr>
          <w:rFonts w:ascii="Times New Roman" w:hAnsi="Times New Roman" w:cs="Times New Roman"/>
          <w:sz w:val="28"/>
          <w:szCs w:val="28"/>
        </w:rPr>
        <w:t>навчальних предметів (інтегрованих курсів)</w:t>
      </w:r>
      <w:r w:rsidR="00AA7FB9" w:rsidRPr="005A2438">
        <w:rPr>
          <w:rFonts w:ascii="Times New Roman" w:hAnsi="Times New Roman" w:cs="Times New Roman"/>
          <w:sz w:val="28"/>
          <w:szCs w:val="28"/>
        </w:rPr>
        <w:t xml:space="preserve"> на дистанційній платформі </w:t>
      </w:r>
      <w:r w:rsidR="00AA7FB9" w:rsidRPr="005A2438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5A2438">
        <w:rPr>
          <w:rFonts w:ascii="Times New Roman" w:hAnsi="Times New Roman" w:cs="Times New Roman"/>
          <w:sz w:val="28"/>
          <w:szCs w:val="28"/>
        </w:rPr>
        <w:t>.</w:t>
      </w:r>
    </w:p>
    <w:p w:rsidR="00B94879" w:rsidRPr="005A2438" w:rsidRDefault="00B94879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 xml:space="preserve">2. Системотехнічне забезпечення дистанційного навчання в </w:t>
      </w:r>
      <w:r w:rsidR="00AA7FB9" w:rsidRPr="005A2438">
        <w:rPr>
          <w:rFonts w:ascii="Times New Roman" w:hAnsi="Times New Roman" w:cs="Times New Roman"/>
          <w:sz w:val="28"/>
          <w:szCs w:val="28"/>
        </w:rPr>
        <w:t>ліцеї, забезпечене</w:t>
      </w:r>
      <w:r w:rsidRPr="005A2438">
        <w:rPr>
          <w:rFonts w:ascii="Times New Roman" w:hAnsi="Times New Roman" w:cs="Times New Roman"/>
          <w:sz w:val="28"/>
          <w:szCs w:val="28"/>
        </w:rPr>
        <w:t xml:space="preserve"> </w:t>
      </w:r>
      <w:r w:rsidR="00870483">
        <w:rPr>
          <w:rFonts w:ascii="Times New Roman" w:hAnsi="Times New Roman" w:cs="Times New Roman"/>
          <w:sz w:val="28"/>
          <w:szCs w:val="28"/>
        </w:rPr>
        <w:t xml:space="preserve">дирекцією ліцею, </w:t>
      </w:r>
      <w:r w:rsidR="00AA7FB9" w:rsidRPr="005A2438">
        <w:rPr>
          <w:rFonts w:ascii="Times New Roman" w:hAnsi="Times New Roman" w:cs="Times New Roman"/>
          <w:sz w:val="28"/>
          <w:szCs w:val="28"/>
        </w:rPr>
        <w:t xml:space="preserve">включає: </w:t>
      </w:r>
    </w:p>
    <w:p w:rsidR="00AA7FB9" w:rsidRPr="005A2438" w:rsidRDefault="00883ABD" w:rsidP="00A86BE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надання, в тимчасове користування,</w:t>
      </w:r>
      <w:r w:rsidR="00B94879" w:rsidRPr="005A2438">
        <w:rPr>
          <w:rFonts w:ascii="Times New Roman" w:hAnsi="Times New Roman" w:cs="Times New Roman"/>
          <w:sz w:val="28"/>
          <w:szCs w:val="28"/>
        </w:rPr>
        <w:t xml:space="preserve"> комп</w:t>
      </w:r>
      <w:r w:rsidR="000957DE" w:rsidRPr="005A2438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</w:rPr>
        <w:t>ютерів</w:t>
      </w:r>
      <w:r w:rsidR="00B94879" w:rsidRPr="005A243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мережевого</w:t>
      </w:r>
      <w:r w:rsidR="00B94879" w:rsidRPr="005A2438">
        <w:rPr>
          <w:rFonts w:ascii="Times New Roman" w:hAnsi="Times New Roman" w:cs="Times New Roman"/>
          <w:sz w:val="28"/>
          <w:szCs w:val="28"/>
        </w:rPr>
        <w:t xml:space="preserve"> обладнання, </w:t>
      </w:r>
      <w:r>
        <w:rPr>
          <w:rFonts w:ascii="Times New Roman" w:hAnsi="Times New Roman" w:cs="Times New Roman"/>
          <w:sz w:val="28"/>
          <w:szCs w:val="28"/>
        </w:rPr>
        <w:t>серверів</w:t>
      </w:r>
      <w:r w:rsidR="00B94879" w:rsidRPr="005A2438">
        <w:rPr>
          <w:rFonts w:ascii="Times New Roman" w:hAnsi="Times New Roman" w:cs="Times New Roman"/>
          <w:sz w:val="28"/>
          <w:szCs w:val="28"/>
        </w:rPr>
        <w:t xml:space="preserve">, обладнання </w:t>
      </w:r>
      <w:r w:rsidR="00AA7FB9" w:rsidRPr="005A2438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AA7FB9" w:rsidRPr="005A2438">
        <w:rPr>
          <w:rFonts w:ascii="Times New Roman" w:hAnsi="Times New Roman" w:cs="Times New Roman"/>
          <w:sz w:val="28"/>
          <w:szCs w:val="28"/>
        </w:rPr>
        <w:t>відеоконференц</w:t>
      </w:r>
      <w:proofErr w:type="spellEnd"/>
      <w:r w:rsidR="00AA7FB9" w:rsidRPr="005A2438">
        <w:rPr>
          <w:rFonts w:ascii="Times New Roman" w:hAnsi="Times New Roman" w:cs="Times New Roman"/>
          <w:sz w:val="28"/>
          <w:szCs w:val="28"/>
        </w:rPr>
        <w:t>-зв</w:t>
      </w:r>
      <w:r w:rsidR="000957DE" w:rsidRPr="005A2438">
        <w:rPr>
          <w:rFonts w:ascii="Times New Roman" w:hAnsi="Times New Roman" w:cs="Times New Roman"/>
          <w:sz w:val="28"/>
          <w:szCs w:val="28"/>
        </w:rPr>
        <w:t>’</w:t>
      </w:r>
      <w:r w:rsidR="00AA7FB9" w:rsidRPr="005A2438">
        <w:rPr>
          <w:rFonts w:ascii="Times New Roman" w:hAnsi="Times New Roman" w:cs="Times New Roman"/>
          <w:sz w:val="28"/>
          <w:szCs w:val="28"/>
        </w:rPr>
        <w:t>язку тощо</w:t>
      </w:r>
      <w:r w:rsidR="00B94879" w:rsidRPr="005A2438">
        <w:rPr>
          <w:rFonts w:ascii="Times New Roman" w:hAnsi="Times New Roman" w:cs="Times New Roman"/>
          <w:sz w:val="28"/>
          <w:szCs w:val="28"/>
        </w:rPr>
        <w:t>, що забезпечують розроблення, накопичення та ефективне використання електронних освітніх ресурсів, управління освітнім процесом та навчальну взаємодію між суб</w:t>
      </w:r>
      <w:r w:rsidR="000957DE" w:rsidRPr="005A2438">
        <w:rPr>
          <w:rFonts w:ascii="Times New Roman" w:hAnsi="Times New Roman" w:cs="Times New Roman"/>
          <w:sz w:val="28"/>
          <w:szCs w:val="28"/>
        </w:rPr>
        <w:t>’</w:t>
      </w:r>
      <w:r w:rsidR="00B94879" w:rsidRPr="005A2438">
        <w:rPr>
          <w:rFonts w:ascii="Times New Roman" w:hAnsi="Times New Roman" w:cs="Times New Roman"/>
          <w:sz w:val="28"/>
          <w:szCs w:val="28"/>
        </w:rPr>
        <w:t>єктами дистанційного навчання у синхронному та асинхронному режимах;</w:t>
      </w:r>
    </w:p>
    <w:p w:rsidR="00361C39" w:rsidRPr="005A2438" w:rsidRDefault="00B94879" w:rsidP="00A86BE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 xml:space="preserve">інформаційно-комунікаційне забезпечення </w:t>
      </w:r>
      <w:r w:rsidR="00AA7FB9" w:rsidRPr="005A2438">
        <w:rPr>
          <w:rFonts w:ascii="Times New Roman" w:hAnsi="Times New Roman" w:cs="Times New Roman"/>
          <w:sz w:val="28"/>
          <w:szCs w:val="28"/>
        </w:rPr>
        <w:t>за допомогою дистанційної платформи</w:t>
      </w:r>
      <w:r w:rsidRPr="005A2438">
        <w:rPr>
          <w:rFonts w:ascii="Times New Roman" w:hAnsi="Times New Roman" w:cs="Times New Roman"/>
          <w:sz w:val="28"/>
          <w:szCs w:val="28"/>
        </w:rPr>
        <w:t>, що надає суб</w:t>
      </w:r>
      <w:r w:rsidR="000957DE" w:rsidRPr="005A2438">
        <w:rPr>
          <w:rFonts w:ascii="Times New Roman" w:hAnsi="Times New Roman" w:cs="Times New Roman"/>
          <w:sz w:val="28"/>
          <w:szCs w:val="28"/>
        </w:rPr>
        <w:t>’</w:t>
      </w:r>
      <w:r w:rsidRPr="005A2438">
        <w:rPr>
          <w:rFonts w:ascii="Times New Roman" w:hAnsi="Times New Roman" w:cs="Times New Roman"/>
          <w:sz w:val="28"/>
          <w:szCs w:val="28"/>
        </w:rPr>
        <w:t>єктам дистанційного навчання цілодобовий доступ до електронних освітніх ресурсів для реалізації освітнього процесу в синхронному та асинхронному режимах;</w:t>
      </w:r>
    </w:p>
    <w:p w:rsidR="00883ABD" w:rsidRDefault="00B94879" w:rsidP="002A4FB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BD">
        <w:rPr>
          <w:rFonts w:ascii="Times New Roman" w:hAnsi="Times New Roman" w:cs="Times New Roman"/>
          <w:sz w:val="28"/>
          <w:szCs w:val="28"/>
        </w:rPr>
        <w:t>технічна/сервісна підтримка для забезпечення безперервної роботи платформи дистанційного навчання</w:t>
      </w:r>
      <w:r w:rsidR="00361C39" w:rsidRPr="00883ABD">
        <w:rPr>
          <w:rFonts w:ascii="Times New Roman" w:hAnsi="Times New Roman" w:cs="Times New Roman"/>
          <w:sz w:val="28"/>
          <w:szCs w:val="28"/>
        </w:rPr>
        <w:t xml:space="preserve"> </w:t>
      </w:r>
      <w:r w:rsidR="00883ABD" w:rsidRPr="00883ABD">
        <w:rPr>
          <w:rFonts w:ascii="Times New Roman" w:hAnsi="Times New Roman" w:cs="Times New Roman"/>
          <w:sz w:val="28"/>
          <w:szCs w:val="28"/>
        </w:rPr>
        <w:t xml:space="preserve">, </w:t>
      </w:r>
      <w:r w:rsidRPr="00883ABD">
        <w:rPr>
          <w:rFonts w:ascii="Times New Roman" w:hAnsi="Times New Roman" w:cs="Times New Roman"/>
          <w:sz w:val="28"/>
          <w:szCs w:val="28"/>
        </w:rPr>
        <w:t>що надається фахівцями у сфері цифрових технологій</w:t>
      </w:r>
      <w:r w:rsidR="005A2438" w:rsidRPr="00883ABD">
        <w:rPr>
          <w:rFonts w:ascii="Times New Roman" w:hAnsi="Times New Roman" w:cs="Times New Roman"/>
          <w:sz w:val="28"/>
          <w:szCs w:val="28"/>
        </w:rPr>
        <w:t xml:space="preserve"> </w:t>
      </w:r>
      <w:r w:rsidR="00883ABD">
        <w:rPr>
          <w:rFonts w:ascii="Times New Roman" w:hAnsi="Times New Roman" w:cs="Times New Roman"/>
          <w:sz w:val="28"/>
          <w:szCs w:val="28"/>
        </w:rPr>
        <w:t>.</w:t>
      </w:r>
    </w:p>
    <w:p w:rsidR="00B94879" w:rsidRPr="00883ABD" w:rsidRDefault="00B94879" w:rsidP="002A4FB0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ABD">
        <w:rPr>
          <w:rFonts w:ascii="Times New Roman" w:hAnsi="Times New Roman" w:cs="Times New Roman"/>
          <w:sz w:val="28"/>
          <w:szCs w:val="28"/>
        </w:rPr>
        <w:t>електронні освітні ресурси з навчальних предметів (інтегрованих курсів), що необхідні для забезпечення дистанційного навчання.</w:t>
      </w:r>
    </w:p>
    <w:p w:rsidR="00B94879" w:rsidRPr="005A2438" w:rsidRDefault="00B94879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>Види електронних освітніх ресурсів, вимоги до них, порядок їх розроблення та впровадження визначається відповідно до Положення про електронні освітні ресурси, затвердженого </w:t>
      </w:r>
      <w:hyperlink r:id="rId9" w:tgtFrame="_top" w:history="1">
        <w:r w:rsidRPr="005A2438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наказом Міністерства освіти і науки, молоді та спорту України від 01 жовтня 2012 року N 1060</w:t>
        </w:r>
      </w:hyperlink>
      <w:r w:rsidRPr="005A2438">
        <w:rPr>
          <w:rFonts w:ascii="Times New Roman" w:hAnsi="Times New Roman" w:cs="Times New Roman"/>
          <w:sz w:val="28"/>
          <w:szCs w:val="28"/>
        </w:rPr>
        <w:t> (зі змінами), зареєстрованого в Міністерстві юстиції України юстиці</w:t>
      </w:r>
      <w:r w:rsidR="005A2438" w:rsidRPr="005A2438">
        <w:rPr>
          <w:rFonts w:ascii="Times New Roman" w:hAnsi="Times New Roman" w:cs="Times New Roman"/>
          <w:sz w:val="28"/>
          <w:szCs w:val="28"/>
        </w:rPr>
        <w:t>ї України 5 жовтня 2012 р. за №</w:t>
      </w:r>
      <w:r w:rsidRPr="005A2438">
        <w:rPr>
          <w:rFonts w:ascii="Times New Roman" w:hAnsi="Times New Roman" w:cs="Times New Roman"/>
          <w:sz w:val="28"/>
          <w:szCs w:val="28"/>
        </w:rPr>
        <w:t>1695/22007.</w:t>
      </w:r>
    </w:p>
    <w:p w:rsidR="00883ABD" w:rsidRPr="005A2438" w:rsidRDefault="00883ABD" w:rsidP="00883A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4879" w:rsidRPr="005A2438">
        <w:rPr>
          <w:rFonts w:ascii="Times New Roman" w:hAnsi="Times New Roman" w:cs="Times New Roman"/>
          <w:sz w:val="28"/>
          <w:szCs w:val="28"/>
        </w:rPr>
        <w:t>. Педагогічні працівники, які організовують дистанційне навчання, мають підвищувати свою кваліфікацію щодо використання інформаційно-</w:t>
      </w:r>
      <w:r w:rsidR="00B94879" w:rsidRPr="005A2438">
        <w:rPr>
          <w:rFonts w:ascii="Times New Roman" w:hAnsi="Times New Roman" w:cs="Times New Roman"/>
          <w:sz w:val="28"/>
          <w:szCs w:val="28"/>
        </w:rPr>
        <w:lastRenderedPageBreak/>
        <w:t xml:space="preserve">комунікативних (цифрових) технологій в освітньому процесі шляхом формальної (за типовою програмою підвищення кваліфікації), неформальної або </w:t>
      </w:r>
      <w:proofErr w:type="spellStart"/>
      <w:r w:rsidR="00B94879" w:rsidRPr="005A2438">
        <w:rPr>
          <w:rFonts w:ascii="Times New Roman" w:hAnsi="Times New Roman" w:cs="Times New Roman"/>
          <w:sz w:val="28"/>
          <w:szCs w:val="28"/>
        </w:rPr>
        <w:t>інформальної</w:t>
      </w:r>
      <w:proofErr w:type="spellEnd"/>
      <w:r w:rsidR="00B94879" w:rsidRPr="005A2438">
        <w:rPr>
          <w:rFonts w:ascii="Times New Roman" w:hAnsi="Times New Roman" w:cs="Times New Roman"/>
          <w:sz w:val="28"/>
          <w:szCs w:val="28"/>
        </w:rPr>
        <w:t xml:space="preserve"> освіти в поря</w:t>
      </w:r>
      <w:r>
        <w:rPr>
          <w:rFonts w:ascii="Times New Roman" w:hAnsi="Times New Roman" w:cs="Times New Roman"/>
          <w:sz w:val="28"/>
          <w:szCs w:val="28"/>
        </w:rPr>
        <w:t>дку, визначеному законодавством та звітувати про свою діяльність.</w:t>
      </w:r>
    </w:p>
    <w:p w:rsidR="00B94879" w:rsidRPr="005A2438" w:rsidRDefault="00B94879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438">
        <w:rPr>
          <w:rFonts w:ascii="Times New Roman" w:hAnsi="Times New Roman" w:cs="Times New Roman"/>
          <w:sz w:val="28"/>
          <w:szCs w:val="28"/>
        </w:rPr>
        <w:t xml:space="preserve">6. </w:t>
      </w:r>
      <w:r w:rsidR="00361C39" w:rsidRPr="005A2438">
        <w:rPr>
          <w:rFonts w:ascii="Times New Roman" w:hAnsi="Times New Roman" w:cs="Times New Roman"/>
          <w:sz w:val="28"/>
          <w:szCs w:val="28"/>
        </w:rPr>
        <w:t>Механізм моніторингу та контролю якості дистанційного навчання висвітлюється у</w:t>
      </w:r>
      <w:r w:rsidRPr="005A2438">
        <w:rPr>
          <w:rFonts w:ascii="Times New Roman" w:hAnsi="Times New Roman" w:cs="Times New Roman"/>
          <w:sz w:val="28"/>
          <w:szCs w:val="28"/>
        </w:rPr>
        <w:t xml:space="preserve"> </w:t>
      </w:r>
      <w:r w:rsidR="00361C39" w:rsidRPr="005A2438">
        <w:rPr>
          <w:rFonts w:ascii="Times New Roman" w:hAnsi="Times New Roman" w:cs="Times New Roman"/>
          <w:sz w:val="28"/>
          <w:szCs w:val="28"/>
        </w:rPr>
        <w:t>внутрішній системі</w:t>
      </w:r>
      <w:r w:rsidRPr="005A2438">
        <w:rPr>
          <w:rFonts w:ascii="Times New Roman" w:hAnsi="Times New Roman" w:cs="Times New Roman"/>
          <w:sz w:val="28"/>
          <w:szCs w:val="28"/>
        </w:rPr>
        <w:t xml:space="preserve"> забезпечення якості освіти.</w:t>
      </w:r>
    </w:p>
    <w:p w:rsidR="002A4BCE" w:rsidRPr="005A2438" w:rsidRDefault="002A4BCE" w:rsidP="00A86B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A4BCE" w:rsidRPr="005A243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A731D"/>
    <w:multiLevelType w:val="hybridMultilevel"/>
    <w:tmpl w:val="051685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879"/>
    <w:rsid w:val="000169FA"/>
    <w:rsid w:val="000957DE"/>
    <w:rsid w:val="000A5F0F"/>
    <w:rsid w:val="0013293B"/>
    <w:rsid w:val="00195175"/>
    <w:rsid w:val="001A181E"/>
    <w:rsid w:val="001C22EE"/>
    <w:rsid w:val="00266F50"/>
    <w:rsid w:val="002A4BCE"/>
    <w:rsid w:val="002C2022"/>
    <w:rsid w:val="002F1A3A"/>
    <w:rsid w:val="00313349"/>
    <w:rsid w:val="00361C39"/>
    <w:rsid w:val="005A2438"/>
    <w:rsid w:val="005C4CF6"/>
    <w:rsid w:val="00696B56"/>
    <w:rsid w:val="006A07AE"/>
    <w:rsid w:val="006D0553"/>
    <w:rsid w:val="006F7C51"/>
    <w:rsid w:val="00870483"/>
    <w:rsid w:val="00883ABD"/>
    <w:rsid w:val="008B24E5"/>
    <w:rsid w:val="00944699"/>
    <w:rsid w:val="00976ED7"/>
    <w:rsid w:val="009E2E12"/>
    <w:rsid w:val="00A47CF2"/>
    <w:rsid w:val="00A86BE0"/>
    <w:rsid w:val="00AA7279"/>
    <w:rsid w:val="00AA7FB9"/>
    <w:rsid w:val="00AF55D7"/>
    <w:rsid w:val="00B87398"/>
    <w:rsid w:val="00B94879"/>
    <w:rsid w:val="00C97D9A"/>
    <w:rsid w:val="00CB303D"/>
    <w:rsid w:val="00CF0879"/>
    <w:rsid w:val="00D570D8"/>
    <w:rsid w:val="00EE356D"/>
    <w:rsid w:val="00EE481C"/>
    <w:rsid w:val="00FF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0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8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2E12"/>
    <w:pPr>
      <w:ind w:left="720"/>
      <w:contextualSpacing/>
    </w:pPr>
  </w:style>
  <w:style w:type="paragraph" w:styleId="a5">
    <w:name w:val="No Spacing"/>
    <w:uiPriority w:val="1"/>
    <w:qFormat/>
    <w:rsid w:val="006A07AE"/>
    <w:pPr>
      <w:spacing w:after="0" w:line="240" w:lineRule="auto"/>
    </w:pPr>
  </w:style>
  <w:style w:type="table" w:styleId="a6">
    <w:name w:val="Table Grid"/>
    <w:basedOn w:val="a1"/>
    <w:uiPriority w:val="59"/>
    <w:rsid w:val="00CB303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F7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7C5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7048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704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87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E2E12"/>
    <w:pPr>
      <w:ind w:left="720"/>
      <w:contextualSpacing/>
    </w:pPr>
  </w:style>
  <w:style w:type="paragraph" w:styleId="a5">
    <w:name w:val="No Spacing"/>
    <w:uiPriority w:val="1"/>
    <w:qFormat/>
    <w:rsid w:val="006A07AE"/>
    <w:pPr>
      <w:spacing w:after="0" w:line="240" w:lineRule="auto"/>
    </w:pPr>
  </w:style>
  <w:style w:type="table" w:styleId="a6">
    <w:name w:val="Table Grid"/>
    <w:basedOn w:val="a1"/>
    <w:uiPriority w:val="59"/>
    <w:rsid w:val="00CB303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F7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F7C5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870483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2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T200463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T20046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T172145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earch.ligazakon.ua/l_doc2.nsf/link1/RE22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12400</Words>
  <Characters>7069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380962822728</cp:lastModifiedBy>
  <cp:revision>4</cp:revision>
  <cp:lastPrinted>2020-10-29T12:53:00Z</cp:lastPrinted>
  <dcterms:created xsi:type="dcterms:W3CDTF">2021-02-09T13:10:00Z</dcterms:created>
  <dcterms:modified xsi:type="dcterms:W3CDTF">2021-04-19T06:41:00Z</dcterms:modified>
</cp:coreProperties>
</file>