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57"/>
        <w:tblW w:w="0" w:type="auto"/>
        <w:tblLook w:val="04A0" w:firstRow="1" w:lastRow="0" w:firstColumn="1" w:lastColumn="0" w:noHBand="0" w:noVBand="1"/>
      </w:tblPr>
      <w:tblGrid>
        <w:gridCol w:w="5068"/>
        <w:gridCol w:w="4784"/>
      </w:tblGrid>
      <w:tr w:rsidR="003627DA" w:rsidRPr="00976ED7" w:rsidTr="00A96C6F">
        <w:trPr>
          <w:trHeight w:val="1840"/>
        </w:trPr>
        <w:tc>
          <w:tcPr>
            <w:tcW w:w="5070" w:type="dxa"/>
          </w:tcPr>
          <w:p w:rsidR="00F85DA5" w:rsidRPr="00976ED7" w:rsidRDefault="00F85DA5" w:rsidP="00F85DA5">
            <w:pPr>
              <w:rPr>
                <w:rFonts w:ascii="Times New Roman" w:eastAsia="Times New Roman" w:hAnsi="Times New Roman" w:cs="Times New Roman"/>
              </w:rPr>
            </w:pPr>
            <w:bookmarkStart w:id="0" w:name="bookmark0"/>
            <w:r>
              <w:rPr>
                <w:rFonts w:ascii="Times New Roman" w:eastAsia="Times New Roman" w:hAnsi="Times New Roman" w:cs="Times New Roman"/>
              </w:rPr>
              <w:t>ПОГОДЖЕНО</w:t>
            </w:r>
          </w:p>
          <w:p w:rsidR="003627DA" w:rsidRPr="00976ED7" w:rsidRDefault="003627DA" w:rsidP="00A96C6F">
            <w:pPr>
              <w:rPr>
                <w:rFonts w:ascii="Times New Roman" w:eastAsia="Times New Roman" w:hAnsi="Times New Roman" w:cs="Times New Roman"/>
              </w:rPr>
            </w:pPr>
            <w:r w:rsidRPr="00976ED7">
              <w:rPr>
                <w:rFonts w:ascii="Times New Roman" w:eastAsia="Times New Roman" w:hAnsi="Times New Roman" w:cs="Times New Roman"/>
              </w:rPr>
              <w:t>Протокол педагогічної ради</w:t>
            </w:r>
          </w:p>
          <w:p w:rsidR="003627DA" w:rsidRDefault="003627DA" w:rsidP="00A96C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Козаківської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загальноосвітньої школи </w:t>
            </w:r>
          </w:p>
          <w:p w:rsidR="003627DA" w:rsidRPr="00976ED7" w:rsidRDefault="003627DA" w:rsidP="00A96C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І-ІІІ ступенів ім. Катерини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-Куйбіди</w:t>
            </w:r>
          </w:p>
          <w:p w:rsidR="003627DA" w:rsidRPr="00976ED7" w:rsidRDefault="00C5521D" w:rsidP="00A96C6F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 </w:t>
            </w:r>
            <w:r w:rsidRPr="00C5521D">
              <w:rPr>
                <w:rFonts w:ascii="Times New Roman" w:eastAsia="Times New Roman" w:hAnsi="Times New Roman" w:cs="Times New Roman"/>
                <w:u w:val="single"/>
              </w:rPr>
              <w:t>17.11.2020 р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3627DA" w:rsidRPr="00976ED7">
              <w:rPr>
                <w:rFonts w:ascii="Times New Roman" w:eastAsia="Times New Roman" w:hAnsi="Times New Roman" w:cs="Times New Roman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3627DA" w:rsidRPr="00976ED7" w:rsidRDefault="003627DA" w:rsidP="00A96C6F">
            <w:pPr>
              <w:rPr>
                <w:rFonts w:ascii="Times New Roman" w:eastAsia="Times New Roman" w:hAnsi="Times New Roman" w:cs="Times New Roman"/>
              </w:rPr>
            </w:pPr>
            <w:r w:rsidRPr="00976ED7">
              <w:rPr>
                <w:rFonts w:ascii="Times New Roman" w:eastAsia="Times New Roman" w:hAnsi="Times New Roman" w:cs="Times New Roman"/>
              </w:rPr>
              <w:t>ЗАТВЕРДЖЕНО</w:t>
            </w:r>
          </w:p>
          <w:p w:rsidR="003627DA" w:rsidRPr="00976ED7" w:rsidRDefault="003627DA" w:rsidP="00A96C6F">
            <w:pPr>
              <w:rPr>
                <w:rFonts w:ascii="Times New Roman" w:eastAsia="Times New Roman" w:hAnsi="Times New Roman" w:cs="Times New Roman"/>
              </w:rPr>
            </w:pPr>
            <w:r w:rsidRPr="00976ED7">
              <w:rPr>
                <w:rFonts w:ascii="Times New Roman" w:eastAsia="Times New Roman" w:hAnsi="Times New Roman" w:cs="Times New Roman"/>
              </w:rPr>
              <w:t>Наказ директора</w:t>
            </w:r>
          </w:p>
          <w:p w:rsidR="003627DA" w:rsidRDefault="003627DA" w:rsidP="00A96C6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Козаківської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загальноосвітньої школи </w:t>
            </w:r>
          </w:p>
          <w:p w:rsidR="003627DA" w:rsidRPr="00976ED7" w:rsidRDefault="003627DA" w:rsidP="00A96C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І-ІІІ ступенів ім. Катерини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-Куйбіди</w:t>
            </w:r>
          </w:p>
          <w:p w:rsidR="003627DA" w:rsidRPr="00976ED7" w:rsidRDefault="00C5521D" w:rsidP="00A96C6F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 </w:t>
            </w:r>
            <w:bookmarkStart w:id="1" w:name="_GoBack"/>
            <w:r w:rsidRPr="00C5521D">
              <w:rPr>
                <w:rFonts w:ascii="Times New Roman" w:eastAsia="Times New Roman" w:hAnsi="Times New Roman" w:cs="Times New Roman"/>
                <w:u w:val="single"/>
              </w:rPr>
              <w:t>04.01. 2021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End w:id="1"/>
            <w:r>
              <w:rPr>
                <w:rFonts w:ascii="Times New Roman" w:eastAsia="Times New Roman" w:hAnsi="Times New Roman" w:cs="Times New Roman"/>
              </w:rPr>
              <w:t>р.</w:t>
            </w:r>
            <w:r w:rsidR="003627DA" w:rsidRPr="00976ED7">
              <w:rPr>
                <w:rFonts w:ascii="Times New Roman" w:eastAsia="Times New Roman" w:hAnsi="Times New Roman" w:cs="Times New Roman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3627DA" w:rsidRDefault="003627DA" w:rsidP="003627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75E9" w:rsidRPr="00C5521D" w:rsidRDefault="00D475E9" w:rsidP="00D475E9">
      <w:pPr>
        <w:pStyle w:val="7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521D">
        <w:rPr>
          <w:rFonts w:ascii="Times New Roman" w:hAnsi="Times New Roman" w:cs="Times New Roman"/>
          <w:sz w:val="28"/>
          <w:szCs w:val="28"/>
          <w:lang w:val="uk-UA" w:eastAsia="uk-UA"/>
        </w:rPr>
        <w:t>ПОЛОЖЕННЯ</w:t>
      </w:r>
      <w:bookmarkEnd w:id="0"/>
    </w:p>
    <w:p w:rsidR="003627DA" w:rsidRDefault="00D475E9" w:rsidP="00D475E9">
      <w:pPr>
        <w:pStyle w:val="7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2" w:name="bookmark1"/>
      <w:r w:rsidRPr="00C552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</w:t>
      </w:r>
      <w:proofErr w:type="spellStart"/>
      <w:r w:rsidRPr="00C5521D">
        <w:rPr>
          <w:rFonts w:ascii="Times New Roman" w:hAnsi="Times New Roman" w:cs="Times New Roman"/>
          <w:sz w:val="28"/>
          <w:szCs w:val="28"/>
          <w:lang w:val="uk-UA" w:eastAsia="uk-UA"/>
        </w:rPr>
        <w:t>внутрішкільний</w:t>
      </w:r>
      <w:proofErr w:type="spellEnd"/>
      <w:r w:rsidRPr="00C552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контроль</w:t>
      </w:r>
    </w:p>
    <w:p w:rsidR="003627DA" w:rsidRPr="00696B56" w:rsidRDefault="003627DA" w:rsidP="003627DA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696B56">
        <w:rPr>
          <w:rFonts w:ascii="Times New Roman" w:eastAsia="Times New Roman" w:hAnsi="Times New Roman" w:cs="Times New Roman"/>
          <w:b/>
          <w:sz w:val="28"/>
        </w:rPr>
        <w:t>Козаківської</w:t>
      </w:r>
      <w:proofErr w:type="spellEnd"/>
      <w:r w:rsidRPr="00696B56">
        <w:rPr>
          <w:rFonts w:ascii="Times New Roman" w:eastAsia="Times New Roman" w:hAnsi="Times New Roman" w:cs="Times New Roman"/>
          <w:b/>
          <w:sz w:val="28"/>
        </w:rPr>
        <w:t xml:space="preserve"> загальноосвітньої школи</w:t>
      </w:r>
    </w:p>
    <w:p w:rsidR="003627DA" w:rsidRPr="00696B56" w:rsidRDefault="003627DA" w:rsidP="003627DA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696B56">
        <w:rPr>
          <w:rFonts w:ascii="Times New Roman" w:eastAsia="Times New Roman" w:hAnsi="Times New Roman" w:cs="Times New Roman"/>
          <w:b/>
          <w:sz w:val="28"/>
        </w:rPr>
        <w:t xml:space="preserve">І-ІІІ ступенів ім. Катерини </w:t>
      </w:r>
      <w:proofErr w:type="spellStart"/>
      <w:r w:rsidRPr="00696B56">
        <w:rPr>
          <w:rFonts w:ascii="Times New Roman" w:eastAsia="Times New Roman" w:hAnsi="Times New Roman" w:cs="Times New Roman"/>
          <w:b/>
          <w:sz w:val="28"/>
        </w:rPr>
        <w:t>Мандрик</w:t>
      </w:r>
      <w:proofErr w:type="spellEnd"/>
      <w:r w:rsidRPr="00696B56">
        <w:rPr>
          <w:rFonts w:ascii="Times New Roman" w:eastAsia="Times New Roman" w:hAnsi="Times New Roman" w:cs="Times New Roman"/>
          <w:b/>
          <w:sz w:val="28"/>
        </w:rPr>
        <w:t>-Куйбіди</w:t>
      </w:r>
    </w:p>
    <w:p w:rsidR="003627DA" w:rsidRPr="00C5521D" w:rsidRDefault="003627DA" w:rsidP="003627DA">
      <w:pPr>
        <w:pStyle w:val="a6"/>
        <w:jc w:val="center"/>
        <w:rPr>
          <w:b/>
          <w:szCs w:val="28"/>
          <w:lang w:val="uk-UA"/>
        </w:rPr>
      </w:pPr>
      <w:proofErr w:type="spellStart"/>
      <w:r w:rsidRPr="00C5521D">
        <w:rPr>
          <w:b/>
          <w:szCs w:val="28"/>
          <w:lang w:val="uk-UA"/>
        </w:rPr>
        <w:t>Болехівської</w:t>
      </w:r>
      <w:proofErr w:type="spellEnd"/>
      <w:r w:rsidRPr="00C5521D">
        <w:rPr>
          <w:b/>
          <w:szCs w:val="28"/>
          <w:lang w:val="uk-UA"/>
        </w:rPr>
        <w:t xml:space="preserve"> міської ради Івано-Франківської області</w:t>
      </w:r>
    </w:p>
    <w:bookmarkEnd w:id="2"/>
    <w:p w:rsidR="00D475E9" w:rsidRPr="00A61D99" w:rsidRDefault="00D475E9" w:rsidP="00A61D99">
      <w:pPr>
        <w:pStyle w:val="70"/>
        <w:keepNext/>
        <w:keepLines/>
        <w:shd w:val="clear" w:color="auto" w:fill="auto"/>
        <w:spacing w:before="0" w:line="240" w:lineRule="auto"/>
        <w:ind w:firstLine="72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D475E9" w:rsidRDefault="00D475E9" w:rsidP="00D475E9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bookmark2"/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Загальні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положення</w:t>
      </w:r>
      <w:bookmarkEnd w:id="3"/>
      <w:proofErr w:type="spellEnd"/>
    </w:p>
    <w:p w:rsidR="00D475E9" w:rsidRDefault="00D475E9" w:rsidP="00D475E9">
      <w:pPr>
        <w:pStyle w:val="40"/>
        <w:numPr>
          <w:ilvl w:val="1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74AAA">
        <w:rPr>
          <w:rFonts w:ascii="Times New Roman" w:hAnsi="Times New Roman" w:cs="Times New Roman"/>
          <w:b w:val="0"/>
          <w:sz w:val="28"/>
          <w:szCs w:val="28"/>
        </w:rPr>
        <w:t>оложення</w:t>
      </w:r>
      <w:proofErr w:type="spellEnd"/>
      <w:r w:rsidRPr="00E74AAA">
        <w:t xml:space="preserve"> </w:t>
      </w:r>
      <w:r w:rsidRPr="00E74AAA">
        <w:rPr>
          <w:rFonts w:ascii="Times New Roman" w:hAnsi="Times New Roman" w:cs="Times New Roman"/>
          <w:b w:val="0"/>
          <w:sz w:val="28"/>
          <w:szCs w:val="28"/>
        </w:rPr>
        <w:t xml:space="preserve">про </w:t>
      </w:r>
      <w:proofErr w:type="spellStart"/>
      <w:r w:rsidRPr="00E74AAA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A61D99">
        <w:rPr>
          <w:rFonts w:ascii="Times New Roman" w:hAnsi="Times New Roman" w:cs="Times New Roman"/>
          <w:b w:val="0"/>
          <w:sz w:val="28"/>
          <w:szCs w:val="28"/>
        </w:rPr>
        <w:t>утрішньошкільний</w:t>
      </w:r>
      <w:proofErr w:type="spellEnd"/>
      <w:r w:rsidR="00A61D99">
        <w:rPr>
          <w:rFonts w:ascii="Times New Roman" w:hAnsi="Times New Roman" w:cs="Times New Roman"/>
          <w:b w:val="0"/>
          <w:sz w:val="28"/>
          <w:szCs w:val="28"/>
        </w:rPr>
        <w:t xml:space="preserve"> контроль у </w:t>
      </w:r>
      <w:r w:rsidR="00A61D99">
        <w:rPr>
          <w:rFonts w:ascii="Times New Roman" w:hAnsi="Times New Roman" w:cs="Times New Roman"/>
          <w:b w:val="0"/>
          <w:sz w:val="28"/>
          <w:szCs w:val="28"/>
          <w:lang w:val="uk-UA"/>
        </w:rPr>
        <w:t>школі</w:t>
      </w:r>
      <w:r w:rsidRPr="00E74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далі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Поло</w:t>
      </w:r>
      <w:r w:rsidRPr="00E74AAA">
        <w:rPr>
          <w:rFonts w:ascii="Times New Roman" w:hAnsi="Times New Roman" w:cs="Times New Roman"/>
          <w:b w:val="0"/>
          <w:sz w:val="28"/>
          <w:szCs w:val="28"/>
        </w:rPr>
        <w:t>ження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74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4AAA">
        <w:rPr>
          <w:rFonts w:ascii="Times New Roman" w:hAnsi="Times New Roman" w:cs="Times New Roman"/>
          <w:b w:val="0"/>
          <w:sz w:val="28"/>
          <w:szCs w:val="28"/>
        </w:rPr>
        <w:t>розроблене</w:t>
      </w:r>
      <w:proofErr w:type="spellEnd"/>
      <w:r w:rsidRPr="00E74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4AAA">
        <w:rPr>
          <w:rFonts w:ascii="Times New Roman" w:hAnsi="Times New Roman" w:cs="Times New Roman"/>
          <w:b w:val="0"/>
          <w:sz w:val="28"/>
          <w:szCs w:val="28"/>
        </w:rPr>
        <w:t>відповідно</w:t>
      </w:r>
      <w:proofErr w:type="spellEnd"/>
      <w:r w:rsidRPr="00E74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74AAA"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Pr="00E74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4AAA">
        <w:rPr>
          <w:rFonts w:ascii="Times New Roman" w:hAnsi="Times New Roman" w:cs="Times New Roman"/>
          <w:b w:val="0"/>
          <w:sz w:val="28"/>
          <w:szCs w:val="28"/>
        </w:rPr>
        <w:t>Законів</w:t>
      </w:r>
      <w:proofErr w:type="spellEnd"/>
      <w:r w:rsidRPr="00E74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4AAA">
        <w:rPr>
          <w:rFonts w:ascii="Times New Roman" w:hAnsi="Times New Roman" w:cs="Times New Roman"/>
          <w:b w:val="0"/>
          <w:sz w:val="28"/>
          <w:szCs w:val="28"/>
        </w:rPr>
        <w:t>України</w:t>
      </w:r>
      <w:proofErr w:type="spellEnd"/>
      <w:r w:rsidRPr="00E74AAA">
        <w:rPr>
          <w:rFonts w:ascii="Times New Roman" w:hAnsi="Times New Roman" w:cs="Times New Roman"/>
          <w:b w:val="0"/>
          <w:sz w:val="28"/>
          <w:szCs w:val="28"/>
        </w:rPr>
        <w:t xml:space="preserve"> «Про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4AAA">
        <w:rPr>
          <w:rFonts w:ascii="Times New Roman" w:hAnsi="Times New Roman" w:cs="Times New Roman"/>
          <w:b w:val="0"/>
          <w:sz w:val="28"/>
          <w:szCs w:val="28"/>
        </w:rPr>
        <w:t>освіту</w:t>
      </w:r>
      <w:proofErr w:type="spellEnd"/>
      <w:r w:rsidRPr="00E74AAA">
        <w:rPr>
          <w:rFonts w:ascii="Times New Roman" w:hAnsi="Times New Roman" w:cs="Times New Roman"/>
          <w:b w:val="0"/>
          <w:sz w:val="28"/>
          <w:szCs w:val="28"/>
        </w:rPr>
        <w:t xml:space="preserve">», «Про </w:t>
      </w:r>
      <w:proofErr w:type="spellStart"/>
      <w:r w:rsidRPr="00E74AAA">
        <w:rPr>
          <w:rFonts w:ascii="Times New Roman" w:hAnsi="Times New Roman" w:cs="Times New Roman"/>
          <w:b w:val="0"/>
          <w:sz w:val="28"/>
          <w:szCs w:val="28"/>
        </w:rPr>
        <w:t>загальну</w:t>
      </w:r>
      <w:proofErr w:type="spellEnd"/>
      <w:r w:rsidRPr="00E74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4AAA">
        <w:rPr>
          <w:rFonts w:ascii="Times New Roman" w:hAnsi="Times New Roman" w:cs="Times New Roman"/>
          <w:b w:val="0"/>
          <w:sz w:val="28"/>
          <w:szCs w:val="28"/>
        </w:rPr>
        <w:t>середню</w:t>
      </w:r>
      <w:proofErr w:type="spellEnd"/>
      <w:r w:rsidRPr="00E74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4AAA">
        <w:rPr>
          <w:rFonts w:ascii="Times New Roman" w:hAnsi="Times New Roman" w:cs="Times New Roman"/>
          <w:b w:val="0"/>
          <w:sz w:val="28"/>
          <w:szCs w:val="28"/>
        </w:rPr>
        <w:t>освіту</w:t>
      </w:r>
      <w:proofErr w:type="spellEnd"/>
      <w:r w:rsidRPr="00E74AA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spellStart"/>
      <w:r w:rsidRPr="00E74AAA">
        <w:rPr>
          <w:rFonts w:ascii="Times New Roman" w:hAnsi="Times New Roman" w:cs="Times New Roman"/>
          <w:b w:val="0"/>
          <w:sz w:val="28"/>
          <w:szCs w:val="28"/>
        </w:rPr>
        <w:t>Положення</w:t>
      </w:r>
      <w:proofErr w:type="spellEnd"/>
      <w:r w:rsidRPr="00E74AAA">
        <w:rPr>
          <w:rFonts w:ascii="Times New Roman" w:hAnsi="Times New Roman" w:cs="Times New Roman"/>
          <w:b w:val="0"/>
          <w:sz w:val="28"/>
          <w:szCs w:val="28"/>
        </w:rPr>
        <w:t xml:space="preserve"> про </w:t>
      </w:r>
      <w:proofErr w:type="spellStart"/>
      <w:r w:rsidRPr="00E74AAA">
        <w:rPr>
          <w:rFonts w:ascii="Times New Roman" w:hAnsi="Times New Roman" w:cs="Times New Roman"/>
          <w:b w:val="0"/>
          <w:sz w:val="28"/>
          <w:szCs w:val="28"/>
        </w:rPr>
        <w:t>загальноосвітній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4AAA">
        <w:rPr>
          <w:rFonts w:ascii="Times New Roman" w:hAnsi="Times New Roman" w:cs="Times New Roman"/>
          <w:b w:val="0"/>
          <w:sz w:val="28"/>
          <w:szCs w:val="28"/>
        </w:rPr>
        <w:t>навчальний</w:t>
      </w:r>
      <w:proofErr w:type="spellEnd"/>
      <w:r w:rsidRPr="00E74AAA">
        <w:rPr>
          <w:rFonts w:ascii="Times New Roman" w:hAnsi="Times New Roman" w:cs="Times New Roman"/>
          <w:b w:val="0"/>
          <w:sz w:val="28"/>
          <w:szCs w:val="28"/>
        </w:rPr>
        <w:t xml:space="preserve"> заклад, </w:t>
      </w:r>
      <w:proofErr w:type="spellStart"/>
      <w:r w:rsidRPr="00E74AAA">
        <w:rPr>
          <w:rFonts w:ascii="Times New Roman" w:hAnsi="Times New Roman" w:cs="Times New Roman"/>
          <w:b w:val="0"/>
          <w:sz w:val="28"/>
          <w:szCs w:val="28"/>
        </w:rPr>
        <w:t>затвердженого</w:t>
      </w:r>
      <w:proofErr w:type="spellEnd"/>
      <w:r w:rsidRPr="00E74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4AAA">
        <w:rPr>
          <w:rFonts w:ascii="Times New Roman" w:hAnsi="Times New Roman" w:cs="Times New Roman"/>
          <w:b w:val="0"/>
          <w:sz w:val="28"/>
          <w:szCs w:val="28"/>
        </w:rPr>
        <w:t>Постановою</w:t>
      </w:r>
      <w:proofErr w:type="spellEnd"/>
      <w:r w:rsidRPr="00E74AAA">
        <w:rPr>
          <w:rFonts w:ascii="Times New Roman" w:hAnsi="Times New Roman" w:cs="Times New Roman"/>
          <w:b w:val="0"/>
          <w:sz w:val="28"/>
          <w:szCs w:val="28"/>
        </w:rPr>
        <w:t xml:space="preserve"> КМУ </w:t>
      </w:r>
      <w:proofErr w:type="spellStart"/>
      <w:r w:rsidRPr="00E74AAA">
        <w:rPr>
          <w:rFonts w:ascii="Times New Roman" w:hAnsi="Times New Roman" w:cs="Times New Roman"/>
          <w:b w:val="0"/>
          <w:sz w:val="28"/>
          <w:szCs w:val="28"/>
        </w:rPr>
        <w:t>від</w:t>
      </w:r>
      <w:proofErr w:type="spellEnd"/>
      <w:r w:rsidRPr="00E74AAA">
        <w:rPr>
          <w:rFonts w:ascii="Times New Roman" w:hAnsi="Times New Roman" w:cs="Times New Roman"/>
          <w:b w:val="0"/>
          <w:sz w:val="28"/>
          <w:szCs w:val="28"/>
        </w:rPr>
        <w:t xml:space="preserve"> 27.08.</w:t>
      </w:r>
      <w:r w:rsidRPr="00B95CC0">
        <w:rPr>
          <w:rFonts w:ascii="Times New Roman" w:hAnsi="Times New Roman" w:cs="Times New Roman"/>
          <w:b w:val="0"/>
          <w:sz w:val="28"/>
          <w:szCs w:val="28"/>
        </w:rPr>
        <w:t xml:space="preserve">2010 № 778, статуту </w:t>
      </w:r>
      <w:proofErr w:type="spellStart"/>
      <w:r w:rsidRPr="00B95CC0">
        <w:rPr>
          <w:rFonts w:ascii="Times New Roman" w:hAnsi="Times New Roman" w:cs="Times New Roman"/>
          <w:b w:val="0"/>
          <w:sz w:val="28"/>
          <w:szCs w:val="28"/>
        </w:rPr>
        <w:t>школи</w:t>
      </w:r>
      <w:proofErr w:type="spellEnd"/>
      <w:r w:rsidRPr="00B95CC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75E9" w:rsidRDefault="00D475E9" w:rsidP="00D475E9">
      <w:pPr>
        <w:pStyle w:val="40"/>
        <w:numPr>
          <w:ilvl w:val="1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Положення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визначає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змі</w:t>
      </w:r>
      <w:proofErr w:type="gram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ст</w:t>
      </w:r>
      <w:proofErr w:type="spellEnd"/>
      <w:proofErr w:type="gram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внутрішньошкільного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контролю,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регламентує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порядок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його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організації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і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проведення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адміністрацією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, а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також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особами,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що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мають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відповідні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повнова</w:t>
      </w:r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softHyphen/>
        <w:t>ження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згідно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з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посадовими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інструкціями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і/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або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функціональними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обов'язками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.</w:t>
      </w:r>
    </w:p>
    <w:p w:rsidR="00D475E9" w:rsidRDefault="00D475E9" w:rsidP="00D475E9">
      <w:pPr>
        <w:pStyle w:val="40"/>
        <w:numPr>
          <w:ilvl w:val="1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Внутрі</w:t>
      </w:r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шкільний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контроль є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системним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процесом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усебічного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вивчення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і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ан</w:t>
      </w:r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алізу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освітнього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процесу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в ЗЗСО</w:t>
      </w:r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з метою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координації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усієї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його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роботи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відповідно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до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по</w:t>
      </w:r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softHyphen/>
        <w:t>ставлених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мети і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завдань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,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попередження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можливих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помилок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і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надання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необхідної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науково-ме</w:t>
      </w:r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softHyphen/>
        <w:t>тодичної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доп</w:t>
      </w:r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омоги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учасникам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освітнь</w:t>
      </w:r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ого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процесу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для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подальшого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вдосконалення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і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стимулювання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їх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професійної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майстерності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,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освітніх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досягнень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.</w:t>
      </w:r>
    </w:p>
    <w:p w:rsidR="00D475E9" w:rsidRDefault="00D475E9" w:rsidP="00D475E9">
      <w:pPr>
        <w:pStyle w:val="40"/>
        <w:numPr>
          <w:ilvl w:val="1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ід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внутрі</w:t>
      </w:r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шкільним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контролем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вбачають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проведення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адміністрацією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, а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також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особами,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які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мають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відповідні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повноваження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,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вивчення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,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ана</w:t>
      </w:r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лізу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діагностики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ЗЗСО</w:t>
      </w:r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,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прогнозування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його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розвитку</w:t>
      </w:r>
      <w:proofErr w:type="spellEnd"/>
      <w:r w:rsidRPr="0096350A">
        <w:rPr>
          <w:rFonts w:ascii="Times New Roman" w:hAnsi="Times New Roman" w:cs="Times New Roman"/>
          <w:b w:val="0"/>
          <w:sz w:val="28"/>
          <w:szCs w:val="28"/>
          <w:lang w:eastAsia="uk-UA"/>
        </w:rPr>
        <w:t>.</w:t>
      </w:r>
      <w:bookmarkStart w:id="4" w:name="bookmark3"/>
    </w:p>
    <w:p w:rsidR="00D475E9" w:rsidRPr="00A61D99" w:rsidRDefault="00D475E9" w:rsidP="00D475E9">
      <w:pPr>
        <w:pStyle w:val="40"/>
        <w:numPr>
          <w:ilvl w:val="1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Положення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внутрі</w:t>
      </w:r>
      <w:r w:rsidRPr="00445822">
        <w:rPr>
          <w:rFonts w:ascii="Times New Roman" w:hAnsi="Times New Roman" w:cs="Times New Roman"/>
          <w:b w:val="0"/>
          <w:sz w:val="28"/>
          <w:szCs w:val="28"/>
          <w:lang w:eastAsia="uk-UA"/>
        </w:rPr>
        <w:t>шкільний</w:t>
      </w:r>
      <w:proofErr w:type="spellEnd"/>
      <w:r w:rsidRPr="00445822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контроль </w:t>
      </w:r>
      <w:proofErr w:type="spellStart"/>
      <w:r w:rsidRPr="00445822">
        <w:rPr>
          <w:rFonts w:ascii="Times New Roman" w:hAnsi="Times New Roman" w:cs="Times New Roman"/>
          <w:b w:val="0"/>
          <w:sz w:val="28"/>
          <w:szCs w:val="28"/>
          <w:lang w:eastAsia="uk-UA"/>
        </w:rPr>
        <w:t>погоджується</w:t>
      </w:r>
      <w:proofErr w:type="spellEnd"/>
      <w:r w:rsidRPr="00445822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445822">
        <w:rPr>
          <w:rFonts w:ascii="Times New Roman" w:hAnsi="Times New Roman" w:cs="Times New Roman"/>
          <w:b w:val="0"/>
          <w:sz w:val="28"/>
          <w:szCs w:val="28"/>
          <w:lang w:eastAsia="uk-UA"/>
        </w:rPr>
        <w:t>педагогічною</w:t>
      </w:r>
      <w:proofErr w:type="spellEnd"/>
      <w:r w:rsidRPr="00445822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радою, яка </w:t>
      </w:r>
      <w:proofErr w:type="spellStart"/>
      <w:r w:rsidRPr="00445822">
        <w:rPr>
          <w:rFonts w:ascii="Times New Roman" w:hAnsi="Times New Roman" w:cs="Times New Roman"/>
          <w:b w:val="0"/>
          <w:sz w:val="28"/>
          <w:szCs w:val="28"/>
          <w:lang w:eastAsia="uk-UA"/>
        </w:rPr>
        <w:t>має</w:t>
      </w:r>
      <w:proofErr w:type="spellEnd"/>
      <w:r w:rsidRPr="00445822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право </w:t>
      </w:r>
      <w:proofErr w:type="spellStart"/>
      <w:r w:rsidRPr="00445822">
        <w:rPr>
          <w:rFonts w:ascii="Times New Roman" w:hAnsi="Times New Roman" w:cs="Times New Roman"/>
          <w:b w:val="0"/>
          <w:sz w:val="28"/>
          <w:szCs w:val="28"/>
          <w:lang w:eastAsia="uk-UA"/>
        </w:rPr>
        <w:t>вносити</w:t>
      </w:r>
      <w:proofErr w:type="spellEnd"/>
      <w:r w:rsidRPr="00445822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445822">
        <w:rPr>
          <w:rFonts w:ascii="Times New Roman" w:hAnsi="Times New Roman" w:cs="Times New Roman"/>
          <w:b w:val="0"/>
          <w:sz w:val="28"/>
          <w:szCs w:val="28"/>
          <w:lang w:eastAsia="uk-UA"/>
        </w:rPr>
        <w:t>зміни</w:t>
      </w:r>
      <w:proofErr w:type="spellEnd"/>
      <w:r w:rsidRPr="00445822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і </w:t>
      </w:r>
      <w:proofErr w:type="spellStart"/>
      <w:r w:rsidRPr="00445822">
        <w:rPr>
          <w:rFonts w:ascii="Times New Roman" w:hAnsi="Times New Roman" w:cs="Times New Roman"/>
          <w:b w:val="0"/>
          <w:sz w:val="28"/>
          <w:szCs w:val="28"/>
          <w:lang w:eastAsia="uk-UA"/>
        </w:rPr>
        <w:t>доповнення</w:t>
      </w:r>
      <w:proofErr w:type="spellEnd"/>
      <w:r w:rsidRPr="00445822">
        <w:rPr>
          <w:rFonts w:ascii="Times New Roman" w:hAnsi="Times New Roman" w:cs="Times New Roman"/>
          <w:b w:val="0"/>
          <w:sz w:val="28"/>
          <w:szCs w:val="28"/>
          <w:lang w:eastAsia="uk-UA"/>
        </w:rPr>
        <w:t>.</w:t>
      </w:r>
    </w:p>
    <w:p w:rsidR="00A61D99" w:rsidRPr="00A61D99" w:rsidRDefault="00A61D99" w:rsidP="00A61D99">
      <w:pPr>
        <w:pStyle w:val="a6"/>
        <w:numPr>
          <w:ilvl w:val="1"/>
          <w:numId w:val="1"/>
        </w:numPr>
        <w:jc w:val="both"/>
        <w:rPr>
          <w:szCs w:val="28"/>
          <w:lang w:val="uk-UA"/>
        </w:rPr>
      </w:pPr>
      <w:r w:rsidRPr="00A61D99">
        <w:rPr>
          <w:szCs w:val="28"/>
          <w:lang w:val="uk-UA"/>
        </w:rPr>
        <w:t xml:space="preserve">Підставами  для проведення </w:t>
      </w:r>
      <w:proofErr w:type="spellStart"/>
      <w:r>
        <w:rPr>
          <w:szCs w:val="28"/>
          <w:lang w:val="uk-UA"/>
        </w:rPr>
        <w:t>внутрішкільного</w:t>
      </w:r>
      <w:proofErr w:type="spellEnd"/>
      <w:r>
        <w:rPr>
          <w:szCs w:val="28"/>
          <w:lang w:val="uk-UA"/>
        </w:rPr>
        <w:t xml:space="preserve"> </w:t>
      </w:r>
      <w:r w:rsidRPr="00A61D99">
        <w:rPr>
          <w:szCs w:val="28"/>
          <w:lang w:val="uk-UA"/>
        </w:rPr>
        <w:t>контролю є:</w:t>
      </w:r>
    </w:p>
    <w:p w:rsidR="00A61D99" w:rsidRDefault="00A61D99" w:rsidP="00A61D99">
      <w:pPr>
        <w:pStyle w:val="a6"/>
        <w:numPr>
          <w:ilvl w:val="0"/>
          <w:numId w:val="12"/>
        </w:numPr>
        <w:jc w:val="both"/>
        <w:rPr>
          <w:szCs w:val="28"/>
          <w:lang w:val="uk-UA"/>
        </w:rPr>
      </w:pPr>
      <w:r w:rsidRPr="00F3735F">
        <w:rPr>
          <w:szCs w:val="28"/>
          <w:lang w:val="uk-UA"/>
        </w:rPr>
        <w:t>атестація педагогічних працівників;</w:t>
      </w:r>
    </w:p>
    <w:p w:rsidR="00A61D99" w:rsidRDefault="00A61D99" w:rsidP="00A61D99">
      <w:pPr>
        <w:pStyle w:val="a6"/>
        <w:numPr>
          <w:ilvl w:val="0"/>
          <w:numId w:val="12"/>
        </w:numPr>
        <w:jc w:val="both"/>
        <w:rPr>
          <w:szCs w:val="28"/>
          <w:lang w:val="uk-UA"/>
        </w:rPr>
      </w:pPr>
      <w:r w:rsidRPr="00A61D99">
        <w:rPr>
          <w:szCs w:val="28"/>
          <w:lang w:val="uk-UA"/>
        </w:rPr>
        <w:t>плановість контролю;</w:t>
      </w:r>
    </w:p>
    <w:p w:rsidR="00A61D99" w:rsidRDefault="00A61D99" w:rsidP="00A61D99">
      <w:pPr>
        <w:pStyle w:val="a6"/>
        <w:numPr>
          <w:ilvl w:val="0"/>
          <w:numId w:val="12"/>
        </w:numPr>
        <w:jc w:val="both"/>
        <w:rPr>
          <w:szCs w:val="28"/>
          <w:lang w:val="uk-UA"/>
        </w:rPr>
      </w:pPr>
      <w:r w:rsidRPr="00A61D99">
        <w:rPr>
          <w:szCs w:val="28"/>
          <w:lang w:val="uk-UA"/>
        </w:rPr>
        <w:t>перевірка стану справ для підготовки управлінських рішень;</w:t>
      </w:r>
    </w:p>
    <w:p w:rsidR="00A61D99" w:rsidRPr="00A61D99" w:rsidRDefault="00A61D99" w:rsidP="00A61D99">
      <w:pPr>
        <w:pStyle w:val="a6"/>
        <w:numPr>
          <w:ilvl w:val="0"/>
          <w:numId w:val="12"/>
        </w:numPr>
        <w:jc w:val="both"/>
        <w:rPr>
          <w:szCs w:val="28"/>
          <w:lang w:val="uk-UA"/>
        </w:rPr>
      </w:pPr>
      <w:r w:rsidRPr="00A61D99">
        <w:rPr>
          <w:szCs w:val="28"/>
          <w:lang w:val="uk-UA"/>
        </w:rPr>
        <w:t>звернення фізичних та юридичних осіб із приводу порушень у галузі освіти.</w:t>
      </w:r>
    </w:p>
    <w:p w:rsidR="00D475E9" w:rsidRPr="00445822" w:rsidRDefault="00D475E9" w:rsidP="00D475E9">
      <w:pPr>
        <w:pStyle w:val="40"/>
        <w:spacing w:before="0" w:line="24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75E9" w:rsidRPr="0011392F" w:rsidRDefault="00D475E9" w:rsidP="00D475E9">
      <w:pPr>
        <w:pStyle w:val="4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  <w:lang w:eastAsia="uk-UA"/>
        </w:rPr>
      </w:pPr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2. Мета,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завдання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принципи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внутрішньошкільного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</w:t>
      </w:r>
      <w:bookmarkEnd w:id="4"/>
    </w:p>
    <w:p w:rsidR="00D475E9" w:rsidRDefault="00D475E9" w:rsidP="00D475E9">
      <w:pPr>
        <w:pStyle w:val="a4"/>
        <w:tabs>
          <w:tab w:val="left" w:pos="83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2.1. 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Головною метою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sz w:val="28"/>
          <w:szCs w:val="28"/>
          <w:lang w:eastAsia="uk-UA"/>
        </w:rPr>
        <w:t>нутрішньошкільного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 у З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СО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є</w:t>
      </w:r>
      <w:r w:rsidRPr="00A366F6">
        <w:t xml:space="preserve"> </w:t>
      </w:r>
      <w:proofErr w:type="spellStart"/>
      <w:r w:rsidRPr="00A366F6">
        <w:rPr>
          <w:rFonts w:ascii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A366F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366F6">
        <w:rPr>
          <w:rFonts w:ascii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366F6">
        <w:rPr>
          <w:rFonts w:ascii="Times New Roman" w:hAnsi="Times New Roman" w:cs="Times New Roman"/>
          <w:sz w:val="28"/>
          <w:szCs w:val="28"/>
          <w:lang w:eastAsia="uk-UA"/>
        </w:rPr>
        <w:t>діагностики</w:t>
      </w:r>
      <w:proofErr w:type="spellEnd"/>
      <w:r w:rsidRPr="00A366F6">
        <w:rPr>
          <w:rFonts w:ascii="Times New Roman" w:hAnsi="Times New Roman" w:cs="Times New Roman"/>
          <w:sz w:val="28"/>
          <w:szCs w:val="28"/>
          <w:lang w:eastAsia="uk-UA"/>
        </w:rPr>
        <w:t xml:space="preserve"> стану </w:t>
      </w:r>
      <w:proofErr w:type="spellStart"/>
      <w:r w:rsidRPr="00A366F6">
        <w:rPr>
          <w:rFonts w:ascii="Times New Roman" w:hAnsi="Times New Roman" w:cs="Times New Roman"/>
          <w:sz w:val="28"/>
          <w:szCs w:val="28"/>
          <w:lang w:eastAsia="uk-UA"/>
        </w:rPr>
        <w:t>функціону</w:t>
      </w:r>
      <w:r>
        <w:rPr>
          <w:rFonts w:ascii="Times New Roman" w:hAnsi="Times New Roman" w:cs="Times New Roman"/>
          <w:sz w:val="28"/>
          <w:szCs w:val="28"/>
          <w:lang w:eastAsia="uk-UA"/>
        </w:rPr>
        <w:t>вання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динаміки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освітнь</w:t>
      </w:r>
      <w:proofErr w:type="spellEnd"/>
      <w:r w:rsidRPr="00A366F6">
        <w:rPr>
          <w:rFonts w:ascii="Times New Roman" w:hAnsi="Times New Roman" w:cs="Times New Roman"/>
          <w:sz w:val="28"/>
          <w:szCs w:val="28"/>
          <w:lang w:eastAsia="uk-UA"/>
        </w:rPr>
        <w:t>ого закладу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366F6">
        <w:rPr>
          <w:rFonts w:ascii="Times New Roman" w:hAnsi="Times New Roman" w:cs="Times New Roman"/>
          <w:sz w:val="28"/>
          <w:szCs w:val="28"/>
          <w:lang w:eastAsia="uk-UA"/>
        </w:rPr>
        <w:t xml:space="preserve">для </w:t>
      </w:r>
      <w:proofErr w:type="spellStart"/>
      <w:r w:rsidRPr="00A366F6">
        <w:rPr>
          <w:rFonts w:ascii="Times New Roman" w:hAnsi="Times New Roman" w:cs="Times New Roman"/>
          <w:sz w:val="28"/>
          <w:szCs w:val="28"/>
          <w:lang w:eastAsia="uk-UA"/>
        </w:rPr>
        <w:t>виявлення</w:t>
      </w:r>
      <w:proofErr w:type="spellEnd"/>
      <w:r w:rsidRPr="00A366F6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A366F6">
        <w:rPr>
          <w:rFonts w:ascii="Times New Roman" w:hAnsi="Times New Roman" w:cs="Times New Roman"/>
          <w:sz w:val="28"/>
          <w:szCs w:val="28"/>
          <w:lang w:eastAsia="uk-UA"/>
        </w:rPr>
        <w:t>попередження</w:t>
      </w:r>
      <w:proofErr w:type="spellEnd"/>
      <w:r w:rsidRPr="00A366F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366F6">
        <w:rPr>
          <w:rFonts w:ascii="Times New Roman" w:hAnsi="Times New Roman" w:cs="Times New Roman"/>
          <w:sz w:val="28"/>
          <w:szCs w:val="28"/>
          <w:lang w:eastAsia="uk-UA"/>
        </w:rPr>
        <w:t>факторі</w:t>
      </w:r>
      <w:proofErr w:type="gramStart"/>
      <w:r w:rsidRPr="00A366F6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A366F6">
        <w:rPr>
          <w:rFonts w:ascii="Times New Roman" w:hAnsi="Times New Roman" w:cs="Times New Roman"/>
          <w:sz w:val="28"/>
          <w:szCs w:val="28"/>
          <w:lang w:eastAsia="uk-UA"/>
        </w:rPr>
        <w:t xml:space="preserve"> і умов, </w:t>
      </w:r>
      <w:proofErr w:type="spellStart"/>
      <w:r w:rsidRPr="00A366F6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A366F6">
        <w:rPr>
          <w:rFonts w:ascii="Times New Roman" w:hAnsi="Times New Roman" w:cs="Times New Roman"/>
          <w:sz w:val="28"/>
          <w:szCs w:val="28"/>
          <w:lang w:eastAsia="uk-UA"/>
        </w:rPr>
        <w:t xml:space="preserve"> негативно </w:t>
      </w:r>
      <w:proofErr w:type="spellStart"/>
      <w:r w:rsidRPr="00A366F6">
        <w:rPr>
          <w:rFonts w:ascii="Times New Roman" w:hAnsi="Times New Roman" w:cs="Times New Roman"/>
          <w:sz w:val="28"/>
          <w:szCs w:val="28"/>
          <w:lang w:eastAsia="uk-UA"/>
        </w:rPr>
        <w:t>впливають</w:t>
      </w:r>
      <w:proofErr w:type="spellEnd"/>
      <w:r w:rsidRPr="00A366F6">
        <w:rPr>
          <w:rFonts w:ascii="Times New Roman" w:hAnsi="Times New Roman" w:cs="Times New Roman"/>
          <w:sz w:val="28"/>
          <w:szCs w:val="28"/>
          <w:lang w:eastAsia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366F6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A366F6">
        <w:rPr>
          <w:rFonts w:ascii="Times New Roman" w:hAnsi="Times New Roman" w:cs="Times New Roman"/>
          <w:sz w:val="28"/>
          <w:szCs w:val="28"/>
          <w:lang w:eastAsia="uk-UA"/>
        </w:rPr>
        <w:t xml:space="preserve"> ним </w:t>
      </w:r>
      <w:proofErr w:type="spellStart"/>
      <w:r w:rsidRPr="00A366F6">
        <w:rPr>
          <w:rFonts w:ascii="Times New Roman" w:hAnsi="Times New Roman" w:cs="Times New Roman"/>
          <w:sz w:val="28"/>
          <w:szCs w:val="28"/>
          <w:lang w:eastAsia="uk-UA"/>
        </w:rPr>
        <w:t>покладених</w:t>
      </w:r>
      <w:proofErr w:type="spellEnd"/>
      <w:r w:rsidRPr="00A366F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366F6">
        <w:rPr>
          <w:rFonts w:ascii="Times New Roman" w:hAnsi="Times New Roman" w:cs="Times New Roman"/>
          <w:sz w:val="28"/>
          <w:szCs w:val="28"/>
          <w:lang w:eastAsia="uk-UA"/>
        </w:rPr>
        <w:t>повноважень</w:t>
      </w:r>
      <w:proofErr w:type="spellEnd"/>
      <w:r w:rsidRPr="00A366F6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D475E9" w:rsidRPr="00D475E9" w:rsidRDefault="00D475E9" w:rsidP="00D475E9">
      <w:pPr>
        <w:pStyle w:val="a4"/>
        <w:tabs>
          <w:tab w:val="left" w:pos="83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головної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мети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внутрішньошкільного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забезпечується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шляхом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основних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цілей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D475E9" w:rsidRPr="0011392F" w:rsidRDefault="00D475E9" w:rsidP="00D475E9">
      <w:pPr>
        <w:pStyle w:val="a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-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удосконалення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структури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змісту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навчальної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ді</w:t>
      </w:r>
      <w:r>
        <w:rPr>
          <w:rFonts w:ascii="Times New Roman" w:hAnsi="Times New Roman" w:cs="Times New Roman"/>
          <w:sz w:val="28"/>
          <w:szCs w:val="28"/>
          <w:lang w:eastAsia="uk-UA"/>
        </w:rPr>
        <w:t>яльності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школи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D475E9" w:rsidRPr="0011392F" w:rsidRDefault="00D475E9" w:rsidP="00D475E9">
      <w:pPr>
        <w:pStyle w:val="a4"/>
        <w:shd w:val="clear" w:color="auto" w:fill="auto"/>
        <w:tabs>
          <w:tab w:val="left" w:pos="845"/>
        </w:tabs>
        <w:spacing w:before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proofErr w:type="gram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ідвищення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компетентнісного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рівня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вчителів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D475E9" w:rsidRPr="0011392F" w:rsidRDefault="00D475E9" w:rsidP="00D475E9">
      <w:pPr>
        <w:pStyle w:val="a4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позитивної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динаміки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результаті</w:t>
      </w:r>
      <w:proofErr w:type="gram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осн</w:t>
      </w:r>
      <w:r>
        <w:rPr>
          <w:rFonts w:ascii="Times New Roman" w:hAnsi="Times New Roman" w:cs="Times New Roman"/>
          <w:sz w:val="28"/>
          <w:szCs w:val="28"/>
          <w:lang w:eastAsia="uk-UA"/>
        </w:rPr>
        <w:t>овними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напрямами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ЗНЗ.</w:t>
      </w:r>
    </w:p>
    <w:p w:rsidR="00D475E9" w:rsidRPr="0011392F" w:rsidRDefault="00D475E9" w:rsidP="00D475E9">
      <w:pPr>
        <w:pStyle w:val="a4"/>
        <w:shd w:val="clear" w:color="auto" w:fill="auto"/>
        <w:tabs>
          <w:tab w:val="left" w:pos="92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2.2.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Завдання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внутрішньошкільного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полягають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зд</w:t>
      </w:r>
      <w:proofErr w:type="gram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ійсненні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 за:</w:t>
      </w:r>
    </w:p>
    <w:p w:rsidR="00D475E9" w:rsidRPr="0011392F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виконанням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вимог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Державного</w:t>
      </w:r>
      <w:proofErr w:type="gram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стандарту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початкової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та Державного стандарту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базової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повної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загальної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середньої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D475E9" w:rsidRPr="00DB677B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77B">
        <w:rPr>
          <w:rFonts w:ascii="Times New Roman" w:hAnsi="Times New Roman" w:cs="Times New Roman"/>
          <w:sz w:val="28"/>
          <w:szCs w:val="28"/>
        </w:rPr>
        <w:t>дотримання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DB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77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B677B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DB677B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DB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77B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B6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677B">
        <w:rPr>
          <w:rFonts w:ascii="Times New Roman" w:hAnsi="Times New Roman" w:cs="Times New Roman"/>
          <w:sz w:val="28"/>
          <w:szCs w:val="28"/>
        </w:rPr>
        <w:t>вияв</w:t>
      </w:r>
      <w:r w:rsidRPr="00DB677B">
        <w:rPr>
          <w:rFonts w:ascii="Times New Roman" w:hAnsi="Times New Roman" w:cs="Times New Roman"/>
          <w:sz w:val="28"/>
          <w:szCs w:val="28"/>
        </w:rPr>
        <w:softHyphen/>
        <w:t>лення</w:t>
      </w:r>
      <w:proofErr w:type="spellEnd"/>
      <w:r w:rsidRPr="00DB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77B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DB67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677B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DB6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677B">
        <w:rPr>
          <w:rFonts w:ascii="Times New Roman" w:hAnsi="Times New Roman" w:cs="Times New Roman"/>
          <w:sz w:val="28"/>
          <w:szCs w:val="28"/>
        </w:rPr>
        <w:t>ужиття</w:t>
      </w:r>
      <w:proofErr w:type="spellEnd"/>
      <w:r w:rsidRPr="00DB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77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B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77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B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77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B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77B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DB67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677B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Pr="00DB677B">
        <w:rPr>
          <w:rFonts w:ascii="Times New Roman" w:hAnsi="Times New Roman" w:cs="Times New Roman"/>
          <w:sz w:val="28"/>
          <w:szCs w:val="28"/>
        </w:rPr>
        <w:t>;</w:t>
      </w:r>
    </w:p>
    <w:p w:rsidR="00D475E9" w:rsidRPr="001404B1" w:rsidRDefault="00D475E9" w:rsidP="00D475E9">
      <w:pPr>
        <w:pStyle w:val="a4"/>
        <w:shd w:val="clear" w:color="auto" w:fill="auto"/>
        <w:tabs>
          <w:tab w:val="left" w:pos="805"/>
        </w:tabs>
        <w:spacing w:before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-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  <w:lang w:eastAsia="uk-UA"/>
        </w:rPr>
        <w:t>налізуванням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освітньої програми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школі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; причин,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лежать в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основі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допущених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порушень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недоліків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ужиття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запобігання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результатів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наказів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ішень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педагогічних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рад,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нарад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директорові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рекомендацій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підсумками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внутрішньошкільного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контролю;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ефек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softHyphen/>
        <w:t>тивності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результатів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педагогічних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працівникі</w:t>
      </w:r>
      <w:proofErr w:type="gram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D475E9" w:rsidRPr="001404B1" w:rsidRDefault="00D475E9" w:rsidP="00D475E9">
      <w:pPr>
        <w:pStyle w:val="a4"/>
        <w:shd w:val="clear" w:color="auto" w:fill="auto"/>
        <w:tabs>
          <w:tab w:val="left" w:pos="805"/>
        </w:tabs>
        <w:spacing w:before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E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04B1">
        <w:rPr>
          <w:rFonts w:ascii="Times New Roman" w:hAnsi="Times New Roman" w:cs="Times New Roman"/>
          <w:sz w:val="28"/>
          <w:szCs w:val="28"/>
          <w:lang w:eastAsia="uk-UA"/>
        </w:rPr>
        <w:t>виявленням</w:t>
      </w:r>
      <w:proofErr w:type="spellEnd"/>
      <w:r w:rsidRPr="001404B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04B1">
        <w:rPr>
          <w:rFonts w:ascii="Times New Roman" w:hAnsi="Times New Roman" w:cs="Times New Roman"/>
          <w:sz w:val="28"/>
          <w:szCs w:val="28"/>
          <w:lang w:eastAsia="uk-UA"/>
        </w:rPr>
        <w:t>поруш</w:t>
      </w:r>
      <w:r>
        <w:rPr>
          <w:rFonts w:ascii="Times New Roman" w:hAnsi="Times New Roman" w:cs="Times New Roman"/>
          <w:sz w:val="28"/>
          <w:szCs w:val="28"/>
          <w:lang w:eastAsia="uk-UA"/>
        </w:rPr>
        <w:t>ень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недоліків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школи</w:t>
      </w:r>
      <w:r w:rsidRPr="001404B1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D475E9" w:rsidRPr="0011392F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вивченням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результатів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управлінської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педагогічної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виявленням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позитив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softHyphen/>
        <w:t>них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негативних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тенденцій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освітнь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>ої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допомогою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прове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softHyphen/>
        <w:t>дення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моніторингу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моніторингових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досл</w:t>
      </w:r>
      <w:proofErr w:type="gram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іджень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) і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діагностики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D475E9" w:rsidRPr="0011392F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2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розробкою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пропозицій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поширення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перспективного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педагогічного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досві</w:t>
      </w:r>
      <w:proofErr w:type="gram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ду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й</w:t>
      </w:r>
      <w:proofErr w:type="gram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усу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softHyphen/>
        <w:t>вання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негативних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тенденцій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D475E9" w:rsidRPr="0011392F" w:rsidRDefault="00D475E9" w:rsidP="00D475E9">
      <w:pPr>
        <w:pStyle w:val="a4"/>
        <w:shd w:val="clear" w:color="auto" w:fill="auto"/>
        <w:tabs>
          <w:tab w:val="left" w:pos="0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наданням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науково-методичної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педагогічним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працівникам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ід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проведен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softHyphen/>
        <w:t>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контролю.</w:t>
      </w:r>
    </w:p>
    <w:p w:rsidR="00D475E9" w:rsidRPr="0011392F" w:rsidRDefault="00D475E9" w:rsidP="00D475E9">
      <w:pPr>
        <w:pStyle w:val="a4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2.3. </w:t>
      </w:r>
      <w:proofErr w:type="spellStart"/>
      <w:proofErr w:type="gram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ід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вн</w:t>
      </w:r>
      <w:r>
        <w:rPr>
          <w:rFonts w:ascii="Times New Roman" w:hAnsi="Times New Roman" w:cs="Times New Roman"/>
          <w:sz w:val="28"/>
          <w:szCs w:val="28"/>
          <w:lang w:eastAsia="uk-UA"/>
        </w:rPr>
        <w:t>утрішньошкільного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 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закладі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потрібно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керуватися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таки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softHyphen/>
        <w:t>ми принципами:</w:t>
      </w:r>
    </w:p>
    <w:p w:rsidR="00D475E9" w:rsidRPr="0011392F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планомірність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D475E9" w:rsidRPr="0011392F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обгрунтованість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D475E9" w:rsidRPr="0011392F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повнота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D475E9" w:rsidRPr="0011392F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79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теоретична і методична </w:t>
      </w:r>
      <w:proofErr w:type="spellStart"/>
      <w:proofErr w:type="gram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ідготовленість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суб'єктів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контролю;</w:t>
      </w:r>
    </w:p>
    <w:p w:rsidR="00D475E9" w:rsidRPr="0011392F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1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відкритість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D475E9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результативність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D475E9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3DB">
        <w:rPr>
          <w:rFonts w:ascii="Times New Roman" w:hAnsi="Times New Roman" w:cs="Times New Roman"/>
          <w:sz w:val="28"/>
          <w:szCs w:val="28"/>
          <w:lang w:eastAsia="uk-UA"/>
        </w:rPr>
        <w:t>безперервність</w:t>
      </w:r>
      <w:proofErr w:type="spellEnd"/>
      <w:r w:rsidRPr="002263D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475E9" w:rsidRPr="002263DB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5E9" w:rsidRPr="0011392F" w:rsidRDefault="00D475E9" w:rsidP="00D475E9">
      <w:pPr>
        <w:pStyle w:val="4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  <w:lang w:eastAsia="uk-UA"/>
        </w:rPr>
      </w:pPr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Функції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об'єкти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суб'єкти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внутрішньошкільного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</w:t>
      </w:r>
    </w:p>
    <w:p w:rsidR="00D475E9" w:rsidRPr="0011392F" w:rsidRDefault="00D475E9" w:rsidP="00D475E9">
      <w:pPr>
        <w:pStyle w:val="a4"/>
        <w:shd w:val="clear" w:color="auto" w:fill="auto"/>
        <w:tabs>
          <w:tab w:val="left" w:pos="886"/>
        </w:tabs>
        <w:spacing w:before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3.1.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Основними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функціями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внутрішньошкільного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</w:t>
      </w:r>
      <w:proofErr w:type="gram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є:</w:t>
      </w:r>
      <w:proofErr w:type="gramEnd"/>
    </w:p>
    <w:p w:rsidR="00D475E9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інформаційно-аналітична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D475E9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5A1">
        <w:rPr>
          <w:rFonts w:ascii="Times New Roman" w:hAnsi="Times New Roman" w:cs="Times New Roman"/>
          <w:sz w:val="28"/>
          <w:szCs w:val="28"/>
          <w:lang w:eastAsia="uk-UA"/>
        </w:rPr>
        <w:t>контрольно-</w:t>
      </w: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діагностична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D475E9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корективно-регулятивна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D475E9" w:rsidRPr="006B65A1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стимулююча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475E9" w:rsidRPr="0011392F" w:rsidRDefault="00D475E9" w:rsidP="00D475E9">
      <w:pPr>
        <w:pStyle w:val="a4"/>
        <w:numPr>
          <w:ilvl w:val="1"/>
          <w:numId w:val="3"/>
        </w:numPr>
        <w:shd w:val="clear" w:color="auto" w:fill="auto"/>
        <w:tabs>
          <w:tab w:val="left" w:pos="88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Об'єктами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внутрішньошкільного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</w:t>
      </w:r>
      <w:proofErr w:type="gram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є:</w:t>
      </w:r>
      <w:proofErr w:type="gramEnd"/>
    </w:p>
    <w:p w:rsidR="00D475E9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освітній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процес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урочна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позаурочна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діяльність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);</w:t>
      </w:r>
    </w:p>
    <w:p w:rsidR="00D475E9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виховний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процес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виховна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 xml:space="preserve"> робота, система </w:t>
      </w: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додаткової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>);</w:t>
      </w:r>
    </w:p>
    <w:p w:rsidR="00D475E9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0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методична</w:t>
      </w:r>
      <w:proofErr w:type="gram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 xml:space="preserve"> робота;</w:t>
      </w:r>
    </w:p>
    <w:p w:rsidR="00D475E9" w:rsidRPr="006B65A1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5A1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робота з батьками.</w:t>
      </w:r>
    </w:p>
    <w:p w:rsidR="00D475E9" w:rsidRPr="0011392F" w:rsidRDefault="00D475E9" w:rsidP="00D475E9">
      <w:pPr>
        <w:pStyle w:val="a4"/>
        <w:numPr>
          <w:ilvl w:val="1"/>
          <w:numId w:val="3"/>
        </w:numPr>
        <w:shd w:val="clear" w:color="auto" w:fill="auto"/>
        <w:tabs>
          <w:tab w:val="left" w:pos="88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Суб'єктами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внутрішньошкільного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</w:t>
      </w:r>
      <w:proofErr w:type="gram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є:</w:t>
      </w:r>
      <w:proofErr w:type="gramEnd"/>
    </w:p>
    <w:p w:rsidR="00D475E9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2F">
        <w:rPr>
          <w:rFonts w:ascii="Times New Roman" w:hAnsi="Times New Roman" w:cs="Times New Roman"/>
          <w:sz w:val="28"/>
          <w:szCs w:val="28"/>
          <w:lang w:eastAsia="uk-UA"/>
        </w:rPr>
        <w:t>ч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лени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uk-UA"/>
        </w:rPr>
        <w:t>адм</w:t>
      </w:r>
      <w:proofErr w:type="gramEnd"/>
      <w:r>
        <w:rPr>
          <w:rFonts w:ascii="Times New Roman" w:hAnsi="Times New Roman" w:cs="Times New Roman"/>
          <w:sz w:val="28"/>
          <w:szCs w:val="28"/>
          <w:lang w:eastAsia="uk-UA"/>
        </w:rPr>
        <w:t>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директор школи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заступники;</w:t>
      </w:r>
    </w:p>
    <w:p w:rsidR="00D475E9" w:rsidRPr="006B65A1" w:rsidRDefault="00D475E9" w:rsidP="00D475E9">
      <w:pPr>
        <w:pStyle w:val="a4"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5A1">
        <w:rPr>
          <w:rFonts w:ascii="Times New Roman" w:hAnsi="Times New Roman" w:cs="Times New Roman"/>
          <w:sz w:val="28"/>
          <w:szCs w:val="28"/>
          <w:lang w:eastAsia="uk-UA"/>
        </w:rPr>
        <w:t xml:space="preserve">особи, </w:t>
      </w: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мають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відповідні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повноваження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згідно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посадовими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інструкціями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 xml:space="preserve"> і/</w:t>
      </w: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функціональними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1">
        <w:rPr>
          <w:rFonts w:ascii="Times New Roman" w:hAnsi="Times New Roman" w:cs="Times New Roman"/>
          <w:sz w:val="28"/>
          <w:szCs w:val="28"/>
          <w:lang w:eastAsia="uk-UA"/>
        </w:rPr>
        <w:t>обов'язками</w:t>
      </w:r>
      <w:proofErr w:type="spellEnd"/>
      <w:r w:rsidRPr="006B65A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475E9" w:rsidRPr="0011392F" w:rsidRDefault="00D475E9" w:rsidP="00D475E9">
      <w:pPr>
        <w:pStyle w:val="a4"/>
        <w:shd w:val="clear" w:color="auto" w:fill="auto"/>
        <w:tabs>
          <w:tab w:val="left" w:pos="825"/>
        </w:tabs>
        <w:spacing w:before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1D99" w:rsidRDefault="00A61D99" w:rsidP="00D475E9">
      <w:pPr>
        <w:pStyle w:val="40"/>
        <w:shd w:val="clear" w:color="auto" w:fill="auto"/>
        <w:spacing w:before="0" w:line="240" w:lineRule="auto"/>
        <w:ind w:left="45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475E9" w:rsidRPr="00F319FD" w:rsidRDefault="00D475E9" w:rsidP="00D475E9">
      <w:pPr>
        <w:pStyle w:val="40"/>
        <w:shd w:val="clear" w:color="auto" w:fill="auto"/>
        <w:spacing w:before="0" w:line="240" w:lineRule="auto"/>
        <w:ind w:left="45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Ф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>орми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та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методи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внутрішньошкільного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</w:t>
      </w:r>
    </w:p>
    <w:p w:rsidR="00D475E9" w:rsidRPr="001F5EAA" w:rsidRDefault="00D475E9" w:rsidP="00D475E9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0E3F77">
        <w:rPr>
          <w:rFonts w:ascii="Times New Roman" w:hAnsi="Times New Roman" w:cs="Times New Roman"/>
          <w:b w:val="0"/>
          <w:sz w:val="28"/>
          <w:szCs w:val="28"/>
          <w:lang w:eastAsia="uk-UA"/>
        </w:rPr>
        <w:t>4.1.</w:t>
      </w:r>
      <w:r w:rsidRPr="001F5EAA"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Форми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контролю, як</w:t>
      </w:r>
      <w:r w:rsidRPr="001F5EA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спосіб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організації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контролю, </w:t>
      </w:r>
      <w:proofErr w:type="spellStart"/>
      <w:r w:rsidRPr="001F5EAA">
        <w:rPr>
          <w:rFonts w:ascii="Times New Roman" w:hAnsi="Times New Roman" w:cs="Times New Roman"/>
          <w:b w:val="0"/>
          <w:sz w:val="28"/>
          <w:szCs w:val="28"/>
          <w:lang w:eastAsia="uk-UA"/>
        </w:rPr>
        <w:t>розрізняють</w:t>
      </w:r>
      <w:proofErr w:type="spellEnd"/>
      <w:proofErr w:type="gramStart"/>
      <w:r w:rsidRPr="001F5EA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:</w:t>
      </w:r>
      <w:proofErr w:type="gramEnd"/>
    </w:p>
    <w:p w:rsidR="00D475E9" w:rsidRPr="001F5EAA" w:rsidRDefault="00D475E9" w:rsidP="00D475E9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F00462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- </w:t>
      </w:r>
      <w:proofErr w:type="gramStart"/>
      <w:r w:rsidRPr="001F5EA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за </w:t>
      </w:r>
      <w:proofErr w:type="spellStart"/>
      <w:r w:rsidRPr="001F5EAA">
        <w:rPr>
          <w:rFonts w:ascii="Times New Roman" w:hAnsi="Times New Roman" w:cs="Times New Roman"/>
          <w:b w:val="0"/>
          <w:sz w:val="28"/>
          <w:szCs w:val="28"/>
          <w:lang w:eastAsia="uk-UA"/>
        </w:rPr>
        <w:t>пер</w:t>
      </w:r>
      <w:proofErr w:type="gramEnd"/>
      <w:r w:rsidRPr="001F5EAA">
        <w:rPr>
          <w:rFonts w:ascii="Times New Roman" w:hAnsi="Times New Roman" w:cs="Times New Roman"/>
          <w:b w:val="0"/>
          <w:sz w:val="28"/>
          <w:szCs w:val="28"/>
          <w:lang w:eastAsia="uk-UA"/>
        </w:rPr>
        <w:t>іодичністю</w:t>
      </w:r>
      <w:proofErr w:type="spellEnd"/>
      <w:r w:rsidRPr="001F5EAA">
        <w:rPr>
          <w:rFonts w:ascii="Times New Roman" w:hAnsi="Times New Roman" w:cs="Times New Roman"/>
          <w:b w:val="0"/>
          <w:sz w:val="28"/>
          <w:szCs w:val="28"/>
          <w:lang w:eastAsia="uk-UA"/>
        </w:rPr>
        <w:t>;</w:t>
      </w:r>
    </w:p>
    <w:p w:rsidR="00D475E9" w:rsidRDefault="00D475E9" w:rsidP="00D475E9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F00462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- </w:t>
      </w:r>
      <w:r w:rsidRPr="001F5EAA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за способом </w:t>
      </w:r>
      <w:proofErr w:type="spellStart"/>
      <w:r w:rsidRPr="001F5EAA">
        <w:rPr>
          <w:rFonts w:ascii="Times New Roman" w:hAnsi="Times New Roman" w:cs="Times New Roman"/>
          <w:b w:val="0"/>
          <w:sz w:val="28"/>
          <w:szCs w:val="28"/>
          <w:lang w:eastAsia="uk-UA"/>
        </w:rPr>
        <w:t>організації</w:t>
      </w:r>
      <w:proofErr w:type="spellEnd"/>
      <w:r w:rsidRPr="001F5EAA">
        <w:rPr>
          <w:rFonts w:ascii="Times New Roman" w:hAnsi="Times New Roman" w:cs="Times New Roman"/>
          <w:b w:val="0"/>
          <w:sz w:val="28"/>
          <w:szCs w:val="28"/>
          <w:lang w:eastAsia="uk-UA"/>
        </w:rPr>
        <w:t>.</w:t>
      </w:r>
    </w:p>
    <w:p w:rsidR="00D475E9" w:rsidRPr="00CA1C75" w:rsidRDefault="00D475E9" w:rsidP="00D475E9">
      <w:pPr>
        <w:shd w:val="clear" w:color="auto" w:fill="FFFFFF"/>
        <w:tabs>
          <w:tab w:val="left" w:pos="1021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 школі</w:t>
      </w:r>
      <w:r w:rsidRPr="00CA1C75">
        <w:rPr>
          <w:rFonts w:ascii="Times New Roman" w:hAnsi="Times New Roman" w:cs="Times New Roman"/>
          <w:color w:val="auto"/>
          <w:sz w:val="28"/>
          <w:szCs w:val="28"/>
        </w:rPr>
        <w:t xml:space="preserve"> застосовують такі форми </w:t>
      </w:r>
      <w:proofErr w:type="spellStart"/>
      <w:r w:rsidRPr="00CA1C75">
        <w:rPr>
          <w:rFonts w:ascii="Times New Roman" w:hAnsi="Times New Roman" w:cs="Times New Roman"/>
          <w:color w:val="auto"/>
          <w:sz w:val="28"/>
          <w:szCs w:val="28"/>
        </w:rPr>
        <w:t>внутрішньошкільного</w:t>
      </w:r>
      <w:proofErr w:type="spellEnd"/>
      <w:r w:rsidRPr="00CA1C75">
        <w:rPr>
          <w:rFonts w:ascii="Times New Roman" w:hAnsi="Times New Roman" w:cs="Times New Roman"/>
          <w:color w:val="auto"/>
          <w:sz w:val="28"/>
          <w:szCs w:val="28"/>
        </w:rPr>
        <w:t xml:space="preserve"> контролю:</w:t>
      </w:r>
    </w:p>
    <w:p w:rsidR="00D475E9" w:rsidRPr="00CA1C75" w:rsidRDefault="00D475E9" w:rsidP="00D475E9">
      <w:pPr>
        <w:numPr>
          <w:ilvl w:val="0"/>
          <w:numId w:val="2"/>
        </w:numPr>
        <w:shd w:val="clear" w:color="auto" w:fill="FFFFFF"/>
        <w:tabs>
          <w:tab w:val="left" w:pos="102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C75">
        <w:rPr>
          <w:rFonts w:ascii="Times New Roman" w:hAnsi="Times New Roman" w:cs="Times New Roman"/>
          <w:color w:val="auto"/>
          <w:sz w:val="28"/>
          <w:szCs w:val="28"/>
        </w:rPr>
        <w:t>класно-</w:t>
      </w:r>
      <w:proofErr w:type="spellStart"/>
      <w:r w:rsidRPr="00CA1C75">
        <w:rPr>
          <w:rFonts w:ascii="Times New Roman" w:hAnsi="Times New Roman" w:cs="Times New Roman"/>
          <w:color w:val="auto"/>
          <w:sz w:val="28"/>
          <w:szCs w:val="28"/>
        </w:rPr>
        <w:t>узагальнювальний</w:t>
      </w:r>
      <w:proofErr w:type="spellEnd"/>
      <w:r w:rsidRPr="00CA1C7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475E9" w:rsidRPr="00CA1C75" w:rsidRDefault="00D475E9" w:rsidP="00D475E9">
      <w:pPr>
        <w:numPr>
          <w:ilvl w:val="0"/>
          <w:numId w:val="2"/>
        </w:numPr>
        <w:shd w:val="clear" w:color="auto" w:fill="FFFFFF"/>
        <w:tabs>
          <w:tab w:val="left" w:pos="102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C75">
        <w:rPr>
          <w:rFonts w:ascii="Times New Roman" w:hAnsi="Times New Roman" w:cs="Times New Roman"/>
          <w:color w:val="auto"/>
          <w:sz w:val="28"/>
          <w:szCs w:val="28"/>
        </w:rPr>
        <w:t>тематично-</w:t>
      </w:r>
      <w:proofErr w:type="spellStart"/>
      <w:r w:rsidRPr="00CA1C75">
        <w:rPr>
          <w:rFonts w:ascii="Times New Roman" w:hAnsi="Times New Roman" w:cs="Times New Roman"/>
          <w:color w:val="auto"/>
          <w:sz w:val="28"/>
          <w:szCs w:val="28"/>
        </w:rPr>
        <w:t>узагальнювальний</w:t>
      </w:r>
      <w:proofErr w:type="spellEnd"/>
      <w:r w:rsidRPr="00CA1C7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475E9" w:rsidRPr="00CA1C75" w:rsidRDefault="00D475E9" w:rsidP="00D475E9">
      <w:pPr>
        <w:numPr>
          <w:ilvl w:val="0"/>
          <w:numId w:val="2"/>
        </w:numPr>
        <w:shd w:val="clear" w:color="auto" w:fill="FFFFFF"/>
        <w:tabs>
          <w:tab w:val="left" w:pos="102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C75">
        <w:rPr>
          <w:rFonts w:ascii="Times New Roman" w:hAnsi="Times New Roman" w:cs="Times New Roman"/>
          <w:color w:val="auto"/>
          <w:sz w:val="28"/>
          <w:szCs w:val="28"/>
        </w:rPr>
        <w:t>предметно-</w:t>
      </w:r>
      <w:proofErr w:type="spellStart"/>
      <w:r w:rsidRPr="00CA1C75">
        <w:rPr>
          <w:rFonts w:ascii="Times New Roman" w:hAnsi="Times New Roman" w:cs="Times New Roman"/>
          <w:color w:val="auto"/>
          <w:sz w:val="28"/>
          <w:szCs w:val="28"/>
        </w:rPr>
        <w:t>узагальнювальний</w:t>
      </w:r>
      <w:proofErr w:type="spellEnd"/>
      <w:r w:rsidRPr="00CA1C7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475E9" w:rsidRPr="00F00462" w:rsidRDefault="00D475E9" w:rsidP="00D475E9">
      <w:pPr>
        <w:numPr>
          <w:ilvl w:val="0"/>
          <w:numId w:val="2"/>
        </w:numPr>
        <w:shd w:val="clear" w:color="auto" w:fill="FFFFFF"/>
        <w:tabs>
          <w:tab w:val="left" w:pos="1021"/>
        </w:tabs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00462">
        <w:rPr>
          <w:rFonts w:ascii="Times New Roman" w:hAnsi="Times New Roman" w:cs="Times New Roman"/>
          <w:color w:val="auto"/>
          <w:sz w:val="28"/>
          <w:szCs w:val="28"/>
          <w:u w:val="single"/>
        </w:rPr>
        <w:t>персональний.</w:t>
      </w:r>
    </w:p>
    <w:p w:rsidR="00D475E9" w:rsidRPr="00B95CC0" w:rsidRDefault="00D475E9" w:rsidP="00D475E9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95CC0">
        <w:rPr>
          <w:rFonts w:ascii="Times New Roman" w:hAnsi="Times New Roman" w:cs="Times New Roman"/>
          <w:b w:val="0"/>
          <w:sz w:val="28"/>
          <w:szCs w:val="28"/>
        </w:rPr>
        <w:t>Персональний</w:t>
      </w:r>
      <w:proofErr w:type="spellEnd"/>
      <w:r w:rsidRPr="00B95C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B95CC0">
        <w:rPr>
          <w:rFonts w:ascii="Times New Roman" w:hAnsi="Times New Roman" w:cs="Times New Roman"/>
          <w:b w:val="0"/>
          <w:sz w:val="28"/>
          <w:szCs w:val="28"/>
        </w:rPr>
        <w:t>має</w:t>
      </w:r>
      <w:proofErr w:type="spellEnd"/>
      <w:r w:rsidRPr="00B95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95CC0">
        <w:rPr>
          <w:rFonts w:ascii="Times New Roman" w:hAnsi="Times New Roman" w:cs="Times New Roman"/>
          <w:b w:val="0"/>
          <w:sz w:val="28"/>
          <w:szCs w:val="28"/>
        </w:rPr>
        <w:t>місце</w:t>
      </w:r>
      <w:proofErr w:type="spellEnd"/>
      <w:r w:rsidRPr="00B95CC0">
        <w:rPr>
          <w:rFonts w:ascii="Times New Roman" w:hAnsi="Times New Roman" w:cs="Times New Roman"/>
          <w:b w:val="0"/>
          <w:sz w:val="28"/>
          <w:szCs w:val="28"/>
        </w:rPr>
        <w:t xml:space="preserve"> як при </w:t>
      </w:r>
      <w:proofErr w:type="spellStart"/>
      <w:r w:rsidRPr="00B95CC0">
        <w:rPr>
          <w:rFonts w:ascii="Times New Roman" w:hAnsi="Times New Roman" w:cs="Times New Roman"/>
          <w:b w:val="0"/>
          <w:sz w:val="28"/>
          <w:szCs w:val="28"/>
        </w:rPr>
        <w:t>тематичному</w:t>
      </w:r>
      <w:proofErr w:type="spellEnd"/>
      <w:r w:rsidRPr="00B95CC0">
        <w:rPr>
          <w:rFonts w:ascii="Times New Roman" w:hAnsi="Times New Roman" w:cs="Times New Roman"/>
          <w:b w:val="0"/>
          <w:sz w:val="28"/>
          <w:szCs w:val="28"/>
        </w:rPr>
        <w:t xml:space="preserve">, так і при фронтальному </w:t>
      </w:r>
      <w:proofErr w:type="spellStart"/>
      <w:r w:rsidRPr="00B95CC0">
        <w:rPr>
          <w:rFonts w:ascii="Times New Roman" w:hAnsi="Times New Roman" w:cs="Times New Roman"/>
          <w:b w:val="0"/>
          <w:sz w:val="28"/>
          <w:szCs w:val="28"/>
        </w:rPr>
        <w:t>виді</w:t>
      </w:r>
      <w:proofErr w:type="spellEnd"/>
      <w:r w:rsidRPr="00B95CC0">
        <w:rPr>
          <w:rFonts w:ascii="Times New Roman" w:hAnsi="Times New Roman" w:cs="Times New Roman"/>
          <w:b w:val="0"/>
          <w:sz w:val="28"/>
          <w:szCs w:val="28"/>
        </w:rPr>
        <w:t xml:space="preserve"> контролю); </w:t>
      </w:r>
      <w:proofErr w:type="spellStart"/>
      <w:r w:rsidRPr="00B95CC0">
        <w:rPr>
          <w:rFonts w:ascii="Times New Roman" w:hAnsi="Times New Roman" w:cs="Times New Roman"/>
          <w:b w:val="0"/>
          <w:sz w:val="28"/>
          <w:szCs w:val="28"/>
        </w:rPr>
        <w:t>класн</w:t>
      </w:r>
      <w:proofErr w:type="gramStart"/>
      <w:r w:rsidRPr="00B95CC0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 w:rsidRPr="00B95CC0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Pr="00B95CC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B95CC0">
        <w:rPr>
          <w:rFonts w:ascii="Times New Roman" w:hAnsi="Times New Roman" w:cs="Times New Roman"/>
          <w:b w:val="0"/>
          <w:sz w:val="28"/>
          <w:szCs w:val="28"/>
        </w:rPr>
        <w:t>тематично</w:t>
      </w:r>
      <w:proofErr w:type="spellEnd"/>
      <w:r w:rsidRPr="00B95CC0">
        <w:rPr>
          <w:rFonts w:ascii="Times New Roman" w:hAnsi="Times New Roman" w:cs="Times New Roman"/>
          <w:b w:val="0"/>
          <w:sz w:val="28"/>
          <w:szCs w:val="28"/>
        </w:rPr>
        <w:t>-, предметно-</w:t>
      </w:r>
      <w:proofErr w:type="spellStart"/>
      <w:r w:rsidRPr="00B95CC0">
        <w:rPr>
          <w:rFonts w:ascii="Times New Roman" w:hAnsi="Times New Roman" w:cs="Times New Roman"/>
          <w:b w:val="0"/>
          <w:sz w:val="28"/>
          <w:szCs w:val="28"/>
        </w:rPr>
        <w:t>узагальнюючий</w:t>
      </w:r>
      <w:proofErr w:type="spellEnd"/>
      <w:r w:rsidRPr="00B95C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B95CC0">
        <w:rPr>
          <w:rFonts w:ascii="Times New Roman" w:hAnsi="Times New Roman" w:cs="Times New Roman"/>
          <w:b w:val="0"/>
          <w:sz w:val="28"/>
          <w:szCs w:val="28"/>
        </w:rPr>
        <w:t>фронтальний</w:t>
      </w:r>
      <w:proofErr w:type="spellEnd"/>
      <w:r w:rsidRPr="00B95CC0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475E9" w:rsidRDefault="00D475E9" w:rsidP="00D475E9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11392F">
        <w:rPr>
          <w:rFonts w:ascii="Times New Roman" w:hAnsi="Times New Roman" w:cs="Times New Roman"/>
          <w:sz w:val="28"/>
          <w:szCs w:val="28"/>
        </w:rPr>
        <w:t xml:space="preserve">. </w:t>
      </w:r>
      <w:r w:rsidRPr="001F5E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Вид контролю – це сукупність форм контролю, проведених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і</w:t>
      </w:r>
      <w:r w:rsidRPr="001F5E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 певною метою.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F5E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практиці роботи загальноосвітнього навчального закладу</w:t>
      </w:r>
      <w:r w:rsidRPr="001F5E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використовуються </w:t>
      </w:r>
      <w:r w:rsidRPr="001F5E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такі види контролю:</w:t>
      </w:r>
    </w:p>
    <w:p w:rsidR="00D475E9" w:rsidRPr="00CA1C75" w:rsidRDefault="00D475E9" w:rsidP="00D475E9">
      <w:pPr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тематичний;</w:t>
      </w:r>
    </w:p>
    <w:p w:rsidR="00D475E9" w:rsidRPr="00CA1C75" w:rsidRDefault="00D475E9" w:rsidP="00D475E9">
      <w:pPr>
        <w:pStyle w:val="a4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фронтальний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A1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5E9" w:rsidRDefault="00D475E9" w:rsidP="00D475E9">
      <w:pPr>
        <w:pStyle w:val="a4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ідсумковий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263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5E9" w:rsidRPr="00CA1C75" w:rsidRDefault="00D475E9" w:rsidP="00D475E9">
      <w:pPr>
        <w:pStyle w:val="a4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320B">
        <w:rPr>
          <w:rFonts w:ascii="Times New Roman" w:hAnsi="Times New Roman" w:cs="Times New Roman"/>
          <w:sz w:val="28"/>
          <w:szCs w:val="28"/>
        </w:rPr>
        <w:t>опера</w:t>
      </w:r>
      <w:r w:rsidRPr="0026320B">
        <w:rPr>
          <w:rFonts w:ascii="Times New Roman" w:hAnsi="Times New Roman" w:cs="Times New Roman"/>
          <w:sz w:val="28"/>
          <w:szCs w:val="28"/>
        </w:rPr>
        <w:softHyphen/>
        <w:t>тивний</w:t>
      </w:r>
      <w:proofErr w:type="spellEnd"/>
      <w:r w:rsidRPr="0026320B">
        <w:rPr>
          <w:rFonts w:ascii="Times New Roman" w:hAnsi="Times New Roman" w:cs="Times New Roman"/>
          <w:sz w:val="28"/>
          <w:szCs w:val="28"/>
        </w:rPr>
        <w:t>.</w:t>
      </w:r>
    </w:p>
    <w:p w:rsidR="00D475E9" w:rsidRPr="0011392F" w:rsidRDefault="00D475E9" w:rsidP="00D475E9">
      <w:pPr>
        <w:pStyle w:val="a4"/>
        <w:shd w:val="clear" w:color="auto" w:fill="auto"/>
        <w:tabs>
          <w:tab w:val="left" w:pos="101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015">
        <w:rPr>
          <w:rFonts w:ascii="Times New Roman" w:hAnsi="Times New Roman" w:cs="Times New Roman"/>
          <w:sz w:val="28"/>
          <w:szCs w:val="28"/>
          <w:lang w:eastAsia="uk-UA"/>
        </w:rPr>
        <w:t>Фронтальний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контроль проводи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>ть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ся 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з метою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професійної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вчителя</w:t>
      </w:r>
      <w:proofErr w:type="spellEnd"/>
      <w:r w:rsidRPr="0026320B">
        <w:t xml:space="preserve"> </w:t>
      </w:r>
      <w:r w:rsidRPr="0026320B">
        <w:rPr>
          <w:rFonts w:ascii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26320B">
        <w:rPr>
          <w:rFonts w:ascii="Times New Roman" w:hAnsi="Times New Roman" w:cs="Times New Roman"/>
          <w:sz w:val="28"/>
          <w:szCs w:val="28"/>
          <w:lang w:eastAsia="uk-UA"/>
        </w:rPr>
        <w:t>усебічне</w:t>
      </w:r>
      <w:proofErr w:type="spellEnd"/>
      <w:r w:rsidRPr="0026320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320B">
        <w:rPr>
          <w:rFonts w:ascii="Times New Roman" w:hAnsi="Times New Roman" w:cs="Times New Roman"/>
          <w:sz w:val="28"/>
          <w:szCs w:val="28"/>
          <w:lang w:eastAsia="uk-UA"/>
        </w:rPr>
        <w:t>вивчення</w:t>
      </w:r>
      <w:proofErr w:type="spellEnd"/>
      <w:r w:rsidRPr="0026320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320B">
        <w:rPr>
          <w:rFonts w:ascii="Times New Roman" w:hAnsi="Times New Roman" w:cs="Times New Roman"/>
          <w:sz w:val="28"/>
          <w:szCs w:val="28"/>
          <w:lang w:eastAsia="uk-UA"/>
        </w:rPr>
        <w:t>колективу</w:t>
      </w:r>
      <w:proofErr w:type="spellEnd"/>
      <w:r w:rsidRPr="0026320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6320B">
        <w:rPr>
          <w:rFonts w:ascii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26320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6320B">
        <w:rPr>
          <w:rFonts w:ascii="Times New Roman" w:hAnsi="Times New Roman" w:cs="Times New Roman"/>
          <w:sz w:val="28"/>
          <w:szCs w:val="28"/>
          <w:lang w:eastAsia="uk-UA"/>
        </w:rPr>
        <w:t>групи</w:t>
      </w:r>
      <w:proofErr w:type="spellEnd"/>
      <w:r w:rsidRPr="0026320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6320B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26320B">
        <w:rPr>
          <w:rFonts w:ascii="Times New Roman" w:hAnsi="Times New Roman" w:cs="Times New Roman"/>
          <w:sz w:val="28"/>
          <w:szCs w:val="28"/>
          <w:lang w:eastAsia="uk-UA"/>
        </w:rPr>
        <w:t xml:space="preserve"> одного </w:t>
      </w:r>
      <w:proofErr w:type="spellStart"/>
      <w:r w:rsidRPr="0026320B">
        <w:rPr>
          <w:rFonts w:ascii="Times New Roman" w:hAnsi="Times New Roman" w:cs="Times New Roman"/>
          <w:sz w:val="28"/>
          <w:szCs w:val="28"/>
          <w:lang w:eastAsia="uk-UA"/>
        </w:rPr>
        <w:t>вчителя</w:t>
      </w:r>
      <w:proofErr w:type="spellEnd"/>
      <w:r w:rsidRPr="0026320B">
        <w:rPr>
          <w:rFonts w:ascii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475E9" w:rsidRPr="0011392F" w:rsidRDefault="00D475E9" w:rsidP="00D475E9">
      <w:pPr>
        <w:pStyle w:val="a4"/>
        <w:shd w:val="clear" w:color="auto" w:fill="auto"/>
        <w:tabs>
          <w:tab w:val="left" w:pos="2168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Тематичний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спрямовано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глибоке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вивчення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конкретного</w:t>
      </w:r>
      <w:proofErr w:type="gram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системі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педагогічного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колективу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групи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вчителів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окремого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вчителя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класного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керівника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475E9" w:rsidRPr="0011392F" w:rsidRDefault="00D475E9" w:rsidP="00D475E9">
      <w:pPr>
        <w:pStyle w:val="a4"/>
        <w:shd w:val="clear" w:color="auto" w:fill="auto"/>
        <w:tabs>
          <w:tab w:val="left" w:pos="1040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ідсумковий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контроль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дає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змогу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визначити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результативність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різні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пе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softHyphen/>
        <w:t>рі</w:t>
      </w:r>
      <w:r>
        <w:rPr>
          <w:rFonts w:ascii="Times New Roman" w:hAnsi="Times New Roman" w:cs="Times New Roman"/>
          <w:sz w:val="28"/>
          <w:szCs w:val="28"/>
          <w:lang w:eastAsia="uk-UA"/>
        </w:rPr>
        <w:t>оди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підбити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підсумки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школи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методичного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об'єднання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475E9" w:rsidRDefault="00D475E9" w:rsidP="00D475E9">
      <w:pPr>
        <w:pStyle w:val="a4"/>
        <w:shd w:val="clear" w:color="auto" w:fill="auto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Оперативний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контроль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спрямований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на: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оцінювання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стану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педагогічно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softHyphen/>
        <w:t>го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колективу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окремих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учителів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певному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етапі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вивчення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щоденної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інформа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softHyphen/>
        <w:t>ції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перебіг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резуль</w:t>
      </w:r>
      <w:r>
        <w:rPr>
          <w:rFonts w:ascii="Times New Roman" w:hAnsi="Times New Roman" w:cs="Times New Roman"/>
          <w:sz w:val="28"/>
          <w:szCs w:val="28"/>
          <w:lang w:eastAsia="uk-UA"/>
        </w:rPr>
        <w:t>тати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освітньо</w:t>
      </w:r>
      <w:r w:rsidRPr="0011392F">
        <w:rPr>
          <w:rFonts w:ascii="Times New Roman" w:hAnsi="Times New Roman" w:cs="Times New Roman"/>
          <w:sz w:val="28"/>
          <w:szCs w:val="28"/>
          <w:lang w:eastAsia="uk-UA"/>
        </w:rPr>
        <w:t>го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виявлення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причин,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порушують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освітній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процес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перевірку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врахування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92F">
        <w:rPr>
          <w:rFonts w:ascii="Times New Roman" w:hAnsi="Times New Roman" w:cs="Times New Roman"/>
          <w:sz w:val="28"/>
          <w:szCs w:val="28"/>
          <w:lang w:eastAsia="uk-UA"/>
        </w:rPr>
        <w:t>пропозицій</w:t>
      </w:r>
      <w:proofErr w:type="spellEnd"/>
      <w:r w:rsidRPr="0011392F"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ви</w:t>
      </w:r>
      <w:r>
        <w:rPr>
          <w:rFonts w:ascii="Times New Roman" w:hAnsi="Times New Roman" w:cs="Times New Roman"/>
          <w:sz w:val="28"/>
          <w:szCs w:val="28"/>
          <w:lang w:eastAsia="uk-UA"/>
        </w:rPr>
        <w:softHyphen/>
        <w:t>конання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uk-UA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61D99" w:rsidRDefault="00A61D99" w:rsidP="00D475E9">
      <w:pPr>
        <w:pStyle w:val="a4"/>
        <w:shd w:val="clear" w:color="auto" w:fill="auto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61D99">
        <w:rPr>
          <w:rFonts w:ascii="Times New Roman" w:hAnsi="Times New Roman" w:cs="Times New Roman"/>
          <w:sz w:val="28"/>
          <w:szCs w:val="28"/>
          <w:lang w:val="uk-UA" w:eastAsia="uk-UA"/>
        </w:rPr>
        <w:t>Тривалість тематичних чи фронтальних перевірок не повинна перевищувати 15 днів із відвідуванням не менше п'яти уроків, занять чи інших заходів.</w:t>
      </w:r>
    </w:p>
    <w:p w:rsidR="00A61D99" w:rsidRPr="00A61D99" w:rsidRDefault="00A61D99" w:rsidP="00D475E9">
      <w:pPr>
        <w:pStyle w:val="a4"/>
        <w:shd w:val="clear" w:color="auto" w:fill="auto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94610">
        <w:rPr>
          <w:rFonts w:ascii="Times New Roman" w:hAnsi="Times New Roman" w:cs="Times New Roman"/>
          <w:spacing w:val="-3"/>
          <w:sz w:val="28"/>
          <w:szCs w:val="28"/>
        </w:rPr>
        <w:t>Фронтальна</w:t>
      </w:r>
      <w:proofErr w:type="spellEnd"/>
      <w:r w:rsidRPr="00B946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94610">
        <w:rPr>
          <w:rFonts w:ascii="Times New Roman" w:hAnsi="Times New Roman" w:cs="Times New Roman"/>
          <w:spacing w:val="-3"/>
          <w:sz w:val="28"/>
          <w:szCs w:val="28"/>
        </w:rPr>
        <w:t>перевірка</w:t>
      </w:r>
      <w:proofErr w:type="spellEnd"/>
      <w:r w:rsidRPr="00B94610">
        <w:rPr>
          <w:rFonts w:ascii="Times New Roman" w:hAnsi="Times New Roman" w:cs="Times New Roman"/>
          <w:spacing w:val="-3"/>
          <w:sz w:val="28"/>
          <w:szCs w:val="28"/>
        </w:rPr>
        <w:t xml:space="preserve"> кожного з </w:t>
      </w:r>
      <w:proofErr w:type="spellStart"/>
      <w:r w:rsidRPr="00B94610">
        <w:rPr>
          <w:rFonts w:ascii="Times New Roman" w:hAnsi="Times New Roman" w:cs="Times New Roman"/>
          <w:spacing w:val="-3"/>
          <w:sz w:val="28"/>
          <w:szCs w:val="28"/>
        </w:rPr>
        <w:t>навчальних</w:t>
      </w:r>
      <w:proofErr w:type="spellEnd"/>
      <w:r w:rsidRPr="00B946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94610">
        <w:rPr>
          <w:rFonts w:ascii="Times New Roman" w:hAnsi="Times New Roman" w:cs="Times New Roman"/>
          <w:spacing w:val="-3"/>
          <w:sz w:val="28"/>
          <w:szCs w:val="28"/>
        </w:rPr>
        <w:t>предметів</w:t>
      </w:r>
      <w:proofErr w:type="spellEnd"/>
      <w:r w:rsidRPr="00B94610">
        <w:rPr>
          <w:rFonts w:ascii="Times New Roman" w:hAnsi="Times New Roman" w:cs="Times New Roman"/>
          <w:spacing w:val="-3"/>
          <w:sz w:val="28"/>
          <w:szCs w:val="28"/>
        </w:rPr>
        <w:t xml:space="preserve"> проводиться не </w:t>
      </w:r>
      <w:proofErr w:type="spellStart"/>
      <w:proofErr w:type="gramStart"/>
      <w:r w:rsidRPr="00B94610">
        <w:rPr>
          <w:rFonts w:ascii="Times New Roman" w:hAnsi="Times New Roman" w:cs="Times New Roman"/>
          <w:spacing w:val="-3"/>
          <w:sz w:val="28"/>
          <w:szCs w:val="28"/>
        </w:rPr>
        <w:t>р</w:t>
      </w:r>
      <w:proofErr w:type="gramEnd"/>
      <w:r w:rsidRPr="00B94610">
        <w:rPr>
          <w:rFonts w:ascii="Times New Roman" w:hAnsi="Times New Roman" w:cs="Times New Roman"/>
          <w:spacing w:val="-3"/>
          <w:sz w:val="28"/>
          <w:szCs w:val="28"/>
        </w:rPr>
        <w:t>ідше</w:t>
      </w:r>
      <w:proofErr w:type="spellEnd"/>
      <w:r w:rsidRPr="00B94610">
        <w:rPr>
          <w:rFonts w:ascii="Times New Roman" w:hAnsi="Times New Roman" w:cs="Times New Roman"/>
          <w:spacing w:val="-3"/>
          <w:sz w:val="28"/>
          <w:szCs w:val="28"/>
        </w:rPr>
        <w:t xml:space="preserve"> одного разу на </w:t>
      </w:r>
      <w:proofErr w:type="spellStart"/>
      <w:r w:rsidRPr="00B94610">
        <w:rPr>
          <w:rFonts w:ascii="Times New Roman" w:hAnsi="Times New Roman" w:cs="Times New Roman"/>
          <w:spacing w:val="-3"/>
          <w:sz w:val="28"/>
          <w:szCs w:val="28"/>
        </w:rPr>
        <w:t>п’ять</w:t>
      </w:r>
      <w:proofErr w:type="spellEnd"/>
      <w:r w:rsidRPr="00B946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94610">
        <w:rPr>
          <w:rFonts w:ascii="Times New Roman" w:hAnsi="Times New Roman" w:cs="Times New Roman"/>
          <w:spacing w:val="-3"/>
          <w:sz w:val="28"/>
          <w:szCs w:val="28"/>
        </w:rPr>
        <w:t>років</w:t>
      </w:r>
      <w:proofErr w:type="spellEnd"/>
      <w:r w:rsidRPr="00B94610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proofErr w:type="spellStart"/>
      <w:r w:rsidRPr="00B94610">
        <w:rPr>
          <w:rFonts w:ascii="Times New Roman" w:hAnsi="Times New Roman" w:cs="Times New Roman"/>
          <w:spacing w:val="-3"/>
          <w:sz w:val="28"/>
          <w:szCs w:val="28"/>
        </w:rPr>
        <w:t>Української</w:t>
      </w:r>
      <w:proofErr w:type="spellEnd"/>
      <w:r w:rsidRPr="00B946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94610">
        <w:rPr>
          <w:rFonts w:ascii="Times New Roman" w:hAnsi="Times New Roman" w:cs="Times New Roman"/>
          <w:spacing w:val="-3"/>
          <w:sz w:val="28"/>
          <w:szCs w:val="28"/>
        </w:rPr>
        <w:t>мови</w:t>
      </w:r>
      <w:proofErr w:type="spellEnd"/>
      <w:r w:rsidRPr="00B94610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B94610">
        <w:rPr>
          <w:rFonts w:ascii="Times New Roman" w:hAnsi="Times New Roman" w:cs="Times New Roman"/>
          <w:spacing w:val="-3"/>
          <w:sz w:val="28"/>
          <w:szCs w:val="28"/>
        </w:rPr>
        <w:t>історії</w:t>
      </w:r>
      <w:proofErr w:type="spellEnd"/>
      <w:r w:rsidRPr="00B94610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B94610">
        <w:rPr>
          <w:rFonts w:ascii="Times New Roman" w:hAnsi="Times New Roman" w:cs="Times New Roman"/>
          <w:spacing w:val="-3"/>
          <w:sz w:val="28"/>
          <w:szCs w:val="28"/>
        </w:rPr>
        <w:t>роботи</w:t>
      </w:r>
      <w:proofErr w:type="spellEnd"/>
      <w:r w:rsidRPr="00B946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94610">
        <w:rPr>
          <w:rFonts w:ascii="Times New Roman" w:hAnsi="Times New Roman" w:cs="Times New Roman"/>
          <w:spacing w:val="-3"/>
          <w:sz w:val="28"/>
          <w:szCs w:val="28"/>
        </w:rPr>
        <w:t>початкових</w:t>
      </w:r>
      <w:proofErr w:type="spellEnd"/>
      <w:r w:rsidRPr="00B946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94610">
        <w:rPr>
          <w:rFonts w:ascii="Times New Roman" w:hAnsi="Times New Roman" w:cs="Times New Roman"/>
          <w:spacing w:val="-3"/>
          <w:sz w:val="28"/>
          <w:szCs w:val="28"/>
        </w:rPr>
        <w:t>класів</w:t>
      </w:r>
      <w:proofErr w:type="spellEnd"/>
      <w:r w:rsidRPr="00B94610">
        <w:rPr>
          <w:rFonts w:ascii="Times New Roman" w:hAnsi="Times New Roman" w:cs="Times New Roman"/>
          <w:spacing w:val="-3"/>
          <w:sz w:val="28"/>
          <w:szCs w:val="28"/>
        </w:rPr>
        <w:t xml:space="preserve"> – раз на 2-3 роки. Предмета «</w:t>
      </w:r>
      <w:proofErr w:type="spellStart"/>
      <w:r w:rsidRPr="00B94610">
        <w:rPr>
          <w:rFonts w:ascii="Times New Roman" w:hAnsi="Times New Roman" w:cs="Times New Roman"/>
          <w:spacing w:val="-3"/>
          <w:sz w:val="28"/>
          <w:szCs w:val="28"/>
        </w:rPr>
        <w:t>Захист</w:t>
      </w:r>
      <w:proofErr w:type="spellEnd"/>
      <w:proofErr w:type="gramStart"/>
      <w:r w:rsidRPr="00B946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94610">
        <w:rPr>
          <w:rFonts w:ascii="Times New Roman" w:hAnsi="Times New Roman" w:cs="Times New Roman"/>
          <w:spacing w:val="-3"/>
          <w:sz w:val="28"/>
          <w:szCs w:val="28"/>
        </w:rPr>
        <w:t>В</w:t>
      </w:r>
      <w:proofErr w:type="gramEnd"/>
      <w:r w:rsidRPr="00B94610">
        <w:rPr>
          <w:rFonts w:ascii="Times New Roman" w:hAnsi="Times New Roman" w:cs="Times New Roman"/>
          <w:spacing w:val="-3"/>
          <w:sz w:val="28"/>
          <w:szCs w:val="28"/>
        </w:rPr>
        <w:t>ітчизни</w:t>
      </w:r>
      <w:proofErr w:type="spellEnd"/>
      <w:r w:rsidRPr="00B94610">
        <w:rPr>
          <w:rFonts w:ascii="Times New Roman" w:hAnsi="Times New Roman" w:cs="Times New Roman"/>
          <w:spacing w:val="-3"/>
          <w:sz w:val="28"/>
          <w:szCs w:val="28"/>
        </w:rPr>
        <w:t xml:space="preserve">», </w:t>
      </w:r>
      <w:proofErr w:type="spellStart"/>
      <w:r w:rsidRPr="00B94610">
        <w:rPr>
          <w:rFonts w:ascii="Times New Roman" w:hAnsi="Times New Roman" w:cs="Times New Roman"/>
          <w:spacing w:val="-3"/>
          <w:sz w:val="28"/>
          <w:szCs w:val="28"/>
        </w:rPr>
        <w:t>фізкуль</w:t>
      </w:r>
      <w:r>
        <w:rPr>
          <w:rFonts w:ascii="Times New Roman" w:hAnsi="Times New Roman" w:cs="Times New Roman"/>
          <w:spacing w:val="-3"/>
          <w:sz w:val="28"/>
          <w:szCs w:val="28"/>
        </w:rPr>
        <w:t>тури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та основ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щороку</w:t>
      </w:r>
      <w:proofErr w:type="spellEnd"/>
    </w:p>
    <w:p w:rsidR="00D475E9" w:rsidRDefault="00D475E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  <w:lang w:eastAsia="uk-UA"/>
        </w:rPr>
        <w:t>Для</w:t>
      </w:r>
      <w:proofErr w:type="gram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 за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діяль</w:t>
      </w:r>
      <w:r>
        <w:rPr>
          <w:rFonts w:ascii="Times New Roman" w:hAnsi="Times New Roman" w:cs="Times New Roman"/>
          <w:sz w:val="28"/>
          <w:szCs w:val="28"/>
          <w:lang w:eastAsia="uk-UA"/>
        </w:rPr>
        <w:t>ністю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освітнь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ого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вибираються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оптимальні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методи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вну</w:t>
      </w:r>
      <w:r>
        <w:rPr>
          <w:rFonts w:ascii="Times New Roman" w:hAnsi="Times New Roman" w:cs="Times New Roman"/>
          <w:sz w:val="28"/>
          <w:szCs w:val="28"/>
          <w:lang w:eastAsia="uk-UA"/>
        </w:rPr>
        <w:t>трішньошкільного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 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школі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475E9" w:rsidRPr="005F59FE" w:rsidRDefault="00D475E9" w:rsidP="00D475E9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контролю</w:t>
      </w:r>
      <w:r w:rsidRPr="005F59FE">
        <w:rPr>
          <w:rFonts w:ascii="Times New Roman" w:hAnsi="Times New Roman" w:cs="Times New Roman"/>
          <w:sz w:val="28"/>
          <w:szCs w:val="28"/>
        </w:rPr>
        <w:t>:</w:t>
      </w:r>
    </w:p>
    <w:p w:rsidR="00D475E9" w:rsidRPr="005F59FE" w:rsidRDefault="00D475E9" w:rsidP="00D475E9">
      <w:pPr>
        <w:pStyle w:val="a5"/>
        <w:numPr>
          <w:ilvl w:val="0"/>
          <w:numId w:val="4"/>
        </w:numPr>
        <w:rPr>
          <w:b/>
          <w:bCs/>
          <w:i/>
          <w:iCs/>
          <w:szCs w:val="28"/>
        </w:rPr>
      </w:pPr>
      <w:proofErr w:type="spellStart"/>
      <w:r w:rsidRPr="005F59FE">
        <w:rPr>
          <w:szCs w:val="28"/>
        </w:rPr>
        <w:t>анкетування</w:t>
      </w:r>
      <w:proofErr w:type="spellEnd"/>
      <w:r w:rsidRPr="005F59FE">
        <w:rPr>
          <w:szCs w:val="28"/>
        </w:rPr>
        <w:t>;</w:t>
      </w:r>
    </w:p>
    <w:p w:rsidR="00D475E9" w:rsidRPr="005F59FE" w:rsidRDefault="00D475E9" w:rsidP="00D475E9">
      <w:pPr>
        <w:pStyle w:val="a5"/>
        <w:numPr>
          <w:ilvl w:val="0"/>
          <w:numId w:val="4"/>
        </w:numPr>
        <w:rPr>
          <w:b/>
          <w:bCs/>
          <w:i/>
          <w:iCs/>
          <w:szCs w:val="28"/>
        </w:rPr>
      </w:pPr>
      <w:proofErr w:type="spellStart"/>
      <w:r w:rsidRPr="005F59FE">
        <w:rPr>
          <w:szCs w:val="28"/>
        </w:rPr>
        <w:t>тестування</w:t>
      </w:r>
      <w:proofErr w:type="spellEnd"/>
      <w:r w:rsidRPr="005F59FE">
        <w:rPr>
          <w:szCs w:val="28"/>
        </w:rPr>
        <w:t>;</w:t>
      </w:r>
    </w:p>
    <w:p w:rsidR="00D475E9" w:rsidRPr="005F59FE" w:rsidRDefault="00D475E9" w:rsidP="00D475E9">
      <w:pPr>
        <w:pStyle w:val="a5"/>
        <w:numPr>
          <w:ilvl w:val="0"/>
          <w:numId w:val="4"/>
        </w:numPr>
        <w:rPr>
          <w:b/>
          <w:bCs/>
          <w:i/>
          <w:iCs/>
          <w:szCs w:val="28"/>
        </w:rPr>
      </w:pPr>
      <w:proofErr w:type="spellStart"/>
      <w:proofErr w:type="gramStart"/>
      <w:r w:rsidRPr="005F59FE">
        <w:rPr>
          <w:szCs w:val="28"/>
        </w:rPr>
        <w:t>соц</w:t>
      </w:r>
      <w:proofErr w:type="gramEnd"/>
      <w:r w:rsidRPr="005F59FE">
        <w:rPr>
          <w:szCs w:val="28"/>
        </w:rPr>
        <w:t>іальне</w:t>
      </w:r>
      <w:proofErr w:type="spellEnd"/>
      <w:r w:rsidRPr="005F59FE">
        <w:rPr>
          <w:szCs w:val="28"/>
        </w:rPr>
        <w:t xml:space="preserve"> </w:t>
      </w:r>
      <w:proofErr w:type="spellStart"/>
      <w:r w:rsidRPr="005F59FE">
        <w:rPr>
          <w:szCs w:val="28"/>
        </w:rPr>
        <w:t>опитування</w:t>
      </w:r>
      <w:proofErr w:type="spellEnd"/>
      <w:r w:rsidRPr="005F59FE">
        <w:rPr>
          <w:szCs w:val="28"/>
        </w:rPr>
        <w:t>;</w:t>
      </w:r>
    </w:p>
    <w:p w:rsidR="00D475E9" w:rsidRPr="005F59FE" w:rsidRDefault="00D475E9" w:rsidP="00D475E9">
      <w:pPr>
        <w:pStyle w:val="a5"/>
        <w:numPr>
          <w:ilvl w:val="0"/>
          <w:numId w:val="4"/>
        </w:numPr>
        <w:rPr>
          <w:b/>
          <w:bCs/>
          <w:i/>
          <w:iCs/>
          <w:szCs w:val="28"/>
        </w:rPr>
      </w:pPr>
      <w:proofErr w:type="spellStart"/>
      <w:r w:rsidRPr="005F59FE">
        <w:rPr>
          <w:szCs w:val="28"/>
        </w:rPr>
        <w:t>моніторинг</w:t>
      </w:r>
      <w:proofErr w:type="spellEnd"/>
      <w:r w:rsidRPr="005F59FE">
        <w:rPr>
          <w:szCs w:val="28"/>
        </w:rPr>
        <w:t>;</w:t>
      </w:r>
    </w:p>
    <w:p w:rsidR="00D475E9" w:rsidRPr="005F59FE" w:rsidRDefault="00D475E9" w:rsidP="00D475E9">
      <w:pPr>
        <w:pStyle w:val="a5"/>
        <w:numPr>
          <w:ilvl w:val="0"/>
          <w:numId w:val="4"/>
        </w:numPr>
        <w:rPr>
          <w:b/>
          <w:bCs/>
          <w:i/>
          <w:iCs/>
          <w:szCs w:val="28"/>
        </w:rPr>
      </w:pPr>
      <w:proofErr w:type="spellStart"/>
      <w:r w:rsidRPr="005F59FE">
        <w:rPr>
          <w:szCs w:val="28"/>
        </w:rPr>
        <w:t>спостереження</w:t>
      </w:r>
      <w:proofErr w:type="spellEnd"/>
      <w:r w:rsidRPr="005F59FE">
        <w:rPr>
          <w:szCs w:val="28"/>
        </w:rPr>
        <w:t>;</w:t>
      </w:r>
    </w:p>
    <w:p w:rsidR="00D475E9" w:rsidRPr="005F59FE" w:rsidRDefault="00D475E9" w:rsidP="00D475E9">
      <w:pPr>
        <w:pStyle w:val="a5"/>
        <w:numPr>
          <w:ilvl w:val="0"/>
          <w:numId w:val="4"/>
        </w:numPr>
        <w:rPr>
          <w:b/>
          <w:bCs/>
          <w:i/>
          <w:iCs/>
          <w:szCs w:val="28"/>
        </w:rPr>
      </w:pPr>
      <w:proofErr w:type="spellStart"/>
      <w:r w:rsidRPr="005F59FE">
        <w:rPr>
          <w:szCs w:val="28"/>
        </w:rPr>
        <w:t>вивчення</w:t>
      </w:r>
      <w:proofErr w:type="spellEnd"/>
      <w:r w:rsidRPr="005F59FE">
        <w:rPr>
          <w:szCs w:val="28"/>
        </w:rPr>
        <w:t xml:space="preserve"> </w:t>
      </w:r>
      <w:proofErr w:type="spellStart"/>
      <w:r w:rsidRPr="005F59FE">
        <w:rPr>
          <w:szCs w:val="28"/>
        </w:rPr>
        <w:t>документації</w:t>
      </w:r>
      <w:proofErr w:type="spellEnd"/>
      <w:r w:rsidRPr="005F59FE">
        <w:rPr>
          <w:szCs w:val="28"/>
        </w:rPr>
        <w:t>;</w:t>
      </w:r>
    </w:p>
    <w:p w:rsidR="00D475E9" w:rsidRPr="005F59FE" w:rsidRDefault="00D475E9" w:rsidP="00D475E9">
      <w:pPr>
        <w:pStyle w:val="a5"/>
        <w:numPr>
          <w:ilvl w:val="0"/>
          <w:numId w:val="4"/>
        </w:numPr>
        <w:rPr>
          <w:b/>
          <w:bCs/>
          <w:i/>
          <w:iCs/>
          <w:szCs w:val="28"/>
        </w:rPr>
      </w:pPr>
      <w:proofErr w:type="spellStart"/>
      <w:r w:rsidRPr="005F59FE">
        <w:rPr>
          <w:szCs w:val="28"/>
        </w:rPr>
        <w:t>аналіз</w:t>
      </w:r>
      <w:proofErr w:type="spellEnd"/>
      <w:r w:rsidRPr="005F59FE">
        <w:rPr>
          <w:szCs w:val="28"/>
        </w:rPr>
        <w:t xml:space="preserve">  </w:t>
      </w:r>
      <w:proofErr w:type="spellStart"/>
      <w:r w:rsidRPr="005F59FE">
        <w:rPr>
          <w:szCs w:val="28"/>
        </w:rPr>
        <w:t>урокі</w:t>
      </w:r>
      <w:proofErr w:type="gramStart"/>
      <w:r w:rsidRPr="005F59FE">
        <w:rPr>
          <w:szCs w:val="28"/>
        </w:rPr>
        <w:t>в</w:t>
      </w:r>
      <w:proofErr w:type="spellEnd"/>
      <w:proofErr w:type="gramEnd"/>
      <w:r w:rsidRPr="005F59FE">
        <w:rPr>
          <w:szCs w:val="28"/>
        </w:rPr>
        <w:t>;</w:t>
      </w:r>
    </w:p>
    <w:p w:rsidR="00D475E9" w:rsidRPr="005F59FE" w:rsidRDefault="00D475E9" w:rsidP="00D475E9">
      <w:pPr>
        <w:pStyle w:val="a5"/>
        <w:numPr>
          <w:ilvl w:val="0"/>
          <w:numId w:val="4"/>
        </w:numPr>
        <w:rPr>
          <w:b/>
          <w:bCs/>
          <w:i/>
          <w:iCs/>
          <w:szCs w:val="28"/>
        </w:rPr>
      </w:pPr>
      <w:proofErr w:type="spellStart"/>
      <w:r w:rsidRPr="005F59FE">
        <w:rPr>
          <w:szCs w:val="28"/>
        </w:rPr>
        <w:t>усне</w:t>
      </w:r>
      <w:proofErr w:type="spellEnd"/>
      <w:r w:rsidRPr="005F59FE">
        <w:rPr>
          <w:szCs w:val="28"/>
        </w:rPr>
        <w:t xml:space="preserve"> </w:t>
      </w:r>
      <w:proofErr w:type="spellStart"/>
      <w:r w:rsidRPr="005F59FE">
        <w:rPr>
          <w:szCs w:val="28"/>
        </w:rPr>
        <w:t>опитування</w:t>
      </w:r>
      <w:proofErr w:type="spellEnd"/>
      <w:r w:rsidRPr="005F59FE">
        <w:rPr>
          <w:szCs w:val="28"/>
        </w:rPr>
        <w:t>;</w:t>
      </w:r>
    </w:p>
    <w:p w:rsidR="00D475E9" w:rsidRPr="005F59FE" w:rsidRDefault="00D475E9" w:rsidP="00D475E9">
      <w:pPr>
        <w:pStyle w:val="a5"/>
        <w:numPr>
          <w:ilvl w:val="0"/>
          <w:numId w:val="4"/>
        </w:numPr>
        <w:rPr>
          <w:b/>
          <w:bCs/>
          <w:i/>
          <w:iCs/>
          <w:szCs w:val="28"/>
        </w:rPr>
      </w:pPr>
      <w:proofErr w:type="spellStart"/>
      <w:r w:rsidRPr="005F59FE">
        <w:rPr>
          <w:szCs w:val="28"/>
        </w:rPr>
        <w:t>письмове</w:t>
      </w:r>
      <w:proofErr w:type="spellEnd"/>
      <w:r w:rsidRPr="005F59FE">
        <w:rPr>
          <w:szCs w:val="28"/>
        </w:rPr>
        <w:t xml:space="preserve"> </w:t>
      </w:r>
      <w:proofErr w:type="spellStart"/>
      <w:r w:rsidRPr="005F59FE">
        <w:rPr>
          <w:szCs w:val="28"/>
        </w:rPr>
        <w:t>опитування</w:t>
      </w:r>
      <w:proofErr w:type="spellEnd"/>
      <w:r w:rsidRPr="005F59FE">
        <w:rPr>
          <w:szCs w:val="28"/>
        </w:rPr>
        <w:t>;</w:t>
      </w:r>
    </w:p>
    <w:p w:rsidR="00D475E9" w:rsidRPr="005F59FE" w:rsidRDefault="00D475E9" w:rsidP="00D475E9">
      <w:pPr>
        <w:pStyle w:val="a5"/>
        <w:numPr>
          <w:ilvl w:val="0"/>
          <w:numId w:val="4"/>
        </w:numPr>
        <w:rPr>
          <w:b/>
          <w:bCs/>
          <w:i/>
          <w:iCs/>
          <w:szCs w:val="28"/>
        </w:rPr>
      </w:pPr>
      <w:proofErr w:type="spellStart"/>
      <w:r w:rsidRPr="005F59FE">
        <w:rPr>
          <w:szCs w:val="28"/>
        </w:rPr>
        <w:t>бесіда</w:t>
      </w:r>
      <w:proofErr w:type="spellEnd"/>
      <w:r w:rsidRPr="005F59FE">
        <w:rPr>
          <w:szCs w:val="28"/>
        </w:rPr>
        <w:t xml:space="preserve"> про </w:t>
      </w:r>
      <w:proofErr w:type="spellStart"/>
      <w:r w:rsidRPr="005F59FE">
        <w:rPr>
          <w:szCs w:val="28"/>
        </w:rPr>
        <w:t>діяльність</w:t>
      </w:r>
      <w:proofErr w:type="spellEnd"/>
      <w:r w:rsidRPr="005F59FE">
        <w:rPr>
          <w:szCs w:val="28"/>
        </w:rPr>
        <w:t xml:space="preserve"> </w:t>
      </w:r>
      <w:proofErr w:type="spellStart"/>
      <w:r w:rsidRPr="005F59FE">
        <w:rPr>
          <w:szCs w:val="28"/>
        </w:rPr>
        <w:t>учні</w:t>
      </w:r>
      <w:proofErr w:type="gramStart"/>
      <w:r w:rsidRPr="005F59FE">
        <w:rPr>
          <w:szCs w:val="28"/>
        </w:rPr>
        <w:t>в</w:t>
      </w:r>
      <w:proofErr w:type="spellEnd"/>
      <w:proofErr w:type="gramEnd"/>
      <w:r w:rsidRPr="005F59FE">
        <w:rPr>
          <w:szCs w:val="28"/>
        </w:rPr>
        <w:t>;</w:t>
      </w:r>
    </w:p>
    <w:p w:rsidR="00D475E9" w:rsidRPr="005F59FE" w:rsidRDefault="00D475E9" w:rsidP="00D475E9">
      <w:pPr>
        <w:pStyle w:val="a5"/>
        <w:numPr>
          <w:ilvl w:val="0"/>
          <w:numId w:val="4"/>
        </w:numPr>
        <w:rPr>
          <w:b/>
          <w:bCs/>
          <w:i/>
          <w:iCs/>
          <w:szCs w:val="28"/>
        </w:rPr>
      </w:pPr>
      <w:proofErr w:type="spellStart"/>
      <w:r>
        <w:rPr>
          <w:szCs w:val="28"/>
        </w:rPr>
        <w:t>результати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  <w:lang w:val="uk-UA"/>
        </w:rPr>
        <w:t>освітнь</w:t>
      </w:r>
      <w:r w:rsidRPr="005F59FE">
        <w:rPr>
          <w:szCs w:val="28"/>
        </w:rPr>
        <w:t>ої</w:t>
      </w:r>
      <w:proofErr w:type="spellEnd"/>
      <w:r w:rsidRPr="005F59FE">
        <w:rPr>
          <w:szCs w:val="28"/>
        </w:rPr>
        <w:t xml:space="preserve"> </w:t>
      </w:r>
      <w:proofErr w:type="spellStart"/>
      <w:r w:rsidRPr="005F59FE">
        <w:rPr>
          <w:szCs w:val="28"/>
        </w:rPr>
        <w:t>діяльності</w:t>
      </w:r>
      <w:proofErr w:type="spellEnd"/>
      <w:r w:rsidRPr="005F59FE">
        <w:rPr>
          <w:szCs w:val="28"/>
        </w:rPr>
        <w:t xml:space="preserve"> </w:t>
      </w:r>
      <w:proofErr w:type="spellStart"/>
      <w:r w:rsidRPr="005F59FE">
        <w:rPr>
          <w:szCs w:val="28"/>
        </w:rPr>
        <w:t>учнів</w:t>
      </w:r>
      <w:proofErr w:type="spellEnd"/>
      <w:r w:rsidRPr="005F59FE">
        <w:rPr>
          <w:szCs w:val="28"/>
        </w:rPr>
        <w:t>.</w:t>
      </w:r>
    </w:p>
    <w:p w:rsidR="00D475E9" w:rsidRPr="005F59FE" w:rsidRDefault="00D475E9" w:rsidP="00D475E9">
      <w:pPr>
        <w:rPr>
          <w:b/>
          <w:bCs/>
          <w:i/>
          <w:iCs/>
          <w:szCs w:val="28"/>
        </w:rPr>
      </w:pPr>
      <w:r w:rsidRPr="005F5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5E9" w:rsidRDefault="00D475E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475E9" w:rsidRPr="00476DAC" w:rsidRDefault="00D475E9" w:rsidP="00D475E9">
      <w:pPr>
        <w:pStyle w:val="a4"/>
        <w:tabs>
          <w:tab w:val="left" w:pos="1021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76D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5. Порядок </w:t>
      </w:r>
      <w:proofErr w:type="spellStart"/>
      <w:r w:rsidRPr="00476DAC">
        <w:rPr>
          <w:rFonts w:ascii="Times New Roman" w:hAnsi="Times New Roman" w:cs="Times New Roman"/>
          <w:b/>
          <w:sz w:val="28"/>
          <w:szCs w:val="28"/>
          <w:lang w:eastAsia="uk-UA"/>
        </w:rPr>
        <w:t>організації</w:t>
      </w:r>
      <w:proofErr w:type="spellEnd"/>
      <w:r w:rsidRPr="00476D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здійснення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і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uk-UA"/>
        </w:rPr>
        <w:t>ідбиття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підсумків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76DAC">
        <w:rPr>
          <w:rFonts w:ascii="Times New Roman" w:hAnsi="Times New Roman" w:cs="Times New Roman"/>
          <w:b/>
          <w:sz w:val="28"/>
          <w:szCs w:val="28"/>
          <w:lang w:eastAsia="uk-UA"/>
        </w:rPr>
        <w:t>внутрішньошкільного</w:t>
      </w:r>
      <w:proofErr w:type="spellEnd"/>
      <w:r w:rsidRPr="00476D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контролю</w:t>
      </w:r>
    </w:p>
    <w:p w:rsidR="00D475E9" w:rsidRPr="00EF3637" w:rsidRDefault="00D475E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F3637">
        <w:rPr>
          <w:rFonts w:ascii="Times New Roman" w:hAnsi="Times New Roman" w:cs="Times New Roman"/>
          <w:sz w:val="28"/>
          <w:szCs w:val="28"/>
          <w:lang w:eastAsia="uk-UA"/>
        </w:rPr>
        <w:t>5.1.</w:t>
      </w:r>
      <w:r w:rsidRPr="00EF3637">
        <w:rPr>
          <w:rFonts w:ascii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Внутрішньошкільний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контроль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здійснюють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D475E9" w:rsidRPr="00EF3637" w:rsidRDefault="00D475E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proofErr w:type="gram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>ічного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плану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плану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внут</w:t>
      </w:r>
      <w:r>
        <w:rPr>
          <w:rFonts w:ascii="Times New Roman" w:hAnsi="Times New Roman" w:cs="Times New Roman"/>
          <w:sz w:val="28"/>
          <w:szCs w:val="28"/>
          <w:lang w:eastAsia="uk-UA"/>
        </w:rPr>
        <w:t>рішньошкільного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певними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напрямами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освітня</w:t>
      </w:r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діяльність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виховна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діяльність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>, методична робота);</w:t>
      </w:r>
    </w:p>
    <w:p w:rsidR="00D475E9" w:rsidRPr="00EF3637" w:rsidRDefault="00D475E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вигляді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оперативних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перевірок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>ідставі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звернень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учасників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освітнього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порушень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475E9" w:rsidRPr="00EF3637" w:rsidRDefault="00D475E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Внутрішньошкіль</w:t>
      </w:r>
      <w:r>
        <w:rPr>
          <w:rFonts w:ascii="Times New Roman" w:hAnsi="Times New Roman" w:cs="Times New Roman"/>
          <w:sz w:val="28"/>
          <w:szCs w:val="28"/>
          <w:lang w:eastAsia="uk-UA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заступники 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пра</w:t>
      </w:r>
      <w:r w:rsidRPr="00EF3637">
        <w:rPr>
          <w:rFonts w:ascii="Times New Roman" w:hAnsi="Times New Roman" w:cs="Times New Roman"/>
          <w:sz w:val="28"/>
          <w:szCs w:val="28"/>
          <w:lang w:eastAsia="uk-UA"/>
        </w:rPr>
        <w:t>цівники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межах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своїх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функціональних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посадових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обов'язків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61D99" w:rsidRPr="00A61D99" w:rsidRDefault="00D475E9" w:rsidP="00A61D9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F3637">
        <w:rPr>
          <w:rFonts w:ascii="Times New Roman" w:hAnsi="Times New Roman" w:cs="Times New Roman"/>
          <w:sz w:val="28"/>
          <w:szCs w:val="28"/>
          <w:lang w:eastAsia="uk-UA"/>
        </w:rPr>
        <w:t>5.2.</w:t>
      </w:r>
      <w:r w:rsidRPr="00EF3637">
        <w:rPr>
          <w:rFonts w:ascii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Плановий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оперативний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контроль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проводять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відпо</w:t>
      </w:r>
      <w:r>
        <w:rPr>
          <w:rFonts w:ascii="Times New Roman" w:hAnsi="Times New Roman" w:cs="Times New Roman"/>
          <w:sz w:val="28"/>
          <w:szCs w:val="28"/>
          <w:lang w:eastAsia="uk-UA"/>
        </w:rPr>
        <w:t>відно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 плану-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роз</w:t>
      </w:r>
      <w:r w:rsidRPr="00EF3637">
        <w:rPr>
          <w:rFonts w:ascii="Times New Roman" w:hAnsi="Times New Roman" w:cs="Times New Roman"/>
          <w:sz w:val="28"/>
          <w:szCs w:val="28"/>
          <w:lang w:eastAsia="uk-UA"/>
        </w:rPr>
        <w:t>робляє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заступник директора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 НВР 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затверджує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директор школи</w:t>
      </w:r>
      <w:r w:rsidRPr="00EF363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61D99" w:rsidRPr="00A61D99" w:rsidRDefault="00A61D99" w:rsidP="00A61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37">
        <w:rPr>
          <w:rFonts w:ascii="Times New Roman" w:hAnsi="Times New Roman" w:cs="Times New Roman"/>
          <w:sz w:val="28"/>
          <w:szCs w:val="28"/>
        </w:rPr>
        <w:t>5.3.</w:t>
      </w:r>
      <w:r w:rsidRPr="00383191">
        <w:rPr>
          <w:rFonts w:ascii="Times New Roman" w:hAnsi="Times New Roman" w:cs="Times New Roman"/>
          <w:spacing w:val="-2"/>
          <w:sz w:val="28"/>
          <w:szCs w:val="28"/>
        </w:rPr>
        <w:t xml:space="preserve">Кожен адміністратор </w:t>
      </w:r>
      <w:r w:rsidRPr="00383191">
        <w:rPr>
          <w:rFonts w:ascii="Times New Roman" w:hAnsi="Times New Roman" w:cs="Times New Roman"/>
          <w:sz w:val="28"/>
          <w:szCs w:val="28"/>
        </w:rPr>
        <w:t xml:space="preserve">упродовж навчального року відвідує таку кількість уроків, яка дозволяє йому знати стан справ у школі, </w:t>
      </w:r>
      <w:proofErr w:type="spellStart"/>
      <w:r w:rsidRPr="00383191">
        <w:rPr>
          <w:rFonts w:ascii="Times New Roman" w:hAnsi="Times New Roman" w:cs="Times New Roman"/>
          <w:sz w:val="28"/>
          <w:szCs w:val="28"/>
        </w:rPr>
        <w:t>дієво</w:t>
      </w:r>
      <w:proofErr w:type="spellEnd"/>
      <w:r w:rsidRPr="00383191">
        <w:rPr>
          <w:rFonts w:ascii="Times New Roman" w:hAnsi="Times New Roman" w:cs="Times New Roman"/>
          <w:sz w:val="28"/>
          <w:szCs w:val="28"/>
        </w:rPr>
        <w:t xml:space="preserve"> впливати на якість навчально-виховного процесу. Директор школи  відвідує  в середнь</w:t>
      </w:r>
      <w:r w:rsidRPr="00383191">
        <w:rPr>
          <w:rFonts w:ascii="Times New Roman" w:hAnsi="Times New Roman" w:cs="Times New Roman"/>
          <w:spacing w:val="-6"/>
          <w:sz w:val="28"/>
          <w:szCs w:val="28"/>
        </w:rPr>
        <w:t>ому щотижня не менше чотирьох-п'яти</w:t>
      </w:r>
      <w:r w:rsidRPr="00036C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3191">
        <w:rPr>
          <w:rFonts w:ascii="Times New Roman" w:hAnsi="Times New Roman" w:cs="Times New Roman"/>
          <w:spacing w:val="-8"/>
          <w:sz w:val="28"/>
          <w:szCs w:val="28"/>
        </w:rPr>
        <w:t>уроків, факультативних занять, виховних заходів, індивідуальних консуль</w:t>
      </w:r>
      <w:r w:rsidRPr="00383191">
        <w:rPr>
          <w:rFonts w:ascii="Times New Roman" w:hAnsi="Times New Roman" w:cs="Times New Roman"/>
          <w:sz w:val="28"/>
          <w:szCs w:val="28"/>
        </w:rPr>
        <w:t>тацій</w:t>
      </w:r>
      <w:r w:rsidRPr="00383191">
        <w:rPr>
          <w:rFonts w:ascii="Times New Roman" w:hAnsi="Times New Roman" w:cs="Times New Roman"/>
          <w:spacing w:val="-6"/>
          <w:sz w:val="28"/>
          <w:szCs w:val="28"/>
        </w:rPr>
        <w:t>, його заступники – п'яти-шести</w:t>
      </w:r>
      <w:r w:rsidRPr="00383191">
        <w:rPr>
          <w:rFonts w:ascii="Times New Roman" w:hAnsi="Times New Roman" w:cs="Times New Roman"/>
          <w:sz w:val="28"/>
          <w:szCs w:val="28"/>
        </w:rPr>
        <w:t>.</w:t>
      </w:r>
    </w:p>
    <w:p w:rsidR="00D475E9" w:rsidRPr="00EF3637" w:rsidRDefault="00A61D9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F3637">
        <w:rPr>
          <w:rFonts w:ascii="Times New Roman" w:hAnsi="Times New Roman" w:cs="Times New Roman"/>
          <w:sz w:val="28"/>
          <w:szCs w:val="28"/>
          <w:lang w:eastAsia="uk-UA"/>
        </w:rPr>
        <w:t>5.4.</w:t>
      </w:r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ab/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Суб'єкт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діє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наданих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йому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повноважень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Він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відвідує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уроки,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батьківські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збори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виховні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заходи;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перевіряє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ведення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вчителе</w:t>
      </w:r>
      <w:r w:rsidR="00D475E9">
        <w:rPr>
          <w:rFonts w:ascii="Times New Roman" w:hAnsi="Times New Roman" w:cs="Times New Roman"/>
          <w:sz w:val="28"/>
          <w:szCs w:val="28"/>
          <w:lang w:eastAsia="uk-UA"/>
        </w:rPr>
        <w:t>м</w:t>
      </w:r>
      <w:proofErr w:type="spellEnd"/>
      <w:r w:rsidR="00D475E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>
        <w:rPr>
          <w:rFonts w:ascii="Times New Roman" w:hAnsi="Times New Roman" w:cs="Times New Roman"/>
          <w:sz w:val="28"/>
          <w:szCs w:val="28"/>
          <w:lang w:eastAsia="uk-UA"/>
        </w:rPr>
        <w:t>ділової</w:t>
      </w:r>
      <w:proofErr w:type="spellEnd"/>
      <w:r w:rsidR="00D475E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>
        <w:rPr>
          <w:rFonts w:ascii="Times New Roman" w:hAnsi="Times New Roman" w:cs="Times New Roman"/>
          <w:sz w:val="28"/>
          <w:szCs w:val="28"/>
          <w:lang w:eastAsia="uk-UA"/>
        </w:rPr>
        <w:t>документації</w:t>
      </w:r>
      <w:proofErr w:type="spellEnd"/>
      <w:r w:rsidR="00D475E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>
        <w:rPr>
          <w:rFonts w:ascii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="00D475E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D475E9">
        <w:rPr>
          <w:rFonts w:ascii="Times New Roman" w:hAnsi="Times New Roman" w:cs="Times New Roman"/>
          <w:sz w:val="28"/>
          <w:szCs w:val="28"/>
          <w:lang w:eastAsia="uk-UA"/>
        </w:rPr>
        <w:t>за</w:t>
      </w:r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лучає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до</w:t>
      </w:r>
      <w:proofErr w:type="gram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перевірки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експертів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475E9" w:rsidRPr="00EF3637" w:rsidRDefault="00A61D9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F3637">
        <w:rPr>
          <w:rFonts w:ascii="Times New Roman" w:hAnsi="Times New Roman" w:cs="Times New Roman"/>
          <w:sz w:val="28"/>
          <w:szCs w:val="28"/>
          <w:lang w:eastAsia="uk-UA"/>
        </w:rPr>
        <w:t>5.</w:t>
      </w:r>
      <w:r w:rsidRPr="00B95CC0">
        <w:rPr>
          <w:rFonts w:ascii="Times New Roman" w:hAnsi="Times New Roman" w:cs="Times New Roman"/>
          <w:sz w:val="28"/>
          <w:szCs w:val="28"/>
          <w:lang w:eastAsia="uk-UA"/>
        </w:rPr>
        <w:t>5.</w:t>
      </w:r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ab/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Суб'єкт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відповідає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за</w:t>
      </w:r>
      <w:proofErr w:type="gram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як</w:t>
      </w:r>
      <w:proofErr w:type="gram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ість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достовірність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отриманої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ним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475E9" w:rsidRPr="00EF3637" w:rsidRDefault="00A61D9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F3637">
        <w:rPr>
          <w:rFonts w:ascii="Times New Roman" w:hAnsi="Times New Roman" w:cs="Times New Roman"/>
          <w:sz w:val="28"/>
          <w:szCs w:val="28"/>
          <w:lang w:eastAsia="uk-UA"/>
        </w:rPr>
        <w:t>5.6.</w:t>
      </w:r>
      <w:r w:rsidR="00D475E9" w:rsidRPr="00B95CC0">
        <w:rPr>
          <w:rFonts w:ascii="Times New Roman" w:hAnsi="Times New Roman" w:cs="Times New Roman"/>
          <w:sz w:val="28"/>
          <w:szCs w:val="28"/>
          <w:lang w:eastAsia="uk-UA"/>
        </w:rPr>
        <w:tab/>
      </w:r>
      <w:proofErr w:type="spellStart"/>
      <w:r w:rsidR="00D475E9" w:rsidRPr="00B95CC0">
        <w:rPr>
          <w:rFonts w:ascii="Times New Roman" w:hAnsi="Times New Roman" w:cs="Times New Roman"/>
          <w:sz w:val="28"/>
          <w:szCs w:val="28"/>
          <w:lang w:eastAsia="uk-UA"/>
        </w:rPr>
        <w:t>Результати</w:t>
      </w:r>
      <w:proofErr w:type="spellEnd"/>
      <w:r w:rsidR="00D475E9" w:rsidRPr="00B95CC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B95CC0">
        <w:rPr>
          <w:rFonts w:ascii="Times New Roman" w:hAnsi="Times New Roman" w:cs="Times New Roman"/>
          <w:sz w:val="28"/>
          <w:szCs w:val="28"/>
          <w:lang w:eastAsia="uk-UA"/>
        </w:rPr>
        <w:t>внутрішньошкільного</w:t>
      </w:r>
      <w:proofErr w:type="spellEnd"/>
      <w:r w:rsidR="00D475E9" w:rsidRPr="00B95CC0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 </w:t>
      </w:r>
      <w:proofErr w:type="spellStart"/>
      <w:r w:rsidR="00D475E9" w:rsidRPr="00B95CC0">
        <w:rPr>
          <w:rFonts w:ascii="Times New Roman" w:hAnsi="Times New Roman" w:cs="Times New Roman"/>
          <w:sz w:val="28"/>
          <w:szCs w:val="28"/>
          <w:lang w:eastAsia="uk-UA"/>
        </w:rPr>
        <w:t>оформляються</w:t>
      </w:r>
      <w:proofErr w:type="spellEnd"/>
      <w:r w:rsidR="00D475E9" w:rsidRPr="00B95CC0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D475E9" w:rsidRPr="00B95CC0">
        <w:rPr>
          <w:rFonts w:ascii="Times New Roman" w:hAnsi="Times New Roman" w:cs="Times New Roman"/>
          <w:sz w:val="28"/>
          <w:szCs w:val="28"/>
          <w:lang w:eastAsia="uk-UA"/>
        </w:rPr>
        <w:t>вигляді</w:t>
      </w:r>
      <w:proofErr w:type="spellEnd"/>
      <w:r w:rsidR="00D475E9" w:rsidRPr="00B95CC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B95CC0">
        <w:rPr>
          <w:rFonts w:ascii="Times New Roman" w:hAnsi="Times New Roman" w:cs="Times New Roman"/>
          <w:sz w:val="28"/>
          <w:szCs w:val="28"/>
          <w:lang w:eastAsia="uk-UA"/>
        </w:rPr>
        <w:t>довідки</w:t>
      </w:r>
      <w:proofErr w:type="spellEnd"/>
      <w:r w:rsidR="00D475E9" w:rsidRPr="00B95CC0">
        <w:rPr>
          <w:rFonts w:ascii="Times New Roman" w:hAnsi="Times New Roman" w:cs="Times New Roman"/>
          <w:sz w:val="28"/>
          <w:szCs w:val="28"/>
          <w:lang w:eastAsia="uk-UA"/>
        </w:rPr>
        <w:t xml:space="preserve"> та наказу.</w:t>
      </w:r>
    </w:p>
    <w:p w:rsidR="00D475E9" w:rsidRPr="00EF3637" w:rsidRDefault="00A61D9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F3637">
        <w:rPr>
          <w:rFonts w:ascii="Times New Roman" w:hAnsi="Times New Roman" w:cs="Times New Roman"/>
          <w:sz w:val="28"/>
          <w:szCs w:val="28"/>
          <w:lang w:eastAsia="uk-UA"/>
        </w:rPr>
        <w:t>5.7.</w:t>
      </w:r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ab/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результатами контролю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ознайомлюють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відповідних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педагогічних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працівників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заслуховують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результати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 на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методичного</w:t>
      </w:r>
      <w:proofErr w:type="gram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об'єднання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педагогічної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ради,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нараді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директорові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475E9" w:rsidRPr="00EF3637" w:rsidRDefault="00A61D9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5.8.</w:t>
      </w:r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За </w:t>
      </w:r>
      <w:proofErr w:type="spellStart"/>
      <w:proofErr w:type="gram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ідсумками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внутрішньошкільного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 </w:t>
      </w:r>
      <w:r w:rsidR="00D475E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директор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ухвалити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про:</w:t>
      </w:r>
    </w:p>
    <w:p w:rsidR="00D475E9" w:rsidRPr="00EF3637" w:rsidRDefault="00D475E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видання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відповідного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наказу про </w:t>
      </w:r>
      <w:proofErr w:type="spellStart"/>
      <w:proofErr w:type="gram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>ідсумки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внутрішньошкільного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контролю;</w:t>
      </w:r>
    </w:p>
    <w:p w:rsidR="00D475E9" w:rsidRPr="00EF3637" w:rsidRDefault="00D475E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обговорення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>ідсумкових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матеріалів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внутрішньошкіл</w:t>
      </w:r>
      <w:r>
        <w:rPr>
          <w:rFonts w:ascii="Times New Roman" w:hAnsi="Times New Roman" w:cs="Times New Roman"/>
          <w:sz w:val="28"/>
          <w:szCs w:val="28"/>
          <w:lang w:eastAsia="uk-UA"/>
        </w:rPr>
        <w:t>ьного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нараді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ди</w:t>
      </w:r>
      <w:r w:rsidRPr="00EF3637">
        <w:rPr>
          <w:rFonts w:ascii="Times New Roman" w:hAnsi="Times New Roman" w:cs="Times New Roman"/>
          <w:sz w:val="28"/>
          <w:szCs w:val="28"/>
          <w:lang w:eastAsia="uk-UA"/>
        </w:rPr>
        <w:t>ректорові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D475E9" w:rsidRPr="00EF3637" w:rsidRDefault="00D475E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повторного</w:t>
      </w:r>
      <w:proofErr w:type="gram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залученням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певних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фахівців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експертів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>);</w:t>
      </w:r>
    </w:p>
    <w:p w:rsidR="00D475E9" w:rsidRDefault="00D475E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заохочення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працівників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61D99" w:rsidRDefault="00A61D99" w:rsidP="00A61D99">
      <w:pPr>
        <w:pStyle w:val="a6"/>
        <w:ind w:firstLine="360"/>
        <w:jc w:val="both"/>
        <w:rPr>
          <w:b/>
          <w:szCs w:val="28"/>
          <w:lang w:val="uk-UA"/>
        </w:rPr>
      </w:pPr>
    </w:p>
    <w:p w:rsidR="00A61D99" w:rsidRDefault="00A61D99" w:rsidP="00A61D99">
      <w:pPr>
        <w:pStyle w:val="a6"/>
        <w:ind w:firstLine="360"/>
        <w:jc w:val="both"/>
        <w:rPr>
          <w:b/>
          <w:szCs w:val="28"/>
          <w:lang w:val="uk-UA"/>
        </w:rPr>
      </w:pPr>
    </w:p>
    <w:p w:rsidR="00A61D99" w:rsidRPr="00A61D99" w:rsidRDefault="00A61D99" w:rsidP="00A61D99">
      <w:pPr>
        <w:pStyle w:val="a6"/>
        <w:ind w:firstLine="36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6.  </w:t>
      </w:r>
      <w:r w:rsidRPr="00A61D99">
        <w:rPr>
          <w:b/>
          <w:szCs w:val="28"/>
          <w:lang w:val="uk-UA"/>
        </w:rPr>
        <w:t>Права педагогічного працівника, який підлягає контролю</w:t>
      </w:r>
      <w:r w:rsidRPr="00A61D99">
        <w:rPr>
          <w:szCs w:val="28"/>
          <w:lang w:val="uk-UA"/>
        </w:rPr>
        <w:t>:</w:t>
      </w:r>
    </w:p>
    <w:p w:rsidR="00A61D99" w:rsidRPr="00CE79EC" w:rsidRDefault="00A61D99" w:rsidP="00A61D99">
      <w:pPr>
        <w:pStyle w:val="a6"/>
        <w:numPr>
          <w:ilvl w:val="0"/>
          <w:numId w:val="11"/>
        </w:numPr>
        <w:jc w:val="both"/>
        <w:rPr>
          <w:szCs w:val="28"/>
          <w:lang w:val="uk-UA"/>
        </w:rPr>
      </w:pPr>
      <w:r w:rsidRPr="00CE79EC">
        <w:rPr>
          <w:szCs w:val="28"/>
          <w:lang w:val="uk-UA"/>
        </w:rPr>
        <w:t>знати строки контролю та критерії оцінки його діяльності;</w:t>
      </w:r>
    </w:p>
    <w:p w:rsidR="00A61D99" w:rsidRPr="00CE79EC" w:rsidRDefault="00A61D99" w:rsidP="00A61D99">
      <w:pPr>
        <w:pStyle w:val="a6"/>
        <w:numPr>
          <w:ilvl w:val="0"/>
          <w:numId w:val="11"/>
        </w:numPr>
        <w:jc w:val="both"/>
        <w:rPr>
          <w:szCs w:val="28"/>
          <w:lang w:val="uk-UA"/>
        </w:rPr>
      </w:pPr>
      <w:r w:rsidRPr="00CE79EC">
        <w:rPr>
          <w:szCs w:val="28"/>
          <w:lang w:val="uk-UA"/>
        </w:rPr>
        <w:t>знати мету, зміст,</w:t>
      </w:r>
      <w:r>
        <w:rPr>
          <w:szCs w:val="28"/>
          <w:lang w:val="uk-UA"/>
        </w:rPr>
        <w:t xml:space="preserve"> види, форми та методи контролю;</w:t>
      </w:r>
    </w:p>
    <w:p w:rsidR="00A61D99" w:rsidRPr="00CE79EC" w:rsidRDefault="00A61D99" w:rsidP="00A61D99">
      <w:pPr>
        <w:pStyle w:val="a6"/>
        <w:numPr>
          <w:ilvl w:val="0"/>
          <w:numId w:val="11"/>
        </w:numPr>
        <w:jc w:val="both"/>
        <w:rPr>
          <w:szCs w:val="28"/>
          <w:lang w:val="uk-UA"/>
        </w:rPr>
      </w:pPr>
      <w:r w:rsidRPr="00CE79EC">
        <w:rPr>
          <w:szCs w:val="28"/>
          <w:lang w:val="uk-UA"/>
        </w:rPr>
        <w:t>вчасно знайомитися з висновками та рекомендаціями адміністрації;</w:t>
      </w:r>
    </w:p>
    <w:p w:rsidR="00A61D99" w:rsidRPr="00CE79EC" w:rsidRDefault="00A61D99" w:rsidP="00A61D99">
      <w:pPr>
        <w:pStyle w:val="a6"/>
        <w:numPr>
          <w:ilvl w:val="0"/>
          <w:numId w:val="11"/>
        </w:numPr>
        <w:jc w:val="both"/>
        <w:rPr>
          <w:szCs w:val="28"/>
          <w:lang w:val="uk-UA"/>
        </w:rPr>
      </w:pPr>
      <w:r w:rsidRPr="00CE79EC">
        <w:rPr>
          <w:szCs w:val="28"/>
          <w:lang w:val="uk-UA"/>
        </w:rPr>
        <w:t>звернутись до конфліктної комісії профкому школи або вищих органів управління освітою  при незгоді з результатами контролю.</w:t>
      </w:r>
    </w:p>
    <w:p w:rsidR="00A61D99" w:rsidRPr="00CE79EC" w:rsidRDefault="00A61D99" w:rsidP="00A61D99">
      <w:pPr>
        <w:pStyle w:val="a6"/>
        <w:ind w:firstLine="708"/>
        <w:jc w:val="both"/>
        <w:rPr>
          <w:szCs w:val="28"/>
          <w:lang w:val="uk-UA"/>
        </w:rPr>
      </w:pPr>
      <w:r w:rsidRPr="00CE79EC">
        <w:rPr>
          <w:szCs w:val="28"/>
          <w:lang w:val="uk-UA"/>
        </w:rPr>
        <w:t>За підсумками ВШК у залежності від його форми, цілей і завдань, а також,   з урахуванням реального стану справ:</w:t>
      </w:r>
    </w:p>
    <w:p w:rsidR="00A61D99" w:rsidRPr="00CE79EC" w:rsidRDefault="00A61D99" w:rsidP="00A61D99">
      <w:pPr>
        <w:pStyle w:val="a6"/>
        <w:numPr>
          <w:ilvl w:val="0"/>
          <w:numId w:val="9"/>
        </w:numPr>
        <w:jc w:val="both"/>
        <w:rPr>
          <w:szCs w:val="28"/>
          <w:lang w:val="uk-UA"/>
        </w:rPr>
      </w:pPr>
      <w:r w:rsidRPr="00CE79EC">
        <w:rPr>
          <w:szCs w:val="28"/>
          <w:lang w:val="uk-UA"/>
        </w:rPr>
        <w:t>проводяться засідання педагогічної або методичної ради, наради при заступнику директора, робочі наради з педагогічним складом;</w:t>
      </w:r>
    </w:p>
    <w:p w:rsidR="00A61D99" w:rsidRPr="00CE79EC" w:rsidRDefault="00A61D99" w:rsidP="00A61D99">
      <w:pPr>
        <w:pStyle w:val="a6"/>
        <w:numPr>
          <w:ilvl w:val="0"/>
          <w:numId w:val="9"/>
        </w:numPr>
        <w:jc w:val="both"/>
        <w:rPr>
          <w:szCs w:val="28"/>
          <w:lang w:val="uk-UA"/>
        </w:rPr>
      </w:pPr>
      <w:r w:rsidRPr="00CE79EC">
        <w:rPr>
          <w:szCs w:val="28"/>
          <w:lang w:val="uk-UA"/>
        </w:rPr>
        <w:t xml:space="preserve">результати перевірок можуть </w:t>
      </w:r>
      <w:proofErr w:type="spellStart"/>
      <w:r w:rsidRPr="00CE79EC">
        <w:rPr>
          <w:szCs w:val="28"/>
          <w:lang w:val="uk-UA"/>
        </w:rPr>
        <w:t>ураховуватись</w:t>
      </w:r>
      <w:proofErr w:type="spellEnd"/>
      <w:r w:rsidRPr="00CE79EC">
        <w:rPr>
          <w:szCs w:val="28"/>
          <w:lang w:val="uk-UA"/>
        </w:rPr>
        <w:t xml:space="preserve"> при проведенні атестації педагогічних працівників.</w:t>
      </w:r>
    </w:p>
    <w:p w:rsidR="00A61D99" w:rsidRPr="00A61D99" w:rsidRDefault="00A61D9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475E9" w:rsidRPr="00EF3637" w:rsidRDefault="00D475E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475E9" w:rsidRPr="00476DAC" w:rsidRDefault="00A61D99" w:rsidP="00D475E9">
      <w:pPr>
        <w:pStyle w:val="a4"/>
        <w:tabs>
          <w:tab w:val="left" w:pos="1021"/>
        </w:tabs>
        <w:spacing w:before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7</w:t>
      </w:r>
      <w:r w:rsidR="00D475E9" w:rsidRPr="00476D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. </w:t>
      </w:r>
      <w:proofErr w:type="spellStart"/>
      <w:r w:rsidR="00D475E9" w:rsidRPr="00476DAC">
        <w:rPr>
          <w:rFonts w:ascii="Times New Roman" w:hAnsi="Times New Roman" w:cs="Times New Roman"/>
          <w:b/>
          <w:sz w:val="28"/>
          <w:szCs w:val="28"/>
          <w:lang w:eastAsia="uk-UA"/>
        </w:rPr>
        <w:t>Документальний</w:t>
      </w:r>
      <w:proofErr w:type="spellEnd"/>
      <w:r w:rsidR="00D475E9" w:rsidRPr="00476D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D475E9" w:rsidRPr="00476DAC">
        <w:rPr>
          <w:rFonts w:ascii="Times New Roman" w:hAnsi="Times New Roman" w:cs="Times New Roman"/>
          <w:b/>
          <w:sz w:val="28"/>
          <w:szCs w:val="28"/>
          <w:lang w:eastAsia="uk-UA"/>
        </w:rPr>
        <w:t>супровід</w:t>
      </w:r>
      <w:proofErr w:type="spellEnd"/>
      <w:r w:rsidR="00D475E9" w:rsidRPr="00476D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D475E9" w:rsidRPr="00476DAC">
        <w:rPr>
          <w:rFonts w:ascii="Times New Roman" w:hAnsi="Times New Roman" w:cs="Times New Roman"/>
          <w:b/>
          <w:sz w:val="28"/>
          <w:szCs w:val="28"/>
          <w:lang w:eastAsia="uk-UA"/>
        </w:rPr>
        <w:t>внутрішньошкільного</w:t>
      </w:r>
      <w:proofErr w:type="spellEnd"/>
      <w:r w:rsidR="00D475E9" w:rsidRPr="00476DA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контролю</w:t>
      </w:r>
    </w:p>
    <w:p w:rsidR="00D475E9" w:rsidRPr="00EF3637" w:rsidRDefault="00A61D9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.1.</w:t>
      </w:r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ab/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Документальний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супровід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внутрішньошкільного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ко</w:t>
      </w:r>
      <w:r w:rsidR="00D475E9">
        <w:rPr>
          <w:rFonts w:ascii="Times New Roman" w:hAnsi="Times New Roman" w:cs="Times New Roman"/>
          <w:sz w:val="28"/>
          <w:szCs w:val="28"/>
          <w:lang w:eastAsia="uk-UA"/>
        </w:rPr>
        <w:t xml:space="preserve">нтролю </w:t>
      </w:r>
      <w:proofErr w:type="spellStart"/>
      <w:proofErr w:type="gramStart"/>
      <w:r w:rsidR="00D475E9">
        <w:rPr>
          <w:rFonts w:ascii="Times New Roman" w:hAnsi="Times New Roman" w:cs="Times New Roman"/>
          <w:sz w:val="28"/>
          <w:szCs w:val="28"/>
          <w:lang w:eastAsia="uk-UA"/>
        </w:rPr>
        <w:t>містить</w:t>
      </w:r>
      <w:proofErr w:type="spellEnd"/>
      <w:proofErr w:type="gramEnd"/>
      <w:r w:rsidR="00D475E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>
        <w:rPr>
          <w:rFonts w:ascii="Times New Roman" w:hAnsi="Times New Roman" w:cs="Times New Roman"/>
          <w:sz w:val="28"/>
          <w:szCs w:val="28"/>
          <w:lang w:eastAsia="uk-UA"/>
        </w:rPr>
        <w:t>такі</w:t>
      </w:r>
      <w:proofErr w:type="spellEnd"/>
      <w:r w:rsidR="00D475E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>
        <w:rPr>
          <w:rFonts w:ascii="Times New Roman" w:hAnsi="Times New Roman" w:cs="Times New Roman"/>
          <w:sz w:val="28"/>
          <w:szCs w:val="28"/>
          <w:lang w:eastAsia="uk-UA"/>
        </w:rPr>
        <w:t>організацій</w:t>
      </w:r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но-розпорядчі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документи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D475E9" w:rsidRPr="00EF3637" w:rsidRDefault="00D475E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F3637">
        <w:rPr>
          <w:rFonts w:ascii="Times New Roman" w:hAnsi="Times New Roman" w:cs="Times New Roman"/>
          <w:sz w:val="28"/>
          <w:szCs w:val="28"/>
          <w:lang w:eastAsia="uk-UA"/>
        </w:rPr>
        <w:t>•</w:t>
      </w:r>
      <w:r w:rsidRPr="00EF3637">
        <w:rPr>
          <w:rFonts w:ascii="Times New Roman" w:hAnsi="Times New Roman" w:cs="Times New Roman"/>
          <w:sz w:val="28"/>
          <w:szCs w:val="28"/>
          <w:lang w:eastAsia="uk-UA"/>
        </w:rPr>
        <w:tab/>
        <w:t>план-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завдання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контролю;</w:t>
      </w:r>
    </w:p>
    <w:p w:rsidR="00D475E9" w:rsidRPr="00B95CC0" w:rsidRDefault="00D475E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F3637">
        <w:rPr>
          <w:rFonts w:ascii="Times New Roman" w:hAnsi="Times New Roman" w:cs="Times New Roman"/>
          <w:sz w:val="28"/>
          <w:szCs w:val="28"/>
          <w:lang w:eastAsia="uk-UA"/>
        </w:rPr>
        <w:t>•</w:t>
      </w:r>
      <w:r w:rsidRPr="00EF3637">
        <w:rPr>
          <w:rFonts w:ascii="Times New Roman" w:hAnsi="Times New Roman" w:cs="Times New Roman"/>
          <w:sz w:val="28"/>
          <w:szCs w:val="28"/>
          <w:lang w:eastAsia="uk-UA"/>
        </w:rPr>
        <w:tab/>
      </w:r>
      <w:proofErr w:type="spellStart"/>
      <w:proofErr w:type="gram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>ідсумковий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документ (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аналітична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довідка</w:t>
      </w:r>
      <w:proofErr w:type="spellEnd"/>
      <w:r w:rsidRPr="00B95CC0">
        <w:rPr>
          <w:rFonts w:ascii="Times New Roman" w:hAnsi="Times New Roman" w:cs="Times New Roman"/>
          <w:sz w:val="28"/>
          <w:szCs w:val="28"/>
          <w:lang w:eastAsia="uk-UA"/>
        </w:rPr>
        <w:t>);</w:t>
      </w:r>
    </w:p>
    <w:p w:rsidR="00D475E9" w:rsidRPr="00EF3637" w:rsidRDefault="00D475E9" w:rsidP="00D475E9">
      <w:pPr>
        <w:pStyle w:val="a4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F3637">
        <w:rPr>
          <w:rFonts w:ascii="Times New Roman" w:hAnsi="Times New Roman" w:cs="Times New Roman"/>
          <w:sz w:val="28"/>
          <w:szCs w:val="28"/>
          <w:lang w:eastAsia="uk-UA"/>
        </w:rPr>
        <w:t>•</w:t>
      </w:r>
      <w:r w:rsidRPr="00EF3637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наказ,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видається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proofErr w:type="gram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>ідсумками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3637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контролю.</w:t>
      </w:r>
    </w:p>
    <w:p w:rsidR="00D475E9" w:rsidRPr="00A61D99" w:rsidRDefault="00A61D99" w:rsidP="00A61D99">
      <w:pPr>
        <w:pStyle w:val="a4"/>
        <w:shd w:val="clear" w:color="auto" w:fill="auto"/>
        <w:tabs>
          <w:tab w:val="left" w:pos="1021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  <w:sectPr w:rsidR="00D475E9" w:rsidRPr="00A61D99" w:rsidSect="00D475E9">
          <w:pgSz w:w="11905" w:h="16837" w:code="9"/>
          <w:pgMar w:top="851" w:right="851" w:bottom="851" w:left="1418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.2.</w:t>
      </w:r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ab/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Документи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зберігають</w:t>
      </w:r>
      <w:r w:rsidR="00D475E9">
        <w:rPr>
          <w:rFonts w:ascii="Times New Roman" w:hAnsi="Times New Roman" w:cs="Times New Roman"/>
          <w:sz w:val="28"/>
          <w:szCs w:val="28"/>
          <w:lang w:eastAsia="uk-UA"/>
        </w:rPr>
        <w:t>ся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D475E9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D475E9" w:rsidRPr="00EF3637">
        <w:rPr>
          <w:rFonts w:ascii="Times New Roman" w:hAnsi="Times New Roman" w:cs="Times New Roman"/>
          <w:sz w:val="28"/>
          <w:szCs w:val="28"/>
          <w:lang w:eastAsia="uk-UA"/>
        </w:rPr>
        <w:t>нструкці</w:t>
      </w:r>
      <w:r w:rsidR="00D475E9">
        <w:rPr>
          <w:rFonts w:ascii="Times New Roman" w:hAnsi="Times New Roman" w:cs="Times New Roman"/>
          <w:sz w:val="28"/>
          <w:szCs w:val="28"/>
          <w:lang w:eastAsia="uk-UA"/>
        </w:rPr>
        <w:t>ї</w:t>
      </w:r>
      <w:proofErr w:type="spellEnd"/>
      <w:r w:rsidR="00D475E9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D475E9">
        <w:rPr>
          <w:rFonts w:ascii="Times New Roman" w:hAnsi="Times New Roman" w:cs="Times New Roman"/>
          <w:sz w:val="28"/>
          <w:szCs w:val="28"/>
          <w:lang w:eastAsia="uk-UA"/>
        </w:rPr>
        <w:t>ведення</w:t>
      </w:r>
      <w:proofErr w:type="spellEnd"/>
      <w:r w:rsidR="00D475E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>
        <w:rPr>
          <w:rFonts w:ascii="Times New Roman" w:hAnsi="Times New Roman" w:cs="Times New Roman"/>
          <w:sz w:val="28"/>
          <w:szCs w:val="28"/>
          <w:lang w:eastAsia="uk-UA"/>
        </w:rPr>
        <w:t>ділової</w:t>
      </w:r>
      <w:proofErr w:type="spellEnd"/>
      <w:r w:rsidR="00D475E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475E9">
        <w:rPr>
          <w:rFonts w:ascii="Times New Roman" w:hAnsi="Times New Roman" w:cs="Times New Roman"/>
          <w:sz w:val="28"/>
          <w:szCs w:val="28"/>
          <w:lang w:eastAsia="uk-UA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FB473B" w:rsidRDefault="00FB473B"/>
    <w:sectPr w:rsidR="00FB473B" w:rsidSect="00FB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F77"/>
    <w:multiLevelType w:val="hybridMultilevel"/>
    <w:tmpl w:val="169C9CD0"/>
    <w:lvl w:ilvl="0" w:tplc="B846D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6A3F"/>
    <w:multiLevelType w:val="hybridMultilevel"/>
    <w:tmpl w:val="5EECE5F0"/>
    <w:lvl w:ilvl="0" w:tplc="B846D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2F65"/>
    <w:multiLevelType w:val="hybridMultilevel"/>
    <w:tmpl w:val="DE62F50A"/>
    <w:lvl w:ilvl="0" w:tplc="B846D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05289"/>
    <w:multiLevelType w:val="hybridMultilevel"/>
    <w:tmpl w:val="38046A0E"/>
    <w:lvl w:ilvl="0" w:tplc="B846D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B2A44"/>
    <w:multiLevelType w:val="hybridMultilevel"/>
    <w:tmpl w:val="6526F068"/>
    <w:lvl w:ilvl="0" w:tplc="B846D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72905"/>
    <w:multiLevelType w:val="hybridMultilevel"/>
    <w:tmpl w:val="2C08B302"/>
    <w:lvl w:ilvl="0" w:tplc="A42E256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2F260C"/>
    <w:multiLevelType w:val="hybridMultilevel"/>
    <w:tmpl w:val="97426124"/>
    <w:lvl w:ilvl="0" w:tplc="2B1419BC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1A4C98"/>
    <w:multiLevelType w:val="hybridMultilevel"/>
    <w:tmpl w:val="61D8F79A"/>
    <w:lvl w:ilvl="0" w:tplc="B846D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F150F"/>
    <w:multiLevelType w:val="multilevel"/>
    <w:tmpl w:val="2BCA6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7003DE5"/>
    <w:multiLevelType w:val="hybridMultilevel"/>
    <w:tmpl w:val="73BC6D5E"/>
    <w:lvl w:ilvl="0" w:tplc="B846D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00F4A"/>
    <w:multiLevelType w:val="multilevel"/>
    <w:tmpl w:val="D55A9D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86C2670"/>
    <w:multiLevelType w:val="hybridMultilevel"/>
    <w:tmpl w:val="8558FCF2"/>
    <w:lvl w:ilvl="0" w:tplc="B846D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E9"/>
    <w:rsid w:val="003627DA"/>
    <w:rsid w:val="00451C99"/>
    <w:rsid w:val="006B226C"/>
    <w:rsid w:val="006E2381"/>
    <w:rsid w:val="00A61D99"/>
    <w:rsid w:val="00B97875"/>
    <w:rsid w:val="00C5521D"/>
    <w:rsid w:val="00D475E9"/>
    <w:rsid w:val="00DB2A0A"/>
    <w:rsid w:val="00DE2794"/>
    <w:rsid w:val="00F85DA5"/>
    <w:rsid w:val="00FB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E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475E9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0"/>
    <w:rsid w:val="00D475E9"/>
    <w:rPr>
      <w:rFonts w:ascii="Bookman Old Style" w:hAnsi="Bookman Old Style" w:cs="Bookman Old Style"/>
      <w:i/>
      <w:iCs/>
      <w:sz w:val="15"/>
      <w:szCs w:val="15"/>
      <w:shd w:val="clear" w:color="auto" w:fill="FFFFFF"/>
    </w:rPr>
  </w:style>
  <w:style w:type="character" w:customStyle="1" w:styleId="7">
    <w:name w:val="Заголовок №7_"/>
    <w:link w:val="70"/>
    <w:rsid w:val="00D475E9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D475E9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2">
    <w:name w:val="Основной текст + Курсив2"/>
    <w:rsid w:val="00D475E9"/>
    <w:rPr>
      <w:rFonts w:ascii="Bookman Old Style" w:hAnsi="Bookman Old Style" w:cs="Bookman Old Style"/>
      <w:i/>
      <w:iCs/>
      <w:spacing w:val="0"/>
      <w:sz w:val="16"/>
      <w:szCs w:val="16"/>
    </w:rPr>
  </w:style>
  <w:style w:type="paragraph" w:styleId="a4">
    <w:name w:val="Body Text"/>
    <w:basedOn w:val="a"/>
    <w:link w:val="a3"/>
    <w:rsid w:val="00D475E9"/>
    <w:pPr>
      <w:shd w:val="clear" w:color="auto" w:fill="FFFFFF"/>
      <w:spacing w:before="360" w:line="211" w:lineRule="exact"/>
      <w:ind w:hanging="1660"/>
    </w:pPr>
    <w:rPr>
      <w:rFonts w:ascii="Bookman Old Style" w:eastAsiaTheme="minorHAnsi" w:hAnsi="Bookman Old Style" w:cs="Bookman Old Style"/>
      <w:color w:val="auto"/>
      <w:sz w:val="16"/>
      <w:szCs w:val="1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D475E9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customStyle="1" w:styleId="30">
    <w:name w:val="Основной текст (3)"/>
    <w:basedOn w:val="a"/>
    <w:link w:val="3"/>
    <w:rsid w:val="00D475E9"/>
    <w:pPr>
      <w:shd w:val="clear" w:color="auto" w:fill="FFFFFF"/>
      <w:spacing w:after="360" w:line="226" w:lineRule="exact"/>
      <w:jc w:val="right"/>
    </w:pPr>
    <w:rPr>
      <w:rFonts w:ascii="Bookman Old Style" w:eastAsiaTheme="minorHAnsi" w:hAnsi="Bookman Old Style" w:cs="Bookman Old Style"/>
      <w:i/>
      <w:iCs/>
      <w:color w:val="auto"/>
      <w:sz w:val="15"/>
      <w:szCs w:val="15"/>
      <w:lang w:val="ru-RU" w:eastAsia="en-US"/>
    </w:rPr>
  </w:style>
  <w:style w:type="paragraph" w:customStyle="1" w:styleId="70">
    <w:name w:val="Заголовок №7"/>
    <w:basedOn w:val="a"/>
    <w:link w:val="7"/>
    <w:rsid w:val="00D475E9"/>
    <w:pPr>
      <w:shd w:val="clear" w:color="auto" w:fill="FFFFFF"/>
      <w:spacing w:before="360" w:line="264" w:lineRule="exact"/>
      <w:jc w:val="center"/>
      <w:outlineLvl w:val="6"/>
    </w:pPr>
    <w:rPr>
      <w:rFonts w:ascii="Bookman Old Style" w:eastAsiaTheme="minorHAnsi" w:hAnsi="Bookman Old Style" w:cs="Bookman Old Style"/>
      <w:b/>
      <w:bCs/>
      <w:color w:val="auto"/>
      <w:sz w:val="18"/>
      <w:szCs w:val="18"/>
      <w:lang w:val="ru-RU" w:eastAsia="en-US"/>
    </w:rPr>
  </w:style>
  <w:style w:type="paragraph" w:customStyle="1" w:styleId="40">
    <w:name w:val="Основной текст (4)"/>
    <w:basedOn w:val="a"/>
    <w:link w:val="4"/>
    <w:rsid w:val="00D475E9"/>
    <w:pPr>
      <w:shd w:val="clear" w:color="auto" w:fill="FFFFFF"/>
      <w:spacing w:before="240" w:line="206" w:lineRule="exact"/>
      <w:jc w:val="center"/>
    </w:pPr>
    <w:rPr>
      <w:rFonts w:ascii="Bookman Old Style" w:eastAsiaTheme="minorHAnsi" w:hAnsi="Bookman Old Style" w:cs="Bookman Old Style"/>
      <w:b/>
      <w:bCs/>
      <w:color w:val="auto"/>
      <w:sz w:val="16"/>
      <w:szCs w:val="16"/>
      <w:lang w:val="ru-RU" w:eastAsia="en-US"/>
    </w:rPr>
  </w:style>
  <w:style w:type="paragraph" w:styleId="a5">
    <w:name w:val="List Paragraph"/>
    <w:basedOn w:val="a"/>
    <w:uiPriority w:val="34"/>
    <w:qFormat/>
    <w:rsid w:val="00D475E9"/>
    <w:pPr>
      <w:ind w:left="720"/>
      <w:contextualSpacing/>
    </w:pPr>
    <w:rPr>
      <w:rFonts w:ascii="Times New Roman" w:eastAsia="Calibri" w:hAnsi="Times New Roman" w:cs="Times New Roman"/>
      <w:color w:val="auto"/>
      <w:sz w:val="28"/>
      <w:szCs w:val="22"/>
      <w:lang w:val="ru-RU" w:eastAsia="en-US"/>
    </w:rPr>
  </w:style>
  <w:style w:type="paragraph" w:styleId="a6">
    <w:name w:val="No Spacing"/>
    <w:uiPriority w:val="1"/>
    <w:qFormat/>
    <w:rsid w:val="00D475E9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E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475E9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0"/>
    <w:rsid w:val="00D475E9"/>
    <w:rPr>
      <w:rFonts w:ascii="Bookman Old Style" w:hAnsi="Bookman Old Style" w:cs="Bookman Old Style"/>
      <w:i/>
      <w:iCs/>
      <w:sz w:val="15"/>
      <w:szCs w:val="15"/>
      <w:shd w:val="clear" w:color="auto" w:fill="FFFFFF"/>
    </w:rPr>
  </w:style>
  <w:style w:type="character" w:customStyle="1" w:styleId="7">
    <w:name w:val="Заголовок №7_"/>
    <w:link w:val="70"/>
    <w:rsid w:val="00D475E9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D475E9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2">
    <w:name w:val="Основной текст + Курсив2"/>
    <w:rsid w:val="00D475E9"/>
    <w:rPr>
      <w:rFonts w:ascii="Bookman Old Style" w:hAnsi="Bookman Old Style" w:cs="Bookman Old Style"/>
      <w:i/>
      <w:iCs/>
      <w:spacing w:val="0"/>
      <w:sz w:val="16"/>
      <w:szCs w:val="16"/>
    </w:rPr>
  </w:style>
  <w:style w:type="paragraph" w:styleId="a4">
    <w:name w:val="Body Text"/>
    <w:basedOn w:val="a"/>
    <w:link w:val="a3"/>
    <w:rsid w:val="00D475E9"/>
    <w:pPr>
      <w:shd w:val="clear" w:color="auto" w:fill="FFFFFF"/>
      <w:spacing w:before="360" w:line="211" w:lineRule="exact"/>
      <w:ind w:hanging="1660"/>
    </w:pPr>
    <w:rPr>
      <w:rFonts w:ascii="Bookman Old Style" w:eastAsiaTheme="minorHAnsi" w:hAnsi="Bookman Old Style" w:cs="Bookman Old Style"/>
      <w:color w:val="auto"/>
      <w:sz w:val="16"/>
      <w:szCs w:val="1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D475E9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customStyle="1" w:styleId="30">
    <w:name w:val="Основной текст (3)"/>
    <w:basedOn w:val="a"/>
    <w:link w:val="3"/>
    <w:rsid w:val="00D475E9"/>
    <w:pPr>
      <w:shd w:val="clear" w:color="auto" w:fill="FFFFFF"/>
      <w:spacing w:after="360" w:line="226" w:lineRule="exact"/>
      <w:jc w:val="right"/>
    </w:pPr>
    <w:rPr>
      <w:rFonts w:ascii="Bookman Old Style" w:eastAsiaTheme="minorHAnsi" w:hAnsi="Bookman Old Style" w:cs="Bookman Old Style"/>
      <w:i/>
      <w:iCs/>
      <w:color w:val="auto"/>
      <w:sz w:val="15"/>
      <w:szCs w:val="15"/>
      <w:lang w:val="ru-RU" w:eastAsia="en-US"/>
    </w:rPr>
  </w:style>
  <w:style w:type="paragraph" w:customStyle="1" w:styleId="70">
    <w:name w:val="Заголовок №7"/>
    <w:basedOn w:val="a"/>
    <w:link w:val="7"/>
    <w:rsid w:val="00D475E9"/>
    <w:pPr>
      <w:shd w:val="clear" w:color="auto" w:fill="FFFFFF"/>
      <w:spacing w:before="360" w:line="264" w:lineRule="exact"/>
      <w:jc w:val="center"/>
      <w:outlineLvl w:val="6"/>
    </w:pPr>
    <w:rPr>
      <w:rFonts w:ascii="Bookman Old Style" w:eastAsiaTheme="minorHAnsi" w:hAnsi="Bookman Old Style" w:cs="Bookman Old Style"/>
      <w:b/>
      <w:bCs/>
      <w:color w:val="auto"/>
      <w:sz w:val="18"/>
      <w:szCs w:val="18"/>
      <w:lang w:val="ru-RU" w:eastAsia="en-US"/>
    </w:rPr>
  </w:style>
  <w:style w:type="paragraph" w:customStyle="1" w:styleId="40">
    <w:name w:val="Основной текст (4)"/>
    <w:basedOn w:val="a"/>
    <w:link w:val="4"/>
    <w:rsid w:val="00D475E9"/>
    <w:pPr>
      <w:shd w:val="clear" w:color="auto" w:fill="FFFFFF"/>
      <w:spacing w:before="240" w:line="206" w:lineRule="exact"/>
      <w:jc w:val="center"/>
    </w:pPr>
    <w:rPr>
      <w:rFonts w:ascii="Bookman Old Style" w:eastAsiaTheme="minorHAnsi" w:hAnsi="Bookman Old Style" w:cs="Bookman Old Style"/>
      <w:b/>
      <w:bCs/>
      <w:color w:val="auto"/>
      <w:sz w:val="16"/>
      <w:szCs w:val="16"/>
      <w:lang w:val="ru-RU" w:eastAsia="en-US"/>
    </w:rPr>
  </w:style>
  <w:style w:type="paragraph" w:styleId="a5">
    <w:name w:val="List Paragraph"/>
    <w:basedOn w:val="a"/>
    <w:uiPriority w:val="34"/>
    <w:qFormat/>
    <w:rsid w:val="00D475E9"/>
    <w:pPr>
      <w:ind w:left="720"/>
      <w:contextualSpacing/>
    </w:pPr>
    <w:rPr>
      <w:rFonts w:ascii="Times New Roman" w:eastAsia="Calibri" w:hAnsi="Times New Roman" w:cs="Times New Roman"/>
      <w:color w:val="auto"/>
      <w:sz w:val="28"/>
      <w:szCs w:val="22"/>
      <w:lang w:val="ru-RU" w:eastAsia="en-US"/>
    </w:rPr>
  </w:style>
  <w:style w:type="paragraph" w:styleId="a6">
    <w:name w:val="No Spacing"/>
    <w:uiPriority w:val="1"/>
    <w:qFormat/>
    <w:rsid w:val="00D475E9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6324</Words>
  <Characters>3605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380962822728</cp:lastModifiedBy>
  <cp:revision>4</cp:revision>
  <cp:lastPrinted>2020-12-18T11:56:00Z</cp:lastPrinted>
  <dcterms:created xsi:type="dcterms:W3CDTF">2021-02-15T09:04:00Z</dcterms:created>
  <dcterms:modified xsi:type="dcterms:W3CDTF">2021-04-19T06:55:00Z</dcterms:modified>
</cp:coreProperties>
</file>