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28" w:rsidRDefault="00AD7128" w:rsidP="004F0A7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7548EC" w:rsidRPr="007548EC" w:rsidRDefault="007548EC" w:rsidP="00AD7128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D7128" w:rsidRPr="007548EC" w:rsidRDefault="00AD7128" w:rsidP="00AD71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>ПАСПОРТ ГУРТКА</w:t>
      </w:r>
      <w:r w:rsidR="007548EC" w:rsidRPr="007548E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07F7E" w:rsidRPr="007548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07F7E" w:rsidRPr="007548EC">
        <w:rPr>
          <w:rFonts w:ascii="Times New Roman" w:hAnsi="Times New Roman"/>
          <w:b/>
          <w:color w:val="000000"/>
          <w:sz w:val="28"/>
          <w:szCs w:val="28"/>
          <w:lang w:val="uk-UA"/>
        </w:rPr>
        <w:t>Старша вокальна  група</w:t>
      </w:r>
      <w:r w:rsidR="00707F7E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D7128" w:rsidRPr="007548EC" w:rsidRDefault="007548EC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загальноосвітня школа I-III ст</w:t>
      </w:r>
      <w:proofErr w:type="gramStart"/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.. і</w:t>
      </w:r>
      <w:proofErr w:type="gramEnd"/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мені Катерини Мандрик-Куйбіди 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при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8EC" w:rsidRPr="007548E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Козаківська</w:t>
      </w:r>
      <w:proofErr w:type="spellEnd"/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загальноосвітня школа I-III ст.. імені Катерини Мандрик-Куйбіди 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занять  (адреса, телефон;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клас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кабінет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зал,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майстерня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с. </w:t>
      </w:r>
      <w:proofErr w:type="spellStart"/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Козаківка</w:t>
      </w:r>
      <w:proofErr w:type="spellEnd"/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</w:rPr>
        <w:t>вул</w:t>
      </w:r>
      <w:proofErr w:type="spellEnd"/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</w:rPr>
        <w:t xml:space="preserve">. Богдана </w:t>
      </w:r>
      <w:proofErr w:type="spellStart"/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</w:rPr>
        <w:t>Мандрика</w:t>
      </w:r>
      <w:proofErr w:type="spellEnd"/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</w:rPr>
        <w:t>, 2</w:t>
      </w:r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(03437)</w:t>
      </w:r>
      <w:r w:rsidR="007548EC" w:rsidRPr="00C97B1B">
        <w:rPr>
          <w:rFonts w:ascii="Arial" w:hAnsi="Arial" w:cs="Arial"/>
          <w:color w:val="000000"/>
          <w:sz w:val="20"/>
          <w:szCs w:val="20"/>
          <w:u w:val="single"/>
          <w:shd w:val="clear" w:color="auto" w:fill="F1F5FC"/>
        </w:rPr>
        <w:t xml:space="preserve"> </w:t>
      </w:r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</w:rPr>
        <w:t>36738</w:t>
      </w:r>
      <w:r w:rsidR="007548EC" w:rsidRPr="00C97B1B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r w:rsidR="00707F7E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клас</w:t>
      </w:r>
      <w:proofErr w:type="spellStart"/>
      <w:r w:rsidR="007548EC" w:rsidRPr="007548E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на</w:t>
      </w:r>
      <w:proofErr w:type="spellEnd"/>
      <w:r w:rsidR="007548EC" w:rsidRPr="007548E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7548EC" w:rsidRPr="007548E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кімната</w:t>
      </w:r>
      <w:proofErr w:type="spellEnd"/>
      <w:r w:rsidR="007548EC" w:rsidRPr="007548E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4 </w:t>
      </w:r>
      <w:proofErr w:type="spellStart"/>
      <w:r w:rsidR="007548EC" w:rsidRPr="007548E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класу</w:t>
      </w:r>
      <w:proofErr w:type="spellEnd"/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Напрям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548EC" w:rsidRPr="007548EC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D2395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художньо-естетичний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548EC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дані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гуртка</w:t>
      </w:r>
      <w:proofErr w:type="spellEnd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495"/>
        <w:gridCol w:w="1124"/>
        <w:gridCol w:w="1769"/>
        <w:gridCol w:w="1183"/>
        <w:gridCol w:w="31"/>
        <w:gridCol w:w="1116"/>
        <w:gridCol w:w="697"/>
        <w:gridCol w:w="709"/>
        <w:gridCol w:w="850"/>
      </w:tblGrid>
      <w:tr w:rsidR="00AD7128" w:rsidRPr="007548EC" w:rsidTr="00AD7128">
        <w:trPr>
          <w:trHeight w:val="660"/>
        </w:trPr>
        <w:tc>
          <w:tcPr>
            <w:tcW w:w="4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івень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навчання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Всього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gram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які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займаються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гуртку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них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учні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7128" w:rsidRPr="007548EC" w:rsidTr="00AD7128">
        <w:trPr>
          <w:trHeight w:val="61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Дівчата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Хлопці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1-4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5-8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AD7128" w:rsidRPr="007548EC" w:rsidTr="00AD712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Початковий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Основний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548EC">
              <w:rPr>
                <w:rFonts w:ascii="Times New Roman" w:hAnsi="Times New Roman"/>
                <w:sz w:val="28"/>
                <w:szCs w:val="28"/>
                <w:lang w:eastAsia="en-US"/>
              </w:rPr>
              <w:t>Вищий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CD2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CD2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CD2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CD2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CD2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CD2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48E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12</w:t>
            </w:r>
          </w:p>
        </w:tc>
      </w:tr>
      <w:tr w:rsidR="00AD7128" w:rsidRPr="007548EC" w:rsidTr="00AD712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CD23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</w:pPr>
            <w:r w:rsidRPr="007548EC">
              <w:rPr>
                <w:rFonts w:ascii="Times New Roman" w:hAnsi="Times New Roman"/>
                <w:color w:val="FF0000"/>
                <w:sz w:val="28"/>
                <w:szCs w:val="28"/>
                <w:lang w:val="uk-UA" w:eastAsia="en-US"/>
              </w:rPr>
              <w:t xml:space="preserve">         +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28" w:rsidRPr="007548EC" w:rsidRDefault="00AD71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7128" w:rsidRPr="007548EC" w:rsidRDefault="007548EC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CD2395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початковий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</w:t>
      </w:r>
      <w:r w:rsidR="007548EC"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 w:rsid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8EC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8EC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8EC">
        <w:rPr>
          <w:rFonts w:ascii="Times New Roman" w:hAnsi="Times New Roman"/>
          <w:color w:val="000000"/>
          <w:sz w:val="28"/>
          <w:szCs w:val="28"/>
        </w:rPr>
        <w:t>розраховане</w:t>
      </w:r>
      <w:proofErr w:type="spellEnd"/>
      <w:r w:rsid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CD2395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три роки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за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секція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клуб,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ким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затверджена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(№ та дата наказу),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годин за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навчальним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планом  </w:t>
      </w:r>
      <w:r w:rsidR="00CD2395" w:rsidRPr="007548EC">
        <w:rPr>
          <w:rFonts w:ascii="Times New Roman" w:hAnsi="Times New Roman" w:cs="Times New Roman"/>
          <w:sz w:val="28"/>
          <w:szCs w:val="28"/>
        </w:rPr>
        <w:t xml:space="preserve"> </w:t>
      </w:r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Рекомендовано </w:t>
      </w:r>
      <w:proofErr w:type="spellStart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>Міністерством</w:t>
      </w:r>
      <w:proofErr w:type="spellEnd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>освіти</w:t>
      </w:r>
      <w:proofErr w:type="spellEnd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 xml:space="preserve"> науки </w:t>
      </w:r>
      <w:proofErr w:type="spellStart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>України</w:t>
      </w:r>
      <w:proofErr w:type="spellEnd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 xml:space="preserve"> (лист </w:t>
      </w:r>
      <w:proofErr w:type="spellStart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r w:rsidR="00CD2395" w:rsidRPr="007548EC">
        <w:rPr>
          <w:rFonts w:ascii="Times New Roman" w:hAnsi="Times New Roman" w:cs="Times New Roman"/>
          <w:sz w:val="28"/>
          <w:szCs w:val="28"/>
          <w:u w:val="single"/>
        </w:rPr>
        <w:t xml:space="preserve"> 08.04.2016 р. № 1/11-4657) </w:t>
      </w:r>
      <w:r w:rsidR="00DB79D3" w:rsidRPr="007548EC"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CD2395" w:rsidRPr="007548E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годин</w:t>
      </w:r>
      <w:r w:rsidR="00CD2395" w:rsidRPr="00754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128" w:rsidRPr="007548EC" w:rsidRDefault="007548EC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тиждень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D2395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 </w:t>
      </w:r>
      <w:proofErr w:type="spellStart"/>
      <w:r w:rsidR="00CD2395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розклад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занять)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окремо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канікулярні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дні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CD2395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п’ятниця 15.05.- 15.50</w:t>
      </w:r>
      <w:r w:rsidRPr="007548E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угод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співпрацю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ільними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вузами, музеями,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підприємствами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заповідниками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установами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(дата, номер угоди, короткий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зміст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періодичність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)  </w:t>
      </w:r>
      <w:r w:rsidR="00CD2395" w:rsidRPr="007548E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групах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обдарованих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переможців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конкурсів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 w:rsidRPr="007548EC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 xml:space="preserve">ІБ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конкурсу, у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учень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ст</w:t>
      </w:r>
      <w:r w:rsidR="00CD2395" w:rsidRPr="007548EC">
        <w:rPr>
          <w:rFonts w:ascii="Times New Roman" w:hAnsi="Times New Roman"/>
          <w:color w:val="000000"/>
          <w:sz w:val="28"/>
          <w:szCs w:val="28"/>
        </w:rPr>
        <w:t xml:space="preserve">ав </w:t>
      </w:r>
      <w:proofErr w:type="spellStart"/>
      <w:r w:rsidR="00CD2395" w:rsidRPr="007548EC">
        <w:rPr>
          <w:rFonts w:ascii="Times New Roman" w:hAnsi="Times New Roman"/>
          <w:color w:val="000000"/>
          <w:sz w:val="28"/>
          <w:szCs w:val="28"/>
        </w:rPr>
        <w:t>переможцем</w:t>
      </w:r>
      <w:proofErr w:type="spellEnd"/>
      <w:r w:rsidR="00CD2395" w:rsidRPr="007548EC">
        <w:rPr>
          <w:rFonts w:ascii="Times New Roman" w:hAnsi="Times New Roman"/>
          <w:color w:val="000000"/>
          <w:sz w:val="28"/>
          <w:szCs w:val="28"/>
        </w:rPr>
        <w:t>, призером)</w:t>
      </w:r>
      <w:r w:rsidR="008E2AE9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D2395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паспорт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студії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сиріт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позбавлених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батьківського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піклування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малозабезпечених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сімей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учасників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АТО;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особливими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освітніми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потребами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них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організовано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інклюзивне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)  та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опинились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</w:t>
      </w:r>
      <w:r w:rsidR="008E2AE9">
        <w:rPr>
          <w:rFonts w:ascii="Times New Roman" w:hAnsi="Times New Roman"/>
          <w:color w:val="000000"/>
          <w:sz w:val="28"/>
          <w:szCs w:val="28"/>
        </w:rPr>
        <w:t>кладних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</w:rPr>
        <w:t>життєвих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</w:rPr>
        <w:t>обставинах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>)</w:t>
      </w:r>
      <w:r w:rsidR="00EB72D4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    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2 дітей з неповних </w:t>
      </w:r>
      <w:proofErr w:type="gramStart"/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сімей</w:t>
      </w:r>
      <w:proofErr w:type="gramEnd"/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3 дітей з багатодітних сімей</w:t>
      </w:r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548EC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548EC">
        <w:rPr>
          <w:rFonts w:ascii="Times New Roman" w:hAnsi="Times New Roman"/>
          <w:sz w:val="28"/>
          <w:szCs w:val="28"/>
        </w:rPr>
        <w:t>групі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дітей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sz w:val="28"/>
          <w:szCs w:val="28"/>
        </w:rPr>
        <w:t>яким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r w:rsidR="008E2AE9">
        <w:rPr>
          <w:rFonts w:ascii="Times New Roman" w:hAnsi="Times New Roman"/>
          <w:sz w:val="28"/>
          <w:szCs w:val="28"/>
        </w:rPr>
        <w:t>(</w:t>
      </w:r>
      <w:proofErr w:type="spellStart"/>
      <w:r w:rsidR="008E2AE9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8E2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AE9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8E2AE9">
        <w:rPr>
          <w:rFonts w:ascii="Times New Roman" w:hAnsi="Times New Roman"/>
          <w:sz w:val="28"/>
          <w:szCs w:val="28"/>
        </w:rPr>
        <w:t>)</w:t>
      </w:r>
      <w:r w:rsidR="008E2A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EB72D4" w:rsidRPr="008E2AE9">
        <w:rPr>
          <w:rFonts w:ascii="Times New Roman" w:hAnsi="Times New Roman"/>
          <w:sz w:val="28"/>
          <w:szCs w:val="28"/>
          <w:u w:val="single"/>
          <w:lang w:val="uk-UA"/>
        </w:rPr>
        <w:t>нема</w:t>
      </w:r>
      <w:proofErr w:type="gramEnd"/>
      <w:r w:rsidR="00EB72D4" w:rsidRPr="008E2AE9">
        <w:rPr>
          <w:rFonts w:ascii="Times New Roman" w:hAnsi="Times New Roman"/>
          <w:sz w:val="28"/>
          <w:szCs w:val="28"/>
          <w:u w:val="single"/>
          <w:lang w:val="uk-UA"/>
        </w:rPr>
        <w:t>є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>:</w:t>
      </w:r>
    </w:p>
    <w:p w:rsidR="00AD7128" w:rsidRPr="007548EC" w:rsidRDefault="008E2AE9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Мандрик Василь Васильович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D7128" w:rsidRPr="008E2AE9" w:rsidRDefault="008E2AE9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2AE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Освіта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вища</w:t>
      </w:r>
    </w:p>
    <w:p w:rsidR="00AD7128" w:rsidRPr="008E2AE9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2AE9">
        <w:rPr>
          <w:rFonts w:ascii="Times New Roman" w:hAnsi="Times New Roman"/>
          <w:color w:val="000000"/>
          <w:sz w:val="28"/>
          <w:szCs w:val="28"/>
          <w:lang w:val="uk-UA"/>
        </w:rPr>
        <w:t>Назва закладу освіти, який закінчи</w:t>
      </w:r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>в (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>ла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), рік закінчення навчання  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Дрогобицький державний  педагогічний університет</w:t>
      </w:r>
      <w:r w:rsidR="008E2AE9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ім.Івана</w:t>
      </w:r>
      <w:proofErr w:type="spellEnd"/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Франка</w:t>
      </w:r>
      <w:r w:rsidR="00AE132C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1996р.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іальність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за дипломом</w:t>
      </w:r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музичне виховання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 стаж</w:t>
      </w:r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30 рокі</w:t>
      </w:r>
      <w:proofErr w:type="gramStart"/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</w:t>
      </w:r>
      <w:proofErr w:type="gramEnd"/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Стаж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посаді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керівника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секції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студ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клубу,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об’єднання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30 років</w:t>
      </w:r>
      <w:r w:rsidR="008E2AE9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</w:t>
      </w:r>
      <w:r w:rsid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                   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Основний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працівник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сумісництвом</w:t>
      </w:r>
      <w:proofErr w:type="spellEnd"/>
      <w:r w:rsidRPr="008E2AE9">
        <w:rPr>
          <w:rFonts w:ascii="Times New Roman" w:hAnsi="Times New Roman"/>
          <w:color w:val="000000"/>
          <w:sz w:val="28"/>
          <w:szCs w:val="28"/>
          <w:u w:val="single"/>
        </w:rPr>
        <w:t xml:space="preserve">) </w:t>
      </w:r>
      <w:r w:rsidR="00EB72D4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основний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проходив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ла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курси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ідвищення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кваліфікації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керівник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5A2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2020 році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проходження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останньої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атестації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атестаційної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="00D645A2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D645A2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2016р. спеціаліст вищої категорії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нагороди,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нагородження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645A2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немає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Проб</w:t>
      </w:r>
      <w:r w:rsidR="008E2AE9">
        <w:rPr>
          <w:rFonts w:ascii="Times New Roman" w:hAnsi="Times New Roman"/>
          <w:color w:val="000000"/>
          <w:sz w:val="28"/>
          <w:szCs w:val="28"/>
        </w:rPr>
        <w:t>лемне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</w:rPr>
        <w:t>питання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, над 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</w:rPr>
        <w:t>яким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</w:rPr>
        <w:t>працює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 xml:space="preserve"> «Ф</w:t>
      </w:r>
      <w:r w:rsidR="00D645A2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ормування </w:t>
      </w:r>
      <w:proofErr w:type="spellStart"/>
      <w:r w:rsidR="00D645A2" w:rsidRPr="007548EC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="00D645A2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особистості у процесі опанування </w:t>
      </w:r>
      <w:proofErr w:type="gramStart"/>
      <w:r w:rsidR="00D645A2" w:rsidRPr="007548EC">
        <w:rPr>
          <w:rFonts w:ascii="Times New Roman" w:hAnsi="Times New Roman"/>
          <w:color w:val="000000"/>
          <w:sz w:val="28"/>
          <w:szCs w:val="28"/>
          <w:lang w:val="uk-UA"/>
        </w:rPr>
        <w:t>вокального</w:t>
      </w:r>
      <w:proofErr w:type="gramEnd"/>
      <w:r w:rsidR="00D645A2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мистецтва</w:t>
      </w:r>
      <w:r w:rsidR="008E2AE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Педагогічне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навантаження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кіль</w:t>
      </w:r>
      <w:r w:rsidR="008E2AE9">
        <w:rPr>
          <w:rFonts w:ascii="Times New Roman" w:hAnsi="Times New Roman"/>
          <w:color w:val="000000"/>
          <w:sz w:val="28"/>
          <w:szCs w:val="28"/>
        </w:rPr>
        <w:t>кість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 годин 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</w:rPr>
        <w:t>гурткової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2AE9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8E2A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645A2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18 (6 </w:t>
      </w:r>
      <w:proofErr w:type="spellStart"/>
      <w:r w:rsidR="00D645A2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год</w:t>
      </w:r>
      <w:proofErr w:type="spellEnd"/>
      <w:r w:rsidR="00D645A2" w:rsidRPr="008E2AE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гурткової роботи)</w:t>
      </w:r>
    </w:p>
    <w:p w:rsidR="00AD7128" w:rsidRPr="007548EC" w:rsidRDefault="00AD7128" w:rsidP="00AD712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548EC">
        <w:rPr>
          <w:rFonts w:ascii="Times New Roman" w:hAnsi="Times New Roman"/>
          <w:sz w:val="28"/>
          <w:szCs w:val="28"/>
        </w:rPr>
        <w:t>Площа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кімнати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sz w:val="28"/>
          <w:szCs w:val="28"/>
        </w:rPr>
        <w:t>класу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sz w:val="28"/>
          <w:szCs w:val="28"/>
        </w:rPr>
        <w:t>кабі</w:t>
      </w:r>
      <w:proofErr w:type="gramStart"/>
      <w:r w:rsidRPr="007548EC">
        <w:rPr>
          <w:rFonts w:ascii="Times New Roman" w:hAnsi="Times New Roman"/>
          <w:sz w:val="28"/>
          <w:szCs w:val="28"/>
        </w:rPr>
        <w:t>нету</w:t>
      </w:r>
      <w:proofErr w:type="spellEnd"/>
      <w:proofErr w:type="gramEnd"/>
      <w:r w:rsidRPr="007548EC">
        <w:rPr>
          <w:rFonts w:ascii="Times New Roman" w:hAnsi="Times New Roman"/>
          <w:sz w:val="28"/>
          <w:szCs w:val="28"/>
        </w:rPr>
        <w:t xml:space="preserve">, залу, </w:t>
      </w:r>
      <w:proofErr w:type="spellStart"/>
      <w:r w:rsidRPr="007548EC">
        <w:rPr>
          <w:rFonts w:ascii="Times New Roman" w:hAnsi="Times New Roman"/>
          <w:sz w:val="28"/>
          <w:szCs w:val="28"/>
        </w:rPr>
        <w:t>майстерні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тощо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), де  </w:t>
      </w:r>
      <w:proofErr w:type="spellStart"/>
      <w:r w:rsidRPr="007548EC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заняття</w:t>
      </w:r>
      <w:proofErr w:type="spellEnd"/>
      <w:r w:rsidR="00F707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45A2" w:rsidRPr="00F70733">
        <w:rPr>
          <w:rFonts w:ascii="Times New Roman" w:hAnsi="Times New Roman"/>
          <w:sz w:val="28"/>
          <w:szCs w:val="28"/>
          <w:u w:val="single"/>
          <w:lang w:val="uk-UA"/>
        </w:rPr>
        <w:t>47м.кв.</w:t>
      </w:r>
    </w:p>
    <w:p w:rsidR="00AD7128" w:rsidRPr="007548EC" w:rsidRDefault="00AD7128" w:rsidP="00AD7128">
      <w:pPr>
        <w:numPr>
          <w:ilvl w:val="0"/>
          <w:numId w:val="1"/>
        </w:numPr>
        <w:pBdr>
          <w:bottom w:val="single" w:sz="12" w:space="3" w:color="auto"/>
        </w:pBd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майданчиків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(для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фізкультурно-спортивного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>ілю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>)</w:t>
      </w:r>
    </w:p>
    <w:p w:rsidR="00AD7128" w:rsidRPr="00F70733" w:rsidRDefault="00AD7128" w:rsidP="00AD7128">
      <w:pPr>
        <w:pBdr>
          <w:bottom w:val="single" w:sz="12" w:space="5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18.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акта-дозволу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фізкультурно-оздоровчої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спортивно-масової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у </w:t>
      </w:r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спортивному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залі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кімнаті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пристосованій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до занять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фізичною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культурою та спортом, на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спортивних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майданчиках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8EC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7548EC">
        <w:rPr>
          <w:rFonts w:ascii="Times New Roman" w:hAnsi="Times New Roman"/>
          <w:sz w:val="28"/>
          <w:szCs w:val="28"/>
        </w:rPr>
        <w:t>Забезпеченість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sz w:val="28"/>
          <w:szCs w:val="28"/>
        </w:rPr>
        <w:t>вказати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sz w:val="28"/>
          <w:szCs w:val="28"/>
        </w:rPr>
        <w:t>якими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sz w:val="28"/>
          <w:szCs w:val="28"/>
        </w:rPr>
        <w:t>саме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),  </w:t>
      </w:r>
      <w:proofErr w:type="spellStart"/>
      <w:r w:rsidRPr="007548E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548EC">
        <w:rPr>
          <w:rFonts w:ascii="Times New Roman" w:hAnsi="Times New Roman"/>
          <w:sz w:val="28"/>
          <w:szCs w:val="28"/>
        </w:rPr>
        <w:t xml:space="preserve"> до потреби_____</w:t>
      </w:r>
      <w:r w:rsidR="00D645A2" w:rsidRPr="007548EC">
        <w:rPr>
          <w:rFonts w:ascii="Times New Roman" w:hAnsi="Times New Roman"/>
          <w:sz w:val="28"/>
          <w:szCs w:val="28"/>
          <w:lang w:val="uk-UA"/>
        </w:rPr>
        <w:t xml:space="preserve"> проектор</w:t>
      </w:r>
      <w:proofErr w:type="gramStart"/>
      <w:r w:rsidR="00D645A2" w:rsidRPr="007548EC">
        <w:rPr>
          <w:rFonts w:ascii="Times New Roman" w:hAnsi="Times New Roman"/>
          <w:sz w:val="28"/>
          <w:szCs w:val="28"/>
          <w:lang w:val="uk-UA"/>
        </w:rPr>
        <w:t>,к</w:t>
      </w:r>
      <w:proofErr w:type="gramEnd"/>
      <w:r w:rsidR="00D645A2" w:rsidRPr="007548EC">
        <w:rPr>
          <w:rFonts w:ascii="Times New Roman" w:hAnsi="Times New Roman"/>
          <w:sz w:val="28"/>
          <w:szCs w:val="28"/>
          <w:lang w:val="uk-UA"/>
        </w:rPr>
        <w:t xml:space="preserve">омп’ютер </w:t>
      </w:r>
      <w:r w:rsidR="00D645A2" w:rsidRPr="007548EC">
        <w:rPr>
          <w:rFonts w:ascii="Times New Roman" w:hAnsi="Times New Roman"/>
          <w:sz w:val="28"/>
          <w:szCs w:val="28"/>
        </w:rPr>
        <w:t>____</w:t>
      </w:r>
    </w:p>
    <w:p w:rsidR="00AD7128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доступу до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мережі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де проводиться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гурток</w:t>
      </w:r>
      <w:proofErr w:type="spellEnd"/>
      <w:r w:rsidR="00F70733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F70733" w:rsidRPr="00F70733" w:rsidRDefault="00F70733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F707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наявний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21.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Наявність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адресу сайту) </w:t>
      </w:r>
      <w:r w:rsidR="00F70733"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https://kozakivka.e-schools.info/m/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Забезпеченість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обладнанням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передбаченим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навчальною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програмою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вказати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відсоток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 xml:space="preserve"> потреби),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назвати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обладнання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733" w:rsidRPr="00F707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gramStart"/>
      <w:r w:rsidR="00D645A2" w:rsidRPr="00F707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баян</w:t>
      </w:r>
      <w:proofErr w:type="gramEnd"/>
      <w:r w:rsidR="00D645A2" w:rsidRPr="00F707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, сопілки. магнітофон, колонки, мікрофони тощо</w:t>
      </w:r>
      <w:r w:rsidR="00F707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</w:p>
    <w:p w:rsidR="00AD7128" w:rsidRPr="00F70733" w:rsidRDefault="00F70733" w:rsidP="00AD71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23.Форми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батьками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41DF9" w:rsidRPr="00341DF9">
        <w:rPr>
          <w:rFonts w:ascii="Times New Roman" w:hAnsi="Times New Roman"/>
          <w:color w:val="000000"/>
          <w:sz w:val="28"/>
          <w:szCs w:val="28"/>
        </w:rPr>
        <w:t>дистанційна</w:t>
      </w:r>
      <w:proofErr w:type="spellEnd"/>
      <w:r w:rsidR="00341DF9" w:rsidRPr="00341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(</w:t>
      </w:r>
      <w:proofErr w:type="spellStart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онлайн-бесіди</w:t>
      </w:r>
      <w:proofErr w:type="spell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, </w:t>
      </w:r>
      <w:proofErr w:type="spellStart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онлайн-конференції</w:t>
      </w:r>
      <w:proofErr w:type="spell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), зазвичай – </w:t>
      </w:r>
      <w:proofErr w:type="gramStart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кругл</w:t>
      </w:r>
      <w:proofErr w:type="gramEnd"/>
      <w:r w:rsidRPr="00B4127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і столи, відкриті заняття, тощо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50 %</w:t>
      </w:r>
    </w:p>
    <w:p w:rsidR="00AD7128" w:rsidRPr="007548EC" w:rsidRDefault="00AD7128" w:rsidP="00AD71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24.Проведення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екскурсій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польових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зборів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графік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>)</w:t>
      </w:r>
      <w:r w:rsidR="00F70733" w:rsidRPr="007548E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D7128" w:rsidRPr="00F70733" w:rsidRDefault="00AD7128" w:rsidP="00AD71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48EC">
        <w:rPr>
          <w:rFonts w:ascii="Times New Roman" w:hAnsi="Times New Roman"/>
          <w:color w:val="000000"/>
          <w:sz w:val="28"/>
          <w:szCs w:val="28"/>
        </w:rPr>
        <w:t xml:space="preserve">25.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Спосіб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548E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закладі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дистанційних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F70733">
        <w:rPr>
          <w:rFonts w:ascii="Times New Roman" w:hAnsi="Times New Roman"/>
          <w:color w:val="000000"/>
          <w:sz w:val="28"/>
          <w:szCs w:val="28"/>
        </w:rPr>
        <w:t>назва</w:t>
      </w:r>
      <w:proofErr w:type="spellEnd"/>
      <w:r w:rsidR="00F7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0733">
        <w:rPr>
          <w:rFonts w:ascii="Times New Roman" w:hAnsi="Times New Roman"/>
          <w:color w:val="000000"/>
          <w:sz w:val="28"/>
          <w:szCs w:val="28"/>
        </w:rPr>
        <w:t>освітньої</w:t>
      </w:r>
      <w:proofErr w:type="spellEnd"/>
      <w:r w:rsidR="00F707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0733">
        <w:rPr>
          <w:rFonts w:ascii="Times New Roman" w:hAnsi="Times New Roman"/>
          <w:color w:val="000000"/>
          <w:sz w:val="28"/>
          <w:szCs w:val="28"/>
        </w:rPr>
        <w:t>платформи</w:t>
      </w:r>
      <w:proofErr w:type="spellEnd"/>
      <w:r w:rsidR="00F70733">
        <w:rPr>
          <w:rFonts w:ascii="Times New Roman" w:hAnsi="Times New Roman"/>
          <w:color w:val="000000"/>
          <w:sz w:val="28"/>
          <w:szCs w:val="28"/>
        </w:rPr>
        <w:t>)</w:t>
      </w:r>
      <w:r w:rsidR="00F707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707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Google</w:t>
      </w:r>
      <w:proofErr w:type="spellEnd"/>
      <w:r w:rsidR="00F707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="00F70733" w:rsidRPr="00B4127F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Classroom</w:t>
      </w:r>
      <w:r w:rsidR="00F707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7128" w:rsidRPr="007548EC" w:rsidRDefault="00AD7128" w:rsidP="00AD71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7128" w:rsidRPr="00F70733" w:rsidRDefault="00AD7128" w:rsidP="00AD71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F70733">
        <w:rPr>
          <w:rFonts w:ascii="Times New Roman" w:hAnsi="Times New Roman"/>
          <w:b/>
          <w:color w:val="000000"/>
          <w:sz w:val="28"/>
          <w:szCs w:val="28"/>
        </w:rPr>
        <w:t>Керівник</w:t>
      </w:r>
      <w:proofErr w:type="spellEnd"/>
      <w:r w:rsidRPr="00F707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70733">
        <w:rPr>
          <w:rFonts w:ascii="Times New Roman" w:hAnsi="Times New Roman"/>
          <w:b/>
          <w:color w:val="000000"/>
          <w:sz w:val="28"/>
          <w:szCs w:val="28"/>
        </w:rPr>
        <w:t>гуртка</w:t>
      </w:r>
      <w:proofErr w:type="spellEnd"/>
      <w:r w:rsidRPr="00F7073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F0A77" w:rsidRPr="004F0A7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7073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F0A77" w:rsidRPr="004F0A77">
        <w:rPr>
          <w:rFonts w:ascii="Times New Roman" w:hAnsi="Times New Roman"/>
          <w:b/>
          <w:color w:val="000000"/>
          <w:sz w:val="28"/>
          <w:szCs w:val="28"/>
        </w:rPr>
        <w:t>_____________</w:t>
      </w:r>
      <w:r w:rsidRPr="00F70733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F70733" w:rsidRPr="00F7073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</w:t>
      </w:r>
      <w:r w:rsidR="00085A39" w:rsidRPr="00F7073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Мандрик В.В.</w:t>
      </w:r>
      <w:r w:rsidRPr="00F7073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</w:t>
      </w:r>
    </w:p>
    <w:p w:rsidR="00AD7128" w:rsidRPr="00F70733" w:rsidRDefault="00AD7128" w:rsidP="00AD71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D7128" w:rsidRPr="00F70733" w:rsidRDefault="00AD7128" w:rsidP="00AD71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D7128" w:rsidRPr="00F70733" w:rsidRDefault="00AD7128" w:rsidP="00AD71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70733">
        <w:rPr>
          <w:rFonts w:ascii="Times New Roman" w:hAnsi="Times New Roman"/>
          <w:b/>
          <w:color w:val="000000"/>
          <w:sz w:val="28"/>
          <w:szCs w:val="28"/>
        </w:rPr>
        <w:t xml:space="preserve">Директор  </w:t>
      </w:r>
      <w:r w:rsidR="00F70733" w:rsidRPr="00F707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школи      </w:t>
      </w:r>
      <w:r w:rsidR="004F0A77" w:rsidRPr="00EE14A4">
        <w:rPr>
          <w:rFonts w:ascii="Times New Roman" w:hAnsi="Times New Roman"/>
          <w:b/>
          <w:color w:val="000000"/>
          <w:sz w:val="28"/>
          <w:szCs w:val="28"/>
        </w:rPr>
        <w:t>__</w:t>
      </w:r>
      <w:r w:rsidR="00EE14A4" w:rsidRPr="00EE14A4">
        <w:rPr>
          <w:rFonts w:ascii="Times New Roman" w:hAnsi="Times New Roman"/>
          <w:b/>
          <w:color w:val="000000"/>
          <w:sz w:val="28"/>
          <w:szCs w:val="28"/>
        </w:rPr>
        <w:t>____________</w:t>
      </w:r>
      <w:r w:rsidR="00F70733" w:rsidRPr="00F707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</w:t>
      </w:r>
      <w:r w:rsidR="00EE14A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="00F70733" w:rsidRPr="00F707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="00085A39" w:rsidRPr="00F70733">
        <w:rPr>
          <w:rFonts w:ascii="Times New Roman" w:hAnsi="Times New Roman"/>
          <w:b/>
          <w:color w:val="000000"/>
          <w:sz w:val="28"/>
          <w:szCs w:val="28"/>
          <w:lang w:val="uk-UA"/>
        </w:rPr>
        <w:t>Крисько</w:t>
      </w:r>
      <w:proofErr w:type="spellEnd"/>
      <w:r w:rsidR="00085A39" w:rsidRPr="00F707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Л.В.</w:t>
      </w:r>
    </w:p>
    <w:p w:rsidR="00AD7128" w:rsidRPr="00085A39" w:rsidRDefault="00AD7128" w:rsidP="00AD712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lastRenderedPageBreak/>
        <w:t>чи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позашкільної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548E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7548EC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7548EC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7548EC">
        <w:rPr>
          <w:rFonts w:ascii="Times New Roman" w:hAnsi="Times New Roman"/>
          <w:i/>
          <w:color w:val="000000"/>
          <w:sz w:val="28"/>
          <w:szCs w:val="28"/>
        </w:rPr>
        <w:t>п</w:t>
      </w:r>
      <w:proofErr w:type="gramEnd"/>
      <w:r w:rsidRPr="007548EC">
        <w:rPr>
          <w:rFonts w:ascii="Times New Roman" w:hAnsi="Times New Roman"/>
          <w:i/>
          <w:color w:val="000000"/>
          <w:sz w:val="28"/>
          <w:szCs w:val="28"/>
        </w:rPr>
        <w:t>ідпис</w:t>
      </w:r>
      <w:proofErr w:type="spellEnd"/>
      <w:r w:rsidRPr="007548EC">
        <w:rPr>
          <w:rFonts w:ascii="Times New Roman" w:hAnsi="Times New Roman"/>
          <w:i/>
          <w:color w:val="000000"/>
          <w:sz w:val="28"/>
          <w:szCs w:val="28"/>
        </w:rPr>
        <w:t>/печатка</w:t>
      </w:r>
      <w:r>
        <w:rPr>
          <w:rFonts w:ascii="Times New Roman" w:hAnsi="Times New Roman"/>
          <w:b/>
          <w:i/>
          <w:color w:val="000000"/>
        </w:rPr>
        <w:t>)</w:t>
      </w:r>
      <w:r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="00085A3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</w:p>
    <w:p w:rsidR="0088421C" w:rsidRDefault="0088421C"/>
    <w:sectPr w:rsidR="0088421C" w:rsidSect="007548E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B1D"/>
    <w:multiLevelType w:val="hybridMultilevel"/>
    <w:tmpl w:val="C2C0F3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128"/>
    <w:rsid w:val="00085A39"/>
    <w:rsid w:val="003068C9"/>
    <w:rsid w:val="003416BD"/>
    <w:rsid w:val="00341DF9"/>
    <w:rsid w:val="00342A2E"/>
    <w:rsid w:val="00432992"/>
    <w:rsid w:val="004F0A77"/>
    <w:rsid w:val="00707F7E"/>
    <w:rsid w:val="007548EC"/>
    <w:rsid w:val="00783C85"/>
    <w:rsid w:val="00804519"/>
    <w:rsid w:val="0088421C"/>
    <w:rsid w:val="008E2AE9"/>
    <w:rsid w:val="00AD7128"/>
    <w:rsid w:val="00AE132C"/>
    <w:rsid w:val="00C86506"/>
    <w:rsid w:val="00CD2395"/>
    <w:rsid w:val="00D645A2"/>
    <w:rsid w:val="00DB79D3"/>
    <w:rsid w:val="00EB72D4"/>
    <w:rsid w:val="00EE14A4"/>
    <w:rsid w:val="00F70733"/>
    <w:rsid w:val="00F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2020-12-21T12:39:00Z</cp:lastPrinted>
  <dcterms:created xsi:type="dcterms:W3CDTF">2020-12-14T18:53:00Z</dcterms:created>
  <dcterms:modified xsi:type="dcterms:W3CDTF">2020-12-21T12:39:00Z</dcterms:modified>
</cp:coreProperties>
</file>