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1028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28"/>
      </w:tblGrid>
      <w:tr w:rsidR="004318EF" w:rsidRPr="008B15BC" w:rsidTr="004318EF">
        <w:tc>
          <w:tcPr>
            <w:tcW w:w="5353" w:type="dxa"/>
          </w:tcPr>
          <w:p w:rsidR="004318EF" w:rsidRPr="008B15BC" w:rsidRDefault="004318EF" w:rsidP="00D06D31">
            <w:pPr>
              <w:jc w:val="both"/>
              <w:rPr>
                <w:rFonts w:eastAsia="Times New Roman"/>
                <w:b/>
                <w:szCs w:val="28"/>
                <w:lang w:eastAsia="ru-RU"/>
              </w:rPr>
            </w:pPr>
            <w:r w:rsidRPr="008B15BC">
              <w:rPr>
                <w:rFonts w:eastAsia="Times New Roman"/>
                <w:b/>
                <w:szCs w:val="28"/>
                <w:lang w:eastAsia="ru-RU"/>
              </w:rPr>
              <w:t>СХВАЛЕНО</w:t>
            </w:r>
          </w:p>
          <w:p w:rsidR="004318EF" w:rsidRPr="008B15BC" w:rsidRDefault="004318EF" w:rsidP="00D06D31">
            <w:pPr>
              <w:rPr>
                <w:rFonts w:eastAsia="Times New Roman"/>
                <w:b/>
                <w:szCs w:val="28"/>
                <w:lang w:eastAsia="ru-RU"/>
              </w:rPr>
            </w:pPr>
            <w:r w:rsidRPr="008B15BC">
              <w:rPr>
                <w:rFonts w:eastAsia="Times New Roman"/>
                <w:b/>
                <w:szCs w:val="28"/>
                <w:lang w:eastAsia="ru-RU"/>
              </w:rPr>
              <w:t xml:space="preserve">педагогічною радою </w:t>
            </w:r>
            <w:r>
              <w:rPr>
                <w:rFonts w:eastAsia="Times New Roman"/>
                <w:b/>
                <w:szCs w:val="28"/>
                <w:lang w:eastAsia="ru-RU"/>
              </w:rPr>
              <w:t xml:space="preserve">ОЗЗСО «Хотешівський ліцей»  Камінь – </w:t>
            </w:r>
            <w:proofErr w:type="spellStart"/>
            <w:r>
              <w:rPr>
                <w:rFonts w:eastAsia="Times New Roman"/>
                <w:b/>
                <w:szCs w:val="28"/>
                <w:lang w:eastAsia="ru-RU"/>
              </w:rPr>
              <w:t>Каширської</w:t>
            </w:r>
            <w:proofErr w:type="spellEnd"/>
            <w:r>
              <w:rPr>
                <w:rFonts w:eastAsia="Times New Roman"/>
                <w:b/>
                <w:szCs w:val="28"/>
                <w:lang w:eastAsia="ru-RU"/>
              </w:rPr>
              <w:t xml:space="preserve"> </w:t>
            </w:r>
            <w:r w:rsidRPr="008B15BC">
              <w:rPr>
                <w:rFonts w:eastAsia="Times New Roman"/>
                <w:b/>
                <w:szCs w:val="28"/>
                <w:lang w:eastAsia="ru-RU"/>
              </w:rPr>
              <w:t xml:space="preserve"> міської ради </w:t>
            </w:r>
            <w:r>
              <w:rPr>
                <w:rFonts w:eastAsia="Times New Roman"/>
                <w:b/>
                <w:szCs w:val="28"/>
                <w:lang w:eastAsia="ru-RU"/>
              </w:rPr>
              <w:t xml:space="preserve">Волинської </w:t>
            </w:r>
            <w:r w:rsidRPr="008B15BC">
              <w:rPr>
                <w:rFonts w:eastAsia="Times New Roman"/>
                <w:b/>
                <w:szCs w:val="28"/>
                <w:lang w:eastAsia="ru-RU"/>
              </w:rPr>
              <w:t xml:space="preserve"> області</w:t>
            </w:r>
          </w:p>
          <w:p w:rsidR="004318EF" w:rsidRPr="008B15BC" w:rsidRDefault="004318EF" w:rsidP="00D06D31">
            <w:pPr>
              <w:jc w:val="both"/>
              <w:rPr>
                <w:rFonts w:eastAsia="Times New Roman"/>
                <w:b/>
                <w:szCs w:val="28"/>
                <w:lang w:eastAsia="ru-RU"/>
              </w:rPr>
            </w:pPr>
          </w:p>
          <w:p w:rsidR="004318EF" w:rsidRPr="008B15BC" w:rsidRDefault="004318EF" w:rsidP="00D06D31">
            <w:pPr>
              <w:jc w:val="both"/>
              <w:rPr>
                <w:rFonts w:eastAsia="Times New Roman"/>
                <w:b/>
                <w:szCs w:val="28"/>
                <w:lang w:eastAsia="ru-RU"/>
              </w:rPr>
            </w:pPr>
            <w:r w:rsidRPr="008B15BC">
              <w:rPr>
                <w:rFonts w:eastAsia="Times New Roman"/>
                <w:b/>
                <w:szCs w:val="28"/>
                <w:lang w:eastAsia="ru-RU"/>
              </w:rPr>
              <w:t>Протокол № __</w:t>
            </w:r>
            <w:r w:rsidR="00D053EB">
              <w:rPr>
                <w:rFonts w:eastAsia="Times New Roman"/>
                <w:b/>
                <w:szCs w:val="28"/>
                <w:lang w:eastAsia="ru-RU"/>
              </w:rPr>
              <w:t>1</w:t>
            </w:r>
            <w:r w:rsidRPr="008B15BC">
              <w:rPr>
                <w:rFonts w:eastAsia="Times New Roman"/>
                <w:b/>
                <w:szCs w:val="28"/>
                <w:lang w:eastAsia="ru-RU"/>
              </w:rPr>
              <w:t>__ від _</w:t>
            </w:r>
            <w:r w:rsidR="00D053EB">
              <w:rPr>
                <w:rFonts w:eastAsia="Times New Roman"/>
                <w:b/>
                <w:szCs w:val="28"/>
                <w:lang w:eastAsia="ru-RU"/>
              </w:rPr>
              <w:t>31.08.2021р.</w:t>
            </w:r>
            <w:r w:rsidRPr="008B15BC">
              <w:rPr>
                <w:rFonts w:eastAsia="Times New Roman"/>
                <w:b/>
                <w:szCs w:val="28"/>
                <w:lang w:eastAsia="ru-RU"/>
              </w:rPr>
              <w:t>___</w:t>
            </w:r>
          </w:p>
          <w:p w:rsidR="004318EF" w:rsidRPr="008B15BC" w:rsidRDefault="004318EF" w:rsidP="00D06D31">
            <w:pPr>
              <w:jc w:val="both"/>
              <w:rPr>
                <w:rFonts w:eastAsia="Times New Roman"/>
                <w:b/>
                <w:szCs w:val="28"/>
                <w:lang w:eastAsia="ru-RU"/>
              </w:rPr>
            </w:pPr>
          </w:p>
          <w:p w:rsidR="004318EF" w:rsidRPr="008B15BC" w:rsidRDefault="004318EF" w:rsidP="00D06D31">
            <w:pPr>
              <w:jc w:val="both"/>
              <w:rPr>
                <w:rFonts w:eastAsia="Times New Roman"/>
                <w:b/>
                <w:szCs w:val="28"/>
                <w:lang w:eastAsia="ru-RU"/>
              </w:rPr>
            </w:pPr>
            <w:r w:rsidRPr="008B15BC">
              <w:rPr>
                <w:rFonts w:eastAsia="Times New Roman"/>
                <w:b/>
                <w:szCs w:val="28"/>
                <w:lang w:eastAsia="ru-RU"/>
              </w:rPr>
              <w:t>Голова педагогічної ради</w:t>
            </w:r>
          </w:p>
          <w:p w:rsidR="004318EF" w:rsidRPr="008B15BC" w:rsidRDefault="004318EF" w:rsidP="00D06D31">
            <w:pPr>
              <w:jc w:val="both"/>
              <w:rPr>
                <w:rFonts w:eastAsia="Times New Roman"/>
                <w:b/>
                <w:szCs w:val="28"/>
                <w:lang w:eastAsia="ru-RU"/>
              </w:rPr>
            </w:pPr>
            <w:r w:rsidRPr="008B15BC">
              <w:rPr>
                <w:rFonts w:eastAsia="Times New Roman"/>
                <w:b/>
                <w:szCs w:val="28"/>
                <w:lang w:eastAsia="ru-RU"/>
              </w:rPr>
              <w:t>_____________</w:t>
            </w:r>
            <w:r w:rsidRPr="008B15BC">
              <w:rPr>
                <w:rFonts w:eastAsia="Times New Roman"/>
                <w:b/>
                <w:szCs w:val="28"/>
                <w:lang w:eastAsia="ru-RU"/>
              </w:rPr>
              <w:tab/>
            </w:r>
            <w:r w:rsidR="00D053EB">
              <w:rPr>
                <w:rFonts w:eastAsia="Times New Roman"/>
                <w:b/>
                <w:szCs w:val="28"/>
                <w:lang w:eastAsia="ru-RU"/>
              </w:rPr>
              <w:t>Тетяна</w:t>
            </w:r>
            <w:r>
              <w:rPr>
                <w:rFonts w:eastAsia="Times New Roman"/>
                <w:b/>
                <w:szCs w:val="28"/>
                <w:lang w:eastAsia="ru-RU"/>
              </w:rPr>
              <w:t xml:space="preserve"> </w:t>
            </w:r>
            <w:r w:rsidR="00D053EB">
              <w:rPr>
                <w:rFonts w:eastAsia="Times New Roman"/>
                <w:b/>
                <w:szCs w:val="28"/>
                <w:lang w:eastAsia="ru-RU"/>
              </w:rPr>
              <w:t>РАТНЮК</w:t>
            </w:r>
          </w:p>
          <w:p w:rsidR="00D053EB" w:rsidRDefault="00D053EB" w:rsidP="00D06D31">
            <w:pPr>
              <w:jc w:val="both"/>
              <w:rPr>
                <w:rFonts w:eastAsia="Times New Roman"/>
                <w:i/>
                <w:szCs w:val="28"/>
                <w:lang w:eastAsia="ru-RU"/>
              </w:rPr>
            </w:pPr>
          </w:p>
          <w:p w:rsidR="004318EF" w:rsidRPr="008B15BC" w:rsidRDefault="004318EF" w:rsidP="00D06D31">
            <w:pPr>
              <w:jc w:val="both"/>
              <w:rPr>
                <w:rFonts w:eastAsia="Times New Roman"/>
                <w:b/>
                <w:szCs w:val="28"/>
                <w:lang w:eastAsia="ru-RU"/>
              </w:rPr>
            </w:pPr>
            <w:bookmarkStart w:id="0" w:name="_GoBack"/>
            <w:bookmarkEnd w:id="0"/>
            <w:r w:rsidRPr="008B15BC">
              <w:rPr>
                <w:rFonts w:eastAsia="Times New Roman"/>
                <w:szCs w:val="28"/>
                <w:lang w:eastAsia="ru-RU"/>
              </w:rPr>
              <w:t>М.П.</w:t>
            </w:r>
          </w:p>
        </w:tc>
        <w:tc>
          <w:tcPr>
            <w:tcW w:w="4928" w:type="dxa"/>
          </w:tcPr>
          <w:p w:rsidR="004318EF" w:rsidRPr="008B15BC" w:rsidRDefault="004318EF" w:rsidP="00D06D31">
            <w:pPr>
              <w:jc w:val="both"/>
              <w:rPr>
                <w:rFonts w:eastAsia="Times New Roman"/>
                <w:b/>
                <w:szCs w:val="28"/>
                <w:lang w:eastAsia="ru-RU"/>
              </w:rPr>
            </w:pPr>
            <w:r w:rsidRPr="008B15BC">
              <w:rPr>
                <w:rFonts w:eastAsia="Times New Roman"/>
                <w:b/>
                <w:szCs w:val="28"/>
                <w:lang w:eastAsia="ru-RU"/>
              </w:rPr>
              <w:t>ЗАТВЕРДЖЕНО</w:t>
            </w:r>
          </w:p>
          <w:p w:rsidR="004318EF" w:rsidRPr="008B15BC" w:rsidRDefault="004318EF" w:rsidP="00D06D31">
            <w:pPr>
              <w:rPr>
                <w:rFonts w:eastAsia="Times New Roman"/>
                <w:b/>
                <w:szCs w:val="28"/>
                <w:lang w:eastAsia="ru-RU"/>
              </w:rPr>
            </w:pPr>
            <w:r w:rsidRPr="008B15BC">
              <w:rPr>
                <w:rFonts w:eastAsia="Times New Roman"/>
                <w:b/>
                <w:szCs w:val="28"/>
                <w:lang w:eastAsia="ru-RU"/>
              </w:rPr>
              <w:t xml:space="preserve">наказом директора </w:t>
            </w:r>
            <w:r>
              <w:rPr>
                <w:rFonts w:eastAsia="Times New Roman"/>
                <w:b/>
                <w:szCs w:val="28"/>
                <w:lang w:eastAsia="ru-RU"/>
              </w:rPr>
              <w:t xml:space="preserve">ОЗЗСО «Хотешівський ліцей» Камінь - </w:t>
            </w:r>
            <w:proofErr w:type="spellStart"/>
            <w:r>
              <w:rPr>
                <w:rFonts w:eastAsia="Times New Roman"/>
                <w:b/>
                <w:szCs w:val="28"/>
                <w:lang w:eastAsia="ru-RU"/>
              </w:rPr>
              <w:t>Каширської</w:t>
            </w:r>
            <w:proofErr w:type="spellEnd"/>
            <w:r w:rsidRPr="008B15BC">
              <w:rPr>
                <w:rFonts w:eastAsia="Times New Roman"/>
                <w:b/>
                <w:szCs w:val="28"/>
                <w:lang w:eastAsia="ru-RU"/>
              </w:rPr>
              <w:t xml:space="preserve"> міської ради </w:t>
            </w:r>
            <w:r>
              <w:rPr>
                <w:rFonts w:eastAsia="Times New Roman"/>
                <w:b/>
                <w:szCs w:val="28"/>
                <w:lang w:eastAsia="ru-RU"/>
              </w:rPr>
              <w:t>Волин</w:t>
            </w:r>
            <w:r w:rsidRPr="008B15BC">
              <w:rPr>
                <w:rFonts w:eastAsia="Times New Roman"/>
                <w:b/>
                <w:szCs w:val="28"/>
                <w:lang w:eastAsia="ru-RU"/>
              </w:rPr>
              <w:t>ської області</w:t>
            </w:r>
          </w:p>
          <w:p w:rsidR="004318EF" w:rsidRPr="008B15BC" w:rsidRDefault="004318EF" w:rsidP="00D06D31">
            <w:pPr>
              <w:jc w:val="both"/>
              <w:rPr>
                <w:rFonts w:eastAsia="Times New Roman"/>
                <w:b/>
                <w:szCs w:val="28"/>
                <w:lang w:eastAsia="ru-RU"/>
              </w:rPr>
            </w:pPr>
          </w:p>
          <w:p w:rsidR="004318EF" w:rsidRPr="008B15BC" w:rsidRDefault="004318EF" w:rsidP="00D06D31">
            <w:pPr>
              <w:jc w:val="both"/>
              <w:rPr>
                <w:rFonts w:eastAsia="Times New Roman"/>
                <w:b/>
                <w:szCs w:val="28"/>
                <w:lang w:eastAsia="ru-RU"/>
              </w:rPr>
            </w:pPr>
            <w:r w:rsidRPr="008B15BC">
              <w:rPr>
                <w:rFonts w:eastAsia="Times New Roman"/>
                <w:b/>
                <w:szCs w:val="28"/>
                <w:lang w:eastAsia="ru-RU"/>
              </w:rPr>
              <w:t>Наказ № __</w:t>
            </w:r>
            <w:r w:rsidR="00D053EB">
              <w:rPr>
                <w:rFonts w:eastAsia="Times New Roman"/>
                <w:b/>
                <w:szCs w:val="28"/>
                <w:lang w:eastAsia="ru-RU"/>
              </w:rPr>
              <w:t>59</w:t>
            </w:r>
            <w:r w:rsidRPr="008B15BC">
              <w:rPr>
                <w:rFonts w:eastAsia="Times New Roman"/>
                <w:b/>
                <w:szCs w:val="28"/>
                <w:lang w:eastAsia="ru-RU"/>
              </w:rPr>
              <w:t>___ від _</w:t>
            </w:r>
            <w:r w:rsidR="00D053EB">
              <w:rPr>
                <w:rFonts w:eastAsia="Times New Roman"/>
                <w:b/>
                <w:szCs w:val="28"/>
                <w:lang w:eastAsia="ru-RU"/>
              </w:rPr>
              <w:t>31.08.2021р.</w:t>
            </w:r>
            <w:r w:rsidRPr="008B15BC">
              <w:rPr>
                <w:rFonts w:eastAsia="Times New Roman"/>
                <w:b/>
                <w:szCs w:val="28"/>
                <w:lang w:eastAsia="ru-RU"/>
              </w:rPr>
              <w:t>______</w:t>
            </w:r>
          </w:p>
          <w:p w:rsidR="004318EF" w:rsidRPr="008B15BC" w:rsidRDefault="004318EF" w:rsidP="00D06D31">
            <w:pPr>
              <w:jc w:val="both"/>
              <w:rPr>
                <w:rFonts w:eastAsia="Times New Roman"/>
                <w:b/>
                <w:szCs w:val="28"/>
                <w:lang w:eastAsia="ru-RU"/>
              </w:rPr>
            </w:pPr>
          </w:p>
          <w:p w:rsidR="004318EF" w:rsidRDefault="004318EF" w:rsidP="00D06D31">
            <w:pPr>
              <w:jc w:val="both"/>
              <w:rPr>
                <w:rFonts w:eastAsia="Times New Roman"/>
                <w:b/>
                <w:szCs w:val="28"/>
                <w:lang w:eastAsia="ru-RU"/>
              </w:rPr>
            </w:pPr>
            <w:r w:rsidRPr="008B15BC">
              <w:rPr>
                <w:rFonts w:eastAsia="Times New Roman"/>
                <w:b/>
                <w:szCs w:val="28"/>
                <w:lang w:eastAsia="ru-RU"/>
              </w:rPr>
              <w:t>Директор</w:t>
            </w:r>
          </w:p>
          <w:p w:rsidR="004318EF" w:rsidRPr="008B15BC" w:rsidRDefault="004318EF" w:rsidP="00D06D31">
            <w:pPr>
              <w:jc w:val="both"/>
              <w:rPr>
                <w:rFonts w:eastAsia="Times New Roman"/>
                <w:b/>
                <w:szCs w:val="28"/>
                <w:lang w:eastAsia="ru-RU"/>
              </w:rPr>
            </w:pPr>
            <w:r w:rsidRPr="008B15BC">
              <w:rPr>
                <w:rFonts w:eastAsia="Times New Roman"/>
                <w:b/>
                <w:szCs w:val="28"/>
                <w:lang w:eastAsia="ru-RU"/>
              </w:rPr>
              <w:t>_____________</w:t>
            </w:r>
            <w:r w:rsidRPr="008B15BC">
              <w:rPr>
                <w:rFonts w:eastAsia="Times New Roman"/>
                <w:b/>
                <w:szCs w:val="28"/>
                <w:lang w:eastAsia="ru-RU"/>
              </w:rPr>
              <w:tab/>
            </w:r>
            <w:r w:rsidR="00D053EB">
              <w:rPr>
                <w:rFonts w:eastAsia="Times New Roman"/>
                <w:b/>
                <w:szCs w:val="28"/>
                <w:lang w:eastAsia="ru-RU"/>
              </w:rPr>
              <w:t>Тетяна</w:t>
            </w:r>
            <w:r>
              <w:rPr>
                <w:rFonts w:eastAsia="Times New Roman"/>
                <w:b/>
                <w:szCs w:val="28"/>
                <w:lang w:eastAsia="ru-RU"/>
              </w:rPr>
              <w:t xml:space="preserve"> </w:t>
            </w:r>
            <w:r w:rsidR="00D053EB">
              <w:rPr>
                <w:rFonts w:eastAsia="Times New Roman"/>
                <w:b/>
                <w:szCs w:val="28"/>
                <w:lang w:eastAsia="ru-RU"/>
              </w:rPr>
              <w:t>РАТНЮК</w:t>
            </w:r>
          </w:p>
          <w:p w:rsidR="004318EF" w:rsidRPr="008B15BC" w:rsidRDefault="004318EF" w:rsidP="00D06D31">
            <w:pPr>
              <w:jc w:val="both"/>
              <w:rPr>
                <w:rFonts w:eastAsia="Times New Roman"/>
                <w:i/>
                <w:szCs w:val="28"/>
                <w:lang w:eastAsia="ru-RU"/>
              </w:rPr>
            </w:pPr>
            <w:r w:rsidRPr="008B15BC">
              <w:rPr>
                <w:rFonts w:eastAsia="Times New Roman"/>
                <w:i/>
                <w:szCs w:val="28"/>
                <w:lang w:eastAsia="ru-RU"/>
              </w:rPr>
              <w:t xml:space="preserve">  </w:t>
            </w:r>
            <w:r w:rsidR="00D053EB">
              <w:rPr>
                <w:rFonts w:eastAsia="Times New Roman"/>
                <w:i/>
                <w:szCs w:val="28"/>
                <w:lang w:eastAsia="ru-RU"/>
              </w:rPr>
              <w:t xml:space="preserve">      </w:t>
            </w:r>
          </w:p>
          <w:p w:rsidR="004318EF" w:rsidRPr="008B15BC" w:rsidRDefault="004318EF" w:rsidP="00D06D31">
            <w:pPr>
              <w:rPr>
                <w:rFonts w:eastAsia="Times New Roman"/>
                <w:b/>
                <w:szCs w:val="28"/>
                <w:lang w:eastAsia="ru-RU"/>
              </w:rPr>
            </w:pPr>
            <w:r w:rsidRPr="008B15BC">
              <w:rPr>
                <w:rFonts w:eastAsia="Times New Roman"/>
                <w:szCs w:val="28"/>
                <w:lang w:eastAsia="ru-RU"/>
              </w:rPr>
              <w:t>М.П.</w:t>
            </w:r>
          </w:p>
        </w:tc>
      </w:tr>
    </w:tbl>
    <w:p w:rsidR="00783060" w:rsidRDefault="00783060"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jc w:val="center"/>
        <w:rPr>
          <w:b/>
          <w:sz w:val="40"/>
          <w:szCs w:val="52"/>
        </w:rPr>
      </w:pPr>
      <w:r w:rsidRPr="004B06E7">
        <w:rPr>
          <w:b/>
          <w:sz w:val="52"/>
          <w:szCs w:val="52"/>
        </w:rPr>
        <w:t>ОСВІТНЯ ПРОГРАМА</w:t>
      </w:r>
      <w:r w:rsidRPr="004B06E7">
        <w:rPr>
          <w:b/>
          <w:sz w:val="52"/>
          <w:szCs w:val="52"/>
        </w:rPr>
        <w:br/>
      </w:r>
      <w:r>
        <w:rPr>
          <w:b/>
          <w:sz w:val="40"/>
          <w:szCs w:val="52"/>
        </w:rPr>
        <w:t>опорного  закладу  загальної  середньої  освіти</w:t>
      </w:r>
    </w:p>
    <w:p w:rsidR="00423AFF" w:rsidRDefault="00423AFF" w:rsidP="00D06D31">
      <w:pPr>
        <w:spacing w:line="240" w:lineRule="auto"/>
        <w:jc w:val="center"/>
        <w:rPr>
          <w:b/>
          <w:sz w:val="40"/>
          <w:szCs w:val="52"/>
        </w:rPr>
      </w:pPr>
      <w:r>
        <w:rPr>
          <w:b/>
          <w:sz w:val="40"/>
          <w:szCs w:val="52"/>
        </w:rPr>
        <w:t>«</w:t>
      </w:r>
      <w:r w:rsidRPr="002427EF">
        <w:rPr>
          <w:b/>
          <w:sz w:val="40"/>
          <w:szCs w:val="52"/>
        </w:rPr>
        <w:t>Хотешів</w:t>
      </w:r>
      <w:r>
        <w:rPr>
          <w:b/>
          <w:sz w:val="40"/>
          <w:szCs w:val="52"/>
        </w:rPr>
        <w:t xml:space="preserve">ський ліцей» Камінь – </w:t>
      </w:r>
      <w:proofErr w:type="spellStart"/>
      <w:r>
        <w:rPr>
          <w:b/>
          <w:sz w:val="40"/>
          <w:szCs w:val="52"/>
        </w:rPr>
        <w:t>Каширської</w:t>
      </w:r>
      <w:proofErr w:type="spellEnd"/>
      <w:r w:rsidRPr="002427EF">
        <w:rPr>
          <w:b/>
          <w:sz w:val="40"/>
          <w:szCs w:val="52"/>
        </w:rPr>
        <w:t xml:space="preserve">  </w:t>
      </w:r>
      <w:r>
        <w:rPr>
          <w:b/>
          <w:sz w:val="40"/>
          <w:szCs w:val="52"/>
        </w:rPr>
        <w:t>міської ради</w:t>
      </w:r>
      <w:r w:rsidRPr="002427EF">
        <w:rPr>
          <w:b/>
          <w:sz w:val="40"/>
          <w:szCs w:val="52"/>
        </w:rPr>
        <w:t xml:space="preserve">  Волинської  області</w:t>
      </w:r>
      <w:r w:rsidRPr="002427EF">
        <w:rPr>
          <w:b/>
          <w:sz w:val="40"/>
          <w:szCs w:val="52"/>
        </w:rPr>
        <w:br/>
        <w:t>на 20</w:t>
      </w:r>
      <w:r>
        <w:rPr>
          <w:b/>
          <w:sz w:val="40"/>
          <w:szCs w:val="52"/>
        </w:rPr>
        <w:t>21</w:t>
      </w:r>
      <w:r w:rsidRPr="002427EF">
        <w:rPr>
          <w:b/>
          <w:sz w:val="40"/>
          <w:szCs w:val="52"/>
        </w:rPr>
        <w:t>-202</w:t>
      </w:r>
      <w:r>
        <w:rPr>
          <w:b/>
          <w:sz w:val="40"/>
          <w:szCs w:val="52"/>
        </w:rPr>
        <w:t>2</w:t>
      </w:r>
      <w:r w:rsidRPr="002427EF">
        <w:rPr>
          <w:b/>
          <w:sz w:val="40"/>
          <w:szCs w:val="52"/>
        </w:rPr>
        <w:t xml:space="preserve"> навчальний  рік</w:t>
      </w: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423AFF" w:rsidRDefault="00423AFF" w:rsidP="00D06D31">
      <w:pPr>
        <w:spacing w:line="240" w:lineRule="auto"/>
        <w:ind w:left="-851"/>
      </w:pPr>
    </w:p>
    <w:p w:rsidR="0012746E" w:rsidRDefault="0012746E" w:rsidP="00D06D31">
      <w:pPr>
        <w:spacing w:line="240" w:lineRule="auto"/>
        <w:ind w:left="-851"/>
      </w:pPr>
    </w:p>
    <w:p w:rsidR="00423AFF" w:rsidRDefault="00423AFF" w:rsidP="00D06D31">
      <w:pPr>
        <w:spacing w:line="240" w:lineRule="auto"/>
        <w:ind w:left="-851"/>
      </w:pPr>
    </w:p>
    <w:p w:rsidR="00041AFE" w:rsidRPr="00610E7C" w:rsidRDefault="00041AFE" w:rsidP="00D06D31">
      <w:pPr>
        <w:spacing w:line="240" w:lineRule="auto"/>
        <w:jc w:val="center"/>
        <w:rPr>
          <w:sz w:val="28"/>
          <w:szCs w:val="28"/>
        </w:rPr>
      </w:pPr>
      <w:r w:rsidRPr="00610E7C">
        <w:rPr>
          <w:sz w:val="28"/>
          <w:szCs w:val="28"/>
        </w:rPr>
        <w:lastRenderedPageBreak/>
        <w:t>ЗМІСТ</w:t>
      </w:r>
    </w:p>
    <w:p w:rsidR="00041AFE" w:rsidRPr="00CE3129" w:rsidRDefault="00041AFE" w:rsidP="00D06D31">
      <w:pPr>
        <w:spacing w:line="240" w:lineRule="auto"/>
        <w:rPr>
          <w:sz w:val="28"/>
          <w:szCs w:val="28"/>
        </w:rPr>
      </w:pPr>
      <w:r w:rsidRPr="00610E7C">
        <w:rPr>
          <w:sz w:val="28"/>
          <w:szCs w:val="28"/>
        </w:rPr>
        <w:t xml:space="preserve">Розділ 1. Призначення </w:t>
      </w:r>
      <w:r>
        <w:rPr>
          <w:sz w:val="28"/>
          <w:szCs w:val="28"/>
        </w:rPr>
        <w:t>опорного закладу  та засіб його</w:t>
      </w:r>
      <w:r w:rsidRPr="00610E7C">
        <w:rPr>
          <w:sz w:val="28"/>
          <w:szCs w:val="28"/>
        </w:rPr>
        <w:t xml:space="preserve"> реалізації</w:t>
      </w:r>
      <w:r>
        <w:rPr>
          <w:sz w:val="28"/>
          <w:szCs w:val="28"/>
        </w:rPr>
        <w:t>…………..3</w:t>
      </w:r>
    </w:p>
    <w:p w:rsidR="00041AFE" w:rsidRPr="000572F9" w:rsidRDefault="00041AFE" w:rsidP="00D06D31">
      <w:pPr>
        <w:spacing w:line="240" w:lineRule="auto"/>
        <w:rPr>
          <w:sz w:val="28"/>
          <w:szCs w:val="28"/>
        </w:rPr>
      </w:pPr>
      <w:r w:rsidRPr="00610E7C">
        <w:rPr>
          <w:sz w:val="28"/>
          <w:szCs w:val="28"/>
        </w:rPr>
        <w:t xml:space="preserve">Розділ 2. </w:t>
      </w:r>
      <w:r>
        <w:rPr>
          <w:sz w:val="28"/>
          <w:szCs w:val="28"/>
        </w:rPr>
        <w:t>Опис «моделі» випускника опорного закладу …………………….</w:t>
      </w:r>
      <w:r w:rsidR="00770058">
        <w:rPr>
          <w:sz w:val="28"/>
          <w:szCs w:val="28"/>
        </w:rPr>
        <w:t>.</w:t>
      </w:r>
      <w:r>
        <w:rPr>
          <w:sz w:val="28"/>
          <w:szCs w:val="28"/>
        </w:rPr>
        <w:t>4</w:t>
      </w:r>
    </w:p>
    <w:p w:rsidR="00041AFE" w:rsidRPr="000572F9" w:rsidRDefault="00041AFE" w:rsidP="00D06D31">
      <w:pPr>
        <w:spacing w:line="240" w:lineRule="auto"/>
        <w:rPr>
          <w:sz w:val="28"/>
          <w:szCs w:val="28"/>
        </w:rPr>
      </w:pPr>
      <w:r w:rsidRPr="00610E7C">
        <w:rPr>
          <w:sz w:val="28"/>
          <w:szCs w:val="28"/>
        </w:rPr>
        <w:t xml:space="preserve">Розділ 3. Цілі та задачі освітнього процесу </w:t>
      </w:r>
      <w:r w:rsidR="00770058">
        <w:rPr>
          <w:sz w:val="28"/>
          <w:szCs w:val="28"/>
        </w:rPr>
        <w:t>закладу………………………….5</w:t>
      </w:r>
    </w:p>
    <w:p w:rsidR="00041AFE" w:rsidRPr="000572F9" w:rsidRDefault="00041AFE" w:rsidP="00D06D31">
      <w:pPr>
        <w:spacing w:line="240" w:lineRule="auto"/>
        <w:rPr>
          <w:sz w:val="28"/>
          <w:szCs w:val="28"/>
        </w:rPr>
      </w:pPr>
      <w:r w:rsidRPr="00610E7C">
        <w:rPr>
          <w:sz w:val="28"/>
          <w:szCs w:val="28"/>
        </w:rPr>
        <w:t xml:space="preserve">Розділ 4. Освітня програма закладу та її обґрунтування </w:t>
      </w:r>
      <w:r w:rsidR="00770058">
        <w:rPr>
          <w:sz w:val="28"/>
          <w:szCs w:val="28"/>
        </w:rPr>
        <w:t>……………………..6</w:t>
      </w:r>
    </w:p>
    <w:p w:rsidR="00041AFE" w:rsidRPr="000572F9" w:rsidRDefault="00041AFE" w:rsidP="00D06D31">
      <w:pPr>
        <w:spacing w:line="240" w:lineRule="auto"/>
        <w:rPr>
          <w:sz w:val="28"/>
          <w:szCs w:val="28"/>
        </w:rPr>
      </w:pPr>
      <w:r w:rsidRPr="00610E7C">
        <w:rPr>
          <w:sz w:val="28"/>
          <w:szCs w:val="28"/>
        </w:rPr>
        <w:t xml:space="preserve">4.1. Освітня програма початкової освіти </w:t>
      </w:r>
      <w:r>
        <w:rPr>
          <w:sz w:val="28"/>
          <w:szCs w:val="28"/>
        </w:rPr>
        <w:t>………………………………………7</w:t>
      </w:r>
    </w:p>
    <w:p w:rsidR="00041AFE" w:rsidRPr="000572F9" w:rsidRDefault="00041AFE" w:rsidP="00D06D31">
      <w:pPr>
        <w:spacing w:line="240" w:lineRule="auto"/>
        <w:rPr>
          <w:sz w:val="28"/>
          <w:szCs w:val="28"/>
        </w:rPr>
      </w:pPr>
      <w:r>
        <w:rPr>
          <w:sz w:val="28"/>
          <w:szCs w:val="28"/>
        </w:rPr>
        <w:t xml:space="preserve">4.2. </w:t>
      </w:r>
      <w:r w:rsidRPr="00610E7C">
        <w:rPr>
          <w:sz w:val="28"/>
          <w:szCs w:val="28"/>
        </w:rPr>
        <w:t xml:space="preserve"> Освітня програма базової середньої освіти </w:t>
      </w:r>
      <w:r w:rsidR="00770058">
        <w:rPr>
          <w:sz w:val="28"/>
          <w:szCs w:val="28"/>
        </w:rPr>
        <w:t>……………………………..22</w:t>
      </w:r>
    </w:p>
    <w:p w:rsidR="00041AFE" w:rsidRPr="000572F9" w:rsidRDefault="00041AFE" w:rsidP="00D06D31">
      <w:pPr>
        <w:spacing w:line="240" w:lineRule="auto"/>
        <w:rPr>
          <w:sz w:val="28"/>
          <w:szCs w:val="28"/>
        </w:rPr>
      </w:pPr>
      <w:r>
        <w:rPr>
          <w:sz w:val="28"/>
          <w:szCs w:val="28"/>
        </w:rPr>
        <w:t>4.3</w:t>
      </w:r>
      <w:r w:rsidRPr="00610E7C">
        <w:rPr>
          <w:sz w:val="28"/>
          <w:szCs w:val="28"/>
        </w:rPr>
        <w:t>. Освітня програма 10-11 класів (профільна освіта)</w:t>
      </w:r>
      <w:r w:rsidR="00770058">
        <w:rPr>
          <w:sz w:val="28"/>
          <w:szCs w:val="28"/>
        </w:rPr>
        <w:t>………………………31</w:t>
      </w:r>
    </w:p>
    <w:p w:rsidR="00041AFE" w:rsidRPr="000572F9" w:rsidRDefault="00041AFE" w:rsidP="00D06D31">
      <w:pPr>
        <w:spacing w:line="240" w:lineRule="auto"/>
        <w:rPr>
          <w:sz w:val="28"/>
          <w:szCs w:val="28"/>
        </w:rPr>
      </w:pPr>
      <w:r>
        <w:rPr>
          <w:sz w:val="28"/>
          <w:szCs w:val="28"/>
        </w:rPr>
        <w:t>Розділ 5</w:t>
      </w:r>
      <w:r w:rsidRPr="00610E7C">
        <w:rPr>
          <w:sz w:val="28"/>
          <w:szCs w:val="28"/>
        </w:rPr>
        <w:t xml:space="preserve">. Особливості організації освітнього процесу та застосовування в </w:t>
      </w:r>
      <w:r>
        <w:rPr>
          <w:sz w:val="28"/>
          <w:szCs w:val="28"/>
        </w:rPr>
        <w:t>ньому педагогічних</w:t>
      </w:r>
      <w:r w:rsidR="00770058">
        <w:rPr>
          <w:sz w:val="28"/>
          <w:szCs w:val="28"/>
        </w:rPr>
        <w:t xml:space="preserve"> технологій ……………………………………………….39</w:t>
      </w:r>
    </w:p>
    <w:p w:rsidR="00041AFE" w:rsidRPr="000572F9" w:rsidRDefault="00041AFE" w:rsidP="00D06D31">
      <w:pPr>
        <w:spacing w:line="240" w:lineRule="auto"/>
        <w:rPr>
          <w:sz w:val="28"/>
          <w:szCs w:val="28"/>
        </w:rPr>
      </w:pPr>
      <w:r>
        <w:rPr>
          <w:sz w:val="28"/>
          <w:szCs w:val="28"/>
        </w:rPr>
        <w:t>Розділ 6</w:t>
      </w:r>
      <w:r w:rsidRPr="00610E7C">
        <w:rPr>
          <w:sz w:val="28"/>
          <w:szCs w:val="28"/>
        </w:rPr>
        <w:t xml:space="preserve">. Показники (вимірники) </w:t>
      </w:r>
      <w:r>
        <w:rPr>
          <w:sz w:val="28"/>
          <w:szCs w:val="28"/>
        </w:rPr>
        <w:t>реалі</w:t>
      </w:r>
      <w:r w:rsidR="00770058">
        <w:rPr>
          <w:sz w:val="28"/>
          <w:szCs w:val="28"/>
        </w:rPr>
        <w:t>зації освітньої програми …………..4</w:t>
      </w:r>
      <w:r>
        <w:rPr>
          <w:sz w:val="28"/>
          <w:szCs w:val="28"/>
        </w:rPr>
        <w:t>2</w:t>
      </w:r>
    </w:p>
    <w:p w:rsidR="00041AFE" w:rsidRPr="000572F9" w:rsidRDefault="00041AFE" w:rsidP="00D06D31">
      <w:pPr>
        <w:spacing w:line="240" w:lineRule="auto"/>
        <w:rPr>
          <w:sz w:val="28"/>
          <w:szCs w:val="28"/>
        </w:rPr>
      </w:pPr>
      <w:r>
        <w:rPr>
          <w:sz w:val="28"/>
          <w:szCs w:val="28"/>
        </w:rPr>
        <w:t>Розділ 7</w:t>
      </w:r>
      <w:r w:rsidRPr="00610E7C">
        <w:rPr>
          <w:sz w:val="28"/>
          <w:szCs w:val="28"/>
        </w:rPr>
        <w:t>. Програмно-методичне за</w:t>
      </w:r>
      <w:r>
        <w:rPr>
          <w:sz w:val="28"/>
          <w:szCs w:val="28"/>
        </w:rPr>
        <w:t>безп</w:t>
      </w:r>
      <w:r w:rsidR="00770058">
        <w:rPr>
          <w:sz w:val="28"/>
          <w:szCs w:val="28"/>
        </w:rPr>
        <w:t>ечення освітньої програми ……….46</w:t>
      </w: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12746E" w:rsidRDefault="0012746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12746E" w:rsidRDefault="0012746E" w:rsidP="00D06D31">
      <w:pPr>
        <w:spacing w:line="240" w:lineRule="auto"/>
        <w:rPr>
          <w:sz w:val="28"/>
          <w:szCs w:val="28"/>
        </w:rPr>
      </w:pPr>
    </w:p>
    <w:p w:rsidR="00041AFE" w:rsidRDefault="00041AFE" w:rsidP="00D06D31">
      <w:pPr>
        <w:spacing w:line="240" w:lineRule="auto"/>
        <w:rPr>
          <w:sz w:val="28"/>
          <w:szCs w:val="28"/>
        </w:rPr>
      </w:pPr>
    </w:p>
    <w:p w:rsidR="00041AFE" w:rsidRDefault="00041AFE" w:rsidP="00D06D31">
      <w:pPr>
        <w:spacing w:line="240" w:lineRule="auto"/>
        <w:rPr>
          <w:sz w:val="28"/>
          <w:szCs w:val="28"/>
        </w:rPr>
      </w:pPr>
    </w:p>
    <w:p w:rsidR="00403F84" w:rsidRDefault="00403F84" w:rsidP="00D06D31">
      <w:pPr>
        <w:spacing w:line="240" w:lineRule="auto"/>
        <w:rPr>
          <w:sz w:val="28"/>
          <w:szCs w:val="28"/>
        </w:rPr>
      </w:pPr>
    </w:p>
    <w:p w:rsidR="00041AFE" w:rsidRDefault="00041AFE" w:rsidP="00D06D31">
      <w:pPr>
        <w:spacing w:line="240" w:lineRule="auto"/>
        <w:rPr>
          <w:sz w:val="28"/>
          <w:szCs w:val="28"/>
        </w:rPr>
      </w:pPr>
    </w:p>
    <w:p w:rsidR="00041AFE" w:rsidRPr="00CE19A2" w:rsidRDefault="00041AFE" w:rsidP="00D06D31">
      <w:pPr>
        <w:spacing w:line="240" w:lineRule="auto"/>
        <w:ind w:left="-709" w:firstLine="709"/>
        <w:jc w:val="both"/>
        <w:rPr>
          <w:b/>
          <w:sz w:val="28"/>
          <w:szCs w:val="28"/>
        </w:rPr>
      </w:pPr>
      <w:r w:rsidRPr="00CE19A2">
        <w:rPr>
          <w:b/>
          <w:sz w:val="28"/>
          <w:szCs w:val="28"/>
        </w:rPr>
        <w:lastRenderedPageBreak/>
        <w:t>Розділ 1</w:t>
      </w:r>
      <w:r w:rsidR="00770058">
        <w:rPr>
          <w:b/>
          <w:sz w:val="28"/>
          <w:szCs w:val="28"/>
        </w:rPr>
        <w:t>.</w:t>
      </w:r>
      <w:r w:rsidRPr="00CE19A2">
        <w:rPr>
          <w:b/>
          <w:sz w:val="28"/>
          <w:szCs w:val="28"/>
        </w:rPr>
        <w:t xml:space="preserve"> Призначення </w:t>
      </w:r>
      <w:r>
        <w:rPr>
          <w:b/>
          <w:sz w:val="28"/>
          <w:szCs w:val="28"/>
        </w:rPr>
        <w:t xml:space="preserve">опорного закладу  та засіб його </w:t>
      </w:r>
      <w:r w:rsidRPr="00CE19A2">
        <w:rPr>
          <w:b/>
          <w:sz w:val="28"/>
          <w:szCs w:val="28"/>
        </w:rPr>
        <w:t>реалізації</w:t>
      </w:r>
    </w:p>
    <w:p w:rsidR="00041AFE" w:rsidRDefault="00041AFE" w:rsidP="0012746E">
      <w:pPr>
        <w:spacing w:after="0" w:line="240" w:lineRule="auto"/>
        <w:ind w:left="-709" w:firstLine="709"/>
        <w:jc w:val="both"/>
        <w:rPr>
          <w:sz w:val="28"/>
          <w:szCs w:val="28"/>
        </w:rPr>
      </w:pPr>
      <w:r w:rsidRPr="00CE19A2">
        <w:rPr>
          <w:sz w:val="28"/>
          <w:szCs w:val="28"/>
        </w:rPr>
        <w:t xml:space="preserve">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041AFE" w:rsidRDefault="00041AFE" w:rsidP="0012746E">
      <w:pPr>
        <w:spacing w:after="0" w:line="240" w:lineRule="auto"/>
        <w:ind w:left="-709" w:firstLine="709"/>
        <w:jc w:val="both"/>
        <w:rPr>
          <w:sz w:val="28"/>
          <w:szCs w:val="28"/>
        </w:rPr>
      </w:pPr>
      <w:r w:rsidRPr="00CE19A2">
        <w:rPr>
          <w:sz w:val="28"/>
          <w:szCs w:val="28"/>
        </w:rPr>
        <w:t>Досягнення цієї мети забезпечує</w:t>
      </w:r>
      <w:r>
        <w:rPr>
          <w:sz w:val="28"/>
          <w:szCs w:val="28"/>
        </w:rPr>
        <w:t xml:space="preserve">ться шляхом формування ключових </w:t>
      </w:r>
      <w:proofErr w:type="spellStart"/>
      <w:r w:rsidRPr="00CE19A2">
        <w:rPr>
          <w:sz w:val="28"/>
          <w:szCs w:val="28"/>
        </w:rPr>
        <w:t>компетентностей</w:t>
      </w:r>
      <w:proofErr w:type="spellEnd"/>
      <w:r w:rsidRPr="00CE19A2">
        <w:rPr>
          <w:sz w:val="28"/>
          <w:szCs w:val="28"/>
        </w:rPr>
        <w:t>, необхідних кожній сучасній людині для успішної життєдіяльності.</w:t>
      </w:r>
    </w:p>
    <w:p w:rsidR="00041AFE" w:rsidRPr="00D75A60" w:rsidRDefault="00041AFE" w:rsidP="0012746E">
      <w:pPr>
        <w:spacing w:after="0" w:line="240" w:lineRule="auto"/>
        <w:ind w:left="142" w:firstLine="709"/>
        <w:jc w:val="both"/>
        <w:rPr>
          <w:sz w:val="28"/>
          <w:szCs w:val="28"/>
        </w:rPr>
      </w:pPr>
      <w:r w:rsidRPr="00D75A60">
        <w:rPr>
          <w:sz w:val="28"/>
          <w:szCs w:val="28"/>
        </w:rPr>
        <w:t xml:space="preserve"> Спільними для всіх </w:t>
      </w:r>
      <w:proofErr w:type="spellStart"/>
      <w:r w:rsidRPr="00D75A60">
        <w:rPr>
          <w:sz w:val="28"/>
          <w:szCs w:val="28"/>
        </w:rPr>
        <w:t>компетентностей</w:t>
      </w:r>
      <w:proofErr w:type="spellEnd"/>
      <w:r w:rsidRPr="00D75A60">
        <w:rPr>
          <w:sz w:val="28"/>
          <w:szCs w:val="28"/>
        </w:rPr>
        <w:t xml:space="preserve"> є такі вміння:</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rPr>
      </w:pPr>
      <w:proofErr w:type="spellStart"/>
      <w:r w:rsidRPr="00D75A60">
        <w:rPr>
          <w:rFonts w:ascii="Times New Roman" w:hAnsi="Times New Roman" w:cs="Times New Roman"/>
          <w:sz w:val="28"/>
          <w:szCs w:val="28"/>
        </w:rPr>
        <w:t>читання</w:t>
      </w:r>
      <w:proofErr w:type="spellEnd"/>
      <w:r w:rsidRPr="00D75A60">
        <w:rPr>
          <w:rFonts w:ascii="Times New Roman" w:hAnsi="Times New Roman" w:cs="Times New Roman"/>
          <w:sz w:val="28"/>
          <w:szCs w:val="28"/>
        </w:rPr>
        <w:t xml:space="preserve"> з </w:t>
      </w:r>
      <w:proofErr w:type="spellStart"/>
      <w:r w:rsidRPr="00D75A60">
        <w:rPr>
          <w:rFonts w:ascii="Times New Roman" w:hAnsi="Times New Roman" w:cs="Times New Roman"/>
          <w:sz w:val="28"/>
          <w:szCs w:val="28"/>
        </w:rPr>
        <w:t>розумінням</w:t>
      </w:r>
      <w:proofErr w:type="spellEnd"/>
      <w:r w:rsidRPr="00D75A60">
        <w:rPr>
          <w:rFonts w:ascii="Times New Roman" w:hAnsi="Times New Roman" w:cs="Times New Roman"/>
          <w:sz w:val="28"/>
          <w:szCs w:val="28"/>
        </w:rPr>
        <w:t xml:space="preserve">, </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уміння висловлювати власну думку усно і письмово,</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критичне та системне мислення, </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здатність </w:t>
      </w:r>
      <w:proofErr w:type="spellStart"/>
      <w:r w:rsidRPr="00D75A60">
        <w:rPr>
          <w:rFonts w:ascii="Times New Roman" w:hAnsi="Times New Roman" w:cs="Times New Roman"/>
          <w:sz w:val="28"/>
          <w:szCs w:val="28"/>
          <w:lang w:val="uk-UA"/>
        </w:rPr>
        <w:t>логічно</w:t>
      </w:r>
      <w:proofErr w:type="spellEnd"/>
      <w:r w:rsidRPr="00D75A60">
        <w:rPr>
          <w:rFonts w:ascii="Times New Roman" w:hAnsi="Times New Roman" w:cs="Times New Roman"/>
          <w:sz w:val="28"/>
          <w:szCs w:val="28"/>
          <w:lang w:val="uk-UA"/>
        </w:rPr>
        <w:t xml:space="preserve"> обґрунтовувати позицію, </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творчість, ініціативність, </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вміння </w:t>
      </w:r>
      <w:proofErr w:type="spellStart"/>
      <w:r w:rsidRPr="00D75A60">
        <w:rPr>
          <w:rFonts w:ascii="Times New Roman" w:hAnsi="Times New Roman" w:cs="Times New Roman"/>
          <w:sz w:val="28"/>
          <w:szCs w:val="28"/>
          <w:lang w:val="uk-UA"/>
        </w:rPr>
        <w:t>конструктивно</w:t>
      </w:r>
      <w:proofErr w:type="spellEnd"/>
      <w:r w:rsidRPr="00D75A60">
        <w:rPr>
          <w:rFonts w:ascii="Times New Roman" w:hAnsi="Times New Roman" w:cs="Times New Roman"/>
          <w:sz w:val="28"/>
          <w:szCs w:val="28"/>
          <w:lang w:val="uk-UA"/>
        </w:rPr>
        <w:t xml:space="preserve"> керувати емоціями, </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оцінювати ризики, приймати рішення, розв’язувати проблеми, </w:t>
      </w:r>
    </w:p>
    <w:p w:rsidR="00041AFE" w:rsidRPr="00D75A60" w:rsidRDefault="00041AFE" w:rsidP="0012746E">
      <w:pPr>
        <w:pStyle w:val="a4"/>
        <w:numPr>
          <w:ilvl w:val="0"/>
          <w:numId w:val="2"/>
        </w:numPr>
        <w:spacing w:after="0" w:line="240" w:lineRule="auto"/>
        <w:ind w:left="142"/>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здатність співпрацювати з іншими людьми.</w:t>
      </w:r>
    </w:p>
    <w:p w:rsidR="00041AFE" w:rsidRDefault="00041AFE" w:rsidP="0012746E">
      <w:pPr>
        <w:spacing w:after="0" w:line="240" w:lineRule="auto"/>
        <w:ind w:left="-709" w:firstLine="709"/>
        <w:jc w:val="both"/>
        <w:rPr>
          <w:sz w:val="28"/>
          <w:szCs w:val="28"/>
        </w:rPr>
      </w:pPr>
      <w:r w:rsidRPr="00CE19A2">
        <w:rPr>
          <w:sz w:val="28"/>
          <w:szCs w:val="28"/>
        </w:rPr>
        <w:t xml:space="preserve">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надання учням можливості спробувати себе в різних видах діяльності (інтелектуальної, трудової, художньо-естетичної тощо);</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поглиблене вивчення окремих предметів; </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надання учням можливості вибору профілю навчання, темпу засвоєння навчального матеріалу; </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оригінальна організація навчальної діяльності, інтеграція навчальної та </w:t>
      </w:r>
      <w:proofErr w:type="spellStart"/>
      <w:r w:rsidRPr="00CE19A2">
        <w:rPr>
          <w:sz w:val="28"/>
          <w:szCs w:val="28"/>
        </w:rPr>
        <w:t>позанавчальної</w:t>
      </w:r>
      <w:proofErr w:type="spellEnd"/>
      <w:r w:rsidRPr="00CE19A2">
        <w:rPr>
          <w:sz w:val="28"/>
          <w:szCs w:val="28"/>
        </w:rPr>
        <w:t xml:space="preserve"> діяльності; </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надання широкого спектра додаткових освітніх програм і додаткових освітніх послуг. </w:t>
      </w:r>
    </w:p>
    <w:p w:rsidR="00041AFE" w:rsidRDefault="00041AFE" w:rsidP="0012746E">
      <w:pPr>
        <w:spacing w:after="0" w:line="240" w:lineRule="auto"/>
        <w:ind w:left="-709" w:firstLine="709"/>
        <w:jc w:val="both"/>
        <w:rPr>
          <w:sz w:val="28"/>
          <w:szCs w:val="28"/>
        </w:rPr>
      </w:pPr>
      <w:r w:rsidRPr="00CE19A2">
        <w:rPr>
          <w:sz w:val="28"/>
          <w:szCs w:val="28"/>
        </w:rPr>
        <w:t xml:space="preserve">Освітня програма, що реалізується в закладі, спрямована на: </w:t>
      </w:r>
    </w:p>
    <w:p w:rsidR="00041AFE" w:rsidRPr="00D75A60" w:rsidRDefault="00041AFE" w:rsidP="0012746E">
      <w:pPr>
        <w:pStyle w:val="a4"/>
        <w:numPr>
          <w:ilvl w:val="0"/>
          <w:numId w:val="3"/>
        </w:numPr>
        <w:spacing w:after="0" w:line="240" w:lineRule="auto"/>
        <w:ind w:left="-709" w:firstLine="709"/>
        <w:jc w:val="both"/>
        <w:rPr>
          <w:rFonts w:ascii="Times New Roman" w:hAnsi="Times New Roman" w:cs="Times New Roman"/>
          <w:sz w:val="28"/>
          <w:szCs w:val="28"/>
        </w:rPr>
      </w:pPr>
      <w:proofErr w:type="spellStart"/>
      <w:r w:rsidRPr="00D75A60">
        <w:rPr>
          <w:rFonts w:ascii="Times New Roman" w:hAnsi="Times New Roman" w:cs="Times New Roman"/>
          <w:sz w:val="28"/>
          <w:szCs w:val="28"/>
        </w:rPr>
        <w:t>формування</w:t>
      </w:r>
      <w:proofErr w:type="spellEnd"/>
      <w:r w:rsidRPr="00D75A60">
        <w:rPr>
          <w:rFonts w:ascii="Times New Roman" w:hAnsi="Times New Roman" w:cs="Times New Roman"/>
          <w:sz w:val="28"/>
          <w:szCs w:val="28"/>
        </w:rPr>
        <w:t xml:space="preserve"> в </w:t>
      </w:r>
      <w:proofErr w:type="spellStart"/>
      <w:r w:rsidRPr="00D75A60">
        <w:rPr>
          <w:rFonts w:ascii="Times New Roman" w:hAnsi="Times New Roman" w:cs="Times New Roman"/>
          <w:sz w:val="28"/>
          <w:szCs w:val="28"/>
        </w:rPr>
        <w:t>учнів</w:t>
      </w:r>
      <w:proofErr w:type="spellEnd"/>
      <w:r w:rsidRPr="00D75A60">
        <w:rPr>
          <w:rFonts w:ascii="Times New Roman" w:hAnsi="Times New Roman" w:cs="Times New Roman"/>
          <w:sz w:val="28"/>
          <w:szCs w:val="28"/>
        </w:rPr>
        <w:t xml:space="preserve"> </w:t>
      </w:r>
      <w:proofErr w:type="spellStart"/>
      <w:r w:rsidRPr="00D75A60">
        <w:rPr>
          <w:rFonts w:ascii="Times New Roman" w:hAnsi="Times New Roman" w:cs="Times New Roman"/>
          <w:sz w:val="28"/>
          <w:szCs w:val="28"/>
        </w:rPr>
        <w:t>сучасної</w:t>
      </w:r>
      <w:proofErr w:type="spellEnd"/>
      <w:r w:rsidRPr="00D75A60">
        <w:rPr>
          <w:rFonts w:ascii="Times New Roman" w:hAnsi="Times New Roman" w:cs="Times New Roman"/>
          <w:sz w:val="28"/>
          <w:szCs w:val="28"/>
        </w:rPr>
        <w:t xml:space="preserve"> </w:t>
      </w:r>
      <w:proofErr w:type="spellStart"/>
      <w:r w:rsidRPr="00D75A60">
        <w:rPr>
          <w:rFonts w:ascii="Times New Roman" w:hAnsi="Times New Roman" w:cs="Times New Roman"/>
          <w:sz w:val="28"/>
          <w:szCs w:val="28"/>
        </w:rPr>
        <w:t>наукової</w:t>
      </w:r>
      <w:proofErr w:type="spellEnd"/>
      <w:r w:rsidRPr="00D75A60">
        <w:rPr>
          <w:rFonts w:ascii="Times New Roman" w:hAnsi="Times New Roman" w:cs="Times New Roman"/>
          <w:sz w:val="28"/>
          <w:szCs w:val="28"/>
        </w:rPr>
        <w:t xml:space="preserve"> </w:t>
      </w:r>
      <w:proofErr w:type="spellStart"/>
      <w:r w:rsidRPr="00D75A60">
        <w:rPr>
          <w:rFonts w:ascii="Times New Roman" w:hAnsi="Times New Roman" w:cs="Times New Roman"/>
          <w:sz w:val="28"/>
          <w:szCs w:val="28"/>
        </w:rPr>
        <w:t>картини</w:t>
      </w:r>
      <w:proofErr w:type="spellEnd"/>
      <w:r w:rsidRPr="00D75A60">
        <w:rPr>
          <w:rFonts w:ascii="Times New Roman" w:hAnsi="Times New Roman" w:cs="Times New Roman"/>
          <w:sz w:val="28"/>
          <w:szCs w:val="28"/>
        </w:rPr>
        <w:t xml:space="preserve"> </w:t>
      </w:r>
      <w:proofErr w:type="spellStart"/>
      <w:r w:rsidRPr="00D75A60">
        <w:rPr>
          <w:rFonts w:ascii="Times New Roman" w:hAnsi="Times New Roman" w:cs="Times New Roman"/>
          <w:sz w:val="28"/>
          <w:szCs w:val="28"/>
        </w:rPr>
        <w:t>світу</w:t>
      </w:r>
      <w:proofErr w:type="spellEnd"/>
      <w:r w:rsidRPr="00D75A60">
        <w:rPr>
          <w:rFonts w:ascii="Times New Roman" w:hAnsi="Times New Roman" w:cs="Times New Roman"/>
          <w:sz w:val="28"/>
          <w:szCs w:val="28"/>
        </w:rPr>
        <w:t xml:space="preserve">; </w:t>
      </w:r>
    </w:p>
    <w:p w:rsidR="00041AFE" w:rsidRPr="00D75A60" w:rsidRDefault="00041AFE" w:rsidP="0012746E">
      <w:pPr>
        <w:pStyle w:val="a4"/>
        <w:numPr>
          <w:ilvl w:val="0"/>
          <w:numId w:val="3"/>
        </w:numPr>
        <w:spacing w:after="0" w:line="240" w:lineRule="auto"/>
        <w:ind w:left="-709" w:firstLine="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виховання працьовитості, любові до природи; </w:t>
      </w:r>
    </w:p>
    <w:p w:rsidR="00041AFE" w:rsidRPr="00D75A60" w:rsidRDefault="00041AFE" w:rsidP="0012746E">
      <w:pPr>
        <w:pStyle w:val="a4"/>
        <w:numPr>
          <w:ilvl w:val="0"/>
          <w:numId w:val="3"/>
        </w:numPr>
        <w:spacing w:after="0" w:line="240" w:lineRule="auto"/>
        <w:ind w:left="-709" w:firstLine="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розвиток в учнів національної самосвідомості; </w:t>
      </w:r>
    </w:p>
    <w:p w:rsidR="00041AFE" w:rsidRPr="00D75A60" w:rsidRDefault="00041AFE" w:rsidP="0012746E">
      <w:pPr>
        <w:pStyle w:val="a4"/>
        <w:numPr>
          <w:ilvl w:val="0"/>
          <w:numId w:val="3"/>
        </w:numPr>
        <w:spacing w:after="0" w:line="240" w:lineRule="auto"/>
        <w:ind w:left="-709" w:firstLine="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формування людини та громадянина, яка прагне вдосконалювання та перетворення суспільства; </w:t>
      </w:r>
    </w:p>
    <w:p w:rsidR="00041AFE" w:rsidRPr="00D75A60" w:rsidRDefault="00041AFE" w:rsidP="0012746E">
      <w:pPr>
        <w:pStyle w:val="a4"/>
        <w:numPr>
          <w:ilvl w:val="0"/>
          <w:numId w:val="3"/>
        </w:numPr>
        <w:spacing w:after="0" w:line="240" w:lineRule="auto"/>
        <w:ind w:left="-709" w:firstLine="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інтеграцію особистості в систему світової та національної культури; </w:t>
      </w:r>
    </w:p>
    <w:p w:rsidR="00041AFE" w:rsidRPr="00D75A60" w:rsidRDefault="00041AFE" w:rsidP="0012746E">
      <w:pPr>
        <w:pStyle w:val="a4"/>
        <w:numPr>
          <w:ilvl w:val="0"/>
          <w:numId w:val="3"/>
        </w:numPr>
        <w:spacing w:after="0" w:line="240" w:lineRule="auto"/>
        <w:ind w:left="-709" w:firstLine="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рішення задач, формування загальної культури особистості, адаптації особистості до життя в суспільстві; </w:t>
      </w:r>
    </w:p>
    <w:p w:rsidR="00041AFE" w:rsidRPr="00D75A60" w:rsidRDefault="00041AFE" w:rsidP="0012746E">
      <w:pPr>
        <w:pStyle w:val="a4"/>
        <w:numPr>
          <w:ilvl w:val="0"/>
          <w:numId w:val="3"/>
        </w:numPr>
        <w:spacing w:after="0" w:line="240" w:lineRule="auto"/>
        <w:ind w:left="-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lastRenderedPageBreak/>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041AFE" w:rsidRPr="00D75A60" w:rsidRDefault="00041AFE" w:rsidP="0012746E">
      <w:pPr>
        <w:pStyle w:val="a4"/>
        <w:numPr>
          <w:ilvl w:val="0"/>
          <w:numId w:val="3"/>
        </w:numPr>
        <w:spacing w:after="0" w:line="240" w:lineRule="auto"/>
        <w:ind w:left="-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 xml:space="preserve">створення основи для усвідомленого відповідального вибору та наступного освоєння професійних освітніх програм; </w:t>
      </w:r>
    </w:p>
    <w:p w:rsidR="00041AFE" w:rsidRPr="00D75A60" w:rsidRDefault="00041AFE" w:rsidP="0012746E">
      <w:pPr>
        <w:pStyle w:val="a4"/>
        <w:numPr>
          <w:ilvl w:val="0"/>
          <w:numId w:val="3"/>
        </w:numPr>
        <w:spacing w:after="0" w:line="240" w:lineRule="auto"/>
        <w:ind w:left="-709"/>
        <w:jc w:val="both"/>
        <w:rPr>
          <w:rFonts w:ascii="Times New Roman" w:hAnsi="Times New Roman" w:cs="Times New Roman"/>
          <w:sz w:val="28"/>
          <w:szCs w:val="28"/>
          <w:lang w:val="uk-UA"/>
        </w:rPr>
      </w:pPr>
      <w:r w:rsidRPr="00D75A60">
        <w:rPr>
          <w:rFonts w:ascii="Times New Roman" w:hAnsi="Times New Roman" w:cs="Times New Roman"/>
          <w:sz w:val="28"/>
          <w:szCs w:val="28"/>
          <w:lang w:val="uk-UA"/>
        </w:rPr>
        <w:t>формування потреби учнів до самоосвіти, саморозвитку, самовдосконалення тощо.</w:t>
      </w:r>
    </w:p>
    <w:p w:rsidR="00041AFE" w:rsidRDefault="00041AFE" w:rsidP="0012746E">
      <w:pPr>
        <w:pStyle w:val="a4"/>
        <w:spacing w:after="0" w:line="240" w:lineRule="auto"/>
        <w:ind w:left="-709" w:firstLine="709"/>
        <w:jc w:val="both"/>
        <w:rPr>
          <w:rFonts w:ascii="Times New Roman" w:hAnsi="Times New Roman" w:cs="Times New Roman"/>
          <w:sz w:val="28"/>
          <w:szCs w:val="28"/>
          <w:lang w:val="uk-UA"/>
        </w:rPr>
      </w:pPr>
      <w:r w:rsidRPr="00CE19A2">
        <w:rPr>
          <w:rFonts w:ascii="Times New Roman" w:hAnsi="Times New Roman" w:cs="Times New Roman"/>
          <w:sz w:val="28"/>
          <w:szCs w:val="28"/>
          <w:lang w:val="uk-UA"/>
        </w:rPr>
        <w:t>Реалізація освітньої програми школи здійснюється через три рівні освіти:</w:t>
      </w:r>
    </w:p>
    <w:p w:rsidR="00041AFE" w:rsidRPr="00CE19A2" w:rsidRDefault="00041AFE" w:rsidP="0012746E">
      <w:pPr>
        <w:pStyle w:val="a4"/>
        <w:numPr>
          <w:ilvl w:val="0"/>
          <w:numId w:val="1"/>
        </w:numPr>
        <w:spacing w:after="0" w:line="240" w:lineRule="auto"/>
        <w:ind w:left="-709" w:firstLine="709"/>
        <w:jc w:val="both"/>
        <w:rPr>
          <w:rFonts w:ascii="Times New Roman" w:hAnsi="Times New Roman" w:cs="Times New Roman"/>
          <w:sz w:val="28"/>
          <w:szCs w:val="28"/>
          <w:lang w:val="uk-UA"/>
        </w:rPr>
      </w:pPr>
      <w:r w:rsidRPr="00CE19A2">
        <w:rPr>
          <w:rFonts w:ascii="Times New Roman" w:hAnsi="Times New Roman" w:cs="Times New Roman"/>
          <w:sz w:val="28"/>
          <w:szCs w:val="28"/>
          <w:lang w:val="uk-UA"/>
        </w:rPr>
        <w:t xml:space="preserve"> початкова освіта тривалістю чотири роки; </w:t>
      </w:r>
    </w:p>
    <w:p w:rsidR="00041AFE" w:rsidRPr="00CE19A2" w:rsidRDefault="00041AFE" w:rsidP="0012746E">
      <w:pPr>
        <w:pStyle w:val="a4"/>
        <w:numPr>
          <w:ilvl w:val="0"/>
          <w:numId w:val="1"/>
        </w:numPr>
        <w:spacing w:after="0" w:line="240" w:lineRule="auto"/>
        <w:ind w:left="-709" w:firstLine="709"/>
        <w:jc w:val="both"/>
        <w:rPr>
          <w:rFonts w:ascii="Times New Roman" w:hAnsi="Times New Roman" w:cs="Times New Roman"/>
          <w:sz w:val="28"/>
          <w:szCs w:val="28"/>
          <w:lang w:val="uk-UA"/>
        </w:rPr>
      </w:pPr>
      <w:r w:rsidRPr="00CE19A2">
        <w:rPr>
          <w:rFonts w:ascii="Times New Roman" w:hAnsi="Times New Roman" w:cs="Times New Roman"/>
          <w:sz w:val="28"/>
          <w:szCs w:val="28"/>
          <w:lang w:val="uk-UA"/>
        </w:rPr>
        <w:t xml:space="preserve">базова середня освіта тривалістю п’ять років; </w:t>
      </w:r>
    </w:p>
    <w:p w:rsidR="00041AFE" w:rsidRDefault="00041AFE" w:rsidP="0012746E">
      <w:pPr>
        <w:pStyle w:val="a4"/>
        <w:numPr>
          <w:ilvl w:val="0"/>
          <w:numId w:val="1"/>
        </w:numPr>
        <w:spacing w:after="0" w:line="240" w:lineRule="auto"/>
        <w:ind w:left="-709" w:firstLine="709"/>
        <w:jc w:val="both"/>
        <w:rPr>
          <w:rFonts w:ascii="Times New Roman" w:hAnsi="Times New Roman" w:cs="Times New Roman"/>
          <w:sz w:val="28"/>
          <w:szCs w:val="28"/>
          <w:lang w:val="uk-UA"/>
        </w:rPr>
      </w:pPr>
      <w:r w:rsidRPr="00CE19A2">
        <w:rPr>
          <w:rFonts w:ascii="Times New Roman" w:hAnsi="Times New Roman" w:cs="Times New Roman"/>
          <w:sz w:val="28"/>
          <w:szCs w:val="28"/>
          <w:lang w:val="uk-UA"/>
        </w:rPr>
        <w:t>профільна середня освіта тривалістю три роки.</w:t>
      </w:r>
    </w:p>
    <w:p w:rsidR="00897D31" w:rsidRPr="007E0726" w:rsidRDefault="00897D31" w:rsidP="00D06D31">
      <w:pPr>
        <w:pStyle w:val="a4"/>
        <w:spacing w:line="240" w:lineRule="auto"/>
        <w:ind w:left="0"/>
        <w:jc w:val="both"/>
        <w:rPr>
          <w:rFonts w:ascii="Times New Roman" w:hAnsi="Times New Roman" w:cs="Times New Roman"/>
          <w:sz w:val="28"/>
          <w:szCs w:val="28"/>
          <w:lang w:val="uk-UA"/>
        </w:rPr>
      </w:pPr>
    </w:p>
    <w:p w:rsidR="00041AFE" w:rsidRPr="00CE19A2" w:rsidRDefault="00041AFE" w:rsidP="0012746E">
      <w:pPr>
        <w:spacing w:after="0" w:line="240" w:lineRule="auto"/>
        <w:ind w:left="-709"/>
        <w:rPr>
          <w:b/>
          <w:sz w:val="28"/>
          <w:szCs w:val="28"/>
        </w:rPr>
      </w:pPr>
      <w:r w:rsidRPr="00CE19A2">
        <w:rPr>
          <w:b/>
          <w:sz w:val="28"/>
          <w:szCs w:val="28"/>
        </w:rPr>
        <w:t>Розділ 2</w:t>
      </w:r>
      <w:r>
        <w:rPr>
          <w:b/>
          <w:sz w:val="28"/>
          <w:szCs w:val="28"/>
        </w:rPr>
        <w:t xml:space="preserve"> Опис "моделі" випускника опорного закладу</w:t>
      </w:r>
    </w:p>
    <w:p w:rsidR="00041AFE" w:rsidRDefault="00041AFE" w:rsidP="0012746E">
      <w:pPr>
        <w:spacing w:after="0" w:line="240" w:lineRule="auto"/>
        <w:ind w:left="-709" w:firstLine="709"/>
        <w:jc w:val="both"/>
        <w:rPr>
          <w:sz w:val="28"/>
          <w:szCs w:val="28"/>
        </w:rPr>
      </w:pPr>
      <w:r w:rsidRPr="00CE19A2">
        <w:rPr>
          <w:sz w:val="28"/>
          <w:szCs w:val="28"/>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041AFE" w:rsidRDefault="00041AFE" w:rsidP="0012746E">
      <w:pPr>
        <w:spacing w:after="0" w:line="240" w:lineRule="auto"/>
        <w:ind w:left="-709" w:firstLine="709"/>
        <w:jc w:val="both"/>
        <w:rPr>
          <w:sz w:val="28"/>
          <w:szCs w:val="28"/>
        </w:rPr>
      </w:pPr>
      <w:r w:rsidRPr="00CE19A2">
        <w:rPr>
          <w:sz w:val="28"/>
          <w:szCs w:val="28"/>
        </w:rPr>
        <w:t xml:space="preserve">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CE19A2">
        <w:rPr>
          <w:sz w:val="28"/>
          <w:szCs w:val="28"/>
        </w:rPr>
        <w:t>логічно</w:t>
      </w:r>
      <w:proofErr w:type="spellEnd"/>
      <w:r w:rsidRPr="00CE19A2">
        <w:rPr>
          <w:sz w:val="28"/>
          <w:szCs w:val="28"/>
        </w:rPr>
        <w:t xml:space="preserve"> обґрунтовувати позицію, виявляти ініціативу, творити, вирішувати проблеми, оцінювати ризики та приймати рішення.</w:t>
      </w:r>
    </w:p>
    <w:p w:rsidR="00041AFE" w:rsidRDefault="00041AFE" w:rsidP="0012746E">
      <w:pPr>
        <w:spacing w:after="0" w:line="240" w:lineRule="auto"/>
        <w:ind w:left="-709" w:firstLine="709"/>
        <w:jc w:val="both"/>
        <w:rPr>
          <w:sz w:val="28"/>
          <w:szCs w:val="28"/>
        </w:rPr>
      </w:pPr>
      <w:r w:rsidRPr="00CE19A2">
        <w:rPr>
          <w:sz w:val="28"/>
          <w:szCs w:val="28"/>
        </w:rPr>
        <w:t>Наш випускник – це передусім людина творча, з великим потенціалом саморозвитку та самореалізації, широким спектром особистості:</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випускник школи добре проінформована особистість;</w:t>
      </w:r>
    </w:p>
    <w:p w:rsidR="00041AFE" w:rsidRDefault="00041AFE" w:rsidP="0012746E">
      <w:pPr>
        <w:spacing w:after="0" w:line="240" w:lineRule="auto"/>
        <w:ind w:left="-709" w:firstLine="709"/>
        <w:jc w:val="both"/>
        <w:rPr>
          <w:sz w:val="28"/>
          <w:szCs w:val="28"/>
        </w:rPr>
      </w:pPr>
      <w:r w:rsidRPr="00CE19A2">
        <w:rPr>
          <w:sz w:val="28"/>
          <w:szCs w:val="28"/>
        </w:rPr>
        <w:sym w:font="Symbol" w:char="F0B7"/>
      </w:r>
      <w:r>
        <w:rPr>
          <w:sz w:val="28"/>
          <w:szCs w:val="28"/>
        </w:rPr>
        <w:t xml:space="preserve"> </w:t>
      </w:r>
      <w:r w:rsidRPr="00CE19A2">
        <w:rPr>
          <w:sz w:val="28"/>
          <w:szCs w:val="28"/>
        </w:rPr>
        <w:t xml:space="preserve">прагне до самоосвіти та вдосконалення; </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готовий брати активну участь у суспільно-культурному житті громади, держави; </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є свідомим громадянином, готовим відповідати за свої вчинки; </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 свідомо ставиться до свого здоров’я та довкілля;</w:t>
      </w:r>
    </w:p>
    <w:p w:rsidR="00041AFE" w:rsidRDefault="00041AFE" w:rsidP="0012746E">
      <w:pPr>
        <w:spacing w:after="0" w:line="240" w:lineRule="auto"/>
        <w:ind w:left="-709" w:firstLine="709"/>
        <w:jc w:val="both"/>
        <w:rPr>
          <w:sz w:val="28"/>
          <w:szCs w:val="28"/>
        </w:rPr>
      </w:pPr>
      <w:r w:rsidRPr="00CE19A2">
        <w:rPr>
          <w:sz w:val="28"/>
          <w:szCs w:val="28"/>
        </w:rPr>
        <w:sym w:font="Symbol" w:char="F0B7"/>
      </w:r>
      <w:r w:rsidRPr="00CE19A2">
        <w:rPr>
          <w:sz w:val="28"/>
          <w:szCs w:val="28"/>
        </w:rPr>
        <w:t xml:space="preserve">мислить </w:t>
      </w:r>
      <w:proofErr w:type="spellStart"/>
      <w:r w:rsidRPr="00CE19A2">
        <w:rPr>
          <w:sz w:val="28"/>
          <w:szCs w:val="28"/>
        </w:rPr>
        <w:t>креативно</w:t>
      </w:r>
      <w:proofErr w:type="spellEnd"/>
      <w:r w:rsidRPr="00CE19A2">
        <w:rPr>
          <w:sz w:val="28"/>
          <w:szCs w:val="28"/>
        </w:rPr>
        <w:t>, використовуючи увесь свій творчий потенціал.</w:t>
      </w:r>
    </w:p>
    <w:p w:rsidR="00041AFE" w:rsidRDefault="00041AFE" w:rsidP="0012746E">
      <w:pPr>
        <w:spacing w:after="0" w:line="240" w:lineRule="auto"/>
        <w:ind w:left="-709" w:firstLine="709"/>
        <w:jc w:val="both"/>
        <w:rPr>
          <w:sz w:val="28"/>
          <w:szCs w:val="28"/>
        </w:rPr>
      </w:pPr>
      <w:r w:rsidRPr="00CE19A2">
        <w:rPr>
          <w:sz w:val="28"/>
          <w:szCs w:val="28"/>
        </w:rPr>
        <w:t xml:space="preserve">Випускник компетентний у ставленні до життя — реалізує себе через самопізнання, </w:t>
      </w:r>
      <w:proofErr w:type="spellStart"/>
      <w:r w:rsidRPr="00CE19A2">
        <w:rPr>
          <w:sz w:val="28"/>
          <w:szCs w:val="28"/>
        </w:rPr>
        <w:t>саморозуміння</w:t>
      </w:r>
      <w:proofErr w:type="spellEnd"/>
      <w:r w:rsidRPr="00CE19A2">
        <w:rPr>
          <w:sz w:val="28"/>
          <w:szCs w:val="28"/>
        </w:rPr>
        <w:t xml:space="preserve"> та інтелектуальну культуру.</w:t>
      </w:r>
    </w:p>
    <w:p w:rsidR="00041AFE" w:rsidRDefault="00041AFE" w:rsidP="0012746E">
      <w:pPr>
        <w:spacing w:after="0" w:line="240" w:lineRule="auto"/>
        <w:ind w:left="-709" w:firstLine="709"/>
        <w:jc w:val="both"/>
        <w:rPr>
          <w:sz w:val="28"/>
          <w:szCs w:val="28"/>
        </w:rPr>
      </w:pPr>
      <w:r w:rsidRPr="00D75A60">
        <w:rPr>
          <w:i/>
          <w:sz w:val="28"/>
          <w:szCs w:val="28"/>
        </w:rPr>
        <w:t>Випускник початкових класів</w:t>
      </w:r>
      <w:r w:rsidRPr="00CE19A2">
        <w:rPr>
          <w:sz w:val="28"/>
          <w:szCs w:val="28"/>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041AFE" w:rsidRDefault="00041AFE" w:rsidP="0012746E">
      <w:pPr>
        <w:spacing w:after="0" w:line="240" w:lineRule="auto"/>
        <w:ind w:left="-709" w:firstLine="709"/>
        <w:jc w:val="both"/>
        <w:rPr>
          <w:sz w:val="28"/>
          <w:szCs w:val="28"/>
        </w:rPr>
      </w:pPr>
      <w:r w:rsidRPr="00D75A60">
        <w:rPr>
          <w:i/>
          <w:sz w:val="28"/>
          <w:szCs w:val="28"/>
        </w:rPr>
        <w:t>Випускник базової основної школи</w:t>
      </w:r>
      <w:r w:rsidRPr="004D23B9">
        <w:rPr>
          <w:sz w:val="28"/>
          <w:szCs w:val="28"/>
        </w:rPr>
        <w:t xml:space="preserve">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w:t>
      </w:r>
      <w:r w:rsidRPr="004D23B9">
        <w:rPr>
          <w:sz w:val="28"/>
          <w:szCs w:val="28"/>
        </w:rPr>
        <w:lastRenderedPageBreak/>
        <w:t>права і вміє їх реалізувати;</w:t>
      </w:r>
      <w:r>
        <w:rPr>
          <w:sz w:val="28"/>
          <w:szCs w:val="28"/>
        </w:rPr>
        <w:t xml:space="preserve"> </w:t>
      </w:r>
      <w:r w:rsidRPr="004D23B9">
        <w:rPr>
          <w:sz w:val="28"/>
          <w:szCs w:val="28"/>
        </w:rPr>
        <w:t xml:space="preserve">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041AFE" w:rsidRDefault="00041AFE" w:rsidP="0012746E">
      <w:pPr>
        <w:spacing w:after="0" w:line="240" w:lineRule="auto"/>
        <w:ind w:left="-709" w:firstLine="709"/>
        <w:jc w:val="both"/>
        <w:rPr>
          <w:sz w:val="28"/>
          <w:szCs w:val="28"/>
        </w:rPr>
      </w:pPr>
      <w:r w:rsidRPr="00D75A60">
        <w:rPr>
          <w:i/>
          <w:sz w:val="28"/>
          <w:szCs w:val="28"/>
        </w:rPr>
        <w:t xml:space="preserve">Випускник старших класів </w:t>
      </w:r>
      <w:r w:rsidRPr="004D23B9">
        <w:rPr>
          <w:sz w:val="28"/>
          <w:szCs w:val="28"/>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Pr>
          <w:sz w:val="28"/>
          <w:szCs w:val="28"/>
        </w:rPr>
        <w:t xml:space="preserve"> </w:t>
      </w:r>
      <w:r w:rsidRPr="004D23B9">
        <w:rPr>
          <w:sz w:val="28"/>
          <w:szCs w:val="28"/>
        </w:rPr>
        <w:t xml:space="preserve">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041AFE" w:rsidRPr="00145D7A" w:rsidRDefault="00041AFE" w:rsidP="0012746E">
      <w:pPr>
        <w:pStyle w:val="a5"/>
        <w:shd w:val="clear" w:color="auto" w:fill="FFFFFF"/>
        <w:spacing w:before="0" w:beforeAutospacing="0" w:after="0" w:afterAutospacing="0"/>
        <w:ind w:left="-709"/>
        <w:rPr>
          <w:b/>
          <w:color w:val="000000"/>
          <w:sz w:val="28"/>
          <w:szCs w:val="28"/>
        </w:rPr>
      </w:pPr>
      <w:r w:rsidRPr="00145D7A">
        <w:rPr>
          <w:b/>
          <w:color w:val="000000"/>
          <w:sz w:val="28"/>
          <w:szCs w:val="28"/>
        </w:rPr>
        <w:t>Випускник нашої школи –</w:t>
      </w:r>
    </w:p>
    <w:p w:rsidR="00041AFE" w:rsidRPr="00D75A60" w:rsidRDefault="00041AFE" w:rsidP="0012746E">
      <w:pPr>
        <w:pStyle w:val="a5"/>
        <w:shd w:val="clear" w:color="auto" w:fill="FFFFFF"/>
        <w:spacing w:before="0" w:beforeAutospacing="0" w:after="0" w:afterAutospacing="0"/>
        <w:ind w:left="-709"/>
        <w:rPr>
          <w:color w:val="000000"/>
          <w:sz w:val="28"/>
          <w:szCs w:val="28"/>
        </w:rPr>
      </w:pPr>
      <w:r w:rsidRPr="00D75A60">
        <w:rPr>
          <w:color w:val="000000"/>
          <w:sz w:val="28"/>
          <w:szCs w:val="28"/>
        </w:rPr>
        <w:t xml:space="preserve">- </w:t>
      </w:r>
      <w:r w:rsidRPr="00145D7A">
        <w:rPr>
          <w:i/>
          <w:color w:val="000000"/>
          <w:sz w:val="28"/>
          <w:szCs w:val="28"/>
        </w:rPr>
        <w:t>особистість</w:t>
      </w:r>
      <w:r w:rsidRPr="00D75A60">
        <w:rPr>
          <w:color w:val="000000"/>
          <w:sz w:val="28"/>
          <w:szCs w:val="28"/>
        </w:rPr>
        <w:t xml:space="preserve"> - цілісна, усебічно розвинена, здатна до критичного мислення;</w:t>
      </w:r>
    </w:p>
    <w:p w:rsidR="00041AFE" w:rsidRPr="00D75A60" w:rsidRDefault="00041AFE" w:rsidP="0012746E">
      <w:pPr>
        <w:pStyle w:val="a5"/>
        <w:shd w:val="clear" w:color="auto" w:fill="FFFFFF"/>
        <w:spacing w:before="0" w:beforeAutospacing="0" w:after="0" w:afterAutospacing="0"/>
        <w:ind w:left="-709"/>
        <w:jc w:val="both"/>
        <w:rPr>
          <w:color w:val="000000"/>
          <w:sz w:val="28"/>
          <w:szCs w:val="28"/>
        </w:rPr>
      </w:pPr>
      <w:r w:rsidRPr="00D75A60">
        <w:rPr>
          <w:color w:val="000000"/>
          <w:sz w:val="28"/>
          <w:szCs w:val="28"/>
        </w:rPr>
        <w:t xml:space="preserve">- </w:t>
      </w:r>
      <w:r w:rsidRPr="00145D7A">
        <w:rPr>
          <w:i/>
          <w:color w:val="000000"/>
          <w:sz w:val="28"/>
          <w:szCs w:val="28"/>
        </w:rPr>
        <w:t>патріот</w:t>
      </w:r>
      <w:r w:rsidRPr="00D75A60">
        <w:rPr>
          <w:color w:val="000000"/>
          <w:sz w:val="28"/>
          <w:szCs w:val="28"/>
        </w:rPr>
        <w:t xml:space="preserve">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041AFE" w:rsidRPr="00D75A60" w:rsidRDefault="00041AFE" w:rsidP="0012746E">
      <w:pPr>
        <w:pStyle w:val="a5"/>
        <w:shd w:val="clear" w:color="auto" w:fill="FFFFFF"/>
        <w:spacing w:before="0" w:beforeAutospacing="0" w:after="0" w:afterAutospacing="0"/>
        <w:ind w:left="-709"/>
        <w:jc w:val="both"/>
        <w:rPr>
          <w:color w:val="000000"/>
          <w:sz w:val="28"/>
          <w:szCs w:val="28"/>
        </w:rPr>
      </w:pPr>
      <w:r w:rsidRPr="00D75A60">
        <w:rPr>
          <w:color w:val="000000"/>
          <w:sz w:val="28"/>
          <w:szCs w:val="28"/>
        </w:rPr>
        <w:t xml:space="preserve">- </w:t>
      </w:r>
      <w:proofErr w:type="spellStart"/>
      <w:r w:rsidRPr="00145D7A">
        <w:rPr>
          <w:i/>
          <w:color w:val="000000"/>
          <w:sz w:val="28"/>
          <w:szCs w:val="28"/>
        </w:rPr>
        <w:t>інноватор</w:t>
      </w:r>
      <w:proofErr w:type="spellEnd"/>
      <w:r w:rsidRPr="00D75A60">
        <w:rPr>
          <w:color w:val="000000"/>
          <w:sz w:val="28"/>
          <w:szCs w:val="28"/>
        </w:rPr>
        <w:t xml:space="preserve"> - здатний змінювати навколишній світ, розвивати економіку за принципами сталого розвитку, конкурувати на ринку праці, учитися впродовж життя.</w:t>
      </w:r>
    </w:p>
    <w:p w:rsidR="00041AFE" w:rsidRDefault="00041AFE" w:rsidP="0012746E">
      <w:pPr>
        <w:spacing w:after="0" w:line="240" w:lineRule="auto"/>
        <w:ind w:left="-709" w:firstLine="709"/>
        <w:jc w:val="both"/>
        <w:rPr>
          <w:sz w:val="28"/>
          <w:szCs w:val="28"/>
        </w:rPr>
      </w:pPr>
      <w:r w:rsidRPr="00CE19A2">
        <w:rPr>
          <w:sz w:val="28"/>
          <w:szCs w:val="28"/>
        </w:rPr>
        <w:t>Наш випускник - свідомий громадянин і патріот своєї країни, готовий до сміливих і успішних кроків у майбутнє</w:t>
      </w:r>
      <w:r>
        <w:rPr>
          <w:sz w:val="28"/>
          <w:szCs w:val="28"/>
        </w:rPr>
        <w:t>.</w:t>
      </w:r>
    </w:p>
    <w:p w:rsidR="00041AFE" w:rsidRDefault="00041AFE" w:rsidP="0012746E">
      <w:pPr>
        <w:spacing w:after="0" w:line="240" w:lineRule="auto"/>
        <w:ind w:left="-709" w:firstLine="709"/>
        <w:jc w:val="both"/>
        <w:rPr>
          <w:sz w:val="28"/>
          <w:szCs w:val="28"/>
        </w:rPr>
      </w:pPr>
    </w:p>
    <w:p w:rsidR="00041AFE" w:rsidRPr="004D23B9" w:rsidRDefault="00041AFE" w:rsidP="0012746E">
      <w:pPr>
        <w:spacing w:after="0" w:line="240" w:lineRule="auto"/>
        <w:ind w:left="-709"/>
        <w:rPr>
          <w:b/>
          <w:sz w:val="28"/>
          <w:szCs w:val="28"/>
        </w:rPr>
      </w:pPr>
      <w:r w:rsidRPr="004D23B9">
        <w:rPr>
          <w:b/>
          <w:sz w:val="28"/>
          <w:szCs w:val="28"/>
        </w:rPr>
        <w:t>Розділ 3</w:t>
      </w:r>
      <w:r w:rsidR="00770058">
        <w:rPr>
          <w:b/>
          <w:sz w:val="28"/>
          <w:szCs w:val="28"/>
        </w:rPr>
        <w:t>.</w:t>
      </w:r>
      <w:r w:rsidRPr="004D23B9">
        <w:rPr>
          <w:b/>
          <w:sz w:val="28"/>
          <w:szCs w:val="28"/>
        </w:rPr>
        <w:t xml:space="preserve"> Цілі та задачі освітнього процесу </w:t>
      </w:r>
      <w:r>
        <w:rPr>
          <w:b/>
          <w:sz w:val="28"/>
          <w:szCs w:val="28"/>
        </w:rPr>
        <w:t>закладу</w:t>
      </w:r>
    </w:p>
    <w:p w:rsidR="00041AFE" w:rsidRDefault="00041AFE" w:rsidP="0012746E">
      <w:pPr>
        <w:spacing w:after="0" w:line="240" w:lineRule="auto"/>
        <w:ind w:left="-709" w:firstLine="709"/>
        <w:jc w:val="both"/>
        <w:rPr>
          <w:sz w:val="28"/>
          <w:szCs w:val="28"/>
        </w:rPr>
      </w:pPr>
      <w:r w:rsidRPr="004D23B9">
        <w:rPr>
          <w:sz w:val="28"/>
          <w:szCs w:val="28"/>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Pr>
          <w:sz w:val="28"/>
          <w:szCs w:val="28"/>
        </w:rPr>
        <w:t>закладу</w:t>
      </w:r>
      <w:r w:rsidRPr="004D23B9">
        <w:rPr>
          <w:sz w:val="28"/>
          <w:szCs w:val="28"/>
        </w:rPr>
        <w:t xml:space="preserve"> в освітньому просторі  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041AFE" w:rsidRDefault="00041AFE" w:rsidP="0012746E">
      <w:pPr>
        <w:spacing w:after="0" w:line="240" w:lineRule="auto"/>
        <w:ind w:left="-709" w:firstLine="709"/>
        <w:jc w:val="both"/>
        <w:rPr>
          <w:sz w:val="28"/>
          <w:szCs w:val="28"/>
        </w:rPr>
      </w:pPr>
      <w:r w:rsidRPr="004D23B9">
        <w:rPr>
          <w:sz w:val="28"/>
          <w:szCs w:val="28"/>
        </w:rPr>
        <w:t xml:space="preserve">Перед </w:t>
      </w:r>
      <w:r>
        <w:rPr>
          <w:sz w:val="28"/>
          <w:szCs w:val="28"/>
        </w:rPr>
        <w:t xml:space="preserve">закладом </w:t>
      </w:r>
      <w:r w:rsidRPr="004D23B9">
        <w:rPr>
          <w:sz w:val="28"/>
          <w:szCs w:val="28"/>
        </w:rPr>
        <w:t xml:space="preserve"> поставлені такі цілі освітнього процесу: </w:t>
      </w:r>
    </w:p>
    <w:p w:rsidR="00041AFE" w:rsidRDefault="00041AFE" w:rsidP="0012746E">
      <w:pPr>
        <w:spacing w:after="0" w:line="240" w:lineRule="auto"/>
        <w:ind w:left="-709" w:firstLine="709"/>
        <w:jc w:val="both"/>
        <w:rPr>
          <w:sz w:val="28"/>
          <w:szCs w:val="28"/>
        </w:rPr>
      </w:pPr>
      <w:r w:rsidRPr="004D23B9">
        <w:rPr>
          <w:sz w:val="28"/>
          <w:szCs w:val="28"/>
        </w:rPr>
        <w:t>1.</w:t>
      </w:r>
      <w:r>
        <w:rPr>
          <w:sz w:val="28"/>
          <w:szCs w:val="28"/>
        </w:rPr>
        <w:t xml:space="preserve"> </w:t>
      </w:r>
      <w:r w:rsidRPr="004D23B9">
        <w:rPr>
          <w:sz w:val="28"/>
          <w:szCs w:val="28"/>
        </w:rPr>
        <w:t>Забезпечити засвоєння учнями обов'язкового мінімуму змісту початкової, основної, середньої (повної) загальної освіти на рівні вимог д</w:t>
      </w:r>
      <w:r>
        <w:rPr>
          <w:sz w:val="28"/>
          <w:szCs w:val="28"/>
        </w:rPr>
        <w:t>ержавного освітнього стандарту.</w:t>
      </w:r>
    </w:p>
    <w:p w:rsidR="00041AFE" w:rsidRDefault="00041AFE" w:rsidP="0012746E">
      <w:pPr>
        <w:spacing w:after="0" w:line="240" w:lineRule="auto"/>
        <w:ind w:left="-709" w:firstLine="709"/>
        <w:jc w:val="both"/>
        <w:rPr>
          <w:sz w:val="28"/>
          <w:szCs w:val="28"/>
        </w:rPr>
      </w:pPr>
      <w:r w:rsidRPr="004D23B9">
        <w:rPr>
          <w:sz w:val="28"/>
          <w:szCs w:val="28"/>
        </w:rPr>
        <w:t>2.</w:t>
      </w:r>
      <w:r>
        <w:rPr>
          <w:sz w:val="28"/>
          <w:szCs w:val="28"/>
        </w:rPr>
        <w:t xml:space="preserve"> </w:t>
      </w:r>
      <w:r w:rsidRPr="004D23B9">
        <w:rPr>
          <w:sz w:val="28"/>
          <w:szCs w:val="28"/>
        </w:rPr>
        <w:t>Гарантувати наступніст</w:t>
      </w:r>
      <w:r>
        <w:rPr>
          <w:sz w:val="28"/>
          <w:szCs w:val="28"/>
        </w:rPr>
        <w:t>ь освітніх програм усіх рівнів.</w:t>
      </w:r>
    </w:p>
    <w:p w:rsidR="00041AFE" w:rsidRDefault="00041AFE" w:rsidP="0012746E">
      <w:pPr>
        <w:spacing w:after="0" w:line="240" w:lineRule="auto"/>
        <w:ind w:left="-709" w:firstLine="709"/>
        <w:jc w:val="both"/>
        <w:rPr>
          <w:sz w:val="28"/>
          <w:szCs w:val="28"/>
        </w:rPr>
      </w:pPr>
      <w:r w:rsidRPr="004D23B9">
        <w:rPr>
          <w:sz w:val="28"/>
          <w:szCs w:val="28"/>
        </w:rPr>
        <w:t>3.</w:t>
      </w:r>
      <w:r>
        <w:rPr>
          <w:sz w:val="28"/>
          <w:szCs w:val="28"/>
        </w:rPr>
        <w:t xml:space="preserve"> </w:t>
      </w:r>
      <w:r w:rsidRPr="004D23B9">
        <w:rPr>
          <w:sz w:val="28"/>
          <w:szCs w:val="28"/>
        </w:rPr>
        <w:t xml:space="preserve">Створити основу для адаптації </w:t>
      </w:r>
      <w:r>
        <w:rPr>
          <w:sz w:val="28"/>
          <w:szCs w:val="28"/>
        </w:rPr>
        <w:t>здобувачів  освіти</w:t>
      </w:r>
      <w:r w:rsidRPr="004D23B9">
        <w:rPr>
          <w:sz w:val="28"/>
          <w:szCs w:val="28"/>
        </w:rPr>
        <w:t xml:space="preserve"> до життя в суспільстві, для усвідомленого вибору та наступного засвоєн</w:t>
      </w:r>
      <w:r>
        <w:rPr>
          <w:sz w:val="28"/>
          <w:szCs w:val="28"/>
        </w:rPr>
        <w:t>ня професійних освітніх програм.</w:t>
      </w:r>
    </w:p>
    <w:p w:rsidR="00041AFE" w:rsidRDefault="00041AFE" w:rsidP="0012746E">
      <w:pPr>
        <w:spacing w:after="0" w:line="240" w:lineRule="auto"/>
        <w:ind w:left="-709" w:firstLine="709"/>
        <w:jc w:val="both"/>
        <w:rPr>
          <w:sz w:val="28"/>
          <w:szCs w:val="28"/>
        </w:rPr>
      </w:pPr>
      <w:r w:rsidRPr="004D23B9">
        <w:rPr>
          <w:sz w:val="28"/>
          <w:szCs w:val="28"/>
        </w:rPr>
        <w:t>4.</w:t>
      </w:r>
      <w:r>
        <w:rPr>
          <w:sz w:val="28"/>
          <w:szCs w:val="28"/>
        </w:rPr>
        <w:t xml:space="preserve"> </w:t>
      </w:r>
      <w:r w:rsidRPr="004D23B9">
        <w:rPr>
          <w:sz w:val="28"/>
          <w:szCs w:val="28"/>
        </w:rPr>
        <w:t xml:space="preserve">Формувати позитивну мотивацію </w:t>
      </w:r>
      <w:r>
        <w:rPr>
          <w:sz w:val="28"/>
          <w:szCs w:val="28"/>
        </w:rPr>
        <w:t xml:space="preserve">здобувачів  освіти до навчальної діяльності.     </w:t>
      </w:r>
    </w:p>
    <w:p w:rsidR="00041AFE" w:rsidRDefault="00041AFE" w:rsidP="0012746E">
      <w:pPr>
        <w:spacing w:after="0" w:line="240" w:lineRule="auto"/>
        <w:ind w:left="-709" w:firstLine="709"/>
        <w:jc w:val="both"/>
        <w:rPr>
          <w:sz w:val="28"/>
          <w:szCs w:val="28"/>
        </w:rPr>
      </w:pPr>
      <w:r w:rsidRPr="004D23B9">
        <w:rPr>
          <w:sz w:val="28"/>
          <w:szCs w:val="28"/>
        </w:rPr>
        <w:t>5.</w:t>
      </w:r>
      <w:r>
        <w:rPr>
          <w:sz w:val="28"/>
          <w:szCs w:val="28"/>
        </w:rPr>
        <w:t xml:space="preserve"> </w:t>
      </w:r>
      <w:r w:rsidRPr="004D23B9">
        <w:rPr>
          <w:sz w:val="28"/>
          <w:szCs w:val="28"/>
        </w:rPr>
        <w:t xml:space="preserve">Забезпечити соціально-педагогічні відносини, що зберігають фізичне, психічне та соціальне здоров'я </w:t>
      </w:r>
      <w:r>
        <w:rPr>
          <w:sz w:val="28"/>
          <w:szCs w:val="28"/>
        </w:rPr>
        <w:t>учнів.</w:t>
      </w:r>
    </w:p>
    <w:p w:rsidR="00041AFE" w:rsidRDefault="00041AFE" w:rsidP="0012746E">
      <w:pPr>
        <w:spacing w:after="0" w:line="240" w:lineRule="auto"/>
        <w:ind w:left="-709" w:firstLine="709"/>
        <w:jc w:val="both"/>
        <w:rPr>
          <w:sz w:val="28"/>
          <w:szCs w:val="28"/>
        </w:rPr>
      </w:pPr>
      <w:r w:rsidRPr="004D23B9">
        <w:rPr>
          <w:sz w:val="28"/>
          <w:szCs w:val="28"/>
        </w:rPr>
        <w:t>6. Підвищення кваліфікації педагогічних працівників шляхом своєчасного та якісного про</w:t>
      </w:r>
      <w:r>
        <w:rPr>
          <w:sz w:val="28"/>
          <w:szCs w:val="28"/>
        </w:rPr>
        <w:t>ходження курсів перепідготовки.</w:t>
      </w:r>
    </w:p>
    <w:p w:rsidR="00041AFE" w:rsidRDefault="00041AFE" w:rsidP="0012746E">
      <w:pPr>
        <w:spacing w:after="0" w:line="240" w:lineRule="auto"/>
        <w:ind w:left="-709" w:firstLine="709"/>
        <w:jc w:val="both"/>
        <w:rPr>
          <w:sz w:val="28"/>
          <w:szCs w:val="28"/>
        </w:rPr>
      </w:pPr>
      <w:r w:rsidRPr="004D23B9">
        <w:rPr>
          <w:sz w:val="28"/>
          <w:szCs w:val="28"/>
        </w:rPr>
        <w:lastRenderedPageBreak/>
        <w:t>7.</w:t>
      </w:r>
      <w:r>
        <w:rPr>
          <w:sz w:val="28"/>
          <w:szCs w:val="28"/>
        </w:rPr>
        <w:t xml:space="preserve">  </w:t>
      </w:r>
      <w:r w:rsidRPr="004D23B9">
        <w:rPr>
          <w:sz w:val="28"/>
          <w:szCs w:val="28"/>
        </w:rPr>
        <w:t>Проведення атес</w:t>
      </w:r>
      <w:r>
        <w:rPr>
          <w:sz w:val="28"/>
          <w:szCs w:val="28"/>
        </w:rPr>
        <w:t>тації та сертифікації педагогів.</w:t>
      </w:r>
    </w:p>
    <w:p w:rsidR="00041AFE" w:rsidRDefault="00041AFE" w:rsidP="0012746E">
      <w:pPr>
        <w:spacing w:after="0" w:line="240" w:lineRule="auto"/>
        <w:ind w:left="-709" w:firstLine="709"/>
        <w:jc w:val="both"/>
        <w:rPr>
          <w:sz w:val="28"/>
          <w:szCs w:val="28"/>
        </w:rPr>
      </w:pPr>
      <w:r w:rsidRPr="004D23B9">
        <w:rPr>
          <w:sz w:val="28"/>
          <w:szCs w:val="28"/>
        </w:rPr>
        <w:t>8.</w:t>
      </w:r>
      <w:r>
        <w:rPr>
          <w:sz w:val="28"/>
          <w:szCs w:val="28"/>
        </w:rPr>
        <w:t xml:space="preserve"> </w:t>
      </w:r>
      <w:r w:rsidRPr="004D23B9">
        <w:rPr>
          <w:sz w:val="28"/>
          <w:szCs w:val="28"/>
        </w:rPr>
        <w:t>Цілеспрямоване вдосконалення навчально-матеріальної бази школи.</w:t>
      </w:r>
    </w:p>
    <w:p w:rsidR="0012746E" w:rsidRDefault="0012746E" w:rsidP="0012746E">
      <w:pPr>
        <w:spacing w:after="0" w:line="240" w:lineRule="auto"/>
        <w:ind w:left="-709" w:firstLine="709"/>
        <w:jc w:val="both"/>
        <w:rPr>
          <w:sz w:val="28"/>
          <w:szCs w:val="28"/>
        </w:rPr>
      </w:pPr>
    </w:p>
    <w:p w:rsidR="00041AFE" w:rsidRDefault="00041AFE" w:rsidP="0012746E">
      <w:pPr>
        <w:spacing w:after="0" w:line="240" w:lineRule="auto"/>
        <w:ind w:left="-709"/>
        <w:rPr>
          <w:b/>
          <w:sz w:val="28"/>
          <w:szCs w:val="28"/>
        </w:rPr>
      </w:pPr>
      <w:r w:rsidRPr="000F5195">
        <w:rPr>
          <w:b/>
          <w:sz w:val="28"/>
          <w:szCs w:val="28"/>
        </w:rPr>
        <w:t>Розділ 4</w:t>
      </w:r>
      <w:r w:rsidR="00770058">
        <w:rPr>
          <w:b/>
          <w:sz w:val="28"/>
          <w:szCs w:val="28"/>
        </w:rPr>
        <w:t>.</w:t>
      </w:r>
      <w:r w:rsidRPr="000F5195">
        <w:rPr>
          <w:b/>
          <w:sz w:val="28"/>
          <w:szCs w:val="28"/>
        </w:rPr>
        <w:t xml:space="preserve"> Освітня програма</w:t>
      </w:r>
      <w:r>
        <w:rPr>
          <w:b/>
          <w:sz w:val="28"/>
          <w:szCs w:val="28"/>
        </w:rPr>
        <w:t xml:space="preserve"> опорного</w:t>
      </w:r>
      <w:r w:rsidRPr="000F5195">
        <w:rPr>
          <w:b/>
          <w:sz w:val="28"/>
          <w:szCs w:val="28"/>
        </w:rPr>
        <w:t xml:space="preserve"> закладу та її обґрунтування</w:t>
      </w:r>
    </w:p>
    <w:p w:rsidR="00041AFE" w:rsidRDefault="00041AFE" w:rsidP="0012746E">
      <w:pPr>
        <w:spacing w:after="0" w:line="240" w:lineRule="auto"/>
        <w:ind w:left="-709" w:firstLine="567"/>
        <w:jc w:val="both"/>
        <w:rPr>
          <w:sz w:val="28"/>
          <w:szCs w:val="28"/>
        </w:rPr>
      </w:pPr>
      <w:r w:rsidRPr="003F2DF7">
        <w:rPr>
          <w:b/>
          <w:sz w:val="28"/>
          <w:szCs w:val="28"/>
        </w:rPr>
        <w:t>Тип закладу</w:t>
      </w:r>
      <w:r>
        <w:rPr>
          <w:sz w:val="28"/>
          <w:szCs w:val="28"/>
        </w:rPr>
        <w:t>: З</w:t>
      </w:r>
      <w:r w:rsidRPr="00FB1299">
        <w:rPr>
          <w:sz w:val="28"/>
          <w:szCs w:val="28"/>
        </w:rPr>
        <w:t xml:space="preserve">аклад загальної середньої освіти (ЗЗСО) </w:t>
      </w:r>
      <w:r>
        <w:rPr>
          <w:sz w:val="28"/>
          <w:szCs w:val="28"/>
        </w:rPr>
        <w:t>комунальної</w:t>
      </w:r>
      <w:r w:rsidRPr="00FB1299">
        <w:rPr>
          <w:sz w:val="28"/>
          <w:szCs w:val="28"/>
        </w:rPr>
        <w:t xml:space="preserve"> </w:t>
      </w:r>
      <w:r>
        <w:rPr>
          <w:sz w:val="28"/>
          <w:szCs w:val="28"/>
        </w:rPr>
        <w:t>власності</w:t>
      </w:r>
      <w:r w:rsidRPr="00FB1299">
        <w:rPr>
          <w:sz w:val="28"/>
          <w:szCs w:val="28"/>
        </w:rPr>
        <w:t>.</w:t>
      </w:r>
    </w:p>
    <w:p w:rsidR="00041AFE" w:rsidRDefault="00041AFE" w:rsidP="0012746E">
      <w:pPr>
        <w:spacing w:after="0" w:line="240" w:lineRule="auto"/>
        <w:ind w:left="-709" w:firstLine="567"/>
        <w:jc w:val="both"/>
        <w:rPr>
          <w:sz w:val="28"/>
          <w:szCs w:val="28"/>
        </w:rPr>
      </w:pPr>
      <w:r w:rsidRPr="003F2DF7">
        <w:rPr>
          <w:b/>
          <w:sz w:val="28"/>
          <w:szCs w:val="28"/>
        </w:rPr>
        <w:t>Структура школи</w:t>
      </w:r>
      <w:r>
        <w:rPr>
          <w:sz w:val="28"/>
          <w:szCs w:val="28"/>
        </w:rPr>
        <w:t xml:space="preserve">: </w:t>
      </w:r>
    </w:p>
    <w:p w:rsidR="00041AFE" w:rsidRDefault="00041AFE" w:rsidP="0012746E">
      <w:pPr>
        <w:spacing w:after="0" w:line="240" w:lineRule="auto"/>
        <w:ind w:left="-709" w:firstLine="567"/>
        <w:jc w:val="both"/>
        <w:rPr>
          <w:sz w:val="28"/>
          <w:szCs w:val="28"/>
        </w:rPr>
      </w:pPr>
      <w:r>
        <w:rPr>
          <w:sz w:val="28"/>
          <w:szCs w:val="28"/>
        </w:rPr>
        <w:t>Школа з українською мовою навчання</w:t>
      </w:r>
    </w:p>
    <w:p w:rsidR="00041AFE" w:rsidRDefault="00041AFE" w:rsidP="0012746E">
      <w:pPr>
        <w:spacing w:after="0" w:line="240" w:lineRule="auto"/>
        <w:ind w:left="-709" w:firstLine="567"/>
        <w:jc w:val="both"/>
        <w:rPr>
          <w:sz w:val="28"/>
          <w:szCs w:val="28"/>
        </w:rPr>
      </w:pPr>
      <w:r>
        <w:rPr>
          <w:sz w:val="28"/>
          <w:szCs w:val="28"/>
        </w:rPr>
        <w:t>Класів – 13:</w:t>
      </w:r>
    </w:p>
    <w:p w:rsidR="00041AFE" w:rsidRDefault="00041AFE" w:rsidP="0012746E">
      <w:pPr>
        <w:spacing w:after="0" w:line="240" w:lineRule="auto"/>
        <w:ind w:left="-709" w:firstLine="567"/>
        <w:jc w:val="both"/>
        <w:rPr>
          <w:sz w:val="28"/>
          <w:szCs w:val="28"/>
        </w:rPr>
      </w:pPr>
      <w:r>
        <w:rPr>
          <w:sz w:val="28"/>
          <w:szCs w:val="28"/>
        </w:rPr>
        <w:t>І ступеня – 5 класів,</w:t>
      </w:r>
    </w:p>
    <w:p w:rsidR="00041AFE" w:rsidRDefault="002F6907" w:rsidP="0012746E">
      <w:pPr>
        <w:spacing w:after="0" w:line="240" w:lineRule="auto"/>
        <w:ind w:left="-709" w:firstLine="567"/>
        <w:jc w:val="both"/>
        <w:rPr>
          <w:sz w:val="28"/>
          <w:szCs w:val="28"/>
        </w:rPr>
      </w:pPr>
      <w:r>
        <w:rPr>
          <w:sz w:val="28"/>
          <w:szCs w:val="28"/>
        </w:rPr>
        <w:t>ІІ ступеня – 6</w:t>
      </w:r>
      <w:r w:rsidR="00041AFE">
        <w:rPr>
          <w:sz w:val="28"/>
          <w:szCs w:val="28"/>
        </w:rPr>
        <w:t xml:space="preserve"> класів,</w:t>
      </w:r>
    </w:p>
    <w:p w:rsidR="00041AFE" w:rsidRDefault="00041AFE" w:rsidP="0012746E">
      <w:pPr>
        <w:spacing w:after="0" w:line="240" w:lineRule="auto"/>
        <w:ind w:left="-709" w:firstLine="567"/>
        <w:jc w:val="both"/>
        <w:rPr>
          <w:sz w:val="28"/>
          <w:szCs w:val="28"/>
        </w:rPr>
      </w:pPr>
      <w:r>
        <w:rPr>
          <w:sz w:val="28"/>
          <w:szCs w:val="28"/>
        </w:rPr>
        <w:t>ІІІ ступеня – 2 класи.</w:t>
      </w:r>
    </w:p>
    <w:p w:rsidR="00041AFE" w:rsidRDefault="00041AFE" w:rsidP="0012746E">
      <w:pPr>
        <w:spacing w:after="0" w:line="240" w:lineRule="auto"/>
        <w:ind w:left="-709" w:firstLine="567"/>
        <w:jc w:val="both"/>
        <w:rPr>
          <w:sz w:val="28"/>
          <w:szCs w:val="28"/>
        </w:rPr>
      </w:pPr>
      <w:r w:rsidRPr="00F55B68">
        <w:rPr>
          <w:b/>
          <w:sz w:val="28"/>
          <w:szCs w:val="28"/>
        </w:rPr>
        <w:t>Кількість учнів</w:t>
      </w:r>
      <w:r>
        <w:rPr>
          <w:sz w:val="28"/>
          <w:szCs w:val="28"/>
        </w:rPr>
        <w:t xml:space="preserve"> – 2</w:t>
      </w:r>
      <w:r w:rsidR="002F6907">
        <w:rPr>
          <w:sz w:val="28"/>
          <w:szCs w:val="28"/>
        </w:rPr>
        <w:t>69</w:t>
      </w:r>
      <w:r>
        <w:rPr>
          <w:sz w:val="28"/>
          <w:szCs w:val="28"/>
        </w:rPr>
        <w:t xml:space="preserve">  (25</w:t>
      </w:r>
      <w:r w:rsidR="002F6907">
        <w:rPr>
          <w:sz w:val="28"/>
          <w:szCs w:val="28"/>
        </w:rPr>
        <w:t>5</w:t>
      </w:r>
      <w:r>
        <w:rPr>
          <w:sz w:val="28"/>
          <w:szCs w:val="28"/>
        </w:rPr>
        <w:t>+1</w:t>
      </w:r>
      <w:r w:rsidR="002F6907">
        <w:rPr>
          <w:sz w:val="28"/>
          <w:szCs w:val="28"/>
        </w:rPr>
        <w:t>4</w:t>
      </w:r>
      <w:r>
        <w:rPr>
          <w:sz w:val="28"/>
          <w:szCs w:val="28"/>
        </w:rPr>
        <w:t>)</w:t>
      </w:r>
    </w:p>
    <w:p w:rsidR="00041AFE" w:rsidRDefault="002F6907" w:rsidP="0012746E">
      <w:pPr>
        <w:spacing w:after="0" w:line="240" w:lineRule="auto"/>
        <w:ind w:left="-709" w:firstLine="567"/>
        <w:jc w:val="both"/>
        <w:rPr>
          <w:sz w:val="28"/>
          <w:szCs w:val="28"/>
        </w:rPr>
      </w:pPr>
      <w:r>
        <w:rPr>
          <w:sz w:val="28"/>
          <w:szCs w:val="28"/>
        </w:rPr>
        <w:t>1-4 класи – 91</w:t>
      </w:r>
      <w:r w:rsidR="00041AFE">
        <w:rPr>
          <w:sz w:val="28"/>
          <w:szCs w:val="28"/>
        </w:rPr>
        <w:t xml:space="preserve"> уч</w:t>
      </w:r>
      <w:r>
        <w:rPr>
          <w:sz w:val="28"/>
          <w:szCs w:val="28"/>
        </w:rPr>
        <w:t>е</w:t>
      </w:r>
      <w:r w:rsidR="00041AFE">
        <w:rPr>
          <w:sz w:val="28"/>
          <w:szCs w:val="28"/>
        </w:rPr>
        <w:t>н</w:t>
      </w:r>
      <w:r>
        <w:rPr>
          <w:sz w:val="28"/>
          <w:szCs w:val="28"/>
        </w:rPr>
        <w:t>ь</w:t>
      </w:r>
      <w:r w:rsidR="00041AFE">
        <w:rPr>
          <w:sz w:val="28"/>
          <w:szCs w:val="28"/>
        </w:rPr>
        <w:t>,</w:t>
      </w:r>
    </w:p>
    <w:p w:rsidR="00041AFE" w:rsidRDefault="00041AFE" w:rsidP="0012746E">
      <w:pPr>
        <w:spacing w:after="0" w:line="240" w:lineRule="auto"/>
        <w:ind w:left="-709" w:firstLine="567"/>
        <w:jc w:val="both"/>
        <w:rPr>
          <w:sz w:val="28"/>
          <w:szCs w:val="28"/>
        </w:rPr>
      </w:pPr>
      <w:r>
        <w:rPr>
          <w:sz w:val="28"/>
          <w:szCs w:val="28"/>
        </w:rPr>
        <w:t>5-9 класи – 12</w:t>
      </w:r>
      <w:r w:rsidR="002F6907">
        <w:rPr>
          <w:sz w:val="28"/>
          <w:szCs w:val="28"/>
        </w:rPr>
        <w:t>9</w:t>
      </w:r>
      <w:r>
        <w:rPr>
          <w:sz w:val="28"/>
          <w:szCs w:val="28"/>
        </w:rPr>
        <w:t xml:space="preserve"> учнів,</w:t>
      </w:r>
    </w:p>
    <w:p w:rsidR="00041AFE" w:rsidRDefault="00041AFE" w:rsidP="0012746E">
      <w:pPr>
        <w:spacing w:after="0" w:line="240" w:lineRule="auto"/>
        <w:ind w:left="-709" w:firstLine="567"/>
        <w:jc w:val="both"/>
        <w:rPr>
          <w:sz w:val="28"/>
          <w:szCs w:val="28"/>
        </w:rPr>
      </w:pPr>
      <w:r>
        <w:rPr>
          <w:sz w:val="28"/>
          <w:szCs w:val="28"/>
        </w:rPr>
        <w:t>10-11 класи – 35 учнів.</w:t>
      </w:r>
    </w:p>
    <w:p w:rsidR="00041AFE" w:rsidRDefault="002F6907" w:rsidP="0012746E">
      <w:pPr>
        <w:spacing w:after="0" w:line="240" w:lineRule="auto"/>
        <w:ind w:left="-709" w:firstLine="567"/>
        <w:jc w:val="both"/>
        <w:rPr>
          <w:sz w:val="28"/>
          <w:szCs w:val="28"/>
        </w:rPr>
      </w:pPr>
      <w:r>
        <w:rPr>
          <w:sz w:val="28"/>
          <w:szCs w:val="28"/>
        </w:rPr>
        <w:t xml:space="preserve">філія </w:t>
      </w:r>
      <w:r w:rsidR="00897D31">
        <w:rPr>
          <w:sz w:val="28"/>
          <w:szCs w:val="28"/>
        </w:rPr>
        <w:t>–</w:t>
      </w:r>
      <w:r>
        <w:rPr>
          <w:sz w:val="28"/>
          <w:szCs w:val="28"/>
        </w:rPr>
        <w:t xml:space="preserve"> 14</w:t>
      </w:r>
      <w:r w:rsidR="00897D31">
        <w:rPr>
          <w:sz w:val="28"/>
          <w:szCs w:val="28"/>
        </w:rPr>
        <w:t xml:space="preserve"> учнів.</w:t>
      </w:r>
    </w:p>
    <w:p w:rsidR="00041AFE" w:rsidRDefault="00041AFE" w:rsidP="0012746E">
      <w:pPr>
        <w:spacing w:after="0" w:line="240" w:lineRule="auto"/>
        <w:ind w:left="-709" w:firstLine="567"/>
        <w:jc w:val="both"/>
        <w:rPr>
          <w:sz w:val="28"/>
          <w:szCs w:val="28"/>
        </w:rPr>
      </w:pPr>
      <w:r w:rsidRPr="001663CA">
        <w:rPr>
          <w:b/>
          <w:sz w:val="28"/>
          <w:szCs w:val="28"/>
        </w:rPr>
        <w:t>Режим роботи закладу</w:t>
      </w:r>
      <w:r>
        <w:rPr>
          <w:sz w:val="28"/>
          <w:szCs w:val="28"/>
        </w:rPr>
        <w:t>:</w:t>
      </w:r>
    </w:p>
    <w:p w:rsidR="00041AFE" w:rsidRDefault="00041AFE" w:rsidP="0012746E">
      <w:pPr>
        <w:spacing w:after="0" w:line="240" w:lineRule="auto"/>
        <w:ind w:left="-709" w:firstLine="567"/>
        <w:jc w:val="both"/>
        <w:rPr>
          <w:sz w:val="28"/>
          <w:szCs w:val="28"/>
        </w:rPr>
      </w:pPr>
      <w:r>
        <w:rPr>
          <w:sz w:val="28"/>
          <w:szCs w:val="28"/>
        </w:rPr>
        <w:t xml:space="preserve">Мова навчання – українська, </w:t>
      </w:r>
    </w:p>
    <w:p w:rsidR="00041AFE" w:rsidRDefault="00041AFE" w:rsidP="0012746E">
      <w:pPr>
        <w:spacing w:after="0" w:line="240" w:lineRule="auto"/>
        <w:ind w:left="-709" w:firstLine="567"/>
        <w:jc w:val="both"/>
        <w:rPr>
          <w:sz w:val="28"/>
          <w:szCs w:val="28"/>
        </w:rPr>
      </w:pPr>
      <w:r>
        <w:rPr>
          <w:sz w:val="28"/>
          <w:szCs w:val="28"/>
        </w:rPr>
        <w:t>режим навчання – п’ятиденний</w:t>
      </w:r>
      <w:r w:rsidRPr="00AC762C">
        <w:rPr>
          <w:sz w:val="28"/>
          <w:szCs w:val="28"/>
        </w:rPr>
        <w:t xml:space="preserve">, </w:t>
      </w:r>
    </w:p>
    <w:p w:rsidR="00041AFE" w:rsidRDefault="00041AFE" w:rsidP="0012746E">
      <w:pPr>
        <w:spacing w:after="0" w:line="240" w:lineRule="auto"/>
        <w:ind w:left="-709" w:firstLine="567"/>
        <w:jc w:val="both"/>
        <w:rPr>
          <w:sz w:val="28"/>
          <w:szCs w:val="28"/>
        </w:rPr>
      </w:pPr>
      <w:r w:rsidRPr="00AC762C">
        <w:rPr>
          <w:sz w:val="28"/>
          <w:szCs w:val="28"/>
        </w:rPr>
        <w:t>навчання</w:t>
      </w:r>
      <w:r>
        <w:rPr>
          <w:sz w:val="28"/>
          <w:szCs w:val="28"/>
        </w:rPr>
        <w:t xml:space="preserve"> - двозмінне</w:t>
      </w:r>
      <w:r w:rsidRPr="00AC762C">
        <w:rPr>
          <w:sz w:val="28"/>
          <w:szCs w:val="28"/>
        </w:rPr>
        <w:t>.</w:t>
      </w:r>
    </w:p>
    <w:p w:rsidR="00041AFE" w:rsidRPr="00EC2403" w:rsidRDefault="00041AFE" w:rsidP="0012746E">
      <w:pPr>
        <w:spacing w:after="0" w:line="240" w:lineRule="auto"/>
        <w:ind w:left="-709" w:firstLine="567"/>
        <w:jc w:val="both"/>
        <w:rPr>
          <w:sz w:val="28"/>
          <w:szCs w:val="28"/>
        </w:rPr>
      </w:pPr>
      <w:r w:rsidRPr="00EC2403">
        <w:rPr>
          <w:sz w:val="28"/>
          <w:szCs w:val="28"/>
        </w:rPr>
        <w:t>Заняття в школі розпочинаються 8 годині 30 хвилин</w:t>
      </w:r>
      <w:r>
        <w:rPr>
          <w:sz w:val="28"/>
          <w:szCs w:val="28"/>
        </w:rPr>
        <w:t xml:space="preserve"> і  закінчуються о 18 годині 05 хвилин</w:t>
      </w:r>
      <w:r w:rsidRPr="00EC2403">
        <w:rPr>
          <w:sz w:val="28"/>
          <w:szCs w:val="28"/>
        </w:rPr>
        <w:t>.</w:t>
      </w:r>
    </w:p>
    <w:p w:rsidR="00041AFE" w:rsidRPr="00EC2403" w:rsidRDefault="00041AFE" w:rsidP="0012746E">
      <w:pPr>
        <w:spacing w:after="0" w:line="240" w:lineRule="auto"/>
        <w:ind w:left="-709" w:firstLine="567"/>
        <w:jc w:val="both"/>
        <w:rPr>
          <w:sz w:val="28"/>
          <w:szCs w:val="28"/>
        </w:rPr>
      </w:pPr>
      <w:r w:rsidRPr="00EC2403">
        <w:rPr>
          <w:sz w:val="28"/>
          <w:szCs w:val="28"/>
        </w:rPr>
        <w:t>Тривалість уроків</w:t>
      </w:r>
      <w:r>
        <w:rPr>
          <w:sz w:val="28"/>
          <w:szCs w:val="28"/>
        </w:rPr>
        <w:t>: у 1 кас. - 35 хв., у 2 - 4 класах - 40 хв., у 5-11 класах -45 хв.</w:t>
      </w:r>
    </w:p>
    <w:p w:rsidR="00041AFE" w:rsidRPr="00EC2403" w:rsidRDefault="00041AFE" w:rsidP="0012746E">
      <w:pPr>
        <w:spacing w:after="0" w:line="240" w:lineRule="auto"/>
        <w:ind w:left="-709" w:firstLine="567"/>
        <w:jc w:val="both"/>
        <w:rPr>
          <w:sz w:val="28"/>
          <w:szCs w:val="28"/>
        </w:rPr>
      </w:pPr>
      <w:r w:rsidRPr="00EC2403">
        <w:rPr>
          <w:sz w:val="28"/>
          <w:szCs w:val="28"/>
        </w:rPr>
        <w:t xml:space="preserve">Додатковий облік і </w:t>
      </w:r>
      <w:r>
        <w:rPr>
          <w:sz w:val="28"/>
          <w:szCs w:val="28"/>
        </w:rPr>
        <w:t>компенсація навчального часу у 1</w:t>
      </w:r>
      <w:r w:rsidRPr="00EC2403">
        <w:rPr>
          <w:sz w:val="28"/>
          <w:szCs w:val="28"/>
        </w:rPr>
        <w:t xml:space="preserve"> - 4 класах не проводиться, так як перерви, передбачені між </w:t>
      </w:r>
      <w:proofErr w:type="spellStart"/>
      <w:r w:rsidRPr="00EC2403">
        <w:rPr>
          <w:sz w:val="28"/>
          <w:szCs w:val="28"/>
        </w:rPr>
        <w:t>уроками</w:t>
      </w:r>
      <w:proofErr w:type="spellEnd"/>
      <w:r w:rsidRPr="00EC2403">
        <w:rPr>
          <w:sz w:val="28"/>
          <w:szCs w:val="28"/>
        </w:rPr>
        <w:t>, є робочим часом педагогічног</w:t>
      </w:r>
      <w:r>
        <w:rPr>
          <w:sz w:val="28"/>
          <w:szCs w:val="28"/>
        </w:rPr>
        <w:t>о працівника (п. 64 Інструкція «</w:t>
      </w:r>
      <w:r w:rsidRPr="00EC2403">
        <w:rPr>
          <w:sz w:val="28"/>
          <w:szCs w:val="28"/>
        </w:rPr>
        <w:t>Про порядок обчислення заро</w:t>
      </w:r>
      <w:r>
        <w:rPr>
          <w:sz w:val="28"/>
          <w:szCs w:val="28"/>
        </w:rPr>
        <w:t>бітної плати працівникам освіти»</w:t>
      </w:r>
      <w:r w:rsidRPr="00EC2403">
        <w:rPr>
          <w:sz w:val="28"/>
          <w:szCs w:val="28"/>
        </w:rPr>
        <w:t>).</w:t>
      </w:r>
    </w:p>
    <w:p w:rsidR="00041AFE" w:rsidRDefault="00041AFE" w:rsidP="0012746E">
      <w:pPr>
        <w:spacing w:after="0" w:line="240" w:lineRule="auto"/>
        <w:ind w:left="-709" w:firstLine="567"/>
        <w:jc w:val="both"/>
        <w:rPr>
          <w:sz w:val="28"/>
          <w:szCs w:val="28"/>
        </w:rPr>
      </w:pPr>
      <w:r w:rsidRPr="00EC2403">
        <w:rPr>
          <w:sz w:val="28"/>
          <w:szCs w:val="28"/>
        </w:rPr>
        <w:t>Класні години, вечори, збори, конференції та інші масові заходи проводяться згідно складених плані</w:t>
      </w:r>
      <w:r>
        <w:rPr>
          <w:sz w:val="28"/>
          <w:szCs w:val="28"/>
        </w:rPr>
        <w:t>в, затверджених директором</w:t>
      </w:r>
      <w:r w:rsidRPr="00EC2403">
        <w:rPr>
          <w:sz w:val="28"/>
          <w:szCs w:val="28"/>
        </w:rPr>
        <w:t>.</w:t>
      </w:r>
    </w:p>
    <w:p w:rsidR="00041AFE" w:rsidRDefault="00041AFE" w:rsidP="0012746E">
      <w:pPr>
        <w:spacing w:after="0" w:line="240" w:lineRule="auto"/>
        <w:ind w:left="-709" w:firstLine="567"/>
        <w:jc w:val="both"/>
        <w:rPr>
          <w:sz w:val="28"/>
          <w:szCs w:val="28"/>
        </w:rPr>
      </w:pPr>
      <w:r w:rsidRPr="001663CA">
        <w:rPr>
          <w:b/>
          <w:sz w:val="28"/>
          <w:szCs w:val="28"/>
        </w:rPr>
        <w:t>Гранична наповнюваність класів</w:t>
      </w:r>
      <w:r>
        <w:rPr>
          <w:sz w:val="28"/>
          <w:szCs w:val="28"/>
        </w:rPr>
        <w:t xml:space="preserve"> та  поділ класу на групи встановлюється відповідно до Закону України «Про </w:t>
      </w:r>
      <w:r w:rsidR="002F6907">
        <w:rPr>
          <w:sz w:val="28"/>
          <w:szCs w:val="28"/>
        </w:rPr>
        <w:t xml:space="preserve">повну </w:t>
      </w:r>
      <w:r>
        <w:rPr>
          <w:sz w:val="28"/>
          <w:szCs w:val="28"/>
        </w:rPr>
        <w:t>загальну середню освіту».</w:t>
      </w:r>
    </w:p>
    <w:p w:rsidR="00041AFE" w:rsidRPr="00E87BFC" w:rsidRDefault="00041AFE" w:rsidP="0012746E">
      <w:pPr>
        <w:spacing w:after="0" w:line="240" w:lineRule="auto"/>
        <w:ind w:left="-709" w:firstLine="567"/>
        <w:jc w:val="both"/>
        <w:rPr>
          <w:b/>
          <w:sz w:val="28"/>
          <w:szCs w:val="28"/>
        </w:rPr>
      </w:pPr>
      <w:r w:rsidRPr="00E87BFC">
        <w:rPr>
          <w:b/>
          <w:sz w:val="28"/>
          <w:szCs w:val="28"/>
        </w:rPr>
        <w:t>Структура та режим 20</w:t>
      </w:r>
      <w:r>
        <w:rPr>
          <w:b/>
          <w:sz w:val="28"/>
          <w:szCs w:val="28"/>
        </w:rPr>
        <w:t>2</w:t>
      </w:r>
      <w:r w:rsidR="002F6907">
        <w:rPr>
          <w:b/>
          <w:sz w:val="28"/>
          <w:szCs w:val="28"/>
        </w:rPr>
        <w:t>1</w:t>
      </w:r>
      <w:r w:rsidRPr="00E87BFC">
        <w:rPr>
          <w:b/>
          <w:sz w:val="28"/>
          <w:szCs w:val="28"/>
        </w:rPr>
        <w:t>/202</w:t>
      </w:r>
      <w:r w:rsidR="002F6907">
        <w:rPr>
          <w:b/>
          <w:sz w:val="28"/>
          <w:szCs w:val="28"/>
        </w:rPr>
        <w:t>2</w:t>
      </w:r>
      <w:r w:rsidRPr="00E87BFC">
        <w:rPr>
          <w:b/>
          <w:sz w:val="28"/>
          <w:szCs w:val="28"/>
        </w:rPr>
        <w:t xml:space="preserve"> навчального року</w:t>
      </w:r>
    </w:p>
    <w:p w:rsidR="00041AFE" w:rsidRDefault="00041AFE" w:rsidP="0012746E">
      <w:pPr>
        <w:spacing w:after="0" w:line="240" w:lineRule="auto"/>
        <w:ind w:left="-709" w:firstLine="567"/>
        <w:jc w:val="both"/>
        <w:rPr>
          <w:sz w:val="28"/>
          <w:szCs w:val="28"/>
        </w:rPr>
      </w:pPr>
      <w:r w:rsidRPr="00697CB9">
        <w:rPr>
          <w:sz w:val="28"/>
          <w:szCs w:val="28"/>
        </w:rPr>
        <w:t xml:space="preserve">Відповідно до статті 16 Закону України "Про </w:t>
      </w:r>
      <w:r w:rsidR="002F6907">
        <w:rPr>
          <w:sz w:val="28"/>
          <w:szCs w:val="28"/>
        </w:rPr>
        <w:t xml:space="preserve">повну </w:t>
      </w:r>
      <w:r w:rsidRPr="00697CB9">
        <w:rPr>
          <w:sz w:val="28"/>
          <w:szCs w:val="28"/>
        </w:rPr>
        <w:t>загальну середню освіту"</w:t>
      </w:r>
      <w:r>
        <w:rPr>
          <w:sz w:val="28"/>
          <w:szCs w:val="28"/>
        </w:rPr>
        <w:t>.</w:t>
      </w:r>
      <w:r w:rsidRPr="00697CB9">
        <w:rPr>
          <w:sz w:val="28"/>
          <w:szCs w:val="28"/>
        </w:rPr>
        <w:t xml:space="preserve"> </w:t>
      </w:r>
    </w:p>
    <w:p w:rsidR="00041AFE" w:rsidRDefault="00041AFE" w:rsidP="0012746E">
      <w:pPr>
        <w:spacing w:after="0" w:line="240" w:lineRule="auto"/>
        <w:ind w:left="-709" w:firstLine="567"/>
        <w:jc w:val="both"/>
        <w:rPr>
          <w:sz w:val="28"/>
          <w:szCs w:val="28"/>
        </w:rPr>
      </w:pPr>
      <w:r>
        <w:rPr>
          <w:sz w:val="28"/>
          <w:szCs w:val="28"/>
        </w:rPr>
        <w:t>Навчальний рік розпочинається 1</w:t>
      </w:r>
      <w:r w:rsidRPr="00697CB9">
        <w:rPr>
          <w:sz w:val="28"/>
          <w:szCs w:val="28"/>
        </w:rPr>
        <w:t xml:space="preserve"> вересня</w:t>
      </w:r>
      <w:r>
        <w:rPr>
          <w:sz w:val="28"/>
          <w:szCs w:val="28"/>
        </w:rPr>
        <w:t xml:space="preserve">  202</w:t>
      </w:r>
      <w:r w:rsidR="002F6907">
        <w:rPr>
          <w:sz w:val="28"/>
          <w:szCs w:val="28"/>
        </w:rPr>
        <w:t>1</w:t>
      </w:r>
      <w:r>
        <w:rPr>
          <w:sz w:val="28"/>
          <w:szCs w:val="28"/>
        </w:rPr>
        <w:t xml:space="preserve"> року – святом Першого дзвоника</w:t>
      </w:r>
      <w:r w:rsidRPr="00697CB9">
        <w:rPr>
          <w:sz w:val="28"/>
          <w:szCs w:val="28"/>
        </w:rPr>
        <w:t xml:space="preserve"> та </w:t>
      </w:r>
      <w:r>
        <w:rPr>
          <w:sz w:val="28"/>
          <w:szCs w:val="28"/>
        </w:rPr>
        <w:t>закінчується не пізніше 1 липня 2021р.</w:t>
      </w:r>
      <w:r w:rsidRPr="00697CB9">
        <w:rPr>
          <w:sz w:val="28"/>
          <w:szCs w:val="28"/>
        </w:rPr>
        <w:t xml:space="preserve"> </w:t>
      </w:r>
    </w:p>
    <w:p w:rsidR="00041AFE" w:rsidRDefault="00041AFE" w:rsidP="0012746E">
      <w:pPr>
        <w:spacing w:after="0" w:line="240" w:lineRule="auto"/>
        <w:ind w:left="-709" w:firstLine="567"/>
        <w:jc w:val="both"/>
        <w:rPr>
          <w:sz w:val="28"/>
          <w:szCs w:val="28"/>
        </w:rPr>
      </w:pPr>
      <w:r>
        <w:rPr>
          <w:sz w:val="28"/>
          <w:szCs w:val="28"/>
        </w:rPr>
        <w:t>Н</w:t>
      </w:r>
      <w:r w:rsidRPr="00697CB9">
        <w:rPr>
          <w:sz w:val="28"/>
          <w:szCs w:val="28"/>
        </w:rPr>
        <w:t>авчальні заняття організо</w:t>
      </w:r>
      <w:r>
        <w:rPr>
          <w:sz w:val="28"/>
          <w:szCs w:val="28"/>
        </w:rPr>
        <w:t>вуються за семестровою системою:</w:t>
      </w:r>
    </w:p>
    <w:p w:rsidR="00041AFE" w:rsidRDefault="00041AFE" w:rsidP="0012746E">
      <w:pPr>
        <w:spacing w:after="0" w:line="240" w:lineRule="auto"/>
        <w:ind w:left="-709" w:firstLine="567"/>
        <w:jc w:val="both"/>
        <w:rPr>
          <w:sz w:val="28"/>
          <w:szCs w:val="28"/>
        </w:rPr>
      </w:pPr>
      <w:r>
        <w:rPr>
          <w:sz w:val="28"/>
          <w:szCs w:val="28"/>
        </w:rPr>
        <w:t>І семестр: з 01.09. 202</w:t>
      </w:r>
      <w:r w:rsidR="002F6907">
        <w:rPr>
          <w:sz w:val="28"/>
          <w:szCs w:val="28"/>
        </w:rPr>
        <w:t>1</w:t>
      </w:r>
      <w:r>
        <w:rPr>
          <w:sz w:val="28"/>
          <w:szCs w:val="28"/>
        </w:rPr>
        <w:t xml:space="preserve"> року по 2</w:t>
      </w:r>
      <w:r w:rsidR="002F6907">
        <w:rPr>
          <w:sz w:val="28"/>
          <w:szCs w:val="28"/>
        </w:rPr>
        <w:t>3</w:t>
      </w:r>
      <w:r>
        <w:rPr>
          <w:sz w:val="28"/>
          <w:szCs w:val="28"/>
        </w:rPr>
        <w:t>.12. 202</w:t>
      </w:r>
      <w:r w:rsidR="002F6907">
        <w:rPr>
          <w:sz w:val="28"/>
          <w:szCs w:val="28"/>
        </w:rPr>
        <w:t>1</w:t>
      </w:r>
      <w:r>
        <w:rPr>
          <w:sz w:val="28"/>
          <w:szCs w:val="28"/>
        </w:rPr>
        <w:t xml:space="preserve"> року</w:t>
      </w:r>
    </w:p>
    <w:p w:rsidR="00041AFE" w:rsidRDefault="00041AFE" w:rsidP="0012746E">
      <w:pPr>
        <w:spacing w:after="0" w:line="240" w:lineRule="auto"/>
        <w:ind w:left="-709" w:firstLine="567"/>
        <w:jc w:val="both"/>
        <w:rPr>
          <w:sz w:val="28"/>
          <w:szCs w:val="28"/>
        </w:rPr>
      </w:pPr>
      <w:r>
        <w:rPr>
          <w:sz w:val="28"/>
          <w:szCs w:val="28"/>
        </w:rPr>
        <w:t>ІІ семестр: з  1</w:t>
      </w:r>
      <w:r w:rsidR="002F6907">
        <w:rPr>
          <w:sz w:val="28"/>
          <w:szCs w:val="28"/>
        </w:rPr>
        <w:t>0</w:t>
      </w:r>
      <w:r>
        <w:rPr>
          <w:sz w:val="28"/>
          <w:szCs w:val="28"/>
        </w:rPr>
        <w:t>.01.202</w:t>
      </w:r>
      <w:r w:rsidR="002F6907">
        <w:rPr>
          <w:sz w:val="28"/>
          <w:szCs w:val="28"/>
        </w:rPr>
        <w:t>2</w:t>
      </w:r>
      <w:r>
        <w:rPr>
          <w:sz w:val="28"/>
          <w:szCs w:val="28"/>
        </w:rPr>
        <w:t xml:space="preserve"> року по</w:t>
      </w:r>
      <w:r w:rsidR="002F6907">
        <w:rPr>
          <w:sz w:val="28"/>
          <w:szCs w:val="28"/>
        </w:rPr>
        <w:t xml:space="preserve"> 01</w:t>
      </w:r>
      <w:r>
        <w:rPr>
          <w:sz w:val="28"/>
          <w:szCs w:val="28"/>
        </w:rPr>
        <w:t>.0</w:t>
      </w:r>
      <w:r w:rsidR="002F6907">
        <w:rPr>
          <w:sz w:val="28"/>
          <w:szCs w:val="28"/>
        </w:rPr>
        <w:t>6</w:t>
      </w:r>
      <w:r>
        <w:rPr>
          <w:sz w:val="28"/>
          <w:szCs w:val="28"/>
        </w:rPr>
        <w:t>. 202</w:t>
      </w:r>
      <w:r w:rsidR="002F6907">
        <w:rPr>
          <w:sz w:val="28"/>
          <w:szCs w:val="28"/>
        </w:rPr>
        <w:t>2</w:t>
      </w:r>
      <w:r>
        <w:rPr>
          <w:sz w:val="28"/>
          <w:szCs w:val="28"/>
        </w:rPr>
        <w:t xml:space="preserve"> року</w:t>
      </w:r>
    </w:p>
    <w:p w:rsidR="00041AFE" w:rsidRDefault="00041AFE" w:rsidP="0012746E">
      <w:pPr>
        <w:spacing w:after="0" w:line="240" w:lineRule="auto"/>
        <w:ind w:left="-709" w:firstLine="567"/>
        <w:jc w:val="both"/>
        <w:rPr>
          <w:sz w:val="28"/>
          <w:szCs w:val="28"/>
        </w:rPr>
      </w:pPr>
      <w:r>
        <w:rPr>
          <w:sz w:val="28"/>
          <w:szCs w:val="28"/>
        </w:rPr>
        <w:t>Упродовж навчального року проводяться канікули:</w:t>
      </w:r>
    </w:p>
    <w:p w:rsidR="00041AFE" w:rsidRDefault="00041AFE" w:rsidP="0012746E">
      <w:pPr>
        <w:spacing w:after="0" w:line="240" w:lineRule="auto"/>
        <w:ind w:left="-709" w:firstLine="567"/>
        <w:jc w:val="both"/>
        <w:rPr>
          <w:sz w:val="28"/>
          <w:szCs w:val="28"/>
        </w:rPr>
      </w:pPr>
      <w:r>
        <w:rPr>
          <w:sz w:val="28"/>
          <w:szCs w:val="28"/>
        </w:rPr>
        <w:t>осінні: з  2</w:t>
      </w:r>
      <w:r w:rsidR="002F6907">
        <w:rPr>
          <w:sz w:val="28"/>
          <w:szCs w:val="28"/>
        </w:rPr>
        <w:t>5</w:t>
      </w:r>
      <w:r>
        <w:rPr>
          <w:sz w:val="28"/>
          <w:szCs w:val="28"/>
        </w:rPr>
        <w:t>.10. 202</w:t>
      </w:r>
      <w:r w:rsidR="002F6907">
        <w:rPr>
          <w:sz w:val="28"/>
          <w:szCs w:val="28"/>
        </w:rPr>
        <w:t>1</w:t>
      </w:r>
      <w:r>
        <w:rPr>
          <w:sz w:val="28"/>
          <w:szCs w:val="28"/>
        </w:rPr>
        <w:t xml:space="preserve"> року по </w:t>
      </w:r>
      <w:r w:rsidR="002F6907">
        <w:rPr>
          <w:sz w:val="28"/>
          <w:szCs w:val="28"/>
        </w:rPr>
        <w:t>3</w:t>
      </w:r>
      <w:r>
        <w:rPr>
          <w:sz w:val="28"/>
          <w:szCs w:val="28"/>
        </w:rPr>
        <w:t>1.1</w:t>
      </w:r>
      <w:r w:rsidR="002F6907">
        <w:rPr>
          <w:sz w:val="28"/>
          <w:szCs w:val="28"/>
        </w:rPr>
        <w:t>0</w:t>
      </w:r>
      <w:r>
        <w:rPr>
          <w:sz w:val="28"/>
          <w:szCs w:val="28"/>
        </w:rPr>
        <w:t>. 202</w:t>
      </w:r>
      <w:r w:rsidR="002F6907">
        <w:rPr>
          <w:sz w:val="28"/>
          <w:szCs w:val="28"/>
        </w:rPr>
        <w:t>1</w:t>
      </w:r>
      <w:r>
        <w:rPr>
          <w:sz w:val="28"/>
          <w:szCs w:val="28"/>
        </w:rPr>
        <w:t xml:space="preserve"> року</w:t>
      </w:r>
    </w:p>
    <w:p w:rsidR="00041AFE" w:rsidRDefault="00041AFE" w:rsidP="0012746E">
      <w:pPr>
        <w:spacing w:after="0" w:line="240" w:lineRule="auto"/>
        <w:ind w:left="-709" w:firstLine="567"/>
        <w:jc w:val="both"/>
        <w:rPr>
          <w:sz w:val="28"/>
          <w:szCs w:val="28"/>
        </w:rPr>
      </w:pPr>
      <w:r>
        <w:rPr>
          <w:sz w:val="28"/>
          <w:szCs w:val="28"/>
        </w:rPr>
        <w:t>зимові: з 2</w:t>
      </w:r>
      <w:r w:rsidR="002F6907">
        <w:rPr>
          <w:sz w:val="28"/>
          <w:szCs w:val="28"/>
        </w:rPr>
        <w:t>4</w:t>
      </w:r>
      <w:r>
        <w:rPr>
          <w:sz w:val="28"/>
          <w:szCs w:val="28"/>
        </w:rPr>
        <w:t>.12.202</w:t>
      </w:r>
      <w:r w:rsidR="002F6907">
        <w:rPr>
          <w:sz w:val="28"/>
          <w:szCs w:val="28"/>
        </w:rPr>
        <w:t>1</w:t>
      </w:r>
      <w:r>
        <w:rPr>
          <w:sz w:val="28"/>
          <w:szCs w:val="28"/>
        </w:rPr>
        <w:t xml:space="preserve"> року по 0</w:t>
      </w:r>
      <w:r w:rsidR="002F6907">
        <w:rPr>
          <w:sz w:val="28"/>
          <w:szCs w:val="28"/>
        </w:rPr>
        <w:t>9</w:t>
      </w:r>
      <w:r>
        <w:rPr>
          <w:sz w:val="28"/>
          <w:szCs w:val="28"/>
        </w:rPr>
        <w:t>.01.202</w:t>
      </w:r>
      <w:r w:rsidR="002F6907">
        <w:rPr>
          <w:sz w:val="28"/>
          <w:szCs w:val="28"/>
        </w:rPr>
        <w:t>2</w:t>
      </w:r>
      <w:r>
        <w:rPr>
          <w:sz w:val="28"/>
          <w:szCs w:val="28"/>
        </w:rPr>
        <w:t xml:space="preserve"> року</w:t>
      </w:r>
    </w:p>
    <w:p w:rsidR="00041AFE" w:rsidRDefault="00041AFE" w:rsidP="0012746E">
      <w:pPr>
        <w:spacing w:after="0" w:line="240" w:lineRule="auto"/>
        <w:ind w:left="-709" w:firstLine="567"/>
        <w:jc w:val="both"/>
        <w:rPr>
          <w:sz w:val="28"/>
          <w:szCs w:val="28"/>
        </w:rPr>
      </w:pPr>
      <w:r>
        <w:rPr>
          <w:sz w:val="28"/>
          <w:szCs w:val="28"/>
        </w:rPr>
        <w:t>весняні: з 2</w:t>
      </w:r>
      <w:r w:rsidR="002F6907">
        <w:rPr>
          <w:sz w:val="28"/>
          <w:szCs w:val="28"/>
        </w:rPr>
        <w:t>8</w:t>
      </w:r>
      <w:r>
        <w:rPr>
          <w:sz w:val="28"/>
          <w:szCs w:val="28"/>
        </w:rPr>
        <w:t>.03. 202</w:t>
      </w:r>
      <w:r w:rsidR="002F6907">
        <w:rPr>
          <w:sz w:val="28"/>
          <w:szCs w:val="28"/>
        </w:rPr>
        <w:t>2</w:t>
      </w:r>
      <w:r>
        <w:rPr>
          <w:sz w:val="28"/>
          <w:szCs w:val="28"/>
        </w:rPr>
        <w:t xml:space="preserve"> року по 03.</w:t>
      </w:r>
      <w:r w:rsidR="002F6907">
        <w:rPr>
          <w:sz w:val="28"/>
          <w:szCs w:val="28"/>
        </w:rPr>
        <w:t>04.</w:t>
      </w:r>
      <w:r>
        <w:rPr>
          <w:sz w:val="28"/>
          <w:szCs w:val="28"/>
        </w:rPr>
        <w:t xml:space="preserve"> 202</w:t>
      </w:r>
      <w:r w:rsidR="002F6907">
        <w:rPr>
          <w:sz w:val="28"/>
          <w:szCs w:val="28"/>
        </w:rPr>
        <w:t>2</w:t>
      </w:r>
      <w:r>
        <w:rPr>
          <w:sz w:val="28"/>
          <w:szCs w:val="28"/>
        </w:rPr>
        <w:t xml:space="preserve"> року.</w:t>
      </w:r>
    </w:p>
    <w:p w:rsidR="00041AFE" w:rsidRPr="00697CB9" w:rsidRDefault="00041AFE" w:rsidP="0012746E">
      <w:pPr>
        <w:spacing w:after="0" w:line="240" w:lineRule="auto"/>
        <w:ind w:left="-709" w:firstLine="567"/>
        <w:jc w:val="both"/>
        <w:rPr>
          <w:sz w:val="28"/>
          <w:szCs w:val="28"/>
        </w:rPr>
      </w:pPr>
      <w:r>
        <w:rPr>
          <w:sz w:val="28"/>
          <w:szCs w:val="28"/>
        </w:rPr>
        <w:t>Додаткові канікули для 1 класу з</w:t>
      </w:r>
      <w:r w:rsidR="003F35CA">
        <w:rPr>
          <w:sz w:val="28"/>
          <w:szCs w:val="28"/>
        </w:rPr>
        <w:t xml:space="preserve"> 21</w:t>
      </w:r>
      <w:r>
        <w:rPr>
          <w:sz w:val="28"/>
          <w:szCs w:val="28"/>
        </w:rPr>
        <w:t xml:space="preserve"> лютого по 2</w:t>
      </w:r>
      <w:r w:rsidR="003F35CA">
        <w:rPr>
          <w:sz w:val="28"/>
          <w:szCs w:val="28"/>
        </w:rPr>
        <w:t>5</w:t>
      </w:r>
      <w:r>
        <w:rPr>
          <w:sz w:val="28"/>
          <w:szCs w:val="28"/>
        </w:rPr>
        <w:t xml:space="preserve"> лютого 202</w:t>
      </w:r>
      <w:r w:rsidR="003F35CA">
        <w:rPr>
          <w:sz w:val="28"/>
          <w:szCs w:val="28"/>
        </w:rPr>
        <w:t>2</w:t>
      </w:r>
      <w:r>
        <w:rPr>
          <w:sz w:val="28"/>
          <w:szCs w:val="28"/>
        </w:rPr>
        <w:t xml:space="preserve"> року.</w:t>
      </w:r>
    </w:p>
    <w:p w:rsidR="00041AFE" w:rsidRPr="00697CB9" w:rsidRDefault="00041AFE" w:rsidP="0012746E">
      <w:pPr>
        <w:spacing w:after="0" w:line="240" w:lineRule="auto"/>
        <w:ind w:left="-709" w:firstLine="567"/>
        <w:jc w:val="both"/>
        <w:rPr>
          <w:sz w:val="28"/>
          <w:szCs w:val="28"/>
        </w:rPr>
      </w:pPr>
      <w:r w:rsidRPr="00697CB9">
        <w:rPr>
          <w:sz w:val="28"/>
          <w:szCs w:val="28"/>
        </w:rPr>
        <w:lastRenderedPageBreak/>
        <w:t>Як передбачено статтею 34 Закону України "Про</w:t>
      </w:r>
      <w:r w:rsidR="003F35CA">
        <w:rPr>
          <w:sz w:val="28"/>
          <w:szCs w:val="28"/>
        </w:rPr>
        <w:t xml:space="preserve"> повну </w:t>
      </w:r>
      <w:r w:rsidRPr="00697CB9">
        <w:rPr>
          <w:sz w:val="28"/>
          <w:szCs w:val="28"/>
        </w:rPr>
        <w:t xml:space="preserve"> загальну середню освіту", навчальний рік закінчується проведенням державної підсумкової атестації випускників початкової, основної і старшої школи.</w:t>
      </w:r>
    </w:p>
    <w:p w:rsidR="00041AFE" w:rsidRPr="00697CB9" w:rsidRDefault="00041AFE" w:rsidP="0012746E">
      <w:pPr>
        <w:spacing w:after="0" w:line="240" w:lineRule="auto"/>
        <w:ind w:left="-709" w:firstLine="567"/>
        <w:jc w:val="both"/>
        <w:rPr>
          <w:sz w:val="28"/>
          <w:szCs w:val="28"/>
        </w:rPr>
      </w:pPr>
      <w:r w:rsidRPr="00697CB9">
        <w:rPr>
          <w:sz w:val="28"/>
          <w:szCs w:val="28"/>
        </w:rPr>
        <w:t>У 20</w:t>
      </w:r>
      <w:r>
        <w:rPr>
          <w:sz w:val="28"/>
          <w:szCs w:val="28"/>
        </w:rPr>
        <w:t>2</w:t>
      </w:r>
      <w:r w:rsidR="003F35CA">
        <w:rPr>
          <w:sz w:val="28"/>
          <w:szCs w:val="28"/>
        </w:rPr>
        <w:t>1</w:t>
      </w:r>
      <w:r w:rsidRPr="00697CB9">
        <w:rPr>
          <w:sz w:val="28"/>
          <w:szCs w:val="28"/>
        </w:rPr>
        <w:t>/202</w:t>
      </w:r>
      <w:r w:rsidR="003F35CA">
        <w:rPr>
          <w:sz w:val="28"/>
          <w:szCs w:val="28"/>
        </w:rPr>
        <w:t>2</w:t>
      </w:r>
      <w:r w:rsidRPr="00697CB9">
        <w:rPr>
          <w:sz w:val="28"/>
          <w:szCs w:val="28"/>
        </w:rPr>
        <w:t xml:space="preserve">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та математики.</w:t>
      </w:r>
    </w:p>
    <w:p w:rsidR="00041AFE" w:rsidRPr="00697CB9" w:rsidRDefault="00041AFE" w:rsidP="0012746E">
      <w:pPr>
        <w:spacing w:after="0" w:line="240" w:lineRule="auto"/>
        <w:ind w:left="-709" w:firstLine="567"/>
        <w:jc w:val="both"/>
        <w:rPr>
          <w:sz w:val="28"/>
          <w:szCs w:val="28"/>
        </w:rPr>
      </w:pPr>
      <w:r w:rsidRPr="00697CB9">
        <w:rPr>
          <w:sz w:val="28"/>
          <w:szCs w:val="28"/>
        </w:rPr>
        <w:t>Державну підсумкову атестац</w:t>
      </w:r>
      <w:r>
        <w:rPr>
          <w:sz w:val="28"/>
          <w:szCs w:val="28"/>
        </w:rPr>
        <w:t xml:space="preserve">ію для учнів основної </w:t>
      </w:r>
      <w:r w:rsidRPr="00697CB9">
        <w:rPr>
          <w:sz w:val="28"/>
          <w:szCs w:val="28"/>
        </w:rPr>
        <w:t xml:space="preserve"> школи передбачає</w:t>
      </w:r>
      <w:r>
        <w:rPr>
          <w:sz w:val="28"/>
          <w:szCs w:val="28"/>
        </w:rPr>
        <w:t xml:space="preserve">ться провести у письмовій формі </w:t>
      </w:r>
      <w:r w:rsidRPr="00697CB9">
        <w:rPr>
          <w:sz w:val="28"/>
          <w:szCs w:val="28"/>
        </w:rPr>
        <w:t>з трьох предметів: українсь</w:t>
      </w:r>
      <w:r>
        <w:rPr>
          <w:sz w:val="28"/>
          <w:szCs w:val="28"/>
        </w:rPr>
        <w:t xml:space="preserve">кої мови, математики </w:t>
      </w:r>
      <w:r w:rsidRPr="00697CB9">
        <w:rPr>
          <w:sz w:val="28"/>
          <w:szCs w:val="28"/>
        </w:rPr>
        <w:t>та з пре</w:t>
      </w:r>
      <w:r>
        <w:rPr>
          <w:sz w:val="28"/>
          <w:szCs w:val="28"/>
        </w:rPr>
        <w:t>дмета за вибором педагогічної ради</w:t>
      </w:r>
      <w:r w:rsidRPr="00697CB9">
        <w:rPr>
          <w:sz w:val="28"/>
          <w:szCs w:val="28"/>
        </w:rPr>
        <w:t xml:space="preserve"> </w:t>
      </w:r>
      <w:r>
        <w:rPr>
          <w:sz w:val="28"/>
          <w:szCs w:val="28"/>
        </w:rPr>
        <w:t xml:space="preserve"> та старшої школи у формі ЗНО.</w:t>
      </w:r>
    </w:p>
    <w:p w:rsidR="00041AFE" w:rsidRPr="00697CB9" w:rsidRDefault="00041AFE" w:rsidP="0012746E">
      <w:pPr>
        <w:spacing w:after="0" w:line="240" w:lineRule="auto"/>
        <w:ind w:left="-709" w:firstLine="567"/>
        <w:jc w:val="both"/>
        <w:rPr>
          <w:sz w:val="28"/>
          <w:szCs w:val="28"/>
        </w:rPr>
      </w:pPr>
      <w:r w:rsidRPr="00697CB9">
        <w:rPr>
          <w:sz w:val="28"/>
          <w:szCs w:val="28"/>
        </w:rPr>
        <w:t>Вручення документів про освіту для випускників 9-х та 11-х класів проводиться до кінця червня</w:t>
      </w:r>
      <w:r>
        <w:rPr>
          <w:sz w:val="28"/>
          <w:szCs w:val="28"/>
        </w:rPr>
        <w:t xml:space="preserve"> 202</w:t>
      </w:r>
      <w:r w:rsidR="003F35CA">
        <w:rPr>
          <w:sz w:val="28"/>
          <w:szCs w:val="28"/>
        </w:rPr>
        <w:t>2</w:t>
      </w:r>
      <w:r>
        <w:rPr>
          <w:sz w:val="28"/>
          <w:szCs w:val="28"/>
        </w:rPr>
        <w:t xml:space="preserve"> р</w:t>
      </w:r>
      <w:r w:rsidRPr="00697CB9">
        <w:rPr>
          <w:sz w:val="28"/>
          <w:szCs w:val="28"/>
        </w:rPr>
        <w:t>.</w:t>
      </w:r>
    </w:p>
    <w:p w:rsidR="00041AFE" w:rsidRDefault="00041AFE" w:rsidP="0012746E">
      <w:pPr>
        <w:spacing w:after="0" w:line="240" w:lineRule="auto"/>
        <w:ind w:left="-709" w:firstLine="567"/>
        <w:jc w:val="both"/>
        <w:rPr>
          <w:sz w:val="28"/>
          <w:szCs w:val="28"/>
        </w:rPr>
      </w:pPr>
      <w:r w:rsidRPr="00697CB9">
        <w:rPr>
          <w:sz w:val="28"/>
          <w:szCs w:val="28"/>
        </w:rPr>
        <w:t xml:space="preserve">Рішення про доцільність проведення навчальної практики та навчальних екскурсій </w:t>
      </w:r>
      <w:r>
        <w:rPr>
          <w:sz w:val="28"/>
          <w:szCs w:val="28"/>
        </w:rPr>
        <w:t>опорний заклад прийме</w:t>
      </w:r>
      <w:r w:rsidRPr="00697CB9">
        <w:rPr>
          <w:sz w:val="28"/>
          <w:szCs w:val="28"/>
        </w:rPr>
        <w:t xml:space="preserve"> самостійно на педагогічній раді.</w:t>
      </w:r>
    </w:p>
    <w:p w:rsidR="00041AFE" w:rsidRPr="007E0726" w:rsidRDefault="00041AFE" w:rsidP="0012746E">
      <w:pPr>
        <w:spacing w:after="0" w:line="240" w:lineRule="auto"/>
        <w:ind w:left="-709" w:firstLine="567"/>
        <w:rPr>
          <w:sz w:val="28"/>
          <w:szCs w:val="28"/>
        </w:rPr>
      </w:pPr>
    </w:p>
    <w:p w:rsidR="00041AFE" w:rsidRPr="000F5195" w:rsidRDefault="00041AFE" w:rsidP="0012746E">
      <w:pPr>
        <w:spacing w:after="0" w:line="240" w:lineRule="auto"/>
        <w:ind w:left="-709"/>
        <w:rPr>
          <w:b/>
          <w:sz w:val="28"/>
          <w:szCs w:val="28"/>
        </w:rPr>
      </w:pPr>
      <w:r w:rsidRPr="000F5195">
        <w:rPr>
          <w:b/>
          <w:sz w:val="28"/>
          <w:szCs w:val="28"/>
        </w:rPr>
        <w:t xml:space="preserve">4.1. Освітня програма початкової </w:t>
      </w:r>
      <w:r>
        <w:rPr>
          <w:b/>
          <w:sz w:val="28"/>
          <w:szCs w:val="28"/>
        </w:rPr>
        <w:t xml:space="preserve">загальної </w:t>
      </w:r>
      <w:r w:rsidRPr="000F5195">
        <w:rPr>
          <w:b/>
          <w:sz w:val="28"/>
          <w:szCs w:val="28"/>
        </w:rPr>
        <w:t xml:space="preserve">освіти </w:t>
      </w:r>
    </w:p>
    <w:p w:rsidR="00041AFE" w:rsidRDefault="00041AFE" w:rsidP="0012746E">
      <w:pPr>
        <w:spacing w:after="0" w:line="240" w:lineRule="auto"/>
        <w:ind w:left="-709" w:firstLine="709"/>
        <w:jc w:val="both"/>
        <w:rPr>
          <w:sz w:val="28"/>
          <w:szCs w:val="28"/>
        </w:rPr>
      </w:pPr>
      <w:r w:rsidRPr="00610E7C">
        <w:rPr>
          <w:sz w:val="28"/>
          <w:szCs w:val="28"/>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w:t>
      </w:r>
      <w:r>
        <w:rPr>
          <w:sz w:val="28"/>
          <w:szCs w:val="28"/>
        </w:rPr>
        <w:t xml:space="preserve">новим </w:t>
      </w:r>
      <w:r w:rsidRPr="00610E7C">
        <w:rPr>
          <w:sz w:val="28"/>
          <w:szCs w:val="28"/>
        </w:rPr>
        <w:t xml:space="preserve">Державним стандартом початкової освіти. Початкова освіта здобувається з шести років (відповідно до Закону України «Про освіту»). </w:t>
      </w:r>
    </w:p>
    <w:p w:rsidR="00041AFE" w:rsidRPr="00BE4ACD" w:rsidRDefault="00041AFE" w:rsidP="0012746E">
      <w:pPr>
        <w:pStyle w:val="a5"/>
        <w:shd w:val="clear" w:color="auto" w:fill="FFFFFF"/>
        <w:spacing w:before="0" w:beforeAutospacing="0" w:after="0" w:afterAutospacing="0"/>
        <w:ind w:left="-709"/>
        <w:jc w:val="both"/>
        <w:rPr>
          <w:color w:val="000000"/>
          <w:sz w:val="28"/>
          <w:szCs w:val="28"/>
        </w:rPr>
      </w:pPr>
      <w:r w:rsidRPr="00BE4ACD">
        <w:rPr>
          <w:color w:val="000000"/>
          <w:sz w:val="28"/>
          <w:szCs w:val="28"/>
        </w:rPr>
        <w:t>Органі</w:t>
      </w:r>
      <w:r>
        <w:rPr>
          <w:color w:val="000000"/>
          <w:sz w:val="28"/>
          <w:szCs w:val="28"/>
        </w:rPr>
        <w:t>зація освітньої діяльності у 202</w:t>
      </w:r>
      <w:r w:rsidR="003F35CA">
        <w:rPr>
          <w:color w:val="000000"/>
          <w:sz w:val="28"/>
          <w:szCs w:val="28"/>
        </w:rPr>
        <w:t>1</w:t>
      </w:r>
      <w:r w:rsidRPr="00BE4ACD">
        <w:rPr>
          <w:color w:val="000000"/>
          <w:sz w:val="28"/>
          <w:szCs w:val="28"/>
        </w:rPr>
        <w:t>/202</w:t>
      </w:r>
      <w:r w:rsidR="003F35CA">
        <w:rPr>
          <w:color w:val="000000"/>
          <w:sz w:val="28"/>
          <w:szCs w:val="28"/>
        </w:rPr>
        <w:t>2</w:t>
      </w:r>
      <w:r w:rsidRPr="00BE4ACD">
        <w:rPr>
          <w:color w:val="000000"/>
          <w:sz w:val="28"/>
          <w:szCs w:val="28"/>
        </w:rPr>
        <w:t xml:space="preserve"> навчальному році здійснюється відповідно</w:t>
      </w:r>
      <w:r>
        <w:rPr>
          <w:color w:val="000000"/>
          <w:sz w:val="28"/>
          <w:szCs w:val="28"/>
        </w:rPr>
        <w:t xml:space="preserve">  </w:t>
      </w:r>
      <w:r w:rsidRPr="00BE4ACD">
        <w:rPr>
          <w:color w:val="000000"/>
          <w:sz w:val="28"/>
          <w:szCs w:val="28"/>
        </w:rPr>
        <w:t>до Законів України «Про освіту»,</w:t>
      </w:r>
      <w:r>
        <w:rPr>
          <w:color w:val="000000"/>
          <w:sz w:val="28"/>
          <w:szCs w:val="28"/>
        </w:rPr>
        <w:t xml:space="preserve"> </w:t>
      </w:r>
      <w:r w:rsidRPr="00BE4ACD">
        <w:rPr>
          <w:color w:val="000000"/>
          <w:sz w:val="28"/>
          <w:szCs w:val="28"/>
        </w:rPr>
        <w:t xml:space="preserve">«Про </w:t>
      </w:r>
      <w:r>
        <w:rPr>
          <w:color w:val="000000"/>
          <w:sz w:val="28"/>
          <w:szCs w:val="28"/>
        </w:rPr>
        <w:t xml:space="preserve">повну </w:t>
      </w:r>
      <w:r w:rsidRPr="00BE4ACD">
        <w:rPr>
          <w:color w:val="000000"/>
          <w:sz w:val="28"/>
          <w:szCs w:val="28"/>
        </w:rPr>
        <w:t>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w:t>
      </w:r>
      <w:r w:rsidRPr="005172C0">
        <w:rPr>
          <w:color w:val="000000"/>
          <w:sz w:val="28"/>
          <w:szCs w:val="28"/>
        </w:rPr>
        <w:t xml:space="preserve"> </w:t>
      </w:r>
      <w:r w:rsidRPr="00BE4ACD">
        <w:rPr>
          <w:color w:val="000000"/>
          <w:sz w:val="28"/>
          <w:szCs w:val="28"/>
        </w:rPr>
        <w:t>(схвалена розпорядженням Кабінету Міністрів України від 14</w:t>
      </w:r>
      <w:r>
        <w:rPr>
          <w:color w:val="000000"/>
          <w:sz w:val="28"/>
          <w:szCs w:val="28"/>
        </w:rPr>
        <w:t>.12.</w:t>
      </w:r>
      <w:r w:rsidRPr="00BE4ACD">
        <w:rPr>
          <w:color w:val="000000"/>
          <w:sz w:val="28"/>
          <w:szCs w:val="28"/>
        </w:rPr>
        <w:t>2016 р. № 988-р</w:t>
      </w:r>
      <w:r>
        <w:rPr>
          <w:color w:val="000000"/>
          <w:sz w:val="28"/>
          <w:szCs w:val="28"/>
        </w:rPr>
        <w:t xml:space="preserve">), </w:t>
      </w:r>
      <w:r w:rsidRPr="00BE4ACD">
        <w:rPr>
          <w:color w:val="000000"/>
          <w:sz w:val="28"/>
          <w:szCs w:val="28"/>
        </w:rPr>
        <w:t xml:space="preserve"> Державного стандарту початкової освіти, затвердженого постановою Кабінету Міністрів України № 87 від 21.02.2018 (у </w:t>
      </w:r>
      <w:r>
        <w:rPr>
          <w:color w:val="000000"/>
          <w:sz w:val="28"/>
          <w:szCs w:val="28"/>
        </w:rPr>
        <w:t>редакції  постанови Кабінету Міністрів України від 24</w:t>
      </w:r>
      <w:r w:rsidR="00EB5C45">
        <w:rPr>
          <w:color w:val="000000"/>
          <w:sz w:val="28"/>
          <w:szCs w:val="28"/>
        </w:rPr>
        <w:t>.07.2019  № 688) (у 1-3 класах)</w:t>
      </w:r>
      <w:r>
        <w:rPr>
          <w:color w:val="000000"/>
          <w:sz w:val="28"/>
          <w:szCs w:val="28"/>
        </w:rPr>
        <w:t>; Державного  стандарту базової  і повної загальної середньої освіти затвердженого постановою Кабінету Міністрів України від  23.11.2011 № 1392, У</w:t>
      </w:r>
      <w:r w:rsidRPr="00BE4ACD">
        <w:rPr>
          <w:color w:val="000000"/>
          <w:sz w:val="28"/>
          <w:szCs w:val="28"/>
        </w:rPr>
        <w:t xml:space="preserve">казу Президента України від 13.10.2015 № 580/2015 «Про стратегію національно-патріотичного виховання дітей та молоді на 2016-2020 роки», Концепції Нової української школи, </w:t>
      </w:r>
      <w:r>
        <w:rPr>
          <w:rStyle w:val="fontstyle01"/>
        </w:rPr>
        <w:t>постанови Головного</w:t>
      </w:r>
      <w:r>
        <w:rPr>
          <w:color w:val="000000"/>
          <w:sz w:val="28"/>
          <w:szCs w:val="28"/>
        </w:rPr>
        <w:br/>
      </w:r>
      <w:r>
        <w:rPr>
          <w:rStyle w:val="fontstyle01"/>
        </w:rPr>
        <w:t>державного санітарного лікаря України від 2</w:t>
      </w:r>
      <w:r w:rsidR="00EB5C45">
        <w:rPr>
          <w:rStyle w:val="fontstyle01"/>
        </w:rPr>
        <w:t>6</w:t>
      </w:r>
      <w:r>
        <w:rPr>
          <w:rStyle w:val="fontstyle01"/>
        </w:rPr>
        <w:t>.08.202</w:t>
      </w:r>
      <w:r w:rsidR="00EB5C45">
        <w:rPr>
          <w:rStyle w:val="fontstyle01"/>
        </w:rPr>
        <w:t>1</w:t>
      </w:r>
      <w:r>
        <w:rPr>
          <w:rStyle w:val="fontstyle01"/>
        </w:rPr>
        <w:t xml:space="preserve"> №</w:t>
      </w:r>
      <w:r w:rsidR="00221703">
        <w:rPr>
          <w:rStyle w:val="fontstyle01"/>
        </w:rPr>
        <w:t>10</w:t>
      </w:r>
      <w:r>
        <w:rPr>
          <w:rStyle w:val="fontstyle01"/>
        </w:rPr>
        <w:t xml:space="preserve"> «Про затвердження протиепідемічних заходів у закладах освіти на період карантину у</w:t>
      </w:r>
      <w:r w:rsidR="00EB5C45">
        <w:rPr>
          <w:rStyle w:val="fontstyle01"/>
        </w:rPr>
        <w:t xml:space="preserve"> зв’язку  із  поширенням </w:t>
      </w:r>
      <w:proofErr w:type="spellStart"/>
      <w:r w:rsidR="00EB5C45">
        <w:rPr>
          <w:rStyle w:val="fontstyle01"/>
        </w:rPr>
        <w:t>корона</w:t>
      </w:r>
      <w:r>
        <w:rPr>
          <w:rStyle w:val="fontstyle01"/>
        </w:rPr>
        <w:t>вірусної</w:t>
      </w:r>
      <w:proofErr w:type="spellEnd"/>
      <w:r>
        <w:rPr>
          <w:rStyle w:val="fontstyle01"/>
        </w:rPr>
        <w:t xml:space="preserve"> хвороби (COVID-19)», листи Міністерства освіти і науки України від 28.08.2020 № 1/9-490 «Щодо створення безпечних умов організації освітнього процесу у 2020/2021 навчальному році», від 31.08.2020 № 1/9-492 «Про умови, правила та рекомендації щодо організації освітнього процесу на період карантину 2020».</w:t>
      </w:r>
    </w:p>
    <w:p w:rsidR="00041AFE" w:rsidRDefault="00041AFE" w:rsidP="0012746E">
      <w:pPr>
        <w:spacing w:after="0" w:line="240" w:lineRule="auto"/>
        <w:ind w:left="-709" w:firstLine="709"/>
        <w:jc w:val="both"/>
        <w:rPr>
          <w:sz w:val="28"/>
          <w:szCs w:val="28"/>
        </w:rPr>
      </w:pPr>
      <w:r w:rsidRPr="00610E7C">
        <w:rPr>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041AFE" w:rsidRDefault="00041AFE" w:rsidP="0012746E">
      <w:pPr>
        <w:spacing w:after="0" w:line="240" w:lineRule="auto"/>
        <w:ind w:left="-709" w:firstLine="709"/>
        <w:jc w:val="both"/>
        <w:rPr>
          <w:sz w:val="28"/>
          <w:szCs w:val="28"/>
        </w:rPr>
      </w:pPr>
      <w:r w:rsidRPr="00610E7C">
        <w:rPr>
          <w:sz w:val="28"/>
          <w:szCs w:val="28"/>
        </w:rPr>
        <w:t xml:space="preserve">Метою початкової освіти є всебічний розвиток дитини, її талантів, здібностей, </w:t>
      </w:r>
      <w:proofErr w:type="spellStart"/>
      <w:r w:rsidRPr="00610E7C">
        <w:rPr>
          <w:sz w:val="28"/>
          <w:szCs w:val="28"/>
        </w:rPr>
        <w:t>компетентностей</w:t>
      </w:r>
      <w:proofErr w:type="spellEnd"/>
      <w:r w:rsidRPr="00610E7C">
        <w:rPr>
          <w:sz w:val="28"/>
          <w:szCs w:val="28"/>
        </w:rPr>
        <w:t xml:space="preserve"> та наскрізних умінь відповідно до вікових та </w:t>
      </w:r>
      <w:r w:rsidRPr="00610E7C">
        <w:rPr>
          <w:sz w:val="28"/>
          <w:szCs w:val="28"/>
        </w:rPr>
        <w:lastRenderedPageBreak/>
        <w:t xml:space="preserve">індивідуальних психофізіологічних особливостей і потреб, формування цінностей, розвиток самостійності, творчості та допитливості. </w:t>
      </w:r>
    </w:p>
    <w:p w:rsidR="00041AFE" w:rsidRDefault="00041AFE" w:rsidP="0012746E">
      <w:pPr>
        <w:spacing w:after="0" w:line="240" w:lineRule="auto"/>
        <w:ind w:left="-709" w:firstLine="709"/>
        <w:jc w:val="both"/>
        <w:rPr>
          <w:sz w:val="28"/>
          <w:szCs w:val="28"/>
        </w:rPr>
      </w:pPr>
      <w:r w:rsidRPr="00610E7C">
        <w:rPr>
          <w:sz w:val="28"/>
          <w:szCs w:val="28"/>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610E7C">
        <w:rPr>
          <w:sz w:val="28"/>
          <w:szCs w:val="28"/>
        </w:rPr>
        <w:t>компетентнісного</w:t>
      </w:r>
      <w:proofErr w:type="spellEnd"/>
      <w:r w:rsidRPr="00610E7C">
        <w:rPr>
          <w:sz w:val="28"/>
          <w:szCs w:val="28"/>
        </w:rPr>
        <w:t xml:space="preserve"> підходу до навчання, в основу якого покладено ключові компетентності:</w:t>
      </w:r>
    </w:p>
    <w:p w:rsidR="00041AFE" w:rsidRDefault="00041AFE" w:rsidP="0012746E">
      <w:pPr>
        <w:spacing w:after="0" w:line="240" w:lineRule="auto"/>
        <w:ind w:left="-709" w:firstLine="709"/>
        <w:jc w:val="both"/>
        <w:rPr>
          <w:sz w:val="28"/>
          <w:szCs w:val="28"/>
        </w:rPr>
      </w:pPr>
      <w:r w:rsidRPr="00610E7C">
        <w:rPr>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041AFE" w:rsidRDefault="00041AFE" w:rsidP="0012746E">
      <w:pPr>
        <w:spacing w:after="0" w:line="240" w:lineRule="auto"/>
        <w:ind w:left="-709" w:firstLine="709"/>
        <w:jc w:val="both"/>
        <w:rPr>
          <w:sz w:val="28"/>
          <w:szCs w:val="28"/>
        </w:rPr>
      </w:pPr>
      <w:r w:rsidRPr="00610E7C">
        <w:rPr>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041AFE" w:rsidRDefault="00041AFE" w:rsidP="0012746E">
      <w:pPr>
        <w:spacing w:after="0" w:line="240" w:lineRule="auto"/>
        <w:ind w:left="-709" w:firstLine="709"/>
        <w:jc w:val="both"/>
        <w:rPr>
          <w:sz w:val="28"/>
          <w:szCs w:val="28"/>
        </w:rPr>
      </w:pPr>
      <w:r w:rsidRPr="00610E7C">
        <w:rPr>
          <w:sz w:val="28"/>
          <w:szCs w:val="28"/>
        </w:rPr>
        <w:t xml:space="preserve">3) математична компетентність, що передбачає виявлення простих математичних </w:t>
      </w:r>
      <w:proofErr w:type="spellStart"/>
      <w:r w:rsidRPr="00610E7C">
        <w:rPr>
          <w:sz w:val="28"/>
          <w:szCs w:val="28"/>
        </w:rPr>
        <w:t>залежностей</w:t>
      </w:r>
      <w:proofErr w:type="spellEnd"/>
      <w:r w:rsidRPr="00610E7C">
        <w:rPr>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41AFE" w:rsidRDefault="00041AFE" w:rsidP="0012746E">
      <w:pPr>
        <w:spacing w:after="0" w:line="240" w:lineRule="auto"/>
        <w:ind w:left="-709" w:firstLine="709"/>
        <w:jc w:val="both"/>
        <w:rPr>
          <w:sz w:val="28"/>
          <w:szCs w:val="28"/>
        </w:rPr>
      </w:pPr>
      <w:r w:rsidRPr="00610E7C">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41AFE" w:rsidRDefault="00041AFE" w:rsidP="0012746E">
      <w:pPr>
        <w:spacing w:after="0" w:line="240" w:lineRule="auto"/>
        <w:ind w:left="-709" w:firstLine="709"/>
        <w:jc w:val="both"/>
        <w:rPr>
          <w:sz w:val="28"/>
          <w:szCs w:val="28"/>
        </w:rPr>
      </w:pPr>
      <w:r w:rsidRPr="00610E7C">
        <w:rPr>
          <w:sz w:val="28"/>
          <w:szCs w:val="28"/>
        </w:rPr>
        <w:t xml:space="preserve">5) </w:t>
      </w:r>
      <w:proofErr w:type="spellStart"/>
      <w:r w:rsidRPr="00610E7C">
        <w:rPr>
          <w:sz w:val="28"/>
          <w:szCs w:val="28"/>
        </w:rPr>
        <w:t>інноваційність</w:t>
      </w:r>
      <w:proofErr w:type="spellEnd"/>
      <w:r w:rsidRPr="00610E7C">
        <w:rPr>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10E7C">
        <w:rPr>
          <w:sz w:val="28"/>
          <w:szCs w:val="28"/>
        </w:rPr>
        <w:t>компетентнісного</w:t>
      </w:r>
      <w:proofErr w:type="spellEnd"/>
      <w:r w:rsidRPr="00610E7C">
        <w:rPr>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041AFE" w:rsidRDefault="00041AFE" w:rsidP="0012746E">
      <w:pPr>
        <w:spacing w:after="0" w:line="240" w:lineRule="auto"/>
        <w:ind w:left="-709" w:firstLine="709"/>
        <w:jc w:val="both"/>
        <w:rPr>
          <w:sz w:val="28"/>
          <w:szCs w:val="28"/>
        </w:rPr>
      </w:pPr>
      <w:r w:rsidRPr="00610E7C">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41AFE" w:rsidRDefault="00041AFE" w:rsidP="0012746E">
      <w:pPr>
        <w:spacing w:after="0" w:line="240" w:lineRule="auto"/>
        <w:ind w:left="-709" w:firstLine="709"/>
        <w:jc w:val="both"/>
        <w:rPr>
          <w:sz w:val="28"/>
          <w:szCs w:val="28"/>
        </w:rPr>
      </w:pPr>
      <w:r w:rsidRPr="00610E7C">
        <w:rPr>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041AFE" w:rsidRDefault="00041AFE" w:rsidP="0012746E">
      <w:pPr>
        <w:spacing w:after="0" w:line="240" w:lineRule="auto"/>
        <w:ind w:left="-709" w:firstLine="709"/>
        <w:jc w:val="both"/>
        <w:rPr>
          <w:sz w:val="28"/>
          <w:szCs w:val="28"/>
        </w:rPr>
      </w:pPr>
      <w:r w:rsidRPr="00610E7C">
        <w:rPr>
          <w:sz w:val="28"/>
          <w:szCs w:val="28"/>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610E7C">
        <w:rPr>
          <w:sz w:val="28"/>
          <w:szCs w:val="28"/>
        </w:rPr>
        <w:lastRenderedPageBreak/>
        <w:t>оцінювання навчальних потреб, визначення власних навчальних цілей та способів їх досягнення, навчання працювати самостійно і в групі;</w:t>
      </w:r>
    </w:p>
    <w:p w:rsidR="00041AFE" w:rsidRDefault="00041AFE" w:rsidP="0012746E">
      <w:pPr>
        <w:spacing w:after="0" w:line="240" w:lineRule="auto"/>
        <w:ind w:left="-709" w:firstLine="709"/>
        <w:jc w:val="both"/>
        <w:rPr>
          <w:sz w:val="28"/>
          <w:szCs w:val="28"/>
        </w:rPr>
      </w:pPr>
      <w:r w:rsidRPr="00610E7C">
        <w:rPr>
          <w:sz w:val="28"/>
          <w:szCs w:val="28"/>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41AFE" w:rsidRDefault="00041AFE" w:rsidP="0012746E">
      <w:pPr>
        <w:spacing w:after="0" w:line="240" w:lineRule="auto"/>
        <w:ind w:left="-709" w:firstLine="709"/>
        <w:jc w:val="both"/>
        <w:rPr>
          <w:sz w:val="28"/>
          <w:szCs w:val="28"/>
        </w:rPr>
      </w:pPr>
      <w:r w:rsidRPr="00610E7C">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w:t>
      </w:r>
      <w:r>
        <w:rPr>
          <w:sz w:val="28"/>
          <w:szCs w:val="28"/>
        </w:rPr>
        <w:t>рчого вираження особистості;</w:t>
      </w:r>
    </w:p>
    <w:p w:rsidR="00041AFE" w:rsidRDefault="00041AFE" w:rsidP="0012746E">
      <w:pPr>
        <w:spacing w:after="0" w:line="240" w:lineRule="auto"/>
        <w:ind w:left="-709" w:firstLine="709"/>
        <w:jc w:val="both"/>
        <w:rPr>
          <w:sz w:val="28"/>
          <w:szCs w:val="28"/>
        </w:rPr>
      </w:pPr>
      <w:r w:rsidRPr="00610E7C">
        <w:rPr>
          <w:sz w:val="28"/>
          <w:szCs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041AFE" w:rsidRDefault="00041AFE" w:rsidP="0012746E">
      <w:pPr>
        <w:spacing w:after="0" w:line="240" w:lineRule="auto"/>
        <w:ind w:left="-709" w:firstLine="709"/>
        <w:jc w:val="both"/>
        <w:rPr>
          <w:sz w:val="28"/>
          <w:szCs w:val="28"/>
        </w:rPr>
      </w:pPr>
      <w:r w:rsidRPr="00610E7C">
        <w:rPr>
          <w:sz w:val="28"/>
          <w:szCs w:val="28"/>
        </w:rPr>
        <w:t xml:space="preserve">Основою формування ключових </w:t>
      </w:r>
      <w:proofErr w:type="spellStart"/>
      <w:r w:rsidRPr="00610E7C">
        <w:rPr>
          <w:sz w:val="28"/>
          <w:szCs w:val="28"/>
        </w:rPr>
        <w:t>компетентностей</w:t>
      </w:r>
      <w:proofErr w:type="spellEnd"/>
      <w:r w:rsidRPr="00610E7C">
        <w:rPr>
          <w:sz w:val="28"/>
          <w:szCs w:val="28"/>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w:t>
      </w:r>
      <w:r>
        <w:rPr>
          <w:sz w:val="28"/>
          <w:szCs w:val="28"/>
        </w:rPr>
        <w:t xml:space="preserve"> </w:t>
      </w:r>
      <w:r w:rsidRPr="00610E7C">
        <w:rPr>
          <w:sz w:val="28"/>
          <w:szCs w:val="28"/>
        </w:rPr>
        <w:t xml:space="preserve">Спільними для всіх ключових </w:t>
      </w:r>
      <w:proofErr w:type="spellStart"/>
      <w:r w:rsidRPr="00610E7C">
        <w:rPr>
          <w:sz w:val="28"/>
          <w:szCs w:val="28"/>
        </w:rPr>
        <w:t>компетентностей</w:t>
      </w:r>
      <w:proofErr w:type="spellEnd"/>
      <w:r w:rsidRPr="00610E7C">
        <w:rPr>
          <w:sz w:val="28"/>
          <w:szCs w:val="28"/>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610E7C">
        <w:rPr>
          <w:sz w:val="28"/>
          <w:szCs w:val="28"/>
        </w:rPr>
        <w:t>логічно</w:t>
      </w:r>
      <w:proofErr w:type="spellEnd"/>
      <w:r w:rsidRPr="00610E7C">
        <w:rPr>
          <w:sz w:val="28"/>
          <w:szCs w:val="28"/>
        </w:rPr>
        <w:t xml:space="preserve"> обґрунтовувати позицію, вміння </w:t>
      </w:r>
      <w:proofErr w:type="spellStart"/>
      <w:r w:rsidRPr="00610E7C">
        <w:rPr>
          <w:sz w:val="28"/>
          <w:szCs w:val="28"/>
        </w:rPr>
        <w:t>конструктивно</w:t>
      </w:r>
      <w:proofErr w:type="spellEnd"/>
      <w:r w:rsidRPr="00610E7C">
        <w:rPr>
          <w:sz w:val="28"/>
          <w:szCs w:val="28"/>
        </w:rPr>
        <w:t xml:space="preserve"> керувати емоціями, оцінювати ризики, приймати рішення, 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w:t>
      </w:r>
      <w:proofErr w:type="spellStart"/>
      <w:r w:rsidRPr="00610E7C">
        <w:rPr>
          <w:sz w:val="28"/>
          <w:szCs w:val="28"/>
        </w:rPr>
        <w:t>компетентностей</w:t>
      </w:r>
      <w:proofErr w:type="spellEnd"/>
      <w:r w:rsidRPr="00610E7C">
        <w:rPr>
          <w:sz w:val="28"/>
          <w:szCs w:val="28"/>
        </w:rPr>
        <w:t>.</w:t>
      </w:r>
    </w:p>
    <w:p w:rsidR="00041AFE" w:rsidRDefault="00041AFE" w:rsidP="0012746E">
      <w:pPr>
        <w:spacing w:after="0" w:line="240" w:lineRule="auto"/>
        <w:ind w:left="-709" w:firstLine="709"/>
        <w:jc w:val="both"/>
        <w:rPr>
          <w:sz w:val="28"/>
          <w:szCs w:val="28"/>
        </w:rPr>
      </w:pPr>
    </w:p>
    <w:p w:rsidR="00041AFE" w:rsidRDefault="00041AFE" w:rsidP="0012746E">
      <w:pPr>
        <w:spacing w:after="0" w:line="240" w:lineRule="auto"/>
        <w:ind w:left="-709"/>
        <w:rPr>
          <w:b/>
          <w:sz w:val="28"/>
          <w:szCs w:val="28"/>
        </w:rPr>
      </w:pPr>
      <w:r w:rsidRPr="005C13B8">
        <w:rPr>
          <w:b/>
          <w:sz w:val="28"/>
          <w:szCs w:val="28"/>
        </w:rPr>
        <w:t>4.1.1. Освітня програма 1-</w:t>
      </w:r>
      <w:r w:rsidR="005D3C13">
        <w:rPr>
          <w:b/>
          <w:sz w:val="28"/>
          <w:szCs w:val="28"/>
        </w:rPr>
        <w:t>4</w:t>
      </w:r>
      <w:r>
        <w:rPr>
          <w:b/>
          <w:sz w:val="28"/>
          <w:szCs w:val="28"/>
        </w:rPr>
        <w:t xml:space="preserve"> класів  </w:t>
      </w:r>
    </w:p>
    <w:p w:rsidR="00041AFE" w:rsidRDefault="00041AFE" w:rsidP="0012746E">
      <w:pPr>
        <w:spacing w:after="0" w:line="240" w:lineRule="auto"/>
        <w:ind w:left="-426" w:firstLine="709"/>
        <w:jc w:val="both"/>
        <w:rPr>
          <w:rFonts w:eastAsia="Calibri"/>
          <w:sz w:val="28"/>
          <w:szCs w:val="28"/>
        </w:rPr>
      </w:pPr>
      <w:r>
        <w:rPr>
          <w:rFonts w:eastAsia="Calibri"/>
          <w:sz w:val="28"/>
          <w:szCs w:val="28"/>
        </w:rPr>
        <w:t>Початкова освіта здобувається, як правило, з шести років (відповідно до Закону України «Про освіту»)</w:t>
      </w:r>
    </w:p>
    <w:p w:rsidR="00041AFE" w:rsidRDefault="00041AFE" w:rsidP="0012746E">
      <w:pPr>
        <w:pStyle w:val="12"/>
        <w:ind w:left="-426" w:firstLine="709"/>
        <w:jc w:val="both"/>
        <w:rPr>
          <w:rFonts w:eastAsia="Calibri"/>
          <w:sz w:val="28"/>
          <w:szCs w:val="28"/>
        </w:rPr>
      </w:pPr>
      <w:r>
        <w:rPr>
          <w:rFonts w:eastAsia="Calibri"/>
          <w:sz w:val="28"/>
          <w:szCs w:val="28"/>
        </w:rPr>
        <w:t xml:space="preserve">Освітня програма  для  1-2 класів опорного закладу загальної середньої освіти (початкова освіта) розроблена на  основі   Державного  стандарту початкової  освіти (2018),  типових освітніх  програм (наказ  МОН від 08.10.2019 №1272). </w:t>
      </w:r>
    </w:p>
    <w:p w:rsidR="005D3C13" w:rsidRDefault="005D3C13" w:rsidP="0012746E">
      <w:pPr>
        <w:pStyle w:val="12"/>
        <w:ind w:left="-426" w:firstLine="709"/>
        <w:jc w:val="both"/>
        <w:rPr>
          <w:sz w:val="28"/>
          <w:szCs w:val="28"/>
        </w:rPr>
      </w:pPr>
      <w:r>
        <w:rPr>
          <w:sz w:val="28"/>
          <w:szCs w:val="28"/>
          <w:shd w:val="clear" w:color="auto" w:fill="FFFFFF"/>
        </w:rPr>
        <w:t xml:space="preserve">     </w:t>
      </w:r>
      <w:r>
        <w:rPr>
          <w:rFonts w:eastAsia="Calibri"/>
          <w:sz w:val="28"/>
          <w:szCs w:val="28"/>
        </w:rPr>
        <w:t>Освітня програма  для  3-4 класів</w:t>
      </w:r>
      <w:r w:rsidR="0012746E">
        <w:rPr>
          <w:rFonts w:eastAsia="Calibri"/>
          <w:sz w:val="28"/>
          <w:szCs w:val="28"/>
        </w:rPr>
        <w:t xml:space="preserve"> </w:t>
      </w:r>
      <w:r>
        <w:rPr>
          <w:rFonts w:eastAsia="Calibri"/>
          <w:sz w:val="28"/>
          <w:szCs w:val="28"/>
        </w:rPr>
        <w:t xml:space="preserve"> опорного закладу загальної середньої освіти (початкова освіта) розроблена на  основі   Державного  стандарту початкової  освіти (2018),  типових освітніх  програм (наказ  МОН від 08.10.2019 №1273). </w:t>
      </w:r>
    </w:p>
    <w:p w:rsidR="005D3C13" w:rsidRDefault="005D3C13" w:rsidP="00D06D31">
      <w:pPr>
        <w:pStyle w:val="12"/>
        <w:spacing w:after="200"/>
        <w:ind w:left="-709"/>
        <w:jc w:val="both"/>
        <w:rPr>
          <w:sz w:val="28"/>
          <w:szCs w:val="28"/>
        </w:rPr>
      </w:pPr>
    </w:p>
    <w:p w:rsidR="00F54EA0" w:rsidRDefault="00F54EA0" w:rsidP="00D06D31">
      <w:pPr>
        <w:pStyle w:val="12"/>
        <w:spacing w:after="200"/>
        <w:ind w:left="-709"/>
        <w:jc w:val="both"/>
        <w:rPr>
          <w:sz w:val="28"/>
          <w:szCs w:val="28"/>
        </w:rPr>
      </w:pPr>
    </w:p>
    <w:p w:rsidR="00041AFE" w:rsidRDefault="00041AFE" w:rsidP="00F54EA0">
      <w:pPr>
        <w:spacing w:after="0" w:line="240" w:lineRule="auto"/>
        <w:ind w:left="-709" w:firstLine="709"/>
        <w:jc w:val="center"/>
        <w:rPr>
          <w:rFonts w:eastAsia="Calibri"/>
          <w:b/>
          <w:sz w:val="28"/>
          <w:szCs w:val="28"/>
        </w:rPr>
      </w:pPr>
      <w:r>
        <w:rPr>
          <w:rFonts w:eastAsia="Calibri"/>
          <w:b/>
          <w:sz w:val="28"/>
          <w:szCs w:val="28"/>
        </w:rPr>
        <w:lastRenderedPageBreak/>
        <w:t>Навчання здобувачів освіти   Нової української школи (НУШ)</w:t>
      </w:r>
    </w:p>
    <w:p w:rsidR="00041AFE" w:rsidRDefault="00041AFE" w:rsidP="00F54EA0">
      <w:pPr>
        <w:spacing w:after="0" w:line="240" w:lineRule="auto"/>
        <w:ind w:left="-709"/>
        <w:rPr>
          <w:rFonts w:eastAsia="Calibri"/>
          <w:sz w:val="28"/>
          <w:szCs w:val="28"/>
        </w:rPr>
      </w:pPr>
      <w:r>
        <w:rPr>
          <w:rFonts w:eastAsia="Calibri"/>
          <w:sz w:val="28"/>
          <w:szCs w:val="28"/>
        </w:rPr>
        <w:t xml:space="preserve">    Автором освітньої програми початкової загальної освіти І ступеня є</w:t>
      </w:r>
    </w:p>
    <w:p w:rsidR="00041AFE" w:rsidRDefault="00041AFE" w:rsidP="00F54EA0">
      <w:pPr>
        <w:spacing w:after="0" w:line="240" w:lineRule="auto"/>
        <w:ind w:left="-709"/>
        <w:rPr>
          <w:rFonts w:eastAsia="Calibri"/>
          <w:sz w:val="28"/>
          <w:szCs w:val="28"/>
        </w:rPr>
      </w:pPr>
      <w:r>
        <w:rPr>
          <w:rFonts w:eastAsia="Calibri"/>
          <w:sz w:val="28"/>
          <w:szCs w:val="28"/>
        </w:rPr>
        <w:t xml:space="preserve"> Шиян Р.Б.</w:t>
      </w:r>
    </w:p>
    <w:p w:rsidR="00041AFE" w:rsidRDefault="00041AFE" w:rsidP="00F54EA0">
      <w:pPr>
        <w:pStyle w:val="12"/>
        <w:ind w:left="-709"/>
        <w:rPr>
          <w:sz w:val="28"/>
          <w:szCs w:val="28"/>
        </w:rPr>
      </w:pPr>
      <w:r>
        <w:rPr>
          <w:rFonts w:eastAsia="Calibri"/>
          <w:sz w:val="28"/>
          <w:szCs w:val="28"/>
        </w:rPr>
        <w:t xml:space="preserve">   </w:t>
      </w:r>
      <w:r>
        <w:rPr>
          <w:b/>
          <w:bCs/>
          <w:i/>
          <w:iCs/>
          <w:sz w:val="28"/>
          <w:szCs w:val="28"/>
        </w:rPr>
        <w:t>Логічна послідовність вивчення предметів</w:t>
      </w:r>
      <w:r>
        <w:rPr>
          <w:sz w:val="28"/>
          <w:szCs w:val="28"/>
        </w:rPr>
        <w:t xml:space="preserve"> розкривається у відповідних </w:t>
      </w:r>
      <w:r>
        <w:rPr>
          <w:i/>
          <w:iCs/>
          <w:sz w:val="28"/>
          <w:szCs w:val="28"/>
        </w:rPr>
        <w:t>навчальних програмах</w:t>
      </w:r>
      <w:r>
        <w:rPr>
          <w:sz w:val="28"/>
          <w:szCs w:val="28"/>
        </w:rPr>
        <w:t>.</w:t>
      </w:r>
    </w:p>
    <w:p w:rsidR="00041AFE" w:rsidRDefault="00041AFE" w:rsidP="00F54EA0">
      <w:pPr>
        <w:pStyle w:val="12"/>
        <w:ind w:left="-709"/>
        <w:rPr>
          <w:sz w:val="28"/>
          <w:szCs w:val="28"/>
        </w:rPr>
      </w:pPr>
      <w:r>
        <w:rPr>
          <w:b/>
          <w:bCs/>
          <w:i/>
          <w:iCs/>
          <w:sz w:val="28"/>
          <w:szCs w:val="28"/>
        </w:rPr>
        <w:t>Перелік та пропонований зміст освітніх галузей.</w:t>
      </w:r>
      <w:r>
        <w:rPr>
          <w:sz w:val="28"/>
          <w:szCs w:val="28"/>
        </w:rPr>
        <w:t xml:space="preserve"> </w:t>
      </w:r>
    </w:p>
    <w:p w:rsidR="00041AFE" w:rsidRDefault="00041AFE" w:rsidP="00F54EA0">
      <w:pPr>
        <w:pStyle w:val="12"/>
        <w:ind w:left="-709"/>
        <w:rPr>
          <w:sz w:val="28"/>
          <w:szCs w:val="28"/>
        </w:rPr>
      </w:pPr>
      <w:r>
        <w:rPr>
          <w:sz w:val="28"/>
          <w:szCs w:val="28"/>
        </w:rPr>
        <w:t>Освітню програму укладено за такими освітніми галузями:</w:t>
      </w:r>
    </w:p>
    <w:tbl>
      <w:tblPr>
        <w:tblW w:w="7935" w:type="dxa"/>
        <w:tblInd w:w="-411" w:type="dxa"/>
        <w:tblLayout w:type="fixed"/>
        <w:tblLook w:val="04A0" w:firstRow="1" w:lastRow="0" w:firstColumn="1" w:lastColumn="0" w:noHBand="0" w:noVBand="1"/>
      </w:tblPr>
      <w:tblGrid>
        <w:gridCol w:w="7935"/>
      </w:tblGrid>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 xml:space="preserve">Мовно-літературна, у тому числі: </w:t>
            </w:r>
          </w:p>
          <w:p w:rsidR="00041AFE" w:rsidRDefault="00041AFE" w:rsidP="00F54EA0">
            <w:pPr>
              <w:pStyle w:val="12"/>
              <w:ind w:left="269"/>
              <w:rPr>
                <w:sz w:val="28"/>
                <w:szCs w:val="28"/>
              </w:rPr>
            </w:pPr>
            <w:proofErr w:type="spellStart"/>
            <w:r>
              <w:rPr>
                <w:sz w:val="28"/>
                <w:szCs w:val="28"/>
              </w:rPr>
              <w:t>Рідномовна</w:t>
            </w:r>
            <w:proofErr w:type="spellEnd"/>
            <w:r>
              <w:rPr>
                <w:sz w:val="28"/>
                <w:szCs w:val="28"/>
              </w:rPr>
              <w:t xml:space="preserve"> освіта (українська мова та література; мови та літератури корінних народів та національних меншин) (МОВ)</w:t>
            </w:r>
          </w:p>
          <w:p w:rsidR="00041AFE" w:rsidRDefault="00041AFE" w:rsidP="00F54EA0">
            <w:pPr>
              <w:pStyle w:val="12"/>
              <w:ind w:left="269"/>
              <w:rPr>
                <w:sz w:val="28"/>
                <w:szCs w:val="28"/>
              </w:rPr>
            </w:pPr>
            <w:r>
              <w:rPr>
                <w:sz w:val="28"/>
                <w:szCs w:val="28"/>
              </w:rPr>
              <w:t xml:space="preserve">Іншомовна освіта (ІНО) </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Математична (МАО)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Природнича (ПРО)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Технологічна (ТЕО)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proofErr w:type="spellStart"/>
            <w:r>
              <w:rPr>
                <w:sz w:val="28"/>
                <w:szCs w:val="28"/>
              </w:rPr>
              <w:t>Інформатична</w:t>
            </w:r>
            <w:proofErr w:type="spellEnd"/>
            <w:r>
              <w:rPr>
                <w:sz w:val="28"/>
                <w:szCs w:val="28"/>
              </w:rPr>
              <w:t xml:space="preserve"> (ІФО)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 xml:space="preserve">Соціальна і </w:t>
            </w:r>
            <w:proofErr w:type="spellStart"/>
            <w:r>
              <w:rPr>
                <w:sz w:val="28"/>
                <w:szCs w:val="28"/>
              </w:rPr>
              <w:t>здоров’язбережувальна</w:t>
            </w:r>
            <w:proofErr w:type="spellEnd"/>
            <w:r>
              <w:rPr>
                <w:sz w:val="28"/>
                <w:szCs w:val="28"/>
              </w:rPr>
              <w:t xml:space="preserve"> (СЗО)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Громадянська та історична (ГІО)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Мистецька (МИО)</w:t>
            </w:r>
          </w:p>
        </w:tc>
      </w:tr>
      <w:tr w:rsidR="00041AFE" w:rsidTr="005D3C13">
        <w:tc>
          <w:tcPr>
            <w:tcW w:w="7935" w:type="dxa"/>
            <w:tcMar>
              <w:top w:w="15" w:type="dxa"/>
              <w:left w:w="15" w:type="dxa"/>
              <w:bottom w:w="15" w:type="dxa"/>
              <w:right w:w="15" w:type="dxa"/>
            </w:tcMar>
          </w:tcPr>
          <w:p w:rsidR="00041AFE" w:rsidRDefault="00041AFE" w:rsidP="00F54EA0">
            <w:pPr>
              <w:pStyle w:val="12"/>
              <w:ind w:left="269"/>
              <w:rPr>
                <w:sz w:val="28"/>
                <w:szCs w:val="28"/>
              </w:rPr>
            </w:pPr>
            <w:r>
              <w:rPr>
                <w:sz w:val="28"/>
                <w:szCs w:val="28"/>
              </w:rPr>
              <w:t>Фізкультурна (ФІО)</w:t>
            </w:r>
          </w:p>
        </w:tc>
      </w:tr>
    </w:tbl>
    <w:p w:rsidR="00041AFE" w:rsidRDefault="00041AFE" w:rsidP="00F54EA0">
      <w:pPr>
        <w:pStyle w:val="12"/>
        <w:ind w:left="-709"/>
        <w:jc w:val="both"/>
        <w:rPr>
          <w:sz w:val="28"/>
          <w:szCs w:val="28"/>
        </w:rPr>
      </w:pPr>
      <w:r>
        <w:rPr>
          <w:sz w:val="28"/>
          <w:szCs w:val="28"/>
        </w:rPr>
        <w:t xml:space="preserve">  </w:t>
      </w:r>
      <w:r>
        <w:rPr>
          <w:b/>
          <w:bCs/>
          <w:i/>
          <w:iCs/>
          <w:sz w:val="28"/>
          <w:szCs w:val="28"/>
        </w:rPr>
        <w:t>Очікувані результати навчання здобувачів освіти.</w:t>
      </w:r>
      <w:r>
        <w:rPr>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w:t>
      </w:r>
      <w:proofErr w:type="spellStart"/>
      <w:r>
        <w:rPr>
          <w:sz w:val="28"/>
          <w:szCs w:val="28"/>
        </w:rPr>
        <w:t>співвіднесено</w:t>
      </w:r>
      <w:proofErr w:type="spellEnd"/>
      <w:r>
        <w:rPr>
          <w:sz w:val="28"/>
          <w:szCs w:val="28"/>
        </w:rPr>
        <w:t xml:space="preserve"> за допомогою індексів з обов’язковими результатами навчання першого циклу, визначеними Державним стандартом початкової освіти.</w:t>
      </w:r>
    </w:p>
    <w:p w:rsidR="00041AFE" w:rsidRDefault="00041AFE" w:rsidP="00F54EA0">
      <w:pPr>
        <w:pStyle w:val="12"/>
        <w:ind w:left="-709"/>
        <w:jc w:val="both"/>
        <w:rPr>
          <w:sz w:val="28"/>
          <w:szCs w:val="28"/>
        </w:rPr>
      </w:pPr>
      <w:r>
        <w:rPr>
          <w:sz w:val="28"/>
          <w:szCs w:val="28"/>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041AFE" w:rsidRDefault="00041AFE" w:rsidP="00F54EA0">
      <w:pPr>
        <w:pStyle w:val="12"/>
        <w:ind w:left="-709"/>
        <w:rPr>
          <w:sz w:val="28"/>
          <w:szCs w:val="28"/>
        </w:rPr>
      </w:pPr>
      <w:r>
        <w:rPr>
          <w:sz w:val="28"/>
          <w:szCs w:val="28"/>
        </w:rPr>
        <w:t xml:space="preserve">Оскільки Освітня програма ґрунтується на </w:t>
      </w:r>
      <w:proofErr w:type="spellStart"/>
      <w:r>
        <w:rPr>
          <w:sz w:val="28"/>
          <w:szCs w:val="28"/>
        </w:rPr>
        <w:t>компетентнісному</w:t>
      </w:r>
      <w:proofErr w:type="spellEnd"/>
      <w:r>
        <w:rPr>
          <w:sz w:val="28"/>
          <w:szCs w:val="28"/>
        </w:rPr>
        <w:t xml:space="preserve"> підході, теми/ тези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041AFE" w:rsidRDefault="00041AFE" w:rsidP="00F54EA0">
      <w:pPr>
        <w:pStyle w:val="12"/>
        <w:ind w:left="-709"/>
        <w:jc w:val="both"/>
        <w:rPr>
          <w:b/>
          <w:bCs/>
          <w:i/>
          <w:iCs/>
          <w:sz w:val="28"/>
          <w:szCs w:val="28"/>
        </w:rPr>
      </w:pPr>
      <w:r>
        <w:rPr>
          <w:b/>
          <w:bCs/>
          <w:i/>
          <w:iCs/>
          <w:sz w:val="28"/>
          <w:szCs w:val="28"/>
        </w:rPr>
        <w:t xml:space="preserve">   Вимоги до осіб, які можуть розпочинати здобуття початкової освіти.</w:t>
      </w:r>
      <w:r>
        <w:rPr>
          <w:b/>
          <w:bCs/>
          <w:sz w:val="28"/>
          <w:szCs w:val="28"/>
        </w:rPr>
        <w:t xml:space="preserve"> </w:t>
      </w:r>
      <w:r>
        <w:rPr>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041AFE" w:rsidRDefault="00041AFE" w:rsidP="00F54EA0">
      <w:pPr>
        <w:pStyle w:val="12"/>
        <w:ind w:left="-709"/>
        <w:jc w:val="both"/>
        <w:rPr>
          <w:sz w:val="28"/>
          <w:szCs w:val="28"/>
        </w:rPr>
      </w:pPr>
      <w:r>
        <w:rPr>
          <w:sz w:val="28"/>
          <w:szCs w:val="28"/>
        </w:rPr>
        <w:lastRenderedPageBreak/>
        <w:t xml:space="preserve">   Заклад початкової освіти формує власну освітню програму на основі типової освітньої програми або безпосередньо на основі Державного стандарту початкової освіти.    </w:t>
      </w:r>
      <w:r>
        <w:rPr>
          <w:i/>
          <w:iCs/>
          <w:sz w:val="28"/>
          <w:szCs w:val="28"/>
        </w:rPr>
        <w:t xml:space="preserve"> </w:t>
      </w:r>
    </w:p>
    <w:p w:rsidR="00041AFE" w:rsidRDefault="00041AFE" w:rsidP="00F54EA0">
      <w:pPr>
        <w:pStyle w:val="12"/>
        <w:ind w:left="-709"/>
        <w:jc w:val="both"/>
        <w:rPr>
          <w:b/>
          <w:sz w:val="28"/>
          <w:szCs w:val="28"/>
        </w:rPr>
      </w:pPr>
      <w:r>
        <w:rPr>
          <w:i/>
          <w:iCs/>
          <w:sz w:val="28"/>
          <w:szCs w:val="28"/>
        </w:rPr>
        <w:t xml:space="preserve">  Освітня програма опорного закладу початкової освіти</w:t>
      </w:r>
      <w:r>
        <w:rPr>
          <w:sz w:val="28"/>
          <w:szCs w:val="28"/>
        </w:rPr>
        <w:t xml:space="preserve"> передбачає досягнення здобувачами освіти результатів навчання (</w:t>
      </w:r>
      <w:proofErr w:type="spellStart"/>
      <w:r>
        <w:rPr>
          <w:sz w:val="28"/>
          <w:szCs w:val="28"/>
        </w:rPr>
        <w:t>компетентностей</w:t>
      </w:r>
      <w:proofErr w:type="spellEnd"/>
      <w:r>
        <w:rPr>
          <w:sz w:val="28"/>
          <w:szCs w:val="28"/>
        </w:rPr>
        <w:t xml:space="preserve">), визначених Державним стандартом початкової освіти. </w:t>
      </w:r>
    </w:p>
    <w:p w:rsidR="00041AFE" w:rsidRDefault="00041AFE" w:rsidP="00F54EA0">
      <w:pPr>
        <w:pStyle w:val="12"/>
        <w:ind w:left="-709"/>
        <w:jc w:val="center"/>
        <w:rPr>
          <w:b/>
          <w:sz w:val="28"/>
          <w:szCs w:val="28"/>
        </w:rPr>
      </w:pPr>
      <w:r>
        <w:rPr>
          <w:b/>
          <w:sz w:val="28"/>
          <w:szCs w:val="28"/>
        </w:rPr>
        <w:t>Мовно-літературна освітня галузь</w:t>
      </w:r>
    </w:p>
    <w:p w:rsidR="00041AFE" w:rsidRDefault="00041AFE" w:rsidP="00F54EA0">
      <w:pPr>
        <w:spacing w:after="0" w:line="240" w:lineRule="auto"/>
        <w:ind w:left="-709"/>
        <w:jc w:val="center"/>
        <w:rPr>
          <w:b/>
          <w:bCs/>
          <w:sz w:val="28"/>
          <w:szCs w:val="28"/>
        </w:rPr>
      </w:pPr>
      <w:proofErr w:type="spellStart"/>
      <w:r>
        <w:rPr>
          <w:b/>
          <w:bCs/>
          <w:sz w:val="28"/>
          <w:szCs w:val="28"/>
        </w:rPr>
        <w:t>Рідномовна</w:t>
      </w:r>
      <w:proofErr w:type="spellEnd"/>
      <w:r>
        <w:rPr>
          <w:b/>
          <w:bCs/>
          <w:sz w:val="28"/>
          <w:szCs w:val="28"/>
        </w:rPr>
        <w:t xml:space="preserve"> освіта (українська мова і література,</w:t>
      </w:r>
    </w:p>
    <w:p w:rsidR="00041AFE" w:rsidRDefault="00041AFE" w:rsidP="00F54EA0">
      <w:pPr>
        <w:spacing w:after="0" w:line="240" w:lineRule="auto"/>
        <w:ind w:left="-709"/>
        <w:jc w:val="center"/>
        <w:rPr>
          <w:sz w:val="28"/>
          <w:szCs w:val="28"/>
        </w:rPr>
      </w:pPr>
      <w:r>
        <w:rPr>
          <w:b/>
          <w:bCs/>
          <w:sz w:val="28"/>
          <w:szCs w:val="28"/>
        </w:rPr>
        <w:t>мови і літератури корінних народів та національних меншин)</w:t>
      </w:r>
      <w:r>
        <w:rPr>
          <w:sz w:val="28"/>
          <w:szCs w:val="28"/>
        </w:rPr>
        <w:t xml:space="preserve"> </w:t>
      </w:r>
    </w:p>
    <w:p w:rsidR="00041AFE" w:rsidRDefault="00041AFE" w:rsidP="00F54EA0">
      <w:pPr>
        <w:spacing w:after="0" w:line="240" w:lineRule="auto"/>
        <w:ind w:left="-709"/>
        <w:jc w:val="both"/>
        <w:rPr>
          <w:b/>
          <w:bCs/>
          <w:sz w:val="28"/>
          <w:szCs w:val="28"/>
        </w:rPr>
      </w:pPr>
      <w:r>
        <w:rPr>
          <w:sz w:val="28"/>
          <w:szCs w:val="28"/>
        </w:rPr>
        <w:t xml:space="preserve">  Освітню програму з </w:t>
      </w:r>
      <w:proofErr w:type="spellStart"/>
      <w:r>
        <w:rPr>
          <w:sz w:val="28"/>
          <w:szCs w:val="28"/>
        </w:rPr>
        <w:t>рідномовної</w:t>
      </w:r>
      <w:proofErr w:type="spellEnd"/>
      <w:r>
        <w:rPr>
          <w:sz w:val="28"/>
          <w:szCs w:val="28"/>
        </w:rPr>
        <w:t xml:space="preserve"> освіти створено на основі Державного стандарту</w:t>
      </w:r>
      <w:r>
        <w:rPr>
          <w:b/>
          <w:bCs/>
          <w:sz w:val="28"/>
          <w:szCs w:val="28"/>
        </w:rPr>
        <w:t xml:space="preserve"> </w:t>
      </w:r>
      <w:r>
        <w:rPr>
          <w:sz w:val="28"/>
          <w:szCs w:val="28"/>
        </w:rPr>
        <w:t>початкової освіти.</w:t>
      </w:r>
    </w:p>
    <w:p w:rsidR="00041AFE" w:rsidRDefault="00041AFE" w:rsidP="00F54EA0">
      <w:pPr>
        <w:widowControl w:val="0"/>
        <w:suppressAutoHyphens/>
        <w:spacing w:after="0" w:line="240" w:lineRule="auto"/>
        <w:ind w:left="-709"/>
        <w:jc w:val="both"/>
        <w:rPr>
          <w:sz w:val="28"/>
          <w:szCs w:val="28"/>
        </w:rPr>
      </w:pPr>
      <w:r>
        <w:rPr>
          <w:sz w:val="28"/>
          <w:szCs w:val="28"/>
        </w:rPr>
        <w:t xml:space="preserve">  Відповідно до окреслених завдань, у початковому курсі </w:t>
      </w:r>
      <w:proofErr w:type="spellStart"/>
      <w:r>
        <w:rPr>
          <w:sz w:val="28"/>
          <w:szCs w:val="28"/>
        </w:rPr>
        <w:t>рідномовної</w:t>
      </w:r>
      <w:proofErr w:type="spellEnd"/>
      <w:r>
        <w:rPr>
          <w:sz w:val="28"/>
          <w:szCs w:val="28"/>
        </w:rPr>
        <w:t xml:space="preserve"> освіти виокремлено такі </w:t>
      </w:r>
      <w:r>
        <w:rPr>
          <w:b/>
          <w:bCs/>
          <w:sz w:val="28"/>
          <w:szCs w:val="28"/>
        </w:rPr>
        <w:t>змістові лінії</w:t>
      </w:r>
      <w:r>
        <w:rPr>
          <w:sz w:val="28"/>
          <w:szCs w:val="28"/>
        </w:rPr>
        <w:t>: «Взаємодіємо усно», «Читаємо», «Взаємодіємо письмово», «Досліджуємо медіа», «Досліджуємо мовлення», «Театралізуємо».</w:t>
      </w:r>
    </w:p>
    <w:p w:rsidR="00041AFE" w:rsidRDefault="00041AFE" w:rsidP="00F54EA0">
      <w:pPr>
        <w:spacing w:after="0" w:line="240" w:lineRule="auto"/>
        <w:ind w:left="-709"/>
        <w:jc w:val="both"/>
        <w:rPr>
          <w:sz w:val="28"/>
          <w:szCs w:val="28"/>
        </w:rPr>
      </w:pPr>
      <w:r>
        <w:rPr>
          <w:sz w:val="28"/>
          <w:szCs w:val="28"/>
        </w:rPr>
        <w:t xml:space="preserve">  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041AFE" w:rsidRDefault="00041AFE" w:rsidP="00F54EA0">
      <w:pPr>
        <w:spacing w:after="0" w:line="240" w:lineRule="auto"/>
        <w:ind w:left="-709"/>
        <w:jc w:val="both"/>
        <w:rPr>
          <w:sz w:val="28"/>
          <w:szCs w:val="28"/>
        </w:rPr>
      </w:pPr>
      <w:r>
        <w:rPr>
          <w:sz w:val="28"/>
          <w:szCs w:val="28"/>
        </w:rPr>
        <w:t xml:space="preserve">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b/>
          <w:bCs/>
          <w:sz w:val="28"/>
          <w:szCs w:val="28"/>
        </w:rPr>
        <w:t>«Взаємодіємо усно»</w:t>
      </w:r>
      <w:r>
        <w:rPr>
          <w:sz w:val="28"/>
          <w:szCs w:val="28"/>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w:t>
      </w:r>
      <w:proofErr w:type="spellStart"/>
      <w:r>
        <w:rPr>
          <w:sz w:val="28"/>
          <w:szCs w:val="28"/>
        </w:rPr>
        <w:t>мікродискусія</w:t>
      </w:r>
      <w:proofErr w:type="spellEnd"/>
      <w:r>
        <w:rPr>
          <w:sz w:val="28"/>
          <w:szCs w:val="28"/>
        </w:rPr>
        <w:t xml:space="preserve"> в групі, обговорення в парі тощо).</w:t>
      </w:r>
    </w:p>
    <w:p w:rsidR="00041AFE" w:rsidRDefault="00041AFE" w:rsidP="00F54EA0">
      <w:pPr>
        <w:spacing w:after="0" w:line="240" w:lineRule="auto"/>
        <w:ind w:left="-709"/>
        <w:jc w:val="both"/>
        <w:rPr>
          <w:sz w:val="28"/>
          <w:szCs w:val="28"/>
        </w:rPr>
      </w:pPr>
      <w:r>
        <w:rPr>
          <w:sz w:val="28"/>
          <w:szCs w:val="28"/>
        </w:rPr>
        <w:t xml:space="preserve">  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b/>
          <w:bCs/>
          <w:sz w:val="28"/>
          <w:szCs w:val="28"/>
        </w:rPr>
        <w:t>«Читаємо»</w:t>
      </w:r>
      <w:r>
        <w:rPr>
          <w:sz w:val="28"/>
          <w:szCs w:val="28"/>
        </w:rPr>
        <w:t xml:space="preserve"> (читач – автор), </w:t>
      </w:r>
      <w:r>
        <w:rPr>
          <w:b/>
          <w:bCs/>
          <w:sz w:val="28"/>
          <w:szCs w:val="28"/>
        </w:rPr>
        <w:t>«Взаємодіємо письмово»</w:t>
      </w:r>
      <w:r>
        <w:rPr>
          <w:sz w:val="28"/>
          <w:szCs w:val="28"/>
        </w:rPr>
        <w:t xml:space="preserve"> (автор – читач), </w:t>
      </w:r>
      <w:r>
        <w:rPr>
          <w:b/>
          <w:bCs/>
          <w:sz w:val="28"/>
          <w:szCs w:val="28"/>
        </w:rPr>
        <w:t>«Досліджуємо медіа»</w:t>
      </w:r>
      <w:r>
        <w:rPr>
          <w:sz w:val="28"/>
          <w:szCs w:val="28"/>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sz w:val="28"/>
          <w:szCs w:val="28"/>
        </w:rPr>
        <w:t>«Читаємо»</w:t>
      </w:r>
      <w:r>
        <w:rPr>
          <w:sz w:val="28"/>
          <w:szCs w:val="28"/>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sz w:val="28"/>
          <w:szCs w:val="28"/>
        </w:rPr>
        <w:t>«Взаємодіємо письмово»</w:t>
      </w:r>
      <w:r>
        <w:rPr>
          <w:sz w:val="28"/>
          <w:szCs w:val="28"/>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sz w:val="28"/>
          <w:szCs w:val="28"/>
        </w:rPr>
        <w:t>«Досліджуємо медіа»</w:t>
      </w:r>
      <w:r>
        <w:rPr>
          <w:sz w:val="28"/>
          <w:szCs w:val="28"/>
        </w:rPr>
        <w:t xml:space="preserve"> передбачає ознайомлення школярів з основами </w:t>
      </w:r>
      <w:proofErr w:type="spellStart"/>
      <w:r>
        <w:rPr>
          <w:sz w:val="28"/>
          <w:szCs w:val="28"/>
        </w:rPr>
        <w:t>медіаграмотності</w:t>
      </w:r>
      <w:proofErr w:type="spellEnd"/>
      <w:r>
        <w:rPr>
          <w:sz w:val="28"/>
          <w:szCs w:val="28"/>
        </w:rPr>
        <w:t xml:space="preserve">. Діти формують уявлення про межу між реальним світом і світом мас-медіа. Вони </w:t>
      </w:r>
      <w:proofErr w:type="spellStart"/>
      <w:r>
        <w:rPr>
          <w:sz w:val="28"/>
          <w:szCs w:val="28"/>
        </w:rPr>
        <w:t>вчаться</w:t>
      </w:r>
      <w:proofErr w:type="spellEnd"/>
      <w:r>
        <w:rPr>
          <w:sz w:val="28"/>
          <w:szCs w:val="28"/>
        </w:rPr>
        <w:t xml:space="preserve"> інтерпретувати, аналізувати, оцінювати </w:t>
      </w:r>
      <w:proofErr w:type="spellStart"/>
      <w:r>
        <w:rPr>
          <w:sz w:val="28"/>
          <w:szCs w:val="28"/>
        </w:rPr>
        <w:t>медіатексти</w:t>
      </w:r>
      <w:proofErr w:type="spellEnd"/>
      <w:r>
        <w:rPr>
          <w:sz w:val="28"/>
          <w:szCs w:val="28"/>
        </w:rPr>
        <w:t xml:space="preserve"> (фільм, мультфільм, реклама, фотографія тощо) та створювати прості </w:t>
      </w:r>
      <w:proofErr w:type="spellStart"/>
      <w:r>
        <w:rPr>
          <w:sz w:val="28"/>
          <w:szCs w:val="28"/>
        </w:rPr>
        <w:lastRenderedPageBreak/>
        <w:t>медіапродукти</w:t>
      </w:r>
      <w:proofErr w:type="spellEnd"/>
      <w:r>
        <w:rPr>
          <w:sz w:val="28"/>
          <w:szCs w:val="28"/>
        </w:rPr>
        <w:t xml:space="preserve">. Змістова лінія «Досліджуємо медіа» пропонує інструмент для активного критичного освоєння комунікативного </w:t>
      </w:r>
      <w:proofErr w:type="spellStart"/>
      <w:r>
        <w:rPr>
          <w:sz w:val="28"/>
          <w:szCs w:val="28"/>
        </w:rPr>
        <w:t>медіасередовища</w:t>
      </w:r>
      <w:proofErr w:type="spellEnd"/>
      <w:r>
        <w:rPr>
          <w:sz w:val="28"/>
          <w:szCs w:val="28"/>
        </w:rPr>
        <w:t xml:space="preserve">. </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sz w:val="28"/>
          <w:szCs w:val="28"/>
        </w:rPr>
        <w:t xml:space="preserve">«Досліджуємо мовлення» </w:t>
      </w:r>
      <w:r>
        <w:rPr>
          <w:sz w:val="28"/>
          <w:szCs w:val="28"/>
        </w:rPr>
        <w:t xml:space="preserve">забезпечує дослідження </w:t>
      </w:r>
      <w:proofErr w:type="spellStart"/>
      <w:r>
        <w:rPr>
          <w:sz w:val="28"/>
          <w:szCs w:val="28"/>
        </w:rPr>
        <w:t>мовних</w:t>
      </w:r>
      <w:proofErr w:type="spellEnd"/>
      <w:r>
        <w:rPr>
          <w:sz w:val="28"/>
          <w:szCs w:val="28"/>
        </w:rPr>
        <w:t xml:space="preserve">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sz w:val="28"/>
          <w:szCs w:val="28"/>
        </w:rPr>
        <w:t xml:space="preserve">«Театралізуємо» </w:t>
      </w:r>
      <w:r>
        <w:rPr>
          <w:sz w:val="28"/>
          <w:szCs w:val="28"/>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041AFE" w:rsidRDefault="00041AFE" w:rsidP="00F54EA0">
      <w:pPr>
        <w:spacing w:after="0" w:line="240" w:lineRule="auto"/>
        <w:ind w:left="-709"/>
        <w:jc w:val="both"/>
        <w:rPr>
          <w:sz w:val="28"/>
          <w:szCs w:val="28"/>
        </w:rPr>
      </w:pPr>
      <w:r>
        <w:rPr>
          <w:sz w:val="28"/>
          <w:szCs w:val="28"/>
        </w:rPr>
        <w:t xml:space="preserve">   Специфіка змістової лінії </w:t>
      </w:r>
      <w:r>
        <w:rPr>
          <w:b/>
          <w:bCs/>
          <w:sz w:val="28"/>
          <w:szCs w:val="28"/>
        </w:rPr>
        <w:t>«Театралізуємо»</w:t>
      </w:r>
      <w:r>
        <w:rPr>
          <w:sz w:val="28"/>
          <w:szCs w:val="28"/>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w:t>
      </w:r>
      <w:proofErr w:type="spellStart"/>
      <w:r>
        <w:rPr>
          <w:sz w:val="28"/>
          <w:szCs w:val="28"/>
        </w:rPr>
        <w:t>самоефективності</w:t>
      </w:r>
      <w:proofErr w:type="spellEnd"/>
      <w:r>
        <w:rPr>
          <w:sz w:val="28"/>
          <w:szCs w:val="28"/>
        </w:rPr>
        <w:t>,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041AFE" w:rsidRDefault="00041AFE" w:rsidP="00F54EA0">
      <w:pPr>
        <w:spacing w:after="0" w:line="240" w:lineRule="auto"/>
        <w:ind w:left="-709"/>
        <w:jc w:val="center"/>
        <w:rPr>
          <w:b/>
          <w:bCs/>
          <w:sz w:val="28"/>
          <w:szCs w:val="28"/>
        </w:rPr>
      </w:pPr>
      <w:r>
        <w:rPr>
          <w:b/>
          <w:bCs/>
          <w:sz w:val="28"/>
          <w:szCs w:val="28"/>
        </w:rPr>
        <w:t xml:space="preserve">Мовно-літературна освітня галузь </w:t>
      </w:r>
    </w:p>
    <w:p w:rsidR="00041AFE" w:rsidRDefault="00041AFE" w:rsidP="00F54EA0">
      <w:pPr>
        <w:spacing w:after="0" w:line="240" w:lineRule="auto"/>
        <w:ind w:left="-709"/>
        <w:jc w:val="center"/>
        <w:rPr>
          <w:b/>
          <w:bCs/>
          <w:sz w:val="28"/>
          <w:szCs w:val="28"/>
        </w:rPr>
      </w:pPr>
      <w:r>
        <w:rPr>
          <w:b/>
          <w:bCs/>
          <w:sz w:val="28"/>
          <w:szCs w:val="28"/>
        </w:rPr>
        <w:t xml:space="preserve">Іншомовна освіта (англійська, німецька, французька, іспанська </w:t>
      </w:r>
    </w:p>
    <w:p w:rsidR="00041AFE" w:rsidRDefault="00041AFE" w:rsidP="00F54EA0">
      <w:pPr>
        <w:spacing w:after="0" w:line="240" w:lineRule="auto"/>
        <w:ind w:left="-709"/>
        <w:jc w:val="center"/>
        <w:rPr>
          <w:b/>
          <w:bCs/>
          <w:sz w:val="28"/>
          <w:szCs w:val="28"/>
        </w:rPr>
      </w:pPr>
      <w:r>
        <w:rPr>
          <w:b/>
          <w:bCs/>
          <w:sz w:val="28"/>
          <w:szCs w:val="28"/>
        </w:rPr>
        <w:t>та інші мови)</w:t>
      </w:r>
    </w:p>
    <w:p w:rsidR="00041AFE" w:rsidRDefault="00041AFE" w:rsidP="00F54EA0">
      <w:pPr>
        <w:spacing w:after="0" w:line="240" w:lineRule="auto"/>
        <w:ind w:left="-709"/>
        <w:jc w:val="both"/>
        <w:rPr>
          <w:b/>
          <w:bCs/>
          <w:sz w:val="28"/>
          <w:szCs w:val="28"/>
        </w:rPr>
      </w:pPr>
      <w:r>
        <w:rPr>
          <w:sz w:val="28"/>
          <w:szCs w:val="28"/>
        </w:rPr>
        <w:t xml:space="preserve">    Освітню програму з іншомовної освіти створено на основі Державного стандарту</w:t>
      </w:r>
      <w:r>
        <w:rPr>
          <w:b/>
          <w:bCs/>
          <w:sz w:val="28"/>
          <w:szCs w:val="28"/>
        </w:rPr>
        <w:t xml:space="preserve"> </w:t>
      </w:r>
      <w:r>
        <w:rPr>
          <w:sz w:val="28"/>
          <w:szCs w:val="28"/>
        </w:rPr>
        <w:t>початкової освіти.</w:t>
      </w:r>
    </w:p>
    <w:p w:rsidR="00041AFE" w:rsidRDefault="00041AFE" w:rsidP="00F54EA0">
      <w:pPr>
        <w:spacing w:after="0" w:line="240" w:lineRule="auto"/>
        <w:ind w:left="-709"/>
        <w:jc w:val="both"/>
        <w:rPr>
          <w:sz w:val="28"/>
          <w:szCs w:val="28"/>
        </w:rPr>
      </w:pPr>
      <w:r>
        <w:rPr>
          <w:sz w:val="28"/>
          <w:szCs w:val="28"/>
        </w:rPr>
        <w:t xml:space="preserve">    Зміст навчання забезпечується єдністю предметного, процесуального та </w:t>
      </w:r>
      <w:proofErr w:type="spellStart"/>
      <w:r>
        <w:rPr>
          <w:sz w:val="28"/>
          <w:szCs w:val="28"/>
        </w:rPr>
        <w:t>емоційно</w:t>
      </w:r>
      <w:proofErr w:type="spellEnd"/>
      <w:r>
        <w:rPr>
          <w:sz w:val="28"/>
          <w:szCs w:val="28"/>
        </w:rPr>
        <w:t xml:space="preserve">-ціннісного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а на кінець 4-го класу – рівня 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w:t>
      </w:r>
      <w:proofErr w:type="spellStart"/>
      <w:r>
        <w:rPr>
          <w:sz w:val="28"/>
          <w:szCs w:val="28"/>
        </w:rPr>
        <w:t>мовної</w:t>
      </w:r>
      <w:proofErr w:type="spellEnd"/>
      <w:r>
        <w:rPr>
          <w:sz w:val="28"/>
          <w:szCs w:val="28"/>
        </w:rPr>
        <w:t xml:space="preserve"> освіти».</w:t>
      </w:r>
    </w:p>
    <w:p w:rsidR="00041AFE" w:rsidRDefault="00041AFE" w:rsidP="00F54EA0">
      <w:pPr>
        <w:spacing w:after="0" w:line="240" w:lineRule="auto"/>
        <w:ind w:left="-709"/>
        <w:jc w:val="both"/>
        <w:rPr>
          <w:sz w:val="28"/>
          <w:szCs w:val="28"/>
        </w:rPr>
      </w:pPr>
      <w:r>
        <w:rPr>
          <w:sz w:val="28"/>
          <w:szCs w:val="28"/>
        </w:rPr>
        <w:t xml:space="preserve">   Відповідно до мети іншомовної освіти та завдань у початковій школі, виокремлено такі </w:t>
      </w:r>
      <w:r>
        <w:rPr>
          <w:b/>
          <w:bCs/>
          <w:sz w:val="28"/>
          <w:szCs w:val="28"/>
        </w:rPr>
        <w:t>змістові лінії</w:t>
      </w:r>
      <w:r>
        <w:rPr>
          <w:sz w:val="28"/>
          <w:szCs w:val="28"/>
        </w:rPr>
        <w:t>: «Сприймання на слух», «Зорове сприймання», «Усна взаємодія», «Усне висловлювання», «Писемна взаємодія», «Писемне висловлювання», «Онлайн взаємодія».</w:t>
      </w:r>
    </w:p>
    <w:p w:rsidR="00041AFE" w:rsidRDefault="00041AFE" w:rsidP="00F54EA0">
      <w:pPr>
        <w:spacing w:after="0" w:line="240" w:lineRule="auto"/>
        <w:ind w:left="-709"/>
        <w:jc w:val="both"/>
        <w:rPr>
          <w:sz w:val="28"/>
          <w:szCs w:val="28"/>
        </w:rPr>
      </w:pPr>
      <w:r>
        <w:rPr>
          <w:sz w:val="28"/>
          <w:szCs w:val="28"/>
        </w:rPr>
        <w:t xml:space="preserve">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w:t>
      </w:r>
      <w:r>
        <w:rPr>
          <w:sz w:val="28"/>
          <w:szCs w:val="28"/>
        </w:rPr>
        <w:lastRenderedPageBreak/>
        <w:t xml:space="preserve">розгортати навчальну діяльність у межах змістових ліній </w:t>
      </w:r>
      <w:r>
        <w:rPr>
          <w:b/>
          <w:bCs/>
          <w:i/>
          <w:iCs/>
          <w:sz w:val="28"/>
          <w:szCs w:val="28"/>
        </w:rPr>
        <w:t>«Сприймання на слух»</w:t>
      </w:r>
      <w:r>
        <w:rPr>
          <w:sz w:val="28"/>
          <w:szCs w:val="28"/>
        </w:rPr>
        <w:t xml:space="preserve">, </w:t>
      </w:r>
      <w:r>
        <w:rPr>
          <w:b/>
          <w:bCs/>
          <w:i/>
          <w:iCs/>
          <w:sz w:val="28"/>
          <w:szCs w:val="28"/>
        </w:rPr>
        <w:t>«Усна взаємодія»</w:t>
      </w:r>
      <w:r>
        <w:rPr>
          <w:b/>
          <w:bCs/>
          <w:sz w:val="28"/>
          <w:szCs w:val="28"/>
        </w:rPr>
        <w:t xml:space="preserve">, </w:t>
      </w:r>
      <w:r>
        <w:rPr>
          <w:b/>
          <w:bCs/>
          <w:i/>
          <w:iCs/>
          <w:sz w:val="28"/>
          <w:szCs w:val="28"/>
        </w:rPr>
        <w:t>«Усне висловлювання»</w:t>
      </w:r>
      <w:r>
        <w:rPr>
          <w:b/>
          <w:bCs/>
          <w:sz w:val="28"/>
          <w:szCs w:val="28"/>
        </w:rPr>
        <w:t xml:space="preserve">. </w:t>
      </w:r>
      <w:r>
        <w:rPr>
          <w:sz w:val="28"/>
          <w:szCs w:val="28"/>
        </w:rPr>
        <w:t xml:space="preserve">Змістова лінія </w:t>
      </w:r>
      <w:r>
        <w:rPr>
          <w:b/>
          <w:bCs/>
          <w:i/>
          <w:iCs/>
          <w:sz w:val="28"/>
          <w:szCs w:val="28"/>
        </w:rPr>
        <w:t>«Сприймання на слух»</w:t>
      </w:r>
      <w:r>
        <w:rPr>
          <w:sz w:val="28"/>
          <w:szCs w:val="28"/>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Pr>
          <w:sz w:val="28"/>
          <w:szCs w:val="28"/>
        </w:rPr>
        <w:t>невербально</w:t>
      </w:r>
      <w:proofErr w:type="spellEnd"/>
      <w:r>
        <w:rPr>
          <w:sz w:val="28"/>
          <w:szCs w:val="28"/>
        </w:rPr>
        <w:t xml:space="preserve">. Змістова лінія </w:t>
      </w:r>
      <w:r>
        <w:rPr>
          <w:b/>
          <w:bCs/>
          <w:i/>
          <w:iCs/>
          <w:sz w:val="28"/>
          <w:szCs w:val="28"/>
        </w:rPr>
        <w:t>«Усна взаємодія»</w:t>
      </w:r>
      <w:r>
        <w:rPr>
          <w:b/>
          <w:bCs/>
          <w:sz w:val="28"/>
          <w:szCs w:val="28"/>
        </w:rPr>
        <w:t xml:space="preserve"> </w:t>
      </w:r>
      <w:r>
        <w:rPr>
          <w:sz w:val="28"/>
          <w:szCs w:val="28"/>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Pr>
          <w:b/>
          <w:bCs/>
          <w:i/>
          <w:iCs/>
          <w:sz w:val="28"/>
          <w:szCs w:val="28"/>
        </w:rPr>
        <w:t>«Усне висловлювання»</w:t>
      </w:r>
      <w:r>
        <w:rPr>
          <w:b/>
          <w:bCs/>
          <w:sz w:val="28"/>
          <w:szCs w:val="28"/>
        </w:rPr>
        <w:t xml:space="preserve"> </w:t>
      </w:r>
      <w:r>
        <w:rPr>
          <w:sz w:val="28"/>
          <w:szCs w:val="28"/>
        </w:rPr>
        <w:t>передбачає творення коротких фраз про себе, надавання базової персональної інформації (наприклад, ім’я, адреса, родина, національність).</w:t>
      </w:r>
    </w:p>
    <w:p w:rsidR="00041AFE" w:rsidRDefault="00041AFE" w:rsidP="00F54EA0">
      <w:pPr>
        <w:spacing w:after="0" w:line="240" w:lineRule="auto"/>
        <w:ind w:left="-709"/>
        <w:jc w:val="both"/>
        <w:rPr>
          <w:b/>
          <w:bCs/>
          <w:sz w:val="28"/>
          <w:szCs w:val="28"/>
        </w:rPr>
      </w:pPr>
      <w:r>
        <w:rPr>
          <w:sz w:val="28"/>
          <w:szCs w:val="28"/>
        </w:rPr>
        <w:t xml:space="preserve">  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Pr>
          <w:b/>
          <w:bCs/>
          <w:i/>
          <w:iCs/>
          <w:sz w:val="28"/>
          <w:szCs w:val="28"/>
        </w:rPr>
        <w:t>«Зорове сприймання»</w:t>
      </w:r>
      <w:r>
        <w:rPr>
          <w:sz w:val="28"/>
          <w:szCs w:val="28"/>
        </w:rPr>
        <w:t xml:space="preserve"> (читач – автор), </w:t>
      </w:r>
      <w:r>
        <w:rPr>
          <w:b/>
          <w:bCs/>
          <w:i/>
          <w:iCs/>
          <w:sz w:val="28"/>
          <w:szCs w:val="28"/>
        </w:rPr>
        <w:t>«Писемна взаємодія»</w:t>
      </w:r>
      <w:r>
        <w:rPr>
          <w:sz w:val="28"/>
          <w:szCs w:val="28"/>
        </w:rPr>
        <w:t xml:space="preserve">, </w:t>
      </w:r>
      <w:r>
        <w:rPr>
          <w:b/>
          <w:bCs/>
          <w:i/>
          <w:iCs/>
          <w:sz w:val="28"/>
          <w:szCs w:val="28"/>
        </w:rPr>
        <w:t>«Писемне висловлювання»</w:t>
      </w:r>
      <w:r>
        <w:rPr>
          <w:sz w:val="28"/>
          <w:szCs w:val="28"/>
        </w:rPr>
        <w:t xml:space="preserve">, </w:t>
      </w:r>
      <w:r>
        <w:rPr>
          <w:b/>
          <w:bCs/>
          <w:i/>
          <w:iCs/>
          <w:sz w:val="28"/>
          <w:szCs w:val="28"/>
        </w:rPr>
        <w:t>«Онлайн взаємодія»</w:t>
      </w:r>
      <w:r>
        <w:rPr>
          <w:b/>
          <w:bCs/>
          <w:sz w:val="28"/>
          <w:szCs w:val="28"/>
        </w:rPr>
        <w:t>.</w:t>
      </w:r>
      <w:r>
        <w:rPr>
          <w:sz w:val="28"/>
          <w:szCs w:val="28"/>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Pr>
          <w:b/>
          <w:bCs/>
          <w:i/>
          <w:iCs/>
          <w:sz w:val="28"/>
          <w:szCs w:val="28"/>
        </w:rPr>
        <w:t>«Зорове сприймання»</w:t>
      </w:r>
      <w:r>
        <w:rPr>
          <w:sz w:val="28"/>
          <w:szCs w:val="28"/>
        </w:rPr>
        <w:t xml:space="preserve"> передбачає сприймання та розпізнавання знайомих слів у супроводі малюнків. У рамках змістової лінії </w:t>
      </w:r>
      <w:r>
        <w:rPr>
          <w:b/>
          <w:bCs/>
          <w:i/>
          <w:iCs/>
          <w:sz w:val="28"/>
          <w:szCs w:val="28"/>
        </w:rPr>
        <w:t>«Писемне висловлювання»</w:t>
      </w:r>
      <w:r>
        <w:rPr>
          <w:sz w:val="28"/>
          <w:szCs w:val="28"/>
        </w:rPr>
        <w:t xml:space="preserve"> учні навчаються писати короткі фрази для надання базової інформації. Результатом опрацювання змістової лінії </w:t>
      </w:r>
      <w:r>
        <w:rPr>
          <w:b/>
          <w:bCs/>
          <w:i/>
          <w:iCs/>
          <w:sz w:val="28"/>
          <w:szCs w:val="28"/>
        </w:rPr>
        <w:t>«Онлайн взаємодія»</w:t>
      </w:r>
      <w:r>
        <w:rPr>
          <w:sz w:val="28"/>
          <w:szCs w:val="28"/>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041AFE" w:rsidRDefault="00041AFE" w:rsidP="00F54EA0">
      <w:pPr>
        <w:widowControl w:val="0"/>
        <w:suppressAutoHyphens/>
        <w:autoSpaceDE w:val="0"/>
        <w:autoSpaceDN w:val="0"/>
        <w:adjustRightInd w:val="0"/>
        <w:spacing w:after="0" w:line="240" w:lineRule="auto"/>
        <w:ind w:left="-709"/>
        <w:jc w:val="center"/>
        <w:rPr>
          <w:b/>
          <w:bCs/>
        </w:rPr>
      </w:pPr>
      <w:r>
        <w:rPr>
          <w:sz w:val="28"/>
          <w:szCs w:val="28"/>
        </w:rPr>
        <w:t xml:space="preserve">   </w:t>
      </w:r>
      <w:r>
        <w:rPr>
          <w:b/>
          <w:bCs/>
          <w:sz w:val="28"/>
          <w:szCs w:val="28"/>
        </w:rPr>
        <w:t xml:space="preserve">Математична освітня галузь </w:t>
      </w:r>
    </w:p>
    <w:p w:rsidR="00041AFE" w:rsidRDefault="00041AFE" w:rsidP="00F54EA0">
      <w:pPr>
        <w:spacing w:after="0" w:line="240" w:lineRule="auto"/>
        <w:ind w:left="-709"/>
        <w:rPr>
          <w:sz w:val="28"/>
          <w:szCs w:val="28"/>
        </w:rPr>
      </w:pPr>
      <w:r>
        <w:t xml:space="preserve">    </w:t>
      </w:r>
      <w:r>
        <w:rPr>
          <w:rFonts w:ascii="Times New Roman CYR" w:hAnsi="Times New Roman CYR" w:cs="Times New Roman CYR"/>
          <w:sz w:val="28"/>
          <w:szCs w:val="28"/>
        </w:rPr>
        <w:t xml:space="preserve">Освітня програма з математики для 1 – 4  класів спрямована на формування  в учнів математичної ключової і предметної </w:t>
      </w:r>
      <w:proofErr w:type="spellStart"/>
      <w:r>
        <w:rPr>
          <w:rFonts w:ascii="Times New Roman CYR" w:hAnsi="Times New Roman CYR" w:cs="Times New Roman CYR"/>
          <w:sz w:val="28"/>
          <w:szCs w:val="28"/>
        </w:rPr>
        <w:t>компетентностей</w:t>
      </w:r>
      <w:proofErr w:type="spellEnd"/>
      <w:r>
        <w:rPr>
          <w:rFonts w:ascii="Times New Roman CYR" w:hAnsi="Times New Roman CYR" w:cs="Times New Roman CYR"/>
          <w:sz w:val="28"/>
          <w:szCs w:val="28"/>
        </w:rPr>
        <w:t>, реалізацію мети та загальних цілей освітньої галузі, визначених у Державному стандарті початкової освіти (далі Стандарт).</w:t>
      </w:r>
    </w:p>
    <w:p w:rsidR="00041AFE" w:rsidRDefault="00041AFE" w:rsidP="00F54EA0">
      <w:pPr>
        <w:autoSpaceDE w:val="0"/>
        <w:autoSpaceDN w:val="0"/>
        <w:adjustRightInd w:val="0"/>
        <w:spacing w:after="0" w:line="240" w:lineRule="auto"/>
        <w:ind w:left="-709"/>
        <w:jc w:val="both"/>
        <w:rPr>
          <w:sz w:val="28"/>
          <w:szCs w:val="28"/>
        </w:rPr>
      </w:pPr>
      <w:r>
        <w:rPr>
          <w:rFonts w:ascii="Times New Roman CYR" w:hAnsi="Times New Roman CYR" w:cs="Times New Roman CYR"/>
          <w:sz w:val="28"/>
          <w:szCs w:val="28"/>
        </w:rPr>
        <w:t>У початковому курсі математичної освіти відповідно до зазначеної мети і сформульованих завдань виділено такі змістові лінії:</w:t>
      </w:r>
      <w:r>
        <w:rPr>
          <w:sz w:val="28"/>
          <w:szCs w:val="28"/>
        </w:rPr>
        <w:t xml:space="preserve"> «Лічба», «Числа. Дії з числами», «Вимірювання величин», «Просторові відношення. Геометричні фігури», «Робота з даними».</w:t>
      </w:r>
    </w:p>
    <w:p w:rsidR="00041AFE" w:rsidRDefault="00041AFE" w:rsidP="00F54EA0">
      <w:pPr>
        <w:suppressAutoHyphens/>
        <w:autoSpaceDE w:val="0"/>
        <w:autoSpaceDN w:val="0"/>
        <w:adjustRightInd w:val="0"/>
        <w:spacing w:after="0" w:line="240" w:lineRule="auto"/>
        <w:ind w:left="-709"/>
        <w:jc w:val="both"/>
        <w:rPr>
          <w:rFonts w:ascii="Times New Roman CYR" w:hAnsi="Times New Roman CYR" w:cs="Times New Roman CYR"/>
          <w:sz w:val="28"/>
          <w:szCs w:val="28"/>
        </w:rPr>
      </w:pPr>
      <w:r>
        <w:rPr>
          <w:sz w:val="28"/>
          <w:szCs w:val="28"/>
        </w:rPr>
        <w:tab/>
      </w:r>
      <w:r>
        <w:rPr>
          <w:rFonts w:ascii="Times New Roman CYR" w:hAnsi="Times New Roman CYR" w:cs="Times New Roman CYR"/>
          <w:sz w:val="28"/>
          <w:szCs w:val="28"/>
        </w:rPr>
        <w:t xml:space="preserve">У межах змістових ліній </w:t>
      </w:r>
      <w:r>
        <w:rPr>
          <w:sz w:val="28"/>
          <w:szCs w:val="28"/>
        </w:rPr>
        <w:t>«</w:t>
      </w:r>
      <w:r>
        <w:rPr>
          <w:i/>
          <w:iCs/>
          <w:sz w:val="28"/>
          <w:szCs w:val="28"/>
        </w:rPr>
        <w:t>Лічба</w:t>
      </w:r>
      <w:r>
        <w:rPr>
          <w:sz w:val="28"/>
          <w:szCs w:val="28"/>
        </w:rPr>
        <w:t>», «</w:t>
      </w:r>
      <w:r>
        <w:rPr>
          <w:i/>
          <w:iCs/>
          <w:sz w:val="28"/>
          <w:szCs w:val="28"/>
        </w:rPr>
        <w:t>Числа. Дії з числами</w:t>
      </w:r>
      <w:r>
        <w:rPr>
          <w:sz w:val="28"/>
          <w:szCs w:val="28"/>
        </w:rPr>
        <w:t xml:space="preserve">» </w:t>
      </w:r>
      <w:r>
        <w:rPr>
          <w:rFonts w:ascii="Times New Roman CYR" w:hAnsi="Times New Roman CYR" w:cs="Times New Roman CYR"/>
          <w:sz w:val="28"/>
          <w:szCs w:val="28"/>
        </w:rPr>
        <w:t xml:space="preserve">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w:t>
      </w:r>
      <w:r>
        <w:rPr>
          <w:rFonts w:ascii="Cambria Math" w:hAnsi="Cambria Math" w:cs="Cambria Math"/>
          <w:sz w:val="28"/>
          <w:szCs w:val="28"/>
        </w:rPr>
        <w:t>‒</w:t>
      </w:r>
      <w:r>
        <w:rPr>
          <w:rFonts w:ascii="Times New Roman CYR" w:hAnsi="Times New Roman CYR" w:cs="Times New Roman CYR"/>
          <w:sz w:val="28"/>
          <w:szCs w:val="28"/>
        </w:rPr>
        <w:t xml:space="preserve">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041AFE" w:rsidRDefault="00041AFE" w:rsidP="00F54EA0">
      <w:pPr>
        <w:suppressAutoHyphens/>
        <w:autoSpaceDE w:val="0"/>
        <w:autoSpaceDN w:val="0"/>
        <w:adjustRightInd w:val="0"/>
        <w:spacing w:after="0" w:line="240" w:lineRule="auto"/>
        <w:ind w:left="-709"/>
        <w:jc w:val="both"/>
        <w:rPr>
          <w:sz w:val="28"/>
          <w:szCs w:val="28"/>
        </w:rPr>
      </w:pPr>
      <w:r>
        <w:rPr>
          <w:rFonts w:ascii="Times New Roman CYR" w:hAnsi="Times New Roman CYR" w:cs="Times New Roman CYR"/>
          <w:sz w:val="28"/>
          <w:szCs w:val="28"/>
        </w:rPr>
        <w:t xml:space="preserve">У рамках змістової  лінії </w:t>
      </w:r>
      <w:r>
        <w:rPr>
          <w:sz w:val="28"/>
          <w:szCs w:val="28"/>
        </w:rPr>
        <w:t>«</w:t>
      </w:r>
      <w:r>
        <w:rPr>
          <w:b/>
          <w:bCs/>
          <w:i/>
          <w:iCs/>
          <w:sz w:val="28"/>
          <w:szCs w:val="28"/>
        </w:rPr>
        <w:t>Вимірювання величин</w:t>
      </w:r>
      <w:r>
        <w:rPr>
          <w:sz w:val="28"/>
          <w:szCs w:val="28"/>
        </w:rPr>
        <w:t xml:space="preserve">», опираючись на суб’єктний досвід та навички дослідницької роботи, молодші школярі </w:t>
      </w:r>
      <w:proofErr w:type="spellStart"/>
      <w:r>
        <w:rPr>
          <w:sz w:val="28"/>
          <w:szCs w:val="28"/>
        </w:rPr>
        <w:t>вчаться</w:t>
      </w:r>
      <w:proofErr w:type="spellEnd"/>
      <w:r>
        <w:rPr>
          <w:sz w:val="28"/>
          <w:szCs w:val="28"/>
        </w:rPr>
        <w:t xml:space="preserve"> </w:t>
      </w:r>
      <w:r>
        <w:rPr>
          <w:i/>
          <w:iCs/>
          <w:sz w:val="28"/>
          <w:szCs w:val="28"/>
        </w:rPr>
        <w:t>вимірювати величини</w:t>
      </w:r>
      <w:r>
        <w:rPr>
          <w:sz w:val="28"/>
          <w:szCs w:val="28"/>
        </w:rPr>
        <w:t xml:space="preserve"> довжини, маси, температури, часу, місткості (об’єму) за допомогою підручних засобів і вимірювальних приладів, оперувати  грошима.  </w:t>
      </w:r>
    </w:p>
    <w:p w:rsidR="00041AFE" w:rsidRDefault="00041AFE" w:rsidP="00F54EA0">
      <w:pPr>
        <w:suppressAutoHyphens/>
        <w:autoSpaceDE w:val="0"/>
        <w:autoSpaceDN w:val="0"/>
        <w:adjustRightInd w:val="0"/>
        <w:spacing w:after="0" w:line="240" w:lineRule="auto"/>
        <w:ind w:left="-709"/>
        <w:jc w:val="both"/>
        <w:rPr>
          <w:sz w:val="28"/>
          <w:szCs w:val="28"/>
        </w:rPr>
      </w:pPr>
      <w:r>
        <w:rPr>
          <w:sz w:val="28"/>
          <w:szCs w:val="28"/>
        </w:rPr>
        <w:lastRenderedPageBreak/>
        <w:t xml:space="preserve">Разом з тим, учні  </w:t>
      </w:r>
      <w:r>
        <w:rPr>
          <w:sz w:val="28"/>
          <w:szCs w:val="28"/>
          <w:highlight w:val="white"/>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Pr>
          <w:sz w:val="28"/>
          <w:szCs w:val="28"/>
        </w:rPr>
        <w:t xml:space="preserve"> </w:t>
      </w:r>
    </w:p>
    <w:p w:rsidR="00041AFE" w:rsidRDefault="00041AFE" w:rsidP="00F54EA0">
      <w:pPr>
        <w:suppressAutoHyphens/>
        <w:autoSpaceDE w:val="0"/>
        <w:autoSpaceDN w:val="0"/>
        <w:adjustRightInd w:val="0"/>
        <w:spacing w:after="0" w:line="240" w:lineRule="auto"/>
        <w:ind w:left="-709"/>
        <w:jc w:val="both"/>
        <w:rPr>
          <w:sz w:val="28"/>
          <w:szCs w:val="28"/>
        </w:rPr>
      </w:pPr>
      <w:r>
        <w:rPr>
          <w:sz w:val="28"/>
          <w:szCs w:val="28"/>
        </w:rPr>
        <w:t xml:space="preserve">У процесі навчальної роботи з різного роду величинами виокремлюється також і </w:t>
      </w:r>
      <w:r>
        <w:rPr>
          <w:i/>
          <w:iCs/>
          <w:sz w:val="28"/>
          <w:szCs w:val="28"/>
        </w:rPr>
        <w:t>робота з геометричним матеріалом,</w:t>
      </w:r>
      <w:r>
        <w:rPr>
          <w:sz w:val="28"/>
          <w:szCs w:val="28"/>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w:t>
      </w:r>
      <w:proofErr w:type="spellStart"/>
      <w:r>
        <w:rPr>
          <w:sz w:val="28"/>
          <w:szCs w:val="28"/>
        </w:rPr>
        <w:t>т.ч</w:t>
      </w:r>
      <w:proofErr w:type="spellEnd"/>
      <w:r>
        <w:rPr>
          <w:sz w:val="28"/>
          <w:szCs w:val="28"/>
        </w:rPr>
        <w:t>. й сюжетних задачах геометричного змісту (змістова лінія «</w:t>
      </w:r>
      <w:r>
        <w:rPr>
          <w:b/>
          <w:bCs/>
          <w:i/>
          <w:iCs/>
          <w:sz w:val="28"/>
          <w:szCs w:val="28"/>
        </w:rPr>
        <w:t>Просторові відношення. Геометричні фігури</w:t>
      </w:r>
      <w:r>
        <w:rPr>
          <w:sz w:val="28"/>
          <w:szCs w:val="28"/>
        </w:rPr>
        <w:t xml:space="preserve">»). </w:t>
      </w:r>
    </w:p>
    <w:p w:rsidR="00041AFE" w:rsidRDefault="00041AFE" w:rsidP="00F54EA0">
      <w:pPr>
        <w:autoSpaceDE w:val="0"/>
        <w:autoSpaceDN w:val="0"/>
        <w:adjustRightInd w:val="0"/>
        <w:spacing w:after="0" w:line="240" w:lineRule="auto"/>
        <w:ind w:left="-709"/>
        <w:jc w:val="both"/>
        <w:rPr>
          <w:sz w:val="28"/>
          <w:szCs w:val="28"/>
        </w:rPr>
      </w:pPr>
      <w:r>
        <w:rPr>
          <w:sz w:val="28"/>
          <w:szCs w:val="28"/>
        </w:rPr>
        <w:t xml:space="preserve">Формування в учнів уміння аналізувати повсякденні проблеми математичного змісту потребує оволодіння ними </w:t>
      </w:r>
      <w:r>
        <w:rPr>
          <w:i/>
          <w:iCs/>
          <w:sz w:val="28"/>
          <w:szCs w:val="28"/>
        </w:rPr>
        <w:t>математичним моделюванням</w:t>
      </w:r>
      <w:r>
        <w:rPr>
          <w:sz w:val="28"/>
          <w:szCs w:val="28"/>
        </w:rPr>
        <w:t xml:space="preserve"> як прийомом </w:t>
      </w:r>
      <w:r>
        <w:rPr>
          <w:i/>
          <w:iCs/>
          <w:sz w:val="28"/>
          <w:szCs w:val="28"/>
        </w:rPr>
        <w:t>діяльності</w:t>
      </w:r>
      <w:r>
        <w:rPr>
          <w:sz w:val="28"/>
          <w:szCs w:val="28"/>
        </w:rPr>
        <w:t xml:space="preserve">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041AFE" w:rsidRDefault="00041AFE" w:rsidP="00F54EA0">
      <w:pPr>
        <w:autoSpaceDE w:val="0"/>
        <w:autoSpaceDN w:val="0"/>
        <w:adjustRightInd w:val="0"/>
        <w:spacing w:after="0" w:line="240" w:lineRule="auto"/>
        <w:ind w:left="-709"/>
        <w:jc w:val="both"/>
        <w:rPr>
          <w:sz w:val="28"/>
          <w:szCs w:val="28"/>
        </w:rPr>
      </w:pPr>
      <w:r>
        <w:rPr>
          <w:sz w:val="28"/>
          <w:szCs w:val="28"/>
        </w:rPr>
        <w:t xml:space="preserve">З прикладами так званих «фізичних» моделей школярі зустрічаються ще в  </w:t>
      </w:r>
      <w:proofErr w:type="spellStart"/>
      <w:r>
        <w:rPr>
          <w:sz w:val="28"/>
          <w:szCs w:val="28"/>
        </w:rPr>
        <w:t>дошкіллі</w:t>
      </w:r>
      <w:proofErr w:type="spellEnd"/>
      <w:r>
        <w:rPr>
          <w:sz w:val="28"/>
          <w:szCs w:val="28"/>
        </w:rPr>
        <w:t xml:space="preserve">: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041AFE" w:rsidRDefault="00041AFE" w:rsidP="00F54EA0">
      <w:pPr>
        <w:autoSpaceDE w:val="0"/>
        <w:autoSpaceDN w:val="0"/>
        <w:adjustRightInd w:val="0"/>
        <w:spacing w:after="0" w:line="240" w:lineRule="auto"/>
        <w:ind w:left="-709"/>
        <w:jc w:val="both"/>
        <w:rPr>
          <w:color w:val="FF0000"/>
          <w:sz w:val="28"/>
          <w:szCs w:val="28"/>
        </w:rPr>
      </w:pPr>
      <w:r>
        <w:rPr>
          <w:sz w:val="28"/>
          <w:szCs w:val="28"/>
        </w:rPr>
        <w:t xml:space="preserve">    З 1-го класу учнів варто привчати до роботи з різного виду </w:t>
      </w:r>
      <w:r>
        <w:rPr>
          <w:i/>
          <w:iCs/>
          <w:sz w:val="28"/>
          <w:szCs w:val="28"/>
        </w:rPr>
        <w:t>простими математичними моделями,</w:t>
      </w:r>
      <w:r>
        <w:rPr>
          <w:sz w:val="28"/>
          <w:szCs w:val="28"/>
        </w:rPr>
        <w:t xml:space="preserve">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Pr>
          <w:b/>
          <w:bCs/>
          <w:i/>
          <w:iCs/>
          <w:sz w:val="28"/>
          <w:szCs w:val="28"/>
        </w:rPr>
        <w:t>Робота з даними</w:t>
      </w:r>
      <w:r>
        <w:rPr>
          <w:sz w:val="28"/>
          <w:szCs w:val="28"/>
        </w:rPr>
        <w:t xml:space="preserve">». </w:t>
      </w:r>
    </w:p>
    <w:p w:rsidR="00041AFE" w:rsidRDefault="00041AFE" w:rsidP="00F54EA0">
      <w:pPr>
        <w:autoSpaceDE w:val="0"/>
        <w:autoSpaceDN w:val="0"/>
        <w:adjustRightInd w:val="0"/>
        <w:spacing w:after="0" w:line="240" w:lineRule="auto"/>
        <w:ind w:left="-709"/>
        <w:jc w:val="both"/>
        <w:rPr>
          <w:sz w:val="28"/>
          <w:szCs w:val="28"/>
        </w:rPr>
      </w:pPr>
      <w:r>
        <w:rPr>
          <w:sz w:val="28"/>
          <w:szCs w:val="28"/>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w:t>
      </w:r>
      <w:proofErr w:type="spellStart"/>
      <w:r>
        <w:rPr>
          <w:sz w:val="28"/>
          <w:szCs w:val="28"/>
        </w:rPr>
        <w:t>компетентнісного</w:t>
      </w:r>
      <w:proofErr w:type="spellEnd"/>
      <w:r>
        <w:rPr>
          <w:sz w:val="28"/>
          <w:szCs w:val="28"/>
        </w:rPr>
        <w:t xml:space="preserve">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041AFE" w:rsidRDefault="00041AFE" w:rsidP="00F54EA0">
      <w:pPr>
        <w:spacing w:after="0" w:line="240" w:lineRule="auto"/>
        <w:ind w:left="-709"/>
        <w:jc w:val="center"/>
        <w:rPr>
          <w:b/>
          <w:bCs/>
          <w:sz w:val="28"/>
          <w:szCs w:val="28"/>
        </w:rPr>
      </w:pPr>
      <w:r>
        <w:rPr>
          <w:b/>
          <w:bCs/>
          <w:sz w:val="28"/>
          <w:szCs w:val="28"/>
        </w:rPr>
        <w:t>Природнича освітня галузь</w:t>
      </w:r>
    </w:p>
    <w:p w:rsidR="00041AFE" w:rsidRDefault="00041AFE" w:rsidP="00F54EA0">
      <w:pPr>
        <w:spacing w:after="0" w:line="240" w:lineRule="auto"/>
        <w:ind w:left="-709"/>
        <w:rPr>
          <w:b/>
          <w:bCs/>
          <w:sz w:val="28"/>
          <w:szCs w:val="28"/>
        </w:rPr>
      </w:pPr>
      <w:r>
        <w:rPr>
          <w:sz w:val="28"/>
          <w:szCs w:val="28"/>
        </w:rPr>
        <w:t xml:space="preserve">  Освітню програму природничої освітньої галузі створено на основі Державного стандарту</w:t>
      </w:r>
      <w:r>
        <w:rPr>
          <w:b/>
          <w:bCs/>
          <w:sz w:val="28"/>
          <w:szCs w:val="28"/>
        </w:rPr>
        <w:t xml:space="preserve"> </w:t>
      </w:r>
      <w:r>
        <w:rPr>
          <w:sz w:val="28"/>
          <w:szCs w:val="28"/>
        </w:rPr>
        <w:t>початкової освіти.</w:t>
      </w:r>
    </w:p>
    <w:p w:rsidR="00041AFE" w:rsidRDefault="00041AFE" w:rsidP="00F54EA0">
      <w:pPr>
        <w:spacing w:after="0" w:line="240" w:lineRule="auto"/>
        <w:ind w:left="-709"/>
        <w:jc w:val="both"/>
        <w:rPr>
          <w:b/>
          <w:bCs/>
          <w:sz w:val="28"/>
          <w:szCs w:val="28"/>
        </w:rPr>
      </w:pPr>
      <w:r>
        <w:rPr>
          <w:sz w:val="28"/>
          <w:szCs w:val="28"/>
        </w:rPr>
        <w:t xml:space="preserve">   Відповідно до зазначених мети і завдань, виокремлено такі </w:t>
      </w:r>
      <w:r>
        <w:rPr>
          <w:b/>
          <w:bCs/>
          <w:sz w:val="28"/>
          <w:szCs w:val="28"/>
        </w:rPr>
        <w:t>змістові лінії</w:t>
      </w:r>
      <w:r>
        <w:rPr>
          <w:sz w:val="28"/>
          <w:szCs w:val="28"/>
        </w:rPr>
        <w:t xml:space="preserve">: «Я пізнаю природу», «Я у природі», «Я у рукотворному світі». </w:t>
      </w:r>
    </w:p>
    <w:p w:rsidR="00041AFE" w:rsidRDefault="00041AFE" w:rsidP="00F54EA0">
      <w:pPr>
        <w:spacing w:after="0" w:line="240" w:lineRule="auto"/>
        <w:ind w:left="-709"/>
        <w:jc w:val="both"/>
        <w:rPr>
          <w:sz w:val="28"/>
          <w:szCs w:val="28"/>
        </w:rPr>
      </w:pPr>
      <w:r>
        <w:rPr>
          <w:sz w:val="28"/>
          <w:szCs w:val="28"/>
        </w:rPr>
        <w:t xml:space="preserve">Змістова лінія </w:t>
      </w:r>
      <w:r>
        <w:rPr>
          <w:b/>
          <w:bCs/>
          <w:i/>
          <w:iCs/>
          <w:sz w:val="28"/>
          <w:szCs w:val="28"/>
        </w:rPr>
        <w:t>«Я пізнаю природу»</w:t>
      </w:r>
      <w:r>
        <w:rPr>
          <w:b/>
          <w:bCs/>
          <w:sz w:val="28"/>
          <w:szCs w:val="28"/>
        </w:rPr>
        <w:t xml:space="preserve"> </w:t>
      </w:r>
      <w:r>
        <w:rPr>
          <w:sz w:val="28"/>
          <w:szCs w:val="28"/>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041AFE" w:rsidRDefault="00041AFE" w:rsidP="00F54EA0">
      <w:pPr>
        <w:spacing w:after="0" w:line="240" w:lineRule="auto"/>
        <w:ind w:left="-709"/>
        <w:jc w:val="both"/>
        <w:rPr>
          <w:color w:val="0070C0"/>
          <w:sz w:val="28"/>
          <w:szCs w:val="28"/>
        </w:rPr>
      </w:pPr>
      <w:r>
        <w:rPr>
          <w:sz w:val="28"/>
          <w:szCs w:val="28"/>
        </w:rPr>
        <w:t xml:space="preserve">Змістова лінія </w:t>
      </w:r>
      <w:r>
        <w:rPr>
          <w:b/>
          <w:bCs/>
          <w:sz w:val="28"/>
          <w:szCs w:val="28"/>
        </w:rPr>
        <w:t>«</w:t>
      </w:r>
      <w:r>
        <w:rPr>
          <w:b/>
          <w:bCs/>
          <w:i/>
          <w:iCs/>
          <w:sz w:val="28"/>
          <w:szCs w:val="28"/>
        </w:rPr>
        <w:t>Я у природі</w:t>
      </w:r>
      <w:r>
        <w:rPr>
          <w:b/>
          <w:bCs/>
          <w:sz w:val="28"/>
          <w:szCs w:val="28"/>
        </w:rPr>
        <w:t>»</w:t>
      </w:r>
      <w:r>
        <w:rPr>
          <w:sz w:val="28"/>
          <w:szCs w:val="28"/>
        </w:rPr>
        <w:t xml:space="preserve"> передбачає розвиток уявлень молодших школярів про об’єкти та явища природи, встановлення </w:t>
      </w:r>
      <w:proofErr w:type="spellStart"/>
      <w:r>
        <w:rPr>
          <w:sz w:val="28"/>
          <w:szCs w:val="28"/>
        </w:rPr>
        <w:t>зв’язків</w:t>
      </w:r>
      <w:proofErr w:type="spellEnd"/>
      <w:r>
        <w:rPr>
          <w:sz w:val="28"/>
          <w:szCs w:val="28"/>
        </w:rPr>
        <w:t xml:space="preserve"> між неживою і живою природою, формування бережливого ставлення до природи; вироблення навичок екологічно доцільної поведінки в довкіллі.</w:t>
      </w:r>
    </w:p>
    <w:p w:rsidR="00041AFE" w:rsidRDefault="00041AFE" w:rsidP="00F54EA0">
      <w:pPr>
        <w:spacing w:after="0" w:line="240" w:lineRule="auto"/>
        <w:ind w:left="-709"/>
        <w:jc w:val="both"/>
        <w:rPr>
          <w:sz w:val="28"/>
          <w:szCs w:val="28"/>
        </w:rPr>
      </w:pPr>
      <w:r>
        <w:rPr>
          <w:sz w:val="28"/>
          <w:szCs w:val="28"/>
        </w:rPr>
        <w:lastRenderedPageBreak/>
        <w:t xml:space="preserve">Змістова лінія </w:t>
      </w:r>
      <w:r>
        <w:rPr>
          <w:b/>
          <w:bCs/>
          <w:i/>
          <w:iCs/>
          <w:sz w:val="28"/>
          <w:szCs w:val="28"/>
        </w:rPr>
        <w:t>«Я в рукотворному світі»</w:t>
      </w:r>
      <w:r>
        <w:rPr>
          <w:b/>
          <w:bCs/>
          <w:sz w:val="28"/>
          <w:szCs w:val="28"/>
        </w:rPr>
        <w:t xml:space="preserve"> </w:t>
      </w:r>
      <w:r>
        <w:rPr>
          <w:sz w:val="28"/>
          <w:szCs w:val="28"/>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041AFE" w:rsidRDefault="00041AFE" w:rsidP="00F54EA0">
      <w:pPr>
        <w:spacing w:after="0" w:line="240" w:lineRule="auto"/>
        <w:ind w:left="-709"/>
        <w:jc w:val="both"/>
        <w:rPr>
          <w:sz w:val="28"/>
          <w:szCs w:val="28"/>
        </w:rPr>
      </w:pPr>
      <w:r>
        <w:rPr>
          <w:sz w:val="28"/>
          <w:szCs w:val="28"/>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041AFE" w:rsidRDefault="00041AFE" w:rsidP="00F54EA0">
      <w:pPr>
        <w:pStyle w:val="12"/>
        <w:ind w:left="-709"/>
        <w:rPr>
          <w:b/>
          <w:sz w:val="28"/>
          <w:szCs w:val="28"/>
        </w:rPr>
      </w:pPr>
      <w:r>
        <w:t xml:space="preserve">                                    </w:t>
      </w:r>
      <w:r>
        <w:rPr>
          <w:rFonts w:eastAsia="SimSun"/>
          <w:b/>
          <w:sz w:val="28"/>
          <w:szCs w:val="28"/>
        </w:rPr>
        <w:t xml:space="preserve">Соціальна та </w:t>
      </w:r>
      <w:proofErr w:type="spellStart"/>
      <w:r>
        <w:rPr>
          <w:rFonts w:eastAsia="SimSun"/>
          <w:b/>
          <w:sz w:val="28"/>
          <w:szCs w:val="28"/>
        </w:rPr>
        <w:t>здоров</w:t>
      </w:r>
      <w:r>
        <w:rPr>
          <w:b/>
          <w:sz w:val="28"/>
          <w:szCs w:val="28"/>
        </w:rPr>
        <w:t>’</w:t>
      </w:r>
      <w:r>
        <w:rPr>
          <w:rFonts w:eastAsia="SimSun"/>
          <w:b/>
          <w:sz w:val="28"/>
          <w:szCs w:val="28"/>
        </w:rPr>
        <w:t>язбережувальна</w:t>
      </w:r>
      <w:proofErr w:type="spellEnd"/>
      <w:r>
        <w:rPr>
          <w:rFonts w:eastAsia="SimSun"/>
          <w:b/>
          <w:sz w:val="28"/>
          <w:szCs w:val="28"/>
        </w:rPr>
        <w:t xml:space="preserve"> освітня галузь</w:t>
      </w:r>
    </w:p>
    <w:p w:rsidR="00041AFE" w:rsidRDefault="00041AFE" w:rsidP="00F54EA0">
      <w:pPr>
        <w:pStyle w:val="12"/>
        <w:ind w:left="-709"/>
        <w:jc w:val="both"/>
        <w:rPr>
          <w:sz w:val="28"/>
          <w:szCs w:val="28"/>
        </w:rPr>
      </w:pPr>
      <w:r>
        <w:rPr>
          <w:sz w:val="28"/>
          <w:szCs w:val="28"/>
        </w:rPr>
        <w:t xml:space="preserve">   Освітню програму цієї галузі створено на основі Державного стандарту початкової освіти.</w:t>
      </w:r>
    </w:p>
    <w:p w:rsidR="00041AFE" w:rsidRDefault="00041AFE" w:rsidP="00F54EA0">
      <w:pPr>
        <w:pStyle w:val="12"/>
        <w:ind w:left="-709"/>
        <w:rPr>
          <w:rFonts w:eastAsia="SimSun"/>
          <w:sz w:val="28"/>
          <w:szCs w:val="28"/>
        </w:rPr>
      </w:pPr>
      <w:r>
        <w:rPr>
          <w:rFonts w:eastAsia="SimSun"/>
          <w:sz w:val="28"/>
          <w:szCs w:val="28"/>
        </w:rPr>
        <w:t xml:space="preserve">  Зміст соціальної та </w:t>
      </w:r>
      <w:proofErr w:type="spellStart"/>
      <w:r>
        <w:rPr>
          <w:rFonts w:eastAsia="SimSun"/>
          <w:sz w:val="28"/>
          <w:szCs w:val="28"/>
        </w:rPr>
        <w:t>здоров</w:t>
      </w:r>
      <w:r>
        <w:rPr>
          <w:sz w:val="28"/>
          <w:szCs w:val="28"/>
        </w:rPr>
        <w:t>’</w:t>
      </w:r>
      <w:r>
        <w:rPr>
          <w:rFonts w:eastAsia="SimSun"/>
          <w:sz w:val="28"/>
          <w:szCs w:val="28"/>
        </w:rPr>
        <w:t>язбережувальної</w:t>
      </w:r>
      <w:proofErr w:type="spellEnd"/>
      <w:r>
        <w:rPr>
          <w:rFonts w:eastAsia="SimSun"/>
          <w:sz w:val="28"/>
          <w:szCs w:val="28"/>
        </w:rPr>
        <w:t xml:space="preserve"> освітньої галузі структуровано за трьома </w:t>
      </w:r>
      <w:r>
        <w:rPr>
          <w:rFonts w:eastAsia="SimSun"/>
          <w:i/>
          <w:iCs/>
          <w:sz w:val="28"/>
          <w:szCs w:val="28"/>
        </w:rPr>
        <w:t>змістовими лініями</w:t>
      </w:r>
      <w:r>
        <w:rPr>
          <w:rFonts w:eastAsia="SimSun"/>
          <w:sz w:val="28"/>
          <w:szCs w:val="28"/>
        </w:rPr>
        <w:t>: «Безпека», «Здоров’я», «Добробут».</w:t>
      </w:r>
    </w:p>
    <w:p w:rsidR="00041AFE" w:rsidRDefault="00041AFE" w:rsidP="00F54EA0">
      <w:pPr>
        <w:pStyle w:val="12"/>
        <w:ind w:left="-709"/>
        <w:jc w:val="both"/>
        <w:rPr>
          <w:rFonts w:eastAsia="SimSun"/>
          <w:sz w:val="28"/>
          <w:szCs w:val="28"/>
        </w:rPr>
      </w:pPr>
      <w:r>
        <w:rPr>
          <w:rFonts w:eastAsia="SimSun"/>
          <w:sz w:val="28"/>
          <w:szCs w:val="28"/>
        </w:rPr>
        <w:t xml:space="preserve">  Змістова лінія </w:t>
      </w:r>
      <w:r>
        <w:rPr>
          <w:rFonts w:eastAsia="SimSun"/>
          <w:i/>
          <w:iCs/>
          <w:sz w:val="28"/>
          <w:szCs w:val="28"/>
        </w:rPr>
        <w:t>«Безпека»</w:t>
      </w:r>
      <w:r>
        <w:rPr>
          <w:rFonts w:eastAsia="SimSun"/>
          <w:sz w:val="28"/>
          <w:szCs w:val="28"/>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041AFE" w:rsidRDefault="00041AFE" w:rsidP="00F54EA0">
      <w:pPr>
        <w:pStyle w:val="12"/>
        <w:ind w:left="-709"/>
        <w:jc w:val="both"/>
        <w:rPr>
          <w:sz w:val="28"/>
          <w:szCs w:val="28"/>
        </w:rPr>
      </w:pPr>
      <w:r>
        <w:rPr>
          <w:sz w:val="28"/>
          <w:szCs w:val="28"/>
        </w:rPr>
        <w:t xml:space="preserve">   Змістова лінія </w:t>
      </w:r>
      <w:r>
        <w:rPr>
          <w:i/>
          <w:iCs/>
          <w:sz w:val="28"/>
          <w:szCs w:val="28"/>
        </w:rPr>
        <w:t>«Здоров’я»</w:t>
      </w:r>
      <w:r>
        <w:rPr>
          <w:sz w:val="28"/>
          <w:szCs w:val="28"/>
        </w:rPr>
        <w:t xml:space="preserve"> спрямована на формування в учнів </w:t>
      </w:r>
      <w:proofErr w:type="spellStart"/>
      <w:r>
        <w:rPr>
          <w:sz w:val="28"/>
          <w:szCs w:val="28"/>
        </w:rPr>
        <w:t>здоров’язбережувальної</w:t>
      </w:r>
      <w:proofErr w:type="spellEnd"/>
      <w:r>
        <w:rPr>
          <w:sz w:val="28"/>
          <w:szCs w:val="28"/>
        </w:rPr>
        <w:t xml:space="preserve">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w:t>
      </w:r>
      <w:proofErr w:type="spellStart"/>
      <w:r>
        <w:rPr>
          <w:sz w:val="28"/>
          <w:szCs w:val="28"/>
        </w:rPr>
        <w:t>відповідально</w:t>
      </w:r>
      <w:proofErr w:type="spellEnd"/>
      <w:r>
        <w:rPr>
          <w:sz w:val="28"/>
          <w:szCs w:val="28"/>
        </w:rPr>
        <w:t xml:space="preserve"> ставитися до власного здоров’я та здоров’я тих, хто поряд, і протидіяти негативним соціальним чинникам. </w:t>
      </w:r>
    </w:p>
    <w:p w:rsidR="00041AFE" w:rsidRDefault="00041AFE" w:rsidP="00F54EA0">
      <w:pPr>
        <w:pStyle w:val="12"/>
        <w:ind w:left="-709"/>
        <w:jc w:val="both"/>
        <w:rPr>
          <w:sz w:val="28"/>
          <w:szCs w:val="28"/>
        </w:rPr>
      </w:pPr>
      <w:r>
        <w:rPr>
          <w:sz w:val="28"/>
          <w:szCs w:val="28"/>
        </w:rPr>
        <w:t xml:space="preserve">  Змістова лінія </w:t>
      </w:r>
      <w:r>
        <w:rPr>
          <w:i/>
          <w:iCs/>
          <w:sz w:val="28"/>
          <w:szCs w:val="28"/>
        </w:rPr>
        <w:t>«Добробут»</w:t>
      </w:r>
      <w:r>
        <w:rPr>
          <w:sz w:val="28"/>
          <w:szCs w:val="28"/>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 </w:t>
      </w:r>
    </w:p>
    <w:p w:rsidR="00041AFE" w:rsidRDefault="00041AFE" w:rsidP="00F54EA0">
      <w:pPr>
        <w:pStyle w:val="12"/>
        <w:ind w:left="-709"/>
        <w:rPr>
          <w:sz w:val="28"/>
          <w:szCs w:val="28"/>
        </w:rPr>
      </w:pPr>
      <w:r>
        <w:rPr>
          <w:sz w:val="28"/>
          <w:szCs w:val="28"/>
        </w:rPr>
        <w:t xml:space="preserve">Навчальний матеріал змістових ліній реалізується </w:t>
      </w:r>
      <w:proofErr w:type="spellStart"/>
      <w:r>
        <w:rPr>
          <w:sz w:val="28"/>
          <w:szCs w:val="28"/>
        </w:rPr>
        <w:t>наскрізно</w:t>
      </w:r>
      <w:proofErr w:type="spellEnd"/>
      <w:r>
        <w:rPr>
          <w:sz w:val="28"/>
          <w:szCs w:val="28"/>
        </w:rPr>
        <w:t xml:space="preserve"> в кожній темі через </w:t>
      </w:r>
      <w:proofErr w:type="spellStart"/>
      <w:r>
        <w:rPr>
          <w:sz w:val="28"/>
          <w:szCs w:val="28"/>
        </w:rPr>
        <w:t>взаємоінтеграцію</w:t>
      </w:r>
      <w:proofErr w:type="spellEnd"/>
      <w:r>
        <w:rPr>
          <w:sz w:val="28"/>
          <w:szCs w:val="28"/>
        </w:rPr>
        <w:t xml:space="preserve"> і </w:t>
      </w:r>
      <w:proofErr w:type="spellStart"/>
      <w:r>
        <w:rPr>
          <w:sz w:val="28"/>
          <w:szCs w:val="28"/>
        </w:rPr>
        <w:t>взаємодоповнення</w:t>
      </w:r>
      <w:proofErr w:type="spellEnd"/>
      <w:r>
        <w:rPr>
          <w:sz w:val="28"/>
          <w:szCs w:val="28"/>
        </w:rPr>
        <w:t>.</w:t>
      </w:r>
    </w:p>
    <w:p w:rsidR="00041AFE" w:rsidRDefault="00041AFE" w:rsidP="00F54EA0">
      <w:pPr>
        <w:spacing w:after="0" w:line="240" w:lineRule="auto"/>
        <w:ind w:left="-709"/>
        <w:jc w:val="center"/>
        <w:rPr>
          <w:b/>
          <w:bCs/>
          <w:sz w:val="28"/>
          <w:szCs w:val="28"/>
        </w:rPr>
      </w:pPr>
      <w:r>
        <w:rPr>
          <w:sz w:val="28"/>
          <w:szCs w:val="28"/>
        </w:rPr>
        <w:t xml:space="preserve">  </w:t>
      </w:r>
      <w:r>
        <w:rPr>
          <w:b/>
          <w:bCs/>
          <w:sz w:val="28"/>
          <w:szCs w:val="28"/>
        </w:rPr>
        <w:t>Громадянська та історична освітня галузь</w:t>
      </w:r>
    </w:p>
    <w:p w:rsidR="00041AFE" w:rsidRDefault="00041AFE" w:rsidP="00F54EA0">
      <w:pPr>
        <w:spacing w:after="0" w:line="240" w:lineRule="auto"/>
        <w:ind w:left="-709"/>
        <w:jc w:val="both"/>
        <w:rPr>
          <w:b/>
          <w:bCs/>
          <w:sz w:val="28"/>
          <w:szCs w:val="28"/>
        </w:rPr>
      </w:pPr>
      <w:r>
        <w:rPr>
          <w:sz w:val="28"/>
          <w:szCs w:val="28"/>
        </w:rPr>
        <w:t xml:space="preserve">  Освітню програму громадянської та історичної освітньої галузі створено на основі Державного стандарту</w:t>
      </w:r>
      <w:r>
        <w:rPr>
          <w:b/>
          <w:bCs/>
          <w:sz w:val="28"/>
          <w:szCs w:val="28"/>
        </w:rPr>
        <w:t xml:space="preserve"> </w:t>
      </w:r>
      <w:r>
        <w:rPr>
          <w:sz w:val="28"/>
          <w:szCs w:val="28"/>
        </w:rPr>
        <w:t>початкової освіти.</w:t>
      </w:r>
    </w:p>
    <w:p w:rsidR="00041AFE" w:rsidRDefault="00041AFE" w:rsidP="00F54EA0">
      <w:pPr>
        <w:spacing w:after="0" w:line="240" w:lineRule="auto"/>
        <w:ind w:left="-709"/>
        <w:jc w:val="both"/>
        <w:rPr>
          <w:sz w:val="28"/>
          <w:szCs w:val="28"/>
        </w:rPr>
      </w:pPr>
      <w:r>
        <w:rPr>
          <w:sz w:val="28"/>
          <w:szCs w:val="28"/>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b/>
          <w:bCs/>
          <w:i/>
          <w:iCs/>
          <w:sz w:val="28"/>
          <w:szCs w:val="28"/>
        </w:rPr>
        <w:t>змістових ліній</w:t>
      </w:r>
      <w:r>
        <w:rPr>
          <w:sz w:val="28"/>
          <w:szCs w:val="28"/>
        </w:rPr>
        <w:t>: «Я – Людина», «Я серед людей», «Моя культурна спадщина», «Моя шкільна і місцева громади», «Ми – громадяни України. Ми – європейці».</w:t>
      </w:r>
    </w:p>
    <w:p w:rsidR="00041AFE" w:rsidRDefault="00041AFE" w:rsidP="00F54EA0">
      <w:pPr>
        <w:spacing w:after="0" w:line="240" w:lineRule="auto"/>
        <w:ind w:left="-709"/>
        <w:jc w:val="both"/>
        <w:rPr>
          <w:sz w:val="28"/>
          <w:szCs w:val="28"/>
        </w:rPr>
      </w:pPr>
      <w:r>
        <w:rPr>
          <w:sz w:val="28"/>
          <w:szCs w:val="28"/>
        </w:rPr>
        <w:t xml:space="preserve">Змістова лінія </w:t>
      </w:r>
      <w:r>
        <w:rPr>
          <w:b/>
          <w:bCs/>
          <w:i/>
          <w:iCs/>
          <w:sz w:val="28"/>
          <w:szCs w:val="28"/>
        </w:rPr>
        <w:t>«Я – Людина»</w:t>
      </w:r>
      <w:r>
        <w:rPr>
          <w:sz w:val="28"/>
          <w:szCs w:val="28"/>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w:t>
      </w:r>
      <w:r>
        <w:rPr>
          <w:sz w:val="28"/>
          <w:szCs w:val="28"/>
        </w:rPr>
        <w:lastRenderedPageBreak/>
        <w:t xml:space="preserve">зростання (бути відповідальним, чесним тощо), допомагає початковому усвідомленню гідності та неповторності будь-якої людини. </w:t>
      </w:r>
    </w:p>
    <w:p w:rsidR="00041AFE" w:rsidRDefault="00041AFE" w:rsidP="00F54EA0">
      <w:pPr>
        <w:spacing w:after="0" w:line="240" w:lineRule="auto"/>
        <w:ind w:left="-709"/>
        <w:jc w:val="both"/>
        <w:rPr>
          <w:sz w:val="28"/>
          <w:szCs w:val="28"/>
        </w:rPr>
      </w:pPr>
      <w:r>
        <w:rPr>
          <w:sz w:val="28"/>
          <w:szCs w:val="28"/>
        </w:rPr>
        <w:t xml:space="preserve">Змістова лінія </w:t>
      </w:r>
      <w:r>
        <w:rPr>
          <w:b/>
          <w:bCs/>
          <w:i/>
          <w:iCs/>
          <w:sz w:val="28"/>
          <w:szCs w:val="28"/>
        </w:rPr>
        <w:t>«Я серед людей»</w:t>
      </w:r>
      <w:r>
        <w:rPr>
          <w:sz w:val="28"/>
          <w:szCs w:val="28"/>
        </w:rPr>
        <w:t xml:space="preserve"> забезпечує усвідомлення  ролі </w:t>
      </w:r>
      <w:proofErr w:type="spellStart"/>
      <w:r>
        <w:rPr>
          <w:sz w:val="28"/>
          <w:szCs w:val="28"/>
        </w:rPr>
        <w:t>зв’язків</w:t>
      </w:r>
      <w:proofErr w:type="spellEnd"/>
      <w:r>
        <w:rPr>
          <w:sz w:val="28"/>
          <w:szCs w:val="28"/>
        </w:rPr>
        <w:t>,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i/>
          <w:iCs/>
          <w:sz w:val="28"/>
          <w:szCs w:val="28"/>
        </w:rPr>
        <w:t>«Моя культурна спадщина»</w:t>
      </w:r>
      <w:r>
        <w:rPr>
          <w:sz w:val="28"/>
          <w:szCs w:val="28"/>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i/>
          <w:iCs/>
          <w:sz w:val="28"/>
          <w:szCs w:val="28"/>
        </w:rPr>
        <w:t>«Моя шкільна і місцева громади»</w:t>
      </w:r>
      <w:r>
        <w:rPr>
          <w:sz w:val="28"/>
          <w:szCs w:val="28"/>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w:t>
      </w:r>
      <w:proofErr w:type="spellStart"/>
      <w:r>
        <w:rPr>
          <w:sz w:val="28"/>
          <w:szCs w:val="28"/>
        </w:rPr>
        <w:t>емоційно</w:t>
      </w:r>
      <w:proofErr w:type="spellEnd"/>
      <w:r>
        <w:rPr>
          <w:sz w:val="28"/>
          <w:szCs w:val="28"/>
        </w:rPr>
        <w:t>-ціннісного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041AFE" w:rsidRDefault="00041AFE" w:rsidP="00F54EA0">
      <w:pPr>
        <w:spacing w:after="0" w:line="240" w:lineRule="auto"/>
        <w:ind w:left="-709"/>
        <w:jc w:val="both"/>
        <w:rPr>
          <w:sz w:val="28"/>
          <w:szCs w:val="28"/>
        </w:rPr>
      </w:pPr>
      <w:r>
        <w:rPr>
          <w:sz w:val="28"/>
          <w:szCs w:val="28"/>
        </w:rPr>
        <w:t xml:space="preserve">   Змістова лінія </w:t>
      </w:r>
      <w:r>
        <w:rPr>
          <w:b/>
          <w:bCs/>
          <w:i/>
          <w:iCs/>
          <w:sz w:val="28"/>
          <w:szCs w:val="28"/>
        </w:rPr>
        <w:t>«Ми – громадяни України. Ми – європейці»</w:t>
      </w:r>
      <w:r>
        <w:rPr>
          <w:sz w:val="28"/>
          <w:szCs w:val="28"/>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041AFE" w:rsidRDefault="00041AFE" w:rsidP="00F54EA0">
      <w:pPr>
        <w:spacing w:after="0" w:line="240" w:lineRule="auto"/>
        <w:ind w:left="-709"/>
        <w:jc w:val="both"/>
        <w:rPr>
          <w:sz w:val="28"/>
          <w:szCs w:val="28"/>
        </w:rPr>
      </w:pPr>
      <w:r>
        <w:rPr>
          <w:sz w:val="28"/>
          <w:szCs w:val="28"/>
        </w:rPr>
        <w:t xml:space="preserve">   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041AFE" w:rsidRDefault="00041AFE" w:rsidP="00F54EA0">
      <w:pPr>
        <w:spacing w:after="0" w:line="240" w:lineRule="auto"/>
        <w:ind w:left="-709"/>
        <w:jc w:val="center"/>
        <w:rPr>
          <w:b/>
          <w:bCs/>
          <w:color w:val="000000"/>
          <w:sz w:val="28"/>
          <w:szCs w:val="28"/>
        </w:rPr>
      </w:pPr>
      <w:r>
        <w:rPr>
          <w:sz w:val="28"/>
          <w:szCs w:val="28"/>
        </w:rPr>
        <w:t xml:space="preserve">   </w:t>
      </w:r>
      <w:r>
        <w:rPr>
          <w:b/>
          <w:bCs/>
          <w:color w:val="000000"/>
          <w:sz w:val="28"/>
          <w:szCs w:val="28"/>
        </w:rPr>
        <w:t>Мистецька освітня галузь</w:t>
      </w:r>
    </w:p>
    <w:p w:rsidR="00041AFE" w:rsidRDefault="00041AFE" w:rsidP="00F54EA0">
      <w:pPr>
        <w:spacing w:after="0" w:line="240" w:lineRule="auto"/>
        <w:ind w:left="-709"/>
        <w:jc w:val="both"/>
        <w:rPr>
          <w:b/>
          <w:bCs/>
          <w:color w:val="000000"/>
          <w:sz w:val="28"/>
          <w:szCs w:val="28"/>
        </w:rPr>
      </w:pPr>
      <w:r>
        <w:rPr>
          <w:color w:val="000000"/>
          <w:sz w:val="28"/>
          <w:szCs w:val="28"/>
        </w:rPr>
        <w:t xml:space="preserve">   Освітню програму цієї галузі створено на основі Державного стандарту</w:t>
      </w:r>
      <w:r>
        <w:rPr>
          <w:b/>
          <w:bCs/>
          <w:color w:val="000000"/>
          <w:sz w:val="28"/>
          <w:szCs w:val="28"/>
        </w:rPr>
        <w:t xml:space="preserve"> </w:t>
      </w:r>
      <w:r>
        <w:rPr>
          <w:color w:val="000000"/>
          <w:sz w:val="28"/>
          <w:szCs w:val="28"/>
        </w:rPr>
        <w:t>початкової освіти.</w:t>
      </w:r>
    </w:p>
    <w:p w:rsidR="00041AFE" w:rsidRDefault="00041AFE" w:rsidP="00F54EA0">
      <w:pPr>
        <w:widowControl w:val="0"/>
        <w:spacing w:after="0" w:line="240" w:lineRule="auto"/>
        <w:ind w:left="-709"/>
        <w:jc w:val="both"/>
        <w:rPr>
          <w:color w:val="000000"/>
          <w:sz w:val="28"/>
          <w:szCs w:val="28"/>
        </w:rPr>
      </w:pPr>
      <w:r>
        <w:rPr>
          <w:color w:val="000000"/>
          <w:sz w:val="28"/>
          <w:szCs w:val="28"/>
        </w:rPr>
        <w:t xml:space="preserve">    Реалізація поставленої мети та завдань здійснюється за </w:t>
      </w:r>
      <w:r>
        <w:rPr>
          <w:b/>
          <w:bCs/>
          <w:i/>
          <w:iCs/>
          <w:color w:val="000000"/>
          <w:sz w:val="28"/>
          <w:szCs w:val="28"/>
        </w:rPr>
        <w:t>змістовими лініями</w:t>
      </w:r>
      <w:r>
        <w:rPr>
          <w:color w:val="000000"/>
          <w:sz w:val="28"/>
          <w:szCs w:val="28"/>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041AFE" w:rsidRDefault="00041AFE" w:rsidP="00F54EA0">
      <w:pPr>
        <w:widowControl w:val="0"/>
        <w:spacing w:after="0" w:line="240" w:lineRule="auto"/>
        <w:ind w:left="-709"/>
        <w:jc w:val="both"/>
        <w:rPr>
          <w:color w:val="000000"/>
          <w:sz w:val="28"/>
          <w:szCs w:val="28"/>
        </w:rPr>
      </w:pPr>
      <w:r>
        <w:rPr>
          <w:color w:val="000000"/>
          <w:sz w:val="28"/>
          <w:szCs w:val="28"/>
        </w:rPr>
        <w:t>Змістова лінія</w:t>
      </w:r>
      <w:r>
        <w:rPr>
          <w:i/>
          <w:iCs/>
          <w:color w:val="000000"/>
          <w:sz w:val="28"/>
          <w:szCs w:val="28"/>
        </w:rPr>
        <w:t xml:space="preserve"> </w:t>
      </w:r>
      <w:r>
        <w:rPr>
          <w:b/>
          <w:bCs/>
          <w:i/>
          <w:iCs/>
          <w:color w:val="000000"/>
          <w:sz w:val="28"/>
          <w:szCs w:val="28"/>
        </w:rPr>
        <w:t>«Художньо-практична діяльність»</w:t>
      </w:r>
      <w:r>
        <w:rPr>
          <w:color w:val="000000"/>
          <w:sz w:val="28"/>
          <w:szCs w:val="28"/>
        </w:rPr>
        <w:t xml:space="preserve"> націлює на розвиток </w:t>
      </w:r>
      <w:r>
        <w:rPr>
          <w:color w:val="000000"/>
          <w:sz w:val="28"/>
          <w:szCs w:val="28"/>
        </w:rPr>
        <w:lastRenderedPageBreak/>
        <w:t xml:space="preserve">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w:t>
      </w:r>
      <w:proofErr w:type="spellStart"/>
      <w:r>
        <w:rPr>
          <w:color w:val="000000"/>
          <w:sz w:val="28"/>
          <w:szCs w:val="28"/>
        </w:rPr>
        <w:t>імпровізування</w:t>
      </w:r>
      <w:proofErr w:type="spellEnd"/>
      <w:r>
        <w:rPr>
          <w:color w:val="000000"/>
          <w:sz w:val="28"/>
          <w:szCs w:val="28"/>
        </w:rPr>
        <w:t xml:space="preserve">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041AFE" w:rsidRDefault="00041AFE" w:rsidP="00F54EA0">
      <w:pPr>
        <w:widowControl w:val="0"/>
        <w:spacing w:after="0" w:line="240" w:lineRule="auto"/>
        <w:ind w:left="-709"/>
        <w:jc w:val="both"/>
        <w:rPr>
          <w:color w:val="000000"/>
          <w:sz w:val="28"/>
          <w:szCs w:val="28"/>
        </w:rPr>
      </w:pPr>
      <w:r>
        <w:rPr>
          <w:color w:val="000000"/>
          <w:sz w:val="28"/>
          <w:szCs w:val="28"/>
        </w:rPr>
        <w:t xml:space="preserve">   Змістова лінія </w:t>
      </w:r>
      <w:r>
        <w:rPr>
          <w:b/>
          <w:bCs/>
          <w:i/>
          <w:iCs/>
          <w:color w:val="000000"/>
          <w:sz w:val="28"/>
          <w:szCs w:val="28"/>
        </w:rPr>
        <w:t>«Сприймання та інтерпретація мистецтва»</w:t>
      </w:r>
      <w:r>
        <w:rPr>
          <w:color w:val="000000"/>
          <w:sz w:val="28"/>
          <w:szCs w:val="28"/>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w:t>
      </w:r>
      <w:proofErr w:type="spellStart"/>
      <w:r>
        <w:rPr>
          <w:color w:val="000000"/>
          <w:sz w:val="28"/>
          <w:szCs w:val="28"/>
        </w:rPr>
        <w:t>емоційно</w:t>
      </w:r>
      <w:proofErr w:type="spellEnd"/>
      <w:r>
        <w:rPr>
          <w:color w:val="000000"/>
          <w:sz w:val="28"/>
          <w:szCs w:val="28"/>
        </w:rPr>
        <w:t xml:space="preserve">-ціннісне ставлення, а також формування уявлень про можливість і способи впливати на свій емоційний стан завдяки сприйманню творів мистецтва. </w:t>
      </w:r>
    </w:p>
    <w:p w:rsidR="00041AFE" w:rsidRDefault="00041AFE" w:rsidP="00F54EA0">
      <w:pPr>
        <w:widowControl w:val="0"/>
        <w:spacing w:after="0" w:line="240" w:lineRule="auto"/>
        <w:ind w:left="-709"/>
        <w:jc w:val="both"/>
        <w:rPr>
          <w:color w:val="000000"/>
          <w:sz w:val="28"/>
          <w:szCs w:val="28"/>
        </w:rPr>
      </w:pPr>
      <w:r>
        <w:rPr>
          <w:color w:val="000000"/>
          <w:sz w:val="28"/>
          <w:szCs w:val="28"/>
          <w:highlight w:val="white"/>
        </w:rPr>
        <w:t xml:space="preserve">   Реалізація змістової лінії </w:t>
      </w:r>
      <w:r>
        <w:rPr>
          <w:b/>
          <w:bCs/>
          <w:i/>
          <w:iCs/>
          <w:color w:val="000000"/>
          <w:sz w:val="28"/>
          <w:szCs w:val="28"/>
          <w:highlight w:val="white"/>
        </w:rPr>
        <w:t>«Комунікація через мистецтво»</w:t>
      </w:r>
      <w:r>
        <w:rPr>
          <w:b/>
          <w:bCs/>
          <w:color w:val="000000"/>
          <w:sz w:val="28"/>
          <w:szCs w:val="28"/>
          <w:highlight w:val="white"/>
        </w:rPr>
        <w:t xml:space="preserve"> </w:t>
      </w:r>
      <w:r>
        <w:rPr>
          <w:color w:val="000000"/>
          <w:sz w:val="28"/>
          <w:szCs w:val="28"/>
          <w:highlight w:val="white"/>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Pr>
          <w:color w:val="000000"/>
          <w:sz w:val="28"/>
          <w:szCs w:val="28"/>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041AFE" w:rsidRDefault="00041AFE" w:rsidP="00F54EA0">
      <w:pPr>
        <w:widowControl w:val="0"/>
        <w:spacing w:after="0" w:line="240" w:lineRule="auto"/>
        <w:ind w:left="-709"/>
        <w:jc w:val="both"/>
        <w:rPr>
          <w:color w:val="000000"/>
          <w:sz w:val="28"/>
          <w:szCs w:val="28"/>
        </w:rPr>
      </w:pPr>
      <w:r>
        <w:rPr>
          <w:color w:val="000000"/>
          <w:sz w:val="28"/>
          <w:szCs w:val="28"/>
        </w:rPr>
        <w:t xml:space="preserve">  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041AFE" w:rsidRDefault="00041AFE" w:rsidP="00F54EA0">
      <w:pPr>
        <w:pStyle w:val="12"/>
        <w:ind w:left="-709"/>
        <w:jc w:val="center"/>
        <w:rPr>
          <w:b/>
          <w:sz w:val="28"/>
          <w:szCs w:val="28"/>
        </w:rPr>
      </w:pPr>
      <w:r>
        <w:rPr>
          <w:b/>
          <w:sz w:val="28"/>
          <w:szCs w:val="28"/>
        </w:rPr>
        <w:t>Фізкультурна освітня галузь</w:t>
      </w:r>
    </w:p>
    <w:p w:rsidR="00041AFE" w:rsidRDefault="00041AFE" w:rsidP="00F54EA0">
      <w:pPr>
        <w:pStyle w:val="12"/>
        <w:ind w:left="-709"/>
        <w:rPr>
          <w:sz w:val="28"/>
          <w:szCs w:val="28"/>
        </w:rPr>
      </w:pPr>
      <w:r>
        <w:rPr>
          <w:sz w:val="28"/>
          <w:szCs w:val="28"/>
        </w:rPr>
        <w:t xml:space="preserve">    Освітню програму фізкультурної освітньої галузі створено на основі Державного стандарту початкової освіти.</w:t>
      </w:r>
    </w:p>
    <w:p w:rsidR="00041AFE" w:rsidRDefault="00041AFE" w:rsidP="00F54EA0">
      <w:pPr>
        <w:pStyle w:val="12"/>
        <w:ind w:left="-709"/>
        <w:jc w:val="both"/>
        <w:rPr>
          <w:sz w:val="28"/>
          <w:szCs w:val="28"/>
        </w:rPr>
      </w:pPr>
      <w:r>
        <w:rPr>
          <w:sz w:val="28"/>
          <w:szCs w:val="28"/>
        </w:rPr>
        <w:t xml:space="preserve">   Освітня програма фізкультурної освітньої галузі для 1-4 класів охоплює такі </w:t>
      </w:r>
      <w:r>
        <w:rPr>
          <w:i/>
          <w:iCs/>
          <w:sz w:val="28"/>
          <w:szCs w:val="28"/>
        </w:rPr>
        <w:t>змістові лінії</w:t>
      </w:r>
      <w:r>
        <w:rPr>
          <w:sz w:val="28"/>
          <w:szCs w:val="28"/>
        </w:rPr>
        <w:t xml:space="preserve">: «Базова рухова активність», «Ігрова та змагальна діяльність учнів (рухливі ігри та естафети)», «Турбота про стан здоров’я та безпеку». </w:t>
      </w:r>
    </w:p>
    <w:p w:rsidR="00041AFE" w:rsidRDefault="00041AFE" w:rsidP="00F54EA0">
      <w:pPr>
        <w:pStyle w:val="12"/>
        <w:ind w:left="-709"/>
        <w:jc w:val="both"/>
        <w:rPr>
          <w:sz w:val="28"/>
          <w:szCs w:val="28"/>
        </w:rPr>
      </w:pPr>
      <w:r>
        <w:rPr>
          <w:sz w:val="28"/>
          <w:szCs w:val="28"/>
        </w:rPr>
        <w:t xml:space="preserve">   Змістова лінія </w:t>
      </w:r>
      <w:r>
        <w:rPr>
          <w:i/>
          <w:iCs/>
          <w:sz w:val="28"/>
          <w:szCs w:val="28"/>
        </w:rPr>
        <w:t>«Базова рухова активність»</w:t>
      </w:r>
      <w:r>
        <w:rPr>
          <w:sz w:val="28"/>
          <w:szCs w:val="28"/>
        </w:rPr>
        <w:t xml:space="preserve"> охоплює такі види діяльності, які спрямовані на формування </w:t>
      </w:r>
      <w:proofErr w:type="spellStart"/>
      <w:r>
        <w:rPr>
          <w:sz w:val="28"/>
          <w:szCs w:val="28"/>
        </w:rPr>
        <w:t>життєво</w:t>
      </w:r>
      <w:proofErr w:type="spellEnd"/>
      <w:r>
        <w:rPr>
          <w:sz w:val="28"/>
          <w:szCs w:val="28"/>
        </w:rPr>
        <w:t xml:space="preserve"> необхідних рухових умінь і навичок.</w:t>
      </w:r>
    </w:p>
    <w:p w:rsidR="00041AFE" w:rsidRDefault="00041AFE" w:rsidP="00F54EA0">
      <w:pPr>
        <w:pStyle w:val="12"/>
        <w:ind w:left="-709"/>
        <w:jc w:val="both"/>
        <w:rPr>
          <w:sz w:val="28"/>
          <w:szCs w:val="28"/>
        </w:rPr>
      </w:pPr>
      <w:r>
        <w:rPr>
          <w:sz w:val="28"/>
          <w:szCs w:val="28"/>
        </w:rPr>
        <w:t xml:space="preserve">Змістова лінія </w:t>
      </w:r>
      <w:r>
        <w:rPr>
          <w:i/>
          <w:iCs/>
          <w:sz w:val="28"/>
          <w:szCs w:val="28"/>
        </w:rPr>
        <w:t>«Ігрова та змагальна діяльність учнів (рухливі ігри та естафети)»</w:t>
      </w:r>
      <w:r>
        <w:rPr>
          <w:sz w:val="28"/>
          <w:szCs w:val="28"/>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041AFE" w:rsidRDefault="00041AFE" w:rsidP="00F54EA0">
      <w:pPr>
        <w:pStyle w:val="12"/>
        <w:ind w:left="-709"/>
        <w:jc w:val="both"/>
        <w:rPr>
          <w:sz w:val="28"/>
          <w:szCs w:val="28"/>
        </w:rPr>
      </w:pPr>
      <w:r>
        <w:rPr>
          <w:sz w:val="28"/>
          <w:szCs w:val="28"/>
        </w:rPr>
        <w:t xml:space="preserve">   Змістова лінія </w:t>
      </w:r>
      <w:r>
        <w:rPr>
          <w:i/>
          <w:iCs/>
          <w:sz w:val="28"/>
          <w:szCs w:val="28"/>
        </w:rPr>
        <w:t>«Турбота про стан здоров’я та безпеку»</w:t>
      </w:r>
      <w:r>
        <w:rPr>
          <w:sz w:val="28"/>
          <w:szCs w:val="28"/>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041AFE" w:rsidRDefault="00041AFE" w:rsidP="00F54EA0">
      <w:pPr>
        <w:pStyle w:val="12"/>
        <w:ind w:left="-709"/>
        <w:jc w:val="both"/>
        <w:rPr>
          <w:i/>
          <w:iCs/>
          <w:sz w:val="28"/>
          <w:szCs w:val="28"/>
        </w:rPr>
      </w:pPr>
      <w:r>
        <w:rPr>
          <w:sz w:val="28"/>
          <w:szCs w:val="28"/>
        </w:rPr>
        <w:t xml:space="preserve">Предметом навчання у початковій школі в галузі фізичного виховання </w:t>
      </w:r>
      <w:r>
        <w:rPr>
          <w:i/>
          <w:iCs/>
          <w:sz w:val="28"/>
          <w:szCs w:val="28"/>
        </w:rPr>
        <w:t>є рухова активність із загальноосвітньою спрямованістю.</w:t>
      </w:r>
    </w:p>
    <w:p w:rsidR="00041AFE" w:rsidRDefault="00041AFE" w:rsidP="00F54EA0">
      <w:pPr>
        <w:pStyle w:val="a5"/>
        <w:shd w:val="clear" w:color="auto" w:fill="FFFFFF"/>
        <w:spacing w:before="0" w:beforeAutospacing="0" w:after="0" w:afterAutospacing="0"/>
        <w:ind w:left="-709"/>
        <w:rPr>
          <w:color w:val="000000"/>
          <w:sz w:val="28"/>
          <w:szCs w:val="28"/>
        </w:rPr>
      </w:pPr>
    </w:p>
    <w:p w:rsidR="00770058" w:rsidRDefault="00770058" w:rsidP="00F54EA0">
      <w:pPr>
        <w:pStyle w:val="a5"/>
        <w:shd w:val="clear" w:color="auto" w:fill="FFFFFF"/>
        <w:spacing w:before="0" w:beforeAutospacing="0" w:after="0" w:afterAutospacing="0"/>
        <w:ind w:left="-709"/>
        <w:rPr>
          <w:color w:val="000000"/>
          <w:sz w:val="28"/>
          <w:szCs w:val="28"/>
        </w:rPr>
      </w:pPr>
    </w:p>
    <w:p w:rsidR="00041AFE" w:rsidRDefault="00041AFE" w:rsidP="00F54EA0">
      <w:pPr>
        <w:pStyle w:val="a5"/>
        <w:shd w:val="clear" w:color="auto" w:fill="FFFFFF"/>
        <w:spacing w:before="0" w:beforeAutospacing="0" w:after="0" w:afterAutospacing="0"/>
        <w:ind w:left="-709"/>
        <w:rPr>
          <w:color w:val="000000"/>
          <w:sz w:val="28"/>
          <w:szCs w:val="28"/>
        </w:rPr>
      </w:pPr>
    </w:p>
    <w:p w:rsidR="00041AFE" w:rsidRDefault="00041AFE" w:rsidP="00F54EA0">
      <w:pPr>
        <w:pStyle w:val="a5"/>
        <w:shd w:val="clear" w:color="auto" w:fill="FFFFFF"/>
        <w:spacing w:before="0" w:beforeAutospacing="0" w:after="0" w:afterAutospacing="0"/>
        <w:rPr>
          <w:color w:val="000000"/>
          <w:sz w:val="28"/>
          <w:szCs w:val="28"/>
        </w:rPr>
      </w:pPr>
    </w:p>
    <w:p w:rsidR="005E3715" w:rsidRDefault="005E3715" w:rsidP="00F54EA0">
      <w:pPr>
        <w:pStyle w:val="a5"/>
        <w:shd w:val="clear" w:color="auto" w:fill="FFFFFF"/>
        <w:spacing w:before="0" w:beforeAutospacing="0" w:after="0" w:afterAutospacing="0"/>
        <w:rPr>
          <w:color w:val="000000"/>
          <w:sz w:val="28"/>
          <w:szCs w:val="28"/>
        </w:rPr>
      </w:pPr>
    </w:p>
    <w:p w:rsidR="00F54EA0" w:rsidRDefault="00F54EA0" w:rsidP="00D06D31">
      <w:pPr>
        <w:shd w:val="clear" w:color="auto" w:fill="FFFFFF"/>
        <w:spacing w:line="240" w:lineRule="auto"/>
        <w:ind w:left="5670"/>
      </w:pPr>
    </w:p>
    <w:p w:rsidR="005D3C13" w:rsidRPr="004B06E7" w:rsidRDefault="005D3C13" w:rsidP="00F54EA0">
      <w:pPr>
        <w:shd w:val="clear" w:color="auto" w:fill="FFFFFF"/>
        <w:spacing w:after="0" w:line="240" w:lineRule="auto"/>
        <w:ind w:left="5670"/>
      </w:pPr>
      <w:r w:rsidRPr="004B06E7">
        <w:lastRenderedPageBreak/>
        <w:t>Таблиця 1</w:t>
      </w:r>
    </w:p>
    <w:p w:rsidR="005D3C13" w:rsidRPr="00362A1D" w:rsidRDefault="005D3C13" w:rsidP="00F54EA0">
      <w:pPr>
        <w:shd w:val="clear" w:color="auto" w:fill="FFFFFF"/>
        <w:spacing w:after="0" w:line="240" w:lineRule="auto"/>
        <w:ind w:left="5103"/>
      </w:pPr>
      <w:r w:rsidRPr="00362A1D">
        <w:t xml:space="preserve">до освітньої </w:t>
      </w:r>
      <w:r>
        <w:t>програми ОЗЗСО «</w:t>
      </w:r>
      <w:r w:rsidRPr="00362A1D">
        <w:t>Хотешів</w:t>
      </w:r>
      <w:r>
        <w:t>ський ліцей»</w:t>
      </w:r>
    </w:p>
    <w:p w:rsidR="005D3C13" w:rsidRDefault="005D3C13" w:rsidP="00F54EA0">
      <w:pPr>
        <w:spacing w:after="0" w:line="240" w:lineRule="auto"/>
        <w:ind w:left="4320"/>
        <w:jc w:val="center"/>
        <w:rPr>
          <w:b/>
          <w:bCs/>
        </w:rPr>
      </w:pPr>
    </w:p>
    <w:p w:rsidR="005D3C13" w:rsidRPr="004B06E7" w:rsidRDefault="005D3C13" w:rsidP="00F54EA0">
      <w:pPr>
        <w:spacing w:after="0" w:line="240" w:lineRule="auto"/>
        <w:ind w:left="4320"/>
        <w:jc w:val="center"/>
        <w:rPr>
          <w:b/>
          <w:bCs/>
        </w:rPr>
      </w:pPr>
    </w:p>
    <w:p w:rsidR="005D3C13" w:rsidRPr="002155D9" w:rsidRDefault="005D3C13" w:rsidP="00F54EA0">
      <w:pPr>
        <w:spacing w:after="0" w:line="240" w:lineRule="auto"/>
        <w:jc w:val="center"/>
        <w:rPr>
          <w:b/>
          <w:bCs/>
          <w:sz w:val="28"/>
          <w:szCs w:val="28"/>
        </w:rPr>
      </w:pPr>
      <w:r w:rsidRPr="002155D9">
        <w:rPr>
          <w:b/>
          <w:bCs/>
          <w:sz w:val="28"/>
          <w:szCs w:val="28"/>
        </w:rPr>
        <w:t xml:space="preserve">Навчальний план </w:t>
      </w:r>
    </w:p>
    <w:p w:rsidR="005D3C13" w:rsidRPr="002155D9" w:rsidRDefault="005D3C13" w:rsidP="00F54EA0">
      <w:pPr>
        <w:spacing w:after="0" w:line="240" w:lineRule="auto"/>
        <w:jc w:val="center"/>
        <w:rPr>
          <w:b/>
          <w:bCs/>
          <w:sz w:val="28"/>
          <w:szCs w:val="28"/>
        </w:rPr>
      </w:pPr>
      <w:r w:rsidRPr="002155D9">
        <w:rPr>
          <w:b/>
          <w:sz w:val="28"/>
          <w:szCs w:val="28"/>
        </w:rPr>
        <w:t xml:space="preserve">початкової школи </w:t>
      </w:r>
      <w:r>
        <w:rPr>
          <w:b/>
          <w:sz w:val="28"/>
          <w:szCs w:val="28"/>
        </w:rPr>
        <w:t xml:space="preserve"> (1-4 класи) </w:t>
      </w:r>
      <w:r w:rsidRPr="002155D9">
        <w:rPr>
          <w:b/>
          <w:sz w:val="28"/>
          <w:szCs w:val="28"/>
        </w:rPr>
        <w:t>з українською мовою навчання</w:t>
      </w:r>
    </w:p>
    <w:p w:rsidR="005D3C13" w:rsidRDefault="005D3C13" w:rsidP="00F54EA0">
      <w:pPr>
        <w:spacing w:after="0" w:line="240" w:lineRule="auto"/>
        <w:jc w:val="center"/>
        <w:rPr>
          <w:b/>
          <w:bCs/>
          <w:sz w:val="28"/>
          <w:szCs w:val="28"/>
        </w:rPr>
      </w:pPr>
      <w:r>
        <w:rPr>
          <w:b/>
          <w:bCs/>
          <w:sz w:val="28"/>
          <w:szCs w:val="28"/>
        </w:rPr>
        <w:t>(для 1-2 класів наказ МОН України № 1272</w:t>
      </w:r>
      <w:r w:rsidRPr="002155D9">
        <w:rPr>
          <w:b/>
          <w:bCs/>
          <w:sz w:val="28"/>
          <w:szCs w:val="28"/>
        </w:rPr>
        <w:t xml:space="preserve"> від </w:t>
      </w:r>
      <w:r>
        <w:rPr>
          <w:b/>
          <w:bCs/>
          <w:sz w:val="28"/>
          <w:szCs w:val="28"/>
        </w:rPr>
        <w:t>08</w:t>
      </w:r>
      <w:r w:rsidRPr="002155D9">
        <w:rPr>
          <w:b/>
          <w:bCs/>
          <w:sz w:val="28"/>
          <w:szCs w:val="28"/>
        </w:rPr>
        <w:t>.</w:t>
      </w:r>
      <w:r>
        <w:rPr>
          <w:b/>
          <w:bCs/>
          <w:sz w:val="28"/>
          <w:szCs w:val="28"/>
        </w:rPr>
        <w:t>1</w:t>
      </w:r>
      <w:r w:rsidRPr="002155D9">
        <w:rPr>
          <w:b/>
          <w:bCs/>
          <w:sz w:val="28"/>
          <w:szCs w:val="28"/>
        </w:rPr>
        <w:t>0.201</w:t>
      </w:r>
      <w:r>
        <w:rPr>
          <w:b/>
          <w:bCs/>
          <w:sz w:val="28"/>
          <w:szCs w:val="28"/>
        </w:rPr>
        <w:t>9</w:t>
      </w:r>
      <w:r w:rsidRPr="002155D9">
        <w:rPr>
          <w:b/>
          <w:bCs/>
          <w:sz w:val="28"/>
          <w:szCs w:val="28"/>
        </w:rPr>
        <w:t>р.)</w:t>
      </w:r>
    </w:p>
    <w:p w:rsidR="005D3C13" w:rsidRPr="002155D9" w:rsidRDefault="005D3C13" w:rsidP="00F54EA0">
      <w:pPr>
        <w:spacing w:after="0" w:line="240" w:lineRule="auto"/>
        <w:jc w:val="center"/>
        <w:rPr>
          <w:b/>
          <w:bCs/>
          <w:sz w:val="28"/>
          <w:szCs w:val="28"/>
        </w:rPr>
      </w:pPr>
      <w:r>
        <w:rPr>
          <w:b/>
          <w:bCs/>
          <w:sz w:val="28"/>
          <w:szCs w:val="28"/>
        </w:rPr>
        <w:t>(для 3-4 класів наказ МОН України №1273 від 08.10.2019р.)</w:t>
      </w:r>
    </w:p>
    <w:tbl>
      <w:tblPr>
        <w:tblW w:w="9498" w:type="dxa"/>
        <w:tblInd w:w="-557" w:type="dxa"/>
        <w:tblLayout w:type="fixed"/>
        <w:tblCellMar>
          <w:left w:w="10" w:type="dxa"/>
          <w:right w:w="10" w:type="dxa"/>
        </w:tblCellMar>
        <w:tblLook w:val="00A0" w:firstRow="1" w:lastRow="0" w:firstColumn="1" w:lastColumn="0" w:noHBand="0" w:noVBand="0"/>
      </w:tblPr>
      <w:tblGrid>
        <w:gridCol w:w="2394"/>
        <w:gridCol w:w="2141"/>
        <w:gridCol w:w="709"/>
        <w:gridCol w:w="710"/>
        <w:gridCol w:w="850"/>
        <w:gridCol w:w="709"/>
        <w:gridCol w:w="709"/>
        <w:gridCol w:w="1276"/>
      </w:tblGrid>
      <w:tr w:rsidR="005D3C13" w:rsidRPr="004B06E7" w:rsidTr="001772A1">
        <w:trPr>
          <w:trHeight w:val="423"/>
        </w:trPr>
        <w:tc>
          <w:tcPr>
            <w:tcW w:w="2394" w:type="dxa"/>
            <w:vMerge w:val="restart"/>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jc w:val="center"/>
              <w:rPr>
                <w:b/>
              </w:rPr>
            </w:pPr>
            <w:r w:rsidRPr="004B06E7">
              <w:rPr>
                <w:b/>
              </w:rPr>
              <w:t>Освітні галузі</w:t>
            </w:r>
          </w:p>
        </w:tc>
        <w:tc>
          <w:tcPr>
            <w:tcW w:w="2141" w:type="dxa"/>
            <w:vMerge w:val="restart"/>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jc w:val="center"/>
              <w:rPr>
                <w:b/>
              </w:rPr>
            </w:pPr>
            <w:r w:rsidRPr="004B06E7">
              <w:rPr>
                <w:b/>
              </w:rPr>
              <w:t>Предмети</w:t>
            </w:r>
          </w:p>
        </w:tc>
        <w:tc>
          <w:tcPr>
            <w:tcW w:w="4963" w:type="dxa"/>
            <w:gridSpan w:val="6"/>
            <w:tcBorders>
              <w:top w:val="single" w:sz="4" w:space="0" w:color="auto"/>
              <w:left w:val="single" w:sz="4" w:space="0" w:color="auto"/>
              <w:right w:val="single" w:sz="4" w:space="0" w:color="auto"/>
            </w:tcBorders>
            <w:shd w:val="clear" w:color="auto" w:fill="FFFFFF"/>
          </w:tcPr>
          <w:p w:rsidR="005D3C13" w:rsidRPr="004B06E7" w:rsidRDefault="005D3C13" w:rsidP="00F54EA0">
            <w:pPr>
              <w:spacing w:after="0" w:line="240" w:lineRule="auto"/>
              <w:jc w:val="center"/>
              <w:rPr>
                <w:b/>
              </w:rPr>
            </w:pPr>
            <w:r w:rsidRPr="004B06E7">
              <w:rPr>
                <w:b/>
              </w:rPr>
              <w:t>Кількість годин на тиждень у класах</w:t>
            </w:r>
          </w:p>
        </w:tc>
      </w:tr>
      <w:tr w:rsidR="005D3C13" w:rsidRPr="004B06E7" w:rsidTr="001772A1">
        <w:trPr>
          <w:trHeight w:val="76"/>
        </w:trPr>
        <w:tc>
          <w:tcPr>
            <w:tcW w:w="2394" w:type="dxa"/>
            <w:vMerge/>
            <w:tcBorders>
              <w:left w:val="single" w:sz="4" w:space="0" w:color="auto"/>
            </w:tcBorders>
            <w:shd w:val="clear" w:color="auto" w:fill="FFFFFF"/>
            <w:vAlign w:val="center"/>
          </w:tcPr>
          <w:p w:rsidR="005D3C13" w:rsidRPr="004B06E7" w:rsidRDefault="005D3C13" w:rsidP="00F54EA0">
            <w:pPr>
              <w:spacing w:after="0" w:line="240" w:lineRule="auto"/>
              <w:rPr>
                <w:b/>
              </w:rPr>
            </w:pPr>
          </w:p>
        </w:tc>
        <w:tc>
          <w:tcPr>
            <w:tcW w:w="2141" w:type="dxa"/>
            <w:vMerge/>
            <w:tcBorders>
              <w:left w:val="single" w:sz="4" w:space="0" w:color="auto"/>
            </w:tcBorders>
            <w:shd w:val="clear" w:color="auto" w:fill="FFFFFF"/>
            <w:vAlign w:val="center"/>
          </w:tcPr>
          <w:p w:rsidR="005D3C13" w:rsidRPr="004B06E7" w:rsidRDefault="005D3C13" w:rsidP="00F54EA0">
            <w:pPr>
              <w:spacing w:after="0" w:line="240" w:lineRule="auto"/>
              <w:rPr>
                <w:b/>
              </w:rPr>
            </w:pPr>
          </w:p>
        </w:tc>
        <w:tc>
          <w:tcPr>
            <w:tcW w:w="709" w:type="dxa"/>
            <w:tcBorders>
              <w:top w:val="single" w:sz="4" w:space="0" w:color="auto"/>
              <w:left w:val="single" w:sz="4" w:space="0" w:color="auto"/>
              <w:right w:val="single" w:sz="4" w:space="0" w:color="auto"/>
            </w:tcBorders>
            <w:shd w:val="clear" w:color="auto" w:fill="FFFFFF"/>
          </w:tcPr>
          <w:p w:rsidR="005D3C13" w:rsidRDefault="005D3C13" w:rsidP="00F54EA0">
            <w:pPr>
              <w:spacing w:after="0" w:line="240" w:lineRule="auto"/>
              <w:jc w:val="center"/>
              <w:rPr>
                <w:b/>
              </w:rPr>
            </w:pPr>
            <w:r>
              <w:rPr>
                <w:b/>
              </w:rPr>
              <w:t>1</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jc w:val="center"/>
              <w:rPr>
                <w:b/>
              </w:rPr>
            </w:pPr>
            <w:r>
              <w:rPr>
                <w:b/>
              </w:rPr>
              <w:t>2</w:t>
            </w:r>
          </w:p>
        </w:tc>
        <w:tc>
          <w:tcPr>
            <w:tcW w:w="850" w:type="dxa"/>
            <w:tcBorders>
              <w:top w:val="single" w:sz="4" w:space="0" w:color="auto"/>
              <w:left w:val="single" w:sz="4" w:space="0" w:color="auto"/>
            </w:tcBorders>
            <w:shd w:val="clear" w:color="auto" w:fill="FFFFFF"/>
          </w:tcPr>
          <w:p w:rsidR="005D3C13" w:rsidRDefault="005D3C13" w:rsidP="00F54EA0">
            <w:pPr>
              <w:spacing w:after="0" w:line="240" w:lineRule="auto"/>
              <w:jc w:val="center"/>
              <w:rPr>
                <w:b/>
              </w:rPr>
            </w:pPr>
            <w:r>
              <w:rPr>
                <w:b/>
              </w:rPr>
              <w:t>3</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jc w:val="center"/>
              <w:rPr>
                <w:b/>
              </w:rPr>
            </w:pPr>
            <w:r>
              <w:rPr>
                <w:b/>
              </w:rPr>
              <w:t>4-А</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jc w:val="center"/>
              <w:rPr>
                <w:b/>
              </w:rPr>
            </w:pPr>
            <w:r>
              <w:rPr>
                <w:b/>
              </w:rPr>
              <w:t>4-Б</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rPr>
                <w:b/>
              </w:rPr>
            </w:pPr>
            <w:r>
              <w:rPr>
                <w:b/>
              </w:rPr>
              <w:t>Разом</w:t>
            </w:r>
          </w:p>
        </w:tc>
      </w:tr>
      <w:tr w:rsidR="005D3C13" w:rsidRPr="004B06E7" w:rsidTr="001772A1">
        <w:trPr>
          <w:trHeight w:val="20"/>
        </w:trPr>
        <w:tc>
          <w:tcPr>
            <w:tcW w:w="9498" w:type="dxa"/>
            <w:gridSpan w:val="8"/>
            <w:tcBorders>
              <w:top w:val="single" w:sz="4" w:space="0" w:color="auto"/>
              <w:left w:val="single" w:sz="4" w:space="0" w:color="auto"/>
              <w:right w:val="single" w:sz="4" w:space="0" w:color="auto"/>
            </w:tcBorders>
            <w:shd w:val="clear" w:color="auto" w:fill="FFFFFF"/>
          </w:tcPr>
          <w:p w:rsidR="005D3C13" w:rsidRDefault="005D3C13" w:rsidP="00F54EA0">
            <w:pPr>
              <w:spacing w:after="0" w:line="240" w:lineRule="auto"/>
              <w:ind w:left="-2"/>
              <w:jc w:val="center"/>
            </w:pPr>
            <w:proofErr w:type="spellStart"/>
            <w:r>
              <w:t>Інваріатний</w:t>
            </w:r>
            <w:proofErr w:type="spellEnd"/>
            <w:r>
              <w:t xml:space="preserve">  складник </w:t>
            </w:r>
          </w:p>
        </w:tc>
      </w:tr>
      <w:tr w:rsidR="005D3C13" w:rsidRPr="004B06E7" w:rsidTr="001772A1">
        <w:trPr>
          <w:trHeight w:val="20"/>
        </w:trPr>
        <w:tc>
          <w:tcPr>
            <w:tcW w:w="2394" w:type="dxa"/>
            <w:vMerge w:val="restart"/>
            <w:tcBorders>
              <w:top w:val="single" w:sz="4" w:space="0" w:color="auto"/>
              <w:left w:val="single" w:sz="4" w:space="0" w:color="auto"/>
            </w:tcBorders>
            <w:shd w:val="clear" w:color="auto" w:fill="FFFFFF"/>
            <w:vAlign w:val="bottom"/>
          </w:tcPr>
          <w:p w:rsidR="005D3C13" w:rsidRPr="004B06E7" w:rsidRDefault="005D3C13" w:rsidP="00F54EA0">
            <w:pPr>
              <w:spacing w:after="0" w:line="240" w:lineRule="auto"/>
              <w:ind w:left="127"/>
            </w:pPr>
            <w:r w:rsidRPr="004B06E7">
              <w:t>Мови і літератури (</w:t>
            </w:r>
            <w:proofErr w:type="spellStart"/>
            <w:r w:rsidRPr="004B06E7">
              <w:t>мовний</w:t>
            </w:r>
            <w:proofErr w:type="spellEnd"/>
            <w:r w:rsidRPr="004B06E7">
              <w:t xml:space="preserve"> і літературний компоненти)</w:t>
            </w:r>
          </w:p>
        </w:tc>
        <w:tc>
          <w:tcPr>
            <w:tcW w:w="2141" w:type="dxa"/>
            <w:tcBorders>
              <w:top w:val="single" w:sz="4" w:space="0" w:color="auto"/>
              <w:left w:val="single" w:sz="4" w:space="0" w:color="auto"/>
            </w:tcBorders>
            <w:shd w:val="clear" w:color="auto" w:fill="FFFFFF"/>
            <w:vAlign w:val="bottom"/>
          </w:tcPr>
          <w:p w:rsidR="005D3C13" w:rsidRPr="004B06E7" w:rsidRDefault="005D3C13" w:rsidP="00F54EA0">
            <w:pPr>
              <w:spacing w:after="0" w:line="240" w:lineRule="auto"/>
              <w:ind w:left="128"/>
            </w:pPr>
            <w:r w:rsidRPr="004B06E7">
              <w:t>Українська мова</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6</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r>
              <w:t>6</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r>
              <w:t>5</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5</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ind w:left="-2"/>
              <w:jc w:val="center"/>
            </w:pPr>
            <w:r>
              <w:t>5</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27</w:t>
            </w:r>
          </w:p>
        </w:tc>
      </w:tr>
      <w:tr w:rsidR="005D3C13" w:rsidRPr="004B06E7" w:rsidTr="001772A1">
        <w:trPr>
          <w:trHeight w:val="20"/>
        </w:trPr>
        <w:tc>
          <w:tcPr>
            <w:tcW w:w="2394" w:type="dxa"/>
            <w:vMerge/>
            <w:tcBorders>
              <w:left w:val="single" w:sz="4" w:space="0" w:color="auto"/>
            </w:tcBorders>
            <w:shd w:val="clear" w:color="auto" w:fill="FFFFFF"/>
            <w:vAlign w:val="bottom"/>
          </w:tcPr>
          <w:p w:rsidR="005D3C13" w:rsidRPr="004B06E7" w:rsidRDefault="005D3C13" w:rsidP="00F54EA0">
            <w:pPr>
              <w:spacing w:after="0" w:line="240" w:lineRule="auto"/>
              <w:ind w:left="127"/>
            </w:pPr>
          </w:p>
        </w:tc>
        <w:tc>
          <w:tcPr>
            <w:tcW w:w="2141" w:type="dxa"/>
            <w:tcBorders>
              <w:top w:val="single" w:sz="4" w:space="0" w:color="auto"/>
              <w:left w:val="single" w:sz="4" w:space="0" w:color="auto"/>
            </w:tcBorders>
            <w:shd w:val="clear" w:color="auto" w:fill="FFFFFF"/>
          </w:tcPr>
          <w:p w:rsidR="005D3C13" w:rsidRPr="004B06E7" w:rsidRDefault="005D3C13" w:rsidP="00F54EA0">
            <w:pPr>
              <w:spacing w:after="0" w:line="240" w:lineRule="auto"/>
              <w:ind w:left="128"/>
            </w:pPr>
            <w:r w:rsidRPr="004B06E7">
              <w:t>Іноземна мова</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2</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r>
              <w:t>3</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r>
              <w:t>3</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3</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3</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14</w:t>
            </w:r>
          </w:p>
        </w:tc>
      </w:tr>
      <w:tr w:rsidR="005D3C13" w:rsidRPr="004B06E7" w:rsidTr="001772A1">
        <w:trPr>
          <w:trHeight w:val="20"/>
        </w:trPr>
        <w:tc>
          <w:tcPr>
            <w:tcW w:w="2394" w:type="dxa"/>
            <w:tcBorders>
              <w:top w:val="single" w:sz="4" w:space="0" w:color="auto"/>
              <w:left w:val="single" w:sz="4" w:space="0" w:color="auto"/>
            </w:tcBorders>
            <w:shd w:val="clear" w:color="auto" w:fill="FFFFFF"/>
            <w:vAlign w:val="bottom"/>
          </w:tcPr>
          <w:p w:rsidR="005D3C13" w:rsidRPr="004B06E7" w:rsidRDefault="005D3C13" w:rsidP="00F54EA0">
            <w:pPr>
              <w:spacing w:after="0" w:line="240" w:lineRule="auto"/>
              <w:ind w:left="127"/>
            </w:pPr>
            <w:r w:rsidRPr="004B06E7">
              <w:t>Математика</w:t>
            </w:r>
          </w:p>
        </w:tc>
        <w:tc>
          <w:tcPr>
            <w:tcW w:w="2141" w:type="dxa"/>
            <w:tcBorders>
              <w:top w:val="single" w:sz="4" w:space="0" w:color="auto"/>
              <w:left w:val="single" w:sz="4" w:space="0" w:color="auto"/>
            </w:tcBorders>
            <w:shd w:val="clear" w:color="auto" w:fill="FFFFFF"/>
            <w:vAlign w:val="bottom"/>
          </w:tcPr>
          <w:p w:rsidR="005D3C13" w:rsidRPr="004B06E7" w:rsidRDefault="005D3C13" w:rsidP="00F54EA0">
            <w:pPr>
              <w:spacing w:after="0" w:line="240" w:lineRule="auto"/>
              <w:ind w:left="128"/>
            </w:pPr>
            <w:r w:rsidRPr="004B06E7">
              <w:t>Математика</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4</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r>
              <w:t>4</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r>
              <w:t>4</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4</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ind w:left="-2"/>
              <w:jc w:val="center"/>
            </w:pPr>
            <w:r>
              <w:t>4</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20</w:t>
            </w:r>
          </w:p>
        </w:tc>
      </w:tr>
      <w:tr w:rsidR="005D3C13" w:rsidRPr="004B06E7" w:rsidTr="001772A1">
        <w:trPr>
          <w:trHeight w:val="20"/>
        </w:trPr>
        <w:tc>
          <w:tcPr>
            <w:tcW w:w="2394"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127"/>
            </w:pPr>
            <w:r w:rsidRPr="004B06E7">
              <w:t>Суспільствознавство</w:t>
            </w:r>
          </w:p>
        </w:tc>
        <w:tc>
          <w:tcPr>
            <w:tcW w:w="2141"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128"/>
            </w:pPr>
            <w:r>
              <w:t xml:space="preserve">Я досліджую світ   </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5</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r>
              <w:t>5</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r>
              <w:t>7</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7</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ind w:left="-2"/>
              <w:jc w:val="center"/>
            </w:pPr>
            <w:r>
              <w:t>7</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31</w:t>
            </w:r>
          </w:p>
        </w:tc>
      </w:tr>
      <w:tr w:rsidR="005D3C13" w:rsidRPr="004B06E7" w:rsidTr="001772A1">
        <w:trPr>
          <w:trHeight w:val="364"/>
        </w:trPr>
        <w:tc>
          <w:tcPr>
            <w:tcW w:w="2394"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127"/>
            </w:pPr>
          </w:p>
        </w:tc>
        <w:tc>
          <w:tcPr>
            <w:tcW w:w="2141"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128"/>
            </w:pPr>
            <w:r>
              <w:t xml:space="preserve">Інформатика </w:t>
            </w:r>
          </w:p>
        </w:tc>
        <w:tc>
          <w:tcPr>
            <w:tcW w:w="709"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r>
              <w:t>1</w:t>
            </w:r>
          </w:p>
        </w:tc>
        <w:tc>
          <w:tcPr>
            <w:tcW w:w="850"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1</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1</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ind w:left="-2"/>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D3C13" w:rsidRDefault="005D3C13" w:rsidP="00F54EA0">
            <w:pPr>
              <w:spacing w:after="0" w:line="240" w:lineRule="auto"/>
              <w:ind w:left="-2"/>
              <w:jc w:val="center"/>
            </w:pPr>
            <w:r>
              <w:t>4</w:t>
            </w:r>
          </w:p>
        </w:tc>
      </w:tr>
      <w:tr w:rsidR="005D3C13" w:rsidRPr="004B06E7" w:rsidTr="001772A1">
        <w:trPr>
          <w:trHeight w:val="747"/>
        </w:trPr>
        <w:tc>
          <w:tcPr>
            <w:tcW w:w="2394" w:type="dxa"/>
            <w:vMerge w:val="restart"/>
            <w:tcBorders>
              <w:top w:val="single" w:sz="4" w:space="0" w:color="auto"/>
              <w:left w:val="single" w:sz="4" w:space="0" w:color="auto"/>
            </w:tcBorders>
            <w:shd w:val="clear" w:color="auto" w:fill="FFFFFF"/>
          </w:tcPr>
          <w:p w:rsidR="005D3C13" w:rsidRPr="004B06E7" w:rsidRDefault="005D3C13" w:rsidP="00F54EA0">
            <w:pPr>
              <w:spacing w:after="0" w:line="240" w:lineRule="auto"/>
              <w:ind w:left="127"/>
            </w:pPr>
            <w:r w:rsidRPr="004B06E7">
              <w:t>Мистецтво</w:t>
            </w:r>
          </w:p>
        </w:tc>
        <w:tc>
          <w:tcPr>
            <w:tcW w:w="2141" w:type="dxa"/>
            <w:vMerge w:val="restart"/>
            <w:tcBorders>
              <w:top w:val="single" w:sz="4" w:space="0" w:color="auto"/>
              <w:left w:val="single" w:sz="4" w:space="0" w:color="auto"/>
            </w:tcBorders>
            <w:shd w:val="clear" w:color="auto" w:fill="FFFFFF"/>
          </w:tcPr>
          <w:p w:rsidR="005D3C13" w:rsidRPr="004B06E7" w:rsidRDefault="005D3C13" w:rsidP="00F54EA0">
            <w:pPr>
              <w:spacing w:after="0" w:line="240" w:lineRule="auto"/>
              <w:ind w:left="128"/>
            </w:pPr>
            <w:r w:rsidRPr="004B06E7">
              <w:t>Мистецтво/музичне мистецтво, образотворче мистецтво</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710"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850"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5</w:t>
            </w:r>
          </w:p>
        </w:tc>
      </w:tr>
      <w:tr w:rsidR="005D3C13" w:rsidRPr="004B06E7" w:rsidTr="001772A1">
        <w:trPr>
          <w:trHeight w:val="687"/>
        </w:trPr>
        <w:tc>
          <w:tcPr>
            <w:tcW w:w="2394" w:type="dxa"/>
            <w:vMerge/>
            <w:tcBorders>
              <w:left w:val="single" w:sz="4" w:space="0" w:color="auto"/>
            </w:tcBorders>
            <w:shd w:val="clear" w:color="auto" w:fill="FFFFFF"/>
          </w:tcPr>
          <w:p w:rsidR="005D3C13" w:rsidRPr="004B06E7" w:rsidRDefault="005D3C13" w:rsidP="00F54EA0">
            <w:pPr>
              <w:spacing w:after="0" w:line="240" w:lineRule="auto"/>
              <w:ind w:left="127"/>
            </w:pPr>
          </w:p>
        </w:tc>
        <w:tc>
          <w:tcPr>
            <w:tcW w:w="2141" w:type="dxa"/>
            <w:vMerge/>
            <w:tcBorders>
              <w:left w:val="single" w:sz="4" w:space="0" w:color="auto"/>
            </w:tcBorders>
            <w:shd w:val="clear" w:color="auto" w:fill="FFFFFF"/>
          </w:tcPr>
          <w:p w:rsidR="005D3C13" w:rsidRPr="004B06E7" w:rsidRDefault="005D3C13" w:rsidP="00F54EA0">
            <w:pPr>
              <w:spacing w:after="0" w:line="240" w:lineRule="auto"/>
              <w:ind w:left="128"/>
            </w:pP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710"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850"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1</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jc w:val="center"/>
            </w:pPr>
            <w:r>
              <w:t>5</w:t>
            </w:r>
          </w:p>
        </w:tc>
      </w:tr>
      <w:tr w:rsidR="005D3C13" w:rsidRPr="004B06E7" w:rsidTr="001772A1">
        <w:trPr>
          <w:trHeight w:val="20"/>
        </w:trPr>
        <w:tc>
          <w:tcPr>
            <w:tcW w:w="2394" w:type="dxa"/>
            <w:vMerge w:val="restart"/>
            <w:tcBorders>
              <w:top w:val="single" w:sz="4" w:space="0" w:color="auto"/>
              <w:left w:val="single" w:sz="4" w:space="0" w:color="auto"/>
            </w:tcBorders>
            <w:shd w:val="clear" w:color="auto" w:fill="FFFFFF"/>
          </w:tcPr>
          <w:p w:rsidR="005D3C13" w:rsidRPr="004B06E7" w:rsidRDefault="005D3C13" w:rsidP="00F54EA0">
            <w:pPr>
              <w:spacing w:after="0" w:line="240" w:lineRule="auto"/>
              <w:ind w:left="127"/>
            </w:pPr>
            <w:r w:rsidRPr="004B06E7">
              <w:t>Здоров'я і фізична культура</w:t>
            </w:r>
          </w:p>
        </w:tc>
        <w:tc>
          <w:tcPr>
            <w:tcW w:w="2141" w:type="dxa"/>
            <w:tcBorders>
              <w:top w:val="single" w:sz="4" w:space="0" w:color="auto"/>
              <w:left w:val="single" w:sz="4" w:space="0" w:color="auto"/>
            </w:tcBorders>
            <w:shd w:val="clear" w:color="auto" w:fill="FFFFFF"/>
            <w:vAlign w:val="bottom"/>
          </w:tcPr>
          <w:p w:rsidR="005D3C13" w:rsidRPr="004B06E7" w:rsidRDefault="005D3C13" w:rsidP="00F54EA0">
            <w:pPr>
              <w:spacing w:after="0" w:line="240" w:lineRule="auto"/>
              <w:ind w:left="128"/>
            </w:pPr>
            <w:r w:rsidRPr="004B06E7">
              <w:t>Основи здоров'я</w:t>
            </w:r>
          </w:p>
        </w:tc>
        <w:tc>
          <w:tcPr>
            <w:tcW w:w="709" w:type="dxa"/>
            <w:tcBorders>
              <w:top w:val="single" w:sz="4" w:space="0" w:color="auto"/>
              <w:left w:val="single" w:sz="4" w:space="0" w:color="auto"/>
              <w:right w:val="single" w:sz="4" w:space="0" w:color="auto"/>
            </w:tcBorders>
            <w:shd w:val="clear" w:color="auto" w:fill="FFFFFF"/>
          </w:tcPr>
          <w:p w:rsidR="005D3C13" w:rsidRPr="004B06E7" w:rsidRDefault="005D3C13" w:rsidP="00F54EA0">
            <w:pPr>
              <w:spacing w:after="0" w:line="240" w:lineRule="auto"/>
              <w:ind w:left="-2"/>
              <w:jc w:val="center"/>
            </w:pPr>
          </w:p>
        </w:tc>
        <w:tc>
          <w:tcPr>
            <w:tcW w:w="710" w:type="dxa"/>
            <w:tcBorders>
              <w:top w:val="single" w:sz="4" w:space="0" w:color="auto"/>
              <w:left w:val="single" w:sz="4" w:space="0" w:color="auto"/>
              <w:right w:val="single" w:sz="4" w:space="0" w:color="auto"/>
            </w:tcBorders>
            <w:shd w:val="clear" w:color="auto" w:fill="FFFFFF"/>
          </w:tcPr>
          <w:p w:rsidR="005D3C13" w:rsidRPr="004B06E7" w:rsidRDefault="005D3C13" w:rsidP="00F54EA0">
            <w:pPr>
              <w:spacing w:after="0" w:line="240" w:lineRule="auto"/>
              <w:ind w:left="-2"/>
              <w:jc w:val="center"/>
            </w:pP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p>
        </w:tc>
        <w:tc>
          <w:tcPr>
            <w:tcW w:w="709"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p>
        </w:tc>
        <w:tc>
          <w:tcPr>
            <w:tcW w:w="709" w:type="dxa"/>
            <w:tcBorders>
              <w:top w:val="single" w:sz="4" w:space="0" w:color="auto"/>
              <w:left w:val="single" w:sz="4" w:space="0" w:color="auto"/>
            </w:tcBorders>
            <w:shd w:val="clear" w:color="auto" w:fill="FFFFFF"/>
          </w:tcPr>
          <w:p w:rsidR="005D3C13" w:rsidRPr="004B06E7" w:rsidRDefault="005D3C13" w:rsidP="00F54EA0">
            <w:pPr>
              <w:spacing w:after="0" w:line="240" w:lineRule="auto"/>
              <w:ind w:left="-2"/>
              <w:jc w:val="center"/>
            </w:pP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p>
        </w:tc>
      </w:tr>
      <w:tr w:rsidR="005D3C13" w:rsidRPr="004B06E7" w:rsidTr="001772A1">
        <w:trPr>
          <w:trHeight w:val="20"/>
        </w:trPr>
        <w:tc>
          <w:tcPr>
            <w:tcW w:w="2394" w:type="dxa"/>
            <w:vMerge/>
            <w:tcBorders>
              <w:left w:val="single" w:sz="4" w:space="0" w:color="auto"/>
            </w:tcBorders>
            <w:shd w:val="clear" w:color="auto" w:fill="FFFFFF"/>
          </w:tcPr>
          <w:p w:rsidR="005D3C13" w:rsidRPr="004B06E7" w:rsidRDefault="005D3C13" w:rsidP="00F54EA0">
            <w:pPr>
              <w:spacing w:after="0" w:line="240" w:lineRule="auto"/>
            </w:pPr>
          </w:p>
        </w:tc>
        <w:tc>
          <w:tcPr>
            <w:tcW w:w="2141" w:type="dxa"/>
            <w:tcBorders>
              <w:top w:val="single" w:sz="4" w:space="0" w:color="auto"/>
              <w:left w:val="single" w:sz="4" w:space="0" w:color="auto"/>
            </w:tcBorders>
            <w:shd w:val="clear" w:color="auto" w:fill="FFFFFF"/>
            <w:vAlign w:val="bottom"/>
          </w:tcPr>
          <w:p w:rsidR="005D3C13" w:rsidRPr="004B06E7" w:rsidRDefault="005D3C13" w:rsidP="00F54EA0">
            <w:pPr>
              <w:spacing w:after="0" w:line="240" w:lineRule="auto"/>
              <w:ind w:left="128"/>
            </w:pPr>
            <w:r>
              <w:t>Фізична культура</w:t>
            </w:r>
          </w:p>
        </w:tc>
        <w:tc>
          <w:tcPr>
            <w:tcW w:w="709" w:type="dxa"/>
            <w:tcBorders>
              <w:top w:val="single" w:sz="4" w:space="0" w:color="auto"/>
              <w:left w:val="single" w:sz="4" w:space="0" w:color="auto"/>
              <w:right w:val="single" w:sz="4" w:space="0" w:color="auto"/>
            </w:tcBorders>
            <w:shd w:val="clear" w:color="auto" w:fill="FFFFFF"/>
          </w:tcPr>
          <w:p w:rsidR="005D3C13" w:rsidRDefault="005D3C13" w:rsidP="00F54EA0">
            <w:pPr>
              <w:spacing w:after="0" w:line="240" w:lineRule="auto"/>
              <w:ind w:left="-2"/>
              <w:jc w:val="center"/>
            </w:pPr>
            <w:r>
              <w:t>3</w:t>
            </w:r>
          </w:p>
        </w:tc>
        <w:tc>
          <w:tcPr>
            <w:tcW w:w="710" w:type="dxa"/>
            <w:tcBorders>
              <w:top w:val="single" w:sz="4" w:space="0" w:color="auto"/>
              <w:left w:val="single" w:sz="4" w:space="0" w:color="auto"/>
              <w:right w:val="single" w:sz="4" w:space="0" w:color="auto"/>
            </w:tcBorders>
            <w:shd w:val="clear" w:color="auto" w:fill="FFFFFF"/>
          </w:tcPr>
          <w:p w:rsidR="005D3C13" w:rsidRDefault="005D3C13" w:rsidP="00F54EA0">
            <w:pPr>
              <w:spacing w:after="0" w:line="240" w:lineRule="auto"/>
              <w:ind w:left="-2"/>
              <w:jc w:val="center"/>
            </w:pPr>
            <w:r>
              <w:t>3</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2"/>
              <w:jc w:val="center"/>
            </w:pPr>
            <w:r>
              <w:t>3</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2"/>
              <w:jc w:val="center"/>
            </w:pPr>
            <w:r>
              <w:t>3</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ind w:left="-2"/>
              <w:jc w:val="center"/>
            </w:pPr>
            <w:r>
              <w:t>3</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2"/>
              <w:jc w:val="center"/>
            </w:pPr>
            <w:r>
              <w:t>6</w:t>
            </w:r>
          </w:p>
        </w:tc>
      </w:tr>
      <w:tr w:rsidR="005D3C13" w:rsidRPr="004B06E7" w:rsidTr="001772A1">
        <w:trPr>
          <w:trHeight w:val="20"/>
        </w:trPr>
        <w:tc>
          <w:tcPr>
            <w:tcW w:w="4535" w:type="dxa"/>
            <w:gridSpan w:val="2"/>
            <w:tcBorders>
              <w:top w:val="single" w:sz="4" w:space="0" w:color="auto"/>
              <w:left w:val="single" w:sz="4" w:space="0" w:color="auto"/>
            </w:tcBorders>
            <w:shd w:val="clear" w:color="auto" w:fill="FFFFFF"/>
          </w:tcPr>
          <w:p w:rsidR="005D3C13" w:rsidRPr="004B06E7" w:rsidRDefault="005D3C13" w:rsidP="00F54EA0">
            <w:pPr>
              <w:spacing w:after="0" w:line="240" w:lineRule="auto"/>
              <w:ind w:left="127"/>
            </w:pPr>
            <w:r w:rsidRPr="004B06E7">
              <w:t>Усього</w:t>
            </w:r>
          </w:p>
        </w:tc>
        <w:tc>
          <w:tcPr>
            <w:tcW w:w="709" w:type="dxa"/>
            <w:tcBorders>
              <w:top w:val="single" w:sz="4" w:space="0" w:color="auto"/>
              <w:left w:val="single" w:sz="4" w:space="0" w:color="auto"/>
              <w:right w:val="single" w:sz="4" w:space="0" w:color="auto"/>
            </w:tcBorders>
            <w:shd w:val="clear" w:color="auto" w:fill="FFFFFF"/>
          </w:tcPr>
          <w:p w:rsidR="005D3C13" w:rsidRPr="004B06E7" w:rsidRDefault="005D3C13" w:rsidP="00F54EA0">
            <w:pPr>
              <w:spacing w:after="0" w:line="240" w:lineRule="auto"/>
              <w:ind w:left="127"/>
              <w:jc w:val="center"/>
            </w:pPr>
            <w:r>
              <w:t>19+3</w:t>
            </w:r>
          </w:p>
        </w:tc>
        <w:tc>
          <w:tcPr>
            <w:tcW w:w="710" w:type="dxa"/>
            <w:tcBorders>
              <w:top w:val="single" w:sz="4" w:space="0" w:color="auto"/>
              <w:left w:val="single" w:sz="4" w:space="0" w:color="auto"/>
              <w:right w:val="single" w:sz="4" w:space="0" w:color="auto"/>
            </w:tcBorders>
            <w:shd w:val="clear" w:color="auto" w:fill="FFFFFF"/>
            <w:vAlign w:val="bottom"/>
          </w:tcPr>
          <w:p w:rsidR="005D3C13" w:rsidRDefault="005D3C13" w:rsidP="00F54EA0">
            <w:pPr>
              <w:spacing w:after="0" w:line="240" w:lineRule="auto"/>
              <w:jc w:val="center"/>
            </w:pPr>
            <w:r>
              <w:t>21+3</w:t>
            </w:r>
          </w:p>
        </w:tc>
        <w:tc>
          <w:tcPr>
            <w:tcW w:w="850" w:type="dxa"/>
            <w:tcBorders>
              <w:top w:val="single" w:sz="4" w:space="0" w:color="auto"/>
              <w:left w:val="single" w:sz="4" w:space="0" w:color="auto"/>
            </w:tcBorders>
            <w:shd w:val="clear" w:color="auto" w:fill="FFFFFF"/>
          </w:tcPr>
          <w:p w:rsidR="005D3C13" w:rsidRPr="004B06E7" w:rsidRDefault="005D3C13" w:rsidP="00F54EA0">
            <w:pPr>
              <w:spacing w:after="0" w:line="240" w:lineRule="auto"/>
              <w:ind w:left="127"/>
              <w:jc w:val="center"/>
            </w:pPr>
            <w:r>
              <w:t>22+3</w:t>
            </w:r>
          </w:p>
        </w:tc>
        <w:tc>
          <w:tcPr>
            <w:tcW w:w="709" w:type="dxa"/>
            <w:tcBorders>
              <w:top w:val="single" w:sz="4" w:space="0" w:color="auto"/>
              <w:left w:val="single" w:sz="4" w:space="0" w:color="auto"/>
            </w:tcBorders>
            <w:shd w:val="clear" w:color="auto" w:fill="FFFFFF"/>
            <w:vAlign w:val="bottom"/>
          </w:tcPr>
          <w:p w:rsidR="005D3C13" w:rsidRDefault="005D3C13" w:rsidP="00F54EA0">
            <w:pPr>
              <w:spacing w:after="0" w:line="240" w:lineRule="auto"/>
              <w:jc w:val="center"/>
            </w:pPr>
            <w:r>
              <w:t>22+3</w:t>
            </w:r>
          </w:p>
        </w:tc>
        <w:tc>
          <w:tcPr>
            <w:tcW w:w="709" w:type="dxa"/>
            <w:tcBorders>
              <w:top w:val="single" w:sz="4" w:space="0" w:color="auto"/>
              <w:left w:val="single" w:sz="4" w:space="0" w:color="auto"/>
            </w:tcBorders>
            <w:shd w:val="clear" w:color="auto" w:fill="FFFFFF"/>
          </w:tcPr>
          <w:p w:rsidR="005D3C13" w:rsidRDefault="005D3C13" w:rsidP="00F54EA0">
            <w:pPr>
              <w:spacing w:after="0" w:line="240" w:lineRule="auto"/>
              <w:jc w:val="center"/>
            </w:pPr>
            <w:r>
              <w:t>22+3</w:t>
            </w:r>
          </w:p>
        </w:tc>
        <w:tc>
          <w:tcPr>
            <w:tcW w:w="1276" w:type="dxa"/>
            <w:tcBorders>
              <w:top w:val="single" w:sz="4" w:space="0" w:color="auto"/>
              <w:left w:val="single" w:sz="4" w:space="0" w:color="auto"/>
              <w:right w:val="single" w:sz="4" w:space="0" w:color="auto"/>
            </w:tcBorders>
            <w:shd w:val="clear" w:color="auto" w:fill="FFFFFF"/>
            <w:vAlign w:val="bottom"/>
          </w:tcPr>
          <w:p w:rsidR="005D3C13" w:rsidRPr="004B06E7" w:rsidRDefault="005D3C13" w:rsidP="00F54EA0">
            <w:pPr>
              <w:spacing w:after="0" w:line="240" w:lineRule="auto"/>
              <w:jc w:val="center"/>
            </w:pPr>
            <w:r>
              <w:t>106+15</w:t>
            </w:r>
          </w:p>
        </w:tc>
      </w:tr>
      <w:tr w:rsidR="005D3C13" w:rsidRPr="004B06E7" w:rsidTr="001772A1">
        <w:trPr>
          <w:trHeight w:val="20"/>
        </w:trPr>
        <w:tc>
          <w:tcPr>
            <w:tcW w:w="9498" w:type="dxa"/>
            <w:gridSpan w:val="8"/>
            <w:tcBorders>
              <w:top w:val="single" w:sz="4" w:space="0" w:color="auto"/>
              <w:left w:val="single" w:sz="4" w:space="0" w:color="auto"/>
              <w:right w:val="single" w:sz="4" w:space="0" w:color="auto"/>
            </w:tcBorders>
            <w:shd w:val="clear" w:color="auto" w:fill="FFFFFF"/>
          </w:tcPr>
          <w:p w:rsidR="005D3C13" w:rsidRDefault="005D3C13" w:rsidP="00F54EA0">
            <w:pPr>
              <w:spacing w:after="0" w:line="240" w:lineRule="auto"/>
              <w:jc w:val="center"/>
            </w:pPr>
            <w:r>
              <w:t>Варіативний  складник</w:t>
            </w:r>
          </w:p>
        </w:tc>
      </w:tr>
      <w:tr w:rsidR="005D3C13" w:rsidRPr="004B06E7" w:rsidTr="001772A1">
        <w:trPr>
          <w:trHeight w:val="20"/>
        </w:trPr>
        <w:tc>
          <w:tcPr>
            <w:tcW w:w="4535" w:type="dxa"/>
            <w:gridSpan w:val="2"/>
            <w:tcBorders>
              <w:top w:val="single" w:sz="4" w:space="0" w:color="auto"/>
              <w:left w:val="single" w:sz="4" w:space="0" w:color="auto"/>
            </w:tcBorders>
            <w:shd w:val="clear" w:color="auto" w:fill="FFFFFF"/>
          </w:tcPr>
          <w:p w:rsidR="005D3C13" w:rsidRDefault="005D3C13" w:rsidP="00F54EA0">
            <w:pPr>
              <w:spacing w:after="0" w:line="240" w:lineRule="auto"/>
              <w:ind w:left="127"/>
            </w:pPr>
            <w:r w:rsidRPr="004B06E7">
              <w:t>Додаткові години на вивчення предметів інваріантної складової, курсів за вибором, проведення індивідуальних консультацій та групових занять</w:t>
            </w:r>
            <w:r>
              <w:t xml:space="preserve">  «Основи  Християнської  етики»</w:t>
            </w:r>
          </w:p>
        </w:tc>
        <w:tc>
          <w:tcPr>
            <w:tcW w:w="709"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127"/>
              <w:jc w:val="center"/>
            </w:pPr>
            <w:r>
              <w:t>1</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127"/>
              <w:jc w:val="center"/>
            </w:pPr>
            <w:r>
              <w:t>1</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127"/>
              <w:jc w:val="center"/>
            </w:pPr>
            <w:r>
              <w:t>1</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124"/>
              <w:jc w:val="center"/>
            </w:pPr>
            <w:r>
              <w:t>1</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124"/>
              <w:jc w:val="center"/>
            </w:pPr>
            <w:r>
              <w:t>1</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124"/>
              <w:jc w:val="center"/>
            </w:pPr>
            <w:r>
              <w:t>5</w:t>
            </w:r>
          </w:p>
        </w:tc>
      </w:tr>
      <w:tr w:rsidR="005D3C13" w:rsidRPr="004B06E7" w:rsidTr="001772A1">
        <w:trPr>
          <w:trHeight w:val="20"/>
        </w:trPr>
        <w:tc>
          <w:tcPr>
            <w:tcW w:w="4535" w:type="dxa"/>
            <w:gridSpan w:val="2"/>
            <w:tcBorders>
              <w:top w:val="single" w:sz="4" w:space="0" w:color="auto"/>
              <w:left w:val="single" w:sz="4" w:space="0" w:color="auto"/>
            </w:tcBorders>
            <w:shd w:val="clear" w:color="auto" w:fill="FFFFFF"/>
          </w:tcPr>
          <w:p w:rsidR="005D3C13" w:rsidRPr="004B06E7" w:rsidRDefault="005D3C13" w:rsidP="00F54EA0">
            <w:pPr>
              <w:spacing w:after="0" w:line="240" w:lineRule="auto"/>
              <w:ind w:left="127"/>
            </w:pPr>
            <w:r w:rsidRPr="004B06E7">
              <w:t>Гранично допустиме тижневе навчальне навантаження на учня</w:t>
            </w:r>
          </w:p>
        </w:tc>
        <w:tc>
          <w:tcPr>
            <w:tcW w:w="709"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127"/>
              <w:jc w:val="center"/>
            </w:pPr>
            <w:r>
              <w:t>20</w:t>
            </w:r>
          </w:p>
        </w:tc>
        <w:tc>
          <w:tcPr>
            <w:tcW w:w="710" w:type="dxa"/>
            <w:tcBorders>
              <w:top w:val="single" w:sz="4" w:space="0" w:color="auto"/>
              <w:left w:val="single" w:sz="4" w:space="0" w:color="auto"/>
              <w:right w:val="single" w:sz="4" w:space="0" w:color="auto"/>
            </w:tcBorders>
            <w:shd w:val="clear" w:color="auto" w:fill="FFFFFF"/>
            <w:vAlign w:val="center"/>
          </w:tcPr>
          <w:p w:rsidR="005D3C13" w:rsidRDefault="005D3C13" w:rsidP="00F54EA0">
            <w:pPr>
              <w:spacing w:after="0" w:line="240" w:lineRule="auto"/>
              <w:ind w:left="124"/>
              <w:jc w:val="center"/>
            </w:pPr>
            <w:r>
              <w:t>22</w:t>
            </w:r>
          </w:p>
        </w:tc>
        <w:tc>
          <w:tcPr>
            <w:tcW w:w="850" w:type="dxa"/>
            <w:tcBorders>
              <w:top w:val="single" w:sz="4" w:space="0" w:color="auto"/>
              <w:left w:val="single" w:sz="4" w:space="0" w:color="auto"/>
            </w:tcBorders>
            <w:shd w:val="clear" w:color="auto" w:fill="FFFFFF"/>
            <w:vAlign w:val="center"/>
          </w:tcPr>
          <w:p w:rsidR="005D3C13" w:rsidRPr="004B06E7" w:rsidRDefault="005D3C13" w:rsidP="00F54EA0">
            <w:pPr>
              <w:spacing w:after="0" w:line="240" w:lineRule="auto"/>
              <w:ind w:left="127"/>
              <w:jc w:val="center"/>
            </w:pPr>
            <w:r>
              <w:t>23</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124"/>
              <w:jc w:val="center"/>
            </w:pPr>
            <w:r>
              <w:t>23</w:t>
            </w:r>
          </w:p>
        </w:tc>
        <w:tc>
          <w:tcPr>
            <w:tcW w:w="709" w:type="dxa"/>
            <w:tcBorders>
              <w:top w:val="single" w:sz="4" w:space="0" w:color="auto"/>
              <w:left w:val="single" w:sz="4" w:space="0" w:color="auto"/>
            </w:tcBorders>
            <w:shd w:val="clear" w:color="auto" w:fill="FFFFFF"/>
            <w:vAlign w:val="center"/>
          </w:tcPr>
          <w:p w:rsidR="005D3C13" w:rsidRDefault="005D3C13" w:rsidP="00F54EA0">
            <w:pPr>
              <w:spacing w:after="0" w:line="240" w:lineRule="auto"/>
              <w:ind w:left="124"/>
              <w:jc w:val="center"/>
            </w:pPr>
            <w:r>
              <w:t>23</w:t>
            </w:r>
          </w:p>
        </w:tc>
        <w:tc>
          <w:tcPr>
            <w:tcW w:w="1276" w:type="dxa"/>
            <w:tcBorders>
              <w:top w:val="single" w:sz="4" w:space="0" w:color="auto"/>
              <w:left w:val="single" w:sz="4" w:space="0" w:color="auto"/>
              <w:right w:val="single" w:sz="4" w:space="0" w:color="auto"/>
            </w:tcBorders>
            <w:shd w:val="clear" w:color="auto" w:fill="FFFFFF"/>
            <w:vAlign w:val="center"/>
          </w:tcPr>
          <w:p w:rsidR="005D3C13" w:rsidRPr="004B06E7" w:rsidRDefault="005D3C13" w:rsidP="00F54EA0">
            <w:pPr>
              <w:spacing w:after="0" w:line="240" w:lineRule="auto"/>
              <w:ind w:left="124"/>
              <w:jc w:val="center"/>
            </w:pPr>
            <w:r>
              <w:t>111</w:t>
            </w:r>
          </w:p>
        </w:tc>
      </w:tr>
      <w:tr w:rsidR="005D3C13" w:rsidRPr="004B06E7" w:rsidTr="001772A1">
        <w:trPr>
          <w:trHeight w:val="20"/>
        </w:trPr>
        <w:tc>
          <w:tcPr>
            <w:tcW w:w="4535" w:type="dxa"/>
            <w:gridSpan w:val="2"/>
            <w:tcBorders>
              <w:top w:val="single" w:sz="4" w:space="0" w:color="auto"/>
              <w:left w:val="single" w:sz="4" w:space="0" w:color="auto"/>
              <w:bottom w:val="single" w:sz="4" w:space="0" w:color="auto"/>
            </w:tcBorders>
            <w:shd w:val="clear" w:color="auto" w:fill="FFFFFF"/>
          </w:tcPr>
          <w:p w:rsidR="005D3C13" w:rsidRPr="004B06E7" w:rsidRDefault="005D3C13" w:rsidP="00F54EA0">
            <w:pPr>
              <w:spacing w:after="0" w:line="240" w:lineRule="auto"/>
              <w:ind w:left="127"/>
              <w:rPr>
                <w:b/>
              </w:rPr>
            </w:pPr>
            <w:r w:rsidRPr="004B06E7">
              <w:rPr>
                <w:b/>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D3C13" w:rsidRPr="004B06E7" w:rsidRDefault="005D3C13" w:rsidP="00F54EA0">
            <w:pPr>
              <w:spacing w:after="0" w:line="240" w:lineRule="auto"/>
              <w:ind w:left="127"/>
              <w:jc w:val="center"/>
              <w:rPr>
                <w:b/>
              </w:rPr>
            </w:pPr>
            <w:r>
              <w:rPr>
                <w:b/>
              </w:rPr>
              <w:t>23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D3C13" w:rsidRPr="00386528" w:rsidRDefault="005D3C13" w:rsidP="00F54EA0">
            <w:pPr>
              <w:spacing w:after="0" w:line="240" w:lineRule="auto"/>
              <w:ind w:left="124"/>
              <w:jc w:val="center"/>
              <w:rPr>
                <w:b/>
              </w:rPr>
            </w:pPr>
            <w:r w:rsidRPr="00386528">
              <w:rPr>
                <w:b/>
              </w:rPr>
              <w:t>25</w:t>
            </w:r>
          </w:p>
        </w:tc>
        <w:tc>
          <w:tcPr>
            <w:tcW w:w="850" w:type="dxa"/>
            <w:tcBorders>
              <w:top w:val="single" w:sz="4" w:space="0" w:color="auto"/>
              <w:left w:val="single" w:sz="4" w:space="0" w:color="auto"/>
              <w:bottom w:val="single" w:sz="4" w:space="0" w:color="auto"/>
            </w:tcBorders>
            <w:shd w:val="clear" w:color="auto" w:fill="FFFFFF"/>
            <w:vAlign w:val="center"/>
          </w:tcPr>
          <w:p w:rsidR="005D3C13" w:rsidRPr="004B06E7" w:rsidRDefault="005D3C13" w:rsidP="00F54EA0">
            <w:pPr>
              <w:spacing w:after="0" w:line="240" w:lineRule="auto"/>
              <w:ind w:left="127"/>
              <w:jc w:val="center"/>
              <w:rPr>
                <w:b/>
              </w:rPr>
            </w:pPr>
            <w:r>
              <w:rPr>
                <w:b/>
              </w:rPr>
              <w:t>26</w:t>
            </w:r>
          </w:p>
        </w:tc>
        <w:tc>
          <w:tcPr>
            <w:tcW w:w="709" w:type="dxa"/>
            <w:tcBorders>
              <w:top w:val="single" w:sz="4" w:space="0" w:color="auto"/>
              <w:left w:val="single" w:sz="4" w:space="0" w:color="auto"/>
              <w:bottom w:val="single" w:sz="4" w:space="0" w:color="auto"/>
            </w:tcBorders>
            <w:shd w:val="clear" w:color="auto" w:fill="FFFFFF"/>
            <w:vAlign w:val="center"/>
          </w:tcPr>
          <w:p w:rsidR="005D3C13" w:rsidRPr="00386528" w:rsidRDefault="005D3C13" w:rsidP="00F54EA0">
            <w:pPr>
              <w:spacing w:after="0" w:line="240" w:lineRule="auto"/>
              <w:ind w:left="124"/>
              <w:jc w:val="center"/>
              <w:rPr>
                <w:b/>
              </w:rPr>
            </w:pPr>
            <w:r>
              <w:rPr>
                <w:b/>
              </w:rPr>
              <w:t>26</w:t>
            </w:r>
          </w:p>
        </w:tc>
        <w:tc>
          <w:tcPr>
            <w:tcW w:w="709" w:type="dxa"/>
            <w:tcBorders>
              <w:top w:val="single" w:sz="4" w:space="0" w:color="auto"/>
              <w:left w:val="single" w:sz="4" w:space="0" w:color="auto"/>
              <w:bottom w:val="single" w:sz="4" w:space="0" w:color="auto"/>
            </w:tcBorders>
            <w:shd w:val="clear" w:color="auto" w:fill="FFFFFF"/>
            <w:vAlign w:val="center"/>
          </w:tcPr>
          <w:p w:rsidR="005D3C13" w:rsidRDefault="005D3C13" w:rsidP="00F54EA0">
            <w:pPr>
              <w:spacing w:after="0" w:line="240" w:lineRule="auto"/>
              <w:ind w:left="124"/>
              <w:jc w:val="center"/>
              <w:rPr>
                <w:b/>
              </w:rPr>
            </w:pPr>
            <w:r>
              <w:rPr>
                <w:b/>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D3C13" w:rsidRPr="00386528" w:rsidRDefault="005D3C13" w:rsidP="00F54EA0">
            <w:pPr>
              <w:spacing w:after="0" w:line="240" w:lineRule="auto"/>
              <w:ind w:left="124"/>
              <w:jc w:val="center"/>
              <w:rPr>
                <w:b/>
              </w:rPr>
            </w:pPr>
            <w:r>
              <w:rPr>
                <w:b/>
              </w:rPr>
              <w:t>126</w:t>
            </w:r>
          </w:p>
        </w:tc>
      </w:tr>
    </w:tbl>
    <w:p w:rsidR="005D3C13" w:rsidRDefault="005D3C13" w:rsidP="00F54EA0">
      <w:pPr>
        <w:pStyle w:val="a5"/>
        <w:shd w:val="clear" w:color="auto" w:fill="FFFFFF"/>
        <w:spacing w:before="0" w:beforeAutospacing="0" w:after="0" w:afterAutospacing="0"/>
        <w:rPr>
          <w:color w:val="000000"/>
          <w:sz w:val="28"/>
          <w:szCs w:val="28"/>
        </w:rPr>
      </w:pPr>
    </w:p>
    <w:p w:rsidR="005D3C13" w:rsidRDefault="005D3C13" w:rsidP="00F54EA0">
      <w:pPr>
        <w:pStyle w:val="a5"/>
        <w:shd w:val="clear" w:color="auto" w:fill="FFFFFF"/>
        <w:spacing w:before="0" w:beforeAutospacing="0" w:after="0" w:afterAutospacing="0"/>
        <w:rPr>
          <w:color w:val="000000"/>
          <w:sz w:val="28"/>
          <w:szCs w:val="28"/>
        </w:rPr>
      </w:pPr>
    </w:p>
    <w:p w:rsidR="005D3C13" w:rsidRDefault="005D3C13" w:rsidP="00F54EA0">
      <w:pPr>
        <w:pStyle w:val="a5"/>
        <w:shd w:val="clear" w:color="auto" w:fill="FFFFFF"/>
        <w:spacing w:before="0" w:beforeAutospacing="0" w:after="0" w:afterAutospacing="0"/>
        <w:rPr>
          <w:color w:val="000000"/>
          <w:sz w:val="28"/>
          <w:szCs w:val="28"/>
        </w:rPr>
      </w:pPr>
    </w:p>
    <w:p w:rsidR="005D3C13" w:rsidRDefault="005D3C13" w:rsidP="00F54EA0">
      <w:pPr>
        <w:pStyle w:val="a5"/>
        <w:shd w:val="clear" w:color="auto" w:fill="FFFFFF"/>
        <w:spacing w:before="0" w:beforeAutospacing="0" w:after="0" w:afterAutospacing="0"/>
        <w:rPr>
          <w:color w:val="000000"/>
          <w:sz w:val="28"/>
          <w:szCs w:val="28"/>
        </w:rPr>
      </w:pPr>
    </w:p>
    <w:p w:rsidR="005D3C13" w:rsidRDefault="005D3C13" w:rsidP="00F54EA0">
      <w:pPr>
        <w:pStyle w:val="a5"/>
        <w:shd w:val="clear" w:color="auto" w:fill="FFFFFF"/>
        <w:spacing w:before="0" w:beforeAutospacing="0" w:after="0" w:afterAutospacing="0"/>
        <w:rPr>
          <w:color w:val="000000"/>
          <w:sz w:val="28"/>
          <w:szCs w:val="28"/>
        </w:rPr>
      </w:pPr>
    </w:p>
    <w:p w:rsidR="00F54EA0" w:rsidRDefault="00F54EA0" w:rsidP="00F54EA0">
      <w:pPr>
        <w:pStyle w:val="a5"/>
        <w:shd w:val="clear" w:color="auto" w:fill="FFFFFF"/>
        <w:spacing w:before="0" w:beforeAutospacing="0" w:after="0" w:afterAutospacing="0"/>
        <w:rPr>
          <w:color w:val="000000"/>
          <w:sz w:val="28"/>
          <w:szCs w:val="28"/>
        </w:rPr>
      </w:pPr>
    </w:p>
    <w:p w:rsidR="00F54EA0" w:rsidRDefault="00F54EA0" w:rsidP="00F54EA0">
      <w:pPr>
        <w:pStyle w:val="a5"/>
        <w:shd w:val="clear" w:color="auto" w:fill="FFFFFF"/>
        <w:spacing w:before="0" w:beforeAutospacing="0" w:after="0" w:afterAutospacing="0"/>
        <w:rPr>
          <w:color w:val="000000"/>
          <w:sz w:val="28"/>
          <w:szCs w:val="28"/>
        </w:rPr>
      </w:pPr>
    </w:p>
    <w:p w:rsidR="005D3C13" w:rsidRDefault="005D3C13" w:rsidP="00F54EA0">
      <w:pPr>
        <w:pStyle w:val="a5"/>
        <w:shd w:val="clear" w:color="auto" w:fill="FFFFFF"/>
        <w:spacing w:before="0" w:beforeAutospacing="0" w:after="0" w:afterAutospacing="0"/>
        <w:rPr>
          <w:color w:val="000000"/>
          <w:sz w:val="28"/>
          <w:szCs w:val="28"/>
        </w:rPr>
      </w:pPr>
    </w:p>
    <w:p w:rsidR="005E3715" w:rsidRDefault="005E3715" w:rsidP="00F54EA0">
      <w:pPr>
        <w:pStyle w:val="a5"/>
        <w:shd w:val="clear" w:color="auto" w:fill="FFFFFF"/>
        <w:spacing w:before="0" w:beforeAutospacing="0" w:after="0" w:afterAutospacing="0"/>
        <w:rPr>
          <w:color w:val="000000"/>
          <w:sz w:val="28"/>
          <w:szCs w:val="28"/>
        </w:rPr>
      </w:pPr>
    </w:p>
    <w:p w:rsidR="005D3C13" w:rsidRPr="00B77CD2" w:rsidRDefault="005D3C13" w:rsidP="00F54EA0">
      <w:pPr>
        <w:spacing w:after="0" w:line="240" w:lineRule="auto"/>
        <w:contextualSpacing/>
        <w:jc w:val="center"/>
        <w:rPr>
          <w:szCs w:val="28"/>
          <w:lang w:val="ru-RU"/>
        </w:rPr>
      </w:pPr>
      <w:r>
        <w:rPr>
          <w:b/>
          <w:szCs w:val="28"/>
        </w:rPr>
        <w:lastRenderedPageBreak/>
        <w:t xml:space="preserve">                                                </w:t>
      </w:r>
      <w:r>
        <w:rPr>
          <w:szCs w:val="28"/>
        </w:rPr>
        <w:t>Таблиця</w:t>
      </w:r>
      <w:r>
        <w:rPr>
          <w:szCs w:val="28"/>
          <w:lang w:val="ru-RU"/>
        </w:rPr>
        <w:t xml:space="preserve"> 2</w:t>
      </w:r>
    </w:p>
    <w:p w:rsidR="005D3C13" w:rsidRPr="00E62D06" w:rsidRDefault="005D3C13" w:rsidP="00F54EA0">
      <w:pPr>
        <w:spacing w:after="0" w:line="240" w:lineRule="auto"/>
        <w:contextualSpacing/>
        <w:jc w:val="right"/>
        <w:rPr>
          <w:szCs w:val="28"/>
        </w:rPr>
      </w:pPr>
      <w:r>
        <w:rPr>
          <w:szCs w:val="28"/>
        </w:rPr>
        <w:t xml:space="preserve">до освітньої програми </w:t>
      </w:r>
      <w:proofErr w:type="spellStart"/>
      <w:r>
        <w:rPr>
          <w:szCs w:val="28"/>
        </w:rPr>
        <w:t>К</w:t>
      </w:r>
      <w:r w:rsidRPr="00E62D06">
        <w:rPr>
          <w:szCs w:val="28"/>
        </w:rPr>
        <w:t>отуської</w:t>
      </w:r>
      <w:proofErr w:type="spellEnd"/>
      <w:r w:rsidRPr="00E62D06">
        <w:rPr>
          <w:szCs w:val="28"/>
        </w:rPr>
        <w:t xml:space="preserve"> початкової </w:t>
      </w:r>
    </w:p>
    <w:p w:rsidR="005D3C13" w:rsidRPr="00E62D06" w:rsidRDefault="005D3C13" w:rsidP="00F54EA0">
      <w:pPr>
        <w:spacing w:after="0" w:line="240" w:lineRule="auto"/>
        <w:contextualSpacing/>
        <w:jc w:val="right"/>
        <w:rPr>
          <w:szCs w:val="28"/>
        </w:rPr>
      </w:pPr>
      <w:r>
        <w:rPr>
          <w:szCs w:val="28"/>
        </w:rPr>
        <w:t>школи</w:t>
      </w:r>
      <w:r>
        <w:rPr>
          <w:szCs w:val="28"/>
          <w:lang w:val="ru-RU"/>
        </w:rPr>
        <w:t>-</w:t>
      </w:r>
      <w:r w:rsidRPr="00E62D06">
        <w:rPr>
          <w:szCs w:val="28"/>
        </w:rPr>
        <w:t>філії ОЗЗСО «Хотешівський ліцей»</w:t>
      </w:r>
    </w:p>
    <w:p w:rsidR="005D3C13" w:rsidRPr="00E62D06" w:rsidRDefault="005D3C13" w:rsidP="00F54EA0">
      <w:pPr>
        <w:spacing w:after="0" w:line="240" w:lineRule="auto"/>
        <w:contextualSpacing/>
        <w:jc w:val="center"/>
        <w:rPr>
          <w:b/>
          <w:szCs w:val="28"/>
        </w:rPr>
      </w:pPr>
    </w:p>
    <w:p w:rsidR="005D3C13" w:rsidRPr="00E62D06" w:rsidRDefault="005D3C13" w:rsidP="00F54EA0">
      <w:pPr>
        <w:spacing w:after="0" w:line="240" w:lineRule="auto"/>
        <w:ind w:left="720"/>
        <w:contextualSpacing/>
        <w:jc w:val="center"/>
        <w:rPr>
          <w:szCs w:val="28"/>
        </w:rPr>
      </w:pPr>
      <w:r w:rsidRPr="00E62D06">
        <w:rPr>
          <w:szCs w:val="28"/>
        </w:rPr>
        <w:t>Навчальний план</w:t>
      </w:r>
    </w:p>
    <w:p w:rsidR="005D3C13" w:rsidRPr="00E62D06" w:rsidRDefault="005D3C13" w:rsidP="00F54EA0">
      <w:pPr>
        <w:spacing w:after="0" w:line="240" w:lineRule="auto"/>
        <w:contextualSpacing/>
        <w:jc w:val="center"/>
        <w:rPr>
          <w:szCs w:val="28"/>
        </w:rPr>
      </w:pPr>
      <w:r w:rsidRPr="00E62D06">
        <w:rPr>
          <w:szCs w:val="28"/>
        </w:rPr>
        <w:t xml:space="preserve"> початкової школи (1-2 класи) з українською мовою навчання</w:t>
      </w:r>
    </w:p>
    <w:p w:rsidR="005D3C13" w:rsidRDefault="005D3C13" w:rsidP="00F54EA0">
      <w:pPr>
        <w:spacing w:after="0" w:line="240" w:lineRule="auto"/>
        <w:jc w:val="center"/>
        <w:rPr>
          <w:szCs w:val="28"/>
        </w:rPr>
      </w:pPr>
      <w:r w:rsidRPr="00E62D06">
        <w:rPr>
          <w:szCs w:val="28"/>
        </w:rPr>
        <w:t>(для 1-2 класів</w:t>
      </w:r>
      <w:r>
        <w:rPr>
          <w:b/>
          <w:szCs w:val="28"/>
        </w:rPr>
        <w:t xml:space="preserve"> </w:t>
      </w:r>
      <w:r>
        <w:rPr>
          <w:szCs w:val="28"/>
        </w:rPr>
        <w:t xml:space="preserve">наказ МОН України від №1272 08.10.2019 р.) </w:t>
      </w:r>
    </w:p>
    <w:p w:rsidR="005D3C13" w:rsidRDefault="005D3C13" w:rsidP="00F54EA0">
      <w:pPr>
        <w:spacing w:after="0" w:line="240" w:lineRule="auto"/>
        <w:jc w:val="center"/>
        <w:rPr>
          <w:szCs w:val="28"/>
        </w:rPr>
      </w:pPr>
    </w:p>
    <w:tbl>
      <w:tblPr>
        <w:tblStyle w:val="a3"/>
        <w:tblW w:w="9575" w:type="dxa"/>
        <w:tblLayout w:type="fixed"/>
        <w:tblLook w:val="04A0" w:firstRow="1" w:lastRow="0" w:firstColumn="1" w:lastColumn="0" w:noHBand="0" w:noVBand="1"/>
      </w:tblPr>
      <w:tblGrid>
        <w:gridCol w:w="2233"/>
        <w:gridCol w:w="141"/>
        <w:gridCol w:w="1988"/>
        <w:gridCol w:w="18"/>
        <w:gridCol w:w="1676"/>
        <w:gridCol w:w="6"/>
        <w:gridCol w:w="43"/>
        <w:gridCol w:w="1200"/>
        <w:gridCol w:w="15"/>
        <w:gridCol w:w="1251"/>
        <w:gridCol w:w="39"/>
        <w:gridCol w:w="7"/>
        <w:gridCol w:w="958"/>
      </w:tblGrid>
      <w:tr w:rsidR="005D3C13" w:rsidTr="001772A1">
        <w:trPr>
          <w:trHeight w:val="585"/>
        </w:trPr>
        <w:tc>
          <w:tcPr>
            <w:tcW w:w="2233" w:type="dxa"/>
            <w:vMerge w:val="restart"/>
          </w:tcPr>
          <w:p w:rsidR="005D3C13" w:rsidRDefault="005D3C13" w:rsidP="00F54EA0">
            <w:pPr>
              <w:jc w:val="center"/>
              <w:rPr>
                <w:lang w:eastAsia="x-none"/>
              </w:rPr>
            </w:pPr>
            <w:r>
              <w:rPr>
                <w:rFonts w:eastAsia="Calibri"/>
                <w:b/>
                <w:szCs w:val="28"/>
              </w:rPr>
              <w:t>Освітні галузі</w:t>
            </w:r>
          </w:p>
        </w:tc>
        <w:tc>
          <w:tcPr>
            <w:tcW w:w="2129" w:type="dxa"/>
            <w:gridSpan w:val="2"/>
            <w:vMerge w:val="restart"/>
          </w:tcPr>
          <w:p w:rsidR="005D3C13" w:rsidRDefault="005D3C13" w:rsidP="00F54EA0">
            <w:pPr>
              <w:jc w:val="center"/>
              <w:rPr>
                <w:lang w:eastAsia="x-none"/>
              </w:rPr>
            </w:pPr>
            <w:r>
              <w:rPr>
                <w:rFonts w:eastAsia="Calibri"/>
                <w:b/>
                <w:szCs w:val="28"/>
              </w:rPr>
              <w:t>П</w:t>
            </w:r>
            <w:r w:rsidRPr="001F0365">
              <w:rPr>
                <w:rFonts w:eastAsia="Calibri"/>
                <w:b/>
                <w:szCs w:val="28"/>
              </w:rPr>
              <w:t>редмети</w:t>
            </w:r>
          </w:p>
        </w:tc>
        <w:tc>
          <w:tcPr>
            <w:tcW w:w="5213" w:type="dxa"/>
            <w:gridSpan w:val="10"/>
          </w:tcPr>
          <w:p w:rsidR="005D3C13" w:rsidRPr="001F0365" w:rsidRDefault="005D3C13" w:rsidP="00F54EA0">
            <w:pPr>
              <w:contextualSpacing/>
              <w:jc w:val="center"/>
              <w:rPr>
                <w:rFonts w:eastAsia="Calibri"/>
                <w:b/>
                <w:szCs w:val="28"/>
              </w:rPr>
            </w:pPr>
            <w:r w:rsidRPr="001F0365">
              <w:rPr>
                <w:rFonts w:eastAsia="Calibri"/>
                <w:b/>
                <w:szCs w:val="28"/>
              </w:rPr>
              <w:t xml:space="preserve">Кількість годин на </w:t>
            </w:r>
          </w:p>
          <w:p w:rsidR="005D3C13" w:rsidRDefault="005D3C13" w:rsidP="00F54EA0">
            <w:pPr>
              <w:jc w:val="center"/>
              <w:rPr>
                <w:lang w:eastAsia="x-none"/>
              </w:rPr>
            </w:pPr>
            <w:r>
              <w:rPr>
                <w:rFonts w:eastAsia="Calibri"/>
                <w:b/>
                <w:szCs w:val="28"/>
              </w:rPr>
              <w:t>т</w:t>
            </w:r>
            <w:r w:rsidRPr="001F0365">
              <w:rPr>
                <w:rFonts w:eastAsia="Calibri"/>
                <w:b/>
                <w:szCs w:val="28"/>
              </w:rPr>
              <w:t xml:space="preserve">иждень у </w:t>
            </w:r>
            <w:r>
              <w:rPr>
                <w:rFonts w:eastAsia="Calibri"/>
                <w:b/>
                <w:szCs w:val="28"/>
              </w:rPr>
              <w:t xml:space="preserve">  класах</w:t>
            </w:r>
          </w:p>
        </w:tc>
      </w:tr>
      <w:tr w:rsidR="005D3C13" w:rsidTr="001772A1">
        <w:trPr>
          <w:trHeight w:val="345"/>
        </w:trPr>
        <w:tc>
          <w:tcPr>
            <w:tcW w:w="2233" w:type="dxa"/>
            <w:vMerge/>
          </w:tcPr>
          <w:p w:rsidR="005D3C13" w:rsidRDefault="005D3C13" w:rsidP="00F54EA0">
            <w:pPr>
              <w:jc w:val="center"/>
              <w:rPr>
                <w:rFonts w:eastAsia="Calibri"/>
                <w:b/>
                <w:szCs w:val="28"/>
              </w:rPr>
            </w:pPr>
          </w:p>
        </w:tc>
        <w:tc>
          <w:tcPr>
            <w:tcW w:w="2129" w:type="dxa"/>
            <w:gridSpan w:val="2"/>
            <w:vMerge/>
          </w:tcPr>
          <w:p w:rsidR="005D3C13" w:rsidRDefault="005D3C13" w:rsidP="00F54EA0">
            <w:pPr>
              <w:jc w:val="center"/>
              <w:rPr>
                <w:rFonts w:eastAsia="Calibri"/>
                <w:b/>
                <w:szCs w:val="28"/>
              </w:rPr>
            </w:pPr>
          </w:p>
        </w:tc>
        <w:tc>
          <w:tcPr>
            <w:tcW w:w="2958" w:type="dxa"/>
            <w:gridSpan w:val="6"/>
          </w:tcPr>
          <w:p w:rsidR="005D3C13" w:rsidRPr="001F0365" w:rsidRDefault="005D3C13" w:rsidP="00F54EA0">
            <w:pPr>
              <w:jc w:val="center"/>
              <w:rPr>
                <w:rFonts w:eastAsia="Calibri"/>
                <w:b/>
                <w:szCs w:val="28"/>
              </w:rPr>
            </w:pPr>
            <w:r>
              <w:rPr>
                <w:rFonts w:eastAsia="Calibri"/>
                <w:b/>
                <w:szCs w:val="28"/>
              </w:rPr>
              <w:t>1</w:t>
            </w:r>
          </w:p>
        </w:tc>
        <w:tc>
          <w:tcPr>
            <w:tcW w:w="1251" w:type="dxa"/>
          </w:tcPr>
          <w:p w:rsidR="005D3C13" w:rsidRPr="001F0365" w:rsidRDefault="005D3C13" w:rsidP="00F54EA0">
            <w:pPr>
              <w:jc w:val="center"/>
              <w:rPr>
                <w:rFonts w:eastAsia="Calibri"/>
                <w:b/>
                <w:szCs w:val="28"/>
              </w:rPr>
            </w:pPr>
            <w:r>
              <w:rPr>
                <w:rFonts w:eastAsia="Calibri"/>
                <w:b/>
                <w:szCs w:val="28"/>
              </w:rPr>
              <w:t>2</w:t>
            </w:r>
          </w:p>
        </w:tc>
        <w:tc>
          <w:tcPr>
            <w:tcW w:w="1004" w:type="dxa"/>
            <w:gridSpan w:val="3"/>
          </w:tcPr>
          <w:p w:rsidR="005D3C13" w:rsidRPr="001F0365" w:rsidRDefault="005D3C13" w:rsidP="00F54EA0">
            <w:pPr>
              <w:jc w:val="center"/>
              <w:rPr>
                <w:rFonts w:eastAsia="Calibri"/>
                <w:b/>
                <w:szCs w:val="28"/>
              </w:rPr>
            </w:pPr>
            <w:r>
              <w:rPr>
                <w:rFonts w:eastAsia="Calibri"/>
                <w:b/>
                <w:szCs w:val="28"/>
              </w:rPr>
              <w:t>Разом</w:t>
            </w:r>
          </w:p>
        </w:tc>
      </w:tr>
      <w:tr w:rsidR="005D3C13" w:rsidTr="001772A1">
        <w:trPr>
          <w:trHeight w:val="930"/>
        </w:trPr>
        <w:tc>
          <w:tcPr>
            <w:tcW w:w="2233" w:type="dxa"/>
            <w:vMerge/>
          </w:tcPr>
          <w:p w:rsidR="005D3C13" w:rsidRDefault="005D3C13" w:rsidP="00F54EA0">
            <w:pPr>
              <w:jc w:val="center"/>
              <w:rPr>
                <w:rFonts w:eastAsia="Calibri"/>
                <w:b/>
                <w:szCs w:val="28"/>
              </w:rPr>
            </w:pPr>
          </w:p>
        </w:tc>
        <w:tc>
          <w:tcPr>
            <w:tcW w:w="2129" w:type="dxa"/>
            <w:gridSpan w:val="2"/>
            <w:vMerge/>
          </w:tcPr>
          <w:p w:rsidR="005D3C13" w:rsidRDefault="005D3C13" w:rsidP="00F54EA0">
            <w:pPr>
              <w:jc w:val="center"/>
              <w:rPr>
                <w:rFonts w:eastAsia="Calibri"/>
                <w:b/>
                <w:szCs w:val="28"/>
              </w:rPr>
            </w:pPr>
          </w:p>
        </w:tc>
        <w:tc>
          <w:tcPr>
            <w:tcW w:w="1700" w:type="dxa"/>
            <w:gridSpan w:val="3"/>
          </w:tcPr>
          <w:p w:rsidR="005D3C13" w:rsidRPr="000F4DCE" w:rsidRDefault="005D3C13" w:rsidP="00F54EA0">
            <w:pPr>
              <w:contextualSpacing/>
              <w:jc w:val="center"/>
              <w:rPr>
                <w:rFonts w:eastAsia="Calibri"/>
                <w:b/>
                <w:szCs w:val="28"/>
              </w:rPr>
            </w:pPr>
            <w:proofErr w:type="spellStart"/>
            <w:r w:rsidRPr="000F4DCE">
              <w:rPr>
                <w:rFonts w:eastAsia="Calibri"/>
                <w:b/>
                <w:szCs w:val="28"/>
              </w:rPr>
              <w:t>Маковецька</w:t>
            </w:r>
            <w:proofErr w:type="spellEnd"/>
          </w:p>
          <w:p w:rsidR="005D3C13" w:rsidRPr="000F4DCE" w:rsidRDefault="005D3C13" w:rsidP="00F54EA0">
            <w:pPr>
              <w:jc w:val="center"/>
              <w:rPr>
                <w:rFonts w:eastAsia="Calibri"/>
                <w:b/>
                <w:szCs w:val="28"/>
              </w:rPr>
            </w:pPr>
            <w:r w:rsidRPr="000F4DCE">
              <w:rPr>
                <w:rFonts w:eastAsia="Calibri"/>
                <w:b/>
                <w:szCs w:val="28"/>
              </w:rPr>
              <w:t>Олександра</w:t>
            </w:r>
          </w:p>
        </w:tc>
        <w:tc>
          <w:tcPr>
            <w:tcW w:w="1258" w:type="dxa"/>
            <w:gridSpan w:val="3"/>
          </w:tcPr>
          <w:p w:rsidR="005D3C13" w:rsidRPr="000F4DCE" w:rsidRDefault="005D3C13" w:rsidP="00F54EA0">
            <w:pPr>
              <w:ind w:left="102"/>
              <w:contextualSpacing/>
              <w:jc w:val="center"/>
              <w:rPr>
                <w:rFonts w:eastAsia="Calibri"/>
                <w:b/>
                <w:szCs w:val="28"/>
              </w:rPr>
            </w:pPr>
            <w:r w:rsidRPr="000F4DCE">
              <w:rPr>
                <w:rFonts w:eastAsia="Calibri"/>
                <w:b/>
                <w:szCs w:val="28"/>
              </w:rPr>
              <w:t>Козак</w:t>
            </w:r>
          </w:p>
          <w:p w:rsidR="005D3C13" w:rsidRPr="000F4DCE" w:rsidRDefault="005D3C13" w:rsidP="00F54EA0">
            <w:pPr>
              <w:jc w:val="center"/>
              <w:rPr>
                <w:rFonts w:eastAsia="Calibri"/>
                <w:b/>
                <w:szCs w:val="28"/>
              </w:rPr>
            </w:pPr>
            <w:r w:rsidRPr="000F4DCE">
              <w:rPr>
                <w:rFonts w:eastAsia="Calibri"/>
                <w:b/>
                <w:szCs w:val="28"/>
              </w:rPr>
              <w:t>Вікторія</w:t>
            </w:r>
          </w:p>
        </w:tc>
        <w:tc>
          <w:tcPr>
            <w:tcW w:w="1251" w:type="dxa"/>
          </w:tcPr>
          <w:p w:rsidR="005D3C13" w:rsidRPr="000F4DCE" w:rsidRDefault="005D3C13" w:rsidP="00F54EA0">
            <w:pPr>
              <w:jc w:val="center"/>
              <w:rPr>
                <w:rFonts w:eastAsia="Calibri"/>
                <w:b/>
                <w:szCs w:val="28"/>
              </w:rPr>
            </w:pPr>
            <w:proofErr w:type="spellStart"/>
            <w:r w:rsidRPr="000F4DCE">
              <w:rPr>
                <w:rFonts w:eastAsia="Calibri"/>
                <w:b/>
                <w:szCs w:val="28"/>
              </w:rPr>
              <w:t>Виндюк</w:t>
            </w:r>
            <w:proofErr w:type="spellEnd"/>
            <w:r w:rsidRPr="000F4DCE">
              <w:rPr>
                <w:rFonts w:eastAsia="Calibri"/>
                <w:b/>
                <w:szCs w:val="28"/>
              </w:rPr>
              <w:t xml:space="preserve"> </w:t>
            </w:r>
          </w:p>
          <w:p w:rsidR="005D3C13" w:rsidRPr="000F4DCE" w:rsidRDefault="005D3C13" w:rsidP="00F54EA0">
            <w:pPr>
              <w:jc w:val="center"/>
              <w:rPr>
                <w:rFonts w:eastAsia="Calibri"/>
                <w:b/>
                <w:szCs w:val="28"/>
              </w:rPr>
            </w:pPr>
            <w:r w:rsidRPr="000F4DCE">
              <w:rPr>
                <w:rFonts w:eastAsia="Calibri"/>
                <w:b/>
                <w:szCs w:val="28"/>
              </w:rPr>
              <w:t>Богдан</w:t>
            </w:r>
          </w:p>
        </w:tc>
        <w:tc>
          <w:tcPr>
            <w:tcW w:w="1004" w:type="dxa"/>
            <w:gridSpan w:val="3"/>
          </w:tcPr>
          <w:p w:rsidR="005D3C13" w:rsidRDefault="005D3C13" w:rsidP="00F54EA0">
            <w:pPr>
              <w:jc w:val="center"/>
              <w:rPr>
                <w:rFonts w:eastAsia="Calibri"/>
                <w:b/>
                <w:szCs w:val="28"/>
              </w:rPr>
            </w:pPr>
          </w:p>
          <w:p w:rsidR="005D3C13" w:rsidRDefault="005D3C13" w:rsidP="00F54EA0">
            <w:pPr>
              <w:jc w:val="center"/>
              <w:rPr>
                <w:rFonts w:eastAsia="Calibri"/>
                <w:b/>
                <w:szCs w:val="28"/>
              </w:rPr>
            </w:pPr>
          </w:p>
          <w:p w:rsidR="005D3C13" w:rsidRDefault="005D3C13" w:rsidP="00F54EA0">
            <w:pPr>
              <w:jc w:val="center"/>
              <w:rPr>
                <w:rFonts w:eastAsia="Calibri"/>
                <w:b/>
                <w:szCs w:val="28"/>
              </w:rPr>
            </w:pPr>
          </w:p>
        </w:tc>
      </w:tr>
      <w:tr w:rsidR="005D3C13" w:rsidTr="001772A1">
        <w:tblPrEx>
          <w:tblLook w:val="0000" w:firstRow="0" w:lastRow="0" w:firstColumn="0" w:lastColumn="0" w:noHBand="0" w:noVBand="0"/>
        </w:tblPrEx>
        <w:trPr>
          <w:trHeight w:val="345"/>
        </w:trPr>
        <w:tc>
          <w:tcPr>
            <w:tcW w:w="9575" w:type="dxa"/>
            <w:gridSpan w:val="13"/>
          </w:tcPr>
          <w:p w:rsidR="005D3C13" w:rsidRDefault="005D3C13" w:rsidP="00F54EA0">
            <w:pPr>
              <w:jc w:val="center"/>
              <w:rPr>
                <w:lang w:eastAsia="x-none"/>
              </w:rPr>
            </w:pPr>
            <w:r>
              <w:rPr>
                <w:lang w:eastAsia="x-none"/>
              </w:rPr>
              <w:t>Інваріантний складник</w:t>
            </w:r>
          </w:p>
        </w:tc>
      </w:tr>
      <w:tr w:rsidR="005D3C13" w:rsidTr="001772A1">
        <w:tblPrEx>
          <w:tblLook w:val="0000" w:firstRow="0" w:lastRow="0" w:firstColumn="0" w:lastColumn="0" w:noHBand="0" w:noVBand="0"/>
        </w:tblPrEx>
        <w:trPr>
          <w:trHeight w:val="555"/>
        </w:trPr>
        <w:tc>
          <w:tcPr>
            <w:tcW w:w="2374" w:type="dxa"/>
            <w:gridSpan w:val="2"/>
            <w:vMerge w:val="restart"/>
          </w:tcPr>
          <w:p w:rsidR="005D3C13" w:rsidRPr="00850579" w:rsidRDefault="005D3C13" w:rsidP="00F54EA0">
            <w:pPr>
              <w:contextualSpacing/>
              <w:rPr>
                <w:szCs w:val="28"/>
              </w:rPr>
            </w:pPr>
            <w:r w:rsidRPr="00850579">
              <w:rPr>
                <w:szCs w:val="28"/>
              </w:rPr>
              <w:t>Мови і літератури (</w:t>
            </w:r>
            <w:proofErr w:type="spellStart"/>
            <w:r w:rsidRPr="00850579">
              <w:rPr>
                <w:szCs w:val="28"/>
              </w:rPr>
              <w:t>мовний</w:t>
            </w:r>
            <w:proofErr w:type="spellEnd"/>
            <w:r w:rsidRPr="00850579">
              <w:rPr>
                <w:szCs w:val="28"/>
              </w:rPr>
              <w:t xml:space="preserve"> і літературний компоненти)</w:t>
            </w:r>
          </w:p>
        </w:tc>
        <w:tc>
          <w:tcPr>
            <w:tcW w:w="1988" w:type="dxa"/>
            <w:shd w:val="clear" w:color="auto" w:fill="auto"/>
          </w:tcPr>
          <w:p w:rsidR="005D3C13" w:rsidRDefault="005D3C13" w:rsidP="00F54EA0">
            <w:pPr>
              <w:rPr>
                <w:b/>
                <w:szCs w:val="28"/>
              </w:rPr>
            </w:pPr>
            <w:r w:rsidRPr="000F4DCE">
              <w:rPr>
                <w:rFonts w:eastAsia="Calibri"/>
                <w:szCs w:val="28"/>
              </w:rPr>
              <w:t>Українська мова</w:t>
            </w:r>
          </w:p>
        </w:tc>
        <w:tc>
          <w:tcPr>
            <w:tcW w:w="1700" w:type="dxa"/>
            <w:gridSpan w:val="3"/>
            <w:shd w:val="clear" w:color="auto" w:fill="auto"/>
          </w:tcPr>
          <w:p w:rsidR="005D3C13" w:rsidRPr="006E29B3" w:rsidRDefault="005D3C13" w:rsidP="00F54EA0">
            <w:pPr>
              <w:jc w:val="center"/>
              <w:rPr>
                <w:szCs w:val="28"/>
              </w:rPr>
            </w:pPr>
            <w:r>
              <w:rPr>
                <w:rFonts w:eastAsia="Calibri"/>
                <w:szCs w:val="28"/>
              </w:rPr>
              <w:t>2</w:t>
            </w:r>
          </w:p>
        </w:tc>
        <w:tc>
          <w:tcPr>
            <w:tcW w:w="1243" w:type="dxa"/>
            <w:gridSpan w:val="2"/>
            <w:shd w:val="clear" w:color="auto" w:fill="auto"/>
          </w:tcPr>
          <w:p w:rsidR="005D3C13" w:rsidRDefault="005D3C13" w:rsidP="00F54EA0">
            <w:pPr>
              <w:jc w:val="center"/>
              <w:rPr>
                <w:b/>
                <w:szCs w:val="28"/>
              </w:rPr>
            </w:pPr>
            <w:r>
              <w:rPr>
                <w:rFonts w:eastAsia="Calibri"/>
                <w:szCs w:val="28"/>
              </w:rPr>
              <w:t>2</w:t>
            </w:r>
          </w:p>
        </w:tc>
        <w:tc>
          <w:tcPr>
            <w:tcW w:w="1312" w:type="dxa"/>
            <w:gridSpan w:val="4"/>
            <w:shd w:val="clear" w:color="auto" w:fill="auto"/>
          </w:tcPr>
          <w:p w:rsidR="005D3C13" w:rsidRDefault="005D3C13" w:rsidP="00F54EA0">
            <w:pPr>
              <w:jc w:val="center"/>
              <w:rPr>
                <w:b/>
                <w:szCs w:val="28"/>
              </w:rPr>
            </w:pPr>
            <w:r>
              <w:rPr>
                <w:rFonts w:eastAsia="Calibri"/>
                <w:szCs w:val="28"/>
              </w:rPr>
              <w:t>2</w:t>
            </w:r>
          </w:p>
        </w:tc>
        <w:tc>
          <w:tcPr>
            <w:tcW w:w="958" w:type="dxa"/>
            <w:shd w:val="clear" w:color="auto" w:fill="auto"/>
          </w:tcPr>
          <w:p w:rsidR="005D3C13" w:rsidRPr="006E29B3" w:rsidRDefault="005D3C13" w:rsidP="00F54EA0">
            <w:pPr>
              <w:jc w:val="center"/>
              <w:rPr>
                <w:szCs w:val="28"/>
              </w:rPr>
            </w:pPr>
            <w:r>
              <w:rPr>
                <w:szCs w:val="28"/>
              </w:rPr>
              <w:t>6</w:t>
            </w:r>
          </w:p>
        </w:tc>
      </w:tr>
      <w:tr w:rsidR="005D3C13" w:rsidTr="001772A1">
        <w:tblPrEx>
          <w:tblLook w:val="0000" w:firstRow="0" w:lastRow="0" w:firstColumn="0" w:lastColumn="0" w:noHBand="0" w:noVBand="0"/>
        </w:tblPrEx>
        <w:trPr>
          <w:trHeight w:val="534"/>
        </w:trPr>
        <w:tc>
          <w:tcPr>
            <w:tcW w:w="2374" w:type="dxa"/>
            <w:gridSpan w:val="2"/>
            <w:vMerge/>
          </w:tcPr>
          <w:p w:rsidR="005D3C13" w:rsidRPr="00850579" w:rsidRDefault="005D3C13" w:rsidP="00F54EA0">
            <w:pPr>
              <w:contextualSpacing/>
              <w:rPr>
                <w:szCs w:val="28"/>
              </w:rPr>
            </w:pPr>
          </w:p>
        </w:tc>
        <w:tc>
          <w:tcPr>
            <w:tcW w:w="1988" w:type="dxa"/>
            <w:shd w:val="clear" w:color="auto" w:fill="auto"/>
          </w:tcPr>
          <w:p w:rsidR="005D3C13" w:rsidRPr="000F4DCE" w:rsidRDefault="005D3C13" w:rsidP="00F54EA0">
            <w:pPr>
              <w:rPr>
                <w:rFonts w:eastAsia="Calibri"/>
                <w:szCs w:val="28"/>
              </w:rPr>
            </w:pPr>
            <w:r>
              <w:rPr>
                <w:rFonts w:eastAsia="Calibri"/>
                <w:szCs w:val="28"/>
              </w:rPr>
              <w:t>Іноземна мова</w:t>
            </w:r>
          </w:p>
        </w:tc>
        <w:tc>
          <w:tcPr>
            <w:tcW w:w="1700" w:type="dxa"/>
            <w:gridSpan w:val="3"/>
            <w:shd w:val="clear" w:color="auto" w:fill="auto"/>
          </w:tcPr>
          <w:p w:rsidR="005D3C13" w:rsidRPr="006E29B3" w:rsidRDefault="005D3C13" w:rsidP="00F54EA0">
            <w:pPr>
              <w:jc w:val="center"/>
              <w:rPr>
                <w:szCs w:val="28"/>
              </w:rPr>
            </w:pPr>
            <w:r w:rsidRPr="006E29B3">
              <w:rPr>
                <w:szCs w:val="28"/>
              </w:rPr>
              <w:t>0,5</w:t>
            </w:r>
          </w:p>
        </w:tc>
        <w:tc>
          <w:tcPr>
            <w:tcW w:w="1243" w:type="dxa"/>
            <w:gridSpan w:val="2"/>
            <w:shd w:val="clear" w:color="auto" w:fill="auto"/>
          </w:tcPr>
          <w:p w:rsidR="005D3C13" w:rsidRPr="006E29B3" w:rsidRDefault="005D3C13" w:rsidP="00F54EA0">
            <w:pPr>
              <w:jc w:val="center"/>
              <w:rPr>
                <w:szCs w:val="28"/>
              </w:rPr>
            </w:pPr>
            <w:r w:rsidRPr="006E29B3">
              <w:rPr>
                <w:szCs w:val="28"/>
              </w:rPr>
              <w:t>0,5</w:t>
            </w:r>
          </w:p>
        </w:tc>
        <w:tc>
          <w:tcPr>
            <w:tcW w:w="1312" w:type="dxa"/>
            <w:gridSpan w:val="4"/>
            <w:shd w:val="clear" w:color="auto" w:fill="auto"/>
          </w:tcPr>
          <w:p w:rsidR="005D3C13" w:rsidRPr="006E29B3" w:rsidRDefault="005D3C13" w:rsidP="00F54EA0">
            <w:pPr>
              <w:jc w:val="center"/>
              <w:rPr>
                <w:szCs w:val="28"/>
              </w:rPr>
            </w:pPr>
            <w:r w:rsidRPr="006E29B3">
              <w:rPr>
                <w:szCs w:val="28"/>
              </w:rPr>
              <w:t>0,5</w:t>
            </w:r>
          </w:p>
        </w:tc>
        <w:tc>
          <w:tcPr>
            <w:tcW w:w="958" w:type="dxa"/>
            <w:shd w:val="clear" w:color="auto" w:fill="auto"/>
          </w:tcPr>
          <w:p w:rsidR="005D3C13" w:rsidRPr="006E29B3" w:rsidRDefault="005D3C13" w:rsidP="00F54EA0">
            <w:pPr>
              <w:jc w:val="center"/>
              <w:rPr>
                <w:szCs w:val="28"/>
              </w:rPr>
            </w:pPr>
            <w:r>
              <w:rPr>
                <w:szCs w:val="28"/>
              </w:rPr>
              <w:t>1,5</w:t>
            </w:r>
          </w:p>
        </w:tc>
      </w:tr>
      <w:tr w:rsidR="005D3C13" w:rsidTr="001772A1">
        <w:tblPrEx>
          <w:tblLook w:val="0000" w:firstRow="0" w:lastRow="0" w:firstColumn="0" w:lastColumn="0" w:noHBand="0" w:noVBand="0"/>
        </w:tblPrEx>
        <w:trPr>
          <w:trHeight w:val="405"/>
        </w:trPr>
        <w:tc>
          <w:tcPr>
            <w:tcW w:w="2374" w:type="dxa"/>
            <w:gridSpan w:val="2"/>
          </w:tcPr>
          <w:p w:rsidR="005D3C13" w:rsidRPr="00850579" w:rsidRDefault="005D3C13" w:rsidP="00F54EA0">
            <w:pPr>
              <w:contextualSpacing/>
              <w:rPr>
                <w:szCs w:val="28"/>
              </w:rPr>
            </w:pPr>
            <w:r w:rsidRPr="00850579">
              <w:rPr>
                <w:szCs w:val="28"/>
              </w:rPr>
              <w:t xml:space="preserve">Математика </w:t>
            </w:r>
          </w:p>
        </w:tc>
        <w:tc>
          <w:tcPr>
            <w:tcW w:w="1988" w:type="dxa"/>
            <w:shd w:val="clear" w:color="auto" w:fill="auto"/>
          </w:tcPr>
          <w:p w:rsidR="005D3C13" w:rsidRPr="000F4DCE" w:rsidRDefault="005D3C13" w:rsidP="00F54EA0">
            <w:pPr>
              <w:rPr>
                <w:szCs w:val="28"/>
              </w:rPr>
            </w:pPr>
            <w:r w:rsidRPr="000F4DCE">
              <w:rPr>
                <w:szCs w:val="28"/>
              </w:rPr>
              <w:t xml:space="preserve">Математика </w:t>
            </w:r>
          </w:p>
        </w:tc>
        <w:tc>
          <w:tcPr>
            <w:tcW w:w="1700" w:type="dxa"/>
            <w:gridSpan w:val="3"/>
            <w:shd w:val="clear" w:color="auto" w:fill="auto"/>
          </w:tcPr>
          <w:p w:rsidR="005D3C13" w:rsidRDefault="005D3C13" w:rsidP="00F54EA0">
            <w:pPr>
              <w:jc w:val="center"/>
              <w:rPr>
                <w:b/>
                <w:szCs w:val="28"/>
              </w:rPr>
            </w:pPr>
            <w:r>
              <w:rPr>
                <w:rFonts w:eastAsia="Calibri"/>
                <w:szCs w:val="28"/>
              </w:rPr>
              <w:t>1</w:t>
            </w:r>
          </w:p>
        </w:tc>
        <w:tc>
          <w:tcPr>
            <w:tcW w:w="1243" w:type="dxa"/>
            <w:gridSpan w:val="2"/>
            <w:shd w:val="clear" w:color="auto" w:fill="auto"/>
          </w:tcPr>
          <w:p w:rsidR="005D3C13" w:rsidRDefault="005D3C13" w:rsidP="00F54EA0">
            <w:pPr>
              <w:jc w:val="center"/>
              <w:rPr>
                <w:b/>
                <w:szCs w:val="28"/>
              </w:rPr>
            </w:pPr>
            <w:r>
              <w:rPr>
                <w:rFonts w:eastAsia="Calibri"/>
                <w:szCs w:val="28"/>
              </w:rPr>
              <w:t>1</w:t>
            </w:r>
          </w:p>
        </w:tc>
        <w:tc>
          <w:tcPr>
            <w:tcW w:w="1312" w:type="dxa"/>
            <w:gridSpan w:val="4"/>
            <w:shd w:val="clear" w:color="auto" w:fill="auto"/>
          </w:tcPr>
          <w:p w:rsidR="005D3C13" w:rsidRDefault="005D3C13" w:rsidP="00F54EA0">
            <w:pPr>
              <w:jc w:val="center"/>
              <w:rPr>
                <w:b/>
                <w:szCs w:val="28"/>
              </w:rPr>
            </w:pPr>
            <w:r>
              <w:rPr>
                <w:rFonts w:eastAsia="Calibri"/>
                <w:szCs w:val="28"/>
              </w:rPr>
              <w:t>1</w:t>
            </w:r>
          </w:p>
        </w:tc>
        <w:tc>
          <w:tcPr>
            <w:tcW w:w="958" w:type="dxa"/>
            <w:shd w:val="clear" w:color="auto" w:fill="auto"/>
          </w:tcPr>
          <w:p w:rsidR="005D3C13" w:rsidRPr="006E29B3" w:rsidRDefault="005D3C13" w:rsidP="00F54EA0">
            <w:pPr>
              <w:jc w:val="center"/>
              <w:rPr>
                <w:szCs w:val="28"/>
              </w:rPr>
            </w:pPr>
            <w:r>
              <w:rPr>
                <w:szCs w:val="28"/>
              </w:rPr>
              <w:t>3</w:t>
            </w:r>
          </w:p>
        </w:tc>
      </w:tr>
      <w:tr w:rsidR="005D3C13" w:rsidTr="001772A1">
        <w:tblPrEx>
          <w:tblLook w:val="0000" w:firstRow="0" w:lastRow="0" w:firstColumn="0" w:lastColumn="0" w:noHBand="0" w:noVBand="0"/>
        </w:tblPrEx>
        <w:trPr>
          <w:trHeight w:val="275"/>
        </w:trPr>
        <w:tc>
          <w:tcPr>
            <w:tcW w:w="2374" w:type="dxa"/>
            <w:gridSpan w:val="2"/>
          </w:tcPr>
          <w:p w:rsidR="005D3C13" w:rsidRPr="00850579" w:rsidRDefault="005D3C13" w:rsidP="00F54EA0">
            <w:pPr>
              <w:contextualSpacing/>
              <w:rPr>
                <w:szCs w:val="28"/>
              </w:rPr>
            </w:pPr>
            <w:r w:rsidRPr="00850579">
              <w:rPr>
                <w:szCs w:val="28"/>
              </w:rPr>
              <w:t xml:space="preserve">Суспільствознавство </w:t>
            </w:r>
          </w:p>
        </w:tc>
        <w:tc>
          <w:tcPr>
            <w:tcW w:w="1988" w:type="dxa"/>
            <w:shd w:val="clear" w:color="auto" w:fill="auto"/>
          </w:tcPr>
          <w:p w:rsidR="005D3C13" w:rsidRPr="000F4DCE" w:rsidRDefault="005D3C13" w:rsidP="00F54EA0">
            <w:pPr>
              <w:rPr>
                <w:szCs w:val="28"/>
              </w:rPr>
            </w:pPr>
            <w:r>
              <w:rPr>
                <w:szCs w:val="28"/>
              </w:rPr>
              <w:t>Я досліджую світ</w:t>
            </w:r>
          </w:p>
        </w:tc>
        <w:tc>
          <w:tcPr>
            <w:tcW w:w="1700" w:type="dxa"/>
            <w:gridSpan w:val="3"/>
            <w:shd w:val="clear" w:color="auto" w:fill="auto"/>
          </w:tcPr>
          <w:p w:rsidR="005D3C13" w:rsidRDefault="005D3C13" w:rsidP="00F54EA0">
            <w:pPr>
              <w:jc w:val="center"/>
              <w:rPr>
                <w:b/>
                <w:szCs w:val="28"/>
              </w:rPr>
            </w:pPr>
            <w:r>
              <w:rPr>
                <w:rFonts w:eastAsia="Calibri"/>
                <w:szCs w:val="28"/>
              </w:rPr>
              <w:t>1</w:t>
            </w:r>
          </w:p>
        </w:tc>
        <w:tc>
          <w:tcPr>
            <w:tcW w:w="1243" w:type="dxa"/>
            <w:gridSpan w:val="2"/>
            <w:shd w:val="clear" w:color="auto" w:fill="auto"/>
          </w:tcPr>
          <w:p w:rsidR="005D3C13" w:rsidRDefault="005D3C13" w:rsidP="00F54EA0">
            <w:pPr>
              <w:jc w:val="center"/>
              <w:rPr>
                <w:b/>
                <w:szCs w:val="28"/>
              </w:rPr>
            </w:pPr>
            <w:r>
              <w:rPr>
                <w:rFonts w:eastAsia="Calibri"/>
                <w:szCs w:val="28"/>
              </w:rPr>
              <w:t>1</w:t>
            </w:r>
          </w:p>
        </w:tc>
        <w:tc>
          <w:tcPr>
            <w:tcW w:w="1312" w:type="dxa"/>
            <w:gridSpan w:val="4"/>
            <w:shd w:val="clear" w:color="auto" w:fill="auto"/>
          </w:tcPr>
          <w:p w:rsidR="005D3C13" w:rsidRDefault="005D3C13" w:rsidP="00F54EA0">
            <w:pPr>
              <w:jc w:val="center"/>
              <w:rPr>
                <w:b/>
                <w:szCs w:val="28"/>
              </w:rPr>
            </w:pPr>
            <w:r>
              <w:rPr>
                <w:rFonts w:eastAsia="Calibri"/>
                <w:szCs w:val="28"/>
              </w:rPr>
              <w:t>0,75</w:t>
            </w:r>
          </w:p>
        </w:tc>
        <w:tc>
          <w:tcPr>
            <w:tcW w:w="958" w:type="dxa"/>
            <w:shd w:val="clear" w:color="auto" w:fill="auto"/>
          </w:tcPr>
          <w:p w:rsidR="005D3C13" w:rsidRPr="006E29B3" w:rsidRDefault="005D3C13" w:rsidP="00F54EA0">
            <w:pPr>
              <w:jc w:val="center"/>
              <w:rPr>
                <w:szCs w:val="28"/>
              </w:rPr>
            </w:pPr>
            <w:r>
              <w:rPr>
                <w:szCs w:val="28"/>
              </w:rPr>
              <w:t>2,75</w:t>
            </w:r>
          </w:p>
        </w:tc>
      </w:tr>
      <w:tr w:rsidR="005D3C13" w:rsidTr="001772A1">
        <w:tblPrEx>
          <w:tblLook w:val="0000" w:firstRow="0" w:lastRow="0" w:firstColumn="0" w:lastColumn="0" w:noHBand="0" w:noVBand="0"/>
        </w:tblPrEx>
        <w:trPr>
          <w:trHeight w:val="435"/>
        </w:trPr>
        <w:tc>
          <w:tcPr>
            <w:tcW w:w="2374" w:type="dxa"/>
            <w:gridSpan w:val="2"/>
          </w:tcPr>
          <w:p w:rsidR="005D3C13" w:rsidRPr="00850579" w:rsidRDefault="005D3C13" w:rsidP="00F54EA0">
            <w:pPr>
              <w:ind w:left="108"/>
              <w:contextualSpacing/>
              <w:rPr>
                <w:b/>
                <w:szCs w:val="28"/>
              </w:rPr>
            </w:pPr>
          </w:p>
          <w:p w:rsidR="005D3C13" w:rsidRPr="00850579" w:rsidRDefault="005D3C13" w:rsidP="00F54EA0">
            <w:pPr>
              <w:ind w:left="108"/>
              <w:contextualSpacing/>
              <w:rPr>
                <w:b/>
                <w:szCs w:val="28"/>
              </w:rPr>
            </w:pPr>
          </w:p>
        </w:tc>
        <w:tc>
          <w:tcPr>
            <w:tcW w:w="1988" w:type="dxa"/>
            <w:shd w:val="clear" w:color="auto" w:fill="auto"/>
          </w:tcPr>
          <w:p w:rsidR="005D3C13" w:rsidRPr="000F4DCE" w:rsidRDefault="005D3C13" w:rsidP="00F54EA0">
            <w:pPr>
              <w:rPr>
                <w:szCs w:val="28"/>
              </w:rPr>
            </w:pPr>
            <w:r w:rsidRPr="000F4DCE">
              <w:rPr>
                <w:szCs w:val="28"/>
              </w:rPr>
              <w:t>Інформатика</w:t>
            </w:r>
            <w:r>
              <w:rPr>
                <w:szCs w:val="28"/>
              </w:rPr>
              <w:t xml:space="preserve"> </w:t>
            </w:r>
          </w:p>
        </w:tc>
        <w:tc>
          <w:tcPr>
            <w:tcW w:w="1700" w:type="dxa"/>
            <w:gridSpan w:val="3"/>
            <w:shd w:val="clear" w:color="auto" w:fill="auto"/>
          </w:tcPr>
          <w:p w:rsidR="005D3C13" w:rsidRDefault="005D3C13" w:rsidP="00F54EA0">
            <w:pPr>
              <w:jc w:val="center"/>
              <w:rPr>
                <w:b/>
                <w:szCs w:val="28"/>
              </w:rPr>
            </w:pPr>
          </w:p>
        </w:tc>
        <w:tc>
          <w:tcPr>
            <w:tcW w:w="1243" w:type="dxa"/>
            <w:gridSpan w:val="2"/>
            <w:shd w:val="clear" w:color="auto" w:fill="auto"/>
          </w:tcPr>
          <w:p w:rsidR="005D3C13" w:rsidRDefault="005D3C13" w:rsidP="00F54EA0">
            <w:pPr>
              <w:jc w:val="center"/>
              <w:rPr>
                <w:b/>
                <w:szCs w:val="28"/>
              </w:rPr>
            </w:pPr>
          </w:p>
        </w:tc>
        <w:tc>
          <w:tcPr>
            <w:tcW w:w="1312" w:type="dxa"/>
            <w:gridSpan w:val="4"/>
            <w:shd w:val="clear" w:color="auto" w:fill="auto"/>
          </w:tcPr>
          <w:p w:rsidR="005D3C13" w:rsidRDefault="005D3C13" w:rsidP="00F54EA0">
            <w:pPr>
              <w:jc w:val="center"/>
              <w:rPr>
                <w:b/>
                <w:szCs w:val="28"/>
              </w:rPr>
            </w:pPr>
            <w:r>
              <w:rPr>
                <w:rFonts w:eastAsia="Calibri"/>
                <w:szCs w:val="28"/>
              </w:rPr>
              <w:t>0,25</w:t>
            </w:r>
          </w:p>
        </w:tc>
        <w:tc>
          <w:tcPr>
            <w:tcW w:w="958" w:type="dxa"/>
            <w:shd w:val="clear" w:color="auto" w:fill="auto"/>
          </w:tcPr>
          <w:p w:rsidR="005D3C13" w:rsidRPr="006E29B3" w:rsidRDefault="005D3C13" w:rsidP="00F54EA0">
            <w:pPr>
              <w:jc w:val="center"/>
              <w:rPr>
                <w:szCs w:val="28"/>
              </w:rPr>
            </w:pPr>
            <w:r>
              <w:rPr>
                <w:szCs w:val="28"/>
              </w:rPr>
              <w:t>0,25</w:t>
            </w:r>
          </w:p>
        </w:tc>
      </w:tr>
      <w:tr w:rsidR="005D3C13" w:rsidTr="001772A1">
        <w:tblPrEx>
          <w:tblLook w:val="0000" w:firstRow="0" w:lastRow="0" w:firstColumn="0" w:lastColumn="0" w:noHBand="0" w:noVBand="0"/>
        </w:tblPrEx>
        <w:trPr>
          <w:trHeight w:val="420"/>
        </w:trPr>
        <w:tc>
          <w:tcPr>
            <w:tcW w:w="2374" w:type="dxa"/>
            <w:gridSpan w:val="2"/>
          </w:tcPr>
          <w:p w:rsidR="005D3C13" w:rsidRPr="00850579" w:rsidRDefault="005D3C13" w:rsidP="00F54EA0">
            <w:pPr>
              <w:ind w:left="108"/>
              <w:contextualSpacing/>
              <w:rPr>
                <w:b/>
                <w:szCs w:val="28"/>
              </w:rPr>
            </w:pPr>
          </w:p>
          <w:p w:rsidR="005D3C13" w:rsidRPr="00850579" w:rsidRDefault="005D3C13" w:rsidP="00F54EA0">
            <w:pPr>
              <w:contextualSpacing/>
              <w:rPr>
                <w:szCs w:val="28"/>
              </w:rPr>
            </w:pPr>
            <w:r w:rsidRPr="00850579">
              <w:rPr>
                <w:szCs w:val="28"/>
              </w:rPr>
              <w:t xml:space="preserve">Мистецтво </w:t>
            </w:r>
          </w:p>
        </w:tc>
        <w:tc>
          <w:tcPr>
            <w:tcW w:w="1988" w:type="dxa"/>
            <w:shd w:val="clear" w:color="auto" w:fill="auto"/>
          </w:tcPr>
          <w:p w:rsidR="005D3C13" w:rsidRPr="000F4DCE" w:rsidRDefault="005D3C13" w:rsidP="00F54EA0">
            <w:pPr>
              <w:rPr>
                <w:szCs w:val="28"/>
              </w:rPr>
            </w:pPr>
            <w:r w:rsidRPr="000F4DCE">
              <w:rPr>
                <w:szCs w:val="28"/>
              </w:rPr>
              <w:t>Мистецтво</w:t>
            </w:r>
            <w:r>
              <w:rPr>
                <w:szCs w:val="28"/>
              </w:rPr>
              <w:t>/музичне мистецтво, образотворче мистецтво</w:t>
            </w:r>
          </w:p>
        </w:tc>
        <w:tc>
          <w:tcPr>
            <w:tcW w:w="1700" w:type="dxa"/>
            <w:gridSpan w:val="3"/>
            <w:shd w:val="clear" w:color="auto" w:fill="auto"/>
          </w:tcPr>
          <w:p w:rsidR="005D3C13" w:rsidRDefault="005D3C13" w:rsidP="00F54EA0">
            <w:pPr>
              <w:jc w:val="center"/>
              <w:rPr>
                <w:b/>
                <w:szCs w:val="28"/>
              </w:rPr>
            </w:pPr>
            <w:r>
              <w:rPr>
                <w:rFonts w:eastAsia="Calibri"/>
                <w:szCs w:val="28"/>
              </w:rPr>
              <w:t>0,25</w:t>
            </w:r>
          </w:p>
        </w:tc>
        <w:tc>
          <w:tcPr>
            <w:tcW w:w="1243" w:type="dxa"/>
            <w:gridSpan w:val="2"/>
            <w:shd w:val="clear" w:color="auto" w:fill="auto"/>
          </w:tcPr>
          <w:p w:rsidR="005D3C13" w:rsidRDefault="005D3C13" w:rsidP="00F54EA0">
            <w:pPr>
              <w:jc w:val="center"/>
              <w:rPr>
                <w:b/>
                <w:szCs w:val="28"/>
              </w:rPr>
            </w:pPr>
            <w:r>
              <w:rPr>
                <w:rFonts w:eastAsia="Calibri"/>
                <w:szCs w:val="28"/>
              </w:rPr>
              <w:t>0,25</w:t>
            </w:r>
          </w:p>
        </w:tc>
        <w:tc>
          <w:tcPr>
            <w:tcW w:w="1312" w:type="dxa"/>
            <w:gridSpan w:val="4"/>
            <w:shd w:val="clear" w:color="auto" w:fill="auto"/>
          </w:tcPr>
          <w:p w:rsidR="005D3C13" w:rsidRDefault="005D3C13" w:rsidP="00F54EA0">
            <w:pPr>
              <w:jc w:val="center"/>
              <w:rPr>
                <w:b/>
                <w:szCs w:val="28"/>
              </w:rPr>
            </w:pPr>
            <w:r>
              <w:rPr>
                <w:rFonts w:eastAsia="Calibri"/>
                <w:szCs w:val="28"/>
              </w:rPr>
              <w:t>0,25</w:t>
            </w:r>
          </w:p>
        </w:tc>
        <w:tc>
          <w:tcPr>
            <w:tcW w:w="958" w:type="dxa"/>
            <w:shd w:val="clear" w:color="auto" w:fill="auto"/>
          </w:tcPr>
          <w:p w:rsidR="005D3C13" w:rsidRPr="006E29B3" w:rsidRDefault="005D3C13" w:rsidP="00F54EA0">
            <w:pPr>
              <w:jc w:val="center"/>
              <w:rPr>
                <w:szCs w:val="28"/>
              </w:rPr>
            </w:pPr>
            <w:r>
              <w:rPr>
                <w:szCs w:val="28"/>
              </w:rPr>
              <w:t>0,75</w:t>
            </w:r>
          </w:p>
        </w:tc>
      </w:tr>
      <w:tr w:rsidR="005D3C13" w:rsidTr="001772A1">
        <w:tblPrEx>
          <w:tblLook w:val="0000" w:firstRow="0" w:lastRow="0" w:firstColumn="0" w:lastColumn="0" w:noHBand="0" w:noVBand="0"/>
        </w:tblPrEx>
        <w:trPr>
          <w:trHeight w:val="495"/>
        </w:trPr>
        <w:tc>
          <w:tcPr>
            <w:tcW w:w="2374" w:type="dxa"/>
            <w:gridSpan w:val="2"/>
            <w:vMerge w:val="restart"/>
          </w:tcPr>
          <w:p w:rsidR="005D3C13" w:rsidRPr="00850579" w:rsidRDefault="005D3C13" w:rsidP="00F54EA0">
            <w:pPr>
              <w:contextualSpacing/>
              <w:rPr>
                <w:szCs w:val="28"/>
              </w:rPr>
            </w:pPr>
            <w:proofErr w:type="spellStart"/>
            <w:r w:rsidRPr="00850579">
              <w:rPr>
                <w:szCs w:val="28"/>
              </w:rPr>
              <w:t>Здоров</w:t>
            </w:r>
            <w:proofErr w:type="spellEnd"/>
            <w:r w:rsidRPr="00850579">
              <w:rPr>
                <w:szCs w:val="28"/>
                <w:lang w:val="ru-RU"/>
              </w:rPr>
              <w:t>`</w:t>
            </w:r>
            <w:r w:rsidRPr="00850579">
              <w:rPr>
                <w:szCs w:val="28"/>
              </w:rPr>
              <w:t>я і фізична культура</w:t>
            </w:r>
          </w:p>
        </w:tc>
        <w:tc>
          <w:tcPr>
            <w:tcW w:w="1988" w:type="dxa"/>
            <w:shd w:val="clear" w:color="auto" w:fill="auto"/>
          </w:tcPr>
          <w:p w:rsidR="005D3C13" w:rsidRPr="000F4DCE" w:rsidRDefault="005D3C13" w:rsidP="00F54EA0">
            <w:pPr>
              <w:rPr>
                <w:szCs w:val="28"/>
              </w:rPr>
            </w:pPr>
            <w:r>
              <w:rPr>
                <w:szCs w:val="28"/>
              </w:rPr>
              <w:t xml:space="preserve">Основи </w:t>
            </w:r>
            <w:proofErr w:type="spellStart"/>
            <w:r>
              <w:rPr>
                <w:szCs w:val="28"/>
              </w:rPr>
              <w:t>здоров</w:t>
            </w:r>
            <w:proofErr w:type="spellEnd"/>
            <w:r>
              <w:rPr>
                <w:szCs w:val="28"/>
                <w:lang w:val="en-US"/>
              </w:rPr>
              <w:t>`</w:t>
            </w:r>
            <w:r>
              <w:rPr>
                <w:szCs w:val="28"/>
              </w:rPr>
              <w:t>я</w:t>
            </w:r>
          </w:p>
        </w:tc>
        <w:tc>
          <w:tcPr>
            <w:tcW w:w="1700" w:type="dxa"/>
            <w:gridSpan w:val="3"/>
            <w:shd w:val="clear" w:color="auto" w:fill="auto"/>
          </w:tcPr>
          <w:p w:rsidR="005D3C13" w:rsidRDefault="005D3C13" w:rsidP="00F54EA0">
            <w:pPr>
              <w:jc w:val="center"/>
              <w:rPr>
                <w:b/>
                <w:szCs w:val="28"/>
              </w:rPr>
            </w:pPr>
          </w:p>
        </w:tc>
        <w:tc>
          <w:tcPr>
            <w:tcW w:w="1243" w:type="dxa"/>
            <w:gridSpan w:val="2"/>
            <w:shd w:val="clear" w:color="auto" w:fill="auto"/>
          </w:tcPr>
          <w:p w:rsidR="005D3C13" w:rsidRDefault="005D3C13" w:rsidP="00F54EA0">
            <w:pPr>
              <w:jc w:val="center"/>
              <w:rPr>
                <w:b/>
                <w:szCs w:val="28"/>
              </w:rPr>
            </w:pPr>
          </w:p>
        </w:tc>
        <w:tc>
          <w:tcPr>
            <w:tcW w:w="1312" w:type="dxa"/>
            <w:gridSpan w:val="4"/>
            <w:shd w:val="clear" w:color="auto" w:fill="auto"/>
          </w:tcPr>
          <w:p w:rsidR="005D3C13" w:rsidRDefault="005D3C13" w:rsidP="00F54EA0">
            <w:pPr>
              <w:jc w:val="center"/>
              <w:rPr>
                <w:b/>
                <w:szCs w:val="28"/>
              </w:rPr>
            </w:pPr>
          </w:p>
        </w:tc>
        <w:tc>
          <w:tcPr>
            <w:tcW w:w="958" w:type="dxa"/>
            <w:shd w:val="clear" w:color="auto" w:fill="auto"/>
          </w:tcPr>
          <w:p w:rsidR="005D3C13" w:rsidRDefault="005D3C13" w:rsidP="00F54EA0">
            <w:pPr>
              <w:jc w:val="center"/>
              <w:rPr>
                <w:b/>
                <w:szCs w:val="28"/>
              </w:rPr>
            </w:pPr>
          </w:p>
        </w:tc>
      </w:tr>
      <w:tr w:rsidR="005D3C13" w:rsidTr="001772A1">
        <w:tblPrEx>
          <w:tblLook w:val="0000" w:firstRow="0" w:lastRow="0" w:firstColumn="0" w:lastColumn="0" w:noHBand="0" w:noVBand="0"/>
        </w:tblPrEx>
        <w:trPr>
          <w:trHeight w:val="633"/>
        </w:trPr>
        <w:tc>
          <w:tcPr>
            <w:tcW w:w="2374" w:type="dxa"/>
            <w:gridSpan w:val="2"/>
            <w:vMerge/>
          </w:tcPr>
          <w:p w:rsidR="005D3C13" w:rsidRPr="00850579" w:rsidRDefault="005D3C13" w:rsidP="00F54EA0">
            <w:pPr>
              <w:contextualSpacing/>
              <w:rPr>
                <w:szCs w:val="28"/>
              </w:rPr>
            </w:pPr>
          </w:p>
        </w:tc>
        <w:tc>
          <w:tcPr>
            <w:tcW w:w="1988" w:type="dxa"/>
            <w:shd w:val="clear" w:color="auto" w:fill="auto"/>
          </w:tcPr>
          <w:p w:rsidR="005D3C13" w:rsidRDefault="005D3C13" w:rsidP="00F54EA0">
            <w:pPr>
              <w:rPr>
                <w:szCs w:val="28"/>
              </w:rPr>
            </w:pPr>
            <w:r>
              <w:rPr>
                <w:szCs w:val="28"/>
              </w:rPr>
              <w:t>Фізична культура</w:t>
            </w:r>
          </w:p>
        </w:tc>
        <w:tc>
          <w:tcPr>
            <w:tcW w:w="1700" w:type="dxa"/>
            <w:gridSpan w:val="3"/>
            <w:shd w:val="clear" w:color="auto" w:fill="auto"/>
          </w:tcPr>
          <w:p w:rsidR="005D3C13" w:rsidRDefault="005D3C13" w:rsidP="00F54EA0">
            <w:pPr>
              <w:jc w:val="center"/>
              <w:rPr>
                <w:b/>
                <w:szCs w:val="28"/>
              </w:rPr>
            </w:pPr>
            <w:r>
              <w:rPr>
                <w:rFonts w:eastAsia="Calibri"/>
                <w:szCs w:val="28"/>
              </w:rPr>
              <w:t>0,25</w:t>
            </w:r>
          </w:p>
        </w:tc>
        <w:tc>
          <w:tcPr>
            <w:tcW w:w="1243" w:type="dxa"/>
            <w:gridSpan w:val="2"/>
            <w:shd w:val="clear" w:color="auto" w:fill="auto"/>
          </w:tcPr>
          <w:p w:rsidR="005D3C13" w:rsidRDefault="005D3C13" w:rsidP="00F54EA0">
            <w:pPr>
              <w:jc w:val="center"/>
              <w:rPr>
                <w:b/>
                <w:szCs w:val="28"/>
              </w:rPr>
            </w:pPr>
            <w:r>
              <w:rPr>
                <w:rFonts w:eastAsia="Calibri"/>
                <w:szCs w:val="28"/>
              </w:rPr>
              <w:t>0,25</w:t>
            </w:r>
          </w:p>
        </w:tc>
        <w:tc>
          <w:tcPr>
            <w:tcW w:w="1312" w:type="dxa"/>
            <w:gridSpan w:val="4"/>
            <w:shd w:val="clear" w:color="auto" w:fill="auto"/>
          </w:tcPr>
          <w:p w:rsidR="005D3C13" w:rsidRDefault="005D3C13" w:rsidP="00F54EA0">
            <w:pPr>
              <w:jc w:val="center"/>
              <w:rPr>
                <w:b/>
                <w:szCs w:val="28"/>
              </w:rPr>
            </w:pPr>
            <w:r>
              <w:rPr>
                <w:rFonts w:eastAsia="Calibri"/>
                <w:szCs w:val="28"/>
              </w:rPr>
              <w:t>0,25</w:t>
            </w:r>
          </w:p>
        </w:tc>
        <w:tc>
          <w:tcPr>
            <w:tcW w:w="958" w:type="dxa"/>
            <w:shd w:val="clear" w:color="auto" w:fill="auto"/>
          </w:tcPr>
          <w:p w:rsidR="005D3C13" w:rsidRPr="006E29B3" w:rsidRDefault="005D3C13" w:rsidP="00F54EA0">
            <w:pPr>
              <w:jc w:val="center"/>
              <w:rPr>
                <w:szCs w:val="28"/>
              </w:rPr>
            </w:pPr>
            <w:r>
              <w:rPr>
                <w:szCs w:val="28"/>
              </w:rPr>
              <w:t>0,75</w:t>
            </w:r>
          </w:p>
        </w:tc>
      </w:tr>
      <w:tr w:rsidR="005D3C13" w:rsidTr="001772A1">
        <w:tblPrEx>
          <w:tblLook w:val="0000" w:firstRow="0" w:lastRow="0" w:firstColumn="0" w:lastColumn="0" w:noHBand="0" w:noVBand="0"/>
        </w:tblPrEx>
        <w:trPr>
          <w:trHeight w:val="285"/>
        </w:trPr>
        <w:tc>
          <w:tcPr>
            <w:tcW w:w="4362" w:type="dxa"/>
            <w:gridSpan w:val="3"/>
            <w:tcBorders>
              <w:bottom w:val="single" w:sz="4" w:space="0" w:color="auto"/>
            </w:tcBorders>
          </w:tcPr>
          <w:p w:rsidR="005D3C13" w:rsidRPr="008E29B5" w:rsidRDefault="005D3C13" w:rsidP="00F54EA0">
            <w:pPr>
              <w:contextualSpacing/>
              <w:rPr>
                <w:szCs w:val="28"/>
              </w:rPr>
            </w:pPr>
            <w:r>
              <w:rPr>
                <w:szCs w:val="28"/>
              </w:rPr>
              <w:t>Усього</w:t>
            </w:r>
          </w:p>
        </w:tc>
        <w:tc>
          <w:tcPr>
            <w:tcW w:w="1694" w:type="dxa"/>
            <w:gridSpan w:val="2"/>
          </w:tcPr>
          <w:p w:rsidR="005D3C13" w:rsidRDefault="005D3C13" w:rsidP="00F54EA0">
            <w:pPr>
              <w:contextualSpacing/>
              <w:jc w:val="center"/>
              <w:rPr>
                <w:szCs w:val="28"/>
              </w:rPr>
            </w:pPr>
            <w:r>
              <w:rPr>
                <w:szCs w:val="28"/>
              </w:rPr>
              <w:t>5</w:t>
            </w:r>
          </w:p>
        </w:tc>
        <w:tc>
          <w:tcPr>
            <w:tcW w:w="1249" w:type="dxa"/>
            <w:gridSpan w:val="3"/>
          </w:tcPr>
          <w:p w:rsidR="005D3C13" w:rsidRDefault="005D3C13" w:rsidP="00F54EA0">
            <w:pPr>
              <w:contextualSpacing/>
              <w:jc w:val="center"/>
              <w:rPr>
                <w:szCs w:val="28"/>
              </w:rPr>
            </w:pPr>
            <w:r>
              <w:rPr>
                <w:szCs w:val="28"/>
              </w:rPr>
              <w:t>5</w:t>
            </w:r>
          </w:p>
        </w:tc>
        <w:tc>
          <w:tcPr>
            <w:tcW w:w="1305" w:type="dxa"/>
            <w:gridSpan w:val="3"/>
          </w:tcPr>
          <w:p w:rsidR="005D3C13" w:rsidRDefault="005D3C13" w:rsidP="00F54EA0">
            <w:pPr>
              <w:contextualSpacing/>
              <w:jc w:val="center"/>
              <w:rPr>
                <w:szCs w:val="28"/>
              </w:rPr>
            </w:pPr>
            <w:r>
              <w:rPr>
                <w:szCs w:val="28"/>
              </w:rPr>
              <w:t>5</w:t>
            </w:r>
          </w:p>
        </w:tc>
        <w:tc>
          <w:tcPr>
            <w:tcW w:w="965" w:type="dxa"/>
            <w:gridSpan w:val="2"/>
          </w:tcPr>
          <w:p w:rsidR="005D3C13" w:rsidRDefault="005D3C13" w:rsidP="00F54EA0">
            <w:pPr>
              <w:contextualSpacing/>
              <w:jc w:val="center"/>
              <w:rPr>
                <w:szCs w:val="28"/>
              </w:rPr>
            </w:pPr>
            <w:r>
              <w:rPr>
                <w:szCs w:val="28"/>
              </w:rPr>
              <w:t>15</w:t>
            </w:r>
          </w:p>
        </w:tc>
      </w:tr>
      <w:tr w:rsidR="005D3C13" w:rsidTr="001772A1">
        <w:tblPrEx>
          <w:tblLook w:val="0000" w:firstRow="0" w:lastRow="0" w:firstColumn="0" w:lastColumn="0" w:noHBand="0" w:noVBand="0"/>
        </w:tblPrEx>
        <w:trPr>
          <w:trHeight w:val="420"/>
        </w:trPr>
        <w:tc>
          <w:tcPr>
            <w:tcW w:w="7305" w:type="dxa"/>
            <w:gridSpan w:val="8"/>
          </w:tcPr>
          <w:p w:rsidR="005D3C13" w:rsidRPr="008E29B5" w:rsidRDefault="005D3C13" w:rsidP="00F54EA0">
            <w:pPr>
              <w:contextualSpacing/>
              <w:jc w:val="center"/>
              <w:rPr>
                <w:szCs w:val="28"/>
              </w:rPr>
            </w:pPr>
            <w:r>
              <w:rPr>
                <w:szCs w:val="28"/>
              </w:rPr>
              <w:t>Варіативний складник</w:t>
            </w:r>
          </w:p>
        </w:tc>
        <w:tc>
          <w:tcPr>
            <w:tcW w:w="2270" w:type="dxa"/>
            <w:gridSpan w:val="5"/>
          </w:tcPr>
          <w:p w:rsidR="005D3C13" w:rsidRPr="008E29B5" w:rsidRDefault="005D3C13" w:rsidP="00F54EA0">
            <w:pPr>
              <w:contextualSpacing/>
              <w:jc w:val="center"/>
              <w:rPr>
                <w:szCs w:val="28"/>
              </w:rPr>
            </w:pPr>
          </w:p>
        </w:tc>
      </w:tr>
      <w:tr w:rsidR="005D3C13" w:rsidTr="001772A1">
        <w:tblPrEx>
          <w:tblLook w:val="0000" w:firstRow="0" w:lastRow="0" w:firstColumn="0" w:lastColumn="0" w:noHBand="0" w:noVBand="0"/>
        </w:tblPrEx>
        <w:trPr>
          <w:trHeight w:val="855"/>
        </w:trPr>
        <w:tc>
          <w:tcPr>
            <w:tcW w:w="4380" w:type="dxa"/>
            <w:gridSpan w:val="4"/>
          </w:tcPr>
          <w:p w:rsidR="005D3C13" w:rsidRDefault="005D3C13" w:rsidP="00F54EA0">
            <w:pPr>
              <w:contextualSpacing/>
              <w:rPr>
                <w:szCs w:val="28"/>
              </w:rPr>
            </w:pPr>
            <w:r w:rsidRPr="008E29B5">
              <w:rPr>
                <w:rFonts w:eastAsia="Calibri"/>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r>
              <w:rPr>
                <w:rFonts w:eastAsia="Calibri"/>
                <w:szCs w:val="28"/>
              </w:rPr>
              <w:t xml:space="preserve"> «Основи Християнської етики»</w:t>
            </w:r>
          </w:p>
        </w:tc>
        <w:tc>
          <w:tcPr>
            <w:tcW w:w="1725" w:type="dxa"/>
            <w:gridSpan w:val="3"/>
          </w:tcPr>
          <w:p w:rsidR="005D3C13" w:rsidRDefault="005D3C13" w:rsidP="00F54EA0">
            <w:pPr>
              <w:contextualSpacing/>
              <w:jc w:val="center"/>
              <w:rPr>
                <w:szCs w:val="28"/>
              </w:rPr>
            </w:pPr>
            <w:r>
              <w:rPr>
                <w:szCs w:val="28"/>
              </w:rPr>
              <w:t>1</w:t>
            </w:r>
          </w:p>
        </w:tc>
        <w:tc>
          <w:tcPr>
            <w:tcW w:w="1200" w:type="dxa"/>
          </w:tcPr>
          <w:p w:rsidR="005D3C13" w:rsidRDefault="005D3C13" w:rsidP="00F54EA0">
            <w:pPr>
              <w:contextualSpacing/>
              <w:jc w:val="center"/>
              <w:rPr>
                <w:szCs w:val="28"/>
              </w:rPr>
            </w:pPr>
            <w:r>
              <w:rPr>
                <w:szCs w:val="28"/>
              </w:rPr>
              <w:t>1</w:t>
            </w:r>
          </w:p>
        </w:tc>
        <w:tc>
          <w:tcPr>
            <w:tcW w:w="1305" w:type="dxa"/>
            <w:gridSpan w:val="3"/>
          </w:tcPr>
          <w:p w:rsidR="005D3C13" w:rsidRDefault="005D3C13" w:rsidP="00F54EA0">
            <w:pPr>
              <w:contextualSpacing/>
              <w:jc w:val="center"/>
              <w:rPr>
                <w:szCs w:val="28"/>
              </w:rPr>
            </w:pPr>
            <w:r>
              <w:rPr>
                <w:szCs w:val="28"/>
              </w:rPr>
              <w:t>1</w:t>
            </w:r>
          </w:p>
        </w:tc>
        <w:tc>
          <w:tcPr>
            <w:tcW w:w="965" w:type="dxa"/>
            <w:gridSpan w:val="2"/>
          </w:tcPr>
          <w:p w:rsidR="005D3C13" w:rsidRDefault="005D3C13" w:rsidP="00F54EA0">
            <w:pPr>
              <w:contextualSpacing/>
              <w:jc w:val="center"/>
              <w:rPr>
                <w:szCs w:val="28"/>
              </w:rPr>
            </w:pPr>
            <w:r>
              <w:rPr>
                <w:szCs w:val="28"/>
              </w:rPr>
              <w:t>3</w:t>
            </w:r>
          </w:p>
        </w:tc>
      </w:tr>
      <w:tr w:rsidR="005D3C13" w:rsidTr="001772A1">
        <w:tblPrEx>
          <w:tblLook w:val="0000" w:firstRow="0" w:lastRow="0" w:firstColumn="0" w:lastColumn="0" w:noHBand="0" w:noVBand="0"/>
        </w:tblPrEx>
        <w:trPr>
          <w:trHeight w:val="547"/>
        </w:trPr>
        <w:tc>
          <w:tcPr>
            <w:tcW w:w="4380" w:type="dxa"/>
            <w:gridSpan w:val="4"/>
          </w:tcPr>
          <w:p w:rsidR="005D3C13" w:rsidRPr="008E29B5" w:rsidRDefault="005D3C13" w:rsidP="00F54EA0">
            <w:pPr>
              <w:contextualSpacing/>
              <w:rPr>
                <w:szCs w:val="28"/>
              </w:rPr>
            </w:pPr>
            <w:r w:rsidRPr="008E29B5">
              <w:rPr>
                <w:rFonts w:eastAsia="Calibri"/>
                <w:szCs w:val="28"/>
              </w:rPr>
              <w:t>Гранично допустиме тижневе навчальне навантаження на учня</w:t>
            </w:r>
          </w:p>
        </w:tc>
        <w:tc>
          <w:tcPr>
            <w:tcW w:w="1725" w:type="dxa"/>
            <w:gridSpan w:val="3"/>
          </w:tcPr>
          <w:p w:rsidR="005D3C13" w:rsidRDefault="005D3C13" w:rsidP="00F54EA0">
            <w:pPr>
              <w:contextualSpacing/>
              <w:jc w:val="center"/>
              <w:rPr>
                <w:szCs w:val="28"/>
              </w:rPr>
            </w:pPr>
            <w:r>
              <w:rPr>
                <w:szCs w:val="28"/>
              </w:rPr>
              <w:t>20</w:t>
            </w:r>
          </w:p>
        </w:tc>
        <w:tc>
          <w:tcPr>
            <w:tcW w:w="1200" w:type="dxa"/>
          </w:tcPr>
          <w:p w:rsidR="005D3C13" w:rsidRDefault="005D3C13" w:rsidP="00F54EA0">
            <w:pPr>
              <w:contextualSpacing/>
              <w:jc w:val="center"/>
              <w:rPr>
                <w:szCs w:val="28"/>
              </w:rPr>
            </w:pPr>
            <w:r>
              <w:rPr>
                <w:szCs w:val="28"/>
              </w:rPr>
              <w:t>20</w:t>
            </w:r>
          </w:p>
        </w:tc>
        <w:tc>
          <w:tcPr>
            <w:tcW w:w="1305" w:type="dxa"/>
            <w:gridSpan w:val="3"/>
          </w:tcPr>
          <w:p w:rsidR="005D3C13" w:rsidRDefault="005D3C13" w:rsidP="00F54EA0">
            <w:pPr>
              <w:contextualSpacing/>
              <w:jc w:val="center"/>
              <w:rPr>
                <w:szCs w:val="28"/>
              </w:rPr>
            </w:pPr>
            <w:r>
              <w:rPr>
                <w:szCs w:val="28"/>
              </w:rPr>
              <w:t>22</w:t>
            </w:r>
          </w:p>
        </w:tc>
        <w:tc>
          <w:tcPr>
            <w:tcW w:w="965" w:type="dxa"/>
            <w:gridSpan w:val="2"/>
          </w:tcPr>
          <w:p w:rsidR="005D3C13" w:rsidRDefault="005D3C13" w:rsidP="00F54EA0">
            <w:pPr>
              <w:contextualSpacing/>
              <w:jc w:val="center"/>
              <w:rPr>
                <w:szCs w:val="28"/>
              </w:rPr>
            </w:pPr>
            <w:r>
              <w:rPr>
                <w:szCs w:val="28"/>
              </w:rPr>
              <w:t>62</w:t>
            </w:r>
          </w:p>
        </w:tc>
      </w:tr>
      <w:tr w:rsidR="005D3C13" w:rsidTr="001772A1">
        <w:tblPrEx>
          <w:tblLook w:val="0000" w:firstRow="0" w:lastRow="0" w:firstColumn="0" w:lastColumn="0" w:noHBand="0" w:noVBand="0"/>
        </w:tblPrEx>
        <w:trPr>
          <w:trHeight w:val="780"/>
        </w:trPr>
        <w:tc>
          <w:tcPr>
            <w:tcW w:w="4380" w:type="dxa"/>
            <w:gridSpan w:val="4"/>
          </w:tcPr>
          <w:p w:rsidR="005D3C13" w:rsidRPr="008E29B5" w:rsidRDefault="005D3C13" w:rsidP="00F54EA0">
            <w:pPr>
              <w:contextualSpacing/>
              <w:rPr>
                <w:b/>
                <w:szCs w:val="28"/>
              </w:rPr>
            </w:pPr>
            <w:r w:rsidRPr="008E29B5">
              <w:rPr>
                <w:rFonts w:eastAsia="Calibri"/>
                <w:b/>
                <w:szCs w:val="28"/>
              </w:rPr>
              <w:t>Сумарна кількість навчальних годин інваріантної і варіантної складових, що фінансується з бюджету (без урахування поділу класів на групи)</w:t>
            </w:r>
          </w:p>
        </w:tc>
        <w:tc>
          <w:tcPr>
            <w:tcW w:w="1725" w:type="dxa"/>
            <w:gridSpan w:val="3"/>
          </w:tcPr>
          <w:p w:rsidR="005D3C13" w:rsidRPr="008E29B5" w:rsidRDefault="005D3C13" w:rsidP="00F54EA0">
            <w:pPr>
              <w:contextualSpacing/>
              <w:jc w:val="center"/>
              <w:rPr>
                <w:b/>
                <w:szCs w:val="28"/>
              </w:rPr>
            </w:pPr>
            <w:r>
              <w:rPr>
                <w:b/>
                <w:szCs w:val="28"/>
              </w:rPr>
              <w:t>23</w:t>
            </w:r>
          </w:p>
        </w:tc>
        <w:tc>
          <w:tcPr>
            <w:tcW w:w="1200" w:type="dxa"/>
          </w:tcPr>
          <w:p w:rsidR="005D3C13" w:rsidRPr="008E29B5" w:rsidRDefault="005D3C13" w:rsidP="00F54EA0">
            <w:pPr>
              <w:contextualSpacing/>
              <w:jc w:val="center"/>
              <w:rPr>
                <w:b/>
                <w:szCs w:val="28"/>
              </w:rPr>
            </w:pPr>
            <w:r>
              <w:rPr>
                <w:b/>
                <w:szCs w:val="28"/>
              </w:rPr>
              <w:t>23</w:t>
            </w:r>
          </w:p>
        </w:tc>
        <w:tc>
          <w:tcPr>
            <w:tcW w:w="1305" w:type="dxa"/>
            <w:gridSpan w:val="3"/>
          </w:tcPr>
          <w:p w:rsidR="005D3C13" w:rsidRPr="008E29B5" w:rsidRDefault="005D3C13" w:rsidP="00F54EA0">
            <w:pPr>
              <w:contextualSpacing/>
              <w:jc w:val="center"/>
              <w:rPr>
                <w:b/>
                <w:szCs w:val="28"/>
              </w:rPr>
            </w:pPr>
            <w:r>
              <w:rPr>
                <w:b/>
                <w:szCs w:val="28"/>
              </w:rPr>
              <w:t>25</w:t>
            </w:r>
          </w:p>
        </w:tc>
        <w:tc>
          <w:tcPr>
            <w:tcW w:w="965" w:type="dxa"/>
            <w:gridSpan w:val="2"/>
          </w:tcPr>
          <w:p w:rsidR="005D3C13" w:rsidRPr="008E29B5" w:rsidRDefault="005D3C13" w:rsidP="00F54EA0">
            <w:pPr>
              <w:contextualSpacing/>
              <w:jc w:val="center"/>
              <w:rPr>
                <w:b/>
                <w:szCs w:val="28"/>
              </w:rPr>
            </w:pPr>
            <w:r>
              <w:rPr>
                <w:b/>
                <w:szCs w:val="28"/>
              </w:rPr>
              <w:t>71</w:t>
            </w:r>
          </w:p>
        </w:tc>
      </w:tr>
    </w:tbl>
    <w:p w:rsidR="005D3C13" w:rsidRDefault="005D3C13" w:rsidP="00F54EA0">
      <w:pPr>
        <w:spacing w:after="0" w:line="240" w:lineRule="auto"/>
        <w:contextualSpacing/>
        <w:jc w:val="center"/>
        <w:rPr>
          <w:szCs w:val="28"/>
        </w:rPr>
      </w:pPr>
      <w:r>
        <w:rPr>
          <w:szCs w:val="28"/>
        </w:rPr>
        <w:t xml:space="preserve">                                         </w:t>
      </w:r>
    </w:p>
    <w:p w:rsidR="005D3C13" w:rsidRDefault="005D3C13" w:rsidP="00F54EA0">
      <w:pPr>
        <w:spacing w:after="0" w:line="240" w:lineRule="auto"/>
        <w:contextualSpacing/>
        <w:jc w:val="center"/>
        <w:rPr>
          <w:szCs w:val="28"/>
        </w:rPr>
      </w:pPr>
    </w:p>
    <w:p w:rsidR="005D3C13" w:rsidRDefault="005D3C13" w:rsidP="00F54EA0">
      <w:pPr>
        <w:spacing w:after="0" w:line="240" w:lineRule="auto"/>
        <w:contextualSpacing/>
        <w:jc w:val="center"/>
        <w:rPr>
          <w:szCs w:val="28"/>
        </w:rPr>
      </w:pPr>
    </w:p>
    <w:p w:rsidR="005E3715" w:rsidRDefault="005E3715" w:rsidP="00F54EA0">
      <w:pPr>
        <w:spacing w:after="0" w:line="240" w:lineRule="auto"/>
        <w:contextualSpacing/>
        <w:jc w:val="center"/>
        <w:rPr>
          <w:szCs w:val="28"/>
        </w:rPr>
      </w:pPr>
    </w:p>
    <w:p w:rsidR="005D3C13" w:rsidRDefault="005D3C13" w:rsidP="00F54EA0">
      <w:pPr>
        <w:spacing w:after="0" w:line="240" w:lineRule="auto"/>
        <w:contextualSpacing/>
        <w:jc w:val="center"/>
        <w:rPr>
          <w:szCs w:val="28"/>
        </w:rPr>
      </w:pPr>
    </w:p>
    <w:p w:rsidR="005D3C13" w:rsidRPr="00B77CD2" w:rsidRDefault="005D3C13" w:rsidP="00F54EA0">
      <w:pPr>
        <w:spacing w:after="0" w:line="240" w:lineRule="auto"/>
        <w:contextualSpacing/>
        <w:jc w:val="center"/>
        <w:rPr>
          <w:szCs w:val="28"/>
          <w:lang w:val="ru-RU"/>
        </w:rPr>
      </w:pPr>
      <w:r>
        <w:rPr>
          <w:szCs w:val="28"/>
        </w:rPr>
        <w:t xml:space="preserve">                                           Таблиця</w:t>
      </w:r>
      <w:r>
        <w:rPr>
          <w:szCs w:val="28"/>
          <w:lang w:val="ru-RU"/>
        </w:rPr>
        <w:t xml:space="preserve"> 3</w:t>
      </w:r>
    </w:p>
    <w:p w:rsidR="005D3C13" w:rsidRPr="00E62D06" w:rsidRDefault="005D3C13" w:rsidP="00F54EA0">
      <w:pPr>
        <w:spacing w:after="0" w:line="240" w:lineRule="auto"/>
        <w:contextualSpacing/>
        <w:jc w:val="right"/>
        <w:rPr>
          <w:szCs w:val="28"/>
        </w:rPr>
      </w:pPr>
      <w:r>
        <w:rPr>
          <w:szCs w:val="28"/>
        </w:rPr>
        <w:t xml:space="preserve">до освітньої програми </w:t>
      </w:r>
      <w:proofErr w:type="spellStart"/>
      <w:r>
        <w:rPr>
          <w:szCs w:val="28"/>
        </w:rPr>
        <w:t>К</w:t>
      </w:r>
      <w:r w:rsidRPr="00E62D06">
        <w:rPr>
          <w:szCs w:val="28"/>
        </w:rPr>
        <w:t>отуської</w:t>
      </w:r>
      <w:proofErr w:type="spellEnd"/>
      <w:r w:rsidRPr="00E62D06">
        <w:rPr>
          <w:szCs w:val="28"/>
        </w:rPr>
        <w:t xml:space="preserve"> початкової </w:t>
      </w:r>
    </w:p>
    <w:p w:rsidR="005D3C13" w:rsidRPr="00E62D06" w:rsidRDefault="005D3C13" w:rsidP="00F54EA0">
      <w:pPr>
        <w:spacing w:after="0" w:line="240" w:lineRule="auto"/>
        <w:contextualSpacing/>
        <w:jc w:val="right"/>
        <w:rPr>
          <w:szCs w:val="28"/>
        </w:rPr>
      </w:pPr>
      <w:r>
        <w:rPr>
          <w:szCs w:val="28"/>
        </w:rPr>
        <w:t>школи-</w:t>
      </w:r>
      <w:r w:rsidRPr="00E62D06">
        <w:rPr>
          <w:szCs w:val="28"/>
        </w:rPr>
        <w:t>філії ОЗЗСО «Хотешівський ліцей»</w:t>
      </w:r>
    </w:p>
    <w:p w:rsidR="005D3C13" w:rsidRPr="00E62D06" w:rsidRDefault="005D3C13" w:rsidP="00F54EA0">
      <w:pPr>
        <w:spacing w:after="0" w:line="240" w:lineRule="auto"/>
        <w:contextualSpacing/>
        <w:jc w:val="center"/>
        <w:rPr>
          <w:b/>
          <w:szCs w:val="28"/>
        </w:rPr>
      </w:pPr>
    </w:p>
    <w:p w:rsidR="005D3C13" w:rsidRPr="00E62D06" w:rsidRDefault="005D3C13" w:rsidP="00F54EA0">
      <w:pPr>
        <w:spacing w:after="0" w:line="240" w:lineRule="auto"/>
        <w:ind w:left="720"/>
        <w:contextualSpacing/>
        <w:jc w:val="center"/>
        <w:rPr>
          <w:szCs w:val="28"/>
        </w:rPr>
      </w:pPr>
      <w:r w:rsidRPr="00E62D06">
        <w:rPr>
          <w:szCs w:val="28"/>
        </w:rPr>
        <w:t>Навчальний план</w:t>
      </w:r>
    </w:p>
    <w:p w:rsidR="005D3C13" w:rsidRPr="00E62D06" w:rsidRDefault="005D3C13" w:rsidP="00F54EA0">
      <w:pPr>
        <w:spacing w:after="0" w:line="240" w:lineRule="auto"/>
        <w:contextualSpacing/>
        <w:jc w:val="center"/>
        <w:rPr>
          <w:szCs w:val="28"/>
        </w:rPr>
      </w:pPr>
      <w:r w:rsidRPr="00E62D06">
        <w:rPr>
          <w:szCs w:val="28"/>
        </w:rPr>
        <w:t xml:space="preserve"> початкової школи </w:t>
      </w:r>
      <w:r>
        <w:rPr>
          <w:szCs w:val="28"/>
        </w:rPr>
        <w:t>(3-4</w:t>
      </w:r>
      <w:r w:rsidRPr="00E62D06">
        <w:rPr>
          <w:szCs w:val="28"/>
        </w:rPr>
        <w:t xml:space="preserve"> класи) з українською мовою навчання</w:t>
      </w:r>
    </w:p>
    <w:p w:rsidR="005D3C13" w:rsidRDefault="005D3C13" w:rsidP="00F54EA0">
      <w:pPr>
        <w:spacing w:after="0" w:line="240" w:lineRule="auto"/>
        <w:jc w:val="center"/>
        <w:rPr>
          <w:szCs w:val="28"/>
        </w:rPr>
      </w:pPr>
      <w:r>
        <w:rPr>
          <w:szCs w:val="28"/>
        </w:rPr>
        <w:t>(для 3-4</w:t>
      </w:r>
      <w:r w:rsidRPr="00E62D06">
        <w:rPr>
          <w:szCs w:val="28"/>
        </w:rPr>
        <w:t xml:space="preserve"> класів</w:t>
      </w:r>
      <w:r>
        <w:rPr>
          <w:b/>
          <w:szCs w:val="28"/>
        </w:rPr>
        <w:t xml:space="preserve"> </w:t>
      </w:r>
      <w:r>
        <w:rPr>
          <w:szCs w:val="28"/>
        </w:rPr>
        <w:t xml:space="preserve">наказ МОН України від №1272 08.10.2019 р.) </w:t>
      </w:r>
    </w:p>
    <w:p w:rsidR="005D3C13" w:rsidRDefault="005D3C13" w:rsidP="00F54EA0">
      <w:pPr>
        <w:spacing w:after="0" w:line="240" w:lineRule="auto"/>
        <w:jc w:val="center"/>
        <w:rPr>
          <w:szCs w:val="28"/>
        </w:rPr>
      </w:pPr>
    </w:p>
    <w:tbl>
      <w:tblPr>
        <w:tblStyle w:val="a3"/>
        <w:tblW w:w="9606" w:type="dxa"/>
        <w:tblLayout w:type="fixed"/>
        <w:tblLook w:val="04A0" w:firstRow="1" w:lastRow="0" w:firstColumn="1" w:lastColumn="0" w:noHBand="0" w:noVBand="1"/>
      </w:tblPr>
      <w:tblGrid>
        <w:gridCol w:w="2233"/>
        <w:gridCol w:w="141"/>
        <w:gridCol w:w="1988"/>
        <w:gridCol w:w="18"/>
        <w:gridCol w:w="2674"/>
        <w:gridCol w:w="1517"/>
        <w:gridCol w:w="1035"/>
      </w:tblGrid>
      <w:tr w:rsidR="005D3C13" w:rsidTr="001772A1">
        <w:trPr>
          <w:trHeight w:val="585"/>
        </w:trPr>
        <w:tc>
          <w:tcPr>
            <w:tcW w:w="2233" w:type="dxa"/>
            <w:vMerge w:val="restart"/>
          </w:tcPr>
          <w:p w:rsidR="005D3C13" w:rsidRDefault="005D3C13" w:rsidP="00F54EA0">
            <w:pPr>
              <w:jc w:val="center"/>
              <w:rPr>
                <w:lang w:eastAsia="x-none"/>
              </w:rPr>
            </w:pPr>
            <w:r>
              <w:rPr>
                <w:rFonts w:eastAsia="Calibri"/>
                <w:b/>
                <w:szCs w:val="28"/>
              </w:rPr>
              <w:t>Освітні галузі</w:t>
            </w:r>
          </w:p>
        </w:tc>
        <w:tc>
          <w:tcPr>
            <w:tcW w:w="2129" w:type="dxa"/>
            <w:gridSpan w:val="2"/>
            <w:vMerge w:val="restart"/>
          </w:tcPr>
          <w:p w:rsidR="005D3C13" w:rsidRDefault="005D3C13" w:rsidP="00F54EA0">
            <w:pPr>
              <w:jc w:val="center"/>
              <w:rPr>
                <w:lang w:eastAsia="x-none"/>
              </w:rPr>
            </w:pPr>
            <w:r>
              <w:rPr>
                <w:rFonts w:eastAsia="Calibri"/>
                <w:b/>
                <w:szCs w:val="28"/>
              </w:rPr>
              <w:t>П</w:t>
            </w:r>
            <w:r w:rsidRPr="001F0365">
              <w:rPr>
                <w:rFonts w:eastAsia="Calibri"/>
                <w:b/>
                <w:szCs w:val="28"/>
              </w:rPr>
              <w:t>редмети</w:t>
            </w:r>
          </w:p>
        </w:tc>
        <w:tc>
          <w:tcPr>
            <w:tcW w:w="5244" w:type="dxa"/>
            <w:gridSpan w:val="4"/>
          </w:tcPr>
          <w:p w:rsidR="005D3C13" w:rsidRPr="001F0365" w:rsidRDefault="005D3C13" w:rsidP="00F54EA0">
            <w:pPr>
              <w:contextualSpacing/>
              <w:jc w:val="center"/>
              <w:rPr>
                <w:rFonts w:eastAsia="Calibri"/>
                <w:b/>
                <w:szCs w:val="28"/>
              </w:rPr>
            </w:pPr>
            <w:r w:rsidRPr="001F0365">
              <w:rPr>
                <w:rFonts w:eastAsia="Calibri"/>
                <w:b/>
                <w:szCs w:val="28"/>
              </w:rPr>
              <w:t xml:space="preserve">Кількість годин на </w:t>
            </w:r>
          </w:p>
          <w:p w:rsidR="005D3C13" w:rsidRDefault="005D3C13" w:rsidP="00F54EA0">
            <w:pPr>
              <w:jc w:val="center"/>
              <w:rPr>
                <w:lang w:eastAsia="x-none"/>
              </w:rPr>
            </w:pPr>
            <w:r>
              <w:rPr>
                <w:rFonts w:eastAsia="Calibri"/>
                <w:b/>
                <w:szCs w:val="28"/>
              </w:rPr>
              <w:t>т</w:t>
            </w:r>
            <w:r w:rsidRPr="001F0365">
              <w:rPr>
                <w:rFonts w:eastAsia="Calibri"/>
                <w:b/>
                <w:szCs w:val="28"/>
              </w:rPr>
              <w:t xml:space="preserve">иждень у </w:t>
            </w:r>
            <w:r>
              <w:rPr>
                <w:rFonts w:eastAsia="Calibri"/>
                <w:b/>
                <w:szCs w:val="28"/>
              </w:rPr>
              <w:t xml:space="preserve">  класах</w:t>
            </w:r>
          </w:p>
        </w:tc>
      </w:tr>
      <w:tr w:rsidR="005D3C13" w:rsidTr="001772A1">
        <w:trPr>
          <w:trHeight w:val="345"/>
        </w:trPr>
        <w:tc>
          <w:tcPr>
            <w:tcW w:w="2233" w:type="dxa"/>
            <w:vMerge/>
          </w:tcPr>
          <w:p w:rsidR="005D3C13" w:rsidRDefault="005D3C13" w:rsidP="00F54EA0">
            <w:pPr>
              <w:jc w:val="center"/>
              <w:rPr>
                <w:rFonts w:eastAsia="Calibri"/>
                <w:b/>
                <w:szCs w:val="28"/>
              </w:rPr>
            </w:pPr>
          </w:p>
        </w:tc>
        <w:tc>
          <w:tcPr>
            <w:tcW w:w="2129" w:type="dxa"/>
            <w:gridSpan w:val="2"/>
            <w:vMerge/>
          </w:tcPr>
          <w:p w:rsidR="005D3C13" w:rsidRDefault="005D3C13" w:rsidP="00F54EA0">
            <w:pPr>
              <w:jc w:val="center"/>
              <w:rPr>
                <w:rFonts w:eastAsia="Calibri"/>
                <w:b/>
                <w:szCs w:val="28"/>
              </w:rPr>
            </w:pPr>
          </w:p>
        </w:tc>
        <w:tc>
          <w:tcPr>
            <w:tcW w:w="2692" w:type="dxa"/>
            <w:gridSpan w:val="2"/>
          </w:tcPr>
          <w:p w:rsidR="005D3C13" w:rsidRPr="001F0365" w:rsidRDefault="005D3C13" w:rsidP="00F54EA0">
            <w:pPr>
              <w:jc w:val="center"/>
              <w:rPr>
                <w:rFonts w:eastAsia="Calibri"/>
                <w:b/>
                <w:szCs w:val="28"/>
              </w:rPr>
            </w:pPr>
            <w:r>
              <w:rPr>
                <w:rFonts w:eastAsia="Calibri"/>
                <w:b/>
                <w:szCs w:val="28"/>
              </w:rPr>
              <w:t>3</w:t>
            </w:r>
          </w:p>
        </w:tc>
        <w:tc>
          <w:tcPr>
            <w:tcW w:w="1517" w:type="dxa"/>
          </w:tcPr>
          <w:p w:rsidR="005D3C13" w:rsidRPr="001F0365" w:rsidRDefault="005D3C13" w:rsidP="00F54EA0">
            <w:pPr>
              <w:jc w:val="center"/>
              <w:rPr>
                <w:rFonts w:eastAsia="Calibri"/>
                <w:b/>
                <w:szCs w:val="28"/>
              </w:rPr>
            </w:pPr>
            <w:r>
              <w:rPr>
                <w:rFonts w:eastAsia="Calibri"/>
                <w:b/>
                <w:szCs w:val="28"/>
              </w:rPr>
              <w:t>4</w:t>
            </w:r>
          </w:p>
        </w:tc>
        <w:tc>
          <w:tcPr>
            <w:tcW w:w="1035" w:type="dxa"/>
          </w:tcPr>
          <w:p w:rsidR="005D3C13" w:rsidRPr="001F0365" w:rsidRDefault="005D3C13" w:rsidP="00F54EA0">
            <w:pPr>
              <w:jc w:val="center"/>
              <w:rPr>
                <w:rFonts w:eastAsia="Calibri"/>
                <w:b/>
                <w:szCs w:val="28"/>
              </w:rPr>
            </w:pPr>
            <w:r>
              <w:rPr>
                <w:rFonts w:eastAsia="Calibri"/>
                <w:b/>
                <w:szCs w:val="28"/>
              </w:rPr>
              <w:t>Разом</w:t>
            </w:r>
          </w:p>
        </w:tc>
      </w:tr>
      <w:tr w:rsidR="005D3C13" w:rsidTr="001772A1">
        <w:tblPrEx>
          <w:tblLook w:val="0000" w:firstRow="0" w:lastRow="0" w:firstColumn="0" w:lastColumn="0" w:noHBand="0" w:noVBand="0"/>
        </w:tblPrEx>
        <w:trPr>
          <w:trHeight w:val="345"/>
        </w:trPr>
        <w:tc>
          <w:tcPr>
            <w:tcW w:w="9606" w:type="dxa"/>
            <w:gridSpan w:val="7"/>
          </w:tcPr>
          <w:p w:rsidR="005D3C13" w:rsidRDefault="005D3C13" w:rsidP="00F54EA0">
            <w:pPr>
              <w:jc w:val="center"/>
              <w:rPr>
                <w:lang w:eastAsia="x-none"/>
              </w:rPr>
            </w:pPr>
            <w:r>
              <w:rPr>
                <w:lang w:eastAsia="x-none"/>
              </w:rPr>
              <w:t>Інваріантний складник</w:t>
            </w:r>
          </w:p>
        </w:tc>
      </w:tr>
      <w:tr w:rsidR="005D3C13" w:rsidTr="001772A1">
        <w:tblPrEx>
          <w:tblLook w:val="0000" w:firstRow="0" w:lastRow="0" w:firstColumn="0" w:lastColumn="0" w:noHBand="0" w:noVBand="0"/>
        </w:tblPrEx>
        <w:trPr>
          <w:trHeight w:val="555"/>
        </w:trPr>
        <w:tc>
          <w:tcPr>
            <w:tcW w:w="2374" w:type="dxa"/>
            <w:gridSpan w:val="2"/>
            <w:vMerge w:val="restart"/>
          </w:tcPr>
          <w:p w:rsidR="005D3C13" w:rsidRPr="00850579" w:rsidRDefault="005D3C13" w:rsidP="00F54EA0">
            <w:pPr>
              <w:contextualSpacing/>
              <w:rPr>
                <w:szCs w:val="28"/>
              </w:rPr>
            </w:pPr>
            <w:r w:rsidRPr="00850579">
              <w:rPr>
                <w:szCs w:val="28"/>
              </w:rPr>
              <w:t>Мови і літератури (</w:t>
            </w:r>
            <w:proofErr w:type="spellStart"/>
            <w:r w:rsidRPr="00850579">
              <w:rPr>
                <w:szCs w:val="28"/>
              </w:rPr>
              <w:t>мовний</w:t>
            </w:r>
            <w:proofErr w:type="spellEnd"/>
            <w:r w:rsidRPr="00850579">
              <w:rPr>
                <w:szCs w:val="28"/>
              </w:rPr>
              <w:t xml:space="preserve"> і літературний компоненти)</w:t>
            </w:r>
          </w:p>
        </w:tc>
        <w:tc>
          <w:tcPr>
            <w:tcW w:w="1988" w:type="dxa"/>
            <w:shd w:val="clear" w:color="auto" w:fill="auto"/>
          </w:tcPr>
          <w:p w:rsidR="005D3C13" w:rsidRDefault="005D3C13" w:rsidP="00F54EA0">
            <w:pPr>
              <w:rPr>
                <w:b/>
                <w:szCs w:val="28"/>
              </w:rPr>
            </w:pPr>
            <w:r w:rsidRPr="000F4DCE">
              <w:rPr>
                <w:rFonts w:eastAsia="Calibri"/>
                <w:szCs w:val="28"/>
              </w:rPr>
              <w:t>Українська мова</w:t>
            </w:r>
          </w:p>
        </w:tc>
        <w:tc>
          <w:tcPr>
            <w:tcW w:w="2692" w:type="dxa"/>
            <w:gridSpan w:val="2"/>
            <w:shd w:val="clear" w:color="auto" w:fill="auto"/>
          </w:tcPr>
          <w:p w:rsidR="005D3C13" w:rsidRPr="006E29B3" w:rsidRDefault="005D3C13" w:rsidP="00F54EA0">
            <w:pPr>
              <w:jc w:val="center"/>
              <w:rPr>
                <w:szCs w:val="28"/>
              </w:rPr>
            </w:pPr>
            <w:r>
              <w:rPr>
                <w:rFonts w:eastAsia="Calibri"/>
                <w:szCs w:val="28"/>
              </w:rPr>
              <w:t>5</w:t>
            </w:r>
          </w:p>
        </w:tc>
        <w:tc>
          <w:tcPr>
            <w:tcW w:w="2552" w:type="dxa"/>
            <w:gridSpan w:val="2"/>
            <w:shd w:val="clear" w:color="auto" w:fill="auto"/>
          </w:tcPr>
          <w:p w:rsidR="005D3C13" w:rsidRPr="006E29B3" w:rsidRDefault="005D3C13" w:rsidP="00F54EA0">
            <w:pPr>
              <w:jc w:val="center"/>
              <w:rPr>
                <w:szCs w:val="28"/>
              </w:rPr>
            </w:pPr>
            <w:r>
              <w:rPr>
                <w:szCs w:val="28"/>
              </w:rPr>
              <w:t>5</w:t>
            </w:r>
          </w:p>
        </w:tc>
      </w:tr>
      <w:tr w:rsidR="005D3C13" w:rsidTr="001772A1">
        <w:tblPrEx>
          <w:tblLook w:val="0000" w:firstRow="0" w:lastRow="0" w:firstColumn="0" w:lastColumn="0" w:noHBand="0" w:noVBand="0"/>
        </w:tblPrEx>
        <w:trPr>
          <w:trHeight w:val="534"/>
        </w:trPr>
        <w:tc>
          <w:tcPr>
            <w:tcW w:w="2374" w:type="dxa"/>
            <w:gridSpan w:val="2"/>
            <w:vMerge/>
          </w:tcPr>
          <w:p w:rsidR="005D3C13" w:rsidRPr="00850579" w:rsidRDefault="005D3C13" w:rsidP="00F54EA0">
            <w:pPr>
              <w:contextualSpacing/>
              <w:rPr>
                <w:szCs w:val="28"/>
              </w:rPr>
            </w:pPr>
          </w:p>
        </w:tc>
        <w:tc>
          <w:tcPr>
            <w:tcW w:w="1988" w:type="dxa"/>
            <w:shd w:val="clear" w:color="auto" w:fill="auto"/>
          </w:tcPr>
          <w:p w:rsidR="005D3C13" w:rsidRPr="000F4DCE" w:rsidRDefault="005D3C13" w:rsidP="00F54EA0">
            <w:pPr>
              <w:rPr>
                <w:rFonts w:eastAsia="Calibri"/>
                <w:szCs w:val="28"/>
              </w:rPr>
            </w:pPr>
            <w:r>
              <w:rPr>
                <w:rFonts w:eastAsia="Calibri"/>
                <w:szCs w:val="28"/>
              </w:rPr>
              <w:t>Іноземна мова</w:t>
            </w:r>
          </w:p>
        </w:tc>
        <w:tc>
          <w:tcPr>
            <w:tcW w:w="2692" w:type="dxa"/>
            <w:gridSpan w:val="2"/>
            <w:shd w:val="clear" w:color="auto" w:fill="auto"/>
          </w:tcPr>
          <w:p w:rsidR="005D3C13" w:rsidRPr="006E29B3" w:rsidRDefault="005D3C13" w:rsidP="00F54EA0">
            <w:pPr>
              <w:jc w:val="center"/>
              <w:rPr>
                <w:szCs w:val="28"/>
              </w:rPr>
            </w:pPr>
            <w:r>
              <w:rPr>
                <w:szCs w:val="28"/>
              </w:rPr>
              <w:t>3</w:t>
            </w:r>
          </w:p>
        </w:tc>
        <w:tc>
          <w:tcPr>
            <w:tcW w:w="2552" w:type="dxa"/>
            <w:gridSpan w:val="2"/>
            <w:shd w:val="clear" w:color="auto" w:fill="auto"/>
          </w:tcPr>
          <w:p w:rsidR="005D3C13" w:rsidRPr="006E29B3" w:rsidRDefault="005D3C13" w:rsidP="00F54EA0">
            <w:pPr>
              <w:jc w:val="center"/>
              <w:rPr>
                <w:szCs w:val="28"/>
              </w:rPr>
            </w:pPr>
            <w:r>
              <w:rPr>
                <w:szCs w:val="28"/>
              </w:rPr>
              <w:t>3</w:t>
            </w:r>
          </w:p>
        </w:tc>
      </w:tr>
      <w:tr w:rsidR="005D3C13" w:rsidTr="001772A1">
        <w:tblPrEx>
          <w:tblLook w:val="0000" w:firstRow="0" w:lastRow="0" w:firstColumn="0" w:lastColumn="0" w:noHBand="0" w:noVBand="0"/>
        </w:tblPrEx>
        <w:trPr>
          <w:trHeight w:val="405"/>
        </w:trPr>
        <w:tc>
          <w:tcPr>
            <w:tcW w:w="2374" w:type="dxa"/>
            <w:gridSpan w:val="2"/>
          </w:tcPr>
          <w:p w:rsidR="005D3C13" w:rsidRPr="00850579" w:rsidRDefault="005D3C13" w:rsidP="00F54EA0">
            <w:pPr>
              <w:contextualSpacing/>
              <w:rPr>
                <w:szCs w:val="28"/>
              </w:rPr>
            </w:pPr>
            <w:r w:rsidRPr="00850579">
              <w:rPr>
                <w:szCs w:val="28"/>
              </w:rPr>
              <w:t xml:space="preserve">Математика </w:t>
            </w:r>
          </w:p>
        </w:tc>
        <w:tc>
          <w:tcPr>
            <w:tcW w:w="1988" w:type="dxa"/>
            <w:shd w:val="clear" w:color="auto" w:fill="auto"/>
          </w:tcPr>
          <w:p w:rsidR="005D3C13" w:rsidRPr="000F4DCE" w:rsidRDefault="005D3C13" w:rsidP="00F54EA0">
            <w:pPr>
              <w:rPr>
                <w:szCs w:val="28"/>
              </w:rPr>
            </w:pPr>
            <w:r w:rsidRPr="000F4DCE">
              <w:rPr>
                <w:szCs w:val="28"/>
              </w:rPr>
              <w:t xml:space="preserve">Математика </w:t>
            </w:r>
          </w:p>
        </w:tc>
        <w:tc>
          <w:tcPr>
            <w:tcW w:w="2692" w:type="dxa"/>
            <w:gridSpan w:val="2"/>
            <w:shd w:val="clear" w:color="auto" w:fill="auto"/>
          </w:tcPr>
          <w:p w:rsidR="005D3C13" w:rsidRDefault="005D3C13" w:rsidP="00F54EA0">
            <w:pPr>
              <w:jc w:val="center"/>
              <w:rPr>
                <w:b/>
                <w:szCs w:val="28"/>
              </w:rPr>
            </w:pPr>
            <w:r>
              <w:rPr>
                <w:rFonts w:eastAsia="Calibri"/>
                <w:szCs w:val="28"/>
              </w:rPr>
              <w:t>4</w:t>
            </w:r>
          </w:p>
        </w:tc>
        <w:tc>
          <w:tcPr>
            <w:tcW w:w="2552" w:type="dxa"/>
            <w:gridSpan w:val="2"/>
            <w:shd w:val="clear" w:color="auto" w:fill="auto"/>
          </w:tcPr>
          <w:p w:rsidR="005D3C13" w:rsidRPr="006E29B3" w:rsidRDefault="005D3C13" w:rsidP="00F54EA0">
            <w:pPr>
              <w:jc w:val="center"/>
              <w:rPr>
                <w:szCs w:val="28"/>
              </w:rPr>
            </w:pPr>
            <w:r>
              <w:rPr>
                <w:szCs w:val="28"/>
              </w:rPr>
              <w:t>4</w:t>
            </w:r>
          </w:p>
        </w:tc>
      </w:tr>
      <w:tr w:rsidR="005D3C13" w:rsidTr="001772A1">
        <w:tblPrEx>
          <w:tblLook w:val="0000" w:firstRow="0" w:lastRow="0" w:firstColumn="0" w:lastColumn="0" w:noHBand="0" w:noVBand="0"/>
        </w:tblPrEx>
        <w:trPr>
          <w:trHeight w:val="275"/>
        </w:trPr>
        <w:tc>
          <w:tcPr>
            <w:tcW w:w="2374" w:type="dxa"/>
            <w:gridSpan w:val="2"/>
          </w:tcPr>
          <w:p w:rsidR="005D3C13" w:rsidRPr="00850579" w:rsidRDefault="005D3C13" w:rsidP="00F54EA0">
            <w:pPr>
              <w:contextualSpacing/>
              <w:rPr>
                <w:szCs w:val="28"/>
              </w:rPr>
            </w:pPr>
            <w:r w:rsidRPr="00850579">
              <w:rPr>
                <w:szCs w:val="28"/>
              </w:rPr>
              <w:t xml:space="preserve">Суспільствознавство </w:t>
            </w:r>
          </w:p>
        </w:tc>
        <w:tc>
          <w:tcPr>
            <w:tcW w:w="1988" w:type="dxa"/>
            <w:shd w:val="clear" w:color="auto" w:fill="auto"/>
          </w:tcPr>
          <w:p w:rsidR="005D3C13" w:rsidRPr="000F4DCE" w:rsidRDefault="005D3C13" w:rsidP="00F54EA0">
            <w:pPr>
              <w:rPr>
                <w:szCs w:val="28"/>
              </w:rPr>
            </w:pPr>
            <w:r>
              <w:rPr>
                <w:szCs w:val="28"/>
              </w:rPr>
              <w:t>Я досліджую світ</w:t>
            </w:r>
          </w:p>
        </w:tc>
        <w:tc>
          <w:tcPr>
            <w:tcW w:w="2692" w:type="dxa"/>
            <w:gridSpan w:val="2"/>
            <w:shd w:val="clear" w:color="auto" w:fill="auto"/>
          </w:tcPr>
          <w:p w:rsidR="005D3C13" w:rsidRDefault="005D3C13" w:rsidP="00F54EA0">
            <w:pPr>
              <w:jc w:val="center"/>
              <w:rPr>
                <w:b/>
                <w:szCs w:val="28"/>
              </w:rPr>
            </w:pPr>
            <w:r>
              <w:rPr>
                <w:rFonts w:eastAsia="Calibri"/>
                <w:szCs w:val="28"/>
              </w:rPr>
              <w:t>7</w:t>
            </w:r>
          </w:p>
        </w:tc>
        <w:tc>
          <w:tcPr>
            <w:tcW w:w="2552" w:type="dxa"/>
            <w:gridSpan w:val="2"/>
            <w:shd w:val="clear" w:color="auto" w:fill="auto"/>
          </w:tcPr>
          <w:p w:rsidR="005D3C13" w:rsidRDefault="005D3C13" w:rsidP="00F54EA0">
            <w:pPr>
              <w:jc w:val="center"/>
              <w:rPr>
                <w:b/>
                <w:szCs w:val="28"/>
              </w:rPr>
            </w:pPr>
            <w:r>
              <w:rPr>
                <w:rFonts w:eastAsia="Calibri"/>
                <w:szCs w:val="28"/>
              </w:rPr>
              <w:t>7</w:t>
            </w:r>
          </w:p>
        </w:tc>
      </w:tr>
      <w:tr w:rsidR="005D3C13" w:rsidTr="001772A1">
        <w:tblPrEx>
          <w:tblLook w:val="0000" w:firstRow="0" w:lastRow="0" w:firstColumn="0" w:lastColumn="0" w:noHBand="0" w:noVBand="0"/>
        </w:tblPrEx>
        <w:trPr>
          <w:trHeight w:val="435"/>
        </w:trPr>
        <w:tc>
          <w:tcPr>
            <w:tcW w:w="2374" w:type="dxa"/>
            <w:gridSpan w:val="2"/>
          </w:tcPr>
          <w:p w:rsidR="005D3C13" w:rsidRPr="00850579" w:rsidRDefault="005D3C13" w:rsidP="00F54EA0">
            <w:pPr>
              <w:ind w:left="108"/>
              <w:contextualSpacing/>
              <w:rPr>
                <w:b/>
                <w:szCs w:val="28"/>
              </w:rPr>
            </w:pPr>
          </w:p>
          <w:p w:rsidR="005D3C13" w:rsidRPr="00850579" w:rsidRDefault="005D3C13" w:rsidP="00F54EA0">
            <w:pPr>
              <w:ind w:left="108"/>
              <w:contextualSpacing/>
              <w:rPr>
                <w:b/>
                <w:szCs w:val="28"/>
              </w:rPr>
            </w:pPr>
          </w:p>
        </w:tc>
        <w:tc>
          <w:tcPr>
            <w:tcW w:w="1988" w:type="dxa"/>
            <w:shd w:val="clear" w:color="auto" w:fill="auto"/>
          </w:tcPr>
          <w:p w:rsidR="005D3C13" w:rsidRPr="000F4DCE" w:rsidRDefault="005D3C13" w:rsidP="00F54EA0">
            <w:pPr>
              <w:rPr>
                <w:szCs w:val="28"/>
              </w:rPr>
            </w:pPr>
            <w:r w:rsidRPr="000F4DCE">
              <w:rPr>
                <w:szCs w:val="28"/>
              </w:rPr>
              <w:t>Інформатика</w:t>
            </w:r>
            <w:r>
              <w:rPr>
                <w:szCs w:val="28"/>
              </w:rPr>
              <w:t xml:space="preserve"> </w:t>
            </w:r>
          </w:p>
        </w:tc>
        <w:tc>
          <w:tcPr>
            <w:tcW w:w="2692" w:type="dxa"/>
            <w:gridSpan w:val="2"/>
            <w:shd w:val="clear" w:color="auto" w:fill="auto"/>
          </w:tcPr>
          <w:p w:rsidR="005D3C13" w:rsidRPr="005D45A2" w:rsidRDefault="005D3C13" w:rsidP="00F54EA0">
            <w:pPr>
              <w:jc w:val="center"/>
              <w:rPr>
                <w:szCs w:val="28"/>
              </w:rPr>
            </w:pPr>
            <w:r>
              <w:rPr>
                <w:szCs w:val="28"/>
              </w:rPr>
              <w:t>1</w:t>
            </w:r>
          </w:p>
        </w:tc>
        <w:tc>
          <w:tcPr>
            <w:tcW w:w="2552" w:type="dxa"/>
            <w:gridSpan w:val="2"/>
            <w:shd w:val="clear" w:color="auto" w:fill="auto"/>
          </w:tcPr>
          <w:p w:rsidR="005D3C13" w:rsidRPr="005D45A2" w:rsidRDefault="005D3C13" w:rsidP="00F54EA0">
            <w:pPr>
              <w:jc w:val="center"/>
              <w:rPr>
                <w:szCs w:val="28"/>
              </w:rPr>
            </w:pPr>
            <w:r>
              <w:rPr>
                <w:szCs w:val="28"/>
              </w:rPr>
              <w:t>1</w:t>
            </w:r>
          </w:p>
        </w:tc>
      </w:tr>
      <w:tr w:rsidR="005D3C13" w:rsidTr="001772A1">
        <w:tblPrEx>
          <w:tblLook w:val="0000" w:firstRow="0" w:lastRow="0" w:firstColumn="0" w:lastColumn="0" w:noHBand="0" w:noVBand="0"/>
        </w:tblPrEx>
        <w:trPr>
          <w:trHeight w:val="616"/>
        </w:trPr>
        <w:tc>
          <w:tcPr>
            <w:tcW w:w="2374" w:type="dxa"/>
            <w:gridSpan w:val="2"/>
            <w:vMerge w:val="restart"/>
          </w:tcPr>
          <w:p w:rsidR="005D3C13" w:rsidRPr="00850579" w:rsidRDefault="005D3C13" w:rsidP="00F54EA0">
            <w:pPr>
              <w:ind w:left="108"/>
              <w:contextualSpacing/>
              <w:rPr>
                <w:b/>
                <w:szCs w:val="28"/>
              </w:rPr>
            </w:pPr>
          </w:p>
          <w:p w:rsidR="005D3C13" w:rsidRPr="00850579" w:rsidRDefault="005D3C13" w:rsidP="00F54EA0">
            <w:pPr>
              <w:contextualSpacing/>
              <w:rPr>
                <w:szCs w:val="28"/>
              </w:rPr>
            </w:pPr>
            <w:r w:rsidRPr="00850579">
              <w:rPr>
                <w:szCs w:val="28"/>
              </w:rPr>
              <w:t xml:space="preserve">Мистецтво </w:t>
            </w:r>
          </w:p>
        </w:tc>
        <w:tc>
          <w:tcPr>
            <w:tcW w:w="1988" w:type="dxa"/>
            <w:vMerge w:val="restart"/>
            <w:shd w:val="clear" w:color="auto" w:fill="auto"/>
          </w:tcPr>
          <w:p w:rsidR="005D3C13" w:rsidRPr="000F4DCE" w:rsidRDefault="005D3C13" w:rsidP="00F54EA0">
            <w:pPr>
              <w:rPr>
                <w:szCs w:val="28"/>
              </w:rPr>
            </w:pPr>
            <w:r w:rsidRPr="000F4DCE">
              <w:rPr>
                <w:szCs w:val="28"/>
              </w:rPr>
              <w:t>Мистецтво</w:t>
            </w:r>
            <w:r>
              <w:rPr>
                <w:szCs w:val="28"/>
              </w:rPr>
              <w:t>/музичне мистецтво, образотворче мистецтво</w:t>
            </w:r>
          </w:p>
        </w:tc>
        <w:tc>
          <w:tcPr>
            <w:tcW w:w="2692" w:type="dxa"/>
            <w:gridSpan w:val="2"/>
            <w:shd w:val="clear" w:color="auto" w:fill="auto"/>
          </w:tcPr>
          <w:p w:rsidR="005D3C13" w:rsidRPr="005D45A2" w:rsidRDefault="005D3C13" w:rsidP="00F54EA0">
            <w:pPr>
              <w:jc w:val="center"/>
              <w:rPr>
                <w:szCs w:val="28"/>
              </w:rPr>
            </w:pPr>
            <w:r>
              <w:rPr>
                <w:szCs w:val="28"/>
              </w:rPr>
              <w:t>1</w:t>
            </w:r>
          </w:p>
        </w:tc>
        <w:tc>
          <w:tcPr>
            <w:tcW w:w="2552" w:type="dxa"/>
            <w:gridSpan w:val="2"/>
            <w:shd w:val="clear" w:color="auto" w:fill="auto"/>
          </w:tcPr>
          <w:p w:rsidR="005D3C13" w:rsidRDefault="005D3C13" w:rsidP="00F54EA0">
            <w:pPr>
              <w:jc w:val="center"/>
              <w:rPr>
                <w:b/>
                <w:szCs w:val="28"/>
              </w:rPr>
            </w:pPr>
            <w:r>
              <w:rPr>
                <w:rFonts w:eastAsia="Calibri"/>
                <w:szCs w:val="28"/>
              </w:rPr>
              <w:t>1</w:t>
            </w:r>
          </w:p>
        </w:tc>
      </w:tr>
      <w:tr w:rsidR="005D3C13" w:rsidTr="001772A1">
        <w:tblPrEx>
          <w:tblLook w:val="0000" w:firstRow="0" w:lastRow="0" w:firstColumn="0" w:lastColumn="0" w:noHBand="0" w:noVBand="0"/>
        </w:tblPrEx>
        <w:trPr>
          <w:trHeight w:val="720"/>
        </w:trPr>
        <w:tc>
          <w:tcPr>
            <w:tcW w:w="2374" w:type="dxa"/>
            <w:gridSpan w:val="2"/>
            <w:vMerge/>
          </w:tcPr>
          <w:p w:rsidR="005D3C13" w:rsidRPr="00850579" w:rsidRDefault="005D3C13" w:rsidP="00F54EA0">
            <w:pPr>
              <w:ind w:left="108"/>
              <w:contextualSpacing/>
              <w:rPr>
                <w:b/>
                <w:szCs w:val="28"/>
              </w:rPr>
            </w:pPr>
          </w:p>
        </w:tc>
        <w:tc>
          <w:tcPr>
            <w:tcW w:w="1988" w:type="dxa"/>
            <w:vMerge/>
            <w:shd w:val="clear" w:color="auto" w:fill="auto"/>
          </w:tcPr>
          <w:p w:rsidR="005D3C13" w:rsidRPr="000F4DCE" w:rsidRDefault="005D3C13" w:rsidP="00F54EA0">
            <w:pPr>
              <w:rPr>
                <w:szCs w:val="28"/>
              </w:rPr>
            </w:pPr>
          </w:p>
        </w:tc>
        <w:tc>
          <w:tcPr>
            <w:tcW w:w="2692" w:type="dxa"/>
            <w:gridSpan w:val="2"/>
            <w:shd w:val="clear" w:color="auto" w:fill="auto"/>
          </w:tcPr>
          <w:p w:rsidR="005D3C13" w:rsidRPr="005D45A2" w:rsidRDefault="005D3C13" w:rsidP="00F54EA0">
            <w:pPr>
              <w:jc w:val="center"/>
              <w:rPr>
                <w:szCs w:val="28"/>
              </w:rPr>
            </w:pPr>
            <w:r>
              <w:rPr>
                <w:szCs w:val="28"/>
              </w:rPr>
              <w:t>1</w:t>
            </w:r>
          </w:p>
        </w:tc>
        <w:tc>
          <w:tcPr>
            <w:tcW w:w="2552" w:type="dxa"/>
            <w:gridSpan w:val="2"/>
            <w:shd w:val="clear" w:color="auto" w:fill="auto"/>
          </w:tcPr>
          <w:p w:rsidR="005D3C13" w:rsidRDefault="005D3C13" w:rsidP="00F54EA0">
            <w:pPr>
              <w:jc w:val="center"/>
              <w:rPr>
                <w:rFonts w:eastAsia="Calibri"/>
                <w:szCs w:val="28"/>
              </w:rPr>
            </w:pPr>
            <w:r>
              <w:rPr>
                <w:rFonts w:eastAsia="Calibri"/>
                <w:szCs w:val="28"/>
              </w:rPr>
              <w:t>1</w:t>
            </w:r>
          </w:p>
        </w:tc>
      </w:tr>
      <w:tr w:rsidR="005D3C13" w:rsidTr="001772A1">
        <w:tblPrEx>
          <w:tblLook w:val="0000" w:firstRow="0" w:lastRow="0" w:firstColumn="0" w:lastColumn="0" w:noHBand="0" w:noVBand="0"/>
        </w:tblPrEx>
        <w:trPr>
          <w:trHeight w:val="495"/>
        </w:trPr>
        <w:tc>
          <w:tcPr>
            <w:tcW w:w="2374" w:type="dxa"/>
            <w:gridSpan w:val="2"/>
            <w:vMerge w:val="restart"/>
          </w:tcPr>
          <w:p w:rsidR="005D3C13" w:rsidRPr="00850579" w:rsidRDefault="005D3C13" w:rsidP="00F54EA0">
            <w:pPr>
              <w:contextualSpacing/>
              <w:rPr>
                <w:szCs w:val="28"/>
              </w:rPr>
            </w:pPr>
            <w:proofErr w:type="spellStart"/>
            <w:r w:rsidRPr="00850579">
              <w:rPr>
                <w:szCs w:val="28"/>
              </w:rPr>
              <w:t>Здоров</w:t>
            </w:r>
            <w:proofErr w:type="spellEnd"/>
            <w:r w:rsidRPr="00850579">
              <w:rPr>
                <w:szCs w:val="28"/>
                <w:lang w:val="ru-RU"/>
              </w:rPr>
              <w:t>`</w:t>
            </w:r>
            <w:r w:rsidRPr="00850579">
              <w:rPr>
                <w:szCs w:val="28"/>
              </w:rPr>
              <w:t>я і фізична культура</w:t>
            </w:r>
          </w:p>
        </w:tc>
        <w:tc>
          <w:tcPr>
            <w:tcW w:w="1988" w:type="dxa"/>
            <w:shd w:val="clear" w:color="auto" w:fill="auto"/>
          </w:tcPr>
          <w:p w:rsidR="005D3C13" w:rsidRPr="000F4DCE" w:rsidRDefault="005D3C13" w:rsidP="00F54EA0">
            <w:pPr>
              <w:rPr>
                <w:szCs w:val="28"/>
              </w:rPr>
            </w:pPr>
            <w:r>
              <w:rPr>
                <w:szCs w:val="28"/>
              </w:rPr>
              <w:t xml:space="preserve">Основи </w:t>
            </w:r>
            <w:proofErr w:type="spellStart"/>
            <w:r>
              <w:rPr>
                <w:szCs w:val="28"/>
              </w:rPr>
              <w:t>здоров</w:t>
            </w:r>
            <w:proofErr w:type="spellEnd"/>
            <w:r>
              <w:rPr>
                <w:szCs w:val="28"/>
                <w:lang w:val="en-US"/>
              </w:rPr>
              <w:t>`</w:t>
            </w:r>
            <w:r>
              <w:rPr>
                <w:szCs w:val="28"/>
              </w:rPr>
              <w:t>я</w:t>
            </w:r>
          </w:p>
        </w:tc>
        <w:tc>
          <w:tcPr>
            <w:tcW w:w="2692" w:type="dxa"/>
            <w:gridSpan w:val="2"/>
            <w:shd w:val="clear" w:color="auto" w:fill="auto"/>
          </w:tcPr>
          <w:p w:rsidR="005D3C13" w:rsidRDefault="005D3C13" w:rsidP="00F54EA0">
            <w:pPr>
              <w:jc w:val="center"/>
              <w:rPr>
                <w:b/>
                <w:szCs w:val="28"/>
              </w:rPr>
            </w:pPr>
          </w:p>
        </w:tc>
        <w:tc>
          <w:tcPr>
            <w:tcW w:w="2552" w:type="dxa"/>
            <w:gridSpan w:val="2"/>
            <w:shd w:val="clear" w:color="auto" w:fill="auto"/>
          </w:tcPr>
          <w:p w:rsidR="005D3C13" w:rsidRDefault="005D3C13" w:rsidP="00F54EA0">
            <w:pPr>
              <w:jc w:val="center"/>
              <w:rPr>
                <w:b/>
                <w:szCs w:val="28"/>
              </w:rPr>
            </w:pPr>
          </w:p>
        </w:tc>
      </w:tr>
      <w:tr w:rsidR="005D3C13" w:rsidTr="001772A1">
        <w:tblPrEx>
          <w:tblLook w:val="0000" w:firstRow="0" w:lastRow="0" w:firstColumn="0" w:lastColumn="0" w:noHBand="0" w:noVBand="0"/>
        </w:tblPrEx>
        <w:trPr>
          <w:trHeight w:val="633"/>
        </w:trPr>
        <w:tc>
          <w:tcPr>
            <w:tcW w:w="2374" w:type="dxa"/>
            <w:gridSpan w:val="2"/>
            <w:vMerge/>
          </w:tcPr>
          <w:p w:rsidR="005D3C13" w:rsidRPr="00850579" w:rsidRDefault="005D3C13" w:rsidP="00F54EA0">
            <w:pPr>
              <w:contextualSpacing/>
              <w:rPr>
                <w:szCs w:val="28"/>
              </w:rPr>
            </w:pPr>
          </w:p>
        </w:tc>
        <w:tc>
          <w:tcPr>
            <w:tcW w:w="1988" w:type="dxa"/>
            <w:shd w:val="clear" w:color="auto" w:fill="auto"/>
          </w:tcPr>
          <w:p w:rsidR="005D3C13" w:rsidRDefault="005D3C13" w:rsidP="00F54EA0">
            <w:pPr>
              <w:rPr>
                <w:szCs w:val="28"/>
              </w:rPr>
            </w:pPr>
            <w:r>
              <w:rPr>
                <w:szCs w:val="28"/>
              </w:rPr>
              <w:t>Фізична культура</w:t>
            </w:r>
          </w:p>
        </w:tc>
        <w:tc>
          <w:tcPr>
            <w:tcW w:w="2692" w:type="dxa"/>
            <w:gridSpan w:val="2"/>
            <w:shd w:val="clear" w:color="auto" w:fill="auto"/>
          </w:tcPr>
          <w:p w:rsidR="005D3C13" w:rsidRDefault="005D3C13" w:rsidP="00F54EA0">
            <w:pPr>
              <w:jc w:val="center"/>
              <w:rPr>
                <w:b/>
                <w:szCs w:val="28"/>
              </w:rPr>
            </w:pPr>
            <w:r>
              <w:rPr>
                <w:rFonts w:eastAsia="Calibri"/>
                <w:szCs w:val="28"/>
              </w:rPr>
              <w:t>3</w:t>
            </w:r>
          </w:p>
        </w:tc>
        <w:tc>
          <w:tcPr>
            <w:tcW w:w="2552" w:type="dxa"/>
            <w:gridSpan w:val="2"/>
            <w:shd w:val="clear" w:color="auto" w:fill="auto"/>
          </w:tcPr>
          <w:p w:rsidR="005D3C13" w:rsidRDefault="005D3C13" w:rsidP="00F54EA0">
            <w:pPr>
              <w:jc w:val="center"/>
              <w:rPr>
                <w:b/>
                <w:szCs w:val="28"/>
              </w:rPr>
            </w:pPr>
            <w:r>
              <w:rPr>
                <w:rFonts w:eastAsia="Calibri"/>
                <w:szCs w:val="28"/>
              </w:rPr>
              <w:t>3</w:t>
            </w:r>
          </w:p>
        </w:tc>
      </w:tr>
      <w:tr w:rsidR="005D3C13" w:rsidTr="001772A1">
        <w:tblPrEx>
          <w:tblLook w:val="0000" w:firstRow="0" w:lastRow="0" w:firstColumn="0" w:lastColumn="0" w:noHBand="0" w:noVBand="0"/>
        </w:tblPrEx>
        <w:trPr>
          <w:trHeight w:val="285"/>
        </w:trPr>
        <w:tc>
          <w:tcPr>
            <w:tcW w:w="4362" w:type="dxa"/>
            <w:gridSpan w:val="3"/>
            <w:tcBorders>
              <w:bottom w:val="single" w:sz="4" w:space="0" w:color="auto"/>
            </w:tcBorders>
          </w:tcPr>
          <w:p w:rsidR="005D3C13" w:rsidRPr="008E29B5" w:rsidRDefault="005D3C13" w:rsidP="00F54EA0">
            <w:pPr>
              <w:contextualSpacing/>
              <w:rPr>
                <w:szCs w:val="28"/>
              </w:rPr>
            </w:pPr>
            <w:r>
              <w:rPr>
                <w:szCs w:val="28"/>
              </w:rPr>
              <w:t>Усього</w:t>
            </w:r>
          </w:p>
        </w:tc>
        <w:tc>
          <w:tcPr>
            <w:tcW w:w="2692" w:type="dxa"/>
            <w:gridSpan w:val="2"/>
          </w:tcPr>
          <w:p w:rsidR="005D3C13" w:rsidRDefault="005D3C13" w:rsidP="00F54EA0">
            <w:pPr>
              <w:contextualSpacing/>
              <w:jc w:val="center"/>
              <w:rPr>
                <w:szCs w:val="28"/>
              </w:rPr>
            </w:pPr>
            <w:r>
              <w:rPr>
                <w:szCs w:val="28"/>
              </w:rPr>
              <w:t>22+3</w:t>
            </w:r>
          </w:p>
        </w:tc>
        <w:tc>
          <w:tcPr>
            <w:tcW w:w="2552" w:type="dxa"/>
            <w:gridSpan w:val="2"/>
          </w:tcPr>
          <w:p w:rsidR="005D3C13" w:rsidRDefault="005D3C13" w:rsidP="00F54EA0">
            <w:pPr>
              <w:contextualSpacing/>
              <w:jc w:val="center"/>
              <w:rPr>
                <w:szCs w:val="28"/>
              </w:rPr>
            </w:pPr>
            <w:r>
              <w:rPr>
                <w:szCs w:val="28"/>
              </w:rPr>
              <w:t>22+3</w:t>
            </w:r>
          </w:p>
        </w:tc>
      </w:tr>
      <w:tr w:rsidR="005D3C13" w:rsidTr="001772A1">
        <w:tblPrEx>
          <w:tblLook w:val="0000" w:firstRow="0" w:lastRow="0" w:firstColumn="0" w:lastColumn="0" w:noHBand="0" w:noVBand="0"/>
        </w:tblPrEx>
        <w:trPr>
          <w:trHeight w:val="420"/>
        </w:trPr>
        <w:tc>
          <w:tcPr>
            <w:tcW w:w="9606" w:type="dxa"/>
            <w:gridSpan w:val="7"/>
          </w:tcPr>
          <w:p w:rsidR="005D3C13" w:rsidRPr="008E29B5" w:rsidRDefault="005D3C13" w:rsidP="00F54EA0">
            <w:pPr>
              <w:contextualSpacing/>
              <w:jc w:val="center"/>
              <w:rPr>
                <w:szCs w:val="28"/>
              </w:rPr>
            </w:pPr>
            <w:r>
              <w:rPr>
                <w:szCs w:val="28"/>
              </w:rPr>
              <w:t>Варіативний складник</w:t>
            </w:r>
          </w:p>
        </w:tc>
      </w:tr>
      <w:tr w:rsidR="005D3C13" w:rsidTr="001772A1">
        <w:tblPrEx>
          <w:tblLook w:val="0000" w:firstRow="0" w:lastRow="0" w:firstColumn="0" w:lastColumn="0" w:noHBand="0" w:noVBand="0"/>
        </w:tblPrEx>
        <w:trPr>
          <w:trHeight w:val="855"/>
        </w:trPr>
        <w:tc>
          <w:tcPr>
            <w:tcW w:w="4380" w:type="dxa"/>
            <w:gridSpan w:val="4"/>
          </w:tcPr>
          <w:p w:rsidR="005D3C13" w:rsidRDefault="005D3C13" w:rsidP="00F54EA0">
            <w:pPr>
              <w:contextualSpacing/>
              <w:rPr>
                <w:szCs w:val="28"/>
              </w:rPr>
            </w:pPr>
            <w:r w:rsidRPr="008E29B5">
              <w:rPr>
                <w:rFonts w:eastAsia="Calibri"/>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r>
              <w:rPr>
                <w:rFonts w:eastAsia="Calibri"/>
                <w:szCs w:val="28"/>
              </w:rPr>
              <w:t xml:space="preserve"> «Основи Християнської етики»</w:t>
            </w:r>
          </w:p>
        </w:tc>
        <w:tc>
          <w:tcPr>
            <w:tcW w:w="2674" w:type="dxa"/>
          </w:tcPr>
          <w:p w:rsidR="005D3C13" w:rsidRDefault="005D3C13" w:rsidP="00F54EA0">
            <w:pPr>
              <w:contextualSpacing/>
              <w:jc w:val="center"/>
              <w:rPr>
                <w:szCs w:val="28"/>
              </w:rPr>
            </w:pPr>
            <w:r>
              <w:rPr>
                <w:szCs w:val="28"/>
              </w:rPr>
              <w:t>1</w:t>
            </w:r>
          </w:p>
        </w:tc>
        <w:tc>
          <w:tcPr>
            <w:tcW w:w="2552" w:type="dxa"/>
            <w:gridSpan w:val="2"/>
          </w:tcPr>
          <w:p w:rsidR="005D3C13" w:rsidRDefault="005D3C13" w:rsidP="00F54EA0">
            <w:pPr>
              <w:contextualSpacing/>
              <w:jc w:val="center"/>
              <w:rPr>
                <w:szCs w:val="28"/>
              </w:rPr>
            </w:pPr>
            <w:r>
              <w:rPr>
                <w:szCs w:val="28"/>
              </w:rPr>
              <w:t>1</w:t>
            </w:r>
          </w:p>
        </w:tc>
      </w:tr>
      <w:tr w:rsidR="005D3C13" w:rsidTr="001772A1">
        <w:tblPrEx>
          <w:tblLook w:val="0000" w:firstRow="0" w:lastRow="0" w:firstColumn="0" w:lastColumn="0" w:noHBand="0" w:noVBand="0"/>
        </w:tblPrEx>
        <w:trPr>
          <w:trHeight w:val="547"/>
        </w:trPr>
        <w:tc>
          <w:tcPr>
            <w:tcW w:w="4380" w:type="dxa"/>
            <w:gridSpan w:val="4"/>
          </w:tcPr>
          <w:p w:rsidR="005D3C13" w:rsidRPr="008E29B5" w:rsidRDefault="005D3C13" w:rsidP="00F54EA0">
            <w:pPr>
              <w:contextualSpacing/>
              <w:rPr>
                <w:szCs w:val="28"/>
              </w:rPr>
            </w:pPr>
            <w:r w:rsidRPr="008E29B5">
              <w:rPr>
                <w:rFonts w:eastAsia="Calibri"/>
                <w:szCs w:val="28"/>
              </w:rPr>
              <w:t>Гранично допустиме тижневе навчальне навантаження на учня</w:t>
            </w:r>
          </w:p>
        </w:tc>
        <w:tc>
          <w:tcPr>
            <w:tcW w:w="2674" w:type="dxa"/>
          </w:tcPr>
          <w:p w:rsidR="005D3C13" w:rsidRDefault="005D3C13" w:rsidP="00F54EA0">
            <w:pPr>
              <w:contextualSpacing/>
              <w:jc w:val="center"/>
              <w:rPr>
                <w:szCs w:val="28"/>
              </w:rPr>
            </w:pPr>
            <w:r>
              <w:rPr>
                <w:szCs w:val="28"/>
              </w:rPr>
              <w:t>23</w:t>
            </w:r>
          </w:p>
        </w:tc>
        <w:tc>
          <w:tcPr>
            <w:tcW w:w="2552" w:type="dxa"/>
            <w:gridSpan w:val="2"/>
          </w:tcPr>
          <w:p w:rsidR="005D3C13" w:rsidRDefault="005D3C13" w:rsidP="00F54EA0">
            <w:pPr>
              <w:contextualSpacing/>
              <w:jc w:val="center"/>
              <w:rPr>
                <w:szCs w:val="28"/>
              </w:rPr>
            </w:pPr>
            <w:r>
              <w:rPr>
                <w:szCs w:val="28"/>
              </w:rPr>
              <w:t>23</w:t>
            </w:r>
          </w:p>
        </w:tc>
      </w:tr>
      <w:tr w:rsidR="005D3C13" w:rsidTr="001772A1">
        <w:tblPrEx>
          <w:tblLook w:val="0000" w:firstRow="0" w:lastRow="0" w:firstColumn="0" w:lastColumn="0" w:noHBand="0" w:noVBand="0"/>
        </w:tblPrEx>
        <w:trPr>
          <w:trHeight w:val="780"/>
        </w:trPr>
        <w:tc>
          <w:tcPr>
            <w:tcW w:w="4380" w:type="dxa"/>
            <w:gridSpan w:val="4"/>
          </w:tcPr>
          <w:p w:rsidR="005D3C13" w:rsidRPr="008E29B5" w:rsidRDefault="005D3C13" w:rsidP="00F54EA0">
            <w:pPr>
              <w:contextualSpacing/>
              <w:rPr>
                <w:b/>
                <w:szCs w:val="28"/>
              </w:rPr>
            </w:pPr>
            <w:r w:rsidRPr="008E29B5">
              <w:rPr>
                <w:rFonts w:eastAsia="Calibri"/>
                <w:b/>
                <w:szCs w:val="28"/>
              </w:rPr>
              <w:t>Сумарна кількість навчальних годин інваріантної і варіантної складових, що фінансується з бюджету (без урахування поділу класів на групи)</w:t>
            </w:r>
          </w:p>
        </w:tc>
        <w:tc>
          <w:tcPr>
            <w:tcW w:w="2674" w:type="dxa"/>
          </w:tcPr>
          <w:p w:rsidR="005D3C13" w:rsidRPr="008E29B5" w:rsidRDefault="005D3C13" w:rsidP="00F54EA0">
            <w:pPr>
              <w:contextualSpacing/>
              <w:jc w:val="center"/>
              <w:rPr>
                <w:b/>
                <w:szCs w:val="28"/>
              </w:rPr>
            </w:pPr>
            <w:r>
              <w:rPr>
                <w:b/>
                <w:szCs w:val="28"/>
              </w:rPr>
              <w:t>26</w:t>
            </w:r>
          </w:p>
        </w:tc>
        <w:tc>
          <w:tcPr>
            <w:tcW w:w="2552" w:type="dxa"/>
            <w:gridSpan w:val="2"/>
          </w:tcPr>
          <w:p w:rsidR="005D3C13" w:rsidRPr="008E29B5" w:rsidRDefault="005D3C13" w:rsidP="00F54EA0">
            <w:pPr>
              <w:contextualSpacing/>
              <w:jc w:val="center"/>
              <w:rPr>
                <w:b/>
                <w:szCs w:val="28"/>
              </w:rPr>
            </w:pPr>
            <w:r>
              <w:rPr>
                <w:b/>
                <w:szCs w:val="28"/>
              </w:rPr>
              <w:t>26</w:t>
            </w:r>
          </w:p>
        </w:tc>
      </w:tr>
    </w:tbl>
    <w:p w:rsidR="005D3C13" w:rsidRDefault="005D3C13" w:rsidP="00F54EA0">
      <w:pPr>
        <w:spacing w:after="0" w:line="240" w:lineRule="auto"/>
        <w:contextualSpacing/>
        <w:jc w:val="right"/>
        <w:rPr>
          <w:szCs w:val="28"/>
        </w:rPr>
      </w:pPr>
    </w:p>
    <w:p w:rsidR="005D3C13" w:rsidRDefault="005D3C13" w:rsidP="00F54EA0">
      <w:pPr>
        <w:pStyle w:val="a5"/>
        <w:shd w:val="clear" w:color="auto" w:fill="FFFFFF"/>
        <w:spacing w:before="0" w:beforeAutospacing="0" w:after="0" w:afterAutospacing="0"/>
        <w:rPr>
          <w:color w:val="000000"/>
          <w:sz w:val="28"/>
          <w:szCs w:val="28"/>
        </w:rPr>
      </w:pPr>
    </w:p>
    <w:p w:rsidR="005E3715" w:rsidRDefault="005E3715" w:rsidP="00D06D31">
      <w:pPr>
        <w:pStyle w:val="a5"/>
        <w:shd w:val="clear" w:color="auto" w:fill="FFFFFF"/>
        <w:spacing w:before="0" w:beforeAutospacing="0" w:after="200" w:afterAutospacing="0"/>
        <w:rPr>
          <w:color w:val="000000"/>
          <w:sz w:val="28"/>
          <w:szCs w:val="28"/>
        </w:rPr>
      </w:pPr>
    </w:p>
    <w:p w:rsidR="005E3715" w:rsidRDefault="005E3715" w:rsidP="00D06D31">
      <w:pPr>
        <w:pStyle w:val="a5"/>
        <w:shd w:val="clear" w:color="auto" w:fill="FFFFFF"/>
        <w:spacing w:before="0" w:beforeAutospacing="0" w:after="200" w:afterAutospacing="0"/>
        <w:rPr>
          <w:color w:val="000000"/>
          <w:sz w:val="28"/>
          <w:szCs w:val="28"/>
        </w:rPr>
      </w:pPr>
    </w:p>
    <w:p w:rsidR="00041AFE" w:rsidRDefault="00041AFE" w:rsidP="00F54EA0">
      <w:pPr>
        <w:pStyle w:val="a5"/>
        <w:shd w:val="clear" w:color="auto" w:fill="FFFFFF"/>
        <w:spacing w:before="0" w:beforeAutospacing="0" w:after="0" w:afterAutospacing="0"/>
        <w:jc w:val="both"/>
        <w:rPr>
          <w:sz w:val="28"/>
          <w:szCs w:val="28"/>
          <w:shd w:val="clear" w:color="auto" w:fill="FFFFFF"/>
        </w:rPr>
      </w:pPr>
      <w:r>
        <w:rPr>
          <w:sz w:val="28"/>
          <w:szCs w:val="28"/>
          <w:shd w:val="clear" w:color="auto" w:fill="FFFFFF"/>
        </w:rPr>
        <w:lastRenderedPageBreak/>
        <w:t xml:space="preserve">    У 1 класі на вивчення української мови передбачено 6 годин (1 година за рахунок інтегрованого курсу « Я досліджую світ»),  математики - 4 години (1 година за рахунок інтегрованого курсу «Я досліджую світ»).                                                                                                                                                                                               Розподіл годин між освітніми галузями в рамках інтегрованого предмета «Я досліджую світ»  виглядає так:  мовно-літературна – 1 година, природнича, технологічна, </w:t>
      </w:r>
      <w:proofErr w:type="spellStart"/>
      <w:r>
        <w:rPr>
          <w:sz w:val="28"/>
          <w:szCs w:val="28"/>
          <w:shd w:val="clear" w:color="auto" w:fill="FFFFFF"/>
        </w:rPr>
        <w:t>інформатична</w:t>
      </w:r>
      <w:proofErr w:type="spellEnd"/>
      <w:r>
        <w:rPr>
          <w:sz w:val="28"/>
          <w:szCs w:val="28"/>
          <w:shd w:val="clear" w:color="auto" w:fill="FFFFFF"/>
        </w:rPr>
        <w:t xml:space="preserve">, соціальна і </w:t>
      </w:r>
      <w:proofErr w:type="spellStart"/>
      <w:r>
        <w:rPr>
          <w:sz w:val="28"/>
          <w:szCs w:val="28"/>
          <w:shd w:val="clear" w:color="auto" w:fill="FFFFFF"/>
        </w:rPr>
        <w:t>здоров’язбережна</w:t>
      </w:r>
      <w:proofErr w:type="spellEnd"/>
      <w:r>
        <w:rPr>
          <w:sz w:val="28"/>
          <w:szCs w:val="28"/>
          <w:shd w:val="clear" w:color="auto" w:fill="FFFFFF"/>
        </w:rPr>
        <w:t xml:space="preserve"> громадянська та історична – разом 4 години.  Інтегрований предмет «Мистецтво» включає предмети «Образотворче мистецтво» (1 година) і « Музичне мистецтво» (1 година).</w:t>
      </w:r>
    </w:p>
    <w:p w:rsidR="00041AFE" w:rsidRDefault="00041AFE" w:rsidP="00F54EA0">
      <w:pPr>
        <w:pStyle w:val="a5"/>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В 2 класі на вивчення української мови передбачено 6 годин (1 година з</w:t>
      </w:r>
      <w:r w:rsidR="005D3C13">
        <w:rPr>
          <w:sz w:val="28"/>
          <w:szCs w:val="28"/>
          <w:shd w:val="clear" w:color="auto" w:fill="FFFFFF"/>
        </w:rPr>
        <w:t>а рахунок інтегрованого курсу «</w:t>
      </w:r>
      <w:r>
        <w:rPr>
          <w:sz w:val="28"/>
          <w:szCs w:val="28"/>
          <w:shd w:val="clear" w:color="auto" w:fill="FFFFFF"/>
        </w:rPr>
        <w:t>Я досліджую світ»),  математики - 4 години (1 година з</w:t>
      </w:r>
      <w:r w:rsidR="005D3C13">
        <w:rPr>
          <w:sz w:val="28"/>
          <w:szCs w:val="28"/>
          <w:shd w:val="clear" w:color="auto" w:fill="FFFFFF"/>
        </w:rPr>
        <w:t>а рахунок інтегрованого курсу «</w:t>
      </w:r>
      <w:r>
        <w:rPr>
          <w:sz w:val="28"/>
          <w:szCs w:val="28"/>
          <w:shd w:val="clear" w:color="auto" w:fill="FFFFFF"/>
        </w:rPr>
        <w:t>Я досліджую світ»), інформатика  - виокремлю</w:t>
      </w:r>
      <w:r w:rsidR="005D3C13">
        <w:rPr>
          <w:sz w:val="28"/>
          <w:szCs w:val="28"/>
          <w:shd w:val="clear" w:color="auto" w:fill="FFFFFF"/>
        </w:rPr>
        <w:t>ється з  інтегрованого курсу  «</w:t>
      </w:r>
      <w:r>
        <w:rPr>
          <w:sz w:val="28"/>
          <w:szCs w:val="28"/>
          <w:shd w:val="clear" w:color="auto" w:fill="FFFFFF"/>
        </w:rPr>
        <w:t xml:space="preserve">Я досліджую світ» - 1 година).                                                                                                                                                                                                      Розподіл годин між освітніми галузями в рамках інтегрованого предмета « Я досліджую світ»  виглядає так:  мовно-літературна – 1 година, природнича, технологічна, соціальна і </w:t>
      </w:r>
      <w:proofErr w:type="spellStart"/>
      <w:r>
        <w:rPr>
          <w:sz w:val="28"/>
          <w:szCs w:val="28"/>
          <w:shd w:val="clear" w:color="auto" w:fill="FFFFFF"/>
        </w:rPr>
        <w:t>здоров’язбережна</w:t>
      </w:r>
      <w:proofErr w:type="spellEnd"/>
      <w:r>
        <w:rPr>
          <w:sz w:val="28"/>
          <w:szCs w:val="28"/>
          <w:shd w:val="clear" w:color="auto" w:fill="FFFFFF"/>
        </w:rPr>
        <w:t xml:space="preserve"> громадянська та історична – разом 6 годин .  Інтегрований предмет « Мистецтво» включає предмети «Образотворче мистецтво» (1 година) і « Музичне мистецтво» (1 година).</w:t>
      </w:r>
    </w:p>
    <w:p w:rsidR="00041AFE" w:rsidRDefault="00041AFE" w:rsidP="00F54EA0">
      <w:pPr>
        <w:pStyle w:val="a5"/>
        <w:shd w:val="clear" w:color="auto" w:fill="FFFFFF"/>
        <w:spacing w:before="0" w:beforeAutospacing="0" w:after="0" w:afterAutospacing="0"/>
        <w:rPr>
          <w:sz w:val="28"/>
          <w:szCs w:val="28"/>
          <w:shd w:val="clear" w:color="auto" w:fill="FFFFFF"/>
        </w:rPr>
      </w:pPr>
      <w:r>
        <w:rPr>
          <w:sz w:val="28"/>
          <w:szCs w:val="28"/>
          <w:shd w:val="clear" w:color="auto" w:fill="FFFFFF"/>
        </w:rPr>
        <w:t xml:space="preserve">          За рахунок годин варіативної частини навчального плану введено курс: «Християнська етика в українській культурі» - 1- 3 класах – по 1 год. </w:t>
      </w:r>
    </w:p>
    <w:p w:rsidR="00041AFE" w:rsidRDefault="005D3C13" w:rsidP="00F54EA0">
      <w:pPr>
        <w:spacing w:after="0" w:line="240" w:lineRule="auto"/>
        <w:ind w:firstLine="709"/>
        <w:jc w:val="both"/>
        <w:rPr>
          <w:rFonts w:eastAsia="Calibri"/>
          <w:sz w:val="28"/>
          <w:szCs w:val="28"/>
        </w:rPr>
      </w:pPr>
      <w:r>
        <w:rPr>
          <w:rFonts w:eastAsia="Calibri"/>
          <w:sz w:val="28"/>
          <w:szCs w:val="28"/>
        </w:rPr>
        <w:t>У 2</w:t>
      </w:r>
      <w:r w:rsidR="00041AFE">
        <w:rPr>
          <w:rFonts w:eastAsia="Calibri"/>
          <w:sz w:val="28"/>
          <w:szCs w:val="28"/>
        </w:rPr>
        <w:t xml:space="preserve"> класі організовано </w:t>
      </w:r>
      <w:r w:rsidR="00041AFE" w:rsidRPr="00F765A8">
        <w:rPr>
          <w:rFonts w:eastAsia="Calibri"/>
          <w:i/>
          <w:sz w:val="28"/>
          <w:szCs w:val="28"/>
        </w:rPr>
        <w:t>інклюзивне навчання</w:t>
      </w:r>
      <w:r w:rsidR="00041AFE">
        <w:rPr>
          <w:rFonts w:eastAsia="Calibri"/>
          <w:sz w:val="28"/>
          <w:szCs w:val="28"/>
        </w:rPr>
        <w:t xml:space="preserve"> для 1 учня класу із затримкою психічного  розвитку  за освітньою програмою початкової школи  НУШ (табл.1)</w:t>
      </w:r>
      <w:r w:rsidR="00041AFE">
        <w:rPr>
          <w:rFonts w:eastAsia="Calibri"/>
          <w:b/>
          <w:sz w:val="28"/>
          <w:szCs w:val="28"/>
        </w:rPr>
        <w:t xml:space="preserve"> </w:t>
      </w:r>
      <w:r w:rsidR="00041AFE">
        <w:rPr>
          <w:rFonts w:eastAsia="Calibri"/>
          <w:sz w:val="28"/>
          <w:szCs w:val="28"/>
        </w:rPr>
        <w:t>та виділено 5 год на корекційно-розвиткові заняття з практичним психологом та соціальним педагогом.</w:t>
      </w:r>
    </w:p>
    <w:p w:rsidR="00041AFE" w:rsidRDefault="00041AFE" w:rsidP="00F54EA0">
      <w:pPr>
        <w:spacing w:after="0" w:line="240" w:lineRule="auto"/>
        <w:ind w:firstLine="709"/>
        <w:jc w:val="both"/>
        <w:rPr>
          <w:rFonts w:eastAsia="Calibri"/>
          <w:sz w:val="28"/>
          <w:szCs w:val="28"/>
        </w:rPr>
      </w:pPr>
      <w:r>
        <w:rPr>
          <w:rFonts w:eastAsia="Calibri"/>
          <w:sz w:val="28"/>
          <w:szCs w:val="28"/>
        </w:rPr>
        <w:t xml:space="preserve">У </w:t>
      </w:r>
      <w:r w:rsidR="005D3C13">
        <w:rPr>
          <w:rFonts w:eastAsia="Calibri"/>
          <w:sz w:val="28"/>
          <w:szCs w:val="28"/>
        </w:rPr>
        <w:t>3</w:t>
      </w:r>
      <w:r>
        <w:rPr>
          <w:rFonts w:eastAsia="Calibri"/>
          <w:sz w:val="28"/>
          <w:szCs w:val="28"/>
        </w:rPr>
        <w:t xml:space="preserve"> класі організовано  </w:t>
      </w:r>
      <w:r w:rsidRPr="00F765A8">
        <w:rPr>
          <w:rFonts w:eastAsia="Calibri"/>
          <w:i/>
          <w:sz w:val="28"/>
          <w:szCs w:val="28"/>
        </w:rPr>
        <w:t>інклюзивне  навчання</w:t>
      </w:r>
      <w:r>
        <w:rPr>
          <w:rFonts w:eastAsia="Calibri"/>
          <w:sz w:val="28"/>
          <w:szCs w:val="28"/>
        </w:rPr>
        <w:t xml:space="preserve"> для 1 учня  класу із порушення  психічного розвитку за освітньою  програмою  початкової  школи НУШ (табл. 1)та  виділено 5 год на  корекційно – розвиткові  заняття з практичним психологом та соціальним педагогом.</w:t>
      </w:r>
    </w:p>
    <w:p w:rsidR="00041AFE" w:rsidRDefault="00041AFE" w:rsidP="00F54EA0">
      <w:pPr>
        <w:spacing w:after="0" w:line="240" w:lineRule="auto"/>
        <w:ind w:firstLine="709"/>
        <w:jc w:val="both"/>
        <w:rPr>
          <w:rFonts w:eastAsia="Calibri"/>
          <w:sz w:val="28"/>
          <w:szCs w:val="28"/>
        </w:rPr>
      </w:pPr>
      <w:r>
        <w:rPr>
          <w:rFonts w:eastAsia="Calibri"/>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1 класі – 35 хвилин, у 2-4 класах – 40 хвилин.</w:t>
      </w:r>
      <w:r>
        <w:rPr>
          <w:rFonts w:eastAsia="Calibri"/>
          <w:sz w:val="28"/>
          <w:szCs w:val="28"/>
        </w:rPr>
        <w:t xml:space="preserve"> </w:t>
      </w:r>
    </w:p>
    <w:p w:rsidR="00041AFE" w:rsidRDefault="00041AFE" w:rsidP="00F54EA0">
      <w:pPr>
        <w:spacing w:after="0" w:line="240" w:lineRule="auto"/>
        <w:ind w:firstLine="709"/>
        <w:rPr>
          <w:rFonts w:eastAsia="Calibri"/>
          <w:sz w:val="28"/>
          <w:szCs w:val="28"/>
        </w:rPr>
      </w:pPr>
      <w:r>
        <w:rPr>
          <w:rFonts w:eastAsia="Calibri"/>
          <w:sz w:val="28"/>
          <w:szCs w:val="28"/>
        </w:rPr>
        <w:t>У 1-2 класах навчальний день розпочинати ранковими зустрічами, на які відводити від 15-25 хвилин.</w:t>
      </w:r>
    </w:p>
    <w:p w:rsidR="00041AFE" w:rsidRDefault="00041AFE" w:rsidP="00F54EA0">
      <w:pPr>
        <w:pStyle w:val="a5"/>
        <w:shd w:val="clear" w:color="auto" w:fill="FFFFFF"/>
        <w:spacing w:before="0" w:beforeAutospacing="0" w:after="0" w:afterAutospacing="0"/>
        <w:rPr>
          <w:sz w:val="28"/>
          <w:szCs w:val="28"/>
          <w:shd w:val="clear" w:color="auto" w:fill="FFFFFF"/>
        </w:rPr>
      </w:pPr>
      <w:r>
        <w:rPr>
          <w:sz w:val="28"/>
          <w:szCs w:val="28"/>
          <w:shd w:val="clear" w:color="auto" w:fill="FFFFFF"/>
        </w:rPr>
        <w:t xml:space="preserve">  У 3 класі на вивчення української мови передбачено 6 годин ( 1 година за рахунок інтегрованого курсу « Я досліджую світ»),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 Я досліджую світ»  виглядає так:  мовно-літературна – 1 година, природнича, технологічна, соціальна і </w:t>
      </w:r>
      <w:proofErr w:type="spellStart"/>
      <w:r>
        <w:rPr>
          <w:sz w:val="28"/>
          <w:szCs w:val="28"/>
          <w:shd w:val="clear" w:color="auto" w:fill="FFFFFF"/>
        </w:rPr>
        <w:t>здоров’язбережна</w:t>
      </w:r>
      <w:proofErr w:type="spellEnd"/>
      <w:r>
        <w:rPr>
          <w:sz w:val="28"/>
          <w:szCs w:val="28"/>
          <w:shd w:val="clear" w:color="auto" w:fill="FFFFFF"/>
        </w:rPr>
        <w:t xml:space="preserve"> громадянська та історична – разом 6 годин .  Інтегрований предмет « Мистецтво» включає предмети «Образотворче мистецтво» (1 година) і « Музичне мистецтво» (1 година).</w:t>
      </w:r>
    </w:p>
    <w:p w:rsidR="00041AFE" w:rsidRDefault="00041AFE" w:rsidP="00F54EA0">
      <w:pPr>
        <w:pStyle w:val="a5"/>
        <w:shd w:val="clear" w:color="auto" w:fill="FFFFFF"/>
        <w:spacing w:before="0" w:beforeAutospacing="0" w:after="0" w:afterAutospacing="0"/>
        <w:rPr>
          <w:sz w:val="28"/>
          <w:szCs w:val="28"/>
          <w:shd w:val="clear" w:color="auto" w:fill="FFFFFF"/>
        </w:rPr>
      </w:pPr>
      <w:r>
        <w:rPr>
          <w:sz w:val="28"/>
          <w:szCs w:val="28"/>
          <w:shd w:val="clear" w:color="auto" w:fill="FFFFFF"/>
        </w:rPr>
        <w:t xml:space="preserve">          За рахунок годин варіативної частини навчального плану введено курс: «Християнська етика в українській культурі» - 3 класах – по 1 год. </w:t>
      </w:r>
    </w:p>
    <w:p w:rsidR="00041AFE" w:rsidRDefault="00041AFE" w:rsidP="00F54EA0">
      <w:pPr>
        <w:spacing w:after="0" w:line="240" w:lineRule="auto"/>
        <w:ind w:firstLine="709"/>
        <w:jc w:val="both"/>
        <w:rPr>
          <w:rFonts w:eastAsia="Calibri"/>
          <w:sz w:val="28"/>
          <w:szCs w:val="28"/>
        </w:rPr>
      </w:pPr>
      <w:r>
        <w:rPr>
          <w:rFonts w:eastAsia="Calibri"/>
          <w:sz w:val="28"/>
          <w:szCs w:val="28"/>
          <w:lang w:bidi="uk-UA"/>
        </w:rPr>
        <w:lastRenderedPageBreak/>
        <w:t>При визначенні гранично допустимого навантаження учнів ураховані санітарно-гігієнічні норми та нормативну тривалість уроків 1 класі – 35 хвилин, у 2-4 класах – 40 хвилин.</w:t>
      </w:r>
      <w:r>
        <w:rPr>
          <w:rFonts w:eastAsia="Calibri"/>
          <w:sz w:val="28"/>
          <w:szCs w:val="28"/>
        </w:rPr>
        <w:t xml:space="preserve"> </w:t>
      </w:r>
    </w:p>
    <w:p w:rsidR="00041AFE" w:rsidRDefault="00041AFE" w:rsidP="00F54EA0">
      <w:pPr>
        <w:spacing w:after="0" w:line="240" w:lineRule="auto"/>
        <w:ind w:firstLine="709"/>
        <w:rPr>
          <w:rFonts w:eastAsia="Calibri"/>
          <w:sz w:val="28"/>
          <w:szCs w:val="28"/>
        </w:rPr>
      </w:pPr>
      <w:r>
        <w:rPr>
          <w:rFonts w:eastAsia="Calibri"/>
          <w:sz w:val="28"/>
          <w:szCs w:val="28"/>
        </w:rPr>
        <w:t>У 3-</w:t>
      </w:r>
      <w:r w:rsidR="005D3C13">
        <w:rPr>
          <w:rFonts w:eastAsia="Calibri"/>
          <w:sz w:val="28"/>
          <w:szCs w:val="28"/>
        </w:rPr>
        <w:t>4</w:t>
      </w:r>
      <w:r>
        <w:rPr>
          <w:rFonts w:eastAsia="Calibri"/>
          <w:sz w:val="28"/>
          <w:szCs w:val="28"/>
        </w:rPr>
        <w:t xml:space="preserve"> класах навчальний день розпочинати ранковими зустрічами, на які відводити від 15-25 хвилин.</w:t>
      </w:r>
    </w:p>
    <w:p w:rsidR="00041AFE" w:rsidRDefault="00041AFE" w:rsidP="00D06D31">
      <w:pPr>
        <w:pStyle w:val="a5"/>
        <w:shd w:val="clear" w:color="auto" w:fill="FFFFFF"/>
        <w:spacing w:before="0" w:beforeAutospacing="0" w:after="200" w:afterAutospacing="0"/>
        <w:rPr>
          <w:color w:val="000000"/>
          <w:sz w:val="28"/>
          <w:szCs w:val="28"/>
        </w:rPr>
      </w:pPr>
    </w:p>
    <w:p w:rsidR="00041AFE" w:rsidRPr="001C7553" w:rsidRDefault="00041AFE" w:rsidP="00F54EA0">
      <w:pPr>
        <w:spacing w:after="0" w:line="240" w:lineRule="auto"/>
        <w:jc w:val="both"/>
        <w:rPr>
          <w:b/>
          <w:sz w:val="28"/>
          <w:szCs w:val="28"/>
        </w:rPr>
      </w:pPr>
      <w:r>
        <w:rPr>
          <w:b/>
          <w:sz w:val="28"/>
          <w:szCs w:val="28"/>
        </w:rPr>
        <w:t>4.3</w:t>
      </w:r>
      <w:r w:rsidRPr="001C7553">
        <w:rPr>
          <w:b/>
          <w:sz w:val="28"/>
          <w:szCs w:val="28"/>
        </w:rPr>
        <w:t>. Освітня програма базової середньої освіти</w:t>
      </w:r>
    </w:p>
    <w:p w:rsidR="00041AFE" w:rsidRDefault="00041AFE" w:rsidP="00F54EA0">
      <w:pPr>
        <w:spacing w:after="0" w:line="240" w:lineRule="auto"/>
        <w:ind w:firstLine="709"/>
        <w:jc w:val="both"/>
        <w:rPr>
          <w:sz w:val="28"/>
          <w:szCs w:val="28"/>
        </w:rPr>
      </w:pPr>
      <w:r w:rsidRPr="001C7553">
        <w:rPr>
          <w:sz w:val="28"/>
          <w:szCs w:val="28"/>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і вивченням мови національної меншини.</w:t>
      </w:r>
    </w:p>
    <w:p w:rsidR="00041AFE" w:rsidRDefault="00041AFE" w:rsidP="00F54EA0">
      <w:pPr>
        <w:spacing w:after="0" w:line="240" w:lineRule="auto"/>
        <w:ind w:firstLine="709"/>
        <w:jc w:val="both"/>
        <w:rPr>
          <w:sz w:val="28"/>
          <w:szCs w:val="28"/>
        </w:rPr>
      </w:pPr>
      <w:r w:rsidRPr="001C7553">
        <w:rPr>
          <w:sz w:val="28"/>
          <w:szCs w:val="28"/>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Загальний обсяг навчального навантаження для учнів 5-9-х класів закладів загальної середньої освіти складає 5845 годин/навчальний рік:</w:t>
      </w:r>
    </w:p>
    <w:p w:rsidR="00041AFE" w:rsidRDefault="00041AFE" w:rsidP="00F54EA0">
      <w:pPr>
        <w:spacing w:after="0" w:line="240" w:lineRule="auto"/>
        <w:ind w:firstLine="709"/>
        <w:jc w:val="both"/>
        <w:rPr>
          <w:sz w:val="28"/>
          <w:szCs w:val="28"/>
        </w:rPr>
      </w:pPr>
      <w:r w:rsidRPr="001C7553">
        <w:rPr>
          <w:sz w:val="28"/>
          <w:szCs w:val="28"/>
        </w:rPr>
        <w:t>для 5-х класів – 1050 годин/навчальний рік,</w:t>
      </w:r>
    </w:p>
    <w:p w:rsidR="00041AFE" w:rsidRDefault="00041AFE" w:rsidP="00F54EA0">
      <w:pPr>
        <w:spacing w:after="0" w:line="240" w:lineRule="auto"/>
        <w:ind w:firstLine="709"/>
        <w:jc w:val="both"/>
        <w:rPr>
          <w:sz w:val="28"/>
          <w:szCs w:val="28"/>
        </w:rPr>
      </w:pPr>
      <w:r w:rsidRPr="001C7553">
        <w:rPr>
          <w:sz w:val="28"/>
          <w:szCs w:val="28"/>
        </w:rPr>
        <w:t>для 6-х класів – 1155 годин/навчальний рік,</w:t>
      </w:r>
    </w:p>
    <w:p w:rsidR="00041AFE" w:rsidRDefault="00041AFE" w:rsidP="00F54EA0">
      <w:pPr>
        <w:spacing w:after="0" w:line="240" w:lineRule="auto"/>
        <w:ind w:firstLine="709"/>
        <w:jc w:val="both"/>
        <w:rPr>
          <w:sz w:val="28"/>
          <w:szCs w:val="28"/>
        </w:rPr>
      </w:pPr>
      <w:r w:rsidRPr="001C7553">
        <w:rPr>
          <w:sz w:val="28"/>
          <w:szCs w:val="28"/>
        </w:rPr>
        <w:t xml:space="preserve">для 7-х класів – 1172,5 годин/навчальний рік, </w:t>
      </w:r>
    </w:p>
    <w:p w:rsidR="00041AFE" w:rsidRDefault="00041AFE" w:rsidP="00F54EA0">
      <w:pPr>
        <w:spacing w:after="0" w:line="240" w:lineRule="auto"/>
        <w:ind w:firstLine="709"/>
        <w:jc w:val="both"/>
        <w:rPr>
          <w:sz w:val="28"/>
          <w:szCs w:val="28"/>
        </w:rPr>
      </w:pPr>
      <w:r w:rsidRPr="001C7553">
        <w:rPr>
          <w:sz w:val="28"/>
          <w:szCs w:val="28"/>
        </w:rPr>
        <w:t xml:space="preserve">для 8-х класів – 1207,5 годин/навчальний рік, </w:t>
      </w:r>
    </w:p>
    <w:p w:rsidR="00041AFE" w:rsidRDefault="00041AFE" w:rsidP="00F54EA0">
      <w:pPr>
        <w:spacing w:after="0" w:line="240" w:lineRule="auto"/>
        <w:ind w:firstLine="709"/>
        <w:jc w:val="both"/>
        <w:rPr>
          <w:sz w:val="28"/>
          <w:szCs w:val="28"/>
        </w:rPr>
      </w:pPr>
      <w:r w:rsidRPr="001C7553">
        <w:rPr>
          <w:sz w:val="28"/>
          <w:szCs w:val="28"/>
        </w:rPr>
        <w:t xml:space="preserve">для 9-х класів – 1260 годин/навчальний рік. </w:t>
      </w:r>
    </w:p>
    <w:p w:rsidR="00041AFE" w:rsidRDefault="00041AFE" w:rsidP="00F54EA0">
      <w:pPr>
        <w:spacing w:after="0" w:line="240" w:lineRule="auto"/>
        <w:ind w:firstLine="709"/>
        <w:jc w:val="both"/>
        <w:rPr>
          <w:sz w:val="28"/>
          <w:szCs w:val="28"/>
        </w:rPr>
      </w:pPr>
      <w:r w:rsidRPr="001C7553">
        <w:rPr>
          <w:sz w:val="28"/>
          <w:szCs w:val="28"/>
        </w:rPr>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w:t>
      </w:r>
      <w:r>
        <w:rPr>
          <w:sz w:val="28"/>
          <w:szCs w:val="28"/>
        </w:rPr>
        <w:t>тиме тижневе навантаження учнів</w:t>
      </w:r>
      <w:r w:rsidRPr="001C7553">
        <w:rPr>
          <w:sz w:val="28"/>
          <w:szCs w:val="28"/>
        </w:rPr>
        <w:t xml:space="preserve">.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rsidR="00041AFE" w:rsidRDefault="00041AFE" w:rsidP="00F54EA0">
      <w:pPr>
        <w:spacing w:after="0" w:line="240" w:lineRule="auto"/>
        <w:ind w:firstLine="709"/>
        <w:jc w:val="both"/>
        <w:rPr>
          <w:sz w:val="28"/>
          <w:szCs w:val="28"/>
        </w:rPr>
      </w:pPr>
      <w:r w:rsidRPr="001C7553">
        <w:rPr>
          <w:sz w:val="28"/>
          <w:szCs w:val="28"/>
        </w:rPr>
        <w:t>Варіативна складова використана на:</w:t>
      </w:r>
    </w:p>
    <w:p w:rsidR="00041AFE" w:rsidRDefault="00041AFE" w:rsidP="00F54EA0">
      <w:pPr>
        <w:spacing w:after="0" w:line="240" w:lineRule="auto"/>
        <w:ind w:firstLine="709"/>
        <w:jc w:val="both"/>
        <w:rPr>
          <w:sz w:val="28"/>
          <w:szCs w:val="28"/>
        </w:rPr>
      </w:pPr>
      <w:r w:rsidRPr="001C7553">
        <w:rPr>
          <w:sz w:val="28"/>
          <w:szCs w:val="28"/>
        </w:rPr>
        <w:sym w:font="Symbol" w:char="F0B7"/>
      </w:r>
      <w:r w:rsidRPr="00DB7592">
        <w:rPr>
          <w:sz w:val="28"/>
          <w:szCs w:val="28"/>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w:t>
      </w:r>
      <w:r>
        <w:rPr>
          <w:sz w:val="28"/>
          <w:szCs w:val="28"/>
        </w:rPr>
        <w:t>,</w:t>
      </w:r>
      <w:r w:rsidRPr="00DB7592">
        <w:rPr>
          <w:sz w:val="28"/>
          <w:szCs w:val="28"/>
        </w:rPr>
        <w:t xml:space="preserve"> </w:t>
      </w:r>
    </w:p>
    <w:p w:rsidR="00041AFE" w:rsidRDefault="00041AFE" w:rsidP="00F54EA0">
      <w:pPr>
        <w:spacing w:after="0" w:line="240" w:lineRule="auto"/>
        <w:ind w:firstLine="709"/>
        <w:jc w:val="both"/>
        <w:rPr>
          <w:sz w:val="28"/>
          <w:szCs w:val="28"/>
        </w:rPr>
      </w:pPr>
      <w:r w:rsidRPr="001C7553">
        <w:rPr>
          <w:sz w:val="28"/>
          <w:szCs w:val="28"/>
        </w:rPr>
        <w:sym w:font="Symbol" w:char="F0B7"/>
      </w:r>
      <w:r w:rsidRPr="00DB7592">
        <w:rPr>
          <w:sz w:val="28"/>
          <w:szCs w:val="28"/>
        </w:rPr>
        <w:t xml:space="preserve"> запровадження курсів </w:t>
      </w:r>
      <w:r>
        <w:rPr>
          <w:sz w:val="28"/>
          <w:szCs w:val="28"/>
        </w:rPr>
        <w:t>за вибором, що розширюють обране</w:t>
      </w:r>
      <w:r w:rsidRPr="00DB7592">
        <w:rPr>
          <w:sz w:val="28"/>
          <w:szCs w:val="28"/>
        </w:rPr>
        <w:t xml:space="preserve"> навчальним закладом світоглядне спрямування</w:t>
      </w:r>
      <w:r>
        <w:rPr>
          <w:sz w:val="28"/>
          <w:szCs w:val="28"/>
        </w:rPr>
        <w:t>,</w:t>
      </w:r>
    </w:p>
    <w:p w:rsidR="00041AFE" w:rsidRDefault="00041AFE" w:rsidP="00F54EA0">
      <w:pPr>
        <w:spacing w:after="0" w:line="240" w:lineRule="auto"/>
        <w:ind w:firstLine="709"/>
        <w:jc w:val="both"/>
        <w:rPr>
          <w:sz w:val="28"/>
          <w:szCs w:val="28"/>
        </w:rPr>
      </w:pPr>
      <w:r w:rsidRPr="001C7553">
        <w:rPr>
          <w:sz w:val="28"/>
          <w:szCs w:val="28"/>
        </w:rPr>
        <w:lastRenderedPageBreak/>
        <w:sym w:font="Symbol" w:char="F0B7"/>
      </w:r>
      <w:r w:rsidRPr="00DB7592">
        <w:rPr>
          <w:sz w:val="28"/>
          <w:szCs w:val="28"/>
        </w:rPr>
        <w:t xml:space="preserve"> </w:t>
      </w:r>
      <w:r w:rsidRPr="001C7553">
        <w:rPr>
          <w:sz w:val="28"/>
          <w:szCs w:val="28"/>
        </w:rPr>
        <w:t>проведення групових та індивідуальних занять, консультацій, що проводяться для окремих учнів чи груп учнів.</w:t>
      </w:r>
    </w:p>
    <w:p w:rsidR="00041AFE" w:rsidRDefault="00041AFE" w:rsidP="00F54EA0">
      <w:pPr>
        <w:spacing w:after="0" w:line="240" w:lineRule="auto"/>
        <w:ind w:firstLine="709"/>
        <w:jc w:val="both"/>
        <w:rPr>
          <w:sz w:val="28"/>
          <w:szCs w:val="28"/>
        </w:rPr>
      </w:pPr>
      <w:r w:rsidRPr="001C7553">
        <w:rPr>
          <w:sz w:val="28"/>
          <w:szCs w:val="28"/>
        </w:rPr>
        <w:t xml:space="preserve">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w:t>
      </w:r>
      <w:proofErr w:type="spellStart"/>
      <w:r w:rsidRPr="001C7553">
        <w:rPr>
          <w:sz w:val="28"/>
          <w:szCs w:val="28"/>
        </w:rPr>
        <w:t>уроки</w:t>
      </w:r>
      <w:proofErr w:type="spellEnd"/>
      <w:r w:rsidRPr="001C7553">
        <w:rPr>
          <w:sz w:val="28"/>
          <w:szCs w:val="28"/>
        </w:rPr>
        <w:t xml:space="preserve"> фізичної культури при визначенні цьо</w:t>
      </w:r>
      <w:r>
        <w:rPr>
          <w:sz w:val="28"/>
          <w:szCs w:val="28"/>
        </w:rPr>
        <w:t>го показника не враховувались.</w:t>
      </w:r>
    </w:p>
    <w:p w:rsidR="00041AFE" w:rsidRDefault="00041AFE" w:rsidP="00F54EA0">
      <w:pPr>
        <w:spacing w:after="0" w:line="240" w:lineRule="auto"/>
        <w:ind w:firstLine="709"/>
        <w:jc w:val="both"/>
        <w:rPr>
          <w:sz w:val="28"/>
          <w:szCs w:val="28"/>
        </w:rPr>
      </w:pPr>
      <w:r w:rsidRPr="001C7553">
        <w:rPr>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041AFE" w:rsidRDefault="00041AFE" w:rsidP="00F54EA0">
      <w:pPr>
        <w:spacing w:after="0" w:line="240" w:lineRule="auto"/>
        <w:ind w:firstLine="709"/>
        <w:jc w:val="both"/>
        <w:rPr>
          <w:sz w:val="28"/>
          <w:szCs w:val="28"/>
        </w:rPr>
      </w:pPr>
      <w:r w:rsidRPr="00DB7592">
        <w:rPr>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w:t>
      </w:r>
      <w:r>
        <w:rPr>
          <w:sz w:val="28"/>
          <w:szCs w:val="28"/>
        </w:rPr>
        <w:t>-</w:t>
      </w:r>
      <w:r w:rsidRPr="00DB7592">
        <w:rPr>
          <w:sz w:val="28"/>
          <w:szCs w:val="28"/>
        </w:rPr>
        <w:t xml:space="preserve">технічної бази навчального закладу, кадрового забезпечення, регіональних та народних традицій. </w:t>
      </w:r>
      <w:r w:rsidRPr="001C7553">
        <w:rPr>
          <w:sz w:val="28"/>
          <w:szCs w:val="28"/>
        </w:rPr>
        <w:t>Через варіативні модулі можуть реалізовуватись не лише окремі види спорту, а й ритміка, хореографія, пластика, фітнес тощо.</w:t>
      </w:r>
    </w:p>
    <w:p w:rsidR="00041AFE" w:rsidRPr="000F5195" w:rsidRDefault="00041AFE" w:rsidP="00F54EA0">
      <w:pPr>
        <w:spacing w:after="0" w:line="240" w:lineRule="auto"/>
        <w:ind w:firstLine="709"/>
        <w:jc w:val="both"/>
        <w:rPr>
          <w:sz w:val="28"/>
          <w:szCs w:val="28"/>
        </w:rPr>
      </w:pPr>
      <w:r w:rsidRPr="001C7553">
        <w:rPr>
          <w:sz w:val="28"/>
          <w:szCs w:val="28"/>
        </w:rPr>
        <w:t>Гранична наповнюваність класів та тривалість уроків встановлюютьс</w:t>
      </w:r>
      <w:r>
        <w:rPr>
          <w:sz w:val="28"/>
          <w:szCs w:val="28"/>
        </w:rPr>
        <w:t>я відповідно до Закону України «</w:t>
      </w:r>
      <w:r w:rsidRPr="001C7553">
        <w:rPr>
          <w:sz w:val="28"/>
          <w:szCs w:val="28"/>
        </w:rPr>
        <w:t xml:space="preserve">Про </w:t>
      </w:r>
      <w:r>
        <w:rPr>
          <w:sz w:val="28"/>
          <w:szCs w:val="28"/>
        </w:rPr>
        <w:t xml:space="preserve">повну </w:t>
      </w:r>
      <w:r w:rsidRPr="001C7553">
        <w:rPr>
          <w:sz w:val="28"/>
          <w:szCs w:val="28"/>
        </w:rPr>
        <w:t>загальну середню освіту</w:t>
      </w:r>
      <w:r>
        <w:rPr>
          <w:sz w:val="28"/>
          <w:szCs w:val="28"/>
        </w:rPr>
        <w:t>».</w:t>
      </w:r>
    </w:p>
    <w:p w:rsidR="00041AFE" w:rsidRDefault="00041AFE" w:rsidP="00F54EA0">
      <w:pPr>
        <w:spacing w:after="0" w:line="240" w:lineRule="auto"/>
        <w:ind w:firstLine="709"/>
        <w:jc w:val="both"/>
        <w:rPr>
          <w:sz w:val="28"/>
          <w:szCs w:val="28"/>
        </w:rPr>
      </w:pPr>
      <w:r w:rsidRPr="000F5195">
        <w:rPr>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p>
    <w:p w:rsidR="00041AFE" w:rsidRDefault="00041AFE" w:rsidP="00F54EA0">
      <w:pPr>
        <w:spacing w:after="0" w:line="240" w:lineRule="auto"/>
        <w:ind w:firstLine="709"/>
        <w:jc w:val="both"/>
        <w:rPr>
          <w:sz w:val="28"/>
          <w:szCs w:val="28"/>
        </w:rPr>
      </w:pPr>
      <w:r w:rsidRPr="0041628A">
        <w:rPr>
          <w:b/>
          <w:sz w:val="28"/>
          <w:szCs w:val="28"/>
        </w:rPr>
        <w:t>Очікувані результати навчання здобувачів освіти</w:t>
      </w:r>
      <w:r w:rsidRPr="001C7553">
        <w:rPr>
          <w:sz w:val="28"/>
          <w:szCs w:val="28"/>
        </w:rPr>
        <w:t xml:space="preserve">.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w:t>
      </w:r>
      <w:proofErr w:type="spellStart"/>
      <w:r w:rsidRPr="001C7553">
        <w:rPr>
          <w:sz w:val="28"/>
          <w:szCs w:val="28"/>
        </w:rPr>
        <w:t>компетентностей</w:t>
      </w:r>
      <w:proofErr w:type="spellEnd"/>
      <w:r w:rsidRPr="001C7553">
        <w:rPr>
          <w:sz w:val="28"/>
          <w:szCs w:val="28"/>
        </w:rPr>
        <w:t xml:space="preserve"> учнів.</w:t>
      </w:r>
    </w:p>
    <w:p w:rsidR="00041AFE" w:rsidRDefault="00041AFE" w:rsidP="00F54EA0">
      <w:pPr>
        <w:spacing w:after="0" w:line="240" w:lineRule="auto"/>
        <w:ind w:firstLine="709"/>
        <w:jc w:val="both"/>
        <w:rPr>
          <w:sz w:val="28"/>
          <w:szCs w:val="28"/>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4"/>
        <w:gridCol w:w="2445"/>
        <w:gridCol w:w="6379"/>
      </w:tblGrid>
      <w:tr w:rsidR="00041AFE" w:rsidTr="00041AFE">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jc w:val="center"/>
              <w:rPr>
                <w:sz w:val="28"/>
                <w:szCs w:val="28"/>
                <w:highlight w:val="white"/>
              </w:rPr>
            </w:pPr>
            <w:r>
              <w:rPr>
                <w:sz w:val="28"/>
                <w:szCs w:val="28"/>
                <w:highlight w:val="white"/>
              </w:rPr>
              <w:t>№ з/п</w:t>
            </w:r>
          </w:p>
        </w:tc>
        <w:tc>
          <w:tcPr>
            <w:tcW w:w="24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jc w:val="center"/>
              <w:rPr>
                <w:b/>
                <w:sz w:val="28"/>
                <w:szCs w:val="28"/>
                <w:highlight w:val="white"/>
              </w:rPr>
            </w:pPr>
            <w:r>
              <w:rPr>
                <w:b/>
                <w:sz w:val="28"/>
                <w:szCs w:val="28"/>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jc w:val="center"/>
              <w:rPr>
                <w:b/>
                <w:sz w:val="28"/>
                <w:szCs w:val="28"/>
                <w:highlight w:val="white"/>
              </w:rPr>
            </w:pPr>
            <w:r>
              <w:rPr>
                <w:b/>
                <w:sz w:val="28"/>
                <w:szCs w:val="28"/>
                <w:highlight w:val="white"/>
              </w:rPr>
              <w:t>Компоненти</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1</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sz w:val="28"/>
                <w:szCs w:val="28"/>
                <w:highlight w:val="white"/>
              </w:rPr>
              <w:t>грамотно</w:t>
            </w:r>
            <w:proofErr w:type="spellEnd"/>
            <w:r>
              <w:rPr>
                <w:sz w:val="28"/>
                <w:szCs w:val="28"/>
                <w:highlight w:val="white"/>
              </w:rPr>
              <w:t xml:space="preserve"> висловлюватися рідною мовою; доречно та </w:t>
            </w:r>
            <w:proofErr w:type="spellStart"/>
            <w:r>
              <w:rPr>
                <w:sz w:val="28"/>
                <w:szCs w:val="28"/>
                <w:highlight w:val="white"/>
              </w:rPr>
              <w:t>коректно</w:t>
            </w:r>
            <w:proofErr w:type="spellEnd"/>
            <w:r>
              <w:rPr>
                <w:sz w:val="28"/>
                <w:szCs w:val="28"/>
                <w:highlight w:val="white"/>
              </w:rPr>
              <w:t xml:space="preserve"> вживати в мовленні </w:t>
            </w:r>
            <w:r>
              <w:rPr>
                <w:sz w:val="28"/>
                <w:szCs w:val="28"/>
                <w:highlight w:val="white"/>
              </w:rPr>
              <w:lastRenderedPageBreak/>
              <w:t xml:space="preserve">термінологію з окремих предметів, чітко, лаконічно та зрозуміло формулювати думку, аргументувати, доводити правильність тверджень; </w:t>
            </w:r>
            <w:r>
              <w:rPr>
                <w:sz w:val="28"/>
                <w:szCs w:val="28"/>
              </w:rPr>
              <w:t>уникнення невнормованих іншомовних запозичень у спілкуванні на тематику</w:t>
            </w:r>
            <w:r>
              <w:rPr>
                <w:sz w:val="28"/>
                <w:szCs w:val="28"/>
                <w:highlight w:val="white"/>
              </w:rPr>
              <w:t xml:space="preserve"> окремого предмета; поповнювати свій словниковий запас.</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розуміння важливості чітких та лаконічних формулювань.</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означення понять, формулювання властивостей, доведення правил, теорем</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lastRenderedPageBreak/>
              <w:t>2</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w:t>
            </w:r>
            <w:r>
              <w:rPr>
                <w:rFonts w:eastAsia="Calibri"/>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rFonts w:eastAsia="Calibri"/>
                <w:sz w:val="28"/>
                <w:szCs w:val="28"/>
              </w:rPr>
              <w:t>мовних</w:t>
            </w:r>
            <w:proofErr w:type="spellEnd"/>
            <w:r>
              <w:rPr>
                <w:rFonts w:eastAsia="Calibri"/>
                <w:sz w:val="28"/>
                <w:szCs w:val="28"/>
              </w:rPr>
              <w:t xml:space="preserve"> засобів; ефективно взаємодіяти з іншими усно, письмово та за допомогою засобів електронного спілкування.</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w:t>
            </w:r>
            <w:r>
              <w:rPr>
                <w:rFonts w:eastAsia="Calibri"/>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w:t>
            </w:r>
            <w:r>
              <w:rPr>
                <w:rFonts w:eastAsia="Calibri"/>
                <w:sz w:val="28"/>
                <w:szCs w:val="28"/>
              </w:rPr>
              <w:t>підручники, словники, довідкова література, мультимедійні засоби, адаптовані іншомовні тексти.</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3</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Pr>
                <w:sz w:val="28"/>
                <w:szCs w:val="28"/>
                <w:highlight w:val="white"/>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розв'язування математичних задач, і обов’язково таких, що моделюють реальні життєві ситуації</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lastRenderedPageBreak/>
              <w:t>4</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розпізнавати проблеми, що виникають у довкіллі; будувати та досліджувати природні явища і процеси</w:t>
            </w:r>
            <w:r>
              <w:rPr>
                <w:sz w:val="28"/>
                <w:szCs w:val="28"/>
              </w:rPr>
              <w:t>; послуговуватися технологічними пристроями</w:t>
            </w:r>
            <w:r>
              <w:rPr>
                <w:sz w:val="28"/>
                <w:szCs w:val="28"/>
                <w:highlight w:val="white"/>
              </w:rPr>
              <w:t>.</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усвідомлення важливості природничих наук як універсальної мови науки, техніки та технологій.</w:t>
            </w:r>
            <w:r>
              <w:rPr>
                <w:sz w:val="28"/>
                <w:szCs w:val="28"/>
              </w:rPr>
              <w:t xml:space="preserve"> усвідомлення ролі наукових ідей в сучасних інформаційних технологіях</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5</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візуалізація даних, побудова графіків та діаграм за допомогою програмних засобів</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6</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w:t>
            </w:r>
            <w:r>
              <w:rPr>
                <w:sz w:val="28"/>
                <w:szCs w:val="28"/>
                <w:highlight w:val="white"/>
              </w:rPr>
              <w:lastRenderedPageBreak/>
              <w:t>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моделювання власної освітньої траєкторії</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lastRenderedPageBreak/>
              <w:t>7</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завдання підприємницького змісту (оптимізаційні задачі)</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8</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w:t>
            </w:r>
            <w:r>
              <w:rPr>
                <w:sz w:val="28"/>
                <w:szCs w:val="28"/>
                <w:highlight w:val="white"/>
              </w:rPr>
              <w:lastRenderedPageBreak/>
              <w:t>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завдання соціального змісту</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lastRenderedPageBreak/>
              <w:t>9</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 xml:space="preserve">Уміння: </w:t>
            </w:r>
            <w:proofErr w:type="spellStart"/>
            <w:r>
              <w:rPr>
                <w:sz w:val="28"/>
                <w:szCs w:val="28"/>
              </w:rPr>
              <w:t>грамотно</w:t>
            </w:r>
            <w:proofErr w:type="spellEnd"/>
            <w:r>
              <w:rPr>
                <w:sz w:val="28"/>
                <w:szCs w:val="28"/>
              </w:rPr>
              <w:t xml:space="preserve"> і </w:t>
            </w:r>
            <w:proofErr w:type="spellStart"/>
            <w:r>
              <w:rPr>
                <w:sz w:val="28"/>
                <w:szCs w:val="28"/>
              </w:rPr>
              <w:t>логічно</w:t>
            </w:r>
            <w:proofErr w:type="spellEnd"/>
            <w:r>
              <w:rPr>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w:t>
            </w:r>
            <w:r>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sz w:val="28"/>
                <w:szCs w:val="28"/>
                <w:highlight w:val="white"/>
              </w:rPr>
              <w:t>.</w:t>
            </w:r>
          </w:p>
          <w:p w:rsidR="00041AFE" w:rsidRDefault="00041AFE" w:rsidP="00F54EA0">
            <w:pPr>
              <w:spacing w:after="0" w:line="240" w:lineRule="auto"/>
              <w:rPr>
                <w:sz w:val="28"/>
                <w:szCs w:val="28"/>
              </w:rPr>
            </w:pPr>
            <w:r>
              <w:rPr>
                <w:b/>
                <w:i/>
                <w:sz w:val="28"/>
                <w:szCs w:val="28"/>
                <w:highlight w:val="white"/>
              </w:rPr>
              <w:t>Навчальні ресурси:</w:t>
            </w:r>
            <w:r>
              <w:rPr>
                <w:sz w:val="28"/>
                <w:szCs w:val="28"/>
                <w:highlight w:val="white"/>
              </w:rPr>
              <w:t xml:space="preserve"> </w:t>
            </w:r>
            <w:r>
              <w:rPr>
                <w:sz w:val="28"/>
                <w:szCs w:val="28"/>
              </w:rPr>
              <w:t>математичні моделі в різних видах мистецтва</w:t>
            </w:r>
          </w:p>
        </w:tc>
      </w:tr>
      <w:tr w:rsidR="00041AFE" w:rsidTr="00041AFE">
        <w:tc>
          <w:tcPr>
            <w:tcW w:w="6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10</w:t>
            </w:r>
          </w:p>
        </w:tc>
        <w:tc>
          <w:tcPr>
            <w:tcW w:w="24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sz w:val="28"/>
                <w:szCs w:val="28"/>
                <w:highlight w:val="white"/>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F54EA0">
            <w:pPr>
              <w:spacing w:after="0" w:line="240" w:lineRule="auto"/>
              <w:rPr>
                <w:sz w:val="28"/>
                <w:szCs w:val="28"/>
                <w:highlight w:val="white"/>
              </w:rPr>
            </w:pPr>
            <w:r>
              <w:rPr>
                <w:b/>
                <w:i/>
                <w:sz w:val="28"/>
                <w:szCs w:val="28"/>
                <w:highlight w:val="white"/>
              </w:rPr>
              <w:t>Уміння:</w:t>
            </w:r>
            <w:r>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41AFE" w:rsidRDefault="00041AFE" w:rsidP="00F54EA0">
            <w:pPr>
              <w:spacing w:after="0" w:line="240" w:lineRule="auto"/>
              <w:rPr>
                <w:sz w:val="28"/>
                <w:szCs w:val="28"/>
                <w:highlight w:val="white"/>
              </w:rPr>
            </w:pPr>
            <w:r>
              <w:rPr>
                <w:b/>
                <w:i/>
                <w:sz w:val="28"/>
                <w:szCs w:val="28"/>
                <w:highlight w:val="white"/>
              </w:rPr>
              <w:t>Ставлення:</w:t>
            </w:r>
            <w:r>
              <w:rPr>
                <w:sz w:val="28"/>
                <w:szCs w:val="28"/>
                <w:highlight w:val="white"/>
              </w:rPr>
              <w:t xml:space="preserve"> </w:t>
            </w:r>
            <w:r>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41AFE" w:rsidRDefault="00041AFE" w:rsidP="00F54EA0">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41AFE" w:rsidRDefault="00041AFE" w:rsidP="00F54EA0">
      <w:pPr>
        <w:spacing w:after="0" w:line="240" w:lineRule="auto"/>
        <w:ind w:firstLine="709"/>
        <w:jc w:val="both"/>
        <w:rPr>
          <w:sz w:val="28"/>
          <w:szCs w:val="28"/>
        </w:rPr>
      </w:pPr>
    </w:p>
    <w:p w:rsidR="00041AFE" w:rsidRDefault="00041AFE" w:rsidP="00F54EA0">
      <w:pPr>
        <w:spacing w:after="0" w:line="240" w:lineRule="auto"/>
        <w:ind w:firstLine="709"/>
        <w:jc w:val="both"/>
        <w:rPr>
          <w:sz w:val="28"/>
          <w:szCs w:val="28"/>
        </w:rPr>
      </w:pPr>
      <w:r w:rsidRPr="00DB7592">
        <w:rPr>
          <w:sz w:val="28"/>
          <w:szCs w:val="28"/>
        </w:rPr>
        <w:t xml:space="preserve">Такі </w:t>
      </w:r>
      <w:r w:rsidRPr="0041628A">
        <w:rPr>
          <w:i/>
          <w:sz w:val="28"/>
          <w:szCs w:val="28"/>
        </w:rPr>
        <w:t>ключові компетентності</w:t>
      </w:r>
      <w:r w:rsidRPr="00DB7592">
        <w:rPr>
          <w:sz w:val="28"/>
          <w:szCs w:val="28"/>
        </w:rPr>
        <w:t xml:space="preserve">,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DB7592">
        <w:rPr>
          <w:sz w:val="28"/>
          <w:szCs w:val="28"/>
        </w:rPr>
        <w:lastRenderedPageBreak/>
        <w:t xml:space="preserve">предметів. Виокремлення в навчальних програмах таких наскрізних ліній ключових </w:t>
      </w:r>
      <w:proofErr w:type="spellStart"/>
      <w:r w:rsidRPr="00DB7592">
        <w:rPr>
          <w:sz w:val="28"/>
          <w:szCs w:val="28"/>
        </w:rPr>
        <w:t>компетентностей</w:t>
      </w:r>
      <w:proofErr w:type="spellEnd"/>
      <w:r w:rsidRPr="00DB7592">
        <w:rPr>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041AFE" w:rsidRDefault="00041AFE" w:rsidP="00F54EA0">
      <w:pPr>
        <w:spacing w:after="0" w:line="240" w:lineRule="auto"/>
        <w:ind w:firstLine="709"/>
        <w:jc w:val="both"/>
        <w:rPr>
          <w:sz w:val="28"/>
          <w:szCs w:val="28"/>
        </w:rPr>
      </w:pPr>
      <w:r w:rsidRPr="0041628A">
        <w:rPr>
          <w:i/>
          <w:sz w:val="28"/>
          <w:szCs w:val="28"/>
        </w:rPr>
        <w:t>Наскрізні лінії</w:t>
      </w:r>
      <w:r w:rsidRPr="00DB7592">
        <w:rPr>
          <w:sz w:val="28"/>
          <w:szCs w:val="28"/>
        </w:rPr>
        <w:t xml:space="preserve"> є засобом інтеграції ключових і </w:t>
      </w:r>
      <w:proofErr w:type="spellStart"/>
      <w:r w:rsidRPr="00DB7592">
        <w:rPr>
          <w:sz w:val="28"/>
          <w:szCs w:val="28"/>
        </w:rPr>
        <w:t>загальнопредметних</w:t>
      </w:r>
      <w:proofErr w:type="spellEnd"/>
      <w:r w:rsidRPr="00DB7592">
        <w:rPr>
          <w:sz w:val="28"/>
          <w:szCs w:val="28"/>
        </w:rPr>
        <w:t xml:space="preserve"> </w:t>
      </w:r>
      <w:proofErr w:type="spellStart"/>
      <w:r w:rsidRPr="00DB7592">
        <w:rPr>
          <w:sz w:val="28"/>
          <w:szCs w:val="28"/>
        </w:rPr>
        <w:t>компетентностей</w:t>
      </w:r>
      <w:proofErr w:type="spellEnd"/>
      <w:r w:rsidRPr="00DB7592">
        <w:rPr>
          <w:sz w:val="28"/>
          <w:szCs w:val="28"/>
        </w:rPr>
        <w:t xml:space="preserve">, окремих предметів та предметних циклів; їх необхідно враховувати при формуванні шкільного середовища. </w:t>
      </w:r>
    </w:p>
    <w:p w:rsidR="00041AFE" w:rsidRDefault="00041AFE" w:rsidP="00F54EA0">
      <w:pPr>
        <w:spacing w:after="0" w:line="240" w:lineRule="auto"/>
        <w:ind w:firstLine="709"/>
        <w:jc w:val="both"/>
        <w:rPr>
          <w:sz w:val="28"/>
          <w:szCs w:val="28"/>
        </w:rPr>
      </w:pPr>
      <w:r w:rsidRPr="00DB7592">
        <w:rPr>
          <w:sz w:val="28"/>
          <w:szCs w:val="28"/>
        </w:rPr>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B7592">
        <w:rPr>
          <w:sz w:val="28"/>
          <w:szCs w:val="28"/>
        </w:rPr>
        <w:t>надпредметні</w:t>
      </w:r>
      <w:proofErr w:type="spellEnd"/>
      <w:r w:rsidRPr="00DB7592">
        <w:rPr>
          <w:sz w:val="28"/>
          <w:szCs w:val="28"/>
        </w:rPr>
        <w:t xml:space="preserve">, </w:t>
      </w:r>
      <w:proofErr w:type="spellStart"/>
      <w:r w:rsidRPr="00DB7592">
        <w:rPr>
          <w:sz w:val="28"/>
          <w:szCs w:val="28"/>
        </w:rPr>
        <w:t>міжкласові</w:t>
      </w:r>
      <w:proofErr w:type="spellEnd"/>
      <w:r w:rsidRPr="00DB7592">
        <w:rPr>
          <w:sz w:val="28"/>
          <w:szCs w:val="28"/>
        </w:rPr>
        <w:t xml:space="preserve"> та загальношкільні проекти. </w:t>
      </w:r>
    </w:p>
    <w:p w:rsidR="00041AFE" w:rsidRPr="00DB7592" w:rsidRDefault="00041AFE" w:rsidP="00F54EA0">
      <w:pPr>
        <w:spacing w:after="0" w:line="240" w:lineRule="auto"/>
        <w:ind w:firstLine="709"/>
        <w:jc w:val="both"/>
        <w:rPr>
          <w:sz w:val="28"/>
          <w:szCs w:val="28"/>
        </w:rPr>
      </w:pPr>
      <w:r w:rsidRPr="00DB7592">
        <w:rPr>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041AFE" w:rsidRDefault="00041AFE" w:rsidP="00F54EA0">
      <w:pPr>
        <w:spacing w:after="0" w:line="240" w:lineRule="auto"/>
        <w:ind w:firstLine="709"/>
        <w:jc w:val="both"/>
        <w:rPr>
          <w:sz w:val="28"/>
          <w:szCs w:val="28"/>
        </w:rPr>
      </w:pPr>
      <w:r w:rsidRPr="001C7553">
        <w:rPr>
          <w:sz w:val="28"/>
          <w:szCs w:val="28"/>
        </w:rPr>
        <w:t xml:space="preserve">Необхідною умовою формування </w:t>
      </w:r>
      <w:proofErr w:type="spellStart"/>
      <w:r w:rsidRPr="001C7553">
        <w:rPr>
          <w:sz w:val="28"/>
          <w:szCs w:val="28"/>
        </w:rPr>
        <w:t>компетентностей</w:t>
      </w:r>
      <w:proofErr w:type="spellEnd"/>
      <w:r w:rsidRPr="001C7553">
        <w:rPr>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1C7553">
        <w:rPr>
          <w:sz w:val="28"/>
          <w:szCs w:val="28"/>
        </w:rPr>
        <w:t>компетентностей</w:t>
      </w:r>
      <w:proofErr w:type="spellEnd"/>
      <w:r w:rsidRPr="001C7553">
        <w:rPr>
          <w:sz w:val="28"/>
          <w:szCs w:val="28"/>
        </w:rPr>
        <w:t xml:space="preserve"> сприяє встановлення та реалізація в освітньому процесі міжпредметних і </w:t>
      </w:r>
      <w:proofErr w:type="spellStart"/>
      <w:r w:rsidRPr="001C7553">
        <w:rPr>
          <w:sz w:val="28"/>
          <w:szCs w:val="28"/>
        </w:rPr>
        <w:t>внутрішньопредметних</w:t>
      </w:r>
      <w:proofErr w:type="spellEnd"/>
      <w:r w:rsidRPr="001C7553">
        <w:rPr>
          <w:sz w:val="28"/>
          <w:szCs w:val="28"/>
        </w:rPr>
        <w:t xml:space="preserve"> </w:t>
      </w:r>
      <w:proofErr w:type="spellStart"/>
      <w:r w:rsidRPr="001C7553">
        <w:rPr>
          <w:sz w:val="28"/>
          <w:szCs w:val="28"/>
        </w:rPr>
        <w:t>зв’язків</w:t>
      </w:r>
      <w:proofErr w:type="spellEnd"/>
      <w:r w:rsidRPr="001C7553">
        <w:rPr>
          <w:sz w:val="28"/>
          <w:szCs w:val="28"/>
        </w:rPr>
        <w:t xml:space="preserve">, а саме: </w:t>
      </w:r>
      <w:proofErr w:type="spellStart"/>
      <w:r w:rsidRPr="001C7553">
        <w:rPr>
          <w:sz w:val="28"/>
          <w:szCs w:val="28"/>
        </w:rPr>
        <w:t>змістово</w:t>
      </w:r>
      <w:proofErr w:type="spellEnd"/>
      <w:r w:rsidRPr="001C7553">
        <w:rPr>
          <w:sz w:val="28"/>
          <w:szCs w:val="28"/>
        </w:rPr>
        <w:t xml:space="preserve">-інформаційних, </w:t>
      </w:r>
      <w:proofErr w:type="spellStart"/>
      <w:r w:rsidRPr="001C7553">
        <w:rPr>
          <w:sz w:val="28"/>
          <w:szCs w:val="28"/>
        </w:rPr>
        <w:t>операційнодіяльнісних</w:t>
      </w:r>
      <w:proofErr w:type="spellEnd"/>
      <w:r w:rsidRPr="001C7553">
        <w:rPr>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041AFE" w:rsidRDefault="00041AFE" w:rsidP="00F54EA0">
      <w:pPr>
        <w:spacing w:after="0" w:line="240" w:lineRule="auto"/>
        <w:ind w:firstLine="709"/>
        <w:jc w:val="both"/>
        <w:rPr>
          <w:sz w:val="28"/>
          <w:szCs w:val="28"/>
        </w:rPr>
      </w:pPr>
      <w:r w:rsidRPr="0041628A">
        <w:rPr>
          <w:i/>
          <w:sz w:val="28"/>
          <w:szCs w:val="28"/>
        </w:rPr>
        <w:t>Базова середня освіта</w:t>
      </w:r>
      <w:r w:rsidRPr="001C7553">
        <w:rPr>
          <w:sz w:val="28"/>
          <w:szCs w:val="28"/>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041AFE" w:rsidRDefault="00041AFE" w:rsidP="00F54EA0">
      <w:pPr>
        <w:spacing w:after="0" w:line="240" w:lineRule="auto"/>
        <w:ind w:firstLine="709"/>
        <w:jc w:val="both"/>
        <w:rPr>
          <w:sz w:val="28"/>
          <w:szCs w:val="28"/>
        </w:rPr>
      </w:pPr>
      <w:r w:rsidRPr="001C7553">
        <w:rPr>
          <w:sz w:val="28"/>
          <w:szCs w:val="28"/>
        </w:rPr>
        <w:t xml:space="preserve">Типову освітню програму укладено за такими освітніми галузями: </w:t>
      </w:r>
    </w:p>
    <w:p w:rsidR="00041AFE" w:rsidRDefault="00041AFE" w:rsidP="00F54EA0">
      <w:pPr>
        <w:spacing w:after="0" w:line="240" w:lineRule="auto"/>
        <w:ind w:firstLine="709"/>
        <w:jc w:val="both"/>
        <w:rPr>
          <w:sz w:val="28"/>
          <w:szCs w:val="28"/>
        </w:rPr>
      </w:pPr>
      <w:r w:rsidRPr="001C7553">
        <w:rPr>
          <w:sz w:val="28"/>
          <w:szCs w:val="28"/>
        </w:rPr>
        <w:t xml:space="preserve">Мови і літератури </w:t>
      </w:r>
    </w:p>
    <w:p w:rsidR="00041AFE" w:rsidRDefault="00041AFE" w:rsidP="00F54EA0">
      <w:pPr>
        <w:spacing w:after="0" w:line="240" w:lineRule="auto"/>
        <w:ind w:firstLine="709"/>
        <w:jc w:val="both"/>
        <w:rPr>
          <w:sz w:val="28"/>
          <w:szCs w:val="28"/>
        </w:rPr>
      </w:pPr>
      <w:r w:rsidRPr="001C7553">
        <w:rPr>
          <w:sz w:val="28"/>
          <w:szCs w:val="28"/>
        </w:rPr>
        <w:t xml:space="preserve">Суспільствознавство </w:t>
      </w:r>
    </w:p>
    <w:p w:rsidR="00041AFE" w:rsidRDefault="00041AFE" w:rsidP="00F54EA0">
      <w:pPr>
        <w:spacing w:after="0" w:line="240" w:lineRule="auto"/>
        <w:ind w:firstLine="709"/>
        <w:jc w:val="both"/>
        <w:rPr>
          <w:sz w:val="28"/>
          <w:szCs w:val="28"/>
        </w:rPr>
      </w:pPr>
      <w:r w:rsidRPr="001C7553">
        <w:rPr>
          <w:sz w:val="28"/>
          <w:szCs w:val="28"/>
        </w:rPr>
        <w:t xml:space="preserve">Мистецтво </w:t>
      </w:r>
    </w:p>
    <w:p w:rsidR="00041AFE" w:rsidRDefault="00041AFE" w:rsidP="00F54EA0">
      <w:pPr>
        <w:spacing w:after="0" w:line="240" w:lineRule="auto"/>
        <w:ind w:firstLine="709"/>
        <w:jc w:val="both"/>
        <w:rPr>
          <w:sz w:val="28"/>
          <w:szCs w:val="28"/>
        </w:rPr>
      </w:pPr>
      <w:r w:rsidRPr="001C7553">
        <w:rPr>
          <w:sz w:val="28"/>
          <w:szCs w:val="28"/>
        </w:rPr>
        <w:t xml:space="preserve">Математика </w:t>
      </w:r>
    </w:p>
    <w:p w:rsidR="00041AFE" w:rsidRDefault="00041AFE" w:rsidP="00F54EA0">
      <w:pPr>
        <w:spacing w:after="0" w:line="240" w:lineRule="auto"/>
        <w:ind w:firstLine="709"/>
        <w:jc w:val="both"/>
        <w:rPr>
          <w:sz w:val="28"/>
          <w:szCs w:val="28"/>
        </w:rPr>
      </w:pPr>
      <w:r w:rsidRPr="001C7553">
        <w:rPr>
          <w:sz w:val="28"/>
          <w:szCs w:val="28"/>
        </w:rPr>
        <w:t xml:space="preserve">Природознавство </w:t>
      </w:r>
    </w:p>
    <w:p w:rsidR="00041AFE" w:rsidRDefault="00041AFE" w:rsidP="00F54EA0">
      <w:pPr>
        <w:spacing w:after="0" w:line="240" w:lineRule="auto"/>
        <w:ind w:firstLine="709"/>
        <w:jc w:val="both"/>
        <w:rPr>
          <w:sz w:val="28"/>
          <w:szCs w:val="28"/>
        </w:rPr>
      </w:pPr>
      <w:r w:rsidRPr="001C7553">
        <w:rPr>
          <w:sz w:val="28"/>
          <w:szCs w:val="28"/>
        </w:rPr>
        <w:t xml:space="preserve">Технології </w:t>
      </w:r>
    </w:p>
    <w:p w:rsidR="00041AFE" w:rsidRDefault="00041AFE" w:rsidP="00F54EA0">
      <w:pPr>
        <w:spacing w:after="0" w:line="240" w:lineRule="auto"/>
        <w:ind w:firstLine="709"/>
        <w:jc w:val="both"/>
        <w:rPr>
          <w:sz w:val="28"/>
          <w:szCs w:val="28"/>
        </w:rPr>
      </w:pPr>
      <w:r w:rsidRPr="001C7553">
        <w:rPr>
          <w:sz w:val="28"/>
          <w:szCs w:val="28"/>
        </w:rPr>
        <w:t>Здоров’я і фізична культура</w:t>
      </w:r>
    </w:p>
    <w:p w:rsidR="00041AFE" w:rsidRDefault="00041AFE" w:rsidP="00F54EA0">
      <w:pPr>
        <w:spacing w:after="0" w:line="240" w:lineRule="auto"/>
        <w:ind w:firstLine="709"/>
        <w:jc w:val="both"/>
        <w:rPr>
          <w:sz w:val="28"/>
          <w:szCs w:val="28"/>
        </w:rPr>
      </w:pPr>
      <w:r>
        <w:rPr>
          <w:sz w:val="28"/>
          <w:szCs w:val="28"/>
        </w:rPr>
        <w:lastRenderedPageBreak/>
        <w:t>Навчальний план основної школи передбачає</w:t>
      </w:r>
      <w:r w:rsidRPr="001C7553">
        <w:rPr>
          <w:sz w:val="28"/>
          <w:szCs w:val="28"/>
        </w:rPr>
        <w:t xml:space="preserve"> реалізацію освітніх галузей Базового навчального плану Державного стандарту через окремі предмети. </w:t>
      </w:r>
    </w:p>
    <w:p w:rsidR="00041AFE" w:rsidRDefault="00041AFE" w:rsidP="00F54EA0">
      <w:pPr>
        <w:spacing w:after="0" w:line="240" w:lineRule="auto"/>
        <w:ind w:firstLine="709"/>
        <w:jc w:val="both"/>
        <w:rPr>
          <w:sz w:val="28"/>
          <w:szCs w:val="28"/>
        </w:rPr>
      </w:pPr>
      <w:r w:rsidRPr="001C7553">
        <w:rPr>
          <w:sz w:val="28"/>
          <w:szCs w:val="28"/>
        </w:rPr>
        <w:t xml:space="preserve">Освітня галузь </w:t>
      </w:r>
      <w:r w:rsidRPr="0041628A">
        <w:rPr>
          <w:i/>
          <w:sz w:val="28"/>
          <w:szCs w:val="28"/>
        </w:rPr>
        <w:t>мови і літератури у</w:t>
      </w:r>
      <w:r w:rsidRPr="001C7553">
        <w:rPr>
          <w:sz w:val="28"/>
          <w:szCs w:val="28"/>
        </w:rPr>
        <w:t xml:space="preserve"> навчальних планах реалізується через окремі предмети "Українська мова", "Українська література", "Іноземна мова (англійська)", «Зарубіжна література». 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w:t>
      </w:r>
    </w:p>
    <w:p w:rsidR="00041AFE" w:rsidRDefault="00041AFE" w:rsidP="00F54EA0">
      <w:pPr>
        <w:spacing w:after="0" w:line="240" w:lineRule="auto"/>
        <w:ind w:firstLine="709"/>
        <w:jc w:val="both"/>
        <w:rPr>
          <w:sz w:val="28"/>
          <w:szCs w:val="28"/>
        </w:rPr>
      </w:pPr>
      <w:r w:rsidRPr="001C7553">
        <w:rPr>
          <w:sz w:val="28"/>
          <w:szCs w:val="28"/>
        </w:rPr>
        <w:t>Освітня галузь «Мистецтво» реалізується через окремі курси: «Музичне мистецтво» та «Образотворче мистецтво» в 5-7 класах та «Мистецтво» у 8-9 класах.</w:t>
      </w:r>
    </w:p>
    <w:p w:rsidR="00041AFE" w:rsidRPr="00CE3129" w:rsidRDefault="00041AFE" w:rsidP="00F54EA0">
      <w:pPr>
        <w:pStyle w:val="a6"/>
        <w:spacing w:after="0"/>
        <w:ind w:firstLine="709"/>
        <w:jc w:val="both"/>
        <w:rPr>
          <w:sz w:val="28"/>
          <w:szCs w:val="28"/>
          <w:lang w:val="uk-UA"/>
        </w:rPr>
      </w:pPr>
      <w:r w:rsidRPr="00CE3129">
        <w:rPr>
          <w:sz w:val="28"/>
          <w:szCs w:val="28"/>
          <w:lang w:val="uk-UA"/>
        </w:rPr>
        <w:t>Нормативно-правове забезпечення:</w:t>
      </w:r>
    </w:p>
    <w:p w:rsidR="00041AFE" w:rsidRPr="00CE3129" w:rsidRDefault="00041AFE" w:rsidP="00F54EA0">
      <w:pPr>
        <w:numPr>
          <w:ilvl w:val="0"/>
          <w:numId w:val="6"/>
        </w:numPr>
        <w:tabs>
          <w:tab w:val="left" w:pos="1134"/>
        </w:tabs>
        <w:spacing w:after="0" w:line="240" w:lineRule="auto"/>
        <w:ind w:left="0" w:firstLine="709"/>
        <w:jc w:val="both"/>
        <w:rPr>
          <w:sz w:val="28"/>
          <w:szCs w:val="28"/>
        </w:rPr>
      </w:pPr>
      <w:r w:rsidRPr="0053778E">
        <w:rPr>
          <w:bCs/>
          <w:sz w:val="28"/>
          <w:szCs w:val="28"/>
        </w:rPr>
        <w:t>Типова освітня програма закладів загальної середньої освіти ІІ ступеня</w:t>
      </w:r>
      <w:r>
        <w:rPr>
          <w:bCs/>
          <w:sz w:val="28"/>
          <w:szCs w:val="28"/>
        </w:rPr>
        <w:t>,</w:t>
      </w:r>
      <w:r w:rsidRPr="0053778E">
        <w:rPr>
          <w:sz w:val="28"/>
          <w:szCs w:val="28"/>
        </w:rPr>
        <w:t xml:space="preserve"> </w:t>
      </w:r>
      <w:r w:rsidRPr="0053778E">
        <w:rPr>
          <w:bCs/>
          <w:sz w:val="28"/>
          <w:szCs w:val="28"/>
        </w:rPr>
        <w:t>затверджена</w:t>
      </w:r>
      <w:r w:rsidRPr="0053778E">
        <w:rPr>
          <w:sz w:val="28"/>
          <w:szCs w:val="28"/>
        </w:rPr>
        <w:t xml:space="preserve"> наказом Міністерства освіти і науки України від 20.04.2018 року № 405;</w:t>
      </w:r>
    </w:p>
    <w:p w:rsidR="00041AFE" w:rsidRDefault="00041AFE" w:rsidP="00F54EA0">
      <w:pPr>
        <w:shd w:val="clear" w:color="auto" w:fill="FFFFFF"/>
        <w:spacing w:after="0" w:line="240" w:lineRule="auto"/>
        <w:ind w:left="5103"/>
      </w:pPr>
    </w:p>
    <w:p w:rsidR="00041AFE" w:rsidRDefault="00041AFE"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Default="001772A1" w:rsidP="00D06D31">
      <w:pPr>
        <w:shd w:val="clear" w:color="auto" w:fill="FFFFFF"/>
        <w:spacing w:line="240" w:lineRule="auto"/>
        <w:ind w:left="5103"/>
      </w:pPr>
    </w:p>
    <w:p w:rsidR="001772A1" w:rsidRPr="00AA4150" w:rsidRDefault="001772A1" w:rsidP="00F54EA0">
      <w:pPr>
        <w:shd w:val="clear" w:color="auto" w:fill="FFFFFF"/>
        <w:spacing w:after="0" w:line="240" w:lineRule="auto"/>
        <w:ind w:left="5103"/>
      </w:pPr>
      <w:r>
        <w:lastRenderedPageBreak/>
        <w:t>Таблиця 4</w:t>
      </w:r>
    </w:p>
    <w:p w:rsidR="001772A1" w:rsidRPr="00AA4150" w:rsidRDefault="001772A1" w:rsidP="00F54EA0">
      <w:pPr>
        <w:shd w:val="clear" w:color="auto" w:fill="FFFFFF"/>
        <w:spacing w:after="0" w:line="240" w:lineRule="auto"/>
        <w:ind w:left="5103"/>
      </w:pPr>
      <w:r w:rsidRPr="00AA4150">
        <w:t xml:space="preserve">до освітньої програми </w:t>
      </w:r>
      <w:r>
        <w:t>О</w:t>
      </w:r>
      <w:r w:rsidRPr="00AA4150">
        <w:t>З</w:t>
      </w:r>
      <w:r>
        <w:t>ЗСО «</w:t>
      </w:r>
      <w:r w:rsidRPr="00AA4150">
        <w:t>Хотешів</w:t>
      </w:r>
      <w:r>
        <w:t>ський ліцей»</w:t>
      </w:r>
    </w:p>
    <w:p w:rsidR="001772A1" w:rsidRPr="004B06E7" w:rsidRDefault="001772A1" w:rsidP="00F54EA0">
      <w:pPr>
        <w:spacing w:after="0" w:line="240" w:lineRule="auto"/>
        <w:ind w:left="4320"/>
        <w:jc w:val="center"/>
        <w:rPr>
          <w:b/>
          <w:bCs/>
        </w:rPr>
      </w:pPr>
    </w:p>
    <w:p w:rsidR="001772A1" w:rsidRDefault="001772A1" w:rsidP="00F54EA0">
      <w:pPr>
        <w:spacing w:after="0" w:line="240" w:lineRule="auto"/>
        <w:jc w:val="center"/>
        <w:rPr>
          <w:b/>
          <w:bCs/>
        </w:rPr>
      </w:pPr>
      <w:r w:rsidRPr="004B06E7">
        <w:rPr>
          <w:b/>
          <w:bCs/>
        </w:rPr>
        <w:t xml:space="preserve">Навчальний план </w:t>
      </w:r>
    </w:p>
    <w:p w:rsidR="001772A1" w:rsidRPr="004B06E7" w:rsidRDefault="001772A1" w:rsidP="00F54EA0">
      <w:pPr>
        <w:spacing w:after="0" w:line="240" w:lineRule="auto"/>
        <w:jc w:val="center"/>
        <w:rPr>
          <w:b/>
          <w:bCs/>
        </w:rPr>
      </w:pPr>
      <w:r>
        <w:rPr>
          <w:b/>
          <w:bCs/>
        </w:rPr>
        <w:t>базової   школи  (5-9  класи) закладу</w:t>
      </w:r>
      <w:r w:rsidRPr="004B06E7">
        <w:rPr>
          <w:b/>
          <w:bCs/>
        </w:rPr>
        <w:t xml:space="preserve"> загальної середньої освіти </w:t>
      </w:r>
      <w:r w:rsidRPr="004B06E7">
        <w:rPr>
          <w:b/>
          <w:bCs/>
        </w:rPr>
        <w:br/>
        <w:t xml:space="preserve">з навчанням українською мовою </w:t>
      </w:r>
    </w:p>
    <w:p w:rsidR="001772A1" w:rsidRPr="004B06E7" w:rsidRDefault="001772A1" w:rsidP="00F54EA0">
      <w:pPr>
        <w:spacing w:after="0" w:line="240" w:lineRule="auto"/>
        <w:jc w:val="center"/>
        <w:rPr>
          <w:b/>
          <w:bCs/>
        </w:rPr>
      </w:pPr>
      <w:r w:rsidRPr="004B06E7">
        <w:rPr>
          <w:b/>
          <w:bCs/>
        </w:rPr>
        <w:t>(наказ МОН України № 405 від 20.04.2018 р.)</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2381"/>
        <w:gridCol w:w="1125"/>
        <w:gridCol w:w="993"/>
        <w:gridCol w:w="992"/>
        <w:gridCol w:w="992"/>
        <w:gridCol w:w="992"/>
        <w:gridCol w:w="850"/>
      </w:tblGrid>
      <w:tr w:rsidR="001772A1" w:rsidRPr="004B06E7" w:rsidTr="001772A1">
        <w:trPr>
          <w:trHeight w:val="330"/>
        </w:trPr>
        <w:tc>
          <w:tcPr>
            <w:tcW w:w="1740" w:type="dxa"/>
            <w:vMerge w:val="restart"/>
          </w:tcPr>
          <w:p w:rsidR="001772A1" w:rsidRPr="004B06E7" w:rsidRDefault="001772A1" w:rsidP="00F54EA0">
            <w:pPr>
              <w:spacing w:after="0" w:line="240" w:lineRule="auto"/>
              <w:jc w:val="center"/>
              <w:rPr>
                <w:b/>
                <w:bCs/>
              </w:rPr>
            </w:pPr>
            <w:r w:rsidRPr="004B06E7">
              <w:rPr>
                <w:b/>
                <w:bCs/>
              </w:rPr>
              <w:t>Освітні галузі</w:t>
            </w:r>
          </w:p>
        </w:tc>
        <w:tc>
          <w:tcPr>
            <w:tcW w:w="2381" w:type="dxa"/>
            <w:vMerge w:val="restart"/>
          </w:tcPr>
          <w:p w:rsidR="001772A1" w:rsidRPr="004B06E7" w:rsidRDefault="001772A1" w:rsidP="00F54EA0">
            <w:pPr>
              <w:spacing w:after="0" w:line="240" w:lineRule="auto"/>
              <w:jc w:val="center"/>
              <w:rPr>
                <w:b/>
                <w:bCs/>
              </w:rPr>
            </w:pPr>
            <w:r w:rsidRPr="004B06E7">
              <w:rPr>
                <w:b/>
                <w:bCs/>
              </w:rPr>
              <w:t>Предмети</w:t>
            </w:r>
          </w:p>
        </w:tc>
        <w:tc>
          <w:tcPr>
            <w:tcW w:w="5944" w:type="dxa"/>
            <w:gridSpan w:val="6"/>
          </w:tcPr>
          <w:p w:rsidR="001772A1" w:rsidRPr="004B06E7" w:rsidRDefault="001772A1" w:rsidP="00F54EA0">
            <w:pPr>
              <w:spacing w:after="0" w:line="240" w:lineRule="auto"/>
              <w:jc w:val="center"/>
              <w:rPr>
                <w:b/>
                <w:bCs/>
              </w:rPr>
            </w:pPr>
            <w:r w:rsidRPr="004B06E7">
              <w:rPr>
                <w:b/>
                <w:bCs/>
              </w:rPr>
              <w:t>Кількість годин на тиждень у класах</w:t>
            </w:r>
          </w:p>
        </w:tc>
      </w:tr>
      <w:tr w:rsidR="001772A1" w:rsidRPr="004B06E7" w:rsidTr="001772A1">
        <w:trPr>
          <w:trHeight w:val="300"/>
        </w:trPr>
        <w:tc>
          <w:tcPr>
            <w:tcW w:w="1740" w:type="dxa"/>
            <w:vMerge/>
            <w:vAlign w:val="center"/>
          </w:tcPr>
          <w:p w:rsidR="001772A1" w:rsidRPr="004B06E7" w:rsidRDefault="001772A1" w:rsidP="00F54EA0">
            <w:pPr>
              <w:spacing w:after="0" w:line="240" w:lineRule="auto"/>
              <w:rPr>
                <w:b/>
                <w:bCs/>
              </w:rPr>
            </w:pPr>
          </w:p>
        </w:tc>
        <w:tc>
          <w:tcPr>
            <w:tcW w:w="2381" w:type="dxa"/>
            <w:vMerge/>
            <w:vAlign w:val="center"/>
          </w:tcPr>
          <w:p w:rsidR="001772A1" w:rsidRPr="004B06E7" w:rsidRDefault="001772A1" w:rsidP="00F54EA0">
            <w:pPr>
              <w:spacing w:after="0" w:line="240" w:lineRule="auto"/>
              <w:rPr>
                <w:b/>
                <w:bCs/>
              </w:rPr>
            </w:pPr>
          </w:p>
        </w:tc>
        <w:tc>
          <w:tcPr>
            <w:tcW w:w="1125" w:type="dxa"/>
          </w:tcPr>
          <w:p w:rsidR="001772A1" w:rsidRPr="004B06E7" w:rsidRDefault="001772A1" w:rsidP="00F54EA0">
            <w:pPr>
              <w:spacing w:after="0" w:line="240" w:lineRule="auto"/>
              <w:jc w:val="center"/>
              <w:rPr>
                <w:b/>
                <w:bCs/>
              </w:rPr>
            </w:pPr>
            <w:r w:rsidRPr="004B06E7">
              <w:rPr>
                <w:b/>
                <w:bCs/>
              </w:rPr>
              <w:t>5</w:t>
            </w:r>
          </w:p>
        </w:tc>
        <w:tc>
          <w:tcPr>
            <w:tcW w:w="993" w:type="dxa"/>
          </w:tcPr>
          <w:p w:rsidR="001772A1" w:rsidRPr="004B06E7" w:rsidRDefault="001772A1" w:rsidP="00F54EA0">
            <w:pPr>
              <w:spacing w:after="0" w:line="240" w:lineRule="auto"/>
              <w:jc w:val="center"/>
              <w:rPr>
                <w:b/>
                <w:bCs/>
              </w:rPr>
            </w:pPr>
            <w:r>
              <w:rPr>
                <w:b/>
                <w:bCs/>
              </w:rPr>
              <w:t>6-А</w:t>
            </w:r>
          </w:p>
        </w:tc>
        <w:tc>
          <w:tcPr>
            <w:tcW w:w="992" w:type="dxa"/>
          </w:tcPr>
          <w:p w:rsidR="001772A1" w:rsidRPr="004B06E7" w:rsidRDefault="001772A1" w:rsidP="00F54EA0">
            <w:pPr>
              <w:spacing w:after="0" w:line="240" w:lineRule="auto"/>
              <w:jc w:val="center"/>
              <w:rPr>
                <w:b/>
                <w:bCs/>
              </w:rPr>
            </w:pPr>
            <w:r w:rsidRPr="004B06E7">
              <w:rPr>
                <w:b/>
                <w:bCs/>
              </w:rPr>
              <w:t>6</w:t>
            </w:r>
            <w:r>
              <w:rPr>
                <w:b/>
                <w:bCs/>
              </w:rPr>
              <w:t>-Б</w:t>
            </w:r>
          </w:p>
        </w:tc>
        <w:tc>
          <w:tcPr>
            <w:tcW w:w="992" w:type="dxa"/>
          </w:tcPr>
          <w:p w:rsidR="001772A1" w:rsidRPr="004B06E7" w:rsidRDefault="001772A1" w:rsidP="00F54EA0">
            <w:pPr>
              <w:spacing w:after="0" w:line="240" w:lineRule="auto"/>
              <w:jc w:val="center"/>
              <w:rPr>
                <w:b/>
                <w:bCs/>
              </w:rPr>
            </w:pPr>
            <w:r w:rsidRPr="004B06E7">
              <w:rPr>
                <w:b/>
                <w:bCs/>
              </w:rPr>
              <w:t>7</w:t>
            </w:r>
          </w:p>
        </w:tc>
        <w:tc>
          <w:tcPr>
            <w:tcW w:w="992" w:type="dxa"/>
          </w:tcPr>
          <w:p w:rsidR="001772A1" w:rsidRPr="004B06E7" w:rsidRDefault="001772A1" w:rsidP="00F54EA0">
            <w:pPr>
              <w:spacing w:after="0" w:line="240" w:lineRule="auto"/>
              <w:jc w:val="center"/>
              <w:rPr>
                <w:b/>
                <w:bCs/>
              </w:rPr>
            </w:pPr>
            <w:r w:rsidRPr="004B06E7">
              <w:rPr>
                <w:b/>
                <w:bCs/>
              </w:rPr>
              <w:t>8</w:t>
            </w:r>
          </w:p>
        </w:tc>
        <w:tc>
          <w:tcPr>
            <w:tcW w:w="850" w:type="dxa"/>
          </w:tcPr>
          <w:p w:rsidR="001772A1" w:rsidRPr="004B06E7" w:rsidRDefault="001772A1" w:rsidP="00F54EA0">
            <w:pPr>
              <w:spacing w:after="0" w:line="240" w:lineRule="auto"/>
              <w:jc w:val="center"/>
              <w:rPr>
                <w:b/>
                <w:bCs/>
              </w:rPr>
            </w:pPr>
            <w:r w:rsidRPr="004B06E7">
              <w:rPr>
                <w:b/>
                <w:bCs/>
              </w:rPr>
              <w:t>9</w:t>
            </w:r>
          </w:p>
        </w:tc>
      </w:tr>
      <w:tr w:rsidR="001772A1" w:rsidRPr="004B06E7" w:rsidTr="001772A1">
        <w:tc>
          <w:tcPr>
            <w:tcW w:w="1740" w:type="dxa"/>
            <w:vMerge w:val="restart"/>
          </w:tcPr>
          <w:p w:rsidR="001772A1" w:rsidRPr="004B06E7" w:rsidRDefault="001772A1" w:rsidP="00F54EA0">
            <w:pPr>
              <w:spacing w:after="0" w:line="240" w:lineRule="auto"/>
            </w:pPr>
            <w:r w:rsidRPr="004B06E7">
              <w:t>Мови і літератури</w:t>
            </w:r>
          </w:p>
        </w:tc>
        <w:tc>
          <w:tcPr>
            <w:tcW w:w="2381" w:type="dxa"/>
          </w:tcPr>
          <w:p w:rsidR="001772A1" w:rsidRPr="004B06E7" w:rsidRDefault="001772A1" w:rsidP="00F54EA0">
            <w:pPr>
              <w:spacing w:after="0" w:line="240" w:lineRule="auto"/>
            </w:pPr>
            <w:r w:rsidRPr="004B06E7">
              <w:t xml:space="preserve">Українська мова </w:t>
            </w:r>
          </w:p>
        </w:tc>
        <w:tc>
          <w:tcPr>
            <w:tcW w:w="1125" w:type="dxa"/>
          </w:tcPr>
          <w:p w:rsidR="001772A1" w:rsidRPr="004B06E7" w:rsidRDefault="001772A1" w:rsidP="00F54EA0">
            <w:pPr>
              <w:spacing w:after="0" w:line="240" w:lineRule="auto"/>
              <w:jc w:val="center"/>
            </w:pPr>
            <w:r w:rsidRPr="004B06E7">
              <w:t>3,5</w:t>
            </w:r>
          </w:p>
        </w:tc>
        <w:tc>
          <w:tcPr>
            <w:tcW w:w="993" w:type="dxa"/>
          </w:tcPr>
          <w:p w:rsidR="001772A1" w:rsidRPr="004B06E7" w:rsidRDefault="001772A1" w:rsidP="00F54EA0">
            <w:pPr>
              <w:spacing w:after="0" w:line="240" w:lineRule="auto"/>
              <w:jc w:val="center"/>
            </w:pPr>
            <w:r w:rsidRPr="004B06E7">
              <w:t>3,5</w:t>
            </w:r>
          </w:p>
        </w:tc>
        <w:tc>
          <w:tcPr>
            <w:tcW w:w="992" w:type="dxa"/>
          </w:tcPr>
          <w:p w:rsidR="001772A1" w:rsidRPr="004B06E7" w:rsidRDefault="001772A1" w:rsidP="00F54EA0">
            <w:pPr>
              <w:spacing w:after="0" w:line="240" w:lineRule="auto"/>
              <w:jc w:val="center"/>
            </w:pPr>
            <w:r w:rsidRPr="004B06E7">
              <w:t>3,5</w:t>
            </w:r>
          </w:p>
        </w:tc>
        <w:tc>
          <w:tcPr>
            <w:tcW w:w="992" w:type="dxa"/>
          </w:tcPr>
          <w:p w:rsidR="001772A1" w:rsidRPr="004B06E7" w:rsidRDefault="001772A1" w:rsidP="00F54EA0">
            <w:pPr>
              <w:spacing w:after="0" w:line="240" w:lineRule="auto"/>
              <w:jc w:val="center"/>
            </w:pPr>
            <w:r w:rsidRPr="004B06E7">
              <w:t>2,5</w:t>
            </w:r>
          </w:p>
        </w:tc>
        <w:tc>
          <w:tcPr>
            <w:tcW w:w="992" w:type="dxa"/>
          </w:tcPr>
          <w:p w:rsidR="001772A1" w:rsidRPr="004B06E7" w:rsidRDefault="001772A1" w:rsidP="00F54EA0">
            <w:pPr>
              <w:spacing w:after="0" w:line="240" w:lineRule="auto"/>
              <w:jc w:val="center"/>
            </w:pPr>
            <w:r w:rsidRPr="004B06E7">
              <w:t>2</w:t>
            </w:r>
            <w:r>
              <w:t>+2</w:t>
            </w:r>
          </w:p>
        </w:tc>
        <w:tc>
          <w:tcPr>
            <w:tcW w:w="850" w:type="dxa"/>
          </w:tcPr>
          <w:p w:rsidR="001772A1" w:rsidRPr="004B06E7" w:rsidRDefault="001772A1" w:rsidP="00F54EA0">
            <w:pPr>
              <w:spacing w:after="0" w:line="240" w:lineRule="auto"/>
              <w:jc w:val="center"/>
            </w:pPr>
            <w:r w:rsidRPr="004B06E7">
              <w:t>2</w:t>
            </w:r>
            <w:r>
              <w:t>+2</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Українська література</w:t>
            </w:r>
          </w:p>
        </w:tc>
        <w:tc>
          <w:tcPr>
            <w:tcW w:w="1125" w:type="dxa"/>
          </w:tcPr>
          <w:p w:rsidR="001772A1" w:rsidRPr="004B06E7" w:rsidRDefault="001772A1" w:rsidP="00F54EA0">
            <w:pPr>
              <w:spacing w:after="0" w:line="240" w:lineRule="auto"/>
              <w:jc w:val="center"/>
            </w:pPr>
            <w:r w:rsidRPr="004B06E7">
              <w:t>2</w:t>
            </w:r>
          </w:p>
        </w:tc>
        <w:tc>
          <w:tcPr>
            <w:tcW w:w="993"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Іноземна мова</w:t>
            </w:r>
            <w:r>
              <w:t xml:space="preserve"> (англійська)</w:t>
            </w:r>
          </w:p>
        </w:tc>
        <w:tc>
          <w:tcPr>
            <w:tcW w:w="1125" w:type="dxa"/>
          </w:tcPr>
          <w:p w:rsidR="001772A1" w:rsidRPr="004B06E7" w:rsidRDefault="001772A1" w:rsidP="00F54EA0">
            <w:pPr>
              <w:spacing w:after="0" w:line="240" w:lineRule="auto"/>
              <w:jc w:val="center"/>
            </w:pPr>
            <w:r w:rsidRPr="004B06E7">
              <w:t>3</w:t>
            </w:r>
          </w:p>
        </w:tc>
        <w:tc>
          <w:tcPr>
            <w:tcW w:w="993" w:type="dxa"/>
          </w:tcPr>
          <w:p w:rsidR="001772A1" w:rsidRPr="004B06E7" w:rsidRDefault="001772A1" w:rsidP="00F54EA0">
            <w:pPr>
              <w:spacing w:after="0" w:line="240" w:lineRule="auto"/>
              <w:jc w:val="center"/>
            </w:pPr>
            <w:r w:rsidRPr="004B06E7">
              <w:t>3</w:t>
            </w:r>
          </w:p>
        </w:tc>
        <w:tc>
          <w:tcPr>
            <w:tcW w:w="992" w:type="dxa"/>
          </w:tcPr>
          <w:p w:rsidR="001772A1" w:rsidRPr="004B06E7" w:rsidRDefault="001772A1" w:rsidP="00F54EA0">
            <w:pPr>
              <w:spacing w:after="0" w:line="240" w:lineRule="auto"/>
              <w:jc w:val="center"/>
            </w:pPr>
            <w:r w:rsidRPr="004B06E7">
              <w:t>3</w:t>
            </w:r>
          </w:p>
        </w:tc>
        <w:tc>
          <w:tcPr>
            <w:tcW w:w="992" w:type="dxa"/>
          </w:tcPr>
          <w:p w:rsidR="001772A1" w:rsidRPr="004B06E7" w:rsidRDefault="001772A1" w:rsidP="00F54EA0">
            <w:pPr>
              <w:spacing w:after="0" w:line="240" w:lineRule="auto"/>
              <w:jc w:val="center"/>
            </w:pPr>
            <w:r w:rsidRPr="004B06E7">
              <w:t>3</w:t>
            </w:r>
          </w:p>
        </w:tc>
        <w:tc>
          <w:tcPr>
            <w:tcW w:w="992" w:type="dxa"/>
          </w:tcPr>
          <w:p w:rsidR="001772A1" w:rsidRPr="004B06E7" w:rsidRDefault="001772A1" w:rsidP="00F54EA0">
            <w:pPr>
              <w:spacing w:after="0" w:line="240" w:lineRule="auto"/>
              <w:jc w:val="center"/>
            </w:pPr>
            <w:r w:rsidRPr="004B06E7">
              <w:t>3</w:t>
            </w:r>
          </w:p>
        </w:tc>
        <w:tc>
          <w:tcPr>
            <w:tcW w:w="850" w:type="dxa"/>
          </w:tcPr>
          <w:p w:rsidR="001772A1" w:rsidRPr="004B06E7" w:rsidRDefault="001772A1" w:rsidP="00F54EA0">
            <w:pPr>
              <w:spacing w:after="0" w:line="240" w:lineRule="auto"/>
              <w:jc w:val="center"/>
            </w:pPr>
            <w:r w:rsidRPr="004B06E7">
              <w:t>3</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Зарубіжна література</w:t>
            </w:r>
          </w:p>
        </w:tc>
        <w:tc>
          <w:tcPr>
            <w:tcW w:w="1125" w:type="dxa"/>
          </w:tcPr>
          <w:p w:rsidR="001772A1" w:rsidRPr="004B06E7" w:rsidRDefault="001772A1" w:rsidP="00F54EA0">
            <w:pPr>
              <w:spacing w:after="0" w:line="240" w:lineRule="auto"/>
              <w:jc w:val="center"/>
            </w:pPr>
            <w:r w:rsidRPr="004B06E7">
              <w:t>2</w:t>
            </w:r>
          </w:p>
        </w:tc>
        <w:tc>
          <w:tcPr>
            <w:tcW w:w="993"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restart"/>
          </w:tcPr>
          <w:p w:rsidR="001772A1" w:rsidRPr="004B06E7" w:rsidRDefault="001772A1" w:rsidP="00F54EA0">
            <w:pPr>
              <w:spacing w:after="0" w:line="240" w:lineRule="auto"/>
            </w:pPr>
            <w:r w:rsidRPr="004B06E7">
              <w:t>Суспільство-</w:t>
            </w:r>
            <w:proofErr w:type="spellStart"/>
            <w:r w:rsidRPr="004B06E7">
              <w:t>знавство</w:t>
            </w:r>
            <w:proofErr w:type="spellEnd"/>
          </w:p>
        </w:tc>
        <w:tc>
          <w:tcPr>
            <w:tcW w:w="2381" w:type="dxa"/>
          </w:tcPr>
          <w:p w:rsidR="001772A1" w:rsidRPr="004B06E7" w:rsidRDefault="001772A1" w:rsidP="00F54EA0">
            <w:pPr>
              <w:spacing w:after="0" w:line="240" w:lineRule="auto"/>
            </w:pPr>
            <w:r w:rsidRPr="004B06E7">
              <w:t>Історія України</w:t>
            </w:r>
          </w:p>
        </w:tc>
        <w:tc>
          <w:tcPr>
            <w:tcW w:w="1125" w:type="dxa"/>
          </w:tcPr>
          <w:p w:rsidR="001772A1" w:rsidRPr="004B06E7" w:rsidRDefault="001772A1" w:rsidP="00F54EA0">
            <w:pPr>
              <w:spacing w:after="0" w:line="240" w:lineRule="auto"/>
              <w:jc w:val="center"/>
            </w:pPr>
            <w:r w:rsidRPr="004B06E7">
              <w:t>1</w:t>
            </w:r>
          </w:p>
        </w:tc>
        <w:tc>
          <w:tcPr>
            <w:tcW w:w="993"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1,5</w:t>
            </w:r>
          </w:p>
        </w:tc>
        <w:tc>
          <w:tcPr>
            <w:tcW w:w="850" w:type="dxa"/>
          </w:tcPr>
          <w:p w:rsidR="001772A1" w:rsidRPr="004B06E7" w:rsidRDefault="001772A1" w:rsidP="00F54EA0">
            <w:pPr>
              <w:spacing w:after="0" w:line="240" w:lineRule="auto"/>
              <w:jc w:val="center"/>
            </w:pPr>
            <w:r w:rsidRPr="004B06E7">
              <w:t>1,5</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Всесвітня історія</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850" w:type="dxa"/>
          </w:tcPr>
          <w:p w:rsidR="001772A1" w:rsidRPr="004B06E7" w:rsidRDefault="001772A1" w:rsidP="00F54EA0">
            <w:pPr>
              <w:spacing w:after="0" w:line="240" w:lineRule="auto"/>
              <w:jc w:val="center"/>
            </w:pPr>
            <w:r w:rsidRPr="004B06E7">
              <w:t>1</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 xml:space="preserve">Основи правознавства </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850" w:type="dxa"/>
          </w:tcPr>
          <w:p w:rsidR="001772A1" w:rsidRPr="004B06E7" w:rsidRDefault="001772A1" w:rsidP="00F54EA0">
            <w:pPr>
              <w:spacing w:after="0" w:line="240" w:lineRule="auto"/>
              <w:jc w:val="center"/>
            </w:pPr>
            <w:r w:rsidRPr="004B06E7">
              <w:t>1</w:t>
            </w:r>
          </w:p>
        </w:tc>
      </w:tr>
      <w:tr w:rsidR="001772A1" w:rsidRPr="004B06E7" w:rsidTr="001772A1">
        <w:tc>
          <w:tcPr>
            <w:tcW w:w="1740" w:type="dxa"/>
            <w:vMerge w:val="restart"/>
          </w:tcPr>
          <w:p w:rsidR="001772A1" w:rsidRPr="004B06E7" w:rsidRDefault="001772A1" w:rsidP="00F54EA0">
            <w:pPr>
              <w:spacing w:after="0" w:line="240" w:lineRule="auto"/>
            </w:pPr>
            <w:r>
              <w:t>Мистецтво</w:t>
            </w:r>
          </w:p>
        </w:tc>
        <w:tc>
          <w:tcPr>
            <w:tcW w:w="2381" w:type="dxa"/>
          </w:tcPr>
          <w:p w:rsidR="001772A1" w:rsidRPr="004B06E7" w:rsidRDefault="001772A1" w:rsidP="00F54EA0">
            <w:pPr>
              <w:spacing w:after="0" w:line="240" w:lineRule="auto"/>
            </w:pPr>
            <w:r w:rsidRPr="004B06E7">
              <w:t>Музичне мистецтво</w:t>
            </w:r>
          </w:p>
        </w:tc>
        <w:tc>
          <w:tcPr>
            <w:tcW w:w="1125" w:type="dxa"/>
          </w:tcPr>
          <w:p w:rsidR="001772A1" w:rsidRPr="004B06E7" w:rsidRDefault="001772A1" w:rsidP="00F54EA0">
            <w:pPr>
              <w:spacing w:after="0" w:line="240" w:lineRule="auto"/>
              <w:jc w:val="center"/>
            </w:pPr>
            <w:r w:rsidRPr="004B06E7">
              <w:t>1</w:t>
            </w:r>
          </w:p>
        </w:tc>
        <w:tc>
          <w:tcPr>
            <w:tcW w:w="993"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w:t>
            </w:r>
          </w:p>
        </w:tc>
        <w:tc>
          <w:tcPr>
            <w:tcW w:w="850" w:type="dxa"/>
          </w:tcPr>
          <w:p w:rsidR="001772A1" w:rsidRPr="004B06E7" w:rsidRDefault="001772A1" w:rsidP="00F54EA0">
            <w:pPr>
              <w:spacing w:after="0" w:line="240" w:lineRule="auto"/>
              <w:jc w:val="center"/>
            </w:pPr>
            <w:r w:rsidRPr="004B06E7">
              <w:t>-</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Образотворче мистецтво</w:t>
            </w:r>
          </w:p>
        </w:tc>
        <w:tc>
          <w:tcPr>
            <w:tcW w:w="1125" w:type="dxa"/>
          </w:tcPr>
          <w:p w:rsidR="001772A1" w:rsidRPr="004B06E7" w:rsidRDefault="001772A1" w:rsidP="00F54EA0">
            <w:pPr>
              <w:spacing w:after="0" w:line="240" w:lineRule="auto"/>
              <w:jc w:val="center"/>
            </w:pPr>
            <w:r w:rsidRPr="004B06E7">
              <w:t>1</w:t>
            </w:r>
          </w:p>
        </w:tc>
        <w:tc>
          <w:tcPr>
            <w:tcW w:w="993"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w:t>
            </w:r>
          </w:p>
        </w:tc>
        <w:tc>
          <w:tcPr>
            <w:tcW w:w="850" w:type="dxa"/>
          </w:tcPr>
          <w:p w:rsidR="001772A1" w:rsidRPr="004B06E7" w:rsidRDefault="001772A1" w:rsidP="00F54EA0">
            <w:pPr>
              <w:spacing w:after="0" w:line="240" w:lineRule="auto"/>
              <w:jc w:val="center"/>
            </w:pPr>
            <w:r w:rsidRPr="004B06E7">
              <w:t>-</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Мистецтво</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1</w:t>
            </w:r>
          </w:p>
        </w:tc>
        <w:tc>
          <w:tcPr>
            <w:tcW w:w="850" w:type="dxa"/>
          </w:tcPr>
          <w:p w:rsidR="001772A1" w:rsidRPr="004B06E7" w:rsidRDefault="001772A1" w:rsidP="00F54EA0">
            <w:pPr>
              <w:spacing w:after="0" w:line="240" w:lineRule="auto"/>
              <w:jc w:val="center"/>
            </w:pPr>
            <w:r w:rsidRPr="004B06E7">
              <w:t>1</w:t>
            </w:r>
          </w:p>
        </w:tc>
      </w:tr>
      <w:tr w:rsidR="001772A1" w:rsidRPr="004B06E7" w:rsidTr="001772A1">
        <w:tc>
          <w:tcPr>
            <w:tcW w:w="1740" w:type="dxa"/>
            <w:vMerge w:val="restart"/>
          </w:tcPr>
          <w:p w:rsidR="001772A1" w:rsidRPr="004B06E7" w:rsidRDefault="001772A1" w:rsidP="00F54EA0">
            <w:pPr>
              <w:spacing w:after="0" w:line="240" w:lineRule="auto"/>
            </w:pPr>
            <w:r w:rsidRPr="004B06E7">
              <w:t>Математика</w:t>
            </w:r>
          </w:p>
        </w:tc>
        <w:tc>
          <w:tcPr>
            <w:tcW w:w="2381" w:type="dxa"/>
          </w:tcPr>
          <w:p w:rsidR="001772A1" w:rsidRPr="004B06E7" w:rsidRDefault="001772A1" w:rsidP="00F54EA0">
            <w:pPr>
              <w:spacing w:after="0" w:line="240" w:lineRule="auto"/>
            </w:pPr>
            <w:r w:rsidRPr="004B06E7">
              <w:t>Математика</w:t>
            </w:r>
          </w:p>
        </w:tc>
        <w:tc>
          <w:tcPr>
            <w:tcW w:w="1125" w:type="dxa"/>
          </w:tcPr>
          <w:p w:rsidR="001772A1" w:rsidRPr="004B06E7" w:rsidRDefault="001772A1" w:rsidP="00F54EA0">
            <w:pPr>
              <w:spacing w:after="0" w:line="240" w:lineRule="auto"/>
              <w:jc w:val="center"/>
            </w:pPr>
            <w:r w:rsidRPr="004B06E7">
              <w:t>4</w:t>
            </w:r>
          </w:p>
        </w:tc>
        <w:tc>
          <w:tcPr>
            <w:tcW w:w="993" w:type="dxa"/>
          </w:tcPr>
          <w:p w:rsidR="001772A1" w:rsidRPr="004B06E7" w:rsidRDefault="001772A1" w:rsidP="00F54EA0">
            <w:pPr>
              <w:spacing w:after="0" w:line="240" w:lineRule="auto"/>
              <w:jc w:val="center"/>
            </w:pPr>
            <w:r w:rsidRPr="004B06E7">
              <w:t>4</w:t>
            </w:r>
          </w:p>
        </w:tc>
        <w:tc>
          <w:tcPr>
            <w:tcW w:w="992" w:type="dxa"/>
          </w:tcPr>
          <w:p w:rsidR="001772A1" w:rsidRPr="004B06E7" w:rsidRDefault="001772A1" w:rsidP="00F54EA0">
            <w:pPr>
              <w:spacing w:after="0" w:line="240" w:lineRule="auto"/>
              <w:jc w:val="center"/>
            </w:pPr>
            <w:r w:rsidRPr="004B06E7">
              <w:t>4</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850" w:type="dxa"/>
          </w:tcPr>
          <w:p w:rsidR="001772A1" w:rsidRPr="004B06E7" w:rsidRDefault="001772A1" w:rsidP="00F54EA0">
            <w:pPr>
              <w:spacing w:after="0" w:line="240" w:lineRule="auto"/>
              <w:jc w:val="center"/>
            </w:pPr>
            <w:r w:rsidRPr="004B06E7">
              <w:t>-</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Алгебра</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Геометрія</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restart"/>
          </w:tcPr>
          <w:p w:rsidR="001772A1" w:rsidRPr="004B06E7" w:rsidRDefault="001772A1" w:rsidP="00F54EA0">
            <w:pPr>
              <w:spacing w:after="0" w:line="240" w:lineRule="auto"/>
            </w:pPr>
            <w:proofErr w:type="spellStart"/>
            <w:r>
              <w:t>Природо</w:t>
            </w:r>
            <w:r w:rsidRPr="004B06E7">
              <w:t>знав</w:t>
            </w:r>
            <w:r>
              <w:t>-</w:t>
            </w:r>
            <w:r w:rsidRPr="004B06E7">
              <w:t>ство</w:t>
            </w:r>
            <w:proofErr w:type="spellEnd"/>
          </w:p>
        </w:tc>
        <w:tc>
          <w:tcPr>
            <w:tcW w:w="2381" w:type="dxa"/>
          </w:tcPr>
          <w:p w:rsidR="001772A1" w:rsidRPr="004B06E7" w:rsidRDefault="001772A1" w:rsidP="00F54EA0">
            <w:pPr>
              <w:spacing w:after="0" w:line="240" w:lineRule="auto"/>
            </w:pPr>
            <w:r w:rsidRPr="004B06E7">
              <w:t>Природознавство</w:t>
            </w:r>
          </w:p>
        </w:tc>
        <w:tc>
          <w:tcPr>
            <w:tcW w:w="1125" w:type="dxa"/>
          </w:tcPr>
          <w:p w:rsidR="001772A1" w:rsidRPr="004B06E7" w:rsidRDefault="001772A1" w:rsidP="00F54EA0">
            <w:pPr>
              <w:spacing w:after="0" w:line="240" w:lineRule="auto"/>
              <w:jc w:val="center"/>
            </w:pPr>
            <w:r w:rsidRPr="004B06E7">
              <w:t>2</w:t>
            </w:r>
          </w:p>
        </w:tc>
        <w:tc>
          <w:tcPr>
            <w:tcW w:w="993" w:type="dxa"/>
          </w:tcPr>
          <w:p w:rsidR="001772A1" w:rsidRPr="004B06E7" w:rsidRDefault="001772A1" w:rsidP="00F54EA0">
            <w:pPr>
              <w:spacing w:after="0" w:line="240" w:lineRule="auto"/>
              <w:jc w:val="center"/>
            </w:pPr>
            <w:r>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850" w:type="dxa"/>
          </w:tcPr>
          <w:p w:rsidR="001772A1" w:rsidRPr="004B06E7" w:rsidRDefault="001772A1" w:rsidP="00F54EA0">
            <w:pPr>
              <w:spacing w:after="0" w:line="240" w:lineRule="auto"/>
              <w:jc w:val="center"/>
            </w:pPr>
            <w:r w:rsidRPr="004B06E7">
              <w:t>-</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Біологія</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Географія</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1,5</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Фізика</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3</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Хімія</w:t>
            </w:r>
          </w:p>
        </w:tc>
        <w:tc>
          <w:tcPr>
            <w:tcW w:w="1125" w:type="dxa"/>
          </w:tcPr>
          <w:p w:rsidR="001772A1" w:rsidRPr="004B06E7" w:rsidRDefault="001772A1" w:rsidP="00F54EA0">
            <w:pPr>
              <w:spacing w:after="0" w:line="240" w:lineRule="auto"/>
              <w:jc w:val="center"/>
            </w:pPr>
            <w:r w:rsidRPr="004B06E7">
              <w:t>-</w:t>
            </w:r>
          </w:p>
        </w:tc>
        <w:tc>
          <w:tcPr>
            <w:tcW w:w="993"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w:t>
            </w:r>
          </w:p>
        </w:tc>
        <w:tc>
          <w:tcPr>
            <w:tcW w:w="992" w:type="dxa"/>
          </w:tcPr>
          <w:p w:rsidR="001772A1" w:rsidRPr="004B06E7" w:rsidRDefault="001772A1" w:rsidP="00F54EA0">
            <w:pPr>
              <w:spacing w:after="0" w:line="240" w:lineRule="auto"/>
              <w:jc w:val="center"/>
            </w:pPr>
            <w:r w:rsidRPr="004B06E7">
              <w:t>1,5</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restart"/>
          </w:tcPr>
          <w:p w:rsidR="001772A1" w:rsidRPr="004B06E7" w:rsidRDefault="001772A1" w:rsidP="00F54EA0">
            <w:pPr>
              <w:spacing w:after="0" w:line="240" w:lineRule="auto"/>
            </w:pPr>
            <w:r w:rsidRPr="004B06E7">
              <w:t>Технології</w:t>
            </w:r>
          </w:p>
        </w:tc>
        <w:tc>
          <w:tcPr>
            <w:tcW w:w="2381" w:type="dxa"/>
          </w:tcPr>
          <w:p w:rsidR="001772A1" w:rsidRPr="004B06E7" w:rsidRDefault="001772A1" w:rsidP="00F54EA0">
            <w:pPr>
              <w:spacing w:after="0" w:line="240" w:lineRule="auto"/>
            </w:pPr>
            <w:r w:rsidRPr="004B06E7">
              <w:t>Трудове навчання</w:t>
            </w:r>
          </w:p>
        </w:tc>
        <w:tc>
          <w:tcPr>
            <w:tcW w:w="1125" w:type="dxa"/>
          </w:tcPr>
          <w:p w:rsidR="001772A1" w:rsidRPr="004B06E7" w:rsidRDefault="001772A1" w:rsidP="00F54EA0">
            <w:pPr>
              <w:spacing w:after="0" w:line="240" w:lineRule="auto"/>
              <w:jc w:val="center"/>
            </w:pPr>
            <w:r w:rsidRPr="004B06E7">
              <w:t>2</w:t>
            </w:r>
          </w:p>
        </w:tc>
        <w:tc>
          <w:tcPr>
            <w:tcW w:w="993"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2</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850" w:type="dxa"/>
          </w:tcPr>
          <w:p w:rsidR="001772A1" w:rsidRPr="004B06E7" w:rsidRDefault="001772A1" w:rsidP="00F54EA0">
            <w:pPr>
              <w:spacing w:after="0" w:line="240" w:lineRule="auto"/>
              <w:jc w:val="center"/>
            </w:pPr>
            <w:r w:rsidRPr="004B06E7">
              <w:t>1</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rsidRPr="004B06E7">
              <w:t>Інформатика</w:t>
            </w:r>
          </w:p>
        </w:tc>
        <w:tc>
          <w:tcPr>
            <w:tcW w:w="1125" w:type="dxa"/>
          </w:tcPr>
          <w:p w:rsidR="001772A1" w:rsidRPr="004B06E7" w:rsidRDefault="001772A1" w:rsidP="00F54EA0">
            <w:pPr>
              <w:spacing w:after="0" w:line="240" w:lineRule="auto"/>
              <w:jc w:val="center"/>
            </w:pPr>
            <w:r w:rsidRPr="004B06E7">
              <w:t>1</w:t>
            </w:r>
          </w:p>
        </w:tc>
        <w:tc>
          <w:tcPr>
            <w:tcW w:w="993"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2</w:t>
            </w:r>
          </w:p>
        </w:tc>
        <w:tc>
          <w:tcPr>
            <w:tcW w:w="850" w:type="dxa"/>
          </w:tcPr>
          <w:p w:rsidR="001772A1" w:rsidRPr="004B06E7" w:rsidRDefault="001772A1" w:rsidP="00F54EA0">
            <w:pPr>
              <w:spacing w:after="0" w:line="240" w:lineRule="auto"/>
              <w:jc w:val="center"/>
            </w:pPr>
            <w:r w:rsidRPr="004B06E7">
              <w:t>2</w:t>
            </w:r>
          </w:p>
        </w:tc>
      </w:tr>
      <w:tr w:rsidR="001772A1" w:rsidRPr="004B06E7" w:rsidTr="001772A1">
        <w:tc>
          <w:tcPr>
            <w:tcW w:w="1740" w:type="dxa"/>
            <w:vMerge w:val="restart"/>
          </w:tcPr>
          <w:p w:rsidR="001772A1" w:rsidRPr="004B06E7" w:rsidRDefault="001772A1" w:rsidP="00F54EA0">
            <w:pPr>
              <w:spacing w:after="0" w:line="240" w:lineRule="auto"/>
            </w:pPr>
            <w:r w:rsidRPr="004B06E7">
              <w:t>Здоров’я і фізична культура</w:t>
            </w:r>
          </w:p>
        </w:tc>
        <w:tc>
          <w:tcPr>
            <w:tcW w:w="2381" w:type="dxa"/>
          </w:tcPr>
          <w:p w:rsidR="001772A1" w:rsidRPr="004B06E7" w:rsidRDefault="001772A1" w:rsidP="00F54EA0">
            <w:pPr>
              <w:spacing w:after="0" w:line="240" w:lineRule="auto"/>
            </w:pPr>
            <w:r w:rsidRPr="004B06E7">
              <w:t>Основи здоров’я</w:t>
            </w:r>
          </w:p>
        </w:tc>
        <w:tc>
          <w:tcPr>
            <w:tcW w:w="1125" w:type="dxa"/>
          </w:tcPr>
          <w:p w:rsidR="001772A1" w:rsidRPr="004B06E7" w:rsidRDefault="001772A1" w:rsidP="00F54EA0">
            <w:pPr>
              <w:spacing w:after="0" w:line="240" w:lineRule="auto"/>
              <w:jc w:val="center"/>
            </w:pPr>
            <w:r w:rsidRPr="004B06E7">
              <w:t>1</w:t>
            </w:r>
          </w:p>
        </w:tc>
        <w:tc>
          <w:tcPr>
            <w:tcW w:w="993"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992" w:type="dxa"/>
          </w:tcPr>
          <w:p w:rsidR="001772A1" w:rsidRPr="004B06E7" w:rsidRDefault="001772A1" w:rsidP="00F54EA0">
            <w:pPr>
              <w:spacing w:after="0" w:line="240" w:lineRule="auto"/>
              <w:jc w:val="center"/>
            </w:pPr>
            <w:r w:rsidRPr="004B06E7">
              <w:t>1</w:t>
            </w:r>
          </w:p>
        </w:tc>
        <w:tc>
          <w:tcPr>
            <w:tcW w:w="850" w:type="dxa"/>
          </w:tcPr>
          <w:p w:rsidR="001772A1" w:rsidRPr="004B06E7" w:rsidRDefault="001772A1" w:rsidP="00F54EA0">
            <w:pPr>
              <w:spacing w:after="0" w:line="240" w:lineRule="auto"/>
              <w:jc w:val="center"/>
            </w:pPr>
            <w:r w:rsidRPr="004B06E7">
              <w:t>1</w:t>
            </w:r>
          </w:p>
        </w:tc>
      </w:tr>
      <w:tr w:rsidR="001772A1" w:rsidRPr="004B06E7" w:rsidTr="001772A1">
        <w:tc>
          <w:tcPr>
            <w:tcW w:w="1740" w:type="dxa"/>
            <w:vMerge/>
            <w:vAlign w:val="center"/>
          </w:tcPr>
          <w:p w:rsidR="001772A1" w:rsidRPr="004B06E7" w:rsidRDefault="001772A1" w:rsidP="00F54EA0">
            <w:pPr>
              <w:spacing w:after="0" w:line="240" w:lineRule="auto"/>
            </w:pPr>
          </w:p>
        </w:tc>
        <w:tc>
          <w:tcPr>
            <w:tcW w:w="2381" w:type="dxa"/>
          </w:tcPr>
          <w:p w:rsidR="001772A1" w:rsidRPr="004B06E7" w:rsidRDefault="001772A1" w:rsidP="00F54EA0">
            <w:pPr>
              <w:spacing w:after="0" w:line="240" w:lineRule="auto"/>
            </w:pPr>
            <w:r>
              <w:t>Фізична культура</w:t>
            </w:r>
          </w:p>
        </w:tc>
        <w:tc>
          <w:tcPr>
            <w:tcW w:w="1125" w:type="dxa"/>
          </w:tcPr>
          <w:p w:rsidR="001772A1" w:rsidRPr="004B06E7" w:rsidRDefault="001772A1" w:rsidP="00F54EA0">
            <w:pPr>
              <w:spacing w:after="0" w:line="240" w:lineRule="auto"/>
              <w:jc w:val="center"/>
            </w:pPr>
            <w:r w:rsidRPr="004B06E7">
              <w:t>3</w:t>
            </w:r>
          </w:p>
        </w:tc>
        <w:tc>
          <w:tcPr>
            <w:tcW w:w="993" w:type="dxa"/>
          </w:tcPr>
          <w:p w:rsidR="001772A1" w:rsidRPr="004B06E7" w:rsidRDefault="001772A1" w:rsidP="00F54EA0">
            <w:pPr>
              <w:spacing w:after="0" w:line="240" w:lineRule="auto"/>
              <w:jc w:val="center"/>
            </w:pPr>
            <w:r w:rsidRPr="004B06E7">
              <w:t>3</w:t>
            </w:r>
          </w:p>
        </w:tc>
        <w:tc>
          <w:tcPr>
            <w:tcW w:w="992" w:type="dxa"/>
          </w:tcPr>
          <w:p w:rsidR="001772A1" w:rsidRPr="004B06E7" w:rsidRDefault="001772A1" w:rsidP="00F54EA0">
            <w:pPr>
              <w:spacing w:after="0" w:line="240" w:lineRule="auto"/>
              <w:jc w:val="center"/>
            </w:pPr>
            <w:r w:rsidRPr="004B06E7">
              <w:t>3</w:t>
            </w:r>
          </w:p>
        </w:tc>
        <w:tc>
          <w:tcPr>
            <w:tcW w:w="992" w:type="dxa"/>
          </w:tcPr>
          <w:p w:rsidR="001772A1" w:rsidRPr="004B06E7" w:rsidRDefault="001772A1" w:rsidP="00F54EA0">
            <w:pPr>
              <w:spacing w:after="0" w:line="240" w:lineRule="auto"/>
              <w:jc w:val="center"/>
            </w:pPr>
            <w:r w:rsidRPr="004B06E7">
              <w:t>3</w:t>
            </w:r>
          </w:p>
        </w:tc>
        <w:tc>
          <w:tcPr>
            <w:tcW w:w="992" w:type="dxa"/>
          </w:tcPr>
          <w:p w:rsidR="001772A1" w:rsidRPr="004B06E7" w:rsidRDefault="001772A1" w:rsidP="00F54EA0">
            <w:pPr>
              <w:spacing w:after="0" w:line="240" w:lineRule="auto"/>
              <w:jc w:val="center"/>
            </w:pPr>
            <w:r w:rsidRPr="004B06E7">
              <w:t>3</w:t>
            </w:r>
          </w:p>
        </w:tc>
        <w:tc>
          <w:tcPr>
            <w:tcW w:w="850" w:type="dxa"/>
          </w:tcPr>
          <w:p w:rsidR="001772A1" w:rsidRPr="004B06E7" w:rsidRDefault="001772A1" w:rsidP="00F54EA0">
            <w:pPr>
              <w:spacing w:after="0" w:line="240" w:lineRule="auto"/>
              <w:jc w:val="center"/>
            </w:pPr>
            <w:r w:rsidRPr="004B06E7">
              <w:t>3</w:t>
            </w:r>
          </w:p>
        </w:tc>
      </w:tr>
      <w:tr w:rsidR="001772A1" w:rsidRPr="004B06E7" w:rsidTr="001772A1">
        <w:tc>
          <w:tcPr>
            <w:tcW w:w="4121" w:type="dxa"/>
            <w:gridSpan w:val="2"/>
          </w:tcPr>
          <w:p w:rsidR="001772A1" w:rsidRPr="004B06E7" w:rsidRDefault="001772A1" w:rsidP="00F54EA0">
            <w:pPr>
              <w:spacing w:after="0" w:line="240" w:lineRule="auto"/>
            </w:pPr>
            <w:r w:rsidRPr="004B06E7">
              <w:t>Разом</w:t>
            </w:r>
          </w:p>
        </w:tc>
        <w:tc>
          <w:tcPr>
            <w:tcW w:w="1125" w:type="dxa"/>
          </w:tcPr>
          <w:p w:rsidR="001772A1" w:rsidRPr="004B06E7" w:rsidRDefault="001772A1" w:rsidP="00F54EA0">
            <w:pPr>
              <w:spacing w:after="0" w:line="240" w:lineRule="auto"/>
              <w:jc w:val="center"/>
            </w:pPr>
            <w:r w:rsidRPr="004B06E7">
              <w:t>23,5+3</w:t>
            </w:r>
          </w:p>
        </w:tc>
        <w:tc>
          <w:tcPr>
            <w:tcW w:w="993" w:type="dxa"/>
          </w:tcPr>
          <w:p w:rsidR="001772A1" w:rsidRPr="004B06E7" w:rsidRDefault="001772A1" w:rsidP="00F54EA0">
            <w:pPr>
              <w:spacing w:after="0" w:line="240" w:lineRule="auto"/>
              <w:jc w:val="center"/>
            </w:pPr>
            <w:r>
              <w:t>26</w:t>
            </w:r>
            <w:r w:rsidRPr="004B06E7">
              <w:t>,5+3</w:t>
            </w:r>
          </w:p>
        </w:tc>
        <w:tc>
          <w:tcPr>
            <w:tcW w:w="992" w:type="dxa"/>
          </w:tcPr>
          <w:p w:rsidR="001772A1" w:rsidRPr="004B06E7" w:rsidRDefault="001772A1" w:rsidP="00F54EA0">
            <w:pPr>
              <w:spacing w:after="0" w:line="240" w:lineRule="auto"/>
              <w:jc w:val="center"/>
            </w:pPr>
            <w:r w:rsidRPr="004B06E7">
              <w:t>2</w:t>
            </w:r>
            <w:r>
              <w:t>6</w:t>
            </w:r>
            <w:r w:rsidRPr="004B06E7">
              <w:t>,5+3</w:t>
            </w:r>
          </w:p>
        </w:tc>
        <w:tc>
          <w:tcPr>
            <w:tcW w:w="992" w:type="dxa"/>
          </w:tcPr>
          <w:p w:rsidR="001772A1" w:rsidRPr="004B06E7" w:rsidRDefault="001772A1" w:rsidP="00F54EA0">
            <w:pPr>
              <w:spacing w:after="0" w:line="240" w:lineRule="auto"/>
              <w:jc w:val="center"/>
            </w:pPr>
            <w:r w:rsidRPr="004B06E7">
              <w:t>28+3</w:t>
            </w:r>
          </w:p>
        </w:tc>
        <w:tc>
          <w:tcPr>
            <w:tcW w:w="992" w:type="dxa"/>
          </w:tcPr>
          <w:p w:rsidR="001772A1" w:rsidRPr="004B06E7" w:rsidRDefault="001772A1" w:rsidP="00F54EA0">
            <w:pPr>
              <w:spacing w:after="0" w:line="240" w:lineRule="auto"/>
              <w:jc w:val="center"/>
            </w:pPr>
            <w:r>
              <w:t>30</w:t>
            </w:r>
            <w:r w:rsidRPr="004B06E7">
              <w:t>,5+3</w:t>
            </w:r>
          </w:p>
        </w:tc>
        <w:tc>
          <w:tcPr>
            <w:tcW w:w="850" w:type="dxa"/>
            <w:vAlign w:val="center"/>
          </w:tcPr>
          <w:p w:rsidR="001772A1" w:rsidRPr="004B06E7" w:rsidRDefault="001772A1" w:rsidP="00F54EA0">
            <w:pPr>
              <w:spacing w:after="0" w:line="240" w:lineRule="auto"/>
              <w:jc w:val="center"/>
            </w:pPr>
            <w:r>
              <w:t>32</w:t>
            </w:r>
            <w:r w:rsidRPr="004B06E7">
              <w:t>+3</w:t>
            </w:r>
          </w:p>
        </w:tc>
      </w:tr>
      <w:tr w:rsidR="001772A1" w:rsidRPr="004B06E7" w:rsidTr="001772A1">
        <w:tc>
          <w:tcPr>
            <w:tcW w:w="4121" w:type="dxa"/>
            <w:gridSpan w:val="2"/>
          </w:tcPr>
          <w:p w:rsidR="001772A1" w:rsidRPr="004B06E7" w:rsidRDefault="001772A1" w:rsidP="00F54EA0">
            <w:pPr>
              <w:spacing w:after="0" w:line="240" w:lineRule="auto"/>
              <w:jc w:val="both"/>
            </w:pPr>
            <w:r w:rsidRPr="004B06E7">
              <w:t>Додатковий час на предмети, факультативи, індивідуальні заняття та консультації</w:t>
            </w:r>
          </w:p>
        </w:tc>
        <w:tc>
          <w:tcPr>
            <w:tcW w:w="1125" w:type="dxa"/>
          </w:tcPr>
          <w:p w:rsidR="001772A1" w:rsidRPr="00A26EED" w:rsidRDefault="001772A1" w:rsidP="00F54EA0">
            <w:pPr>
              <w:spacing w:after="0" w:line="240" w:lineRule="auto"/>
              <w:jc w:val="center"/>
              <w:rPr>
                <w:b/>
              </w:rPr>
            </w:pPr>
            <w:r w:rsidRPr="00A26EED">
              <w:rPr>
                <w:b/>
              </w:rPr>
              <w:t>3,5</w:t>
            </w:r>
          </w:p>
        </w:tc>
        <w:tc>
          <w:tcPr>
            <w:tcW w:w="993" w:type="dxa"/>
          </w:tcPr>
          <w:p w:rsidR="001772A1" w:rsidRPr="00A26EED" w:rsidRDefault="001772A1" w:rsidP="00F54EA0">
            <w:pPr>
              <w:spacing w:after="0" w:line="240" w:lineRule="auto"/>
              <w:jc w:val="center"/>
              <w:rPr>
                <w:b/>
              </w:rPr>
            </w:pPr>
            <w:r w:rsidRPr="00A26EED">
              <w:rPr>
                <w:b/>
              </w:rPr>
              <w:t>3,5</w:t>
            </w:r>
          </w:p>
        </w:tc>
        <w:tc>
          <w:tcPr>
            <w:tcW w:w="992" w:type="dxa"/>
          </w:tcPr>
          <w:p w:rsidR="001772A1" w:rsidRPr="00A26EED" w:rsidRDefault="001772A1" w:rsidP="00F54EA0">
            <w:pPr>
              <w:spacing w:after="0" w:line="240" w:lineRule="auto"/>
              <w:jc w:val="center"/>
              <w:rPr>
                <w:b/>
              </w:rPr>
            </w:pPr>
            <w:r w:rsidRPr="00A26EED">
              <w:rPr>
                <w:b/>
              </w:rPr>
              <w:t>3,5</w:t>
            </w:r>
          </w:p>
        </w:tc>
        <w:tc>
          <w:tcPr>
            <w:tcW w:w="992" w:type="dxa"/>
          </w:tcPr>
          <w:p w:rsidR="001772A1" w:rsidRPr="00A26EED" w:rsidRDefault="001772A1" w:rsidP="00F54EA0">
            <w:pPr>
              <w:spacing w:after="0" w:line="240" w:lineRule="auto"/>
              <w:jc w:val="center"/>
              <w:rPr>
                <w:b/>
              </w:rPr>
            </w:pPr>
            <w:r w:rsidRPr="00A26EED">
              <w:rPr>
                <w:b/>
              </w:rPr>
              <w:t>2,5</w:t>
            </w:r>
          </w:p>
        </w:tc>
        <w:tc>
          <w:tcPr>
            <w:tcW w:w="992" w:type="dxa"/>
          </w:tcPr>
          <w:p w:rsidR="001772A1" w:rsidRPr="00A26EED" w:rsidRDefault="001772A1" w:rsidP="00F54EA0">
            <w:pPr>
              <w:spacing w:after="0" w:line="240" w:lineRule="auto"/>
              <w:jc w:val="center"/>
              <w:rPr>
                <w:b/>
              </w:rPr>
            </w:pPr>
            <w:r w:rsidRPr="00A26EED">
              <w:rPr>
                <w:b/>
              </w:rPr>
              <w:t>3</w:t>
            </w:r>
          </w:p>
        </w:tc>
        <w:tc>
          <w:tcPr>
            <w:tcW w:w="850" w:type="dxa"/>
          </w:tcPr>
          <w:p w:rsidR="001772A1" w:rsidRPr="00A26EED" w:rsidRDefault="001772A1" w:rsidP="00F54EA0">
            <w:pPr>
              <w:spacing w:after="0" w:line="240" w:lineRule="auto"/>
              <w:jc w:val="center"/>
              <w:rPr>
                <w:b/>
              </w:rPr>
            </w:pPr>
            <w:r w:rsidRPr="00A26EED">
              <w:rPr>
                <w:b/>
              </w:rPr>
              <w:t>3</w:t>
            </w:r>
          </w:p>
        </w:tc>
      </w:tr>
      <w:tr w:rsidR="001772A1" w:rsidRPr="004B06E7" w:rsidTr="001772A1">
        <w:tc>
          <w:tcPr>
            <w:tcW w:w="4121" w:type="dxa"/>
            <w:gridSpan w:val="2"/>
          </w:tcPr>
          <w:p w:rsidR="001772A1" w:rsidRDefault="001772A1" w:rsidP="00F54EA0">
            <w:pPr>
              <w:spacing w:after="0" w:line="240" w:lineRule="auto"/>
            </w:pPr>
            <w:r w:rsidRPr="001D6CB5">
              <w:rPr>
                <w:szCs w:val="28"/>
              </w:rPr>
              <w:t>Шкільна риторика</w:t>
            </w:r>
          </w:p>
        </w:tc>
        <w:tc>
          <w:tcPr>
            <w:tcW w:w="1125" w:type="dxa"/>
          </w:tcPr>
          <w:p w:rsidR="001772A1" w:rsidRPr="00AA1F54" w:rsidRDefault="001772A1" w:rsidP="00F54EA0">
            <w:pPr>
              <w:spacing w:after="0" w:line="240" w:lineRule="auto"/>
              <w:jc w:val="center"/>
            </w:pPr>
          </w:p>
        </w:tc>
        <w:tc>
          <w:tcPr>
            <w:tcW w:w="993" w:type="dxa"/>
          </w:tcPr>
          <w:p w:rsidR="001772A1" w:rsidRPr="00AA1F54" w:rsidRDefault="001772A1" w:rsidP="00F54EA0">
            <w:pPr>
              <w:spacing w:after="0" w:line="240" w:lineRule="auto"/>
              <w:jc w:val="center"/>
            </w:pPr>
            <w:r>
              <w:t>1</w:t>
            </w:r>
          </w:p>
        </w:tc>
        <w:tc>
          <w:tcPr>
            <w:tcW w:w="992" w:type="dxa"/>
          </w:tcPr>
          <w:p w:rsidR="001772A1" w:rsidRPr="00AA1F54" w:rsidRDefault="001772A1" w:rsidP="00F54EA0">
            <w:pPr>
              <w:spacing w:after="0" w:line="240" w:lineRule="auto"/>
              <w:jc w:val="center"/>
            </w:pPr>
            <w:r>
              <w:t>1</w:t>
            </w:r>
          </w:p>
        </w:tc>
        <w:tc>
          <w:tcPr>
            <w:tcW w:w="992" w:type="dxa"/>
          </w:tcPr>
          <w:p w:rsidR="001772A1" w:rsidRPr="00AA1F54" w:rsidRDefault="001772A1" w:rsidP="00F54EA0">
            <w:pPr>
              <w:spacing w:after="0" w:line="240" w:lineRule="auto"/>
              <w:jc w:val="center"/>
            </w:pPr>
          </w:p>
        </w:tc>
        <w:tc>
          <w:tcPr>
            <w:tcW w:w="992" w:type="dxa"/>
          </w:tcPr>
          <w:p w:rsidR="001772A1" w:rsidRPr="00AA1F54" w:rsidRDefault="001772A1" w:rsidP="00F54EA0">
            <w:pPr>
              <w:spacing w:after="0" w:line="240" w:lineRule="auto"/>
              <w:jc w:val="center"/>
            </w:pPr>
          </w:p>
        </w:tc>
        <w:tc>
          <w:tcPr>
            <w:tcW w:w="850" w:type="dxa"/>
          </w:tcPr>
          <w:p w:rsidR="001772A1" w:rsidRPr="00AA1F54" w:rsidRDefault="001772A1" w:rsidP="00F54EA0">
            <w:pPr>
              <w:spacing w:after="0" w:line="240" w:lineRule="auto"/>
              <w:jc w:val="center"/>
            </w:pPr>
          </w:p>
        </w:tc>
      </w:tr>
      <w:tr w:rsidR="001772A1" w:rsidRPr="004B06E7" w:rsidTr="001772A1">
        <w:tc>
          <w:tcPr>
            <w:tcW w:w="4121" w:type="dxa"/>
            <w:gridSpan w:val="2"/>
          </w:tcPr>
          <w:p w:rsidR="001772A1" w:rsidRDefault="001772A1" w:rsidP="00F54EA0">
            <w:pPr>
              <w:spacing w:after="0" w:line="240" w:lineRule="auto"/>
            </w:pPr>
            <w:r>
              <w:t>Фінансова грамотність</w:t>
            </w:r>
          </w:p>
        </w:tc>
        <w:tc>
          <w:tcPr>
            <w:tcW w:w="1125" w:type="dxa"/>
          </w:tcPr>
          <w:p w:rsidR="001772A1" w:rsidRPr="00AA1F54" w:rsidRDefault="001772A1" w:rsidP="00F54EA0">
            <w:pPr>
              <w:spacing w:after="0" w:line="240" w:lineRule="auto"/>
              <w:jc w:val="center"/>
            </w:pPr>
          </w:p>
        </w:tc>
        <w:tc>
          <w:tcPr>
            <w:tcW w:w="993" w:type="dxa"/>
          </w:tcPr>
          <w:p w:rsidR="001772A1" w:rsidRPr="00AA1F54" w:rsidRDefault="001772A1" w:rsidP="00F54EA0">
            <w:pPr>
              <w:spacing w:after="0" w:line="240" w:lineRule="auto"/>
              <w:jc w:val="center"/>
            </w:pPr>
            <w:r>
              <w:t>1</w:t>
            </w:r>
          </w:p>
        </w:tc>
        <w:tc>
          <w:tcPr>
            <w:tcW w:w="992" w:type="dxa"/>
          </w:tcPr>
          <w:p w:rsidR="001772A1" w:rsidRPr="00AA1F54" w:rsidRDefault="001772A1" w:rsidP="00F54EA0">
            <w:pPr>
              <w:spacing w:after="0" w:line="240" w:lineRule="auto"/>
              <w:jc w:val="center"/>
            </w:pPr>
            <w:r>
              <w:t>1</w:t>
            </w:r>
          </w:p>
        </w:tc>
        <w:tc>
          <w:tcPr>
            <w:tcW w:w="992" w:type="dxa"/>
          </w:tcPr>
          <w:p w:rsidR="001772A1" w:rsidRDefault="001772A1" w:rsidP="00F54EA0">
            <w:pPr>
              <w:spacing w:after="0" w:line="240" w:lineRule="auto"/>
              <w:jc w:val="center"/>
            </w:pPr>
            <w:r>
              <w:t>1</w:t>
            </w:r>
          </w:p>
        </w:tc>
        <w:tc>
          <w:tcPr>
            <w:tcW w:w="992" w:type="dxa"/>
          </w:tcPr>
          <w:p w:rsidR="001772A1" w:rsidRDefault="001772A1" w:rsidP="00F54EA0">
            <w:pPr>
              <w:spacing w:after="0" w:line="240" w:lineRule="auto"/>
              <w:jc w:val="center"/>
            </w:pPr>
            <w:r>
              <w:t>1</w:t>
            </w:r>
          </w:p>
        </w:tc>
        <w:tc>
          <w:tcPr>
            <w:tcW w:w="850" w:type="dxa"/>
          </w:tcPr>
          <w:p w:rsidR="001772A1" w:rsidRDefault="001772A1" w:rsidP="00F54EA0">
            <w:pPr>
              <w:spacing w:after="0" w:line="240" w:lineRule="auto"/>
              <w:jc w:val="center"/>
            </w:pPr>
            <w:r>
              <w:t>1</w:t>
            </w:r>
          </w:p>
        </w:tc>
      </w:tr>
      <w:tr w:rsidR="001772A1" w:rsidRPr="004B06E7" w:rsidTr="001772A1">
        <w:tc>
          <w:tcPr>
            <w:tcW w:w="4121" w:type="dxa"/>
            <w:gridSpan w:val="2"/>
          </w:tcPr>
          <w:p w:rsidR="001772A1" w:rsidRPr="00AA1F54" w:rsidRDefault="001772A1" w:rsidP="00F54EA0">
            <w:pPr>
              <w:spacing w:after="0" w:line="240" w:lineRule="auto"/>
            </w:pPr>
            <w:r>
              <w:t>Рідний  край</w:t>
            </w:r>
          </w:p>
        </w:tc>
        <w:tc>
          <w:tcPr>
            <w:tcW w:w="1125" w:type="dxa"/>
          </w:tcPr>
          <w:p w:rsidR="001772A1" w:rsidRPr="00AA1F54" w:rsidRDefault="001772A1" w:rsidP="00F54EA0">
            <w:pPr>
              <w:spacing w:after="0" w:line="240" w:lineRule="auto"/>
              <w:jc w:val="center"/>
            </w:pPr>
            <w:r>
              <w:t>1</w:t>
            </w:r>
          </w:p>
        </w:tc>
        <w:tc>
          <w:tcPr>
            <w:tcW w:w="993" w:type="dxa"/>
          </w:tcPr>
          <w:p w:rsidR="001772A1" w:rsidRPr="00AA1F54" w:rsidRDefault="001772A1" w:rsidP="00F54EA0">
            <w:pPr>
              <w:spacing w:after="0" w:line="240" w:lineRule="auto"/>
              <w:jc w:val="center"/>
            </w:pPr>
          </w:p>
        </w:tc>
        <w:tc>
          <w:tcPr>
            <w:tcW w:w="992" w:type="dxa"/>
          </w:tcPr>
          <w:p w:rsidR="001772A1" w:rsidRPr="00AA1F54" w:rsidRDefault="001772A1" w:rsidP="00F54EA0">
            <w:pPr>
              <w:spacing w:after="0" w:line="240" w:lineRule="auto"/>
              <w:jc w:val="center"/>
            </w:pPr>
          </w:p>
        </w:tc>
        <w:tc>
          <w:tcPr>
            <w:tcW w:w="992" w:type="dxa"/>
          </w:tcPr>
          <w:p w:rsidR="001772A1" w:rsidRPr="00AA1F54" w:rsidRDefault="001772A1" w:rsidP="00F54EA0">
            <w:pPr>
              <w:spacing w:after="0" w:line="240" w:lineRule="auto"/>
              <w:jc w:val="center"/>
            </w:pPr>
          </w:p>
        </w:tc>
        <w:tc>
          <w:tcPr>
            <w:tcW w:w="992" w:type="dxa"/>
          </w:tcPr>
          <w:p w:rsidR="001772A1" w:rsidRPr="00AA1F54" w:rsidRDefault="001772A1" w:rsidP="00F54EA0">
            <w:pPr>
              <w:spacing w:after="0" w:line="240" w:lineRule="auto"/>
              <w:jc w:val="center"/>
            </w:pPr>
          </w:p>
        </w:tc>
        <w:tc>
          <w:tcPr>
            <w:tcW w:w="850" w:type="dxa"/>
          </w:tcPr>
          <w:p w:rsidR="001772A1" w:rsidRPr="00AA1F54" w:rsidRDefault="001772A1" w:rsidP="00F54EA0">
            <w:pPr>
              <w:spacing w:after="0" w:line="240" w:lineRule="auto"/>
              <w:jc w:val="center"/>
            </w:pPr>
          </w:p>
        </w:tc>
      </w:tr>
      <w:tr w:rsidR="001772A1" w:rsidRPr="004B06E7" w:rsidTr="001772A1">
        <w:tc>
          <w:tcPr>
            <w:tcW w:w="4121" w:type="dxa"/>
            <w:gridSpan w:val="2"/>
          </w:tcPr>
          <w:p w:rsidR="001772A1" w:rsidRPr="00AA1F54" w:rsidRDefault="001772A1" w:rsidP="00F54EA0">
            <w:pPr>
              <w:spacing w:after="0" w:line="240" w:lineRule="auto"/>
            </w:pPr>
            <w:r>
              <w:t>Основи  християнської  етики</w:t>
            </w:r>
          </w:p>
        </w:tc>
        <w:tc>
          <w:tcPr>
            <w:tcW w:w="1125" w:type="dxa"/>
          </w:tcPr>
          <w:p w:rsidR="001772A1" w:rsidRPr="00AA1F54" w:rsidRDefault="001772A1" w:rsidP="00F54EA0">
            <w:pPr>
              <w:spacing w:after="0" w:line="240" w:lineRule="auto"/>
              <w:jc w:val="center"/>
            </w:pPr>
            <w:r>
              <w:t>1</w:t>
            </w:r>
          </w:p>
        </w:tc>
        <w:tc>
          <w:tcPr>
            <w:tcW w:w="993" w:type="dxa"/>
          </w:tcPr>
          <w:p w:rsidR="001772A1" w:rsidRPr="00AA1F54" w:rsidRDefault="001772A1" w:rsidP="00F54EA0">
            <w:pPr>
              <w:spacing w:after="0" w:line="240" w:lineRule="auto"/>
              <w:jc w:val="center"/>
            </w:pPr>
            <w:r>
              <w:t>1</w:t>
            </w:r>
          </w:p>
        </w:tc>
        <w:tc>
          <w:tcPr>
            <w:tcW w:w="992" w:type="dxa"/>
          </w:tcPr>
          <w:p w:rsidR="001772A1" w:rsidRPr="00AA1F54" w:rsidRDefault="001772A1" w:rsidP="00F54EA0">
            <w:pPr>
              <w:spacing w:after="0" w:line="240" w:lineRule="auto"/>
              <w:jc w:val="center"/>
            </w:pPr>
            <w:r>
              <w:t>1</w:t>
            </w:r>
          </w:p>
        </w:tc>
        <w:tc>
          <w:tcPr>
            <w:tcW w:w="992" w:type="dxa"/>
          </w:tcPr>
          <w:p w:rsidR="001772A1" w:rsidRPr="00AA1F54" w:rsidRDefault="001772A1" w:rsidP="00F54EA0">
            <w:pPr>
              <w:spacing w:after="0" w:line="240" w:lineRule="auto"/>
              <w:jc w:val="center"/>
            </w:pPr>
            <w:r>
              <w:t>1</w:t>
            </w:r>
          </w:p>
        </w:tc>
        <w:tc>
          <w:tcPr>
            <w:tcW w:w="992" w:type="dxa"/>
          </w:tcPr>
          <w:p w:rsidR="001772A1" w:rsidRPr="00AA1F54" w:rsidRDefault="001772A1" w:rsidP="00F54EA0">
            <w:pPr>
              <w:spacing w:after="0" w:line="240" w:lineRule="auto"/>
              <w:jc w:val="center"/>
            </w:pPr>
          </w:p>
        </w:tc>
        <w:tc>
          <w:tcPr>
            <w:tcW w:w="850" w:type="dxa"/>
          </w:tcPr>
          <w:p w:rsidR="001772A1" w:rsidRPr="00AA1F54" w:rsidRDefault="001772A1" w:rsidP="00F54EA0">
            <w:pPr>
              <w:spacing w:after="0" w:line="240" w:lineRule="auto"/>
              <w:jc w:val="center"/>
            </w:pPr>
          </w:p>
        </w:tc>
      </w:tr>
      <w:tr w:rsidR="001772A1" w:rsidRPr="004B06E7" w:rsidTr="001772A1">
        <w:tc>
          <w:tcPr>
            <w:tcW w:w="4121" w:type="dxa"/>
            <w:gridSpan w:val="2"/>
          </w:tcPr>
          <w:p w:rsidR="001772A1" w:rsidRPr="004B06E7" w:rsidRDefault="001772A1" w:rsidP="00F54EA0">
            <w:pPr>
              <w:spacing w:after="0" w:line="240" w:lineRule="auto"/>
            </w:pPr>
            <w:r w:rsidRPr="004B06E7">
              <w:t>Гранично допустиме навчальне навантаження</w:t>
            </w:r>
          </w:p>
        </w:tc>
        <w:tc>
          <w:tcPr>
            <w:tcW w:w="1125" w:type="dxa"/>
          </w:tcPr>
          <w:p w:rsidR="001772A1" w:rsidRPr="004B06E7" w:rsidRDefault="001772A1" w:rsidP="00F54EA0">
            <w:pPr>
              <w:spacing w:after="0" w:line="240" w:lineRule="auto"/>
              <w:jc w:val="center"/>
            </w:pPr>
            <w:r w:rsidRPr="004B06E7">
              <w:t>28</w:t>
            </w:r>
          </w:p>
        </w:tc>
        <w:tc>
          <w:tcPr>
            <w:tcW w:w="993" w:type="dxa"/>
          </w:tcPr>
          <w:p w:rsidR="001772A1" w:rsidRPr="004B06E7" w:rsidRDefault="001772A1" w:rsidP="00F54EA0">
            <w:pPr>
              <w:spacing w:after="0" w:line="240" w:lineRule="auto"/>
              <w:jc w:val="center"/>
            </w:pPr>
            <w:r>
              <w:t>31</w:t>
            </w:r>
          </w:p>
        </w:tc>
        <w:tc>
          <w:tcPr>
            <w:tcW w:w="992" w:type="dxa"/>
          </w:tcPr>
          <w:p w:rsidR="001772A1" w:rsidRPr="004B06E7" w:rsidRDefault="001772A1" w:rsidP="00F54EA0">
            <w:pPr>
              <w:spacing w:after="0" w:line="240" w:lineRule="auto"/>
              <w:jc w:val="center"/>
            </w:pPr>
            <w:r>
              <w:t>31</w:t>
            </w:r>
          </w:p>
        </w:tc>
        <w:tc>
          <w:tcPr>
            <w:tcW w:w="992" w:type="dxa"/>
          </w:tcPr>
          <w:p w:rsidR="001772A1" w:rsidRPr="004B06E7" w:rsidRDefault="001772A1" w:rsidP="00F54EA0">
            <w:pPr>
              <w:spacing w:after="0" w:line="240" w:lineRule="auto"/>
              <w:jc w:val="center"/>
            </w:pPr>
            <w:r w:rsidRPr="004B06E7">
              <w:t>32</w:t>
            </w:r>
          </w:p>
        </w:tc>
        <w:tc>
          <w:tcPr>
            <w:tcW w:w="992" w:type="dxa"/>
          </w:tcPr>
          <w:p w:rsidR="001772A1" w:rsidRPr="004B06E7" w:rsidRDefault="001772A1" w:rsidP="00F54EA0">
            <w:pPr>
              <w:spacing w:after="0" w:line="240" w:lineRule="auto"/>
              <w:jc w:val="center"/>
            </w:pPr>
            <w:r w:rsidRPr="004B06E7">
              <w:t>33</w:t>
            </w:r>
          </w:p>
        </w:tc>
        <w:tc>
          <w:tcPr>
            <w:tcW w:w="850" w:type="dxa"/>
          </w:tcPr>
          <w:p w:rsidR="001772A1" w:rsidRPr="004B06E7" w:rsidRDefault="001772A1" w:rsidP="00F54EA0">
            <w:pPr>
              <w:spacing w:after="0" w:line="240" w:lineRule="auto"/>
              <w:jc w:val="center"/>
            </w:pPr>
            <w:r w:rsidRPr="004B06E7">
              <w:t>33</w:t>
            </w:r>
          </w:p>
        </w:tc>
      </w:tr>
      <w:tr w:rsidR="001772A1" w:rsidRPr="004B06E7" w:rsidTr="001772A1">
        <w:tc>
          <w:tcPr>
            <w:tcW w:w="4121" w:type="dxa"/>
            <w:gridSpan w:val="2"/>
          </w:tcPr>
          <w:p w:rsidR="001772A1" w:rsidRPr="004B06E7" w:rsidRDefault="001772A1" w:rsidP="00F54EA0">
            <w:pPr>
              <w:spacing w:after="0" w:line="240" w:lineRule="auto"/>
              <w:rPr>
                <w:b/>
                <w:bCs/>
              </w:rPr>
            </w:pPr>
            <w:r w:rsidRPr="004B06E7">
              <w:rPr>
                <w:b/>
                <w:bCs/>
              </w:rPr>
              <w:t>Всього (без урахування поділу класів на групи)</w:t>
            </w:r>
          </w:p>
        </w:tc>
        <w:tc>
          <w:tcPr>
            <w:tcW w:w="1125" w:type="dxa"/>
          </w:tcPr>
          <w:p w:rsidR="001772A1" w:rsidRPr="004B06E7" w:rsidRDefault="001772A1" w:rsidP="00F54EA0">
            <w:pPr>
              <w:spacing w:after="0" w:line="240" w:lineRule="auto"/>
              <w:jc w:val="center"/>
            </w:pPr>
            <w:r w:rsidRPr="004B06E7">
              <w:t>2</w:t>
            </w:r>
            <w:r>
              <w:t>5,5</w:t>
            </w:r>
            <w:r w:rsidRPr="004B06E7">
              <w:t>+3</w:t>
            </w:r>
          </w:p>
        </w:tc>
        <w:tc>
          <w:tcPr>
            <w:tcW w:w="993" w:type="dxa"/>
          </w:tcPr>
          <w:p w:rsidR="001772A1" w:rsidRPr="004B06E7" w:rsidRDefault="001772A1" w:rsidP="00F54EA0">
            <w:pPr>
              <w:spacing w:after="0" w:line="240" w:lineRule="auto"/>
              <w:jc w:val="center"/>
            </w:pPr>
            <w:r w:rsidRPr="004B06E7">
              <w:t>2</w:t>
            </w:r>
            <w:r>
              <w:t>9,5</w:t>
            </w:r>
            <w:r w:rsidRPr="004B06E7">
              <w:t>+3</w:t>
            </w:r>
          </w:p>
        </w:tc>
        <w:tc>
          <w:tcPr>
            <w:tcW w:w="992" w:type="dxa"/>
          </w:tcPr>
          <w:p w:rsidR="001772A1" w:rsidRPr="004B06E7" w:rsidRDefault="001772A1" w:rsidP="00F54EA0">
            <w:pPr>
              <w:spacing w:after="0" w:line="240" w:lineRule="auto"/>
              <w:jc w:val="center"/>
            </w:pPr>
            <w:r w:rsidRPr="004B06E7">
              <w:t>2</w:t>
            </w:r>
            <w:r>
              <w:t>9,5</w:t>
            </w:r>
            <w:r w:rsidRPr="004B06E7">
              <w:t>+3</w:t>
            </w:r>
          </w:p>
        </w:tc>
        <w:tc>
          <w:tcPr>
            <w:tcW w:w="992" w:type="dxa"/>
          </w:tcPr>
          <w:p w:rsidR="001772A1" w:rsidRPr="004B06E7" w:rsidRDefault="001772A1" w:rsidP="00F54EA0">
            <w:pPr>
              <w:spacing w:after="0" w:line="240" w:lineRule="auto"/>
              <w:jc w:val="center"/>
            </w:pPr>
            <w:r>
              <w:t>29</w:t>
            </w:r>
            <w:r w:rsidRPr="004B06E7">
              <w:t>,5+3</w:t>
            </w:r>
          </w:p>
        </w:tc>
        <w:tc>
          <w:tcPr>
            <w:tcW w:w="992" w:type="dxa"/>
          </w:tcPr>
          <w:p w:rsidR="001772A1" w:rsidRPr="004B06E7" w:rsidRDefault="001772A1" w:rsidP="00F54EA0">
            <w:pPr>
              <w:spacing w:after="0" w:line="240" w:lineRule="auto"/>
              <w:jc w:val="center"/>
            </w:pPr>
            <w:r w:rsidRPr="004B06E7">
              <w:t>3</w:t>
            </w:r>
            <w:r>
              <w:t>1</w:t>
            </w:r>
            <w:r w:rsidRPr="004B06E7">
              <w:t>,5+3</w:t>
            </w:r>
          </w:p>
        </w:tc>
        <w:tc>
          <w:tcPr>
            <w:tcW w:w="850" w:type="dxa"/>
          </w:tcPr>
          <w:p w:rsidR="001772A1" w:rsidRPr="004B06E7" w:rsidRDefault="001772A1" w:rsidP="00F54EA0">
            <w:pPr>
              <w:spacing w:after="0" w:line="240" w:lineRule="auto"/>
              <w:jc w:val="center"/>
            </w:pPr>
            <w:r w:rsidRPr="004B06E7">
              <w:t>3</w:t>
            </w:r>
            <w:r>
              <w:t>3</w:t>
            </w:r>
            <w:r w:rsidRPr="004B06E7">
              <w:t>+3</w:t>
            </w:r>
          </w:p>
        </w:tc>
      </w:tr>
    </w:tbl>
    <w:p w:rsidR="00041AFE" w:rsidRDefault="00041AFE" w:rsidP="00B73DB6">
      <w:pPr>
        <w:spacing w:after="0" w:line="240" w:lineRule="auto"/>
        <w:ind w:firstLine="709"/>
        <w:jc w:val="both"/>
        <w:rPr>
          <w:rFonts w:eastAsia="Calibri"/>
          <w:sz w:val="28"/>
          <w:szCs w:val="28"/>
        </w:rPr>
      </w:pPr>
      <w:r>
        <w:rPr>
          <w:rFonts w:eastAsia="Calibri"/>
          <w:sz w:val="28"/>
          <w:szCs w:val="28"/>
        </w:rPr>
        <w:lastRenderedPageBreak/>
        <w:t xml:space="preserve">Робочий навчальний план складено для базової середньої загальної освіти за таблицею 1 та таблицею 8 з поглибленим вивченням української філології у 8-9  класах  </w:t>
      </w:r>
      <w:r w:rsidRPr="00515EA8">
        <w:rPr>
          <w:sz w:val="28"/>
          <w:szCs w:val="28"/>
        </w:rPr>
        <w:t>дозволяється навчальне навантаження учнів збільшувати до норм, що не перевищують санітарно-гігієнічних</w:t>
      </w:r>
    </w:p>
    <w:p w:rsidR="00041AFE" w:rsidRDefault="00041AFE" w:rsidP="00B73DB6">
      <w:pPr>
        <w:pStyle w:val="12"/>
        <w:jc w:val="both"/>
        <w:rPr>
          <w:rFonts w:eastAsia="Calibri"/>
          <w:sz w:val="28"/>
          <w:szCs w:val="28"/>
        </w:rPr>
      </w:pPr>
      <w:r>
        <w:rPr>
          <w:rFonts w:eastAsia="Calibri"/>
        </w:rPr>
        <w:t xml:space="preserve">        </w:t>
      </w:r>
      <w:r>
        <w:rPr>
          <w:rFonts w:eastAsia="Calibri"/>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41AFE" w:rsidRDefault="00041AFE" w:rsidP="00B73DB6">
      <w:pPr>
        <w:pStyle w:val="12"/>
        <w:jc w:val="both"/>
        <w:rPr>
          <w:rFonts w:eastAsia="Open Sans"/>
          <w:sz w:val="28"/>
          <w:szCs w:val="28"/>
          <w:shd w:val="clear" w:color="auto" w:fill="FFFFFF"/>
        </w:rPr>
      </w:pPr>
      <w:r>
        <w:rPr>
          <w:rFonts w:eastAsia="Calibri"/>
          <w:sz w:val="28"/>
          <w:szCs w:val="28"/>
        </w:rPr>
        <w:t xml:space="preserve">       </w:t>
      </w:r>
      <w:r w:rsidRPr="006D1465">
        <w:rPr>
          <w:rFonts w:eastAsia="Open Sans"/>
          <w:sz w:val="28"/>
          <w:szCs w:val="28"/>
          <w:shd w:val="clear" w:color="auto" w:fill="FFFFFF"/>
        </w:rPr>
        <w:t xml:space="preserve">Враховуючи індивідуальні освітні потреби здобувачів освіти  конкретизовано варіативну складову робочого плану, в якій передбачено додаткові години на вивчення предметів інваріантної складової, індивідуальні та факультативні заняття, вивчення курсів за вибором </w:t>
      </w:r>
      <w:r w:rsidRPr="006D1465">
        <w:rPr>
          <w:sz w:val="28"/>
          <w:szCs w:val="28"/>
        </w:rPr>
        <w:t xml:space="preserve">в межах </w:t>
      </w:r>
      <w:r>
        <w:rPr>
          <w:sz w:val="28"/>
          <w:szCs w:val="28"/>
        </w:rPr>
        <w:t>гранично допустимого навчального навантаження, а також рівня навчально-методичного та кадрового забезпечення закладу.</w:t>
      </w:r>
    </w:p>
    <w:p w:rsidR="00041AFE" w:rsidRDefault="00041AFE" w:rsidP="00B73DB6">
      <w:pPr>
        <w:pStyle w:val="12"/>
        <w:jc w:val="both"/>
        <w:rPr>
          <w:rFonts w:eastAsia="Open Sans"/>
          <w:sz w:val="28"/>
          <w:szCs w:val="28"/>
          <w:shd w:val="clear" w:color="auto" w:fill="FFFFFF"/>
        </w:rPr>
      </w:pPr>
      <w:r>
        <w:rPr>
          <w:rFonts w:eastAsia="Open Sans"/>
          <w:sz w:val="28"/>
          <w:szCs w:val="28"/>
          <w:shd w:val="clear" w:color="auto" w:fill="FFFFFF"/>
        </w:rPr>
        <w:t xml:space="preserve"> Курси за вибором (рішення педагогічної ради, протокол № 1 від 31.08.2020 р.):</w:t>
      </w:r>
    </w:p>
    <w:p w:rsidR="00041AFE" w:rsidRPr="00515EA8" w:rsidRDefault="001772A1" w:rsidP="00B73DB6">
      <w:pPr>
        <w:numPr>
          <w:ilvl w:val="0"/>
          <w:numId w:val="10"/>
        </w:numPr>
        <w:tabs>
          <w:tab w:val="left" w:pos="-284"/>
        </w:tabs>
        <w:spacing w:after="0" w:line="240" w:lineRule="auto"/>
        <w:ind w:left="-284" w:firstLine="426"/>
        <w:jc w:val="both"/>
        <w:rPr>
          <w:rFonts w:ascii="Calibri" w:hAnsi="Calibri"/>
          <w:sz w:val="28"/>
          <w:szCs w:val="28"/>
        </w:rPr>
      </w:pPr>
      <w:r>
        <w:rPr>
          <w:sz w:val="28"/>
          <w:szCs w:val="28"/>
        </w:rPr>
        <w:t>Шкільна риторика 1 година (</w:t>
      </w:r>
      <w:r w:rsidR="00041AFE" w:rsidRPr="00515EA8">
        <w:rPr>
          <w:sz w:val="28"/>
          <w:szCs w:val="28"/>
        </w:rPr>
        <w:t>6 клас);</w:t>
      </w:r>
    </w:p>
    <w:p w:rsidR="00041AFE" w:rsidRPr="00515EA8" w:rsidRDefault="001772A1" w:rsidP="00B73DB6">
      <w:pPr>
        <w:numPr>
          <w:ilvl w:val="0"/>
          <w:numId w:val="10"/>
        </w:numPr>
        <w:tabs>
          <w:tab w:val="left" w:pos="-284"/>
        </w:tabs>
        <w:spacing w:after="0" w:line="240" w:lineRule="auto"/>
        <w:ind w:left="-284" w:firstLine="426"/>
        <w:jc w:val="both"/>
        <w:rPr>
          <w:sz w:val="28"/>
          <w:szCs w:val="28"/>
        </w:rPr>
      </w:pPr>
      <w:r>
        <w:rPr>
          <w:sz w:val="28"/>
          <w:szCs w:val="28"/>
        </w:rPr>
        <w:t>Рідний  край 1 година(</w:t>
      </w:r>
      <w:r w:rsidR="00041AFE" w:rsidRPr="00515EA8">
        <w:rPr>
          <w:sz w:val="28"/>
          <w:szCs w:val="28"/>
        </w:rPr>
        <w:t>5 клас</w:t>
      </w:r>
      <w:r>
        <w:rPr>
          <w:sz w:val="28"/>
          <w:szCs w:val="28"/>
        </w:rPr>
        <w:t>);</w:t>
      </w:r>
    </w:p>
    <w:p w:rsidR="00041AFE" w:rsidRPr="00515EA8" w:rsidRDefault="001772A1" w:rsidP="00B73DB6">
      <w:pPr>
        <w:numPr>
          <w:ilvl w:val="0"/>
          <w:numId w:val="10"/>
        </w:numPr>
        <w:tabs>
          <w:tab w:val="left" w:pos="-284"/>
        </w:tabs>
        <w:spacing w:after="0" w:line="240" w:lineRule="auto"/>
        <w:ind w:left="-284" w:firstLine="426"/>
        <w:jc w:val="both"/>
        <w:rPr>
          <w:sz w:val="28"/>
          <w:szCs w:val="28"/>
        </w:rPr>
      </w:pPr>
      <w:r>
        <w:rPr>
          <w:sz w:val="28"/>
          <w:szCs w:val="28"/>
        </w:rPr>
        <w:t xml:space="preserve">Фінансова грамотність  1 </w:t>
      </w:r>
      <w:r w:rsidR="00041AFE">
        <w:rPr>
          <w:sz w:val="28"/>
          <w:szCs w:val="28"/>
        </w:rPr>
        <w:t>годин</w:t>
      </w:r>
      <w:r>
        <w:rPr>
          <w:sz w:val="28"/>
          <w:szCs w:val="28"/>
        </w:rPr>
        <w:t>а</w:t>
      </w:r>
      <w:r w:rsidR="00041AFE">
        <w:rPr>
          <w:sz w:val="28"/>
          <w:szCs w:val="28"/>
        </w:rPr>
        <w:t xml:space="preserve"> (</w:t>
      </w:r>
      <w:r>
        <w:rPr>
          <w:sz w:val="28"/>
          <w:szCs w:val="28"/>
        </w:rPr>
        <w:t>6</w:t>
      </w:r>
      <w:r w:rsidR="00041AFE">
        <w:rPr>
          <w:sz w:val="28"/>
          <w:szCs w:val="28"/>
        </w:rPr>
        <w:t>-9</w:t>
      </w:r>
      <w:r w:rsidR="00041AFE" w:rsidRPr="00515EA8">
        <w:rPr>
          <w:sz w:val="28"/>
          <w:szCs w:val="28"/>
        </w:rPr>
        <w:t xml:space="preserve"> класи);</w:t>
      </w:r>
    </w:p>
    <w:p w:rsidR="00041AFE" w:rsidRPr="00515EA8" w:rsidRDefault="00041AFE" w:rsidP="00B73DB6">
      <w:pPr>
        <w:numPr>
          <w:ilvl w:val="0"/>
          <w:numId w:val="10"/>
        </w:numPr>
        <w:tabs>
          <w:tab w:val="left" w:pos="-284"/>
        </w:tabs>
        <w:spacing w:after="0" w:line="240" w:lineRule="auto"/>
        <w:ind w:left="-284" w:firstLine="426"/>
        <w:jc w:val="both"/>
        <w:rPr>
          <w:sz w:val="28"/>
          <w:szCs w:val="28"/>
        </w:rPr>
      </w:pPr>
      <w:r w:rsidRPr="00515EA8">
        <w:rPr>
          <w:sz w:val="28"/>
          <w:szCs w:val="28"/>
        </w:rPr>
        <w:t>Основи х</w:t>
      </w:r>
      <w:r w:rsidR="001772A1">
        <w:rPr>
          <w:sz w:val="28"/>
          <w:szCs w:val="28"/>
        </w:rPr>
        <w:t>ристиянської  етики  1 година (</w:t>
      </w:r>
      <w:r w:rsidRPr="00515EA8">
        <w:rPr>
          <w:sz w:val="28"/>
          <w:szCs w:val="28"/>
        </w:rPr>
        <w:t>5, 6, 7 класи);</w:t>
      </w:r>
    </w:p>
    <w:p w:rsidR="00041AFE" w:rsidRDefault="00041AFE" w:rsidP="00B73DB6">
      <w:pPr>
        <w:pStyle w:val="12"/>
        <w:jc w:val="both"/>
        <w:rPr>
          <w:rFonts w:eastAsia="Calibri"/>
          <w:sz w:val="28"/>
          <w:szCs w:val="28"/>
        </w:rPr>
      </w:pPr>
      <w:r>
        <w:rPr>
          <w:rFonts w:eastAsia="Calibri"/>
          <w:sz w:val="28"/>
          <w:szCs w:val="28"/>
          <w:shd w:val="clear" w:color="auto" w:fill="FFFFFF"/>
        </w:rPr>
        <w:t xml:space="preserve">     У </w:t>
      </w:r>
      <w:r w:rsidR="001772A1">
        <w:rPr>
          <w:rFonts w:eastAsia="Calibri"/>
          <w:sz w:val="28"/>
          <w:szCs w:val="28"/>
          <w:shd w:val="clear" w:color="auto" w:fill="FFFFFF"/>
        </w:rPr>
        <w:t>5</w:t>
      </w:r>
      <w:r>
        <w:rPr>
          <w:rFonts w:eastAsia="Calibri"/>
          <w:sz w:val="28"/>
          <w:szCs w:val="28"/>
          <w:shd w:val="clear" w:color="auto" w:fill="FFFFFF"/>
        </w:rPr>
        <w:t>,</w:t>
      </w:r>
      <w:r w:rsidR="001772A1">
        <w:rPr>
          <w:rFonts w:eastAsia="Calibri"/>
          <w:sz w:val="28"/>
          <w:szCs w:val="28"/>
          <w:shd w:val="clear" w:color="auto" w:fill="FFFFFF"/>
        </w:rPr>
        <w:t>6,</w:t>
      </w:r>
      <w:r>
        <w:rPr>
          <w:rFonts w:eastAsia="Calibri"/>
          <w:sz w:val="28"/>
          <w:szCs w:val="28"/>
          <w:shd w:val="clear" w:color="auto" w:fill="FFFFFF"/>
        </w:rPr>
        <w:t>7,8,9  класах здійснюватиметься поділ інформатики на 2 групи (</w:t>
      </w:r>
      <w:r>
        <w:rPr>
          <w:rFonts w:eastAsia="Calibri"/>
          <w:sz w:val="28"/>
          <w:szCs w:val="28"/>
        </w:rPr>
        <w:t>наказ МОН України № 128 від 20.02.2002 року (додаток № 2)</w:t>
      </w:r>
      <w:r w:rsidR="001772A1">
        <w:rPr>
          <w:rFonts w:eastAsia="Calibri"/>
          <w:sz w:val="28"/>
          <w:szCs w:val="28"/>
        </w:rPr>
        <w:t>.</w:t>
      </w:r>
    </w:p>
    <w:p w:rsidR="001772A1" w:rsidRDefault="001772A1" w:rsidP="00B73DB6">
      <w:pPr>
        <w:pStyle w:val="12"/>
        <w:jc w:val="both"/>
        <w:rPr>
          <w:rFonts w:eastAsia="Calibri"/>
          <w:sz w:val="28"/>
          <w:szCs w:val="28"/>
        </w:rPr>
      </w:pPr>
      <w:r>
        <w:rPr>
          <w:rFonts w:eastAsia="Calibri"/>
          <w:sz w:val="28"/>
          <w:szCs w:val="28"/>
        </w:rPr>
        <w:t xml:space="preserve">У 5 класі здійснюється  поділ української мови, англійської  мови,  трудового навчання </w:t>
      </w:r>
      <w:proofErr w:type="spellStart"/>
      <w:r>
        <w:rPr>
          <w:rFonts w:eastAsia="Calibri"/>
          <w:sz w:val="28"/>
          <w:szCs w:val="28"/>
        </w:rPr>
        <w:t>наа</w:t>
      </w:r>
      <w:proofErr w:type="spellEnd"/>
      <w:r>
        <w:rPr>
          <w:rFonts w:eastAsia="Calibri"/>
          <w:sz w:val="28"/>
          <w:szCs w:val="28"/>
        </w:rPr>
        <w:t xml:space="preserve"> 2 групи </w:t>
      </w:r>
      <w:r>
        <w:rPr>
          <w:rFonts w:eastAsia="Calibri"/>
          <w:sz w:val="28"/>
          <w:szCs w:val="28"/>
          <w:shd w:val="clear" w:color="auto" w:fill="FFFFFF"/>
        </w:rPr>
        <w:t>(</w:t>
      </w:r>
      <w:r>
        <w:rPr>
          <w:rFonts w:eastAsia="Calibri"/>
          <w:sz w:val="28"/>
          <w:szCs w:val="28"/>
        </w:rPr>
        <w:t>наказ МОН України № 128 від 20.02.2002 року (додаток № 2).</w:t>
      </w:r>
    </w:p>
    <w:p w:rsidR="001772A1" w:rsidRDefault="001772A1" w:rsidP="00B73DB6">
      <w:pPr>
        <w:pStyle w:val="12"/>
        <w:jc w:val="both"/>
        <w:rPr>
          <w:rFonts w:eastAsia="Calibri"/>
          <w:sz w:val="28"/>
          <w:szCs w:val="28"/>
        </w:rPr>
      </w:pPr>
      <w:r>
        <w:rPr>
          <w:rFonts w:eastAsia="Calibri"/>
          <w:sz w:val="28"/>
          <w:szCs w:val="28"/>
        </w:rPr>
        <w:t xml:space="preserve">У 8, 9 класах здійснюється поділ трудового  навчання на 2 групи </w:t>
      </w:r>
      <w:r>
        <w:rPr>
          <w:rFonts w:eastAsia="Calibri"/>
          <w:sz w:val="28"/>
          <w:szCs w:val="28"/>
          <w:shd w:val="clear" w:color="auto" w:fill="FFFFFF"/>
        </w:rPr>
        <w:t>(</w:t>
      </w:r>
      <w:r>
        <w:rPr>
          <w:rFonts w:eastAsia="Calibri"/>
          <w:sz w:val="28"/>
          <w:szCs w:val="28"/>
        </w:rPr>
        <w:t>наказ МОН України № 128 від 20.02.2002 року (додаток № 2).</w:t>
      </w:r>
    </w:p>
    <w:p w:rsidR="00041AFE" w:rsidRDefault="00041AFE" w:rsidP="00B73DB6">
      <w:pPr>
        <w:pStyle w:val="12"/>
        <w:jc w:val="both"/>
        <w:rPr>
          <w:sz w:val="28"/>
          <w:szCs w:val="28"/>
        </w:rPr>
      </w:pPr>
      <w:r>
        <w:rPr>
          <w:sz w:val="28"/>
          <w:szCs w:val="28"/>
        </w:rPr>
        <w:t xml:space="preserve">    </w:t>
      </w:r>
      <w:proofErr w:type="spellStart"/>
      <w:r>
        <w:rPr>
          <w:sz w:val="28"/>
          <w:szCs w:val="28"/>
        </w:rPr>
        <w:t>Уроки</w:t>
      </w:r>
      <w:proofErr w:type="spellEnd"/>
      <w:r>
        <w:rPr>
          <w:sz w:val="28"/>
          <w:szCs w:val="28"/>
        </w:rPr>
        <w:t xml:space="preserve"> фізичної культури  будуть вивчатися за наступними модулями: легка атлетика, футбол, волейбол, баскетбол.</w:t>
      </w:r>
    </w:p>
    <w:p w:rsidR="00041AFE" w:rsidRDefault="00041AFE" w:rsidP="00B73DB6">
      <w:pPr>
        <w:pStyle w:val="12"/>
        <w:jc w:val="both"/>
        <w:rPr>
          <w:rFonts w:eastAsia="Calibri"/>
          <w:sz w:val="28"/>
          <w:szCs w:val="28"/>
        </w:rPr>
      </w:pPr>
      <w:r>
        <w:rPr>
          <w:rFonts w:eastAsia="Calibri"/>
          <w:sz w:val="28"/>
          <w:szCs w:val="28"/>
        </w:rPr>
        <w:t xml:space="preserve">    Для здобувачів освіти за станом здоров’я буде організовано спеціальну медичну групу.</w:t>
      </w:r>
    </w:p>
    <w:p w:rsidR="00041AFE" w:rsidRDefault="00041AFE" w:rsidP="00B73DB6">
      <w:pPr>
        <w:pStyle w:val="12"/>
        <w:rPr>
          <w:sz w:val="28"/>
          <w:szCs w:val="28"/>
        </w:rPr>
      </w:pPr>
      <w:r>
        <w:rPr>
          <w:sz w:val="28"/>
          <w:szCs w:val="28"/>
        </w:rPr>
        <w:t xml:space="preserve">Враховуючи те, що години варіативної складової в середній ланці освіти використані не в повній мірі, їх виділено на роботу з обдарованими учнями – 4,5 годин. </w:t>
      </w:r>
    </w:p>
    <w:p w:rsidR="00041AFE" w:rsidRDefault="00041AFE" w:rsidP="00D06D31">
      <w:pPr>
        <w:pStyle w:val="12"/>
        <w:spacing w:after="200"/>
        <w:jc w:val="both"/>
        <w:rPr>
          <w:sz w:val="28"/>
          <w:szCs w:val="28"/>
          <w:highlight w:val="white"/>
        </w:rPr>
      </w:pPr>
    </w:p>
    <w:p w:rsidR="00041AFE" w:rsidRPr="00000439" w:rsidRDefault="00041AFE" w:rsidP="00B73DB6">
      <w:pPr>
        <w:spacing w:after="0" w:line="240" w:lineRule="auto"/>
        <w:rPr>
          <w:b/>
          <w:sz w:val="28"/>
          <w:szCs w:val="28"/>
        </w:rPr>
      </w:pPr>
      <w:r>
        <w:rPr>
          <w:b/>
          <w:sz w:val="28"/>
          <w:szCs w:val="28"/>
        </w:rPr>
        <w:t>4.4</w:t>
      </w:r>
      <w:r w:rsidRPr="00000439">
        <w:rPr>
          <w:b/>
          <w:sz w:val="28"/>
          <w:szCs w:val="28"/>
        </w:rPr>
        <w:t xml:space="preserve">. Освітня програма 10-11 класів (профільна середня освіта) </w:t>
      </w:r>
    </w:p>
    <w:p w:rsidR="00041AFE" w:rsidRDefault="00041AFE" w:rsidP="00B73DB6">
      <w:pPr>
        <w:spacing w:after="0" w:line="240" w:lineRule="auto"/>
        <w:ind w:firstLine="709"/>
        <w:jc w:val="both"/>
        <w:rPr>
          <w:rFonts w:eastAsia="Calibri"/>
          <w:sz w:val="28"/>
          <w:szCs w:val="28"/>
        </w:rPr>
      </w:pPr>
      <w:r>
        <w:rPr>
          <w:rFonts w:eastAsia="Calibri"/>
          <w:sz w:val="28"/>
          <w:szCs w:val="28"/>
        </w:rPr>
        <w:t xml:space="preserve">Освітня програма закладу загальної середньої освіти (профільна середня освіта) розроблена на виконання Закону України «Про освіту» та постанови Кабінету Міністрів України від 23 листопада 2011 року № 1392 </w:t>
      </w:r>
      <w:r>
        <w:rPr>
          <w:rFonts w:eastAsia="Calibri"/>
          <w:sz w:val="28"/>
          <w:szCs w:val="28"/>
        </w:rPr>
        <w:lastRenderedPageBreak/>
        <w:t xml:space="preserve">«Про затвердження Державного стандарту базової та повної загальної середньої освіти» та відповідно до Типової освітньої програми, затвердженої наказом  </w:t>
      </w:r>
      <w:r>
        <w:rPr>
          <w:sz w:val="28"/>
          <w:szCs w:val="28"/>
        </w:rPr>
        <w:t>МОН України від 28.11.2019 № 1493  зі  змінами, внесеними  наказом МОН  від 31.03.2020 №464).</w:t>
      </w:r>
    </w:p>
    <w:p w:rsidR="00041AFE" w:rsidRDefault="00041AFE" w:rsidP="00B73DB6">
      <w:pPr>
        <w:spacing w:after="0" w:line="240" w:lineRule="auto"/>
        <w:ind w:firstLine="709"/>
        <w:jc w:val="both"/>
        <w:rPr>
          <w:sz w:val="28"/>
          <w:szCs w:val="28"/>
        </w:rPr>
      </w:pPr>
      <w:r w:rsidRPr="00000439">
        <w:rPr>
          <w:sz w:val="28"/>
          <w:szCs w:val="28"/>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041AFE" w:rsidRDefault="00041AFE" w:rsidP="00B73DB6">
      <w:pPr>
        <w:spacing w:after="0" w:line="240" w:lineRule="auto"/>
        <w:ind w:firstLine="709"/>
        <w:jc w:val="both"/>
        <w:rPr>
          <w:sz w:val="28"/>
          <w:szCs w:val="28"/>
        </w:rPr>
      </w:pPr>
      <w:r w:rsidRPr="00000439">
        <w:rPr>
          <w:sz w:val="28"/>
          <w:szCs w:val="28"/>
        </w:rPr>
        <w:t xml:space="preserve">Загальний обсяг навчального навантаження здобувачів профільної середньої освіти для 10-11-х класів складає 2660 годин/навчальний рік: </w:t>
      </w:r>
    </w:p>
    <w:p w:rsidR="00041AFE" w:rsidRDefault="00041AFE" w:rsidP="00B73DB6">
      <w:pPr>
        <w:spacing w:after="0" w:line="240" w:lineRule="auto"/>
        <w:ind w:firstLine="709"/>
        <w:jc w:val="both"/>
        <w:rPr>
          <w:sz w:val="28"/>
          <w:szCs w:val="28"/>
        </w:rPr>
      </w:pPr>
      <w:r w:rsidRPr="00000439">
        <w:rPr>
          <w:sz w:val="28"/>
          <w:szCs w:val="28"/>
        </w:rPr>
        <w:t>для 10-х класів – 1330 годин/навчальний рік,</w:t>
      </w:r>
    </w:p>
    <w:p w:rsidR="00041AFE" w:rsidRDefault="00041AFE" w:rsidP="00B73DB6">
      <w:pPr>
        <w:spacing w:after="0" w:line="240" w:lineRule="auto"/>
        <w:ind w:firstLine="709"/>
        <w:jc w:val="both"/>
        <w:rPr>
          <w:sz w:val="28"/>
          <w:szCs w:val="28"/>
        </w:rPr>
      </w:pPr>
      <w:r w:rsidRPr="00000439">
        <w:rPr>
          <w:sz w:val="28"/>
          <w:szCs w:val="28"/>
        </w:rPr>
        <w:t>для 11-х класів – 1330 годин/навчальний рік.</w:t>
      </w:r>
    </w:p>
    <w:p w:rsidR="00041AFE" w:rsidRDefault="00041AFE" w:rsidP="00B73DB6">
      <w:pPr>
        <w:spacing w:after="0" w:line="240" w:lineRule="auto"/>
        <w:ind w:firstLine="709"/>
        <w:jc w:val="both"/>
        <w:rPr>
          <w:sz w:val="28"/>
          <w:szCs w:val="28"/>
        </w:rPr>
      </w:pPr>
      <w:r w:rsidRPr="00000439">
        <w:rPr>
          <w:sz w:val="28"/>
          <w:szCs w:val="28"/>
        </w:rPr>
        <w:t xml:space="preserve">Детальний розподіл навчального навантаження на тиждень окреслено у навчальному плані. </w:t>
      </w:r>
    </w:p>
    <w:p w:rsidR="00041AFE" w:rsidRDefault="00041AFE" w:rsidP="00B73DB6">
      <w:pPr>
        <w:spacing w:after="0" w:line="240" w:lineRule="auto"/>
        <w:ind w:firstLine="709"/>
        <w:jc w:val="both"/>
        <w:rPr>
          <w:sz w:val="28"/>
          <w:szCs w:val="28"/>
        </w:rPr>
      </w:pPr>
      <w:r w:rsidRPr="00000439">
        <w:rPr>
          <w:sz w:val="28"/>
          <w:szCs w:val="28"/>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041AFE" w:rsidRDefault="00041AFE" w:rsidP="00B73DB6">
      <w:pPr>
        <w:spacing w:after="0" w:line="240" w:lineRule="auto"/>
        <w:ind w:firstLine="709"/>
        <w:jc w:val="both"/>
        <w:rPr>
          <w:sz w:val="28"/>
          <w:szCs w:val="28"/>
        </w:rPr>
      </w:pPr>
      <w:r w:rsidRPr="00000439">
        <w:rPr>
          <w:sz w:val="28"/>
          <w:szCs w:val="28"/>
        </w:rPr>
        <w:t>Перелік освітніх галузей. Типову освітню програму укладено за такими освітніми галузями:</w:t>
      </w:r>
    </w:p>
    <w:p w:rsidR="00041AFE" w:rsidRDefault="00041AFE" w:rsidP="00B73DB6">
      <w:pPr>
        <w:spacing w:after="0" w:line="240" w:lineRule="auto"/>
        <w:ind w:firstLine="709"/>
        <w:jc w:val="both"/>
        <w:rPr>
          <w:sz w:val="28"/>
          <w:szCs w:val="28"/>
        </w:rPr>
      </w:pPr>
      <w:r w:rsidRPr="00000439">
        <w:rPr>
          <w:sz w:val="28"/>
          <w:szCs w:val="28"/>
        </w:rPr>
        <w:t xml:space="preserve">Мови і літератури </w:t>
      </w:r>
    </w:p>
    <w:p w:rsidR="00041AFE" w:rsidRDefault="00041AFE" w:rsidP="00B73DB6">
      <w:pPr>
        <w:spacing w:after="0" w:line="240" w:lineRule="auto"/>
        <w:ind w:firstLine="709"/>
        <w:jc w:val="both"/>
        <w:rPr>
          <w:sz w:val="28"/>
          <w:szCs w:val="28"/>
        </w:rPr>
      </w:pPr>
      <w:r w:rsidRPr="00000439">
        <w:rPr>
          <w:sz w:val="28"/>
          <w:szCs w:val="28"/>
        </w:rPr>
        <w:t xml:space="preserve">Суспільствознавство </w:t>
      </w:r>
    </w:p>
    <w:p w:rsidR="00041AFE" w:rsidRDefault="00041AFE" w:rsidP="00B73DB6">
      <w:pPr>
        <w:spacing w:after="0" w:line="240" w:lineRule="auto"/>
        <w:ind w:firstLine="709"/>
        <w:jc w:val="both"/>
        <w:rPr>
          <w:sz w:val="28"/>
          <w:szCs w:val="28"/>
        </w:rPr>
      </w:pPr>
      <w:r w:rsidRPr="00000439">
        <w:rPr>
          <w:sz w:val="28"/>
          <w:szCs w:val="28"/>
        </w:rPr>
        <w:t xml:space="preserve">Мистецтво </w:t>
      </w:r>
    </w:p>
    <w:p w:rsidR="00041AFE" w:rsidRDefault="00041AFE" w:rsidP="00B73DB6">
      <w:pPr>
        <w:spacing w:after="0" w:line="240" w:lineRule="auto"/>
        <w:ind w:firstLine="709"/>
        <w:jc w:val="both"/>
        <w:rPr>
          <w:sz w:val="28"/>
          <w:szCs w:val="28"/>
        </w:rPr>
      </w:pPr>
      <w:r w:rsidRPr="00000439">
        <w:rPr>
          <w:sz w:val="28"/>
          <w:szCs w:val="28"/>
        </w:rPr>
        <w:t xml:space="preserve">Математика </w:t>
      </w:r>
    </w:p>
    <w:p w:rsidR="00041AFE" w:rsidRDefault="00041AFE" w:rsidP="00B73DB6">
      <w:pPr>
        <w:spacing w:after="0" w:line="240" w:lineRule="auto"/>
        <w:ind w:firstLine="709"/>
        <w:jc w:val="both"/>
        <w:rPr>
          <w:sz w:val="28"/>
          <w:szCs w:val="28"/>
        </w:rPr>
      </w:pPr>
      <w:r w:rsidRPr="00000439">
        <w:rPr>
          <w:sz w:val="28"/>
          <w:szCs w:val="28"/>
        </w:rPr>
        <w:t xml:space="preserve">Природознавство </w:t>
      </w:r>
    </w:p>
    <w:p w:rsidR="00041AFE" w:rsidRDefault="00041AFE" w:rsidP="00B73DB6">
      <w:pPr>
        <w:spacing w:after="0" w:line="240" w:lineRule="auto"/>
        <w:ind w:firstLine="709"/>
        <w:jc w:val="both"/>
        <w:rPr>
          <w:sz w:val="28"/>
          <w:szCs w:val="28"/>
        </w:rPr>
      </w:pPr>
      <w:r w:rsidRPr="00000439">
        <w:rPr>
          <w:sz w:val="28"/>
          <w:szCs w:val="28"/>
        </w:rPr>
        <w:t xml:space="preserve">Технології </w:t>
      </w:r>
    </w:p>
    <w:p w:rsidR="00041AFE" w:rsidRDefault="00041AFE" w:rsidP="00B73DB6">
      <w:pPr>
        <w:spacing w:after="0" w:line="240" w:lineRule="auto"/>
        <w:ind w:firstLine="709"/>
        <w:jc w:val="both"/>
        <w:rPr>
          <w:sz w:val="28"/>
          <w:szCs w:val="28"/>
        </w:rPr>
      </w:pPr>
      <w:r w:rsidRPr="00000439">
        <w:rPr>
          <w:sz w:val="28"/>
          <w:szCs w:val="28"/>
        </w:rPr>
        <w:t xml:space="preserve">Здоров’я і фізична культура </w:t>
      </w:r>
    </w:p>
    <w:p w:rsidR="00041AFE" w:rsidRDefault="00041AFE" w:rsidP="00B73DB6">
      <w:pPr>
        <w:spacing w:after="0" w:line="240" w:lineRule="auto"/>
        <w:ind w:firstLine="709"/>
        <w:jc w:val="both"/>
        <w:rPr>
          <w:sz w:val="28"/>
          <w:szCs w:val="28"/>
          <w:highlight w:val="white"/>
        </w:rPr>
      </w:pPr>
      <w:r>
        <w:rPr>
          <w:rFonts w:eastAsia="Calibri"/>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sz w:val="28"/>
          <w:szCs w:val="28"/>
          <w:highlight w:val="white"/>
        </w:rPr>
        <w:t xml:space="preserve"> робити внесок у формування ключових </w:t>
      </w:r>
      <w:proofErr w:type="spellStart"/>
      <w:r>
        <w:rPr>
          <w:sz w:val="28"/>
          <w:szCs w:val="28"/>
          <w:highlight w:val="white"/>
        </w:rPr>
        <w:t>компетентностей</w:t>
      </w:r>
      <w:proofErr w:type="spellEnd"/>
      <w:r>
        <w:rPr>
          <w:sz w:val="28"/>
          <w:szCs w:val="28"/>
          <w:highlight w:val="white"/>
        </w:rPr>
        <w:t xml:space="preserve">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444"/>
        <w:gridCol w:w="6804"/>
      </w:tblGrid>
      <w:tr w:rsidR="00041AFE" w:rsidTr="00041AF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jc w:val="center"/>
              <w:rPr>
                <w:sz w:val="28"/>
                <w:szCs w:val="28"/>
                <w:highlight w:val="white"/>
              </w:rPr>
            </w:pPr>
            <w:r>
              <w:rPr>
                <w:sz w:val="28"/>
                <w:szCs w:val="28"/>
                <w:highlight w:val="white"/>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jc w:val="center"/>
              <w:rPr>
                <w:b/>
                <w:sz w:val="28"/>
                <w:szCs w:val="28"/>
                <w:highlight w:val="white"/>
              </w:rPr>
            </w:pPr>
            <w:r>
              <w:rPr>
                <w:b/>
                <w:sz w:val="28"/>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jc w:val="center"/>
              <w:rPr>
                <w:b/>
                <w:sz w:val="28"/>
                <w:szCs w:val="28"/>
                <w:highlight w:val="white"/>
              </w:rPr>
            </w:pPr>
            <w:r>
              <w:rPr>
                <w:b/>
                <w:sz w:val="28"/>
                <w:szCs w:val="28"/>
                <w:highlight w:val="white"/>
              </w:rPr>
              <w:t>Компоненти</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Спілкування державною (і рідною — у разі відмінності)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sz w:val="28"/>
                <w:szCs w:val="28"/>
                <w:highlight w:val="white"/>
              </w:rPr>
              <w:t>грамотно</w:t>
            </w:r>
            <w:proofErr w:type="spellEnd"/>
            <w:r>
              <w:rPr>
                <w:sz w:val="28"/>
                <w:szCs w:val="28"/>
                <w:highlight w:val="white"/>
              </w:rPr>
              <w:t xml:space="preserve"> висловлюватися рідною мовою; доречно та </w:t>
            </w:r>
            <w:proofErr w:type="spellStart"/>
            <w:r>
              <w:rPr>
                <w:sz w:val="28"/>
                <w:szCs w:val="28"/>
                <w:highlight w:val="white"/>
              </w:rPr>
              <w:t>коректно</w:t>
            </w:r>
            <w:proofErr w:type="spellEnd"/>
            <w:r>
              <w:rPr>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w:t>
            </w:r>
            <w:r>
              <w:rPr>
                <w:sz w:val="28"/>
                <w:szCs w:val="28"/>
                <w:highlight w:val="white"/>
              </w:rPr>
              <w:lastRenderedPageBreak/>
              <w:t xml:space="preserve">тверджень; </w:t>
            </w:r>
            <w:r>
              <w:rPr>
                <w:sz w:val="28"/>
                <w:szCs w:val="28"/>
              </w:rPr>
              <w:t>уникнення невнормованих іншомовних запозичень у спілкуванні на тематику</w:t>
            </w:r>
            <w:r>
              <w:rPr>
                <w:sz w:val="28"/>
                <w:szCs w:val="28"/>
                <w:highlight w:val="white"/>
              </w:rPr>
              <w:t xml:space="preserve"> окремого предмета; поповнювати свій словниковий запас.</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розуміння важливості чітких та лаконічних формулювань.</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означення понять, формулювання властивостей, доведення правил, теорем</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lastRenderedPageBreak/>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rFonts w:eastAsia="Calibri"/>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rFonts w:eastAsia="Calibri"/>
                <w:sz w:val="28"/>
                <w:szCs w:val="28"/>
              </w:rPr>
              <w:t>мовних</w:t>
            </w:r>
            <w:proofErr w:type="spellEnd"/>
            <w:r>
              <w:rPr>
                <w:rFonts w:eastAsia="Calibri"/>
                <w:sz w:val="28"/>
                <w:szCs w:val="28"/>
              </w:rPr>
              <w:t xml:space="preserve"> засобів; обирати й застосовувати доцільні комунікативні стратегії відповідно до різних потреб</w:t>
            </w:r>
            <w:r>
              <w:rPr>
                <w:sz w:val="28"/>
                <w:szCs w:val="28"/>
                <w:highlight w:val="white"/>
              </w:rPr>
              <w:t>.</w:t>
            </w:r>
          </w:p>
          <w:p w:rsidR="00041AFE" w:rsidRDefault="00041AFE" w:rsidP="00B73DB6">
            <w:pPr>
              <w:spacing w:after="0" w:line="240" w:lineRule="auto"/>
              <w:rPr>
                <w:sz w:val="28"/>
                <w:szCs w:val="28"/>
                <w:highlight w:val="white"/>
              </w:rPr>
            </w:pPr>
            <w:r>
              <w:rPr>
                <w:b/>
                <w:i/>
                <w:sz w:val="28"/>
                <w:szCs w:val="28"/>
                <w:highlight w:val="white"/>
              </w:rPr>
              <w:t>Ставлення:</w:t>
            </w:r>
            <w:r>
              <w:rPr>
                <w:rFonts w:eastAsia="Calibri"/>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sz w:val="28"/>
                <w:szCs w:val="28"/>
                <w:highlight w:val="white"/>
              </w:rPr>
              <w:t>.</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w:t>
            </w:r>
            <w:r>
              <w:rPr>
                <w:rFonts w:eastAsia="Calibri"/>
                <w:sz w:val="28"/>
                <w:szCs w:val="28"/>
              </w:rPr>
              <w:t>підручники, словники, довідкова література, мультимедійні засоби, адаптовані іншомовні тексти.</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w:t>
            </w:r>
            <w:r>
              <w:rPr>
                <w:sz w:val="28"/>
                <w:szCs w:val="28"/>
                <w:highlight w:val="white"/>
              </w:rPr>
              <w:lastRenderedPageBreak/>
              <w:t>ситуаціях.</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розв'язування математичних задач, і обов’язково таких, що моделюють реальні життєві ситуації</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lastRenderedPageBreak/>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розпізнавати проблеми, що виникають у довкіллі; будувати та досліджувати природні явища і процеси</w:t>
            </w:r>
            <w:r>
              <w:rPr>
                <w:sz w:val="28"/>
                <w:szCs w:val="28"/>
              </w:rPr>
              <w:t>; послуговуватися технологічними пристроями</w:t>
            </w:r>
            <w:r>
              <w:rPr>
                <w:sz w:val="28"/>
                <w:szCs w:val="28"/>
                <w:highlight w:val="white"/>
              </w:rPr>
              <w:t>.</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усвідомлення важливості природничих наук як універсальної мови науки, техніки та технологій.</w:t>
            </w:r>
            <w:r>
              <w:rPr>
                <w:sz w:val="28"/>
                <w:szCs w:val="28"/>
              </w:rPr>
              <w:t xml:space="preserve"> усвідомлення ролі наукових ідей в сучасних інформаційних технологіях</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візуалізація даних, побудова графіків та діаграм за допомогою програмних засобів</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w:t>
            </w:r>
            <w:r>
              <w:rPr>
                <w:sz w:val="28"/>
                <w:szCs w:val="28"/>
                <w:highlight w:val="white"/>
              </w:rPr>
              <w:lastRenderedPageBreak/>
              <w:t>прагнення до вдосконалення результатів своєї діяльності.</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моделювання власної освітньої траєкторії</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lastRenderedPageBreak/>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завдання підприємницького змісту (оптимізаційні задачі)</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завдання соціального змісту</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 xml:space="preserve">Уміння: </w:t>
            </w:r>
            <w:proofErr w:type="spellStart"/>
            <w:r>
              <w:rPr>
                <w:sz w:val="28"/>
                <w:szCs w:val="28"/>
              </w:rPr>
              <w:t>грамотно</w:t>
            </w:r>
            <w:proofErr w:type="spellEnd"/>
            <w:r>
              <w:rPr>
                <w:sz w:val="28"/>
                <w:szCs w:val="28"/>
              </w:rPr>
              <w:t xml:space="preserve"> і </w:t>
            </w:r>
            <w:proofErr w:type="spellStart"/>
            <w:r>
              <w:rPr>
                <w:sz w:val="28"/>
                <w:szCs w:val="28"/>
              </w:rPr>
              <w:t>логічно</w:t>
            </w:r>
            <w:proofErr w:type="spellEnd"/>
            <w:r>
              <w:rPr>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w:t>
            </w:r>
            <w:r>
              <w:rPr>
                <w:sz w:val="28"/>
                <w:szCs w:val="28"/>
              </w:rPr>
              <w:lastRenderedPageBreak/>
              <w:t>створенні продуктів своєї діяльності (малюнків, текстів, схем тощо).</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w:t>
            </w:r>
            <w:r>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sz w:val="28"/>
                <w:szCs w:val="28"/>
                <w:highlight w:val="white"/>
              </w:rPr>
              <w:t>.</w:t>
            </w:r>
          </w:p>
          <w:p w:rsidR="00041AFE" w:rsidRDefault="00041AFE" w:rsidP="00B73DB6">
            <w:pPr>
              <w:spacing w:after="0" w:line="240" w:lineRule="auto"/>
              <w:rPr>
                <w:sz w:val="28"/>
                <w:szCs w:val="28"/>
              </w:rPr>
            </w:pPr>
            <w:r>
              <w:rPr>
                <w:b/>
                <w:i/>
                <w:sz w:val="28"/>
                <w:szCs w:val="28"/>
                <w:highlight w:val="white"/>
              </w:rPr>
              <w:t>Навчальні ресурси:</w:t>
            </w:r>
            <w:r>
              <w:rPr>
                <w:sz w:val="28"/>
                <w:szCs w:val="28"/>
                <w:highlight w:val="white"/>
              </w:rPr>
              <w:t xml:space="preserve"> </w:t>
            </w:r>
            <w:r>
              <w:rPr>
                <w:sz w:val="28"/>
                <w:szCs w:val="28"/>
              </w:rPr>
              <w:t>математичні моделі в різних видах мистецтва</w:t>
            </w:r>
          </w:p>
        </w:tc>
      </w:tr>
      <w:tr w:rsidR="00041AFE" w:rsidTr="00041AF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lastRenderedPageBreak/>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sz w:val="28"/>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41AFE" w:rsidRDefault="00041AFE" w:rsidP="00B73DB6">
            <w:pPr>
              <w:spacing w:after="0" w:line="240" w:lineRule="auto"/>
              <w:rPr>
                <w:sz w:val="28"/>
                <w:szCs w:val="28"/>
                <w:highlight w:val="white"/>
              </w:rPr>
            </w:pPr>
            <w:r>
              <w:rPr>
                <w:b/>
                <w:i/>
                <w:sz w:val="28"/>
                <w:szCs w:val="28"/>
                <w:highlight w:val="white"/>
              </w:rPr>
              <w:t>Уміння:</w:t>
            </w:r>
            <w:r>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41AFE" w:rsidRDefault="00041AFE" w:rsidP="00B73DB6">
            <w:pPr>
              <w:spacing w:after="0" w:line="240" w:lineRule="auto"/>
              <w:rPr>
                <w:sz w:val="28"/>
                <w:szCs w:val="28"/>
                <w:highlight w:val="white"/>
              </w:rPr>
            </w:pPr>
            <w:r>
              <w:rPr>
                <w:b/>
                <w:i/>
                <w:sz w:val="28"/>
                <w:szCs w:val="28"/>
                <w:highlight w:val="white"/>
              </w:rPr>
              <w:t>Ставлення:</w:t>
            </w:r>
            <w:r>
              <w:rPr>
                <w:sz w:val="28"/>
                <w:szCs w:val="28"/>
                <w:highlight w:val="white"/>
              </w:rPr>
              <w:t xml:space="preserve"> </w:t>
            </w:r>
            <w:r>
              <w:rPr>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41AFE" w:rsidRDefault="00041AFE" w:rsidP="00B73DB6">
            <w:pPr>
              <w:spacing w:after="0" w:line="240" w:lineRule="auto"/>
              <w:rPr>
                <w:sz w:val="28"/>
                <w:szCs w:val="28"/>
                <w:highlight w:val="white"/>
              </w:rPr>
            </w:pPr>
            <w:r>
              <w:rPr>
                <w:b/>
                <w:i/>
                <w:sz w:val="28"/>
                <w:szCs w:val="28"/>
                <w:highlight w:val="white"/>
              </w:rPr>
              <w:t>Навчальні ресурси:</w:t>
            </w:r>
            <w:r>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41AFE" w:rsidRDefault="00041AFE" w:rsidP="00B73DB6">
      <w:pPr>
        <w:spacing w:after="0" w:line="240" w:lineRule="auto"/>
        <w:ind w:firstLine="709"/>
        <w:jc w:val="both"/>
        <w:rPr>
          <w:sz w:val="28"/>
          <w:szCs w:val="28"/>
        </w:rPr>
      </w:pPr>
    </w:p>
    <w:p w:rsidR="00041AFE" w:rsidRDefault="00041AFE" w:rsidP="00B73DB6">
      <w:pPr>
        <w:spacing w:after="0" w:line="240" w:lineRule="auto"/>
        <w:ind w:firstLine="709"/>
        <w:jc w:val="both"/>
        <w:rPr>
          <w:sz w:val="28"/>
          <w:szCs w:val="28"/>
        </w:rPr>
      </w:pPr>
      <w:r w:rsidRPr="00000439">
        <w:rPr>
          <w:sz w:val="28"/>
          <w:szCs w:val="28"/>
        </w:rPr>
        <w:t xml:space="preserve">Логічна послідовність вивчення предметів розкривається у відповідних навчальних програмах. </w:t>
      </w:r>
    </w:p>
    <w:p w:rsidR="00041AFE" w:rsidRDefault="00041AFE" w:rsidP="00B73DB6">
      <w:pPr>
        <w:spacing w:after="0" w:line="240" w:lineRule="auto"/>
        <w:ind w:firstLine="709"/>
        <w:jc w:val="both"/>
        <w:rPr>
          <w:sz w:val="28"/>
          <w:szCs w:val="28"/>
        </w:rPr>
      </w:pPr>
      <w:r w:rsidRPr="00000439">
        <w:rPr>
          <w:sz w:val="28"/>
          <w:szCs w:val="28"/>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rsidR="00041AFE" w:rsidRDefault="00041AFE" w:rsidP="00B73DB6">
      <w:pPr>
        <w:spacing w:after="0" w:line="240" w:lineRule="auto"/>
        <w:ind w:firstLine="709"/>
        <w:jc w:val="both"/>
        <w:rPr>
          <w:sz w:val="28"/>
          <w:szCs w:val="28"/>
        </w:rPr>
      </w:pPr>
      <w:r w:rsidRPr="00000439">
        <w:rPr>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w:t>
      </w:r>
    </w:p>
    <w:p w:rsidR="00041AFE" w:rsidRDefault="00041AFE" w:rsidP="00B73DB6">
      <w:pPr>
        <w:spacing w:after="0" w:line="240" w:lineRule="auto"/>
        <w:ind w:firstLine="709"/>
        <w:jc w:val="both"/>
        <w:rPr>
          <w:sz w:val="28"/>
          <w:szCs w:val="28"/>
        </w:rPr>
      </w:pPr>
      <w:r w:rsidRPr="00000439">
        <w:rPr>
          <w:sz w:val="28"/>
          <w:szCs w:val="28"/>
        </w:rPr>
        <w:t>Зміст профілю навчання реалізується системою окремих предметів і курсів:</w:t>
      </w:r>
    </w:p>
    <w:p w:rsidR="00041AFE" w:rsidRDefault="00041AFE" w:rsidP="00B73DB6">
      <w:pPr>
        <w:spacing w:after="0" w:line="240" w:lineRule="auto"/>
        <w:ind w:firstLine="709"/>
        <w:jc w:val="both"/>
        <w:rPr>
          <w:sz w:val="28"/>
          <w:szCs w:val="28"/>
        </w:rPr>
      </w:pPr>
      <w:r w:rsidRPr="00000439">
        <w:rPr>
          <w:sz w:val="28"/>
          <w:szCs w:val="28"/>
        </w:rPr>
        <w:t xml:space="preserve"> - базові та вибірково-обов’язкові предмети, що вивчаються на рівні стандарту;</w:t>
      </w:r>
    </w:p>
    <w:p w:rsidR="00041AFE" w:rsidRDefault="00041AFE" w:rsidP="00B73DB6">
      <w:pPr>
        <w:spacing w:after="0" w:line="240" w:lineRule="auto"/>
        <w:ind w:firstLine="709"/>
        <w:jc w:val="both"/>
        <w:rPr>
          <w:sz w:val="28"/>
          <w:szCs w:val="28"/>
        </w:rPr>
      </w:pPr>
      <w:r w:rsidRPr="00000439">
        <w:rPr>
          <w:sz w:val="28"/>
          <w:szCs w:val="28"/>
        </w:rPr>
        <w:t xml:space="preserve"> - профільні предмети ; </w:t>
      </w:r>
    </w:p>
    <w:p w:rsidR="00041AFE" w:rsidRDefault="00041AFE" w:rsidP="00B73DB6">
      <w:pPr>
        <w:spacing w:after="0" w:line="240" w:lineRule="auto"/>
        <w:ind w:firstLine="709"/>
        <w:jc w:val="both"/>
        <w:rPr>
          <w:sz w:val="28"/>
          <w:szCs w:val="28"/>
        </w:rPr>
      </w:pPr>
      <w:r w:rsidRPr="00000439">
        <w:rPr>
          <w:sz w:val="28"/>
          <w:szCs w:val="28"/>
        </w:rPr>
        <w:t>- курси за вибором, до яких належать спеціальні і факультативні курси.</w:t>
      </w:r>
    </w:p>
    <w:p w:rsidR="00041AFE" w:rsidRDefault="00041AFE" w:rsidP="00B73DB6">
      <w:pPr>
        <w:spacing w:after="0" w:line="240" w:lineRule="auto"/>
        <w:ind w:firstLine="709"/>
        <w:jc w:val="both"/>
        <w:rPr>
          <w:sz w:val="28"/>
          <w:szCs w:val="28"/>
        </w:rPr>
      </w:pPr>
      <w:r w:rsidRPr="00000439">
        <w:rPr>
          <w:sz w:val="28"/>
          <w:szCs w:val="28"/>
        </w:rPr>
        <w:t xml:space="preserve">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 </w:t>
      </w:r>
    </w:p>
    <w:p w:rsidR="00041AFE" w:rsidRDefault="00041AFE" w:rsidP="00B73DB6">
      <w:pPr>
        <w:spacing w:after="0" w:line="240" w:lineRule="auto"/>
        <w:ind w:firstLine="709"/>
        <w:jc w:val="both"/>
        <w:rPr>
          <w:sz w:val="28"/>
          <w:szCs w:val="28"/>
        </w:rPr>
      </w:pPr>
      <w:r w:rsidRPr="00000439">
        <w:rPr>
          <w:sz w:val="28"/>
          <w:szCs w:val="28"/>
        </w:rPr>
        <w:lastRenderedPageBreak/>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 </w:t>
      </w:r>
    </w:p>
    <w:p w:rsidR="00041AFE" w:rsidRPr="00000439" w:rsidRDefault="00041AFE" w:rsidP="00B73DB6">
      <w:pPr>
        <w:spacing w:after="0" w:line="240" w:lineRule="auto"/>
        <w:ind w:firstLine="709"/>
        <w:jc w:val="both"/>
        <w:rPr>
          <w:sz w:val="28"/>
          <w:szCs w:val="28"/>
        </w:rPr>
      </w:pPr>
      <w:r w:rsidRPr="00526A69">
        <w:rPr>
          <w:i/>
          <w:sz w:val="28"/>
          <w:szCs w:val="28"/>
        </w:rPr>
        <w:t>Очікувані результати навчання</w:t>
      </w:r>
      <w:r w:rsidRPr="00000439">
        <w:rPr>
          <w:sz w:val="28"/>
          <w:szCs w:val="28"/>
        </w:rPr>
        <w:t xml:space="preserve"> здобувачів освіти окреслені у Державному стандарті, Результати навчання повинні робити внесок у формування ключових </w:t>
      </w:r>
      <w:proofErr w:type="spellStart"/>
      <w:r w:rsidRPr="00000439">
        <w:rPr>
          <w:sz w:val="28"/>
          <w:szCs w:val="28"/>
        </w:rPr>
        <w:t>компетентностей</w:t>
      </w:r>
      <w:proofErr w:type="spellEnd"/>
      <w:r w:rsidRPr="00000439">
        <w:rPr>
          <w:sz w:val="28"/>
          <w:szCs w:val="28"/>
        </w:rPr>
        <w:t xml:space="preserve"> учнів.</w:t>
      </w:r>
    </w:p>
    <w:p w:rsidR="00041AFE" w:rsidRDefault="00041AFE" w:rsidP="00B73DB6">
      <w:pPr>
        <w:spacing w:after="0" w:line="240" w:lineRule="auto"/>
        <w:ind w:firstLine="709"/>
        <w:jc w:val="both"/>
        <w:rPr>
          <w:sz w:val="28"/>
          <w:szCs w:val="28"/>
        </w:rPr>
      </w:pPr>
      <w:r w:rsidRPr="0069712B">
        <w:rPr>
          <w:sz w:val="28"/>
          <w:szCs w:val="28"/>
        </w:rPr>
        <w:t xml:space="preserve">Необхідною умовою формування </w:t>
      </w:r>
      <w:proofErr w:type="spellStart"/>
      <w:r w:rsidRPr="0069712B">
        <w:rPr>
          <w:sz w:val="28"/>
          <w:szCs w:val="28"/>
        </w:rPr>
        <w:t>компетентностей</w:t>
      </w:r>
      <w:proofErr w:type="spellEnd"/>
      <w:r w:rsidRPr="0069712B">
        <w:rPr>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69712B">
        <w:rPr>
          <w:sz w:val="28"/>
          <w:szCs w:val="28"/>
        </w:rPr>
        <w:t>зв’язків</w:t>
      </w:r>
      <w:proofErr w:type="spellEnd"/>
      <w:r w:rsidRPr="0069712B">
        <w:rPr>
          <w:sz w:val="28"/>
          <w:szCs w:val="28"/>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69712B">
        <w:rPr>
          <w:sz w:val="28"/>
          <w:szCs w:val="28"/>
        </w:rPr>
        <w:t>компетентностей</w:t>
      </w:r>
      <w:proofErr w:type="spellEnd"/>
      <w:r w:rsidRPr="0069712B">
        <w:rPr>
          <w:sz w:val="28"/>
          <w:szCs w:val="28"/>
        </w:rPr>
        <w:t xml:space="preserve"> сприяє встановлення та реалізація в освітньому процесі міжпредметних і </w:t>
      </w:r>
      <w:proofErr w:type="spellStart"/>
      <w:r w:rsidRPr="0069712B">
        <w:rPr>
          <w:sz w:val="28"/>
          <w:szCs w:val="28"/>
        </w:rPr>
        <w:t>внутрішньопредметних</w:t>
      </w:r>
      <w:proofErr w:type="spellEnd"/>
      <w:r w:rsidRPr="0069712B">
        <w:rPr>
          <w:sz w:val="28"/>
          <w:szCs w:val="28"/>
        </w:rPr>
        <w:t xml:space="preserve"> </w:t>
      </w:r>
      <w:proofErr w:type="spellStart"/>
      <w:r w:rsidRPr="0069712B">
        <w:rPr>
          <w:sz w:val="28"/>
          <w:szCs w:val="28"/>
        </w:rPr>
        <w:t>зв’язків</w:t>
      </w:r>
      <w:proofErr w:type="spellEnd"/>
      <w:r w:rsidRPr="0069712B">
        <w:rPr>
          <w:sz w:val="28"/>
          <w:szCs w:val="28"/>
        </w:rPr>
        <w:t>, а саме:</w:t>
      </w:r>
    </w:p>
    <w:p w:rsidR="00041AFE" w:rsidRDefault="00041AFE" w:rsidP="00B73DB6">
      <w:pPr>
        <w:spacing w:after="0" w:line="240" w:lineRule="auto"/>
        <w:ind w:firstLine="709"/>
        <w:jc w:val="both"/>
        <w:rPr>
          <w:sz w:val="28"/>
          <w:szCs w:val="28"/>
        </w:rPr>
      </w:pPr>
      <w:proofErr w:type="spellStart"/>
      <w:r w:rsidRPr="0010597A">
        <w:rPr>
          <w:sz w:val="28"/>
          <w:szCs w:val="28"/>
        </w:rPr>
        <w:t>змістово</w:t>
      </w:r>
      <w:proofErr w:type="spellEnd"/>
      <w:r w:rsidRPr="0010597A">
        <w:rPr>
          <w:sz w:val="28"/>
          <w:szCs w:val="28"/>
        </w:rPr>
        <w:t xml:space="preserve">-інформаційних, </w:t>
      </w:r>
    </w:p>
    <w:p w:rsidR="00041AFE" w:rsidRPr="0010597A" w:rsidRDefault="00041AFE" w:rsidP="00B73DB6">
      <w:pPr>
        <w:spacing w:after="0" w:line="240" w:lineRule="auto"/>
        <w:ind w:firstLine="709"/>
        <w:jc w:val="both"/>
        <w:rPr>
          <w:sz w:val="28"/>
          <w:szCs w:val="28"/>
        </w:rPr>
      </w:pPr>
      <w:r>
        <w:rPr>
          <w:sz w:val="28"/>
          <w:szCs w:val="28"/>
        </w:rPr>
        <w:t xml:space="preserve">операційно-діяльнісних </w:t>
      </w:r>
    </w:p>
    <w:p w:rsidR="00041AFE" w:rsidRDefault="00041AFE" w:rsidP="00B73DB6">
      <w:pPr>
        <w:spacing w:after="0" w:line="240" w:lineRule="auto"/>
        <w:ind w:firstLine="709"/>
        <w:jc w:val="both"/>
        <w:rPr>
          <w:sz w:val="28"/>
          <w:szCs w:val="28"/>
        </w:rPr>
      </w:pPr>
      <w:r w:rsidRPr="0010597A">
        <w:rPr>
          <w:sz w:val="28"/>
          <w:szCs w:val="28"/>
        </w:rPr>
        <w:t>організаційно-методичних.</w:t>
      </w:r>
    </w:p>
    <w:p w:rsidR="00041AFE" w:rsidRDefault="00041AFE" w:rsidP="00B73DB6">
      <w:pPr>
        <w:spacing w:after="0" w:line="240" w:lineRule="auto"/>
        <w:ind w:firstLine="709"/>
        <w:jc w:val="both"/>
        <w:rPr>
          <w:sz w:val="28"/>
          <w:szCs w:val="28"/>
        </w:rPr>
      </w:pPr>
      <w:r w:rsidRPr="0010597A">
        <w:rPr>
          <w:sz w:val="28"/>
          <w:szCs w:val="28"/>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041AFE" w:rsidRPr="0069712B" w:rsidRDefault="00041AFE" w:rsidP="00B73DB6">
      <w:pPr>
        <w:spacing w:after="0" w:line="240" w:lineRule="auto"/>
        <w:ind w:firstLine="709"/>
        <w:jc w:val="both"/>
        <w:rPr>
          <w:sz w:val="28"/>
          <w:szCs w:val="28"/>
        </w:rPr>
      </w:pPr>
      <w:r w:rsidRPr="0069712B">
        <w:rPr>
          <w:sz w:val="28"/>
          <w:szCs w:val="28"/>
        </w:rPr>
        <w:t>Учні набувають досвіду застосування знань на практиці та перенесення їх в нові ситуації.</w:t>
      </w:r>
    </w:p>
    <w:p w:rsidR="00041AFE" w:rsidRPr="00CE3129" w:rsidRDefault="00041AFE" w:rsidP="00B73DB6">
      <w:pPr>
        <w:pStyle w:val="a6"/>
        <w:spacing w:after="0"/>
        <w:ind w:firstLine="709"/>
        <w:jc w:val="both"/>
        <w:rPr>
          <w:sz w:val="28"/>
          <w:szCs w:val="28"/>
          <w:lang w:val="uk-UA"/>
        </w:rPr>
      </w:pPr>
      <w:r w:rsidRPr="00CE3129">
        <w:rPr>
          <w:sz w:val="28"/>
          <w:szCs w:val="28"/>
          <w:lang w:val="uk-UA"/>
        </w:rPr>
        <w:t>Нормативно-правове забезпечення:</w:t>
      </w:r>
    </w:p>
    <w:p w:rsidR="00041AFE" w:rsidRDefault="00041AFE" w:rsidP="00B73DB6">
      <w:pPr>
        <w:numPr>
          <w:ilvl w:val="0"/>
          <w:numId w:val="6"/>
        </w:numPr>
        <w:tabs>
          <w:tab w:val="left" w:pos="1134"/>
        </w:tabs>
        <w:spacing w:after="0" w:line="240" w:lineRule="auto"/>
        <w:ind w:left="0" w:firstLine="709"/>
        <w:jc w:val="both"/>
        <w:rPr>
          <w:sz w:val="28"/>
          <w:szCs w:val="28"/>
        </w:rPr>
      </w:pPr>
      <w:r w:rsidRPr="0053778E">
        <w:rPr>
          <w:bCs/>
          <w:sz w:val="28"/>
          <w:szCs w:val="28"/>
        </w:rPr>
        <w:t xml:space="preserve">Типова освітня програма закладів </w:t>
      </w:r>
      <w:r w:rsidRPr="0053778E">
        <w:rPr>
          <w:sz w:val="28"/>
          <w:szCs w:val="28"/>
        </w:rPr>
        <w:t xml:space="preserve">загальної середньої освіти </w:t>
      </w:r>
      <w:r w:rsidRPr="0053778E">
        <w:rPr>
          <w:bCs/>
          <w:sz w:val="28"/>
          <w:szCs w:val="28"/>
        </w:rPr>
        <w:t>ІІІ ступеня, затверджена</w:t>
      </w:r>
      <w:r w:rsidRPr="0053778E">
        <w:rPr>
          <w:sz w:val="28"/>
          <w:szCs w:val="28"/>
        </w:rPr>
        <w:t xml:space="preserve"> наказом М</w:t>
      </w:r>
      <w:r>
        <w:rPr>
          <w:sz w:val="28"/>
          <w:szCs w:val="28"/>
        </w:rPr>
        <w:t>ОН</w:t>
      </w:r>
      <w:r w:rsidRPr="0053778E">
        <w:rPr>
          <w:sz w:val="28"/>
          <w:szCs w:val="28"/>
        </w:rPr>
        <w:t xml:space="preserve"> України від 20.04.2018 р</w:t>
      </w:r>
      <w:r>
        <w:rPr>
          <w:sz w:val="28"/>
          <w:szCs w:val="28"/>
        </w:rPr>
        <w:t>.</w:t>
      </w:r>
      <w:r w:rsidRPr="0053778E">
        <w:rPr>
          <w:sz w:val="28"/>
          <w:szCs w:val="28"/>
        </w:rPr>
        <w:t xml:space="preserve"> № 408</w:t>
      </w:r>
      <w:r>
        <w:rPr>
          <w:sz w:val="28"/>
          <w:szCs w:val="28"/>
        </w:rPr>
        <w:t xml:space="preserve"> (у  редакції наказу МОН від 28.11.2019 №1493 зі змінами, внесеними наказом МОН від 31.03.2020 №464).</w:t>
      </w:r>
    </w:p>
    <w:p w:rsidR="00041AFE" w:rsidRDefault="00041AFE" w:rsidP="00B73DB6">
      <w:pPr>
        <w:tabs>
          <w:tab w:val="left" w:pos="1134"/>
        </w:tabs>
        <w:spacing w:after="0" w:line="240" w:lineRule="auto"/>
        <w:jc w:val="both"/>
        <w:rPr>
          <w:sz w:val="28"/>
          <w:szCs w:val="28"/>
        </w:rPr>
      </w:pPr>
    </w:p>
    <w:p w:rsidR="00041AFE" w:rsidRDefault="00041AFE" w:rsidP="00B73DB6">
      <w:pPr>
        <w:tabs>
          <w:tab w:val="left" w:pos="1134"/>
        </w:tabs>
        <w:spacing w:after="0" w:line="240" w:lineRule="auto"/>
        <w:jc w:val="both"/>
        <w:rPr>
          <w:sz w:val="28"/>
          <w:szCs w:val="28"/>
        </w:rPr>
      </w:pPr>
    </w:p>
    <w:p w:rsidR="00041AFE" w:rsidRDefault="00041AFE" w:rsidP="00D06D31">
      <w:pPr>
        <w:tabs>
          <w:tab w:val="left" w:pos="1134"/>
        </w:tabs>
        <w:spacing w:line="240" w:lineRule="auto"/>
        <w:jc w:val="both"/>
        <w:rPr>
          <w:sz w:val="28"/>
          <w:szCs w:val="28"/>
        </w:rPr>
      </w:pPr>
    </w:p>
    <w:p w:rsidR="00041AFE" w:rsidRDefault="00041AFE" w:rsidP="00D06D31">
      <w:pPr>
        <w:tabs>
          <w:tab w:val="left" w:pos="1134"/>
        </w:tabs>
        <w:spacing w:line="240" w:lineRule="auto"/>
        <w:jc w:val="both"/>
        <w:rPr>
          <w:sz w:val="28"/>
          <w:szCs w:val="28"/>
        </w:rPr>
      </w:pPr>
    </w:p>
    <w:p w:rsidR="00041AFE" w:rsidRDefault="00041AFE" w:rsidP="00D06D31">
      <w:pPr>
        <w:tabs>
          <w:tab w:val="left" w:pos="1134"/>
        </w:tabs>
        <w:spacing w:line="240" w:lineRule="auto"/>
        <w:jc w:val="both"/>
        <w:rPr>
          <w:sz w:val="28"/>
          <w:szCs w:val="28"/>
        </w:rPr>
      </w:pPr>
    </w:p>
    <w:p w:rsidR="00E630C3" w:rsidRDefault="00E630C3" w:rsidP="00D06D31">
      <w:pPr>
        <w:tabs>
          <w:tab w:val="left" w:pos="1134"/>
        </w:tabs>
        <w:spacing w:line="240" w:lineRule="auto"/>
        <w:jc w:val="both"/>
        <w:rPr>
          <w:sz w:val="28"/>
          <w:szCs w:val="28"/>
        </w:rPr>
      </w:pPr>
    </w:p>
    <w:p w:rsidR="00E630C3" w:rsidRDefault="00E630C3" w:rsidP="00D06D31">
      <w:pPr>
        <w:tabs>
          <w:tab w:val="left" w:pos="1134"/>
        </w:tabs>
        <w:spacing w:line="240" w:lineRule="auto"/>
        <w:jc w:val="both"/>
        <w:rPr>
          <w:sz w:val="28"/>
          <w:szCs w:val="28"/>
        </w:rPr>
      </w:pPr>
    </w:p>
    <w:p w:rsidR="00E630C3" w:rsidRDefault="00E630C3" w:rsidP="00D06D31">
      <w:pPr>
        <w:tabs>
          <w:tab w:val="left" w:pos="1134"/>
        </w:tabs>
        <w:spacing w:line="240" w:lineRule="auto"/>
        <w:jc w:val="both"/>
        <w:rPr>
          <w:sz w:val="28"/>
          <w:szCs w:val="28"/>
        </w:rPr>
      </w:pPr>
    </w:p>
    <w:p w:rsidR="00F64185" w:rsidRPr="004B06E7" w:rsidRDefault="00F64185" w:rsidP="00B73DB6">
      <w:pPr>
        <w:shd w:val="clear" w:color="auto" w:fill="FFFFFF"/>
        <w:spacing w:after="0" w:line="240" w:lineRule="auto"/>
        <w:ind w:left="5103"/>
      </w:pPr>
      <w:r>
        <w:lastRenderedPageBreak/>
        <w:t>Таблиця 5</w:t>
      </w:r>
    </w:p>
    <w:p w:rsidR="00F64185" w:rsidRPr="004B06E7" w:rsidRDefault="00F64185" w:rsidP="00B73DB6">
      <w:pPr>
        <w:shd w:val="clear" w:color="auto" w:fill="FFFFFF"/>
        <w:spacing w:after="0" w:line="240" w:lineRule="auto"/>
        <w:ind w:left="5103"/>
      </w:pPr>
      <w:r w:rsidRPr="004B06E7">
        <w:t xml:space="preserve">до освітньої програми </w:t>
      </w:r>
      <w:r>
        <w:t>ОЗЗСО «Хотешівський ліцей»</w:t>
      </w:r>
    </w:p>
    <w:p w:rsidR="00F64185" w:rsidRPr="004B06E7" w:rsidRDefault="00F64185" w:rsidP="00B73DB6">
      <w:pPr>
        <w:spacing w:after="0" w:line="240" w:lineRule="auto"/>
        <w:ind w:firstLine="7"/>
        <w:jc w:val="center"/>
        <w:rPr>
          <w:b/>
          <w:bCs/>
        </w:rPr>
      </w:pPr>
      <w:r w:rsidRPr="004B06E7">
        <w:rPr>
          <w:b/>
          <w:bCs/>
        </w:rPr>
        <w:t xml:space="preserve">Навчальний план </w:t>
      </w:r>
    </w:p>
    <w:p w:rsidR="00F64185" w:rsidRPr="004B06E7" w:rsidRDefault="00F64185" w:rsidP="00B73DB6">
      <w:pPr>
        <w:spacing w:after="0" w:line="240" w:lineRule="auto"/>
        <w:ind w:firstLine="7"/>
        <w:jc w:val="center"/>
        <w:rPr>
          <w:b/>
          <w:bCs/>
        </w:rPr>
      </w:pPr>
      <w:r>
        <w:rPr>
          <w:b/>
        </w:rPr>
        <w:t xml:space="preserve">основної  школи  </w:t>
      </w:r>
      <w:r w:rsidRPr="004B06E7">
        <w:rPr>
          <w:b/>
        </w:rPr>
        <w:t xml:space="preserve"> </w:t>
      </w:r>
      <w:r>
        <w:rPr>
          <w:b/>
        </w:rPr>
        <w:t>(</w:t>
      </w:r>
      <w:r w:rsidRPr="004B06E7">
        <w:rPr>
          <w:b/>
        </w:rPr>
        <w:t>10</w:t>
      </w:r>
      <w:r>
        <w:rPr>
          <w:b/>
        </w:rPr>
        <w:t xml:space="preserve">-11 </w:t>
      </w:r>
      <w:r w:rsidRPr="004B06E7">
        <w:rPr>
          <w:b/>
        </w:rPr>
        <w:t xml:space="preserve"> клас</w:t>
      </w:r>
      <w:r>
        <w:rPr>
          <w:b/>
        </w:rPr>
        <w:t>ів)</w:t>
      </w:r>
      <w:r w:rsidRPr="004B06E7">
        <w:rPr>
          <w:b/>
        </w:rPr>
        <w:t xml:space="preserve"> зак</w:t>
      </w:r>
      <w:r>
        <w:rPr>
          <w:b/>
        </w:rPr>
        <w:t>ладу</w:t>
      </w:r>
      <w:r w:rsidRPr="004B06E7">
        <w:rPr>
          <w:b/>
        </w:rPr>
        <w:t xml:space="preserve"> загальної середньої освіти</w:t>
      </w:r>
    </w:p>
    <w:p w:rsidR="00F64185" w:rsidRPr="00526A69" w:rsidRDefault="00F64185" w:rsidP="00B73DB6">
      <w:pPr>
        <w:tabs>
          <w:tab w:val="left" w:pos="1134"/>
        </w:tabs>
        <w:spacing w:after="0" w:line="240" w:lineRule="auto"/>
        <w:jc w:val="both"/>
        <w:rPr>
          <w:b/>
        </w:rPr>
      </w:pPr>
      <w:r w:rsidRPr="004B06E7">
        <w:rPr>
          <w:b/>
          <w:bCs/>
        </w:rPr>
        <w:t>(наказ МОН України № 408 від 20.04 2018 р</w:t>
      </w:r>
      <w:r w:rsidRPr="00526A69">
        <w:rPr>
          <w:b/>
          <w:bCs/>
        </w:rPr>
        <w:t xml:space="preserve">. </w:t>
      </w:r>
      <w:r w:rsidRPr="00526A69">
        <w:rPr>
          <w:b/>
        </w:rPr>
        <w:t>(у  редакції наказу МОН від 28.11.2019 №1493 зі змінами, внесеними наказом МОН від 31.03.2020 №464).</w:t>
      </w:r>
    </w:p>
    <w:p w:rsidR="00F64185" w:rsidRDefault="00F64185" w:rsidP="00B73DB6">
      <w:pPr>
        <w:spacing w:after="0" w:line="240" w:lineRule="auto"/>
        <w:ind w:firstLine="7"/>
        <w:jc w:val="center"/>
        <w:rPr>
          <w:b/>
          <w:bCs/>
        </w:rPr>
      </w:pPr>
    </w:p>
    <w:tbl>
      <w:tblPr>
        <w:tblW w:w="934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970"/>
        <w:gridCol w:w="1842"/>
        <w:gridCol w:w="1766"/>
        <w:gridCol w:w="1766"/>
      </w:tblGrid>
      <w:tr w:rsidR="00F64185" w:rsidRPr="004B06E7" w:rsidTr="004C087B">
        <w:trPr>
          <w:cantSplit/>
          <w:trHeight w:val="1110"/>
        </w:trPr>
        <w:tc>
          <w:tcPr>
            <w:tcW w:w="3970" w:type="dxa"/>
            <w:vMerge w:val="restart"/>
            <w:tcBorders>
              <w:top w:val="single" w:sz="4" w:space="0" w:color="auto"/>
              <w:left w:val="single" w:sz="4" w:space="0" w:color="auto"/>
            </w:tcBorders>
          </w:tcPr>
          <w:p w:rsidR="00F64185" w:rsidRPr="004B06E7" w:rsidRDefault="00F64185" w:rsidP="00B73DB6">
            <w:pPr>
              <w:spacing w:after="0" w:line="240" w:lineRule="auto"/>
              <w:ind w:firstLine="7"/>
              <w:jc w:val="center"/>
              <w:rPr>
                <w:b/>
                <w:bCs/>
              </w:rPr>
            </w:pPr>
          </w:p>
          <w:p w:rsidR="00F64185" w:rsidRPr="004B06E7" w:rsidRDefault="00F64185" w:rsidP="00B73DB6">
            <w:pPr>
              <w:spacing w:after="0" w:line="240" w:lineRule="auto"/>
              <w:ind w:firstLine="7"/>
              <w:jc w:val="center"/>
              <w:rPr>
                <w:b/>
                <w:bCs/>
              </w:rPr>
            </w:pPr>
            <w:r w:rsidRPr="004B06E7">
              <w:rPr>
                <w:b/>
                <w:bCs/>
              </w:rPr>
              <w:t>Предмети</w:t>
            </w:r>
          </w:p>
        </w:tc>
        <w:tc>
          <w:tcPr>
            <w:tcW w:w="1842" w:type="dxa"/>
            <w:tcBorders>
              <w:top w:val="single" w:sz="4" w:space="0" w:color="auto"/>
              <w:left w:val="nil"/>
              <w:right w:val="single" w:sz="4" w:space="0" w:color="auto"/>
            </w:tcBorders>
            <w:vAlign w:val="center"/>
          </w:tcPr>
          <w:p w:rsidR="00F64185" w:rsidRPr="004B06E7" w:rsidRDefault="00F64185" w:rsidP="00B73DB6">
            <w:pPr>
              <w:spacing w:after="0" w:line="240" w:lineRule="auto"/>
              <w:ind w:firstLine="7"/>
              <w:jc w:val="center"/>
              <w:rPr>
                <w:b/>
                <w:bCs/>
              </w:rPr>
            </w:pPr>
            <w:r w:rsidRPr="004B06E7">
              <w:rPr>
                <w:b/>
                <w:bCs/>
              </w:rPr>
              <w:t>Кількість годин на тиждень у клас</w:t>
            </w:r>
            <w:r>
              <w:rPr>
                <w:b/>
                <w:bCs/>
              </w:rPr>
              <w:t>і</w:t>
            </w:r>
          </w:p>
        </w:tc>
        <w:tc>
          <w:tcPr>
            <w:tcW w:w="1766" w:type="dxa"/>
            <w:tcBorders>
              <w:top w:val="single" w:sz="4" w:space="0" w:color="auto"/>
              <w:left w:val="nil"/>
              <w:right w:val="single" w:sz="4" w:space="0" w:color="auto"/>
            </w:tcBorders>
            <w:vAlign w:val="center"/>
          </w:tcPr>
          <w:p w:rsidR="00F64185" w:rsidRPr="004B06E7" w:rsidRDefault="00F64185" w:rsidP="00B73DB6">
            <w:pPr>
              <w:spacing w:after="0" w:line="240" w:lineRule="auto"/>
              <w:ind w:firstLine="7"/>
              <w:jc w:val="center"/>
              <w:rPr>
                <w:b/>
                <w:bCs/>
              </w:rPr>
            </w:pPr>
            <w:r w:rsidRPr="004B06E7">
              <w:rPr>
                <w:b/>
                <w:bCs/>
              </w:rPr>
              <w:t>Кількість годин на тиждень у клас</w:t>
            </w:r>
            <w:r>
              <w:rPr>
                <w:b/>
                <w:bCs/>
              </w:rPr>
              <w:t>і</w:t>
            </w:r>
          </w:p>
        </w:tc>
        <w:tc>
          <w:tcPr>
            <w:tcW w:w="1766" w:type="dxa"/>
            <w:tcBorders>
              <w:top w:val="single" w:sz="4" w:space="0" w:color="auto"/>
              <w:left w:val="nil"/>
              <w:right w:val="single" w:sz="4" w:space="0" w:color="auto"/>
            </w:tcBorders>
          </w:tcPr>
          <w:p w:rsidR="00F64185" w:rsidRPr="004B06E7" w:rsidRDefault="00F64185" w:rsidP="00B73DB6">
            <w:pPr>
              <w:spacing w:after="0" w:line="240" w:lineRule="auto"/>
              <w:ind w:firstLine="7"/>
              <w:jc w:val="center"/>
              <w:rPr>
                <w:b/>
                <w:bCs/>
              </w:rPr>
            </w:pPr>
            <w:r>
              <w:rPr>
                <w:b/>
                <w:bCs/>
              </w:rPr>
              <w:t xml:space="preserve">Всього </w:t>
            </w:r>
          </w:p>
        </w:tc>
      </w:tr>
      <w:tr w:rsidR="00F64185" w:rsidRPr="004B06E7" w:rsidTr="004C087B">
        <w:trPr>
          <w:cantSplit/>
          <w:trHeight w:val="304"/>
        </w:trPr>
        <w:tc>
          <w:tcPr>
            <w:tcW w:w="3970" w:type="dxa"/>
            <w:vMerge/>
            <w:tcBorders>
              <w:top w:val="single" w:sz="4" w:space="0" w:color="auto"/>
              <w:left w:val="single" w:sz="4" w:space="0" w:color="auto"/>
            </w:tcBorders>
            <w:vAlign w:val="center"/>
          </w:tcPr>
          <w:p w:rsidR="00F64185" w:rsidRPr="004B06E7" w:rsidRDefault="00F64185" w:rsidP="00B73DB6">
            <w:pPr>
              <w:spacing w:after="0" w:line="240" w:lineRule="auto"/>
              <w:rPr>
                <w:b/>
                <w:bCs/>
              </w:rPr>
            </w:pPr>
          </w:p>
        </w:tc>
        <w:tc>
          <w:tcPr>
            <w:tcW w:w="1842" w:type="dxa"/>
            <w:tcBorders>
              <w:left w:val="nil"/>
              <w:right w:val="single" w:sz="4" w:space="0" w:color="auto"/>
            </w:tcBorders>
            <w:vAlign w:val="center"/>
          </w:tcPr>
          <w:p w:rsidR="00F64185" w:rsidRPr="004B06E7" w:rsidRDefault="00F64185" w:rsidP="00B73DB6">
            <w:pPr>
              <w:spacing w:after="0" w:line="240" w:lineRule="auto"/>
              <w:ind w:left="-108"/>
              <w:jc w:val="center"/>
              <w:rPr>
                <w:b/>
                <w:bCs/>
              </w:rPr>
            </w:pPr>
            <w:r w:rsidRPr="004B06E7">
              <w:rPr>
                <w:b/>
                <w:bCs/>
              </w:rPr>
              <w:t>10</w:t>
            </w:r>
          </w:p>
        </w:tc>
        <w:tc>
          <w:tcPr>
            <w:tcW w:w="1766" w:type="dxa"/>
            <w:tcBorders>
              <w:left w:val="nil"/>
              <w:right w:val="single" w:sz="4" w:space="0" w:color="auto"/>
            </w:tcBorders>
            <w:vAlign w:val="center"/>
          </w:tcPr>
          <w:p w:rsidR="00F64185" w:rsidRPr="004B06E7" w:rsidRDefault="00F64185" w:rsidP="00B73DB6">
            <w:pPr>
              <w:spacing w:after="0" w:line="240" w:lineRule="auto"/>
              <w:ind w:left="-108"/>
              <w:jc w:val="center"/>
              <w:rPr>
                <w:b/>
                <w:bCs/>
              </w:rPr>
            </w:pPr>
            <w:r w:rsidRPr="004B06E7">
              <w:rPr>
                <w:b/>
                <w:bCs/>
              </w:rPr>
              <w:t>1</w:t>
            </w:r>
            <w:r>
              <w:rPr>
                <w:b/>
                <w:bCs/>
              </w:rPr>
              <w:t>1</w:t>
            </w:r>
          </w:p>
        </w:tc>
        <w:tc>
          <w:tcPr>
            <w:tcW w:w="1766" w:type="dxa"/>
            <w:tcBorders>
              <w:left w:val="nil"/>
              <w:right w:val="single" w:sz="4" w:space="0" w:color="auto"/>
            </w:tcBorders>
          </w:tcPr>
          <w:p w:rsidR="00F64185" w:rsidRPr="004B06E7" w:rsidRDefault="00F64185" w:rsidP="00B73DB6">
            <w:pPr>
              <w:spacing w:after="0" w:line="240" w:lineRule="auto"/>
              <w:ind w:left="-108"/>
              <w:jc w:val="center"/>
              <w:rPr>
                <w:b/>
                <w:bCs/>
              </w:rPr>
            </w:pP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rPr>
                <w:b/>
                <w:bCs/>
              </w:rPr>
            </w:pPr>
            <w:r w:rsidRPr="004B06E7">
              <w:rPr>
                <w:b/>
                <w:bCs/>
              </w:rPr>
              <w:t>Базові предмети</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rPr>
                <w:b/>
              </w:rPr>
            </w:pPr>
            <w:r>
              <w:rPr>
                <w:b/>
              </w:rPr>
              <w:t xml:space="preserve">27 </w:t>
            </w:r>
          </w:p>
        </w:tc>
        <w:tc>
          <w:tcPr>
            <w:tcW w:w="1766" w:type="dxa"/>
            <w:vAlign w:val="center"/>
          </w:tcPr>
          <w:p w:rsidR="00F64185" w:rsidRPr="004B06E7" w:rsidRDefault="00F64185" w:rsidP="00B73DB6">
            <w:pPr>
              <w:spacing w:after="0" w:line="240" w:lineRule="auto"/>
              <w:ind w:left="-108"/>
              <w:jc w:val="center"/>
              <w:rPr>
                <w:b/>
              </w:rPr>
            </w:pPr>
            <w:r>
              <w:rPr>
                <w:b/>
              </w:rPr>
              <w:t>26</w:t>
            </w:r>
          </w:p>
        </w:tc>
        <w:tc>
          <w:tcPr>
            <w:tcW w:w="1766" w:type="dxa"/>
          </w:tcPr>
          <w:p w:rsidR="00F64185" w:rsidRDefault="00F64185" w:rsidP="00B73DB6">
            <w:pPr>
              <w:spacing w:after="0" w:line="240" w:lineRule="auto"/>
              <w:ind w:left="-108"/>
              <w:jc w:val="center"/>
              <w:rPr>
                <w:b/>
              </w:rPr>
            </w:pP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 xml:space="preserve">Українська мова </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t>4</w:t>
            </w:r>
          </w:p>
        </w:tc>
        <w:tc>
          <w:tcPr>
            <w:tcW w:w="1766" w:type="dxa"/>
            <w:vAlign w:val="center"/>
          </w:tcPr>
          <w:p w:rsidR="00F64185" w:rsidRPr="004B06E7" w:rsidRDefault="00F64185" w:rsidP="00B73DB6">
            <w:pPr>
              <w:spacing w:after="0" w:line="240" w:lineRule="auto"/>
              <w:ind w:left="-108"/>
              <w:jc w:val="center"/>
            </w:pPr>
            <w:r>
              <w:t>4</w:t>
            </w:r>
          </w:p>
        </w:tc>
        <w:tc>
          <w:tcPr>
            <w:tcW w:w="1766" w:type="dxa"/>
            <w:vAlign w:val="center"/>
          </w:tcPr>
          <w:p w:rsidR="00F64185" w:rsidRDefault="00F64185" w:rsidP="00B73DB6">
            <w:pPr>
              <w:spacing w:after="0" w:line="240" w:lineRule="auto"/>
              <w:ind w:left="-108"/>
              <w:jc w:val="center"/>
            </w:pPr>
            <w:r>
              <w:t>8</w:t>
            </w:r>
          </w:p>
        </w:tc>
      </w:tr>
      <w:tr w:rsidR="00F64185" w:rsidRPr="004B06E7" w:rsidTr="004C087B">
        <w:trPr>
          <w:cantSplit/>
          <w:trHeight w:val="289"/>
        </w:trPr>
        <w:tc>
          <w:tcPr>
            <w:tcW w:w="3970" w:type="dxa"/>
            <w:tcBorders>
              <w:left w:val="single" w:sz="4" w:space="0" w:color="auto"/>
            </w:tcBorders>
          </w:tcPr>
          <w:p w:rsidR="00F64185" w:rsidRPr="004B06E7" w:rsidRDefault="00F64185" w:rsidP="00B73DB6">
            <w:pPr>
              <w:spacing w:after="0" w:line="240" w:lineRule="auto"/>
              <w:ind w:left="33"/>
            </w:pPr>
            <w:r w:rsidRPr="004B06E7">
              <w:t xml:space="preserve">Українська  література </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t>4</w:t>
            </w:r>
          </w:p>
        </w:tc>
        <w:tc>
          <w:tcPr>
            <w:tcW w:w="1766" w:type="dxa"/>
            <w:vAlign w:val="center"/>
          </w:tcPr>
          <w:p w:rsidR="00F64185" w:rsidRPr="004B06E7" w:rsidRDefault="00F64185" w:rsidP="00B73DB6">
            <w:pPr>
              <w:spacing w:after="0" w:line="240" w:lineRule="auto"/>
              <w:ind w:left="-108"/>
              <w:jc w:val="center"/>
            </w:pPr>
            <w:r>
              <w:t>4</w:t>
            </w:r>
          </w:p>
        </w:tc>
        <w:tc>
          <w:tcPr>
            <w:tcW w:w="1766" w:type="dxa"/>
            <w:vAlign w:val="center"/>
          </w:tcPr>
          <w:p w:rsidR="00F64185" w:rsidRDefault="00F64185" w:rsidP="00B73DB6">
            <w:pPr>
              <w:spacing w:after="0" w:line="240" w:lineRule="auto"/>
              <w:ind w:left="-108"/>
              <w:jc w:val="center"/>
            </w:pPr>
            <w:r>
              <w:t>8</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Зарубіжна література</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1</w:t>
            </w:r>
          </w:p>
        </w:tc>
        <w:tc>
          <w:tcPr>
            <w:tcW w:w="1766" w:type="dxa"/>
            <w:vAlign w:val="center"/>
          </w:tcPr>
          <w:p w:rsidR="00F64185" w:rsidRPr="004B06E7" w:rsidRDefault="00F64185" w:rsidP="00B73DB6">
            <w:pPr>
              <w:spacing w:after="0" w:line="240" w:lineRule="auto"/>
              <w:ind w:left="-108"/>
              <w:jc w:val="center"/>
            </w:pPr>
            <w:r>
              <w:t>1</w:t>
            </w:r>
          </w:p>
        </w:tc>
        <w:tc>
          <w:tcPr>
            <w:tcW w:w="1766" w:type="dxa"/>
            <w:vAlign w:val="center"/>
          </w:tcPr>
          <w:p w:rsidR="00F64185" w:rsidRDefault="00F64185" w:rsidP="00B73DB6">
            <w:pPr>
              <w:spacing w:after="0" w:line="240" w:lineRule="auto"/>
              <w:ind w:left="-108"/>
              <w:jc w:val="center"/>
            </w:pPr>
            <w:r>
              <w:t>2</w:t>
            </w:r>
          </w:p>
        </w:tc>
      </w:tr>
      <w:tr w:rsidR="00F64185" w:rsidRPr="004B06E7" w:rsidTr="004C087B">
        <w:trPr>
          <w:cantSplit/>
          <w:trHeight w:val="289"/>
        </w:trPr>
        <w:tc>
          <w:tcPr>
            <w:tcW w:w="3970" w:type="dxa"/>
            <w:tcBorders>
              <w:left w:val="single" w:sz="4" w:space="0" w:color="auto"/>
            </w:tcBorders>
          </w:tcPr>
          <w:p w:rsidR="00F64185" w:rsidRPr="004B06E7" w:rsidRDefault="00F64185" w:rsidP="00B73DB6">
            <w:pPr>
              <w:spacing w:after="0" w:line="240" w:lineRule="auto"/>
              <w:ind w:left="33"/>
            </w:pPr>
            <w:r w:rsidRPr="004B06E7">
              <w:t>Іноземна мова</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t>3</w:t>
            </w:r>
          </w:p>
        </w:tc>
        <w:tc>
          <w:tcPr>
            <w:tcW w:w="1766" w:type="dxa"/>
            <w:vAlign w:val="center"/>
          </w:tcPr>
          <w:p w:rsidR="00F64185" w:rsidRPr="004B06E7" w:rsidRDefault="00F64185" w:rsidP="00B73DB6">
            <w:pPr>
              <w:spacing w:after="0" w:line="240" w:lineRule="auto"/>
              <w:ind w:left="-108"/>
              <w:jc w:val="center"/>
            </w:pPr>
            <w:r>
              <w:t>3</w:t>
            </w:r>
          </w:p>
        </w:tc>
        <w:tc>
          <w:tcPr>
            <w:tcW w:w="1766" w:type="dxa"/>
            <w:vAlign w:val="center"/>
          </w:tcPr>
          <w:p w:rsidR="00F64185" w:rsidRDefault="00F64185" w:rsidP="00B73DB6">
            <w:pPr>
              <w:spacing w:after="0" w:line="240" w:lineRule="auto"/>
              <w:ind w:left="-108"/>
              <w:jc w:val="center"/>
            </w:pPr>
            <w:r>
              <w:t>6</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 xml:space="preserve">Історія України  </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1,5</w:t>
            </w:r>
          </w:p>
        </w:tc>
        <w:tc>
          <w:tcPr>
            <w:tcW w:w="1766" w:type="dxa"/>
            <w:vAlign w:val="center"/>
          </w:tcPr>
          <w:p w:rsidR="00F64185" w:rsidRPr="004B06E7" w:rsidRDefault="00F64185" w:rsidP="00B73DB6">
            <w:pPr>
              <w:spacing w:after="0" w:line="240" w:lineRule="auto"/>
              <w:ind w:left="-108"/>
              <w:jc w:val="center"/>
            </w:pPr>
            <w:r w:rsidRPr="004B06E7">
              <w:t>1,5</w:t>
            </w:r>
          </w:p>
        </w:tc>
        <w:tc>
          <w:tcPr>
            <w:tcW w:w="1766" w:type="dxa"/>
            <w:vAlign w:val="center"/>
          </w:tcPr>
          <w:p w:rsidR="00F64185" w:rsidRPr="004B06E7" w:rsidRDefault="00F64185" w:rsidP="00B73DB6">
            <w:pPr>
              <w:spacing w:after="0" w:line="240" w:lineRule="auto"/>
              <w:ind w:left="-108"/>
              <w:jc w:val="center"/>
            </w:pPr>
            <w:r>
              <w:t>3</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Всесвітня історія</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1</w:t>
            </w:r>
          </w:p>
        </w:tc>
        <w:tc>
          <w:tcPr>
            <w:tcW w:w="1766" w:type="dxa"/>
            <w:vAlign w:val="center"/>
          </w:tcPr>
          <w:p w:rsidR="00F64185" w:rsidRPr="004B06E7" w:rsidRDefault="00F64185" w:rsidP="00B73DB6">
            <w:pPr>
              <w:spacing w:after="0" w:line="240" w:lineRule="auto"/>
              <w:ind w:left="-108"/>
              <w:jc w:val="center"/>
            </w:pPr>
            <w:r w:rsidRPr="004B06E7">
              <w:t>1</w:t>
            </w:r>
          </w:p>
        </w:tc>
        <w:tc>
          <w:tcPr>
            <w:tcW w:w="1766" w:type="dxa"/>
            <w:vAlign w:val="center"/>
          </w:tcPr>
          <w:p w:rsidR="00F64185" w:rsidRPr="004B06E7" w:rsidRDefault="00F64185" w:rsidP="00B73DB6">
            <w:pPr>
              <w:spacing w:after="0" w:line="240" w:lineRule="auto"/>
              <w:ind w:left="-108"/>
              <w:jc w:val="center"/>
            </w:pPr>
            <w:r>
              <w:t>2</w:t>
            </w:r>
          </w:p>
        </w:tc>
      </w:tr>
      <w:tr w:rsidR="00F64185" w:rsidRPr="004B06E7" w:rsidTr="004C087B">
        <w:trPr>
          <w:cantSplit/>
          <w:trHeight w:val="563"/>
        </w:trPr>
        <w:tc>
          <w:tcPr>
            <w:tcW w:w="3970" w:type="dxa"/>
            <w:tcBorders>
              <w:left w:val="single" w:sz="4" w:space="0" w:color="auto"/>
            </w:tcBorders>
          </w:tcPr>
          <w:p w:rsidR="00F64185" w:rsidRPr="004B06E7" w:rsidRDefault="00F64185" w:rsidP="00B73DB6">
            <w:pPr>
              <w:spacing w:after="0" w:line="240" w:lineRule="auto"/>
              <w:ind w:left="33"/>
            </w:pPr>
            <w:r w:rsidRPr="004B06E7">
              <w:t>Громадянська освіта</w:t>
            </w:r>
            <w:r>
              <w:t xml:space="preserve"> (правознавство  і  економіка)</w:t>
            </w:r>
          </w:p>
        </w:tc>
        <w:tc>
          <w:tcPr>
            <w:tcW w:w="1842" w:type="dxa"/>
            <w:tcBorders>
              <w:right w:val="single" w:sz="4" w:space="0" w:color="auto"/>
            </w:tcBorders>
            <w:shd w:val="clear" w:color="auto" w:fill="FFFFFF"/>
            <w:vAlign w:val="center"/>
          </w:tcPr>
          <w:p w:rsidR="00F64185" w:rsidRPr="004B06E7" w:rsidRDefault="00F64185" w:rsidP="00B73DB6">
            <w:pPr>
              <w:spacing w:after="0" w:line="240" w:lineRule="auto"/>
              <w:ind w:left="-108"/>
              <w:jc w:val="center"/>
            </w:pPr>
            <w:r w:rsidRPr="004B06E7">
              <w:t>2</w:t>
            </w:r>
          </w:p>
        </w:tc>
        <w:tc>
          <w:tcPr>
            <w:tcW w:w="1766" w:type="dxa"/>
            <w:shd w:val="clear" w:color="auto" w:fill="FFFFFF"/>
            <w:vAlign w:val="center"/>
          </w:tcPr>
          <w:p w:rsidR="00F64185" w:rsidRPr="004B06E7" w:rsidRDefault="00F64185" w:rsidP="00B73DB6">
            <w:pPr>
              <w:spacing w:after="0" w:line="240" w:lineRule="auto"/>
              <w:ind w:left="-108"/>
              <w:jc w:val="center"/>
            </w:pPr>
            <w:r>
              <w:t>0</w:t>
            </w:r>
          </w:p>
        </w:tc>
        <w:tc>
          <w:tcPr>
            <w:tcW w:w="1766" w:type="dxa"/>
            <w:shd w:val="clear" w:color="auto" w:fill="FFFFFF"/>
            <w:vAlign w:val="center"/>
          </w:tcPr>
          <w:p w:rsidR="00F64185" w:rsidRDefault="00F64185" w:rsidP="00B73DB6">
            <w:pPr>
              <w:spacing w:after="0" w:line="240" w:lineRule="auto"/>
              <w:ind w:left="-108"/>
              <w:jc w:val="center"/>
            </w:pPr>
            <w:r>
              <w:t>2</w:t>
            </w:r>
          </w:p>
        </w:tc>
      </w:tr>
      <w:tr w:rsidR="00F64185" w:rsidRPr="004B06E7" w:rsidTr="004C087B">
        <w:trPr>
          <w:cantSplit/>
          <w:trHeight w:val="563"/>
        </w:trPr>
        <w:tc>
          <w:tcPr>
            <w:tcW w:w="3970" w:type="dxa"/>
            <w:tcBorders>
              <w:left w:val="single" w:sz="4" w:space="0" w:color="auto"/>
            </w:tcBorders>
          </w:tcPr>
          <w:p w:rsidR="00F64185" w:rsidRPr="004B06E7" w:rsidRDefault="00F64185" w:rsidP="00B73DB6">
            <w:pPr>
              <w:keepNext/>
              <w:autoSpaceDE w:val="0"/>
              <w:autoSpaceDN w:val="0"/>
              <w:spacing w:after="0" w:line="240" w:lineRule="auto"/>
              <w:ind w:left="33"/>
              <w:outlineLvl w:val="0"/>
            </w:pPr>
            <w:r w:rsidRPr="004B06E7">
              <w:t>Математика (алгебра і початки аналізу та геометрія)</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3</w:t>
            </w:r>
          </w:p>
        </w:tc>
        <w:tc>
          <w:tcPr>
            <w:tcW w:w="1766" w:type="dxa"/>
            <w:vAlign w:val="center"/>
          </w:tcPr>
          <w:p w:rsidR="00F64185" w:rsidRDefault="00F64185" w:rsidP="00B73DB6">
            <w:pPr>
              <w:spacing w:after="0" w:line="240" w:lineRule="auto"/>
              <w:ind w:left="-108"/>
              <w:jc w:val="center"/>
            </w:pPr>
            <w:r>
              <w:t>3</w:t>
            </w:r>
          </w:p>
        </w:tc>
        <w:tc>
          <w:tcPr>
            <w:tcW w:w="1766" w:type="dxa"/>
            <w:vAlign w:val="center"/>
          </w:tcPr>
          <w:p w:rsidR="00F64185" w:rsidRDefault="00F64185" w:rsidP="00B73DB6">
            <w:pPr>
              <w:spacing w:after="0" w:line="240" w:lineRule="auto"/>
              <w:ind w:left="-108"/>
              <w:jc w:val="center"/>
            </w:pPr>
            <w:r>
              <w:t>6</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Біологія і екологія</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2</w:t>
            </w:r>
          </w:p>
        </w:tc>
        <w:tc>
          <w:tcPr>
            <w:tcW w:w="1766" w:type="dxa"/>
            <w:vAlign w:val="center"/>
          </w:tcPr>
          <w:p w:rsidR="00F64185" w:rsidRPr="004B06E7" w:rsidRDefault="00F64185" w:rsidP="00B73DB6">
            <w:pPr>
              <w:spacing w:after="0" w:line="240" w:lineRule="auto"/>
              <w:ind w:left="-108"/>
              <w:jc w:val="center"/>
            </w:pPr>
            <w:r>
              <w:t>2</w:t>
            </w:r>
          </w:p>
        </w:tc>
        <w:tc>
          <w:tcPr>
            <w:tcW w:w="1766" w:type="dxa"/>
            <w:vAlign w:val="center"/>
          </w:tcPr>
          <w:p w:rsidR="00F64185" w:rsidRDefault="00F64185" w:rsidP="00B73DB6">
            <w:pPr>
              <w:spacing w:after="0" w:line="240" w:lineRule="auto"/>
              <w:ind w:left="-108"/>
              <w:jc w:val="center"/>
            </w:pPr>
            <w:r>
              <w:t>4</w:t>
            </w:r>
          </w:p>
        </w:tc>
      </w:tr>
      <w:tr w:rsidR="00F64185" w:rsidRPr="004B06E7" w:rsidTr="004C087B">
        <w:trPr>
          <w:cantSplit/>
          <w:trHeight w:val="289"/>
        </w:trPr>
        <w:tc>
          <w:tcPr>
            <w:tcW w:w="3970" w:type="dxa"/>
            <w:tcBorders>
              <w:left w:val="single" w:sz="4" w:space="0" w:color="auto"/>
            </w:tcBorders>
          </w:tcPr>
          <w:p w:rsidR="00F64185" w:rsidRPr="004B06E7" w:rsidRDefault="00F64185" w:rsidP="00B73DB6">
            <w:pPr>
              <w:spacing w:after="0" w:line="240" w:lineRule="auto"/>
              <w:ind w:left="33"/>
            </w:pPr>
            <w:r w:rsidRPr="004B06E7">
              <w:t>Географія</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1,5</w:t>
            </w:r>
          </w:p>
        </w:tc>
        <w:tc>
          <w:tcPr>
            <w:tcW w:w="1766" w:type="dxa"/>
            <w:vAlign w:val="center"/>
          </w:tcPr>
          <w:p w:rsidR="00F64185" w:rsidRPr="004B06E7" w:rsidRDefault="00F64185" w:rsidP="00B73DB6">
            <w:pPr>
              <w:spacing w:after="0" w:line="240" w:lineRule="auto"/>
              <w:ind w:left="-108"/>
              <w:jc w:val="center"/>
            </w:pPr>
            <w:r>
              <w:t>1</w:t>
            </w:r>
          </w:p>
        </w:tc>
        <w:tc>
          <w:tcPr>
            <w:tcW w:w="1766" w:type="dxa"/>
            <w:vAlign w:val="center"/>
          </w:tcPr>
          <w:p w:rsidR="00F64185" w:rsidRDefault="00F64185" w:rsidP="00B73DB6">
            <w:pPr>
              <w:spacing w:after="0" w:line="240" w:lineRule="auto"/>
              <w:ind w:left="-108"/>
              <w:jc w:val="center"/>
            </w:pPr>
            <w:r>
              <w:t>2,5</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Фізика і астрономія</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rPr>
                <w:shd w:val="clear" w:color="auto" w:fill="FFFFFF"/>
              </w:rPr>
              <w:t>3</w:t>
            </w:r>
          </w:p>
        </w:tc>
        <w:tc>
          <w:tcPr>
            <w:tcW w:w="1766" w:type="dxa"/>
            <w:vAlign w:val="center"/>
          </w:tcPr>
          <w:p w:rsidR="00F64185" w:rsidRPr="004B06E7" w:rsidRDefault="00F64185" w:rsidP="00B73DB6">
            <w:pPr>
              <w:spacing w:after="0" w:line="240" w:lineRule="auto"/>
              <w:ind w:left="-108"/>
              <w:jc w:val="center"/>
            </w:pPr>
            <w:r>
              <w:t>4</w:t>
            </w:r>
          </w:p>
        </w:tc>
        <w:tc>
          <w:tcPr>
            <w:tcW w:w="1766" w:type="dxa"/>
            <w:vAlign w:val="center"/>
          </w:tcPr>
          <w:p w:rsidR="00F64185" w:rsidRDefault="00F64185" w:rsidP="00B73DB6">
            <w:pPr>
              <w:spacing w:after="0" w:line="240" w:lineRule="auto"/>
              <w:ind w:left="-108"/>
              <w:jc w:val="center"/>
            </w:pPr>
            <w:r>
              <w:t>7</w:t>
            </w:r>
          </w:p>
        </w:tc>
      </w:tr>
      <w:tr w:rsidR="00F64185" w:rsidRPr="004B06E7" w:rsidTr="004C087B">
        <w:trPr>
          <w:cantSplit/>
          <w:trHeight w:val="289"/>
        </w:trPr>
        <w:tc>
          <w:tcPr>
            <w:tcW w:w="3970" w:type="dxa"/>
            <w:tcBorders>
              <w:left w:val="single" w:sz="4" w:space="0" w:color="auto"/>
            </w:tcBorders>
          </w:tcPr>
          <w:p w:rsidR="00F64185" w:rsidRPr="004B06E7" w:rsidRDefault="00F64185" w:rsidP="00B73DB6">
            <w:pPr>
              <w:spacing w:after="0" w:line="240" w:lineRule="auto"/>
              <w:ind w:left="33"/>
            </w:pPr>
            <w:r w:rsidRPr="004B06E7">
              <w:t>Хімія</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1,5</w:t>
            </w:r>
          </w:p>
        </w:tc>
        <w:tc>
          <w:tcPr>
            <w:tcW w:w="1766" w:type="dxa"/>
            <w:vAlign w:val="center"/>
          </w:tcPr>
          <w:p w:rsidR="00F64185" w:rsidRPr="004B06E7" w:rsidRDefault="00F64185" w:rsidP="00B73DB6">
            <w:pPr>
              <w:spacing w:after="0" w:line="240" w:lineRule="auto"/>
              <w:ind w:left="-108"/>
              <w:jc w:val="center"/>
            </w:pPr>
            <w:r>
              <w:t>2</w:t>
            </w:r>
          </w:p>
        </w:tc>
        <w:tc>
          <w:tcPr>
            <w:tcW w:w="1766" w:type="dxa"/>
            <w:vAlign w:val="center"/>
          </w:tcPr>
          <w:p w:rsidR="00F64185" w:rsidRDefault="00F64185" w:rsidP="00B73DB6">
            <w:pPr>
              <w:spacing w:after="0" w:line="240" w:lineRule="auto"/>
              <w:ind w:left="-108"/>
              <w:jc w:val="center"/>
            </w:pPr>
            <w:r>
              <w:t>3,5</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rsidRPr="004B06E7">
              <w:t>Фізична культура</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3</w:t>
            </w:r>
          </w:p>
        </w:tc>
        <w:tc>
          <w:tcPr>
            <w:tcW w:w="1766" w:type="dxa"/>
            <w:vAlign w:val="center"/>
          </w:tcPr>
          <w:p w:rsidR="00F64185" w:rsidRPr="004B06E7" w:rsidRDefault="00F64185" w:rsidP="00B73DB6">
            <w:pPr>
              <w:spacing w:after="0" w:line="240" w:lineRule="auto"/>
              <w:ind w:left="-108"/>
              <w:jc w:val="center"/>
            </w:pPr>
            <w:r>
              <w:t>3</w:t>
            </w:r>
          </w:p>
        </w:tc>
        <w:tc>
          <w:tcPr>
            <w:tcW w:w="1766" w:type="dxa"/>
            <w:vAlign w:val="center"/>
          </w:tcPr>
          <w:p w:rsidR="00F64185" w:rsidRDefault="00F64185" w:rsidP="00B73DB6">
            <w:pPr>
              <w:spacing w:after="0" w:line="240" w:lineRule="auto"/>
              <w:ind w:left="-108"/>
              <w:jc w:val="center"/>
            </w:pPr>
            <w:r>
              <w:t>6</w:t>
            </w:r>
          </w:p>
        </w:tc>
      </w:tr>
      <w:tr w:rsidR="00F64185" w:rsidRPr="004B06E7" w:rsidTr="004C087B">
        <w:trPr>
          <w:cantSplit/>
          <w:trHeight w:val="273"/>
        </w:trPr>
        <w:tc>
          <w:tcPr>
            <w:tcW w:w="3970" w:type="dxa"/>
            <w:tcBorders>
              <w:left w:val="single" w:sz="4" w:space="0" w:color="auto"/>
            </w:tcBorders>
          </w:tcPr>
          <w:p w:rsidR="00F64185" w:rsidRPr="004B06E7" w:rsidRDefault="00F64185" w:rsidP="00B73DB6">
            <w:pPr>
              <w:spacing w:after="0" w:line="240" w:lineRule="auto"/>
              <w:ind w:left="33"/>
            </w:pPr>
            <w:r>
              <w:t>Захист України</w:t>
            </w:r>
          </w:p>
        </w:tc>
        <w:tc>
          <w:tcPr>
            <w:tcW w:w="1842" w:type="dxa"/>
            <w:tcBorders>
              <w:right w:val="single" w:sz="4" w:space="0" w:color="auto"/>
            </w:tcBorders>
            <w:vAlign w:val="center"/>
          </w:tcPr>
          <w:p w:rsidR="00F64185" w:rsidRPr="004B06E7" w:rsidRDefault="00F64185" w:rsidP="00B73DB6">
            <w:pPr>
              <w:spacing w:after="0" w:line="240" w:lineRule="auto"/>
              <w:ind w:left="-108"/>
              <w:jc w:val="center"/>
            </w:pPr>
            <w:r w:rsidRPr="004B06E7">
              <w:t>1,5</w:t>
            </w:r>
          </w:p>
        </w:tc>
        <w:tc>
          <w:tcPr>
            <w:tcW w:w="1766" w:type="dxa"/>
            <w:vAlign w:val="center"/>
          </w:tcPr>
          <w:p w:rsidR="00F64185" w:rsidRPr="004B06E7" w:rsidRDefault="00F64185" w:rsidP="00B73DB6">
            <w:pPr>
              <w:spacing w:after="0" w:line="240" w:lineRule="auto"/>
              <w:ind w:left="-108"/>
              <w:jc w:val="center"/>
            </w:pPr>
            <w:r>
              <w:t>1,5</w:t>
            </w:r>
          </w:p>
        </w:tc>
        <w:tc>
          <w:tcPr>
            <w:tcW w:w="1766" w:type="dxa"/>
            <w:vAlign w:val="center"/>
          </w:tcPr>
          <w:p w:rsidR="00F64185" w:rsidRDefault="00F64185" w:rsidP="00B73DB6">
            <w:pPr>
              <w:spacing w:after="0" w:line="240" w:lineRule="auto"/>
              <w:ind w:left="-108"/>
              <w:jc w:val="center"/>
            </w:pPr>
            <w:r>
              <w:t>3</w:t>
            </w:r>
          </w:p>
        </w:tc>
      </w:tr>
      <w:tr w:rsidR="00F64185" w:rsidRPr="004B06E7" w:rsidTr="004C087B">
        <w:trPr>
          <w:cantSplit/>
          <w:trHeight w:val="563"/>
        </w:trPr>
        <w:tc>
          <w:tcPr>
            <w:tcW w:w="3970" w:type="dxa"/>
            <w:tcBorders>
              <w:left w:val="single" w:sz="4" w:space="0" w:color="auto"/>
            </w:tcBorders>
          </w:tcPr>
          <w:p w:rsidR="00F64185" w:rsidRDefault="00F64185" w:rsidP="00B73DB6">
            <w:pPr>
              <w:spacing w:after="0" w:line="240" w:lineRule="auto"/>
              <w:ind w:left="33"/>
              <w:rPr>
                <w:b/>
                <w:bCs/>
              </w:rPr>
            </w:pPr>
            <w:r w:rsidRPr="004B06E7">
              <w:rPr>
                <w:b/>
                <w:bCs/>
              </w:rPr>
              <w:t>Вибірково-обов’язкові предмети</w:t>
            </w:r>
          </w:p>
          <w:p w:rsidR="00F64185" w:rsidRPr="004B06E7" w:rsidRDefault="00F64185" w:rsidP="00B73DB6">
            <w:pPr>
              <w:spacing w:after="0" w:line="240" w:lineRule="auto"/>
              <w:ind w:left="33"/>
            </w:pPr>
            <w:r w:rsidRPr="004B06E7">
              <w:t xml:space="preserve"> (Ін</w:t>
            </w:r>
            <w:r>
              <w:t>форматика, Технології</w:t>
            </w:r>
            <w:r w:rsidRPr="004B06E7">
              <w:t>)</w:t>
            </w:r>
          </w:p>
        </w:tc>
        <w:tc>
          <w:tcPr>
            <w:tcW w:w="1842" w:type="dxa"/>
            <w:tcBorders>
              <w:right w:val="single" w:sz="4" w:space="0" w:color="auto"/>
            </w:tcBorders>
            <w:vAlign w:val="center"/>
          </w:tcPr>
          <w:p w:rsidR="00F64185" w:rsidRPr="00EA0FDA" w:rsidRDefault="00F64185" w:rsidP="00B73DB6">
            <w:pPr>
              <w:spacing w:after="0" w:line="240" w:lineRule="auto"/>
              <w:ind w:left="-108"/>
              <w:jc w:val="center"/>
            </w:pPr>
            <w:r w:rsidRPr="00EA0FDA">
              <w:t>2+1</w:t>
            </w:r>
          </w:p>
        </w:tc>
        <w:tc>
          <w:tcPr>
            <w:tcW w:w="1766" w:type="dxa"/>
            <w:vAlign w:val="center"/>
          </w:tcPr>
          <w:p w:rsidR="00F64185" w:rsidRPr="00EA0FDA" w:rsidRDefault="00F64185" w:rsidP="00B73DB6">
            <w:pPr>
              <w:spacing w:after="0" w:line="240" w:lineRule="auto"/>
              <w:ind w:left="-108"/>
              <w:jc w:val="center"/>
            </w:pPr>
            <w:r w:rsidRPr="00EA0FDA">
              <w:t>2+1</w:t>
            </w:r>
          </w:p>
        </w:tc>
        <w:tc>
          <w:tcPr>
            <w:tcW w:w="1766" w:type="dxa"/>
            <w:vAlign w:val="center"/>
          </w:tcPr>
          <w:p w:rsidR="00F64185" w:rsidRPr="00EA0FDA" w:rsidRDefault="00F64185" w:rsidP="00B73DB6">
            <w:pPr>
              <w:spacing w:after="0" w:line="240" w:lineRule="auto"/>
              <w:ind w:left="-108"/>
              <w:jc w:val="center"/>
            </w:pPr>
            <w:r>
              <w:t>6</w:t>
            </w:r>
          </w:p>
        </w:tc>
      </w:tr>
      <w:tr w:rsidR="00F64185" w:rsidRPr="004B06E7" w:rsidTr="004C087B">
        <w:trPr>
          <w:cantSplit/>
          <w:trHeight w:val="283"/>
        </w:trPr>
        <w:tc>
          <w:tcPr>
            <w:tcW w:w="3970" w:type="dxa"/>
            <w:tcBorders>
              <w:left w:val="single" w:sz="4" w:space="0" w:color="auto"/>
            </w:tcBorders>
          </w:tcPr>
          <w:p w:rsidR="00F64185" w:rsidRPr="004B06E7" w:rsidRDefault="00F64185" w:rsidP="00B73DB6">
            <w:pPr>
              <w:spacing w:after="0" w:line="240" w:lineRule="auto"/>
              <w:ind w:left="33"/>
              <w:rPr>
                <w:b/>
                <w:bCs/>
              </w:rPr>
            </w:pPr>
            <w:r>
              <w:rPr>
                <w:b/>
                <w:bCs/>
              </w:rPr>
              <w:t>Всього</w:t>
            </w:r>
          </w:p>
        </w:tc>
        <w:tc>
          <w:tcPr>
            <w:tcW w:w="1842" w:type="dxa"/>
            <w:tcBorders>
              <w:right w:val="single" w:sz="4" w:space="0" w:color="auto"/>
            </w:tcBorders>
            <w:vAlign w:val="center"/>
          </w:tcPr>
          <w:p w:rsidR="00F64185" w:rsidRPr="00A24184" w:rsidRDefault="00F64185" w:rsidP="00B73DB6">
            <w:pPr>
              <w:spacing w:after="0" w:line="240" w:lineRule="auto"/>
              <w:ind w:left="-108"/>
              <w:jc w:val="center"/>
            </w:pPr>
            <w:r w:rsidRPr="00A24184">
              <w:t>32+3</w:t>
            </w:r>
          </w:p>
        </w:tc>
        <w:tc>
          <w:tcPr>
            <w:tcW w:w="1766" w:type="dxa"/>
            <w:vAlign w:val="center"/>
          </w:tcPr>
          <w:p w:rsidR="00F64185" w:rsidRPr="00A24184" w:rsidRDefault="00F64185" w:rsidP="00B73DB6">
            <w:pPr>
              <w:spacing w:after="0" w:line="240" w:lineRule="auto"/>
              <w:ind w:left="-108"/>
              <w:jc w:val="center"/>
            </w:pPr>
            <w:r w:rsidRPr="00A24184">
              <w:t>31+3</w:t>
            </w:r>
          </w:p>
        </w:tc>
        <w:tc>
          <w:tcPr>
            <w:tcW w:w="1766" w:type="dxa"/>
            <w:vAlign w:val="center"/>
          </w:tcPr>
          <w:p w:rsidR="00F64185" w:rsidRPr="00A24184" w:rsidRDefault="00F64185" w:rsidP="00B73DB6">
            <w:pPr>
              <w:spacing w:after="0" w:line="240" w:lineRule="auto"/>
              <w:ind w:left="-108"/>
              <w:jc w:val="center"/>
            </w:pPr>
            <w:r w:rsidRPr="00A24184">
              <w:t>63+6</w:t>
            </w:r>
          </w:p>
        </w:tc>
      </w:tr>
      <w:tr w:rsidR="00F64185" w:rsidRPr="004B06E7" w:rsidTr="004C087B">
        <w:trPr>
          <w:cantSplit/>
          <w:trHeight w:val="283"/>
        </w:trPr>
        <w:tc>
          <w:tcPr>
            <w:tcW w:w="3970" w:type="dxa"/>
            <w:tcBorders>
              <w:left w:val="single" w:sz="4" w:space="0" w:color="auto"/>
            </w:tcBorders>
          </w:tcPr>
          <w:p w:rsidR="00F64185" w:rsidRPr="00291797" w:rsidRDefault="00F64185" w:rsidP="00B73DB6">
            <w:pPr>
              <w:spacing w:after="0" w:line="240" w:lineRule="auto"/>
              <w:ind w:left="33"/>
              <w:rPr>
                <w:bCs/>
              </w:rPr>
            </w:pPr>
            <w:r w:rsidRPr="00291797">
              <w:rPr>
                <w:bCs/>
              </w:rPr>
              <w:t>Додатковий  час на предмети, факультативи, індивідуальні  заняття  та  консультації</w:t>
            </w:r>
          </w:p>
        </w:tc>
        <w:tc>
          <w:tcPr>
            <w:tcW w:w="1842" w:type="dxa"/>
            <w:tcBorders>
              <w:right w:val="single" w:sz="4" w:space="0" w:color="auto"/>
            </w:tcBorders>
            <w:vAlign w:val="center"/>
          </w:tcPr>
          <w:p w:rsidR="00F64185" w:rsidRPr="00A24184" w:rsidRDefault="00F64185" w:rsidP="00B73DB6">
            <w:pPr>
              <w:spacing w:after="0" w:line="240" w:lineRule="auto"/>
              <w:ind w:left="-108"/>
              <w:jc w:val="center"/>
              <w:rPr>
                <w:b/>
              </w:rPr>
            </w:pPr>
            <w:r w:rsidRPr="00A24184">
              <w:rPr>
                <w:b/>
              </w:rPr>
              <w:t>6</w:t>
            </w:r>
          </w:p>
        </w:tc>
        <w:tc>
          <w:tcPr>
            <w:tcW w:w="1766" w:type="dxa"/>
            <w:vAlign w:val="center"/>
          </w:tcPr>
          <w:p w:rsidR="00F64185" w:rsidRPr="00A24184" w:rsidRDefault="00F64185" w:rsidP="00B73DB6">
            <w:pPr>
              <w:spacing w:after="0" w:line="240" w:lineRule="auto"/>
              <w:ind w:left="-108"/>
              <w:jc w:val="center"/>
              <w:rPr>
                <w:b/>
              </w:rPr>
            </w:pPr>
            <w:r w:rsidRPr="00A24184">
              <w:rPr>
                <w:b/>
              </w:rPr>
              <w:t>7</w:t>
            </w:r>
          </w:p>
        </w:tc>
        <w:tc>
          <w:tcPr>
            <w:tcW w:w="1766" w:type="dxa"/>
            <w:vAlign w:val="center"/>
          </w:tcPr>
          <w:p w:rsidR="00F64185" w:rsidRPr="00A24184" w:rsidRDefault="00F64185" w:rsidP="00B73DB6">
            <w:pPr>
              <w:spacing w:after="0" w:line="240" w:lineRule="auto"/>
              <w:ind w:left="-108"/>
              <w:jc w:val="center"/>
              <w:rPr>
                <w:b/>
              </w:rPr>
            </w:pPr>
            <w:r w:rsidRPr="00A24184">
              <w:rPr>
                <w:b/>
              </w:rPr>
              <w:t>13</w:t>
            </w:r>
          </w:p>
        </w:tc>
      </w:tr>
      <w:tr w:rsidR="00F64185" w:rsidRPr="004B06E7" w:rsidTr="004C087B">
        <w:trPr>
          <w:cantSplit/>
          <w:trHeight w:val="201"/>
        </w:trPr>
        <w:tc>
          <w:tcPr>
            <w:tcW w:w="3970" w:type="dxa"/>
            <w:tcBorders>
              <w:right w:val="single" w:sz="4" w:space="0" w:color="auto"/>
            </w:tcBorders>
          </w:tcPr>
          <w:p w:rsidR="00F64185" w:rsidRPr="000E768D" w:rsidRDefault="00F64185" w:rsidP="00B73DB6">
            <w:pPr>
              <w:spacing w:after="0" w:line="240" w:lineRule="auto"/>
              <w:rPr>
                <w:szCs w:val="28"/>
              </w:rPr>
            </w:pPr>
            <w:r w:rsidRPr="00196175">
              <w:rPr>
                <w:szCs w:val="28"/>
              </w:rPr>
              <w:t>Практикум   із  синтаксису  української  мови</w:t>
            </w:r>
          </w:p>
        </w:tc>
        <w:tc>
          <w:tcPr>
            <w:tcW w:w="1842" w:type="dxa"/>
            <w:tcBorders>
              <w:left w:val="single" w:sz="4" w:space="0" w:color="auto"/>
              <w:right w:val="single" w:sz="4" w:space="0" w:color="auto"/>
            </w:tcBorders>
            <w:vAlign w:val="center"/>
          </w:tcPr>
          <w:p w:rsidR="00F64185" w:rsidRPr="00AA1F54" w:rsidRDefault="00F64185" w:rsidP="00B73DB6">
            <w:pPr>
              <w:spacing w:after="0" w:line="240" w:lineRule="auto"/>
              <w:jc w:val="center"/>
            </w:pPr>
            <w:r>
              <w:t>0,5</w:t>
            </w:r>
          </w:p>
        </w:tc>
        <w:tc>
          <w:tcPr>
            <w:tcW w:w="1766" w:type="dxa"/>
            <w:tcBorders>
              <w:left w:val="single" w:sz="4" w:space="0" w:color="auto"/>
              <w:right w:val="single" w:sz="4" w:space="0" w:color="auto"/>
            </w:tcBorders>
            <w:vAlign w:val="center"/>
          </w:tcPr>
          <w:p w:rsidR="00F64185" w:rsidRPr="004B06E7" w:rsidRDefault="00F64185" w:rsidP="00B73DB6">
            <w:pPr>
              <w:spacing w:after="0" w:line="240" w:lineRule="auto"/>
              <w:ind w:left="-108"/>
              <w:jc w:val="center"/>
            </w:pPr>
          </w:p>
        </w:tc>
        <w:tc>
          <w:tcPr>
            <w:tcW w:w="1766" w:type="dxa"/>
            <w:tcBorders>
              <w:left w:val="single" w:sz="4" w:space="0" w:color="auto"/>
              <w:right w:val="single" w:sz="4" w:space="0" w:color="auto"/>
            </w:tcBorders>
            <w:vAlign w:val="center"/>
          </w:tcPr>
          <w:p w:rsidR="00F64185" w:rsidRPr="004B06E7" w:rsidRDefault="00F64185" w:rsidP="00B73DB6">
            <w:pPr>
              <w:spacing w:after="0" w:line="240" w:lineRule="auto"/>
              <w:ind w:left="-108"/>
              <w:jc w:val="center"/>
            </w:pPr>
            <w:r>
              <w:t>0,5</w:t>
            </w:r>
          </w:p>
        </w:tc>
      </w:tr>
      <w:tr w:rsidR="00F64185" w:rsidRPr="004B06E7" w:rsidTr="004C087B">
        <w:trPr>
          <w:cantSplit/>
          <w:trHeight w:val="201"/>
        </w:trPr>
        <w:tc>
          <w:tcPr>
            <w:tcW w:w="3970" w:type="dxa"/>
            <w:tcBorders>
              <w:right w:val="single" w:sz="4" w:space="0" w:color="auto"/>
            </w:tcBorders>
          </w:tcPr>
          <w:p w:rsidR="00F64185" w:rsidRPr="00196175" w:rsidRDefault="00F64185" w:rsidP="00B73DB6">
            <w:pPr>
              <w:spacing w:after="0" w:line="240" w:lineRule="auto"/>
              <w:rPr>
                <w:szCs w:val="28"/>
              </w:rPr>
            </w:pPr>
            <w:r>
              <w:t>Фразеологія  української  літературної  мови</w:t>
            </w:r>
          </w:p>
        </w:tc>
        <w:tc>
          <w:tcPr>
            <w:tcW w:w="1842" w:type="dxa"/>
            <w:tcBorders>
              <w:left w:val="single" w:sz="4" w:space="0" w:color="auto"/>
              <w:right w:val="single" w:sz="4" w:space="0" w:color="auto"/>
            </w:tcBorders>
            <w:vAlign w:val="center"/>
          </w:tcPr>
          <w:p w:rsidR="00F64185" w:rsidRDefault="00F64185" w:rsidP="00B73DB6">
            <w:pPr>
              <w:spacing w:after="0" w:line="240" w:lineRule="auto"/>
              <w:jc w:val="center"/>
            </w:pP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pPr>
            <w:r>
              <w:t>0,5</w:t>
            </w: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pPr>
            <w:r>
              <w:t>0,5</w:t>
            </w:r>
          </w:p>
        </w:tc>
      </w:tr>
      <w:tr w:rsidR="00F64185" w:rsidRPr="004B06E7" w:rsidTr="004C087B">
        <w:trPr>
          <w:cantSplit/>
          <w:trHeight w:val="128"/>
        </w:trPr>
        <w:tc>
          <w:tcPr>
            <w:tcW w:w="3970" w:type="dxa"/>
            <w:tcBorders>
              <w:right w:val="single" w:sz="4" w:space="0" w:color="auto"/>
            </w:tcBorders>
          </w:tcPr>
          <w:p w:rsidR="00F64185" w:rsidRDefault="00F64185" w:rsidP="00B73DB6">
            <w:pPr>
              <w:spacing w:after="0" w:line="240" w:lineRule="auto"/>
            </w:pPr>
            <w:r>
              <w:t>Загальна  географія (ф)</w:t>
            </w:r>
          </w:p>
        </w:tc>
        <w:tc>
          <w:tcPr>
            <w:tcW w:w="1842" w:type="dxa"/>
            <w:tcBorders>
              <w:left w:val="single" w:sz="4" w:space="0" w:color="auto"/>
              <w:right w:val="single" w:sz="4" w:space="0" w:color="auto"/>
            </w:tcBorders>
            <w:vAlign w:val="center"/>
          </w:tcPr>
          <w:p w:rsidR="00F64185" w:rsidRDefault="00F64185" w:rsidP="00B73DB6">
            <w:pPr>
              <w:spacing w:after="0" w:line="240" w:lineRule="auto"/>
              <w:jc w:val="center"/>
            </w:pPr>
            <w:r>
              <w:t>0,5</w:t>
            </w:r>
          </w:p>
        </w:tc>
        <w:tc>
          <w:tcPr>
            <w:tcW w:w="1766" w:type="dxa"/>
            <w:tcBorders>
              <w:left w:val="single" w:sz="4" w:space="0" w:color="auto"/>
              <w:right w:val="single" w:sz="4" w:space="0" w:color="auto"/>
            </w:tcBorders>
            <w:vAlign w:val="center"/>
          </w:tcPr>
          <w:p w:rsidR="00F64185" w:rsidRPr="00C8033E" w:rsidRDefault="00F64185" w:rsidP="00B73DB6">
            <w:pPr>
              <w:spacing w:after="0" w:line="240" w:lineRule="auto"/>
              <w:ind w:left="-108"/>
              <w:jc w:val="center"/>
            </w:pPr>
            <w:r>
              <w:t>1</w:t>
            </w: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pPr>
            <w:r>
              <w:t>1,5</w:t>
            </w:r>
          </w:p>
        </w:tc>
      </w:tr>
      <w:tr w:rsidR="00F64185" w:rsidRPr="004B06E7" w:rsidTr="004C087B">
        <w:trPr>
          <w:cantSplit/>
          <w:trHeight w:val="132"/>
        </w:trPr>
        <w:tc>
          <w:tcPr>
            <w:tcW w:w="3970" w:type="dxa"/>
            <w:tcBorders>
              <w:right w:val="single" w:sz="4" w:space="0" w:color="auto"/>
            </w:tcBorders>
          </w:tcPr>
          <w:p w:rsidR="00F64185" w:rsidRDefault="00F64185" w:rsidP="00B73DB6">
            <w:pPr>
              <w:spacing w:after="0" w:line="240" w:lineRule="auto"/>
            </w:pPr>
            <w:r>
              <w:t>Біологія (ф)</w:t>
            </w:r>
          </w:p>
        </w:tc>
        <w:tc>
          <w:tcPr>
            <w:tcW w:w="1842" w:type="dxa"/>
            <w:tcBorders>
              <w:left w:val="single" w:sz="4" w:space="0" w:color="auto"/>
              <w:right w:val="single" w:sz="4" w:space="0" w:color="auto"/>
            </w:tcBorders>
            <w:vAlign w:val="center"/>
          </w:tcPr>
          <w:p w:rsidR="00F64185" w:rsidRDefault="00F64185" w:rsidP="00B73DB6">
            <w:pPr>
              <w:spacing w:after="0" w:line="240" w:lineRule="auto"/>
              <w:jc w:val="center"/>
            </w:pPr>
            <w:r>
              <w:t>1</w:t>
            </w:r>
          </w:p>
        </w:tc>
        <w:tc>
          <w:tcPr>
            <w:tcW w:w="1766" w:type="dxa"/>
            <w:tcBorders>
              <w:left w:val="single" w:sz="4" w:space="0" w:color="auto"/>
              <w:right w:val="single" w:sz="4" w:space="0" w:color="auto"/>
            </w:tcBorders>
            <w:vAlign w:val="center"/>
          </w:tcPr>
          <w:p w:rsidR="00F64185" w:rsidRPr="00C8033E" w:rsidRDefault="00F64185" w:rsidP="00B73DB6">
            <w:pPr>
              <w:spacing w:after="0" w:line="240" w:lineRule="auto"/>
              <w:ind w:left="-108"/>
              <w:jc w:val="center"/>
            </w:pPr>
            <w:r>
              <w:t>1</w:t>
            </w: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pPr>
            <w:r>
              <w:t>2</w:t>
            </w:r>
          </w:p>
        </w:tc>
      </w:tr>
      <w:tr w:rsidR="00F64185" w:rsidRPr="004B06E7" w:rsidTr="004C087B">
        <w:trPr>
          <w:cantSplit/>
          <w:trHeight w:val="132"/>
        </w:trPr>
        <w:tc>
          <w:tcPr>
            <w:tcW w:w="3970" w:type="dxa"/>
            <w:tcBorders>
              <w:right w:val="single" w:sz="4" w:space="0" w:color="auto"/>
            </w:tcBorders>
          </w:tcPr>
          <w:p w:rsidR="00F64185" w:rsidRDefault="00F64185" w:rsidP="00B73DB6">
            <w:pPr>
              <w:spacing w:after="0" w:line="240" w:lineRule="auto"/>
            </w:pPr>
            <w:r>
              <w:t>Фінансова грамотність</w:t>
            </w:r>
          </w:p>
        </w:tc>
        <w:tc>
          <w:tcPr>
            <w:tcW w:w="1842" w:type="dxa"/>
            <w:tcBorders>
              <w:left w:val="single" w:sz="4" w:space="0" w:color="auto"/>
              <w:right w:val="single" w:sz="4" w:space="0" w:color="auto"/>
            </w:tcBorders>
            <w:vAlign w:val="center"/>
          </w:tcPr>
          <w:p w:rsidR="00F64185" w:rsidRDefault="00F64185" w:rsidP="00B73DB6">
            <w:pPr>
              <w:spacing w:after="0" w:line="240" w:lineRule="auto"/>
              <w:jc w:val="center"/>
            </w:pPr>
            <w:r>
              <w:t>1</w:t>
            </w: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pPr>
            <w:r>
              <w:t>1</w:t>
            </w: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pPr>
            <w:r>
              <w:t>2</w:t>
            </w:r>
          </w:p>
        </w:tc>
      </w:tr>
      <w:tr w:rsidR="00F64185" w:rsidRPr="004B06E7" w:rsidTr="004C087B">
        <w:trPr>
          <w:cantSplit/>
          <w:trHeight w:val="563"/>
        </w:trPr>
        <w:tc>
          <w:tcPr>
            <w:tcW w:w="3970" w:type="dxa"/>
            <w:tcBorders>
              <w:right w:val="single" w:sz="4" w:space="0" w:color="auto"/>
            </w:tcBorders>
          </w:tcPr>
          <w:p w:rsidR="00F64185" w:rsidRPr="004B06E7" w:rsidRDefault="00F64185" w:rsidP="00B73DB6">
            <w:pPr>
              <w:spacing w:after="0" w:line="240" w:lineRule="auto"/>
              <w:ind w:left="33"/>
            </w:pPr>
            <w:r w:rsidRPr="004B06E7">
              <w:t>Гранично допустиме тижневе навантаження на учня</w:t>
            </w:r>
          </w:p>
        </w:tc>
        <w:tc>
          <w:tcPr>
            <w:tcW w:w="1842" w:type="dxa"/>
            <w:tcBorders>
              <w:left w:val="single" w:sz="4" w:space="0" w:color="auto"/>
              <w:right w:val="single" w:sz="4" w:space="0" w:color="auto"/>
            </w:tcBorders>
            <w:vAlign w:val="center"/>
          </w:tcPr>
          <w:p w:rsidR="00F64185" w:rsidRPr="004B06E7" w:rsidRDefault="00F64185" w:rsidP="00B73DB6">
            <w:pPr>
              <w:spacing w:after="0" w:line="240" w:lineRule="auto"/>
              <w:ind w:left="-108"/>
              <w:jc w:val="center"/>
              <w:rPr>
                <w:b/>
              </w:rPr>
            </w:pPr>
            <w:r w:rsidRPr="004B06E7">
              <w:rPr>
                <w:b/>
              </w:rPr>
              <w:t>33</w:t>
            </w:r>
          </w:p>
        </w:tc>
        <w:tc>
          <w:tcPr>
            <w:tcW w:w="1766" w:type="dxa"/>
            <w:tcBorders>
              <w:left w:val="single" w:sz="4" w:space="0" w:color="auto"/>
              <w:right w:val="single" w:sz="4" w:space="0" w:color="auto"/>
            </w:tcBorders>
            <w:vAlign w:val="center"/>
          </w:tcPr>
          <w:p w:rsidR="00F64185" w:rsidRPr="004B06E7" w:rsidRDefault="00F64185" w:rsidP="00B73DB6">
            <w:pPr>
              <w:spacing w:after="0" w:line="240" w:lineRule="auto"/>
              <w:ind w:left="-108"/>
              <w:jc w:val="center"/>
              <w:rPr>
                <w:b/>
              </w:rPr>
            </w:pPr>
            <w:r w:rsidRPr="004B06E7">
              <w:rPr>
                <w:b/>
              </w:rPr>
              <w:t>33</w:t>
            </w:r>
          </w:p>
        </w:tc>
        <w:tc>
          <w:tcPr>
            <w:tcW w:w="1766" w:type="dxa"/>
            <w:tcBorders>
              <w:left w:val="single" w:sz="4" w:space="0" w:color="auto"/>
              <w:right w:val="single" w:sz="4" w:space="0" w:color="auto"/>
            </w:tcBorders>
            <w:vAlign w:val="center"/>
          </w:tcPr>
          <w:p w:rsidR="00F64185" w:rsidRPr="004B06E7" w:rsidRDefault="00F64185" w:rsidP="00B73DB6">
            <w:pPr>
              <w:spacing w:after="0" w:line="240" w:lineRule="auto"/>
              <w:ind w:left="-108"/>
              <w:jc w:val="center"/>
              <w:rPr>
                <w:b/>
              </w:rPr>
            </w:pPr>
            <w:r>
              <w:rPr>
                <w:b/>
              </w:rPr>
              <w:t>66</w:t>
            </w:r>
          </w:p>
        </w:tc>
      </w:tr>
      <w:tr w:rsidR="00F64185" w:rsidRPr="004B06E7" w:rsidTr="004C087B">
        <w:trPr>
          <w:cantSplit/>
          <w:trHeight w:val="547"/>
        </w:trPr>
        <w:tc>
          <w:tcPr>
            <w:tcW w:w="3970" w:type="dxa"/>
            <w:tcBorders>
              <w:right w:val="single" w:sz="4" w:space="0" w:color="auto"/>
            </w:tcBorders>
          </w:tcPr>
          <w:p w:rsidR="00F64185" w:rsidRPr="004B06E7" w:rsidRDefault="00F64185" w:rsidP="00B73DB6">
            <w:pPr>
              <w:spacing w:after="0" w:line="240" w:lineRule="auto"/>
              <w:ind w:left="33"/>
            </w:pPr>
            <w:r w:rsidRPr="004B06E7">
              <w:rPr>
                <w:b/>
                <w:bCs/>
              </w:rPr>
              <w:t xml:space="preserve">Всього фінансується </w:t>
            </w:r>
            <w:r w:rsidRPr="004B06E7">
              <w:t>(без урахування поділу класу на групи)</w:t>
            </w:r>
          </w:p>
        </w:tc>
        <w:tc>
          <w:tcPr>
            <w:tcW w:w="1842" w:type="dxa"/>
            <w:tcBorders>
              <w:left w:val="single" w:sz="4" w:space="0" w:color="auto"/>
              <w:right w:val="single" w:sz="4" w:space="0" w:color="auto"/>
            </w:tcBorders>
            <w:vAlign w:val="center"/>
          </w:tcPr>
          <w:p w:rsidR="00F64185" w:rsidRPr="00FF046E" w:rsidRDefault="00F64185" w:rsidP="00B73DB6">
            <w:pPr>
              <w:spacing w:after="0" w:line="240" w:lineRule="auto"/>
              <w:ind w:left="-108"/>
              <w:jc w:val="center"/>
              <w:rPr>
                <w:b/>
              </w:rPr>
            </w:pPr>
            <w:r>
              <w:rPr>
                <w:b/>
              </w:rPr>
              <w:t>37</w:t>
            </w:r>
          </w:p>
        </w:tc>
        <w:tc>
          <w:tcPr>
            <w:tcW w:w="1766" w:type="dxa"/>
            <w:tcBorders>
              <w:left w:val="single" w:sz="4" w:space="0" w:color="auto"/>
              <w:right w:val="single" w:sz="4" w:space="0" w:color="auto"/>
            </w:tcBorders>
            <w:vAlign w:val="center"/>
          </w:tcPr>
          <w:p w:rsidR="00F64185" w:rsidRPr="002D42C0" w:rsidRDefault="00F64185" w:rsidP="00B73DB6">
            <w:pPr>
              <w:spacing w:after="0" w:line="240" w:lineRule="auto"/>
              <w:ind w:left="-108"/>
              <w:jc w:val="center"/>
              <w:rPr>
                <w:b/>
              </w:rPr>
            </w:pPr>
            <w:r>
              <w:rPr>
                <w:b/>
              </w:rPr>
              <w:t>37</w:t>
            </w:r>
          </w:p>
        </w:tc>
        <w:tc>
          <w:tcPr>
            <w:tcW w:w="1766" w:type="dxa"/>
            <w:tcBorders>
              <w:left w:val="single" w:sz="4" w:space="0" w:color="auto"/>
              <w:right w:val="single" w:sz="4" w:space="0" w:color="auto"/>
            </w:tcBorders>
            <w:vAlign w:val="center"/>
          </w:tcPr>
          <w:p w:rsidR="00F64185" w:rsidRDefault="00F64185" w:rsidP="00B73DB6">
            <w:pPr>
              <w:spacing w:after="0" w:line="240" w:lineRule="auto"/>
              <w:ind w:left="-108"/>
              <w:jc w:val="center"/>
              <w:rPr>
                <w:b/>
              </w:rPr>
            </w:pPr>
            <w:r>
              <w:rPr>
                <w:b/>
              </w:rPr>
              <w:t>74</w:t>
            </w:r>
          </w:p>
        </w:tc>
      </w:tr>
    </w:tbl>
    <w:p w:rsidR="00F64185" w:rsidRDefault="00F64185" w:rsidP="00B73DB6">
      <w:pPr>
        <w:spacing w:after="0" w:line="240" w:lineRule="auto"/>
        <w:rPr>
          <w:sz w:val="28"/>
        </w:rPr>
      </w:pPr>
    </w:p>
    <w:p w:rsidR="00041AFE" w:rsidRPr="000572F9" w:rsidRDefault="00041AFE" w:rsidP="00B73DB6">
      <w:pPr>
        <w:tabs>
          <w:tab w:val="left" w:pos="1134"/>
        </w:tabs>
        <w:spacing w:after="0" w:line="240" w:lineRule="auto"/>
        <w:jc w:val="both"/>
        <w:rPr>
          <w:sz w:val="28"/>
          <w:szCs w:val="28"/>
        </w:rPr>
      </w:pPr>
    </w:p>
    <w:p w:rsidR="00041AFE" w:rsidRDefault="00041AFE" w:rsidP="00B73DB6">
      <w:pPr>
        <w:pStyle w:val="12"/>
        <w:jc w:val="both"/>
        <w:rPr>
          <w:sz w:val="28"/>
          <w:szCs w:val="28"/>
        </w:rPr>
      </w:pPr>
      <w:r>
        <w:rPr>
          <w:sz w:val="28"/>
          <w:szCs w:val="28"/>
        </w:rPr>
        <w:lastRenderedPageBreak/>
        <w:t>Згідно з рішенням педагогічної ради від 31.08.202</w:t>
      </w:r>
      <w:r w:rsidR="00F64185">
        <w:rPr>
          <w:sz w:val="28"/>
          <w:szCs w:val="28"/>
        </w:rPr>
        <w:t>1</w:t>
      </w:r>
      <w:r>
        <w:rPr>
          <w:sz w:val="28"/>
          <w:szCs w:val="28"/>
        </w:rPr>
        <w:t xml:space="preserve"> року (протокол №1)  для  реалізації Концепції  профілізації  старшої  школи  години варіативної  складової  в 11 класі використано  таким  чином: - додаткові години для підсилення предметів і</w:t>
      </w:r>
      <w:r w:rsidR="00E630C3">
        <w:rPr>
          <w:sz w:val="28"/>
          <w:szCs w:val="28"/>
        </w:rPr>
        <w:t>н</w:t>
      </w:r>
      <w:r>
        <w:rPr>
          <w:sz w:val="28"/>
          <w:szCs w:val="28"/>
        </w:rPr>
        <w:t>варіантної складової –години на індивідуальні заняття  по підготовці до ЗНО з біології та географі</w:t>
      </w:r>
      <w:r w:rsidR="00E630C3">
        <w:rPr>
          <w:sz w:val="28"/>
          <w:szCs w:val="28"/>
        </w:rPr>
        <w:t>ї</w:t>
      </w:r>
      <w:r>
        <w:rPr>
          <w:sz w:val="28"/>
          <w:szCs w:val="28"/>
        </w:rPr>
        <w:t>.</w:t>
      </w:r>
    </w:p>
    <w:p w:rsidR="00041AFE" w:rsidRDefault="00041AFE" w:rsidP="00B73DB6">
      <w:pPr>
        <w:pStyle w:val="12"/>
        <w:ind w:firstLine="567"/>
        <w:jc w:val="both"/>
        <w:rPr>
          <w:sz w:val="28"/>
          <w:szCs w:val="28"/>
        </w:rPr>
      </w:pPr>
      <w:r>
        <w:rPr>
          <w:sz w:val="28"/>
          <w:szCs w:val="28"/>
        </w:rPr>
        <w:t xml:space="preserve">   Освітня галузь «Математика» в  реалізується  через  окремі навчальні предмети: «Алгебра» та «Геометрія».</w:t>
      </w:r>
    </w:p>
    <w:p w:rsidR="00041AFE" w:rsidRDefault="00041AFE" w:rsidP="00B73DB6">
      <w:pPr>
        <w:shd w:val="clear" w:color="auto" w:fill="FFFFFF"/>
        <w:spacing w:after="0" w:line="240" w:lineRule="auto"/>
        <w:ind w:firstLine="709"/>
        <w:jc w:val="both"/>
        <w:rPr>
          <w:rFonts w:eastAsia="Calibri"/>
          <w:iCs/>
          <w:sz w:val="28"/>
          <w:szCs w:val="28"/>
        </w:rPr>
      </w:pPr>
      <w:r>
        <w:rPr>
          <w:rFonts w:eastAsia="Calibri"/>
          <w:iCs/>
          <w:sz w:val="28"/>
          <w:szCs w:val="28"/>
        </w:rPr>
        <w:t xml:space="preserve">Інформатики в 10 та 11 класах здійснюватиметься за поділом класу на 2 групи. (наказ Міністерства освіти і науки України від </w:t>
      </w:r>
      <w:r>
        <w:rPr>
          <w:sz w:val="28"/>
          <w:szCs w:val="28"/>
        </w:rPr>
        <w:t xml:space="preserve"> </w:t>
      </w:r>
      <w:proofErr w:type="spellStart"/>
      <w:r>
        <w:rPr>
          <w:sz w:val="28"/>
          <w:szCs w:val="28"/>
        </w:rPr>
        <w:t>від</w:t>
      </w:r>
      <w:proofErr w:type="spellEnd"/>
      <w:r>
        <w:rPr>
          <w:sz w:val="28"/>
          <w:szCs w:val="28"/>
        </w:rPr>
        <w:t xml:space="preserve"> 20.02.2002 року № 128(додаток № 2).</w:t>
      </w:r>
    </w:p>
    <w:p w:rsidR="00041AFE" w:rsidRDefault="00041AFE" w:rsidP="00B73DB6">
      <w:pPr>
        <w:pStyle w:val="14"/>
        <w:ind w:firstLine="567"/>
        <w:rPr>
          <w:sz w:val="28"/>
          <w:szCs w:val="28"/>
        </w:rPr>
      </w:pPr>
      <w:r>
        <w:rPr>
          <w:sz w:val="28"/>
          <w:szCs w:val="28"/>
        </w:rPr>
        <w:t xml:space="preserve">Предмет </w:t>
      </w:r>
      <w:r>
        <w:rPr>
          <w:sz w:val="28"/>
          <w:szCs w:val="28"/>
          <w:lang w:val="uk-UA"/>
        </w:rPr>
        <w:t>З</w:t>
      </w:r>
      <w:proofErr w:type="spellStart"/>
      <w:r>
        <w:rPr>
          <w:sz w:val="28"/>
          <w:szCs w:val="28"/>
        </w:rPr>
        <w:t>ахист</w:t>
      </w:r>
      <w:proofErr w:type="spellEnd"/>
      <w:r>
        <w:rPr>
          <w:sz w:val="28"/>
          <w:szCs w:val="28"/>
        </w:rPr>
        <w:t xml:space="preserve"> </w:t>
      </w:r>
      <w:r>
        <w:rPr>
          <w:sz w:val="28"/>
          <w:szCs w:val="28"/>
          <w:lang w:val="uk-UA"/>
        </w:rPr>
        <w:t>України</w:t>
      </w:r>
      <w:r>
        <w:rPr>
          <w:sz w:val="28"/>
          <w:szCs w:val="28"/>
        </w:rPr>
        <w:t xml:space="preserve"> </w:t>
      </w:r>
      <w:r>
        <w:rPr>
          <w:sz w:val="28"/>
          <w:szCs w:val="28"/>
          <w:lang w:val="uk-UA"/>
        </w:rPr>
        <w:t>у 10-их, 11-их класах вивчатиметься наступним чином</w:t>
      </w:r>
      <w:r>
        <w:rPr>
          <w:sz w:val="28"/>
          <w:szCs w:val="28"/>
        </w:rPr>
        <w:t xml:space="preserve">: </w:t>
      </w:r>
      <w:proofErr w:type="spellStart"/>
      <w:r>
        <w:rPr>
          <w:sz w:val="28"/>
          <w:szCs w:val="28"/>
        </w:rPr>
        <w:t>дівчата</w:t>
      </w:r>
      <w:proofErr w:type="spellEnd"/>
      <w:r>
        <w:rPr>
          <w:sz w:val="28"/>
          <w:szCs w:val="28"/>
        </w:rPr>
        <w:t xml:space="preserve"> </w:t>
      </w:r>
      <w:proofErr w:type="spellStart"/>
      <w:r>
        <w:rPr>
          <w:sz w:val="28"/>
          <w:szCs w:val="28"/>
        </w:rPr>
        <w:t>вивчатимуть</w:t>
      </w:r>
      <w:proofErr w:type="spellEnd"/>
      <w:r>
        <w:rPr>
          <w:sz w:val="28"/>
          <w:szCs w:val="28"/>
        </w:rPr>
        <w:t xml:space="preserve"> медико-</w:t>
      </w:r>
      <w:proofErr w:type="spellStart"/>
      <w:r>
        <w:rPr>
          <w:sz w:val="28"/>
          <w:szCs w:val="28"/>
        </w:rPr>
        <w:t>санітарну</w:t>
      </w:r>
      <w:proofErr w:type="spellEnd"/>
      <w:r>
        <w:rPr>
          <w:sz w:val="28"/>
          <w:szCs w:val="28"/>
        </w:rPr>
        <w:t xml:space="preserve"> </w:t>
      </w:r>
      <w:proofErr w:type="spellStart"/>
      <w:r>
        <w:rPr>
          <w:sz w:val="28"/>
          <w:szCs w:val="28"/>
        </w:rPr>
        <w:t>підготовку</w:t>
      </w:r>
      <w:proofErr w:type="spellEnd"/>
      <w:r>
        <w:rPr>
          <w:sz w:val="28"/>
          <w:szCs w:val="28"/>
        </w:rPr>
        <w:t xml:space="preserve"> та </w:t>
      </w:r>
      <w:proofErr w:type="spellStart"/>
      <w:r>
        <w:rPr>
          <w:sz w:val="28"/>
          <w:szCs w:val="28"/>
        </w:rPr>
        <w:t>хлопці</w:t>
      </w:r>
      <w:proofErr w:type="spellEnd"/>
      <w:r>
        <w:rPr>
          <w:sz w:val="28"/>
          <w:szCs w:val="28"/>
        </w:rPr>
        <w:t xml:space="preserve"> – </w:t>
      </w:r>
      <w:r>
        <w:rPr>
          <w:sz w:val="28"/>
          <w:szCs w:val="28"/>
          <w:lang w:val="uk-UA"/>
        </w:rPr>
        <w:t>З</w:t>
      </w:r>
      <w:proofErr w:type="spellStart"/>
      <w:r>
        <w:rPr>
          <w:sz w:val="28"/>
          <w:szCs w:val="28"/>
        </w:rPr>
        <w:t>ахист</w:t>
      </w:r>
      <w:proofErr w:type="spellEnd"/>
      <w:r>
        <w:rPr>
          <w:sz w:val="28"/>
          <w:szCs w:val="28"/>
        </w:rPr>
        <w:t xml:space="preserve"> </w:t>
      </w:r>
      <w:r>
        <w:rPr>
          <w:sz w:val="28"/>
          <w:szCs w:val="28"/>
          <w:lang w:val="uk-UA"/>
        </w:rPr>
        <w:t>України</w:t>
      </w:r>
      <w:r>
        <w:rPr>
          <w:sz w:val="28"/>
          <w:szCs w:val="28"/>
        </w:rPr>
        <w:t>.</w:t>
      </w:r>
    </w:p>
    <w:p w:rsidR="00041AFE" w:rsidRDefault="00041AFE" w:rsidP="00B73DB6">
      <w:pPr>
        <w:shd w:val="clear" w:color="auto" w:fill="FFFFFF"/>
        <w:spacing w:after="0" w:line="240" w:lineRule="auto"/>
        <w:ind w:firstLine="709"/>
        <w:jc w:val="both"/>
        <w:rPr>
          <w:rFonts w:eastAsia="Calibri"/>
          <w:iCs/>
          <w:sz w:val="28"/>
          <w:szCs w:val="28"/>
        </w:rPr>
      </w:pPr>
      <w:proofErr w:type="spellStart"/>
      <w:r>
        <w:rPr>
          <w:rFonts w:eastAsia="Calibri"/>
          <w:iCs/>
          <w:sz w:val="28"/>
          <w:szCs w:val="28"/>
        </w:rPr>
        <w:t>Профільність</w:t>
      </w:r>
      <w:proofErr w:type="spellEnd"/>
      <w:r>
        <w:rPr>
          <w:rFonts w:eastAsia="Calibri"/>
          <w:iCs/>
          <w:sz w:val="28"/>
          <w:szCs w:val="28"/>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Залежно від потреб учнів старші класи укомплектовані за  філологічним напрямом диференціації. </w:t>
      </w:r>
    </w:p>
    <w:p w:rsidR="00041AFE" w:rsidRDefault="00041AFE" w:rsidP="00B73DB6">
      <w:pPr>
        <w:pStyle w:val="12"/>
        <w:jc w:val="both"/>
        <w:rPr>
          <w:sz w:val="28"/>
          <w:szCs w:val="28"/>
        </w:rPr>
      </w:pPr>
      <w:r>
        <w:rPr>
          <w:sz w:val="28"/>
          <w:szCs w:val="28"/>
        </w:rPr>
        <w:t xml:space="preserve">Враховуючи те, що години варіативної складової у  старшій школі  використані не в повній мірі, їх виділено на посилання  підготовки  до  ЗНО  та  ДПА – 4 годин. </w:t>
      </w:r>
    </w:p>
    <w:p w:rsidR="00041AFE" w:rsidRDefault="00041AFE" w:rsidP="00B73DB6">
      <w:pPr>
        <w:shd w:val="clear" w:color="auto" w:fill="FFFFFF"/>
        <w:spacing w:after="0" w:line="240" w:lineRule="auto"/>
        <w:ind w:firstLine="709"/>
        <w:jc w:val="both"/>
        <w:rPr>
          <w:rFonts w:eastAsia="Calibri"/>
          <w:iCs/>
          <w:sz w:val="28"/>
          <w:szCs w:val="28"/>
        </w:rPr>
      </w:pPr>
    </w:p>
    <w:p w:rsidR="00041AFE" w:rsidRDefault="00041AFE" w:rsidP="00B73DB6">
      <w:pPr>
        <w:spacing w:after="0" w:line="240" w:lineRule="auto"/>
        <w:rPr>
          <w:b/>
          <w:sz w:val="28"/>
          <w:szCs w:val="28"/>
        </w:rPr>
      </w:pPr>
      <w:r>
        <w:rPr>
          <w:b/>
          <w:sz w:val="28"/>
          <w:szCs w:val="28"/>
        </w:rPr>
        <w:t xml:space="preserve">Розділ 5. </w:t>
      </w:r>
      <w:r w:rsidRPr="0010597A">
        <w:rPr>
          <w:b/>
          <w:sz w:val="28"/>
          <w:szCs w:val="28"/>
        </w:rPr>
        <w:t>Особливості організації освітнього процесу та застосовування в ньому педагогічних технологій</w:t>
      </w:r>
    </w:p>
    <w:p w:rsidR="00041AFE" w:rsidRDefault="00041AFE" w:rsidP="00B73DB6">
      <w:pPr>
        <w:spacing w:after="0" w:line="240" w:lineRule="auto"/>
        <w:ind w:firstLine="709"/>
        <w:jc w:val="both"/>
        <w:rPr>
          <w:sz w:val="28"/>
          <w:szCs w:val="28"/>
        </w:rPr>
      </w:pPr>
      <w:r w:rsidRPr="0010597A">
        <w:rPr>
          <w:sz w:val="28"/>
          <w:szCs w:val="28"/>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041AFE" w:rsidRDefault="00041AFE" w:rsidP="00B73DB6">
      <w:pPr>
        <w:spacing w:after="0" w:line="240" w:lineRule="auto"/>
        <w:ind w:firstLine="709"/>
        <w:jc w:val="both"/>
        <w:rPr>
          <w:sz w:val="28"/>
          <w:szCs w:val="28"/>
        </w:rPr>
      </w:pPr>
      <w:r w:rsidRPr="0030555B">
        <w:rPr>
          <w:i/>
          <w:sz w:val="28"/>
          <w:szCs w:val="28"/>
        </w:rPr>
        <w:t>Основними формами організації освітнього процесу</w:t>
      </w:r>
      <w:r w:rsidRPr="0010597A">
        <w:rPr>
          <w:sz w:val="28"/>
          <w:szCs w:val="28"/>
        </w:rPr>
        <w:t xml:space="preserve"> є різні типи уроку: формування </w:t>
      </w:r>
      <w:proofErr w:type="spellStart"/>
      <w:r w:rsidRPr="0010597A">
        <w:rPr>
          <w:sz w:val="28"/>
          <w:szCs w:val="28"/>
        </w:rPr>
        <w:t>компетентностей</w:t>
      </w:r>
      <w:proofErr w:type="spellEnd"/>
      <w:r w:rsidRPr="0010597A">
        <w:rPr>
          <w:sz w:val="28"/>
          <w:szCs w:val="28"/>
        </w:rPr>
        <w:t xml:space="preserve">; розвитку </w:t>
      </w:r>
      <w:proofErr w:type="spellStart"/>
      <w:r w:rsidRPr="0010597A">
        <w:rPr>
          <w:sz w:val="28"/>
          <w:szCs w:val="28"/>
        </w:rPr>
        <w:t>компетентностей</w:t>
      </w:r>
      <w:proofErr w:type="spellEnd"/>
      <w:r w:rsidRPr="0010597A">
        <w:rPr>
          <w:sz w:val="28"/>
          <w:szCs w:val="28"/>
        </w:rPr>
        <w:t xml:space="preserve">; перевірки та/або оцінювання досягнення </w:t>
      </w:r>
      <w:proofErr w:type="spellStart"/>
      <w:r w:rsidRPr="0010597A">
        <w:rPr>
          <w:sz w:val="28"/>
          <w:szCs w:val="28"/>
        </w:rPr>
        <w:t>компетентностей</w:t>
      </w:r>
      <w:proofErr w:type="spellEnd"/>
      <w:r w:rsidRPr="0010597A">
        <w:rPr>
          <w:sz w:val="28"/>
          <w:szCs w:val="28"/>
        </w:rPr>
        <w:t xml:space="preserve">; корекції основних </w:t>
      </w:r>
      <w:proofErr w:type="spellStart"/>
      <w:r w:rsidRPr="0010597A">
        <w:rPr>
          <w:sz w:val="28"/>
          <w:szCs w:val="28"/>
        </w:rPr>
        <w:t>компетентностей</w:t>
      </w:r>
      <w:proofErr w:type="spellEnd"/>
      <w:r w:rsidRPr="0010597A">
        <w:rPr>
          <w:sz w:val="28"/>
          <w:szCs w:val="28"/>
        </w:rPr>
        <w:t xml:space="preserve">; комбінований урок. </w:t>
      </w:r>
    </w:p>
    <w:p w:rsidR="00041AFE" w:rsidRDefault="00041AFE" w:rsidP="00B73DB6">
      <w:pPr>
        <w:spacing w:after="0" w:line="240" w:lineRule="auto"/>
        <w:ind w:firstLine="709"/>
        <w:jc w:val="both"/>
        <w:rPr>
          <w:sz w:val="28"/>
          <w:szCs w:val="28"/>
        </w:rPr>
      </w:pPr>
      <w:r w:rsidRPr="009772E1">
        <w:rPr>
          <w:sz w:val="28"/>
          <w:szCs w:val="28"/>
        </w:rPr>
        <w:t xml:space="preserve">Також передбачені екскурсії, віртуальні подорожі, </w:t>
      </w:r>
      <w:proofErr w:type="spellStart"/>
      <w:r w:rsidRPr="009772E1">
        <w:rPr>
          <w:sz w:val="28"/>
          <w:szCs w:val="28"/>
        </w:rPr>
        <w:t>уроки</w:t>
      </w:r>
      <w:proofErr w:type="spellEnd"/>
      <w:r w:rsidRPr="009772E1">
        <w:rPr>
          <w:sz w:val="28"/>
          <w:szCs w:val="28"/>
        </w:rPr>
        <w:t xml:space="preserve">-семінари, лекції конференції, форуми, спектаклі, брифінги, </w:t>
      </w:r>
      <w:proofErr w:type="spellStart"/>
      <w:r w:rsidRPr="009772E1">
        <w:rPr>
          <w:sz w:val="28"/>
          <w:szCs w:val="28"/>
        </w:rPr>
        <w:t>квести</w:t>
      </w:r>
      <w:proofErr w:type="spellEnd"/>
      <w:r w:rsidRPr="009772E1">
        <w:rPr>
          <w:sz w:val="28"/>
          <w:szCs w:val="28"/>
        </w:rPr>
        <w:t xml:space="preserve">, інтерактивні </w:t>
      </w:r>
      <w:proofErr w:type="spellStart"/>
      <w:r w:rsidRPr="009772E1">
        <w:rPr>
          <w:sz w:val="28"/>
          <w:szCs w:val="28"/>
        </w:rPr>
        <w:t>уроки</w:t>
      </w:r>
      <w:proofErr w:type="spellEnd"/>
      <w:r w:rsidRPr="009772E1">
        <w:rPr>
          <w:sz w:val="28"/>
          <w:szCs w:val="28"/>
        </w:rPr>
        <w:t xml:space="preserve"> (</w:t>
      </w:r>
      <w:proofErr w:type="spellStart"/>
      <w:r w:rsidRPr="009772E1">
        <w:rPr>
          <w:sz w:val="28"/>
          <w:szCs w:val="28"/>
        </w:rPr>
        <w:t>уроки</w:t>
      </w:r>
      <w:proofErr w:type="spellEnd"/>
      <w:r w:rsidRPr="009772E1">
        <w:rPr>
          <w:sz w:val="28"/>
          <w:szCs w:val="28"/>
        </w:rPr>
        <w:t xml:space="preserve">-«суди», урок-дискусійна група, </w:t>
      </w:r>
      <w:proofErr w:type="spellStart"/>
      <w:r w:rsidRPr="009772E1">
        <w:rPr>
          <w:sz w:val="28"/>
          <w:szCs w:val="28"/>
        </w:rPr>
        <w:t>уроки</w:t>
      </w:r>
      <w:proofErr w:type="spellEnd"/>
      <w:r w:rsidRPr="009772E1">
        <w:rPr>
          <w:sz w:val="28"/>
          <w:szCs w:val="28"/>
        </w:rPr>
        <w:t xml:space="preserve"> з навчанням одних учнів іншими), інтегровані </w:t>
      </w:r>
      <w:proofErr w:type="spellStart"/>
      <w:r w:rsidRPr="009772E1">
        <w:rPr>
          <w:sz w:val="28"/>
          <w:szCs w:val="28"/>
        </w:rPr>
        <w:t>уроки</w:t>
      </w:r>
      <w:proofErr w:type="spellEnd"/>
      <w:r w:rsidRPr="009772E1">
        <w:rPr>
          <w:sz w:val="28"/>
          <w:szCs w:val="28"/>
        </w:rPr>
        <w:t>, проблемний урок, відео-</w:t>
      </w:r>
      <w:proofErr w:type="spellStart"/>
      <w:r w:rsidRPr="009772E1">
        <w:rPr>
          <w:sz w:val="28"/>
          <w:szCs w:val="28"/>
        </w:rPr>
        <w:t>уроки</w:t>
      </w:r>
      <w:proofErr w:type="spellEnd"/>
      <w:r w:rsidRPr="009772E1">
        <w:rPr>
          <w:sz w:val="28"/>
          <w:szCs w:val="28"/>
        </w:rPr>
        <w:t xml:space="preserve">, </w:t>
      </w:r>
      <w:proofErr w:type="spellStart"/>
      <w:r w:rsidRPr="009772E1">
        <w:rPr>
          <w:sz w:val="28"/>
          <w:szCs w:val="28"/>
        </w:rPr>
        <w:t>пресконференції</w:t>
      </w:r>
      <w:proofErr w:type="spellEnd"/>
      <w:r w:rsidRPr="009772E1">
        <w:rPr>
          <w:sz w:val="28"/>
          <w:szCs w:val="28"/>
        </w:rPr>
        <w:t xml:space="preserve">, ділові ігри тощо. </w:t>
      </w:r>
      <w:r w:rsidRPr="0010597A">
        <w:rPr>
          <w:sz w:val="28"/>
          <w:szCs w:val="28"/>
        </w:rPr>
        <w:t xml:space="preserve">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10597A">
        <w:rPr>
          <w:sz w:val="28"/>
          <w:szCs w:val="28"/>
        </w:rPr>
        <w:t>компетентностей</w:t>
      </w:r>
      <w:proofErr w:type="spellEnd"/>
      <w:r w:rsidRPr="0010597A">
        <w:rPr>
          <w:sz w:val="28"/>
          <w:szCs w:val="28"/>
        </w:rPr>
        <w:t xml:space="preserve"> здійснюватися у формі заліку, співбесіди, контрольного навчально-практичного заняття. Для підготовки до заліків та іспитів </w:t>
      </w:r>
      <w:r w:rsidRPr="0010597A">
        <w:rPr>
          <w:sz w:val="28"/>
          <w:szCs w:val="28"/>
        </w:rPr>
        <w:lastRenderedPageBreak/>
        <w:t>проводяться оглядові консультацій, які допомагають учням зорієнтуватися у змісті окремих предметів.</w:t>
      </w:r>
    </w:p>
    <w:p w:rsidR="00041AFE" w:rsidRDefault="00041AFE" w:rsidP="00B73DB6">
      <w:pPr>
        <w:spacing w:after="0" w:line="240" w:lineRule="auto"/>
        <w:ind w:firstLine="709"/>
        <w:jc w:val="both"/>
        <w:rPr>
          <w:sz w:val="28"/>
          <w:szCs w:val="28"/>
        </w:rPr>
      </w:pPr>
      <w:r>
        <w:rPr>
          <w:sz w:val="28"/>
          <w:szCs w:val="28"/>
        </w:rPr>
        <w:t xml:space="preserve">З метою </w:t>
      </w:r>
      <w:r>
        <w:rPr>
          <w:rFonts w:eastAsia="Calibri"/>
          <w:sz w:val="28"/>
          <w:szCs w:val="28"/>
        </w:rPr>
        <w:t>засвоєння нового матеріалу</w:t>
      </w:r>
      <w:r>
        <w:rPr>
          <w:sz w:val="28"/>
          <w:szCs w:val="28"/>
        </w:rPr>
        <w:t xml:space="preserve"> та </w:t>
      </w:r>
      <w:r>
        <w:rPr>
          <w:rFonts w:eastAsia="Calibri"/>
          <w:sz w:val="28"/>
          <w:szCs w:val="28"/>
        </w:rPr>
        <w:t xml:space="preserve">розвитку </w:t>
      </w:r>
      <w:proofErr w:type="spellStart"/>
      <w:r>
        <w:rPr>
          <w:rFonts w:eastAsia="Calibri"/>
          <w:sz w:val="28"/>
          <w:szCs w:val="28"/>
        </w:rPr>
        <w:t>компетентностей</w:t>
      </w:r>
      <w:proofErr w:type="spellEnd"/>
      <w:r>
        <w:rPr>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41AFE" w:rsidRDefault="00041AFE" w:rsidP="00B73DB6">
      <w:pPr>
        <w:spacing w:after="0" w:line="240" w:lineRule="auto"/>
        <w:ind w:firstLine="709"/>
        <w:jc w:val="both"/>
        <w:rPr>
          <w:sz w:val="28"/>
          <w:szCs w:val="28"/>
        </w:rPr>
      </w:pPr>
      <w:r>
        <w:rPr>
          <w:sz w:val="28"/>
          <w:szCs w:val="28"/>
        </w:rPr>
        <w:t xml:space="preserve">Функцію </w:t>
      </w:r>
      <w:r>
        <w:rPr>
          <w:rFonts w:eastAsia="Calibri"/>
          <w:sz w:val="28"/>
          <w:szCs w:val="28"/>
        </w:rPr>
        <w:t xml:space="preserve">перевірки та/або оцінювання досягнення </w:t>
      </w:r>
      <w:proofErr w:type="spellStart"/>
      <w:r>
        <w:rPr>
          <w:rFonts w:eastAsia="Calibri"/>
          <w:sz w:val="28"/>
          <w:szCs w:val="28"/>
        </w:rPr>
        <w:t>компетентностей</w:t>
      </w:r>
      <w:proofErr w:type="spellEnd"/>
      <w:r>
        <w:rPr>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41AFE" w:rsidRDefault="00041AFE" w:rsidP="00B73DB6">
      <w:pPr>
        <w:spacing w:after="0" w:line="240" w:lineRule="auto"/>
        <w:ind w:firstLine="709"/>
        <w:jc w:val="both"/>
        <w:rPr>
          <w:sz w:val="28"/>
          <w:szCs w:val="28"/>
        </w:rPr>
      </w:pPr>
      <w:r>
        <w:rPr>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41AFE" w:rsidRDefault="00041AFE" w:rsidP="00B73DB6">
      <w:pPr>
        <w:spacing w:after="0" w:line="240" w:lineRule="auto"/>
        <w:ind w:firstLine="709"/>
        <w:jc w:val="both"/>
        <w:rPr>
          <w:sz w:val="28"/>
          <w:szCs w:val="28"/>
        </w:rPr>
      </w:pPr>
      <w:r>
        <w:rPr>
          <w:bCs/>
          <w:sz w:val="28"/>
          <w:szCs w:val="28"/>
        </w:rPr>
        <w:t>Екскурсії</w:t>
      </w:r>
      <w:r>
        <w:rPr>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41AFE" w:rsidRDefault="00041AFE" w:rsidP="00B73DB6">
      <w:pPr>
        <w:spacing w:after="0" w:line="240" w:lineRule="auto"/>
        <w:ind w:firstLine="709"/>
        <w:jc w:val="both"/>
        <w:rPr>
          <w:sz w:val="28"/>
          <w:szCs w:val="28"/>
        </w:rPr>
      </w:pPr>
      <w:r>
        <w:rPr>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Pr>
          <w:sz w:val="28"/>
          <w:szCs w:val="28"/>
        </w:rPr>
        <w:t>підбору матеріалу, виконують самостійно розподілені ролі та аналізують виконану роботу.</w:t>
      </w:r>
    </w:p>
    <w:p w:rsidR="00041AFE" w:rsidRDefault="00041AFE" w:rsidP="00B73DB6">
      <w:pPr>
        <w:spacing w:after="0" w:line="240" w:lineRule="auto"/>
        <w:ind w:firstLine="709"/>
        <w:jc w:val="both"/>
        <w:rPr>
          <w:rFonts w:eastAsia="Calibri"/>
          <w:sz w:val="28"/>
          <w:szCs w:val="28"/>
        </w:rPr>
      </w:pPr>
      <w:r>
        <w:rPr>
          <w:rFonts w:eastAsia="Calibri"/>
          <w:sz w:val="28"/>
          <w:szCs w:val="28"/>
        </w:rPr>
        <w:t xml:space="preserve">Форми організації освітнього процесу можуть </w:t>
      </w:r>
      <w:proofErr w:type="spellStart"/>
      <w:r>
        <w:rPr>
          <w:rFonts w:eastAsia="Calibri"/>
          <w:sz w:val="28"/>
          <w:szCs w:val="28"/>
        </w:rPr>
        <w:t>уточнюватись</w:t>
      </w:r>
      <w:proofErr w:type="spellEnd"/>
      <w:r>
        <w:rPr>
          <w:rFonts w:eastAsia="Calibri"/>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41AFE" w:rsidRPr="0030555B" w:rsidRDefault="00041AFE" w:rsidP="00B73DB6">
      <w:pPr>
        <w:spacing w:after="0" w:line="240" w:lineRule="auto"/>
        <w:ind w:firstLine="709"/>
        <w:jc w:val="both"/>
        <w:rPr>
          <w:rFonts w:eastAsia="Calibri"/>
          <w:sz w:val="28"/>
          <w:szCs w:val="28"/>
        </w:rPr>
      </w:pPr>
      <w:r>
        <w:rPr>
          <w:rFonts w:eastAsia="Calibri"/>
          <w:sz w:val="28"/>
          <w:szCs w:val="28"/>
        </w:rPr>
        <w:t xml:space="preserve">Вибір форм і методів навчання вчитель визначає самостійно, враховуючи конкретні умови роботи, забезпечуючи водночас досягнення </w:t>
      </w:r>
      <w:r>
        <w:rPr>
          <w:rFonts w:eastAsia="Calibri"/>
          <w:sz w:val="28"/>
          <w:szCs w:val="28"/>
        </w:rPr>
        <w:lastRenderedPageBreak/>
        <w:t xml:space="preserve">конкретних очікуваних результатів, зазначених у навчальних програмах </w:t>
      </w:r>
      <w:r w:rsidRPr="0030555B">
        <w:rPr>
          <w:rFonts w:eastAsia="Calibri"/>
          <w:sz w:val="28"/>
          <w:szCs w:val="28"/>
        </w:rPr>
        <w:t>окремих предметів.</w:t>
      </w:r>
    </w:p>
    <w:p w:rsidR="00041AFE" w:rsidRDefault="00041AFE" w:rsidP="00B73DB6">
      <w:pPr>
        <w:pStyle w:val="12"/>
        <w:jc w:val="both"/>
        <w:rPr>
          <w:sz w:val="28"/>
          <w:szCs w:val="28"/>
        </w:rPr>
      </w:pPr>
      <w:r w:rsidRPr="0030555B">
        <w:rPr>
          <w:bCs/>
          <w:iCs/>
          <w:sz w:val="28"/>
          <w:szCs w:val="28"/>
        </w:rPr>
        <w:t>Рекомендовані форми організації освітнього процесу.</w:t>
      </w:r>
      <w:r w:rsidRPr="0030555B">
        <w:rPr>
          <w:sz w:val="28"/>
          <w:szCs w:val="28"/>
        </w:rPr>
        <w:t xml:space="preserve"> Очікувані</w:t>
      </w:r>
      <w:r>
        <w:rPr>
          <w:sz w:val="28"/>
          <w:szCs w:val="28"/>
        </w:rPr>
        <w:t xml:space="preserve">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Pr>
          <w:sz w:val="28"/>
          <w:szCs w:val="28"/>
        </w:rPr>
        <w:t>волонтерство</w:t>
      </w:r>
      <w:proofErr w:type="spellEnd"/>
      <w:r>
        <w:rPr>
          <w:sz w:val="28"/>
          <w:szCs w:val="28"/>
        </w:rPr>
        <w:t xml:space="preserve"> тощо.</w:t>
      </w:r>
    </w:p>
    <w:p w:rsidR="00041AFE" w:rsidRDefault="00041AFE" w:rsidP="00B73DB6">
      <w:pPr>
        <w:spacing w:after="0" w:line="240" w:lineRule="auto"/>
        <w:ind w:firstLine="709"/>
        <w:jc w:val="both"/>
        <w:rPr>
          <w:sz w:val="28"/>
          <w:szCs w:val="28"/>
        </w:rPr>
      </w:pPr>
      <w:r w:rsidRPr="0010597A">
        <w:rPr>
          <w:sz w:val="28"/>
          <w:szCs w:val="28"/>
        </w:rPr>
        <w:t>У закладі широко впроваджуються інформаційно-</w:t>
      </w:r>
      <w:proofErr w:type="spellStart"/>
      <w:r w:rsidRPr="0010597A">
        <w:rPr>
          <w:sz w:val="28"/>
          <w:szCs w:val="28"/>
        </w:rPr>
        <w:t>комунікативі</w:t>
      </w:r>
      <w:proofErr w:type="spellEnd"/>
      <w:r w:rsidRPr="0010597A">
        <w:rPr>
          <w:sz w:val="28"/>
          <w:szCs w:val="28"/>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041AFE" w:rsidRDefault="00041AFE" w:rsidP="00B73DB6">
      <w:pPr>
        <w:spacing w:after="0" w:line="240" w:lineRule="auto"/>
        <w:ind w:firstLine="709"/>
        <w:jc w:val="both"/>
        <w:rPr>
          <w:sz w:val="28"/>
          <w:szCs w:val="28"/>
        </w:rPr>
      </w:pPr>
      <w:r w:rsidRPr="009772E1">
        <w:rPr>
          <w:sz w:val="28"/>
          <w:szCs w:val="28"/>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9772E1">
        <w:rPr>
          <w:sz w:val="28"/>
          <w:szCs w:val="28"/>
        </w:rPr>
        <w:t>методик</w:t>
      </w:r>
      <w:proofErr w:type="spellEnd"/>
      <w:r w:rsidRPr="009772E1">
        <w:rPr>
          <w:sz w:val="28"/>
          <w:szCs w:val="28"/>
        </w:rPr>
        <w:t xml:space="preserve"> і інформаційно-комунікативних технологій та традиційних форм організації освітнього процесу. </w:t>
      </w:r>
      <w:r w:rsidRPr="00B06FEF">
        <w:rPr>
          <w:sz w:val="28"/>
          <w:szCs w:val="28"/>
        </w:rPr>
        <w:t xml:space="preserve">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041AFE" w:rsidRDefault="00041AFE" w:rsidP="00B73DB6">
      <w:pPr>
        <w:spacing w:after="0" w:line="240" w:lineRule="auto"/>
        <w:ind w:firstLine="709"/>
        <w:jc w:val="both"/>
        <w:rPr>
          <w:sz w:val="28"/>
          <w:szCs w:val="28"/>
        </w:rPr>
      </w:pPr>
      <w:r w:rsidRPr="009772E1">
        <w:rPr>
          <w:sz w:val="28"/>
          <w:szCs w:val="28"/>
        </w:rPr>
        <w:t>Серед використовуваних засобів: мультимедійні презентації, мультимедійні карти, проекти, онлайн-тести, програмовані з</w:t>
      </w:r>
      <w:r>
        <w:rPr>
          <w:sz w:val="28"/>
          <w:szCs w:val="28"/>
        </w:rPr>
        <w:t>асоби навча</w:t>
      </w:r>
      <w:r w:rsidRPr="009772E1">
        <w:rPr>
          <w:sz w:val="28"/>
          <w:szCs w:val="28"/>
        </w:rPr>
        <w:t xml:space="preserve">ння та інше. </w:t>
      </w:r>
    </w:p>
    <w:p w:rsidR="00041AFE" w:rsidRDefault="00041AFE" w:rsidP="00B73DB6">
      <w:pPr>
        <w:spacing w:after="0" w:line="240" w:lineRule="auto"/>
        <w:ind w:firstLine="709"/>
        <w:jc w:val="both"/>
        <w:rPr>
          <w:sz w:val="28"/>
          <w:szCs w:val="28"/>
        </w:rPr>
      </w:pPr>
      <w:r w:rsidRPr="0010597A">
        <w:rPr>
          <w:sz w:val="28"/>
          <w:szCs w:val="28"/>
        </w:rPr>
        <w:t xml:space="preserve">Вчителі не тільки самі активно </w:t>
      </w:r>
      <w:proofErr w:type="spellStart"/>
      <w:r w:rsidRPr="0010597A">
        <w:rPr>
          <w:sz w:val="28"/>
          <w:szCs w:val="28"/>
        </w:rPr>
        <w:t>використовувують</w:t>
      </w:r>
      <w:proofErr w:type="spellEnd"/>
      <w:r w:rsidRPr="0010597A">
        <w:rPr>
          <w:sz w:val="28"/>
          <w:szCs w:val="28"/>
        </w:rPr>
        <w:t xml:space="preserve">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w:t>
      </w:r>
      <w:r>
        <w:rPr>
          <w:sz w:val="28"/>
          <w:szCs w:val="28"/>
        </w:rPr>
        <w:t>вимог ІТ-</w:t>
      </w:r>
      <w:r w:rsidRPr="0010597A">
        <w:rPr>
          <w:sz w:val="28"/>
          <w:szCs w:val="28"/>
        </w:rPr>
        <w:t>компетентності, що важливо у процесі модернізації навчання в сучасній школі</w:t>
      </w:r>
      <w:r>
        <w:rPr>
          <w:sz w:val="28"/>
          <w:szCs w:val="28"/>
        </w:rPr>
        <w:t>.</w:t>
      </w:r>
    </w:p>
    <w:p w:rsidR="00041AFE" w:rsidRDefault="00041AFE" w:rsidP="00B73DB6">
      <w:pPr>
        <w:spacing w:after="0" w:line="240" w:lineRule="auto"/>
        <w:ind w:firstLine="709"/>
        <w:jc w:val="both"/>
        <w:rPr>
          <w:rFonts w:eastAsia="Calibri"/>
          <w:b/>
          <w:sz w:val="28"/>
          <w:szCs w:val="28"/>
        </w:rPr>
      </w:pPr>
    </w:p>
    <w:p w:rsidR="00041AFE" w:rsidRPr="000146F8" w:rsidRDefault="00041AFE" w:rsidP="00D06D31">
      <w:pPr>
        <w:spacing w:line="240" w:lineRule="auto"/>
        <w:ind w:left="360"/>
        <w:contextualSpacing/>
        <w:jc w:val="center"/>
        <w:rPr>
          <w:b/>
          <w:sz w:val="28"/>
          <w:szCs w:val="28"/>
        </w:rPr>
      </w:pPr>
      <w:r>
        <w:rPr>
          <w:b/>
          <w:sz w:val="28"/>
          <w:szCs w:val="28"/>
        </w:rPr>
        <w:t xml:space="preserve">5.1. </w:t>
      </w:r>
      <w:r w:rsidRPr="000146F8">
        <w:rPr>
          <w:b/>
          <w:sz w:val="28"/>
          <w:szCs w:val="28"/>
        </w:rPr>
        <w:t>Науково-методичне забезпечення предметів</w:t>
      </w:r>
    </w:p>
    <w:p w:rsidR="00041AFE" w:rsidRPr="000146F8" w:rsidRDefault="00041AFE" w:rsidP="00D06D31">
      <w:pPr>
        <w:spacing w:line="240" w:lineRule="auto"/>
        <w:contextualSpacing/>
        <w:jc w:val="center"/>
        <w:rPr>
          <w:b/>
          <w:sz w:val="28"/>
          <w:szCs w:val="28"/>
        </w:rPr>
      </w:pPr>
      <w:r w:rsidRPr="000146F8">
        <w:rPr>
          <w:b/>
          <w:sz w:val="28"/>
          <w:szCs w:val="28"/>
        </w:rPr>
        <w:t>інваріантної складової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41"/>
        <w:gridCol w:w="3712"/>
        <w:gridCol w:w="2248"/>
        <w:gridCol w:w="2202"/>
      </w:tblGrid>
      <w:tr w:rsidR="00041AFE" w:rsidRPr="000146F8" w:rsidTr="00F64185">
        <w:tc>
          <w:tcPr>
            <w:tcW w:w="568" w:type="dxa"/>
            <w:shd w:val="clear" w:color="auto" w:fill="auto"/>
          </w:tcPr>
          <w:p w:rsidR="00041AFE" w:rsidRPr="000146F8" w:rsidRDefault="00041AFE" w:rsidP="00D06D31">
            <w:pPr>
              <w:spacing w:line="240" w:lineRule="auto"/>
              <w:contextualSpacing/>
              <w:jc w:val="center"/>
              <w:rPr>
                <w:rFonts w:eastAsia="Calibri"/>
                <w:b/>
                <w:sz w:val="28"/>
                <w:szCs w:val="28"/>
              </w:rPr>
            </w:pPr>
            <w:r w:rsidRPr="000146F8">
              <w:rPr>
                <w:rFonts w:eastAsia="Calibri"/>
                <w:b/>
                <w:sz w:val="28"/>
                <w:szCs w:val="28"/>
              </w:rPr>
              <w:t>№ з/п</w:t>
            </w:r>
          </w:p>
        </w:tc>
        <w:tc>
          <w:tcPr>
            <w:tcW w:w="841" w:type="dxa"/>
            <w:shd w:val="clear" w:color="auto" w:fill="auto"/>
          </w:tcPr>
          <w:p w:rsidR="00041AFE" w:rsidRPr="000146F8" w:rsidRDefault="00041AFE" w:rsidP="00D06D31">
            <w:pPr>
              <w:spacing w:line="240" w:lineRule="auto"/>
              <w:contextualSpacing/>
              <w:jc w:val="center"/>
              <w:rPr>
                <w:rFonts w:eastAsia="Calibri"/>
                <w:b/>
                <w:sz w:val="28"/>
                <w:szCs w:val="28"/>
              </w:rPr>
            </w:pPr>
            <w:r w:rsidRPr="000146F8">
              <w:rPr>
                <w:rFonts w:eastAsia="Calibri"/>
                <w:b/>
                <w:sz w:val="28"/>
                <w:szCs w:val="28"/>
              </w:rPr>
              <w:t>Клас</w:t>
            </w:r>
          </w:p>
        </w:tc>
        <w:tc>
          <w:tcPr>
            <w:tcW w:w="3712" w:type="dxa"/>
            <w:shd w:val="clear" w:color="auto" w:fill="auto"/>
          </w:tcPr>
          <w:p w:rsidR="00041AFE" w:rsidRPr="000146F8" w:rsidRDefault="00041AFE" w:rsidP="00D06D31">
            <w:pPr>
              <w:spacing w:line="240" w:lineRule="auto"/>
              <w:contextualSpacing/>
              <w:jc w:val="center"/>
              <w:rPr>
                <w:rFonts w:eastAsia="Calibri"/>
                <w:b/>
                <w:sz w:val="28"/>
                <w:szCs w:val="28"/>
              </w:rPr>
            </w:pPr>
            <w:r w:rsidRPr="000146F8">
              <w:rPr>
                <w:rFonts w:eastAsia="Calibri"/>
                <w:b/>
                <w:sz w:val="28"/>
                <w:szCs w:val="28"/>
              </w:rPr>
              <w:t>Назва програми</w:t>
            </w:r>
          </w:p>
        </w:tc>
        <w:tc>
          <w:tcPr>
            <w:tcW w:w="2248" w:type="dxa"/>
            <w:shd w:val="clear" w:color="auto" w:fill="auto"/>
          </w:tcPr>
          <w:p w:rsidR="00041AFE" w:rsidRPr="000146F8" w:rsidRDefault="00041AFE" w:rsidP="00D06D31">
            <w:pPr>
              <w:spacing w:line="240" w:lineRule="auto"/>
              <w:contextualSpacing/>
              <w:jc w:val="center"/>
              <w:rPr>
                <w:rFonts w:eastAsia="Calibri"/>
                <w:b/>
                <w:sz w:val="28"/>
                <w:szCs w:val="28"/>
              </w:rPr>
            </w:pPr>
            <w:r w:rsidRPr="000146F8">
              <w:rPr>
                <w:rFonts w:eastAsia="Calibri"/>
                <w:b/>
                <w:sz w:val="28"/>
                <w:szCs w:val="28"/>
              </w:rPr>
              <w:t>Автор/</w:t>
            </w:r>
          </w:p>
          <w:p w:rsidR="00041AFE" w:rsidRPr="000146F8" w:rsidRDefault="00041AFE" w:rsidP="00D06D31">
            <w:pPr>
              <w:spacing w:line="240" w:lineRule="auto"/>
              <w:contextualSpacing/>
              <w:jc w:val="center"/>
              <w:rPr>
                <w:rFonts w:eastAsia="Calibri"/>
                <w:b/>
                <w:sz w:val="28"/>
                <w:szCs w:val="28"/>
              </w:rPr>
            </w:pPr>
            <w:r w:rsidRPr="000146F8">
              <w:rPr>
                <w:b/>
                <w:sz w:val="28"/>
                <w:szCs w:val="28"/>
              </w:rPr>
              <w:t>Видавництво</w:t>
            </w:r>
          </w:p>
        </w:tc>
        <w:tc>
          <w:tcPr>
            <w:tcW w:w="2202" w:type="dxa"/>
            <w:shd w:val="clear" w:color="auto" w:fill="auto"/>
          </w:tcPr>
          <w:p w:rsidR="00041AFE" w:rsidRPr="000146F8" w:rsidRDefault="00041AFE" w:rsidP="00D06D31">
            <w:pPr>
              <w:spacing w:line="240" w:lineRule="auto"/>
              <w:contextualSpacing/>
              <w:jc w:val="center"/>
              <w:rPr>
                <w:rFonts w:eastAsia="Calibri"/>
                <w:b/>
                <w:sz w:val="28"/>
                <w:szCs w:val="28"/>
              </w:rPr>
            </w:pPr>
            <w:r w:rsidRPr="000146F8">
              <w:rPr>
                <w:rFonts w:eastAsia="Calibri"/>
                <w:b/>
                <w:sz w:val="28"/>
                <w:szCs w:val="28"/>
              </w:rPr>
              <w:t>Коли і ким надано гриф</w:t>
            </w:r>
          </w:p>
        </w:tc>
      </w:tr>
      <w:tr w:rsidR="00041AFE" w:rsidRPr="000146F8" w:rsidTr="00041AFE">
        <w:tc>
          <w:tcPr>
            <w:tcW w:w="9571" w:type="dxa"/>
            <w:gridSpan w:val="5"/>
            <w:shd w:val="clear" w:color="auto" w:fill="auto"/>
          </w:tcPr>
          <w:p w:rsidR="00041AFE" w:rsidRPr="000146F8" w:rsidRDefault="00041AFE" w:rsidP="00D06D31">
            <w:pPr>
              <w:spacing w:line="240" w:lineRule="auto"/>
              <w:contextualSpacing/>
              <w:rPr>
                <w:rFonts w:eastAsia="Calibri"/>
                <w:szCs w:val="28"/>
                <w:lang w:eastAsia="ru-RU"/>
              </w:rPr>
            </w:pPr>
            <w:r w:rsidRPr="000146F8">
              <w:rPr>
                <w:rFonts w:eastAsia="Calibri"/>
                <w:szCs w:val="28"/>
                <w:lang w:eastAsia="ru-RU"/>
              </w:rPr>
              <w:t>ПОЧАТКОВА ШКОЛА</w:t>
            </w:r>
          </w:p>
        </w:tc>
      </w:tr>
      <w:tr w:rsidR="00041AFE" w:rsidRPr="000146F8" w:rsidTr="00F64185">
        <w:tc>
          <w:tcPr>
            <w:tcW w:w="568" w:type="dxa"/>
            <w:shd w:val="clear" w:color="auto" w:fill="auto"/>
          </w:tcPr>
          <w:p w:rsidR="00041AFE" w:rsidRPr="000146F8" w:rsidRDefault="00041AFE"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041AFE" w:rsidRPr="000146F8" w:rsidRDefault="00041AFE" w:rsidP="00D06D31">
            <w:pPr>
              <w:spacing w:line="240" w:lineRule="auto"/>
              <w:contextualSpacing/>
              <w:jc w:val="center"/>
              <w:rPr>
                <w:rFonts w:eastAsia="Calibri"/>
                <w:sz w:val="28"/>
                <w:szCs w:val="28"/>
              </w:rPr>
            </w:pPr>
            <w:r w:rsidRPr="000146F8">
              <w:rPr>
                <w:rFonts w:eastAsia="Calibri"/>
                <w:sz w:val="28"/>
                <w:szCs w:val="28"/>
              </w:rPr>
              <w:t>1-2</w:t>
            </w:r>
          </w:p>
        </w:tc>
        <w:tc>
          <w:tcPr>
            <w:tcW w:w="3712" w:type="dxa"/>
            <w:shd w:val="clear" w:color="auto" w:fill="auto"/>
          </w:tcPr>
          <w:p w:rsidR="00041AFE" w:rsidRPr="000146F8" w:rsidRDefault="00041AFE" w:rsidP="00D06D31">
            <w:pPr>
              <w:spacing w:line="240" w:lineRule="auto"/>
              <w:contextualSpacing/>
              <w:rPr>
                <w:sz w:val="28"/>
                <w:szCs w:val="28"/>
              </w:rPr>
            </w:pPr>
            <w:r w:rsidRPr="000146F8">
              <w:rPr>
                <w:sz w:val="28"/>
                <w:szCs w:val="28"/>
              </w:rPr>
              <w:t>Типова освітня програма для закладів загальної середньої освіти. 1-2 класи</w:t>
            </w:r>
          </w:p>
        </w:tc>
        <w:tc>
          <w:tcPr>
            <w:tcW w:w="2248" w:type="dxa"/>
            <w:shd w:val="clear" w:color="auto" w:fill="auto"/>
          </w:tcPr>
          <w:p w:rsidR="00041AFE" w:rsidRPr="000146F8" w:rsidRDefault="00041AFE" w:rsidP="00D06D31">
            <w:pPr>
              <w:spacing w:line="240" w:lineRule="auto"/>
              <w:contextualSpacing/>
              <w:rPr>
                <w:rFonts w:eastAsia="Calibri"/>
                <w:sz w:val="28"/>
                <w:szCs w:val="28"/>
              </w:rPr>
            </w:pPr>
            <w:r w:rsidRPr="000146F8">
              <w:rPr>
                <w:rFonts w:eastAsia="Calibri"/>
                <w:sz w:val="28"/>
                <w:szCs w:val="28"/>
              </w:rPr>
              <w:t>Під керівництвом Р.Б. Шияна</w:t>
            </w:r>
          </w:p>
        </w:tc>
        <w:tc>
          <w:tcPr>
            <w:tcW w:w="2202" w:type="dxa"/>
            <w:shd w:val="clear" w:color="auto" w:fill="auto"/>
          </w:tcPr>
          <w:p w:rsidR="00041AFE" w:rsidRPr="000146F8" w:rsidRDefault="00041AFE" w:rsidP="00D06D31">
            <w:pPr>
              <w:spacing w:line="240" w:lineRule="auto"/>
              <w:contextualSpacing/>
              <w:rPr>
                <w:rFonts w:eastAsia="Calibri"/>
                <w:sz w:val="28"/>
                <w:szCs w:val="28"/>
              </w:rPr>
            </w:pPr>
            <w:r w:rsidRPr="000146F8">
              <w:rPr>
                <w:rFonts w:eastAsia="Calibri"/>
                <w:sz w:val="28"/>
                <w:szCs w:val="28"/>
              </w:rPr>
              <w:t>Наказ МОН № 268 від 21.03.2018р.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3-4</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 xml:space="preserve">Навчальні програми з іноземних мов для загальноосвітніх навчальних закладів і спеціалізованих шкіл з поглибленим </w:t>
            </w:r>
            <w:r w:rsidRPr="000146F8">
              <w:rPr>
                <w:sz w:val="28"/>
                <w:szCs w:val="28"/>
              </w:rPr>
              <w:lastRenderedPageBreak/>
              <w:t>вивченням іноземних мов. 1-4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lastRenderedPageBreak/>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sz w:val="28"/>
                <w:szCs w:val="28"/>
              </w:rPr>
            </w:pPr>
            <w:r w:rsidRPr="000146F8">
              <w:rPr>
                <w:sz w:val="28"/>
                <w:szCs w:val="28"/>
              </w:rPr>
              <w:t>Наказ МОН № 948 від 05.08.2016р.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3-4</w:t>
            </w:r>
          </w:p>
        </w:tc>
        <w:tc>
          <w:tcPr>
            <w:tcW w:w="3712" w:type="dxa"/>
            <w:shd w:val="clear" w:color="auto" w:fill="auto"/>
          </w:tcPr>
          <w:p w:rsidR="00F64185" w:rsidRPr="000146F8" w:rsidRDefault="00F64185" w:rsidP="00D06D31">
            <w:pPr>
              <w:pStyle w:val="ac"/>
              <w:spacing w:after="200"/>
              <w:contextualSpacing/>
              <w:rPr>
                <w:rFonts w:ascii="Times New Roman" w:hAnsi="Times New Roman"/>
                <w:sz w:val="28"/>
                <w:szCs w:val="28"/>
                <w:lang w:val="uk-UA"/>
              </w:rPr>
            </w:pPr>
            <w:r w:rsidRPr="000146F8">
              <w:rPr>
                <w:rFonts w:ascii="Times New Roman" w:hAnsi="Times New Roman"/>
                <w:sz w:val="28"/>
                <w:szCs w:val="28"/>
                <w:lang w:val="uk-UA"/>
              </w:rPr>
              <w:t>Програма для загальноосвітніх навчальних закладів «Фізична культура. 1-4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sz w:val="28"/>
                <w:szCs w:val="28"/>
              </w:rPr>
            </w:pPr>
            <w:r w:rsidRPr="000146F8">
              <w:rPr>
                <w:sz w:val="28"/>
                <w:szCs w:val="28"/>
              </w:rPr>
              <w:t>Наказ МОН № 948 від 05.08.2016р.</w:t>
            </w:r>
          </w:p>
        </w:tc>
      </w:tr>
      <w:tr w:rsidR="00F64185" w:rsidRPr="000146F8" w:rsidTr="00041AFE">
        <w:tc>
          <w:tcPr>
            <w:tcW w:w="9571" w:type="dxa"/>
            <w:gridSpan w:val="5"/>
            <w:shd w:val="clear" w:color="auto" w:fill="auto"/>
          </w:tcPr>
          <w:p w:rsidR="00F64185" w:rsidRPr="000146F8" w:rsidRDefault="00F64185" w:rsidP="00D06D31">
            <w:pPr>
              <w:spacing w:line="240" w:lineRule="auto"/>
              <w:contextualSpacing/>
              <w:rPr>
                <w:rFonts w:eastAsia="Calibri"/>
                <w:szCs w:val="28"/>
                <w:lang w:eastAsia="ru-RU"/>
              </w:rPr>
            </w:pPr>
            <w:r w:rsidRPr="000146F8">
              <w:rPr>
                <w:rFonts w:eastAsia="Calibri"/>
                <w:szCs w:val="28"/>
                <w:lang w:eastAsia="ru-RU"/>
              </w:rPr>
              <w:t>СЕРЕДНЯ ШКОЛА</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Програми для загальноосвітніх навчальних закладів «Українська мова.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Програми для загальноосвітніх навчальних закладів «Українська література.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Навчальна програма для загальноосвітніх навчальних закладів «Зарубіжна література.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widowControl w:val="0"/>
              <w:spacing w:line="240" w:lineRule="auto"/>
              <w:contextualSpacing/>
              <w:rPr>
                <w:sz w:val="28"/>
                <w:szCs w:val="28"/>
              </w:rPr>
            </w:pPr>
            <w:r w:rsidRPr="000146F8">
              <w:rPr>
                <w:sz w:val="28"/>
                <w:szCs w:val="28"/>
              </w:rPr>
              <w:t>Навчальна програма для загальноосвітніх навчальних закладів і спеціалізованих шкіл з поглибленим вивченням іноземних мов «Іноземні мови.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sz w:val="28"/>
                <w:szCs w:val="28"/>
              </w:rPr>
            </w:pPr>
            <w:r w:rsidRPr="000146F8">
              <w:rPr>
                <w:sz w:val="28"/>
                <w:szCs w:val="28"/>
              </w:rPr>
              <w:t>Навчальна програма для загальноосвітніх навчальних закладів «Історія України. Всесвітня історія.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9</w:t>
            </w:r>
          </w:p>
        </w:tc>
        <w:tc>
          <w:tcPr>
            <w:tcW w:w="3712" w:type="dxa"/>
            <w:shd w:val="clear" w:color="auto" w:fill="auto"/>
          </w:tcPr>
          <w:p w:rsidR="00F64185" w:rsidRPr="000146F8" w:rsidRDefault="00F64185" w:rsidP="00D06D31">
            <w:pPr>
              <w:spacing w:line="240" w:lineRule="auto"/>
              <w:contextualSpacing/>
              <w:rPr>
                <w:sz w:val="28"/>
                <w:szCs w:val="28"/>
              </w:rPr>
            </w:pPr>
            <w:r w:rsidRPr="000146F8">
              <w:rPr>
                <w:sz w:val="28"/>
                <w:szCs w:val="28"/>
              </w:rPr>
              <w:t>Навчальна програма для загальноосвітніх навчальних закладів «Основи правознавства. 9 клас»</w:t>
            </w:r>
          </w:p>
        </w:tc>
        <w:tc>
          <w:tcPr>
            <w:tcW w:w="2248" w:type="dxa"/>
            <w:shd w:val="clear" w:color="auto" w:fill="auto"/>
          </w:tcPr>
          <w:p w:rsidR="00F64185" w:rsidRPr="000146F8" w:rsidRDefault="00F64185" w:rsidP="00D06D31">
            <w:pPr>
              <w:spacing w:line="240" w:lineRule="auto"/>
              <w:contextualSpacing/>
              <w:rPr>
                <w:sz w:val="28"/>
                <w:szCs w:val="28"/>
              </w:rPr>
            </w:pPr>
            <w:proofErr w:type="spellStart"/>
            <w:r w:rsidRPr="000146F8">
              <w:rPr>
                <w:sz w:val="28"/>
                <w:szCs w:val="28"/>
              </w:rPr>
              <w:t>Ремех</w:t>
            </w:r>
            <w:proofErr w:type="spellEnd"/>
            <w:r w:rsidRPr="000146F8">
              <w:rPr>
                <w:sz w:val="28"/>
                <w:szCs w:val="28"/>
              </w:rPr>
              <w:t xml:space="preserve"> Т.О. та інші/</w:t>
            </w:r>
          </w:p>
          <w:p w:rsidR="00F64185" w:rsidRPr="000146F8" w:rsidRDefault="00F64185" w:rsidP="00D06D31">
            <w:pPr>
              <w:spacing w:line="240" w:lineRule="auto"/>
              <w:contextualSpacing/>
              <w:rPr>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Лист МОН №1/11-1969 від 21.05.2008р.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sz w:val="28"/>
                <w:szCs w:val="28"/>
              </w:rPr>
            </w:pPr>
            <w:r w:rsidRPr="000146F8">
              <w:rPr>
                <w:sz w:val="28"/>
                <w:szCs w:val="28"/>
              </w:rPr>
              <w:t>Навчальна програма для загальноосвітніх навчальних закладів «Мистецтво.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spacing w:val="-6"/>
                <w:sz w:val="28"/>
                <w:szCs w:val="28"/>
              </w:rPr>
            </w:pPr>
            <w:r w:rsidRPr="000146F8">
              <w:rPr>
                <w:spacing w:val="-6"/>
                <w:sz w:val="28"/>
                <w:szCs w:val="28"/>
              </w:rPr>
              <w:t>Навчальна програма для загальноосвітніх навчальних закладів «Математика.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w:t>
            </w:r>
          </w:p>
        </w:tc>
        <w:tc>
          <w:tcPr>
            <w:tcW w:w="3712" w:type="dxa"/>
            <w:shd w:val="clear" w:color="auto" w:fill="auto"/>
          </w:tcPr>
          <w:p w:rsidR="00F64185" w:rsidRPr="000146F8" w:rsidRDefault="00F64185" w:rsidP="00D06D31">
            <w:pPr>
              <w:spacing w:line="240" w:lineRule="auto"/>
              <w:contextualSpacing/>
              <w:rPr>
                <w:spacing w:val="-6"/>
                <w:sz w:val="28"/>
                <w:szCs w:val="28"/>
              </w:rPr>
            </w:pPr>
            <w:r w:rsidRPr="000146F8">
              <w:rPr>
                <w:sz w:val="28"/>
                <w:szCs w:val="28"/>
              </w:rPr>
              <w:t xml:space="preserve">Навчальна програма для загальноосвітніх навчальних </w:t>
            </w:r>
            <w:r w:rsidRPr="000146F8">
              <w:rPr>
                <w:sz w:val="28"/>
                <w:szCs w:val="28"/>
              </w:rPr>
              <w:lastRenderedPageBreak/>
              <w:t>закладів «Природознавство. 5 клас»</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lastRenderedPageBreak/>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lastRenderedPageBreak/>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lastRenderedPageBreak/>
              <w:t xml:space="preserve">Наказ МОН № 804 від </w:t>
            </w:r>
            <w:r w:rsidRPr="000146F8">
              <w:rPr>
                <w:rFonts w:eastAsia="Calibri"/>
                <w:sz w:val="28"/>
                <w:szCs w:val="28"/>
              </w:rPr>
              <w:lastRenderedPageBreak/>
              <w:t>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6-9</w:t>
            </w:r>
          </w:p>
        </w:tc>
        <w:tc>
          <w:tcPr>
            <w:tcW w:w="3712" w:type="dxa"/>
            <w:shd w:val="clear" w:color="auto" w:fill="auto"/>
          </w:tcPr>
          <w:p w:rsidR="00F64185" w:rsidRPr="000146F8" w:rsidRDefault="00F64185" w:rsidP="00D06D31">
            <w:pPr>
              <w:widowControl w:val="0"/>
              <w:spacing w:line="240" w:lineRule="auto"/>
              <w:contextualSpacing/>
              <w:rPr>
                <w:sz w:val="28"/>
                <w:szCs w:val="28"/>
              </w:rPr>
            </w:pPr>
            <w:r w:rsidRPr="000146F8">
              <w:rPr>
                <w:sz w:val="28"/>
                <w:szCs w:val="28"/>
              </w:rPr>
              <w:t>Навчальна програма для загальноосвітніх навчальних закладів «Біологія. 6-9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6-9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Навчальні програми для загальноосвітніх навчальних закладів. Географія.</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7-9</w:t>
            </w:r>
          </w:p>
        </w:tc>
        <w:tc>
          <w:tcPr>
            <w:tcW w:w="3712" w:type="dxa"/>
            <w:shd w:val="clear" w:color="auto" w:fill="auto"/>
          </w:tcPr>
          <w:p w:rsidR="00F64185" w:rsidRPr="000146F8" w:rsidRDefault="00F64185" w:rsidP="00D06D31">
            <w:pPr>
              <w:widowControl w:val="0"/>
              <w:spacing w:line="240" w:lineRule="auto"/>
              <w:contextualSpacing/>
              <w:rPr>
                <w:sz w:val="28"/>
                <w:szCs w:val="28"/>
              </w:rPr>
            </w:pPr>
            <w:r w:rsidRPr="000146F8">
              <w:rPr>
                <w:sz w:val="28"/>
                <w:szCs w:val="28"/>
              </w:rPr>
              <w:t>Навчальна програма для загальноосвітніх навчальних закладів «Фізика. 7-9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7-9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 xml:space="preserve">Програма для загальноосвітніх навчальних закладів «Хімія. 7-9 класи»                   </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widowControl w:val="0"/>
              <w:spacing w:line="240" w:lineRule="auto"/>
              <w:contextualSpacing/>
              <w:rPr>
                <w:sz w:val="28"/>
                <w:szCs w:val="28"/>
              </w:rPr>
            </w:pPr>
            <w:r w:rsidRPr="000146F8">
              <w:rPr>
                <w:sz w:val="28"/>
                <w:szCs w:val="28"/>
              </w:rPr>
              <w:t>Навчальна програма для загальноосвітніх навчальних закладів «Трудове навчання.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Інформатика. Навчальна програма для учнів 5–9 класів загальноосвітніх навчальних закладів</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Навчальна програма для загальноосвітніх навчальних закладів «Основи здоров’я.  5-9 класи»</w:t>
            </w:r>
          </w:p>
        </w:tc>
        <w:tc>
          <w:tcPr>
            <w:tcW w:w="2248" w:type="dxa"/>
            <w:shd w:val="clear" w:color="auto" w:fill="auto"/>
          </w:tcPr>
          <w:p w:rsidR="00F64185" w:rsidRPr="000146F8" w:rsidRDefault="00F64185" w:rsidP="00D06D31">
            <w:pPr>
              <w:spacing w:line="240" w:lineRule="auto"/>
              <w:contextualSpacing/>
              <w:rPr>
                <w:sz w:val="28"/>
                <w:szCs w:val="28"/>
              </w:rPr>
            </w:pPr>
            <w:r w:rsidRPr="000146F8">
              <w:rPr>
                <w:sz w:val="28"/>
                <w:szCs w:val="28"/>
              </w:rPr>
              <w:t>Колектив авторів/</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rFonts w:eastAsia="Calibri"/>
                <w:sz w:val="28"/>
                <w:szCs w:val="28"/>
              </w:rPr>
            </w:pPr>
            <w:r w:rsidRPr="000146F8">
              <w:rPr>
                <w:rFonts w:eastAsia="Calibri"/>
                <w:sz w:val="28"/>
                <w:szCs w:val="28"/>
              </w:rPr>
              <w:t>Наказ МОН № 804 від 07.06.2017р.</w:t>
            </w:r>
          </w:p>
        </w:tc>
      </w:tr>
      <w:tr w:rsidR="00F64185" w:rsidRPr="000146F8" w:rsidTr="00F64185">
        <w:tc>
          <w:tcPr>
            <w:tcW w:w="568" w:type="dxa"/>
            <w:shd w:val="clear" w:color="auto" w:fill="auto"/>
          </w:tcPr>
          <w:p w:rsidR="00F64185" w:rsidRPr="000146F8" w:rsidRDefault="00F64185" w:rsidP="00D06D31">
            <w:pPr>
              <w:numPr>
                <w:ilvl w:val="0"/>
                <w:numId w:val="13"/>
              </w:numPr>
              <w:spacing w:line="240" w:lineRule="auto"/>
              <w:ind w:left="357" w:hanging="357"/>
              <w:contextualSpacing/>
              <w:jc w:val="center"/>
              <w:rPr>
                <w:rFonts w:eastAsia="Calibri"/>
                <w:b/>
                <w:szCs w:val="28"/>
                <w:lang w:eastAsia="ru-RU"/>
              </w:rPr>
            </w:pPr>
          </w:p>
        </w:tc>
        <w:tc>
          <w:tcPr>
            <w:tcW w:w="841" w:type="dxa"/>
            <w:shd w:val="clear" w:color="auto" w:fill="auto"/>
          </w:tcPr>
          <w:p w:rsidR="00F64185" w:rsidRPr="000146F8" w:rsidRDefault="00F64185" w:rsidP="00D06D31">
            <w:pPr>
              <w:spacing w:line="240" w:lineRule="auto"/>
              <w:contextualSpacing/>
              <w:jc w:val="center"/>
              <w:rPr>
                <w:rFonts w:eastAsia="Calibri"/>
                <w:sz w:val="28"/>
                <w:szCs w:val="28"/>
              </w:rPr>
            </w:pPr>
            <w:r w:rsidRPr="000146F8">
              <w:rPr>
                <w:rFonts w:eastAsia="Calibri"/>
                <w:sz w:val="28"/>
                <w:szCs w:val="28"/>
              </w:rPr>
              <w:t>5-9</w:t>
            </w:r>
          </w:p>
        </w:tc>
        <w:tc>
          <w:tcPr>
            <w:tcW w:w="3712" w:type="dxa"/>
            <w:shd w:val="clear" w:color="auto" w:fill="auto"/>
          </w:tcPr>
          <w:p w:rsidR="00F64185" w:rsidRPr="000146F8" w:rsidRDefault="00F64185" w:rsidP="00D06D31">
            <w:pPr>
              <w:spacing w:line="240" w:lineRule="auto"/>
              <w:contextualSpacing/>
              <w:rPr>
                <w:rFonts w:eastAsia="Calibri"/>
                <w:sz w:val="28"/>
                <w:szCs w:val="28"/>
              </w:rPr>
            </w:pPr>
            <w:r w:rsidRPr="000146F8">
              <w:rPr>
                <w:sz w:val="28"/>
                <w:szCs w:val="28"/>
              </w:rPr>
              <w:t>Навчальна програма для загальноосвітніх навчальних закладів «Фізична культура. 5-9 класи»</w:t>
            </w:r>
          </w:p>
        </w:tc>
        <w:tc>
          <w:tcPr>
            <w:tcW w:w="2248" w:type="dxa"/>
            <w:shd w:val="clear" w:color="auto" w:fill="auto"/>
          </w:tcPr>
          <w:p w:rsidR="00F64185" w:rsidRPr="000146F8" w:rsidRDefault="00F64185" w:rsidP="00D06D31">
            <w:pPr>
              <w:spacing w:line="240" w:lineRule="auto"/>
              <w:contextualSpacing/>
              <w:rPr>
                <w:sz w:val="28"/>
                <w:szCs w:val="28"/>
              </w:rPr>
            </w:pPr>
            <w:proofErr w:type="spellStart"/>
            <w:r w:rsidRPr="000146F8">
              <w:rPr>
                <w:sz w:val="28"/>
                <w:szCs w:val="28"/>
              </w:rPr>
              <w:t>Тимчик</w:t>
            </w:r>
            <w:proofErr w:type="spellEnd"/>
            <w:r w:rsidRPr="000146F8">
              <w:rPr>
                <w:sz w:val="28"/>
                <w:szCs w:val="28"/>
              </w:rPr>
              <w:t xml:space="preserve"> М.В. та ін./</w:t>
            </w:r>
          </w:p>
          <w:p w:rsidR="00F64185" w:rsidRPr="000146F8" w:rsidRDefault="00F64185" w:rsidP="00D06D31">
            <w:pPr>
              <w:spacing w:line="240" w:lineRule="auto"/>
              <w:contextualSpacing/>
              <w:rPr>
                <w:rFonts w:eastAsia="Calibri"/>
                <w:sz w:val="28"/>
                <w:szCs w:val="28"/>
              </w:rPr>
            </w:pPr>
            <w:r w:rsidRPr="000146F8">
              <w:rPr>
                <w:rFonts w:eastAsia="Calibri"/>
                <w:sz w:val="28"/>
                <w:szCs w:val="28"/>
              </w:rPr>
              <w:t>Сайт МОН України</w:t>
            </w:r>
          </w:p>
        </w:tc>
        <w:tc>
          <w:tcPr>
            <w:tcW w:w="2202" w:type="dxa"/>
            <w:shd w:val="clear" w:color="auto" w:fill="auto"/>
          </w:tcPr>
          <w:p w:rsidR="00F64185" w:rsidRPr="000146F8" w:rsidRDefault="00F64185" w:rsidP="00D06D31">
            <w:pPr>
              <w:spacing w:line="240" w:lineRule="auto"/>
              <w:contextualSpacing/>
              <w:rPr>
                <w:sz w:val="28"/>
                <w:szCs w:val="28"/>
              </w:rPr>
            </w:pPr>
            <w:r w:rsidRPr="000146F8">
              <w:rPr>
                <w:sz w:val="28"/>
                <w:szCs w:val="28"/>
              </w:rPr>
              <w:t>Наказ МОН №1407 від 23.10.2017р.</w:t>
            </w:r>
          </w:p>
        </w:tc>
      </w:tr>
    </w:tbl>
    <w:p w:rsidR="00041AFE" w:rsidRPr="000146F8" w:rsidRDefault="00041AFE" w:rsidP="00D06D31">
      <w:pPr>
        <w:spacing w:line="240" w:lineRule="auto"/>
        <w:ind w:left="1080"/>
        <w:contextualSpacing/>
        <w:rPr>
          <w:b/>
          <w:sz w:val="28"/>
          <w:szCs w:val="28"/>
        </w:rPr>
      </w:pPr>
    </w:p>
    <w:p w:rsidR="00041AFE" w:rsidRPr="00125B66" w:rsidRDefault="00041AFE" w:rsidP="00D06D31">
      <w:pPr>
        <w:spacing w:line="240" w:lineRule="auto"/>
        <w:ind w:left="360"/>
        <w:contextualSpacing/>
        <w:jc w:val="center"/>
        <w:rPr>
          <w:b/>
          <w:szCs w:val="28"/>
        </w:rPr>
      </w:pPr>
      <w:r>
        <w:rPr>
          <w:b/>
          <w:szCs w:val="28"/>
        </w:rPr>
        <w:t xml:space="preserve">5.2. </w:t>
      </w:r>
      <w:r w:rsidRPr="00125B66">
        <w:rPr>
          <w:b/>
          <w:szCs w:val="28"/>
        </w:rPr>
        <w:t>Науково-методичне забезпечення предметів</w:t>
      </w:r>
    </w:p>
    <w:p w:rsidR="00041AFE" w:rsidRPr="00125B66" w:rsidRDefault="00041AFE" w:rsidP="00D06D31">
      <w:pPr>
        <w:spacing w:line="240" w:lineRule="auto"/>
        <w:contextualSpacing/>
        <w:jc w:val="center"/>
        <w:rPr>
          <w:b/>
          <w:szCs w:val="28"/>
        </w:rPr>
      </w:pPr>
      <w:r w:rsidRPr="00125B66">
        <w:rPr>
          <w:b/>
          <w:szCs w:val="28"/>
        </w:rPr>
        <w:t>варіативної складової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2"/>
        <w:gridCol w:w="3784"/>
        <w:gridCol w:w="2268"/>
        <w:gridCol w:w="2233"/>
      </w:tblGrid>
      <w:tr w:rsidR="00041AFE" w:rsidRPr="00E6193B" w:rsidTr="00041AFE">
        <w:tc>
          <w:tcPr>
            <w:tcW w:w="534" w:type="dxa"/>
            <w:shd w:val="clear" w:color="auto" w:fill="auto"/>
          </w:tcPr>
          <w:p w:rsidR="00041AFE" w:rsidRPr="00E6193B" w:rsidRDefault="00041AFE" w:rsidP="00D06D31">
            <w:pPr>
              <w:spacing w:line="240" w:lineRule="auto"/>
              <w:contextualSpacing/>
              <w:jc w:val="center"/>
              <w:rPr>
                <w:rFonts w:eastAsia="Calibri"/>
                <w:b/>
              </w:rPr>
            </w:pPr>
            <w:r w:rsidRPr="00E6193B">
              <w:rPr>
                <w:rFonts w:eastAsia="Calibri"/>
                <w:b/>
              </w:rPr>
              <w:t>№ з/п</w:t>
            </w:r>
          </w:p>
        </w:tc>
        <w:tc>
          <w:tcPr>
            <w:tcW w:w="752" w:type="dxa"/>
            <w:shd w:val="clear" w:color="auto" w:fill="auto"/>
          </w:tcPr>
          <w:p w:rsidR="00041AFE" w:rsidRPr="00E6193B" w:rsidRDefault="00041AFE" w:rsidP="00D06D31">
            <w:pPr>
              <w:spacing w:line="240" w:lineRule="auto"/>
              <w:contextualSpacing/>
              <w:jc w:val="center"/>
              <w:rPr>
                <w:rFonts w:eastAsia="Calibri"/>
                <w:b/>
              </w:rPr>
            </w:pPr>
            <w:r w:rsidRPr="00E6193B">
              <w:rPr>
                <w:rFonts w:eastAsia="Calibri"/>
                <w:b/>
              </w:rPr>
              <w:t>Клас</w:t>
            </w:r>
          </w:p>
        </w:tc>
        <w:tc>
          <w:tcPr>
            <w:tcW w:w="3784" w:type="dxa"/>
            <w:shd w:val="clear" w:color="auto" w:fill="auto"/>
          </w:tcPr>
          <w:p w:rsidR="00041AFE" w:rsidRPr="00E6193B" w:rsidRDefault="00041AFE" w:rsidP="00D06D31">
            <w:pPr>
              <w:spacing w:line="240" w:lineRule="auto"/>
              <w:contextualSpacing/>
              <w:jc w:val="center"/>
              <w:rPr>
                <w:rFonts w:eastAsia="Calibri"/>
                <w:b/>
              </w:rPr>
            </w:pPr>
            <w:r w:rsidRPr="00E6193B">
              <w:rPr>
                <w:rFonts w:eastAsia="Calibri"/>
                <w:b/>
              </w:rPr>
              <w:t>Назва програми</w:t>
            </w:r>
          </w:p>
        </w:tc>
        <w:tc>
          <w:tcPr>
            <w:tcW w:w="2268" w:type="dxa"/>
            <w:shd w:val="clear" w:color="auto" w:fill="auto"/>
          </w:tcPr>
          <w:p w:rsidR="00041AFE" w:rsidRPr="00E6193B" w:rsidRDefault="00041AFE" w:rsidP="00D06D31">
            <w:pPr>
              <w:spacing w:line="240" w:lineRule="auto"/>
              <w:contextualSpacing/>
              <w:jc w:val="center"/>
              <w:rPr>
                <w:rFonts w:eastAsia="Calibri"/>
                <w:b/>
              </w:rPr>
            </w:pPr>
            <w:r w:rsidRPr="00E6193B">
              <w:rPr>
                <w:rFonts w:eastAsia="Calibri"/>
                <w:b/>
              </w:rPr>
              <w:t>Автор</w:t>
            </w:r>
          </w:p>
        </w:tc>
        <w:tc>
          <w:tcPr>
            <w:tcW w:w="2233" w:type="dxa"/>
            <w:shd w:val="clear" w:color="auto" w:fill="auto"/>
          </w:tcPr>
          <w:p w:rsidR="00041AFE" w:rsidRPr="00E6193B" w:rsidRDefault="00041AFE" w:rsidP="00D06D31">
            <w:pPr>
              <w:spacing w:line="240" w:lineRule="auto"/>
              <w:contextualSpacing/>
              <w:jc w:val="center"/>
              <w:rPr>
                <w:rFonts w:eastAsia="Calibri"/>
                <w:b/>
              </w:rPr>
            </w:pPr>
            <w:r w:rsidRPr="00E6193B">
              <w:rPr>
                <w:rFonts w:eastAsia="Calibri"/>
                <w:b/>
              </w:rPr>
              <w:t>Коли і ким надано гриф</w:t>
            </w:r>
          </w:p>
        </w:tc>
      </w:tr>
      <w:tr w:rsidR="00041AFE" w:rsidRPr="00E6193B" w:rsidTr="00041AFE">
        <w:tc>
          <w:tcPr>
            <w:tcW w:w="9571" w:type="dxa"/>
            <w:gridSpan w:val="5"/>
            <w:shd w:val="clear" w:color="auto" w:fill="auto"/>
          </w:tcPr>
          <w:p w:rsidR="00041AFE" w:rsidRPr="00E6193B" w:rsidRDefault="00041AFE" w:rsidP="00D06D31">
            <w:pPr>
              <w:spacing w:line="240" w:lineRule="auto"/>
              <w:contextualSpacing/>
              <w:rPr>
                <w:rFonts w:eastAsia="Calibri"/>
              </w:rPr>
            </w:pPr>
            <w:r w:rsidRPr="00E6193B">
              <w:rPr>
                <w:rFonts w:eastAsia="Calibri"/>
              </w:rPr>
              <w:t>ПОЧАТКОВА ШКОЛА</w:t>
            </w:r>
          </w:p>
        </w:tc>
      </w:tr>
      <w:tr w:rsidR="00041AFE" w:rsidRPr="00E6193B" w:rsidTr="00041AFE">
        <w:tc>
          <w:tcPr>
            <w:tcW w:w="534" w:type="dxa"/>
            <w:shd w:val="clear" w:color="auto" w:fill="auto"/>
          </w:tcPr>
          <w:p w:rsidR="00041AFE" w:rsidRPr="00E6193B" w:rsidRDefault="00041AFE" w:rsidP="00D06D31">
            <w:pPr>
              <w:spacing w:line="240" w:lineRule="auto"/>
              <w:contextualSpacing/>
              <w:rPr>
                <w:rFonts w:eastAsia="Calibri"/>
                <w:b/>
              </w:rPr>
            </w:pPr>
            <w:r>
              <w:rPr>
                <w:rFonts w:eastAsia="Calibri"/>
              </w:rPr>
              <w:t>1</w:t>
            </w:r>
          </w:p>
        </w:tc>
        <w:tc>
          <w:tcPr>
            <w:tcW w:w="752" w:type="dxa"/>
            <w:shd w:val="clear" w:color="auto" w:fill="auto"/>
          </w:tcPr>
          <w:p w:rsidR="00041AFE" w:rsidRPr="00E6193B" w:rsidRDefault="00041AFE" w:rsidP="00D06D31">
            <w:pPr>
              <w:spacing w:line="240" w:lineRule="auto"/>
              <w:contextualSpacing/>
              <w:jc w:val="center"/>
              <w:rPr>
                <w:rFonts w:eastAsia="Calibri"/>
              </w:rPr>
            </w:pPr>
            <w:r>
              <w:rPr>
                <w:rFonts w:eastAsia="Calibri"/>
              </w:rPr>
              <w:t>1-4</w:t>
            </w:r>
          </w:p>
        </w:tc>
        <w:tc>
          <w:tcPr>
            <w:tcW w:w="3784" w:type="dxa"/>
            <w:shd w:val="clear" w:color="auto" w:fill="auto"/>
          </w:tcPr>
          <w:p w:rsidR="00041AFE" w:rsidRPr="004B1039" w:rsidRDefault="00041AFE" w:rsidP="00D06D31">
            <w:pPr>
              <w:spacing w:line="240" w:lineRule="auto"/>
              <w:rPr>
                <w:sz w:val="28"/>
                <w:szCs w:val="28"/>
              </w:rPr>
            </w:pPr>
            <w:r w:rsidRPr="004B1039">
              <w:rPr>
                <w:sz w:val="28"/>
                <w:szCs w:val="28"/>
              </w:rPr>
              <w:t xml:space="preserve">Програма «Християнська етика в українській культурі» для 1-4 класів. </w:t>
            </w:r>
          </w:p>
        </w:tc>
        <w:tc>
          <w:tcPr>
            <w:tcW w:w="2268" w:type="dxa"/>
            <w:shd w:val="clear" w:color="auto" w:fill="auto"/>
          </w:tcPr>
          <w:p w:rsidR="00041AFE" w:rsidRPr="00E6193B" w:rsidRDefault="00041AFE" w:rsidP="00D06D31">
            <w:pPr>
              <w:spacing w:line="240" w:lineRule="auto"/>
              <w:contextualSpacing/>
              <w:rPr>
                <w:rFonts w:eastAsia="Calibri"/>
              </w:rPr>
            </w:pPr>
            <w:r>
              <w:rPr>
                <w:sz w:val="28"/>
                <w:szCs w:val="28"/>
              </w:rPr>
              <w:t xml:space="preserve">В. Жуковський, Т. </w:t>
            </w:r>
            <w:proofErr w:type="spellStart"/>
            <w:r>
              <w:rPr>
                <w:sz w:val="28"/>
                <w:szCs w:val="28"/>
              </w:rPr>
              <w:t>Барщевський</w:t>
            </w:r>
            <w:proofErr w:type="spellEnd"/>
            <w:r>
              <w:rPr>
                <w:sz w:val="28"/>
                <w:szCs w:val="28"/>
              </w:rPr>
              <w:t>.</w:t>
            </w:r>
          </w:p>
        </w:tc>
        <w:tc>
          <w:tcPr>
            <w:tcW w:w="2233" w:type="dxa"/>
            <w:shd w:val="clear" w:color="auto" w:fill="auto"/>
          </w:tcPr>
          <w:p w:rsidR="00041AFE" w:rsidRPr="004B1039" w:rsidRDefault="00041AFE" w:rsidP="00D06D31">
            <w:pPr>
              <w:spacing w:line="240" w:lineRule="auto"/>
              <w:rPr>
                <w:sz w:val="28"/>
                <w:szCs w:val="28"/>
              </w:rPr>
            </w:pPr>
            <w:r w:rsidRPr="004B1039">
              <w:rPr>
                <w:sz w:val="28"/>
                <w:szCs w:val="28"/>
              </w:rPr>
              <w:t>Київ, 2007;</w:t>
            </w:r>
          </w:p>
        </w:tc>
      </w:tr>
      <w:tr w:rsidR="00041AFE" w:rsidRPr="00E6193B" w:rsidTr="00041AFE">
        <w:tc>
          <w:tcPr>
            <w:tcW w:w="534" w:type="dxa"/>
            <w:shd w:val="clear" w:color="auto" w:fill="auto"/>
          </w:tcPr>
          <w:p w:rsidR="00041AFE" w:rsidRPr="00E6193B" w:rsidRDefault="00041AFE" w:rsidP="00D06D31">
            <w:pPr>
              <w:spacing w:line="240" w:lineRule="auto"/>
              <w:contextualSpacing/>
              <w:rPr>
                <w:rFonts w:eastAsia="Calibri"/>
                <w:b/>
              </w:rPr>
            </w:pPr>
            <w:r>
              <w:rPr>
                <w:rFonts w:eastAsia="Calibri"/>
              </w:rPr>
              <w:t>2</w:t>
            </w:r>
          </w:p>
        </w:tc>
        <w:tc>
          <w:tcPr>
            <w:tcW w:w="752" w:type="dxa"/>
            <w:shd w:val="clear" w:color="auto" w:fill="auto"/>
          </w:tcPr>
          <w:p w:rsidR="00041AFE" w:rsidRDefault="00041AFE" w:rsidP="00D06D31">
            <w:pPr>
              <w:spacing w:line="240" w:lineRule="auto"/>
              <w:contextualSpacing/>
              <w:jc w:val="center"/>
              <w:rPr>
                <w:rFonts w:eastAsia="Calibri"/>
              </w:rPr>
            </w:pPr>
            <w:r>
              <w:rPr>
                <w:rFonts w:eastAsia="Calibri"/>
              </w:rPr>
              <w:t>4</w:t>
            </w:r>
          </w:p>
        </w:tc>
        <w:tc>
          <w:tcPr>
            <w:tcW w:w="3784" w:type="dxa"/>
            <w:shd w:val="clear" w:color="auto" w:fill="auto"/>
          </w:tcPr>
          <w:p w:rsidR="00041AFE" w:rsidRDefault="00041AFE" w:rsidP="00D06D31">
            <w:pPr>
              <w:spacing w:line="240" w:lineRule="auto"/>
              <w:rPr>
                <w:sz w:val="28"/>
                <w:szCs w:val="28"/>
              </w:rPr>
            </w:pPr>
            <w:r w:rsidRPr="004B1039">
              <w:rPr>
                <w:sz w:val="28"/>
                <w:szCs w:val="28"/>
              </w:rPr>
              <w:t xml:space="preserve">Програма курсу за вибором </w:t>
            </w:r>
            <w:r w:rsidRPr="004B1039">
              <w:rPr>
                <w:sz w:val="28"/>
                <w:szCs w:val="28"/>
              </w:rPr>
              <w:lastRenderedPageBreak/>
              <w:t>для загальноосвітніх навчальних закладів.</w:t>
            </w:r>
          </w:p>
          <w:p w:rsidR="00041AFE" w:rsidRPr="004B1039" w:rsidRDefault="00041AFE" w:rsidP="00D06D31">
            <w:pPr>
              <w:spacing w:line="240" w:lineRule="auto"/>
              <w:rPr>
                <w:sz w:val="28"/>
                <w:szCs w:val="28"/>
              </w:rPr>
            </w:pPr>
            <w:r>
              <w:rPr>
                <w:sz w:val="28"/>
                <w:szCs w:val="28"/>
              </w:rPr>
              <w:t>«Поетика»</w:t>
            </w:r>
          </w:p>
        </w:tc>
        <w:tc>
          <w:tcPr>
            <w:tcW w:w="2268" w:type="dxa"/>
            <w:shd w:val="clear" w:color="auto" w:fill="auto"/>
          </w:tcPr>
          <w:p w:rsidR="00041AFE" w:rsidRDefault="00041AFE" w:rsidP="00D06D31">
            <w:pPr>
              <w:spacing w:line="240" w:lineRule="auto"/>
              <w:contextualSpacing/>
              <w:rPr>
                <w:sz w:val="28"/>
                <w:szCs w:val="28"/>
              </w:rPr>
            </w:pPr>
            <w:r>
              <w:rPr>
                <w:sz w:val="28"/>
                <w:szCs w:val="28"/>
              </w:rPr>
              <w:lastRenderedPageBreak/>
              <w:t>Т. Петровська</w:t>
            </w:r>
          </w:p>
        </w:tc>
        <w:tc>
          <w:tcPr>
            <w:tcW w:w="2233" w:type="dxa"/>
            <w:shd w:val="clear" w:color="auto" w:fill="auto"/>
          </w:tcPr>
          <w:p w:rsidR="00041AFE" w:rsidRPr="004B1039" w:rsidRDefault="00041AFE" w:rsidP="00D06D31">
            <w:pPr>
              <w:spacing w:line="240" w:lineRule="auto"/>
              <w:rPr>
                <w:sz w:val="28"/>
                <w:szCs w:val="28"/>
              </w:rPr>
            </w:pPr>
            <w:r w:rsidRPr="004B1039">
              <w:rPr>
                <w:sz w:val="28"/>
                <w:szCs w:val="28"/>
              </w:rPr>
              <w:t xml:space="preserve">Тернопіль. </w:t>
            </w:r>
            <w:r w:rsidRPr="004B1039">
              <w:rPr>
                <w:sz w:val="28"/>
                <w:szCs w:val="28"/>
              </w:rPr>
              <w:lastRenderedPageBreak/>
              <w:t>Мандрівець, 2009 р.</w:t>
            </w:r>
          </w:p>
        </w:tc>
      </w:tr>
      <w:tr w:rsidR="00041AFE" w:rsidRPr="00E6193B" w:rsidTr="00041AFE">
        <w:tc>
          <w:tcPr>
            <w:tcW w:w="9571" w:type="dxa"/>
            <w:gridSpan w:val="5"/>
            <w:shd w:val="clear" w:color="auto" w:fill="auto"/>
          </w:tcPr>
          <w:p w:rsidR="00041AFE" w:rsidRPr="00E6193B" w:rsidRDefault="00041AFE" w:rsidP="00D06D31">
            <w:pPr>
              <w:spacing w:line="240" w:lineRule="auto"/>
              <w:contextualSpacing/>
              <w:rPr>
                <w:rFonts w:eastAsia="Calibri"/>
              </w:rPr>
            </w:pPr>
            <w:r w:rsidRPr="00E6193B">
              <w:rPr>
                <w:rFonts w:eastAsia="Calibri"/>
              </w:rPr>
              <w:lastRenderedPageBreak/>
              <w:t>СЕРЕДНЯ ШКОЛА</w:t>
            </w:r>
          </w:p>
        </w:tc>
      </w:tr>
      <w:tr w:rsidR="00041AFE" w:rsidRPr="00E6193B" w:rsidTr="00041AFE">
        <w:tc>
          <w:tcPr>
            <w:tcW w:w="534" w:type="dxa"/>
            <w:shd w:val="clear" w:color="auto" w:fill="auto"/>
          </w:tcPr>
          <w:p w:rsidR="00041AFE" w:rsidRPr="00E6193B" w:rsidRDefault="00041AFE" w:rsidP="00D06D31">
            <w:pPr>
              <w:spacing w:line="240" w:lineRule="auto"/>
              <w:contextualSpacing/>
              <w:rPr>
                <w:rFonts w:eastAsia="Calibri"/>
                <w:b/>
              </w:rPr>
            </w:pPr>
            <w:r>
              <w:rPr>
                <w:rFonts w:eastAsia="Calibri"/>
              </w:rPr>
              <w:t>3</w:t>
            </w:r>
          </w:p>
        </w:tc>
        <w:tc>
          <w:tcPr>
            <w:tcW w:w="752" w:type="dxa"/>
            <w:shd w:val="clear" w:color="auto" w:fill="auto"/>
          </w:tcPr>
          <w:p w:rsidR="00041AFE" w:rsidRPr="00E6193B" w:rsidRDefault="00041AFE" w:rsidP="00D06D31">
            <w:pPr>
              <w:spacing w:line="240" w:lineRule="auto"/>
              <w:contextualSpacing/>
              <w:jc w:val="center"/>
              <w:rPr>
                <w:rFonts w:eastAsia="Calibri"/>
              </w:rPr>
            </w:pPr>
            <w:r>
              <w:rPr>
                <w:rFonts w:eastAsia="Calibri"/>
              </w:rPr>
              <w:t>6</w:t>
            </w:r>
          </w:p>
        </w:tc>
        <w:tc>
          <w:tcPr>
            <w:tcW w:w="3784" w:type="dxa"/>
            <w:shd w:val="clear" w:color="auto" w:fill="auto"/>
          </w:tcPr>
          <w:p w:rsidR="00041AFE" w:rsidRDefault="00041AFE" w:rsidP="00D06D31">
            <w:pPr>
              <w:spacing w:line="240" w:lineRule="auto"/>
              <w:rPr>
                <w:sz w:val="28"/>
                <w:szCs w:val="28"/>
              </w:rPr>
            </w:pPr>
            <w:r w:rsidRPr="004B1039">
              <w:rPr>
                <w:sz w:val="28"/>
                <w:szCs w:val="28"/>
              </w:rPr>
              <w:t>Програма факультативних курсів з української мови</w:t>
            </w:r>
          </w:p>
          <w:p w:rsidR="00041AFE" w:rsidRPr="004B1039" w:rsidRDefault="00041AFE" w:rsidP="00D06D31">
            <w:pPr>
              <w:spacing w:line="240" w:lineRule="auto"/>
              <w:rPr>
                <w:sz w:val="28"/>
                <w:szCs w:val="28"/>
              </w:rPr>
            </w:pPr>
            <w:r>
              <w:rPr>
                <w:sz w:val="28"/>
                <w:szCs w:val="28"/>
              </w:rPr>
              <w:t>«Шкільна  риторика»</w:t>
            </w:r>
          </w:p>
        </w:tc>
        <w:tc>
          <w:tcPr>
            <w:tcW w:w="2268" w:type="dxa"/>
            <w:shd w:val="clear" w:color="auto" w:fill="auto"/>
          </w:tcPr>
          <w:p w:rsidR="00041AFE" w:rsidRPr="00E6193B" w:rsidRDefault="00041AFE" w:rsidP="00D06D31">
            <w:pPr>
              <w:spacing w:line="240" w:lineRule="auto"/>
              <w:contextualSpacing/>
              <w:rPr>
                <w:rFonts w:eastAsia="Calibri"/>
              </w:rPr>
            </w:pPr>
            <w:r>
              <w:rPr>
                <w:sz w:val="28"/>
                <w:szCs w:val="28"/>
              </w:rPr>
              <w:t xml:space="preserve">М. В. </w:t>
            </w:r>
            <w:proofErr w:type="spellStart"/>
            <w:r>
              <w:rPr>
                <w:sz w:val="28"/>
                <w:szCs w:val="28"/>
              </w:rPr>
              <w:t>Крайняй</w:t>
            </w:r>
            <w:proofErr w:type="spellEnd"/>
          </w:p>
        </w:tc>
        <w:tc>
          <w:tcPr>
            <w:tcW w:w="2233" w:type="dxa"/>
            <w:shd w:val="clear" w:color="auto" w:fill="auto"/>
          </w:tcPr>
          <w:p w:rsidR="00041AFE" w:rsidRPr="00E6193B" w:rsidRDefault="00041AFE" w:rsidP="00D06D31">
            <w:pPr>
              <w:spacing w:line="240" w:lineRule="auto"/>
              <w:contextualSpacing/>
              <w:rPr>
                <w:rFonts w:eastAsia="Calibri"/>
              </w:rPr>
            </w:pPr>
          </w:p>
        </w:tc>
      </w:tr>
      <w:tr w:rsidR="00041AFE" w:rsidRPr="00E6193B" w:rsidTr="00041AFE">
        <w:tc>
          <w:tcPr>
            <w:tcW w:w="534" w:type="dxa"/>
            <w:shd w:val="clear" w:color="auto" w:fill="auto"/>
          </w:tcPr>
          <w:p w:rsidR="00041AFE" w:rsidRPr="00E6193B" w:rsidRDefault="00041AFE" w:rsidP="00D06D31">
            <w:pPr>
              <w:spacing w:line="240" w:lineRule="auto"/>
              <w:contextualSpacing/>
              <w:rPr>
                <w:rFonts w:eastAsia="Calibri"/>
                <w:b/>
              </w:rPr>
            </w:pPr>
            <w:r>
              <w:rPr>
                <w:rFonts w:eastAsia="Calibri"/>
              </w:rPr>
              <w:t>4</w:t>
            </w:r>
          </w:p>
        </w:tc>
        <w:tc>
          <w:tcPr>
            <w:tcW w:w="752" w:type="dxa"/>
            <w:shd w:val="clear" w:color="auto" w:fill="auto"/>
          </w:tcPr>
          <w:p w:rsidR="00041AFE" w:rsidRPr="00E6193B" w:rsidRDefault="00041AFE" w:rsidP="00D06D31">
            <w:pPr>
              <w:spacing w:line="240" w:lineRule="auto"/>
              <w:contextualSpacing/>
              <w:jc w:val="center"/>
              <w:rPr>
                <w:rFonts w:eastAsia="Calibri"/>
              </w:rPr>
            </w:pPr>
            <w:r>
              <w:rPr>
                <w:rFonts w:eastAsia="Calibri"/>
              </w:rPr>
              <w:t>6-9</w:t>
            </w:r>
          </w:p>
        </w:tc>
        <w:tc>
          <w:tcPr>
            <w:tcW w:w="3784" w:type="dxa"/>
            <w:shd w:val="clear" w:color="auto" w:fill="auto"/>
          </w:tcPr>
          <w:p w:rsidR="00041AFE" w:rsidRDefault="00041AFE" w:rsidP="00D06D31">
            <w:pPr>
              <w:spacing w:line="240" w:lineRule="auto"/>
              <w:contextualSpacing/>
              <w:rPr>
                <w:sz w:val="28"/>
                <w:szCs w:val="28"/>
              </w:rPr>
            </w:pPr>
            <w:r w:rsidRPr="004B1039">
              <w:rPr>
                <w:sz w:val="28"/>
                <w:szCs w:val="28"/>
              </w:rPr>
              <w:t>Збірник навчальних програм курсів за вибором та факультативів</w:t>
            </w:r>
          </w:p>
          <w:p w:rsidR="00041AFE" w:rsidRPr="00E6193B" w:rsidRDefault="00041AFE" w:rsidP="00D06D31">
            <w:pPr>
              <w:spacing w:line="240" w:lineRule="auto"/>
              <w:contextualSpacing/>
              <w:rPr>
                <w:rFonts w:eastAsia="Calibri"/>
              </w:rPr>
            </w:pPr>
            <w:r>
              <w:rPr>
                <w:sz w:val="28"/>
                <w:szCs w:val="28"/>
              </w:rPr>
              <w:t>«Основи  споживчих  знань»</w:t>
            </w:r>
          </w:p>
        </w:tc>
        <w:tc>
          <w:tcPr>
            <w:tcW w:w="2268" w:type="dxa"/>
            <w:shd w:val="clear" w:color="auto" w:fill="auto"/>
          </w:tcPr>
          <w:p w:rsidR="00041AFE" w:rsidRPr="00747760" w:rsidRDefault="00041AFE" w:rsidP="00D06D31">
            <w:pPr>
              <w:spacing w:line="240" w:lineRule="auto"/>
              <w:contextualSpacing/>
            </w:pPr>
            <w:r w:rsidRPr="00747760">
              <w:t>Колектив авторів/</w:t>
            </w:r>
          </w:p>
          <w:p w:rsidR="00041AFE" w:rsidRPr="00747760" w:rsidRDefault="00041AFE" w:rsidP="00D06D31">
            <w:pPr>
              <w:spacing w:line="240" w:lineRule="auto"/>
              <w:contextualSpacing/>
              <w:rPr>
                <w:rFonts w:eastAsia="Calibri"/>
              </w:rPr>
            </w:pPr>
            <w:r w:rsidRPr="00747760">
              <w:rPr>
                <w:rFonts w:eastAsia="Calibri"/>
              </w:rPr>
              <w:t>Сайт МОН України</w:t>
            </w:r>
          </w:p>
        </w:tc>
        <w:tc>
          <w:tcPr>
            <w:tcW w:w="2233" w:type="dxa"/>
            <w:shd w:val="clear" w:color="auto" w:fill="auto"/>
          </w:tcPr>
          <w:p w:rsidR="00041AFE" w:rsidRPr="00E6193B" w:rsidRDefault="00041AFE" w:rsidP="00D06D31">
            <w:pPr>
              <w:spacing w:line="240" w:lineRule="auto"/>
              <w:contextualSpacing/>
              <w:rPr>
                <w:rFonts w:eastAsia="Calibri"/>
              </w:rPr>
            </w:pPr>
          </w:p>
        </w:tc>
      </w:tr>
      <w:tr w:rsidR="00041AFE" w:rsidRPr="00E6193B" w:rsidTr="00041AFE">
        <w:tc>
          <w:tcPr>
            <w:tcW w:w="534" w:type="dxa"/>
            <w:shd w:val="clear" w:color="auto" w:fill="auto"/>
          </w:tcPr>
          <w:p w:rsidR="00041AFE" w:rsidRPr="00E6193B" w:rsidRDefault="00041AFE" w:rsidP="00D06D31">
            <w:pPr>
              <w:spacing w:line="240" w:lineRule="auto"/>
              <w:contextualSpacing/>
              <w:rPr>
                <w:rFonts w:eastAsia="Calibri"/>
                <w:b/>
              </w:rPr>
            </w:pPr>
            <w:r>
              <w:rPr>
                <w:rFonts w:eastAsia="Calibri"/>
              </w:rPr>
              <w:t>5</w:t>
            </w:r>
          </w:p>
        </w:tc>
        <w:tc>
          <w:tcPr>
            <w:tcW w:w="752" w:type="dxa"/>
            <w:shd w:val="clear" w:color="auto" w:fill="auto"/>
          </w:tcPr>
          <w:p w:rsidR="00041AFE" w:rsidRPr="00E6193B" w:rsidRDefault="00041AFE" w:rsidP="00D06D31">
            <w:pPr>
              <w:spacing w:line="240" w:lineRule="auto"/>
              <w:contextualSpacing/>
              <w:jc w:val="center"/>
              <w:rPr>
                <w:rFonts w:eastAsia="Calibri"/>
              </w:rPr>
            </w:pPr>
            <w:r>
              <w:rPr>
                <w:rFonts w:eastAsia="Calibri"/>
              </w:rPr>
              <w:t>5-7</w:t>
            </w:r>
          </w:p>
        </w:tc>
        <w:tc>
          <w:tcPr>
            <w:tcW w:w="3784" w:type="dxa"/>
            <w:shd w:val="clear" w:color="auto" w:fill="auto"/>
          </w:tcPr>
          <w:p w:rsidR="00041AFE" w:rsidRPr="004B1039" w:rsidRDefault="00041AFE" w:rsidP="00D06D31">
            <w:pPr>
              <w:spacing w:line="240" w:lineRule="auto"/>
              <w:jc w:val="both"/>
              <w:rPr>
                <w:sz w:val="28"/>
                <w:szCs w:val="28"/>
              </w:rPr>
            </w:pPr>
            <w:r w:rsidRPr="004B1039">
              <w:rPr>
                <w:sz w:val="28"/>
                <w:szCs w:val="28"/>
              </w:rPr>
              <w:t xml:space="preserve">Програма з основ християнської етики для учнів 5-6 класів загальноосвітніх навчальних закладів. </w:t>
            </w:r>
          </w:p>
        </w:tc>
        <w:tc>
          <w:tcPr>
            <w:tcW w:w="2268" w:type="dxa"/>
            <w:shd w:val="clear" w:color="auto" w:fill="auto"/>
          </w:tcPr>
          <w:p w:rsidR="00041AFE" w:rsidRPr="00747760" w:rsidRDefault="00041AFE" w:rsidP="00D06D31">
            <w:pPr>
              <w:spacing w:line="240" w:lineRule="auto"/>
              <w:contextualSpacing/>
            </w:pPr>
            <w:r w:rsidRPr="00747760">
              <w:t>Колектив авторів/</w:t>
            </w:r>
          </w:p>
          <w:p w:rsidR="00041AFE" w:rsidRPr="00747760" w:rsidRDefault="00041AFE" w:rsidP="00D06D31">
            <w:pPr>
              <w:spacing w:line="240" w:lineRule="auto"/>
              <w:contextualSpacing/>
              <w:rPr>
                <w:rFonts w:eastAsia="Calibri"/>
              </w:rPr>
            </w:pPr>
            <w:r w:rsidRPr="00747760">
              <w:rPr>
                <w:rFonts w:eastAsia="Calibri"/>
              </w:rPr>
              <w:t>Сайт МОН України</w:t>
            </w:r>
          </w:p>
        </w:tc>
        <w:tc>
          <w:tcPr>
            <w:tcW w:w="2233" w:type="dxa"/>
            <w:shd w:val="clear" w:color="auto" w:fill="auto"/>
          </w:tcPr>
          <w:p w:rsidR="00041AFE" w:rsidRPr="004B1039" w:rsidRDefault="00041AFE" w:rsidP="00D06D31">
            <w:pPr>
              <w:spacing w:line="240" w:lineRule="auto"/>
              <w:jc w:val="both"/>
              <w:rPr>
                <w:sz w:val="28"/>
                <w:szCs w:val="28"/>
              </w:rPr>
            </w:pPr>
            <w:r w:rsidRPr="004B1039">
              <w:rPr>
                <w:sz w:val="28"/>
                <w:szCs w:val="28"/>
              </w:rPr>
              <w:t>Київ-Острог-Львів-2007;</w:t>
            </w:r>
          </w:p>
          <w:p w:rsidR="00041AFE" w:rsidRPr="004B1039" w:rsidRDefault="00041AFE" w:rsidP="00D06D31">
            <w:pPr>
              <w:spacing w:line="240" w:lineRule="auto"/>
              <w:rPr>
                <w:sz w:val="28"/>
                <w:szCs w:val="28"/>
              </w:rPr>
            </w:pPr>
          </w:p>
        </w:tc>
      </w:tr>
      <w:tr w:rsidR="00041AFE" w:rsidRPr="00E6193B" w:rsidTr="00041AFE">
        <w:tc>
          <w:tcPr>
            <w:tcW w:w="534" w:type="dxa"/>
            <w:shd w:val="clear" w:color="auto" w:fill="auto"/>
          </w:tcPr>
          <w:p w:rsidR="00041AFE" w:rsidRPr="00E6193B" w:rsidRDefault="00041AFE" w:rsidP="00D06D31">
            <w:pPr>
              <w:spacing w:line="240" w:lineRule="auto"/>
              <w:contextualSpacing/>
              <w:rPr>
                <w:rFonts w:eastAsia="Calibri"/>
                <w:b/>
              </w:rPr>
            </w:pPr>
            <w:r>
              <w:rPr>
                <w:rFonts w:eastAsia="Calibri"/>
              </w:rPr>
              <w:t>6</w:t>
            </w:r>
          </w:p>
        </w:tc>
        <w:tc>
          <w:tcPr>
            <w:tcW w:w="752" w:type="dxa"/>
            <w:shd w:val="clear" w:color="auto" w:fill="auto"/>
          </w:tcPr>
          <w:p w:rsidR="00041AFE" w:rsidRPr="00E6193B" w:rsidRDefault="00041AFE" w:rsidP="00D06D31">
            <w:pPr>
              <w:spacing w:line="240" w:lineRule="auto"/>
              <w:contextualSpacing/>
              <w:jc w:val="center"/>
              <w:rPr>
                <w:rFonts w:eastAsia="Calibri"/>
              </w:rPr>
            </w:pPr>
            <w:r>
              <w:rPr>
                <w:rFonts w:eastAsia="Calibri"/>
              </w:rPr>
              <w:t>5,8-9</w:t>
            </w:r>
          </w:p>
        </w:tc>
        <w:tc>
          <w:tcPr>
            <w:tcW w:w="3784" w:type="dxa"/>
            <w:shd w:val="clear" w:color="auto" w:fill="auto"/>
          </w:tcPr>
          <w:p w:rsidR="00041AFE" w:rsidRPr="00E6193B" w:rsidRDefault="00041AFE" w:rsidP="00D06D31">
            <w:pPr>
              <w:spacing w:line="240" w:lineRule="auto"/>
              <w:contextualSpacing/>
              <w:rPr>
                <w:rFonts w:eastAsia="Calibri"/>
              </w:rPr>
            </w:pPr>
            <w:r>
              <w:rPr>
                <w:sz w:val="28"/>
                <w:szCs w:val="28"/>
              </w:rPr>
              <w:t>«Рідний  край,  краєзнавство»</w:t>
            </w:r>
          </w:p>
        </w:tc>
        <w:tc>
          <w:tcPr>
            <w:tcW w:w="2268" w:type="dxa"/>
            <w:shd w:val="clear" w:color="auto" w:fill="auto"/>
          </w:tcPr>
          <w:p w:rsidR="00041AFE" w:rsidRPr="00E6193B" w:rsidRDefault="00041AFE" w:rsidP="00D06D31">
            <w:pPr>
              <w:spacing w:line="240" w:lineRule="auto"/>
              <w:contextualSpacing/>
              <w:rPr>
                <w:rFonts w:eastAsia="Calibri"/>
              </w:rPr>
            </w:pPr>
            <w:proofErr w:type="spellStart"/>
            <w:r>
              <w:rPr>
                <w:sz w:val="28"/>
                <w:szCs w:val="28"/>
              </w:rPr>
              <w:t>Суторміна</w:t>
            </w:r>
            <w:proofErr w:type="spellEnd"/>
            <w:r>
              <w:rPr>
                <w:sz w:val="28"/>
                <w:szCs w:val="28"/>
              </w:rPr>
              <w:t xml:space="preserve"> Л. І.</w:t>
            </w:r>
          </w:p>
        </w:tc>
        <w:tc>
          <w:tcPr>
            <w:tcW w:w="2233" w:type="dxa"/>
            <w:shd w:val="clear" w:color="auto" w:fill="auto"/>
          </w:tcPr>
          <w:p w:rsidR="00041AFE" w:rsidRPr="00E6193B" w:rsidRDefault="00041AFE" w:rsidP="00D06D31">
            <w:pPr>
              <w:spacing w:line="240" w:lineRule="auto"/>
              <w:contextualSpacing/>
              <w:rPr>
                <w:rFonts w:eastAsia="Calibri"/>
              </w:rPr>
            </w:pPr>
          </w:p>
        </w:tc>
      </w:tr>
    </w:tbl>
    <w:p w:rsidR="00041AFE" w:rsidRDefault="00041AFE" w:rsidP="00D06D31">
      <w:pPr>
        <w:tabs>
          <w:tab w:val="left" w:pos="0"/>
        </w:tabs>
        <w:spacing w:line="240" w:lineRule="auto"/>
        <w:rPr>
          <w:sz w:val="28"/>
          <w:szCs w:val="28"/>
        </w:rPr>
      </w:pPr>
    </w:p>
    <w:p w:rsidR="00041AFE" w:rsidRDefault="00041AFE" w:rsidP="00D06D31">
      <w:pPr>
        <w:tabs>
          <w:tab w:val="left" w:pos="540"/>
          <w:tab w:val="left" w:pos="920"/>
        </w:tabs>
        <w:autoSpaceDE w:val="0"/>
        <w:autoSpaceDN w:val="0"/>
        <w:adjustRightInd w:val="0"/>
        <w:spacing w:line="240" w:lineRule="auto"/>
        <w:jc w:val="both"/>
        <w:rPr>
          <w:sz w:val="28"/>
          <w:szCs w:val="28"/>
        </w:rPr>
      </w:pPr>
      <w:r>
        <w:rPr>
          <w:sz w:val="28"/>
          <w:szCs w:val="28"/>
          <w:lang w:eastAsia="zh-CN"/>
        </w:rPr>
        <w:t>1- 4 класи:</w:t>
      </w:r>
    </w:p>
    <w:tbl>
      <w:tblPr>
        <w:tblW w:w="10349" w:type="dxa"/>
        <w:tblInd w:w="-520" w:type="dxa"/>
        <w:tblLayout w:type="fixed"/>
        <w:tblCellMar>
          <w:left w:w="100" w:type="dxa"/>
          <w:right w:w="100" w:type="dxa"/>
        </w:tblCellMar>
        <w:tblLook w:val="04A0" w:firstRow="1" w:lastRow="0" w:firstColumn="1" w:lastColumn="0" w:noHBand="0" w:noVBand="1"/>
      </w:tblPr>
      <w:tblGrid>
        <w:gridCol w:w="3168"/>
        <w:gridCol w:w="968"/>
        <w:gridCol w:w="968"/>
        <w:gridCol w:w="928"/>
        <w:gridCol w:w="827"/>
        <w:gridCol w:w="827"/>
        <w:gridCol w:w="2663"/>
      </w:tblGrid>
      <w:tr w:rsidR="00041AFE" w:rsidTr="00041AFE">
        <w:tc>
          <w:tcPr>
            <w:tcW w:w="31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rPr>
                <w:b/>
              </w:rPr>
            </w:pPr>
            <w:r>
              <w:rPr>
                <w:b/>
              </w:rPr>
              <w:t xml:space="preserve">Предмет </w:t>
            </w:r>
          </w:p>
        </w:tc>
        <w:tc>
          <w:tcPr>
            <w:tcW w:w="9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1 клас</w:t>
            </w:r>
          </w:p>
        </w:tc>
        <w:tc>
          <w:tcPr>
            <w:tcW w:w="9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2 клас</w:t>
            </w:r>
          </w:p>
        </w:tc>
        <w:tc>
          <w:tcPr>
            <w:tcW w:w="92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3 - А клас</w:t>
            </w:r>
          </w:p>
        </w:tc>
        <w:tc>
          <w:tcPr>
            <w:tcW w:w="827" w:type="dxa"/>
            <w:tcBorders>
              <w:top w:val="single" w:sz="2" w:space="0" w:color="auto"/>
              <w:left w:val="single" w:sz="2" w:space="0" w:color="auto"/>
              <w:bottom w:val="single" w:sz="2" w:space="0" w:color="auto"/>
              <w:right w:val="single" w:sz="2" w:space="0" w:color="auto"/>
            </w:tcBorders>
          </w:tcPr>
          <w:p w:rsidR="00041AFE" w:rsidRDefault="00041AFE" w:rsidP="00D06D31">
            <w:pPr>
              <w:tabs>
                <w:tab w:val="left" w:pos="540"/>
                <w:tab w:val="left" w:pos="920"/>
              </w:tabs>
              <w:autoSpaceDE w:val="0"/>
              <w:autoSpaceDN w:val="0"/>
              <w:adjustRightInd w:val="0"/>
              <w:spacing w:line="240" w:lineRule="auto"/>
              <w:jc w:val="both"/>
            </w:pPr>
            <w:r>
              <w:t>3 – Б клас</w:t>
            </w:r>
          </w:p>
        </w:tc>
        <w:tc>
          <w:tcPr>
            <w:tcW w:w="827"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4 клас</w:t>
            </w:r>
          </w:p>
        </w:tc>
        <w:tc>
          <w:tcPr>
            <w:tcW w:w="2663"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Нормативний документ</w:t>
            </w:r>
          </w:p>
        </w:tc>
      </w:tr>
      <w:tr w:rsidR="00041AFE" w:rsidTr="00041AFE">
        <w:tc>
          <w:tcPr>
            <w:tcW w:w="31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pPr>
            <w:r>
              <w:t>Основи  християнської  етики</w:t>
            </w:r>
          </w:p>
        </w:tc>
        <w:tc>
          <w:tcPr>
            <w:tcW w:w="9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1</w:t>
            </w:r>
          </w:p>
        </w:tc>
        <w:tc>
          <w:tcPr>
            <w:tcW w:w="9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1</w:t>
            </w:r>
          </w:p>
        </w:tc>
        <w:tc>
          <w:tcPr>
            <w:tcW w:w="92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1</w:t>
            </w:r>
          </w:p>
        </w:tc>
        <w:tc>
          <w:tcPr>
            <w:tcW w:w="827" w:type="dxa"/>
            <w:tcBorders>
              <w:top w:val="single" w:sz="2" w:space="0" w:color="auto"/>
              <w:left w:val="single" w:sz="2" w:space="0" w:color="auto"/>
              <w:bottom w:val="single" w:sz="2" w:space="0" w:color="auto"/>
              <w:right w:val="single" w:sz="2" w:space="0" w:color="auto"/>
            </w:tcBorders>
          </w:tcPr>
          <w:p w:rsidR="00041AFE" w:rsidRDefault="00041AFE" w:rsidP="00D06D31">
            <w:pPr>
              <w:tabs>
                <w:tab w:val="left" w:pos="540"/>
                <w:tab w:val="left" w:pos="920"/>
              </w:tabs>
              <w:autoSpaceDE w:val="0"/>
              <w:autoSpaceDN w:val="0"/>
              <w:adjustRightInd w:val="0"/>
              <w:spacing w:line="240" w:lineRule="auto"/>
              <w:jc w:val="both"/>
            </w:pPr>
            <w:r>
              <w:t>1</w:t>
            </w:r>
          </w:p>
        </w:tc>
        <w:tc>
          <w:tcPr>
            <w:tcW w:w="827"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1</w:t>
            </w:r>
          </w:p>
        </w:tc>
        <w:tc>
          <w:tcPr>
            <w:tcW w:w="2663"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Лист №1/10-627 від 07.03.2008 р.</w:t>
            </w:r>
          </w:p>
        </w:tc>
      </w:tr>
      <w:tr w:rsidR="00041AFE" w:rsidTr="00041AFE">
        <w:trPr>
          <w:trHeight w:val="380"/>
        </w:trPr>
        <w:tc>
          <w:tcPr>
            <w:tcW w:w="31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 xml:space="preserve">Поетика </w:t>
            </w:r>
          </w:p>
        </w:tc>
        <w:tc>
          <w:tcPr>
            <w:tcW w:w="9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p>
        </w:tc>
        <w:tc>
          <w:tcPr>
            <w:tcW w:w="96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p>
        </w:tc>
        <w:tc>
          <w:tcPr>
            <w:tcW w:w="928"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p>
        </w:tc>
        <w:tc>
          <w:tcPr>
            <w:tcW w:w="827" w:type="dxa"/>
            <w:tcBorders>
              <w:top w:val="single" w:sz="2" w:space="0" w:color="auto"/>
              <w:left w:val="single" w:sz="2" w:space="0" w:color="auto"/>
              <w:bottom w:val="single" w:sz="2" w:space="0" w:color="auto"/>
              <w:right w:val="single" w:sz="2" w:space="0" w:color="auto"/>
            </w:tcBorders>
          </w:tcPr>
          <w:p w:rsidR="00041AFE" w:rsidRDefault="00041AFE" w:rsidP="00D06D31">
            <w:pPr>
              <w:tabs>
                <w:tab w:val="left" w:pos="540"/>
                <w:tab w:val="left" w:pos="920"/>
              </w:tabs>
              <w:autoSpaceDE w:val="0"/>
              <w:autoSpaceDN w:val="0"/>
              <w:adjustRightInd w:val="0"/>
              <w:spacing w:line="240" w:lineRule="auto"/>
              <w:jc w:val="both"/>
            </w:pPr>
          </w:p>
        </w:tc>
        <w:tc>
          <w:tcPr>
            <w:tcW w:w="827"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jc w:val="both"/>
            </w:pPr>
            <w:r>
              <w:t>1</w:t>
            </w:r>
          </w:p>
        </w:tc>
        <w:tc>
          <w:tcPr>
            <w:tcW w:w="2663" w:type="dxa"/>
            <w:tcBorders>
              <w:top w:val="single" w:sz="2" w:space="0" w:color="auto"/>
              <w:left w:val="single" w:sz="2" w:space="0" w:color="auto"/>
              <w:bottom w:val="single" w:sz="2" w:space="0" w:color="auto"/>
              <w:right w:val="single" w:sz="2" w:space="0" w:color="auto"/>
            </w:tcBorders>
            <w:shd w:val="clear" w:color="auto" w:fill="auto"/>
          </w:tcPr>
          <w:p w:rsidR="00041AFE" w:rsidRDefault="00041AFE" w:rsidP="00D06D31">
            <w:pPr>
              <w:tabs>
                <w:tab w:val="left" w:pos="540"/>
                <w:tab w:val="left" w:pos="920"/>
              </w:tabs>
              <w:autoSpaceDE w:val="0"/>
              <w:autoSpaceDN w:val="0"/>
              <w:adjustRightInd w:val="0"/>
              <w:spacing w:line="240" w:lineRule="auto"/>
            </w:pPr>
            <w:r>
              <w:t>Лист  МОН №1/9-591 від 23.08.2012 р.</w:t>
            </w:r>
          </w:p>
        </w:tc>
      </w:tr>
    </w:tbl>
    <w:p w:rsidR="001066F4" w:rsidRDefault="001066F4" w:rsidP="00D06D31">
      <w:pPr>
        <w:shd w:val="clear" w:color="auto" w:fill="FFFFFF"/>
        <w:tabs>
          <w:tab w:val="left" w:pos="284"/>
          <w:tab w:val="left" w:pos="1134"/>
        </w:tabs>
        <w:spacing w:line="240" w:lineRule="auto"/>
        <w:ind w:firstLine="709"/>
        <w:jc w:val="center"/>
        <w:rPr>
          <w:rFonts w:eastAsia="Calibri"/>
          <w:b/>
          <w:sz w:val="28"/>
          <w:szCs w:val="28"/>
          <w:u w:val="single"/>
        </w:rPr>
      </w:pPr>
    </w:p>
    <w:p w:rsidR="001066F4" w:rsidRDefault="001066F4" w:rsidP="00B73DB6">
      <w:pPr>
        <w:shd w:val="clear" w:color="auto" w:fill="FFFFFF"/>
        <w:tabs>
          <w:tab w:val="left" w:pos="284"/>
          <w:tab w:val="left" w:pos="1134"/>
        </w:tabs>
        <w:spacing w:after="0" w:line="240" w:lineRule="auto"/>
        <w:ind w:firstLine="709"/>
        <w:rPr>
          <w:rFonts w:eastAsia="Calibri"/>
          <w:sz w:val="28"/>
          <w:szCs w:val="28"/>
        </w:rPr>
      </w:pPr>
      <w:r w:rsidRPr="001066F4">
        <w:rPr>
          <w:rFonts w:eastAsia="Calibri"/>
          <w:sz w:val="28"/>
          <w:szCs w:val="28"/>
        </w:rPr>
        <w:t>Перелік  навчальних  програм  та літератури,  що  рекомендуються до  ви</w:t>
      </w:r>
      <w:r w:rsidR="001C701E">
        <w:rPr>
          <w:rFonts w:eastAsia="Calibri"/>
          <w:sz w:val="28"/>
          <w:szCs w:val="28"/>
        </w:rPr>
        <w:t>користання  на  2021/2022 н. р.:</w:t>
      </w:r>
      <w:r>
        <w:rPr>
          <w:rFonts w:eastAsia="Calibri"/>
          <w:sz w:val="28"/>
          <w:szCs w:val="28"/>
        </w:rPr>
        <w:t xml:space="preserve"> </w:t>
      </w:r>
    </w:p>
    <w:p w:rsidR="001066F4" w:rsidRDefault="001C701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 xml:space="preserve">Для початкових  класів  </w:t>
      </w:r>
      <w:hyperlink r:id="rId9" w:anchor="gid=1744497099" w:history="1">
        <w:r w:rsidRPr="00426943">
          <w:rPr>
            <w:rStyle w:val="af1"/>
            <w:rFonts w:eastAsia="Calibri"/>
            <w:sz w:val="28"/>
            <w:szCs w:val="28"/>
          </w:rPr>
          <w:t>https://docs.google.com/spreadsheets/d/1KNxK-QSJxSFmexcGOP9irYw-ufgbWfiQbajDldiLNvQ/edit#gid=1744497099</w:t>
        </w:r>
      </w:hyperlink>
    </w:p>
    <w:p w:rsidR="001C701E" w:rsidRDefault="001C701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 xml:space="preserve">Для  5-11 класів  </w:t>
      </w:r>
      <w:hyperlink r:id="rId10" w:anchor="gid=337295027" w:history="1">
        <w:r w:rsidRPr="00426943">
          <w:rPr>
            <w:rStyle w:val="af1"/>
            <w:rFonts w:eastAsia="Calibri"/>
            <w:sz w:val="28"/>
            <w:szCs w:val="28"/>
          </w:rPr>
          <w:t>https://docs.google.com/spreadsheets/d/16NyRYEKgeQ4T5BE68La-s2gn0q2MPyIWSWx-Vdw-zmA/edit#gid=337295027</w:t>
        </w:r>
      </w:hyperlink>
    </w:p>
    <w:p w:rsidR="001C701E" w:rsidRDefault="001C701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 xml:space="preserve">Для осіб  з особливими  освітніми  потребами   </w:t>
      </w:r>
      <w:hyperlink r:id="rId11" w:anchor="gid=1744497099" w:history="1">
        <w:r w:rsidRPr="00426943">
          <w:rPr>
            <w:rStyle w:val="af1"/>
            <w:rFonts w:eastAsia="Calibri"/>
            <w:sz w:val="28"/>
            <w:szCs w:val="28"/>
          </w:rPr>
          <w:t>https://docs.google.com/spreadsheets/d/1Z8bhjntbM7fSrR8kTLU2hzFZaD58voO7g5VwI1qZSgQ/edit#gid=1744497099</w:t>
        </w:r>
      </w:hyperlink>
    </w:p>
    <w:p w:rsidR="001C701E" w:rsidRPr="001066F4" w:rsidRDefault="001C701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 xml:space="preserve"> </w:t>
      </w: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u w:val="single"/>
        </w:rPr>
      </w:pPr>
      <w:r>
        <w:rPr>
          <w:rFonts w:eastAsia="Calibri"/>
          <w:b/>
          <w:sz w:val="28"/>
          <w:szCs w:val="28"/>
          <w:u w:val="single"/>
        </w:rPr>
        <w:t>Система внутрішнього забезпечення якості</w:t>
      </w: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rPr>
      </w:pPr>
      <w:r>
        <w:rPr>
          <w:rFonts w:eastAsia="Calibri"/>
          <w:b/>
          <w:sz w:val="28"/>
          <w:szCs w:val="28"/>
        </w:rPr>
        <w:lastRenderedPageBreak/>
        <w:t>*Кадрове забезпечення освітньої діяльності</w:t>
      </w:r>
    </w:p>
    <w:p w:rsidR="00041AFE" w:rsidRPr="00612FDD" w:rsidRDefault="00041AF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 xml:space="preserve">В опорному  закладі </w:t>
      </w:r>
      <w:r w:rsidR="00215189">
        <w:rPr>
          <w:rFonts w:eastAsia="Calibri"/>
          <w:sz w:val="28"/>
          <w:szCs w:val="28"/>
        </w:rPr>
        <w:t xml:space="preserve"> та  його  філії </w:t>
      </w:r>
      <w:r>
        <w:rPr>
          <w:rFonts w:eastAsia="Calibri"/>
          <w:sz w:val="28"/>
          <w:szCs w:val="28"/>
        </w:rPr>
        <w:t xml:space="preserve"> працює </w:t>
      </w:r>
      <w:r w:rsidR="00F64185">
        <w:rPr>
          <w:rFonts w:eastAsia="Calibri"/>
          <w:sz w:val="28"/>
          <w:szCs w:val="28"/>
        </w:rPr>
        <w:t>_</w:t>
      </w:r>
      <w:r w:rsidR="001066F4">
        <w:rPr>
          <w:rFonts w:eastAsia="Calibri"/>
          <w:sz w:val="28"/>
          <w:szCs w:val="28"/>
        </w:rPr>
        <w:t>3</w:t>
      </w:r>
      <w:r w:rsidR="00215189">
        <w:rPr>
          <w:rFonts w:eastAsia="Calibri"/>
          <w:sz w:val="28"/>
          <w:szCs w:val="28"/>
        </w:rPr>
        <w:t>9</w:t>
      </w:r>
      <w:r w:rsidR="00F64185">
        <w:rPr>
          <w:rFonts w:eastAsia="Calibri"/>
          <w:sz w:val="28"/>
          <w:szCs w:val="28"/>
        </w:rPr>
        <w:t>__</w:t>
      </w:r>
      <w:r w:rsidRPr="00612FDD">
        <w:rPr>
          <w:rFonts w:eastAsia="Calibri"/>
          <w:sz w:val="28"/>
          <w:szCs w:val="28"/>
        </w:rPr>
        <w:t xml:space="preserve"> педагог</w:t>
      </w:r>
      <w:r>
        <w:rPr>
          <w:rFonts w:eastAsia="Calibri"/>
          <w:sz w:val="28"/>
          <w:szCs w:val="28"/>
        </w:rPr>
        <w:t>ів</w:t>
      </w:r>
      <w:r w:rsidRPr="00612FDD">
        <w:rPr>
          <w:rFonts w:eastAsia="Calibri"/>
          <w:sz w:val="28"/>
          <w:szCs w:val="28"/>
        </w:rPr>
        <w:t xml:space="preserve">, з них мають: </w:t>
      </w:r>
    </w:p>
    <w:p w:rsidR="00215189" w:rsidRPr="00612FDD" w:rsidRDefault="00215189" w:rsidP="00B73DB6">
      <w:pPr>
        <w:shd w:val="clear" w:color="auto" w:fill="FFFFFF"/>
        <w:tabs>
          <w:tab w:val="left" w:pos="284"/>
          <w:tab w:val="left" w:pos="1134"/>
        </w:tabs>
        <w:spacing w:after="0" w:line="240" w:lineRule="auto"/>
        <w:ind w:firstLine="709"/>
        <w:rPr>
          <w:rFonts w:eastAsia="Calibri"/>
          <w:sz w:val="28"/>
          <w:szCs w:val="28"/>
        </w:rPr>
      </w:pPr>
      <w:r w:rsidRPr="00612FDD">
        <w:rPr>
          <w:rFonts w:eastAsia="Calibri"/>
          <w:sz w:val="28"/>
          <w:szCs w:val="28"/>
        </w:rPr>
        <w:t xml:space="preserve">Вища категорія та звання старший вчитель – </w:t>
      </w:r>
      <w:r>
        <w:rPr>
          <w:rFonts w:eastAsia="Calibri"/>
          <w:sz w:val="28"/>
          <w:szCs w:val="28"/>
        </w:rPr>
        <w:t>2</w:t>
      </w:r>
      <w:r w:rsidRPr="00612FDD">
        <w:rPr>
          <w:rFonts w:eastAsia="Calibri"/>
          <w:sz w:val="28"/>
          <w:szCs w:val="28"/>
        </w:rPr>
        <w:t xml:space="preserve"> </w:t>
      </w:r>
    </w:p>
    <w:p w:rsidR="00041AFE" w:rsidRPr="00612FDD" w:rsidRDefault="00041AFE" w:rsidP="00B73DB6">
      <w:pPr>
        <w:shd w:val="clear" w:color="auto" w:fill="FFFFFF"/>
        <w:tabs>
          <w:tab w:val="left" w:pos="284"/>
          <w:tab w:val="left" w:pos="1134"/>
        </w:tabs>
        <w:spacing w:after="0" w:line="240" w:lineRule="auto"/>
        <w:ind w:firstLine="709"/>
        <w:rPr>
          <w:rFonts w:eastAsia="Calibri"/>
          <w:sz w:val="28"/>
          <w:szCs w:val="28"/>
        </w:rPr>
      </w:pPr>
      <w:r w:rsidRPr="00612FDD">
        <w:rPr>
          <w:rFonts w:eastAsia="Calibri"/>
          <w:sz w:val="28"/>
          <w:szCs w:val="28"/>
        </w:rPr>
        <w:t xml:space="preserve">Вищу категорію - </w:t>
      </w:r>
      <w:r>
        <w:rPr>
          <w:rFonts w:eastAsia="Calibri"/>
          <w:sz w:val="28"/>
          <w:szCs w:val="28"/>
        </w:rPr>
        <w:t>1</w:t>
      </w:r>
      <w:r w:rsidR="00215189">
        <w:rPr>
          <w:rFonts w:eastAsia="Calibri"/>
          <w:sz w:val="28"/>
          <w:szCs w:val="28"/>
        </w:rPr>
        <w:t>2</w:t>
      </w:r>
    </w:p>
    <w:p w:rsidR="00041AFE" w:rsidRPr="00612FDD" w:rsidRDefault="00041AFE" w:rsidP="00B73DB6">
      <w:pPr>
        <w:shd w:val="clear" w:color="auto" w:fill="FFFFFF"/>
        <w:tabs>
          <w:tab w:val="left" w:pos="284"/>
          <w:tab w:val="left" w:pos="1134"/>
        </w:tabs>
        <w:spacing w:after="0" w:line="240" w:lineRule="auto"/>
        <w:ind w:firstLine="709"/>
        <w:rPr>
          <w:rFonts w:eastAsia="Calibri"/>
          <w:sz w:val="28"/>
          <w:szCs w:val="28"/>
        </w:rPr>
      </w:pPr>
      <w:r w:rsidRPr="00612FDD">
        <w:rPr>
          <w:rFonts w:eastAsia="Calibri"/>
          <w:sz w:val="28"/>
          <w:szCs w:val="28"/>
        </w:rPr>
        <w:t xml:space="preserve">1 категорію - </w:t>
      </w:r>
      <w:r w:rsidR="00215189">
        <w:rPr>
          <w:rFonts w:eastAsia="Calibri"/>
          <w:sz w:val="28"/>
          <w:szCs w:val="28"/>
        </w:rPr>
        <w:t>9</w:t>
      </w:r>
    </w:p>
    <w:p w:rsidR="00041AFE" w:rsidRDefault="00041AF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2 категорію - 3</w:t>
      </w:r>
      <w:r w:rsidRPr="00612FDD">
        <w:rPr>
          <w:rFonts w:eastAsia="Calibri"/>
          <w:sz w:val="28"/>
          <w:szCs w:val="28"/>
        </w:rPr>
        <w:t xml:space="preserve"> </w:t>
      </w:r>
    </w:p>
    <w:p w:rsidR="00041AFE" w:rsidRDefault="00041AFE"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 xml:space="preserve">Спеціаліст </w:t>
      </w:r>
      <w:r w:rsidR="00215189">
        <w:rPr>
          <w:rFonts w:eastAsia="Calibri"/>
          <w:sz w:val="28"/>
          <w:szCs w:val="28"/>
        </w:rPr>
        <w:t>–</w:t>
      </w:r>
      <w:r>
        <w:rPr>
          <w:rFonts w:eastAsia="Calibri"/>
          <w:sz w:val="28"/>
          <w:szCs w:val="28"/>
        </w:rPr>
        <w:t xml:space="preserve"> 5</w:t>
      </w:r>
    </w:p>
    <w:p w:rsidR="00215189" w:rsidRPr="00612FDD" w:rsidRDefault="00215189" w:rsidP="00B73DB6">
      <w:pPr>
        <w:shd w:val="clear" w:color="auto" w:fill="FFFFFF"/>
        <w:tabs>
          <w:tab w:val="left" w:pos="284"/>
          <w:tab w:val="left" w:pos="1134"/>
        </w:tabs>
        <w:spacing w:after="0" w:line="240" w:lineRule="auto"/>
        <w:ind w:firstLine="709"/>
        <w:rPr>
          <w:rFonts w:eastAsia="Calibri"/>
          <w:sz w:val="28"/>
          <w:szCs w:val="28"/>
        </w:rPr>
      </w:pPr>
      <w:r>
        <w:rPr>
          <w:rFonts w:eastAsia="Calibri"/>
          <w:sz w:val="28"/>
          <w:szCs w:val="28"/>
        </w:rPr>
        <w:t>Бакалавр – 4</w:t>
      </w:r>
    </w:p>
    <w:p w:rsidR="00041AFE" w:rsidRPr="00612FDD" w:rsidRDefault="00041AFE" w:rsidP="00B73DB6">
      <w:pPr>
        <w:shd w:val="clear" w:color="auto" w:fill="FFFFFF"/>
        <w:tabs>
          <w:tab w:val="left" w:pos="284"/>
          <w:tab w:val="left" w:pos="1134"/>
        </w:tabs>
        <w:spacing w:after="0" w:line="240" w:lineRule="auto"/>
        <w:ind w:firstLine="709"/>
        <w:rPr>
          <w:rFonts w:eastAsia="Calibri"/>
          <w:sz w:val="28"/>
          <w:szCs w:val="28"/>
        </w:rPr>
      </w:pPr>
      <w:r w:rsidRPr="00612FDD">
        <w:rPr>
          <w:rFonts w:eastAsia="Calibri"/>
          <w:sz w:val="28"/>
          <w:szCs w:val="28"/>
        </w:rPr>
        <w:t>Молодший спеціаліст -</w:t>
      </w:r>
      <w:r w:rsidR="00215189">
        <w:rPr>
          <w:rFonts w:eastAsia="Calibri"/>
          <w:sz w:val="28"/>
          <w:szCs w:val="28"/>
        </w:rPr>
        <w:t xml:space="preserve"> 4</w:t>
      </w: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u w:val="single"/>
        </w:rPr>
      </w:pP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u w:val="single"/>
        </w:rPr>
      </w:pPr>
      <w:r>
        <w:rPr>
          <w:rFonts w:eastAsia="Calibri"/>
          <w:b/>
          <w:sz w:val="28"/>
          <w:szCs w:val="28"/>
          <w:u w:val="single"/>
        </w:rPr>
        <w:t>Матеріально-технічне забезпечення освітньої діяльності</w:t>
      </w:r>
    </w:p>
    <w:p w:rsidR="00041AFE" w:rsidRDefault="00215189" w:rsidP="00B73DB6">
      <w:pPr>
        <w:shd w:val="clear" w:color="auto" w:fill="FFFFFF"/>
        <w:tabs>
          <w:tab w:val="left" w:pos="284"/>
          <w:tab w:val="left" w:pos="1134"/>
        </w:tabs>
        <w:spacing w:after="0" w:line="240" w:lineRule="auto"/>
        <w:ind w:firstLine="709"/>
        <w:jc w:val="center"/>
        <w:rPr>
          <w:rFonts w:eastAsia="Calibri"/>
          <w:b/>
          <w:sz w:val="28"/>
          <w:szCs w:val="28"/>
        </w:rPr>
      </w:pPr>
      <w:r>
        <w:rPr>
          <w:rFonts w:eastAsia="Calibri"/>
          <w:b/>
          <w:sz w:val="28"/>
          <w:szCs w:val="28"/>
        </w:rPr>
        <w:t>1. І</w:t>
      </w:r>
      <w:r w:rsidR="00041AFE">
        <w:rPr>
          <w:rFonts w:eastAsia="Calibri"/>
          <w:b/>
          <w:sz w:val="28"/>
          <w:szCs w:val="28"/>
        </w:rPr>
        <w:t>нформація про загальну площу приміщень, що використовуються у навчанні</w:t>
      </w:r>
    </w:p>
    <w:p w:rsidR="00041AFE" w:rsidRDefault="00215189" w:rsidP="00B73DB6">
      <w:pPr>
        <w:shd w:val="clear" w:color="auto" w:fill="FFFFFF"/>
        <w:tabs>
          <w:tab w:val="left" w:pos="284"/>
          <w:tab w:val="left" w:pos="1134"/>
          <w:tab w:val="center" w:pos="5032"/>
          <w:tab w:val="left" w:pos="8216"/>
        </w:tabs>
        <w:spacing w:after="0" w:line="240" w:lineRule="auto"/>
        <w:ind w:firstLine="709"/>
        <w:rPr>
          <w:rFonts w:eastAsia="Calibri"/>
          <w:sz w:val="28"/>
          <w:szCs w:val="28"/>
          <w:vertAlign w:val="superscript"/>
        </w:rPr>
      </w:pPr>
      <w:r>
        <w:rPr>
          <w:rFonts w:eastAsia="Calibri"/>
          <w:sz w:val="28"/>
          <w:szCs w:val="28"/>
        </w:rPr>
        <w:tab/>
      </w:r>
      <w:r>
        <w:rPr>
          <w:rFonts w:eastAsia="Calibri"/>
          <w:sz w:val="28"/>
          <w:szCs w:val="28"/>
        </w:rPr>
        <w:tab/>
      </w:r>
      <w:r w:rsidR="00041AFE">
        <w:rPr>
          <w:rFonts w:eastAsia="Calibri"/>
          <w:sz w:val="28"/>
          <w:szCs w:val="28"/>
        </w:rPr>
        <w:t>Загальна площа  приміщень – 1405м</w:t>
      </w:r>
      <w:r w:rsidR="00041AFE">
        <w:rPr>
          <w:rFonts w:eastAsia="Calibri"/>
          <w:sz w:val="28"/>
          <w:szCs w:val="28"/>
          <w:vertAlign w:val="superscript"/>
        </w:rPr>
        <w:t>2</w:t>
      </w:r>
      <w:r>
        <w:rPr>
          <w:rFonts w:eastAsia="Calibri"/>
          <w:sz w:val="28"/>
          <w:szCs w:val="28"/>
          <w:vertAlign w:val="superscript"/>
        </w:rPr>
        <w:tab/>
      </w:r>
    </w:p>
    <w:p w:rsidR="00823D05" w:rsidRPr="00823D05" w:rsidRDefault="00823D05" w:rsidP="00B73DB6">
      <w:pPr>
        <w:shd w:val="clear" w:color="auto" w:fill="FFFFFF"/>
        <w:tabs>
          <w:tab w:val="left" w:pos="284"/>
          <w:tab w:val="left" w:pos="1134"/>
          <w:tab w:val="center" w:pos="5032"/>
          <w:tab w:val="left" w:pos="8216"/>
        </w:tabs>
        <w:spacing w:after="0" w:line="240" w:lineRule="auto"/>
        <w:ind w:firstLine="709"/>
        <w:rPr>
          <w:rFonts w:eastAsia="Calibri"/>
          <w:sz w:val="28"/>
          <w:szCs w:val="28"/>
          <w:vertAlign w:val="superscript"/>
        </w:rPr>
      </w:pPr>
      <w:r w:rsidRPr="00215189">
        <w:rPr>
          <w:rFonts w:eastAsia="Calibri"/>
          <w:sz w:val="28"/>
          <w:szCs w:val="28"/>
        </w:rPr>
        <w:t xml:space="preserve">загальна площа навчальних кабінетів </w:t>
      </w:r>
      <w:r>
        <w:rPr>
          <w:rFonts w:eastAsia="Calibri"/>
          <w:sz w:val="28"/>
          <w:szCs w:val="28"/>
        </w:rPr>
        <w:t>–</w:t>
      </w:r>
      <w:r w:rsidRPr="00215189">
        <w:rPr>
          <w:rFonts w:eastAsia="Calibri"/>
          <w:sz w:val="28"/>
          <w:szCs w:val="28"/>
        </w:rPr>
        <w:t xml:space="preserve"> </w:t>
      </w:r>
      <w:r>
        <w:rPr>
          <w:rFonts w:eastAsia="Calibri"/>
          <w:sz w:val="28"/>
          <w:szCs w:val="28"/>
        </w:rPr>
        <w:t>857м</w:t>
      </w:r>
      <w:r>
        <w:rPr>
          <w:rFonts w:eastAsia="Calibri"/>
          <w:sz w:val="28"/>
          <w:szCs w:val="28"/>
          <w:vertAlign w:val="superscript"/>
        </w:rPr>
        <w:t>2</w:t>
      </w:r>
    </w:p>
    <w:p w:rsidR="00215189" w:rsidRPr="00D06D31" w:rsidRDefault="00215189" w:rsidP="00B73DB6">
      <w:pPr>
        <w:shd w:val="clear" w:color="auto" w:fill="FFFFFF"/>
        <w:tabs>
          <w:tab w:val="left" w:pos="284"/>
          <w:tab w:val="left" w:pos="1134"/>
          <w:tab w:val="center" w:pos="5032"/>
          <w:tab w:val="left" w:pos="8216"/>
        </w:tabs>
        <w:spacing w:after="0" w:line="240" w:lineRule="auto"/>
        <w:ind w:firstLine="709"/>
        <w:rPr>
          <w:rFonts w:eastAsia="Calibri"/>
          <w:sz w:val="28"/>
          <w:szCs w:val="28"/>
          <w:vertAlign w:val="superscript"/>
        </w:rPr>
      </w:pPr>
      <w:r w:rsidRPr="00215189">
        <w:rPr>
          <w:rFonts w:eastAsia="Calibri"/>
          <w:sz w:val="28"/>
          <w:szCs w:val="28"/>
        </w:rPr>
        <w:t xml:space="preserve">спортивний майданчик – </w:t>
      </w:r>
      <w:r w:rsidR="00D06D31">
        <w:rPr>
          <w:rFonts w:eastAsia="Calibri"/>
          <w:sz w:val="28"/>
          <w:szCs w:val="28"/>
        </w:rPr>
        <w:t>962м</w:t>
      </w:r>
      <w:r w:rsidR="00D06D31">
        <w:rPr>
          <w:rFonts w:eastAsia="Calibri"/>
          <w:sz w:val="28"/>
          <w:szCs w:val="28"/>
          <w:vertAlign w:val="superscript"/>
        </w:rPr>
        <w:t>2</w:t>
      </w:r>
    </w:p>
    <w:p w:rsidR="00215189" w:rsidRPr="00D06D31" w:rsidRDefault="00215189" w:rsidP="00B73DB6">
      <w:pPr>
        <w:shd w:val="clear" w:color="auto" w:fill="FFFFFF"/>
        <w:tabs>
          <w:tab w:val="left" w:pos="284"/>
          <w:tab w:val="left" w:pos="1134"/>
          <w:tab w:val="center" w:pos="5032"/>
          <w:tab w:val="left" w:pos="8216"/>
        </w:tabs>
        <w:spacing w:after="0" w:line="240" w:lineRule="auto"/>
        <w:ind w:firstLine="709"/>
        <w:rPr>
          <w:rFonts w:eastAsia="Calibri"/>
          <w:sz w:val="28"/>
          <w:szCs w:val="28"/>
          <w:vertAlign w:val="superscript"/>
        </w:rPr>
      </w:pPr>
      <w:r w:rsidRPr="00215189">
        <w:rPr>
          <w:rFonts w:eastAsia="Calibri"/>
          <w:sz w:val="28"/>
          <w:szCs w:val="28"/>
        </w:rPr>
        <w:t xml:space="preserve">гімнастичний майданчик – </w:t>
      </w:r>
      <w:r w:rsidR="00D06D31">
        <w:rPr>
          <w:rFonts w:eastAsia="Calibri"/>
          <w:sz w:val="28"/>
          <w:szCs w:val="28"/>
        </w:rPr>
        <w:t>225м</w:t>
      </w:r>
      <w:r w:rsidR="00D06D31">
        <w:rPr>
          <w:rFonts w:eastAsia="Calibri"/>
          <w:sz w:val="28"/>
          <w:szCs w:val="28"/>
          <w:vertAlign w:val="superscript"/>
        </w:rPr>
        <w:t>2</w:t>
      </w:r>
    </w:p>
    <w:p w:rsidR="00215189" w:rsidRPr="00823D05" w:rsidRDefault="00215189" w:rsidP="00B73DB6">
      <w:pPr>
        <w:shd w:val="clear" w:color="auto" w:fill="FFFFFF"/>
        <w:tabs>
          <w:tab w:val="left" w:pos="284"/>
          <w:tab w:val="left" w:pos="1134"/>
          <w:tab w:val="center" w:pos="5032"/>
          <w:tab w:val="left" w:pos="8216"/>
        </w:tabs>
        <w:spacing w:after="0" w:line="240" w:lineRule="auto"/>
        <w:ind w:firstLine="709"/>
        <w:rPr>
          <w:rFonts w:eastAsia="Calibri"/>
          <w:sz w:val="28"/>
          <w:szCs w:val="28"/>
        </w:rPr>
      </w:pPr>
      <w:r w:rsidRPr="00215189">
        <w:rPr>
          <w:rFonts w:eastAsia="Calibri"/>
          <w:sz w:val="28"/>
          <w:szCs w:val="28"/>
        </w:rPr>
        <w:t xml:space="preserve">спортзал </w:t>
      </w:r>
      <w:r w:rsidR="00823D05">
        <w:rPr>
          <w:rFonts w:eastAsia="Calibri"/>
          <w:sz w:val="28"/>
          <w:szCs w:val="28"/>
        </w:rPr>
        <w:t>– 90м</w:t>
      </w:r>
      <w:r w:rsidR="00823D05">
        <w:rPr>
          <w:rFonts w:eastAsia="Calibri"/>
          <w:sz w:val="28"/>
          <w:szCs w:val="28"/>
          <w:vertAlign w:val="superscript"/>
        </w:rPr>
        <w:t>2</w:t>
      </w: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rPr>
      </w:pPr>
      <w:r>
        <w:rPr>
          <w:rFonts w:eastAsia="Calibri"/>
          <w:b/>
          <w:sz w:val="28"/>
          <w:szCs w:val="28"/>
        </w:rPr>
        <w:t>2. Забезпечення приміщеннями навчального призначення, іншими приміщеннями, спортивними майданчиками</w:t>
      </w:r>
    </w:p>
    <w:p w:rsidR="00041AFE" w:rsidRDefault="00041AFE" w:rsidP="00B73DB6">
      <w:pPr>
        <w:shd w:val="clear" w:color="auto" w:fill="FFFFFF"/>
        <w:tabs>
          <w:tab w:val="left" w:pos="284"/>
          <w:tab w:val="left" w:pos="1134"/>
        </w:tabs>
        <w:spacing w:after="0" w:line="240" w:lineRule="auto"/>
        <w:ind w:firstLine="709"/>
        <w:jc w:val="center"/>
        <w:rPr>
          <w:rFonts w:eastAsia="Calibri"/>
          <w:sz w:val="28"/>
          <w:szCs w:val="28"/>
        </w:rPr>
      </w:pPr>
      <w:r>
        <w:rPr>
          <w:rFonts w:eastAsia="Calibri"/>
          <w:sz w:val="28"/>
          <w:szCs w:val="28"/>
        </w:rPr>
        <w:t xml:space="preserve">У  закладі  створена  ресурсна  кімната, є бібліотека, </w:t>
      </w:r>
      <w:proofErr w:type="spellStart"/>
      <w:r w:rsidR="000A1AA2">
        <w:rPr>
          <w:rFonts w:eastAsia="Calibri"/>
          <w:sz w:val="28"/>
          <w:szCs w:val="28"/>
        </w:rPr>
        <w:t>біблітечний</w:t>
      </w:r>
      <w:proofErr w:type="spellEnd"/>
      <w:r w:rsidR="000A1AA2">
        <w:rPr>
          <w:rFonts w:eastAsia="Calibri"/>
          <w:sz w:val="28"/>
          <w:szCs w:val="28"/>
        </w:rPr>
        <w:t xml:space="preserve"> фонд.</w:t>
      </w:r>
    </w:p>
    <w:p w:rsidR="000A1AA2" w:rsidRPr="00612FDD" w:rsidRDefault="000A1AA2" w:rsidP="00B73DB6">
      <w:pPr>
        <w:shd w:val="clear" w:color="auto" w:fill="FFFFFF"/>
        <w:tabs>
          <w:tab w:val="left" w:pos="284"/>
          <w:tab w:val="left" w:pos="1134"/>
        </w:tabs>
        <w:spacing w:after="0" w:line="240" w:lineRule="auto"/>
        <w:ind w:firstLine="709"/>
        <w:jc w:val="center"/>
        <w:rPr>
          <w:rFonts w:eastAsia="Calibri"/>
          <w:sz w:val="28"/>
          <w:szCs w:val="28"/>
        </w:rPr>
      </w:pPr>
      <w:r>
        <w:rPr>
          <w:rFonts w:eastAsia="Calibri"/>
          <w:sz w:val="28"/>
          <w:szCs w:val="28"/>
        </w:rPr>
        <w:t>Спортивний майданчик  забезпечений необхідним інвентарем,  надійно  закріпленим  та потребує оновлення  відповідно  до  Санітарного  регламенту.</w:t>
      </w: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rPr>
      </w:pPr>
      <w:r>
        <w:rPr>
          <w:rFonts w:eastAsia="Calibri"/>
          <w:b/>
          <w:sz w:val="28"/>
          <w:szCs w:val="28"/>
        </w:rPr>
        <w:t>3. Обладнання навчальних приміщень та майданчиків</w:t>
      </w:r>
    </w:p>
    <w:p w:rsidR="00041AFE" w:rsidRPr="000A1AA2" w:rsidRDefault="000A1AA2" w:rsidP="00B73DB6">
      <w:pPr>
        <w:shd w:val="clear" w:color="auto" w:fill="FFFFFF"/>
        <w:tabs>
          <w:tab w:val="left" w:pos="284"/>
          <w:tab w:val="left" w:pos="1134"/>
        </w:tabs>
        <w:spacing w:after="0" w:line="240" w:lineRule="auto"/>
        <w:jc w:val="center"/>
        <w:rPr>
          <w:rFonts w:eastAsia="Calibri"/>
          <w:sz w:val="28"/>
          <w:szCs w:val="28"/>
        </w:rPr>
      </w:pPr>
      <w:r w:rsidRPr="000A1AA2">
        <w:rPr>
          <w:rFonts w:eastAsia="Calibri"/>
          <w:sz w:val="28"/>
          <w:szCs w:val="28"/>
        </w:rPr>
        <w:t xml:space="preserve">Функціонують  </w:t>
      </w:r>
      <w:r>
        <w:rPr>
          <w:rFonts w:eastAsia="Calibri"/>
          <w:sz w:val="28"/>
          <w:szCs w:val="28"/>
        </w:rPr>
        <w:t xml:space="preserve"> 3  початкових  кабінети (НУШ), кабінет  інформатики,  географії,  біології. Усі кабінети  відповідають  Положенню  про кабінет.  </w:t>
      </w:r>
    </w:p>
    <w:p w:rsidR="00041AFE" w:rsidRDefault="00041AFE" w:rsidP="00B73DB6">
      <w:pPr>
        <w:shd w:val="clear" w:color="auto" w:fill="FFFFFF"/>
        <w:tabs>
          <w:tab w:val="left" w:pos="284"/>
          <w:tab w:val="left" w:pos="1134"/>
        </w:tabs>
        <w:spacing w:after="0" w:line="240" w:lineRule="auto"/>
        <w:jc w:val="center"/>
        <w:rPr>
          <w:rFonts w:eastAsia="Calibri"/>
          <w:b/>
          <w:sz w:val="28"/>
          <w:szCs w:val="28"/>
        </w:rPr>
      </w:pPr>
      <w:r>
        <w:rPr>
          <w:rFonts w:eastAsia="Calibri"/>
          <w:b/>
          <w:sz w:val="28"/>
          <w:szCs w:val="28"/>
        </w:rPr>
        <w:t>Якість проведення навчальних занять</w:t>
      </w:r>
    </w:p>
    <w:p w:rsidR="00041AFE" w:rsidRDefault="00041AFE" w:rsidP="00B73DB6">
      <w:pPr>
        <w:shd w:val="clear" w:color="auto" w:fill="FFFFFF"/>
        <w:tabs>
          <w:tab w:val="left" w:pos="284"/>
          <w:tab w:val="left" w:pos="1134"/>
        </w:tabs>
        <w:spacing w:after="0" w:line="240" w:lineRule="auto"/>
        <w:ind w:firstLineChars="100" w:firstLine="280"/>
        <w:jc w:val="both"/>
        <w:rPr>
          <w:rFonts w:eastAsia="Calibri"/>
          <w:bCs/>
          <w:sz w:val="28"/>
          <w:szCs w:val="28"/>
        </w:rPr>
      </w:pPr>
      <w:r>
        <w:rPr>
          <w:rFonts w:eastAsia="Calibri"/>
          <w:bCs/>
          <w:sz w:val="28"/>
          <w:szCs w:val="28"/>
        </w:rPr>
        <w:t>Освітня програма початкової школи передбачає досягнення учнями результатів навчання (</w:t>
      </w:r>
      <w:proofErr w:type="spellStart"/>
      <w:r>
        <w:rPr>
          <w:rFonts w:eastAsia="Calibri"/>
          <w:bCs/>
          <w:sz w:val="28"/>
          <w:szCs w:val="28"/>
        </w:rPr>
        <w:t>компетентностей</w:t>
      </w:r>
      <w:proofErr w:type="spellEnd"/>
      <w:r>
        <w:rPr>
          <w:rFonts w:eastAsia="Calibri"/>
          <w:bCs/>
          <w:sz w:val="28"/>
          <w:szCs w:val="28"/>
        </w:rPr>
        <w:t xml:space="preserve">), визначених державний стандартом. Спільними для всіх </w:t>
      </w:r>
      <w:proofErr w:type="spellStart"/>
      <w:r>
        <w:rPr>
          <w:rFonts w:eastAsia="Calibri"/>
          <w:bCs/>
          <w:sz w:val="28"/>
          <w:szCs w:val="28"/>
        </w:rPr>
        <w:t>компетентностей</w:t>
      </w:r>
      <w:proofErr w:type="spellEnd"/>
      <w:r>
        <w:rPr>
          <w:rFonts w:eastAsia="Calibri"/>
          <w:bCs/>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Pr>
          <w:rFonts w:eastAsia="Calibri"/>
          <w:bCs/>
          <w:sz w:val="28"/>
          <w:szCs w:val="28"/>
        </w:rPr>
        <w:t>логічно</w:t>
      </w:r>
      <w:proofErr w:type="spellEnd"/>
      <w:r>
        <w:rPr>
          <w:rFonts w:eastAsia="Calibri"/>
          <w:bCs/>
          <w:sz w:val="28"/>
          <w:szCs w:val="28"/>
        </w:rPr>
        <w:t xml:space="preserve"> обґрунтовувати позицію, творчість, ініціативність, вміння </w:t>
      </w:r>
      <w:proofErr w:type="spellStart"/>
      <w:r>
        <w:rPr>
          <w:rFonts w:eastAsia="Calibri"/>
          <w:bCs/>
          <w:sz w:val="28"/>
          <w:szCs w:val="28"/>
        </w:rPr>
        <w:t>конструктивно</w:t>
      </w:r>
      <w:proofErr w:type="spellEnd"/>
      <w:r>
        <w:rPr>
          <w:rFonts w:eastAsia="Calibri"/>
          <w:bCs/>
          <w:sz w:val="28"/>
          <w:szCs w:val="28"/>
        </w:rPr>
        <w:t xml:space="preserve"> керувати емоціями, оцінювати ризики, приймати рішення, розв’язувати проблеми, здатність співпрацювати з іншими людьми.</w:t>
      </w:r>
    </w:p>
    <w:p w:rsidR="00041AFE" w:rsidRDefault="00041AFE" w:rsidP="00B73DB6">
      <w:pPr>
        <w:shd w:val="clear" w:color="auto" w:fill="FFFFFF"/>
        <w:tabs>
          <w:tab w:val="left" w:pos="284"/>
          <w:tab w:val="left" w:pos="1134"/>
        </w:tabs>
        <w:spacing w:after="0" w:line="240" w:lineRule="auto"/>
        <w:jc w:val="both"/>
        <w:rPr>
          <w:rFonts w:eastAsia="Calibri"/>
          <w:bCs/>
          <w:sz w:val="28"/>
          <w:szCs w:val="28"/>
        </w:rPr>
      </w:pPr>
      <w:r>
        <w:rPr>
          <w:rFonts w:eastAsia="Calibri"/>
          <w:bCs/>
          <w:sz w:val="28"/>
          <w:szCs w:val="28"/>
        </w:rPr>
        <w:t xml:space="preserve">   Якісний аналіз підсумкових контрольних робіт свідчить про те, що переважна більшість учнів 3-4 класів на достатньому рівні засвоїли програмовий матеріал з основ наук за початкові класи та готові вивчати їх в основній школі. Цьому сприяло оновлення освітніх програм, застосування </w:t>
      </w:r>
      <w:proofErr w:type="spellStart"/>
      <w:r>
        <w:rPr>
          <w:rFonts w:eastAsia="Calibri"/>
          <w:bCs/>
          <w:sz w:val="28"/>
          <w:szCs w:val="28"/>
        </w:rPr>
        <w:t>компетентнісного</w:t>
      </w:r>
      <w:proofErr w:type="spellEnd"/>
      <w:r>
        <w:rPr>
          <w:rFonts w:eastAsia="Calibri"/>
          <w:bCs/>
          <w:sz w:val="28"/>
          <w:szCs w:val="28"/>
        </w:rPr>
        <w:t xml:space="preserve"> підходу у викладанні,  інноваційних технологій навчання.</w:t>
      </w:r>
    </w:p>
    <w:p w:rsidR="003710DF" w:rsidRPr="00BD4048" w:rsidRDefault="00041AFE" w:rsidP="00B73DB6">
      <w:pPr>
        <w:shd w:val="clear" w:color="auto" w:fill="FFFFFF"/>
        <w:tabs>
          <w:tab w:val="left" w:pos="284"/>
          <w:tab w:val="left" w:pos="1134"/>
        </w:tabs>
        <w:spacing w:after="0" w:line="240" w:lineRule="auto"/>
        <w:ind w:firstLineChars="50" w:firstLine="141"/>
        <w:jc w:val="both"/>
        <w:rPr>
          <w:rFonts w:eastAsia="Calibri"/>
          <w:b/>
          <w:sz w:val="28"/>
          <w:szCs w:val="28"/>
        </w:rPr>
      </w:pPr>
      <w:r>
        <w:rPr>
          <w:rFonts w:eastAsia="Calibri"/>
          <w:b/>
          <w:sz w:val="28"/>
          <w:szCs w:val="28"/>
        </w:rPr>
        <w:t xml:space="preserve">Моніторинг досягнення </w:t>
      </w:r>
      <w:r>
        <w:rPr>
          <w:b/>
          <w:sz w:val="28"/>
          <w:szCs w:val="28"/>
        </w:rPr>
        <w:t xml:space="preserve">учнями </w:t>
      </w:r>
      <w:r>
        <w:rPr>
          <w:rFonts w:eastAsia="Calibri"/>
          <w:b/>
          <w:sz w:val="28"/>
          <w:szCs w:val="28"/>
        </w:rPr>
        <w:t>результатів навчання (</w:t>
      </w:r>
      <w:proofErr w:type="spellStart"/>
      <w:r>
        <w:rPr>
          <w:rFonts w:eastAsia="Calibri"/>
          <w:b/>
          <w:sz w:val="28"/>
          <w:szCs w:val="28"/>
        </w:rPr>
        <w:t>компетентностей</w:t>
      </w:r>
      <w:proofErr w:type="spellEnd"/>
      <w:r>
        <w:rPr>
          <w:rFonts w:eastAsia="Calibri"/>
          <w:b/>
          <w:sz w:val="28"/>
          <w:szCs w:val="28"/>
        </w:rPr>
        <w:t xml:space="preserve">) </w:t>
      </w:r>
      <w:r w:rsidRPr="00770058">
        <w:rPr>
          <w:rFonts w:eastAsia="Calibri"/>
          <w:sz w:val="28"/>
          <w:szCs w:val="28"/>
        </w:rPr>
        <w:t xml:space="preserve">(наказ № </w:t>
      </w:r>
      <w:r w:rsidR="002135B2" w:rsidRPr="00770058">
        <w:rPr>
          <w:rFonts w:eastAsia="Calibri"/>
          <w:sz w:val="28"/>
          <w:szCs w:val="28"/>
        </w:rPr>
        <w:t>21-а/г від 28.05</w:t>
      </w:r>
      <w:r w:rsidRPr="00770058">
        <w:rPr>
          <w:rFonts w:eastAsia="Calibri"/>
          <w:sz w:val="28"/>
          <w:szCs w:val="28"/>
        </w:rPr>
        <w:t>.202</w:t>
      </w:r>
      <w:r w:rsidR="002135B2" w:rsidRPr="00770058">
        <w:rPr>
          <w:rFonts w:eastAsia="Calibri"/>
          <w:sz w:val="28"/>
          <w:szCs w:val="28"/>
        </w:rPr>
        <w:t>1</w:t>
      </w:r>
      <w:r w:rsidRPr="00770058">
        <w:rPr>
          <w:rFonts w:eastAsia="Calibri"/>
          <w:sz w:val="28"/>
          <w:szCs w:val="28"/>
        </w:rPr>
        <w:t>р.</w:t>
      </w:r>
      <w:r w:rsidR="002135B2" w:rsidRPr="00770058">
        <w:rPr>
          <w:rFonts w:eastAsia="Calibri"/>
          <w:sz w:val="28"/>
          <w:szCs w:val="28"/>
        </w:rPr>
        <w:t xml:space="preserve"> по ОЗЗСО </w:t>
      </w:r>
      <w:r w:rsidR="002135B2" w:rsidRPr="00770058">
        <w:rPr>
          <w:rFonts w:eastAsia="Calibri"/>
          <w:sz w:val="28"/>
          <w:szCs w:val="28"/>
        </w:rPr>
        <w:lastRenderedPageBreak/>
        <w:t>«Хотешівський ліцей»</w:t>
      </w:r>
      <w:r w:rsidRPr="00770058">
        <w:rPr>
          <w:rFonts w:eastAsia="Calibri"/>
          <w:sz w:val="28"/>
          <w:szCs w:val="28"/>
        </w:rPr>
        <w:t xml:space="preserve">) </w:t>
      </w:r>
      <w:r w:rsidRPr="00BD4048">
        <w:rPr>
          <w:rFonts w:eastAsia="Calibri"/>
          <w:b/>
          <w:sz w:val="28"/>
          <w:szCs w:val="28"/>
        </w:rPr>
        <w:t xml:space="preserve">та про </w:t>
      </w:r>
      <w:r w:rsidR="002135B2">
        <w:rPr>
          <w:rFonts w:eastAsia="Calibri"/>
          <w:b/>
          <w:sz w:val="28"/>
          <w:szCs w:val="28"/>
        </w:rPr>
        <w:t xml:space="preserve">організацію проведення ДПА </w:t>
      </w:r>
      <w:r w:rsidR="002135B2" w:rsidRPr="00770058">
        <w:rPr>
          <w:rFonts w:eastAsia="Calibri"/>
          <w:sz w:val="28"/>
          <w:szCs w:val="28"/>
        </w:rPr>
        <w:t>(наказ №18-а/г  від 17</w:t>
      </w:r>
      <w:r w:rsidRPr="00770058">
        <w:rPr>
          <w:rFonts w:eastAsia="Calibri"/>
          <w:sz w:val="28"/>
          <w:szCs w:val="28"/>
        </w:rPr>
        <w:t>.05.202</w:t>
      </w:r>
      <w:r w:rsidR="002135B2" w:rsidRPr="00770058">
        <w:rPr>
          <w:rFonts w:eastAsia="Calibri"/>
          <w:sz w:val="28"/>
          <w:szCs w:val="28"/>
        </w:rPr>
        <w:t>1</w:t>
      </w:r>
      <w:r w:rsidRPr="00770058">
        <w:rPr>
          <w:rFonts w:eastAsia="Calibri"/>
          <w:sz w:val="28"/>
          <w:szCs w:val="28"/>
        </w:rPr>
        <w:t xml:space="preserve"> р.</w:t>
      </w:r>
      <w:r w:rsidR="002135B2" w:rsidRPr="00770058">
        <w:rPr>
          <w:rFonts w:eastAsia="Calibri"/>
          <w:sz w:val="28"/>
          <w:szCs w:val="28"/>
        </w:rPr>
        <w:t xml:space="preserve">  по  ОЗЗСО «Хотешівський ліцей»</w:t>
      </w:r>
      <w:r w:rsidRPr="00770058">
        <w:rPr>
          <w:rFonts w:eastAsia="Calibri"/>
          <w:sz w:val="28"/>
          <w:szCs w:val="28"/>
        </w:rPr>
        <w:t>)</w:t>
      </w:r>
      <w:r w:rsidR="002135B2" w:rsidRPr="00770058">
        <w:rPr>
          <w:rFonts w:eastAsia="Calibri"/>
          <w:sz w:val="28"/>
          <w:szCs w:val="28"/>
        </w:rPr>
        <w:t>.</w:t>
      </w:r>
    </w:p>
    <w:p w:rsidR="00041AFE" w:rsidRDefault="00041AFE" w:rsidP="00B73DB6">
      <w:pPr>
        <w:shd w:val="clear" w:color="auto" w:fill="FFFFFF"/>
        <w:tabs>
          <w:tab w:val="left" w:pos="1134"/>
        </w:tabs>
        <w:spacing w:after="0" w:line="240" w:lineRule="auto"/>
        <w:ind w:firstLine="709"/>
        <w:jc w:val="center"/>
        <w:rPr>
          <w:rFonts w:eastAsia="Calibri"/>
          <w:b/>
          <w:sz w:val="28"/>
          <w:szCs w:val="28"/>
        </w:rPr>
      </w:pPr>
      <w:r>
        <w:rPr>
          <w:rFonts w:eastAsia="Calibri"/>
          <w:b/>
          <w:sz w:val="28"/>
          <w:szCs w:val="28"/>
        </w:rPr>
        <w:t>Завдання системи внутрішнього забезпечення якості освіти:</w:t>
      </w:r>
    </w:p>
    <w:p w:rsidR="00041AFE" w:rsidRDefault="00041AFE" w:rsidP="00B73DB6">
      <w:pPr>
        <w:shd w:val="clear" w:color="auto" w:fill="FFFFFF"/>
        <w:tabs>
          <w:tab w:val="left" w:pos="284"/>
          <w:tab w:val="left" w:pos="1134"/>
        </w:tabs>
        <w:spacing w:after="0" w:line="240" w:lineRule="auto"/>
        <w:ind w:firstLine="709"/>
        <w:jc w:val="both"/>
        <w:rPr>
          <w:rFonts w:eastAsia="Calibri"/>
          <w:sz w:val="28"/>
          <w:szCs w:val="28"/>
        </w:rPr>
      </w:pPr>
      <w:r>
        <w:rPr>
          <w:rFonts w:eastAsia="Calibri"/>
          <w:sz w:val="28"/>
          <w:szCs w:val="28"/>
        </w:rPr>
        <w:t>З метою підвищення інтересу до навчальної діяльності необхідним є використання різноманітних дидактичних засобів: ілюстративного матеріалу, таблиць, схем, моделей, зразків, мультимедійних засобів. Важливим є навчити дітей працювати з різними джерелами інформації (графічною, текстовою, цифровою, аудіо, відео), самостійно відшуковувати її за вказаними орієнтирами. Для розвитку просторових уявлень корисно використовувати різноманітні дидактичні матеріали: цеглинки  ЛЕГО, будівельні набори, конструктори.</w:t>
      </w:r>
    </w:p>
    <w:p w:rsidR="00041AFE" w:rsidRDefault="00041AFE" w:rsidP="00B73DB6">
      <w:pPr>
        <w:shd w:val="clear" w:color="auto" w:fill="FFFFFF"/>
        <w:tabs>
          <w:tab w:val="left" w:pos="284"/>
          <w:tab w:val="left" w:pos="1134"/>
        </w:tabs>
        <w:spacing w:after="0" w:line="240" w:lineRule="auto"/>
        <w:ind w:firstLineChars="700" w:firstLine="1968"/>
        <w:jc w:val="both"/>
        <w:rPr>
          <w:rFonts w:eastAsia="Calibri"/>
          <w:sz w:val="28"/>
          <w:szCs w:val="28"/>
        </w:rPr>
      </w:pPr>
      <w:r>
        <w:rPr>
          <w:rFonts w:eastAsia="Calibri"/>
          <w:b/>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r>
        <w:rPr>
          <w:rFonts w:eastAsia="Calibri"/>
          <w:sz w:val="28"/>
          <w:szCs w:val="28"/>
        </w:rPr>
        <w:t xml:space="preserve"> .</w:t>
      </w:r>
    </w:p>
    <w:p w:rsidR="00041AFE" w:rsidRDefault="00041AFE" w:rsidP="00B73DB6">
      <w:pPr>
        <w:shd w:val="clear" w:color="auto" w:fill="FFFFFF"/>
        <w:tabs>
          <w:tab w:val="left" w:pos="284"/>
          <w:tab w:val="left" w:pos="1134"/>
        </w:tabs>
        <w:spacing w:after="0" w:line="240" w:lineRule="auto"/>
        <w:ind w:firstLineChars="354" w:firstLine="991"/>
        <w:jc w:val="both"/>
        <w:rPr>
          <w:sz w:val="28"/>
          <w:szCs w:val="28"/>
        </w:rPr>
      </w:pPr>
      <w:r>
        <w:rPr>
          <w:sz w:val="28"/>
          <w:szCs w:val="28"/>
        </w:rPr>
        <w:t>На виконання Закону України «Про загальну середню освіту», річного плану  роботи здійснювався аналіз виконання навчальних планів і програм на кінець 20</w:t>
      </w:r>
      <w:r w:rsidR="007F3F63">
        <w:rPr>
          <w:sz w:val="28"/>
          <w:szCs w:val="28"/>
        </w:rPr>
        <w:t>20</w:t>
      </w:r>
      <w:r>
        <w:rPr>
          <w:sz w:val="28"/>
          <w:szCs w:val="28"/>
        </w:rPr>
        <w:t>/202</w:t>
      </w:r>
      <w:r w:rsidR="007F3F63">
        <w:rPr>
          <w:sz w:val="28"/>
          <w:szCs w:val="28"/>
        </w:rPr>
        <w:t>1</w:t>
      </w:r>
      <w:r>
        <w:rPr>
          <w:sz w:val="28"/>
          <w:szCs w:val="28"/>
        </w:rPr>
        <w:t xml:space="preserve"> н . р.  початкової школи. Зверталася увага на виконання вимог програми, послідовність викладання навчального матеріалу і дотримання кількості годин, визначених програмою на кожну тему; відповідність вивчення навчального матеріалу календарному плануванню; виконання обов'язкового мінімуму контрольних робіт; перевірка використання кількості годин, які відведено на повторення матеріалу, розв'язування задач; об’єктивність оцінювання навчальних досягнень у 3 по 4 класи, відповідність ведення записів у класному журналі щодо Інструкції.</w:t>
      </w:r>
      <w:r>
        <w:rPr>
          <w:sz w:val="28"/>
          <w:szCs w:val="28"/>
        </w:rPr>
        <w:br/>
        <w:t xml:space="preserve">        Враховуючи вплив  пандемії,  карантинних  обмежень,  перехід  на  дистанційну  форму навчання  та  звільнення  учнів 4 класу  від  проходження  ДПА,  перевірку ведення класних журналів і записів, зроблених в них учителями, співбесід, проведених на підставі календарного планування, встановлено, що вчителі керувалися у своїй роботі </w:t>
      </w:r>
      <w:proofErr w:type="spellStart"/>
      <w:r>
        <w:rPr>
          <w:sz w:val="28"/>
          <w:szCs w:val="28"/>
        </w:rPr>
        <w:t>інструктивно</w:t>
      </w:r>
      <w:proofErr w:type="spellEnd"/>
      <w:r>
        <w:rPr>
          <w:sz w:val="28"/>
          <w:szCs w:val="28"/>
        </w:rPr>
        <w:t xml:space="preserve"> – методичними рекомендаціями Міністерства освіти і науки України щодо вивчення предметів інваріантної складової навчального плану у 20</w:t>
      </w:r>
      <w:r w:rsidR="007F3F63">
        <w:rPr>
          <w:sz w:val="28"/>
          <w:szCs w:val="28"/>
        </w:rPr>
        <w:t>20</w:t>
      </w:r>
      <w:r>
        <w:rPr>
          <w:sz w:val="28"/>
          <w:szCs w:val="28"/>
        </w:rPr>
        <w:t>/202</w:t>
      </w:r>
      <w:r w:rsidR="007F3F63">
        <w:rPr>
          <w:sz w:val="28"/>
          <w:szCs w:val="28"/>
        </w:rPr>
        <w:t>1</w:t>
      </w:r>
      <w:r>
        <w:rPr>
          <w:sz w:val="28"/>
          <w:szCs w:val="28"/>
        </w:rPr>
        <w:t xml:space="preserve"> навчальному році, критеріями оцінювання навчальних досягнень учнів із базових дисциплін у системі загальної середньої освіти,  інструкцією з ведення класного журналу учнів 1- 4-их класів загальноосвітніх навчальних закладів; дотримуються кількості годин, відведених навчальними програмами на вивчення тем, забезпечують послідовність проходження навчального матеріалу та виконання практичної частини та навчальної програми </w:t>
      </w:r>
      <w:proofErr w:type="spellStart"/>
      <w:r>
        <w:rPr>
          <w:sz w:val="28"/>
          <w:szCs w:val="28"/>
        </w:rPr>
        <w:t>вцілому</w:t>
      </w:r>
      <w:proofErr w:type="spellEnd"/>
      <w:r>
        <w:rPr>
          <w:sz w:val="28"/>
          <w:szCs w:val="28"/>
        </w:rPr>
        <w:t>.</w:t>
      </w:r>
    </w:p>
    <w:p w:rsidR="00041AFE" w:rsidRDefault="00041AFE" w:rsidP="00B73DB6">
      <w:pPr>
        <w:pStyle w:val="2"/>
        <w:spacing w:before="0" w:beforeAutospacing="0" w:after="0" w:afterAutospacing="0"/>
        <w:jc w:val="both"/>
        <w:rPr>
          <w:b/>
          <w:sz w:val="28"/>
          <w:szCs w:val="28"/>
          <w:lang w:val="uk-UA"/>
        </w:rPr>
      </w:pPr>
      <w:proofErr w:type="spellStart"/>
      <w:r>
        <w:rPr>
          <w:sz w:val="28"/>
          <w:szCs w:val="28"/>
        </w:rPr>
        <w:t>Забезпечити</w:t>
      </w:r>
      <w:proofErr w:type="spellEnd"/>
      <w:r>
        <w:rPr>
          <w:sz w:val="28"/>
          <w:szCs w:val="28"/>
        </w:rPr>
        <w:t xml:space="preserve"> </w:t>
      </w:r>
      <w:proofErr w:type="spellStart"/>
      <w:r>
        <w:rPr>
          <w:sz w:val="28"/>
          <w:szCs w:val="28"/>
        </w:rPr>
        <w:t>належний</w:t>
      </w:r>
      <w:proofErr w:type="spellEnd"/>
      <w:r>
        <w:rPr>
          <w:sz w:val="28"/>
          <w:szCs w:val="28"/>
        </w:rPr>
        <w:t xml:space="preserve"> </w:t>
      </w:r>
      <w:proofErr w:type="spellStart"/>
      <w:r>
        <w:rPr>
          <w:sz w:val="28"/>
          <w:szCs w:val="28"/>
        </w:rPr>
        <w:t>супровід</w:t>
      </w:r>
      <w:proofErr w:type="spellEnd"/>
      <w:r>
        <w:rPr>
          <w:sz w:val="28"/>
          <w:szCs w:val="28"/>
        </w:rPr>
        <w:t xml:space="preserve"> </w:t>
      </w:r>
      <w:proofErr w:type="spellStart"/>
      <w:r>
        <w:rPr>
          <w:sz w:val="28"/>
          <w:szCs w:val="28"/>
        </w:rPr>
        <w:t>впровадження</w:t>
      </w:r>
      <w:proofErr w:type="spellEnd"/>
      <w:r>
        <w:rPr>
          <w:sz w:val="28"/>
          <w:szCs w:val="28"/>
        </w:rPr>
        <w:t xml:space="preserve"> Державного стандарту </w:t>
      </w:r>
      <w:proofErr w:type="spellStart"/>
      <w:r>
        <w:rPr>
          <w:sz w:val="28"/>
          <w:szCs w:val="28"/>
        </w:rPr>
        <w:t>початкової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відповідні</w:t>
      </w:r>
      <w:proofErr w:type="spellEnd"/>
      <w:r>
        <w:rPr>
          <w:sz w:val="28"/>
          <w:szCs w:val="28"/>
        </w:rPr>
        <w:t xml:space="preserve"> </w:t>
      </w:r>
      <w:proofErr w:type="spellStart"/>
      <w:r>
        <w:rPr>
          <w:sz w:val="28"/>
          <w:szCs w:val="28"/>
        </w:rPr>
        <w:t>умови</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w:t>
      </w:r>
      <w:r>
        <w:rPr>
          <w:sz w:val="28"/>
          <w:szCs w:val="28"/>
          <w:lang w:val="uk-UA"/>
        </w:rPr>
        <w:t xml:space="preserve"> </w:t>
      </w:r>
      <w:r>
        <w:rPr>
          <w:b/>
          <w:sz w:val="28"/>
          <w:szCs w:val="28"/>
          <w:lang w:val="uk-UA"/>
        </w:rPr>
        <w:t>Упродовж року.</w:t>
      </w:r>
    </w:p>
    <w:p w:rsidR="00041AFE" w:rsidRDefault="00041AFE" w:rsidP="00B73DB6">
      <w:pPr>
        <w:pStyle w:val="2"/>
        <w:spacing w:before="0" w:beforeAutospacing="0" w:after="0" w:afterAutospacing="0"/>
        <w:jc w:val="both"/>
        <w:rPr>
          <w:sz w:val="28"/>
          <w:szCs w:val="28"/>
          <w:lang w:val="uk-UA"/>
        </w:rPr>
      </w:pPr>
      <w:r w:rsidRPr="001D4E9E">
        <w:rPr>
          <w:sz w:val="28"/>
          <w:szCs w:val="28"/>
          <w:lang w:val="uk-UA"/>
        </w:rPr>
        <w:t>Забезпечити впровадження в освітній процес освітніх програм закладів загальної середньої освіти І ступеня (наказ Міністерства освіти і науки України від 20 квітня 2018 р. № 407)</w:t>
      </w:r>
      <w:r>
        <w:rPr>
          <w:sz w:val="28"/>
          <w:szCs w:val="28"/>
          <w:lang w:val="uk-UA"/>
        </w:rPr>
        <w:t xml:space="preserve">. </w:t>
      </w:r>
      <w:r>
        <w:rPr>
          <w:b/>
          <w:sz w:val="28"/>
          <w:szCs w:val="28"/>
          <w:lang w:val="uk-UA"/>
        </w:rPr>
        <w:t>Упродовж року.</w:t>
      </w:r>
    </w:p>
    <w:p w:rsidR="00041AFE" w:rsidRDefault="00041AFE" w:rsidP="00B73DB6">
      <w:pPr>
        <w:widowControl w:val="0"/>
        <w:autoSpaceDE w:val="0"/>
        <w:autoSpaceDN w:val="0"/>
        <w:adjustRightInd w:val="0"/>
        <w:spacing w:after="0" w:line="240" w:lineRule="auto"/>
        <w:jc w:val="both"/>
        <w:rPr>
          <w:sz w:val="28"/>
          <w:szCs w:val="28"/>
        </w:rPr>
      </w:pPr>
      <w:r>
        <w:rPr>
          <w:sz w:val="28"/>
          <w:szCs w:val="28"/>
        </w:rPr>
        <w:lastRenderedPageBreak/>
        <w:t xml:space="preserve">Забезпечити виконання у повному обсязі </w:t>
      </w:r>
      <w:r w:rsidR="003710DF">
        <w:rPr>
          <w:sz w:val="28"/>
          <w:szCs w:val="28"/>
        </w:rPr>
        <w:t xml:space="preserve">  </w:t>
      </w:r>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2" w:tgtFrame="_blank" w:history="1">
        <w:r w:rsidR="003710DF">
          <w:rPr>
            <w:rStyle w:val="af1"/>
            <w:bdr w:val="none" w:sz="0" w:space="0" w:color="auto" w:frame="1"/>
          </w:rPr>
          <w:t>Лист МОН №1/9-433 від 28.08.2021 “Про окремі питання діяльності закладів загальної середньої освіти у новому 2021/2022 навчальному році”</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3" w:tgtFrame="_blank" w:history="1">
        <w:r w:rsidR="003710DF">
          <w:rPr>
            <w:rStyle w:val="af1"/>
            <w:bdr w:val="none" w:sz="0" w:space="0" w:color="auto" w:frame="1"/>
          </w:rPr>
          <w:t xml:space="preserve">Постанова МОЗ від 26.08.2021 р. №9 “Про затвердження протиепідемічних заходів у закладах освіти на період карантину у зв’язку поширенням </w:t>
        </w:r>
        <w:proofErr w:type="spellStart"/>
        <w:r w:rsidR="003710DF">
          <w:rPr>
            <w:rStyle w:val="af1"/>
            <w:bdr w:val="none" w:sz="0" w:space="0" w:color="auto" w:frame="1"/>
          </w:rPr>
          <w:t>коронавірусної</w:t>
        </w:r>
        <w:proofErr w:type="spellEnd"/>
        <w:r w:rsidR="003710DF">
          <w:rPr>
            <w:rStyle w:val="af1"/>
            <w:bdr w:val="none" w:sz="0" w:space="0" w:color="auto" w:frame="1"/>
          </w:rPr>
          <w:t xml:space="preserve"> хвороби (COVID-19)”</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4" w:tgtFrame="_blank" w:history="1">
        <w:r w:rsidR="003710DF">
          <w:rPr>
            <w:rStyle w:val="af1"/>
            <w:bdr w:val="none" w:sz="0" w:space="0" w:color="auto" w:frame="1"/>
          </w:rPr>
          <w:t xml:space="preserve">Постанова МОЗ від 23.08.2021 р. №8 “Про затвердження протиепідемічних заходів у закладах дошкільної освіт на період карантину у зв’язку поширенням </w:t>
        </w:r>
        <w:proofErr w:type="spellStart"/>
        <w:r w:rsidR="003710DF">
          <w:rPr>
            <w:rStyle w:val="af1"/>
            <w:bdr w:val="none" w:sz="0" w:space="0" w:color="auto" w:frame="1"/>
          </w:rPr>
          <w:t>коронавірусної</w:t>
        </w:r>
        <w:proofErr w:type="spellEnd"/>
        <w:r w:rsidR="003710DF">
          <w:rPr>
            <w:rStyle w:val="af1"/>
            <w:bdr w:val="none" w:sz="0" w:space="0" w:color="auto" w:frame="1"/>
          </w:rPr>
          <w:t xml:space="preserve"> </w:t>
        </w:r>
        <w:proofErr w:type="spellStart"/>
        <w:r w:rsidR="003710DF">
          <w:rPr>
            <w:rStyle w:val="af1"/>
            <w:bdr w:val="none" w:sz="0" w:space="0" w:color="auto" w:frame="1"/>
          </w:rPr>
          <w:t>хвороб</w:t>
        </w:r>
        <w:proofErr w:type="spellEnd"/>
        <w:r w:rsidR="003710DF">
          <w:rPr>
            <w:rStyle w:val="af1"/>
            <w:bdr w:val="none" w:sz="0" w:space="0" w:color="auto" w:frame="1"/>
          </w:rPr>
          <w:t xml:space="preserve"> (COVID-19)”</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5" w:tgtFrame="_blank" w:history="1">
        <w:r w:rsidR="003710DF">
          <w:rPr>
            <w:rStyle w:val="af1"/>
            <w:bdr w:val="none" w:sz="0" w:space="0" w:color="auto" w:frame="1"/>
          </w:rPr>
          <w:t>Наказ МОН від 17.08.2021 №914 “Про проведення Всеукраїнських учнівських олімпіад і турнірів з навчальних предметів у 2021/2022 навчальному році”</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6" w:tgtFrame="_blank" w:history="1">
        <w:r w:rsidR="003710DF">
          <w:rPr>
            <w:rStyle w:val="af1"/>
            <w:bdr w:val="none" w:sz="0" w:space="0" w:color="auto" w:frame="1"/>
          </w:rPr>
          <w:t>Наказ МОН від 17.08.2021 № 913 “Про проведення Всеукраїнських учнівських Інтернет-олімпіад у 2021/2022 навчальному році”</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7" w:tgtFrame="_blank" w:history="1">
        <w:r w:rsidR="003710DF">
          <w:rPr>
            <w:rStyle w:val="af1"/>
            <w:bdr w:val="none" w:sz="0" w:space="0" w:color="auto" w:frame="1"/>
          </w:rPr>
          <w:t>Лист ІМЗО від 11.08.2021 № 22.1/10-1775 “Методичні рекомендації щодо розвитку STEM-освіти в закладах загальної середньої та позашкільної освіти у 2021/2022 навчальному році”</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8" w:tgtFrame="_blank" w:history="1">
        <w:r w:rsidR="003710DF">
          <w:rPr>
            <w:rStyle w:val="af1"/>
            <w:bdr w:val="none" w:sz="0" w:space="0" w:color="auto" w:frame="1"/>
          </w:rPr>
          <w:t>Лист Міністерства освіти і науки України  від 23.07.2021 № 1/10-3101 “Щодо особливостей організації навчання”</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19" w:tgtFrame="_blank" w:history="1">
        <w:r w:rsidR="003710DF">
          <w:rPr>
            <w:rStyle w:val="af1"/>
            <w:bdr w:val="none" w:sz="0" w:space="0" w:color="auto" w:frame="1"/>
          </w:rPr>
          <w:t>Лист Міністерства освіти і науки України від 09.08.2021 № 1/9-404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2021/2022 навчальному році”</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20" w:tgtFrame="_blank" w:history="1">
        <w:r w:rsidR="003710DF">
          <w:rPr>
            <w:rStyle w:val="af1"/>
            <w:bdr w:val="none" w:sz="0" w:space="0" w:color="auto" w:frame="1"/>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21" w:tgtFrame="_blank" w:history="1">
        <w:r w:rsidR="003710DF">
          <w:rPr>
            <w:rStyle w:val="af1"/>
            <w:bdr w:val="none" w:sz="0" w:space="0" w:color="auto" w:frame="1"/>
          </w:rPr>
          <w:t>Лист Міністерства освіти і науки України від 16.07.2021 № 1/9-362 “Деякі питання організації виховного процесу у 2021/2022 н. р. щодо формування в дітей та учнівської молоді ціннісних життєвих навичок”</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22" w:tgtFrame="_blank" w:history="1">
        <w:r w:rsidR="003710DF">
          <w:rPr>
            <w:rStyle w:val="af1"/>
            <w:bdr w:val="none" w:sz="0" w:space="0" w:color="auto" w:frame="1"/>
          </w:rPr>
          <w:t>Лист Міністерства освіти і науки України від 16.07.2021 № 1/9-363 “Про пріоритетні напрями роботи психологічної служби у системі освіти у 2021/2022 н. р.”</w:t>
        </w:r>
      </w:hyperlink>
    </w:p>
    <w:p w:rsidR="003710DF" w:rsidRDefault="00F17A17" w:rsidP="00B73DB6">
      <w:pPr>
        <w:numPr>
          <w:ilvl w:val="0"/>
          <w:numId w:val="18"/>
        </w:numPr>
        <w:shd w:val="clear" w:color="auto" w:fill="FFFFFF"/>
        <w:spacing w:after="0" w:line="240" w:lineRule="auto"/>
        <w:ind w:left="225" w:right="225"/>
        <w:jc w:val="both"/>
        <w:rPr>
          <w:rFonts w:ascii="Arial" w:hAnsi="Arial" w:cs="Arial"/>
          <w:color w:val="333333"/>
          <w:sz w:val="21"/>
          <w:szCs w:val="21"/>
        </w:rPr>
      </w:pPr>
      <w:hyperlink r:id="rId23" w:tgtFrame="_blank" w:history="1">
        <w:r w:rsidR="003710DF">
          <w:rPr>
            <w:rStyle w:val="af1"/>
            <w:bdr w:val="none" w:sz="0" w:space="0" w:color="auto" w:frame="1"/>
          </w:rPr>
          <w:t>Лист Міністерства освіти і науки України від 07.07.2021 № 1/9-347/26-04/19995/2-21 “Щодо окремих питань організації харчування у 2021-2022 роках у закладах дошкільної, загальної середньої освіти”</w:t>
        </w:r>
      </w:hyperlink>
    </w:p>
    <w:p w:rsidR="003710DF" w:rsidRDefault="003710DF" w:rsidP="00B73DB6">
      <w:pPr>
        <w:widowControl w:val="0"/>
        <w:autoSpaceDE w:val="0"/>
        <w:autoSpaceDN w:val="0"/>
        <w:adjustRightInd w:val="0"/>
        <w:spacing w:after="0" w:line="240" w:lineRule="auto"/>
        <w:jc w:val="both"/>
        <w:rPr>
          <w:sz w:val="28"/>
          <w:szCs w:val="28"/>
        </w:rPr>
      </w:pPr>
    </w:p>
    <w:p w:rsidR="003710DF" w:rsidRDefault="003710DF" w:rsidP="00B73DB6">
      <w:pPr>
        <w:widowControl w:val="0"/>
        <w:autoSpaceDE w:val="0"/>
        <w:autoSpaceDN w:val="0"/>
        <w:adjustRightInd w:val="0"/>
        <w:spacing w:after="0" w:line="240" w:lineRule="auto"/>
        <w:jc w:val="both"/>
        <w:rPr>
          <w:sz w:val="28"/>
          <w:szCs w:val="28"/>
        </w:rPr>
      </w:pPr>
    </w:p>
    <w:p w:rsidR="00041AFE" w:rsidRDefault="00041AFE" w:rsidP="00B73DB6">
      <w:pPr>
        <w:shd w:val="clear" w:color="auto" w:fill="FFFFFF"/>
        <w:tabs>
          <w:tab w:val="left" w:pos="284"/>
          <w:tab w:val="left" w:pos="1134"/>
        </w:tabs>
        <w:spacing w:after="0" w:line="240" w:lineRule="auto"/>
        <w:ind w:firstLine="709"/>
        <w:jc w:val="center"/>
        <w:rPr>
          <w:rFonts w:eastAsia="Calibri"/>
          <w:b/>
          <w:sz w:val="28"/>
          <w:szCs w:val="28"/>
        </w:rPr>
      </w:pPr>
      <w:r>
        <w:rPr>
          <w:rFonts w:eastAsia="Calibri"/>
          <w:b/>
          <w:sz w:val="28"/>
          <w:szCs w:val="28"/>
        </w:rPr>
        <w:t>* Моніторинг та оптимізація соціально-психологічного середовища закладу освіти.</w:t>
      </w:r>
    </w:p>
    <w:p w:rsidR="00041AFE" w:rsidRDefault="00041AFE" w:rsidP="00B73DB6">
      <w:pPr>
        <w:spacing w:after="0" w:line="240" w:lineRule="auto"/>
        <w:ind w:firstLine="567"/>
        <w:jc w:val="both"/>
        <w:rPr>
          <w:sz w:val="28"/>
          <w:szCs w:val="28"/>
        </w:rPr>
      </w:pPr>
      <w:r>
        <w:rPr>
          <w:sz w:val="28"/>
          <w:szCs w:val="28"/>
        </w:rPr>
        <w:t xml:space="preserve">Соціально-психологічна служба опорного навчального закладу сприяє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w:t>
      </w:r>
    </w:p>
    <w:p w:rsidR="00041AFE" w:rsidRDefault="00041AFE" w:rsidP="00B73DB6">
      <w:pPr>
        <w:spacing w:after="0" w:line="240" w:lineRule="auto"/>
        <w:jc w:val="both"/>
        <w:rPr>
          <w:sz w:val="28"/>
          <w:szCs w:val="28"/>
        </w:rPr>
      </w:pPr>
      <w:r>
        <w:rPr>
          <w:sz w:val="28"/>
          <w:szCs w:val="28"/>
        </w:rPr>
        <w:t>Здійснює:</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психологічну діагностику та аналіз динаміки психічного, розумового, соціального і фізичного розвитку учнів;</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реалізацію розвивальних, профілактичних, просвітницьких, корекційних програм;</w:t>
      </w:r>
      <w:r>
        <w:rPr>
          <w:lang w:val="uk-UA"/>
        </w:rPr>
        <w:t xml:space="preserve"> </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корекційну роботу з розвитку пам’яті, уваги, мислення з метою подолання проблем, які пов’язані з шкільною неуспішністю;</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консультативну допомогу  учасникам освітнього процесу;</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профілактичну роботу з питань попередження насильства,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протидії торгівлі людьми, дискримінації;</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психологічної культури учасників освітнього процесу;</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супровід обдарованих дітей;</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профілактику бездоглядності, правопорушень, жорстокості, формування навичок здорового способу життя;</w:t>
      </w:r>
    </w:p>
    <w:p w:rsidR="00041AFE" w:rsidRDefault="00041AFE" w:rsidP="00B73DB6">
      <w:pPr>
        <w:pStyle w:val="13"/>
        <w:numPr>
          <w:ilvl w:val="0"/>
          <w:numId w:val="8"/>
        </w:numPr>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соціально-педагогічний супровід дітей з особливими освітніми потребами та сімей, що перебувають у складних життєвих обставинах;</w:t>
      </w:r>
    </w:p>
    <w:p w:rsidR="00041AFE" w:rsidRDefault="00041AFE" w:rsidP="00B73DB6">
      <w:pPr>
        <w:pStyle w:val="13"/>
        <w:numPr>
          <w:ilvl w:val="0"/>
          <w:numId w:val="8"/>
        </w:numPr>
        <w:spacing w:before="0" w:beforeAutospacing="0" w:after="0" w:afterAutospacing="0"/>
        <w:jc w:val="both"/>
        <w:rPr>
          <w:rFonts w:eastAsia="Calibri"/>
          <w:b/>
          <w:sz w:val="28"/>
          <w:szCs w:val="28"/>
          <w:lang w:val="uk-UA"/>
        </w:rPr>
      </w:pPr>
      <w:r>
        <w:rPr>
          <w:rFonts w:ascii="Times New Roman" w:hAnsi="Times New Roman" w:cs="Times New Roman"/>
          <w:sz w:val="28"/>
          <w:szCs w:val="28"/>
          <w:lang w:val="uk-UA"/>
        </w:rPr>
        <w:t>формування психологічної готовності школярів до ДПА</w:t>
      </w:r>
    </w:p>
    <w:p w:rsidR="00041AFE" w:rsidRDefault="00041AFE" w:rsidP="00B73DB6">
      <w:pPr>
        <w:shd w:val="clear" w:color="auto" w:fill="FFFFFF"/>
        <w:tabs>
          <w:tab w:val="left" w:pos="284"/>
          <w:tab w:val="left" w:pos="1134"/>
        </w:tabs>
        <w:spacing w:after="0" w:line="240" w:lineRule="auto"/>
        <w:ind w:firstLine="709"/>
        <w:jc w:val="center"/>
        <w:rPr>
          <w:rFonts w:eastAsia="Calibri"/>
          <w:sz w:val="28"/>
          <w:szCs w:val="28"/>
        </w:rPr>
      </w:pPr>
      <w:r>
        <w:rPr>
          <w:rFonts w:eastAsia="Calibri"/>
          <w:b/>
          <w:sz w:val="28"/>
          <w:szCs w:val="28"/>
        </w:rPr>
        <w:t>*Створення необхідних умов для підвищення фахового кваліфікаційного рівня педагогічних працівників</w:t>
      </w:r>
      <w:r>
        <w:rPr>
          <w:rFonts w:eastAsia="Calibri"/>
          <w:sz w:val="28"/>
          <w:szCs w:val="28"/>
        </w:rPr>
        <w:t xml:space="preserve"> (підвищення кваліфікації на 202</w:t>
      </w:r>
      <w:r w:rsidR="00F64185">
        <w:rPr>
          <w:rFonts w:eastAsia="Calibri"/>
          <w:sz w:val="28"/>
          <w:szCs w:val="28"/>
        </w:rPr>
        <w:t>1</w:t>
      </w:r>
      <w:r>
        <w:rPr>
          <w:rFonts w:eastAsia="Calibri"/>
          <w:sz w:val="28"/>
          <w:szCs w:val="28"/>
        </w:rPr>
        <w:t>/202</w:t>
      </w:r>
      <w:r w:rsidR="00F64185">
        <w:rPr>
          <w:rFonts w:eastAsia="Calibri"/>
          <w:sz w:val="28"/>
          <w:szCs w:val="28"/>
        </w:rPr>
        <w:t>2</w:t>
      </w:r>
      <w:r>
        <w:rPr>
          <w:rFonts w:eastAsia="Calibri"/>
          <w:sz w:val="28"/>
          <w:szCs w:val="28"/>
        </w:rPr>
        <w:t xml:space="preserve"> н. р.)</w:t>
      </w:r>
    </w:p>
    <w:p w:rsidR="00041AFE" w:rsidRDefault="00041AFE" w:rsidP="00B73DB6">
      <w:pPr>
        <w:spacing w:after="0" w:line="240" w:lineRule="auto"/>
        <w:rPr>
          <w:sz w:val="28"/>
          <w:szCs w:val="28"/>
        </w:rPr>
      </w:pPr>
      <w:r>
        <w:rPr>
          <w:sz w:val="28"/>
          <w:szCs w:val="28"/>
        </w:rPr>
        <w:t xml:space="preserve">    Підвищення фахового кваліфікаційного рівня педагогічних працівників здійснюється відповідно до графіку курсової перепідготовки в ВІППО, а також педагоги беруть активну участь у </w:t>
      </w:r>
      <w:proofErr w:type="spellStart"/>
      <w:r>
        <w:rPr>
          <w:sz w:val="28"/>
          <w:szCs w:val="28"/>
        </w:rPr>
        <w:t>вебінарах</w:t>
      </w:r>
      <w:proofErr w:type="spellEnd"/>
      <w:r>
        <w:rPr>
          <w:sz w:val="28"/>
          <w:szCs w:val="28"/>
        </w:rPr>
        <w:t>, тренінгах  тощо.</w:t>
      </w:r>
    </w:p>
    <w:p w:rsidR="00041AFE" w:rsidRDefault="00041AFE" w:rsidP="00B73DB6">
      <w:pPr>
        <w:shd w:val="clear" w:color="auto" w:fill="FFFFFF"/>
        <w:spacing w:after="0" w:line="240" w:lineRule="auto"/>
        <w:jc w:val="both"/>
        <w:rPr>
          <w:rFonts w:eastAsia="Calibri"/>
        </w:rPr>
      </w:pPr>
    </w:p>
    <w:p w:rsidR="003710DF" w:rsidRDefault="003710DF" w:rsidP="00B73DB6">
      <w:pPr>
        <w:shd w:val="clear" w:color="auto" w:fill="FFFFFF"/>
        <w:spacing w:after="0" w:line="240" w:lineRule="auto"/>
        <w:jc w:val="both"/>
        <w:rPr>
          <w:rFonts w:eastAsia="Calibri"/>
        </w:rPr>
      </w:pPr>
    </w:p>
    <w:p w:rsidR="00041AFE" w:rsidRPr="00747760" w:rsidRDefault="00041AFE" w:rsidP="00770058">
      <w:pPr>
        <w:spacing w:line="240" w:lineRule="auto"/>
        <w:ind w:left="360"/>
        <w:contextualSpacing/>
        <w:jc w:val="center"/>
        <w:rPr>
          <w:b/>
          <w:szCs w:val="28"/>
        </w:rPr>
      </w:pPr>
      <w:r w:rsidRPr="00747760">
        <w:rPr>
          <w:b/>
          <w:szCs w:val="28"/>
        </w:rPr>
        <w:t>МЕРЕЖА КЛАСІВ</w:t>
      </w:r>
    </w:p>
    <w:p w:rsidR="00041AFE" w:rsidRPr="00747760" w:rsidRDefault="00EA557E" w:rsidP="00D06D31">
      <w:pPr>
        <w:spacing w:line="240" w:lineRule="auto"/>
        <w:contextualSpacing/>
        <w:jc w:val="center"/>
        <w:rPr>
          <w:b/>
          <w:szCs w:val="28"/>
        </w:rPr>
      </w:pPr>
      <w:r>
        <w:rPr>
          <w:b/>
          <w:szCs w:val="28"/>
        </w:rPr>
        <w:t>Опорного  закладу загальної  середньої  освіти «Хотешівський ліцей»</w:t>
      </w:r>
    </w:p>
    <w:p w:rsidR="00041AFE" w:rsidRPr="00747760" w:rsidRDefault="00041AFE" w:rsidP="00D06D31">
      <w:pPr>
        <w:spacing w:line="240" w:lineRule="auto"/>
        <w:ind w:right="-99"/>
        <w:contextualSpacing/>
        <w:rPr>
          <w:b/>
          <w:color w:val="FF0000"/>
        </w:rPr>
      </w:pPr>
    </w:p>
    <w:tbl>
      <w:tblPr>
        <w:tblW w:w="471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1"/>
        <w:gridCol w:w="3059"/>
        <w:gridCol w:w="2107"/>
        <w:gridCol w:w="2162"/>
      </w:tblGrid>
      <w:tr w:rsidR="00041AFE" w:rsidRPr="00AA411D" w:rsidTr="00041AFE">
        <w:trPr>
          <w:cantSplit/>
          <w:trHeight w:val="288"/>
        </w:trPr>
        <w:tc>
          <w:tcPr>
            <w:tcW w:w="942" w:type="pct"/>
            <w:vMerge w:val="restart"/>
          </w:tcPr>
          <w:p w:rsidR="00041AFE" w:rsidRPr="00AA411D" w:rsidRDefault="00041AFE" w:rsidP="00D06D31">
            <w:pPr>
              <w:spacing w:line="240" w:lineRule="auto"/>
              <w:ind w:right="-99"/>
              <w:contextualSpacing/>
              <w:jc w:val="center"/>
              <w:rPr>
                <w:b/>
                <w:szCs w:val="28"/>
              </w:rPr>
            </w:pPr>
            <w:r w:rsidRPr="00AA411D">
              <w:rPr>
                <w:b/>
                <w:szCs w:val="28"/>
              </w:rPr>
              <w:t>Клас</w:t>
            </w:r>
          </w:p>
        </w:tc>
        <w:tc>
          <w:tcPr>
            <w:tcW w:w="1694" w:type="pct"/>
            <w:vMerge w:val="restart"/>
          </w:tcPr>
          <w:p w:rsidR="00041AFE" w:rsidRPr="00AA411D" w:rsidRDefault="00041AFE" w:rsidP="00D06D31">
            <w:pPr>
              <w:spacing w:line="240" w:lineRule="auto"/>
              <w:ind w:right="-99"/>
              <w:contextualSpacing/>
              <w:jc w:val="center"/>
              <w:rPr>
                <w:b/>
                <w:szCs w:val="28"/>
              </w:rPr>
            </w:pPr>
            <w:r w:rsidRPr="00AA411D">
              <w:rPr>
                <w:b/>
                <w:szCs w:val="28"/>
              </w:rPr>
              <w:t>Кількість</w:t>
            </w:r>
          </w:p>
          <w:p w:rsidR="00041AFE" w:rsidRPr="00AA411D" w:rsidRDefault="00041AFE" w:rsidP="00D06D31">
            <w:pPr>
              <w:spacing w:line="240" w:lineRule="auto"/>
              <w:ind w:right="-99"/>
              <w:contextualSpacing/>
              <w:jc w:val="center"/>
              <w:rPr>
                <w:b/>
                <w:szCs w:val="28"/>
              </w:rPr>
            </w:pPr>
            <w:r w:rsidRPr="00AA411D">
              <w:rPr>
                <w:b/>
                <w:szCs w:val="28"/>
              </w:rPr>
              <w:t>учнів</w:t>
            </w:r>
          </w:p>
        </w:tc>
        <w:tc>
          <w:tcPr>
            <w:tcW w:w="2364" w:type="pct"/>
            <w:gridSpan w:val="2"/>
          </w:tcPr>
          <w:p w:rsidR="00041AFE" w:rsidRPr="00AA411D" w:rsidRDefault="00041AFE" w:rsidP="00D06D31">
            <w:pPr>
              <w:spacing w:line="240" w:lineRule="auto"/>
              <w:ind w:right="-99"/>
              <w:contextualSpacing/>
              <w:jc w:val="center"/>
              <w:rPr>
                <w:b/>
                <w:szCs w:val="28"/>
              </w:rPr>
            </w:pPr>
            <w:r w:rsidRPr="00AA411D">
              <w:rPr>
                <w:b/>
                <w:szCs w:val="28"/>
              </w:rPr>
              <w:t>Стать</w:t>
            </w:r>
          </w:p>
        </w:tc>
      </w:tr>
      <w:tr w:rsidR="00041AFE" w:rsidRPr="00AA411D" w:rsidTr="00041AFE">
        <w:trPr>
          <w:cantSplit/>
          <w:trHeight w:val="283"/>
        </w:trPr>
        <w:tc>
          <w:tcPr>
            <w:tcW w:w="942" w:type="pct"/>
            <w:vMerge/>
          </w:tcPr>
          <w:p w:rsidR="00041AFE" w:rsidRPr="00AA411D" w:rsidRDefault="00041AFE" w:rsidP="00D06D31">
            <w:pPr>
              <w:spacing w:line="240" w:lineRule="auto"/>
              <w:ind w:right="-99"/>
              <w:contextualSpacing/>
              <w:jc w:val="center"/>
              <w:rPr>
                <w:b/>
                <w:szCs w:val="28"/>
              </w:rPr>
            </w:pPr>
          </w:p>
        </w:tc>
        <w:tc>
          <w:tcPr>
            <w:tcW w:w="1694" w:type="pct"/>
            <w:vMerge/>
          </w:tcPr>
          <w:p w:rsidR="00041AFE" w:rsidRPr="00AA411D" w:rsidRDefault="00041AFE" w:rsidP="00D06D31">
            <w:pPr>
              <w:spacing w:line="240" w:lineRule="auto"/>
              <w:ind w:right="-99"/>
              <w:contextualSpacing/>
              <w:jc w:val="center"/>
              <w:rPr>
                <w:b/>
                <w:szCs w:val="28"/>
              </w:rPr>
            </w:pPr>
          </w:p>
        </w:tc>
        <w:tc>
          <w:tcPr>
            <w:tcW w:w="1167" w:type="pct"/>
          </w:tcPr>
          <w:p w:rsidR="00041AFE" w:rsidRPr="00AA411D" w:rsidRDefault="00041AFE" w:rsidP="00D06D31">
            <w:pPr>
              <w:spacing w:line="240" w:lineRule="auto"/>
              <w:ind w:right="-99"/>
              <w:contextualSpacing/>
              <w:jc w:val="center"/>
              <w:rPr>
                <w:b/>
                <w:szCs w:val="28"/>
              </w:rPr>
            </w:pPr>
            <w:r w:rsidRPr="00AA411D">
              <w:rPr>
                <w:b/>
                <w:szCs w:val="28"/>
              </w:rPr>
              <w:t>дівчата</w:t>
            </w:r>
          </w:p>
        </w:tc>
        <w:tc>
          <w:tcPr>
            <w:tcW w:w="1197" w:type="pct"/>
          </w:tcPr>
          <w:p w:rsidR="00041AFE" w:rsidRPr="00AA411D" w:rsidRDefault="00041AFE" w:rsidP="00D06D31">
            <w:pPr>
              <w:spacing w:line="240" w:lineRule="auto"/>
              <w:ind w:right="-99"/>
              <w:contextualSpacing/>
              <w:jc w:val="center"/>
              <w:rPr>
                <w:b/>
                <w:szCs w:val="28"/>
              </w:rPr>
            </w:pPr>
            <w:r w:rsidRPr="00AA411D">
              <w:rPr>
                <w:b/>
                <w:szCs w:val="28"/>
              </w:rPr>
              <w:t>хлопці</w:t>
            </w:r>
          </w:p>
        </w:tc>
      </w:tr>
      <w:tr w:rsidR="00041AFE" w:rsidRPr="00AA411D" w:rsidTr="00041AFE">
        <w:trPr>
          <w:cantSplit/>
          <w:trHeight w:val="191"/>
        </w:trPr>
        <w:tc>
          <w:tcPr>
            <w:tcW w:w="942" w:type="pct"/>
          </w:tcPr>
          <w:p w:rsidR="00041AFE" w:rsidRPr="00AA411D" w:rsidRDefault="00041AFE" w:rsidP="00D06D31">
            <w:pPr>
              <w:spacing w:line="240" w:lineRule="auto"/>
              <w:ind w:right="-99"/>
              <w:contextualSpacing/>
              <w:jc w:val="center"/>
              <w:rPr>
                <w:szCs w:val="28"/>
              </w:rPr>
            </w:pPr>
            <w:r w:rsidRPr="00AA411D">
              <w:rPr>
                <w:szCs w:val="28"/>
              </w:rPr>
              <w:t>1</w:t>
            </w:r>
          </w:p>
        </w:tc>
        <w:tc>
          <w:tcPr>
            <w:tcW w:w="1694" w:type="pct"/>
          </w:tcPr>
          <w:p w:rsidR="00041AFE" w:rsidRPr="00AA411D" w:rsidRDefault="00EA557E" w:rsidP="00D06D31">
            <w:pPr>
              <w:spacing w:line="240" w:lineRule="auto"/>
              <w:ind w:right="-99"/>
              <w:contextualSpacing/>
              <w:jc w:val="center"/>
              <w:rPr>
                <w:szCs w:val="28"/>
              </w:rPr>
            </w:pPr>
            <w:r>
              <w:rPr>
                <w:szCs w:val="28"/>
              </w:rPr>
              <w:t>23</w:t>
            </w:r>
          </w:p>
        </w:tc>
        <w:tc>
          <w:tcPr>
            <w:tcW w:w="1167" w:type="pct"/>
          </w:tcPr>
          <w:p w:rsidR="00041AFE" w:rsidRPr="00AA411D" w:rsidRDefault="00EA557E" w:rsidP="00D06D31">
            <w:pPr>
              <w:spacing w:line="240" w:lineRule="auto"/>
              <w:ind w:right="-99"/>
              <w:contextualSpacing/>
              <w:jc w:val="center"/>
              <w:rPr>
                <w:szCs w:val="28"/>
              </w:rPr>
            </w:pPr>
            <w:r>
              <w:rPr>
                <w:szCs w:val="28"/>
              </w:rPr>
              <w:t>11</w:t>
            </w:r>
          </w:p>
        </w:tc>
        <w:tc>
          <w:tcPr>
            <w:tcW w:w="1197" w:type="pct"/>
          </w:tcPr>
          <w:p w:rsidR="00041AFE" w:rsidRPr="00AA411D" w:rsidRDefault="00A57694" w:rsidP="00D06D31">
            <w:pPr>
              <w:spacing w:line="240" w:lineRule="auto"/>
              <w:ind w:right="-99"/>
              <w:contextualSpacing/>
              <w:jc w:val="center"/>
              <w:rPr>
                <w:szCs w:val="28"/>
              </w:rPr>
            </w:pPr>
            <w:r>
              <w:rPr>
                <w:szCs w:val="28"/>
              </w:rPr>
              <w:t>12</w:t>
            </w:r>
          </w:p>
        </w:tc>
      </w:tr>
      <w:tr w:rsidR="00041AFE" w:rsidRPr="00AA411D" w:rsidTr="00041AFE">
        <w:trPr>
          <w:cantSplit/>
          <w:trHeight w:val="191"/>
        </w:trPr>
        <w:tc>
          <w:tcPr>
            <w:tcW w:w="942" w:type="pct"/>
          </w:tcPr>
          <w:p w:rsidR="00041AFE" w:rsidRPr="00AA411D" w:rsidRDefault="00041AFE" w:rsidP="00D06D31">
            <w:pPr>
              <w:spacing w:line="240" w:lineRule="auto"/>
              <w:ind w:right="-99"/>
              <w:contextualSpacing/>
              <w:jc w:val="center"/>
              <w:rPr>
                <w:szCs w:val="28"/>
              </w:rPr>
            </w:pPr>
            <w:r w:rsidRPr="00AA411D">
              <w:rPr>
                <w:szCs w:val="28"/>
              </w:rPr>
              <w:t>2</w:t>
            </w:r>
          </w:p>
        </w:tc>
        <w:tc>
          <w:tcPr>
            <w:tcW w:w="1694" w:type="pct"/>
          </w:tcPr>
          <w:p w:rsidR="00041AFE" w:rsidRPr="00AA411D" w:rsidRDefault="00EA557E" w:rsidP="00D06D31">
            <w:pPr>
              <w:spacing w:line="240" w:lineRule="auto"/>
              <w:ind w:right="-99"/>
              <w:contextualSpacing/>
              <w:jc w:val="center"/>
              <w:rPr>
                <w:szCs w:val="28"/>
              </w:rPr>
            </w:pPr>
            <w:r>
              <w:rPr>
                <w:szCs w:val="28"/>
              </w:rPr>
              <w:t>23</w:t>
            </w:r>
          </w:p>
        </w:tc>
        <w:tc>
          <w:tcPr>
            <w:tcW w:w="1167" w:type="pct"/>
          </w:tcPr>
          <w:p w:rsidR="00041AFE" w:rsidRPr="00AA411D" w:rsidRDefault="00A57694" w:rsidP="00D06D31">
            <w:pPr>
              <w:spacing w:line="240" w:lineRule="auto"/>
              <w:ind w:right="-99"/>
              <w:contextualSpacing/>
              <w:jc w:val="center"/>
              <w:rPr>
                <w:szCs w:val="28"/>
              </w:rPr>
            </w:pPr>
            <w:r>
              <w:rPr>
                <w:szCs w:val="28"/>
              </w:rPr>
              <w:t>8</w:t>
            </w:r>
          </w:p>
        </w:tc>
        <w:tc>
          <w:tcPr>
            <w:tcW w:w="1197" w:type="pct"/>
          </w:tcPr>
          <w:p w:rsidR="00041AFE" w:rsidRPr="00AA411D" w:rsidRDefault="00A57694" w:rsidP="00D06D31">
            <w:pPr>
              <w:spacing w:line="240" w:lineRule="auto"/>
              <w:ind w:right="-99"/>
              <w:contextualSpacing/>
              <w:jc w:val="center"/>
              <w:rPr>
                <w:szCs w:val="28"/>
              </w:rPr>
            </w:pPr>
            <w:r>
              <w:rPr>
                <w:szCs w:val="28"/>
              </w:rPr>
              <w:t>15</w:t>
            </w:r>
          </w:p>
        </w:tc>
      </w:tr>
      <w:tr w:rsidR="00041AFE" w:rsidRPr="00AA411D" w:rsidTr="00041AFE">
        <w:trPr>
          <w:cantSplit/>
          <w:trHeight w:val="191"/>
        </w:trPr>
        <w:tc>
          <w:tcPr>
            <w:tcW w:w="942" w:type="pct"/>
          </w:tcPr>
          <w:p w:rsidR="00041AFE" w:rsidRPr="00AA411D" w:rsidRDefault="00EA557E" w:rsidP="00D06D31">
            <w:pPr>
              <w:spacing w:line="240" w:lineRule="auto"/>
              <w:ind w:right="-99"/>
              <w:contextualSpacing/>
              <w:jc w:val="center"/>
              <w:rPr>
                <w:szCs w:val="28"/>
              </w:rPr>
            </w:pPr>
            <w:r>
              <w:rPr>
                <w:szCs w:val="28"/>
              </w:rPr>
              <w:t>3</w:t>
            </w:r>
          </w:p>
        </w:tc>
        <w:tc>
          <w:tcPr>
            <w:tcW w:w="1694" w:type="pct"/>
          </w:tcPr>
          <w:p w:rsidR="00041AFE" w:rsidRDefault="00EA557E" w:rsidP="00D06D31">
            <w:pPr>
              <w:spacing w:line="240" w:lineRule="auto"/>
              <w:ind w:right="-99"/>
              <w:contextualSpacing/>
              <w:jc w:val="center"/>
              <w:rPr>
                <w:szCs w:val="28"/>
              </w:rPr>
            </w:pPr>
            <w:r>
              <w:rPr>
                <w:szCs w:val="28"/>
              </w:rPr>
              <w:t>15</w:t>
            </w:r>
          </w:p>
        </w:tc>
        <w:tc>
          <w:tcPr>
            <w:tcW w:w="1167" w:type="pct"/>
          </w:tcPr>
          <w:p w:rsidR="00041AFE" w:rsidRPr="00AA411D" w:rsidRDefault="00EA557E" w:rsidP="00D06D31">
            <w:pPr>
              <w:spacing w:line="240" w:lineRule="auto"/>
              <w:ind w:right="-99"/>
              <w:contextualSpacing/>
              <w:jc w:val="center"/>
              <w:rPr>
                <w:szCs w:val="28"/>
              </w:rPr>
            </w:pPr>
            <w:r>
              <w:rPr>
                <w:szCs w:val="28"/>
              </w:rPr>
              <w:t>4</w:t>
            </w:r>
          </w:p>
        </w:tc>
        <w:tc>
          <w:tcPr>
            <w:tcW w:w="1197" w:type="pct"/>
          </w:tcPr>
          <w:p w:rsidR="00041AFE" w:rsidRPr="00AA411D" w:rsidRDefault="00A57694" w:rsidP="00D06D31">
            <w:pPr>
              <w:spacing w:line="240" w:lineRule="auto"/>
              <w:ind w:right="-99"/>
              <w:contextualSpacing/>
              <w:jc w:val="center"/>
              <w:rPr>
                <w:szCs w:val="28"/>
              </w:rPr>
            </w:pPr>
            <w:r>
              <w:rPr>
                <w:szCs w:val="28"/>
              </w:rPr>
              <w:t>11</w:t>
            </w:r>
          </w:p>
        </w:tc>
      </w:tr>
      <w:tr w:rsidR="00041AFE" w:rsidRPr="00AA411D" w:rsidTr="00041AFE">
        <w:trPr>
          <w:cantSplit/>
          <w:trHeight w:val="191"/>
        </w:trPr>
        <w:tc>
          <w:tcPr>
            <w:tcW w:w="942" w:type="pct"/>
          </w:tcPr>
          <w:p w:rsidR="00041AFE" w:rsidRPr="00AA411D" w:rsidRDefault="00EA557E" w:rsidP="00D06D31">
            <w:pPr>
              <w:spacing w:line="240" w:lineRule="auto"/>
              <w:ind w:right="-99"/>
              <w:contextualSpacing/>
              <w:jc w:val="center"/>
              <w:rPr>
                <w:szCs w:val="28"/>
              </w:rPr>
            </w:pPr>
            <w:r>
              <w:rPr>
                <w:szCs w:val="28"/>
              </w:rPr>
              <w:t>4-А</w:t>
            </w:r>
          </w:p>
        </w:tc>
        <w:tc>
          <w:tcPr>
            <w:tcW w:w="1694" w:type="pct"/>
          </w:tcPr>
          <w:p w:rsidR="00041AFE" w:rsidRPr="00AA411D" w:rsidRDefault="00EA557E" w:rsidP="00D06D31">
            <w:pPr>
              <w:spacing w:line="240" w:lineRule="auto"/>
              <w:ind w:right="-99"/>
              <w:contextualSpacing/>
              <w:jc w:val="center"/>
              <w:rPr>
                <w:szCs w:val="28"/>
              </w:rPr>
            </w:pPr>
            <w:r>
              <w:rPr>
                <w:szCs w:val="28"/>
              </w:rPr>
              <w:t>15</w:t>
            </w:r>
          </w:p>
        </w:tc>
        <w:tc>
          <w:tcPr>
            <w:tcW w:w="1167" w:type="pct"/>
          </w:tcPr>
          <w:p w:rsidR="00041AFE" w:rsidRPr="00AA411D" w:rsidRDefault="00EA557E" w:rsidP="00D06D31">
            <w:pPr>
              <w:spacing w:line="240" w:lineRule="auto"/>
              <w:ind w:right="-99"/>
              <w:contextualSpacing/>
              <w:jc w:val="center"/>
              <w:rPr>
                <w:szCs w:val="28"/>
              </w:rPr>
            </w:pPr>
            <w:r>
              <w:rPr>
                <w:szCs w:val="28"/>
              </w:rPr>
              <w:t>8</w:t>
            </w:r>
          </w:p>
        </w:tc>
        <w:tc>
          <w:tcPr>
            <w:tcW w:w="1197" w:type="pct"/>
          </w:tcPr>
          <w:p w:rsidR="00041AFE" w:rsidRPr="00AA411D" w:rsidRDefault="00A57694" w:rsidP="00D06D31">
            <w:pPr>
              <w:spacing w:line="240" w:lineRule="auto"/>
              <w:ind w:right="-99"/>
              <w:contextualSpacing/>
              <w:jc w:val="center"/>
              <w:rPr>
                <w:szCs w:val="28"/>
              </w:rPr>
            </w:pPr>
            <w:r>
              <w:rPr>
                <w:szCs w:val="28"/>
              </w:rPr>
              <w:t>7</w:t>
            </w:r>
          </w:p>
        </w:tc>
      </w:tr>
      <w:tr w:rsidR="00041AFE" w:rsidRPr="00AA411D" w:rsidTr="00041AFE">
        <w:trPr>
          <w:cantSplit/>
          <w:trHeight w:val="191"/>
        </w:trPr>
        <w:tc>
          <w:tcPr>
            <w:tcW w:w="942" w:type="pct"/>
          </w:tcPr>
          <w:p w:rsidR="00041AFE" w:rsidRPr="00AA411D" w:rsidRDefault="00041AFE" w:rsidP="00D06D31">
            <w:pPr>
              <w:spacing w:line="240" w:lineRule="auto"/>
              <w:ind w:right="-99"/>
              <w:contextualSpacing/>
              <w:jc w:val="center"/>
              <w:rPr>
                <w:szCs w:val="28"/>
              </w:rPr>
            </w:pPr>
            <w:r>
              <w:rPr>
                <w:szCs w:val="28"/>
              </w:rPr>
              <w:t>4</w:t>
            </w:r>
            <w:r w:rsidR="00EA557E">
              <w:rPr>
                <w:szCs w:val="28"/>
              </w:rPr>
              <w:t>-Б</w:t>
            </w:r>
          </w:p>
        </w:tc>
        <w:tc>
          <w:tcPr>
            <w:tcW w:w="1694" w:type="pct"/>
          </w:tcPr>
          <w:p w:rsidR="00041AFE" w:rsidRPr="00AA411D" w:rsidRDefault="00EA557E" w:rsidP="00D06D31">
            <w:pPr>
              <w:spacing w:line="240" w:lineRule="auto"/>
              <w:ind w:right="-99"/>
              <w:contextualSpacing/>
              <w:jc w:val="center"/>
              <w:rPr>
                <w:szCs w:val="28"/>
              </w:rPr>
            </w:pPr>
            <w:r>
              <w:rPr>
                <w:szCs w:val="28"/>
              </w:rPr>
              <w:t>15</w:t>
            </w:r>
          </w:p>
        </w:tc>
        <w:tc>
          <w:tcPr>
            <w:tcW w:w="1167" w:type="pct"/>
          </w:tcPr>
          <w:p w:rsidR="00041AFE" w:rsidRPr="00AA411D" w:rsidRDefault="00EA557E" w:rsidP="00D06D31">
            <w:pPr>
              <w:spacing w:line="240" w:lineRule="auto"/>
              <w:ind w:right="-99"/>
              <w:contextualSpacing/>
              <w:jc w:val="center"/>
              <w:rPr>
                <w:szCs w:val="28"/>
              </w:rPr>
            </w:pPr>
            <w:r>
              <w:rPr>
                <w:szCs w:val="28"/>
              </w:rPr>
              <w:t>10</w:t>
            </w:r>
          </w:p>
        </w:tc>
        <w:tc>
          <w:tcPr>
            <w:tcW w:w="1197" w:type="pct"/>
          </w:tcPr>
          <w:p w:rsidR="00041AFE" w:rsidRPr="00AA411D" w:rsidRDefault="00A57694" w:rsidP="00D06D31">
            <w:pPr>
              <w:spacing w:line="240" w:lineRule="auto"/>
              <w:ind w:right="-99"/>
              <w:contextualSpacing/>
              <w:jc w:val="center"/>
              <w:rPr>
                <w:szCs w:val="28"/>
              </w:rPr>
            </w:pPr>
            <w:r>
              <w:rPr>
                <w:szCs w:val="28"/>
              </w:rPr>
              <w:t>5</w:t>
            </w:r>
          </w:p>
        </w:tc>
      </w:tr>
      <w:tr w:rsidR="00041AFE" w:rsidRPr="00AA411D" w:rsidTr="00041AFE">
        <w:trPr>
          <w:cantSplit/>
          <w:trHeight w:val="284"/>
        </w:trPr>
        <w:tc>
          <w:tcPr>
            <w:tcW w:w="942" w:type="pct"/>
            <w:tcBorders>
              <w:top w:val="double" w:sz="4" w:space="0" w:color="auto"/>
              <w:bottom w:val="double" w:sz="4" w:space="0" w:color="auto"/>
            </w:tcBorders>
          </w:tcPr>
          <w:p w:rsidR="00041AFE" w:rsidRPr="00AA411D" w:rsidRDefault="00041AFE" w:rsidP="00D06D31">
            <w:pPr>
              <w:tabs>
                <w:tab w:val="center" w:pos="288"/>
              </w:tabs>
              <w:spacing w:line="240" w:lineRule="auto"/>
              <w:ind w:right="-99"/>
              <w:contextualSpacing/>
              <w:jc w:val="center"/>
              <w:rPr>
                <w:b/>
                <w:bCs/>
                <w:szCs w:val="28"/>
              </w:rPr>
            </w:pPr>
            <w:r w:rsidRPr="00AA411D">
              <w:rPr>
                <w:b/>
                <w:bCs/>
                <w:szCs w:val="28"/>
              </w:rPr>
              <w:t>Разом</w:t>
            </w:r>
          </w:p>
          <w:p w:rsidR="00041AFE" w:rsidRPr="00AA411D" w:rsidRDefault="00041AFE" w:rsidP="00D06D31">
            <w:pPr>
              <w:tabs>
                <w:tab w:val="center" w:pos="288"/>
              </w:tabs>
              <w:spacing w:line="240" w:lineRule="auto"/>
              <w:ind w:right="-99"/>
              <w:contextualSpacing/>
              <w:jc w:val="center"/>
              <w:rPr>
                <w:b/>
                <w:bCs/>
                <w:szCs w:val="28"/>
              </w:rPr>
            </w:pPr>
            <w:r w:rsidRPr="00AA411D">
              <w:rPr>
                <w:b/>
                <w:bCs/>
                <w:szCs w:val="28"/>
              </w:rPr>
              <w:t>1-4</w:t>
            </w:r>
          </w:p>
        </w:tc>
        <w:tc>
          <w:tcPr>
            <w:tcW w:w="1694" w:type="pct"/>
            <w:tcBorders>
              <w:top w:val="double" w:sz="4" w:space="0" w:color="auto"/>
              <w:bottom w:val="double" w:sz="4" w:space="0" w:color="auto"/>
            </w:tcBorders>
          </w:tcPr>
          <w:p w:rsidR="00041AFE" w:rsidRPr="00AA411D" w:rsidRDefault="00EA557E" w:rsidP="00D06D31">
            <w:pPr>
              <w:spacing w:line="240" w:lineRule="auto"/>
              <w:ind w:right="-99"/>
              <w:contextualSpacing/>
              <w:jc w:val="center"/>
              <w:rPr>
                <w:b/>
                <w:bCs/>
                <w:szCs w:val="28"/>
              </w:rPr>
            </w:pPr>
            <w:r>
              <w:rPr>
                <w:b/>
                <w:bCs/>
                <w:szCs w:val="28"/>
              </w:rPr>
              <w:t>91</w:t>
            </w:r>
          </w:p>
        </w:tc>
        <w:tc>
          <w:tcPr>
            <w:tcW w:w="116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bCs/>
                <w:szCs w:val="28"/>
              </w:rPr>
            </w:pPr>
            <w:r>
              <w:rPr>
                <w:b/>
                <w:bCs/>
                <w:szCs w:val="28"/>
              </w:rPr>
              <w:t>41</w:t>
            </w:r>
          </w:p>
        </w:tc>
        <w:tc>
          <w:tcPr>
            <w:tcW w:w="119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bCs/>
                <w:szCs w:val="28"/>
              </w:rPr>
            </w:pPr>
            <w:r>
              <w:rPr>
                <w:b/>
                <w:bCs/>
                <w:szCs w:val="28"/>
              </w:rPr>
              <w:t>50</w:t>
            </w:r>
          </w:p>
        </w:tc>
      </w:tr>
      <w:tr w:rsidR="00041AFE" w:rsidRPr="00AA411D" w:rsidTr="00041AFE">
        <w:trPr>
          <w:cantSplit/>
          <w:trHeight w:val="348"/>
        </w:trPr>
        <w:tc>
          <w:tcPr>
            <w:tcW w:w="942" w:type="pct"/>
            <w:tcBorders>
              <w:top w:val="double" w:sz="4" w:space="0" w:color="auto"/>
            </w:tcBorders>
          </w:tcPr>
          <w:p w:rsidR="00041AFE" w:rsidRPr="00AA411D" w:rsidRDefault="00041AFE" w:rsidP="00D06D31">
            <w:pPr>
              <w:spacing w:line="240" w:lineRule="auto"/>
              <w:ind w:right="-99"/>
              <w:contextualSpacing/>
              <w:jc w:val="center"/>
              <w:rPr>
                <w:szCs w:val="28"/>
              </w:rPr>
            </w:pPr>
            <w:r w:rsidRPr="00AA411D">
              <w:rPr>
                <w:szCs w:val="28"/>
              </w:rPr>
              <w:t>5</w:t>
            </w:r>
          </w:p>
        </w:tc>
        <w:tc>
          <w:tcPr>
            <w:tcW w:w="1694" w:type="pct"/>
            <w:tcBorders>
              <w:top w:val="double" w:sz="4" w:space="0" w:color="auto"/>
            </w:tcBorders>
          </w:tcPr>
          <w:p w:rsidR="00041AFE" w:rsidRPr="00AA411D" w:rsidRDefault="00EA557E" w:rsidP="00D06D31">
            <w:pPr>
              <w:spacing w:line="240" w:lineRule="auto"/>
              <w:ind w:right="-99"/>
              <w:contextualSpacing/>
              <w:jc w:val="center"/>
              <w:rPr>
                <w:szCs w:val="28"/>
              </w:rPr>
            </w:pPr>
            <w:r>
              <w:rPr>
                <w:szCs w:val="28"/>
              </w:rPr>
              <w:t>28</w:t>
            </w:r>
          </w:p>
        </w:tc>
        <w:tc>
          <w:tcPr>
            <w:tcW w:w="1167" w:type="pct"/>
            <w:tcBorders>
              <w:top w:val="double" w:sz="4" w:space="0" w:color="auto"/>
            </w:tcBorders>
          </w:tcPr>
          <w:p w:rsidR="00041AFE" w:rsidRPr="00AA411D" w:rsidRDefault="00A57694" w:rsidP="00D06D31">
            <w:pPr>
              <w:spacing w:line="240" w:lineRule="auto"/>
              <w:ind w:right="-99"/>
              <w:contextualSpacing/>
              <w:jc w:val="center"/>
              <w:rPr>
                <w:szCs w:val="28"/>
              </w:rPr>
            </w:pPr>
            <w:r>
              <w:rPr>
                <w:szCs w:val="28"/>
              </w:rPr>
              <w:t>19</w:t>
            </w:r>
          </w:p>
        </w:tc>
        <w:tc>
          <w:tcPr>
            <w:tcW w:w="1197" w:type="pct"/>
            <w:tcBorders>
              <w:top w:val="double" w:sz="4" w:space="0" w:color="auto"/>
            </w:tcBorders>
          </w:tcPr>
          <w:p w:rsidR="00041AFE" w:rsidRPr="00AA411D" w:rsidRDefault="00A57694" w:rsidP="00D06D31">
            <w:pPr>
              <w:spacing w:line="240" w:lineRule="auto"/>
              <w:ind w:right="-99"/>
              <w:contextualSpacing/>
              <w:jc w:val="center"/>
              <w:rPr>
                <w:szCs w:val="28"/>
              </w:rPr>
            </w:pPr>
            <w:r>
              <w:rPr>
                <w:szCs w:val="28"/>
              </w:rPr>
              <w:t>9</w:t>
            </w:r>
          </w:p>
        </w:tc>
      </w:tr>
      <w:tr w:rsidR="00041AFE" w:rsidRPr="00AA411D" w:rsidTr="00041AFE">
        <w:trPr>
          <w:cantSplit/>
          <w:trHeight w:val="348"/>
        </w:trPr>
        <w:tc>
          <w:tcPr>
            <w:tcW w:w="942" w:type="pct"/>
          </w:tcPr>
          <w:p w:rsidR="00041AFE" w:rsidRPr="00AA411D" w:rsidRDefault="00EA557E" w:rsidP="00D06D31">
            <w:pPr>
              <w:spacing w:line="240" w:lineRule="auto"/>
              <w:ind w:right="-99"/>
              <w:contextualSpacing/>
              <w:jc w:val="center"/>
              <w:rPr>
                <w:szCs w:val="28"/>
              </w:rPr>
            </w:pPr>
            <w:r>
              <w:rPr>
                <w:szCs w:val="28"/>
              </w:rPr>
              <w:t>6-А</w:t>
            </w:r>
          </w:p>
        </w:tc>
        <w:tc>
          <w:tcPr>
            <w:tcW w:w="1694" w:type="pct"/>
          </w:tcPr>
          <w:p w:rsidR="00041AFE" w:rsidRDefault="00EA557E" w:rsidP="00D06D31">
            <w:pPr>
              <w:spacing w:line="240" w:lineRule="auto"/>
              <w:ind w:right="-99"/>
              <w:contextualSpacing/>
              <w:jc w:val="center"/>
              <w:rPr>
                <w:szCs w:val="28"/>
              </w:rPr>
            </w:pPr>
            <w:r>
              <w:rPr>
                <w:szCs w:val="28"/>
              </w:rPr>
              <w:t>16</w:t>
            </w:r>
          </w:p>
        </w:tc>
        <w:tc>
          <w:tcPr>
            <w:tcW w:w="1167" w:type="pct"/>
          </w:tcPr>
          <w:p w:rsidR="00041AFE" w:rsidRDefault="00A57694" w:rsidP="00D06D31">
            <w:pPr>
              <w:spacing w:line="240" w:lineRule="auto"/>
              <w:ind w:right="-99"/>
              <w:contextualSpacing/>
              <w:jc w:val="center"/>
              <w:rPr>
                <w:szCs w:val="28"/>
              </w:rPr>
            </w:pPr>
            <w:r>
              <w:rPr>
                <w:szCs w:val="28"/>
              </w:rPr>
              <w:t>6</w:t>
            </w:r>
          </w:p>
        </w:tc>
        <w:tc>
          <w:tcPr>
            <w:tcW w:w="1197" w:type="pct"/>
          </w:tcPr>
          <w:p w:rsidR="00041AFE" w:rsidRDefault="00A57694" w:rsidP="00D06D31">
            <w:pPr>
              <w:spacing w:line="240" w:lineRule="auto"/>
              <w:ind w:right="-99"/>
              <w:contextualSpacing/>
              <w:jc w:val="center"/>
              <w:rPr>
                <w:szCs w:val="28"/>
              </w:rPr>
            </w:pPr>
            <w:r>
              <w:rPr>
                <w:szCs w:val="28"/>
              </w:rPr>
              <w:t>10</w:t>
            </w:r>
          </w:p>
        </w:tc>
      </w:tr>
      <w:tr w:rsidR="00041AFE" w:rsidRPr="00AA411D" w:rsidTr="00041AFE">
        <w:trPr>
          <w:cantSplit/>
          <w:trHeight w:val="348"/>
        </w:trPr>
        <w:tc>
          <w:tcPr>
            <w:tcW w:w="942" w:type="pct"/>
          </w:tcPr>
          <w:p w:rsidR="00041AFE" w:rsidRPr="00AA411D" w:rsidRDefault="00041AFE" w:rsidP="00D06D31">
            <w:pPr>
              <w:spacing w:line="240" w:lineRule="auto"/>
              <w:ind w:right="-99"/>
              <w:contextualSpacing/>
              <w:jc w:val="center"/>
              <w:rPr>
                <w:szCs w:val="28"/>
              </w:rPr>
            </w:pPr>
            <w:r w:rsidRPr="00AA411D">
              <w:rPr>
                <w:szCs w:val="28"/>
              </w:rPr>
              <w:t>6</w:t>
            </w:r>
            <w:r w:rsidR="00EA557E">
              <w:rPr>
                <w:szCs w:val="28"/>
              </w:rPr>
              <w:t>-Б</w:t>
            </w:r>
          </w:p>
        </w:tc>
        <w:tc>
          <w:tcPr>
            <w:tcW w:w="1694" w:type="pct"/>
          </w:tcPr>
          <w:p w:rsidR="00041AFE" w:rsidRPr="00AA411D" w:rsidRDefault="00EA557E" w:rsidP="00D06D31">
            <w:pPr>
              <w:spacing w:line="240" w:lineRule="auto"/>
              <w:ind w:right="-99"/>
              <w:contextualSpacing/>
              <w:jc w:val="center"/>
              <w:rPr>
                <w:szCs w:val="28"/>
              </w:rPr>
            </w:pPr>
            <w:r>
              <w:rPr>
                <w:szCs w:val="28"/>
              </w:rPr>
              <w:t>16</w:t>
            </w:r>
          </w:p>
        </w:tc>
        <w:tc>
          <w:tcPr>
            <w:tcW w:w="1167" w:type="pct"/>
          </w:tcPr>
          <w:p w:rsidR="00041AFE" w:rsidRPr="00AA411D" w:rsidRDefault="00A57694" w:rsidP="00D06D31">
            <w:pPr>
              <w:spacing w:line="240" w:lineRule="auto"/>
              <w:ind w:right="-99"/>
              <w:contextualSpacing/>
              <w:jc w:val="center"/>
              <w:rPr>
                <w:szCs w:val="28"/>
              </w:rPr>
            </w:pPr>
            <w:r>
              <w:rPr>
                <w:szCs w:val="28"/>
              </w:rPr>
              <w:t>9</w:t>
            </w:r>
          </w:p>
        </w:tc>
        <w:tc>
          <w:tcPr>
            <w:tcW w:w="1197" w:type="pct"/>
          </w:tcPr>
          <w:p w:rsidR="00041AFE" w:rsidRPr="00AA411D" w:rsidRDefault="00A57694" w:rsidP="00D06D31">
            <w:pPr>
              <w:spacing w:line="240" w:lineRule="auto"/>
              <w:ind w:right="-99"/>
              <w:contextualSpacing/>
              <w:jc w:val="center"/>
              <w:rPr>
                <w:szCs w:val="28"/>
              </w:rPr>
            </w:pPr>
            <w:r>
              <w:rPr>
                <w:szCs w:val="28"/>
              </w:rPr>
              <w:t>7</w:t>
            </w:r>
          </w:p>
        </w:tc>
      </w:tr>
      <w:tr w:rsidR="00041AFE" w:rsidRPr="00AA411D" w:rsidTr="00041AFE">
        <w:trPr>
          <w:cantSplit/>
          <w:trHeight w:val="348"/>
        </w:trPr>
        <w:tc>
          <w:tcPr>
            <w:tcW w:w="942" w:type="pct"/>
          </w:tcPr>
          <w:p w:rsidR="00041AFE" w:rsidRPr="00AA411D" w:rsidRDefault="00041AFE" w:rsidP="00D06D31">
            <w:pPr>
              <w:spacing w:line="240" w:lineRule="auto"/>
              <w:ind w:right="-99"/>
              <w:contextualSpacing/>
              <w:jc w:val="center"/>
              <w:rPr>
                <w:szCs w:val="28"/>
              </w:rPr>
            </w:pPr>
            <w:r w:rsidRPr="00AA411D">
              <w:rPr>
                <w:szCs w:val="28"/>
              </w:rPr>
              <w:t>7</w:t>
            </w:r>
          </w:p>
        </w:tc>
        <w:tc>
          <w:tcPr>
            <w:tcW w:w="1694" w:type="pct"/>
          </w:tcPr>
          <w:p w:rsidR="00041AFE" w:rsidRPr="00AA411D" w:rsidRDefault="00EA557E" w:rsidP="00D06D31">
            <w:pPr>
              <w:spacing w:line="240" w:lineRule="auto"/>
              <w:ind w:right="-99"/>
              <w:contextualSpacing/>
              <w:jc w:val="center"/>
              <w:rPr>
                <w:szCs w:val="28"/>
              </w:rPr>
            </w:pPr>
            <w:r>
              <w:rPr>
                <w:szCs w:val="28"/>
              </w:rPr>
              <w:t>16</w:t>
            </w:r>
          </w:p>
        </w:tc>
        <w:tc>
          <w:tcPr>
            <w:tcW w:w="1167" w:type="pct"/>
          </w:tcPr>
          <w:p w:rsidR="00041AFE" w:rsidRPr="00AA411D" w:rsidRDefault="00A57694" w:rsidP="00D06D31">
            <w:pPr>
              <w:spacing w:line="240" w:lineRule="auto"/>
              <w:ind w:right="-99"/>
              <w:contextualSpacing/>
              <w:jc w:val="center"/>
              <w:rPr>
                <w:szCs w:val="28"/>
              </w:rPr>
            </w:pPr>
            <w:r>
              <w:rPr>
                <w:szCs w:val="28"/>
              </w:rPr>
              <w:t>11</w:t>
            </w:r>
          </w:p>
        </w:tc>
        <w:tc>
          <w:tcPr>
            <w:tcW w:w="1197" w:type="pct"/>
          </w:tcPr>
          <w:p w:rsidR="00041AFE" w:rsidRPr="00AA411D" w:rsidRDefault="00A57694" w:rsidP="00D06D31">
            <w:pPr>
              <w:spacing w:line="240" w:lineRule="auto"/>
              <w:ind w:right="-99"/>
              <w:contextualSpacing/>
              <w:jc w:val="center"/>
              <w:rPr>
                <w:szCs w:val="28"/>
              </w:rPr>
            </w:pPr>
            <w:r>
              <w:rPr>
                <w:szCs w:val="28"/>
              </w:rPr>
              <w:t>5</w:t>
            </w:r>
          </w:p>
        </w:tc>
      </w:tr>
      <w:tr w:rsidR="00041AFE" w:rsidRPr="00AA411D" w:rsidTr="00041AFE">
        <w:trPr>
          <w:cantSplit/>
          <w:trHeight w:val="348"/>
        </w:trPr>
        <w:tc>
          <w:tcPr>
            <w:tcW w:w="942" w:type="pct"/>
          </w:tcPr>
          <w:p w:rsidR="00041AFE" w:rsidRPr="00AA411D" w:rsidRDefault="00041AFE" w:rsidP="00D06D31">
            <w:pPr>
              <w:spacing w:line="240" w:lineRule="auto"/>
              <w:ind w:right="-99"/>
              <w:contextualSpacing/>
              <w:jc w:val="center"/>
              <w:rPr>
                <w:szCs w:val="28"/>
              </w:rPr>
            </w:pPr>
            <w:r w:rsidRPr="00AA411D">
              <w:rPr>
                <w:szCs w:val="28"/>
              </w:rPr>
              <w:t>8</w:t>
            </w:r>
          </w:p>
        </w:tc>
        <w:tc>
          <w:tcPr>
            <w:tcW w:w="1694" w:type="pct"/>
          </w:tcPr>
          <w:p w:rsidR="00041AFE" w:rsidRPr="00AA411D" w:rsidRDefault="00EA557E" w:rsidP="00D06D31">
            <w:pPr>
              <w:spacing w:line="240" w:lineRule="auto"/>
              <w:ind w:right="-99"/>
              <w:contextualSpacing/>
              <w:jc w:val="center"/>
              <w:rPr>
                <w:szCs w:val="28"/>
              </w:rPr>
            </w:pPr>
            <w:r>
              <w:rPr>
                <w:szCs w:val="28"/>
              </w:rPr>
              <w:t>26</w:t>
            </w:r>
          </w:p>
        </w:tc>
        <w:tc>
          <w:tcPr>
            <w:tcW w:w="1167" w:type="pct"/>
          </w:tcPr>
          <w:p w:rsidR="00041AFE" w:rsidRPr="00AA411D" w:rsidRDefault="00A57694" w:rsidP="00D06D31">
            <w:pPr>
              <w:spacing w:line="240" w:lineRule="auto"/>
              <w:ind w:right="-99"/>
              <w:contextualSpacing/>
              <w:jc w:val="center"/>
              <w:rPr>
                <w:szCs w:val="28"/>
              </w:rPr>
            </w:pPr>
            <w:r>
              <w:rPr>
                <w:szCs w:val="28"/>
              </w:rPr>
              <w:t>11</w:t>
            </w:r>
          </w:p>
        </w:tc>
        <w:tc>
          <w:tcPr>
            <w:tcW w:w="1197" w:type="pct"/>
          </w:tcPr>
          <w:p w:rsidR="00041AFE" w:rsidRPr="00AA411D" w:rsidRDefault="00A57694" w:rsidP="00D06D31">
            <w:pPr>
              <w:spacing w:line="240" w:lineRule="auto"/>
              <w:ind w:right="-99"/>
              <w:contextualSpacing/>
              <w:jc w:val="center"/>
              <w:rPr>
                <w:szCs w:val="28"/>
              </w:rPr>
            </w:pPr>
            <w:r>
              <w:rPr>
                <w:szCs w:val="28"/>
              </w:rPr>
              <w:t>15</w:t>
            </w:r>
          </w:p>
        </w:tc>
      </w:tr>
      <w:tr w:rsidR="00041AFE" w:rsidRPr="00AA411D" w:rsidTr="00041AFE">
        <w:trPr>
          <w:cantSplit/>
          <w:trHeight w:val="270"/>
        </w:trPr>
        <w:tc>
          <w:tcPr>
            <w:tcW w:w="942" w:type="pct"/>
          </w:tcPr>
          <w:p w:rsidR="00041AFE" w:rsidRPr="00AA411D" w:rsidRDefault="00041AFE" w:rsidP="00D06D31">
            <w:pPr>
              <w:spacing w:line="240" w:lineRule="auto"/>
              <w:ind w:right="-99"/>
              <w:contextualSpacing/>
              <w:jc w:val="center"/>
              <w:rPr>
                <w:szCs w:val="28"/>
              </w:rPr>
            </w:pPr>
            <w:r>
              <w:rPr>
                <w:szCs w:val="28"/>
              </w:rPr>
              <w:t>9</w:t>
            </w:r>
          </w:p>
        </w:tc>
        <w:tc>
          <w:tcPr>
            <w:tcW w:w="1694" w:type="pct"/>
          </w:tcPr>
          <w:p w:rsidR="00041AFE" w:rsidRPr="00AA411D" w:rsidRDefault="00EA557E" w:rsidP="00D06D31">
            <w:pPr>
              <w:spacing w:line="240" w:lineRule="auto"/>
              <w:ind w:right="-99"/>
              <w:contextualSpacing/>
              <w:jc w:val="center"/>
              <w:rPr>
                <w:szCs w:val="28"/>
              </w:rPr>
            </w:pPr>
            <w:r>
              <w:rPr>
                <w:szCs w:val="28"/>
              </w:rPr>
              <w:t>27</w:t>
            </w:r>
          </w:p>
        </w:tc>
        <w:tc>
          <w:tcPr>
            <w:tcW w:w="1167" w:type="pct"/>
          </w:tcPr>
          <w:p w:rsidR="00041AFE" w:rsidRPr="00AA411D" w:rsidRDefault="00A57694" w:rsidP="00D06D31">
            <w:pPr>
              <w:spacing w:line="240" w:lineRule="auto"/>
              <w:ind w:right="-99"/>
              <w:contextualSpacing/>
              <w:jc w:val="center"/>
              <w:rPr>
                <w:szCs w:val="28"/>
              </w:rPr>
            </w:pPr>
            <w:r>
              <w:rPr>
                <w:szCs w:val="28"/>
              </w:rPr>
              <w:t>12</w:t>
            </w:r>
          </w:p>
        </w:tc>
        <w:tc>
          <w:tcPr>
            <w:tcW w:w="1197" w:type="pct"/>
          </w:tcPr>
          <w:p w:rsidR="00041AFE" w:rsidRPr="00AA411D" w:rsidRDefault="00A57694" w:rsidP="00D06D31">
            <w:pPr>
              <w:spacing w:line="240" w:lineRule="auto"/>
              <w:ind w:right="-99"/>
              <w:contextualSpacing/>
              <w:jc w:val="center"/>
              <w:rPr>
                <w:szCs w:val="28"/>
              </w:rPr>
            </w:pPr>
            <w:r>
              <w:rPr>
                <w:szCs w:val="28"/>
              </w:rPr>
              <w:t>15</w:t>
            </w:r>
          </w:p>
        </w:tc>
      </w:tr>
      <w:tr w:rsidR="00041AFE" w:rsidRPr="00AA411D" w:rsidTr="00041AFE">
        <w:trPr>
          <w:cantSplit/>
          <w:trHeight w:val="272"/>
        </w:trPr>
        <w:tc>
          <w:tcPr>
            <w:tcW w:w="942" w:type="pct"/>
            <w:tcBorders>
              <w:top w:val="double" w:sz="4" w:space="0" w:color="auto"/>
              <w:bottom w:val="double" w:sz="4" w:space="0" w:color="auto"/>
            </w:tcBorders>
          </w:tcPr>
          <w:p w:rsidR="00041AFE" w:rsidRPr="00AA411D" w:rsidRDefault="00041AFE" w:rsidP="00D06D31">
            <w:pPr>
              <w:spacing w:line="240" w:lineRule="auto"/>
              <w:ind w:right="-99"/>
              <w:contextualSpacing/>
              <w:jc w:val="center"/>
              <w:rPr>
                <w:b/>
                <w:bCs/>
                <w:szCs w:val="28"/>
              </w:rPr>
            </w:pPr>
            <w:r w:rsidRPr="00AA411D">
              <w:rPr>
                <w:b/>
                <w:bCs/>
                <w:szCs w:val="28"/>
              </w:rPr>
              <w:t>Разом</w:t>
            </w:r>
          </w:p>
          <w:p w:rsidR="00041AFE" w:rsidRPr="00AA411D" w:rsidRDefault="00041AFE" w:rsidP="00D06D31">
            <w:pPr>
              <w:spacing w:line="240" w:lineRule="auto"/>
              <w:ind w:right="-99"/>
              <w:contextualSpacing/>
              <w:jc w:val="center"/>
              <w:rPr>
                <w:b/>
                <w:bCs/>
                <w:szCs w:val="28"/>
              </w:rPr>
            </w:pPr>
            <w:r w:rsidRPr="00AA411D">
              <w:rPr>
                <w:b/>
                <w:bCs/>
                <w:szCs w:val="28"/>
              </w:rPr>
              <w:t>5-9</w:t>
            </w:r>
          </w:p>
        </w:tc>
        <w:tc>
          <w:tcPr>
            <w:tcW w:w="1694" w:type="pct"/>
            <w:tcBorders>
              <w:top w:val="double" w:sz="4" w:space="0" w:color="auto"/>
              <w:bottom w:val="double" w:sz="4" w:space="0" w:color="auto"/>
            </w:tcBorders>
          </w:tcPr>
          <w:p w:rsidR="00041AFE" w:rsidRPr="00AA411D" w:rsidRDefault="00EA557E" w:rsidP="00D06D31">
            <w:pPr>
              <w:spacing w:line="240" w:lineRule="auto"/>
              <w:ind w:right="-99"/>
              <w:contextualSpacing/>
              <w:jc w:val="center"/>
              <w:rPr>
                <w:b/>
                <w:szCs w:val="28"/>
              </w:rPr>
            </w:pPr>
            <w:r>
              <w:rPr>
                <w:b/>
                <w:szCs w:val="28"/>
              </w:rPr>
              <w:t>129</w:t>
            </w:r>
          </w:p>
        </w:tc>
        <w:tc>
          <w:tcPr>
            <w:tcW w:w="116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szCs w:val="28"/>
              </w:rPr>
            </w:pPr>
            <w:r>
              <w:rPr>
                <w:b/>
                <w:szCs w:val="28"/>
              </w:rPr>
              <w:t>68</w:t>
            </w:r>
          </w:p>
        </w:tc>
        <w:tc>
          <w:tcPr>
            <w:tcW w:w="119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szCs w:val="28"/>
              </w:rPr>
            </w:pPr>
            <w:r>
              <w:rPr>
                <w:b/>
                <w:szCs w:val="28"/>
              </w:rPr>
              <w:t>61</w:t>
            </w:r>
          </w:p>
        </w:tc>
      </w:tr>
      <w:tr w:rsidR="00041AFE" w:rsidRPr="00AA411D" w:rsidTr="00041AFE">
        <w:trPr>
          <w:cantSplit/>
          <w:trHeight w:val="261"/>
        </w:trPr>
        <w:tc>
          <w:tcPr>
            <w:tcW w:w="942" w:type="pct"/>
            <w:tcBorders>
              <w:top w:val="double" w:sz="4" w:space="0" w:color="auto"/>
              <w:bottom w:val="double" w:sz="4" w:space="0" w:color="auto"/>
            </w:tcBorders>
          </w:tcPr>
          <w:p w:rsidR="00041AFE" w:rsidRPr="001A49A9" w:rsidRDefault="00041AFE" w:rsidP="00D06D31">
            <w:pPr>
              <w:spacing w:line="240" w:lineRule="auto"/>
              <w:ind w:right="-99"/>
              <w:contextualSpacing/>
              <w:jc w:val="center"/>
              <w:rPr>
                <w:bCs/>
                <w:szCs w:val="28"/>
              </w:rPr>
            </w:pPr>
            <w:r w:rsidRPr="001A49A9">
              <w:rPr>
                <w:bCs/>
                <w:szCs w:val="28"/>
              </w:rPr>
              <w:t>10</w:t>
            </w:r>
          </w:p>
        </w:tc>
        <w:tc>
          <w:tcPr>
            <w:tcW w:w="1694" w:type="pct"/>
            <w:tcBorders>
              <w:top w:val="double" w:sz="4" w:space="0" w:color="auto"/>
              <w:bottom w:val="double" w:sz="4" w:space="0" w:color="auto"/>
            </w:tcBorders>
          </w:tcPr>
          <w:p w:rsidR="00041AFE" w:rsidRPr="00AA411D" w:rsidRDefault="00EA557E" w:rsidP="00D06D31">
            <w:pPr>
              <w:spacing w:line="240" w:lineRule="auto"/>
              <w:ind w:right="-99"/>
              <w:contextualSpacing/>
              <w:jc w:val="center"/>
              <w:rPr>
                <w:szCs w:val="28"/>
              </w:rPr>
            </w:pPr>
            <w:r>
              <w:rPr>
                <w:szCs w:val="28"/>
              </w:rPr>
              <w:t>19</w:t>
            </w:r>
          </w:p>
        </w:tc>
        <w:tc>
          <w:tcPr>
            <w:tcW w:w="116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szCs w:val="28"/>
              </w:rPr>
            </w:pPr>
            <w:r>
              <w:rPr>
                <w:szCs w:val="28"/>
              </w:rPr>
              <w:t>11</w:t>
            </w:r>
          </w:p>
        </w:tc>
        <w:tc>
          <w:tcPr>
            <w:tcW w:w="119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szCs w:val="28"/>
              </w:rPr>
            </w:pPr>
            <w:r>
              <w:rPr>
                <w:szCs w:val="28"/>
              </w:rPr>
              <w:t>8</w:t>
            </w:r>
          </w:p>
        </w:tc>
      </w:tr>
      <w:tr w:rsidR="00041AFE" w:rsidRPr="00AA411D" w:rsidTr="00041AFE">
        <w:trPr>
          <w:cantSplit/>
          <w:trHeight w:val="261"/>
        </w:trPr>
        <w:tc>
          <w:tcPr>
            <w:tcW w:w="942" w:type="pct"/>
            <w:tcBorders>
              <w:top w:val="double" w:sz="4" w:space="0" w:color="auto"/>
              <w:bottom w:val="double" w:sz="4" w:space="0" w:color="auto"/>
            </w:tcBorders>
          </w:tcPr>
          <w:p w:rsidR="00041AFE" w:rsidRPr="001A49A9" w:rsidRDefault="00041AFE" w:rsidP="00D06D31">
            <w:pPr>
              <w:spacing w:line="240" w:lineRule="auto"/>
              <w:ind w:right="-99"/>
              <w:contextualSpacing/>
              <w:jc w:val="center"/>
              <w:rPr>
                <w:bCs/>
                <w:szCs w:val="28"/>
              </w:rPr>
            </w:pPr>
            <w:r w:rsidRPr="001A49A9">
              <w:rPr>
                <w:bCs/>
                <w:szCs w:val="28"/>
              </w:rPr>
              <w:t>11</w:t>
            </w:r>
          </w:p>
        </w:tc>
        <w:tc>
          <w:tcPr>
            <w:tcW w:w="1694" w:type="pct"/>
            <w:tcBorders>
              <w:top w:val="double" w:sz="4" w:space="0" w:color="auto"/>
              <w:bottom w:val="double" w:sz="4" w:space="0" w:color="auto"/>
            </w:tcBorders>
          </w:tcPr>
          <w:p w:rsidR="00041AFE" w:rsidRPr="001A49A9" w:rsidRDefault="00EA557E" w:rsidP="00D06D31">
            <w:pPr>
              <w:spacing w:line="240" w:lineRule="auto"/>
              <w:ind w:right="-99"/>
              <w:contextualSpacing/>
              <w:jc w:val="center"/>
              <w:rPr>
                <w:bCs/>
                <w:szCs w:val="28"/>
              </w:rPr>
            </w:pPr>
            <w:r>
              <w:rPr>
                <w:bCs/>
                <w:szCs w:val="28"/>
              </w:rPr>
              <w:t>16</w:t>
            </w:r>
          </w:p>
        </w:tc>
        <w:tc>
          <w:tcPr>
            <w:tcW w:w="1167" w:type="pct"/>
            <w:tcBorders>
              <w:top w:val="double" w:sz="4" w:space="0" w:color="auto"/>
              <w:bottom w:val="double" w:sz="4" w:space="0" w:color="auto"/>
            </w:tcBorders>
          </w:tcPr>
          <w:p w:rsidR="00041AFE" w:rsidRPr="001A49A9" w:rsidRDefault="00A57694" w:rsidP="00D06D31">
            <w:pPr>
              <w:spacing w:line="240" w:lineRule="auto"/>
              <w:ind w:right="-99"/>
              <w:contextualSpacing/>
              <w:jc w:val="center"/>
              <w:rPr>
                <w:bCs/>
                <w:szCs w:val="28"/>
              </w:rPr>
            </w:pPr>
            <w:r>
              <w:rPr>
                <w:bCs/>
                <w:szCs w:val="28"/>
              </w:rPr>
              <w:t>8</w:t>
            </w:r>
          </w:p>
        </w:tc>
        <w:tc>
          <w:tcPr>
            <w:tcW w:w="1197" w:type="pct"/>
            <w:tcBorders>
              <w:top w:val="double" w:sz="4" w:space="0" w:color="auto"/>
              <w:bottom w:val="double" w:sz="4" w:space="0" w:color="auto"/>
            </w:tcBorders>
          </w:tcPr>
          <w:p w:rsidR="00041AFE" w:rsidRPr="001A49A9" w:rsidRDefault="00A57694" w:rsidP="00D06D31">
            <w:pPr>
              <w:spacing w:line="240" w:lineRule="auto"/>
              <w:ind w:right="-99"/>
              <w:contextualSpacing/>
              <w:jc w:val="center"/>
              <w:rPr>
                <w:bCs/>
                <w:szCs w:val="28"/>
              </w:rPr>
            </w:pPr>
            <w:r>
              <w:rPr>
                <w:bCs/>
                <w:szCs w:val="28"/>
              </w:rPr>
              <w:t>8</w:t>
            </w:r>
          </w:p>
        </w:tc>
      </w:tr>
      <w:tr w:rsidR="00041AFE" w:rsidRPr="00AA411D" w:rsidTr="00041AFE">
        <w:trPr>
          <w:cantSplit/>
          <w:trHeight w:val="261"/>
        </w:trPr>
        <w:tc>
          <w:tcPr>
            <w:tcW w:w="942" w:type="pct"/>
            <w:tcBorders>
              <w:top w:val="double" w:sz="4" w:space="0" w:color="auto"/>
              <w:bottom w:val="double" w:sz="4" w:space="0" w:color="auto"/>
            </w:tcBorders>
          </w:tcPr>
          <w:p w:rsidR="00041AFE" w:rsidRDefault="00041AFE" w:rsidP="00D06D31">
            <w:pPr>
              <w:spacing w:line="240" w:lineRule="auto"/>
              <w:ind w:right="-99"/>
              <w:contextualSpacing/>
              <w:jc w:val="center"/>
              <w:rPr>
                <w:b/>
                <w:bCs/>
                <w:szCs w:val="28"/>
              </w:rPr>
            </w:pPr>
            <w:r>
              <w:rPr>
                <w:b/>
                <w:bCs/>
                <w:szCs w:val="28"/>
              </w:rPr>
              <w:t xml:space="preserve">Разом </w:t>
            </w:r>
          </w:p>
          <w:p w:rsidR="00041AFE" w:rsidRPr="00AA411D" w:rsidRDefault="00041AFE" w:rsidP="00D06D31">
            <w:pPr>
              <w:spacing w:line="240" w:lineRule="auto"/>
              <w:ind w:right="-99"/>
              <w:contextualSpacing/>
              <w:jc w:val="center"/>
              <w:rPr>
                <w:b/>
                <w:bCs/>
                <w:szCs w:val="28"/>
              </w:rPr>
            </w:pPr>
            <w:r>
              <w:rPr>
                <w:b/>
                <w:bCs/>
                <w:szCs w:val="28"/>
              </w:rPr>
              <w:t>10-11</w:t>
            </w:r>
          </w:p>
        </w:tc>
        <w:tc>
          <w:tcPr>
            <w:tcW w:w="1694" w:type="pct"/>
            <w:tcBorders>
              <w:top w:val="double" w:sz="4" w:space="0" w:color="auto"/>
              <w:bottom w:val="double" w:sz="4" w:space="0" w:color="auto"/>
            </w:tcBorders>
          </w:tcPr>
          <w:p w:rsidR="00041AFE" w:rsidRPr="00AA411D" w:rsidRDefault="00EA557E" w:rsidP="00D06D31">
            <w:pPr>
              <w:spacing w:line="240" w:lineRule="auto"/>
              <w:ind w:right="-99"/>
              <w:contextualSpacing/>
              <w:jc w:val="center"/>
              <w:rPr>
                <w:b/>
                <w:bCs/>
                <w:szCs w:val="28"/>
              </w:rPr>
            </w:pPr>
            <w:r>
              <w:rPr>
                <w:b/>
                <w:bCs/>
                <w:szCs w:val="28"/>
              </w:rPr>
              <w:t>35</w:t>
            </w:r>
          </w:p>
        </w:tc>
        <w:tc>
          <w:tcPr>
            <w:tcW w:w="116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bCs/>
                <w:szCs w:val="28"/>
              </w:rPr>
            </w:pPr>
            <w:r>
              <w:rPr>
                <w:b/>
                <w:bCs/>
                <w:szCs w:val="28"/>
              </w:rPr>
              <w:t>19</w:t>
            </w:r>
          </w:p>
        </w:tc>
        <w:tc>
          <w:tcPr>
            <w:tcW w:w="119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bCs/>
                <w:szCs w:val="28"/>
              </w:rPr>
            </w:pPr>
            <w:r>
              <w:rPr>
                <w:b/>
                <w:bCs/>
                <w:szCs w:val="28"/>
              </w:rPr>
              <w:t>16</w:t>
            </w:r>
          </w:p>
        </w:tc>
      </w:tr>
      <w:tr w:rsidR="00041AFE" w:rsidRPr="00AA411D" w:rsidTr="00041AFE">
        <w:trPr>
          <w:cantSplit/>
          <w:trHeight w:val="261"/>
        </w:trPr>
        <w:tc>
          <w:tcPr>
            <w:tcW w:w="942" w:type="pct"/>
            <w:tcBorders>
              <w:top w:val="double" w:sz="4" w:space="0" w:color="auto"/>
              <w:bottom w:val="double" w:sz="4" w:space="0" w:color="auto"/>
            </w:tcBorders>
          </w:tcPr>
          <w:p w:rsidR="00041AFE" w:rsidRPr="00AA411D" w:rsidRDefault="00041AFE" w:rsidP="00D06D31">
            <w:pPr>
              <w:spacing w:line="240" w:lineRule="auto"/>
              <w:ind w:right="-99"/>
              <w:contextualSpacing/>
              <w:jc w:val="center"/>
              <w:rPr>
                <w:b/>
                <w:bCs/>
                <w:szCs w:val="28"/>
              </w:rPr>
            </w:pPr>
            <w:r w:rsidRPr="00AA411D">
              <w:rPr>
                <w:b/>
                <w:bCs/>
                <w:szCs w:val="28"/>
              </w:rPr>
              <w:t>Разом</w:t>
            </w:r>
          </w:p>
          <w:p w:rsidR="00041AFE" w:rsidRPr="00AA411D" w:rsidRDefault="00041AFE" w:rsidP="00D06D31">
            <w:pPr>
              <w:spacing w:line="240" w:lineRule="auto"/>
              <w:ind w:right="-99"/>
              <w:contextualSpacing/>
              <w:jc w:val="center"/>
              <w:rPr>
                <w:b/>
                <w:bCs/>
                <w:szCs w:val="28"/>
              </w:rPr>
            </w:pPr>
            <w:r w:rsidRPr="00AA411D">
              <w:rPr>
                <w:b/>
                <w:bCs/>
                <w:szCs w:val="28"/>
              </w:rPr>
              <w:t>1-</w:t>
            </w:r>
            <w:r>
              <w:rPr>
                <w:b/>
                <w:bCs/>
                <w:szCs w:val="28"/>
              </w:rPr>
              <w:t>11</w:t>
            </w:r>
          </w:p>
        </w:tc>
        <w:tc>
          <w:tcPr>
            <w:tcW w:w="1694" w:type="pct"/>
            <w:tcBorders>
              <w:top w:val="double" w:sz="4" w:space="0" w:color="auto"/>
              <w:bottom w:val="double" w:sz="4" w:space="0" w:color="auto"/>
            </w:tcBorders>
          </w:tcPr>
          <w:p w:rsidR="00041AFE" w:rsidRPr="00AA411D" w:rsidRDefault="00EA557E" w:rsidP="00D06D31">
            <w:pPr>
              <w:spacing w:line="240" w:lineRule="auto"/>
              <w:ind w:right="-99"/>
              <w:contextualSpacing/>
              <w:jc w:val="center"/>
              <w:rPr>
                <w:b/>
                <w:bCs/>
                <w:szCs w:val="28"/>
              </w:rPr>
            </w:pPr>
            <w:r>
              <w:rPr>
                <w:b/>
                <w:bCs/>
                <w:szCs w:val="28"/>
              </w:rPr>
              <w:t>255</w:t>
            </w:r>
          </w:p>
        </w:tc>
        <w:tc>
          <w:tcPr>
            <w:tcW w:w="116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bCs/>
                <w:szCs w:val="28"/>
              </w:rPr>
            </w:pPr>
            <w:r>
              <w:rPr>
                <w:b/>
                <w:bCs/>
                <w:szCs w:val="28"/>
              </w:rPr>
              <w:t>128</w:t>
            </w:r>
          </w:p>
        </w:tc>
        <w:tc>
          <w:tcPr>
            <w:tcW w:w="1197" w:type="pct"/>
            <w:tcBorders>
              <w:top w:val="double" w:sz="4" w:space="0" w:color="auto"/>
              <w:bottom w:val="double" w:sz="4" w:space="0" w:color="auto"/>
            </w:tcBorders>
          </w:tcPr>
          <w:p w:rsidR="00041AFE" w:rsidRPr="00AA411D" w:rsidRDefault="00A57694" w:rsidP="00D06D31">
            <w:pPr>
              <w:spacing w:line="240" w:lineRule="auto"/>
              <w:ind w:right="-99"/>
              <w:contextualSpacing/>
              <w:jc w:val="center"/>
              <w:rPr>
                <w:b/>
                <w:bCs/>
                <w:szCs w:val="28"/>
              </w:rPr>
            </w:pPr>
            <w:r>
              <w:rPr>
                <w:b/>
                <w:bCs/>
                <w:szCs w:val="28"/>
              </w:rPr>
              <w:t>127</w:t>
            </w:r>
          </w:p>
        </w:tc>
      </w:tr>
    </w:tbl>
    <w:p w:rsidR="00041AFE" w:rsidRPr="000F3BA4" w:rsidRDefault="00041AFE" w:rsidP="00D06D31">
      <w:pPr>
        <w:spacing w:line="240" w:lineRule="auto"/>
        <w:contextualSpacing/>
        <w:jc w:val="center"/>
        <w:rPr>
          <w:b/>
        </w:rPr>
      </w:pPr>
      <w:r>
        <w:rPr>
          <w:b/>
        </w:rPr>
        <w:t xml:space="preserve"> </w:t>
      </w:r>
    </w:p>
    <w:p w:rsidR="00423AFF" w:rsidRPr="004318EF" w:rsidRDefault="00423AFF" w:rsidP="00D06D31">
      <w:pPr>
        <w:spacing w:line="240" w:lineRule="auto"/>
        <w:ind w:left="-851"/>
      </w:pPr>
    </w:p>
    <w:sectPr w:rsidR="00423AFF" w:rsidRPr="004318EF" w:rsidSect="0012746E">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17" w:rsidRDefault="00F17A17" w:rsidP="00D06D31">
      <w:pPr>
        <w:spacing w:after="0" w:line="240" w:lineRule="auto"/>
      </w:pPr>
      <w:r>
        <w:separator/>
      </w:r>
    </w:p>
  </w:endnote>
  <w:endnote w:type="continuationSeparator" w:id="0">
    <w:p w:rsidR="00F17A17" w:rsidRDefault="00F17A17" w:rsidP="00D0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altName w:val="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Open Sans">
    <w:altName w:val="Latha"/>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28617"/>
      <w:docPartObj>
        <w:docPartGallery w:val="Page Numbers (Bottom of Page)"/>
        <w:docPartUnique/>
      </w:docPartObj>
    </w:sdtPr>
    <w:sdtEndPr/>
    <w:sdtContent>
      <w:p w:rsidR="0012746E" w:rsidRDefault="0012746E">
        <w:pPr>
          <w:pStyle w:val="af"/>
          <w:jc w:val="center"/>
        </w:pPr>
        <w:r>
          <w:fldChar w:fldCharType="begin"/>
        </w:r>
        <w:r>
          <w:instrText>PAGE   \* MERGEFORMAT</w:instrText>
        </w:r>
        <w:r>
          <w:fldChar w:fldCharType="separate"/>
        </w:r>
        <w:r w:rsidR="00D053EB">
          <w:rPr>
            <w:noProof/>
          </w:rPr>
          <w:t>4</w:t>
        </w:r>
        <w:r>
          <w:fldChar w:fldCharType="end"/>
        </w:r>
      </w:p>
    </w:sdtContent>
  </w:sdt>
  <w:p w:rsidR="00D06D31" w:rsidRDefault="00D06D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17" w:rsidRDefault="00F17A17" w:rsidP="00D06D31">
      <w:pPr>
        <w:spacing w:after="0" w:line="240" w:lineRule="auto"/>
      </w:pPr>
      <w:r>
        <w:separator/>
      </w:r>
    </w:p>
  </w:footnote>
  <w:footnote w:type="continuationSeparator" w:id="0">
    <w:p w:rsidR="00F17A17" w:rsidRDefault="00F17A17" w:rsidP="00D06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3FAD"/>
    <w:multiLevelType w:val="hybridMultilevel"/>
    <w:tmpl w:val="9A5EA7F2"/>
    <w:lvl w:ilvl="0" w:tplc="BBB0C50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7B43D5"/>
    <w:multiLevelType w:val="hybridMultilevel"/>
    <w:tmpl w:val="07E4245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7E42B78"/>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3540B0E"/>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0F22F1"/>
    <w:multiLevelType w:val="multilevel"/>
    <w:tmpl w:val="458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F29DC"/>
    <w:multiLevelType w:val="hybridMultilevel"/>
    <w:tmpl w:val="3C8630C2"/>
    <w:lvl w:ilvl="0" w:tplc="C56A01B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AFE1DAE"/>
    <w:multiLevelType w:val="hybridMultilevel"/>
    <w:tmpl w:val="A38E23D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D47204E"/>
    <w:multiLevelType w:val="hybridMultilevel"/>
    <w:tmpl w:val="755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8E1753"/>
    <w:multiLevelType w:val="hybridMultilevel"/>
    <w:tmpl w:val="F1F8678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8823233"/>
    <w:multiLevelType w:val="multilevel"/>
    <w:tmpl w:val="588232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6E66D4"/>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D7A3FF7"/>
    <w:multiLevelType w:val="multilevel"/>
    <w:tmpl w:val="6D7A3FF7"/>
    <w:lvl w:ilvl="0">
      <w:numFmt w:val="bullet"/>
      <w:lvlText w:val="-"/>
      <w:lvlJc w:val="left"/>
      <w:pPr>
        <w:ind w:left="1060" w:hanging="360"/>
      </w:pPr>
      <w:rPr>
        <w:rFonts w:ascii="Times New Roman" w:eastAsia="Times New Roman" w:hAnsi="Times New Roman"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6">
    <w:nsid w:val="7C907310"/>
    <w:multiLevelType w:val="hybridMultilevel"/>
    <w:tmpl w:val="2072F648"/>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7">
    <w:nsid w:val="7FA24631"/>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6"/>
  </w:num>
  <w:num w:numId="3">
    <w:abstractNumId w:val="9"/>
  </w:num>
  <w:num w:numId="4">
    <w:abstractNumId w:val="0"/>
  </w:num>
  <w:num w:numId="5">
    <w:abstractNumId w:val="5"/>
  </w:num>
  <w:num w:numId="6">
    <w:abstractNumId w:val="13"/>
  </w:num>
  <w:num w:numId="7">
    <w:abstractNumId w:val="15"/>
  </w:num>
  <w:num w:numId="8">
    <w:abstractNumId w:val="10"/>
  </w:num>
  <w:num w:numId="9">
    <w:abstractNumId w:val="1"/>
  </w:num>
  <w:num w:numId="10">
    <w:abstractNumId w:val="6"/>
  </w:num>
  <w:num w:numId="11">
    <w:abstractNumId w:val="17"/>
  </w:num>
  <w:num w:numId="12">
    <w:abstractNumId w:val="3"/>
  </w:num>
  <w:num w:numId="13">
    <w:abstractNumId w:val="7"/>
  </w:num>
  <w:num w:numId="14">
    <w:abstractNumId w:val="14"/>
  </w:num>
  <w:num w:numId="15">
    <w:abstractNumId w:val="2"/>
  </w:num>
  <w:num w:numId="16">
    <w:abstractNumId w:val="1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DB"/>
    <w:rsid w:val="00041AFE"/>
    <w:rsid w:val="000A1AA2"/>
    <w:rsid w:val="001066F4"/>
    <w:rsid w:val="0012746E"/>
    <w:rsid w:val="001772A1"/>
    <w:rsid w:val="001C701E"/>
    <w:rsid w:val="002135B2"/>
    <w:rsid w:val="00215189"/>
    <w:rsid w:val="00221703"/>
    <w:rsid w:val="00245BAE"/>
    <w:rsid w:val="002F6907"/>
    <w:rsid w:val="003710DF"/>
    <w:rsid w:val="003F35CA"/>
    <w:rsid w:val="00403F84"/>
    <w:rsid w:val="00423AFF"/>
    <w:rsid w:val="004318EF"/>
    <w:rsid w:val="004C087B"/>
    <w:rsid w:val="004E3CCA"/>
    <w:rsid w:val="005D3C13"/>
    <w:rsid w:val="005E3715"/>
    <w:rsid w:val="0069329D"/>
    <w:rsid w:val="00770058"/>
    <w:rsid w:val="00783060"/>
    <w:rsid w:val="007F3F63"/>
    <w:rsid w:val="00823D05"/>
    <w:rsid w:val="00865BDB"/>
    <w:rsid w:val="00897D31"/>
    <w:rsid w:val="00953E36"/>
    <w:rsid w:val="00A57694"/>
    <w:rsid w:val="00B73DB6"/>
    <w:rsid w:val="00B96DAA"/>
    <w:rsid w:val="00CB454B"/>
    <w:rsid w:val="00D053EB"/>
    <w:rsid w:val="00D06D31"/>
    <w:rsid w:val="00DB2BED"/>
    <w:rsid w:val="00E630C3"/>
    <w:rsid w:val="00EA557E"/>
    <w:rsid w:val="00EB5C45"/>
    <w:rsid w:val="00F17A17"/>
    <w:rsid w:val="00F54EA0"/>
    <w:rsid w:val="00F64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EF"/>
    <w:rPr>
      <w:rFonts w:ascii="Times New Roman" w:hAnsi="Times New Roman" w:cs="Times New Roman"/>
      <w:sz w:val="24"/>
    </w:rPr>
  </w:style>
  <w:style w:type="paragraph" w:styleId="1">
    <w:name w:val="heading 1"/>
    <w:basedOn w:val="a"/>
    <w:next w:val="a"/>
    <w:link w:val="10"/>
    <w:uiPriority w:val="9"/>
    <w:qFormat/>
    <w:rsid w:val="00041AF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uk-UA"/>
    </w:rPr>
  </w:style>
  <w:style w:type="paragraph" w:styleId="3">
    <w:name w:val="heading 3"/>
    <w:basedOn w:val="a"/>
    <w:next w:val="a"/>
    <w:link w:val="30"/>
    <w:uiPriority w:val="9"/>
    <w:semiHidden/>
    <w:unhideWhenUsed/>
    <w:qFormat/>
    <w:rsid w:val="00041AFE"/>
    <w:pPr>
      <w:keepNext/>
      <w:keepLines/>
      <w:spacing w:before="200" w:after="0" w:line="240" w:lineRule="auto"/>
      <w:outlineLvl w:val="2"/>
    </w:pPr>
    <w:rPr>
      <w:rFonts w:asciiTheme="majorHAnsi" w:eastAsiaTheme="majorEastAsia" w:hAnsiTheme="majorHAnsi" w:cstheme="majorBidi"/>
      <w:b/>
      <w:bCs/>
      <w:color w:val="4F81BD" w:themeColor="accent1"/>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3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3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41AFE"/>
    <w:rPr>
      <w:rFonts w:asciiTheme="majorHAnsi" w:eastAsiaTheme="majorEastAsia" w:hAnsiTheme="majorHAnsi" w:cstheme="majorBidi"/>
      <w:color w:val="365F91" w:themeColor="accent1" w:themeShade="BF"/>
      <w:sz w:val="32"/>
      <w:szCs w:val="32"/>
      <w:lang w:eastAsia="uk-UA"/>
    </w:rPr>
  </w:style>
  <w:style w:type="character" w:customStyle="1" w:styleId="30">
    <w:name w:val="Заголовок 3 Знак"/>
    <w:basedOn w:val="a0"/>
    <w:link w:val="3"/>
    <w:uiPriority w:val="9"/>
    <w:semiHidden/>
    <w:rsid w:val="00041AFE"/>
    <w:rPr>
      <w:rFonts w:asciiTheme="majorHAnsi" w:eastAsiaTheme="majorEastAsia" w:hAnsiTheme="majorHAnsi" w:cstheme="majorBidi"/>
      <w:b/>
      <w:bCs/>
      <w:color w:val="4F81BD" w:themeColor="accent1"/>
      <w:sz w:val="24"/>
      <w:szCs w:val="24"/>
      <w:lang w:eastAsia="uk-UA"/>
    </w:rPr>
  </w:style>
  <w:style w:type="paragraph" w:styleId="a4">
    <w:name w:val="List Paragraph"/>
    <w:basedOn w:val="a"/>
    <w:uiPriority w:val="34"/>
    <w:qFormat/>
    <w:rsid w:val="00041AFE"/>
    <w:pPr>
      <w:ind w:left="720"/>
      <w:contextualSpacing/>
    </w:pPr>
    <w:rPr>
      <w:rFonts w:asciiTheme="minorHAnsi" w:hAnsiTheme="minorHAnsi" w:cstheme="minorBidi"/>
      <w:sz w:val="22"/>
      <w:lang w:val="ru-RU"/>
    </w:rPr>
  </w:style>
  <w:style w:type="paragraph" w:styleId="a5">
    <w:name w:val="Normal (Web)"/>
    <w:basedOn w:val="a"/>
    <w:unhideWhenUsed/>
    <w:rsid w:val="00041AFE"/>
    <w:pPr>
      <w:spacing w:before="100" w:beforeAutospacing="1" w:after="100" w:afterAutospacing="1" w:line="240" w:lineRule="auto"/>
    </w:pPr>
    <w:rPr>
      <w:rFonts w:eastAsia="Times New Roman"/>
      <w:szCs w:val="24"/>
      <w:lang w:eastAsia="uk-UA"/>
    </w:rPr>
  </w:style>
  <w:style w:type="paragraph" w:styleId="a6">
    <w:name w:val="Body Text"/>
    <w:basedOn w:val="a"/>
    <w:link w:val="a7"/>
    <w:rsid w:val="00041AFE"/>
    <w:pPr>
      <w:suppressAutoHyphens/>
      <w:spacing w:after="120" w:line="240" w:lineRule="auto"/>
    </w:pPr>
    <w:rPr>
      <w:rFonts w:eastAsia="Times New Roman"/>
      <w:szCs w:val="24"/>
      <w:lang w:val="ru-RU" w:eastAsia="ar-SA"/>
    </w:rPr>
  </w:style>
  <w:style w:type="character" w:customStyle="1" w:styleId="a7">
    <w:name w:val="Основний текст Знак"/>
    <w:basedOn w:val="a0"/>
    <w:link w:val="a6"/>
    <w:rsid w:val="00041AFE"/>
    <w:rPr>
      <w:rFonts w:ascii="Times New Roman" w:eastAsia="Times New Roman" w:hAnsi="Times New Roman" w:cs="Times New Roman"/>
      <w:sz w:val="24"/>
      <w:szCs w:val="24"/>
      <w:lang w:val="ru-RU" w:eastAsia="ar-SA"/>
    </w:rPr>
  </w:style>
  <w:style w:type="paragraph" w:customStyle="1" w:styleId="12">
    <w:name w:val="Без интервала1"/>
    <w:link w:val="a8"/>
    <w:qFormat/>
    <w:rsid w:val="00041AFE"/>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12"/>
    <w:locked/>
    <w:rsid w:val="00041AFE"/>
    <w:rPr>
      <w:rFonts w:ascii="Times New Roman" w:eastAsia="Times New Roman" w:hAnsi="Times New Roman" w:cs="Times New Roman"/>
      <w:sz w:val="24"/>
      <w:szCs w:val="24"/>
      <w:lang w:eastAsia="ru-RU"/>
    </w:rPr>
  </w:style>
  <w:style w:type="character" w:styleId="a9">
    <w:name w:val="Emphasis"/>
    <w:basedOn w:val="a0"/>
    <w:qFormat/>
    <w:rsid w:val="00041AFE"/>
    <w:rPr>
      <w:i/>
      <w:iCs/>
    </w:rPr>
  </w:style>
  <w:style w:type="paragraph" w:customStyle="1" w:styleId="13">
    <w:name w:val="Абзац списка1"/>
    <w:basedOn w:val="a"/>
    <w:uiPriority w:val="99"/>
    <w:qFormat/>
    <w:rsid w:val="00041AFE"/>
    <w:pPr>
      <w:spacing w:before="100" w:beforeAutospacing="1" w:after="100" w:afterAutospacing="1" w:line="240" w:lineRule="auto"/>
      <w:contextualSpacing/>
    </w:pPr>
    <w:rPr>
      <w:rFonts w:ascii="Calibri" w:eastAsia="Times New Roman" w:hAnsi="Calibri" w:cs="Calibri"/>
      <w:szCs w:val="24"/>
      <w:lang w:val="ru-RU" w:eastAsia="ru-RU"/>
    </w:rPr>
  </w:style>
  <w:style w:type="paragraph" w:customStyle="1" w:styleId="2">
    <w:name w:val="Без интервала2"/>
    <w:uiPriority w:val="1"/>
    <w:qFormat/>
    <w:rsid w:val="00041A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Звичайний1"/>
    <w:rsid w:val="00041AFE"/>
    <w:pPr>
      <w:spacing w:after="0" w:line="240" w:lineRule="auto"/>
      <w:jc w:val="both"/>
    </w:pPr>
    <w:rPr>
      <w:rFonts w:ascii="Times New Roman" w:eastAsia="SimSun" w:hAnsi="Times New Roman" w:cs="Times New Roman"/>
      <w:sz w:val="24"/>
      <w:szCs w:val="24"/>
      <w:lang w:val="ru-RU" w:eastAsia="ru-RU"/>
    </w:rPr>
  </w:style>
  <w:style w:type="paragraph" w:styleId="aa">
    <w:name w:val="Balloon Text"/>
    <w:basedOn w:val="a"/>
    <w:link w:val="ab"/>
    <w:uiPriority w:val="99"/>
    <w:semiHidden/>
    <w:unhideWhenUsed/>
    <w:rsid w:val="00041AFE"/>
    <w:pPr>
      <w:spacing w:after="0" w:line="240" w:lineRule="auto"/>
    </w:pPr>
    <w:rPr>
      <w:rFonts w:ascii="Tahoma" w:eastAsia="Times New Roman" w:hAnsi="Tahoma" w:cs="Tahoma"/>
      <w:sz w:val="16"/>
      <w:szCs w:val="16"/>
      <w:lang w:eastAsia="uk-UA"/>
    </w:rPr>
  </w:style>
  <w:style w:type="character" w:customStyle="1" w:styleId="ab">
    <w:name w:val="Текст у виносці Знак"/>
    <w:basedOn w:val="a0"/>
    <w:link w:val="aa"/>
    <w:uiPriority w:val="99"/>
    <w:semiHidden/>
    <w:rsid w:val="00041AFE"/>
    <w:rPr>
      <w:rFonts w:ascii="Tahoma" w:eastAsia="Times New Roman" w:hAnsi="Tahoma" w:cs="Tahoma"/>
      <w:sz w:val="16"/>
      <w:szCs w:val="16"/>
      <w:lang w:eastAsia="uk-UA"/>
    </w:rPr>
  </w:style>
  <w:style w:type="character" w:customStyle="1" w:styleId="fontstyle01">
    <w:name w:val="fontstyle01"/>
    <w:basedOn w:val="a0"/>
    <w:rsid w:val="00041AFE"/>
    <w:rPr>
      <w:rFonts w:ascii="Times New Roman" w:hAnsi="Times New Roman" w:cs="Times New Roman" w:hint="default"/>
      <w:b w:val="0"/>
      <w:bCs w:val="0"/>
      <w:i w:val="0"/>
      <w:iCs w:val="0"/>
      <w:color w:val="000000"/>
      <w:sz w:val="28"/>
      <w:szCs w:val="28"/>
    </w:rPr>
  </w:style>
  <w:style w:type="paragraph" w:styleId="ac">
    <w:name w:val="No Spacing"/>
    <w:qFormat/>
    <w:rsid w:val="00041AFE"/>
    <w:pPr>
      <w:spacing w:after="0" w:line="240" w:lineRule="auto"/>
    </w:pPr>
    <w:rPr>
      <w:rFonts w:ascii="Calibri" w:eastAsia="Calibri" w:hAnsi="Calibri" w:cs="Times New Roman"/>
      <w:lang w:val="ru-RU"/>
    </w:rPr>
  </w:style>
  <w:style w:type="paragraph" w:styleId="ad">
    <w:name w:val="header"/>
    <w:basedOn w:val="a"/>
    <w:link w:val="ae"/>
    <w:uiPriority w:val="99"/>
    <w:unhideWhenUsed/>
    <w:rsid w:val="00041AFE"/>
    <w:pPr>
      <w:tabs>
        <w:tab w:val="center" w:pos="4677"/>
        <w:tab w:val="right" w:pos="9355"/>
      </w:tabs>
      <w:spacing w:after="0" w:line="240" w:lineRule="auto"/>
    </w:pPr>
    <w:rPr>
      <w:rFonts w:eastAsia="Times New Roman"/>
      <w:szCs w:val="24"/>
      <w:lang w:eastAsia="uk-UA"/>
    </w:rPr>
  </w:style>
  <w:style w:type="character" w:customStyle="1" w:styleId="ae">
    <w:name w:val="Верхній колонтитул Знак"/>
    <w:basedOn w:val="a0"/>
    <w:link w:val="ad"/>
    <w:uiPriority w:val="99"/>
    <w:rsid w:val="00041AFE"/>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041AFE"/>
    <w:pPr>
      <w:tabs>
        <w:tab w:val="center" w:pos="4677"/>
        <w:tab w:val="right" w:pos="9355"/>
      </w:tabs>
      <w:spacing w:after="0" w:line="240" w:lineRule="auto"/>
    </w:pPr>
    <w:rPr>
      <w:rFonts w:eastAsia="Times New Roman"/>
      <w:szCs w:val="24"/>
      <w:lang w:eastAsia="uk-UA"/>
    </w:rPr>
  </w:style>
  <w:style w:type="character" w:customStyle="1" w:styleId="af0">
    <w:name w:val="Нижній колонтитул Знак"/>
    <w:basedOn w:val="a0"/>
    <w:link w:val="af"/>
    <w:uiPriority w:val="99"/>
    <w:rsid w:val="00041AFE"/>
    <w:rPr>
      <w:rFonts w:ascii="Times New Roman" w:eastAsia="Times New Roman" w:hAnsi="Times New Roman" w:cs="Times New Roman"/>
      <w:sz w:val="24"/>
      <w:szCs w:val="24"/>
      <w:lang w:eastAsia="uk-UA"/>
    </w:rPr>
  </w:style>
  <w:style w:type="character" w:styleId="af1">
    <w:name w:val="Hyperlink"/>
    <w:basedOn w:val="a0"/>
    <w:uiPriority w:val="99"/>
    <w:unhideWhenUsed/>
    <w:rsid w:val="001C7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EF"/>
    <w:rPr>
      <w:rFonts w:ascii="Times New Roman" w:hAnsi="Times New Roman" w:cs="Times New Roman"/>
      <w:sz w:val="24"/>
    </w:rPr>
  </w:style>
  <w:style w:type="paragraph" w:styleId="1">
    <w:name w:val="heading 1"/>
    <w:basedOn w:val="a"/>
    <w:next w:val="a"/>
    <w:link w:val="10"/>
    <w:uiPriority w:val="9"/>
    <w:qFormat/>
    <w:rsid w:val="00041AF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uk-UA"/>
    </w:rPr>
  </w:style>
  <w:style w:type="paragraph" w:styleId="3">
    <w:name w:val="heading 3"/>
    <w:basedOn w:val="a"/>
    <w:next w:val="a"/>
    <w:link w:val="30"/>
    <w:uiPriority w:val="9"/>
    <w:semiHidden/>
    <w:unhideWhenUsed/>
    <w:qFormat/>
    <w:rsid w:val="00041AFE"/>
    <w:pPr>
      <w:keepNext/>
      <w:keepLines/>
      <w:spacing w:before="200" w:after="0" w:line="240" w:lineRule="auto"/>
      <w:outlineLvl w:val="2"/>
    </w:pPr>
    <w:rPr>
      <w:rFonts w:asciiTheme="majorHAnsi" w:eastAsiaTheme="majorEastAsia" w:hAnsiTheme="majorHAnsi" w:cstheme="majorBidi"/>
      <w:b/>
      <w:bCs/>
      <w:color w:val="4F81BD" w:themeColor="accent1"/>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3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3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41AFE"/>
    <w:rPr>
      <w:rFonts w:asciiTheme="majorHAnsi" w:eastAsiaTheme="majorEastAsia" w:hAnsiTheme="majorHAnsi" w:cstheme="majorBidi"/>
      <w:color w:val="365F91" w:themeColor="accent1" w:themeShade="BF"/>
      <w:sz w:val="32"/>
      <w:szCs w:val="32"/>
      <w:lang w:eastAsia="uk-UA"/>
    </w:rPr>
  </w:style>
  <w:style w:type="character" w:customStyle="1" w:styleId="30">
    <w:name w:val="Заголовок 3 Знак"/>
    <w:basedOn w:val="a0"/>
    <w:link w:val="3"/>
    <w:uiPriority w:val="9"/>
    <w:semiHidden/>
    <w:rsid w:val="00041AFE"/>
    <w:rPr>
      <w:rFonts w:asciiTheme="majorHAnsi" w:eastAsiaTheme="majorEastAsia" w:hAnsiTheme="majorHAnsi" w:cstheme="majorBidi"/>
      <w:b/>
      <w:bCs/>
      <w:color w:val="4F81BD" w:themeColor="accent1"/>
      <w:sz w:val="24"/>
      <w:szCs w:val="24"/>
      <w:lang w:eastAsia="uk-UA"/>
    </w:rPr>
  </w:style>
  <w:style w:type="paragraph" w:styleId="a4">
    <w:name w:val="List Paragraph"/>
    <w:basedOn w:val="a"/>
    <w:uiPriority w:val="34"/>
    <w:qFormat/>
    <w:rsid w:val="00041AFE"/>
    <w:pPr>
      <w:ind w:left="720"/>
      <w:contextualSpacing/>
    </w:pPr>
    <w:rPr>
      <w:rFonts w:asciiTheme="minorHAnsi" w:hAnsiTheme="minorHAnsi" w:cstheme="minorBidi"/>
      <w:sz w:val="22"/>
      <w:lang w:val="ru-RU"/>
    </w:rPr>
  </w:style>
  <w:style w:type="paragraph" w:styleId="a5">
    <w:name w:val="Normal (Web)"/>
    <w:basedOn w:val="a"/>
    <w:unhideWhenUsed/>
    <w:rsid w:val="00041AFE"/>
    <w:pPr>
      <w:spacing w:before="100" w:beforeAutospacing="1" w:after="100" w:afterAutospacing="1" w:line="240" w:lineRule="auto"/>
    </w:pPr>
    <w:rPr>
      <w:rFonts w:eastAsia="Times New Roman"/>
      <w:szCs w:val="24"/>
      <w:lang w:eastAsia="uk-UA"/>
    </w:rPr>
  </w:style>
  <w:style w:type="paragraph" w:styleId="a6">
    <w:name w:val="Body Text"/>
    <w:basedOn w:val="a"/>
    <w:link w:val="a7"/>
    <w:rsid w:val="00041AFE"/>
    <w:pPr>
      <w:suppressAutoHyphens/>
      <w:spacing w:after="120" w:line="240" w:lineRule="auto"/>
    </w:pPr>
    <w:rPr>
      <w:rFonts w:eastAsia="Times New Roman"/>
      <w:szCs w:val="24"/>
      <w:lang w:val="ru-RU" w:eastAsia="ar-SA"/>
    </w:rPr>
  </w:style>
  <w:style w:type="character" w:customStyle="1" w:styleId="a7">
    <w:name w:val="Основний текст Знак"/>
    <w:basedOn w:val="a0"/>
    <w:link w:val="a6"/>
    <w:rsid w:val="00041AFE"/>
    <w:rPr>
      <w:rFonts w:ascii="Times New Roman" w:eastAsia="Times New Roman" w:hAnsi="Times New Roman" w:cs="Times New Roman"/>
      <w:sz w:val="24"/>
      <w:szCs w:val="24"/>
      <w:lang w:val="ru-RU" w:eastAsia="ar-SA"/>
    </w:rPr>
  </w:style>
  <w:style w:type="paragraph" w:customStyle="1" w:styleId="12">
    <w:name w:val="Без интервала1"/>
    <w:link w:val="a8"/>
    <w:qFormat/>
    <w:rsid w:val="00041AFE"/>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12"/>
    <w:locked/>
    <w:rsid w:val="00041AFE"/>
    <w:rPr>
      <w:rFonts w:ascii="Times New Roman" w:eastAsia="Times New Roman" w:hAnsi="Times New Roman" w:cs="Times New Roman"/>
      <w:sz w:val="24"/>
      <w:szCs w:val="24"/>
      <w:lang w:eastAsia="ru-RU"/>
    </w:rPr>
  </w:style>
  <w:style w:type="character" w:styleId="a9">
    <w:name w:val="Emphasis"/>
    <w:basedOn w:val="a0"/>
    <w:qFormat/>
    <w:rsid w:val="00041AFE"/>
    <w:rPr>
      <w:i/>
      <w:iCs/>
    </w:rPr>
  </w:style>
  <w:style w:type="paragraph" w:customStyle="1" w:styleId="13">
    <w:name w:val="Абзац списка1"/>
    <w:basedOn w:val="a"/>
    <w:uiPriority w:val="99"/>
    <w:qFormat/>
    <w:rsid w:val="00041AFE"/>
    <w:pPr>
      <w:spacing w:before="100" w:beforeAutospacing="1" w:after="100" w:afterAutospacing="1" w:line="240" w:lineRule="auto"/>
      <w:contextualSpacing/>
    </w:pPr>
    <w:rPr>
      <w:rFonts w:ascii="Calibri" w:eastAsia="Times New Roman" w:hAnsi="Calibri" w:cs="Calibri"/>
      <w:szCs w:val="24"/>
      <w:lang w:val="ru-RU" w:eastAsia="ru-RU"/>
    </w:rPr>
  </w:style>
  <w:style w:type="paragraph" w:customStyle="1" w:styleId="2">
    <w:name w:val="Без интервала2"/>
    <w:uiPriority w:val="1"/>
    <w:qFormat/>
    <w:rsid w:val="00041A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Звичайний1"/>
    <w:rsid w:val="00041AFE"/>
    <w:pPr>
      <w:spacing w:after="0" w:line="240" w:lineRule="auto"/>
      <w:jc w:val="both"/>
    </w:pPr>
    <w:rPr>
      <w:rFonts w:ascii="Times New Roman" w:eastAsia="SimSun" w:hAnsi="Times New Roman" w:cs="Times New Roman"/>
      <w:sz w:val="24"/>
      <w:szCs w:val="24"/>
      <w:lang w:val="ru-RU" w:eastAsia="ru-RU"/>
    </w:rPr>
  </w:style>
  <w:style w:type="paragraph" w:styleId="aa">
    <w:name w:val="Balloon Text"/>
    <w:basedOn w:val="a"/>
    <w:link w:val="ab"/>
    <w:uiPriority w:val="99"/>
    <w:semiHidden/>
    <w:unhideWhenUsed/>
    <w:rsid w:val="00041AFE"/>
    <w:pPr>
      <w:spacing w:after="0" w:line="240" w:lineRule="auto"/>
    </w:pPr>
    <w:rPr>
      <w:rFonts w:ascii="Tahoma" w:eastAsia="Times New Roman" w:hAnsi="Tahoma" w:cs="Tahoma"/>
      <w:sz w:val="16"/>
      <w:szCs w:val="16"/>
      <w:lang w:eastAsia="uk-UA"/>
    </w:rPr>
  </w:style>
  <w:style w:type="character" w:customStyle="1" w:styleId="ab">
    <w:name w:val="Текст у виносці Знак"/>
    <w:basedOn w:val="a0"/>
    <w:link w:val="aa"/>
    <w:uiPriority w:val="99"/>
    <w:semiHidden/>
    <w:rsid w:val="00041AFE"/>
    <w:rPr>
      <w:rFonts w:ascii="Tahoma" w:eastAsia="Times New Roman" w:hAnsi="Tahoma" w:cs="Tahoma"/>
      <w:sz w:val="16"/>
      <w:szCs w:val="16"/>
      <w:lang w:eastAsia="uk-UA"/>
    </w:rPr>
  </w:style>
  <w:style w:type="character" w:customStyle="1" w:styleId="fontstyle01">
    <w:name w:val="fontstyle01"/>
    <w:basedOn w:val="a0"/>
    <w:rsid w:val="00041AFE"/>
    <w:rPr>
      <w:rFonts w:ascii="Times New Roman" w:hAnsi="Times New Roman" w:cs="Times New Roman" w:hint="default"/>
      <w:b w:val="0"/>
      <w:bCs w:val="0"/>
      <w:i w:val="0"/>
      <w:iCs w:val="0"/>
      <w:color w:val="000000"/>
      <w:sz w:val="28"/>
      <w:szCs w:val="28"/>
    </w:rPr>
  </w:style>
  <w:style w:type="paragraph" w:styleId="ac">
    <w:name w:val="No Spacing"/>
    <w:qFormat/>
    <w:rsid w:val="00041AFE"/>
    <w:pPr>
      <w:spacing w:after="0" w:line="240" w:lineRule="auto"/>
    </w:pPr>
    <w:rPr>
      <w:rFonts w:ascii="Calibri" w:eastAsia="Calibri" w:hAnsi="Calibri" w:cs="Times New Roman"/>
      <w:lang w:val="ru-RU"/>
    </w:rPr>
  </w:style>
  <w:style w:type="paragraph" w:styleId="ad">
    <w:name w:val="header"/>
    <w:basedOn w:val="a"/>
    <w:link w:val="ae"/>
    <w:uiPriority w:val="99"/>
    <w:unhideWhenUsed/>
    <w:rsid w:val="00041AFE"/>
    <w:pPr>
      <w:tabs>
        <w:tab w:val="center" w:pos="4677"/>
        <w:tab w:val="right" w:pos="9355"/>
      </w:tabs>
      <w:spacing w:after="0" w:line="240" w:lineRule="auto"/>
    </w:pPr>
    <w:rPr>
      <w:rFonts w:eastAsia="Times New Roman"/>
      <w:szCs w:val="24"/>
      <w:lang w:eastAsia="uk-UA"/>
    </w:rPr>
  </w:style>
  <w:style w:type="character" w:customStyle="1" w:styleId="ae">
    <w:name w:val="Верхній колонтитул Знак"/>
    <w:basedOn w:val="a0"/>
    <w:link w:val="ad"/>
    <w:uiPriority w:val="99"/>
    <w:rsid w:val="00041AFE"/>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041AFE"/>
    <w:pPr>
      <w:tabs>
        <w:tab w:val="center" w:pos="4677"/>
        <w:tab w:val="right" w:pos="9355"/>
      </w:tabs>
      <w:spacing w:after="0" w:line="240" w:lineRule="auto"/>
    </w:pPr>
    <w:rPr>
      <w:rFonts w:eastAsia="Times New Roman"/>
      <w:szCs w:val="24"/>
      <w:lang w:eastAsia="uk-UA"/>
    </w:rPr>
  </w:style>
  <w:style w:type="character" w:customStyle="1" w:styleId="af0">
    <w:name w:val="Нижній колонтитул Знак"/>
    <w:basedOn w:val="a0"/>
    <w:link w:val="af"/>
    <w:uiPriority w:val="99"/>
    <w:rsid w:val="00041AFE"/>
    <w:rPr>
      <w:rFonts w:ascii="Times New Roman" w:eastAsia="Times New Roman" w:hAnsi="Times New Roman" w:cs="Times New Roman"/>
      <w:sz w:val="24"/>
      <w:szCs w:val="24"/>
      <w:lang w:eastAsia="uk-UA"/>
    </w:rPr>
  </w:style>
  <w:style w:type="character" w:styleId="af1">
    <w:name w:val="Hyperlink"/>
    <w:basedOn w:val="a0"/>
    <w:uiPriority w:val="99"/>
    <w:unhideWhenUsed/>
    <w:rsid w:val="001C7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lada.pp.ua/goto/aHR0cHM6Ly93d3cuc2Nob29sbGlmZS5vcmcudWEvcHJvLXphdHZlcmR6aGVubnlhLXByb3R5ZXBpZGVtaWNobnloLXphaG9kaXYtdS16YWtsYWRhaC1vc3ZpdHktbmEtcGVyaW9kLWthcmFudHludS11LXp2LXlhemt1LXBvc2h5cmVubnlhbS1rb3JvbmF2aXJ1c25veWktaHZvcm9ieS1jb3ZpZC0xOS0zLw==/" TargetMode="External"/><Relationship Id="rId18" Type="http://schemas.openxmlformats.org/officeDocument/2006/relationships/hyperlink" Target="http://vlada.pp.ua/goto/aHR0cHM6Ly93d3cuc2Nob29sbGlmZS5vcmcudWEvc2hob2RvLW9zb2JseXZvc3Rlai1vcmdhbml6YXRzaXlpLW5hdmNoYW5ueWEtdS0yMDIxLTIwMjItbi1yL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lada.pp.ua/goto/aHR0cHM6Ly93d3cuc2Nob29sbGlmZS5vcmcudWEvZGV5YWtpLXB5dGFubnlhLW9yZ2FuaXphdHNpeWktdnlob3Zub2dvLXByb3RzZXN1LXUtMjAyMS0yMDIyLW4tci1zaGhvZG8tZm9ybXV2YW5ueWEtdi1kaXRlai10YS11Y2huaXZza295aS1tb2xvZGktdHNpbm5pc255aC16aHl0dHlldnloLW5hdnljaG9rLw==/" TargetMode="External"/><Relationship Id="rId7" Type="http://schemas.openxmlformats.org/officeDocument/2006/relationships/footnotes" Target="footnotes.xml"/><Relationship Id="rId12" Type="http://schemas.openxmlformats.org/officeDocument/2006/relationships/hyperlink" Target="http://vlada.pp.ua/goto/aHR0cHM6Ly93d3cuc2Nob29sbGlmZS5vcmcudWEvcHJvLW9rcmVtaS1weXRhbm55YS1kaXlhbG5vc3RpLXpha2xhZGl2LXphZ2Fsbm95aS1zZXJlZG5veWktb3N2aXR5LXUtbm92b211LTIwMjEtMjAyMi1uYXZjaGFsbm9tdS1yb3RzaS8=/" TargetMode="External"/><Relationship Id="rId17" Type="http://schemas.openxmlformats.org/officeDocument/2006/relationships/hyperlink" Target="http://vlada.pp.ua/goto/aHR0cHM6Ly93d3cuc2Nob29sbGlmZS5vcmcudWEvbWV0b2R5Y2huaS1yZWtvbWVuZGF0c2l5aS1zaGhvZG8tcm96dnl0a3Utc3RlbS1vc3ZpdHktdi16YWtsYWRhaC16YWdhbG5veWktc2VyZWRub3lpLXRhLXBvemFzaGtpbG5veWktb3N2aXR5LXUtMjAyMS0yMDIyLW4tci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lada.pp.ua/goto/aHR0cHM6Ly93d3cuc2Nob29sbGlmZS5vcmcudWEvcHJvLXByb3ZlZGVubnlhLXZzZXVrcmF5aW5za3loLXVjaG5pdnNreWgtaW50ZXJuZXQtb2xpbXBpYWQtdS0yMDIxLTIwMjItbmF2Y2hhbG5vbXUtcm90c2kv/" TargetMode="External"/><Relationship Id="rId20" Type="http://schemas.openxmlformats.org/officeDocument/2006/relationships/hyperlink" Target="http://vlada.pp.ua/goto/aHR0cHM6Ly93d3cuc2Nob29sbGlmZS5vcmcudWEvbWV0b2R5Y2huaS1yZWtvbWVuZGF0c2l5aS1zaGhvZG8tb3NvYmx5dm9zdGVqLW9yZ2FuaXphdHNpeWktb3N2aXRub2dvLXByb3RzZXN1LTUta2xhc2FoLW51c2g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Z8bhjntbM7fSrR8kTLU2hzFZaD58voO7g5VwI1qZSgQ/edi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vlada.pp.ua/goto/aHR0cHM6Ly93d3cuc2Nob29sbGlmZS5vcmcudWEvcHJvLXByb3ZlZGVubnlhLXZzZXVrcmF5aW5za3loLXVjaG5pdnNreWgtb2xpbXBpYWQtaS10dXJuaXJpdi16LW5hdmNoYWxueWgtcHJlZG1ldGl2LXUtMjAyMS0yMDIyLW5hdmNoYWxub211LXJvdHNpLw==/" TargetMode="External"/><Relationship Id="rId23" Type="http://schemas.openxmlformats.org/officeDocument/2006/relationships/hyperlink" Target="http://vlada.pp.ua/goto/aHR0cHM6Ly9tb24uZ292LnVhL3N0b3JhZ2UvYXBwL3VwbG9hZHMvcHVibGljLzYwZS82OTMvMjZhLzYwZTY5MzI2YTUwNmQxNDM2OTYxNzQucGRm/" TargetMode="External"/><Relationship Id="rId10" Type="http://schemas.openxmlformats.org/officeDocument/2006/relationships/hyperlink" Target="https://docs.google.com/spreadsheets/d/16NyRYEKgeQ4T5BE68La-s2gn0q2MPyIWSWx-Vdw-zmA/edit" TargetMode="External"/><Relationship Id="rId19" Type="http://schemas.openxmlformats.org/officeDocument/2006/relationships/hyperlink" Target="http://vlada.pp.ua/goto/aHR0cHM6Ly93d3cuc2Nob29sbGlmZS5vcmcudWEvcHJvLXBlcmVsaWt5LW5hdmNoYWxub3lpLWxpdGVyYXR1cnktdGEtbmF2Y2hhbG55aC1wcm9ncmFtLXJla29tZW5kb3ZhbnloLW1vbi1kbHlhLXZ5a29yeXN0YW5ueWEtdi1vc3ZpdG5vbXUtcHJvdHNlc2ktemFrbGFkaXYtb3N2aXR5LXUtMjAyMS0yMDIyLW5hdmNoYWxub211LXJvdHNpLw==/" TargetMode="External"/><Relationship Id="rId4" Type="http://schemas.microsoft.com/office/2007/relationships/stylesWithEffects" Target="stylesWithEffects.xml"/><Relationship Id="rId9" Type="http://schemas.openxmlformats.org/officeDocument/2006/relationships/hyperlink" Target="https://docs.google.com/spreadsheets/d/1KNxK-QSJxSFmexcGOP9irYw-ufgbWfiQbajDldiLNvQ/edit" TargetMode="External"/><Relationship Id="rId14" Type="http://schemas.openxmlformats.org/officeDocument/2006/relationships/hyperlink" Target="http://vlada.pp.ua/goto/aHR0cHM6Ly93d3cuc2Nob29sbGlmZS5vcmcudWEvcHJvLXphdHZlcmR6aGVubnlhLXByb3R5ZXBpZGVtaWNobnloLXphaG9kaXYtdS16YWtsYWRhaC1kb3Noa2lsbm95aS1vc3ZpdC1uYS1wZXJpb2Qta2FyYW50eW51LXUtenYteWF6a3UtcG9zaHlyZW5ueWFtLWtvcm9uYXZpcnVzbm95aS1odm9yb2ItY292aWQtMTkv/" TargetMode="External"/><Relationship Id="rId22" Type="http://schemas.openxmlformats.org/officeDocument/2006/relationships/hyperlink" Target="http://vlada.pp.ua/goto/aHR0cHM6Ly93d3cuc2Nob29sbGlmZS5vcmcudWEvcHJvLXByaW9yeXRldG5pLW5hcHJ5YW15LXJvYm90eS1wc3lob2xvZ2ljaG5veWktc2x1emhieS11LXN5c3RlbWktb3N2aXR5LXUtMjAyMS0yMDIyLW4tci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90BF-9EB2-4A7A-AF26-378102DF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48</Pages>
  <Words>68152</Words>
  <Characters>38847</Characters>
  <Application>Microsoft Office Word</Application>
  <DocSecurity>0</DocSecurity>
  <Lines>323</Lines>
  <Paragraphs>213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2021-09-14T10:55:00Z</cp:lastPrinted>
  <dcterms:created xsi:type="dcterms:W3CDTF">2021-08-31T19:13:00Z</dcterms:created>
  <dcterms:modified xsi:type="dcterms:W3CDTF">2021-12-10T14:44:00Z</dcterms:modified>
</cp:coreProperties>
</file>