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62" w:rsidRPr="00A4588D" w:rsidRDefault="00B36262" w:rsidP="00B36262">
      <w:pPr>
        <w:jc w:val="center"/>
        <w:rPr>
          <w:sz w:val="28"/>
          <w:szCs w:val="28"/>
        </w:rPr>
      </w:pPr>
      <w:r w:rsidRPr="00A4588D">
        <w:rPr>
          <w:noProof/>
          <w:sz w:val="28"/>
          <w:szCs w:val="28"/>
          <w:lang w:val="ru-RU"/>
        </w:rPr>
        <w:drawing>
          <wp:inline distT="0" distB="0" distL="0" distR="0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62" w:rsidRPr="00A4588D" w:rsidRDefault="00B36262" w:rsidP="00B36262">
      <w:pPr>
        <w:pStyle w:val="a3"/>
        <w:rPr>
          <w:b/>
          <w:szCs w:val="28"/>
        </w:rPr>
      </w:pPr>
      <w:r w:rsidRPr="00A4588D">
        <w:rPr>
          <w:b/>
          <w:szCs w:val="28"/>
          <w:lang w:val="uk-UA"/>
        </w:rPr>
        <w:t>КАМІНЬ-КАШИРСЬКА РАЙОННА</w:t>
      </w:r>
      <w:r w:rsidRPr="00A4588D">
        <w:rPr>
          <w:b/>
          <w:szCs w:val="28"/>
        </w:rPr>
        <w:t xml:space="preserve"> ДЕРЖАВНА АДМІНІСТРАЦІЯ</w:t>
      </w:r>
    </w:p>
    <w:p w:rsidR="00B36262" w:rsidRPr="00A4588D" w:rsidRDefault="00B36262" w:rsidP="00B36262">
      <w:pPr>
        <w:pStyle w:val="1"/>
        <w:jc w:val="center"/>
        <w:rPr>
          <w:b/>
          <w:szCs w:val="28"/>
        </w:rPr>
      </w:pPr>
      <w:r w:rsidRPr="00A4588D">
        <w:rPr>
          <w:b/>
          <w:szCs w:val="28"/>
        </w:rPr>
        <w:t>ВІДДІЛ</w:t>
      </w:r>
      <w:r>
        <w:rPr>
          <w:b/>
          <w:szCs w:val="28"/>
        </w:rPr>
        <w:t xml:space="preserve"> ОСВІТИ, МОЛОДІ ТА СПОРТУ </w:t>
      </w:r>
    </w:p>
    <w:p w:rsidR="00B36262" w:rsidRPr="00A4588D" w:rsidRDefault="00B36262" w:rsidP="00B36262">
      <w:pPr>
        <w:jc w:val="center"/>
        <w:rPr>
          <w:sz w:val="28"/>
          <w:szCs w:val="28"/>
        </w:rPr>
      </w:pPr>
    </w:p>
    <w:p w:rsidR="00B36262" w:rsidRPr="00A4588D" w:rsidRDefault="00B36262" w:rsidP="00B36262">
      <w:pPr>
        <w:jc w:val="center"/>
        <w:rPr>
          <w:b/>
          <w:sz w:val="28"/>
          <w:szCs w:val="28"/>
        </w:rPr>
      </w:pPr>
      <w:r w:rsidRPr="00A4588D">
        <w:rPr>
          <w:b/>
          <w:sz w:val="28"/>
          <w:szCs w:val="28"/>
        </w:rPr>
        <w:t xml:space="preserve">      Н А К А З</w:t>
      </w:r>
    </w:p>
    <w:p w:rsidR="00B36262" w:rsidRPr="00A4588D" w:rsidRDefault="00B36262" w:rsidP="00B36262">
      <w:pPr>
        <w:rPr>
          <w:sz w:val="28"/>
          <w:szCs w:val="28"/>
        </w:rPr>
      </w:pPr>
    </w:p>
    <w:p w:rsidR="00B36262" w:rsidRDefault="004C03A0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 </w:t>
      </w:r>
      <w:r w:rsidR="00B36262">
        <w:rPr>
          <w:sz w:val="28"/>
          <w:szCs w:val="28"/>
        </w:rPr>
        <w:t xml:space="preserve">  жовтня   2019 року                 м. Камінь-Каширський                              №</w:t>
      </w:r>
      <w:r>
        <w:rPr>
          <w:sz w:val="28"/>
          <w:szCs w:val="28"/>
        </w:rPr>
        <w:t>280</w:t>
      </w:r>
    </w:p>
    <w:p w:rsidR="00B36262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rPr>
          <w:sz w:val="28"/>
          <w:szCs w:val="28"/>
        </w:rPr>
      </w:pPr>
      <w:r w:rsidRPr="006E0F1D">
        <w:rPr>
          <w:sz w:val="28"/>
          <w:szCs w:val="28"/>
        </w:rPr>
        <w:t xml:space="preserve">Про </w:t>
      </w:r>
      <w:bookmarkStart w:id="0" w:name="__DdeLink__2664_848810658"/>
      <w:r w:rsidRPr="006E0F1D">
        <w:rPr>
          <w:sz w:val="28"/>
          <w:szCs w:val="28"/>
        </w:rPr>
        <w:t>організацію ведення обліку</w:t>
      </w:r>
    </w:p>
    <w:p w:rsidR="00B36262" w:rsidRDefault="00B36262" w:rsidP="00B36262">
      <w:pPr>
        <w:rPr>
          <w:sz w:val="28"/>
          <w:szCs w:val="28"/>
        </w:rPr>
      </w:pPr>
      <w:r w:rsidRPr="006E0F1D">
        <w:rPr>
          <w:sz w:val="28"/>
          <w:szCs w:val="28"/>
        </w:rPr>
        <w:t>дітей</w:t>
      </w:r>
      <w:r>
        <w:rPr>
          <w:sz w:val="28"/>
          <w:szCs w:val="28"/>
        </w:rPr>
        <w:t xml:space="preserve"> дошкільного,</w:t>
      </w:r>
      <w:r w:rsidRPr="006E0F1D">
        <w:rPr>
          <w:sz w:val="28"/>
          <w:szCs w:val="28"/>
        </w:rPr>
        <w:t xml:space="preserve"> шкільного віку та учнів</w:t>
      </w:r>
      <w:bookmarkEnd w:id="0"/>
    </w:p>
    <w:p w:rsidR="00B36262" w:rsidRDefault="00B36262" w:rsidP="00B36262">
      <w:pPr>
        <w:rPr>
          <w:sz w:val="28"/>
          <w:szCs w:val="28"/>
        </w:rPr>
      </w:pPr>
    </w:p>
    <w:p w:rsidR="00B36262" w:rsidRPr="00D92F65" w:rsidRDefault="00BD7CE5" w:rsidP="00D92F6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36262">
        <w:rPr>
          <w:sz w:val="28"/>
          <w:szCs w:val="28"/>
        </w:rPr>
        <w:t xml:space="preserve">Відповідно до частин 2, 4 статті 12, частини 2 статті 66 </w:t>
      </w:r>
      <w:r w:rsidR="00B36262" w:rsidRPr="006E0F1D">
        <w:rPr>
          <w:sz w:val="28"/>
          <w:szCs w:val="28"/>
        </w:rPr>
        <w:t xml:space="preserve"> Закону України «Про освіту», Порядку ведення обліку дітей</w:t>
      </w:r>
      <w:r w:rsidR="00B36262">
        <w:rPr>
          <w:sz w:val="28"/>
          <w:szCs w:val="28"/>
        </w:rPr>
        <w:t xml:space="preserve"> дошкільного,</w:t>
      </w:r>
      <w:r w:rsidR="00B36262" w:rsidRPr="006E0F1D">
        <w:rPr>
          <w:sz w:val="28"/>
          <w:szCs w:val="28"/>
        </w:rPr>
        <w:t xml:space="preserve"> шкільног</w:t>
      </w:r>
      <w:r w:rsidR="00B36262">
        <w:rPr>
          <w:sz w:val="28"/>
          <w:szCs w:val="28"/>
        </w:rPr>
        <w:t>о віку та учнів, затвердженого п</w:t>
      </w:r>
      <w:r w:rsidR="00B36262" w:rsidRPr="006E0F1D">
        <w:rPr>
          <w:sz w:val="28"/>
          <w:szCs w:val="28"/>
        </w:rPr>
        <w:t xml:space="preserve">остановою Кабінету Міністрів України </w:t>
      </w:r>
      <w:r w:rsidR="00B36262">
        <w:rPr>
          <w:sz w:val="28"/>
          <w:szCs w:val="28"/>
        </w:rPr>
        <w:t xml:space="preserve">від </w:t>
      </w:r>
      <w:r w:rsidR="00B36262" w:rsidRPr="006E0F1D">
        <w:rPr>
          <w:sz w:val="28"/>
          <w:szCs w:val="28"/>
        </w:rPr>
        <w:t>13.09.2017 № 684</w:t>
      </w:r>
      <w:r>
        <w:rPr>
          <w:sz w:val="28"/>
          <w:szCs w:val="28"/>
        </w:rPr>
        <w:t xml:space="preserve"> (</w:t>
      </w:r>
      <w:r w:rsidR="00B36262">
        <w:rPr>
          <w:sz w:val="28"/>
          <w:szCs w:val="28"/>
        </w:rPr>
        <w:t>зі змінами</w:t>
      </w:r>
      <w:r>
        <w:rPr>
          <w:sz w:val="28"/>
          <w:szCs w:val="28"/>
        </w:rPr>
        <w:t>)</w:t>
      </w:r>
      <w:r w:rsidR="00D92F65">
        <w:rPr>
          <w:sz w:val="28"/>
          <w:szCs w:val="28"/>
        </w:rPr>
        <w:t xml:space="preserve">, </w:t>
      </w:r>
      <w:r w:rsidR="00B36262">
        <w:rPr>
          <w:sz w:val="28"/>
          <w:szCs w:val="28"/>
        </w:rPr>
        <w:t>розпоряджень</w:t>
      </w:r>
      <w:r w:rsidR="00B36262" w:rsidRPr="006E0F1D">
        <w:rPr>
          <w:sz w:val="28"/>
          <w:szCs w:val="28"/>
        </w:rPr>
        <w:t xml:space="preserve"> </w:t>
      </w:r>
      <w:r w:rsidR="00B36262">
        <w:rPr>
          <w:sz w:val="28"/>
          <w:szCs w:val="28"/>
        </w:rPr>
        <w:t>Камінь-Каширської райдержадміністрації</w:t>
      </w:r>
      <w:r w:rsidR="00B36262" w:rsidRPr="006E0F1D">
        <w:rPr>
          <w:sz w:val="28"/>
          <w:szCs w:val="28"/>
        </w:rPr>
        <w:t xml:space="preserve"> від </w:t>
      </w:r>
      <w:r w:rsidR="00B36262">
        <w:rPr>
          <w:sz w:val="28"/>
          <w:szCs w:val="28"/>
        </w:rPr>
        <w:t xml:space="preserve"> </w:t>
      </w:r>
      <w:r w:rsidR="0063038E">
        <w:rPr>
          <w:sz w:val="28"/>
          <w:szCs w:val="28"/>
        </w:rPr>
        <w:t xml:space="preserve">21.10.2019 </w:t>
      </w:r>
      <w:r w:rsidR="00B36262" w:rsidRPr="0063038E">
        <w:rPr>
          <w:sz w:val="28"/>
          <w:szCs w:val="28"/>
        </w:rPr>
        <w:t>р. №1</w:t>
      </w:r>
      <w:r w:rsidR="0063038E" w:rsidRPr="0063038E">
        <w:rPr>
          <w:sz w:val="28"/>
          <w:szCs w:val="28"/>
        </w:rPr>
        <w:t>66</w:t>
      </w:r>
      <w:r w:rsidR="00B36262" w:rsidRPr="0063038E">
        <w:rPr>
          <w:sz w:val="28"/>
          <w:szCs w:val="28"/>
        </w:rPr>
        <w:t xml:space="preserve"> </w:t>
      </w:r>
      <w:r w:rsidR="00B36262">
        <w:rPr>
          <w:sz w:val="28"/>
          <w:szCs w:val="28"/>
        </w:rPr>
        <w:t xml:space="preserve">«Про </w:t>
      </w:r>
      <w:r w:rsidR="00B36262" w:rsidRPr="00DC1A7A">
        <w:rPr>
          <w:sz w:val="28"/>
          <w:szCs w:val="28"/>
        </w:rPr>
        <w:t>закріп</w:t>
      </w:r>
      <w:r w:rsidR="00B36262">
        <w:rPr>
          <w:sz w:val="28"/>
          <w:szCs w:val="28"/>
        </w:rPr>
        <w:t xml:space="preserve">лення території обслуговування </w:t>
      </w:r>
      <w:r w:rsidR="00D92F65">
        <w:rPr>
          <w:sz w:val="28"/>
          <w:szCs w:val="28"/>
        </w:rPr>
        <w:t xml:space="preserve">за </w:t>
      </w:r>
      <w:r w:rsidR="00D92F65" w:rsidRPr="00E77B46">
        <w:rPr>
          <w:bCs/>
          <w:sz w:val="28"/>
          <w:szCs w:val="28"/>
        </w:rPr>
        <w:t>закладами</w:t>
      </w:r>
      <w:r w:rsidR="00D92F65">
        <w:rPr>
          <w:bCs/>
          <w:sz w:val="28"/>
          <w:szCs w:val="28"/>
        </w:rPr>
        <w:t xml:space="preserve"> дошкільної та загальної середньої </w:t>
      </w:r>
      <w:r w:rsidR="00D92F65" w:rsidRPr="00E77B46">
        <w:rPr>
          <w:bCs/>
          <w:sz w:val="28"/>
          <w:szCs w:val="28"/>
        </w:rPr>
        <w:t>освіти</w:t>
      </w:r>
      <w:r w:rsidR="00B36262">
        <w:rPr>
          <w:sz w:val="28"/>
          <w:szCs w:val="28"/>
        </w:rPr>
        <w:t xml:space="preserve">», від </w:t>
      </w:r>
      <w:r w:rsidR="00F1523D" w:rsidRPr="00F1523D">
        <w:rPr>
          <w:sz w:val="28"/>
          <w:szCs w:val="28"/>
        </w:rPr>
        <w:t>16.10</w:t>
      </w:r>
      <w:r w:rsidR="00B36262" w:rsidRPr="00F1523D">
        <w:rPr>
          <w:sz w:val="28"/>
          <w:szCs w:val="28"/>
        </w:rPr>
        <w:t>.201</w:t>
      </w:r>
      <w:r w:rsidR="00F1523D" w:rsidRPr="00F1523D">
        <w:rPr>
          <w:sz w:val="28"/>
          <w:szCs w:val="28"/>
        </w:rPr>
        <w:t>9р. №161</w:t>
      </w:r>
      <w:r w:rsidR="00B36262" w:rsidRPr="00F1523D">
        <w:rPr>
          <w:sz w:val="28"/>
          <w:szCs w:val="28"/>
        </w:rPr>
        <w:t xml:space="preserve"> «</w:t>
      </w:r>
      <w:r w:rsidR="00D92F65" w:rsidRPr="00D92F65">
        <w:rPr>
          <w:rFonts w:eastAsia="Calibri"/>
          <w:sz w:val="28"/>
          <w:szCs w:val="28"/>
          <w:lang w:eastAsia="en-US"/>
        </w:rPr>
        <w:t>Про ведення обліку дітей</w:t>
      </w:r>
      <w:r w:rsidR="00D92F65">
        <w:rPr>
          <w:rFonts w:eastAsia="Calibri"/>
          <w:sz w:val="28"/>
          <w:szCs w:val="28"/>
          <w:lang w:eastAsia="en-US"/>
        </w:rPr>
        <w:t xml:space="preserve"> </w:t>
      </w:r>
      <w:r w:rsidR="00D92F65" w:rsidRPr="00D92F65">
        <w:rPr>
          <w:rFonts w:eastAsia="Calibri"/>
          <w:sz w:val="28"/>
          <w:szCs w:val="28"/>
          <w:lang w:eastAsia="en-US"/>
        </w:rPr>
        <w:t>дошкільного, шкільного віку</w:t>
      </w:r>
      <w:r w:rsidR="00D92F65">
        <w:rPr>
          <w:rFonts w:eastAsia="Calibri"/>
          <w:sz w:val="28"/>
          <w:szCs w:val="28"/>
          <w:lang w:eastAsia="en-US"/>
        </w:rPr>
        <w:t xml:space="preserve"> </w:t>
      </w:r>
      <w:r w:rsidR="00D92F65" w:rsidRPr="00D92F65">
        <w:rPr>
          <w:rFonts w:eastAsia="Calibri"/>
          <w:sz w:val="28"/>
          <w:szCs w:val="28"/>
          <w:lang w:eastAsia="en-US"/>
        </w:rPr>
        <w:t>та учнів у Камінь-Каширському районі</w:t>
      </w:r>
      <w:r w:rsidR="00B36262">
        <w:rPr>
          <w:sz w:val="28"/>
          <w:szCs w:val="28"/>
        </w:rPr>
        <w:t xml:space="preserve">» </w:t>
      </w:r>
      <w:r w:rsidR="00B36262" w:rsidRPr="006E0F1D">
        <w:rPr>
          <w:sz w:val="28"/>
          <w:szCs w:val="28"/>
        </w:rPr>
        <w:t xml:space="preserve">та </w:t>
      </w:r>
      <w:r w:rsidR="00442F0E">
        <w:rPr>
          <w:sz w:val="28"/>
          <w:szCs w:val="28"/>
        </w:rPr>
        <w:t xml:space="preserve">з </w:t>
      </w:r>
      <w:r w:rsidR="00442F0E" w:rsidRPr="001001F0">
        <w:rPr>
          <w:sz w:val="28"/>
          <w:szCs w:val="28"/>
        </w:rPr>
        <w:t xml:space="preserve">метою </w:t>
      </w:r>
      <w:r w:rsidR="00442F0E">
        <w:rPr>
          <w:sz w:val="28"/>
          <w:szCs w:val="28"/>
        </w:rPr>
        <w:t xml:space="preserve">створення умов </w:t>
      </w:r>
      <w:r w:rsidR="00442F0E" w:rsidRPr="00D026BE">
        <w:rPr>
          <w:sz w:val="28"/>
          <w:szCs w:val="28"/>
        </w:rPr>
        <w:t>для здобуття вихованцями дошкільної освіти</w:t>
      </w:r>
      <w:r w:rsidR="00442F0E">
        <w:rPr>
          <w:sz w:val="28"/>
          <w:szCs w:val="28"/>
        </w:rPr>
        <w:t>, дітьми шкільного віку та учнями обов</w:t>
      </w:r>
      <w:r w:rsidR="00442F0E" w:rsidRPr="00787A18">
        <w:rPr>
          <w:sz w:val="28"/>
          <w:szCs w:val="28"/>
        </w:rPr>
        <w:t>’</w:t>
      </w:r>
      <w:r w:rsidR="00442F0E">
        <w:rPr>
          <w:sz w:val="28"/>
          <w:szCs w:val="28"/>
        </w:rPr>
        <w:t>язкової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B36262" w:rsidRDefault="00B36262" w:rsidP="00B36262">
      <w:pPr>
        <w:rPr>
          <w:sz w:val="28"/>
          <w:szCs w:val="28"/>
        </w:rPr>
      </w:pPr>
    </w:p>
    <w:p w:rsidR="00B36262" w:rsidRDefault="00B36262" w:rsidP="00B36262">
      <w:pPr>
        <w:rPr>
          <w:sz w:val="28"/>
          <w:szCs w:val="28"/>
        </w:rPr>
      </w:pPr>
      <w:r w:rsidRPr="00996D08">
        <w:rPr>
          <w:sz w:val="28"/>
          <w:szCs w:val="28"/>
        </w:rPr>
        <w:t>НАКАЗУЮ:</w:t>
      </w:r>
    </w:p>
    <w:p w:rsidR="00D026BE" w:rsidRDefault="00D026BE" w:rsidP="00D026B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61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1.Призначити відповідальною за </w:t>
      </w:r>
      <w:r w:rsidRPr="000A7B0A">
        <w:rPr>
          <w:rFonts w:ascii="Times New Roman" w:hAnsi="Times New Roman"/>
          <w:sz w:val="28"/>
          <w:szCs w:val="28"/>
          <w:lang w:val="uk-UA"/>
        </w:rPr>
        <w:t>ведення обліку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6BE">
        <w:rPr>
          <w:rFonts w:ascii="Times New Roman" w:hAnsi="Times New Roman"/>
          <w:sz w:val="28"/>
          <w:szCs w:val="28"/>
          <w:lang w:val="uk-UA"/>
        </w:rPr>
        <w:t>дошкільного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B0A">
        <w:rPr>
          <w:rFonts w:ascii="Times New Roman" w:hAnsi="Times New Roman"/>
          <w:sz w:val="28"/>
          <w:szCs w:val="28"/>
          <w:lang w:val="uk-UA"/>
        </w:rPr>
        <w:t>віку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методиста методичного кабінету</w:t>
      </w:r>
      <w:r w:rsidRPr="00D026BE">
        <w:rPr>
          <w:rFonts w:cs="Calibri"/>
          <w:color w:val="393731"/>
          <w:lang w:val="uk-UA"/>
        </w:rPr>
        <w:t xml:space="preserve"> </w:t>
      </w:r>
      <w:r w:rsidRPr="000A7B0A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освіти, молоді та спорту  райдержадміністрації Ліщинську Л.В.</w:t>
      </w:r>
    </w:p>
    <w:p w:rsidR="00D026BE" w:rsidRDefault="00786C5F" w:rsidP="00D026B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61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6BE">
        <w:rPr>
          <w:rFonts w:ascii="Times New Roman" w:hAnsi="Times New Roman"/>
          <w:sz w:val="28"/>
          <w:szCs w:val="28"/>
          <w:lang w:val="uk-UA"/>
        </w:rPr>
        <w:t xml:space="preserve">2.Призначити відповідальною за </w:t>
      </w:r>
      <w:r w:rsidR="00D026BE" w:rsidRPr="000A7B0A">
        <w:rPr>
          <w:rFonts w:ascii="Times New Roman" w:hAnsi="Times New Roman"/>
          <w:sz w:val="28"/>
          <w:szCs w:val="28"/>
          <w:lang w:val="uk-UA"/>
        </w:rPr>
        <w:t>ведення обліку дітей шкільного віку та учнів</w:t>
      </w:r>
      <w:r w:rsidR="00D02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6BE" w:rsidRPr="000A7B0A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</w:t>
      </w:r>
      <w:r w:rsidR="00D026BE">
        <w:rPr>
          <w:rFonts w:ascii="Times New Roman" w:hAnsi="Times New Roman"/>
          <w:sz w:val="28"/>
          <w:szCs w:val="28"/>
          <w:lang w:val="uk-UA"/>
        </w:rPr>
        <w:t xml:space="preserve">освіти, молоді та спорту  райдержадміністрації </w:t>
      </w:r>
      <w:proofErr w:type="spellStart"/>
      <w:r w:rsidR="00D026BE">
        <w:rPr>
          <w:rFonts w:ascii="Times New Roman" w:hAnsi="Times New Roman"/>
          <w:sz w:val="28"/>
          <w:szCs w:val="28"/>
          <w:lang w:val="uk-UA"/>
        </w:rPr>
        <w:t>Цюрик</w:t>
      </w:r>
      <w:proofErr w:type="spellEnd"/>
      <w:r w:rsidR="00D026BE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D026BE" w:rsidRDefault="00C36BDD" w:rsidP="00C3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061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026BE" w:rsidRPr="00C36BDD">
        <w:rPr>
          <w:sz w:val="28"/>
          <w:szCs w:val="28"/>
        </w:rPr>
        <w:t>3.</w:t>
      </w:r>
      <w:r w:rsidR="00786C5F" w:rsidRPr="00C36BDD">
        <w:rPr>
          <w:sz w:val="28"/>
          <w:szCs w:val="28"/>
        </w:rPr>
        <w:t>Методисту методичного кабінету</w:t>
      </w:r>
      <w:r w:rsidR="00786C5F" w:rsidRPr="00C36BDD">
        <w:rPr>
          <w:rFonts w:ascii="Calibri" w:hAnsi="Calibri" w:cs="Calibri"/>
          <w:color w:val="393731"/>
        </w:rPr>
        <w:t xml:space="preserve"> </w:t>
      </w:r>
      <w:r w:rsidR="00786C5F" w:rsidRPr="00C36BDD">
        <w:rPr>
          <w:sz w:val="28"/>
          <w:szCs w:val="28"/>
        </w:rPr>
        <w:t>відділу освіти, молоді та спорту  райдержадміністрації Ліщинській Л.В.</w:t>
      </w:r>
      <w:r>
        <w:rPr>
          <w:sz w:val="28"/>
          <w:szCs w:val="28"/>
        </w:rPr>
        <w:t xml:space="preserve"> та г</w:t>
      </w:r>
      <w:r w:rsidRPr="00C36BDD">
        <w:rPr>
          <w:sz w:val="28"/>
          <w:szCs w:val="28"/>
        </w:rPr>
        <w:t xml:space="preserve">оловному спеціалісту відділу освіти, молоді та спорту райдержадміністрації </w:t>
      </w:r>
      <w:proofErr w:type="spellStart"/>
      <w:r w:rsidRPr="00C36BDD">
        <w:rPr>
          <w:sz w:val="28"/>
          <w:szCs w:val="28"/>
        </w:rPr>
        <w:t>Цюрик</w:t>
      </w:r>
      <w:proofErr w:type="spellEnd"/>
      <w:r w:rsidRPr="00C36BDD">
        <w:rPr>
          <w:sz w:val="28"/>
          <w:szCs w:val="28"/>
        </w:rPr>
        <w:t xml:space="preserve"> Ю.В.:</w:t>
      </w:r>
    </w:p>
    <w:p w:rsidR="00786C5F" w:rsidRDefault="00786C5F" w:rsidP="0078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6C5F">
        <w:rPr>
          <w:sz w:val="28"/>
          <w:szCs w:val="28"/>
        </w:rPr>
        <w:t xml:space="preserve"> </w:t>
      </w:r>
      <w:r w:rsidR="00E5061F">
        <w:rPr>
          <w:sz w:val="28"/>
          <w:szCs w:val="28"/>
        </w:rPr>
        <w:tab/>
      </w:r>
      <w:r w:rsidRPr="00786C5F">
        <w:rPr>
          <w:sz w:val="28"/>
          <w:szCs w:val="28"/>
        </w:rPr>
        <w:t xml:space="preserve">3.1.Організувати ведення обліку дітей </w:t>
      </w:r>
      <w:r>
        <w:rPr>
          <w:sz w:val="28"/>
          <w:szCs w:val="28"/>
        </w:rPr>
        <w:t>дошкільного</w:t>
      </w:r>
      <w:r w:rsidR="00C36BDD">
        <w:rPr>
          <w:sz w:val="28"/>
          <w:szCs w:val="28"/>
        </w:rPr>
        <w:t>,</w:t>
      </w:r>
      <w:r w:rsidR="00C36BDD" w:rsidRPr="00C36BDD">
        <w:rPr>
          <w:sz w:val="28"/>
          <w:szCs w:val="28"/>
        </w:rPr>
        <w:t xml:space="preserve"> </w:t>
      </w:r>
      <w:r w:rsidR="00D82F60">
        <w:rPr>
          <w:sz w:val="28"/>
          <w:szCs w:val="28"/>
        </w:rPr>
        <w:t>шкільного віку та учнів,</w:t>
      </w:r>
      <w:r w:rsidRPr="00786C5F">
        <w:rPr>
          <w:sz w:val="28"/>
          <w:szCs w:val="28"/>
        </w:rPr>
        <w:t xml:space="preserve"> які проживають чи перебувають на території Камінь-Каширського району, шляхом створення та постійного оновлення реєстру даних про них відповідно до вимог Порядку ведення обліку дітей, дошкільного, шкільного віку та учнів, затвердженого постановою Кабінету Міністрів України від 13.09.2017 № 684 (зі змінами).</w:t>
      </w:r>
    </w:p>
    <w:p w:rsidR="00786C5F" w:rsidRDefault="00786C5F" w:rsidP="00786C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61F">
        <w:rPr>
          <w:sz w:val="28"/>
          <w:szCs w:val="28"/>
        </w:rPr>
        <w:tab/>
      </w:r>
      <w:r>
        <w:rPr>
          <w:sz w:val="28"/>
          <w:szCs w:val="28"/>
        </w:rPr>
        <w:t>3.2.Вносити персональні дані дитини дошкільного</w:t>
      </w:r>
      <w:r w:rsidR="00E5061F">
        <w:rPr>
          <w:sz w:val="28"/>
          <w:szCs w:val="28"/>
        </w:rPr>
        <w:t>,</w:t>
      </w:r>
      <w:r w:rsidR="00E5061F" w:rsidRPr="00E5061F">
        <w:rPr>
          <w:bCs/>
          <w:sz w:val="28"/>
          <w:szCs w:val="28"/>
        </w:rPr>
        <w:t xml:space="preserve"> </w:t>
      </w:r>
      <w:r w:rsidR="00E5061F" w:rsidRPr="005255DD">
        <w:rPr>
          <w:bCs/>
          <w:sz w:val="28"/>
          <w:szCs w:val="28"/>
        </w:rPr>
        <w:t>шкільного</w:t>
      </w:r>
      <w:r w:rsidRPr="005255DD">
        <w:rPr>
          <w:bCs/>
          <w:sz w:val="28"/>
          <w:szCs w:val="28"/>
        </w:rPr>
        <w:t xml:space="preserve"> віку до реєстру на підставі поданих даних про дітей </w:t>
      </w:r>
      <w:r>
        <w:rPr>
          <w:bCs/>
          <w:sz w:val="28"/>
          <w:szCs w:val="28"/>
        </w:rPr>
        <w:t>дошкільного</w:t>
      </w:r>
      <w:r w:rsidR="00C36BDD">
        <w:rPr>
          <w:bCs/>
          <w:sz w:val="28"/>
          <w:szCs w:val="28"/>
        </w:rPr>
        <w:t xml:space="preserve">, </w:t>
      </w:r>
      <w:r w:rsidR="00C36BDD" w:rsidRPr="005255DD">
        <w:rPr>
          <w:bCs/>
          <w:sz w:val="28"/>
          <w:szCs w:val="28"/>
        </w:rPr>
        <w:t>шкільного</w:t>
      </w:r>
      <w:r w:rsidRPr="005255DD">
        <w:rPr>
          <w:bCs/>
          <w:sz w:val="28"/>
          <w:szCs w:val="28"/>
        </w:rPr>
        <w:t xml:space="preserve"> віку від виконавчих комітетів міс</w:t>
      </w:r>
      <w:r>
        <w:rPr>
          <w:bCs/>
          <w:sz w:val="28"/>
          <w:szCs w:val="28"/>
        </w:rPr>
        <w:t xml:space="preserve">ької, сільських рад, </w:t>
      </w:r>
      <w:r w:rsidRPr="005255DD">
        <w:rPr>
          <w:bCs/>
          <w:sz w:val="28"/>
          <w:szCs w:val="28"/>
        </w:rPr>
        <w:t>закладів</w:t>
      </w:r>
      <w:r>
        <w:rPr>
          <w:bCs/>
          <w:sz w:val="28"/>
          <w:szCs w:val="28"/>
        </w:rPr>
        <w:t xml:space="preserve"> освіти</w:t>
      </w:r>
      <w:r w:rsidRPr="005255DD">
        <w:rPr>
          <w:bCs/>
          <w:sz w:val="28"/>
          <w:szCs w:val="28"/>
        </w:rPr>
        <w:t>, служби у спр</w:t>
      </w:r>
      <w:r>
        <w:rPr>
          <w:bCs/>
          <w:sz w:val="28"/>
          <w:szCs w:val="28"/>
        </w:rPr>
        <w:t>авах дітей райдержадміністрації.</w:t>
      </w:r>
    </w:p>
    <w:p w:rsidR="00E5061F" w:rsidRDefault="00E5061F" w:rsidP="00786C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3.3.</w:t>
      </w:r>
      <w:r>
        <w:rPr>
          <w:sz w:val="28"/>
          <w:szCs w:val="28"/>
        </w:rPr>
        <w:t>Протягом 10 робочих днів з дня отримання даних здійснювати їх обробку</w:t>
      </w:r>
      <w:r w:rsidRPr="005255DD">
        <w:rPr>
          <w:sz w:val="28"/>
          <w:szCs w:val="28"/>
        </w:rPr>
        <w:t>, у тому чи</w:t>
      </w:r>
      <w:r>
        <w:rPr>
          <w:sz w:val="28"/>
          <w:szCs w:val="28"/>
        </w:rPr>
        <w:t>слі звіряти</w:t>
      </w:r>
      <w:r w:rsidRPr="005255DD">
        <w:rPr>
          <w:sz w:val="28"/>
          <w:szCs w:val="28"/>
        </w:rPr>
        <w:t xml:space="preserve"> з даними реєстру та у разі потреби вносити до нього відповідні зміни і доповнення.</w:t>
      </w:r>
    </w:p>
    <w:p w:rsidR="00E5061F" w:rsidRPr="006B2F72" w:rsidRDefault="00E5061F" w:rsidP="00E5061F">
      <w:pPr>
        <w:ind w:firstLine="708"/>
        <w:jc w:val="both"/>
        <w:rPr>
          <w:bCs/>
          <w:sz w:val="28"/>
          <w:szCs w:val="28"/>
        </w:rPr>
      </w:pPr>
      <w:r w:rsidRPr="006B2F72">
        <w:rPr>
          <w:sz w:val="28"/>
          <w:szCs w:val="28"/>
        </w:rPr>
        <w:lastRenderedPageBreak/>
        <w:t>3.4.</w:t>
      </w:r>
      <w:r w:rsidRPr="006B2F72">
        <w:rPr>
          <w:bCs/>
          <w:sz w:val="28"/>
          <w:szCs w:val="28"/>
        </w:rPr>
        <w:t>У разі, коли місце навчання дитини шкільного віку (освітній заклад)  не встановлено, протягом п’яти робочих днів з дня встановлення відповідного факту надавати наявні в реєстрі її дані Камінь-Каширському відділу Головного управління Національної поліції у Волинській області та службі у справах дітей райдержадміністрації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E5061F" w:rsidRPr="006B2F72" w:rsidRDefault="00E5061F" w:rsidP="00E5061F">
      <w:pPr>
        <w:ind w:firstLine="708"/>
        <w:jc w:val="both"/>
        <w:rPr>
          <w:rFonts w:eastAsia="Calibri"/>
          <w:bCs/>
          <w:sz w:val="28"/>
          <w:szCs w:val="28"/>
        </w:rPr>
      </w:pPr>
      <w:r w:rsidRPr="006B2F72">
        <w:rPr>
          <w:bCs/>
          <w:sz w:val="28"/>
          <w:szCs w:val="28"/>
        </w:rPr>
        <w:t>3.5.</w:t>
      </w:r>
      <w:r w:rsidRPr="006B2F72">
        <w:rPr>
          <w:rFonts w:eastAsia="Calibri"/>
          <w:bCs/>
          <w:sz w:val="28"/>
          <w:szCs w:val="28"/>
        </w:rPr>
        <w:t>Складати та подавати статистичний звіт про кількість дітей дошкільного та шкільного віку за формою та у порядку, затвердженому МОН.</w:t>
      </w:r>
    </w:p>
    <w:p w:rsidR="00E5061F" w:rsidRDefault="00E5061F" w:rsidP="00E5061F">
      <w:pPr>
        <w:ind w:firstLine="708"/>
        <w:jc w:val="both"/>
        <w:rPr>
          <w:rFonts w:eastAsia="Calibri"/>
          <w:bCs/>
          <w:sz w:val="28"/>
          <w:szCs w:val="28"/>
        </w:rPr>
      </w:pPr>
      <w:r w:rsidRPr="006B2F72">
        <w:rPr>
          <w:rFonts w:eastAsia="Calibri"/>
          <w:bCs/>
          <w:sz w:val="28"/>
          <w:szCs w:val="28"/>
        </w:rPr>
        <w:t xml:space="preserve">3.6. Забезпечити зберігання даних реєстру у контрольному стані до </w:t>
      </w:r>
      <w:r w:rsidRPr="003A51C3">
        <w:rPr>
          <w:rFonts w:eastAsia="Calibri"/>
          <w:bCs/>
          <w:sz w:val="28"/>
          <w:szCs w:val="28"/>
        </w:rPr>
        <w:t>виповнення дітьми 18 років</w:t>
      </w:r>
      <w:r>
        <w:rPr>
          <w:rFonts w:eastAsia="Calibri"/>
          <w:bCs/>
          <w:sz w:val="28"/>
          <w:szCs w:val="28"/>
        </w:rPr>
        <w:t xml:space="preserve"> або здобуття ними повної загальної середньої освіти.</w:t>
      </w:r>
    </w:p>
    <w:p w:rsidR="00E5061F" w:rsidRDefault="00E5061F" w:rsidP="00E5061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3.7.</w:t>
      </w:r>
      <w:r w:rsidRPr="00E5061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Здійснювати контроль за </w:t>
      </w:r>
      <w:r w:rsidRPr="003A51C3">
        <w:rPr>
          <w:rFonts w:eastAsia="Calibri"/>
          <w:bCs/>
          <w:sz w:val="28"/>
          <w:szCs w:val="28"/>
        </w:rPr>
        <w:t>ведення</w:t>
      </w:r>
      <w:r>
        <w:rPr>
          <w:rFonts w:eastAsia="Calibri"/>
          <w:bCs/>
          <w:sz w:val="28"/>
          <w:szCs w:val="28"/>
        </w:rPr>
        <w:t>м</w:t>
      </w:r>
      <w:r w:rsidRPr="003A51C3">
        <w:rPr>
          <w:rFonts w:eastAsia="Calibri"/>
          <w:bCs/>
          <w:sz w:val="28"/>
          <w:szCs w:val="28"/>
        </w:rPr>
        <w:t xml:space="preserve"> обліку </w:t>
      </w:r>
      <w:r w:rsidR="009171A1">
        <w:rPr>
          <w:rFonts w:eastAsia="Calibri"/>
          <w:bCs/>
          <w:sz w:val="28"/>
          <w:szCs w:val="28"/>
        </w:rPr>
        <w:t xml:space="preserve">вихованців та </w:t>
      </w:r>
      <w:r w:rsidRPr="003A51C3">
        <w:rPr>
          <w:rFonts w:eastAsia="Calibri"/>
          <w:bCs/>
          <w:sz w:val="28"/>
          <w:szCs w:val="28"/>
        </w:rPr>
        <w:t xml:space="preserve">учнів керівниками закладів </w:t>
      </w:r>
      <w:r>
        <w:rPr>
          <w:rFonts w:eastAsia="Calibri"/>
          <w:bCs/>
          <w:sz w:val="28"/>
          <w:szCs w:val="28"/>
        </w:rPr>
        <w:t>освіти.</w:t>
      </w:r>
    </w:p>
    <w:p w:rsidR="009171A1" w:rsidRDefault="009171A1" w:rsidP="00E5061F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</w:t>
      </w:r>
      <w:r w:rsidRPr="0091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Закріпити  </w:t>
      </w:r>
      <w:r w:rsidRPr="00DC1A7A">
        <w:rPr>
          <w:bCs/>
          <w:sz w:val="28"/>
          <w:szCs w:val="28"/>
        </w:rPr>
        <w:t xml:space="preserve">території обслуговування за закладами </w:t>
      </w:r>
      <w:r>
        <w:rPr>
          <w:bCs/>
          <w:sz w:val="28"/>
          <w:szCs w:val="28"/>
        </w:rPr>
        <w:t>загальної середньої освіти (додаток 1).</w:t>
      </w:r>
    </w:p>
    <w:p w:rsidR="009171A1" w:rsidRDefault="009171A1" w:rsidP="009171A1">
      <w:pPr>
        <w:ind w:firstLine="708"/>
        <w:rPr>
          <w:sz w:val="28"/>
          <w:szCs w:val="28"/>
        </w:rPr>
      </w:pPr>
      <w:r w:rsidRPr="009171A1">
        <w:rPr>
          <w:bCs/>
          <w:sz w:val="28"/>
          <w:szCs w:val="28"/>
        </w:rPr>
        <w:t>5.</w:t>
      </w:r>
      <w:r w:rsidRPr="009171A1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Керівникам</w:t>
      </w:r>
      <w:r w:rsidRPr="009171A1">
        <w:rPr>
          <w:sz w:val="28"/>
          <w:szCs w:val="28"/>
        </w:rPr>
        <w:t xml:space="preserve"> закладів освіти:</w:t>
      </w:r>
    </w:p>
    <w:p w:rsidR="009171A1" w:rsidRDefault="009171A1" w:rsidP="009171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71A1">
        <w:rPr>
          <w:sz w:val="28"/>
          <w:szCs w:val="28"/>
        </w:rPr>
        <w:t>5.1. Призначити відповідального за ведення обліку</w:t>
      </w:r>
      <w:r>
        <w:rPr>
          <w:sz w:val="28"/>
          <w:szCs w:val="28"/>
        </w:rPr>
        <w:t xml:space="preserve"> вихованців та</w:t>
      </w:r>
      <w:r w:rsidRPr="009171A1">
        <w:rPr>
          <w:sz w:val="28"/>
          <w:szCs w:val="28"/>
        </w:rPr>
        <w:t xml:space="preserve"> учнів у закладі</w:t>
      </w:r>
      <w:r w:rsidR="00D82F60">
        <w:rPr>
          <w:sz w:val="28"/>
          <w:szCs w:val="28"/>
        </w:rPr>
        <w:t xml:space="preserve"> освіти</w:t>
      </w:r>
      <w:r w:rsidRPr="009171A1">
        <w:rPr>
          <w:sz w:val="28"/>
          <w:szCs w:val="28"/>
        </w:rPr>
        <w:t>.</w:t>
      </w:r>
    </w:p>
    <w:p w:rsidR="009171A1" w:rsidRPr="009171A1" w:rsidRDefault="009171A1" w:rsidP="009171A1">
      <w:pPr>
        <w:ind w:firstLine="708"/>
        <w:jc w:val="both"/>
        <w:rPr>
          <w:sz w:val="28"/>
          <w:szCs w:val="28"/>
        </w:rPr>
      </w:pPr>
      <w:r w:rsidRPr="009171A1">
        <w:rPr>
          <w:sz w:val="28"/>
          <w:szCs w:val="28"/>
        </w:rPr>
        <w:t>5.2. Подавати  у відділ освіти, молоді та спорту райдержадміністрації:</w:t>
      </w:r>
    </w:p>
    <w:p w:rsidR="009171A1" w:rsidRDefault="009171A1" w:rsidP="009171A1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027">
        <w:rPr>
          <w:rFonts w:ascii="Times New Roman" w:hAnsi="Times New Roman"/>
          <w:sz w:val="28"/>
          <w:szCs w:val="28"/>
          <w:lang w:val="uk-UA"/>
        </w:rPr>
        <w:t xml:space="preserve">дані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95027">
        <w:rPr>
          <w:rFonts w:ascii="Times New Roman" w:hAnsi="Times New Roman"/>
          <w:sz w:val="28"/>
          <w:szCs w:val="28"/>
          <w:lang w:val="uk-UA"/>
        </w:rPr>
        <w:t xml:space="preserve">всіх </w:t>
      </w:r>
      <w:r>
        <w:rPr>
          <w:rFonts w:ascii="Times New Roman" w:hAnsi="Times New Roman"/>
          <w:sz w:val="28"/>
          <w:szCs w:val="28"/>
          <w:lang w:val="uk-UA"/>
        </w:rPr>
        <w:t>учнів, які зараховані до освітніх закладів</w:t>
      </w:r>
      <w:r w:rsidRPr="00A95027">
        <w:rPr>
          <w:rFonts w:ascii="Times New Roman" w:hAnsi="Times New Roman"/>
          <w:sz w:val="28"/>
          <w:szCs w:val="28"/>
          <w:lang w:val="uk-UA"/>
        </w:rPr>
        <w:t xml:space="preserve">, в </w:t>
      </w:r>
      <w:r>
        <w:rPr>
          <w:rFonts w:ascii="Times New Roman" w:hAnsi="Times New Roman"/>
          <w:sz w:val="28"/>
          <w:szCs w:val="28"/>
          <w:lang w:val="uk-UA"/>
        </w:rPr>
        <w:t>паперовому та електронному варіантах (на кожен</w:t>
      </w:r>
      <w:r w:rsidRPr="00A95027">
        <w:rPr>
          <w:rFonts w:ascii="Times New Roman" w:hAnsi="Times New Roman"/>
          <w:sz w:val="28"/>
          <w:szCs w:val="28"/>
          <w:lang w:val="uk-UA"/>
        </w:rPr>
        <w:t xml:space="preserve"> рік народження окремо) за формою</w:t>
      </w:r>
      <w:r>
        <w:rPr>
          <w:rFonts w:ascii="Times New Roman" w:hAnsi="Times New Roman"/>
          <w:sz w:val="28"/>
          <w:szCs w:val="28"/>
          <w:lang w:val="uk-UA"/>
        </w:rPr>
        <w:t>, що додається (додаток 2)</w:t>
      </w:r>
      <w:r w:rsidRPr="00B82C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</w:t>
      </w:r>
      <w:r w:rsidRPr="00CC2AE2">
        <w:rPr>
          <w:rFonts w:ascii="Times New Roman" w:hAnsi="Times New Roman"/>
          <w:b/>
          <w:sz w:val="28"/>
          <w:szCs w:val="28"/>
          <w:lang w:val="uk-UA"/>
        </w:rPr>
        <w:t>орічно не пізніше 15 вересня</w:t>
      </w:r>
      <w:r w:rsidRPr="00A95027">
        <w:rPr>
          <w:rFonts w:ascii="Times New Roman" w:hAnsi="Times New Roman"/>
          <w:sz w:val="28"/>
          <w:szCs w:val="28"/>
          <w:lang w:val="uk-UA"/>
        </w:rPr>
        <w:t>.</w:t>
      </w:r>
    </w:p>
    <w:p w:rsidR="009171A1" w:rsidRPr="007D68AB" w:rsidRDefault="009171A1" w:rsidP="009171A1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D68AB">
        <w:rPr>
          <w:rFonts w:ascii="Times New Roman" w:hAnsi="Times New Roman"/>
          <w:sz w:val="28"/>
          <w:szCs w:val="28"/>
          <w:lang w:val="uk-UA"/>
        </w:rPr>
        <w:t xml:space="preserve">дані учнів, які переводяться або відраховуються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D68AB">
        <w:rPr>
          <w:rFonts w:ascii="Times New Roman" w:hAnsi="Times New Roman"/>
          <w:sz w:val="28"/>
          <w:szCs w:val="28"/>
          <w:lang w:val="uk-UA"/>
        </w:rPr>
        <w:t>з закладу загальної середньої освіти, у тому числі місце продовження здобуття ними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CC2AE2">
        <w:rPr>
          <w:rFonts w:ascii="Times New Roman" w:hAnsi="Times New Roman"/>
          <w:b/>
          <w:sz w:val="28"/>
          <w:szCs w:val="28"/>
          <w:lang w:val="uk-UA"/>
        </w:rPr>
        <w:t>не пізніше 15 числа наступного місяця</w:t>
      </w:r>
      <w:r w:rsidRPr="007D68AB">
        <w:rPr>
          <w:rFonts w:ascii="Times New Roman" w:hAnsi="Times New Roman"/>
          <w:sz w:val="28"/>
          <w:szCs w:val="28"/>
          <w:lang w:val="uk-UA"/>
        </w:rPr>
        <w:t>.</w:t>
      </w:r>
    </w:p>
    <w:p w:rsidR="009171A1" w:rsidRPr="00CC2AE2" w:rsidRDefault="009171A1" w:rsidP="009171A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82F6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D68AB">
        <w:rPr>
          <w:rFonts w:ascii="Times New Roman" w:hAnsi="Times New Roman"/>
          <w:sz w:val="28"/>
          <w:szCs w:val="28"/>
          <w:lang w:val="uk-UA"/>
        </w:rPr>
        <w:t>дані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7D68AB">
        <w:rPr>
          <w:rFonts w:ascii="Times New Roman" w:hAnsi="Times New Roman"/>
          <w:sz w:val="28"/>
          <w:szCs w:val="28"/>
          <w:lang w:val="uk-UA"/>
        </w:rPr>
        <w:t xml:space="preserve"> учнів, які зараховані до закладу та здобували загальну середню освіту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7D68AB">
        <w:rPr>
          <w:rFonts w:ascii="Times New Roman" w:hAnsi="Times New Roman"/>
          <w:sz w:val="28"/>
          <w:szCs w:val="28"/>
          <w:lang w:val="uk-UA"/>
        </w:rPr>
        <w:t xml:space="preserve"> закладах інших адміністративно-територіальних одиниць, структурному підрозділу адміністративно-територіальної одиниці, на території якої розташовано заклад</w:t>
      </w:r>
      <w:r w:rsidR="006B2F7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7D68AB">
        <w:rPr>
          <w:rFonts w:ascii="Times New Roman" w:hAnsi="Times New Roman"/>
          <w:sz w:val="28"/>
          <w:szCs w:val="28"/>
          <w:lang w:val="uk-UA"/>
        </w:rPr>
        <w:t>, у якому учень з</w:t>
      </w:r>
      <w:r>
        <w:rPr>
          <w:rFonts w:ascii="Times New Roman" w:hAnsi="Times New Roman"/>
          <w:sz w:val="28"/>
          <w:szCs w:val="28"/>
          <w:lang w:val="uk-UA"/>
        </w:rPr>
        <w:t xml:space="preserve">добував загальну середню освіту </w:t>
      </w:r>
      <w:r w:rsidRPr="00CC2AE2">
        <w:rPr>
          <w:rFonts w:ascii="Times New Roman" w:hAnsi="Times New Roman"/>
          <w:b/>
          <w:sz w:val="28"/>
          <w:szCs w:val="28"/>
          <w:lang w:val="uk-UA"/>
        </w:rPr>
        <w:t>не пізніше 15 числа наступного місяця з дня зарахування.</w:t>
      </w:r>
    </w:p>
    <w:p w:rsidR="009171A1" w:rsidRDefault="009171A1" w:rsidP="009171A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D68AB">
        <w:rPr>
          <w:rFonts w:ascii="Times New Roman" w:hAnsi="Times New Roman"/>
          <w:sz w:val="28"/>
          <w:szCs w:val="28"/>
          <w:lang w:val="uk-UA"/>
        </w:rPr>
        <w:t>дані</w:t>
      </w:r>
      <w:r>
        <w:rPr>
          <w:rFonts w:ascii="Times New Roman" w:hAnsi="Times New Roman"/>
          <w:sz w:val="28"/>
          <w:szCs w:val="28"/>
          <w:lang w:val="uk-UA"/>
        </w:rPr>
        <w:t xml:space="preserve"> про дітей шкільного віку, які були відсутні</w:t>
      </w:r>
      <w:r w:rsidRPr="007D68AB">
        <w:rPr>
          <w:rFonts w:ascii="Times New Roman" w:hAnsi="Times New Roman"/>
          <w:sz w:val="28"/>
          <w:szCs w:val="28"/>
          <w:lang w:val="uk-UA"/>
        </w:rPr>
        <w:t xml:space="preserve"> протягом 10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законодавства.</w:t>
      </w:r>
    </w:p>
    <w:p w:rsidR="009171A1" w:rsidRDefault="009171A1" w:rsidP="009171A1">
      <w:pPr>
        <w:ind w:firstLine="708"/>
        <w:jc w:val="both"/>
        <w:rPr>
          <w:sz w:val="28"/>
          <w:szCs w:val="28"/>
        </w:rPr>
      </w:pPr>
      <w:r w:rsidRPr="009171A1">
        <w:rPr>
          <w:sz w:val="28"/>
          <w:szCs w:val="28"/>
        </w:rPr>
        <w:t xml:space="preserve">5.3. Забезпечити належне ведення документації з обліку </w:t>
      </w:r>
      <w:r>
        <w:rPr>
          <w:sz w:val="28"/>
          <w:szCs w:val="28"/>
        </w:rPr>
        <w:t xml:space="preserve">вихованців та </w:t>
      </w:r>
      <w:r w:rsidRPr="009171A1">
        <w:rPr>
          <w:sz w:val="28"/>
          <w:szCs w:val="28"/>
        </w:rPr>
        <w:t>учнів у закладі</w:t>
      </w:r>
      <w:r>
        <w:rPr>
          <w:sz w:val="28"/>
          <w:szCs w:val="28"/>
        </w:rPr>
        <w:t xml:space="preserve"> освіти</w:t>
      </w:r>
      <w:r w:rsidRPr="009171A1">
        <w:rPr>
          <w:sz w:val="28"/>
          <w:szCs w:val="28"/>
        </w:rPr>
        <w:t>.</w:t>
      </w:r>
    </w:p>
    <w:p w:rsidR="00D82F60" w:rsidRPr="00D82F60" w:rsidRDefault="00D82F60" w:rsidP="00D82F60">
      <w:pPr>
        <w:ind w:firstLine="708"/>
        <w:jc w:val="both"/>
        <w:rPr>
          <w:sz w:val="28"/>
          <w:szCs w:val="28"/>
        </w:rPr>
      </w:pPr>
      <w:r w:rsidRPr="00D82F60">
        <w:rPr>
          <w:sz w:val="28"/>
          <w:szCs w:val="28"/>
        </w:rPr>
        <w:t xml:space="preserve">6. Контроль за виконанням цього наказу залишаю за собою. </w:t>
      </w:r>
    </w:p>
    <w:p w:rsidR="00D82F60" w:rsidRPr="009171A1" w:rsidRDefault="00D82F60" w:rsidP="009171A1">
      <w:pPr>
        <w:ind w:firstLine="708"/>
        <w:jc w:val="both"/>
        <w:rPr>
          <w:sz w:val="28"/>
          <w:szCs w:val="28"/>
        </w:rPr>
      </w:pPr>
    </w:p>
    <w:p w:rsidR="009171A1" w:rsidRDefault="00D82F60" w:rsidP="009171A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8100" distB="38100" distL="24130" distR="24130" simplePos="0" relativeHeight="251659264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194310</wp:posOffset>
            </wp:positionV>
            <wp:extent cx="771525" cy="381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F60" w:rsidRDefault="00D82F60" w:rsidP="00D82F6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2C27CD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2C27C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C27CD">
        <w:rPr>
          <w:rFonts w:ascii="Times New Roman" w:hAnsi="Times New Roman"/>
          <w:sz w:val="28"/>
          <w:szCs w:val="28"/>
          <w:lang w:val="uk-UA"/>
        </w:rPr>
        <w:tab/>
      </w:r>
      <w:r w:rsidR="002C27CD">
        <w:rPr>
          <w:rFonts w:ascii="Times New Roman" w:hAnsi="Times New Roman"/>
          <w:sz w:val="28"/>
          <w:szCs w:val="28"/>
          <w:lang w:val="uk-UA"/>
        </w:rPr>
        <w:tab/>
      </w:r>
      <w:r w:rsidR="002C27CD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442F0E">
        <w:rPr>
          <w:rFonts w:ascii="Times New Roman" w:hAnsi="Times New Roman"/>
          <w:sz w:val="28"/>
          <w:szCs w:val="28"/>
          <w:lang w:val="uk-UA"/>
        </w:rPr>
        <w:t>Віктор</w:t>
      </w:r>
      <w:r w:rsidRPr="00BB614E">
        <w:rPr>
          <w:rFonts w:ascii="Times New Roman" w:hAnsi="Times New Roman"/>
          <w:b/>
          <w:sz w:val="28"/>
          <w:szCs w:val="28"/>
          <w:lang w:val="uk-UA"/>
        </w:rPr>
        <w:t xml:space="preserve"> ПАСЬ</w:t>
      </w:r>
    </w:p>
    <w:p w:rsidR="00D82F60" w:rsidRDefault="00D82F60" w:rsidP="00D82F6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82F60" w:rsidRDefault="00D82F60" w:rsidP="00D82F6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Цюрик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23796</w:t>
      </w:r>
    </w:p>
    <w:p w:rsidR="00D82F60" w:rsidRDefault="00D82F60" w:rsidP="00D82F6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Лідія Ліщинська </w:t>
      </w:r>
      <w:r w:rsidRPr="00D82F60">
        <w:rPr>
          <w:rFonts w:ascii="Times New Roman" w:hAnsi="Times New Roman"/>
          <w:sz w:val="24"/>
          <w:szCs w:val="24"/>
          <w:lang w:val="uk-UA"/>
        </w:rPr>
        <w:t>23347</w:t>
      </w:r>
    </w:p>
    <w:p w:rsidR="009171A1" w:rsidRPr="009171A1" w:rsidRDefault="009171A1" w:rsidP="009171A1">
      <w:pPr>
        <w:rPr>
          <w:sz w:val="28"/>
          <w:szCs w:val="28"/>
        </w:rPr>
      </w:pPr>
    </w:p>
    <w:p w:rsidR="00B36262" w:rsidRDefault="00B36262" w:rsidP="00B36262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</w:p>
    <w:p w:rsidR="00B36262" w:rsidRDefault="00B36262" w:rsidP="00B36262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</w:p>
    <w:p w:rsidR="00B36262" w:rsidRDefault="00B36262" w:rsidP="00B36262">
      <w:pPr>
        <w:ind w:firstLine="709"/>
        <w:jc w:val="center"/>
        <w:rPr>
          <w:b/>
          <w:caps/>
          <w:sz w:val="28"/>
          <w:szCs w:val="28"/>
        </w:rPr>
      </w:pPr>
    </w:p>
    <w:p w:rsidR="001277B4" w:rsidRDefault="00B36262" w:rsidP="001277B4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1277B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Додаток 1   </w:t>
      </w:r>
      <w:r w:rsidR="001277B4">
        <w:rPr>
          <w:bCs/>
          <w:sz w:val="28"/>
          <w:szCs w:val="28"/>
        </w:rPr>
        <w:t>до наказу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lastRenderedPageBreak/>
        <w:t>відділу</w:t>
      </w:r>
      <w:r w:rsidRPr="000C3BE5">
        <w:rPr>
          <w:bCs/>
          <w:sz w:val="28"/>
          <w:szCs w:val="28"/>
        </w:rPr>
        <w:t xml:space="preserve"> освіти</w:t>
      </w:r>
      <w:r w:rsidR="00D82F60">
        <w:rPr>
          <w:bCs/>
          <w:sz w:val="28"/>
          <w:szCs w:val="28"/>
        </w:rPr>
        <w:t>,</w:t>
      </w:r>
      <w:r w:rsidR="001277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молоді та спорту                                                                               </w:t>
      </w:r>
      <w:r w:rsidR="001277B4">
        <w:rPr>
          <w:bCs/>
          <w:sz w:val="28"/>
          <w:szCs w:val="28"/>
        </w:rPr>
        <w:t>райдержадміністрації</w:t>
      </w:r>
    </w:p>
    <w:p w:rsidR="00B36262" w:rsidRPr="000C3BE5" w:rsidRDefault="001277B4" w:rsidP="001277B4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24.10.2019 №280</w:t>
      </w:r>
      <w:r w:rsidR="00B36262">
        <w:rPr>
          <w:bCs/>
          <w:sz w:val="28"/>
          <w:szCs w:val="28"/>
        </w:rPr>
        <w:t xml:space="preserve"> </w:t>
      </w:r>
    </w:p>
    <w:p w:rsidR="00B36262" w:rsidRPr="000C3BE5" w:rsidRDefault="00B36262" w:rsidP="00B36262">
      <w:pPr>
        <w:jc w:val="right"/>
        <w:rPr>
          <w:sz w:val="28"/>
          <w:szCs w:val="28"/>
        </w:rPr>
      </w:pPr>
    </w:p>
    <w:p w:rsidR="00B36262" w:rsidRPr="000C3BE5" w:rsidRDefault="00B36262" w:rsidP="00B36262">
      <w:pPr>
        <w:jc w:val="center"/>
        <w:rPr>
          <w:sz w:val="28"/>
          <w:szCs w:val="28"/>
        </w:rPr>
      </w:pPr>
      <w:r w:rsidRPr="000C3BE5">
        <w:rPr>
          <w:sz w:val="28"/>
          <w:szCs w:val="28"/>
        </w:rPr>
        <w:t>Розподіл території обслуговування</w:t>
      </w:r>
    </w:p>
    <w:p w:rsidR="00B36262" w:rsidRPr="000C3BE5" w:rsidRDefault="00B36262" w:rsidP="00B36262">
      <w:pPr>
        <w:jc w:val="center"/>
        <w:rPr>
          <w:sz w:val="28"/>
          <w:szCs w:val="28"/>
        </w:rPr>
      </w:pPr>
      <w:r w:rsidRPr="000C3BE5">
        <w:rPr>
          <w:sz w:val="28"/>
          <w:szCs w:val="28"/>
        </w:rPr>
        <w:t>за закладами</w:t>
      </w:r>
      <w:r w:rsidR="009E1215">
        <w:rPr>
          <w:sz w:val="28"/>
          <w:szCs w:val="28"/>
        </w:rPr>
        <w:t xml:space="preserve"> загальної</w:t>
      </w:r>
      <w:r w:rsidRPr="000C3BE5">
        <w:rPr>
          <w:sz w:val="28"/>
          <w:szCs w:val="28"/>
        </w:rPr>
        <w:t xml:space="preserve"> середньої освіти</w:t>
      </w:r>
    </w:p>
    <w:p w:rsidR="00B36262" w:rsidRPr="000C3BE5" w:rsidRDefault="00B36262" w:rsidP="00B36262">
      <w:pPr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>1.</w:t>
      </w:r>
      <w:r w:rsidRPr="000C3BE5">
        <w:rPr>
          <w:sz w:val="28"/>
          <w:szCs w:val="28"/>
        </w:rPr>
        <w:tab/>
        <w:t xml:space="preserve">Навчально-виховний комплекс «Загальноосвітня школа І-ІІІ ступенів-ліцей» №1 ім.Євгена Шабліовського м.Каменя-Каширського – територія Камінь-Каширської міської ради: вулиці Болотна, Ватутіна, Винниченка, Волинська, Воля, Гайова, Данила Галицького, </w:t>
      </w:r>
      <w:proofErr w:type="spellStart"/>
      <w:r w:rsidRPr="000C3BE5">
        <w:rPr>
          <w:sz w:val="28"/>
          <w:szCs w:val="28"/>
        </w:rPr>
        <w:t>Герасимика</w:t>
      </w:r>
      <w:proofErr w:type="spellEnd"/>
      <w:r w:rsidRPr="000C3BE5">
        <w:rPr>
          <w:sz w:val="28"/>
          <w:szCs w:val="28"/>
        </w:rPr>
        <w:t xml:space="preserve"> Дмитра, Героїв АТО, Гоголя, Грушевського, </w:t>
      </w:r>
      <w:proofErr w:type="spellStart"/>
      <w:r w:rsidRPr="000C3BE5">
        <w:rPr>
          <w:sz w:val="28"/>
          <w:szCs w:val="28"/>
        </w:rPr>
        <w:t>Дем’яника</w:t>
      </w:r>
      <w:proofErr w:type="spellEnd"/>
      <w:r w:rsidRPr="000C3BE5">
        <w:rPr>
          <w:sz w:val="28"/>
          <w:szCs w:val="28"/>
        </w:rPr>
        <w:t xml:space="preserve"> Сергія, Дружня, Олега Кошового, Дубицька, Енергетична, Європейська (Свердлова), Затишна, Злагоди, </w:t>
      </w:r>
      <w:proofErr w:type="spellStart"/>
      <w:r w:rsidRPr="000C3BE5">
        <w:rPr>
          <w:sz w:val="28"/>
          <w:szCs w:val="28"/>
        </w:rPr>
        <w:t>Карановича</w:t>
      </w:r>
      <w:proofErr w:type="spellEnd"/>
      <w:r w:rsidRPr="000C3BE5">
        <w:rPr>
          <w:sz w:val="28"/>
          <w:szCs w:val="28"/>
        </w:rPr>
        <w:t xml:space="preserve"> Євгена (Кузнєцова), </w:t>
      </w:r>
      <w:proofErr w:type="spellStart"/>
      <w:r w:rsidRPr="000C3BE5">
        <w:rPr>
          <w:sz w:val="28"/>
          <w:szCs w:val="28"/>
        </w:rPr>
        <w:t>Кмецинського</w:t>
      </w:r>
      <w:proofErr w:type="spellEnd"/>
      <w:r w:rsidRPr="000C3BE5">
        <w:rPr>
          <w:sz w:val="28"/>
          <w:szCs w:val="28"/>
        </w:rPr>
        <w:t xml:space="preserve">, Княжа, Ковельська (з №1 до №109, з №2 до №152), Козацька, Комарова, </w:t>
      </w:r>
      <w:proofErr w:type="spellStart"/>
      <w:r w:rsidRPr="000C3BE5">
        <w:rPr>
          <w:sz w:val="28"/>
          <w:szCs w:val="28"/>
        </w:rPr>
        <w:t>Коніщука</w:t>
      </w:r>
      <w:proofErr w:type="spellEnd"/>
      <w:r w:rsidRPr="000C3BE5">
        <w:rPr>
          <w:sz w:val="28"/>
          <w:szCs w:val="28"/>
        </w:rPr>
        <w:t xml:space="preserve"> (з №1 до №23, з №2 до №24), Коновальця, Королька Миколи, Косачів Родини, Кутова (17 Вересня), Лесі Українки, Лісна, Мала (Щорса), Петра </w:t>
      </w:r>
      <w:proofErr w:type="spellStart"/>
      <w:r w:rsidRPr="000C3BE5">
        <w:rPr>
          <w:sz w:val="28"/>
          <w:szCs w:val="28"/>
        </w:rPr>
        <w:t>Маха</w:t>
      </w:r>
      <w:proofErr w:type="spellEnd"/>
      <w:r w:rsidRPr="000C3BE5">
        <w:rPr>
          <w:sz w:val="28"/>
          <w:szCs w:val="28"/>
        </w:rPr>
        <w:t xml:space="preserve">, Матросова, Мельника Степана, Миру, Мисливська, Набережна, Некрасова, Нова Воля, Огородня, Окружна, Олени Пчілки, Острівна, Острови, </w:t>
      </w:r>
      <w:proofErr w:type="spellStart"/>
      <w:r w:rsidRPr="000C3BE5">
        <w:rPr>
          <w:sz w:val="28"/>
          <w:szCs w:val="28"/>
        </w:rPr>
        <w:t>Павляшика</w:t>
      </w:r>
      <w:proofErr w:type="spellEnd"/>
      <w:r w:rsidRPr="000C3BE5">
        <w:rPr>
          <w:sz w:val="28"/>
          <w:szCs w:val="28"/>
        </w:rPr>
        <w:t xml:space="preserve"> Миколи, Перше травня, Поліська, </w:t>
      </w:r>
      <w:proofErr w:type="spellStart"/>
      <w:r w:rsidRPr="000C3BE5">
        <w:rPr>
          <w:sz w:val="28"/>
          <w:szCs w:val="28"/>
        </w:rPr>
        <w:t>Поричанська</w:t>
      </w:r>
      <w:proofErr w:type="spellEnd"/>
      <w:r w:rsidRPr="000C3BE5">
        <w:rPr>
          <w:sz w:val="28"/>
          <w:szCs w:val="28"/>
        </w:rPr>
        <w:t xml:space="preserve">, Привітна, Прилісна, Приймака Сергія, Промислова, Пушкіна, </w:t>
      </w:r>
      <w:proofErr w:type="spellStart"/>
      <w:r w:rsidRPr="000C3BE5">
        <w:rPr>
          <w:sz w:val="28"/>
          <w:szCs w:val="28"/>
        </w:rPr>
        <w:t>Рафальського</w:t>
      </w:r>
      <w:proofErr w:type="spellEnd"/>
      <w:r w:rsidRPr="000C3BE5">
        <w:rPr>
          <w:sz w:val="28"/>
          <w:szCs w:val="28"/>
        </w:rPr>
        <w:t xml:space="preserve"> Григорія, Робітнича, Садова, Гетьмана Сагайдачного,  </w:t>
      </w:r>
      <w:proofErr w:type="spellStart"/>
      <w:r w:rsidRPr="000C3BE5">
        <w:rPr>
          <w:sz w:val="28"/>
          <w:szCs w:val="28"/>
        </w:rPr>
        <w:t>Сангушків</w:t>
      </w:r>
      <w:proofErr w:type="spellEnd"/>
      <w:r w:rsidRPr="000C3BE5">
        <w:rPr>
          <w:sz w:val="28"/>
          <w:szCs w:val="28"/>
        </w:rPr>
        <w:t xml:space="preserve"> князів, Силікатна, </w:t>
      </w:r>
      <w:proofErr w:type="spellStart"/>
      <w:r w:rsidRPr="000C3BE5">
        <w:rPr>
          <w:sz w:val="28"/>
          <w:szCs w:val="28"/>
        </w:rPr>
        <w:t>Склезя</w:t>
      </w:r>
      <w:proofErr w:type="spellEnd"/>
      <w:r w:rsidRPr="000C3BE5">
        <w:rPr>
          <w:sz w:val="28"/>
          <w:szCs w:val="28"/>
        </w:rPr>
        <w:t xml:space="preserve"> Сергія, Сонячна, </w:t>
      </w:r>
      <w:proofErr w:type="spellStart"/>
      <w:r w:rsidRPr="000C3BE5">
        <w:rPr>
          <w:sz w:val="28"/>
          <w:szCs w:val="28"/>
        </w:rPr>
        <w:t>Сотніка</w:t>
      </w:r>
      <w:proofErr w:type="spellEnd"/>
      <w:r w:rsidRPr="000C3BE5">
        <w:rPr>
          <w:sz w:val="28"/>
          <w:szCs w:val="28"/>
        </w:rPr>
        <w:t xml:space="preserve"> Івана, Стуса, Суворова, Східна, Торгова, </w:t>
      </w:r>
      <w:proofErr w:type="spellStart"/>
      <w:r w:rsidRPr="000C3BE5">
        <w:rPr>
          <w:sz w:val="28"/>
          <w:szCs w:val="28"/>
        </w:rPr>
        <w:t>Федчика</w:t>
      </w:r>
      <w:proofErr w:type="spellEnd"/>
      <w:r w:rsidRPr="000C3BE5">
        <w:rPr>
          <w:sz w:val="28"/>
          <w:szCs w:val="28"/>
        </w:rPr>
        <w:t xml:space="preserve"> Степана, Фермська, Хлібна, Богдана Хмельницького, </w:t>
      </w:r>
      <w:proofErr w:type="spellStart"/>
      <w:r w:rsidRPr="000C3BE5">
        <w:rPr>
          <w:sz w:val="28"/>
          <w:szCs w:val="28"/>
        </w:rPr>
        <w:t>Цирська</w:t>
      </w:r>
      <w:proofErr w:type="spellEnd"/>
      <w:r w:rsidRPr="000C3BE5">
        <w:rPr>
          <w:sz w:val="28"/>
          <w:szCs w:val="28"/>
        </w:rPr>
        <w:t xml:space="preserve">, Чкалова, Шабліовського (з №25 до кінця вулиці, з №32 до кінця вулиці), Шевченка (з №1 до №7, з №2 до №16), Ювілейна, Ярослава Мудрого, 8-го Березня, пл. Культури, пл. Незалежності, провулки: Авторемонтний, Басейний, Ватутіна, Винниченка, Волинський (Дзержинського), Воля, Гайовий, </w:t>
      </w:r>
      <w:proofErr w:type="spellStart"/>
      <w:r w:rsidRPr="000C3BE5">
        <w:rPr>
          <w:sz w:val="28"/>
          <w:szCs w:val="28"/>
        </w:rPr>
        <w:t>Герасимика</w:t>
      </w:r>
      <w:proofErr w:type="spellEnd"/>
      <w:r w:rsidRPr="000C3BE5">
        <w:rPr>
          <w:sz w:val="28"/>
          <w:szCs w:val="28"/>
        </w:rPr>
        <w:t xml:space="preserve"> Дмитра, Героїв АТО, Данила Галицького, </w:t>
      </w:r>
      <w:proofErr w:type="spellStart"/>
      <w:r w:rsidRPr="000C3BE5">
        <w:rPr>
          <w:sz w:val="28"/>
          <w:szCs w:val="28"/>
        </w:rPr>
        <w:t>Дем’яника</w:t>
      </w:r>
      <w:proofErr w:type="spellEnd"/>
      <w:r w:rsidRPr="000C3BE5">
        <w:rPr>
          <w:sz w:val="28"/>
          <w:szCs w:val="28"/>
        </w:rPr>
        <w:t xml:space="preserve"> Сергія, </w:t>
      </w:r>
      <w:proofErr w:type="spellStart"/>
      <w:r w:rsidRPr="000C3BE5">
        <w:rPr>
          <w:sz w:val="28"/>
          <w:szCs w:val="28"/>
        </w:rPr>
        <w:t>Дорожний</w:t>
      </w:r>
      <w:proofErr w:type="spellEnd"/>
      <w:r w:rsidRPr="000C3BE5">
        <w:rPr>
          <w:sz w:val="28"/>
          <w:szCs w:val="28"/>
        </w:rPr>
        <w:t xml:space="preserve">, Європейський (Свердлова), Затишний, Злагоди, Ковельський, Комарова, </w:t>
      </w:r>
      <w:proofErr w:type="spellStart"/>
      <w:r w:rsidRPr="000C3BE5">
        <w:rPr>
          <w:sz w:val="28"/>
          <w:szCs w:val="28"/>
        </w:rPr>
        <w:t>Коніщука</w:t>
      </w:r>
      <w:proofErr w:type="spellEnd"/>
      <w:r w:rsidRPr="000C3BE5">
        <w:rPr>
          <w:sz w:val="28"/>
          <w:szCs w:val="28"/>
        </w:rPr>
        <w:t xml:space="preserve">, Косачів Родини, Кошового О., Кривий, Лесі Українки, Магдебурзький (Кузнецова), Матросова, Миру, Набережний, Некрасова, Низький, Нова Воля, Окружний, Перше Травня, Поліський, </w:t>
      </w:r>
      <w:proofErr w:type="spellStart"/>
      <w:r w:rsidRPr="000C3BE5">
        <w:rPr>
          <w:sz w:val="28"/>
          <w:szCs w:val="28"/>
        </w:rPr>
        <w:t>Поричанський</w:t>
      </w:r>
      <w:proofErr w:type="spellEnd"/>
      <w:r w:rsidRPr="000C3BE5">
        <w:rPr>
          <w:sz w:val="28"/>
          <w:szCs w:val="28"/>
        </w:rPr>
        <w:t xml:space="preserve">, Промисловий, Пушкіна, Садовий, </w:t>
      </w:r>
      <w:proofErr w:type="spellStart"/>
      <w:r w:rsidRPr="000C3BE5">
        <w:rPr>
          <w:sz w:val="28"/>
          <w:szCs w:val="28"/>
        </w:rPr>
        <w:t>Сангушків</w:t>
      </w:r>
      <w:proofErr w:type="spellEnd"/>
      <w:r w:rsidRPr="000C3BE5">
        <w:rPr>
          <w:sz w:val="28"/>
          <w:szCs w:val="28"/>
        </w:rPr>
        <w:t xml:space="preserve"> князів, </w:t>
      </w:r>
      <w:proofErr w:type="spellStart"/>
      <w:r w:rsidRPr="000C3BE5">
        <w:rPr>
          <w:sz w:val="28"/>
          <w:szCs w:val="28"/>
        </w:rPr>
        <w:t>Склезя</w:t>
      </w:r>
      <w:proofErr w:type="spellEnd"/>
      <w:r w:rsidRPr="000C3BE5">
        <w:rPr>
          <w:sz w:val="28"/>
          <w:szCs w:val="28"/>
        </w:rPr>
        <w:t xml:space="preserve"> Сергія, Сонячний, Східний, Торговий, Фермський, Хлібний, Шабліовського, Ювілейний, Ярослава Мудрого. 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>2.</w:t>
      </w:r>
      <w:r w:rsidRPr="000C3BE5">
        <w:rPr>
          <w:sz w:val="28"/>
          <w:szCs w:val="28"/>
        </w:rPr>
        <w:tab/>
        <w:t xml:space="preserve">Навчально-виховний комплекс «Загальноосвітня школа І-ІІІ ступенів-гімназія» №2 м.Каменя-Каширського – територія Камінь-Каширської міської ради: с. </w:t>
      </w:r>
      <w:proofErr w:type="spellStart"/>
      <w:r w:rsidRPr="000C3BE5">
        <w:rPr>
          <w:sz w:val="28"/>
          <w:szCs w:val="28"/>
        </w:rPr>
        <w:t>Олексіївка</w:t>
      </w:r>
      <w:proofErr w:type="spellEnd"/>
      <w:r w:rsidRPr="000C3BE5">
        <w:rPr>
          <w:sz w:val="28"/>
          <w:szCs w:val="28"/>
        </w:rPr>
        <w:t xml:space="preserve">, вулиці Аеродромна, </w:t>
      </w:r>
      <w:proofErr w:type="spellStart"/>
      <w:r w:rsidRPr="000C3BE5">
        <w:rPr>
          <w:sz w:val="28"/>
          <w:szCs w:val="28"/>
        </w:rPr>
        <w:t>Байдовського</w:t>
      </w:r>
      <w:proofErr w:type="spellEnd"/>
      <w:r w:rsidRPr="000C3BE5">
        <w:rPr>
          <w:sz w:val="28"/>
          <w:szCs w:val="28"/>
        </w:rPr>
        <w:t xml:space="preserve"> Сергія, Бандери Степана, Березина, Бондаренка, Вербина, Весняна, Вишнева (Фрунзе), Волинської Сотні, Волошкова, Вузька, Гагаріна, Героїв Крут, Героїв Майдану, Героїв Чорнобиля, </w:t>
      </w:r>
      <w:proofErr w:type="spellStart"/>
      <w:r w:rsidRPr="000C3BE5">
        <w:rPr>
          <w:sz w:val="28"/>
          <w:szCs w:val="28"/>
        </w:rPr>
        <w:t>Глущика</w:t>
      </w:r>
      <w:proofErr w:type="spellEnd"/>
      <w:r w:rsidRPr="000C3BE5">
        <w:rPr>
          <w:sz w:val="28"/>
          <w:szCs w:val="28"/>
        </w:rPr>
        <w:t xml:space="preserve">, Гожого, Грибна, Гриневича Едуарда, Грушка, </w:t>
      </w:r>
      <w:proofErr w:type="spellStart"/>
      <w:r w:rsidRPr="000C3BE5">
        <w:rPr>
          <w:sz w:val="28"/>
          <w:szCs w:val="28"/>
        </w:rPr>
        <w:t>Дудине</w:t>
      </w:r>
      <w:proofErr w:type="spellEnd"/>
      <w:r w:rsidRPr="000C3BE5">
        <w:rPr>
          <w:sz w:val="28"/>
          <w:szCs w:val="28"/>
        </w:rPr>
        <w:t xml:space="preserve">, Журавлина, Зарічна, </w:t>
      </w:r>
      <w:proofErr w:type="spellStart"/>
      <w:r w:rsidRPr="000C3BE5">
        <w:rPr>
          <w:sz w:val="28"/>
          <w:szCs w:val="28"/>
        </w:rPr>
        <w:t>Застав’я</w:t>
      </w:r>
      <w:proofErr w:type="spellEnd"/>
      <w:r w:rsidRPr="000C3BE5">
        <w:rPr>
          <w:sz w:val="28"/>
          <w:szCs w:val="28"/>
        </w:rPr>
        <w:t xml:space="preserve">, Зелена, </w:t>
      </w:r>
      <w:proofErr w:type="spellStart"/>
      <w:r w:rsidRPr="000C3BE5">
        <w:rPr>
          <w:sz w:val="28"/>
          <w:szCs w:val="28"/>
        </w:rPr>
        <w:t>Зимник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Кондзелевича</w:t>
      </w:r>
      <w:proofErr w:type="spellEnd"/>
      <w:r w:rsidRPr="000C3BE5">
        <w:rPr>
          <w:sz w:val="28"/>
          <w:szCs w:val="28"/>
        </w:rPr>
        <w:t xml:space="preserve"> Йова (Дзержинського), </w:t>
      </w:r>
      <w:proofErr w:type="spellStart"/>
      <w:r w:rsidRPr="000C3BE5">
        <w:rPr>
          <w:sz w:val="28"/>
          <w:szCs w:val="28"/>
        </w:rPr>
        <w:t>Коніщука</w:t>
      </w:r>
      <w:proofErr w:type="spellEnd"/>
      <w:r w:rsidRPr="000C3BE5">
        <w:rPr>
          <w:sz w:val="28"/>
          <w:szCs w:val="28"/>
        </w:rPr>
        <w:t xml:space="preserve"> (з №25 до кінця вулиці, з  №26 до кінця вулиці), </w:t>
      </w:r>
      <w:proofErr w:type="spellStart"/>
      <w:r w:rsidRPr="000C3BE5">
        <w:rPr>
          <w:sz w:val="28"/>
          <w:szCs w:val="28"/>
        </w:rPr>
        <w:t>Любешівська</w:t>
      </w:r>
      <w:proofErr w:type="spellEnd"/>
      <w:r w:rsidRPr="000C3BE5">
        <w:rPr>
          <w:sz w:val="28"/>
          <w:szCs w:val="28"/>
        </w:rPr>
        <w:t xml:space="preserve">, Магістральна, Мазепи, Межова (Луначарського), Меліораторів, Мойсея Василя, Небесної Сотні, </w:t>
      </w:r>
      <w:proofErr w:type="spellStart"/>
      <w:r w:rsidRPr="000C3BE5">
        <w:rPr>
          <w:sz w:val="28"/>
          <w:szCs w:val="28"/>
        </w:rPr>
        <w:t>Неродів</w:t>
      </w:r>
      <w:proofErr w:type="spellEnd"/>
      <w:r w:rsidRPr="000C3BE5">
        <w:rPr>
          <w:sz w:val="28"/>
          <w:szCs w:val="28"/>
        </w:rPr>
        <w:t xml:space="preserve">, Олімпійська, </w:t>
      </w:r>
      <w:proofErr w:type="spellStart"/>
      <w:r w:rsidRPr="000C3BE5">
        <w:rPr>
          <w:sz w:val="28"/>
          <w:szCs w:val="28"/>
        </w:rPr>
        <w:t>Осівецька</w:t>
      </w:r>
      <w:proofErr w:type="spellEnd"/>
      <w:r w:rsidRPr="000C3BE5">
        <w:rPr>
          <w:sz w:val="28"/>
          <w:szCs w:val="28"/>
        </w:rPr>
        <w:t xml:space="preserve">, Островського, Орлика Пилипа, Рильського Максима, Північна, </w:t>
      </w:r>
      <w:proofErr w:type="spellStart"/>
      <w:r w:rsidRPr="000C3BE5">
        <w:rPr>
          <w:sz w:val="28"/>
          <w:szCs w:val="28"/>
        </w:rPr>
        <w:t>Поліковського</w:t>
      </w:r>
      <w:proofErr w:type="spellEnd"/>
      <w:r w:rsidRPr="000C3BE5">
        <w:rPr>
          <w:sz w:val="28"/>
          <w:szCs w:val="28"/>
        </w:rPr>
        <w:t xml:space="preserve">, Польова, Романа Мстиславовича, Росяна, Січових Стрільців, Світанкова (Комсомольська), Скоропадського, Спортивна, Тарасюка Івана, Тиха, Фестивальна, Івана Франка, </w:t>
      </w:r>
      <w:proofErr w:type="spellStart"/>
      <w:r w:rsidRPr="000C3BE5">
        <w:rPr>
          <w:sz w:val="28"/>
          <w:szCs w:val="28"/>
        </w:rPr>
        <w:lastRenderedPageBreak/>
        <w:t>Халана</w:t>
      </w:r>
      <w:proofErr w:type="spellEnd"/>
      <w:r w:rsidRPr="000C3BE5">
        <w:rPr>
          <w:sz w:val="28"/>
          <w:szCs w:val="28"/>
        </w:rPr>
        <w:t xml:space="preserve"> Григорія, </w:t>
      </w:r>
      <w:proofErr w:type="spellStart"/>
      <w:r w:rsidRPr="000C3BE5">
        <w:rPr>
          <w:sz w:val="28"/>
          <w:szCs w:val="28"/>
        </w:rPr>
        <w:t>Хотешівська</w:t>
      </w:r>
      <w:proofErr w:type="spellEnd"/>
      <w:r w:rsidRPr="000C3BE5">
        <w:rPr>
          <w:sz w:val="28"/>
          <w:szCs w:val="28"/>
        </w:rPr>
        <w:t xml:space="preserve"> (Чапаєва), Цегельна, Чорновола, Шабліовського (з №1 до №23, з №2 до №30), Шевченка (з №9 до кінця вулиці, з №18 до кінця вулиці), Шкільна, Шухевича, Яблунева, </w:t>
      </w:r>
      <w:proofErr w:type="spellStart"/>
      <w:r w:rsidRPr="000C3BE5">
        <w:rPr>
          <w:sz w:val="28"/>
          <w:szCs w:val="28"/>
        </w:rPr>
        <w:t>Яровиця</w:t>
      </w:r>
      <w:proofErr w:type="spellEnd"/>
      <w:r w:rsidRPr="000C3BE5">
        <w:rPr>
          <w:sz w:val="28"/>
          <w:szCs w:val="28"/>
        </w:rPr>
        <w:t xml:space="preserve"> (Паші </w:t>
      </w:r>
      <w:proofErr w:type="spellStart"/>
      <w:r w:rsidRPr="000C3BE5">
        <w:rPr>
          <w:sz w:val="28"/>
          <w:szCs w:val="28"/>
        </w:rPr>
        <w:t>Савєльєвої</w:t>
      </w:r>
      <w:proofErr w:type="spellEnd"/>
      <w:r w:rsidRPr="000C3BE5">
        <w:rPr>
          <w:sz w:val="28"/>
          <w:szCs w:val="28"/>
        </w:rPr>
        <w:t xml:space="preserve">), 40 років Перемоги, 60 років Перемоги, пл. </w:t>
      </w:r>
      <w:proofErr w:type="spellStart"/>
      <w:r w:rsidRPr="000C3BE5">
        <w:rPr>
          <w:sz w:val="28"/>
          <w:szCs w:val="28"/>
        </w:rPr>
        <w:t>Крестецького</w:t>
      </w:r>
      <w:proofErr w:type="spellEnd"/>
      <w:r w:rsidRPr="000C3BE5">
        <w:rPr>
          <w:sz w:val="28"/>
          <w:szCs w:val="28"/>
        </w:rPr>
        <w:t xml:space="preserve">, провулки: Аеродромний, Бондаренка, Весняний, Вузький(СТ), Гагаріна, Героїв Майдану, Гожого Б., Грушка, </w:t>
      </w:r>
      <w:proofErr w:type="spellStart"/>
      <w:r w:rsidRPr="000C3BE5">
        <w:rPr>
          <w:sz w:val="28"/>
          <w:szCs w:val="28"/>
        </w:rPr>
        <w:t>Дудине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Застав’я</w:t>
      </w:r>
      <w:proofErr w:type="spellEnd"/>
      <w:r w:rsidRPr="000C3BE5">
        <w:rPr>
          <w:sz w:val="28"/>
          <w:szCs w:val="28"/>
        </w:rPr>
        <w:t xml:space="preserve">, Літописний (Паші </w:t>
      </w:r>
      <w:proofErr w:type="spellStart"/>
      <w:r w:rsidRPr="000C3BE5">
        <w:rPr>
          <w:sz w:val="28"/>
          <w:szCs w:val="28"/>
        </w:rPr>
        <w:t>Савєльєвої</w:t>
      </w:r>
      <w:proofErr w:type="spellEnd"/>
      <w:r w:rsidRPr="000C3BE5">
        <w:rPr>
          <w:sz w:val="28"/>
          <w:szCs w:val="28"/>
        </w:rPr>
        <w:t xml:space="preserve">), </w:t>
      </w:r>
      <w:proofErr w:type="spellStart"/>
      <w:r w:rsidRPr="000C3BE5">
        <w:rPr>
          <w:sz w:val="28"/>
          <w:szCs w:val="28"/>
        </w:rPr>
        <w:t>Любешівський</w:t>
      </w:r>
      <w:proofErr w:type="spellEnd"/>
      <w:r w:rsidRPr="000C3BE5">
        <w:rPr>
          <w:sz w:val="28"/>
          <w:szCs w:val="28"/>
        </w:rPr>
        <w:t xml:space="preserve">, Магістральний, Мазепи, Меліораторів, </w:t>
      </w:r>
      <w:proofErr w:type="spellStart"/>
      <w:r w:rsidRPr="000C3BE5">
        <w:rPr>
          <w:sz w:val="28"/>
          <w:szCs w:val="28"/>
        </w:rPr>
        <w:t>Неродів</w:t>
      </w:r>
      <w:proofErr w:type="spellEnd"/>
      <w:r w:rsidRPr="000C3BE5">
        <w:rPr>
          <w:sz w:val="28"/>
          <w:szCs w:val="28"/>
        </w:rPr>
        <w:t xml:space="preserve">, Орлика Пилипа, </w:t>
      </w:r>
      <w:proofErr w:type="spellStart"/>
      <w:r w:rsidRPr="000C3BE5">
        <w:rPr>
          <w:sz w:val="28"/>
          <w:szCs w:val="28"/>
        </w:rPr>
        <w:t>Осівецький</w:t>
      </w:r>
      <w:proofErr w:type="spellEnd"/>
      <w:r w:rsidRPr="000C3BE5">
        <w:rPr>
          <w:sz w:val="28"/>
          <w:szCs w:val="28"/>
        </w:rPr>
        <w:t>, Польовий, Романа Мстиславовича, Спортивний, Тихий, Фестивальний, Шевченка, 40 років Перемоги.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>3.</w:t>
      </w:r>
      <w:r w:rsidRPr="000C3BE5">
        <w:rPr>
          <w:sz w:val="28"/>
          <w:szCs w:val="28"/>
        </w:rPr>
        <w:tab/>
        <w:t xml:space="preserve">Загальноосвітня школа І-ІІІ ступенів </w:t>
      </w:r>
      <w:proofErr w:type="spellStart"/>
      <w:r w:rsidRPr="000C3BE5">
        <w:rPr>
          <w:sz w:val="28"/>
          <w:szCs w:val="28"/>
        </w:rPr>
        <w:t>с.Брониця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Броницької</w:t>
      </w:r>
      <w:proofErr w:type="spellEnd"/>
      <w:r w:rsidRPr="000C3BE5">
        <w:rPr>
          <w:sz w:val="28"/>
          <w:szCs w:val="28"/>
        </w:rPr>
        <w:t xml:space="preserve"> сільської ради: села </w:t>
      </w:r>
      <w:proofErr w:type="spellStart"/>
      <w:r w:rsidRPr="000C3BE5">
        <w:rPr>
          <w:sz w:val="28"/>
          <w:szCs w:val="28"/>
        </w:rPr>
        <w:t>Брониця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Кримне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Загальноосвітня школа І-ІІІ ступенів </w:t>
      </w:r>
      <w:proofErr w:type="spellStart"/>
      <w:r w:rsidRPr="000C3BE5">
        <w:rPr>
          <w:sz w:val="28"/>
          <w:szCs w:val="28"/>
        </w:rPr>
        <w:t>с.Бузаки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Бузаківської</w:t>
      </w:r>
      <w:proofErr w:type="spellEnd"/>
      <w:r w:rsidRPr="000C3BE5">
        <w:rPr>
          <w:sz w:val="28"/>
          <w:szCs w:val="28"/>
        </w:rPr>
        <w:t xml:space="preserve"> сільської ради: село Бузаки.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Загальноосвітня школа І-ІІІ ступенів </w:t>
      </w:r>
      <w:proofErr w:type="spellStart"/>
      <w:r w:rsidRPr="000C3BE5">
        <w:rPr>
          <w:sz w:val="28"/>
          <w:szCs w:val="28"/>
        </w:rPr>
        <w:t>с.Видерта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Видертської</w:t>
      </w:r>
      <w:proofErr w:type="spellEnd"/>
      <w:r w:rsidRPr="000C3BE5">
        <w:rPr>
          <w:sz w:val="28"/>
          <w:szCs w:val="28"/>
        </w:rPr>
        <w:t xml:space="preserve"> сільської ради: село Видерта.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Навчально-виховний комплекс «Загальноосвітня школа І-ІІІ ступенів – дошкільний навчальний заклад села </w:t>
      </w:r>
      <w:proofErr w:type="spellStart"/>
      <w:r w:rsidRPr="000C3BE5">
        <w:rPr>
          <w:sz w:val="28"/>
          <w:szCs w:val="28"/>
        </w:rPr>
        <w:t>Видричі</w:t>
      </w:r>
      <w:proofErr w:type="spellEnd"/>
      <w:r w:rsidRPr="000C3BE5">
        <w:rPr>
          <w:sz w:val="28"/>
          <w:szCs w:val="28"/>
        </w:rPr>
        <w:t xml:space="preserve">» - територія  </w:t>
      </w:r>
      <w:proofErr w:type="spellStart"/>
      <w:r w:rsidRPr="000C3BE5">
        <w:rPr>
          <w:sz w:val="28"/>
          <w:szCs w:val="28"/>
        </w:rPr>
        <w:t>Видричівської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Видричі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Загальноосвітня школа І-ІІІ ступенів. </w:t>
      </w:r>
      <w:proofErr w:type="spellStart"/>
      <w:r w:rsidRPr="000C3BE5">
        <w:rPr>
          <w:sz w:val="28"/>
          <w:szCs w:val="28"/>
        </w:rPr>
        <w:t>Воєгоща</w:t>
      </w:r>
      <w:proofErr w:type="spellEnd"/>
      <w:r w:rsidRPr="000C3BE5">
        <w:rPr>
          <w:sz w:val="28"/>
          <w:szCs w:val="28"/>
        </w:rPr>
        <w:t xml:space="preserve"> -  територія </w:t>
      </w:r>
      <w:proofErr w:type="spellStart"/>
      <w:r w:rsidRPr="000C3BE5">
        <w:rPr>
          <w:sz w:val="28"/>
          <w:szCs w:val="28"/>
        </w:rPr>
        <w:t>Воєгощанської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Воєгоща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Загальноосвітня школа І-ІІІ ступенів </w:t>
      </w:r>
      <w:proofErr w:type="spellStart"/>
      <w:r w:rsidRPr="000C3BE5">
        <w:rPr>
          <w:sz w:val="28"/>
          <w:szCs w:val="28"/>
        </w:rPr>
        <w:t>с.Ворокомле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Ворокомлівської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Ворокомле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Загальноосвітня школа І-ІІІ ступенів </w:t>
      </w:r>
      <w:proofErr w:type="spellStart"/>
      <w:r w:rsidRPr="000C3BE5">
        <w:rPr>
          <w:sz w:val="28"/>
          <w:szCs w:val="28"/>
        </w:rPr>
        <w:t>с.Грудки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Грудківської</w:t>
      </w:r>
      <w:proofErr w:type="spellEnd"/>
      <w:r w:rsidRPr="000C3BE5">
        <w:rPr>
          <w:sz w:val="28"/>
          <w:szCs w:val="28"/>
        </w:rPr>
        <w:t xml:space="preserve"> сільської ради: село Грудки.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</w:t>
      </w:r>
      <w:proofErr w:type="spellStart"/>
      <w:r w:rsidRPr="000C3BE5">
        <w:rPr>
          <w:sz w:val="28"/>
          <w:szCs w:val="28"/>
        </w:rPr>
        <w:t>с.Добре</w:t>
      </w:r>
      <w:proofErr w:type="spellEnd"/>
      <w:r w:rsidRPr="000C3BE5">
        <w:rPr>
          <w:sz w:val="28"/>
          <w:szCs w:val="28"/>
        </w:rPr>
        <w:t xml:space="preserve"> – територія </w:t>
      </w:r>
      <w:proofErr w:type="spellStart"/>
      <w:r w:rsidRPr="000C3BE5">
        <w:rPr>
          <w:sz w:val="28"/>
          <w:szCs w:val="28"/>
        </w:rPr>
        <w:t>Добренської</w:t>
      </w:r>
      <w:proofErr w:type="spellEnd"/>
      <w:r w:rsidRPr="000C3BE5">
        <w:rPr>
          <w:sz w:val="28"/>
          <w:szCs w:val="28"/>
        </w:rPr>
        <w:t xml:space="preserve"> сільської ради: село Добре.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Залісся - територія </w:t>
      </w:r>
      <w:proofErr w:type="spellStart"/>
      <w:r w:rsidRPr="000C3BE5">
        <w:rPr>
          <w:sz w:val="28"/>
          <w:szCs w:val="28"/>
        </w:rPr>
        <w:t>Заліської</w:t>
      </w:r>
      <w:proofErr w:type="spellEnd"/>
      <w:r w:rsidRPr="000C3BE5">
        <w:rPr>
          <w:sz w:val="28"/>
          <w:szCs w:val="28"/>
        </w:rPr>
        <w:t xml:space="preserve"> сільської ради: села Залісся, Лука.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с.Карасин - територія Карасинської сільської ради: село Карасин.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</w:t>
      </w:r>
      <w:proofErr w:type="spellStart"/>
      <w:r w:rsidRPr="000C3BE5">
        <w:rPr>
          <w:sz w:val="28"/>
          <w:szCs w:val="28"/>
        </w:rPr>
        <w:t>с.Качин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Качинської</w:t>
      </w:r>
      <w:proofErr w:type="spellEnd"/>
      <w:r w:rsidRPr="000C3BE5">
        <w:rPr>
          <w:sz w:val="28"/>
          <w:szCs w:val="28"/>
        </w:rPr>
        <w:t xml:space="preserve"> сільської ради: села Качин, Ставище, Олександрія.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Нові </w:t>
      </w:r>
      <w:proofErr w:type="spellStart"/>
      <w:r w:rsidRPr="000C3BE5">
        <w:rPr>
          <w:sz w:val="28"/>
          <w:szCs w:val="28"/>
        </w:rPr>
        <w:t>Червища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Новочервищанської</w:t>
      </w:r>
      <w:proofErr w:type="spellEnd"/>
      <w:r w:rsidRPr="000C3BE5">
        <w:rPr>
          <w:sz w:val="28"/>
          <w:szCs w:val="28"/>
        </w:rPr>
        <w:t xml:space="preserve"> сільської ради: село Нові </w:t>
      </w:r>
      <w:proofErr w:type="spellStart"/>
      <w:r w:rsidRPr="000C3BE5">
        <w:rPr>
          <w:sz w:val="28"/>
          <w:szCs w:val="28"/>
        </w:rPr>
        <w:t>Червища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</w:t>
      </w:r>
      <w:proofErr w:type="spellStart"/>
      <w:r w:rsidRPr="000C3BE5">
        <w:rPr>
          <w:sz w:val="28"/>
          <w:szCs w:val="28"/>
        </w:rPr>
        <w:t>с.Нуйно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Нуйнівської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Нуйно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</w:t>
      </w:r>
      <w:proofErr w:type="spellStart"/>
      <w:r w:rsidRPr="000C3BE5">
        <w:rPr>
          <w:sz w:val="28"/>
          <w:szCs w:val="28"/>
        </w:rPr>
        <w:t>Підцир’я</w:t>
      </w:r>
      <w:proofErr w:type="spellEnd"/>
      <w:r w:rsidRPr="000C3BE5">
        <w:rPr>
          <w:sz w:val="28"/>
          <w:szCs w:val="28"/>
        </w:rPr>
        <w:t xml:space="preserve"> - територія Камінь-</w:t>
      </w:r>
      <w:proofErr w:type="spellStart"/>
      <w:r w:rsidRPr="000C3BE5">
        <w:rPr>
          <w:sz w:val="28"/>
          <w:szCs w:val="28"/>
        </w:rPr>
        <w:t>Каширської</w:t>
      </w:r>
      <w:proofErr w:type="spellEnd"/>
      <w:r w:rsidRPr="000C3BE5">
        <w:rPr>
          <w:sz w:val="28"/>
          <w:szCs w:val="28"/>
        </w:rPr>
        <w:t xml:space="preserve"> міської ради: вулиці Вокзальна, Домініканська (Степана Бойка), Залізнична (Радянська), Ковельська (з №111 до кінця вулиці, з № 154 до кінця </w:t>
      </w:r>
      <w:bookmarkStart w:id="1" w:name="_GoBack"/>
      <w:r w:rsidRPr="000C3BE5">
        <w:rPr>
          <w:sz w:val="28"/>
          <w:szCs w:val="28"/>
        </w:rPr>
        <w:t xml:space="preserve">вулиці), Острозьких князів (Котовського), Погранична, Рясна (Зої </w:t>
      </w:r>
      <w:bookmarkEnd w:id="1"/>
      <w:proofErr w:type="spellStart"/>
      <w:r w:rsidRPr="000C3BE5">
        <w:rPr>
          <w:sz w:val="28"/>
          <w:szCs w:val="28"/>
        </w:rPr>
        <w:t>Космодем’янської</w:t>
      </w:r>
      <w:proofErr w:type="spellEnd"/>
      <w:r w:rsidRPr="000C3BE5">
        <w:rPr>
          <w:sz w:val="28"/>
          <w:szCs w:val="28"/>
        </w:rPr>
        <w:t xml:space="preserve">), Льва Толстого, </w:t>
      </w:r>
      <w:proofErr w:type="spellStart"/>
      <w:r w:rsidRPr="000C3BE5">
        <w:rPr>
          <w:sz w:val="28"/>
          <w:szCs w:val="28"/>
        </w:rPr>
        <w:t>Тридуби</w:t>
      </w:r>
      <w:proofErr w:type="spellEnd"/>
      <w:r w:rsidRPr="000C3BE5">
        <w:rPr>
          <w:sz w:val="28"/>
          <w:szCs w:val="28"/>
        </w:rPr>
        <w:t xml:space="preserve">, провулки: Залізничний (Радянський), Острозьких князів (Котовського), село </w:t>
      </w:r>
      <w:proofErr w:type="spellStart"/>
      <w:r w:rsidRPr="000C3BE5">
        <w:rPr>
          <w:sz w:val="28"/>
          <w:szCs w:val="28"/>
        </w:rPr>
        <w:t>Підцир’я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Піщане - територія </w:t>
      </w:r>
      <w:proofErr w:type="spellStart"/>
      <w:r w:rsidRPr="000C3BE5">
        <w:rPr>
          <w:sz w:val="28"/>
          <w:szCs w:val="28"/>
        </w:rPr>
        <w:t>Піщанської</w:t>
      </w:r>
      <w:proofErr w:type="spellEnd"/>
      <w:r w:rsidRPr="000C3BE5">
        <w:rPr>
          <w:sz w:val="28"/>
          <w:szCs w:val="28"/>
        </w:rPr>
        <w:t xml:space="preserve"> сільської ради: село Піщане.</w:t>
      </w:r>
    </w:p>
    <w:p w:rsidR="00B36262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Опорний навчальний заклад «загальноосвітня школа І-ІІІ ступенів с. </w:t>
      </w:r>
      <w:proofErr w:type="spellStart"/>
      <w:r w:rsidRPr="000C3BE5">
        <w:rPr>
          <w:sz w:val="28"/>
          <w:szCs w:val="28"/>
        </w:rPr>
        <w:t>Пнівне</w:t>
      </w:r>
      <w:proofErr w:type="spellEnd"/>
      <w:r w:rsidRPr="000C3BE5">
        <w:rPr>
          <w:sz w:val="28"/>
          <w:szCs w:val="28"/>
        </w:rPr>
        <w:t xml:space="preserve">» - територія </w:t>
      </w:r>
      <w:proofErr w:type="spellStart"/>
      <w:r w:rsidRPr="000C3BE5">
        <w:rPr>
          <w:sz w:val="28"/>
          <w:szCs w:val="28"/>
        </w:rPr>
        <w:t>Пнівненської</w:t>
      </w:r>
      <w:proofErr w:type="spellEnd"/>
      <w:r w:rsidRPr="000C3BE5">
        <w:rPr>
          <w:sz w:val="28"/>
          <w:szCs w:val="28"/>
        </w:rPr>
        <w:t xml:space="preserve"> сільської ради: села </w:t>
      </w:r>
      <w:proofErr w:type="spellStart"/>
      <w:r w:rsidRPr="000C3BE5">
        <w:rPr>
          <w:sz w:val="28"/>
          <w:szCs w:val="28"/>
        </w:rPr>
        <w:t>Пнівне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Винімок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Волиця</w:t>
      </w:r>
      <w:proofErr w:type="spellEnd"/>
      <w:r w:rsidRPr="000C3BE5">
        <w:rPr>
          <w:sz w:val="28"/>
          <w:szCs w:val="28"/>
        </w:rPr>
        <w:t xml:space="preserve">, Городок, </w:t>
      </w:r>
      <w:proofErr w:type="spellStart"/>
      <w:r w:rsidRPr="000C3BE5">
        <w:rPr>
          <w:sz w:val="28"/>
          <w:szCs w:val="28"/>
        </w:rPr>
        <w:t>Соснівка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Фаринки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Полиці - територія </w:t>
      </w:r>
      <w:proofErr w:type="spellStart"/>
      <w:r w:rsidRPr="000C3BE5">
        <w:rPr>
          <w:sz w:val="28"/>
          <w:szCs w:val="28"/>
        </w:rPr>
        <w:t>Полицівської</w:t>
      </w:r>
      <w:proofErr w:type="spellEnd"/>
      <w:r w:rsidRPr="000C3BE5">
        <w:rPr>
          <w:sz w:val="28"/>
          <w:szCs w:val="28"/>
        </w:rPr>
        <w:t xml:space="preserve"> сільської ради: села Полиці, </w:t>
      </w:r>
      <w:proofErr w:type="spellStart"/>
      <w:r w:rsidRPr="000C3BE5">
        <w:rPr>
          <w:sz w:val="28"/>
          <w:szCs w:val="28"/>
        </w:rPr>
        <w:t>Іваномисль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Раків Ліс - територія </w:t>
      </w:r>
      <w:proofErr w:type="spellStart"/>
      <w:r w:rsidRPr="000C3BE5">
        <w:rPr>
          <w:sz w:val="28"/>
          <w:szCs w:val="28"/>
        </w:rPr>
        <w:t>Раково-Ліської</w:t>
      </w:r>
      <w:proofErr w:type="spellEnd"/>
      <w:r w:rsidRPr="000C3BE5">
        <w:rPr>
          <w:sz w:val="28"/>
          <w:szCs w:val="28"/>
        </w:rPr>
        <w:t xml:space="preserve"> сільської ради: село Раків Ліс.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</w:t>
      </w:r>
      <w:proofErr w:type="spellStart"/>
      <w:r w:rsidRPr="000C3BE5">
        <w:rPr>
          <w:sz w:val="28"/>
          <w:szCs w:val="28"/>
        </w:rPr>
        <w:t>Сошичне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Сошичненської</w:t>
      </w:r>
      <w:proofErr w:type="spellEnd"/>
      <w:r w:rsidRPr="000C3BE5">
        <w:rPr>
          <w:sz w:val="28"/>
          <w:szCs w:val="28"/>
        </w:rPr>
        <w:t xml:space="preserve"> сільської ради: села </w:t>
      </w:r>
      <w:proofErr w:type="spellStart"/>
      <w:r w:rsidRPr="000C3BE5">
        <w:rPr>
          <w:sz w:val="28"/>
          <w:szCs w:val="28"/>
        </w:rPr>
        <w:t>Сошичне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Запруддя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</w:t>
      </w:r>
      <w:proofErr w:type="spellStart"/>
      <w:r w:rsidRPr="000C3BE5">
        <w:rPr>
          <w:sz w:val="28"/>
          <w:szCs w:val="28"/>
        </w:rPr>
        <w:t>Тоболи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Тоболівської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Тоболи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</w:t>
      </w:r>
      <w:proofErr w:type="spellStart"/>
      <w:r w:rsidRPr="000C3BE5">
        <w:rPr>
          <w:sz w:val="28"/>
          <w:szCs w:val="28"/>
        </w:rPr>
        <w:t>Хотешів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Хотешівської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Хотешів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І-ІІІ ступенів с. </w:t>
      </w:r>
      <w:proofErr w:type="spellStart"/>
      <w:r w:rsidRPr="000C3BE5">
        <w:rPr>
          <w:sz w:val="28"/>
          <w:szCs w:val="28"/>
        </w:rPr>
        <w:t>Черче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Черченської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Черче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с.Гута-Камінська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Клітицької</w:t>
      </w:r>
      <w:proofErr w:type="spellEnd"/>
      <w:r w:rsidRPr="000C3BE5">
        <w:rPr>
          <w:sz w:val="28"/>
          <w:szCs w:val="28"/>
        </w:rPr>
        <w:t xml:space="preserve"> сільської ради: село Гута-Камінська.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с.Клітицьк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Клітицької</w:t>
      </w:r>
      <w:proofErr w:type="spellEnd"/>
      <w:r w:rsidRPr="000C3BE5">
        <w:rPr>
          <w:sz w:val="28"/>
          <w:szCs w:val="28"/>
        </w:rPr>
        <w:t xml:space="preserve"> сільської ради: села </w:t>
      </w:r>
      <w:proofErr w:type="spellStart"/>
      <w:r w:rsidRPr="000C3BE5">
        <w:rPr>
          <w:sz w:val="28"/>
          <w:szCs w:val="28"/>
        </w:rPr>
        <w:t>Клітицьк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Яловацьк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с. Личини - територія </w:t>
      </w:r>
      <w:proofErr w:type="spellStart"/>
      <w:r w:rsidRPr="000C3BE5">
        <w:rPr>
          <w:sz w:val="28"/>
          <w:szCs w:val="28"/>
        </w:rPr>
        <w:t>Личинівської</w:t>
      </w:r>
      <w:proofErr w:type="spellEnd"/>
      <w:r w:rsidRPr="000C3BE5">
        <w:rPr>
          <w:sz w:val="28"/>
          <w:szCs w:val="28"/>
        </w:rPr>
        <w:t xml:space="preserve"> сільської ради: село Личини.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с. Мельники-</w:t>
      </w:r>
      <w:proofErr w:type="spellStart"/>
      <w:r w:rsidRPr="000C3BE5">
        <w:rPr>
          <w:sz w:val="28"/>
          <w:szCs w:val="28"/>
        </w:rPr>
        <w:t>Мостище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Мельнико-Мостищенської</w:t>
      </w:r>
      <w:proofErr w:type="spellEnd"/>
      <w:r w:rsidRPr="000C3BE5">
        <w:rPr>
          <w:sz w:val="28"/>
          <w:szCs w:val="28"/>
        </w:rPr>
        <w:t xml:space="preserve"> сільської ради: село Мельники-</w:t>
      </w:r>
      <w:proofErr w:type="spellStart"/>
      <w:r w:rsidRPr="000C3BE5">
        <w:rPr>
          <w:sz w:val="28"/>
          <w:szCs w:val="28"/>
        </w:rPr>
        <w:t>Мостище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с.Мостище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Мельнико-Мостищенської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Мостище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с. </w:t>
      </w:r>
      <w:proofErr w:type="spellStart"/>
      <w:r w:rsidRPr="000C3BE5">
        <w:rPr>
          <w:sz w:val="28"/>
          <w:szCs w:val="28"/>
        </w:rPr>
        <w:t>Осівці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Осівцівської</w:t>
      </w:r>
      <w:proofErr w:type="spellEnd"/>
      <w:r w:rsidRPr="000C3BE5">
        <w:rPr>
          <w:sz w:val="28"/>
          <w:szCs w:val="28"/>
        </w:rPr>
        <w:t xml:space="preserve"> сільської ради: села </w:t>
      </w:r>
      <w:proofErr w:type="spellStart"/>
      <w:r w:rsidRPr="000C3BE5">
        <w:rPr>
          <w:sz w:val="28"/>
          <w:szCs w:val="28"/>
        </w:rPr>
        <w:t>Осівці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Залазько</w:t>
      </w:r>
      <w:proofErr w:type="spellEnd"/>
      <w:r w:rsidRPr="000C3BE5">
        <w:rPr>
          <w:sz w:val="28"/>
          <w:szCs w:val="28"/>
        </w:rPr>
        <w:t xml:space="preserve">, </w:t>
      </w:r>
      <w:proofErr w:type="spellStart"/>
      <w:r w:rsidRPr="000C3BE5">
        <w:rPr>
          <w:sz w:val="28"/>
          <w:szCs w:val="28"/>
        </w:rPr>
        <w:t>Ольшани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с. </w:t>
      </w:r>
      <w:proofErr w:type="spellStart"/>
      <w:r w:rsidRPr="000C3BE5">
        <w:rPr>
          <w:sz w:val="28"/>
          <w:szCs w:val="28"/>
        </w:rPr>
        <w:t>Підбороччя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Черченської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Підбороччя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с.Підріччя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Раково-Ліської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Підріччя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с.Радошинка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Стобихівської</w:t>
      </w:r>
      <w:proofErr w:type="spellEnd"/>
      <w:r w:rsidRPr="000C3BE5">
        <w:rPr>
          <w:sz w:val="28"/>
          <w:szCs w:val="28"/>
        </w:rPr>
        <w:t xml:space="preserve"> сільської ради: село Радошинка.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с.Рудка-Червинська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Новочервищанської</w:t>
      </w:r>
      <w:proofErr w:type="spellEnd"/>
      <w:r w:rsidRPr="000C3BE5">
        <w:rPr>
          <w:sz w:val="28"/>
          <w:szCs w:val="28"/>
        </w:rPr>
        <w:t xml:space="preserve"> сільської ради: село Рудка-</w:t>
      </w:r>
      <w:proofErr w:type="spellStart"/>
      <w:r w:rsidRPr="000C3BE5">
        <w:rPr>
          <w:sz w:val="28"/>
          <w:szCs w:val="28"/>
        </w:rPr>
        <w:t>Червинська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с.Стобихівка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Стобихівської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Стобихівка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І-ІІ ступенів </w:t>
      </w:r>
      <w:proofErr w:type="spellStart"/>
      <w:r w:rsidRPr="000C3BE5">
        <w:rPr>
          <w:sz w:val="28"/>
          <w:szCs w:val="28"/>
        </w:rPr>
        <w:t>с.Теклине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Видричівської</w:t>
      </w:r>
      <w:proofErr w:type="spellEnd"/>
      <w:r w:rsidRPr="000C3BE5">
        <w:rPr>
          <w:sz w:val="28"/>
          <w:szCs w:val="28"/>
        </w:rPr>
        <w:t xml:space="preserve"> сільської ради: село Теклине.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</w:t>
      </w:r>
      <w:proofErr w:type="spellStart"/>
      <w:r w:rsidRPr="000C3BE5">
        <w:rPr>
          <w:sz w:val="28"/>
          <w:szCs w:val="28"/>
        </w:rPr>
        <w:t>с.Дубровиця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Видричівської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Дубровиця</w:t>
      </w:r>
      <w:proofErr w:type="spellEnd"/>
      <w:r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Pr="000C3BE5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с. Карпилівка - територія Карасинської сільської ради: село Карпилівка.</w:t>
      </w:r>
    </w:p>
    <w:p w:rsidR="00B36262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с. </w:t>
      </w:r>
      <w:proofErr w:type="spellStart"/>
      <w:r w:rsidRPr="000C3BE5">
        <w:rPr>
          <w:sz w:val="28"/>
          <w:szCs w:val="28"/>
        </w:rPr>
        <w:t>Котуш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Хотешівської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Котуш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</w:t>
      </w:r>
      <w:proofErr w:type="spellStart"/>
      <w:r w:rsidRPr="000C3BE5">
        <w:rPr>
          <w:sz w:val="28"/>
          <w:szCs w:val="28"/>
        </w:rPr>
        <w:t>с.Краснилівка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Бузаківської</w:t>
      </w:r>
      <w:proofErr w:type="spellEnd"/>
      <w:r w:rsidRPr="000C3BE5">
        <w:rPr>
          <w:sz w:val="28"/>
          <w:szCs w:val="28"/>
        </w:rPr>
        <w:t xml:space="preserve"> сільської ради: село </w:t>
      </w:r>
      <w:proofErr w:type="spellStart"/>
      <w:r w:rsidRPr="000C3BE5">
        <w:rPr>
          <w:sz w:val="28"/>
          <w:szCs w:val="28"/>
        </w:rPr>
        <w:t>Краснилівка</w:t>
      </w:r>
      <w:proofErr w:type="spellEnd"/>
      <w:r w:rsidRPr="000C3BE5">
        <w:rPr>
          <w:sz w:val="28"/>
          <w:szCs w:val="28"/>
        </w:rPr>
        <w:t>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с. Острівок - територія </w:t>
      </w:r>
      <w:proofErr w:type="spellStart"/>
      <w:r w:rsidRPr="000C3BE5">
        <w:rPr>
          <w:sz w:val="28"/>
          <w:szCs w:val="28"/>
        </w:rPr>
        <w:t>Черченської</w:t>
      </w:r>
      <w:proofErr w:type="spellEnd"/>
      <w:r w:rsidRPr="000C3BE5">
        <w:rPr>
          <w:sz w:val="28"/>
          <w:szCs w:val="28"/>
        </w:rPr>
        <w:t xml:space="preserve"> сільської ради: село Острівок.</w:t>
      </w:r>
    </w:p>
    <w:p w:rsidR="00B36262" w:rsidRPr="000C3BE5" w:rsidRDefault="00B36262" w:rsidP="00B36262">
      <w:pPr>
        <w:jc w:val="both"/>
        <w:rPr>
          <w:sz w:val="28"/>
          <w:szCs w:val="28"/>
        </w:rPr>
      </w:pPr>
    </w:p>
    <w:p w:rsidR="00B36262" w:rsidRDefault="00B36262" w:rsidP="00B36262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C3BE5">
        <w:rPr>
          <w:sz w:val="28"/>
          <w:szCs w:val="28"/>
        </w:rPr>
        <w:t>.</w:t>
      </w:r>
      <w:r w:rsidRPr="000C3BE5">
        <w:rPr>
          <w:sz w:val="28"/>
          <w:szCs w:val="28"/>
        </w:rPr>
        <w:tab/>
        <w:t xml:space="preserve"> Загальноосвітня школа І ступенів с. Старі </w:t>
      </w:r>
      <w:proofErr w:type="spellStart"/>
      <w:r w:rsidRPr="000C3BE5">
        <w:rPr>
          <w:sz w:val="28"/>
          <w:szCs w:val="28"/>
        </w:rPr>
        <w:t>Червища</w:t>
      </w:r>
      <w:proofErr w:type="spellEnd"/>
      <w:r w:rsidRPr="000C3BE5">
        <w:rPr>
          <w:sz w:val="28"/>
          <w:szCs w:val="28"/>
        </w:rPr>
        <w:t xml:space="preserve"> - територія </w:t>
      </w:r>
      <w:proofErr w:type="spellStart"/>
      <w:r w:rsidRPr="000C3BE5">
        <w:rPr>
          <w:sz w:val="28"/>
          <w:szCs w:val="28"/>
        </w:rPr>
        <w:t>Тоболівської</w:t>
      </w:r>
      <w:proofErr w:type="spellEnd"/>
      <w:r w:rsidRPr="000C3BE5">
        <w:rPr>
          <w:sz w:val="28"/>
          <w:szCs w:val="28"/>
        </w:rPr>
        <w:t xml:space="preserve"> сільської ради: село Старі </w:t>
      </w:r>
      <w:proofErr w:type="spellStart"/>
      <w:r w:rsidRPr="000C3BE5">
        <w:rPr>
          <w:sz w:val="28"/>
          <w:szCs w:val="28"/>
        </w:rPr>
        <w:t>Червища</w:t>
      </w:r>
      <w:proofErr w:type="spellEnd"/>
      <w:r w:rsidRPr="000C3BE5">
        <w:rPr>
          <w:sz w:val="28"/>
          <w:szCs w:val="28"/>
        </w:rPr>
        <w:t>.</w:t>
      </w:r>
    </w:p>
    <w:p w:rsidR="00B36262" w:rsidRDefault="00B36262" w:rsidP="00B36262">
      <w:pPr>
        <w:jc w:val="both"/>
        <w:rPr>
          <w:sz w:val="28"/>
          <w:szCs w:val="28"/>
        </w:rPr>
      </w:pPr>
    </w:p>
    <w:p w:rsidR="000A3F7B" w:rsidRDefault="000A3F7B" w:rsidP="00B36262">
      <w:pPr>
        <w:jc w:val="both"/>
        <w:rPr>
          <w:sz w:val="28"/>
          <w:szCs w:val="28"/>
        </w:rPr>
      </w:pPr>
    </w:p>
    <w:p w:rsidR="000A3F7B" w:rsidRDefault="00B36262" w:rsidP="000A3F7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A3F7B">
        <w:rPr>
          <w:bCs/>
          <w:sz w:val="28"/>
          <w:szCs w:val="28"/>
          <w:lang w:val="uk-UA"/>
        </w:rPr>
        <w:t xml:space="preserve"> </w:t>
      </w:r>
      <w:r w:rsidR="000A3F7B"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 w:rsidR="000A3F7B">
        <w:rPr>
          <w:rFonts w:ascii="Times New Roman" w:hAnsi="Times New Roman"/>
          <w:sz w:val="28"/>
          <w:szCs w:val="28"/>
          <w:lang w:val="uk-UA"/>
        </w:rPr>
        <w:t>Цюрик</w:t>
      </w:r>
      <w:proofErr w:type="spellEnd"/>
      <w:r w:rsidR="000A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F7B">
        <w:rPr>
          <w:rFonts w:ascii="Times New Roman" w:hAnsi="Times New Roman"/>
          <w:sz w:val="24"/>
          <w:szCs w:val="24"/>
        </w:rPr>
        <w:t>23796</w:t>
      </w:r>
    </w:p>
    <w:p w:rsidR="00B36262" w:rsidRDefault="00B36262" w:rsidP="00B36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sectPr w:rsidR="00B36262" w:rsidSect="00B82C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1F3"/>
    <w:multiLevelType w:val="multilevel"/>
    <w:tmpl w:val="25E401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8F4D94"/>
    <w:multiLevelType w:val="multilevel"/>
    <w:tmpl w:val="78D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B83422F"/>
    <w:multiLevelType w:val="hybridMultilevel"/>
    <w:tmpl w:val="B3E28646"/>
    <w:lvl w:ilvl="0" w:tplc="E63E777E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9F630F3"/>
    <w:multiLevelType w:val="multilevel"/>
    <w:tmpl w:val="78D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BE"/>
    <w:rsid w:val="000A3F7B"/>
    <w:rsid w:val="001277B4"/>
    <w:rsid w:val="002C27CD"/>
    <w:rsid w:val="002E4086"/>
    <w:rsid w:val="00442F0E"/>
    <w:rsid w:val="004C03A0"/>
    <w:rsid w:val="0053723D"/>
    <w:rsid w:val="0063038E"/>
    <w:rsid w:val="006B2F72"/>
    <w:rsid w:val="00786C5F"/>
    <w:rsid w:val="00791E5C"/>
    <w:rsid w:val="00910BB0"/>
    <w:rsid w:val="009171A1"/>
    <w:rsid w:val="009E0011"/>
    <w:rsid w:val="009E1215"/>
    <w:rsid w:val="00A700BE"/>
    <w:rsid w:val="00A836BB"/>
    <w:rsid w:val="00B36262"/>
    <w:rsid w:val="00BD7CE5"/>
    <w:rsid w:val="00C36BDD"/>
    <w:rsid w:val="00D026BE"/>
    <w:rsid w:val="00D82F60"/>
    <w:rsid w:val="00D92F65"/>
    <w:rsid w:val="00E5061F"/>
    <w:rsid w:val="00F1523D"/>
    <w:rsid w:val="00F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7756-BDBA-4104-8359-7908BFD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2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36262"/>
    <w:pPr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B3626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362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C0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Вадим</cp:lastModifiedBy>
  <cp:revision>2</cp:revision>
  <dcterms:created xsi:type="dcterms:W3CDTF">2020-08-04T10:50:00Z</dcterms:created>
  <dcterms:modified xsi:type="dcterms:W3CDTF">2020-08-04T10:50:00Z</dcterms:modified>
</cp:coreProperties>
</file>