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B12" w:rsidRPr="00AB3B12" w:rsidRDefault="004B5989" w:rsidP="004B598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AB3B12" w:rsidRPr="00AB3B12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</w:rPr>
        <w:t>ено</w:t>
      </w:r>
    </w:p>
    <w:p w:rsidR="004B5989" w:rsidRDefault="004B5989" w:rsidP="004B598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</w:t>
      </w:r>
      <w:r w:rsidR="00FD5DD9">
        <w:rPr>
          <w:rFonts w:ascii="Times New Roman" w:hAnsi="Times New Roman" w:cs="Times New Roman"/>
          <w:sz w:val="28"/>
          <w:szCs w:val="28"/>
        </w:rPr>
        <w:t>аказ</w:t>
      </w:r>
      <w:r w:rsidR="004717C7">
        <w:rPr>
          <w:rFonts w:ascii="Times New Roman" w:hAnsi="Times New Roman" w:cs="Times New Roman"/>
          <w:sz w:val="28"/>
          <w:szCs w:val="28"/>
        </w:rPr>
        <w:t>ом по Котівському  ЗЗСО І</w:t>
      </w:r>
      <w:r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AB3B12" w:rsidRDefault="004B5989" w:rsidP="004717C7">
      <w:pPr>
        <w:pStyle w:val="NoSpacing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FD5DD9">
        <w:rPr>
          <w:rFonts w:ascii="Times New Roman" w:hAnsi="Times New Roman" w:cs="Times New Roman"/>
          <w:sz w:val="28"/>
          <w:szCs w:val="28"/>
        </w:rPr>
        <w:t>в</w:t>
      </w:r>
      <w:r w:rsidR="004717C7">
        <w:rPr>
          <w:rFonts w:ascii="Times New Roman" w:hAnsi="Times New Roman" w:cs="Times New Roman"/>
          <w:sz w:val="28"/>
          <w:szCs w:val="28"/>
        </w:rPr>
        <w:t xml:space="preserve">ід 23.12.2019 р. № </w:t>
      </w:r>
      <w:r w:rsidR="00910F90">
        <w:rPr>
          <w:rFonts w:ascii="Times New Roman" w:hAnsi="Times New Roman" w:cs="Times New Roman"/>
          <w:sz w:val="28"/>
          <w:szCs w:val="28"/>
        </w:rPr>
        <w:t>45</w:t>
      </w:r>
    </w:p>
    <w:p w:rsidR="00AB3B12" w:rsidRPr="00AB3B12" w:rsidRDefault="00AB3B12" w:rsidP="00AB3B12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AB3B12" w:rsidRPr="00AB3B12" w:rsidRDefault="009346F0" w:rsidP="00AB3B12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B12">
        <w:rPr>
          <w:rFonts w:ascii="Times New Roman" w:hAnsi="Times New Roman" w:cs="Times New Roman"/>
          <w:b/>
          <w:sz w:val="32"/>
          <w:szCs w:val="32"/>
        </w:rPr>
        <w:t>План заходів</w:t>
      </w:r>
    </w:p>
    <w:p w:rsidR="009346F0" w:rsidRDefault="009346F0" w:rsidP="00934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B12">
        <w:rPr>
          <w:rFonts w:ascii="Times New Roman" w:hAnsi="Times New Roman" w:cs="Times New Roman"/>
          <w:b/>
          <w:sz w:val="32"/>
          <w:szCs w:val="32"/>
        </w:rPr>
        <w:t xml:space="preserve">щодо попередження випадків булінгу </w:t>
      </w:r>
      <w:r w:rsidR="00AB3B12">
        <w:rPr>
          <w:rFonts w:ascii="Times New Roman" w:hAnsi="Times New Roman" w:cs="Times New Roman"/>
          <w:b/>
          <w:sz w:val="32"/>
          <w:szCs w:val="32"/>
        </w:rPr>
        <w:t>(цькування)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3"/>
        <w:gridCol w:w="5515"/>
        <w:gridCol w:w="1686"/>
        <w:gridCol w:w="1981"/>
      </w:tblGrid>
      <w:tr w:rsidR="00AB3B12" w:rsidTr="00910F90">
        <w:tc>
          <w:tcPr>
            <w:tcW w:w="673" w:type="dxa"/>
          </w:tcPr>
          <w:p w:rsidR="009346F0" w:rsidRPr="00AB3B12" w:rsidRDefault="009346F0" w:rsidP="0093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1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15" w:type="dxa"/>
          </w:tcPr>
          <w:p w:rsidR="009346F0" w:rsidRPr="00AB3B12" w:rsidRDefault="009346F0" w:rsidP="0093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12">
              <w:rPr>
                <w:rFonts w:ascii="Times New Roman" w:hAnsi="Times New Roman" w:cs="Times New Roman"/>
                <w:b/>
                <w:sz w:val="28"/>
                <w:szCs w:val="28"/>
              </w:rPr>
              <w:t>Зміст заходів</w:t>
            </w:r>
          </w:p>
        </w:tc>
        <w:tc>
          <w:tcPr>
            <w:tcW w:w="1686" w:type="dxa"/>
          </w:tcPr>
          <w:p w:rsidR="009346F0" w:rsidRPr="00AB3B12" w:rsidRDefault="009346F0" w:rsidP="0093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12">
              <w:rPr>
                <w:rFonts w:ascii="Times New Roman" w:hAnsi="Times New Roman" w:cs="Times New Roman"/>
                <w:b/>
                <w:sz w:val="28"/>
                <w:szCs w:val="28"/>
              </w:rPr>
              <w:t>Термін виконання</w:t>
            </w:r>
          </w:p>
        </w:tc>
        <w:tc>
          <w:tcPr>
            <w:tcW w:w="1981" w:type="dxa"/>
          </w:tcPr>
          <w:p w:rsidR="009346F0" w:rsidRPr="00AB3B12" w:rsidRDefault="009346F0" w:rsidP="0093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B12">
              <w:rPr>
                <w:rFonts w:ascii="Times New Roman" w:hAnsi="Times New Roman" w:cs="Times New Roman"/>
                <w:b/>
                <w:sz w:val="28"/>
                <w:szCs w:val="28"/>
              </w:rPr>
              <w:t>Хто відповідає</w:t>
            </w:r>
          </w:p>
        </w:tc>
      </w:tr>
      <w:tr w:rsidR="00AB3B12" w:rsidTr="00910F90">
        <w:trPr>
          <w:trHeight w:val="945"/>
        </w:trPr>
        <w:tc>
          <w:tcPr>
            <w:tcW w:w="673" w:type="dxa"/>
          </w:tcPr>
          <w:p w:rsidR="009346F0" w:rsidRDefault="009346F0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95B4B" w:rsidRDefault="00A95B4B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5B4B" w:rsidRDefault="00A95B4B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A95B4B" w:rsidRDefault="009346F0" w:rsidP="00A95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95B4B">
              <w:rPr>
                <w:rFonts w:ascii="Times New Roman" w:hAnsi="Times New Roman" w:cs="Times New Roman"/>
                <w:sz w:val="28"/>
                <w:szCs w:val="28"/>
              </w:rPr>
              <w:t>дійснити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перевірк</w:t>
            </w:r>
            <w:r w:rsidR="00A95B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приміщень та території закладу з метою виявлення місць, які можуть бути сприятливими для вчинення </w:t>
            </w:r>
            <w:r w:rsidR="00A95B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улінгу.</w:t>
            </w:r>
          </w:p>
        </w:tc>
        <w:tc>
          <w:tcPr>
            <w:tcW w:w="1686" w:type="dxa"/>
          </w:tcPr>
          <w:p w:rsidR="009346F0" w:rsidRDefault="00A95B4B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Негайно</w:t>
            </w:r>
          </w:p>
        </w:tc>
        <w:tc>
          <w:tcPr>
            <w:tcW w:w="1981" w:type="dxa"/>
          </w:tcPr>
          <w:p w:rsidR="009346F0" w:rsidRDefault="004717C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  <w:p w:rsidR="004717C7" w:rsidRDefault="004717C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</w:p>
        </w:tc>
      </w:tr>
      <w:tr w:rsidR="00A95B4B" w:rsidTr="00910F90">
        <w:trPr>
          <w:trHeight w:val="2280"/>
        </w:trPr>
        <w:tc>
          <w:tcPr>
            <w:tcW w:w="673" w:type="dxa"/>
          </w:tcPr>
          <w:p w:rsidR="00A95B4B" w:rsidRDefault="00A95B4B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15" w:type="dxa"/>
          </w:tcPr>
          <w:p w:rsidR="00A95B4B" w:rsidRDefault="00A95B4B" w:rsidP="00A95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Зобов’язати чергових вчителів та технічний персонал постійно тримати в полі зору на перервах та під час уроків виявлені місця потенційної небезпеки, а також місця загального користу</w:t>
            </w:r>
            <w:r w:rsidR="004717C7">
              <w:rPr>
                <w:rFonts w:ascii="Times New Roman" w:hAnsi="Times New Roman" w:cs="Times New Roman"/>
                <w:sz w:val="28"/>
                <w:szCs w:val="28"/>
              </w:rPr>
              <w:t xml:space="preserve">вання – коридори,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шкільне подвір’я.</w:t>
            </w:r>
          </w:p>
        </w:tc>
        <w:tc>
          <w:tcPr>
            <w:tcW w:w="1686" w:type="dxa"/>
          </w:tcPr>
          <w:p w:rsidR="00A95B4B" w:rsidRDefault="00A95B4B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Негайно</w:t>
            </w:r>
          </w:p>
        </w:tc>
        <w:tc>
          <w:tcPr>
            <w:tcW w:w="1981" w:type="dxa"/>
          </w:tcPr>
          <w:p w:rsidR="004717C7" w:rsidRDefault="004717C7" w:rsidP="009F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Колектив</w:t>
            </w:r>
          </w:p>
          <w:p w:rsidR="00A95B4B" w:rsidRDefault="004717C7" w:rsidP="009F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закладу</w:t>
            </w:r>
            <w:r w:rsidR="00A95B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1ED1" w:rsidTr="00910F90">
        <w:trPr>
          <w:trHeight w:val="2280"/>
        </w:trPr>
        <w:tc>
          <w:tcPr>
            <w:tcW w:w="673" w:type="dxa"/>
          </w:tcPr>
          <w:p w:rsidR="00081ED1" w:rsidRDefault="00081ED1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15" w:type="dxa"/>
          </w:tcPr>
          <w:p w:rsidR="00081ED1" w:rsidRPr="00CE018F" w:rsidRDefault="00081ED1" w:rsidP="0008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практичну нараду з педагогічним колективом, на якій обговорити рекомендації щодо застосування норм Закону України «Про внесення змін до деяких законодавчих актів України щодо протидії боулінгу (цькуванню)» від 18 грудня 2018 р. </w:t>
            </w:r>
            <w:r w:rsidR="00CE018F">
              <w:rPr>
                <w:rFonts w:ascii="Times New Roman" w:hAnsi="Times New Roman" w:cs="Times New Roman"/>
                <w:sz w:val="28"/>
                <w:szCs w:val="28"/>
              </w:rPr>
              <w:t>№ 2657-</w:t>
            </w:r>
            <w:r w:rsidR="00CE0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E018F">
              <w:rPr>
                <w:rFonts w:ascii="Times New Roman" w:hAnsi="Times New Roman" w:cs="Times New Roman"/>
                <w:sz w:val="28"/>
                <w:szCs w:val="28"/>
              </w:rPr>
              <w:t>ІІІ, та план заходів щодо попередження випадків булінгу в закладі.</w:t>
            </w:r>
          </w:p>
        </w:tc>
        <w:tc>
          <w:tcPr>
            <w:tcW w:w="1686" w:type="dxa"/>
          </w:tcPr>
          <w:p w:rsidR="00081ED1" w:rsidRDefault="00081ED1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8F" w:rsidRDefault="00CE018F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8F" w:rsidRDefault="004717C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CE018F">
              <w:rPr>
                <w:rFonts w:ascii="Times New Roman" w:hAnsi="Times New Roman" w:cs="Times New Roman"/>
                <w:sz w:val="28"/>
                <w:szCs w:val="28"/>
              </w:rPr>
              <w:t>.2019р.</w:t>
            </w:r>
          </w:p>
        </w:tc>
        <w:tc>
          <w:tcPr>
            <w:tcW w:w="1981" w:type="dxa"/>
          </w:tcPr>
          <w:p w:rsidR="00081ED1" w:rsidRDefault="00081ED1" w:rsidP="009F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8F" w:rsidRDefault="00CE018F" w:rsidP="009F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18F" w:rsidRDefault="00CE018F" w:rsidP="009F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E018F" w:rsidTr="00910F90">
        <w:trPr>
          <w:trHeight w:val="1628"/>
        </w:trPr>
        <w:tc>
          <w:tcPr>
            <w:tcW w:w="673" w:type="dxa"/>
          </w:tcPr>
          <w:p w:rsidR="00CE018F" w:rsidRDefault="00CE018F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15" w:type="dxa"/>
          </w:tcPr>
          <w:p w:rsidR="00CE018F" w:rsidRDefault="00CE018F" w:rsidP="0099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інструктажі з технічним персоналом щодо можливих випадків булінгу, </w:t>
            </w:r>
            <w:r w:rsidR="0099403B">
              <w:rPr>
                <w:rFonts w:ascii="Times New Roman" w:hAnsi="Times New Roman" w:cs="Times New Roman"/>
                <w:sz w:val="28"/>
                <w:szCs w:val="28"/>
              </w:rPr>
              <w:t>запобігання йому та відповідальності  за приховування випадків знущання та цькування.</w:t>
            </w:r>
          </w:p>
        </w:tc>
        <w:tc>
          <w:tcPr>
            <w:tcW w:w="1686" w:type="dxa"/>
          </w:tcPr>
          <w:p w:rsidR="00CE018F" w:rsidRDefault="004717C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  <w:r w:rsidR="0099403B">
              <w:rPr>
                <w:rFonts w:ascii="Times New Roman" w:hAnsi="Times New Roman" w:cs="Times New Roman"/>
                <w:sz w:val="28"/>
                <w:szCs w:val="28"/>
              </w:rPr>
              <w:t>.2019р.</w:t>
            </w:r>
          </w:p>
        </w:tc>
        <w:tc>
          <w:tcPr>
            <w:tcW w:w="1981" w:type="dxa"/>
          </w:tcPr>
          <w:p w:rsidR="00CE018F" w:rsidRDefault="0099403B" w:rsidP="009F12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A95B4B" w:rsidTr="00910F90">
        <w:trPr>
          <w:trHeight w:val="1171"/>
        </w:trPr>
        <w:tc>
          <w:tcPr>
            <w:tcW w:w="673" w:type="dxa"/>
          </w:tcPr>
          <w:p w:rsidR="00A95B4B" w:rsidRDefault="00491F63" w:rsidP="004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15" w:type="dxa"/>
          </w:tcPr>
          <w:p w:rsidR="00A95B4B" w:rsidRDefault="00A95B4B" w:rsidP="0087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Зробити </w:t>
            </w:r>
            <w:r w:rsidR="0087413F">
              <w:rPr>
                <w:rFonts w:ascii="Times New Roman" w:hAnsi="Times New Roman" w:cs="Times New Roman"/>
                <w:sz w:val="28"/>
                <w:szCs w:val="28"/>
              </w:rPr>
              <w:t>більш жорст</w:t>
            </w:r>
            <w:r w:rsidR="004717C7">
              <w:rPr>
                <w:rFonts w:ascii="Times New Roman" w:hAnsi="Times New Roman" w:cs="Times New Roman"/>
                <w:sz w:val="28"/>
                <w:szCs w:val="28"/>
              </w:rPr>
              <w:t>ким контрольно-пропускний режим</w:t>
            </w:r>
            <w:r w:rsidR="0087413F">
              <w:rPr>
                <w:rFonts w:ascii="Times New Roman" w:hAnsi="Times New Roman" w:cs="Times New Roman"/>
                <w:sz w:val="28"/>
                <w:szCs w:val="28"/>
              </w:rPr>
              <w:t xml:space="preserve"> при відвіданні закладу невідомими людьми встановлювати мету візиту, не дозволяти ходити  коридорами та приміщеннями, при необхідності ви</w:t>
            </w:r>
            <w:r w:rsidR="004717C7">
              <w:rPr>
                <w:rFonts w:ascii="Times New Roman" w:hAnsi="Times New Roman" w:cs="Times New Roman"/>
                <w:sz w:val="28"/>
                <w:szCs w:val="28"/>
              </w:rPr>
              <w:t>кликати директора</w:t>
            </w:r>
            <w:r w:rsidR="00874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86" w:type="dxa"/>
          </w:tcPr>
          <w:p w:rsidR="00A95B4B" w:rsidRDefault="00DA6C60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7413F">
              <w:rPr>
                <w:rFonts w:ascii="Times New Roman" w:hAnsi="Times New Roman" w:cs="Times New Roman"/>
                <w:sz w:val="28"/>
                <w:szCs w:val="28"/>
              </w:rPr>
              <w:t>ості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йно </w:t>
            </w:r>
          </w:p>
        </w:tc>
        <w:tc>
          <w:tcPr>
            <w:tcW w:w="1981" w:type="dxa"/>
          </w:tcPr>
          <w:p w:rsidR="00A95B4B" w:rsidRDefault="00DA6C60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Черговий техпрацівник</w:t>
            </w:r>
          </w:p>
        </w:tc>
      </w:tr>
      <w:tr w:rsidR="00DA6C60" w:rsidTr="00910F90">
        <w:trPr>
          <w:trHeight w:val="1171"/>
        </w:trPr>
        <w:tc>
          <w:tcPr>
            <w:tcW w:w="673" w:type="dxa"/>
          </w:tcPr>
          <w:p w:rsidR="00DA6C60" w:rsidRDefault="00491F63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6C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DA6C60" w:rsidRDefault="004717C7" w:rsidP="00874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Зобов’язати </w:t>
            </w:r>
            <w:r w:rsidR="00DA6C60"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 провести просвітницько-профілактичні заходи (збори, тренінги, лекторії) з</w:t>
            </w:r>
            <w:r w:rsidR="00921132">
              <w:rPr>
                <w:rFonts w:ascii="Times New Roman" w:hAnsi="Times New Roman" w:cs="Times New Roman"/>
                <w:sz w:val="28"/>
                <w:szCs w:val="28"/>
              </w:rPr>
              <w:t xml:space="preserve"> батьками учнів щодо протидії б</w:t>
            </w:r>
            <w:r w:rsidR="00DA6C60">
              <w:rPr>
                <w:rFonts w:ascii="Times New Roman" w:hAnsi="Times New Roman" w:cs="Times New Roman"/>
                <w:sz w:val="28"/>
                <w:szCs w:val="28"/>
              </w:rPr>
              <w:t>улінгу в учнівському середовищі.</w:t>
            </w:r>
          </w:p>
        </w:tc>
        <w:tc>
          <w:tcPr>
            <w:tcW w:w="1686" w:type="dxa"/>
          </w:tcPr>
          <w:p w:rsidR="004717C7" w:rsidRDefault="004717C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</w:p>
          <w:p w:rsidR="00DA6C60" w:rsidRDefault="004717C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r w:rsidR="00DA6C60">
              <w:rPr>
                <w:rFonts w:ascii="Times New Roman" w:hAnsi="Times New Roman" w:cs="Times New Roman"/>
                <w:sz w:val="28"/>
                <w:szCs w:val="28"/>
              </w:rPr>
              <w:t xml:space="preserve"> 2019 р.</w:t>
            </w:r>
          </w:p>
        </w:tc>
        <w:tc>
          <w:tcPr>
            <w:tcW w:w="1981" w:type="dxa"/>
          </w:tcPr>
          <w:p w:rsidR="00DA6C60" w:rsidRDefault="004717C7" w:rsidP="0047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DA6C60">
              <w:rPr>
                <w:rFonts w:ascii="Times New Roman" w:hAnsi="Times New Roman" w:cs="Times New Roman"/>
                <w:sz w:val="28"/>
                <w:szCs w:val="28"/>
              </w:rPr>
              <w:t>ласні керівники</w:t>
            </w:r>
          </w:p>
        </w:tc>
      </w:tr>
      <w:tr w:rsidR="00C0303B" w:rsidTr="00910F90">
        <w:trPr>
          <w:trHeight w:val="1171"/>
        </w:trPr>
        <w:tc>
          <w:tcPr>
            <w:tcW w:w="673" w:type="dxa"/>
          </w:tcPr>
          <w:p w:rsidR="00C0303B" w:rsidRDefault="00491F63" w:rsidP="00491F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5515" w:type="dxa"/>
          </w:tcPr>
          <w:p w:rsidR="00C0303B" w:rsidRDefault="00C0303B" w:rsidP="00994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роз’яснювальну роботу серед учнів щодо ненасильницьких методів поведінки, вирішення конфліктів, управління власними емоціями, подолання стресу та інше. </w:t>
            </w:r>
          </w:p>
        </w:tc>
        <w:tc>
          <w:tcPr>
            <w:tcW w:w="1686" w:type="dxa"/>
          </w:tcPr>
          <w:p w:rsidR="004717C7" w:rsidRDefault="004717C7" w:rsidP="0048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</w:p>
          <w:p w:rsidR="00C0303B" w:rsidRDefault="004717C7" w:rsidP="0048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січня</w:t>
            </w:r>
            <w:r w:rsidR="00C0303B">
              <w:rPr>
                <w:rFonts w:ascii="Times New Roman" w:hAnsi="Times New Roman" w:cs="Times New Roman"/>
                <w:sz w:val="28"/>
                <w:szCs w:val="28"/>
              </w:rPr>
              <w:t xml:space="preserve"> 2019 р.</w:t>
            </w:r>
          </w:p>
        </w:tc>
        <w:tc>
          <w:tcPr>
            <w:tcW w:w="1981" w:type="dxa"/>
          </w:tcPr>
          <w:p w:rsidR="00C0303B" w:rsidRDefault="00C0303B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Класоводи та класні керівники</w:t>
            </w:r>
          </w:p>
        </w:tc>
      </w:tr>
      <w:tr w:rsidR="00C0303B" w:rsidTr="00910F90">
        <w:trPr>
          <w:trHeight w:val="1171"/>
        </w:trPr>
        <w:tc>
          <w:tcPr>
            <w:tcW w:w="673" w:type="dxa"/>
          </w:tcPr>
          <w:p w:rsidR="00C0303B" w:rsidRDefault="00491F63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03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C0303B" w:rsidRDefault="009F127A" w:rsidP="00C0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Розробити алгоритм дій на випадок, коли хтось з учасників освітнього процесу став жертвою цькування, оприлюднити його на веб-сайті закладу.</w:t>
            </w:r>
          </w:p>
        </w:tc>
        <w:tc>
          <w:tcPr>
            <w:tcW w:w="1686" w:type="dxa"/>
          </w:tcPr>
          <w:p w:rsidR="00C0303B" w:rsidRDefault="004717C7" w:rsidP="0048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січня</w:t>
            </w:r>
          </w:p>
          <w:p w:rsidR="009F127A" w:rsidRDefault="004717C7" w:rsidP="0048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9F127A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981" w:type="dxa"/>
          </w:tcPr>
          <w:p w:rsidR="00C0303B" w:rsidRDefault="004717C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F127A" w:rsidTr="00910F90">
        <w:trPr>
          <w:trHeight w:val="1171"/>
        </w:trPr>
        <w:tc>
          <w:tcPr>
            <w:tcW w:w="673" w:type="dxa"/>
          </w:tcPr>
          <w:p w:rsidR="009F127A" w:rsidRDefault="00491F63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F12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9F127A" w:rsidRDefault="009F127A" w:rsidP="009F4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Оприлюднити телефони довіри </w:t>
            </w:r>
            <w:r w:rsidR="009F427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інформаційних </w:t>
            </w:r>
            <w:r w:rsidR="009F427A">
              <w:rPr>
                <w:rFonts w:ascii="Times New Roman" w:hAnsi="Times New Roman" w:cs="Times New Roman"/>
                <w:sz w:val="28"/>
                <w:szCs w:val="28"/>
              </w:rPr>
              <w:t>стендах та веб-сайті закладу.</w:t>
            </w:r>
          </w:p>
        </w:tc>
        <w:tc>
          <w:tcPr>
            <w:tcW w:w="1686" w:type="dxa"/>
          </w:tcPr>
          <w:p w:rsidR="009F127A" w:rsidRDefault="009F427A" w:rsidP="0048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Негайно</w:t>
            </w:r>
          </w:p>
        </w:tc>
        <w:tc>
          <w:tcPr>
            <w:tcW w:w="1981" w:type="dxa"/>
          </w:tcPr>
          <w:p w:rsidR="009F127A" w:rsidRDefault="00910F90" w:rsidP="00471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Княгиницька</w:t>
            </w:r>
            <w:r w:rsidR="004717C7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</w:tr>
      <w:tr w:rsidR="00E43C87" w:rsidTr="00910F90">
        <w:trPr>
          <w:trHeight w:val="1171"/>
        </w:trPr>
        <w:tc>
          <w:tcPr>
            <w:tcW w:w="673" w:type="dxa"/>
            <w:tcBorders>
              <w:bottom w:val="single" w:sz="4" w:space="0" w:color="auto"/>
            </w:tcBorders>
          </w:tcPr>
          <w:p w:rsidR="00E43C87" w:rsidRDefault="00491F63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F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43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E43C87" w:rsidRDefault="00E43C87" w:rsidP="00021747">
            <w:pPr>
              <w:ind w:left="34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моніторингу </w:t>
            </w:r>
            <w:r w:rsidR="00021747">
              <w:rPr>
                <w:rFonts w:ascii="Times New Roman" w:hAnsi="Times New Roman" w:cs="Times New Roman"/>
                <w:sz w:val="28"/>
                <w:szCs w:val="28"/>
              </w:rPr>
              <w:t xml:space="preserve">безпечності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закладу шляхом опитування та  анкетування з подальшим реагуванням.</w:t>
            </w:r>
          </w:p>
          <w:p w:rsidR="00E43C87" w:rsidRDefault="00E43C87" w:rsidP="00E43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E43C87" w:rsidRDefault="00E43C87" w:rsidP="0048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981" w:type="dxa"/>
          </w:tcPr>
          <w:p w:rsidR="00E43C87" w:rsidRDefault="00E43C8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</w:t>
            </w:r>
            <w:r w:rsidR="004717C7">
              <w:rPr>
                <w:rFonts w:ascii="Times New Roman" w:hAnsi="Times New Roman" w:cs="Times New Roman"/>
                <w:sz w:val="28"/>
                <w:szCs w:val="28"/>
              </w:rPr>
              <w:t>ція, класні керівники</w:t>
            </w:r>
          </w:p>
        </w:tc>
      </w:tr>
      <w:tr w:rsidR="00E43C87" w:rsidTr="00910F90">
        <w:trPr>
          <w:trHeight w:val="1171"/>
        </w:trPr>
        <w:tc>
          <w:tcPr>
            <w:tcW w:w="673" w:type="dxa"/>
          </w:tcPr>
          <w:p w:rsidR="00E43C87" w:rsidRDefault="00491F63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F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3C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E43C87" w:rsidRDefault="00021747" w:rsidP="000217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Проводити систематичну просвітницьку роботу серед всіх учасників освітнього процесу з  метою формування толерантної та ненасильницької поведінки. З цією метою внести корект</w:t>
            </w:r>
            <w:r w:rsidR="004717C7">
              <w:rPr>
                <w:rFonts w:ascii="Times New Roman" w:hAnsi="Times New Roman" w:cs="Times New Roman"/>
                <w:sz w:val="28"/>
                <w:szCs w:val="28"/>
              </w:rPr>
              <w:t xml:space="preserve">иви в плани роботи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класних керівників.</w:t>
            </w:r>
          </w:p>
        </w:tc>
        <w:tc>
          <w:tcPr>
            <w:tcW w:w="1686" w:type="dxa"/>
          </w:tcPr>
          <w:p w:rsidR="00021747" w:rsidRDefault="00021747" w:rsidP="0002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Постійно </w:t>
            </w:r>
          </w:p>
        </w:tc>
        <w:tc>
          <w:tcPr>
            <w:tcW w:w="1981" w:type="dxa"/>
          </w:tcPr>
          <w:p w:rsidR="00E43C87" w:rsidRDefault="00021747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884A64" w:rsidTr="00910F90">
        <w:trPr>
          <w:trHeight w:val="1171"/>
        </w:trPr>
        <w:tc>
          <w:tcPr>
            <w:tcW w:w="673" w:type="dxa"/>
          </w:tcPr>
          <w:p w:rsidR="00884A64" w:rsidRDefault="00491F63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F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4A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884A64" w:rsidRDefault="00884A64" w:rsidP="00884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Повторно опрацювати із здобувачами освіти правила поведінки в закладі, розмістити їх на інформаційних стендах та веб-сайті закладу.</w:t>
            </w:r>
          </w:p>
        </w:tc>
        <w:tc>
          <w:tcPr>
            <w:tcW w:w="1686" w:type="dxa"/>
          </w:tcPr>
          <w:p w:rsidR="00884A64" w:rsidRDefault="00884A64" w:rsidP="0002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Негайно </w:t>
            </w:r>
          </w:p>
        </w:tc>
        <w:tc>
          <w:tcPr>
            <w:tcW w:w="1981" w:type="dxa"/>
          </w:tcPr>
          <w:p w:rsidR="00884A64" w:rsidRDefault="00884A64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</w:tc>
      </w:tr>
      <w:tr w:rsidR="00081ED1" w:rsidTr="00910F90">
        <w:trPr>
          <w:trHeight w:val="1171"/>
        </w:trPr>
        <w:tc>
          <w:tcPr>
            <w:tcW w:w="673" w:type="dxa"/>
          </w:tcPr>
          <w:p w:rsidR="00081ED1" w:rsidRDefault="00491F63" w:rsidP="0093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0F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 w:rsidR="00081E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5" w:type="dxa"/>
          </w:tcPr>
          <w:p w:rsidR="00081ED1" w:rsidRDefault="00081ED1" w:rsidP="00081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Поширення буклетів серед учасників освітнього процесу «Стоп булінг!», «Булінг – це насильство» тощо.</w:t>
            </w:r>
          </w:p>
        </w:tc>
        <w:tc>
          <w:tcPr>
            <w:tcW w:w="1686" w:type="dxa"/>
          </w:tcPr>
          <w:p w:rsidR="00081ED1" w:rsidRDefault="00081ED1" w:rsidP="00021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Постійно </w:t>
            </w:r>
          </w:p>
        </w:tc>
        <w:tc>
          <w:tcPr>
            <w:tcW w:w="1981" w:type="dxa"/>
          </w:tcPr>
          <w:p w:rsidR="00081ED1" w:rsidRDefault="00081ED1" w:rsidP="00486C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</w:tc>
      </w:tr>
    </w:tbl>
    <w:p w:rsidR="009346F0" w:rsidRPr="009346F0" w:rsidRDefault="00DA6C60" w:rsidP="009346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A95B4B">
        <w:rPr>
          <w:rFonts w:ascii="Times New Roman" w:hAnsi="Times New Roman" w:cs="Times New Roman"/>
          <w:sz w:val="28"/>
          <w:szCs w:val="28"/>
        </w:rPr>
        <w:br/>
      </w:r>
    </w:p>
    <w:sectPr w:rsidR="009346F0" w:rsidRPr="009346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F0"/>
    <w:rsid w:val="00021747"/>
    <w:rsid w:val="00081ED1"/>
    <w:rsid w:val="00115D17"/>
    <w:rsid w:val="004717C7"/>
    <w:rsid w:val="00491F63"/>
    <w:rsid w:val="004B5989"/>
    <w:rsid w:val="00801F87"/>
    <w:rsid w:val="0087413F"/>
    <w:rsid w:val="00884A64"/>
    <w:rsid w:val="00910F90"/>
    <w:rsid w:val="00921132"/>
    <w:rsid w:val="009346F0"/>
    <w:rsid w:val="0099403B"/>
    <w:rsid w:val="009F127A"/>
    <w:rsid w:val="009F427A"/>
    <w:rsid w:val="00A95B4B"/>
    <w:rsid w:val="00AB3B12"/>
    <w:rsid w:val="00C0303B"/>
    <w:rsid w:val="00CE018F"/>
    <w:rsid w:val="00DA6C60"/>
    <w:rsid w:val="00E43C87"/>
    <w:rsid w:val="00FD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226A"/>
  <w15:docId w15:val="{505B554A-A235-414B-9D26-D0374141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3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Вчитель</cp:lastModifiedBy>
  <cp:revision>2</cp:revision>
  <cp:lastPrinted>2019-02-18T07:37:00Z</cp:lastPrinted>
  <dcterms:created xsi:type="dcterms:W3CDTF">2020-12-06T12:03:00Z</dcterms:created>
  <dcterms:modified xsi:type="dcterms:W3CDTF">2020-12-06T12:03:00Z</dcterms:modified>
</cp:coreProperties>
</file>