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0D" w:rsidRPr="000C7F25" w:rsidRDefault="000C7F25" w:rsidP="000C7F2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C7F25">
        <w:rPr>
          <w:rFonts w:ascii="Times New Roman" w:hAnsi="Times New Roman" w:cs="Times New Roman"/>
          <w:sz w:val="28"/>
          <w:szCs w:val="28"/>
        </w:rPr>
        <w:t>Ліцензійований</w:t>
      </w:r>
      <w:proofErr w:type="spellEnd"/>
      <w:r w:rsidRPr="000C7F25">
        <w:rPr>
          <w:rFonts w:ascii="Times New Roman" w:hAnsi="Times New Roman" w:cs="Times New Roman"/>
          <w:sz w:val="28"/>
          <w:szCs w:val="28"/>
        </w:rPr>
        <w:t xml:space="preserve"> обсяг – 536 осіб</w:t>
      </w:r>
    </w:p>
    <w:p w:rsidR="000C7F25" w:rsidRPr="000C7F25" w:rsidRDefault="000C7F25" w:rsidP="000C7F25">
      <w:pPr>
        <w:jc w:val="center"/>
        <w:rPr>
          <w:rFonts w:ascii="Times New Roman" w:hAnsi="Times New Roman" w:cs="Times New Roman"/>
          <w:sz w:val="28"/>
          <w:szCs w:val="28"/>
        </w:rPr>
      </w:pPr>
      <w:r w:rsidRPr="000C7F25">
        <w:rPr>
          <w:rFonts w:ascii="Times New Roman" w:hAnsi="Times New Roman" w:cs="Times New Roman"/>
          <w:sz w:val="28"/>
          <w:szCs w:val="28"/>
        </w:rPr>
        <w:t>Фактична кількіст</w:t>
      </w:r>
      <w:bookmarkStart w:id="0" w:name="_GoBack"/>
      <w:bookmarkEnd w:id="0"/>
      <w:r w:rsidRPr="000C7F25">
        <w:rPr>
          <w:rFonts w:ascii="Times New Roman" w:hAnsi="Times New Roman" w:cs="Times New Roman"/>
          <w:sz w:val="28"/>
          <w:szCs w:val="28"/>
        </w:rPr>
        <w:t>ь осіб, які навчаються  у закладі – 160 осіб</w:t>
      </w:r>
    </w:p>
    <w:sectPr w:rsidR="000C7F25" w:rsidRPr="000C7F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59"/>
    <w:rsid w:val="000C7F25"/>
    <w:rsid w:val="00113F59"/>
    <w:rsid w:val="00D6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PC2014</dc:creator>
  <cp:keywords/>
  <dc:description/>
  <cp:lastModifiedBy>PC2014</cp:lastModifiedBy>
  <cp:revision>2</cp:revision>
  <dcterms:created xsi:type="dcterms:W3CDTF">2018-03-10T13:15:00Z</dcterms:created>
  <dcterms:modified xsi:type="dcterms:W3CDTF">2018-03-10T13:16:00Z</dcterms:modified>
</cp:coreProperties>
</file>