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00" w:rsidRPr="00A46CFF" w:rsidRDefault="00A46CFF">
      <w:pPr>
        <w:rPr>
          <w:rFonts w:ascii="Times New Roman" w:hAnsi="Times New Roman" w:cs="Times New Roman"/>
          <w:lang w:val="uk-UA"/>
        </w:rPr>
      </w:pPr>
      <w:r w:rsidRPr="00A46CF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ЗАТВЕРДЖУЮ</w:t>
      </w:r>
    </w:p>
    <w:p w:rsidR="00A46CFF" w:rsidRPr="00A46CFF" w:rsidRDefault="00A46CFF">
      <w:pPr>
        <w:rPr>
          <w:rFonts w:ascii="Times New Roman" w:hAnsi="Times New Roman" w:cs="Times New Roman"/>
          <w:lang w:val="uk-UA"/>
        </w:rPr>
      </w:pPr>
      <w:r w:rsidRPr="00A46CFF">
        <w:rPr>
          <w:rFonts w:ascii="Times New Roman" w:hAnsi="Times New Roman" w:cs="Times New Roman"/>
          <w:lang w:val="uk-UA"/>
        </w:rPr>
        <w:t xml:space="preserve">                                                                            Директор НВК                       </w:t>
      </w:r>
      <w:proofErr w:type="spellStart"/>
      <w:r w:rsidRPr="00A46CFF">
        <w:rPr>
          <w:rFonts w:ascii="Times New Roman" w:hAnsi="Times New Roman" w:cs="Times New Roman"/>
          <w:lang w:val="uk-UA"/>
        </w:rPr>
        <w:t>Владіслава</w:t>
      </w:r>
      <w:proofErr w:type="spellEnd"/>
      <w:r w:rsidRPr="00A46CFF">
        <w:rPr>
          <w:rFonts w:ascii="Times New Roman" w:hAnsi="Times New Roman" w:cs="Times New Roman"/>
          <w:lang w:val="uk-UA"/>
        </w:rPr>
        <w:t xml:space="preserve"> БОЖЕСКУЛ</w:t>
      </w:r>
    </w:p>
    <w:p w:rsidR="00A46CFF" w:rsidRDefault="00A46CF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6C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План заходів </w:t>
      </w:r>
    </w:p>
    <w:p w:rsidR="00A46CFF" w:rsidRDefault="00A46C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підтримки ментального здоров’я учасників освітнього процесу </w:t>
      </w:r>
    </w:p>
    <w:p w:rsidR="00A46CFF" w:rsidRDefault="00A46C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Костинецького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 на 2023/2024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/>
      </w:tblPr>
      <w:tblGrid>
        <w:gridCol w:w="662"/>
        <w:gridCol w:w="3796"/>
        <w:gridCol w:w="1823"/>
        <w:gridCol w:w="1911"/>
        <w:gridCol w:w="1379"/>
      </w:tblGrid>
      <w:tr w:rsidR="00B13CA0" w:rsidTr="00A46CFF">
        <w:tc>
          <w:tcPr>
            <w:tcW w:w="675" w:type="dxa"/>
          </w:tcPr>
          <w:p w:rsidR="00A46CFF" w:rsidRDefault="00A46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969" w:type="dxa"/>
          </w:tcPr>
          <w:p w:rsidR="00A46CFF" w:rsidRDefault="00A46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659" w:type="dxa"/>
          </w:tcPr>
          <w:p w:rsidR="00A46CFF" w:rsidRDefault="00A46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проведення </w:t>
            </w:r>
          </w:p>
        </w:tc>
        <w:tc>
          <w:tcPr>
            <w:tcW w:w="1885" w:type="dxa"/>
          </w:tcPr>
          <w:p w:rsidR="00A46CFF" w:rsidRDefault="00A46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383" w:type="dxa"/>
          </w:tcPr>
          <w:p w:rsidR="00A46CFF" w:rsidRDefault="00A46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B13CA0" w:rsidTr="00A46CFF">
        <w:tc>
          <w:tcPr>
            <w:tcW w:w="675" w:type="dxa"/>
          </w:tcPr>
          <w:p w:rsidR="00A46CFF" w:rsidRDefault="00A46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9" w:type="dxa"/>
          </w:tcPr>
          <w:p w:rsidR="00A46CFF" w:rsidRDefault="00A46CFF" w:rsidP="00A46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 з електронних ресурсів програми ментального здоров’я «Ти як?»</w:t>
            </w:r>
          </w:p>
        </w:tc>
        <w:tc>
          <w:tcPr>
            <w:tcW w:w="1659" w:type="dxa"/>
          </w:tcPr>
          <w:p w:rsidR="00A46CFF" w:rsidRDefault="00A46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1885" w:type="dxa"/>
          </w:tcPr>
          <w:p w:rsidR="00A46CFF" w:rsidRDefault="00A46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Адміністація</w:t>
            </w:r>
            <w:proofErr w:type="spellEnd"/>
          </w:p>
          <w:p w:rsidR="00A46CFF" w:rsidRDefault="00A46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  <w:p w:rsidR="00A46CFF" w:rsidRDefault="00A46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383" w:type="dxa"/>
          </w:tcPr>
          <w:p w:rsidR="00A46CFF" w:rsidRDefault="00A46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3CA0" w:rsidTr="00A46CFF">
        <w:tc>
          <w:tcPr>
            <w:tcW w:w="675" w:type="dxa"/>
          </w:tcPr>
          <w:p w:rsidR="00A46CFF" w:rsidRDefault="00A46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9" w:type="dxa"/>
          </w:tcPr>
          <w:p w:rsidR="00A46CFF" w:rsidRDefault="00A46CFF" w:rsidP="00A46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«Скажи чесно, ти як?»</w:t>
            </w:r>
          </w:p>
        </w:tc>
        <w:tc>
          <w:tcPr>
            <w:tcW w:w="1659" w:type="dxa"/>
          </w:tcPr>
          <w:p w:rsidR="00A46CFF" w:rsidRDefault="00A46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02-12.10.2023</w:t>
            </w:r>
          </w:p>
        </w:tc>
        <w:tc>
          <w:tcPr>
            <w:tcW w:w="1885" w:type="dxa"/>
          </w:tcPr>
          <w:p w:rsidR="00A46CFF" w:rsidRDefault="00A46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Педагоги, здобувачі освіти</w:t>
            </w:r>
          </w:p>
        </w:tc>
        <w:tc>
          <w:tcPr>
            <w:tcW w:w="1383" w:type="dxa"/>
          </w:tcPr>
          <w:p w:rsidR="00A46CFF" w:rsidRDefault="00A46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6CFF" w:rsidRPr="001351D7" w:rsidTr="00A46CFF">
        <w:tc>
          <w:tcPr>
            <w:tcW w:w="675" w:type="dxa"/>
          </w:tcPr>
          <w:p w:rsidR="00A46CFF" w:rsidRDefault="00A46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69" w:type="dxa"/>
          </w:tcPr>
          <w:p w:rsidR="00A46CFF" w:rsidRDefault="00A46CFF" w:rsidP="00A46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динамічні перерви (танцювальні хвилинки)</w:t>
            </w:r>
          </w:p>
        </w:tc>
        <w:tc>
          <w:tcPr>
            <w:tcW w:w="1659" w:type="dxa"/>
          </w:tcPr>
          <w:p w:rsidR="00A46CFF" w:rsidRDefault="00A46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1885" w:type="dxa"/>
          </w:tcPr>
          <w:p w:rsidR="00A46CFF" w:rsidRDefault="008B1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Ляшок Н.О.</w:t>
            </w:r>
          </w:p>
          <w:p w:rsidR="008B1368" w:rsidRDefault="008B1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М.Г.</w:t>
            </w:r>
          </w:p>
        </w:tc>
        <w:tc>
          <w:tcPr>
            <w:tcW w:w="1383" w:type="dxa"/>
          </w:tcPr>
          <w:p w:rsidR="00A46CFF" w:rsidRDefault="00A46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6CFF" w:rsidTr="00A46CFF">
        <w:tc>
          <w:tcPr>
            <w:tcW w:w="675" w:type="dxa"/>
          </w:tcPr>
          <w:p w:rsidR="00A46CFF" w:rsidRDefault="00A46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69" w:type="dxa"/>
          </w:tcPr>
          <w:p w:rsidR="00A46CFF" w:rsidRDefault="00A46CFF" w:rsidP="00A46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Проводити </w:t>
            </w:r>
            <w:proofErr w:type="spellStart"/>
            <w:r w:rsidR="008B13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арттерапевтичну</w:t>
            </w:r>
            <w:proofErr w:type="spellEnd"/>
            <w:r w:rsidR="008B13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акцію «Антистресові розмальовки»</w:t>
            </w:r>
          </w:p>
        </w:tc>
        <w:tc>
          <w:tcPr>
            <w:tcW w:w="1659" w:type="dxa"/>
          </w:tcPr>
          <w:p w:rsidR="00A46CFF" w:rsidRDefault="008B1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10.10.2023</w:t>
            </w:r>
          </w:p>
          <w:p w:rsidR="008B1368" w:rsidRDefault="008B1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1885" w:type="dxa"/>
          </w:tcPr>
          <w:p w:rsidR="008B1368" w:rsidRDefault="008B1368" w:rsidP="008B1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Танєвська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  <w:tc>
          <w:tcPr>
            <w:tcW w:w="1383" w:type="dxa"/>
          </w:tcPr>
          <w:p w:rsidR="00A46CFF" w:rsidRDefault="00A46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1368" w:rsidTr="00A46CFF">
        <w:tc>
          <w:tcPr>
            <w:tcW w:w="675" w:type="dxa"/>
          </w:tcPr>
          <w:p w:rsidR="008B1368" w:rsidRDefault="008B1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69" w:type="dxa"/>
          </w:tcPr>
          <w:p w:rsidR="008B1368" w:rsidRDefault="008B1368" w:rsidP="00A46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години психолога «Психологічна стійкість і я», «Позитивне мислення: щастя, здоров’я, успіх»</w:t>
            </w:r>
          </w:p>
        </w:tc>
        <w:tc>
          <w:tcPr>
            <w:tcW w:w="1659" w:type="dxa"/>
          </w:tcPr>
          <w:p w:rsidR="008B1368" w:rsidRDefault="008B1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 року</w:t>
            </w:r>
          </w:p>
        </w:tc>
        <w:tc>
          <w:tcPr>
            <w:tcW w:w="1885" w:type="dxa"/>
          </w:tcPr>
          <w:p w:rsidR="008B1368" w:rsidRDefault="008B1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Танєвська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  <w:tc>
          <w:tcPr>
            <w:tcW w:w="1383" w:type="dxa"/>
          </w:tcPr>
          <w:p w:rsidR="008B1368" w:rsidRDefault="008B1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1368" w:rsidTr="00A46CFF">
        <w:tc>
          <w:tcPr>
            <w:tcW w:w="675" w:type="dxa"/>
          </w:tcPr>
          <w:p w:rsidR="008B1368" w:rsidRDefault="008B1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69" w:type="dxa"/>
          </w:tcPr>
          <w:p w:rsidR="008B1368" w:rsidRDefault="008B1368" w:rsidP="00A46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всеобучі для педагогів, батьків «Перша психологічна допомога та психосоціальна підтримка»</w:t>
            </w:r>
          </w:p>
        </w:tc>
        <w:tc>
          <w:tcPr>
            <w:tcW w:w="1659" w:type="dxa"/>
          </w:tcPr>
          <w:p w:rsidR="008B1368" w:rsidRDefault="008B1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Жовтень-грудень 2023 р.</w:t>
            </w:r>
          </w:p>
        </w:tc>
        <w:tc>
          <w:tcPr>
            <w:tcW w:w="1885" w:type="dxa"/>
          </w:tcPr>
          <w:p w:rsidR="008B1368" w:rsidRDefault="008B1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Танєвська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  <w:tc>
          <w:tcPr>
            <w:tcW w:w="1383" w:type="dxa"/>
          </w:tcPr>
          <w:p w:rsidR="008B1368" w:rsidRDefault="008B1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1368" w:rsidTr="00A46CFF">
        <w:tc>
          <w:tcPr>
            <w:tcW w:w="675" w:type="dxa"/>
          </w:tcPr>
          <w:p w:rsidR="008B1368" w:rsidRDefault="008B1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69" w:type="dxa"/>
          </w:tcPr>
          <w:p w:rsidR="008B1368" w:rsidRDefault="008B1368" w:rsidP="00A46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Брати участь у навчальних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онлайн-вебінарах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педагогів</w:t>
            </w:r>
          </w:p>
        </w:tc>
        <w:tc>
          <w:tcPr>
            <w:tcW w:w="1659" w:type="dxa"/>
          </w:tcPr>
          <w:p w:rsidR="008B1368" w:rsidRDefault="008B1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1885" w:type="dxa"/>
          </w:tcPr>
          <w:p w:rsidR="008B1368" w:rsidRDefault="008B1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1383" w:type="dxa"/>
          </w:tcPr>
          <w:p w:rsidR="008B1368" w:rsidRDefault="008B1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1368" w:rsidTr="00A46CFF">
        <w:tc>
          <w:tcPr>
            <w:tcW w:w="675" w:type="dxa"/>
          </w:tcPr>
          <w:p w:rsidR="008B1368" w:rsidRDefault="008B1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69" w:type="dxa"/>
          </w:tcPr>
          <w:p w:rsidR="008B1368" w:rsidRDefault="008B1368" w:rsidP="00A46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коло піклування : рефлексивні зустрічі</w:t>
            </w:r>
            <w:r w:rsidR="00592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«Як ти?»</w:t>
            </w:r>
          </w:p>
        </w:tc>
        <w:tc>
          <w:tcPr>
            <w:tcW w:w="1659" w:type="dxa"/>
          </w:tcPr>
          <w:p w:rsidR="008B1368" w:rsidRDefault="008B1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Щопонеділка</w:t>
            </w:r>
          </w:p>
        </w:tc>
        <w:tc>
          <w:tcPr>
            <w:tcW w:w="1885" w:type="dxa"/>
          </w:tcPr>
          <w:p w:rsidR="008B1368" w:rsidRDefault="008B1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383" w:type="dxa"/>
          </w:tcPr>
          <w:p w:rsidR="008B1368" w:rsidRDefault="008B1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3CA0" w:rsidTr="00A46CFF">
        <w:tc>
          <w:tcPr>
            <w:tcW w:w="675" w:type="dxa"/>
          </w:tcPr>
          <w:p w:rsidR="00B13CA0" w:rsidRDefault="00B13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969" w:type="dxa"/>
          </w:tcPr>
          <w:p w:rsidR="00B13CA0" w:rsidRDefault="00B13CA0" w:rsidP="00A46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Взяти участь у анкетуванні педагогічних працівників та батьків щодо визначення інструмента і потреб населення у послугах ментального здоров’я</w:t>
            </w:r>
          </w:p>
        </w:tc>
        <w:tc>
          <w:tcPr>
            <w:tcW w:w="1659" w:type="dxa"/>
          </w:tcPr>
          <w:p w:rsidR="00B13CA0" w:rsidRDefault="00B13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04-10.10.2023</w:t>
            </w:r>
          </w:p>
        </w:tc>
        <w:tc>
          <w:tcPr>
            <w:tcW w:w="1885" w:type="dxa"/>
          </w:tcPr>
          <w:p w:rsidR="00B13CA0" w:rsidRDefault="00B13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 Педагоги</w:t>
            </w:r>
          </w:p>
        </w:tc>
        <w:tc>
          <w:tcPr>
            <w:tcW w:w="1383" w:type="dxa"/>
          </w:tcPr>
          <w:p w:rsidR="00B13CA0" w:rsidRDefault="00B13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3CA0" w:rsidRPr="001351D7" w:rsidTr="00A46CFF">
        <w:tc>
          <w:tcPr>
            <w:tcW w:w="675" w:type="dxa"/>
          </w:tcPr>
          <w:p w:rsidR="00B13CA0" w:rsidRDefault="00B13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969" w:type="dxa"/>
          </w:tcPr>
          <w:p w:rsidR="00B13CA0" w:rsidRDefault="00B13CA0" w:rsidP="00A46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тиждень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ментального здоров’я (за окремим планом)</w:t>
            </w:r>
          </w:p>
        </w:tc>
        <w:tc>
          <w:tcPr>
            <w:tcW w:w="1659" w:type="dxa"/>
          </w:tcPr>
          <w:p w:rsidR="00B13CA0" w:rsidRDefault="00B13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09-13.10.</w:t>
            </w:r>
          </w:p>
          <w:p w:rsidR="00B13CA0" w:rsidRDefault="00B13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2023</w:t>
            </w:r>
          </w:p>
        </w:tc>
        <w:tc>
          <w:tcPr>
            <w:tcW w:w="1885" w:type="dxa"/>
          </w:tcPr>
          <w:p w:rsidR="00B13CA0" w:rsidRDefault="00B13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Масіян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С.К.</w:t>
            </w:r>
          </w:p>
          <w:p w:rsidR="00B13CA0" w:rsidRDefault="00B13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Танєвська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  <w:tc>
          <w:tcPr>
            <w:tcW w:w="1383" w:type="dxa"/>
          </w:tcPr>
          <w:p w:rsidR="00B13CA0" w:rsidRDefault="00B13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1368" w:rsidTr="00A46CFF">
        <w:tc>
          <w:tcPr>
            <w:tcW w:w="675" w:type="dxa"/>
          </w:tcPr>
          <w:p w:rsidR="008B1368" w:rsidRDefault="005922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  <w:r w:rsidR="00B13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9" w:type="dxa"/>
          </w:tcPr>
          <w:p w:rsidR="008B1368" w:rsidRDefault="008B1368" w:rsidP="00A46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цикл батьківських зустрічей: «Побачити, зрозуміти, допомогти, запобігти», «Про емоції та почуття: просто і доступно», «Учимося знаходити вихід і виявляти почуття» (посібник «Батьківські збори по новому:актуально,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інтерактивно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корисно»</w:t>
            </w:r>
            <w:r w:rsidR="00B13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Програма і методичні рекомендації)</w:t>
            </w:r>
          </w:p>
        </w:tc>
        <w:tc>
          <w:tcPr>
            <w:tcW w:w="1659" w:type="dxa"/>
          </w:tcPr>
          <w:p w:rsidR="008B1368" w:rsidRDefault="00B13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1885" w:type="dxa"/>
          </w:tcPr>
          <w:p w:rsidR="008B1368" w:rsidRDefault="00B13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Адміністрація </w:t>
            </w:r>
          </w:p>
          <w:p w:rsidR="00B13CA0" w:rsidRDefault="00B13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383" w:type="dxa"/>
          </w:tcPr>
          <w:p w:rsidR="008B1368" w:rsidRDefault="008B1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2272" w:rsidTr="00A46CFF">
        <w:tc>
          <w:tcPr>
            <w:tcW w:w="675" w:type="dxa"/>
          </w:tcPr>
          <w:p w:rsidR="00592272" w:rsidRDefault="005922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969" w:type="dxa"/>
          </w:tcPr>
          <w:p w:rsidR="00592272" w:rsidRDefault="00592272" w:rsidP="00A46C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щоденні «Психологічні хвилинки»  на уроках</w:t>
            </w:r>
          </w:p>
        </w:tc>
        <w:tc>
          <w:tcPr>
            <w:tcW w:w="1659" w:type="dxa"/>
          </w:tcPr>
          <w:p w:rsidR="00592272" w:rsidRDefault="005922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1885" w:type="dxa"/>
          </w:tcPr>
          <w:p w:rsidR="00592272" w:rsidRDefault="005922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Педагоги </w:t>
            </w:r>
          </w:p>
        </w:tc>
        <w:tc>
          <w:tcPr>
            <w:tcW w:w="1383" w:type="dxa"/>
          </w:tcPr>
          <w:p w:rsidR="00592272" w:rsidRDefault="005922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46CFF" w:rsidRPr="00A46CFF" w:rsidRDefault="00A46C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6CFF" w:rsidRDefault="00B13CA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proofErr w:type="spellStart"/>
      <w:r w:rsidR="003D38EF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виховної роботи                         Світлана МАСІЯН</w:t>
      </w:r>
    </w:p>
    <w:p w:rsidR="003D38EF" w:rsidRDefault="003D38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38EF" w:rsidRDefault="003D38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38EF" w:rsidRDefault="003D38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38EF" w:rsidRDefault="003D38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38EF" w:rsidRDefault="003D38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38EF" w:rsidRDefault="003D38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38EF" w:rsidRDefault="003D38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38EF" w:rsidRDefault="003D38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38EF" w:rsidRDefault="003D38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38EF" w:rsidRDefault="003D38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38EF" w:rsidRDefault="003D38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38EF" w:rsidRDefault="003D38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38EF" w:rsidRDefault="003D38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38EF" w:rsidRDefault="003D38E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D38EF" w:rsidSect="00FE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46CFF"/>
    <w:rsid w:val="001351D7"/>
    <w:rsid w:val="003D38EF"/>
    <w:rsid w:val="0049460B"/>
    <w:rsid w:val="00592272"/>
    <w:rsid w:val="00615152"/>
    <w:rsid w:val="006D680B"/>
    <w:rsid w:val="007C2AB0"/>
    <w:rsid w:val="008B1368"/>
    <w:rsid w:val="009F4D53"/>
    <w:rsid w:val="00A46CFF"/>
    <w:rsid w:val="00B13CA0"/>
    <w:rsid w:val="00FE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1391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НВК</cp:lastModifiedBy>
  <cp:revision>2</cp:revision>
  <cp:lastPrinted>2023-10-11T07:30:00Z</cp:lastPrinted>
  <dcterms:created xsi:type="dcterms:W3CDTF">2023-10-27T08:59:00Z</dcterms:created>
  <dcterms:modified xsi:type="dcterms:W3CDTF">2023-10-27T08:59:00Z</dcterms:modified>
</cp:coreProperties>
</file>