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Косівська гімназія </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Куяльницької сільської ради Подільського району Одеської області</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ПРОТОКОЛ</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 ЗАСІДАННЯ ПЕДАГОГІЧНОЇ РАДИ</w:t>
      </w:r>
    </w:p>
    <w:p w:rsidR="004E23A6" w:rsidRPr="00171EA6" w:rsidRDefault="004E23A6" w:rsidP="004E23A6">
      <w:pP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 </w:t>
      </w:r>
    </w:p>
    <w:p w:rsidR="004E23A6" w:rsidRPr="00171EA6" w:rsidRDefault="00F20CE3" w:rsidP="004E23A6">
      <w:pPr>
        <w:rPr>
          <w:lang w:val="uk-UA"/>
        </w:rPr>
      </w:pPr>
      <w:r>
        <w:rPr>
          <w:rFonts w:ascii="Times New Roman" w:hAnsi="Times New Roman" w:cs="Times New Roman"/>
          <w:b/>
          <w:sz w:val="24"/>
          <w:szCs w:val="24"/>
          <w:lang w:val="uk-UA"/>
        </w:rPr>
        <w:t xml:space="preserve">      30.12</w:t>
      </w:r>
      <w:r w:rsidR="00212941">
        <w:rPr>
          <w:rFonts w:ascii="Times New Roman" w:hAnsi="Times New Roman" w:cs="Times New Roman"/>
          <w:b/>
          <w:sz w:val="24"/>
          <w:szCs w:val="24"/>
          <w:lang w:val="uk-UA"/>
        </w:rPr>
        <w:t>.2025</w:t>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377B6E">
        <w:rPr>
          <w:rFonts w:ascii="Times New Roman" w:eastAsia="Times New Roman" w:hAnsi="Times New Roman" w:cs="Times New Roman"/>
          <w:b/>
          <w:sz w:val="24"/>
          <w:szCs w:val="24"/>
          <w:lang w:val="uk-UA" w:eastAsia="ru-RU"/>
        </w:rPr>
        <w:t xml:space="preserve">          </w:t>
      </w:r>
      <w:r w:rsidR="00377B6E" w:rsidRPr="00377B6E">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4</w:t>
      </w:r>
      <w:r w:rsidR="00377B6E" w:rsidRPr="00377B6E">
        <w:rPr>
          <w:rFonts w:ascii="Times New Roman" w:eastAsia="Times New Roman" w:hAnsi="Times New Roman" w:cs="Times New Roman"/>
          <w:b/>
          <w:sz w:val="24"/>
          <w:szCs w:val="24"/>
          <w:lang w:val="uk-UA" w:eastAsia="ru-RU"/>
        </w:rPr>
        <w:t xml:space="preserve">  </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Голова педаг</w:t>
      </w:r>
      <w:r w:rsidR="005C5EBE">
        <w:rPr>
          <w:rFonts w:ascii="Times New Roman" w:eastAsia="Times New Roman" w:hAnsi="Times New Roman" w:cs="Times New Roman"/>
          <w:sz w:val="24"/>
          <w:szCs w:val="24"/>
          <w:lang w:val="uk-UA" w:eastAsia="ru-RU"/>
        </w:rPr>
        <w:t>огічної ради:  Ірина САВОВА</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Секретар педагогічної ради: Надія ШАГАНЕНКО</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Всьо</w:t>
      </w:r>
      <w:r w:rsidR="006B33AD">
        <w:rPr>
          <w:rFonts w:ascii="Times New Roman" w:eastAsia="Times New Roman" w:hAnsi="Times New Roman" w:cs="Times New Roman"/>
          <w:sz w:val="24"/>
          <w:szCs w:val="24"/>
          <w:lang w:val="uk-UA" w:eastAsia="ru-RU"/>
        </w:rPr>
        <w:t>го педагогічних працівників – 13</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 xml:space="preserve">Відсутні:  - </w:t>
      </w:r>
    </w:p>
    <w:p w:rsidR="00553CB3" w:rsidRPr="00171EA6" w:rsidRDefault="004E23A6" w:rsidP="00553CB3">
      <w:pPr>
        <w:shd w:val="clear" w:color="auto" w:fill="FFFFFF"/>
        <w:spacing w:after="0" w:line="240" w:lineRule="auto"/>
        <w:rPr>
          <w:rFonts w:ascii="Times New Roman" w:eastAsia="Times New Roman" w:hAnsi="Times New Roman" w:cs="Times New Roman"/>
          <w:sz w:val="16"/>
          <w:szCs w:val="16"/>
          <w:lang w:val="uk-UA" w:eastAsia="ru-RU"/>
        </w:rPr>
      </w:pPr>
      <w:r w:rsidRPr="00171EA6">
        <w:rPr>
          <w:rFonts w:ascii="Times New Roman" w:eastAsia="Times New Roman" w:hAnsi="Times New Roman" w:cs="Times New Roman"/>
          <w:sz w:val="24"/>
          <w:szCs w:val="24"/>
          <w:lang w:val="uk-UA" w:eastAsia="ru-RU"/>
        </w:rPr>
        <w:t>Присутні: педаг</w:t>
      </w:r>
      <w:r w:rsidR="00553CB3" w:rsidRPr="00171EA6">
        <w:rPr>
          <w:rFonts w:ascii="Times New Roman" w:eastAsia="Times New Roman" w:hAnsi="Times New Roman" w:cs="Times New Roman"/>
          <w:sz w:val="24"/>
          <w:szCs w:val="24"/>
          <w:lang w:val="uk-UA" w:eastAsia="ru-RU"/>
        </w:rPr>
        <w:t>огічні працівники згідно списку</w:t>
      </w:r>
      <w:r w:rsidR="00553CB3" w:rsidRPr="00171EA6">
        <w:rPr>
          <w:rFonts w:ascii="Times New Roman" w:eastAsia="Times New Roman" w:hAnsi="Times New Roman" w:cs="Times New Roman"/>
          <w:sz w:val="24"/>
          <w:szCs w:val="24"/>
          <w:lang w:val="uk-UA" w:eastAsia="ru-RU"/>
        </w:rPr>
        <w:br/>
      </w:r>
    </w:p>
    <w:p w:rsidR="005C5EBE" w:rsidRPr="00171EA6" w:rsidRDefault="005C5EBE" w:rsidP="005C5EBE">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Ірина САВОВА</w:t>
      </w:r>
    </w:p>
    <w:p w:rsidR="005C5EBE" w:rsidRPr="00171EA6" w:rsidRDefault="005C5EBE" w:rsidP="005C5EBE">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Світлана ПІРУС</w:t>
      </w:r>
    </w:p>
    <w:p w:rsidR="00553CB3" w:rsidRPr="00171EA6" w:rsidRDefault="00553CB3"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Наталя НІКОЛАЙЧУК</w:t>
      </w:r>
    </w:p>
    <w:p w:rsidR="00553CB3" w:rsidRPr="005C5EBE"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Людмила ДЕГТЯРЕНКО</w:t>
      </w:r>
    </w:p>
    <w:p w:rsidR="005C5EBE" w:rsidRPr="00171EA6" w:rsidRDefault="005C5EBE"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Василь ГУЦОЛ</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Наталія АРДЕЛЬСЬКА</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Володимир ПІРУС</w:t>
      </w:r>
    </w:p>
    <w:p w:rsidR="003C4176" w:rsidRPr="00212941"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Наталія НОУР</w:t>
      </w:r>
    </w:p>
    <w:p w:rsidR="00212941"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Андрій САВЧУК</w:t>
      </w:r>
    </w:p>
    <w:p w:rsidR="003C4176" w:rsidRPr="00171EA6" w:rsidRDefault="003C4176"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 xml:space="preserve">Людмила </w:t>
      </w:r>
      <w:r w:rsidR="00212941">
        <w:rPr>
          <w:rFonts w:ascii="Times New Roman" w:eastAsia="Times New Roman" w:hAnsi="Times New Roman" w:cs="Times New Roman"/>
          <w:sz w:val="24"/>
          <w:szCs w:val="24"/>
          <w:lang w:val="uk-UA" w:eastAsia="ru-RU"/>
        </w:rPr>
        <w:t>ВЛАСОВА</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Олена ГОНЧАР</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Лілія БОЙЧЕНО</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Надія ШАГАНЕНКО</w:t>
      </w:r>
    </w:p>
    <w:p w:rsidR="004E23A6" w:rsidRPr="00171EA6" w:rsidRDefault="004E23A6" w:rsidP="004E23A6">
      <w:pPr>
        <w:rPr>
          <w:lang w:val="uk-UA"/>
        </w:rPr>
      </w:pPr>
    </w:p>
    <w:p w:rsidR="00061A99" w:rsidRDefault="00553CB3" w:rsidP="005C5EBE">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ПОРЯДОК  ДЕННИЙ</w:t>
      </w:r>
    </w:p>
    <w:p w:rsidR="00F20CE3" w:rsidRPr="00F20CE3" w:rsidRDefault="006B33AD" w:rsidP="005C3B4F">
      <w:pPr>
        <w:pStyle w:val="a8"/>
        <w:numPr>
          <w:ilvl w:val="0"/>
          <w:numId w:val="2"/>
        </w:numPr>
        <w:shd w:val="clear" w:color="auto" w:fill="FFFFFF"/>
        <w:spacing w:after="0" w:line="240" w:lineRule="auto"/>
        <w:rPr>
          <w:rFonts w:ascii="Times New Roman" w:eastAsia="Times New Roman" w:hAnsi="Times New Roman" w:cs="Times New Roman"/>
          <w:sz w:val="26"/>
          <w:szCs w:val="26"/>
          <w:lang w:val="uk-UA" w:eastAsia="ru-RU"/>
        </w:rPr>
      </w:pPr>
      <w:r w:rsidRPr="006B33AD">
        <w:rPr>
          <w:rFonts w:ascii="Times New Roman" w:eastAsia="Times New Roman" w:hAnsi="Times New Roman" w:cs="Times New Roman"/>
          <w:sz w:val="26"/>
          <w:szCs w:val="26"/>
          <w:lang w:val="uk-UA" w:eastAsia="ru-RU"/>
        </w:rPr>
        <w:t xml:space="preserve"> </w:t>
      </w:r>
      <w:r w:rsidR="00F20CE3" w:rsidRPr="00F20CE3">
        <w:rPr>
          <w:rFonts w:ascii="Times New Roman" w:eastAsia="Times New Roman" w:hAnsi="Times New Roman" w:cs="Times New Roman"/>
          <w:sz w:val="26"/>
          <w:szCs w:val="26"/>
          <w:lang w:val="uk-UA" w:eastAsia="ru-RU"/>
        </w:rPr>
        <w:t>Про виконання рішень попередньої педради.</w:t>
      </w:r>
    </w:p>
    <w:p w:rsidR="00F20CE3" w:rsidRDefault="00F20CE3" w:rsidP="005C3B4F">
      <w:pPr>
        <w:pStyle w:val="a8"/>
        <w:numPr>
          <w:ilvl w:val="0"/>
          <w:numId w:val="2"/>
        </w:numPr>
        <w:shd w:val="clear" w:color="auto" w:fill="FFFFFF"/>
        <w:spacing w:after="0" w:line="240" w:lineRule="auto"/>
        <w:rPr>
          <w:rFonts w:ascii="Times New Roman" w:eastAsia="Times New Roman" w:hAnsi="Times New Roman" w:cs="Times New Roman"/>
          <w:sz w:val="26"/>
          <w:szCs w:val="26"/>
          <w:lang w:val="uk-UA" w:eastAsia="ru-RU"/>
        </w:rPr>
      </w:pPr>
      <w:r w:rsidRPr="00F20CE3">
        <w:rPr>
          <w:rFonts w:ascii="Times New Roman" w:eastAsia="Times New Roman" w:hAnsi="Times New Roman" w:cs="Times New Roman"/>
          <w:sz w:val="26"/>
          <w:szCs w:val="26"/>
          <w:lang w:val="uk-UA" w:eastAsia="ru-RU"/>
        </w:rPr>
        <w:t xml:space="preserve"> Про підсумки осві</w:t>
      </w:r>
      <w:r>
        <w:rPr>
          <w:rFonts w:ascii="Times New Roman" w:eastAsia="Times New Roman" w:hAnsi="Times New Roman" w:cs="Times New Roman"/>
          <w:sz w:val="26"/>
          <w:szCs w:val="26"/>
          <w:lang w:val="uk-UA" w:eastAsia="ru-RU"/>
        </w:rPr>
        <w:t>тньог</w:t>
      </w:r>
      <w:r w:rsidR="005C3B4F">
        <w:rPr>
          <w:rFonts w:ascii="Times New Roman" w:eastAsia="Times New Roman" w:hAnsi="Times New Roman" w:cs="Times New Roman"/>
          <w:sz w:val="26"/>
          <w:szCs w:val="26"/>
          <w:lang w:val="uk-UA" w:eastAsia="ru-RU"/>
        </w:rPr>
        <w:t>о процесу за І семестр 2025-2026</w:t>
      </w:r>
      <w:r w:rsidRPr="00F20CE3">
        <w:rPr>
          <w:rFonts w:ascii="Times New Roman" w:eastAsia="Times New Roman" w:hAnsi="Times New Roman" w:cs="Times New Roman"/>
          <w:sz w:val="26"/>
          <w:szCs w:val="26"/>
          <w:lang w:val="uk-UA" w:eastAsia="ru-RU"/>
        </w:rPr>
        <w:t xml:space="preserve"> н.р.</w:t>
      </w:r>
    </w:p>
    <w:p w:rsidR="009B211C" w:rsidRPr="00F20CE3" w:rsidRDefault="009B211C" w:rsidP="009B211C">
      <w:pPr>
        <w:pStyle w:val="a8"/>
        <w:numPr>
          <w:ilvl w:val="0"/>
          <w:numId w:val="2"/>
        </w:numPr>
        <w:shd w:val="clear" w:color="auto" w:fill="FFFFFF"/>
        <w:spacing w:after="0" w:line="240" w:lineRule="auto"/>
        <w:rPr>
          <w:rFonts w:ascii="Times New Roman" w:eastAsia="Times New Roman" w:hAnsi="Times New Roman" w:cs="Times New Roman"/>
          <w:sz w:val="26"/>
          <w:szCs w:val="26"/>
          <w:lang w:val="uk-UA" w:eastAsia="ru-RU"/>
        </w:rPr>
      </w:pPr>
      <w:r w:rsidRPr="009B211C">
        <w:rPr>
          <w:rFonts w:ascii="Times New Roman" w:eastAsia="Times New Roman" w:hAnsi="Times New Roman" w:cs="Times New Roman"/>
          <w:sz w:val="26"/>
          <w:szCs w:val="26"/>
          <w:lang w:val="uk-UA" w:eastAsia="ru-RU"/>
        </w:rPr>
        <w:t>Про стан відвідуванн</w:t>
      </w:r>
      <w:r>
        <w:rPr>
          <w:rFonts w:ascii="Times New Roman" w:eastAsia="Times New Roman" w:hAnsi="Times New Roman" w:cs="Times New Roman"/>
          <w:sz w:val="26"/>
          <w:szCs w:val="26"/>
          <w:lang w:val="uk-UA" w:eastAsia="ru-RU"/>
        </w:rPr>
        <w:t>я навчальних занять учнями гімназії</w:t>
      </w:r>
      <w:r w:rsidRPr="009B211C">
        <w:rPr>
          <w:rFonts w:ascii="Times New Roman" w:eastAsia="Times New Roman" w:hAnsi="Times New Roman" w:cs="Times New Roman"/>
          <w:sz w:val="26"/>
          <w:szCs w:val="26"/>
          <w:lang w:val="uk-UA" w:eastAsia="ru-RU"/>
        </w:rPr>
        <w:t xml:space="preserve"> в І семестрі 2025-2026 н.р.</w:t>
      </w:r>
    </w:p>
    <w:p w:rsidR="008C38EA" w:rsidRDefault="00F20CE3" w:rsidP="005C3B4F">
      <w:pPr>
        <w:pStyle w:val="a8"/>
        <w:numPr>
          <w:ilvl w:val="0"/>
          <w:numId w:val="2"/>
        </w:numPr>
        <w:shd w:val="clear" w:color="auto" w:fill="FFFFFF"/>
        <w:spacing w:after="0" w:line="240" w:lineRule="auto"/>
        <w:rPr>
          <w:rFonts w:ascii="Times New Roman" w:eastAsia="Times New Roman" w:hAnsi="Times New Roman" w:cs="Times New Roman"/>
          <w:sz w:val="26"/>
          <w:szCs w:val="26"/>
          <w:lang w:val="uk-UA" w:eastAsia="ru-RU"/>
        </w:rPr>
      </w:pPr>
      <w:r w:rsidRPr="00F20CE3">
        <w:rPr>
          <w:rFonts w:ascii="Times New Roman" w:eastAsia="Times New Roman" w:hAnsi="Times New Roman" w:cs="Times New Roman"/>
          <w:sz w:val="26"/>
          <w:szCs w:val="26"/>
          <w:lang w:val="uk-UA" w:eastAsia="ru-RU"/>
        </w:rPr>
        <w:t xml:space="preserve"> Про погодження Плану підвищення кваліфікації педагог</w:t>
      </w:r>
      <w:r>
        <w:rPr>
          <w:rFonts w:ascii="Times New Roman" w:eastAsia="Times New Roman" w:hAnsi="Times New Roman" w:cs="Times New Roman"/>
          <w:sz w:val="26"/>
          <w:szCs w:val="26"/>
          <w:lang w:val="uk-UA" w:eastAsia="ru-RU"/>
        </w:rPr>
        <w:t>ічних працівників закладу на 2026 рік</w:t>
      </w:r>
      <w:r w:rsidRPr="00F20CE3">
        <w:rPr>
          <w:rFonts w:ascii="Times New Roman" w:eastAsia="Times New Roman" w:hAnsi="Times New Roman" w:cs="Times New Roman"/>
          <w:sz w:val="26"/>
          <w:szCs w:val="26"/>
          <w:lang w:val="uk-UA" w:eastAsia="ru-RU"/>
        </w:rPr>
        <w:t>.</w:t>
      </w:r>
    </w:p>
    <w:p w:rsidR="00490E79" w:rsidRPr="008C38EA" w:rsidRDefault="008C38EA" w:rsidP="005C3B4F">
      <w:pPr>
        <w:pStyle w:val="a8"/>
        <w:numPr>
          <w:ilvl w:val="0"/>
          <w:numId w:val="2"/>
        </w:numPr>
        <w:shd w:val="clear" w:color="auto" w:fill="FFFFFF"/>
        <w:spacing w:after="0" w:line="240" w:lineRule="auto"/>
        <w:rPr>
          <w:rFonts w:ascii="Times New Roman" w:eastAsia="Times New Roman" w:hAnsi="Times New Roman" w:cs="Times New Roman"/>
          <w:sz w:val="26"/>
          <w:szCs w:val="26"/>
          <w:lang w:val="uk-UA" w:eastAsia="ru-RU"/>
        </w:rPr>
      </w:pPr>
      <w:r w:rsidRPr="008C38EA">
        <w:rPr>
          <w:rFonts w:ascii="Times New Roman" w:hAnsi="Times New Roman"/>
          <w:sz w:val="26"/>
          <w:szCs w:val="26"/>
          <w:lang w:val="uk-UA"/>
        </w:rPr>
        <w:t>Про безпечне освітнє середовище як необхідна умова успішного навчання, соціалізації і самореалізації дитини</w:t>
      </w:r>
      <w:r>
        <w:rPr>
          <w:rFonts w:ascii="Times New Roman" w:hAnsi="Times New Roman"/>
          <w:sz w:val="26"/>
          <w:szCs w:val="26"/>
          <w:lang w:val="uk-UA"/>
        </w:rPr>
        <w:t>.</w:t>
      </w:r>
      <w:r w:rsidR="004E23A6" w:rsidRPr="008C38EA">
        <w:rPr>
          <w:rFonts w:ascii="Times New Roman" w:eastAsia="Times New Roman" w:hAnsi="Times New Roman" w:cs="Times New Roman"/>
          <w:sz w:val="26"/>
          <w:szCs w:val="26"/>
          <w:lang w:val="uk-UA" w:eastAsia="ru-RU"/>
        </w:rPr>
        <w:br/>
      </w:r>
    </w:p>
    <w:p w:rsidR="005C5EBE" w:rsidRPr="006B33AD" w:rsidRDefault="00726A07" w:rsidP="00130B54">
      <w:pPr>
        <w:shd w:val="clear" w:color="auto" w:fill="FFFFFF"/>
        <w:spacing w:after="0" w:line="240" w:lineRule="auto"/>
        <w:jc w:val="both"/>
        <w:rPr>
          <w:rFonts w:ascii="Times New Roman" w:eastAsia="Times New Roman" w:hAnsi="Times New Roman" w:cs="Times New Roman"/>
          <w:b/>
          <w:sz w:val="26"/>
          <w:szCs w:val="26"/>
          <w:lang w:val="uk-UA" w:eastAsia="ru-RU"/>
        </w:rPr>
      </w:pPr>
      <w:r w:rsidRPr="006B33AD">
        <w:rPr>
          <w:rFonts w:ascii="Times New Roman" w:eastAsia="Times New Roman" w:hAnsi="Times New Roman" w:cs="Times New Roman"/>
          <w:b/>
          <w:sz w:val="26"/>
          <w:szCs w:val="26"/>
          <w:lang w:val="uk-UA" w:eastAsia="ru-RU"/>
        </w:rPr>
        <w:t>І</w:t>
      </w:r>
      <w:r w:rsidR="00130B54" w:rsidRPr="006B33AD">
        <w:rPr>
          <w:rFonts w:ascii="Times New Roman" w:eastAsia="Times New Roman" w:hAnsi="Times New Roman" w:cs="Times New Roman"/>
          <w:b/>
          <w:sz w:val="26"/>
          <w:szCs w:val="26"/>
          <w:lang w:val="uk-UA" w:eastAsia="ru-RU"/>
        </w:rPr>
        <w:t>.</w:t>
      </w:r>
      <w:r w:rsidR="006B33AD" w:rsidRPr="006B33AD">
        <w:rPr>
          <w:sz w:val="26"/>
          <w:szCs w:val="26"/>
        </w:rPr>
        <w:t xml:space="preserve"> </w:t>
      </w:r>
      <w:r w:rsidR="005C3B4F" w:rsidRPr="005C3B4F">
        <w:rPr>
          <w:rFonts w:ascii="Times New Roman" w:eastAsia="Times New Roman" w:hAnsi="Times New Roman" w:cs="Times New Roman"/>
          <w:b/>
          <w:sz w:val="26"/>
          <w:szCs w:val="26"/>
          <w:lang w:val="uk-UA" w:eastAsia="ru-RU"/>
        </w:rPr>
        <w:t>Про виконання рішень попередньої педради</w:t>
      </w:r>
      <w:r w:rsidR="005C3B4F" w:rsidRPr="00F20CE3">
        <w:rPr>
          <w:rFonts w:ascii="Times New Roman" w:eastAsia="Times New Roman" w:hAnsi="Times New Roman" w:cs="Times New Roman"/>
          <w:sz w:val="26"/>
          <w:szCs w:val="26"/>
          <w:lang w:val="uk-UA" w:eastAsia="ru-RU"/>
        </w:rPr>
        <w:t>.</w:t>
      </w:r>
    </w:p>
    <w:p w:rsidR="006B33AD" w:rsidRDefault="005C5EBE" w:rsidP="00F20CE3">
      <w:pPr>
        <w:shd w:val="clear" w:color="auto" w:fill="FFFFFF"/>
        <w:spacing w:after="0" w:line="240" w:lineRule="auto"/>
        <w:rPr>
          <w:rFonts w:ascii="Times New Roman" w:eastAsia="Calibri" w:hAnsi="Times New Roman" w:cs="Times New Roman"/>
          <w:sz w:val="26"/>
          <w:szCs w:val="26"/>
          <w:lang w:val="uk-UA"/>
        </w:rPr>
      </w:pPr>
      <w:r w:rsidRPr="006B33AD">
        <w:rPr>
          <w:rFonts w:ascii="Times New Roman" w:eastAsia="Calibri" w:hAnsi="Times New Roman" w:cs="Times New Roman"/>
          <w:b/>
          <w:sz w:val="26"/>
          <w:szCs w:val="26"/>
          <w:u w:val="single"/>
          <w:lang w:val="uk-UA"/>
        </w:rPr>
        <w:t>СЛУХАЛИ:</w:t>
      </w:r>
      <w:r w:rsidRPr="006B33AD">
        <w:rPr>
          <w:rFonts w:ascii="Times New Roman" w:eastAsia="Calibri" w:hAnsi="Times New Roman" w:cs="Times New Roman"/>
          <w:sz w:val="26"/>
          <w:szCs w:val="26"/>
          <w:lang w:val="uk-UA"/>
        </w:rPr>
        <w:t xml:space="preserve"> </w:t>
      </w:r>
    </w:p>
    <w:p w:rsidR="005C3B4F" w:rsidRPr="005C3B4F" w:rsidRDefault="005C3B4F" w:rsidP="005C3B4F">
      <w:pPr>
        <w:shd w:val="clear" w:color="auto" w:fill="FFFFFF"/>
        <w:spacing w:after="0" w:line="240" w:lineRule="auto"/>
        <w:ind w:firstLine="708"/>
        <w:jc w:val="both"/>
        <w:rPr>
          <w:rFonts w:ascii="Arial" w:eastAsia="Times New Roman" w:hAnsi="Arial" w:cs="Arial"/>
          <w:color w:val="333333"/>
          <w:sz w:val="28"/>
          <w:szCs w:val="28"/>
          <w:lang w:val="uk-UA" w:eastAsia="ru-RU"/>
        </w:rPr>
      </w:pPr>
      <w:r>
        <w:rPr>
          <w:rFonts w:ascii="Times New Roman" w:eastAsia="Times New Roman" w:hAnsi="Times New Roman" w:cs="Times New Roman"/>
          <w:color w:val="333333"/>
          <w:sz w:val="28"/>
          <w:szCs w:val="28"/>
          <w:lang w:val="uk-UA" w:eastAsia="ru-RU"/>
        </w:rPr>
        <w:t>Ірину САВОВУ, директора гімназії, який доповіла</w:t>
      </w:r>
      <w:r w:rsidRPr="005C3B4F">
        <w:rPr>
          <w:rFonts w:ascii="Times New Roman" w:eastAsia="Times New Roman" w:hAnsi="Times New Roman" w:cs="Times New Roman"/>
          <w:color w:val="333333"/>
          <w:sz w:val="28"/>
          <w:szCs w:val="28"/>
          <w:lang w:val="uk-UA" w:eastAsia="ru-RU"/>
        </w:rPr>
        <w:t xml:space="preserve"> учасникам педагогічної ради про виконання рішень попередньої педради.</w:t>
      </w:r>
    </w:p>
    <w:p w:rsidR="005C3B4F" w:rsidRPr="005C3B4F" w:rsidRDefault="005C3B4F" w:rsidP="005C3B4F">
      <w:pPr>
        <w:shd w:val="clear" w:color="auto" w:fill="FFFFFF"/>
        <w:spacing w:after="0" w:line="240" w:lineRule="auto"/>
        <w:ind w:left="11" w:hanging="11"/>
        <w:jc w:val="both"/>
        <w:rPr>
          <w:rFonts w:ascii="Arial" w:eastAsia="Times New Roman" w:hAnsi="Arial" w:cs="Arial"/>
          <w:color w:val="333333"/>
          <w:sz w:val="28"/>
          <w:szCs w:val="28"/>
          <w:lang w:val="uk-UA" w:eastAsia="ru-RU"/>
        </w:rPr>
      </w:pPr>
      <w:r w:rsidRPr="005C3B4F">
        <w:rPr>
          <w:rFonts w:ascii="Times New Roman" w:eastAsia="Times New Roman" w:hAnsi="Times New Roman" w:cs="Times New Roman"/>
          <w:color w:val="333333"/>
          <w:sz w:val="28"/>
          <w:szCs w:val="28"/>
          <w:lang w:val="uk-UA" w:eastAsia="ru-RU"/>
        </w:rPr>
        <w:t> </w:t>
      </w:r>
    </w:p>
    <w:p w:rsidR="005C3B4F" w:rsidRPr="005C3B4F" w:rsidRDefault="005C3B4F" w:rsidP="005C3B4F">
      <w:pPr>
        <w:shd w:val="clear" w:color="auto" w:fill="FFFFFF"/>
        <w:spacing w:after="0" w:line="240" w:lineRule="auto"/>
        <w:ind w:left="11" w:hanging="11"/>
        <w:jc w:val="both"/>
        <w:rPr>
          <w:rFonts w:ascii="Arial" w:eastAsia="Times New Roman" w:hAnsi="Arial" w:cs="Arial"/>
          <w:color w:val="333333"/>
          <w:sz w:val="28"/>
          <w:szCs w:val="28"/>
          <w:u w:val="single"/>
          <w:lang w:val="uk-UA" w:eastAsia="ru-RU"/>
        </w:rPr>
      </w:pPr>
      <w:r w:rsidRPr="005C3B4F">
        <w:rPr>
          <w:rFonts w:ascii="Times New Roman" w:eastAsia="Times New Roman" w:hAnsi="Times New Roman" w:cs="Times New Roman"/>
          <w:b/>
          <w:bCs/>
          <w:color w:val="333333"/>
          <w:sz w:val="28"/>
          <w:szCs w:val="28"/>
          <w:u w:val="single"/>
          <w:lang w:val="uk-UA" w:eastAsia="ru-RU"/>
        </w:rPr>
        <w:t>УХВАЛИЛИ:</w:t>
      </w:r>
    </w:p>
    <w:p w:rsidR="005C3B4F" w:rsidRPr="005C3B4F" w:rsidRDefault="005C3B4F" w:rsidP="005C3B4F">
      <w:pPr>
        <w:pStyle w:val="a8"/>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5C3B4F">
        <w:rPr>
          <w:rFonts w:ascii="Times New Roman" w:eastAsia="Times New Roman" w:hAnsi="Times New Roman" w:cs="Times New Roman"/>
          <w:color w:val="333333"/>
          <w:sz w:val="28"/>
          <w:szCs w:val="28"/>
          <w:lang w:val="uk-UA" w:eastAsia="ru-RU"/>
        </w:rPr>
        <w:t> Прийняти до відома інформацію директора закладу про виконання рішень попередньої педради.</w:t>
      </w:r>
    </w:p>
    <w:p w:rsidR="005C3B4F" w:rsidRPr="005C3B4F" w:rsidRDefault="005C3B4F" w:rsidP="005C3B4F">
      <w:pPr>
        <w:shd w:val="clear" w:color="auto" w:fill="FFFFFF"/>
        <w:spacing w:after="0" w:line="240" w:lineRule="auto"/>
        <w:ind w:left="11" w:hanging="11"/>
        <w:jc w:val="center"/>
        <w:rPr>
          <w:rFonts w:ascii="Arial" w:eastAsia="Times New Roman" w:hAnsi="Arial" w:cs="Arial"/>
          <w:i/>
          <w:color w:val="333333"/>
          <w:sz w:val="28"/>
          <w:szCs w:val="28"/>
          <w:lang w:val="uk-UA" w:eastAsia="ru-RU"/>
        </w:rPr>
      </w:pPr>
      <w:r w:rsidRPr="005C3B4F">
        <w:rPr>
          <w:rFonts w:ascii="Times New Roman" w:eastAsia="Times New Roman" w:hAnsi="Times New Roman" w:cs="Times New Roman"/>
          <w:bCs/>
          <w:i/>
          <w:color w:val="333333"/>
          <w:sz w:val="28"/>
          <w:szCs w:val="28"/>
          <w:lang w:val="uk-UA" w:eastAsia="ru-RU"/>
        </w:rPr>
        <w:lastRenderedPageBreak/>
        <w:t>Рішення прийнято одноголосно</w:t>
      </w:r>
    </w:p>
    <w:p w:rsidR="006B33AD" w:rsidRDefault="006B33AD" w:rsidP="005C3B4F">
      <w:pPr>
        <w:spacing w:after="0" w:line="240" w:lineRule="auto"/>
        <w:rPr>
          <w:rFonts w:ascii="Times New Roman" w:eastAsia="Times New Roman" w:hAnsi="Times New Roman" w:cs="Times New Roman"/>
          <w:b/>
          <w:bCs/>
          <w:i/>
          <w:iCs/>
          <w:color w:val="000000"/>
          <w:sz w:val="26"/>
          <w:szCs w:val="26"/>
          <w:lang w:val="uk-UA" w:eastAsia="ru-RU"/>
        </w:rPr>
      </w:pPr>
    </w:p>
    <w:p w:rsidR="00032AE4" w:rsidRDefault="00032AE4" w:rsidP="00032AE4">
      <w:pPr>
        <w:spacing w:after="0" w:line="240" w:lineRule="auto"/>
        <w:rPr>
          <w:rFonts w:ascii="Times New Roman" w:eastAsia="Times New Roman" w:hAnsi="Times New Roman" w:cs="Times New Roman"/>
          <w:b/>
          <w:bCs/>
          <w:iCs/>
          <w:color w:val="000000"/>
          <w:sz w:val="26"/>
          <w:szCs w:val="26"/>
          <w:lang w:val="uk-UA" w:eastAsia="ru-RU"/>
        </w:rPr>
      </w:pPr>
      <w:r>
        <w:rPr>
          <w:rFonts w:ascii="Times New Roman" w:eastAsia="Times New Roman" w:hAnsi="Times New Roman" w:cs="Times New Roman"/>
          <w:b/>
          <w:bCs/>
          <w:iCs/>
          <w:color w:val="000000"/>
          <w:sz w:val="26"/>
          <w:szCs w:val="26"/>
          <w:lang w:val="uk-UA" w:eastAsia="ru-RU"/>
        </w:rPr>
        <w:t>ІІ</w:t>
      </w:r>
      <w:r w:rsidR="005C3B4F">
        <w:rPr>
          <w:rFonts w:ascii="Times New Roman" w:eastAsia="Times New Roman" w:hAnsi="Times New Roman" w:cs="Times New Roman"/>
          <w:b/>
          <w:bCs/>
          <w:iCs/>
          <w:color w:val="000000"/>
          <w:sz w:val="26"/>
          <w:szCs w:val="26"/>
          <w:lang w:val="uk-UA" w:eastAsia="ru-RU"/>
        </w:rPr>
        <w:t xml:space="preserve">. </w:t>
      </w:r>
      <w:r w:rsidR="005C3B4F" w:rsidRPr="005C3B4F">
        <w:rPr>
          <w:rFonts w:ascii="Times New Roman" w:eastAsia="Times New Roman" w:hAnsi="Times New Roman" w:cs="Times New Roman"/>
          <w:b/>
          <w:bCs/>
          <w:iCs/>
          <w:color w:val="000000"/>
          <w:sz w:val="26"/>
          <w:szCs w:val="26"/>
          <w:lang w:val="uk-UA" w:eastAsia="ru-RU"/>
        </w:rPr>
        <w:t>Про підсумки освітнього процесу за І семестр 2025-2026 н.р.</w:t>
      </w:r>
    </w:p>
    <w:p w:rsidR="005C3B4F" w:rsidRDefault="005C3B4F" w:rsidP="00032AE4">
      <w:pPr>
        <w:spacing w:after="0" w:line="240" w:lineRule="auto"/>
        <w:rPr>
          <w:rFonts w:ascii="Times New Roman" w:eastAsia="Times New Roman" w:hAnsi="Times New Roman" w:cs="Times New Roman"/>
          <w:b/>
          <w:bCs/>
          <w:iCs/>
          <w:color w:val="000000"/>
          <w:sz w:val="26"/>
          <w:szCs w:val="26"/>
          <w:u w:val="single"/>
          <w:lang w:val="uk-UA" w:eastAsia="ru-RU"/>
        </w:rPr>
      </w:pPr>
      <w:r w:rsidRPr="005C3B4F">
        <w:rPr>
          <w:rFonts w:ascii="Times New Roman" w:eastAsia="Times New Roman" w:hAnsi="Times New Roman" w:cs="Times New Roman"/>
          <w:b/>
          <w:bCs/>
          <w:iCs/>
          <w:color w:val="000000"/>
          <w:sz w:val="26"/>
          <w:szCs w:val="26"/>
          <w:u w:val="single"/>
          <w:lang w:val="uk-UA" w:eastAsia="ru-RU"/>
        </w:rPr>
        <w:t xml:space="preserve">СЛУХАЛИ: </w:t>
      </w:r>
    </w:p>
    <w:p w:rsidR="005C3B4F" w:rsidRDefault="005C3B4F" w:rsidP="00032AE4">
      <w:pPr>
        <w:spacing w:after="0" w:line="240" w:lineRule="auto"/>
        <w:rPr>
          <w:rFonts w:ascii="Times New Roman" w:eastAsia="Times New Roman" w:hAnsi="Times New Roman" w:cs="Times New Roman"/>
          <w:bCs/>
          <w:iCs/>
          <w:color w:val="000000"/>
          <w:sz w:val="26"/>
          <w:szCs w:val="26"/>
          <w:lang w:val="uk-UA" w:eastAsia="ru-RU"/>
        </w:rPr>
      </w:pPr>
      <w:r>
        <w:rPr>
          <w:rFonts w:ascii="Times New Roman" w:eastAsia="Times New Roman" w:hAnsi="Times New Roman" w:cs="Times New Roman"/>
          <w:bCs/>
          <w:iCs/>
          <w:color w:val="000000"/>
          <w:sz w:val="26"/>
          <w:szCs w:val="26"/>
          <w:lang w:val="uk-UA" w:eastAsia="ru-RU"/>
        </w:rPr>
        <w:t>Ірину САВОВУ, директора гімназії, яка зазначила :</w:t>
      </w:r>
    </w:p>
    <w:p w:rsidR="005C3B4F" w:rsidRP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sidRPr="005C3B4F">
        <w:rPr>
          <w:rFonts w:ascii="Times New Roman" w:eastAsia="Times New Roman" w:hAnsi="Times New Roman" w:cs="Times New Roman"/>
          <w:bCs/>
          <w:iCs/>
          <w:color w:val="000000"/>
          <w:sz w:val="26"/>
          <w:szCs w:val="26"/>
          <w:lang w:val="uk-UA" w:eastAsia="ru-RU"/>
        </w:rPr>
        <w:t>Початок</w:t>
      </w:r>
      <w:r>
        <w:rPr>
          <w:rFonts w:ascii="Times New Roman" w:eastAsia="Times New Roman" w:hAnsi="Times New Roman" w:cs="Times New Roman"/>
          <w:bCs/>
          <w:iCs/>
          <w:color w:val="000000"/>
          <w:sz w:val="26"/>
          <w:szCs w:val="26"/>
          <w:lang w:val="uk-UA" w:eastAsia="ru-RU"/>
        </w:rPr>
        <w:t xml:space="preserve">  2025/2026 </w:t>
      </w:r>
      <w:r w:rsidRPr="005C3B4F">
        <w:rPr>
          <w:rFonts w:ascii="Times New Roman" w:eastAsia="Times New Roman" w:hAnsi="Times New Roman" w:cs="Times New Roman"/>
          <w:bCs/>
          <w:iCs/>
          <w:color w:val="000000"/>
          <w:sz w:val="26"/>
          <w:szCs w:val="26"/>
          <w:lang w:val="uk-UA" w:eastAsia="ru-RU"/>
        </w:rPr>
        <w:t>навчального року</w:t>
      </w:r>
      <w:r>
        <w:rPr>
          <w:rFonts w:ascii="Times New Roman" w:eastAsia="Times New Roman" w:hAnsi="Times New Roman" w:cs="Times New Roman"/>
          <w:bCs/>
          <w:iCs/>
          <w:color w:val="000000"/>
          <w:sz w:val="26"/>
          <w:szCs w:val="26"/>
          <w:lang w:val="uk-UA" w:eastAsia="ru-RU"/>
        </w:rPr>
        <w:t xml:space="preserve"> - 91</w:t>
      </w:r>
    </w:p>
    <w:p w:rsidR="005C3B4F" w:rsidRP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sidRPr="005C3B4F">
        <w:rPr>
          <w:rFonts w:ascii="Times New Roman" w:eastAsia="Times New Roman" w:hAnsi="Times New Roman" w:cs="Times New Roman"/>
          <w:bCs/>
          <w:iCs/>
          <w:color w:val="000000"/>
          <w:sz w:val="26"/>
          <w:szCs w:val="26"/>
          <w:lang w:val="uk-UA" w:eastAsia="ru-RU"/>
        </w:rPr>
        <w:t xml:space="preserve">Прибуло </w:t>
      </w:r>
      <w:r>
        <w:rPr>
          <w:rFonts w:ascii="Times New Roman" w:eastAsia="Times New Roman" w:hAnsi="Times New Roman" w:cs="Times New Roman"/>
          <w:bCs/>
          <w:iCs/>
          <w:color w:val="000000"/>
          <w:sz w:val="26"/>
          <w:szCs w:val="26"/>
          <w:lang w:val="uk-UA" w:eastAsia="ru-RU"/>
        </w:rPr>
        <w:t>- 3</w:t>
      </w:r>
    </w:p>
    <w:p w:rsidR="005C3B4F" w:rsidRP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sidRPr="005C3B4F">
        <w:rPr>
          <w:rFonts w:ascii="Times New Roman" w:eastAsia="Times New Roman" w:hAnsi="Times New Roman" w:cs="Times New Roman"/>
          <w:bCs/>
          <w:iCs/>
          <w:color w:val="000000"/>
          <w:sz w:val="26"/>
          <w:szCs w:val="26"/>
          <w:lang w:val="uk-UA" w:eastAsia="ru-RU"/>
        </w:rPr>
        <w:t xml:space="preserve">Вибуло </w:t>
      </w:r>
      <w:r>
        <w:rPr>
          <w:rFonts w:ascii="Times New Roman" w:eastAsia="Times New Roman" w:hAnsi="Times New Roman" w:cs="Times New Roman"/>
          <w:bCs/>
          <w:iCs/>
          <w:color w:val="000000"/>
          <w:sz w:val="26"/>
          <w:szCs w:val="26"/>
          <w:lang w:val="uk-UA" w:eastAsia="ru-RU"/>
        </w:rPr>
        <w:t xml:space="preserve"> -  - </w:t>
      </w:r>
    </w:p>
    <w:p w:rsidR="005C3B4F" w:rsidRPr="005C3B4F" w:rsidRDefault="005C3B4F" w:rsidP="00032AE4">
      <w:pPr>
        <w:spacing w:after="0" w:line="240" w:lineRule="auto"/>
        <w:rPr>
          <w:rFonts w:ascii="Times New Roman" w:eastAsia="Times New Roman" w:hAnsi="Times New Roman" w:cs="Times New Roman"/>
          <w:bCs/>
          <w:iCs/>
          <w:color w:val="000000"/>
          <w:sz w:val="26"/>
          <w:szCs w:val="26"/>
          <w:lang w:val="uk-UA" w:eastAsia="ru-RU"/>
        </w:rPr>
      </w:pPr>
      <w:r w:rsidRPr="005C3B4F">
        <w:rPr>
          <w:rFonts w:ascii="Times New Roman" w:eastAsia="Times New Roman" w:hAnsi="Times New Roman" w:cs="Times New Roman"/>
          <w:bCs/>
          <w:iCs/>
          <w:color w:val="000000"/>
          <w:sz w:val="26"/>
          <w:szCs w:val="26"/>
          <w:lang w:val="uk-UA" w:eastAsia="ru-RU"/>
        </w:rPr>
        <w:t>Кінець І семестру</w:t>
      </w:r>
      <w:r>
        <w:rPr>
          <w:rFonts w:ascii="Times New Roman" w:eastAsia="Times New Roman" w:hAnsi="Times New Roman" w:cs="Times New Roman"/>
          <w:bCs/>
          <w:iCs/>
          <w:color w:val="000000"/>
          <w:sz w:val="26"/>
          <w:szCs w:val="26"/>
          <w:lang w:val="uk-UA" w:eastAsia="ru-RU"/>
        </w:rPr>
        <w:t xml:space="preserve"> - 94</w:t>
      </w:r>
    </w:p>
    <w:p w:rsidR="005C3B4F" w:rsidRP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Pr>
          <w:rFonts w:ascii="Times New Roman" w:eastAsia="Times New Roman" w:hAnsi="Times New Roman" w:cs="Times New Roman"/>
          <w:bCs/>
          <w:iCs/>
          <w:color w:val="000000"/>
          <w:sz w:val="26"/>
          <w:szCs w:val="26"/>
          <w:lang w:val="uk-UA" w:eastAsia="ru-RU"/>
        </w:rPr>
        <w:t xml:space="preserve">4 учні навчається за  формою екстернат </w:t>
      </w:r>
      <w:r w:rsidRPr="005C3B4F">
        <w:rPr>
          <w:rFonts w:ascii="Times New Roman" w:eastAsia="Times New Roman" w:hAnsi="Times New Roman" w:cs="Times New Roman"/>
          <w:bCs/>
          <w:iCs/>
          <w:color w:val="000000"/>
          <w:sz w:val="26"/>
          <w:szCs w:val="26"/>
          <w:lang w:val="uk-UA" w:eastAsia="ru-RU"/>
        </w:rPr>
        <w:t xml:space="preserve">; </w:t>
      </w:r>
    </w:p>
    <w:p w:rsid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Pr>
          <w:rFonts w:ascii="Times New Roman" w:eastAsia="Times New Roman" w:hAnsi="Times New Roman" w:cs="Times New Roman"/>
          <w:bCs/>
          <w:iCs/>
          <w:color w:val="000000"/>
          <w:sz w:val="26"/>
          <w:szCs w:val="26"/>
          <w:lang w:val="uk-UA" w:eastAsia="ru-RU"/>
        </w:rPr>
        <w:t xml:space="preserve">1  учень навчається в інклюзивному класі </w:t>
      </w:r>
      <w:r w:rsidRPr="005C3B4F">
        <w:rPr>
          <w:rFonts w:ascii="Times New Roman" w:eastAsia="Times New Roman" w:hAnsi="Times New Roman" w:cs="Times New Roman"/>
          <w:bCs/>
          <w:iCs/>
          <w:color w:val="000000"/>
          <w:sz w:val="26"/>
          <w:szCs w:val="26"/>
          <w:lang w:val="uk-UA" w:eastAsia="ru-RU"/>
        </w:rPr>
        <w:t>;</w:t>
      </w:r>
    </w:p>
    <w:p w:rsid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Pr>
          <w:rFonts w:ascii="Times New Roman" w:eastAsia="Times New Roman" w:hAnsi="Times New Roman" w:cs="Times New Roman"/>
          <w:bCs/>
          <w:iCs/>
          <w:color w:val="000000"/>
          <w:sz w:val="26"/>
          <w:szCs w:val="26"/>
          <w:lang w:val="uk-UA" w:eastAsia="ru-RU"/>
        </w:rPr>
        <w:t>1 учень – ВПО</w:t>
      </w:r>
    </w:p>
    <w:p w:rsidR="005C3B4F" w:rsidRPr="005C3B4F" w:rsidRDefault="005C3B4F" w:rsidP="005C3B4F">
      <w:pPr>
        <w:spacing w:after="0" w:line="240" w:lineRule="auto"/>
        <w:rPr>
          <w:rFonts w:ascii="Times New Roman" w:eastAsia="Times New Roman" w:hAnsi="Times New Roman" w:cs="Times New Roman"/>
          <w:bCs/>
          <w:iCs/>
          <w:color w:val="000000"/>
          <w:sz w:val="26"/>
          <w:szCs w:val="26"/>
          <w:lang w:val="uk-UA" w:eastAsia="ru-RU"/>
        </w:rPr>
      </w:pPr>
      <w:r>
        <w:rPr>
          <w:rFonts w:ascii="Times New Roman" w:eastAsia="Times New Roman" w:hAnsi="Times New Roman" w:cs="Times New Roman"/>
          <w:bCs/>
          <w:iCs/>
          <w:color w:val="000000"/>
          <w:sz w:val="26"/>
          <w:szCs w:val="26"/>
          <w:lang w:val="uk-UA" w:eastAsia="ru-RU"/>
        </w:rPr>
        <w:t xml:space="preserve">1 учень – під опікою </w:t>
      </w:r>
    </w:p>
    <w:p w:rsidR="005C3B4F" w:rsidRPr="005C3B4F" w:rsidRDefault="005C3B4F" w:rsidP="00032AE4">
      <w:pPr>
        <w:spacing w:after="0" w:line="240" w:lineRule="auto"/>
        <w:rPr>
          <w:rFonts w:ascii="Times New Roman" w:eastAsia="Times New Roman" w:hAnsi="Times New Roman" w:cs="Times New Roman"/>
          <w:b/>
          <w:bCs/>
          <w:iCs/>
          <w:color w:val="000000"/>
          <w:sz w:val="26"/>
          <w:szCs w:val="26"/>
          <w:u w:val="single"/>
          <w:lang w:val="uk-UA" w:eastAsia="ru-RU"/>
        </w:rPr>
      </w:pPr>
    </w:p>
    <w:p w:rsidR="001E2171" w:rsidRDefault="001E2171" w:rsidP="005C3B4F">
      <w:pPr>
        <w:spacing w:after="0" w:line="240" w:lineRule="auto"/>
        <w:jc w:val="both"/>
        <w:rPr>
          <w:rFonts w:ascii="Times New Roman" w:eastAsia="Times New Roman" w:hAnsi="Times New Roman" w:cs="Times New Roman"/>
          <w:b/>
          <w:color w:val="000000"/>
          <w:sz w:val="26"/>
          <w:szCs w:val="26"/>
          <w:u w:val="single"/>
          <w:lang w:val="uk-UA" w:eastAsia="ru-RU"/>
        </w:rPr>
      </w:pPr>
      <w:r w:rsidRPr="005C3B4F">
        <w:rPr>
          <w:rFonts w:ascii="Times New Roman" w:eastAsia="Times New Roman" w:hAnsi="Times New Roman" w:cs="Times New Roman"/>
          <w:b/>
          <w:color w:val="000000"/>
          <w:sz w:val="26"/>
          <w:szCs w:val="26"/>
          <w:u w:val="single"/>
          <w:lang w:val="uk-UA" w:eastAsia="ru-RU"/>
        </w:rPr>
        <w:t>ВИСТУПИЛИ:</w:t>
      </w:r>
    </w:p>
    <w:p w:rsidR="005C3B4F" w:rsidRPr="005C3B4F" w:rsidRDefault="005C3B4F" w:rsidP="005C3B4F">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Світлана ПІРУС</w:t>
      </w:r>
      <w:r w:rsidRPr="005C3B4F">
        <w:rPr>
          <w:rFonts w:ascii="Times New Roman" w:eastAsia="Times New Roman" w:hAnsi="Times New Roman" w:cs="Times New Roman"/>
          <w:color w:val="000000"/>
          <w:sz w:val="26"/>
          <w:szCs w:val="26"/>
          <w:lang w:val="uk-UA" w:eastAsia="ru-RU"/>
        </w:rPr>
        <w:t>, заступник директора з навчально-виховної роботи, яка підвела під</w:t>
      </w:r>
      <w:r>
        <w:rPr>
          <w:rFonts w:ascii="Times New Roman" w:eastAsia="Times New Roman" w:hAnsi="Times New Roman" w:cs="Times New Roman"/>
          <w:color w:val="000000"/>
          <w:sz w:val="26"/>
          <w:szCs w:val="26"/>
          <w:lang w:val="uk-UA" w:eastAsia="ru-RU"/>
        </w:rPr>
        <w:t>сумки освітнього процесу в гімназії  за І семестр</w:t>
      </w:r>
      <w:r w:rsidRPr="005C3B4F">
        <w:rPr>
          <w:rFonts w:ascii="Times New Roman" w:eastAsia="Times New Roman" w:hAnsi="Times New Roman" w:cs="Times New Roman"/>
          <w:color w:val="000000"/>
          <w:sz w:val="26"/>
          <w:szCs w:val="26"/>
          <w:lang w:val="uk-UA" w:eastAsia="ru-RU"/>
        </w:rPr>
        <w:t xml:space="preserve"> 2025-2026 н.р. Зауважила, що у</w:t>
      </w:r>
      <w:r>
        <w:rPr>
          <w:rFonts w:ascii="Times New Roman" w:eastAsia="Times New Roman" w:hAnsi="Times New Roman" w:cs="Times New Roman"/>
          <w:color w:val="000000"/>
          <w:sz w:val="26"/>
          <w:szCs w:val="26"/>
          <w:lang w:val="uk-UA" w:eastAsia="ru-RU"/>
        </w:rPr>
        <w:t xml:space="preserve">чні, які навчаються  формою екстернат  </w:t>
      </w:r>
      <w:r w:rsidRPr="005C3B4F">
        <w:rPr>
          <w:rFonts w:ascii="Times New Roman" w:eastAsia="Times New Roman" w:hAnsi="Times New Roman" w:cs="Times New Roman"/>
          <w:color w:val="000000"/>
          <w:sz w:val="26"/>
          <w:szCs w:val="26"/>
          <w:lang w:val="uk-UA" w:eastAsia="ru-RU"/>
        </w:rPr>
        <w:t xml:space="preserve">, виконали </w:t>
      </w:r>
      <w:r>
        <w:rPr>
          <w:rFonts w:ascii="Times New Roman" w:eastAsia="Times New Roman" w:hAnsi="Times New Roman" w:cs="Times New Roman"/>
          <w:color w:val="000000"/>
          <w:sz w:val="26"/>
          <w:szCs w:val="26"/>
          <w:lang w:val="uk-UA" w:eastAsia="ru-RU"/>
        </w:rPr>
        <w:t xml:space="preserve"> поточні </w:t>
      </w:r>
      <w:r w:rsidRPr="005C3B4F">
        <w:rPr>
          <w:rFonts w:ascii="Times New Roman" w:eastAsia="Times New Roman" w:hAnsi="Times New Roman" w:cs="Times New Roman"/>
          <w:color w:val="000000"/>
          <w:sz w:val="26"/>
          <w:szCs w:val="26"/>
          <w:lang w:val="uk-UA" w:eastAsia="ru-RU"/>
        </w:rPr>
        <w:t>контрольні роботи з кожного предмету навчального плану і успішно завершили І семестр 2025-2026 н.р.</w:t>
      </w:r>
    </w:p>
    <w:p w:rsidR="00032AE4" w:rsidRPr="005C3B4F" w:rsidRDefault="005C3B4F" w:rsidP="005C3B4F">
      <w:pPr>
        <w:spacing w:after="0" w:line="240" w:lineRule="auto"/>
        <w:jc w:val="both"/>
        <w:rPr>
          <w:rFonts w:ascii="Times New Roman" w:eastAsia="Times New Roman" w:hAnsi="Times New Roman" w:cs="Times New Roman"/>
          <w:color w:val="000000"/>
          <w:sz w:val="26"/>
          <w:szCs w:val="26"/>
          <w:lang w:val="uk-UA" w:eastAsia="ru-RU"/>
        </w:rPr>
      </w:pPr>
      <w:r w:rsidRPr="005C3B4F">
        <w:rPr>
          <w:rFonts w:ascii="Times New Roman" w:eastAsia="Times New Roman" w:hAnsi="Times New Roman" w:cs="Times New Roman"/>
          <w:color w:val="000000"/>
          <w:sz w:val="26"/>
          <w:szCs w:val="26"/>
          <w:lang w:val="uk-UA" w:eastAsia="ru-RU"/>
        </w:rPr>
        <w:t>На основі зв</w:t>
      </w:r>
      <w:r>
        <w:rPr>
          <w:rFonts w:ascii="Times New Roman" w:eastAsia="Times New Roman" w:hAnsi="Times New Roman" w:cs="Times New Roman"/>
          <w:color w:val="000000"/>
          <w:sz w:val="26"/>
          <w:szCs w:val="26"/>
          <w:lang w:val="uk-UA" w:eastAsia="ru-RU"/>
        </w:rPr>
        <w:t xml:space="preserve">ітів класних керівників 1-9  </w:t>
      </w:r>
      <w:r w:rsidRPr="005C3B4F">
        <w:rPr>
          <w:rFonts w:ascii="Times New Roman" w:eastAsia="Times New Roman" w:hAnsi="Times New Roman" w:cs="Times New Roman"/>
          <w:color w:val="000000"/>
          <w:sz w:val="26"/>
          <w:szCs w:val="26"/>
          <w:lang w:val="uk-UA" w:eastAsia="ru-RU"/>
        </w:rPr>
        <w:t xml:space="preserve"> класів проведено моніторинг рівня нав</w:t>
      </w:r>
      <w:r>
        <w:rPr>
          <w:rFonts w:ascii="Times New Roman" w:eastAsia="Times New Roman" w:hAnsi="Times New Roman" w:cs="Times New Roman"/>
          <w:color w:val="000000"/>
          <w:sz w:val="26"/>
          <w:szCs w:val="26"/>
          <w:lang w:val="uk-UA" w:eastAsia="ru-RU"/>
        </w:rPr>
        <w:t xml:space="preserve">чальних досягнень учнів 1-9  класів гімназії </w:t>
      </w:r>
      <w:r w:rsidRPr="005C3B4F">
        <w:rPr>
          <w:rFonts w:ascii="Times New Roman" w:eastAsia="Times New Roman" w:hAnsi="Times New Roman" w:cs="Times New Roman"/>
          <w:color w:val="000000"/>
          <w:sz w:val="26"/>
          <w:szCs w:val="26"/>
          <w:lang w:val="uk-UA" w:eastAsia="ru-RU"/>
        </w:rPr>
        <w:t xml:space="preserve"> за І семестр 2025-2026 навчального року:</w:t>
      </w:r>
    </w:p>
    <w:p w:rsidR="005C3B4F" w:rsidRDefault="005C3B4F" w:rsidP="005C3B4F">
      <w:pPr>
        <w:spacing w:after="0" w:line="240" w:lineRule="auto"/>
        <w:jc w:val="center"/>
        <w:rPr>
          <w:rFonts w:ascii="Times New Roman" w:eastAsia="Times New Roman" w:hAnsi="Times New Roman" w:cs="Times New Roman"/>
          <w:b/>
          <w:color w:val="000000"/>
          <w:sz w:val="26"/>
          <w:szCs w:val="26"/>
          <w:lang w:val="uk-UA" w:eastAsia="ru-RU"/>
        </w:rPr>
      </w:pPr>
      <w:r>
        <w:rPr>
          <w:b/>
          <w:i/>
          <w:noProof/>
          <w:szCs w:val="24"/>
          <w:lang w:eastAsia="ru-RU"/>
        </w:rPr>
        <w:drawing>
          <wp:inline distT="0" distB="0" distL="0" distR="0" wp14:anchorId="7A26E451" wp14:editId="4111EF29">
            <wp:extent cx="4930726" cy="3688620"/>
            <wp:effectExtent l="0" t="0" r="3810" b="7620"/>
            <wp:docPr id="2" name="Рисунок 2" descr="C:\Users\User\Pictures\Screenshots\Знімок екрана (2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Знімок екрана (271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 t="15020" r="41029"/>
                    <a:stretch/>
                  </pic:blipFill>
                  <pic:spPr bwMode="auto">
                    <a:xfrm>
                      <a:off x="0" y="0"/>
                      <a:ext cx="4936200" cy="3692715"/>
                    </a:xfrm>
                    <a:prstGeom prst="rect">
                      <a:avLst/>
                    </a:prstGeom>
                    <a:noFill/>
                    <a:ln>
                      <a:noFill/>
                    </a:ln>
                    <a:extLst>
                      <a:ext uri="{53640926-AAD7-44D8-BBD7-CCE9431645EC}">
                        <a14:shadowObscured xmlns:a14="http://schemas.microsoft.com/office/drawing/2010/main"/>
                      </a:ext>
                    </a:extLst>
                  </pic:spPr>
                </pic:pic>
              </a:graphicData>
            </a:graphic>
          </wp:inline>
        </w:drawing>
      </w:r>
    </w:p>
    <w:p w:rsidR="005C3B4F" w:rsidRDefault="005C3B4F" w:rsidP="00032AE4">
      <w:pPr>
        <w:spacing w:after="0" w:line="240" w:lineRule="auto"/>
        <w:jc w:val="both"/>
        <w:rPr>
          <w:rFonts w:ascii="Times New Roman" w:eastAsia="Times New Roman" w:hAnsi="Times New Roman" w:cs="Times New Roman"/>
          <w:b/>
          <w:color w:val="000000"/>
          <w:sz w:val="26"/>
          <w:szCs w:val="26"/>
          <w:lang w:val="uk-UA" w:eastAsia="ru-RU"/>
        </w:rPr>
      </w:pP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Світлана Віталіївна </w:t>
      </w:r>
      <w:r w:rsidRPr="005C3B4F">
        <w:rPr>
          <w:rFonts w:ascii="Times New Roman" w:eastAsia="Times New Roman" w:hAnsi="Times New Roman" w:cs="Times New Roman"/>
          <w:color w:val="000000"/>
          <w:sz w:val="26"/>
          <w:szCs w:val="26"/>
          <w:lang w:val="uk-UA" w:eastAsia="ru-RU"/>
        </w:rPr>
        <w:t xml:space="preserve"> проаналі</w:t>
      </w:r>
      <w:r>
        <w:rPr>
          <w:rFonts w:ascii="Times New Roman" w:eastAsia="Times New Roman" w:hAnsi="Times New Roman" w:cs="Times New Roman"/>
          <w:color w:val="000000"/>
          <w:sz w:val="26"/>
          <w:szCs w:val="26"/>
          <w:lang w:val="uk-UA" w:eastAsia="ru-RU"/>
        </w:rPr>
        <w:t xml:space="preserve">зувала творчі здобутки гімназистів </w:t>
      </w:r>
      <w:r w:rsidRPr="005C3B4F">
        <w:rPr>
          <w:rFonts w:ascii="Times New Roman" w:eastAsia="Times New Roman" w:hAnsi="Times New Roman" w:cs="Times New Roman"/>
          <w:color w:val="000000"/>
          <w:sz w:val="26"/>
          <w:szCs w:val="26"/>
          <w:lang w:val="uk-UA" w:eastAsia="ru-RU"/>
        </w:rPr>
        <w:t xml:space="preserve"> у олімпіадах і конкурсах. Перший семестр 2025-2026 навчального року промайнув насичено й результативно. </w:t>
      </w:r>
      <w:r>
        <w:rPr>
          <w:rFonts w:ascii="Times New Roman" w:eastAsia="Times New Roman" w:hAnsi="Times New Roman" w:cs="Times New Roman"/>
          <w:color w:val="000000"/>
          <w:sz w:val="26"/>
          <w:szCs w:val="26"/>
          <w:lang w:val="uk-UA" w:eastAsia="ru-RU"/>
        </w:rPr>
        <w:t xml:space="preserve">                                                                                                                                      П</w:t>
      </w:r>
      <w:r w:rsidRPr="005C3B4F">
        <w:rPr>
          <w:rFonts w:ascii="Times New Roman" w:eastAsia="Times New Roman" w:hAnsi="Times New Roman" w:cs="Times New Roman"/>
          <w:color w:val="000000"/>
          <w:sz w:val="26"/>
          <w:szCs w:val="26"/>
          <w:lang w:val="uk-UA" w:eastAsia="ru-RU"/>
        </w:rPr>
        <w:t xml:space="preserve">роведені шкільні тури </w:t>
      </w:r>
      <w:r w:rsidRPr="005C3B4F">
        <w:rPr>
          <w:rFonts w:ascii="Times New Roman" w:eastAsia="Times New Roman" w:hAnsi="Times New Roman" w:cs="Times New Roman"/>
          <w:i/>
          <w:color w:val="000000"/>
          <w:sz w:val="26"/>
          <w:szCs w:val="26"/>
          <w:lang w:val="uk-UA" w:eastAsia="ru-RU"/>
        </w:rPr>
        <w:t>Всеукраїнських учнівських олімпіад</w:t>
      </w:r>
      <w:r>
        <w:rPr>
          <w:rFonts w:ascii="Times New Roman" w:eastAsia="Times New Roman" w:hAnsi="Times New Roman" w:cs="Times New Roman"/>
          <w:color w:val="000000"/>
          <w:sz w:val="26"/>
          <w:szCs w:val="26"/>
          <w:lang w:val="uk-UA" w:eastAsia="ru-RU"/>
        </w:rPr>
        <w:t xml:space="preserve"> з  навчальних предметів. </w:t>
      </w:r>
      <w:r w:rsidRPr="005C3B4F">
        <w:rPr>
          <w:rFonts w:ascii="Times New Roman" w:eastAsia="Times New Roman" w:hAnsi="Times New Roman" w:cs="Times New Roman"/>
          <w:color w:val="000000"/>
          <w:sz w:val="26"/>
          <w:szCs w:val="26"/>
          <w:lang w:val="uk-UA" w:eastAsia="ru-RU"/>
        </w:rPr>
        <w:t>Переможці шкільних е</w:t>
      </w:r>
      <w:r>
        <w:rPr>
          <w:rFonts w:ascii="Times New Roman" w:eastAsia="Times New Roman" w:hAnsi="Times New Roman" w:cs="Times New Roman"/>
          <w:color w:val="000000"/>
          <w:sz w:val="26"/>
          <w:szCs w:val="26"/>
          <w:lang w:val="uk-UA" w:eastAsia="ru-RU"/>
        </w:rPr>
        <w:t>тапів взяли участь  у ІІ етапі:</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з історії  Дядик А. (9 клас), Крестьянішина М. (8 клас) - вчитель Ардельська Н.М.</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lastRenderedPageBreak/>
        <w:t>з англійської мови Онощенко В. (9 клас) – вчитель Савова І.В.</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з математики Багата М. (6 клас), Єліферова А. (9 клас) – вчитель Пірус С.В.</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У ІІ етапі </w:t>
      </w:r>
      <w:r w:rsidRPr="005C3B4F">
        <w:rPr>
          <w:rFonts w:ascii="Times New Roman" w:eastAsia="Times New Roman" w:hAnsi="Times New Roman" w:cs="Times New Roman"/>
          <w:i/>
          <w:color w:val="000000"/>
          <w:sz w:val="26"/>
          <w:szCs w:val="26"/>
          <w:lang w:val="uk-UA" w:eastAsia="ru-RU"/>
        </w:rPr>
        <w:t>Міжнародного  мовно-літературного конкурсу учнівської та студентської молоді імені Тараса Шевченка</w:t>
      </w:r>
      <w:r>
        <w:rPr>
          <w:rFonts w:ascii="Times New Roman" w:eastAsia="Times New Roman" w:hAnsi="Times New Roman" w:cs="Times New Roman"/>
          <w:color w:val="000000"/>
          <w:sz w:val="26"/>
          <w:szCs w:val="26"/>
          <w:lang w:val="uk-UA" w:eastAsia="ru-RU"/>
        </w:rPr>
        <w:t xml:space="preserve"> взяли участь :</w:t>
      </w:r>
    </w:p>
    <w:p w:rsidR="005C3B4F" w:rsidRDefault="005C3B4F" w:rsidP="00032AE4">
      <w:pPr>
        <w:spacing w:after="0" w:line="240" w:lineRule="auto"/>
        <w:jc w:val="both"/>
        <w:rPr>
          <w:rFonts w:ascii="Times New Roman" w:eastAsia="Times New Roman" w:hAnsi="Times New Roman" w:cs="Times New Roman"/>
          <w:b/>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Васильченко Д. (5 клас) – </w:t>
      </w:r>
      <w:r w:rsidRPr="005C3B4F">
        <w:rPr>
          <w:rFonts w:ascii="Times New Roman" w:eastAsia="Times New Roman" w:hAnsi="Times New Roman" w:cs="Times New Roman"/>
          <w:b/>
          <w:color w:val="000000"/>
          <w:sz w:val="26"/>
          <w:szCs w:val="26"/>
          <w:lang w:val="uk-UA" w:eastAsia="ru-RU"/>
        </w:rPr>
        <w:t>ІІІ місце</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sidRPr="005C3B4F">
        <w:rPr>
          <w:rFonts w:ascii="Times New Roman" w:eastAsia="Times New Roman" w:hAnsi="Times New Roman" w:cs="Times New Roman"/>
          <w:color w:val="000000"/>
          <w:sz w:val="26"/>
          <w:szCs w:val="26"/>
          <w:lang w:val="uk-UA" w:eastAsia="ru-RU"/>
        </w:rPr>
        <w:t>Дядик А. (6 клас)</w:t>
      </w:r>
      <w:r>
        <w:rPr>
          <w:rFonts w:ascii="Times New Roman" w:eastAsia="Times New Roman" w:hAnsi="Times New Roman" w:cs="Times New Roman"/>
          <w:color w:val="000000"/>
          <w:sz w:val="26"/>
          <w:szCs w:val="26"/>
          <w:lang w:val="uk-UA" w:eastAsia="ru-RU"/>
        </w:rPr>
        <w:t xml:space="preserve">            - вчитель Дегтяренко Л.В.</w:t>
      </w: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p>
    <w:p w:rsidR="005C3B4F" w:rsidRDefault="005C3B4F"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У ІІ етапі </w:t>
      </w:r>
      <w:r w:rsidRPr="005C3B4F">
        <w:rPr>
          <w:rFonts w:ascii="Times New Roman" w:eastAsia="Times New Roman" w:hAnsi="Times New Roman" w:cs="Times New Roman"/>
          <w:i/>
          <w:color w:val="000000"/>
          <w:sz w:val="26"/>
          <w:szCs w:val="26"/>
          <w:lang w:val="uk-UA" w:eastAsia="ru-RU"/>
        </w:rPr>
        <w:t>Міжнародного конкурсу з української мови імені Петра Яцика</w:t>
      </w:r>
      <w:r>
        <w:rPr>
          <w:rFonts w:ascii="Times New Roman" w:eastAsia="Times New Roman" w:hAnsi="Times New Roman" w:cs="Times New Roman"/>
          <w:color w:val="000000"/>
          <w:sz w:val="26"/>
          <w:szCs w:val="26"/>
          <w:lang w:val="uk-UA" w:eastAsia="ru-RU"/>
        </w:rPr>
        <w:t xml:space="preserve"> :</w:t>
      </w:r>
    </w:p>
    <w:p w:rsidR="005C3B4F" w:rsidRDefault="005C3B4F" w:rsidP="005C3B4F">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Васильченко Д. (5 клас) – </w:t>
      </w:r>
      <w:r w:rsidRPr="005C3B4F">
        <w:rPr>
          <w:rFonts w:ascii="Times New Roman" w:eastAsia="Times New Roman" w:hAnsi="Times New Roman" w:cs="Times New Roman"/>
          <w:b/>
          <w:color w:val="000000"/>
          <w:sz w:val="26"/>
          <w:szCs w:val="26"/>
          <w:lang w:val="uk-UA" w:eastAsia="ru-RU"/>
        </w:rPr>
        <w:t>ІІІ місце</w:t>
      </w:r>
      <w:r>
        <w:rPr>
          <w:rFonts w:ascii="Times New Roman" w:eastAsia="Times New Roman" w:hAnsi="Times New Roman" w:cs="Times New Roman"/>
          <w:b/>
          <w:color w:val="000000"/>
          <w:sz w:val="26"/>
          <w:szCs w:val="26"/>
          <w:lang w:val="uk-UA" w:eastAsia="ru-RU"/>
        </w:rPr>
        <w:t xml:space="preserve"> - </w:t>
      </w:r>
      <w:r>
        <w:rPr>
          <w:rFonts w:ascii="Times New Roman" w:eastAsia="Times New Roman" w:hAnsi="Times New Roman" w:cs="Times New Roman"/>
          <w:color w:val="000000"/>
          <w:sz w:val="26"/>
          <w:szCs w:val="26"/>
          <w:lang w:val="uk-UA" w:eastAsia="ru-RU"/>
        </w:rPr>
        <w:t>вчитель Дегтяренко Л.В.</w:t>
      </w:r>
    </w:p>
    <w:p w:rsidR="005C3B4F" w:rsidRPr="00140148" w:rsidRDefault="005C3B4F" w:rsidP="005C3B4F">
      <w:pPr>
        <w:spacing w:after="0" w:line="240" w:lineRule="auto"/>
        <w:jc w:val="both"/>
        <w:rPr>
          <w:rFonts w:ascii="Times New Roman" w:eastAsia="Times New Roman" w:hAnsi="Times New Roman" w:cs="Times New Roman"/>
          <w:sz w:val="26"/>
          <w:szCs w:val="26"/>
          <w:lang w:val="uk-UA" w:eastAsia="ru-RU"/>
        </w:rPr>
      </w:pPr>
    </w:p>
    <w:p w:rsidR="005C3B4F" w:rsidRPr="00140148" w:rsidRDefault="005C3B4F" w:rsidP="005C3B4F">
      <w:pPr>
        <w:spacing w:after="0" w:line="240" w:lineRule="auto"/>
        <w:jc w:val="both"/>
        <w:rPr>
          <w:rFonts w:ascii="Times New Roman" w:eastAsia="Times New Roman" w:hAnsi="Times New Roman" w:cs="Times New Roman"/>
          <w:sz w:val="26"/>
          <w:szCs w:val="26"/>
          <w:lang w:val="uk-UA" w:eastAsia="ru-RU"/>
        </w:rPr>
      </w:pPr>
      <w:r w:rsidRPr="00140148">
        <w:rPr>
          <w:rFonts w:ascii="Times New Roman" w:eastAsia="Times New Roman" w:hAnsi="Times New Roman" w:cs="Times New Roman"/>
          <w:sz w:val="26"/>
          <w:szCs w:val="26"/>
          <w:lang w:val="uk-UA" w:eastAsia="ru-RU"/>
        </w:rPr>
        <w:t xml:space="preserve">Слід відзначити результативну участь шкільних команд у </w:t>
      </w:r>
      <w:r w:rsidRPr="00140148">
        <w:rPr>
          <w:rFonts w:ascii="Times New Roman" w:eastAsia="Times New Roman" w:hAnsi="Times New Roman" w:cs="Times New Roman"/>
          <w:i/>
          <w:sz w:val="26"/>
          <w:szCs w:val="26"/>
          <w:lang w:val="uk-UA" w:eastAsia="ru-RU"/>
        </w:rPr>
        <w:t xml:space="preserve">спортивних змаганнях </w:t>
      </w:r>
      <w:r w:rsidRPr="00140148">
        <w:rPr>
          <w:rFonts w:ascii="Times New Roman" w:eastAsia="Times New Roman" w:hAnsi="Times New Roman" w:cs="Times New Roman"/>
          <w:sz w:val="26"/>
          <w:szCs w:val="26"/>
          <w:lang w:val="uk-UA" w:eastAsia="ru-RU"/>
        </w:rPr>
        <w:t>:</w:t>
      </w:r>
    </w:p>
    <w:p w:rsidR="005C3B4F" w:rsidRPr="00140148" w:rsidRDefault="005C3B4F" w:rsidP="005C3B4F">
      <w:pPr>
        <w:spacing w:after="0" w:line="240" w:lineRule="auto"/>
        <w:jc w:val="both"/>
        <w:rPr>
          <w:rFonts w:ascii="Times New Roman" w:eastAsia="Times New Roman" w:hAnsi="Times New Roman" w:cs="Times New Roman"/>
          <w:sz w:val="26"/>
          <w:szCs w:val="26"/>
          <w:lang w:val="uk-UA" w:eastAsia="ru-RU"/>
        </w:rPr>
      </w:pPr>
      <w:r w:rsidRPr="00140148">
        <w:rPr>
          <w:rFonts w:ascii="Times New Roman" w:eastAsia="Times New Roman" w:hAnsi="Times New Roman" w:cs="Times New Roman"/>
          <w:sz w:val="26"/>
          <w:szCs w:val="26"/>
          <w:lang w:val="uk-UA" w:eastAsia="ru-RU"/>
        </w:rPr>
        <w:t xml:space="preserve"> 2 етап змагань з футболу </w:t>
      </w:r>
      <w:r w:rsidRPr="00140148">
        <w:rPr>
          <w:rFonts w:ascii="Times New Roman" w:eastAsia="Times New Roman" w:hAnsi="Times New Roman" w:cs="Times New Roman"/>
          <w:b/>
          <w:sz w:val="26"/>
          <w:szCs w:val="26"/>
          <w:lang w:val="uk-UA" w:eastAsia="ru-RU"/>
        </w:rPr>
        <w:t>«Шкільний м’яч»</w:t>
      </w:r>
      <w:r w:rsidRPr="00140148">
        <w:rPr>
          <w:rFonts w:ascii="Times New Roman" w:eastAsia="Times New Roman" w:hAnsi="Times New Roman" w:cs="Times New Roman"/>
          <w:sz w:val="26"/>
          <w:szCs w:val="26"/>
          <w:lang w:val="uk-UA" w:eastAsia="ru-RU"/>
        </w:rPr>
        <w:t xml:space="preserve"> - </w:t>
      </w:r>
      <w:r w:rsidR="00FB02D5">
        <w:rPr>
          <w:rFonts w:ascii="Times New Roman" w:eastAsia="Times New Roman" w:hAnsi="Times New Roman" w:cs="Times New Roman"/>
          <w:sz w:val="26"/>
          <w:szCs w:val="26"/>
          <w:lang w:val="uk-UA" w:eastAsia="ru-RU"/>
        </w:rPr>
        <w:t>ІІІ місце – вчитель Савчук А.П.</w:t>
      </w:r>
    </w:p>
    <w:p w:rsidR="005C3B4F" w:rsidRPr="00140148" w:rsidRDefault="005C3B4F" w:rsidP="005C3B4F">
      <w:pPr>
        <w:spacing w:after="0" w:line="240" w:lineRule="auto"/>
        <w:jc w:val="both"/>
        <w:rPr>
          <w:rFonts w:ascii="Times New Roman" w:eastAsia="Times New Roman" w:hAnsi="Times New Roman" w:cs="Times New Roman"/>
          <w:sz w:val="26"/>
          <w:szCs w:val="26"/>
          <w:lang w:val="uk-UA" w:eastAsia="ru-RU"/>
        </w:rPr>
      </w:pPr>
    </w:p>
    <w:p w:rsidR="005C3B4F" w:rsidRPr="00140148" w:rsidRDefault="005C3B4F" w:rsidP="005C3B4F">
      <w:pPr>
        <w:spacing w:after="0" w:line="240" w:lineRule="auto"/>
        <w:jc w:val="both"/>
        <w:rPr>
          <w:rFonts w:ascii="Times New Roman" w:hAnsi="Times New Roman"/>
          <w:b/>
          <w:sz w:val="26"/>
          <w:szCs w:val="26"/>
          <w:lang w:val="uk-UA"/>
        </w:rPr>
      </w:pPr>
      <w:r w:rsidRPr="00140148">
        <w:rPr>
          <w:rFonts w:ascii="Times New Roman" w:hAnsi="Times New Roman"/>
          <w:b/>
          <w:sz w:val="26"/>
          <w:szCs w:val="26"/>
          <w:lang w:val="uk-UA"/>
        </w:rPr>
        <w:t>«Пліч – о – пліч  всеукраїнські шкільні ліги»</w:t>
      </w:r>
    </w:p>
    <w:p w:rsidR="005C3B4F" w:rsidRPr="00140148" w:rsidRDefault="005C3B4F"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зі спортив</w:t>
      </w:r>
      <w:r w:rsidR="00140148" w:rsidRPr="00140148">
        <w:rPr>
          <w:rFonts w:ascii="Times New Roman" w:hAnsi="Times New Roman"/>
          <w:sz w:val="26"/>
          <w:szCs w:val="26"/>
          <w:lang w:val="uk-UA"/>
        </w:rPr>
        <w:t>ного орієнтування, дівчата – ІІ</w:t>
      </w:r>
      <w:r w:rsidRPr="00140148">
        <w:rPr>
          <w:rFonts w:ascii="Times New Roman" w:hAnsi="Times New Roman"/>
          <w:sz w:val="26"/>
          <w:szCs w:val="26"/>
          <w:lang w:val="uk-UA"/>
        </w:rPr>
        <w:t xml:space="preserve"> місце – вчитель Ноур Н.Д.</w:t>
      </w:r>
    </w:p>
    <w:p w:rsidR="005C3B4F" w:rsidRPr="00140148" w:rsidRDefault="005C3B4F"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xml:space="preserve">- зі спортивного орієнтування, хлопці </w:t>
      </w:r>
      <w:r w:rsidR="00140148" w:rsidRPr="00140148">
        <w:rPr>
          <w:rFonts w:ascii="Times New Roman" w:hAnsi="Times New Roman"/>
          <w:sz w:val="26"/>
          <w:szCs w:val="26"/>
          <w:lang w:val="uk-UA"/>
        </w:rPr>
        <w:t>– ІІІ місце - вчитель Ноур Н.Д.</w:t>
      </w:r>
    </w:p>
    <w:p w:rsidR="005C3B4F" w:rsidRPr="00140148" w:rsidRDefault="00140148"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з футзалу</w:t>
      </w:r>
      <w:r w:rsidR="005C3B4F" w:rsidRPr="00140148">
        <w:rPr>
          <w:rFonts w:ascii="Times New Roman" w:hAnsi="Times New Roman"/>
          <w:sz w:val="26"/>
          <w:szCs w:val="26"/>
          <w:lang w:val="uk-UA"/>
        </w:rPr>
        <w:t xml:space="preserve">, змішані  (5-9 класи) – </w:t>
      </w:r>
      <w:r w:rsidRPr="00140148">
        <w:rPr>
          <w:rFonts w:ascii="Times New Roman" w:hAnsi="Times New Roman"/>
          <w:sz w:val="26"/>
          <w:szCs w:val="26"/>
          <w:lang w:val="uk-UA"/>
        </w:rPr>
        <w:t>3 місце - вчитель Савчук А.П.</w:t>
      </w:r>
    </w:p>
    <w:p w:rsidR="005C3B4F" w:rsidRPr="00140148" w:rsidRDefault="00140148"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з футзал</w:t>
      </w:r>
      <w:r w:rsidR="005C3B4F" w:rsidRPr="00140148">
        <w:rPr>
          <w:rFonts w:ascii="Times New Roman" w:hAnsi="Times New Roman"/>
          <w:sz w:val="26"/>
          <w:szCs w:val="26"/>
          <w:lang w:val="uk-UA"/>
        </w:rPr>
        <w:t xml:space="preserve"> , дівчата (5-9 класи) </w:t>
      </w:r>
      <w:r w:rsidRPr="00140148">
        <w:rPr>
          <w:rFonts w:ascii="Times New Roman" w:hAnsi="Times New Roman"/>
          <w:sz w:val="26"/>
          <w:szCs w:val="26"/>
          <w:lang w:val="uk-UA"/>
        </w:rPr>
        <w:t>–</w:t>
      </w:r>
      <w:r w:rsidR="005C3B4F" w:rsidRPr="00140148">
        <w:rPr>
          <w:rFonts w:ascii="Times New Roman" w:hAnsi="Times New Roman"/>
          <w:sz w:val="26"/>
          <w:szCs w:val="26"/>
          <w:lang w:val="uk-UA"/>
        </w:rPr>
        <w:t xml:space="preserve"> </w:t>
      </w:r>
      <w:r w:rsidRPr="00140148">
        <w:rPr>
          <w:rFonts w:ascii="Times New Roman" w:hAnsi="Times New Roman"/>
          <w:sz w:val="26"/>
          <w:szCs w:val="26"/>
          <w:lang w:val="uk-UA"/>
        </w:rPr>
        <w:t>3 місце - вчитель Савчук А.П.</w:t>
      </w:r>
    </w:p>
    <w:p w:rsidR="005C3B4F" w:rsidRPr="00140148" w:rsidRDefault="005C3B4F"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xml:space="preserve">- з легкої атлетики (5-9 класи) –  </w:t>
      </w:r>
      <w:r w:rsidRPr="00140148">
        <w:rPr>
          <w:rFonts w:ascii="Times New Roman" w:hAnsi="Times New Roman"/>
          <w:b/>
          <w:sz w:val="26"/>
          <w:szCs w:val="26"/>
          <w:lang w:val="uk-UA"/>
        </w:rPr>
        <w:t>І місце,</w:t>
      </w:r>
      <w:r w:rsidRPr="00140148">
        <w:rPr>
          <w:rFonts w:ascii="Times New Roman" w:hAnsi="Times New Roman"/>
          <w:sz w:val="26"/>
          <w:szCs w:val="26"/>
          <w:lang w:val="uk-UA"/>
        </w:rPr>
        <w:t xml:space="preserve"> вчитель Савчук А.П.</w:t>
      </w:r>
    </w:p>
    <w:p w:rsidR="005C3B4F" w:rsidRPr="00140148" w:rsidRDefault="005C3B4F" w:rsidP="005C3B4F">
      <w:pPr>
        <w:spacing w:after="0" w:line="240" w:lineRule="auto"/>
        <w:jc w:val="both"/>
        <w:rPr>
          <w:rFonts w:ascii="Times New Roman" w:hAnsi="Times New Roman"/>
          <w:sz w:val="26"/>
          <w:szCs w:val="26"/>
          <w:lang w:val="uk-UA"/>
        </w:rPr>
      </w:pPr>
      <w:r w:rsidRPr="00140148">
        <w:rPr>
          <w:rFonts w:ascii="Times New Roman" w:hAnsi="Times New Roman"/>
          <w:sz w:val="26"/>
          <w:szCs w:val="26"/>
          <w:lang w:val="uk-UA"/>
        </w:rPr>
        <w:t xml:space="preserve">- з легкої атлетики (3-4 класи) -  </w:t>
      </w:r>
      <w:r w:rsidRPr="00140148">
        <w:rPr>
          <w:rFonts w:ascii="Times New Roman" w:hAnsi="Times New Roman"/>
          <w:b/>
          <w:sz w:val="26"/>
          <w:szCs w:val="26"/>
          <w:lang w:val="uk-UA"/>
        </w:rPr>
        <w:t>І місце</w:t>
      </w:r>
      <w:r w:rsidRPr="00140148">
        <w:rPr>
          <w:rFonts w:ascii="Times New Roman" w:hAnsi="Times New Roman"/>
          <w:sz w:val="26"/>
          <w:szCs w:val="26"/>
          <w:lang w:val="uk-UA"/>
        </w:rPr>
        <w:t xml:space="preserve"> , вчитель Ноур Н.Д.</w:t>
      </w:r>
    </w:p>
    <w:p w:rsidR="005C3B4F" w:rsidRDefault="005C3B4F" w:rsidP="005C3B4F">
      <w:pPr>
        <w:spacing w:after="0" w:line="240" w:lineRule="auto"/>
        <w:jc w:val="both"/>
        <w:rPr>
          <w:rFonts w:ascii="Times New Roman" w:eastAsia="Times New Roman" w:hAnsi="Times New Roman" w:cs="Times New Roman"/>
          <w:color w:val="000000"/>
          <w:sz w:val="26"/>
          <w:szCs w:val="26"/>
          <w:lang w:val="uk-UA" w:eastAsia="ru-RU"/>
        </w:rPr>
      </w:pPr>
    </w:p>
    <w:p w:rsidR="005C3B4F" w:rsidRDefault="009B211C"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Переможцями</w:t>
      </w:r>
      <w:r w:rsidRPr="009B211C">
        <w:rPr>
          <w:rFonts w:ascii="Times New Roman" w:eastAsia="Times New Roman" w:hAnsi="Times New Roman" w:cs="Times New Roman"/>
          <w:color w:val="000000"/>
          <w:sz w:val="26"/>
          <w:szCs w:val="26"/>
          <w:lang w:val="uk-UA" w:eastAsia="ru-RU"/>
        </w:rPr>
        <w:t xml:space="preserve"> І етапу вистав</w:t>
      </w:r>
      <w:r>
        <w:rPr>
          <w:rFonts w:ascii="Times New Roman" w:eastAsia="Times New Roman" w:hAnsi="Times New Roman" w:cs="Times New Roman"/>
          <w:color w:val="000000"/>
          <w:sz w:val="26"/>
          <w:szCs w:val="26"/>
          <w:lang w:val="uk-UA" w:eastAsia="ru-RU"/>
        </w:rPr>
        <w:t xml:space="preserve">ки </w:t>
      </w:r>
      <w:r w:rsidRPr="009B211C">
        <w:rPr>
          <w:rFonts w:ascii="Times New Roman" w:eastAsia="Times New Roman" w:hAnsi="Times New Roman" w:cs="Times New Roman"/>
          <w:b/>
          <w:color w:val="000000"/>
          <w:sz w:val="26"/>
          <w:szCs w:val="26"/>
          <w:lang w:val="uk-UA" w:eastAsia="ru-RU"/>
        </w:rPr>
        <w:t>«Щедрість рідної землі-2025»</w:t>
      </w:r>
      <w:r>
        <w:rPr>
          <w:rFonts w:ascii="Times New Roman" w:eastAsia="Times New Roman" w:hAnsi="Times New Roman" w:cs="Times New Roman"/>
          <w:color w:val="000000"/>
          <w:sz w:val="26"/>
          <w:szCs w:val="26"/>
          <w:lang w:val="uk-UA" w:eastAsia="ru-RU"/>
        </w:rPr>
        <w:t xml:space="preserve"> ( номінація </w:t>
      </w:r>
      <w:r w:rsidRPr="009B211C">
        <w:rPr>
          <w:rFonts w:ascii="Times New Roman" w:eastAsia="Times New Roman" w:hAnsi="Times New Roman" w:cs="Times New Roman"/>
          <w:color w:val="000000"/>
          <w:sz w:val="26"/>
          <w:szCs w:val="26"/>
          <w:lang w:val="uk-UA" w:eastAsia="ru-RU"/>
        </w:rPr>
        <w:t xml:space="preserve">«Практичні навички роботи з </w:t>
      </w:r>
      <w:r>
        <w:rPr>
          <w:rFonts w:ascii="Times New Roman" w:eastAsia="Times New Roman" w:hAnsi="Times New Roman" w:cs="Times New Roman"/>
          <w:color w:val="000000"/>
          <w:sz w:val="26"/>
          <w:szCs w:val="26"/>
          <w:lang w:val="uk-UA" w:eastAsia="ru-RU"/>
        </w:rPr>
        <w:t xml:space="preserve">природним матеріалом, володіння </w:t>
      </w:r>
      <w:r w:rsidRPr="009B211C">
        <w:rPr>
          <w:rFonts w:ascii="Times New Roman" w:eastAsia="Times New Roman" w:hAnsi="Times New Roman" w:cs="Times New Roman"/>
          <w:color w:val="000000"/>
          <w:sz w:val="26"/>
          <w:szCs w:val="26"/>
          <w:lang w:val="uk-UA" w:eastAsia="ru-RU"/>
        </w:rPr>
        <w:t>народними ремеслами»:</w:t>
      </w:r>
      <w:r>
        <w:rPr>
          <w:rFonts w:ascii="Times New Roman" w:eastAsia="Times New Roman" w:hAnsi="Times New Roman" w:cs="Times New Roman"/>
          <w:color w:val="000000"/>
          <w:sz w:val="26"/>
          <w:szCs w:val="26"/>
          <w:lang w:val="uk-UA" w:eastAsia="ru-RU"/>
        </w:rPr>
        <w:t>) визнано 6 учнів .</w:t>
      </w:r>
    </w:p>
    <w:p w:rsidR="005C3B4F" w:rsidRPr="009B211C" w:rsidRDefault="009B211C" w:rsidP="00032AE4">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w:t>
      </w:r>
      <w:r w:rsidRPr="009B211C">
        <w:rPr>
          <w:rFonts w:ascii="Times New Roman" w:eastAsia="Times New Roman" w:hAnsi="Times New Roman" w:cs="Times New Roman"/>
          <w:color w:val="000000"/>
          <w:sz w:val="26"/>
          <w:szCs w:val="26"/>
          <w:lang w:val="uk-UA" w:eastAsia="ru-RU"/>
        </w:rPr>
        <w:t>З</w:t>
      </w:r>
      <w:r w:rsidR="005C3B4F" w:rsidRPr="009B211C">
        <w:rPr>
          <w:rFonts w:ascii="Times New Roman" w:hAnsi="Times New Roman" w:cs="Times New Roman"/>
          <w:sz w:val="26"/>
          <w:szCs w:val="26"/>
          <w:lang w:val="uk-UA"/>
        </w:rPr>
        <w:t xml:space="preserve">а перемогу в територіальному етапі виставки-акції </w:t>
      </w:r>
      <w:r w:rsidR="005C3B4F" w:rsidRPr="009B211C">
        <w:rPr>
          <w:rFonts w:ascii="Times New Roman" w:hAnsi="Times New Roman" w:cs="Times New Roman"/>
          <w:b/>
          <w:sz w:val="26"/>
          <w:szCs w:val="26"/>
          <w:lang w:val="uk-UA"/>
        </w:rPr>
        <w:t>«Ялинка»,</w:t>
      </w:r>
      <w:r w:rsidR="005C3B4F" w:rsidRPr="009B211C">
        <w:rPr>
          <w:rFonts w:ascii="Times New Roman" w:hAnsi="Times New Roman" w:cs="Times New Roman"/>
          <w:sz w:val="26"/>
          <w:szCs w:val="26"/>
          <w:lang w:val="uk-UA"/>
        </w:rPr>
        <w:t xml:space="preserve"> номінація «Новорічна композиція»</w:t>
      </w:r>
      <w:r>
        <w:rPr>
          <w:rFonts w:ascii="Times New Roman" w:hAnsi="Times New Roman" w:cs="Times New Roman"/>
          <w:sz w:val="26"/>
          <w:szCs w:val="26"/>
          <w:lang w:val="uk-UA"/>
        </w:rPr>
        <w:t>,</w:t>
      </w:r>
      <w:r w:rsidR="005C3B4F" w:rsidRPr="009B211C">
        <w:rPr>
          <w:rFonts w:ascii="Times New Roman" w:hAnsi="Times New Roman" w:cs="Times New Roman"/>
          <w:sz w:val="26"/>
          <w:szCs w:val="26"/>
          <w:lang w:val="uk-UA"/>
        </w:rPr>
        <w:t xml:space="preserve"> грамотами </w:t>
      </w:r>
      <w:r>
        <w:rPr>
          <w:rFonts w:ascii="Times New Roman" w:hAnsi="Times New Roman" w:cs="Times New Roman"/>
          <w:sz w:val="26"/>
          <w:szCs w:val="26"/>
          <w:lang w:val="uk-UA"/>
        </w:rPr>
        <w:t xml:space="preserve">відділу освіти Куяльницької сільської ради </w:t>
      </w:r>
      <w:r w:rsidR="005C3B4F" w:rsidRPr="009B211C">
        <w:rPr>
          <w:rFonts w:ascii="Times New Roman" w:eastAsia="Times New Roman" w:hAnsi="Times New Roman" w:cs="Times New Roman"/>
          <w:color w:val="000000"/>
          <w:sz w:val="26"/>
          <w:szCs w:val="26"/>
          <w:lang w:val="uk-UA" w:eastAsia="ru-RU"/>
        </w:rPr>
        <w:t xml:space="preserve"> нагороджено  </w:t>
      </w:r>
      <w:r w:rsidRPr="009B211C">
        <w:rPr>
          <w:rFonts w:ascii="Times New Roman" w:eastAsia="Times New Roman" w:hAnsi="Times New Roman" w:cs="Times New Roman"/>
          <w:color w:val="000000"/>
          <w:sz w:val="26"/>
          <w:szCs w:val="26"/>
          <w:lang w:val="uk-UA" w:eastAsia="ru-RU"/>
        </w:rPr>
        <w:t>8 учнів.</w:t>
      </w:r>
    </w:p>
    <w:p w:rsidR="005C3B4F" w:rsidRPr="009B211C" w:rsidRDefault="009B211C" w:rsidP="00032AE4">
      <w:pPr>
        <w:spacing w:after="0" w:line="240" w:lineRule="auto"/>
        <w:jc w:val="both"/>
        <w:rPr>
          <w:rFonts w:ascii="Times New Roman" w:eastAsia="Times New Roman" w:hAnsi="Times New Roman" w:cs="Times New Roman"/>
          <w:b/>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У Всеукраїнському етапі Міжнародного математичного конкурсу </w:t>
      </w:r>
      <w:r w:rsidRPr="009B211C">
        <w:rPr>
          <w:rFonts w:ascii="Times New Roman" w:eastAsia="Times New Roman" w:hAnsi="Times New Roman" w:cs="Times New Roman"/>
          <w:b/>
          <w:color w:val="000000"/>
          <w:sz w:val="26"/>
          <w:szCs w:val="26"/>
          <w:lang w:val="uk-UA" w:eastAsia="ru-RU"/>
        </w:rPr>
        <w:t>Кенгуру</w:t>
      </w:r>
      <w:r>
        <w:rPr>
          <w:rFonts w:ascii="Times New Roman" w:eastAsia="Times New Roman" w:hAnsi="Times New Roman" w:cs="Times New Roman"/>
          <w:color w:val="000000"/>
          <w:sz w:val="26"/>
          <w:szCs w:val="26"/>
          <w:lang w:val="uk-UA" w:eastAsia="ru-RU"/>
        </w:rPr>
        <w:t xml:space="preserve"> взяли участь 10 учнів (2-6 класів) – організатор шкільного конкурсу вчитель математики  Пірус С.В. </w:t>
      </w:r>
    </w:p>
    <w:p w:rsidR="009B211C" w:rsidRPr="009B211C" w:rsidRDefault="009B211C" w:rsidP="009B211C">
      <w:pPr>
        <w:spacing w:after="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За активну участь у  природоохоронній акції </w:t>
      </w:r>
      <w:r w:rsidRPr="009B211C">
        <w:rPr>
          <w:rFonts w:ascii="Times New Roman" w:eastAsia="Times New Roman" w:hAnsi="Times New Roman" w:cs="Times New Roman"/>
          <w:b/>
          <w:color w:val="000000"/>
          <w:sz w:val="26"/>
          <w:szCs w:val="26"/>
          <w:lang w:val="uk-UA" w:eastAsia="ru-RU"/>
        </w:rPr>
        <w:t xml:space="preserve">«Міжнародний день Чорного  моря» </w:t>
      </w:r>
      <w:r>
        <w:rPr>
          <w:rFonts w:ascii="Times New Roman" w:eastAsia="Times New Roman" w:hAnsi="Times New Roman" w:cs="Times New Roman"/>
          <w:color w:val="000000"/>
          <w:sz w:val="26"/>
          <w:szCs w:val="26"/>
          <w:lang w:val="uk-UA" w:eastAsia="ru-RU"/>
        </w:rPr>
        <w:t xml:space="preserve">грамотами </w:t>
      </w:r>
      <w:r w:rsidR="005C3B4F" w:rsidRPr="005C3B4F">
        <w:rPr>
          <w:rFonts w:ascii="Times New Roman" w:eastAsia="Times New Roman" w:hAnsi="Times New Roman" w:cs="Times New Roman"/>
          <w:color w:val="000000"/>
          <w:sz w:val="26"/>
          <w:szCs w:val="26"/>
          <w:lang w:val="uk-UA" w:eastAsia="ru-RU"/>
        </w:rPr>
        <w:tab/>
      </w:r>
      <w:r>
        <w:rPr>
          <w:rFonts w:ascii="Times New Roman" w:eastAsia="Times New Roman" w:hAnsi="Times New Roman" w:cs="Times New Roman"/>
          <w:color w:val="000000"/>
          <w:sz w:val="26"/>
          <w:szCs w:val="26"/>
          <w:lang w:val="uk-UA" w:eastAsia="ru-RU"/>
        </w:rPr>
        <w:t>центру дитячої та юнацької творчості Куяльницької сільської ради відзначено 6 учнів (організатор – вчитель географії Ардельська Н.М.)</w:t>
      </w:r>
    </w:p>
    <w:p w:rsidR="009B211C" w:rsidRPr="009B211C" w:rsidRDefault="009B211C" w:rsidP="009B211C">
      <w:pPr>
        <w:spacing w:after="0" w:line="240" w:lineRule="auto"/>
        <w:jc w:val="both"/>
        <w:rPr>
          <w:rFonts w:ascii="Times New Roman" w:eastAsia="Times New Roman" w:hAnsi="Times New Roman" w:cs="Times New Roman"/>
          <w:color w:val="000000"/>
          <w:sz w:val="26"/>
          <w:szCs w:val="26"/>
          <w:lang w:val="uk-UA" w:eastAsia="ru-RU"/>
        </w:rPr>
      </w:pPr>
    </w:p>
    <w:p w:rsidR="009B211C" w:rsidRPr="009B211C" w:rsidRDefault="001E2171" w:rsidP="009B211C">
      <w:pPr>
        <w:spacing w:after="0" w:line="240" w:lineRule="auto"/>
        <w:jc w:val="both"/>
        <w:rPr>
          <w:rFonts w:ascii="Times New Roman" w:eastAsia="Times New Roman" w:hAnsi="Times New Roman" w:cs="Times New Roman"/>
          <w:b/>
          <w:color w:val="000000"/>
          <w:sz w:val="26"/>
          <w:szCs w:val="26"/>
          <w:lang w:val="uk-UA" w:eastAsia="ru-RU"/>
        </w:rPr>
      </w:pPr>
      <w:r w:rsidRPr="001E2171">
        <w:rPr>
          <w:rFonts w:ascii="Times New Roman" w:eastAsia="Times New Roman" w:hAnsi="Times New Roman" w:cs="Times New Roman"/>
          <w:b/>
          <w:color w:val="000000"/>
          <w:sz w:val="26"/>
          <w:szCs w:val="26"/>
          <w:lang w:val="uk-UA" w:eastAsia="ru-RU"/>
        </w:rPr>
        <w:t>УХВАЛИЛИ:</w:t>
      </w:r>
    </w:p>
    <w:p w:rsidR="009B211C" w:rsidRPr="009B211C" w:rsidRDefault="009B211C" w:rsidP="009B211C">
      <w:pPr>
        <w:spacing w:after="0" w:line="240" w:lineRule="auto"/>
        <w:rPr>
          <w:rFonts w:ascii="Times New Roman" w:eastAsia="Times New Roman" w:hAnsi="Times New Roman" w:cs="Times New Roman"/>
          <w:sz w:val="24"/>
          <w:szCs w:val="24"/>
          <w:lang w:eastAsia="ru-RU"/>
        </w:rPr>
      </w:pPr>
    </w:p>
    <w:p w:rsidR="009B211C" w:rsidRPr="009B211C" w:rsidRDefault="009B211C" w:rsidP="009B211C">
      <w:pPr>
        <w:shd w:val="clear" w:color="auto" w:fill="FFFFFF"/>
        <w:spacing w:after="0" w:line="240" w:lineRule="auto"/>
        <w:ind w:right="225" w:hanging="360"/>
        <w:jc w:val="both"/>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2</w:t>
      </w:r>
      <w:r w:rsidRPr="009B211C">
        <w:rPr>
          <w:rFonts w:ascii="Times New Roman" w:eastAsia="Times New Roman" w:hAnsi="Times New Roman" w:cs="Times New Roman"/>
          <w:color w:val="000000"/>
          <w:sz w:val="24"/>
          <w:szCs w:val="24"/>
          <w:lang w:val="uk-UA" w:eastAsia="ru-RU"/>
        </w:rPr>
        <w:t>.1. Інформацію про результати освітнього процесу у І семестрі 2025-2026 н.р. в гімназії     взяти до уваги.</w:t>
      </w:r>
    </w:p>
    <w:p w:rsidR="009B211C" w:rsidRPr="009B211C" w:rsidRDefault="009B211C" w:rsidP="009B211C">
      <w:pPr>
        <w:shd w:val="clear" w:color="auto" w:fill="FFFFFF"/>
        <w:spacing w:after="0" w:line="240" w:lineRule="auto"/>
        <w:ind w:left="225" w:right="225"/>
        <w:jc w:val="both"/>
        <w:rPr>
          <w:rFonts w:ascii="Times New Roman" w:eastAsia="Times New Roman" w:hAnsi="Times New Roman" w:cs="Times New Roman"/>
          <w:sz w:val="24"/>
          <w:szCs w:val="24"/>
          <w:lang w:val="uk-UA" w:eastAsia="ru-RU"/>
        </w:rPr>
      </w:pPr>
    </w:p>
    <w:p w:rsidR="009B211C" w:rsidRPr="009B211C" w:rsidRDefault="009B211C" w:rsidP="009B211C">
      <w:pPr>
        <w:shd w:val="clear" w:color="auto" w:fill="FFFFFF"/>
        <w:spacing w:after="0" w:line="240" w:lineRule="auto"/>
        <w:ind w:right="225" w:hanging="360"/>
        <w:jc w:val="both"/>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2</w:t>
      </w:r>
      <w:r w:rsidRPr="009B211C">
        <w:rPr>
          <w:rFonts w:ascii="Times New Roman" w:eastAsia="Times New Roman" w:hAnsi="Times New Roman" w:cs="Times New Roman"/>
          <w:color w:val="000000"/>
          <w:sz w:val="24"/>
          <w:szCs w:val="24"/>
          <w:lang w:val="uk-UA" w:eastAsia="ru-RU"/>
        </w:rPr>
        <w:t>.2. Адміністрації гімназії:</w:t>
      </w:r>
    </w:p>
    <w:p w:rsidR="009B211C" w:rsidRPr="009B211C" w:rsidRDefault="009B211C" w:rsidP="009B211C">
      <w:pPr>
        <w:shd w:val="clear" w:color="auto" w:fill="FFFFFF"/>
        <w:spacing w:after="0" w:line="240" w:lineRule="auto"/>
        <w:ind w:right="450" w:hanging="709"/>
        <w:jc w:val="both"/>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2</w:t>
      </w:r>
      <w:r w:rsidRPr="009B211C">
        <w:rPr>
          <w:rFonts w:ascii="Times New Roman" w:eastAsia="Times New Roman" w:hAnsi="Times New Roman" w:cs="Times New Roman"/>
          <w:color w:val="000000"/>
          <w:sz w:val="24"/>
          <w:szCs w:val="24"/>
          <w:lang w:val="uk-UA" w:eastAsia="ru-RU"/>
        </w:rPr>
        <w:t xml:space="preserve">.2.1. Проаналізувати </w:t>
      </w:r>
      <w:r>
        <w:rPr>
          <w:rFonts w:ascii="Times New Roman" w:eastAsia="Times New Roman" w:hAnsi="Times New Roman" w:cs="Times New Roman"/>
          <w:color w:val="000000"/>
          <w:sz w:val="24"/>
          <w:szCs w:val="24"/>
          <w:lang w:val="uk-UA" w:eastAsia="ru-RU"/>
        </w:rPr>
        <w:t>якість освітнього процесу в 1-9</w:t>
      </w:r>
      <w:r w:rsidRPr="009B211C">
        <w:rPr>
          <w:rFonts w:ascii="Times New Roman" w:eastAsia="Times New Roman" w:hAnsi="Times New Roman" w:cs="Times New Roman"/>
          <w:color w:val="000000"/>
          <w:sz w:val="24"/>
          <w:szCs w:val="24"/>
          <w:lang w:val="uk-UA" w:eastAsia="ru-RU"/>
        </w:rPr>
        <w:t xml:space="preserve"> класах за підсумками моніторингового дослідження результатів семестров</w:t>
      </w:r>
      <w:r>
        <w:rPr>
          <w:rFonts w:ascii="Times New Roman" w:eastAsia="Times New Roman" w:hAnsi="Times New Roman" w:cs="Times New Roman"/>
          <w:color w:val="000000"/>
          <w:sz w:val="24"/>
          <w:szCs w:val="24"/>
          <w:lang w:val="uk-UA" w:eastAsia="ru-RU"/>
        </w:rPr>
        <w:t>ого оцінювання у І семестрі 2025-2026</w:t>
      </w:r>
      <w:r w:rsidRPr="009B211C">
        <w:rPr>
          <w:rFonts w:ascii="Times New Roman" w:eastAsia="Times New Roman" w:hAnsi="Times New Roman" w:cs="Times New Roman"/>
          <w:color w:val="000000"/>
          <w:sz w:val="24"/>
          <w:szCs w:val="24"/>
          <w:lang w:val="uk-UA" w:eastAsia="ru-RU"/>
        </w:rPr>
        <w:t xml:space="preserve"> н.р.</w:t>
      </w:r>
    </w:p>
    <w:p w:rsidR="009B211C" w:rsidRPr="009B211C" w:rsidRDefault="009B211C" w:rsidP="009B211C">
      <w:pPr>
        <w:shd w:val="clear" w:color="auto" w:fill="FFFFFF"/>
        <w:spacing w:after="0" w:line="240" w:lineRule="auto"/>
        <w:ind w:left="720"/>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Січень 2026</w:t>
      </w:r>
    </w:p>
    <w:p w:rsidR="009B211C" w:rsidRPr="009B211C" w:rsidRDefault="009B211C" w:rsidP="009B211C">
      <w:pPr>
        <w:shd w:val="clear" w:color="auto" w:fill="FFFFFF"/>
        <w:spacing w:after="0" w:line="240" w:lineRule="auto"/>
        <w:ind w:right="450" w:hanging="45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2</w:t>
      </w:r>
      <w:r w:rsidRPr="009B211C">
        <w:rPr>
          <w:rFonts w:ascii="Times New Roman" w:eastAsia="Times New Roman" w:hAnsi="Times New Roman" w:cs="Times New Roman"/>
          <w:color w:val="000000"/>
          <w:sz w:val="24"/>
          <w:szCs w:val="24"/>
          <w:lang w:val="uk-UA" w:eastAsia="ru-RU"/>
        </w:rPr>
        <w:t>.2.2. Обговорити резу</w:t>
      </w:r>
      <w:r>
        <w:rPr>
          <w:rFonts w:ascii="Times New Roman" w:eastAsia="Times New Roman" w:hAnsi="Times New Roman" w:cs="Times New Roman"/>
          <w:color w:val="000000"/>
          <w:sz w:val="24"/>
          <w:szCs w:val="24"/>
          <w:lang w:val="uk-UA" w:eastAsia="ru-RU"/>
        </w:rPr>
        <w:t xml:space="preserve">льтати на </w:t>
      </w:r>
      <w:r w:rsidRPr="009B211C">
        <w:rPr>
          <w:rFonts w:ascii="Times New Roman" w:eastAsia="Times New Roman" w:hAnsi="Times New Roman" w:cs="Times New Roman"/>
          <w:color w:val="000000"/>
          <w:sz w:val="24"/>
          <w:szCs w:val="24"/>
          <w:lang w:val="uk-UA" w:eastAsia="ru-RU"/>
        </w:rPr>
        <w:t>методичному об’єднанні класних керівників, батьківських зборах.</w:t>
      </w:r>
    </w:p>
    <w:p w:rsidR="009B211C" w:rsidRPr="009B211C" w:rsidRDefault="009B211C" w:rsidP="009B211C">
      <w:pPr>
        <w:shd w:val="clear" w:color="auto" w:fill="FFFFFF"/>
        <w:spacing w:after="0" w:line="240" w:lineRule="auto"/>
        <w:ind w:left="720"/>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Січень 2026</w:t>
      </w:r>
    </w:p>
    <w:p w:rsidR="009B211C" w:rsidRPr="009B211C" w:rsidRDefault="009B211C" w:rsidP="009B211C">
      <w:pPr>
        <w:shd w:val="clear" w:color="auto" w:fill="FFFFFF"/>
        <w:spacing w:after="0" w:line="240" w:lineRule="auto"/>
        <w:ind w:right="225" w:hanging="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2</w:t>
      </w:r>
      <w:r w:rsidRPr="009B211C">
        <w:rPr>
          <w:rFonts w:ascii="Times New Roman" w:eastAsia="Times New Roman" w:hAnsi="Times New Roman" w:cs="Times New Roman"/>
          <w:color w:val="000000"/>
          <w:sz w:val="24"/>
          <w:szCs w:val="24"/>
          <w:lang w:val="uk-UA" w:eastAsia="ru-RU"/>
        </w:rPr>
        <w:t>.3. Вчителям-предметникам:</w:t>
      </w:r>
    </w:p>
    <w:p w:rsidR="009B211C" w:rsidRPr="009B211C" w:rsidRDefault="009B211C" w:rsidP="009B211C">
      <w:pPr>
        <w:shd w:val="clear" w:color="auto" w:fill="FFFFFF"/>
        <w:spacing w:after="0" w:line="240" w:lineRule="auto"/>
        <w:ind w:right="450" w:hanging="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2</w:t>
      </w:r>
      <w:r w:rsidRPr="009B211C">
        <w:rPr>
          <w:rFonts w:ascii="Times New Roman" w:eastAsia="Times New Roman" w:hAnsi="Times New Roman" w:cs="Times New Roman"/>
          <w:color w:val="000000"/>
          <w:sz w:val="24"/>
          <w:szCs w:val="24"/>
          <w:lang w:val="uk-UA" w:eastAsia="ru-RU"/>
        </w:rPr>
        <w:t>.3.1. Розробити заходи щодо поліпшення якості навчання та викладання з урахуванням наведеної інформації.</w:t>
      </w:r>
    </w:p>
    <w:p w:rsidR="009B211C" w:rsidRPr="009B211C" w:rsidRDefault="009B211C" w:rsidP="009B211C">
      <w:pPr>
        <w:shd w:val="clear" w:color="auto" w:fill="FFFFFF"/>
        <w:spacing w:after="0" w:line="240" w:lineRule="auto"/>
        <w:ind w:left="720"/>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Січень 2026</w:t>
      </w:r>
    </w:p>
    <w:p w:rsidR="009B211C" w:rsidRPr="009B211C" w:rsidRDefault="009B211C" w:rsidP="009B211C">
      <w:pPr>
        <w:shd w:val="clear" w:color="auto" w:fill="FFFFFF"/>
        <w:spacing w:after="0" w:line="240" w:lineRule="auto"/>
        <w:ind w:right="450" w:hanging="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2</w:t>
      </w:r>
      <w:r w:rsidRPr="009B211C">
        <w:rPr>
          <w:rFonts w:ascii="Times New Roman" w:eastAsia="Times New Roman" w:hAnsi="Times New Roman" w:cs="Times New Roman"/>
          <w:color w:val="000000"/>
          <w:sz w:val="24"/>
          <w:szCs w:val="24"/>
          <w:lang w:val="uk-UA" w:eastAsia="ru-RU"/>
        </w:rPr>
        <w:t>.3.2. Дані моніторингового дослідження врахувати при плануванні роботи на ІІ семестр 2025-2026 н.р.</w:t>
      </w:r>
    </w:p>
    <w:p w:rsidR="009B211C" w:rsidRPr="009B211C" w:rsidRDefault="009B211C" w:rsidP="009B211C">
      <w:pPr>
        <w:shd w:val="clear" w:color="auto" w:fill="FFFFFF"/>
        <w:spacing w:after="0" w:line="240" w:lineRule="auto"/>
        <w:ind w:left="720"/>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Січень 2026</w:t>
      </w:r>
    </w:p>
    <w:p w:rsidR="009B211C" w:rsidRPr="009B211C" w:rsidRDefault="009B211C" w:rsidP="009B211C">
      <w:pPr>
        <w:shd w:val="clear" w:color="auto" w:fill="FFFFFF"/>
        <w:spacing w:after="0" w:line="240" w:lineRule="auto"/>
        <w:ind w:right="450" w:hanging="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2</w:t>
      </w:r>
      <w:r w:rsidRPr="009B211C">
        <w:rPr>
          <w:rFonts w:ascii="Times New Roman" w:eastAsia="Times New Roman" w:hAnsi="Times New Roman" w:cs="Times New Roman"/>
          <w:color w:val="000000"/>
          <w:sz w:val="24"/>
          <w:szCs w:val="24"/>
          <w:lang w:val="uk-UA" w:eastAsia="ru-RU"/>
        </w:rPr>
        <w:t xml:space="preserve">.3.3. </w:t>
      </w:r>
      <w:r w:rsidRPr="009B211C">
        <w:rPr>
          <w:rFonts w:ascii="Times New Roman" w:eastAsia="Times New Roman" w:hAnsi="Times New Roman" w:cs="Times New Roman"/>
          <w:color w:val="000000"/>
          <w:sz w:val="24"/>
          <w:szCs w:val="24"/>
          <w:shd w:val="clear" w:color="auto" w:fill="FFFFFF"/>
          <w:lang w:val="uk-UA" w:eastAsia="ru-RU"/>
        </w:rPr>
        <w:t>Проводити індивідуальну роботу з учнями, які засвоїли програму на початковому рівні.</w:t>
      </w:r>
    </w:p>
    <w:p w:rsidR="009B211C" w:rsidRPr="009B211C" w:rsidRDefault="009B211C" w:rsidP="009B211C">
      <w:pPr>
        <w:shd w:val="clear" w:color="auto" w:fill="FFFFFF"/>
        <w:spacing w:after="0" w:line="240" w:lineRule="auto"/>
        <w:ind w:left="720"/>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Постійно</w:t>
      </w:r>
    </w:p>
    <w:p w:rsidR="009B211C" w:rsidRPr="009B211C" w:rsidRDefault="009B211C" w:rsidP="009B211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2</w:t>
      </w:r>
      <w:r w:rsidRPr="009B211C">
        <w:rPr>
          <w:rFonts w:ascii="Times New Roman" w:eastAsia="Times New Roman" w:hAnsi="Times New Roman" w:cs="Times New Roman"/>
          <w:color w:val="000000"/>
          <w:sz w:val="24"/>
          <w:szCs w:val="24"/>
          <w:lang w:val="uk-UA" w:eastAsia="ru-RU"/>
        </w:rPr>
        <w:t xml:space="preserve">.4. </w:t>
      </w:r>
      <w:r w:rsidRPr="009B211C">
        <w:rPr>
          <w:rFonts w:ascii="Times New Roman" w:eastAsia="Times New Roman" w:hAnsi="Times New Roman" w:cs="Times New Roman"/>
          <w:b/>
          <w:bCs/>
          <w:color w:val="000000"/>
          <w:sz w:val="24"/>
          <w:szCs w:val="24"/>
          <w:lang w:val="uk-UA" w:eastAsia="ru-RU"/>
        </w:rPr>
        <w:t> </w:t>
      </w:r>
      <w:r w:rsidRPr="009B211C">
        <w:rPr>
          <w:rFonts w:ascii="Times New Roman" w:eastAsia="Times New Roman" w:hAnsi="Times New Roman" w:cs="Times New Roman"/>
          <w:color w:val="000000"/>
          <w:sz w:val="24"/>
          <w:szCs w:val="24"/>
          <w:lang w:val="uk-UA" w:eastAsia="ru-RU"/>
        </w:rPr>
        <w:t>Керівникам методичних об’єднань:</w:t>
      </w:r>
    </w:p>
    <w:p w:rsidR="009B211C" w:rsidRPr="009B211C" w:rsidRDefault="009B211C" w:rsidP="009B211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Розглянути на засіданні методичних об’єднань питання щодо систематичної роботи з обдарованою молоддю.</w:t>
      </w:r>
    </w:p>
    <w:p w:rsidR="009B211C" w:rsidRPr="009B211C" w:rsidRDefault="009B211C" w:rsidP="009B211C">
      <w:pPr>
        <w:shd w:val="clear" w:color="auto" w:fill="FFFFFF"/>
        <w:spacing w:after="0" w:line="240" w:lineRule="auto"/>
        <w:jc w:val="right"/>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i/>
          <w:iCs/>
          <w:color w:val="000000"/>
          <w:sz w:val="24"/>
          <w:szCs w:val="24"/>
          <w:lang w:val="uk-UA" w:eastAsia="ru-RU"/>
        </w:rPr>
        <w:t>Січень 2026</w:t>
      </w:r>
    </w:p>
    <w:p w:rsidR="001E2171" w:rsidRPr="009B211C" w:rsidRDefault="001E2171" w:rsidP="001E2171">
      <w:pPr>
        <w:shd w:val="clear" w:color="auto" w:fill="FFFFFF"/>
        <w:spacing w:after="0" w:line="240" w:lineRule="auto"/>
        <w:jc w:val="both"/>
        <w:rPr>
          <w:rFonts w:ascii="Times New Roman" w:eastAsia="Times New Roman" w:hAnsi="Times New Roman" w:cs="Times New Roman"/>
          <w:sz w:val="28"/>
          <w:szCs w:val="28"/>
          <w:lang w:val="uk-UA" w:eastAsia="ru-RU"/>
        </w:rPr>
      </w:pPr>
    </w:p>
    <w:p w:rsidR="001E2171" w:rsidRPr="009B211C" w:rsidRDefault="001E2171" w:rsidP="001E2171">
      <w:pPr>
        <w:spacing w:after="0" w:line="240" w:lineRule="auto"/>
        <w:ind w:left="709"/>
        <w:jc w:val="center"/>
        <w:rPr>
          <w:rFonts w:ascii="Times New Roman" w:eastAsia="Times New Roman" w:hAnsi="Times New Roman" w:cs="Times New Roman"/>
          <w:b/>
          <w:bCs/>
          <w:i/>
          <w:iCs/>
          <w:color w:val="000000"/>
          <w:sz w:val="26"/>
          <w:szCs w:val="26"/>
          <w:lang w:val="uk-UA" w:eastAsia="ru-RU"/>
        </w:rPr>
      </w:pPr>
      <w:r w:rsidRPr="009B211C">
        <w:rPr>
          <w:rFonts w:ascii="Times New Roman" w:eastAsia="Times New Roman" w:hAnsi="Times New Roman" w:cs="Times New Roman"/>
          <w:b/>
          <w:bCs/>
          <w:i/>
          <w:iCs/>
          <w:color w:val="000000"/>
          <w:sz w:val="26"/>
          <w:szCs w:val="26"/>
          <w:lang w:val="uk-UA" w:eastAsia="ru-RU"/>
        </w:rPr>
        <w:t>Рішення прийнято одноголосно</w:t>
      </w:r>
    </w:p>
    <w:p w:rsidR="00032AE4" w:rsidRPr="001E2171" w:rsidRDefault="00032AE4" w:rsidP="00032AE4">
      <w:pPr>
        <w:spacing w:after="0" w:line="240" w:lineRule="auto"/>
        <w:rPr>
          <w:rFonts w:ascii="Times New Roman" w:eastAsia="Times New Roman" w:hAnsi="Times New Roman" w:cs="Times New Roman"/>
          <w:b/>
          <w:sz w:val="26"/>
          <w:szCs w:val="26"/>
          <w:lang w:val="uk-UA" w:eastAsia="ru-RU"/>
        </w:rPr>
      </w:pPr>
    </w:p>
    <w:p w:rsidR="00032AE4" w:rsidRDefault="00032AE4" w:rsidP="00032AE4">
      <w:pPr>
        <w:spacing w:after="0" w:line="240" w:lineRule="auto"/>
        <w:jc w:val="both"/>
        <w:rPr>
          <w:rFonts w:ascii="Times New Roman" w:eastAsia="Times New Roman" w:hAnsi="Times New Roman" w:cs="Times New Roman"/>
          <w:b/>
          <w:color w:val="000000"/>
          <w:sz w:val="26"/>
          <w:szCs w:val="26"/>
          <w:lang w:val="uk-UA" w:eastAsia="ru-RU"/>
        </w:rPr>
      </w:pPr>
      <w:r w:rsidRPr="001E2171">
        <w:rPr>
          <w:rFonts w:ascii="Times New Roman" w:eastAsia="Times New Roman" w:hAnsi="Times New Roman" w:cs="Times New Roman"/>
          <w:b/>
          <w:color w:val="000000"/>
          <w:sz w:val="26"/>
          <w:szCs w:val="26"/>
          <w:lang w:val="uk-UA" w:eastAsia="ru-RU"/>
        </w:rPr>
        <w:t xml:space="preserve">ІІІ. </w:t>
      </w:r>
      <w:r w:rsidR="009B211C" w:rsidRPr="009B211C">
        <w:rPr>
          <w:rFonts w:ascii="Times New Roman" w:eastAsia="Times New Roman" w:hAnsi="Times New Roman" w:cs="Times New Roman"/>
          <w:b/>
          <w:color w:val="000000"/>
          <w:sz w:val="26"/>
          <w:szCs w:val="26"/>
          <w:lang w:val="uk-UA" w:eastAsia="ru-RU"/>
        </w:rPr>
        <w:tab/>
        <w:t>Про стан відвідування навчальних занять учнями гімназії в І семестрі 2025-2026 н.р.</w:t>
      </w:r>
    </w:p>
    <w:p w:rsidR="009B211C" w:rsidRPr="009B211C" w:rsidRDefault="009B211C" w:rsidP="009B211C">
      <w:pPr>
        <w:spacing w:after="0" w:line="240" w:lineRule="auto"/>
        <w:jc w:val="both"/>
        <w:rPr>
          <w:rFonts w:ascii="Times New Roman" w:eastAsia="Times New Roman" w:hAnsi="Times New Roman" w:cs="Times New Roman"/>
          <w:b/>
          <w:color w:val="000000"/>
          <w:sz w:val="26"/>
          <w:szCs w:val="26"/>
          <w:u w:val="single"/>
          <w:lang w:val="uk-UA" w:eastAsia="ru-RU"/>
        </w:rPr>
      </w:pPr>
      <w:r w:rsidRPr="009B211C">
        <w:rPr>
          <w:rFonts w:ascii="Times New Roman" w:eastAsia="Times New Roman" w:hAnsi="Times New Roman" w:cs="Times New Roman"/>
          <w:b/>
          <w:color w:val="000000"/>
          <w:sz w:val="26"/>
          <w:szCs w:val="26"/>
          <w:u w:val="single"/>
          <w:lang w:val="uk-UA" w:eastAsia="ru-RU"/>
        </w:rPr>
        <w:t xml:space="preserve">СЛУХАЛИ:  </w:t>
      </w:r>
    </w:p>
    <w:p w:rsidR="009B211C" w:rsidRPr="009B211C" w:rsidRDefault="009B211C" w:rsidP="009B211C">
      <w:pPr>
        <w:spacing w:after="16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 xml:space="preserve">Наталю  НОУР, педагога-організатора </w:t>
      </w:r>
      <w:r w:rsidRPr="009B211C">
        <w:rPr>
          <w:rFonts w:ascii="Times New Roman" w:eastAsia="Times New Roman" w:hAnsi="Times New Roman" w:cs="Times New Roman"/>
          <w:bCs/>
          <w:color w:val="000000"/>
          <w:sz w:val="24"/>
          <w:szCs w:val="24"/>
          <w:lang w:val="uk-UA" w:eastAsia="ru-RU"/>
        </w:rPr>
        <w:t>(</w:t>
      </w:r>
      <w:r>
        <w:rPr>
          <w:rFonts w:ascii="Times New Roman" w:eastAsia="Times New Roman" w:hAnsi="Times New Roman" w:cs="Times New Roman"/>
          <w:bCs/>
          <w:color w:val="000000"/>
          <w:sz w:val="24"/>
          <w:szCs w:val="24"/>
          <w:lang w:val="uk-UA" w:eastAsia="ru-RU"/>
        </w:rPr>
        <w:t xml:space="preserve">відповідальна за ведення обліку відвідування </w:t>
      </w:r>
      <w:r w:rsidRPr="009B211C">
        <w:rPr>
          <w:rFonts w:ascii="Times New Roman" w:eastAsia="Times New Roman" w:hAnsi="Times New Roman" w:cs="Times New Roman"/>
          <w:bCs/>
          <w:color w:val="000000"/>
          <w:sz w:val="24"/>
          <w:szCs w:val="24"/>
          <w:lang w:val="uk-UA" w:eastAsia="ru-RU"/>
        </w:rPr>
        <w:t>)</w:t>
      </w:r>
      <w:r w:rsidRPr="009B211C">
        <w:rPr>
          <w:rFonts w:ascii="Times New Roman" w:eastAsia="Times New Roman" w:hAnsi="Times New Roman" w:cs="Times New Roman"/>
          <w:b/>
          <w:bCs/>
          <w:color w:val="000000"/>
          <w:sz w:val="24"/>
          <w:szCs w:val="24"/>
          <w:lang w:val="uk-UA" w:eastAsia="ru-RU"/>
        </w:rPr>
        <w:t xml:space="preserve">, </w:t>
      </w:r>
      <w:r w:rsidRPr="009B211C">
        <w:rPr>
          <w:rFonts w:ascii="Times New Roman" w:eastAsia="Times New Roman" w:hAnsi="Times New Roman" w:cs="Times New Roman"/>
          <w:color w:val="000000"/>
          <w:sz w:val="24"/>
          <w:szCs w:val="24"/>
          <w:lang w:val="uk-UA" w:eastAsia="ru-RU"/>
        </w:rPr>
        <w:t>яка ознайомила присутніх з аналітичною довідкою про стан відвідування навчальних занять учнями закладу в І семестрі 20</w:t>
      </w:r>
      <w:r>
        <w:rPr>
          <w:rFonts w:ascii="Times New Roman" w:eastAsia="Times New Roman" w:hAnsi="Times New Roman" w:cs="Times New Roman"/>
          <w:color w:val="000000"/>
          <w:sz w:val="24"/>
          <w:szCs w:val="24"/>
          <w:lang w:val="uk-UA" w:eastAsia="ru-RU"/>
        </w:rPr>
        <w:t xml:space="preserve">25-2026 н.р. </w:t>
      </w:r>
    </w:p>
    <w:p w:rsidR="009B211C" w:rsidRPr="009B211C" w:rsidRDefault="009B211C" w:rsidP="009B211C">
      <w:pPr>
        <w:spacing w:after="0" w:line="240" w:lineRule="auto"/>
        <w:jc w:val="both"/>
        <w:rPr>
          <w:rFonts w:ascii="Times New Roman" w:eastAsia="Times New Roman" w:hAnsi="Times New Roman" w:cs="Times New Roman"/>
          <w:sz w:val="24"/>
          <w:szCs w:val="24"/>
          <w:u w:val="single"/>
          <w:lang w:eastAsia="ru-RU"/>
        </w:rPr>
      </w:pPr>
      <w:r w:rsidRPr="009B211C">
        <w:rPr>
          <w:rFonts w:ascii="Times New Roman" w:eastAsia="Times New Roman" w:hAnsi="Times New Roman" w:cs="Times New Roman"/>
          <w:b/>
          <w:bCs/>
          <w:smallCaps/>
          <w:color w:val="000000"/>
          <w:sz w:val="24"/>
          <w:szCs w:val="24"/>
          <w:u w:val="single"/>
          <w:lang w:eastAsia="ru-RU"/>
        </w:rPr>
        <w:t>ВИСТУПИЛИ:</w:t>
      </w:r>
      <w:r w:rsidRPr="009B211C">
        <w:rPr>
          <w:rFonts w:ascii="Times New Roman" w:eastAsia="Times New Roman" w:hAnsi="Times New Roman" w:cs="Times New Roman"/>
          <w:smallCaps/>
          <w:color w:val="000000"/>
          <w:sz w:val="24"/>
          <w:szCs w:val="24"/>
          <w:u w:val="single"/>
          <w:lang w:eastAsia="ru-RU"/>
        </w:rPr>
        <w:t> </w:t>
      </w:r>
    </w:p>
    <w:p w:rsidR="009B211C" w:rsidRPr="009B211C" w:rsidRDefault="009B211C" w:rsidP="009B211C">
      <w:pPr>
        <w:numPr>
          <w:ilvl w:val="0"/>
          <w:numId w:val="4"/>
        </w:numPr>
        <w:spacing w:after="0" w:line="240" w:lineRule="auto"/>
        <w:ind w:left="284"/>
        <w:jc w:val="both"/>
        <w:textAlignment w:val="baseline"/>
        <w:rPr>
          <w:rFonts w:ascii="Times New Roman" w:eastAsia="Times New Roman" w:hAnsi="Times New Roman" w:cs="Times New Roman"/>
          <w:smallCaps/>
          <w:color w:val="000000"/>
          <w:sz w:val="24"/>
          <w:szCs w:val="24"/>
          <w:lang w:val="uk-UA" w:eastAsia="ru-RU"/>
        </w:rPr>
      </w:pPr>
      <w:r w:rsidRPr="009B211C">
        <w:rPr>
          <w:rFonts w:ascii="Times New Roman" w:eastAsia="Times New Roman" w:hAnsi="Times New Roman" w:cs="Times New Roman"/>
          <w:b/>
          <w:bCs/>
          <w:color w:val="000000"/>
          <w:sz w:val="24"/>
          <w:szCs w:val="24"/>
          <w:lang w:val="uk-UA" w:eastAsia="ru-RU"/>
        </w:rPr>
        <w:t>Наталя АРДЕЛЬСЬКА, голова методичного об’єднання класних керівників,</w:t>
      </w:r>
      <w:r w:rsidRPr="009B211C">
        <w:rPr>
          <w:rFonts w:ascii="Times New Roman" w:eastAsia="Times New Roman" w:hAnsi="Times New Roman" w:cs="Times New Roman"/>
          <w:color w:val="000000"/>
          <w:sz w:val="24"/>
          <w:szCs w:val="24"/>
          <w:lang w:val="uk-UA" w:eastAsia="ru-RU"/>
        </w:rPr>
        <w:t xml:space="preserve"> наголосила на необхідності постійної комунікації з батьками учнів з даного питання.</w:t>
      </w:r>
    </w:p>
    <w:p w:rsidR="009B211C" w:rsidRPr="009B211C" w:rsidRDefault="009B211C" w:rsidP="009B211C">
      <w:pPr>
        <w:spacing w:after="0" w:line="240" w:lineRule="auto"/>
        <w:rPr>
          <w:rFonts w:ascii="Times New Roman" w:eastAsia="Times New Roman" w:hAnsi="Times New Roman" w:cs="Times New Roman"/>
          <w:sz w:val="24"/>
          <w:szCs w:val="24"/>
          <w:lang w:val="uk-UA" w:eastAsia="ru-RU"/>
        </w:rPr>
      </w:pPr>
    </w:p>
    <w:p w:rsidR="009B211C" w:rsidRPr="009B211C" w:rsidRDefault="009B211C" w:rsidP="009B211C">
      <w:pPr>
        <w:spacing w:after="0" w:line="240" w:lineRule="auto"/>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b/>
          <w:bCs/>
          <w:color w:val="000000"/>
          <w:sz w:val="24"/>
          <w:szCs w:val="24"/>
          <w:lang w:val="uk-UA" w:eastAsia="ru-RU"/>
        </w:rPr>
        <w:t>УХВАЛИЛИ:</w:t>
      </w:r>
    </w:p>
    <w:p w:rsidR="009B211C" w:rsidRPr="009B211C" w:rsidRDefault="009B211C" w:rsidP="009B211C">
      <w:pPr>
        <w:spacing w:after="0" w:line="240" w:lineRule="auto"/>
        <w:ind w:hanging="567"/>
        <w:rPr>
          <w:rFonts w:ascii="Times New Roman" w:eastAsia="Times New Roman" w:hAnsi="Times New Roman" w:cs="Times New Roman"/>
          <w:color w:val="000000"/>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3.1. Класним керівникам 1-9 класів здійснювати щоденний контроль за відвідуванням учнями занять. У кожному конкретному випадку відсутності учня на заняттях невідкладно з’ясовувати причини, встановлювати місце перебування дитини.</w:t>
      </w:r>
    </w:p>
    <w:p w:rsidR="009B211C" w:rsidRPr="009B211C" w:rsidRDefault="009B211C" w:rsidP="009B211C">
      <w:pPr>
        <w:spacing w:after="0" w:line="240" w:lineRule="auto"/>
        <w:ind w:hanging="567"/>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3.2. Класним керівникам 1-9  класів, педагогічним працівникам впродовж навчального року:</w:t>
      </w:r>
    </w:p>
    <w:p w:rsidR="009B211C" w:rsidRPr="009B211C" w:rsidRDefault="009B211C" w:rsidP="009B211C">
      <w:pPr>
        <w:spacing w:after="0" w:line="240" w:lineRule="auto"/>
        <w:ind w:hanging="567"/>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val="uk-UA" w:eastAsia="ru-RU"/>
        </w:rPr>
        <w:t xml:space="preserve">       активно застосовувати різноманітні форми підвищення мотивації учнів до навчання.</w:t>
      </w:r>
    </w:p>
    <w:p w:rsidR="009B211C" w:rsidRPr="009B211C" w:rsidRDefault="009B211C" w:rsidP="009B211C">
      <w:pPr>
        <w:spacing w:after="0" w:line="240" w:lineRule="auto"/>
        <w:ind w:hanging="567"/>
        <w:rPr>
          <w:rFonts w:ascii="Times New Roman" w:eastAsia="Times New Roman" w:hAnsi="Times New Roman" w:cs="Times New Roman"/>
          <w:sz w:val="24"/>
          <w:szCs w:val="24"/>
          <w:lang w:val="uk-UA" w:eastAsia="ru-RU"/>
        </w:rPr>
      </w:pPr>
      <w:r w:rsidRPr="009B211C">
        <w:rPr>
          <w:rFonts w:ascii="Times New Roman" w:eastAsia="Times New Roman" w:hAnsi="Times New Roman" w:cs="Times New Roman"/>
          <w:color w:val="000000"/>
          <w:sz w:val="24"/>
          <w:szCs w:val="24"/>
          <w:lang w:eastAsia="ru-RU"/>
        </w:rPr>
        <w:t xml:space="preserve"> </w:t>
      </w:r>
    </w:p>
    <w:p w:rsidR="009B211C" w:rsidRDefault="009B211C" w:rsidP="009B211C">
      <w:pPr>
        <w:spacing w:after="0" w:line="240" w:lineRule="auto"/>
        <w:ind w:left="360"/>
        <w:jc w:val="center"/>
        <w:rPr>
          <w:rFonts w:ascii="Times New Roman" w:eastAsia="Times New Roman" w:hAnsi="Times New Roman" w:cs="Times New Roman"/>
          <w:b/>
          <w:bCs/>
          <w:i/>
          <w:iCs/>
          <w:color w:val="000000"/>
          <w:sz w:val="24"/>
          <w:szCs w:val="24"/>
          <w:lang w:val="uk-UA" w:eastAsia="ru-RU"/>
        </w:rPr>
      </w:pPr>
      <w:proofErr w:type="gramStart"/>
      <w:r w:rsidRPr="009B211C">
        <w:rPr>
          <w:rFonts w:ascii="Times New Roman" w:eastAsia="Times New Roman" w:hAnsi="Times New Roman" w:cs="Times New Roman"/>
          <w:b/>
          <w:bCs/>
          <w:i/>
          <w:iCs/>
          <w:color w:val="000000"/>
          <w:sz w:val="24"/>
          <w:szCs w:val="24"/>
          <w:lang w:eastAsia="ru-RU"/>
        </w:rPr>
        <w:t>Р</w:t>
      </w:r>
      <w:proofErr w:type="gramEnd"/>
      <w:r w:rsidRPr="009B211C">
        <w:rPr>
          <w:rFonts w:ascii="Times New Roman" w:eastAsia="Times New Roman" w:hAnsi="Times New Roman" w:cs="Times New Roman"/>
          <w:b/>
          <w:bCs/>
          <w:i/>
          <w:iCs/>
          <w:color w:val="000000"/>
          <w:sz w:val="24"/>
          <w:szCs w:val="24"/>
          <w:lang w:eastAsia="ru-RU"/>
        </w:rPr>
        <w:t>ішення прийнято одноголосно</w:t>
      </w:r>
    </w:p>
    <w:p w:rsidR="009B211C" w:rsidRPr="009B211C" w:rsidRDefault="009B211C" w:rsidP="009B211C">
      <w:pPr>
        <w:spacing w:after="0" w:line="240" w:lineRule="auto"/>
        <w:ind w:left="360"/>
        <w:jc w:val="center"/>
        <w:rPr>
          <w:rFonts w:ascii="Times New Roman" w:eastAsia="Times New Roman" w:hAnsi="Times New Roman" w:cs="Times New Roman"/>
          <w:sz w:val="24"/>
          <w:szCs w:val="24"/>
          <w:lang w:val="uk-UA" w:eastAsia="ru-RU"/>
        </w:rPr>
      </w:pPr>
    </w:p>
    <w:p w:rsidR="009B211C" w:rsidRPr="009B211C" w:rsidRDefault="009B211C" w:rsidP="00032AE4">
      <w:pPr>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color w:val="000000"/>
          <w:sz w:val="26"/>
          <w:szCs w:val="26"/>
          <w:lang w:val="uk-UA" w:eastAsia="ru-RU"/>
        </w:rPr>
        <w:t>І</w:t>
      </w:r>
      <w:r>
        <w:rPr>
          <w:rFonts w:ascii="Times New Roman" w:eastAsia="Times New Roman" w:hAnsi="Times New Roman" w:cs="Times New Roman"/>
          <w:b/>
          <w:color w:val="000000"/>
          <w:sz w:val="26"/>
          <w:szCs w:val="26"/>
          <w:lang w:val="en-US" w:eastAsia="ru-RU"/>
        </w:rPr>
        <w:t>V</w:t>
      </w:r>
      <w:r w:rsidRPr="009B211C">
        <w:rPr>
          <w:rFonts w:ascii="Times New Roman" w:eastAsia="Times New Roman" w:hAnsi="Times New Roman" w:cs="Times New Roman"/>
          <w:b/>
          <w:color w:val="000000"/>
          <w:sz w:val="26"/>
          <w:szCs w:val="26"/>
          <w:lang w:val="uk-UA" w:eastAsia="ru-RU"/>
        </w:rPr>
        <w:t>.</w:t>
      </w:r>
      <w:r>
        <w:rPr>
          <w:rFonts w:ascii="Times New Roman" w:eastAsia="Times New Roman" w:hAnsi="Times New Roman" w:cs="Times New Roman"/>
          <w:b/>
          <w:color w:val="000000"/>
          <w:sz w:val="26"/>
          <w:szCs w:val="26"/>
          <w:lang w:val="uk-UA" w:eastAsia="ru-RU"/>
        </w:rPr>
        <w:t xml:space="preserve"> </w:t>
      </w:r>
      <w:r w:rsidRPr="009B211C">
        <w:rPr>
          <w:rFonts w:ascii="Times New Roman" w:eastAsia="Times New Roman" w:hAnsi="Times New Roman" w:cs="Times New Roman"/>
          <w:b/>
          <w:color w:val="000000"/>
          <w:sz w:val="26"/>
          <w:szCs w:val="26"/>
          <w:lang w:val="uk-UA" w:eastAsia="ru-RU"/>
        </w:rPr>
        <w:t>Про погодження Плану підвищення кваліфікації педагогічних працівників закладу на 2026 рік.</w:t>
      </w:r>
    </w:p>
    <w:p w:rsidR="005C3B4F" w:rsidRPr="005C3B4F" w:rsidRDefault="001E2171" w:rsidP="005C3B4F">
      <w:pPr>
        <w:spacing w:after="0" w:line="240" w:lineRule="auto"/>
        <w:rPr>
          <w:rFonts w:ascii="Times New Roman" w:eastAsia="Calibri" w:hAnsi="Times New Roman" w:cs="Times New Roman"/>
          <w:sz w:val="26"/>
          <w:szCs w:val="26"/>
          <w:lang w:val="uk-UA"/>
        </w:rPr>
      </w:pPr>
      <w:r w:rsidRPr="001E2171">
        <w:rPr>
          <w:rFonts w:ascii="Times New Roman" w:eastAsia="Calibri" w:hAnsi="Times New Roman" w:cs="Times New Roman"/>
          <w:b/>
          <w:sz w:val="26"/>
          <w:szCs w:val="26"/>
          <w:u w:val="single"/>
          <w:lang w:val="uk-UA"/>
        </w:rPr>
        <w:t>СЛУХАЛИ:</w:t>
      </w:r>
      <w:r w:rsidRPr="001E2171">
        <w:rPr>
          <w:rFonts w:ascii="Times New Roman" w:eastAsia="Calibri" w:hAnsi="Times New Roman" w:cs="Times New Roman"/>
          <w:sz w:val="26"/>
          <w:szCs w:val="26"/>
          <w:lang w:val="uk-UA"/>
        </w:rPr>
        <w:t xml:space="preserve">  </w:t>
      </w:r>
    </w:p>
    <w:p w:rsidR="005C3B4F" w:rsidRPr="005C3B4F" w:rsidRDefault="005C3B4F" w:rsidP="00FB02D5">
      <w:pPr>
        <w:spacing w:line="240" w:lineRule="auto"/>
        <w:ind w:right="284"/>
        <w:jc w:val="both"/>
        <w:rPr>
          <w:rFonts w:ascii="Times New Roman" w:eastAsia="Times New Roman" w:hAnsi="Times New Roman" w:cs="Times New Roman"/>
          <w:sz w:val="26"/>
          <w:szCs w:val="26"/>
          <w:lang w:val="uk-UA"/>
        </w:rPr>
      </w:pPr>
      <w:r w:rsidRPr="005C3B4F">
        <w:rPr>
          <w:rFonts w:ascii="Times New Roman" w:eastAsia="Times New Roman" w:hAnsi="Times New Roman" w:cs="Times New Roman"/>
          <w:b/>
          <w:sz w:val="26"/>
          <w:szCs w:val="26"/>
          <w:lang w:val="uk-UA"/>
        </w:rPr>
        <w:t>Світлану ПІРУС</w:t>
      </w:r>
      <w:r w:rsidRPr="005C3B4F">
        <w:rPr>
          <w:rFonts w:ascii="Times New Roman" w:eastAsia="Times New Roman" w:hAnsi="Times New Roman" w:cs="Times New Roman"/>
          <w:sz w:val="26"/>
          <w:szCs w:val="26"/>
          <w:lang w:val="uk-UA"/>
        </w:rPr>
        <w:t>,  заступника директора з НВР, про план підвищення кваліфікації педагогічних працівн</w:t>
      </w:r>
      <w:r>
        <w:rPr>
          <w:rFonts w:ascii="Times New Roman" w:eastAsia="Times New Roman" w:hAnsi="Times New Roman" w:cs="Times New Roman"/>
          <w:sz w:val="26"/>
          <w:szCs w:val="26"/>
          <w:lang w:val="uk-UA"/>
        </w:rPr>
        <w:t>иків Косівської гімназії на 2026</w:t>
      </w:r>
      <w:r w:rsidRPr="005C3B4F">
        <w:rPr>
          <w:rFonts w:ascii="Times New Roman" w:eastAsia="Times New Roman" w:hAnsi="Times New Roman" w:cs="Times New Roman"/>
          <w:sz w:val="26"/>
          <w:szCs w:val="26"/>
          <w:lang w:val="uk-UA"/>
        </w:rPr>
        <w:t xml:space="preserve"> рік.  </w:t>
      </w:r>
    </w:p>
    <w:p w:rsidR="005C3B4F" w:rsidRPr="005C3B4F" w:rsidRDefault="005C3B4F" w:rsidP="00FB02D5">
      <w:pPr>
        <w:spacing w:line="240" w:lineRule="auto"/>
        <w:ind w:right="284"/>
        <w:jc w:val="both"/>
        <w:rPr>
          <w:rFonts w:ascii="Times New Roman" w:eastAsia="Times New Roman" w:hAnsi="Times New Roman" w:cs="Times New Roman"/>
          <w:sz w:val="26"/>
          <w:szCs w:val="26"/>
          <w:lang w:val="uk-UA"/>
        </w:rPr>
      </w:pPr>
      <w:r w:rsidRPr="005C3B4F">
        <w:rPr>
          <w:rFonts w:ascii="Times New Roman" w:eastAsia="Times New Roman" w:hAnsi="Times New Roman" w:cs="Times New Roman"/>
          <w:sz w:val="26"/>
          <w:szCs w:val="26"/>
          <w:lang w:val="uk-UA"/>
        </w:rPr>
        <w:t xml:space="preserve">Відповідно до Законів України «Про освіту», «Про дошкільну освіту»,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№800, педагогічні працівники зобов’язані щороку підвищувати кваліфікацію. </w:t>
      </w:r>
      <w:r w:rsidR="00FB02D5">
        <w:rPr>
          <w:rFonts w:ascii="Times New Roman" w:eastAsia="Times New Roman" w:hAnsi="Times New Roman" w:cs="Times New Roman"/>
          <w:sz w:val="26"/>
          <w:szCs w:val="26"/>
          <w:lang w:val="uk-UA"/>
        </w:rPr>
        <w:t xml:space="preserve">                                                                                                                                     </w:t>
      </w:r>
      <w:r w:rsidRPr="005C3B4F">
        <w:rPr>
          <w:rFonts w:ascii="Times New Roman" w:eastAsia="Times New Roman" w:hAnsi="Times New Roman" w:cs="Times New Roman"/>
          <w:sz w:val="26"/>
          <w:szCs w:val="26"/>
          <w:lang w:val="uk-UA"/>
        </w:rPr>
        <w:t xml:space="preserve">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у міжатестаційний період в межах загального обсягу (тривалості) підвищення кваліфікації, визначеного законодавством. З метою формування </w:t>
      </w:r>
      <w:r w:rsidRPr="005C3B4F">
        <w:rPr>
          <w:rFonts w:ascii="Times New Roman" w:eastAsia="Times New Roman" w:hAnsi="Times New Roman" w:cs="Times New Roman"/>
          <w:sz w:val="26"/>
          <w:szCs w:val="26"/>
          <w:lang w:val="uk-UA"/>
        </w:rPr>
        <w:lastRenderedPageBreak/>
        <w:t>плану підвищення кваліфікації педагогічних працівників Косівської гімназії  на 202</w:t>
      </w:r>
      <w:r>
        <w:rPr>
          <w:rFonts w:ascii="Times New Roman" w:eastAsia="Times New Roman" w:hAnsi="Times New Roman" w:cs="Times New Roman"/>
          <w:sz w:val="26"/>
          <w:szCs w:val="26"/>
          <w:lang w:val="uk-UA"/>
        </w:rPr>
        <w:t>6</w:t>
      </w:r>
      <w:r w:rsidRPr="005C3B4F">
        <w:rPr>
          <w:rFonts w:ascii="Times New Roman" w:eastAsia="Times New Roman" w:hAnsi="Times New Roman" w:cs="Times New Roman"/>
          <w:sz w:val="26"/>
          <w:szCs w:val="26"/>
          <w:lang w:val="uk-UA"/>
        </w:rPr>
        <w:t xml:space="preserve"> рік кожний педагогічний працівник надав інформацію про те, де він планує підв</w:t>
      </w:r>
      <w:r>
        <w:rPr>
          <w:rFonts w:ascii="Times New Roman" w:eastAsia="Times New Roman" w:hAnsi="Times New Roman" w:cs="Times New Roman"/>
          <w:sz w:val="26"/>
          <w:szCs w:val="26"/>
          <w:lang w:val="uk-UA"/>
        </w:rPr>
        <w:t>ищувати свою кваліфікацію у 2026</w:t>
      </w:r>
      <w:r w:rsidRPr="005C3B4F">
        <w:rPr>
          <w:rFonts w:ascii="Times New Roman" w:eastAsia="Times New Roman" w:hAnsi="Times New Roman" w:cs="Times New Roman"/>
          <w:sz w:val="26"/>
          <w:szCs w:val="26"/>
          <w:lang w:val="uk-UA"/>
        </w:rPr>
        <w:t xml:space="preserve"> році.</w:t>
      </w:r>
      <w:r>
        <w:rPr>
          <w:rFonts w:ascii="Times New Roman" w:eastAsia="Times New Roman" w:hAnsi="Times New Roman" w:cs="Times New Roman"/>
          <w:sz w:val="26"/>
          <w:szCs w:val="26"/>
          <w:lang w:val="uk-UA"/>
        </w:rPr>
        <w:t xml:space="preserve"> </w:t>
      </w:r>
      <w:r w:rsidRPr="005C3B4F">
        <w:rPr>
          <w:rFonts w:ascii="Times New Roman" w:eastAsia="Times New Roman" w:hAnsi="Times New Roman" w:cs="Times New Roman"/>
          <w:sz w:val="26"/>
          <w:szCs w:val="26"/>
          <w:lang w:val="uk-UA"/>
        </w:rPr>
        <w:t>Всі  педагоги вибрала суб’єктом підвищення кваліфікації у 202</w:t>
      </w:r>
      <w:r>
        <w:rPr>
          <w:rFonts w:ascii="Times New Roman" w:eastAsia="Times New Roman" w:hAnsi="Times New Roman" w:cs="Times New Roman"/>
          <w:sz w:val="26"/>
          <w:szCs w:val="26"/>
          <w:lang w:val="uk-UA"/>
        </w:rPr>
        <w:t>6</w:t>
      </w:r>
      <w:r w:rsidRPr="005C3B4F">
        <w:rPr>
          <w:rFonts w:ascii="Times New Roman" w:eastAsia="Times New Roman" w:hAnsi="Times New Roman" w:cs="Times New Roman"/>
          <w:sz w:val="26"/>
          <w:szCs w:val="26"/>
          <w:lang w:val="uk-UA"/>
        </w:rPr>
        <w:t xml:space="preserve"> році Одеську АНО.                                                                                                </w:t>
      </w:r>
    </w:p>
    <w:p w:rsidR="005C3B4F" w:rsidRPr="005C3B4F" w:rsidRDefault="005C3B4F" w:rsidP="005C3B4F">
      <w:pPr>
        <w:ind w:right="284"/>
        <w:jc w:val="both"/>
        <w:rPr>
          <w:rFonts w:ascii="Times New Roman" w:eastAsia="Times New Roman" w:hAnsi="Times New Roman" w:cs="Times New Roman"/>
          <w:b/>
          <w:sz w:val="26"/>
          <w:szCs w:val="26"/>
          <w:u w:val="single"/>
          <w:lang w:val="uk-UA"/>
        </w:rPr>
      </w:pPr>
      <w:r w:rsidRPr="005C3B4F">
        <w:rPr>
          <w:rFonts w:ascii="Times New Roman" w:eastAsia="Times New Roman" w:hAnsi="Times New Roman" w:cs="Times New Roman"/>
          <w:b/>
          <w:sz w:val="26"/>
          <w:szCs w:val="26"/>
          <w:u w:val="single"/>
          <w:lang w:val="uk-UA"/>
        </w:rPr>
        <w:t>УХВАЛИЛИ:</w:t>
      </w:r>
    </w:p>
    <w:p w:rsidR="005C3B4F" w:rsidRPr="005C3B4F" w:rsidRDefault="005C3B4F" w:rsidP="005C3B4F">
      <w:pPr>
        <w:ind w:right="284"/>
        <w:jc w:val="both"/>
        <w:rPr>
          <w:rFonts w:ascii="Times New Roman" w:eastAsia="Times New Roman" w:hAnsi="Times New Roman" w:cs="Times New Roman"/>
          <w:sz w:val="26"/>
          <w:szCs w:val="26"/>
          <w:lang w:val="uk-UA"/>
        </w:rPr>
      </w:pPr>
      <w:r w:rsidRPr="005C3B4F">
        <w:rPr>
          <w:rFonts w:ascii="Times New Roman" w:eastAsia="Times New Roman" w:hAnsi="Times New Roman" w:cs="Times New Roman"/>
          <w:sz w:val="26"/>
          <w:szCs w:val="26"/>
          <w:lang w:val="uk-UA"/>
        </w:rPr>
        <w:t>Погодити План підвищення кваліфікації педагогічних працівни</w:t>
      </w:r>
      <w:r>
        <w:rPr>
          <w:rFonts w:ascii="Times New Roman" w:eastAsia="Times New Roman" w:hAnsi="Times New Roman" w:cs="Times New Roman"/>
          <w:sz w:val="26"/>
          <w:szCs w:val="26"/>
          <w:lang w:val="uk-UA"/>
        </w:rPr>
        <w:t>ків Косівської гімназі</w:t>
      </w:r>
      <w:r w:rsidR="00886834">
        <w:rPr>
          <w:rFonts w:ascii="Times New Roman" w:eastAsia="Times New Roman" w:hAnsi="Times New Roman" w:cs="Times New Roman"/>
          <w:sz w:val="26"/>
          <w:szCs w:val="26"/>
          <w:lang w:val="uk-UA"/>
        </w:rPr>
        <w:t>ї  на 2026 рік (згідно додатку 1</w:t>
      </w:r>
      <w:r w:rsidRPr="005C3B4F">
        <w:rPr>
          <w:rFonts w:ascii="Times New Roman" w:eastAsia="Times New Roman" w:hAnsi="Times New Roman" w:cs="Times New Roman"/>
          <w:sz w:val="26"/>
          <w:szCs w:val="26"/>
          <w:lang w:val="uk-UA"/>
        </w:rPr>
        <w:t>).</w:t>
      </w:r>
    </w:p>
    <w:p w:rsidR="005C3B4F" w:rsidRDefault="005C3B4F" w:rsidP="005C3B4F">
      <w:pPr>
        <w:pStyle w:val="a8"/>
        <w:ind w:left="0" w:right="284"/>
        <w:jc w:val="both"/>
        <w:rPr>
          <w:rFonts w:ascii="Times New Roman" w:eastAsia="Times New Roman" w:hAnsi="Times New Roman" w:cs="Times New Roman"/>
          <w:b/>
          <w:i/>
          <w:sz w:val="26"/>
          <w:szCs w:val="26"/>
          <w:lang w:val="uk-UA"/>
        </w:rPr>
      </w:pPr>
      <w:r w:rsidRPr="005C3B4F">
        <w:rPr>
          <w:rFonts w:ascii="Times New Roman" w:eastAsia="Times New Roman" w:hAnsi="Times New Roman" w:cs="Times New Roman"/>
          <w:sz w:val="26"/>
          <w:szCs w:val="26"/>
          <w:lang w:val="uk-UA"/>
        </w:rPr>
        <w:t xml:space="preserve">                                          </w:t>
      </w:r>
      <w:r w:rsidRPr="00140148">
        <w:rPr>
          <w:rFonts w:ascii="Times New Roman" w:eastAsia="Times New Roman" w:hAnsi="Times New Roman" w:cs="Times New Roman"/>
          <w:b/>
          <w:i/>
          <w:sz w:val="26"/>
          <w:szCs w:val="26"/>
          <w:lang w:val="uk-UA"/>
        </w:rPr>
        <w:t>Рішення прийнято одноголосно</w:t>
      </w:r>
    </w:p>
    <w:p w:rsidR="008C38EA" w:rsidRPr="008C38EA" w:rsidRDefault="008C38EA" w:rsidP="005C3B4F">
      <w:pPr>
        <w:pStyle w:val="a8"/>
        <w:ind w:left="0" w:right="284"/>
        <w:jc w:val="both"/>
        <w:rPr>
          <w:rFonts w:ascii="Times New Roman" w:eastAsia="Times New Roman" w:hAnsi="Times New Roman" w:cs="Times New Roman"/>
          <w:b/>
          <w:i/>
          <w:sz w:val="26"/>
          <w:szCs w:val="26"/>
          <w:lang w:val="uk-UA"/>
        </w:rPr>
      </w:pPr>
    </w:p>
    <w:p w:rsidR="009B211C" w:rsidRDefault="008C38EA" w:rsidP="005C3B4F">
      <w:pPr>
        <w:pStyle w:val="a8"/>
        <w:ind w:left="0" w:right="284"/>
        <w:jc w:val="both"/>
        <w:rPr>
          <w:rFonts w:ascii="Times New Roman" w:eastAsia="Times New Roman" w:hAnsi="Times New Roman" w:cs="Times New Roman"/>
          <w:b/>
          <w:sz w:val="26"/>
          <w:szCs w:val="26"/>
          <w:lang w:val="uk-UA"/>
        </w:rPr>
      </w:pPr>
      <w:r>
        <w:rPr>
          <w:rFonts w:ascii="Times New Roman" w:eastAsia="Times New Roman" w:hAnsi="Times New Roman" w:cs="Times New Roman"/>
          <w:b/>
          <w:color w:val="000000"/>
          <w:sz w:val="26"/>
          <w:szCs w:val="26"/>
          <w:lang w:val="uk-UA" w:eastAsia="ru-RU"/>
        </w:rPr>
        <w:t>І</w:t>
      </w:r>
      <w:r>
        <w:rPr>
          <w:rFonts w:ascii="Times New Roman" w:eastAsia="Times New Roman" w:hAnsi="Times New Roman" w:cs="Times New Roman"/>
          <w:b/>
          <w:color w:val="000000"/>
          <w:sz w:val="26"/>
          <w:szCs w:val="26"/>
          <w:lang w:val="en-US" w:eastAsia="ru-RU"/>
        </w:rPr>
        <w:t>V</w:t>
      </w:r>
      <w:r w:rsidRPr="009B211C">
        <w:rPr>
          <w:rFonts w:ascii="Times New Roman" w:eastAsia="Times New Roman" w:hAnsi="Times New Roman" w:cs="Times New Roman"/>
          <w:b/>
          <w:color w:val="000000"/>
          <w:sz w:val="26"/>
          <w:szCs w:val="26"/>
          <w:lang w:val="uk-UA" w:eastAsia="ru-RU"/>
        </w:rPr>
        <w:t>.</w:t>
      </w:r>
      <w:r>
        <w:rPr>
          <w:rFonts w:ascii="Times New Roman" w:eastAsia="Times New Roman" w:hAnsi="Times New Roman" w:cs="Times New Roman"/>
          <w:b/>
          <w:sz w:val="26"/>
          <w:szCs w:val="26"/>
          <w:lang w:val="uk-UA"/>
        </w:rPr>
        <w:t xml:space="preserve"> </w:t>
      </w:r>
      <w:r w:rsidRPr="008C38EA">
        <w:rPr>
          <w:rFonts w:ascii="Times New Roman" w:eastAsia="Times New Roman" w:hAnsi="Times New Roman" w:cs="Times New Roman"/>
          <w:b/>
          <w:sz w:val="26"/>
          <w:szCs w:val="26"/>
          <w:lang w:val="uk-UA"/>
        </w:rPr>
        <w:t>Про безпечне освітнє середовище як необхідна умова успішного навчання, соціалізації і самореалізації дитини.</w:t>
      </w:r>
    </w:p>
    <w:p w:rsidR="008C38EA" w:rsidRPr="00FB02D5" w:rsidRDefault="008C38EA" w:rsidP="008C38EA">
      <w:pPr>
        <w:spacing w:after="0"/>
        <w:ind w:firstLine="709"/>
        <w:jc w:val="both"/>
        <w:rPr>
          <w:rFonts w:ascii="Times New Roman" w:hAnsi="Times New Roman"/>
          <w:b/>
          <w:sz w:val="28"/>
          <w:szCs w:val="28"/>
          <w:lang w:val="uk-UA"/>
        </w:rPr>
      </w:pPr>
      <w:r w:rsidRPr="00FB02D5">
        <w:rPr>
          <w:rFonts w:ascii="Times New Roman" w:hAnsi="Times New Roman"/>
          <w:b/>
          <w:sz w:val="28"/>
          <w:szCs w:val="28"/>
          <w:lang w:val="uk-UA"/>
        </w:rPr>
        <w:t>СЛУХАЛИ:</w:t>
      </w:r>
    </w:p>
    <w:p w:rsidR="008C38EA" w:rsidRPr="00FB02D5" w:rsidRDefault="00FB02D5" w:rsidP="00FB02D5">
      <w:pPr>
        <w:spacing w:after="0" w:line="240" w:lineRule="auto"/>
        <w:jc w:val="both"/>
        <w:rPr>
          <w:rFonts w:ascii="Times New Roman" w:eastAsia="Times New Roman" w:hAnsi="Times New Roman"/>
          <w:sz w:val="26"/>
          <w:szCs w:val="26"/>
          <w:lang w:val="uk-UA"/>
        </w:rPr>
      </w:pPr>
      <w:r w:rsidRPr="00FB02D5">
        <w:rPr>
          <w:rFonts w:ascii="Times New Roman" w:hAnsi="Times New Roman"/>
          <w:b/>
          <w:sz w:val="26"/>
          <w:szCs w:val="26"/>
          <w:lang w:val="uk-UA"/>
        </w:rPr>
        <w:t>Ірину САВОВУ</w:t>
      </w:r>
      <w:r w:rsidR="008C38EA" w:rsidRPr="00FB02D5">
        <w:rPr>
          <w:rFonts w:ascii="Times New Roman" w:eastAsia="Times New Roman" w:hAnsi="Times New Roman"/>
          <w:sz w:val="26"/>
          <w:szCs w:val="26"/>
          <w:lang w:val="uk-UA"/>
        </w:rPr>
        <w:t>,</w:t>
      </w:r>
      <w:r w:rsidR="008C38EA" w:rsidRPr="00FB02D5">
        <w:rPr>
          <w:rFonts w:ascii="Times New Roman" w:hAnsi="Times New Roman"/>
          <w:sz w:val="26"/>
          <w:szCs w:val="26"/>
          <w:lang w:val="uk-UA"/>
        </w:rPr>
        <w:t xml:space="preserve"> </w:t>
      </w:r>
      <w:r w:rsidRPr="00FB02D5">
        <w:rPr>
          <w:rFonts w:ascii="Times New Roman" w:eastAsia="Times New Roman" w:hAnsi="Times New Roman"/>
          <w:sz w:val="26"/>
          <w:szCs w:val="26"/>
          <w:lang w:val="uk-UA"/>
        </w:rPr>
        <w:t>директора гімназії</w:t>
      </w:r>
      <w:r w:rsidR="008C38EA" w:rsidRPr="00FB02D5">
        <w:rPr>
          <w:rFonts w:ascii="Times New Roman" w:eastAsia="Times New Roman" w:hAnsi="Times New Roman"/>
          <w:sz w:val="26"/>
          <w:szCs w:val="26"/>
          <w:lang w:val="uk-UA"/>
        </w:rPr>
        <w:t>, яка зазначила, що однією з важливих умов для освітнього процесу, успішного навчання, соціалізації і самореалізації дитини  є створення безпечного та комфортного освітнього середовища.</w:t>
      </w: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 xml:space="preserve">Косівська гімназія розташована у сільській  місцевості </w:t>
      </w:r>
      <w:r w:rsidRPr="00FB02D5">
        <w:rPr>
          <w:rFonts w:ascii="Times New Roman" w:hAnsi="Times New Roman"/>
          <w:sz w:val="26"/>
          <w:szCs w:val="26"/>
          <w:lang w:val="uk-UA"/>
        </w:rPr>
        <w:t xml:space="preserve">, навчається </w:t>
      </w:r>
      <w:r w:rsidR="00FB02D5" w:rsidRPr="00FB02D5">
        <w:rPr>
          <w:rFonts w:ascii="Times New Roman" w:hAnsi="Times New Roman"/>
          <w:sz w:val="26"/>
          <w:szCs w:val="26"/>
          <w:lang w:val="uk-UA"/>
        </w:rPr>
        <w:t>в закладі  94 учні</w:t>
      </w:r>
      <w:r w:rsidRPr="00FB02D5">
        <w:rPr>
          <w:rFonts w:ascii="Times New Roman" w:hAnsi="Times New Roman"/>
          <w:sz w:val="26"/>
          <w:szCs w:val="26"/>
          <w:lang w:val="uk-UA"/>
        </w:rPr>
        <w:t>. Школа працює за п’ятиденним робочим тижнем.</w:t>
      </w:r>
      <w:r w:rsidRPr="00FB02D5">
        <w:rPr>
          <w:rFonts w:ascii="Times New Roman" w:hAnsi="Times New Roman"/>
          <w:sz w:val="26"/>
          <w:szCs w:val="26"/>
          <w:lang w:val="uk-UA"/>
        </w:rPr>
        <w:tab/>
        <w:t xml:space="preserve">Початкову освіту здобувають </w:t>
      </w:r>
      <w:r w:rsidR="00FB02D5" w:rsidRPr="00FB02D5">
        <w:rPr>
          <w:rFonts w:ascii="Times New Roman" w:hAnsi="Times New Roman"/>
          <w:sz w:val="26"/>
          <w:szCs w:val="26"/>
          <w:lang w:val="uk-UA"/>
        </w:rPr>
        <w:t xml:space="preserve"> 29    учнів,  базову середню - 65   .</w:t>
      </w:r>
      <w:r w:rsidRPr="00FB02D5">
        <w:rPr>
          <w:rFonts w:ascii="Times New Roman" w:hAnsi="Times New Roman"/>
          <w:sz w:val="26"/>
          <w:szCs w:val="26"/>
          <w:lang w:val="uk-UA"/>
        </w:rPr>
        <w:t xml:space="preserve"> Середня наповнюваність класів</w:t>
      </w:r>
      <w:r w:rsidR="00FB02D5" w:rsidRPr="00FB02D5">
        <w:rPr>
          <w:rFonts w:ascii="Times New Roman" w:hAnsi="Times New Roman"/>
          <w:sz w:val="26"/>
          <w:szCs w:val="26"/>
          <w:lang w:val="uk-UA"/>
        </w:rPr>
        <w:t xml:space="preserve"> </w:t>
      </w: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 xml:space="preserve">10 </w:t>
      </w:r>
      <w:r w:rsidRPr="00FB02D5">
        <w:rPr>
          <w:rFonts w:ascii="Times New Roman" w:hAnsi="Times New Roman"/>
          <w:sz w:val="26"/>
          <w:szCs w:val="26"/>
          <w:lang w:val="uk-UA"/>
        </w:rPr>
        <w:t xml:space="preserve">учнів. Освітній процес забезпечують  </w:t>
      </w:r>
      <w:r w:rsidR="00FB02D5" w:rsidRPr="00FB02D5">
        <w:rPr>
          <w:rFonts w:ascii="Times New Roman" w:hAnsi="Times New Roman"/>
          <w:sz w:val="26"/>
          <w:szCs w:val="26"/>
          <w:lang w:val="uk-UA"/>
        </w:rPr>
        <w:t>14</w:t>
      </w: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педагогічних працівників:  (21</w:t>
      </w:r>
      <w:r w:rsidRPr="00FB02D5">
        <w:rPr>
          <w:rFonts w:ascii="Times New Roman" w:hAnsi="Times New Roman"/>
          <w:sz w:val="26"/>
          <w:szCs w:val="26"/>
          <w:lang w:val="uk-UA"/>
        </w:rPr>
        <w:t>%) вчителів мають кваліфікаційну категорію «спец</w:t>
      </w:r>
      <w:r w:rsidR="00FB02D5" w:rsidRPr="00FB02D5">
        <w:rPr>
          <w:rFonts w:ascii="Times New Roman" w:hAnsi="Times New Roman"/>
          <w:sz w:val="26"/>
          <w:szCs w:val="26"/>
          <w:lang w:val="uk-UA"/>
        </w:rPr>
        <w:t>іаліст вищої категорії»,   (29</w:t>
      </w:r>
      <w:r w:rsidRPr="00FB02D5">
        <w:rPr>
          <w:rFonts w:ascii="Times New Roman" w:hAnsi="Times New Roman"/>
          <w:sz w:val="26"/>
          <w:szCs w:val="26"/>
          <w:lang w:val="uk-UA"/>
        </w:rPr>
        <w:t>%) – «спеціаліс</w:t>
      </w:r>
      <w:r w:rsidR="00FB02D5" w:rsidRPr="00FB02D5">
        <w:rPr>
          <w:rFonts w:ascii="Times New Roman" w:hAnsi="Times New Roman"/>
          <w:sz w:val="26"/>
          <w:szCs w:val="26"/>
          <w:lang w:val="uk-UA"/>
        </w:rPr>
        <w:t>т першої категорії»,   (50</w:t>
      </w:r>
      <w:r w:rsidRPr="00FB02D5">
        <w:rPr>
          <w:rFonts w:ascii="Times New Roman" w:hAnsi="Times New Roman"/>
          <w:sz w:val="26"/>
          <w:szCs w:val="26"/>
          <w:lang w:val="uk-UA"/>
        </w:rPr>
        <w:t>%)– «спеціаліст».</w:t>
      </w:r>
      <w:r w:rsidRPr="00FB02D5">
        <w:rPr>
          <w:sz w:val="26"/>
          <w:szCs w:val="26"/>
          <w:lang w:val="uk-UA"/>
        </w:rPr>
        <w:t xml:space="preserve"> </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ab/>
        <w:t>У закладі, створено комфортні і безпечні умови навчання та праці. На території розміщено двоповерхове приміщення школи, майстерня, їдальня, котельня та господарські приміщення. Територія закладу освіти знаходиться у з</w:t>
      </w:r>
      <w:r w:rsidR="00FB02D5" w:rsidRPr="00FB02D5">
        <w:rPr>
          <w:rFonts w:ascii="Times New Roman" w:hAnsi="Times New Roman"/>
          <w:sz w:val="26"/>
          <w:szCs w:val="26"/>
          <w:lang w:val="uk-UA"/>
        </w:rPr>
        <w:t xml:space="preserve">адовільному стані. </w:t>
      </w:r>
      <w:r w:rsidRPr="00FB02D5">
        <w:rPr>
          <w:rFonts w:ascii="Times New Roman" w:hAnsi="Times New Roman"/>
          <w:sz w:val="26"/>
          <w:szCs w:val="26"/>
          <w:lang w:val="uk-UA"/>
        </w:rPr>
        <w:t xml:space="preserve"> Має заїзд, подвір’</w:t>
      </w:r>
      <w:r w:rsidR="00FB02D5" w:rsidRPr="00FB02D5">
        <w:rPr>
          <w:rFonts w:ascii="Times New Roman" w:hAnsi="Times New Roman"/>
          <w:sz w:val="26"/>
          <w:szCs w:val="26"/>
          <w:lang w:val="uk-UA"/>
        </w:rPr>
        <w:t xml:space="preserve">я, на ній відсутні </w:t>
      </w:r>
      <w:r w:rsidRPr="00FB02D5">
        <w:rPr>
          <w:rFonts w:ascii="Times New Roman" w:hAnsi="Times New Roman"/>
          <w:sz w:val="26"/>
          <w:szCs w:val="26"/>
          <w:lang w:val="uk-UA"/>
        </w:rPr>
        <w:t xml:space="preserve"> предмети, які б становили загрозу для життя та здоров’я учасників освітнього серед</w:t>
      </w:r>
      <w:r w:rsidR="00FB02D5" w:rsidRPr="00FB02D5">
        <w:rPr>
          <w:rFonts w:ascii="Times New Roman" w:hAnsi="Times New Roman"/>
          <w:sz w:val="26"/>
          <w:szCs w:val="26"/>
          <w:lang w:val="uk-UA"/>
        </w:rPr>
        <w:t xml:space="preserve">овища. Будівля школи, подвіря потребують </w:t>
      </w:r>
      <w:r w:rsidRPr="00FB02D5">
        <w:rPr>
          <w:rFonts w:ascii="Times New Roman" w:hAnsi="Times New Roman"/>
          <w:sz w:val="26"/>
          <w:szCs w:val="26"/>
          <w:lang w:val="uk-UA"/>
        </w:rPr>
        <w:t xml:space="preserve"> сучасного дизайну. Територія і приміщення чис</w:t>
      </w:r>
      <w:r w:rsidR="00FB02D5" w:rsidRPr="00FB02D5">
        <w:rPr>
          <w:rFonts w:ascii="Times New Roman" w:hAnsi="Times New Roman"/>
          <w:sz w:val="26"/>
          <w:szCs w:val="26"/>
          <w:lang w:val="uk-UA"/>
        </w:rPr>
        <w:t>ті.</w:t>
      </w:r>
      <w:r w:rsidRPr="00FB02D5">
        <w:rPr>
          <w:rFonts w:ascii="Times New Roman" w:hAnsi="Times New Roman"/>
          <w:sz w:val="26"/>
          <w:szCs w:val="26"/>
          <w:lang w:val="uk-UA"/>
        </w:rPr>
        <w:t xml:space="preserve"> Тер</w:t>
      </w:r>
      <w:r w:rsidR="00FB02D5" w:rsidRPr="00FB02D5">
        <w:rPr>
          <w:rFonts w:ascii="Times New Roman" w:hAnsi="Times New Roman"/>
          <w:sz w:val="26"/>
          <w:szCs w:val="26"/>
          <w:lang w:val="uk-UA"/>
        </w:rPr>
        <w:t xml:space="preserve">иторія огороджена сіткою, на ній знаходиться  сад, квітник, </w:t>
      </w:r>
      <w:r w:rsidRPr="00FB02D5">
        <w:rPr>
          <w:rFonts w:ascii="Times New Roman" w:hAnsi="Times New Roman"/>
          <w:sz w:val="26"/>
          <w:szCs w:val="26"/>
          <w:lang w:val="uk-UA"/>
        </w:rPr>
        <w:t xml:space="preserve"> спортив</w:t>
      </w:r>
      <w:r w:rsidR="00FB02D5" w:rsidRPr="00FB02D5">
        <w:rPr>
          <w:rFonts w:ascii="Times New Roman" w:hAnsi="Times New Roman"/>
          <w:sz w:val="26"/>
          <w:szCs w:val="26"/>
          <w:lang w:val="uk-UA"/>
        </w:rPr>
        <w:t>ний майданчики для</w:t>
      </w:r>
      <w:r w:rsidRPr="00FB02D5">
        <w:rPr>
          <w:rFonts w:ascii="Times New Roman" w:hAnsi="Times New Roman"/>
          <w:sz w:val="26"/>
          <w:szCs w:val="26"/>
          <w:lang w:val="uk-UA"/>
        </w:rPr>
        <w:t xml:space="preserve"> фізичного розвитку учнів. </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ab/>
        <w:t xml:space="preserve">Огляд території щодо її безпечності для організації освітнього процесу здійснюється постійно. Облаштування приміщень закладу не створює загрози травмування учнів та працівників: неслизька підлога, належним чином встановлені меблі у навчальних кабінетах, незагромаджені коридори та чотири виходи із школи. Приміщення школи відремонтовані, усі вікна, двері </w:t>
      </w:r>
      <w:r w:rsidR="00FB02D5" w:rsidRPr="00FB02D5">
        <w:rPr>
          <w:rFonts w:ascii="Times New Roman" w:hAnsi="Times New Roman"/>
          <w:sz w:val="26"/>
          <w:szCs w:val="26"/>
          <w:lang w:val="uk-UA"/>
        </w:rPr>
        <w:t xml:space="preserve">І поверху замінено на металопластикові. У навчальних кабінетах оновлено </w:t>
      </w:r>
      <w:r w:rsidRPr="00FB02D5">
        <w:rPr>
          <w:rFonts w:ascii="Times New Roman" w:hAnsi="Times New Roman"/>
          <w:sz w:val="26"/>
          <w:szCs w:val="26"/>
          <w:lang w:val="uk-UA"/>
        </w:rPr>
        <w:t>технічні засоби навчання. Дотримується належний повітряно-тепловий та гігієнічний режим. У</w:t>
      </w:r>
      <w:r w:rsidR="00FB02D5" w:rsidRPr="00FB02D5">
        <w:rPr>
          <w:rFonts w:ascii="Times New Roman" w:hAnsi="Times New Roman"/>
          <w:sz w:val="26"/>
          <w:szCs w:val="26"/>
          <w:lang w:val="uk-UA"/>
        </w:rPr>
        <w:t xml:space="preserve"> освітньому закладі функціонує 5</w:t>
      </w:r>
      <w:r w:rsidRPr="00FB02D5">
        <w:rPr>
          <w:rFonts w:ascii="Times New Roman" w:hAnsi="Times New Roman"/>
          <w:sz w:val="26"/>
          <w:szCs w:val="26"/>
          <w:lang w:val="uk-UA"/>
        </w:rPr>
        <w:t xml:space="preserve"> навальних кабінетів, 4 </w:t>
      </w:r>
      <w:r w:rsidR="00FB02D5" w:rsidRPr="00FB02D5">
        <w:rPr>
          <w:rFonts w:ascii="Times New Roman" w:hAnsi="Times New Roman"/>
          <w:sz w:val="26"/>
          <w:szCs w:val="26"/>
          <w:lang w:val="uk-UA"/>
        </w:rPr>
        <w:t>класні кімнати.</w:t>
      </w:r>
      <w:r w:rsidRPr="00FB02D5">
        <w:rPr>
          <w:rFonts w:ascii="Times New Roman" w:hAnsi="Times New Roman"/>
          <w:sz w:val="26"/>
          <w:szCs w:val="26"/>
          <w:lang w:val="uk-UA"/>
        </w:rPr>
        <w:t xml:space="preserve"> Класні кімнати для учнів початкових класів знаходяться на першому поверсі, обладнані відповідно до вимог НУШ. Вони містять осередки для різних видів роботи: навчання, читання, зберігання наочності та навчального приладдя, експозицій, робочого місця вчителя. Заклад підключений до мережі інтернет та Wi-Fi, робочі місця педагогічних працівників забезпечені доступом до мережі. В класах та на коридорах організовується режим провітрювання та </w:t>
      </w:r>
      <w:r w:rsidR="00FB02D5" w:rsidRPr="00FB02D5">
        <w:rPr>
          <w:rFonts w:ascii="Times New Roman" w:hAnsi="Times New Roman"/>
          <w:sz w:val="26"/>
          <w:szCs w:val="26"/>
          <w:lang w:val="uk-UA"/>
        </w:rPr>
        <w:t>вологого прибирання</w:t>
      </w:r>
      <w:r w:rsidRPr="00FB02D5">
        <w:rPr>
          <w:rFonts w:ascii="Times New Roman" w:hAnsi="Times New Roman"/>
          <w:sz w:val="26"/>
          <w:szCs w:val="26"/>
          <w:lang w:val="uk-UA"/>
        </w:rPr>
        <w:t xml:space="preserve">. </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lastRenderedPageBreak/>
        <w:tab/>
      </w:r>
      <w:r w:rsidR="00FB02D5" w:rsidRPr="00FB02D5">
        <w:rPr>
          <w:rFonts w:ascii="Times New Roman" w:hAnsi="Times New Roman"/>
          <w:sz w:val="26"/>
          <w:szCs w:val="26"/>
          <w:lang w:val="uk-UA"/>
        </w:rPr>
        <w:t xml:space="preserve">Через  відсутності вільного приміщення </w:t>
      </w:r>
      <w:r w:rsidR="00FB02D5" w:rsidRPr="00FB02D5">
        <w:rPr>
          <w:rFonts w:ascii="Times New Roman" w:eastAsia="Times New Roman" w:hAnsi="Times New Roman"/>
          <w:sz w:val="26"/>
          <w:szCs w:val="26"/>
          <w:lang w:val="uk-UA" w:eastAsia="uk-UA"/>
        </w:rPr>
        <w:t>б</w:t>
      </w:r>
      <w:r w:rsidRPr="00FB02D5">
        <w:rPr>
          <w:rFonts w:ascii="Times New Roman" w:eastAsia="Times New Roman" w:hAnsi="Times New Roman"/>
          <w:sz w:val="26"/>
          <w:szCs w:val="26"/>
          <w:lang w:val="uk-UA" w:eastAsia="uk-UA"/>
        </w:rPr>
        <w:t xml:space="preserve">ібліотека закладу освіти </w:t>
      </w:r>
      <w:r w:rsidR="00FB02D5" w:rsidRPr="00FB02D5">
        <w:rPr>
          <w:rFonts w:ascii="Times New Roman" w:eastAsia="Times New Roman" w:hAnsi="Times New Roman"/>
          <w:sz w:val="26"/>
          <w:szCs w:val="26"/>
          <w:lang w:val="uk-UA" w:eastAsia="uk-UA"/>
        </w:rPr>
        <w:t xml:space="preserve">знаходиться поблизу території школи </w:t>
      </w:r>
    </w:p>
    <w:p w:rsidR="008C38EA" w:rsidRPr="00FB02D5" w:rsidRDefault="008C38EA" w:rsidP="00FB02D5">
      <w:pPr>
        <w:spacing w:line="240" w:lineRule="auto"/>
        <w:jc w:val="both"/>
        <w:rPr>
          <w:rFonts w:ascii="Times New Roman" w:eastAsia="Times New Roman" w:hAnsi="Times New Roman" w:cs="Times New Roman"/>
          <w:sz w:val="26"/>
          <w:szCs w:val="26"/>
          <w:lang w:val="uk-UA" w:eastAsia="ru-RU"/>
        </w:rPr>
      </w:pPr>
      <w:r w:rsidRPr="00FB02D5">
        <w:rPr>
          <w:rFonts w:ascii="Times New Roman" w:hAnsi="Times New Roman"/>
          <w:sz w:val="26"/>
          <w:szCs w:val="26"/>
          <w:lang w:val="uk-UA"/>
        </w:rPr>
        <w:tab/>
        <w:t>Для висвітлення роботи школи створений сайт закладу на якому батьки, громадськість ознайомлюються з шкільними новинами, позакласною роботою, досягненнями вчителів та учнів</w:t>
      </w:r>
      <w:r w:rsidR="00FB02D5" w:rsidRPr="00FB02D5">
        <w:rPr>
          <w:rFonts w:ascii="Times New Roman" w:hAnsi="Times New Roman"/>
          <w:sz w:val="26"/>
          <w:szCs w:val="26"/>
          <w:lang w:val="uk-UA"/>
        </w:rPr>
        <w:t xml:space="preserve"> ( </w:t>
      </w:r>
      <w:r w:rsidR="00FB02D5" w:rsidRPr="00FB02D5">
        <w:rPr>
          <w:rFonts w:ascii="Times New Roman" w:eastAsia="Times New Roman" w:hAnsi="Times New Roman" w:cs="Times New Roman"/>
          <w:sz w:val="26"/>
          <w:szCs w:val="26"/>
          <w:lang w:val="uk-UA" w:eastAsia="ru-RU"/>
        </w:rPr>
        <w:t xml:space="preserve">https://kosiwska.e-schools.info/ </w:t>
      </w:r>
      <w:r w:rsidR="00FB02D5" w:rsidRPr="00FB02D5">
        <w:rPr>
          <w:rFonts w:ascii="Times New Roman" w:hAnsi="Times New Roman"/>
          <w:sz w:val="26"/>
          <w:szCs w:val="26"/>
          <w:lang w:val="uk-UA"/>
        </w:rPr>
        <w:t>)</w:t>
      </w:r>
      <w:r w:rsidRPr="00FB02D5">
        <w:rPr>
          <w:rFonts w:ascii="Times New Roman" w:hAnsi="Times New Roman"/>
          <w:sz w:val="26"/>
          <w:szCs w:val="26"/>
          <w:lang w:val="uk-UA"/>
        </w:rPr>
        <w:t>.</w:t>
      </w: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hAnsi="Times New Roman"/>
          <w:sz w:val="26"/>
          <w:szCs w:val="26"/>
          <w:lang w:val="uk-UA"/>
        </w:rPr>
        <w:tab/>
        <w:t>Забезпечення школи дозволяє реалізувати Закони України «Про освіту» та «Про загальну середню освіту», нормативні докуме</w:t>
      </w:r>
      <w:r w:rsidR="00FB02D5" w:rsidRPr="00FB02D5">
        <w:rPr>
          <w:rFonts w:ascii="Times New Roman" w:hAnsi="Times New Roman"/>
          <w:sz w:val="26"/>
          <w:szCs w:val="26"/>
          <w:lang w:val="uk-UA"/>
        </w:rPr>
        <w:t>нти та освітню програму закладу</w:t>
      </w:r>
      <w:r w:rsidRPr="00FB02D5">
        <w:rPr>
          <w:rFonts w:ascii="Times New Roman" w:hAnsi="Times New Roman"/>
          <w:sz w:val="26"/>
          <w:szCs w:val="26"/>
          <w:lang w:val="uk-UA"/>
        </w:rPr>
        <w:t>. Враховуючи сучасні виклики</w:t>
      </w:r>
      <w:r w:rsidR="00FB02D5" w:rsidRPr="00FB02D5">
        <w:rPr>
          <w:rFonts w:ascii="Times New Roman" w:hAnsi="Times New Roman"/>
          <w:sz w:val="26"/>
          <w:szCs w:val="26"/>
          <w:lang w:val="uk-UA"/>
        </w:rPr>
        <w:t>, з метою подолання освітніх</w:t>
      </w:r>
      <w:r w:rsidRPr="00FB02D5">
        <w:rPr>
          <w:rFonts w:ascii="Times New Roman" w:hAnsi="Times New Roman"/>
          <w:sz w:val="26"/>
          <w:szCs w:val="26"/>
          <w:lang w:val="uk-UA"/>
        </w:rPr>
        <w:t xml:space="preserve"> для учнів 5-9 класів </w:t>
      </w:r>
      <w:r w:rsidR="00FB02D5" w:rsidRPr="00FB02D5">
        <w:rPr>
          <w:rFonts w:ascii="Times New Roman" w:hAnsi="Times New Roman"/>
          <w:sz w:val="26"/>
          <w:szCs w:val="26"/>
          <w:lang w:val="uk-UA"/>
        </w:rPr>
        <w:t xml:space="preserve">розширено </w:t>
      </w:r>
      <w:r w:rsidRPr="00FB02D5">
        <w:rPr>
          <w:rFonts w:ascii="Times New Roman" w:hAnsi="Times New Roman"/>
          <w:sz w:val="26"/>
          <w:szCs w:val="26"/>
          <w:lang w:val="uk-UA"/>
        </w:rPr>
        <w:t xml:space="preserve"> вивчення математики, українс</w:t>
      </w:r>
      <w:r w:rsidR="00FB02D5" w:rsidRPr="00FB02D5">
        <w:rPr>
          <w:rFonts w:ascii="Times New Roman" w:hAnsi="Times New Roman"/>
          <w:sz w:val="26"/>
          <w:szCs w:val="26"/>
          <w:lang w:val="uk-UA"/>
        </w:rPr>
        <w:t xml:space="preserve">ької мови, історії України, географії </w:t>
      </w:r>
      <w:r w:rsidRPr="00FB02D5">
        <w:rPr>
          <w:rFonts w:ascii="Times New Roman" w:hAnsi="Times New Roman"/>
          <w:sz w:val="26"/>
          <w:szCs w:val="26"/>
          <w:lang w:val="uk-UA"/>
        </w:rPr>
        <w:t>.</w:t>
      </w:r>
      <w:r w:rsidRPr="00FB02D5">
        <w:rPr>
          <w:rFonts w:ascii="Times New Roman" w:hAnsi="Times New Roman"/>
          <w:sz w:val="26"/>
          <w:szCs w:val="26"/>
          <w:lang w:val="uk-UA"/>
        </w:rPr>
        <w:tab/>
        <w:t xml:space="preserve"> </w:t>
      </w:r>
    </w:p>
    <w:p w:rsidR="008C38EA" w:rsidRPr="00FB02D5" w:rsidRDefault="008C38EA" w:rsidP="00FB02D5">
      <w:pPr>
        <w:spacing w:after="0" w:line="240" w:lineRule="auto"/>
        <w:ind w:right="3"/>
        <w:jc w:val="both"/>
        <w:rPr>
          <w:rFonts w:ascii="Times New Roman" w:eastAsia="Times New Roman" w:hAnsi="Times New Roman"/>
          <w:sz w:val="26"/>
          <w:szCs w:val="26"/>
          <w:lang w:val="uk-UA" w:eastAsia="uk-UA"/>
        </w:rPr>
      </w:pPr>
      <w:r w:rsidRPr="00FB02D5">
        <w:rPr>
          <w:rFonts w:ascii="Times New Roman" w:hAnsi="Times New Roman"/>
          <w:sz w:val="26"/>
          <w:szCs w:val="26"/>
          <w:lang w:val="uk-UA"/>
        </w:rPr>
        <w:tab/>
        <w:t>Здобувачі освіти та працівники школи обізнані з вимогами щодо охорони праці, пожежної безпеки, безпеки життєдіяльності, правилами поведінки в умовах надзвичайних ситуацій, про що свідчать проведені інструктажі з охорони праці, безпеки життєдіяльності та відповідне навчання працівників.</w:t>
      </w:r>
      <w:r w:rsidRPr="00FB02D5">
        <w:rPr>
          <w:rFonts w:ascii="Times New Roman" w:eastAsia="Times New Roman" w:hAnsi="Times New Roman"/>
          <w:sz w:val="26"/>
          <w:szCs w:val="26"/>
          <w:lang w:val="uk-UA" w:eastAsia="uk-UA"/>
        </w:rPr>
        <w:t xml:space="preserve"> Постійно проводяться первинні, цільові інструктажі, бесіди, на сайті закладу розміщують пам’ятки, реком</w:t>
      </w:r>
      <w:r w:rsidR="00FB02D5" w:rsidRPr="00FB02D5">
        <w:rPr>
          <w:rFonts w:ascii="Times New Roman" w:eastAsia="Times New Roman" w:hAnsi="Times New Roman"/>
          <w:sz w:val="26"/>
          <w:szCs w:val="26"/>
          <w:lang w:val="uk-UA" w:eastAsia="uk-UA"/>
        </w:rPr>
        <w:t xml:space="preserve">ендації щодо правил </w:t>
      </w:r>
      <w:r w:rsidRPr="00FB02D5">
        <w:rPr>
          <w:rFonts w:ascii="Times New Roman" w:eastAsia="Times New Roman" w:hAnsi="Times New Roman"/>
          <w:sz w:val="26"/>
          <w:szCs w:val="26"/>
          <w:lang w:val="uk-UA" w:eastAsia="uk-UA"/>
        </w:rPr>
        <w:t xml:space="preserve"> безпечної поведінки. У разі нещасного випадку педагогічні працівники та керівництво закладу діють у встановленому законодавством порядку. </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8"/>
          <w:szCs w:val="28"/>
        </w:rPr>
        <w:tab/>
      </w:r>
      <w:r w:rsidR="00FB02D5" w:rsidRPr="00FB02D5">
        <w:rPr>
          <w:rFonts w:ascii="Times New Roman" w:hAnsi="Times New Roman"/>
          <w:sz w:val="26"/>
          <w:szCs w:val="26"/>
          <w:lang w:val="uk-UA"/>
        </w:rPr>
        <w:t>К</w:t>
      </w:r>
      <w:r w:rsidRPr="00FB02D5">
        <w:rPr>
          <w:rFonts w:ascii="Times New Roman" w:hAnsi="Times New Roman"/>
          <w:sz w:val="26"/>
          <w:szCs w:val="26"/>
          <w:lang w:val="uk-UA"/>
        </w:rPr>
        <w:t>ласними керівниками, проводиться система заходів із запобігання та протидії булінгу, спостереження за міжособистісною поведінкою здобувачів освіти, згуртованості класних колективів та емоційних станів учнів, визначення рівня тривоги та депресії учнів. Налагоджена співпраця з представниками різних служб, які беруть участь у проведенні інформаційно-роз’яснювальної роботи з учнями та їх батьками. Наявний план дій у випадку виявлення фактів булінгу, у річному плані щомісячно сплановані відповідні заходи.</w:t>
      </w:r>
      <w:r w:rsidR="00FB02D5" w:rsidRPr="00FB02D5">
        <w:rPr>
          <w:rFonts w:ascii="Times New Roman" w:hAnsi="Times New Roman"/>
          <w:sz w:val="26"/>
          <w:szCs w:val="26"/>
          <w:lang w:val="uk-UA"/>
        </w:rPr>
        <w:t xml:space="preserve"> В</w:t>
      </w:r>
      <w:r w:rsidRPr="00FB02D5">
        <w:rPr>
          <w:rFonts w:ascii="Times New Roman" w:hAnsi="Times New Roman"/>
          <w:sz w:val="26"/>
          <w:szCs w:val="26"/>
          <w:lang w:val="uk-UA"/>
        </w:rPr>
        <w:t xml:space="preserve">чителем інформатики, класними керівниками проводиться робота щодо </w:t>
      </w:r>
      <w:r w:rsidRPr="00FB02D5">
        <w:rPr>
          <w:rFonts w:ascii="Times New Roman" w:eastAsia="Times New Roman" w:hAnsi="Times New Roman"/>
          <w:sz w:val="26"/>
          <w:szCs w:val="26"/>
          <w:lang w:val="uk-UA" w:eastAsia="uk-UA"/>
        </w:rPr>
        <w:t>безпечного використання мережі Інтернет, дотримання</w:t>
      </w:r>
      <w:r w:rsidRPr="00FB02D5">
        <w:rPr>
          <w:rFonts w:ascii="Times New Roman" w:hAnsi="Times New Roman"/>
          <w:sz w:val="26"/>
          <w:szCs w:val="26"/>
          <w:lang w:val="uk-UA"/>
        </w:rPr>
        <w:t xml:space="preserve"> правил кібербезпеки. На годинах спілкування, в індивідуальних бесідах з батьками та учнями, наголошується на дотриманні основних правил поведінки в Інтернеті, опрацьовуються пам’ятки, організовуються перегляди навчальних відеороликів із безпеки життєдіяльності, кібербулінгу</w:t>
      </w:r>
      <w:r w:rsidR="00FB02D5" w:rsidRPr="00FB02D5">
        <w:rPr>
          <w:rFonts w:ascii="Times New Roman" w:hAnsi="Times New Roman"/>
          <w:sz w:val="26"/>
          <w:szCs w:val="26"/>
          <w:lang w:val="uk-UA"/>
        </w:rPr>
        <w:t>.</w:t>
      </w: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eastAsia="Times New Roman" w:hAnsi="Times New Roman"/>
          <w:sz w:val="26"/>
          <w:szCs w:val="26"/>
          <w:lang w:val="uk-UA" w:eastAsia="uk-UA"/>
        </w:rPr>
        <w:t xml:space="preserve"> </w:t>
      </w:r>
      <w:r w:rsidR="00FB02D5" w:rsidRPr="00FB02D5">
        <w:rPr>
          <w:rFonts w:ascii="Times New Roman" w:hAnsi="Times New Roman"/>
          <w:sz w:val="26"/>
          <w:szCs w:val="26"/>
          <w:lang w:val="uk-UA"/>
        </w:rPr>
        <w:tab/>
        <w:t xml:space="preserve">У </w:t>
      </w:r>
      <w:r w:rsidRPr="00FB02D5">
        <w:rPr>
          <w:rFonts w:ascii="Times New Roman" w:hAnsi="Times New Roman"/>
          <w:sz w:val="26"/>
          <w:szCs w:val="26"/>
          <w:lang w:val="uk-UA"/>
        </w:rPr>
        <w:t xml:space="preserve">закладі реалізується питання дотримання принципів академічної доброчесності. Усі учасники освітнього процесу долучились до освітньої кампанії «Так - академічній доброчесності», в рамках якої </w:t>
      </w:r>
      <w:r w:rsidR="00FB02D5" w:rsidRPr="00FB02D5">
        <w:rPr>
          <w:rFonts w:ascii="Times New Roman" w:hAnsi="Times New Roman"/>
          <w:sz w:val="26"/>
          <w:szCs w:val="26"/>
          <w:lang w:val="uk-UA"/>
        </w:rPr>
        <w:t xml:space="preserve">деякі </w:t>
      </w:r>
      <w:r w:rsidRPr="00FB02D5">
        <w:rPr>
          <w:rFonts w:ascii="Times New Roman" w:hAnsi="Times New Roman"/>
          <w:sz w:val="26"/>
          <w:szCs w:val="26"/>
          <w:lang w:val="uk-UA"/>
        </w:rPr>
        <w:t>педагогічні працівники пройшли навчання на онлайн платформі EdEra та отримали сертифікати, взяли участь у  анонімному опитуванні «Дотримання академічної доброчесності», ознайомили учнів з основними принципами та можливими порушеннями академічної доброчесності, використавши доступну інфографіку та відеоматеріали. Для учнів проводяться уроки доброчесності, наголошується на дотри</w:t>
      </w:r>
      <w:r w:rsidR="00FB02D5" w:rsidRPr="00FB02D5">
        <w:rPr>
          <w:rFonts w:ascii="Times New Roman" w:hAnsi="Times New Roman"/>
          <w:sz w:val="26"/>
          <w:szCs w:val="26"/>
          <w:lang w:val="uk-UA"/>
        </w:rPr>
        <w:t xml:space="preserve">манні Кодексу честі у навчанні. </w:t>
      </w: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hAnsi="Times New Roman"/>
          <w:sz w:val="26"/>
          <w:szCs w:val="26"/>
          <w:lang w:val="uk-UA"/>
        </w:rPr>
        <w:tab/>
        <w:t xml:space="preserve">У школі </w:t>
      </w:r>
      <w:r w:rsidR="00FB02D5" w:rsidRPr="00FB02D5">
        <w:rPr>
          <w:rFonts w:ascii="Times New Roman" w:hAnsi="Times New Roman"/>
          <w:sz w:val="26"/>
          <w:szCs w:val="26"/>
          <w:lang w:val="uk-UA"/>
        </w:rPr>
        <w:t xml:space="preserve">є один учень </w:t>
      </w:r>
      <w:r w:rsidRPr="00FB02D5">
        <w:rPr>
          <w:rFonts w:ascii="Times New Roman" w:hAnsi="Times New Roman"/>
          <w:sz w:val="26"/>
          <w:szCs w:val="26"/>
          <w:lang w:val="uk-UA"/>
        </w:rPr>
        <w:t>з осо</w:t>
      </w:r>
      <w:r w:rsidR="00FB02D5" w:rsidRPr="00FB02D5">
        <w:rPr>
          <w:rFonts w:ascii="Times New Roman" w:hAnsi="Times New Roman"/>
          <w:sz w:val="26"/>
          <w:szCs w:val="26"/>
          <w:lang w:val="uk-UA"/>
        </w:rPr>
        <w:t>бливими освітніми потребами ( 7 клас)</w:t>
      </w: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 xml:space="preserve">, тому в закладі </w:t>
      </w:r>
      <w:r w:rsidRPr="00FB02D5">
        <w:rPr>
          <w:rFonts w:ascii="Times New Roman" w:hAnsi="Times New Roman"/>
          <w:sz w:val="26"/>
          <w:szCs w:val="26"/>
          <w:lang w:val="uk-UA"/>
        </w:rPr>
        <w:t>проводиться робота щодо форм</w:t>
      </w:r>
      <w:r w:rsidR="00FB02D5" w:rsidRPr="00FB02D5">
        <w:rPr>
          <w:rFonts w:ascii="Times New Roman" w:hAnsi="Times New Roman"/>
          <w:sz w:val="26"/>
          <w:szCs w:val="26"/>
          <w:lang w:val="uk-UA"/>
        </w:rPr>
        <w:t xml:space="preserve">ування інклюзивного середовища, </w:t>
      </w:r>
      <w:r w:rsidRPr="00FB02D5">
        <w:rPr>
          <w:rFonts w:ascii="Times New Roman" w:hAnsi="Times New Roman"/>
          <w:sz w:val="26"/>
          <w:szCs w:val="26"/>
          <w:lang w:val="uk-UA"/>
        </w:rPr>
        <w:t xml:space="preserve">вчителі проходять підвищення кваліфікації за даним напрямом. </w:t>
      </w:r>
    </w:p>
    <w:p w:rsidR="008C38EA" w:rsidRPr="00FB02D5" w:rsidRDefault="008C38EA" w:rsidP="00FB02D5">
      <w:pPr>
        <w:spacing w:after="0" w:line="240" w:lineRule="auto"/>
        <w:ind w:firstLine="708"/>
        <w:jc w:val="both"/>
        <w:rPr>
          <w:rFonts w:ascii="Times New Roman" w:hAnsi="Times New Roman"/>
          <w:sz w:val="26"/>
          <w:szCs w:val="26"/>
          <w:lang w:val="uk-UA"/>
        </w:rPr>
      </w:pPr>
      <w:r w:rsidRPr="00FB02D5">
        <w:rPr>
          <w:rFonts w:ascii="Times New Roman" w:hAnsi="Times New Roman"/>
          <w:sz w:val="26"/>
          <w:szCs w:val="26"/>
          <w:lang w:val="uk-UA"/>
        </w:rPr>
        <w:t>Організація харчування в закладі освіти сприяє формуванню культури здорового харчування у здобувачів освіти. Шкільна їдальня розташована в окремому приміщ</w:t>
      </w:r>
      <w:r w:rsidR="00FB02D5" w:rsidRPr="00FB02D5">
        <w:rPr>
          <w:rFonts w:ascii="Times New Roman" w:hAnsi="Times New Roman"/>
          <w:sz w:val="26"/>
          <w:szCs w:val="26"/>
          <w:lang w:val="uk-UA"/>
        </w:rPr>
        <w:t xml:space="preserve">ені; </w:t>
      </w:r>
      <w:r w:rsidRPr="00FB02D5">
        <w:rPr>
          <w:rFonts w:ascii="Times New Roman" w:hAnsi="Times New Roman"/>
          <w:sz w:val="26"/>
          <w:szCs w:val="26"/>
          <w:lang w:val="uk-UA"/>
        </w:rPr>
        <w:t>дотримується сучасний режим харчування,</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90 % учнів вважають їжу в їдальні смачною і корисною, 95 % задоволені умовами харчування. Директором закла</w:t>
      </w:r>
      <w:r w:rsidR="00FB02D5" w:rsidRPr="00FB02D5">
        <w:rPr>
          <w:rFonts w:ascii="Times New Roman" w:hAnsi="Times New Roman"/>
          <w:sz w:val="26"/>
          <w:szCs w:val="26"/>
          <w:lang w:val="uk-UA"/>
        </w:rPr>
        <w:t xml:space="preserve">ду </w:t>
      </w:r>
      <w:r w:rsidRPr="00FB02D5">
        <w:rPr>
          <w:rFonts w:ascii="Times New Roman" w:hAnsi="Times New Roman"/>
          <w:sz w:val="26"/>
          <w:szCs w:val="26"/>
          <w:lang w:val="uk-UA"/>
        </w:rPr>
        <w:t>постійно контролюється дотримання санітарно-</w:t>
      </w:r>
      <w:r w:rsidRPr="00FB02D5">
        <w:rPr>
          <w:rFonts w:ascii="Times New Roman" w:hAnsi="Times New Roman"/>
          <w:sz w:val="26"/>
          <w:szCs w:val="26"/>
          <w:lang w:val="uk-UA"/>
        </w:rPr>
        <w:lastRenderedPageBreak/>
        <w:t xml:space="preserve">гігієнічних вимог у приміщенні їдальні, щоденний підпис меню, контроль за якістю та безпечністю продуктів, що надходять до їдальні, умовами їх зберігання, дотримання термінів реалізації і технології виготовлення страв, дотримання санітарно-протиепідемічного режиму на харчоблоці та обов’язкових медичних оглядів працівниками харчоблоку. В закладі створений зручний режим харчування для учнів. Складений графік харчування учнів. </w:t>
      </w:r>
      <w:r w:rsidR="00FB02D5" w:rsidRPr="00FB02D5">
        <w:rPr>
          <w:rFonts w:ascii="Times New Roman" w:hAnsi="Times New Roman"/>
          <w:sz w:val="26"/>
          <w:szCs w:val="26"/>
          <w:lang w:val="uk-UA"/>
        </w:rPr>
        <w:t>Гарячим харчуванням  охоплено 100</w:t>
      </w:r>
      <w:r w:rsidRPr="00FB02D5">
        <w:rPr>
          <w:rFonts w:ascii="Times New Roman" w:hAnsi="Times New Roman"/>
          <w:sz w:val="26"/>
          <w:szCs w:val="26"/>
          <w:lang w:val="uk-UA"/>
        </w:rPr>
        <w:t>% учнів закладу</w:t>
      </w:r>
      <w:r w:rsidR="00FB02D5" w:rsidRPr="00FB02D5">
        <w:rPr>
          <w:rFonts w:ascii="Times New Roman" w:hAnsi="Times New Roman"/>
          <w:sz w:val="26"/>
          <w:szCs w:val="26"/>
          <w:lang w:val="uk-UA"/>
        </w:rPr>
        <w:t xml:space="preserve">. </w:t>
      </w:r>
      <w:r w:rsidRPr="00FB02D5">
        <w:rPr>
          <w:rFonts w:ascii="Times New Roman" w:hAnsi="Times New Roman"/>
          <w:sz w:val="26"/>
          <w:szCs w:val="26"/>
          <w:lang w:val="uk-UA"/>
        </w:rPr>
        <w:t>Харчоблок шкільної їдальні знаходиться в задовільному стані, забезпечений дезінфікуючими та миючими засобами, в достатній кількості є посуд.</w:t>
      </w:r>
      <w:r w:rsidRPr="00FB02D5">
        <w:rPr>
          <w:sz w:val="26"/>
          <w:szCs w:val="26"/>
          <w:lang w:val="uk-UA"/>
        </w:rPr>
        <w:t xml:space="preserve"> </w:t>
      </w:r>
      <w:r w:rsidRPr="00FB02D5">
        <w:rPr>
          <w:rFonts w:ascii="Times New Roman" w:hAnsi="Times New Roman"/>
          <w:sz w:val="26"/>
          <w:szCs w:val="26"/>
          <w:lang w:val="uk-UA"/>
        </w:rPr>
        <w:t>Питний режим організовується із використанням індивідуальних пляшечок з водою.</w:t>
      </w:r>
      <w:r w:rsidRPr="00FB02D5">
        <w:rPr>
          <w:rFonts w:ascii="Times New Roman" w:hAnsi="Times New Roman"/>
          <w:sz w:val="26"/>
          <w:szCs w:val="26"/>
          <w:lang w:val="uk-UA"/>
        </w:rPr>
        <w:tab/>
      </w:r>
      <w:r w:rsidRPr="00FB02D5">
        <w:rPr>
          <w:rFonts w:ascii="Times New Roman" w:eastAsia="Times New Roman" w:hAnsi="Times New Roman"/>
          <w:sz w:val="26"/>
          <w:szCs w:val="26"/>
          <w:lang w:val="uk-UA" w:eastAsia="uk-UA"/>
        </w:rPr>
        <w:t xml:space="preserve">У школі здійснюється наскрізний виховний процес, формуються ціннісні орієнтири, громадська самосвідомість, навички здорового способу життя, </w:t>
      </w:r>
      <w:r w:rsidRPr="00FB02D5">
        <w:rPr>
          <w:rFonts w:ascii="Times New Roman" w:hAnsi="Times New Roman"/>
          <w:sz w:val="26"/>
          <w:szCs w:val="26"/>
          <w:lang w:val="uk-UA"/>
        </w:rPr>
        <w:t>толерантна поведінка. Головною метою освітньої діяльності є всебічний розвиток людини як особистості та найвищої цінності суспільства. Якість освітнього процесу є невід’ємною складовою якості ос</w:t>
      </w:r>
      <w:r w:rsidR="00FB02D5" w:rsidRPr="00FB02D5">
        <w:rPr>
          <w:rFonts w:ascii="Times New Roman" w:hAnsi="Times New Roman"/>
          <w:sz w:val="26"/>
          <w:szCs w:val="26"/>
          <w:lang w:val="uk-UA"/>
        </w:rPr>
        <w:t xml:space="preserve">віти. </w:t>
      </w:r>
      <w:r w:rsidRPr="00FB02D5">
        <w:rPr>
          <w:rFonts w:ascii="Times New Roman" w:hAnsi="Times New Roman"/>
          <w:sz w:val="26"/>
          <w:szCs w:val="26"/>
          <w:lang w:val="uk-UA"/>
        </w:rPr>
        <w:t>Із метою розвитку творчої, конкурентно-спроможної особистості, учні  школи є активними учасниками проєктів, олімпіад, конкурсів, змагань.</w:t>
      </w:r>
      <w:r w:rsidRPr="00FB02D5">
        <w:rPr>
          <w:rFonts w:ascii="Times New Roman" w:hAnsi="Times New Roman"/>
          <w:sz w:val="26"/>
          <w:szCs w:val="26"/>
          <w:lang w:val="uk-UA"/>
        </w:rPr>
        <w:tab/>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ab/>
        <w:t xml:space="preserve">На постійному контролі відвідування учнями школи та причин відсутності здобувачів освіти на навчальних заняттях. </w:t>
      </w: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hAnsi="Times New Roman"/>
          <w:sz w:val="26"/>
          <w:szCs w:val="26"/>
          <w:lang w:val="uk-UA"/>
        </w:rPr>
        <w:tab/>
        <w:t>Освітній процес школи спрямований на задоволення запитів та інтересів дітей, оволодіння основними компетентностями та наск</w:t>
      </w:r>
      <w:r w:rsidR="00FB02D5">
        <w:rPr>
          <w:rFonts w:ascii="Times New Roman" w:hAnsi="Times New Roman"/>
          <w:sz w:val="26"/>
          <w:szCs w:val="26"/>
          <w:lang w:val="uk-UA"/>
        </w:rPr>
        <w:t>р</w:t>
      </w:r>
      <w:r w:rsidRPr="00FB02D5">
        <w:rPr>
          <w:rFonts w:ascii="Times New Roman" w:hAnsi="Times New Roman"/>
          <w:sz w:val="26"/>
          <w:szCs w:val="26"/>
          <w:lang w:val="uk-UA"/>
        </w:rPr>
        <w:t xml:space="preserve">ізними вміннями. Учні приймаються як рівноправні партнери, що мають власну думку, здатні зробити свідомий вибір, вільні у своєму волевиявленні та діях. Створюється сприятливий психологічний клімат, за якого панує любов, повага, взаєморозуміння, співчуття і терплячість, віра в унікальність кожної дитячої особистості, зацікавленість у долі кожної дитини, створення атмосфери успіху. Педагогічними працівниками підкреслюються сильні сторони дитини,  ніколи не вказуються промахи, демонструється оптимізм, задоволення, любов та повага до дітей, проявляється віра в них, не допускаються дисциплінарні покарання. </w:t>
      </w:r>
    </w:p>
    <w:p w:rsidR="008C38EA" w:rsidRPr="00FB02D5" w:rsidRDefault="008C38EA" w:rsidP="00FB02D5">
      <w:pPr>
        <w:widowControl w:val="0"/>
        <w:spacing w:after="0" w:line="240" w:lineRule="auto"/>
        <w:jc w:val="both"/>
        <w:rPr>
          <w:rFonts w:ascii="Times New Roman" w:eastAsia="Times New Roman" w:hAnsi="Times New Roman"/>
          <w:sz w:val="26"/>
          <w:szCs w:val="26"/>
          <w:lang w:val="uk-UA" w:eastAsia="uk-UA"/>
        </w:rPr>
      </w:pPr>
      <w:r w:rsidRPr="00FB02D5">
        <w:rPr>
          <w:rFonts w:ascii="Times New Roman" w:hAnsi="Times New Roman"/>
          <w:sz w:val="26"/>
          <w:szCs w:val="26"/>
          <w:lang w:val="uk-UA"/>
        </w:rPr>
        <w:tab/>
        <w:t>Заклад реалізую систему заходів щодо успішної адаптації учнів до навчання в школі. Адміністрацією закладу, класними керівниками вивчається</w:t>
      </w:r>
      <w:r w:rsidRPr="00FB02D5">
        <w:rPr>
          <w:rFonts w:ascii="Times New Roman" w:eastAsia="Times New Roman" w:hAnsi="Times New Roman"/>
          <w:sz w:val="26"/>
          <w:szCs w:val="26"/>
          <w:lang w:val="uk-UA" w:eastAsia="uk-UA"/>
        </w:rPr>
        <w:t xml:space="preserve"> працездатність учнів, дотримання і виконання режиму закладу, правил для учнів, підготовку до уроків, рівень тривожності та успішності. З учнями проводять тренінги, бесіди, консультації щодо подолання труднощів у адаптації.</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ab/>
        <w:t>Позакласна робота навчального закладу спланована відповідно моделі виховної системи «Школа  сприяння здоров’ю». Учнівське самоврядування на чолі з головою учнівського парламенту, під керівництвом педагога-організатора,  проводить різноманітні заходи благодійницького, розважального та пізнавального характеру.</w:t>
      </w:r>
      <w:r w:rsidRPr="00FB02D5">
        <w:rPr>
          <w:rFonts w:ascii="Times New Roman" w:hAnsi="Times New Roman"/>
          <w:sz w:val="26"/>
          <w:szCs w:val="26"/>
          <w:lang w:val="uk-UA"/>
        </w:rPr>
        <w:tab/>
        <w:t xml:space="preserve"> У школі систематично проводиться робота щодо ві</w:t>
      </w:r>
      <w:r w:rsidR="00FB02D5" w:rsidRPr="00FB02D5">
        <w:rPr>
          <w:rFonts w:ascii="Times New Roman" w:hAnsi="Times New Roman"/>
          <w:sz w:val="26"/>
          <w:szCs w:val="26"/>
          <w:lang w:val="uk-UA"/>
        </w:rPr>
        <w:t>дпочинку та оздоровлення учнів.</w:t>
      </w:r>
    </w:p>
    <w:p w:rsidR="008C38EA" w:rsidRPr="00FB02D5" w:rsidRDefault="008C38EA" w:rsidP="00FB02D5">
      <w:pPr>
        <w:spacing w:after="0" w:line="240" w:lineRule="auto"/>
        <w:ind w:right="3"/>
        <w:jc w:val="both"/>
        <w:rPr>
          <w:rFonts w:ascii="Times New Roman" w:hAnsi="Times New Roman"/>
          <w:sz w:val="26"/>
          <w:szCs w:val="26"/>
          <w:lang w:val="uk-UA"/>
        </w:rPr>
      </w:pPr>
      <w:r w:rsidRPr="00FB02D5">
        <w:rPr>
          <w:rFonts w:ascii="Times New Roman" w:hAnsi="Times New Roman"/>
          <w:sz w:val="26"/>
          <w:szCs w:val="26"/>
          <w:lang w:val="uk-UA"/>
        </w:rPr>
        <w:tab/>
        <w:t>Опитування учнів та батьків свідчить, що переважна більшість дітей, 85% охоче йдуть до школи і проблем з адаптацією та інтеграцією у навчальний процес не мають. Переважна кількість учасників освітнього процесу: 97% учнів, 95% батьків, 96% педагогічних працівників задоволені психологічним кліматом у закладі освіти, створеним комфортним безпечним, розвивальним освітнім середовищем.</w:t>
      </w:r>
    </w:p>
    <w:p w:rsidR="008C38EA" w:rsidRPr="00FB02D5" w:rsidRDefault="008C38EA" w:rsidP="00FB02D5">
      <w:pPr>
        <w:spacing w:after="0" w:line="240" w:lineRule="auto"/>
        <w:ind w:right="3"/>
        <w:jc w:val="both"/>
        <w:rPr>
          <w:rFonts w:ascii="Times New Roman" w:hAnsi="Times New Roman"/>
          <w:sz w:val="26"/>
          <w:szCs w:val="26"/>
          <w:lang w:val="uk-UA"/>
        </w:rPr>
      </w:pPr>
    </w:p>
    <w:p w:rsidR="008C38EA" w:rsidRPr="00FB02D5" w:rsidRDefault="008C38EA" w:rsidP="008C38EA">
      <w:pPr>
        <w:spacing w:after="0"/>
        <w:ind w:firstLine="708"/>
        <w:jc w:val="both"/>
        <w:rPr>
          <w:rFonts w:ascii="Times New Roman" w:hAnsi="Times New Roman"/>
          <w:b/>
          <w:sz w:val="26"/>
          <w:szCs w:val="26"/>
          <w:lang w:val="uk-UA"/>
        </w:rPr>
      </w:pPr>
      <w:r w:rsidRPr="00FB02D5">
        <w:rPr>
          <w:rFonts w:ascii="Times New Roman" w:hAnsi="Times New Roman"/>
          <w:b/>
          <w:sz w:val="26"/>
          <w:szCs w:val="26"/>
          <w:lang w:val="uk-UA"/>
        </w:rPr>
        <w:t>ВИСТУПИЛИ:</w:t>
      </w:r>
    </w:p>
    <w:p w:rsidR="008C38EA" w:rsidRPr="00FB02D5" w:rsidRDefault="008C38EA" w:rsidP="008C38EA">
      <w:pPr>
        <w:spacing w:after="0"/>
        <w:ind w:firstLine="708"/>
        <w:jc w:val="both"/>
        <w:rPr>
          <w:rFonts w:ascii="Times New Roman" w:hAnsi="Times New Roman"/>
          <w:sz w:val="26"/>
          <w:szCs w:val="26"/>
          <w:lang w:val="uk-UA"/>
        </w:rPr>
      </w:pPr>
      <w:r w:rsidRPr="00FB02D5">
        <w:rPr>
          <w:rFonts w:ascii="Times New Roman" w:hAnsi="Times New Roman"/>
          <w:b/>
          <w:sz w:val="26"/>
          <w:szCs w:val="26"/>
          <w:lang w:val="uk-UA"/>
        </w:rPr>
        <w:lastRenderedPageBreak/>
        <w:br/>
      </w: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Володимир ПІРУС</w:t>
      </w:r>
      <w:r w:rsidRPr="00FB02D5">
        <w:rPr>
          <w:rFonts w:ascii="Times New Roman" w:hAnsi="Times New Roman"/>
          <w:sz w:val="26"/>
          <w:szCs w:val="26"/>
          <w:lang w:val="uk-UA"/>
        </w:rPr>
        <w:t xml:space="preserve">, вчитель інформатики, який зазначив, що дуже важливим залишається  інформаційна частина безпеки освітнього середовища, яка через застосування інформаційно-комунікаційних технологій в освіті здійснює масовий, глобальний вплив на особистість дітей. Негативний вплив інформації на сучасне освітнє середовище здійснюється через відсутність контролю, з боку батьків, за змістом інформації, яку дивляться їхні діти, присутність неправдивої, не якісної інформації̈, легка доступність, через смартфони, до будь-якого контенту, що породжує проникнення в освітній простір інформації сумнівного, агресивного змісту, яка може сприяти виникненню насильства, булінгу, кібербулінгу тощо. </w:t>
      </w:r>
    </w:p>
    <w:p w:rsidR="008C38EA" w:rsidRPr="00FB02D5" w:rsidRDefault="008C38EA" w:rsidP="008C38EA">
      <w:pPr>
        <w:spacing w:after="0"/>
        <w:jc w:val="both"/>
        <w:rPr>
          <w:rFonts w:ascii="Times New Roman" w:hAnsi="Times New Roman"/>
          <w:sz w:val="26"/>
          <w:szCs w:val="26"/>
          <w:lang w:val="uk-UA"/>
        </w:rPr>
      </w:pPr>
      <w:r w:rsidRPr="00FB02D5">
        <w:rPr>
          <w:rFonts w:ascii="Times New Roman" w:hAnsi="Times New Roman"/>
          <w:sz w:val="26"/>
          <w:szCs w:val="26"/>
          <w:lang w:val="uk-UA"/>
        </w:rPr>
        <w:tab/>
        <w:t>Вчитель наголосив, що надаючи дітям доступ до мережі Інтернет,  вчителі зобов’язані вжити всіх заходів для захисту їх від матеріалів, які можуть зашкодити їхньому здоров’ю та розвитку.  На території школи дитина може мати доступ до мережі Інтернет лише під наглядом вчителя. Педагогічний працівник має наголосити дитині про принципи безпечного користування мережею Інтернет, про порядок реагування на ситуацію, коли дитина може стати жертвою насильства або її безпеці загрожують, правил захисту особистих даних, правил захисту зображень, фотографій, правил доступу дітей до мережі Інтернет і їх захисту від шкідливих матеріалів, розміщених у ній.</w:t>
      </w:r>
    </w:p>
    <w:p w:rsidR="008C38EA" w:rsidRPr="00FB02D5" w:rsidRDefault="008C38EA" w:rsidP="008C38EA">
      <w:pPr>
        <w:spacing w:after="0"/>
        <w:jc w:val="both"/>
        <w:rPr>
          <w:rFonts w:ascii="Times New Roman" w:hAnsi="Times New Roman"/>
          <w:sz w:val="20"/>
          <w:szCs w:val="20"/>
          <w:lang w:val="uk-UA"/>
        </w:rPr>
      </w:pPr>
    </w:p>
    <w:p w:rsidR="008C38EA" w:rsidRPr="00FB02D5" w:rsidRDefault="008C38EA" w:rsidP="008C38EA">
      <w:pPr>
        <w:spacing w:after="0"/>
        <w:ind w:firstLine="708"/>
        <w:jc w:val="both"/>
        <w:rPr>
          <w:rFonts w:ascii="Times New Roman" w:hAnsi="Times New Roman"/>
          <w:b/>
          <w:sz w:val="26"/>
          <w:szCs w:val="26"/>
          <w:lang w:val="uk-UA"/>
        </w:rPr>
      </w:pPr>
      <w:r w:rsidRPr="00FB02D5">
        <w:rPr>
          <w:rFonts w:ascii="Times New Roman" w:hAnsi="Times New Roman"/>
          <w:b/>
          <w:sz w:val="26"/>
          <w:szCs w:val="26"/>
          <w:lang w:val="uk-UA"/>
        </w:rPr>
        <w:t>УХВАЛИЛИ:</w:t>
      </w:r>
    </w:p>
    <w:p w:rsidR="008C38EA" w:rsidRPr="00FB02D5" w:rsidRDefault="008C38EA" w:rsidP="008C38EA">
      <w:pPr>
        <w:spacing w:after="0"/>
        <w:ind w:firstLine="708"/>
        <w:jc w:val="both"/>
        <w:rPr>
          <w:rFonts w:ascii="Times New Roman" w:hAnsi="Times New Roman"/>
          <w:b/>
          <w:sz w:val="20"/>
          <w:szCs w:val="20"/>
          <w:lang w:val="uk-UA"/>
        </w:rPr>
      </w:pPr>
    </w:p>
    <w:p w:rsidR="008C38EA" w:rsidRPr="00FB02D5" w:rsidRDefault="008C38EA" w:rsidP="00FB02D5">
      <w:pPr>
        <w:spacing w:after="0" w:line="240" w:lineRule="auto"/>
        <w:jc w:val="both"/>
        <w:rPr>
          <w:rFonts w:ascii="Times New Roman" w:hAnsi="Times New Roman"/>
          <w:sz w:val="26"/>
          <w:szCs w:val="26"/>
          <w:lang w:val="uk-UA"/>
        </w:rPr>
      </w:pPr>
      <w:r w:rsidRPr="00FB02D5">
        <w:rPr>
          <w:rFonts w:ascii="Times New Roman" w:hAnsi="Times New Roman"/>
          <w:sz w:val="26"/>
          <w:szCs w:val="26"/>
          <w:lang w:val="uk-UA"/>
        </w:rPr>
        <w:t>1. Створення безпечного освітнього середовища,</w:t>
      </w:r>
      <w:r w:rsidRPr="00FB02D5">
        <w:rPr>
          <w:sz w:val="26"/>
          <w:szCs w:val="26"/>
          <w:lang w:val="uk-UA"/>
        </w:rPr>
        <w:t xml:space="preserve"> </w:t>
      </w:r>
      <w:r w:rsidRPr="00FB02D5">
        <w:rPr>
          <w:rFonts w:ascii="Times New Roman" w:hAnsi="Times New Roman"/>
          <w:sz w:val="26"/>
          <w:szCs w:val="26"/>
          <w:lang w:val="uk-UA"/>
        </w:rPr>
        <w:t>вільного від будь-яких форм насильства та дискримінації, формування розвивального, мотивуючого до успішного навчання, соціалізації і самореалізації освітнього простору, у закладі, визнати достатнім.</w:t>
      </w:r>
    </w:p>
    <w:p w:rsidR="008C38EA" w:rsidRPr="00FB02D5" w:rsidRDefault="008C38EA" w:rsidP="008C38EA">
      <w:pPr>
        <w:spacing w:after="0"/>
        <w:jc w:val="both"/>
        <w:rPr>
          <w:rFonts w:ascii="Times New Roman" w:hAnsi="Times New Roman"/>
          <w:sz w:val="26"/>
          <w:szCs w:val="26"/>
          <w:lang w:val="uk-UA"/>
        </w:rPr>
      </w:pPr>
      <w:r w:rsidRPr="00FB02D5">
        <w:rPr>
          <w:rFonts w:ascii="Times New Roman" w:hAnsi="Times New Roman"/>
          <w:sz w:val="26"/>
          <w:szCs w:val="26"/>
          <w:lang w:val="uk-UA"/>
        </w:rPr>
        <w:t>2.</w:t>
      </w:r>
      <w:r w:rsidR="00FB02D5" w:rsidRPr="00FB02D5">
        <w:rPr>
          <w:rFonts w:ascii="Times New Roman" w:hAnsi="Times New Roman"/>
          <w:sz w:val="26"/>
          <w:szCs w:val="26"/>
          <w:lang w:val="uk-UA"/>
        </w:rPr>
        <w:t xml:space="preserve"> Забезпечувати охоронне</w:t>
      </w:r>
      <w:r w:rsidRPr="00FB02D5">
        <w:rPr>
          <w:rFonts w:ascii="Times New Roman" w:hAnsi="Times New Roman"/>
          <w:sz w:val="26"/>
          <w:szCs w:val="26"/>
          <w:lang w:val="uk-UA"/>
        </w:rPr>
        <w:t xml:space="preserve"> відеоспостереженням для унеможливлення несанкціонованого доступу сторонніх осіб до приміщення школи</w:t>
      </w:r>
    </w:p>
    <w:p w:rsidR="008C38EA" w:rsidRPr="00FB02D5" w:rsidRDefault="008C38EA" w:rsidP="008C38EA">
      <w:pPr>
        <w:spacing w:after="0"/>
        <w:jc w:val="both"/>
        <w:rPr>
          <w:rFonts w:ascii="Times New Roman" w:hAnsi="Times New Roman"/>
          <w:sz w:val="26"/>
          <w:szCs w:val="26"/>
          <w:lang w:val="uk-UA"/>
        </w:rPr>
      </w:pPr>
      <w:r w:rsidRPr="00FB02D5">
        <w:rPr>
          <w:rFonts w:ascii="Times New Roman" w:hAnsi="Times New Roman"/>
          <w:sz w:val="26"/>
          <w:szCs w:val="26"/>
          <w:lang w:val="uk-UA"/>
        </w:rPr>
        <w:t xml:space="preserve">                                                                                    </w:t>
      </w:r>
      <w:r w:rsidR="00FB02D5" w:rsidRPr="00FB02D5">
        <w:rPr>
          <w:rFonts w:ascii="Times New Roman" w:hAnsi="Times New Roman"/>
          <w:sz w:val="26"/>
          <w:szCs w:val="26"/>
          <w:lang w:val="uk-UA"/>
        </w:rPr>
        <w:t xml:space="preserve">                               Постійно </w:t>
      </w:r>
    </w:p>
    <w:p w:rsidR="008C38EA" w:rsidRDefault="00FB02D5" w:rsidP="00FB02D5">
      <w:pPr>
        <w:ind w:right="284"/>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3.</w:t>
      </w:r>
      <w:r w:rsidRPr="00FB02D5">
        <w:rPr>
          <w:rFonts w:ascii="Times New Roman" w:eastAsia="Times New Roman" w:hAnsi="Times New Roman" w:cs="Times New Roman"/>
          <w:sz w:val="26"/>
          <w:szCs w:val="26"/>
          <w:lang w:val="uk-UA"/>
        </w:rPr>
        <w:t>Класним</w:t>
      </w:r>
      <w:r>
        <w:rPr>
          <w:rFonts w:ascii="Times New Roman" w:eastAsia="Times New Roman" w:hAnsi="Times New Roman" w:cs="Times New Roman"/>
          <w:sz w:val="26"/>
          <w:szCs w:val="26"/>
          <w:lang w:val="uk-UA"/>
        </w:rPr>
        <w:t xml:space="preserve"> керівникам провести інструктажі щодо налаштування батьківського контролю та безпеки в  соцмережах.</w:t>
      </w:r>
    </w:p>
    <w:p w:rsidR="00FB02D5" w:rsidRDefault="00FB02D5" w:rsidP="00FB02D5">
      <w:pPr>
        <w:ind w:right="284"/>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4. Заступнику директора з НВР оновити посадові інструкції працівників щодо відповідальності за життя і здоров'я дітей.</w:t>
      </w:r>
      <w:r w:rsidRPr="00FB02D5">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rPr>
        <w:t xml:space="preserve">До 01.03.2026р.                                                                                                                                           </w:t>
      </w:r>
      <w:r>
        <w:rPr>
          <w:rFonts w:ascii="Times New Roman" w:eastAsia="Times New Roman" w:hAnsi="Times New Roman" w:cs="Times New Roman"/>
          <w:sz w:val="26"/>
          <w:szCs w:val="26"/>
          <w:lang w:val="uk-UA"/>
        </w:rPr>
        <w:t xml:space="preserve">                                                                          </w:t>
      </w:r>
    </w:p>
    <w:p w:rsidR="00FB02D5" w:rsidRPr="00FB02D5" w:rsidRDefault="00FB02D5" w:rsidP="00FB02D5">
      <w:pPr>
        <w:ind w:right="284"/>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5. Організовувати систематичні тренування з евіакуації для учнів та персоналу   </w:t>
      </w:r>
      <w:r>
        <w:rPr>
          <w:rFonts w:ascii="Times New Roman" w:eastAsia="Times New Roman" w:hAnsi="Times New Roman" w:cs="Times New Roman"/>
          <w:sz w:val="26"/>
          <w:szCs w:val="26"/>
          <w:lang w:val="uk-UA"/>
        </w:rPr>
        <w:t xml:space="preserve">(щоквартально)                                </w:t>
      </w:r>
      <w:r>
        <w:rPr>
          <w:rFonts w:ascii="Times New Roman" w:eastAsia="Times New Roman" w:hAnsi="Times New Roman" w:cs="Times New Roman"/>
          <w:sz w:val="26"/>
          <w:szCs w:val="26"/>
          <w:lang w:val="uk-UA"/>
        </w:rPr>
        <w:t xml:space="preserve">                                       </w:t>
      </w:r>
    </w:p>
    <w:p w:rsidR="00E337D1" w:rsidRPr="00FB02D5" w:rsidRDefault="00FB02D5" w:rsidP="00FB02D5">
      <w:pPr>
        <w:ind w:right="284"/>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p>
    <w:p w:rsidR="005C3B4F" w:rsidRPr="00712252" w:rsidRDefault="005C3B4F" w:rsidP="006B33AD">
      <w:pPr>
        <w:shd w:val="clear" w:color="auto" w:fill="FFFFFF"/>
        <w:spacing w:after="0" w:line="240" w:lineRule="auto"/>
        <w:jc w:val="both"/>
        <w:rPr>
          <w:rFonts w:ascii="Times New Roman" w:eastAsia="Times New Roman" w:hAnsi="Times New Roman" w:cs="Times New Roman"/>
          <w:sz w:val="28"/>
          <w:szCs w:val="28"/>
          <w:lang w:val="uk-UA" w:eastAsia="ru-RU"/>
        </w:rPr>
      </w:pPr>
    </w:p>
    <w:p w:rsidR="00414B76" w:rsidRPr="00712252" w:rsidRDefault="009B211C" w:rsidP="00E337D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14B76" w:rsidRPr="00712252">
        <w:rPr>
          <w:rFonts w:ascii="Times New Roman" w:eastAsia="Times New Roman" w:hAnsi="Times New Roman" w:cs="Times New Roman"/>
          <w:sz w:val="28"/>
          <w:szCs w:val="28"/>
          <w:lang w:val="uk-UA" w:eastAsia="ru-RU"/>
        </w:rPr>
        <w:t>Голова педагогічної ради</w:t>
      </w:r>
      <w:r w:rsidR="000A3A25">
        <w:rPr>
          <w:rFonts w:ascii="Times New Roman" w:eastAsia="Times New Roman" w:hAnsi="Times New Roman" w:cs="Times New Roman"/>
          <w:sz w:val="28"/>
          <w:szCs w:val="28"/>
          <w:lang w:val="uk-UA" w:eastAsia="ru-RU"/>
        </w:rPr>
        <w:t>:</w:t>
      </w:r>
      <w:r w:rsidR="00414B76" w:rsidRPr="00712252">
        <w:rPr>
          <w:rFonts w:ascii="Times New Roman" w:eastAsia="Times New Roman" w:hAnsi="Times New Roman" w:cs="Times New Roman"/>
          <w:sz w:val="28"/>
          <w:szCs w:val="28"/>
          <w:lang w:val="uk-UA" w:eastAsia="ru-RU"/>
        </w:rPr>
        <w:t xml:space="preserve">                                         </w:t>
      </w:r>
      <w:r w:rsidR="00061A99">
        <w:rPr>
          <w:rFonts w:ascii="Times New Roman" w:eastAsia="Times New Roman" w:hAnsi="Times New Roman" w:cs="Times New Roman"/>
          <w:sz w:val="28"/>
          <w:szCs w:val="28"/>
          <w:lang w:val="uk-UA" w:eastAsia="ru-RU"/>
        </w:rPr>
        <w:t xml:space="preserve">              </w:t>
      </w:r>
      <w:r w:rsidR="00712252" w:rsidRPr="00712252">
        <w:rPr>
          <w:rFonts w:ascii="Times New Roman" w:eastAsia="Times New Roman" w:hAnsi="Times New Roman" w:cs="Times New Roman"/>
          <w:sz w:val="28"/>
          <w:szCs w:val="28"/>
          <w:lang w:val="uk-UA" w:eastAsia="ru-RU"/>
        </w:rPr>
        <w:t xml:space="preserve">  Ірина  САВОВА</w:t>
      </w:r>
    </w:p>
    <w:p w:rsidR="00414B76" w:rsidRPr="00712252" w:rsidRDefault="00414B76" w:rsidP="00414B76">
      <w:pPr>
        <w:shd w:val="clear" w:color="auto" w:fill="FFFFFF"/>
        <w:spacing w:after="0" w:line="240" w:lineRule="auto"/>
        <w:ind w:left="426"/>
        <w:jc w:val="both"/>
        <w:rPr>
          <w:rFonts w:ascii="Times New Roman" w:eastAsia="Times New Roman" w:hAnsi="Times New Roman" w:cs="Times New Roman"/>
          <w:sz w:val="28"/>
          <w:szCs w:val="28"/>
          <w:lang w:val="uk-UA" w:eastAsia="ru-RU"/>
        </w:rPr>
      </w:pPr>
      <w:r w:rsidRPr="00712252">
        <w:rPr>
          <w:rFonts w:ascii="Times New Roman" w:eastAsia="Times New Roman" w:hAnsi="Times New Roman" w:cs="Times New Roman"/>
          <w:sz w:val="28"/>
          <w:szCs w:val="28"/>
          <w:lang w:val="uk-UA" w:eastAsia="ru-RU"/>
        </w:rPr>
        <w:t xml:space="preserve">        </w:t>
      </w:r>
    </w:p>
    <w:p w:rsidR="00886834" w:rsidRPr="00FB02D5" w:rsidRDefault="009B211C" w:rsidP="00FB02D5">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14B76" w:rsidRPr="00712252">
        <w:rPr>
          <w:rFonts w:ascii="Times New Roman" w:eastAsia="Times New Roman" w:hAnsi="Times New Roman" w:cs="Times New Roman"/>
          <w:sz w:val="28"/>
          <w:szCs w:val="28"/>
          <w:lang w:val="uk-UA" w:eastAsia="ru-RU"/>
        </w:rPr>
        <w:t>Секре</w:t>
      </w:r>
      <w:r w:rsidR="00061A99">
        <w:rPr>
          <w:rFonts w:ascii="Times New Roman" w:eastAsia="Times New Roman" w:hAnsi="Times New Roman" w:cs="Times New Roman"/>
          <w:sz w:val="28"/>
          <w:szCs w:val="28"/>
          <w:lang w:val="uk-UA" w:eastAsia="ru-RU"/>
        </w:rPr>
        <w:t>тар</w:t>
      </w:r>
      <w:r w:rsidR="000A3A25">
        <w:rPr>
          <w:rFonts w:ascii="Times New Roman" w:eastAsia="Times New Roman" w:hAnsi="Times New Roman" w:cs="Times New Roman"/>
          <w:sz w:val="28"/>
          <w:szCs w:val="28"/>
          <w:lang w:val="uk-UA" w:eastAsia="ru-RU"/>
        </w:rPr>
        <w:t>:</w:t>
      </w:r>
      <w:r w:rsidR="00061A99">
        <w:rPr>
          <w:rFonts w:ascii="Times New Roman" w:eastAsia="Times New Roman" w:hAnsi="Times New Roman" w:cs="Times New Roman"/>
          <w:sz w:val="28"/>
          <w:szCs w:val="28"/>
          <w:lang w:val="uk-UA" w:eastAsia="ru-RU"/>
        </w:rPr>
        <w:tab/>
      </w:r>
      <w:r w:rsidR="00061A99">
        <w:rPr>
          <w:rFonts w:ascii="Times New Roman" w:eastAsia="Times New Roman" w:hAnsi="Times New Roman" w:cs="Times New Roman"/>
          <w:sz w:val="28"/>
          <w:szCs w:val="28"/>
          <w:lang w:val="uk-UA" w:eastAsia="ru-RU"/>
        </w:rPr>
        <w:tab/>
      </w:r>
      <w:r w:rsidR="00061A99">
        <w:rPr>
          <w:rFonts w:ascii="Times New Roman" w:eastAsia="Times New Roman" w:hAnsi="Times New Roman" w:cs="Times New Roman"/>
          <w:sz w:val="28"/>
          <w:szCs w:val="28"/>
          <w:lang w:val="uk-UA" w:eastAsia="ru-RU"/>
        </w:rPr>
        <w:tab/>
        <w:t xml:space="preserve">           </w:t>
      </w:r>
      <w:r w:rsidR="00061A99">
        <w:rPr>
          <w:rFonts w:ascii="Times New Roman" w:eastAsia="Times New Roman" w:hAnsi="Times New Roman" w:cs="Times New Roman"/>
          <w:sz w:val="28"/>
          <w:szCs w:val="28"/>
          <w:lang w:val="uk-UA" w:eastAsia="ru-RU"/>
        </w:rPr>
        <w:tab/>
      </w:r>
      <w:r w:rsidR="00061A99">
        <w:rPr>
          <w:rFonts w:ascii="Times New Roman" w:eastAsia="Times New Roman" w:hAnsi="Times New Roman" w:cs="Times New Roman"/>
          <w:sz w:val="28"/>
          <w:szCs w:val="28"/>
          <w:lang w:val="uk-UA" w:eastAsia="ru-RU"/>
        </w:rPr>
        <w:tab/>
        <w:t xml:space="preserve">            </w:t>
      </w:r>
      <w:r w:rsidR="000A3A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414B76" w:rsidRPr="00712252">
        <w:rPr>
          <w:rFonts w:ascii="Times New Roman" w:eastAsia="Times New Roman" w:hAnsi="Times New Roman" w:cs="Times New Roman"/>
          <w:sz w:val="28"/>
          <w:szCs w:val="28"/>
          <w:lang w:val="uk-UA" w:eastAsia="ru-RU"/>
        </w:rPr>
        <w:t>Надія ШАГАНЕНКО</w:t>
      </w:r>
    </w:p>
    <w:p w:rsidR="005C3B4F" w:rsidRDefault="00886834" w:rsidP="005C3B4F">
      <w:pPr>
        <w:pStyle w:val="aa"/>
        <w:spacing w:before="76"/>
        <w:jc w:val="right"/>
        <w:rPr>
          <w:b w:val="0"/>
          <w:i w:val="0"/>
          <w:szCs w:val="24"/>
        </w:rPr>
      </w:pPr>
      <w:r>
        <w:rPr>
          <w:b w:val="0"/>
          <w:i w:val="0"/>
          <w:szCs w:val="24"/>
        </w:rPr>
        <w:lastRenderedPageBreak/>
        <w:t>Додаток 1</w:t>
      </w:r>
      <w:r w:rsidR="005C3B4F">
        <w:rPr>
          <w:b w:val="0"/>
          <w:i w:val="0"/>
          <w:szCs w:val="24"/>
        </w:rPr>
        <w:t xml:space="preserve">                                                                                                                                                            до протоколу педагогічної ради                                                                                                                 Косівської гімназії                                                                                                                                                      від   30.12 .2025 № 4</w:t>
      </w:r>
    </w:p>
    <w:p w:rsidR="005C3B4F" w:rsidRPr="005C3B4F" w:rsidRDefault="005C3B4F" w:rsidP="005C3B4F">
      <w:pPr>
        <w:spacing w:line="240" w:lineRule="auto"/>
        <w:jc w:val="center"/>
        <w:rPr>
          <w:rFonts w:ascii="Times New Roman" w:hAnsi="Times New Roman" w:cs="Times New Roman"/>
          <w:b/>
          <w:sz w:val="26"/>
          <w:szCs w:val="26"/>
          <w:lang w:val="uk-UA"/>
        </w:rPr>
      </w:pPr>
      <w:r w:rsidRPr="005C3B4F">
        <w:rPr>
          <w:rFonts w:ascii="Times New Roman" w:hAnsi="Times New Roman" w:cs="Times New Roman"/>
          <w:b/>
          <w:sz w:val="26"/>
          <w:szCs w:val="26"/>
          <w:lang w:val="uk-UA"/>
        </w:rPr>
        <w:t xml:space="preserve">ГРАФІК                                                                    </w:t>
      </w:r>
      <w:r>
        <w:rPr>
          <w:rFonts w:ascii="Times New Roman" w:hAnsi="Times New Roman" w:cs="Times New Roman"/>
          <w:b/>
          <w:sz w:val="26"/>
          <w:szCs w:val="26"/>
          <w:lang w:val="uk-UA"/>
        </w:rPr>
        <w:t xml:space="preserve">                                                                 </w:t>
      </w:r>
      <w:r w:rsidRPr="005C3B4F">
        <w:rPr>
          <w:rFonts w:ascii="Times New Roman" w:hAnsi="Times New Roman" w:cs="Times New Roman"/>
          <w:b/>
          <w:sz w:val="26"/>
          <w:szCs w:val="26"/>
          <w:lang w:val="uk-UA"/>
        </w:rPr>
        <w:t xml:space="preserve"> курсів</w:t>
      </w:r>
      <w:r>
        <w:rPr>
          <w:rFonts w:ascii="Times New Roman" w:hAnsi="Times New Roman" w:cs="Times New Roman"/>
          <w:b/>
          <w:sz w:val="26"/>
          <w:szCs w:val="26"/>
          <w:lang w:val="uk-UA"/>
        </w:rPr>
        <w:t xml:space="preserve"> підвищення кваліфікації на 2026</w:t>
      </w:r>
      <w:r w:rsidRPr="005C3B4F">
        <w:rPr>
          <w:rFonts w:ascii="Times New Roman" w:hAnsi="Times New Roman" w:cs="Times New Roman"/>
          <w:b/>
          <w:sz w:val="26"/>
          <w:szCs w:val="26"/>
          <w:lang w:val="uk-UA"/>
        </w:rPr>
        <w:t xml:space="preserve"> рік                                   </w:t>
      </w:r>
      <w:r>
        <w:rPr>
          <w:rFonts w:ascii="Times New Roman" w:hAnsi="Times New Roman" w:cs="Times New Roman"/>
          <w:b/>
          <w:sz w:val="26"/>
          <w:szCs w:val="26"/>
          <w:lang w:val="uk-UA"/>
        </w:rPr>
        <w:t xml:space="preserve">                                           </w:t>
      </w:r>
      <w:r w:rsidRPr="005C3B4F">
        <w:rPr>
          <w:rFonts w:ascii="Times New Roman" w:hAnsi="Times New Roman" w:cs="Times New Roman"/>
          <w:b/>
          <w:sz w:val="26"/>
          <w:szCs w:val="26"/>
          <w:lang w:val="uk-UA"/>
        </w:rPr>
        <w:t>при КЗВО «Одеська Академія неперервної освіти Одеської обласної ради»</w:t>
      </w:r>
    </w:p>
    <w:tbl>
      <w:tblPr>
        <w:tblStyle w:val="a9"/>
        <w:tblW w:w="9799" w:type="dxa"/>
        <w:tblLayout w:type="fixed"/>
        <w:tblLook w:val="04A0" w:firstRow="1" w:lastRow="0" w:firstColumn="1" w:lastColumn="0" w:noHBand="0" w:noVBand="1"/>
      </w:tblPr>
      <w:tblGrid>
        <w:gridCol w:w="494"/>
        <w:gridCol w:w="2097"/>
        <w:gridCol w:w="4747"/>
        <w:gridCol w:w="1150"/>
        <w:gridCol w:w="1311"/>
      </w:tblGrid>
      <w:tr w:rsidR="005C3B4F" w:rsidRPr="00F44A5A" w:rsidTr="00886834">
        <w:trPr>
          <w:trHeight w:val="357"/>
        </w:trPr>
        <w:tc>
          <w:tcPr>
            <w:tcW w:w="494" w:type="dxa"/>
          </w:tcPr>
          <w:p w:rsidR="005C3B4F" w:rsidRPr="0092426D" w:rsidRDefault="005C3B4F" w:rsidP="000E0B89">
            <w:pPr>
              <w:jc w:val="center"/>
              <w:rPr>
                <w:rFonts w:ascii="Times New Roman" w:hAnsi="Times New Roman" w:cs="Times New Roman"/>
                <w:sz w:val="24"/>
                <w:szCs w:val="24"/>
              </w:rPr>
            </w:pPr>
            <w:r w:rsidRPr="0092426D">
              <w:rPr>
                <w:rFonts w:ascii="Times New Roman" w:hAnsi="Times New Roman" w:cs="Times New Roman"/>
                <w:sz w:val="24"/>
                <w:szCs w:val="24"/>
              </w:rPr>
              <w:t>№</w:t>
            </w:r>
          </w:p>
          <w:p w:rsidR="005C3B4F" w:rsidRPr="0092426D" w:rsidRDefault="005C3B4F" w:rsidP="000E0B89">
            <w:pPr>
              <w:jc w:val="center"/>
              <w:rPr>
                <w:rFonts w:ascii="Times New Roman" w:hAnsi="Times New Roman" w:cs="Times New Roman"/>
                <w:b/>
                <w:sz w:val="24"/>
                <w:szCs w:val="24"/>
              </w:rPr>
            </w:pPr>
            <w:r w:rsidRPr="0092426D">
              <w:rPr>
                <w:rFonts w:ascii="Times New Roman" w:hAnsi="Times New Roman" w:cs="Times New Roman"/>
                <w:sz w:val="24"/>
                <w:szCs w:val="24"/>
              </w:rPr>
              <w:t>з/п</w:t>
            </w:r>
          </w:p>
        </w:tc>
        <w:tc>
          <w:tcPr>
            <w:tcW w:w="2097" w:type="dxa"/>
          </w:tcPr>
          <w:p w:rsidR="005C3B4F" w:rsidRPr="0092426D" w:rsidRDefault="005C3B4F" w:rsidP="000E0B89">
            <w:pPr>
              <w:jc w:val="center"/>
              <w:rPr>
                <w:rFonts w:ascii="Times New Roman" w:hAnsi="Times New Roman" w:cs="Times New Roman"/>
                <w:sz w:val="24"/>
                <w:szCs w:val="24"/>
              </w:rPr>
            </w:pPr>
            <w:r w:rsidRPr="0092426D">
              <w:rPr>
                <w:rFonts w:ascii="Times New Roman" w:hAnsi="Times New Roman" w:cs="Times New Roman"/>
                <w:sz w:val="24"/>
                <w:szCs w:val="24"/>
              </w:rPr>
              <w:t>П.І.П. педагогічного працівника</w:t>
            </w:r>
          </w:p>
        </w:tc>
        <w:tc>
          <w:tcPr>
            <w:tcW w:w="4747" w:type="dxa"/>
          </w:tcPr>
          <w:p w:rsidR="005C3B4F" w:rsidRPr="0092426D" w:rsidRDefault="005C3B4F" w:rsidP="000E0B89">
            <w:pPr>
              <w:jc w:val="center"/>
              <w:rPr>
                <w:rFonts w:ascii="Times New Roman" w:hAnsi="Times New Roman" w:cs="Times New Roman"/>
                <w:sz w:val="24"/>
                <w:szCs w:val="24"/>
              </w:rPr>
            </w:pPr>
          </w:p>
          <w:p w:rsidR="005C3B4F" w:rsidRPr="0092426D" w:rsidRDefault="005C3B4F" w:rsidP="000E0B89">
            <w:pPr>
              <w:jc w:val="center"/>
              <w:rPr>
                <w:rFonts w:ascii="Times New Roman" w:hAnsi="Times New Roman" w:cs="Times New Roman"/>
                <w:sz w:val="24"/>
                <w:szCs w:val="24"/>
              </w:rPr>
            </w:pPr>
            <w:r w:rsidRPr="0092426D">
              <w:rPr>
                <w:rFonts w:ascii="Times New Roman" w:hAnsi="Times New Roman" w:cs="Times New Roman"/>
                <w:sz w:val="24"/>
                <w:szCs w:val="24"/>
              </w:rPr>
              <w:t>Назва курсу, обсяг</w:t>
            </w:r>
          </w:p>
        </w:tc>
        <w:tc>
          <w:tcPr>
            <w:tcW w:w="1150" w:type="dxa"/>
          </w:tcPr>
          <w:p w:rsidR="005C3B4F" w:rsidRPr="00886834" w:rsidRDefault="005C3B4F" w:rsidP="000E0B89">
            <w:pPr>
              <w:jc w:val="center"/>
              <w:rPr>
                <w:rFonts w:ascii="Times New Roman" w:hAnsi="Times New Roman" w:cs="Times New Roman"/>
              </w:rPr>
            </w:pPr>
            <w:r w:rsidRPr="00886834">
              <w:rPr>
                <w:rFonts w:ascii="Times New Roman" w:hAnsi="Times New Roman" w:cs="Times New Roman"/>
              </w:rPr>
              <w:t>Форма навчання</w:t>
            </w:r>
          </w:p>
        </w:tc>
        <w:tc>
          <w:tcPr>
            <w:tcW w:w="1311" w:type="dxa"/>
          </w:tcPr>
          <w:p w:rsidR="005C3B4F" w:rsidRPr="00886834" w:rsidRDefault="005C3B4F" w:rsidP="000E0B89">
            <w:pPr>
              <w:jc w:val="center"/>
              <w:rPr>
                <w:rFonts w:ascii="Times New Roman" w:hAnsi="Times New Roman" w:cs="Times New Roman"/>
              </w:rPr>
            </w:pPr>
            <w:r w:rsidRPr="00886834">
              <w:rPr>
                <w:rFonts w:ascii="Times New Roman" w:hAnsi="Times New Roman" w:cs="Times New Roman"/>
              </w:rPr>
              <w:t>Термін навчання</w:t>
            </w:r>
          </w:p>
        </w:tc>
      </w:tr>
      <w:tr w:rsidR="005C3B4F" w:rsidRPr="000353F9" w:rsidTr="00886834">
        <w:trPr>
          <w:trHeight w:val="355"/>
        </w:trPr>
        <w:tc>
          <w:tcPr>
            <w:tcW w:w="494" w:type="dxa"/>
          </w:tcPr>
          <w:p w:rsidR="005C3B4F" w:rsidRPr="00F24606" w:rsidRDefault="005C3B4F" w:rsidP="00640FB7">
            <w:pPr>
              <w:rPr>
                <w:rFonts w:ascii="Times New Roman" w:hAnsi="Times New Roman" w:cs="Times New Roman"/>
                <w:sz w:val="26"/>
                <w:szCs w:val="26"/>
              </w:rPr>
            </w:pPr>
            <w:r>
              <w:rPr>
                <w:rFonts w:ascii="Times New Roman" w:hAnsi="Times New Roman" w:cs="Times New Roman"/>
                <w:sz w:val="16"/>
                <w:szCs w:val="16"/>
              </w:rPr>
              <w:t xml:space="preserve"> </w:t>
            </w:r>
            <w:r w:rsidRPr="00F24606">
              <w:rPr>
                <w:rFonts w:ascii="Times New Roman" w:hAnsi="Times New Roman" w:cs="Times New Roman"/>
                <w:sz w:val="26"/>
                <w:szCs w:val="26"/>
              </w:rPr>
              <w:t>1</w:t>
            </w:r>
          </w:p>
        </w:tc>
        <w:tc>
          <w:tcPr>
            <w:tcW w:w="2097" w:type="dxa"/>
          </w:tcPr>
          <w:p w:rsidR="005C3B4F" w:rsidRPr="00306864" w:rsidRDefault="005C3B4F" w:rsidP="000E0B89">
            <w:pPr>
              <w:rPr>
                <w:rFonts w:ascii="Times New Roman" w:hAnsi="Times New Roman" w:cs="Times New Roman"/>
                <w:sz w:val="28"/>
                <w:szCs w:val="28"/>
              </w:rPr>
            </w:pPr>
            <w:r w:rsidRPr="00306864">
              <w:rPr>
                <w:rFonts w:ascii="Times New Roman" w:hAnsi="Times New Roman" w:cs="Times New Roman"/>
                <w:sz w:val="28"/>
                <w:szCs w:val="28"/>
              </w:rPr>
              <w:t>Савова І.В.</w:t>
            </w:r>
          </w:p>
          <w:p w:rsidR="005C3B4F" w:rsidRPr="00306864" w:rsidRDefault="005C3B4F" w:rsidP="000E0B89">
            <w:pPr>
              <w:rPr>
                <w:rFonts w:ascii="Times New Roman" w:hAnsi="Times New Roman" w:cs="Times New Roman"/>
                <w:sz w:val="28"/>
                <w:szCs w:val="28"/>
              </w:rPr>
            </w:pPr>
          </w:p>
        </w:tc>
        <w:tc>
          <w:tcPr>
            <w:tcW w:w="4747" w:type="dxa"/>
          </w:tcPr>
          <w:p w:rsidR="005C3B4F" w:rsidRPr="005C3B4F" w:rsidRDefault="005C3B4F" w:rsidP="000E0B89">
            <w:pPr>
              <w:rPr>
                <w:rFonts w:ascii="Times New Roman" w:hAnsi="Times New Roman" w:cs="Times New Roman"/>
                <w:sz w:val="24"/>
                <w:szCs w:val="24"/>
              </w:rPr>
            </w:pPr>
            <w:r w:rsidRPr="005C3B4F">
              <w:rPr>
                <w:rFonts w:ascii="Times New Roman" w:hAnsi="Times New Roman" w:cs="Times New Roman"/>
                <w:color w:val="333333"/>
                <w:sz w:val="24"/>
                <w:szCs w:val="24"/>
                <w:shd w:val="clear" w:color="auto" w:fill="F5F5F5"/>
              </w:rPr>
              <w:t>Стратегія розвитку ЗЗСО: дорожня карта розроблення та впровадження</w:t>
            </w:r>
          </w:p>
          <w:p w:rsidR="005C3B4F" w:rsidRPr="006F5B8A" w:rsidRDefault="005C3B4F" w:rsidP="000E0B89">
            <w:pPr>
              <w:rPr>
                <w:rFonts w:ascii="Times New Roman" w:hAnsi="Times New Roman" w:cs="Times New Roman"/>
                <w:sz w:val="16"/>
                <w:szCs w:val="16"/>
              </w:rPr>
            </w:pPr>
            <w:r>
              <w:rPr>
                <w:rFonts w:ascii="Times New Roman" w:hAnsi="Times New Roman" w:cs="Times New Roman"/>
                <w:sz w:val="26"/>
                <w:szCs w:val="26"/>
              </w:rPr>
              <w:t xml:space="preserve"> </w:t>
            </w:r>
            <w:r>
              <w:rPr>
                <w:rFonts w:ascii="Times New Roman" w:hAnsi="Times New Roman" w:cs="Times New Roman"/>
                <w:i/>
                <w:sz w:val="24"/>
                <w:szCs w:val="24"/>
              </w:rPr>
              <w:t>( директори</w:t>
            </w:r>
            <w:r w:rsidRPr="005C3B4F">
              <w:rPr>
                <w:rFonts w:ascii="Times New Roman" w:hAnsi="Times New Roman" w:cs="Times New Roman"/>
                <w:i/>
                <w:sz w:val="24"/>
                <w:szCs w:val="24"/>
              </w:rPr>
              <w:t xml:space="preserve"> закладів освіти</w:t>
            </w:r>
            <w:r>
              <w:rPr>
                <w:rFonts w:ascii="Times New Roman" w:hAnsi="Times New Roman" w:cs="Times New Roman"/>
                <w:i/>
                <w:sz w:val="24"/>
                <w:szCs w:val="24"/>
              </w:rPr>
              <w:t xml:space="preserve"> </w:t>
            </w:r>
            <w:r w:rsidRPr="00735D80">
              <w:rPr>
                <w:rFonts w:ascii="Times New Roman" w:hAnsi="Times New Roman" w:cs="Times New Roman"/>
                <w:i/>
                <w:sz w:val="24"/>
                <w:szCs w:val="24"/>
              </w:rPr>
              <w:t>)</w:t>
            </w:r>
          </w:p>
        </w:tc>
        <w:tc>
          <w:tcPr>
            <w:tcW w:w="1150" w:type="dxa"/>
          </w:tcPr>
          <w:p w:rsidR="005C3B4F" w:rsidRPr="00A42829" w:rsidRDefault="005C3B4F" w:rsidP="000E0B89">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0E0B89">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06 - 08.10</w:t>
            </w:r>
          </w:p>
        </w:tc>
      </w:tr>
      <w:tr w:rsidR="005C3B4F" w:rsidRPr="00886834" w:rsidTr="00886834">
        <w:trPr>
          <w:trHeight w:val="300"/>
        </w:trPr>
        <w:tc>
          <w:tcPr>
            <w:tcW w:w="494" w:type="dxa"/>
          </w:tcPr>
          <w:p w:rsidR="005C3B4F" w:rsidRPr="00F24606" w:rsidRDefault="005C3B4F" w:rsidP="00640FB7">
            <w:pPr>
              <w:jc w:val="center"/>
              <w:rPr>
                <w:rFonts w:ascii="Times New Roman" w:hAnsi="Times New Roman" w:cs="Times New Roman"/>
                <w:sz w:val="26"/>
                <w:szCs w:val="26"/>
              </w:rPr>
            </w:pPr>
            <w:r w:rsidRPr="00F24606">
              <w:rPr>
                <w:rFonts w:ascii="Times New Roman" w:hAnsi="Times New Roman" w:cs="Times New Roman"/>
                <w:sz w:val="26"/>
                <w:szCs w:val="26"/>
              </w:rPr>
              <w:t>2</w:t>
            </w:r>
          </w:p>
        </w:tc>
        <w:tc>
          <w:tcPr>
            <w:tcW w:w="2097" w:type="dxa"/>
          </w:tcPr>
          <w:p w:rsidR="005C3B4F" w:rsidRPr="00306864" w:rsidRDefault="005C3B4F" w:rsidP="005C3B4F">
            <w:pPr>
              <w:rPr>
                <w:rFonts w:ascii="Times New Roman" w:hAnsi="Times New Roman" w:cs="Times New Roman"/>
                <w:sz w:val="28"/>
                <w:szCs w:val="28"/>
              </w:rPr>
            </w:pPr>
            <w:r w:rsidRPr="00306864">
              <w:rPr>
                <w:rFonts w:ascii="Times New Roman" w:hAnsi="Times New Roman" w:cs="Times New Roman"/>
                <w:sz w:val="28"/>
                <w:szCs w:val="28"/>
              </w:rPr>
              <w:t>Пірус С.В.</w:t>
            </w:r>
          </w:p>
        </w:tc>
        <w:tc>
          <w:tcPr>
            <w:tcW w:w="4747" w:type="dxa"/>
          </w:tcPr>
          <w:p w:rsidR="005C3B4F" w:rsidRDefault="005C3B4F" w:rsidP="000E0B89">
            <w:pPr>
              <w:rPr>
                <w:rFonts w:ascii="Times New Roman" w:hAnsi="Times New Roman" w:cs="Times New Roman"/>
                <w:sz w:val="26"/>
                <w:szCs w:val="26"/>
              </w:rPr>
            </w:pPr>
            <w:r w:rsidRPr="005C3B4F">
              <w:rPr>
                <w:rFonts w:ascii="Times New Roman" w:hAnsi="Times New Roman" w:cs="Times New Roman"/>
                <w:sz w:val="26"/>
                <w:szCs w:val="26"/>
              </w:rPr>
              <w:t>Соціальне партнерство в освіті: стратегії взаємодії</w:t>
            </w:r>
            <w:r>
              <w:rPr>
                <w:rFonts w:ascii="Times New Roman" w:hAnsi="Times New Roman" w:cs="Times New Roman"/>
                <w:sz w:val="26"/>
                <w:szCs w:val="26"/>
              </w:rPr>
              <w:t xml:space="preserve"> </w:t>
            </w:r>
          </w:p>
          <w:p w:rsidR="005C3B4F" w:rsidRPr="00306864" w:rsidRDefault="005C3B4F" w:rsidP="000E0B89">
            <w:pPr>
              <w:rPr>
                <w:rFonts w:ascii="Times New Roman" w:hAnsi="Times New Roman" w:cs="Times New Roman"/>
                <w:sz w:val="26"/>
                <w:szCs w:val="26"/>
              </w:rPr>
            </w:pPr>
            <w:r>
              <w:rPr>
                <w:rFonts w:ascii="Times New Roman" w:hAnsi="Times New Roman" w:cs="Times New Roman"/>
                <w:sz w:val="26"/>
                <w:szCs w:val="26"/>
              </w:rPr>
              <w:t>(</w:t>
            </w:r>
            <w:r w:rsidR="00886834">
              <w:rPr>
                <w:rFonts w:ascii="Times New Roman" w:hAnsi="Times New Roman" w:cs="Times New Roman"/>
                <w:i/>
                <w:sz w:val="26"/>
                <w:szCs w:val="26"/>
              </w:rPr>
              <w:t>заст.</w:t>
            </w:r>
            <w:r w:rsidRPr="005C3B4F">
              <w:rPr>
                <w:rFonts w:ascii="Times New Roman" w:hAnsi="Times New Roman" w:cs="Times New Roman"/>
                <w:i/>
                <w:sz w:val="26"/>
                <w:szCs w:val="26"/>
              </w:rPr>
              <w:t xml:space="preserve"> директорів закладів освіти</w:t>
            </w:r>
            <w:r>
              <w:rPr>
                <w:rFonts w:ascii="Times New Roman" w:hAnsi="Times New Roman" w:cs="Times New Roman"/>
                <w:sz w:val="26"/>
                <w:szCs w:val="26"/>
              </w:rPr>
              <w:t>)</w:t>
            </w:r>
          </w:p>
        </w:tc>
        <w:tc>
          <w:tcPr>
            <w:tcW w:w="1150" w:type="dxa"/>
          </w:tcPr>
          <w:p w:rsidR="005C3B4F" w:rsidRDefault="005C3B4F" w:rsidP="000E0B89">
            <w:pPr>
              <w:jc w:val="center"/>
              <w:rPr>
                <w:rFonts w:ascii="Times New Roman" w:hAnsi="Times New Roman" w:cs="Times New Roman"/>
                <w:sz w:val="26"/>
                <w:szCs w:val="26"/>
              </w:rPr>
            </w:pPr>
            <w:r>
              <w:rPr>
                <w:rFonts w:ascii="Times New Roman" w:hAnsi="Times New Roman" w:cs="Times New Roman"/>
                <w:sz w:val="26"/>
                <w:szCs w:val="26"/>
              </w:rPr>
              <w:t>Очна –</w:t>
            </w:r>
          </w:p>
          <w:p w:rsidR="005C3B4F" w:rsidRPr="00306864" w:rsidRDefault="005C3B4F" w:rsidP="000E0B89">
            <w:pPr>
              <w:jc w:val="cente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en-US"/>
              </w:rPr>
              <w:t>online</w:t>
            </w:r>
            <w:r>
              <w:rPr>
                <w:rFonts w:ascii="Times New Roman" w:hAnsi="Times New Roman" w:cs="Times New Roman"/>
                <w:sz w:val="26"/>
                <w:szCs w:val="26"/>
              </w:rPr>
              <w:t>)</w:t>
            </w:r>
          </w:p>
        </w:tc>
        <w:tc>
          <w:tcPr>
            <w:tcW w:w="1311" w:type="dxa"/>
          </w:tcPr>
          <w:p w:rsidR="005C3B4F" w:rsidRPr="005C3B4F" w:rsidRDefault="005C3B4F" w:rsidP="000E0B89">
            <w:pPr>
              <w:jc w:val="center"/>
              <w:rPr>
                <w:rFonts w:ascii="Times New Roman" w:hAnsi="Times New Roman" w:cs="Times New Roman"/>
                <w:sz w:val="24"/>
                <w:szCs w:val="24"/>
              </w:rPr>
            </w:pPr>
            <w:r>
              <w:rPr>
                <w:rFonts w:ascii="Times New Roman" w:hAnsi="Times New Roman" w:cs="Times New Roman"/>
                <w:sz w:val="24"/>
                <w:szCs w:val="24"/>
              </w:rPr>
              <w:t xml:space="preserve">28 </w:t>
            </w:r>
            <w:r w:rsidRPr="00886834">
              <w:rPr>
                <w:rFonts w:ascii="Times New Roman" w:hAnsi="Times New Roman" w:cs="Times New Roman"/>
                <w:sz w:val="24"/>
                <w:szCs w:val="24"/>
              </w:rPr>
              <w:t>-</w:t>
            </w:r>
            <w:r>
              <w:rPr>
                <w:rFonts w:ascii="Times New Roman" w:hAnsi="Times New Roman" w:cs="Times New Roman"/>
                <w:sz w:val="24"/>
                <w:szCs w:val="24"/>
              </w:rPr>
              <w:t xml:space="preserve"> 30.</w:t>
            </w:r>
            <w:r w:rsidRPr="00886834">
              <w:rPr>
                <w:rFonts w:ascii="Times New Roman" w:hAnsi="Times New Roman" w:cs="Times New Roman"/>
                <w:sz w:val="24"/>
                <w:szCs w:val="24"/>
              </w:rPr>
              <w:t>0</w:t>
            </w:r>
            <w:r>
              <w:rPr>
                <w:rFonts w:ascii="Times New Roman" w:hAnsi="Times New Roman" w:cs="Times New Roman"/>
                <w:sz w:val="24"/>
                <w:szCs w:val="24"/>
              </w:rPr>
              <w:t>4</w:t>
            </w:r>
          </w:p>
        </w:tc>
      </w:tr>
      <w:tr w:rsidR="005C3B4F" w:rsidRPr="00A42829" w:rsidTr="00886834">
        <w:trPr>
          <w:trHeight w:val="393"/>
        </w:trPr>
        <w:tc>
          <w:tcPr>
            <w:tcW w:w="494" w:type="dxa"/>
          </w:tcPr>
          <w:p w:rsidR="005C3B4F" w:rsidRPr="00F24606" w:rsidRDefault="005C3B4F" w:rsidP="00640FB7">
            <w:pPr>
              <w:jc w:val="center"/>
              <w:rPr>
                <w:rFonts w:ascii="Times New Roman" w:hAnsi="Times New Roman" w:cs="Times New Roman"/>
                <w:sz w:val="26"/>
                <w:szCs w:val="26"/>
              </w:rPr>
            </w:pPr>
            <w:r w:rsidRPr="00F24606">
              <w:rPr>
                <w:rFonts w:ascii="Times New Roman" w:hAnsi="Times New Roman" w:cs="Times New Roman"/>
                <w:sz w:val="26"/>
                <w:szCs w:val="26"/>
              </w:rPr>
              <w:t>3</w:t>
            </w:r>
          </w:p>
        </w:tc>
        <w:tc>
          <w:tcPr>
            <w:tcW w:w="2097" w:type="dxa"/>
          </w:tcPr>
          <w:p w:rsidR="005C3B4F" w:rsidRPr="00306864" w:rsidRDefault="005C3B4F" w:rsidP="000E0B89">
            <w:pPr>
              <w:rPr>
                <w:rFonts w:ascii="Times New Roman" w:hAnsi="Times New Roman" w:cs="Times New Roman"/>
                <w:sz w:val="28"/>
                <w:szCs w:val="28"/>
              </w:rPr>
            </w:pPr>
            <w:r w:rsidRPr="00306864">
              <w:rPr>
                <w:rFonts w:ascii="Times New Roman" w:hAnsi="Times New Roman" w:cs="Times New Roman"/>
                <w:sz w:val="28"/>
                <w:szCs w:val="28"/>
              </w:rPr>
              <w:t>Дегтяренко Л.В.</w:t>
            </w:r>
          </w:p>
        </w:tc>
        <w:tc>
          <w:tcPr>
            <w:tcW w:w="4747" w:type="dxa"/>
          </w:tcPr>
          <w:p w:rsidR="005C3B4F" w:rsidRPr="00306864" w:rsidRDefault="005C3B4F" w:rsidP="000E0B89">
            <w:pPr>
              <w:rPr>
                <w:rFonts w:ascii="Times New Roman" w:hAnsi="Times New Roman" w:cs="Times New Roman"/>
                <w:sz w:val="26"/>
                <w:szCs w:val="26"/>
              </w:rPr>
            </w:pPr>
            <w:r w:rsidRPr="005C3B4F">
              <w:rPr>
                <w:rFonts w:ascii="Times New Roman" w:hAnsi="Times New Roman" w:cs="Times New Roman"/>
                <w:sz w:val="26"/>
                <w:szCs w:val="26"/>
              </w:rPr>
              <w:t>Літературний дискурс: контекст/контент сучасності</w:t>
            </w:r>
            <w:r>
              <w:rPr>
                <w:rFonts w:ascii="Times New Roman" w:hAnsi="Times New Roman" w:cs="Times New Roman"/>
                <w:sz w:val="26"/>
                <w:szCs w:val="26"/>
              </w:rPr>
              <w:t xml:space="preserve"> </w:t>
            </w:r>
            <w:r w:rsidRPr="00735D80">
              <w:rPr>
                <w:rFonts w:ascii="Times New Roman" w:hAnsi="Times New Roman" w:cs="Times New Roman"/>
                <w:i/>
                <w:sz w:val="24"/>
                <w:szCs w:val="24"/>
              </w:rPr>
              <w:t>(Вчителі української мови та літератури, зарубіжної літератури)</w:t>
            </w:r>
          </w:p>
        </w:tc>
        <w:tc>
          <w:tcPr>
            <w:tcW w:w="1150" w:type="dxa"/>
          </w:tcPr>
          <w:p w:rsidR="005C3B4F" w:rsidRPr="00A42829" w:rsidRDefault="005C3B4F" w:rsidP="000E0B89">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0E0B89">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14 - 16.01</w:t>
            </w:r>
          </w:p>
        </w:tc>
      </w:tr>
      <w:tr w:rsidR="005C3B4F" w:rsidRPr="00A42829" w:rsidTr="00886834">
        <w:trPr>
          <w:trHeight w:val="382"/>
        </w:trPr>
        <w:tc>
          <w:tcPr>
            <w:tcW w:w="494" w:type="dxa"/>
          </w:tcPr>
          <w:p w:rsidR="005C3B4F" w:rsidRPr="00F24606" w:rsidRDefault="005C3B4F" w:rsidP="00045352">
            <w:pPr>
              <w:jc w:val="center"/>
              <w:rPr>
                <w:rFonts w:ascii="Times New Roman" w:hAnsi="Times New Roman" w:cs="Times New Roman"/>
                <w:sz w:val="26"/>
                <w:szCs w:val="26"/>
              </w:rPr>
            </w:pPr>
            <w:r w:rsidRPr="00F24606">
              <w:rPr>
                <w:rFonts w:ascii="Times New Roman" w:hAnsi="Times New Roman" w:cs="Times New Roman"/>
                <w:sz w:val="26"/>
                <w:szCs w:val="26"/>
              </w:rPr>
              <w:t>4</w:t>
            </w:r>
          </w:p>
        </w:tc>
        <w:tc>
          <w:tcPr>
            <w:tcW w:w="2097" w:type="dxa"/>
          </w:tcPr>
          <w:p w:rsidR="005C3B4F" w:rsidRPr="00306864" w:rsidRDefault="005C3B4F" w:rsidP="00870995">
            <w:pPr>
              <w:rPr>
                <w:rFonts w:ascii="Times New Roman" w:hAnsi="Times New Roman" w:cs="Times New Roman"/>
                <w:sz w:val="28"/>
                <w:szCs w:val="28"/>
              </w:rPr>
            </w:pPr>
            <w:r w:rsidRPr="00306864">
              <w:rPr>
                <w:rFonts w:ascii="Times New Roman" w:hAnsi="Times New Roman" w:cs="Times New Roman"/>
                <w:sz w:val="28"/>
                <w:szCs w:val="28"/>
              </w:rPr>
              <w:t>Ніколайчук Н.І.</w:t>
            </w:r>
          </w:p>
        </w:tc>
        <w:tc>
          <w:tcPr>
            <w:tcW w:w="4747" w:type="dxa"/>
          </w:tcPr>
          <w:p w:rsidR="005C3B4F" w:rsidRPr="00124914" w:rsidRDefault="005C3B4F" w:rsidP="00870995">
            <w:pPr>
              <w:rPr>
                <w:rFonts w:ascii="Times New Roman" w:hAnsi="Times New Roman" w:cs="Times New Roman"/>
                <w:sz w:val="26"/>
                <w:szCs w:val="26"/>
              </w:rPr>
            </w:pPr>
            <w:r w:rsidRPr="005C3B4F">
              <w:rPr>
                <w:rFonts w:ascii="Times New Roman" w:hAnsi="Times New Roman" w:cs="Times New Roman"/>
                <w:sz w:val="26"/>
                <w:szCs w:val="26"/>
              </w:rPr>
              <w:t>Літературний дискурс: контекст/контент сучасності</w:t>
            </w:r>
            <w:r>
              <w:rPr>
                <w:rFonts w:ascii="Times New Roman" w:hAnsi="Times New Roman" w:cs="Times New Roman"/>
                <w:sz w:val="26"/>
                <w:szCs w:val="26"/>
              </w:rPr>
              <w:t xml:space="preserve"> </w:t>
            </w:r>
            <w:r w:rsidRPr="00735D80">
              <w:rPr>
                <w:rFonts w:ascii="Times New Roman" w:hAnsi="Times New Roman" w:cs="Times New Roman"/>
                <w:i/>
                <w:sz w:val="24"/>
                <w:szCs w:val="24"/>
              </w:rPr>
              <w:t>(Вчителі української мови та літератури, зарубіжної літератури)</w:t>
            </w:r>
          </w:p>
        </w:tc>
        <w:tc>
          <w:tcPr>
            <w:tcW w:w="1150" w:type="dxa"/>
          </w:tcPr>
          <w:p w:rsidR="005C3B4F" w:rsidRPr="00A42829" w:rsidRDefault="005C3B4F" w:rsidP="00870995">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870995">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870995">
            <w:pPr>
              <w:jc w:val="center"/>
              <w:rPr>
                <w:rFonts w:ascii="Times New Roman" w:hAnsi="Times New Roman" w:cs="Times New Roman"/>
                <w:sz w:val="24"/>
                <w:szCs w:val="24"/>
              </w:rPr>
            </w:pPr>
            <w:r>
              <w:rPr>
                <w:rFonts w:ascii="Times New Roman" w:hAnsi="Times New Roman" w:cs="Times New Roman"/>
                <w:sz w:val="24"/>
                <w:szCs w:val="24"/>
              </w:rPr>
              <w:t>14 - 16.01</w:t>
            </w:r>
          </w:p>
        </w:tc>
      </w:tr>
      <w:tr w:rsidR="005C3B4F" w:rsidRPr="00A42829" w:rsidTr="00886834">
        <w:trPr>
          <w:trHeight w:val="403"/>
        </w:trPr>
        <w:tc>
          <w:tcPr>
            <w:tcW w:w="494" w:type="dxa"/>
          </w:tcPr>
          <w:p w:rsidR="005C3B4F" w:rsidRPr="00F24606" w:rsidRDefault="005C3B4F" w:rsidP="00045352">
            <w:pPr>
              <w:jc w:val="center"/>
              <w:rPr>
                <w:rFonts w:ascii="Times New Roman" w:hAnsi="Times New Roman" w:cs="Times New Roman"/>
                <w:sz w:val="26"/>
                <w:szCs w:val="26"/>
              </w:rPr>
            </w:pPr>
            <w:r w:rsidRPr="00F24606">
              <w:rPr>
                <w:rFonts w:ascii="Times New Roman" w:hAnsi="Times New Roman" w:cs="Times New Roman"/>
                <w:sz w:val="26"/>
                <w:szCs w:val="26"/>
              </w:rPr>
              <w:t>5</w:t>
            </w:r>
          </w:p>
        </w:tc>
        <w:tc>
          <w:tcPr>
            <w:tcW w:w="2097" w:type="dxa"/>
          </w:tcPr>
          <w:p w:rsidR="005C3B4F" w:rsidRPr="00306864" w:rsidRDefault="005C3B4F" w:rsidP="000E0B89">
            <w:pPr>
              <w:rPr>
                <w:rFonts w:ascii="Times New Roman" w:hAnsi="Times New Roman" w:cs="Times New Roman"/>
                <w:sz w:val="28"/>
                <w:szCs w:val="28"/>
              </w:rPr>
            </w:pPr>
            <w:r>
              <w:rPr>
                <w:rFonts w:ascii="Times New Roman" w:hAnsi="Times New Roman" w:cs="Times New Roman"/>
                <w:sz w:val="28"/>
                <w:szCs w:val="28"/>
              </w:rPr>
              <w:t>Гуцол В.В.</w:t>
            </w:r>
          </w:p>
        </w:tc>
        <w:tc>
          <w:tcPr>
            <w:tcW w:w="4747" w:type="dxa"/>
          </w:tcPr>
          <w:p w:rsidR="005C3B4F" w:rsidRDefault="005C3B4F" w:rsidP="000E0B89">
            <w:pPr>
              <w:rPr>
                <w:rFonts w:ascii="Times New Roman" w:hAnsi="Times New Roman" w:cs="Times New Roman"/>
                <w:sz w:val="26"/>
                <w:szCs w:val="26"/>
              </w:rPr>
            </w:pPr>
            <w:r w:rsidRPr="005C3B4F">
              <w:rPr>
                <w:rFonts w:ascii="Times New Roman" w:hAnsi="Times New Roman" w:cs="Times New Roman"/>
                <w:sz w:val="26"/>
                <w:szCs w:val="26"/>
              </w:rPr>
              <w:t>Проєктування сучасного уроку англійської мови: модель 5E</w:t>
            </w:r>
          </w:p>
          <w:p w:rsidR="005C3B4F" w:rsidRPr="005C3B4F" w:rsidRDefault="005C3B4F" w:rsidP="000E0B89">
            <w:pPr>
              <w:rPr>
                <w:rFonts w:ascii="Times New Roman" w:hAnsi="Times New Roman" w:cs="Times New Roman"/>
                <w:i/>
                <w:sz w:val="26"/>
                <w:szCs w:val="26"/>
              </w:rPr>
            </w:pPr>
            <w:r w:rsidRPr="005C3B4F">
              <w:rPr>
                <w:rFonts w:ascii="Times New Roman" w:hAnsi="Times New Roman" w:cs="Times New Roman"/>
                <w:i/>
                <w:sz w:val="26"/>
                <w:szCs w:val="26"/>
              </w:rPr>
              <w:t>(Вчителі англійської мови)</w:t>
            </w:r>
          </w:p>
        </w:tc>
        <w:tc>
          <w:tcPr>
            <w:tcW w:w="1150" w:type="dxa"/>
          </w:tcPr>
          <w:p w:rsidR="005C3B4F" w:rsidRPr="005C3B4F" w:rsidRDefault="005C3B4F" w:rsidP="005C3B4F">
            <w:pPr>
              <w:jc w:val="center"/>
              <w:rPr>
                <w:rFonts w:ascii="Times New Roman" w:hAnsi="Times New Roman" w:cs="Times New Roman"/>
                <w:sz w:val="26"/>
                <w:szCs w:val="26"/>
              </w:rPr>
            </w:pPr>
            <w:r w:rsidRPr="005C3B4F">
              <w:rPr>
                <w:rFonts w:ascii="Times New Roman" w:hAnsi="Times New Roman" w:cs="Times New Roman"/>
                <w:sz w:val="26"/>
                <w:szCs w:val="26"/>
              </w:rPr>
              <w:t>Очна –</w:t>
            </w:r>
          </w:p>
          <w:p w:rsidR="005C3B4F" w:rsidRPr="00A42829" w:rsidRDefault="005C3B4F" w:rsidP="005C3B4F">
            <w:pPr>
              <w:jc w:val="center"/>
              <w:rPr>
                <w:rFonts w:ascii="Times New Roman" w:hAnsi="Times New Roman" w:cs="Times New Roman"/>
                <w:sz w:val="26"/>
                <w:szCs w:val="26"/>
              </w:rPr>
            </w:pPr>
            <w:r w:rsidRPr="005C3B4F">
              <w:rPr>
                <w:rFonts w:ascii="Times New Roman" w:hAnsi="Times New Roman" w:cs="Times New Roman"/>
                <w:sz w:val="26"/>
                <w:szCs w:val="26"/>
              </w:rPr>
              <w:t>(online)</w:t>
            </w:r>
          </w:p>
        </w:tc>
        <w:tc>
          <w:tcPr>
            <w:tcW w:w="1311" w:type="dxa"/>
          </w:tcPr>
          <w:p w:rsidR="005C3B4F" w:rsidRDefault="005C3B4F" w:rsidP="000E0B89">
            <w:pPr>
              <w:jc w:val="center"/>
              <w:rPr>
                <w:rFonts w:ascii="Times New Roman" w:hAnsi="Times New Roman" w:cs="Times New Roman"/>
                <w:sz w:val="24"/>
                <w:szCs w:val="24"/>
              </w:rPr>
            </w:pPr>
            <w:r>
              <w:rPr>
                <w:rFonts w:ascii="Times New Roman" w:hAnsi="Times New Roman" w:cs="Times New Roman"/>
                <w:sz w:val="24"/>
                <w:szCs w:val="24"/>
              </w:rPr>
              <w:t>06 - 08.04</w:t>
            </w:r>
          </w:p>
        </w:tc>
      </w:tr>
      <w:tr w:rsidR="005C3B4F" w:rsidRPr="00A42829" w:rsidTr="00886834">
        <w:trPr>
          <w:trHeight w:val="311"/>
        </w:trPr>
        <w:tc>
          <w:tcPr>
            <w:tcW w:w="494" w:type="dxa"/>
          </w:tcPr>
          <w:p w:rsidR="005C3B4F" w:rsidRPr="00F24606" w:rsidRDefault="005C3B4F" w:rsidP="00045352">
            <w:pPr>
              <w:jc w:val="center"/>
              <w:rPr>
                <w:rFonts w:ascii="Times New Roman" w:hAnsi="Times New Roman" w:cs="Times New Roman"/>
                <w:sz w:val="26"/>
                <w:szCs w:val="26"/>
              </w:rPr>
            </w:pPr>
            <w:r w:rsidRPr="00F24606">
              <w:rPr>
                <w:rFonts w:ascii="Times New Roman" w:hAnsi="Times New Roman" w:cs="Times New Roman"/>
                <w:sz w:val="26"/>
                <w:szCs w:val="26"/>
              </w:rPr>
              <w:t>6</w:t>
            </w:r>
          </w:p>
        </w:tc>
        <w:tc>
          <w:tcPr>
            <w:tcW w:w="2097" w:type="dxa"/>
          </w:tcPr>
          <w:p w:rsidR="005C3B4F" w:rsidRPr="00306864" w:rsidRDefault="005C3B4F" w:rsidP="00D84669">
            <w:pPr>
              <w:rPr>
                <w:rFonts w:ascii="Times New Roman" w:hAnsi="Times New Roman" w:cs="Times New Roman"/>
                <w:sz w:val="28"/>
                <w:szCs w:val="28"/>
              </w:rPr>
            </w:pPr>
            <w:r w:rsidRPr="00306864">
              <w:rPr>
                <w:rFonts w:ascii="Times New Roman" w:hAnsi="Times New Roman" w:cs="Times New Roman"/>
                <w:sz w:val="28"/>
                <w:szCs w:val="28"/>
              </w:rPr>
              <w:t xml:space="preserve">Ардельська </w:t>
            </w:r>
            <w:r w:rsidRPr="005C3B4F">
              <w:rPr>
                <w:rFonts w:ascii="Times New Roman" w:hAnsi="Times New Roman" w:cs="Times New Roman"/>
                <w:sz w:val="24"/>
                <w:szCs w:val="24"/>
              </w:rPr>
              <w:t>Н.М</w:t>
            </w:r>
            <w:r w:rsidRPr="00306864">
              <w:rPr>
                <w:rFonts w:ascii="Times New Roman" w:hAnsi="Times New Roman" w:cs="Times New Roman"/>
                <w:sz w:val="28"/>
                <w:szCs w:val="28"/>
              </w:rPr>
              <w:t>.</w:t>
            </w:r>
          </w:p>
        </w:tc>
        <w:tc>
          <w:tcPr>
            <w:tcW w:w="4747" w:type="dxa"/>
          </w:tcPr>
          <w:p w:rsidR="005C3B4F" w:rsidRDefault="005C3B4F" w:rsidP="00D84669">
            <w:pPr>
              <w:rPr>
                <w:rFonts w:ascii="Times New Roman" w:hAnsi="Times New Roman" w:cs="Times New Roman"/>
                <w:sz w:val="26"/>
                <w:szCs w:val="26"/>
              </w:rPr>
            </w:pPr>
            <w:r w:rsidRPr="00124914">
              <w:rPr>
                <w:rFonts w:ascii="Times New Roman" w:hAnsi="Times New Roman" w:cs="Times New Roman"/>
                <w:sz w:val="26"/>
                <w:szCs w:val="26"/>
              </w:rPr>
              <w:t xml:space="preserve"> </w:t>
            </w:r>
            <w:r w:rsidRPr="005C3B4F">
              <w:rPr>
                <w:rFonts w:ascii="Times New Roman" w:hAnsi="Times New Roman" w:cs="Times New Roman"/>
                <w:sz w:val="26"/>
                <w:szCs w:val="26"/>
              </w:rPr>
              <w:t>Штучний інтелект для освітян: інструменти, можливості та етика</w:t>
            </w:r>
          </w:p>
          <w:p w:rsidR="005C3B4F" w:rsidRPr="00124914" w:rsidRDefault="005C3B4F" w:rsidP="00D84669">
            <w:pPr>
              <w:rPr>
                <w:rFonts w:ascii="Times New Roman" w:hAnsi="Times New Roman" w:cs="Times New Roman"/>
                <w:sz w:val="26"/>
                <w:szCs w:val="26"/>
              </w:rPr>
            </w:pPr>
            <w:r>
              <w:rPr>
                <w:rFonts w:ascii="Times New Roman" w:hAnsi="Times New Roman" w:cs="Times New Roman"/>
                <w:i/>
                <w:sz w:val="24"/>
                <w:szCs w:val="24"/>
              </w:rPr>
              <w:t>(вчителі всіх категорій</w:t>
            </w:r>
            <w:r w:rsidRPr="007A247D">
              <w:rPr>
                <w:rFonts w:ascii="Times New Roman" w:hAnsi="Times New Roman" w:cs="Times New Roman"/>
                <w:i/>
                <w:sz w:val="24"/>
                <w:szCs w:val="24"/>
              </w:rPr>
              <w:t>)</w:t>
            </w:r>
          </w:p>
        </w:tc>
        <w:tc>
          <w:tcPr>
            <w:tcW w:w="1150" w:type="dxa"/>
          </w:tcPr>
          <w:p w:rsidR="005C3B4F" w:rsidRPr="00A42829" w:rsidRDefault="005C3B4F" w:rsidP="00D84669">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D84669">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D84669">
            <w:pPr>
              <w:jc w:val="center"/>
              <w:rPr>
                <w:rFonts w:ascii="Times New Roman" w:hAnsi="Times New Roman" w:cs="Times New Roman"/>
                <w:sz w:val="24"/>
                <w:szCs w:val="24"/>
              </w:rPr>
            </w:pPr>
            <w:r>
              <w:rPr>
                <w:rFonts w:ascii="Times New Roman" w:hAnsi="Times New Roman" w:cs="Times New Roman"/>
                <w:sz w:val="24"/>
                <w:szCs w:val="24"/>
              </w:rPr>
              <w:t>11 - 13.05</w:t>
            </w:r>
          </w:p>
        </w:tc>
      </w:tr>
      <w:tr w:rsidR="005C3B4F" w:rsidRPr="00734F72" w:rsidTr="00886834">
        <w:trPr>
          <w:trHeight w:val="269"/>
        </w:trPr>
        <w:tc>
          <w:tcPr>
            <w:tcW w:w="494" w:type="dxa"/>
          </w:tcPr>
          <w:p w:rsidR="005C3B4F" w:rsidRPr="00F24606" w:rsidRDefault="005C3B4F" w:rsidP="00290549">
            <w:pPr>
              <w:jc w:val="center"/>
              <w:rPr>
                <w:rFonts w:ascii="Times New Roman" w:hAnsi="Times New Roman" w:cs="Times New Roman"/>
                <w:sz w:val="26"/>
                <w:szCs w:val="26"/>
              </w:rPr>
            </w:pPr>
            <w:r w:rsidRPr="00F24606">
              <w:rPr>
                <w:rFonts w:ascii="Times New Roman" w:hAnsi="Times New Roman" w:cs="Times New Roman"/>
                <w:sz w:val="26"/>
                <w:szCs w:val="26"/>
              </w:rPr>
              <w:t>7</w:t>
            </w:r>
          </w:p>
        </w:tc>
        <w:tc>
          <w:tcPr>
            <w:tcW w:w="2097" w:type="dxa"/>
          </w:tcPr>
          <w:p w:rsidR="005C3B4F" w:rsidRPr="006F5B8A" w:rsidRDefault="005C3B4F" w:rsidP="00290549">
            <w:pPr>
              <w:rPr>
                <w:rFonts w:ascii="Times New Roman" w:hAnsi="Times New Roman" w:cs="Times New Roman"/>
                <w:sz w:val="16"/>
                <w:szCs w:val="16"/>
              </w:rPr>
            </w:pPr>
            <w:r w:rsidRPr="00306864">
              <w:rPr>
                <w:rFonts w:ascii="Times New Roman" w:hAnsi="Times New Roman" w:cs="Times New Roman"/>
                <w:sz w:val="28"/>
                <w:szCs w:val="28"/>
              </w:rPr>
              <w:t>Пірус В.І.</w:t>
            </w:r>
          </w:p>
        </w:tc>
        <w:tc>
          <w:tcPr>
            <w:tcW w:w="4747" w:type="dxa"/>
          </w:tcPr>
          <w:p w:rsidR="005C3B4F" w:rsidRPr="00124914" w:rsidRDefault="005C3B4F" w:rsidP="00290549">
            <w:pPr>
              <w:rPr>
                <w:rFonts w:ascii="Times New Roman" w:hAnsi="Times New Roman" w:cs="Times New Roman"/>
                <w:sz w:val="26"/>
                <w:szCs w:val="26"/>
              </w:rPr>
            </w:pPr>
            <w:r w:rsidRPr="005C3B4F">
              <w:rPr>
                <w:rFonts w:ascii="Times New Roman" w:hAnsi="Times New Roman" w:cs="Times New Roman"/>
                <w:sz w:val="26"/>
                <w:szCs w:val="26"/>
              </w:rPr>
              <w:t>Проєктування сучасного уроку технологій</w:t>
            </w:r>
            <w:r>
              <w:rPr>
                <w:rFonts w:ascii="Times New Roman" w:hAnsi="Times New Roman" w:cs="Times New Roman"/>
                <w:sz w:val="26"/>
                <w:szCs w:val="26"/>
              </w:rPr>
              <w:t xml:space="preserve"> </w:t>
            </w:r>
            <w:r>
              <w:rPr>
                <w:rFonts w:ascii="Times New Roman" w:hAnsi="Times New Roman" w:cs="Times New Roman"/>
                <w:i/>
                <w:sz w:val="26"/>
                <w:szCs w:val="26"/>
              </w:rPr>
              <w:t>(вчителі технологій</w:t>
            </w:r>
            <w:r w:rsidRPr="00124914">
              <w:rPr>
                <w:rFonts w:ascii="Times New Roman" w:hAnsi="Times New Roman" w:cs="Times New Roman"/>
                <w:i/>
                <w:sz w:val="26"/>
                <w:szCs w:val="26"/>
              </w:rPr>
              <w:t>)</w:t>
            </w:r>
          </w:p>
        </w:tc>
        <w:tc>
          <w:tcPr>
            <w:tcW w:w="1150" w:type="dxa"/>
          </w:tcPr>
          <w:p w:rsidR="005C3B4F" w:rsidRPr="00A42829" w:rsidRDefault="005C3B4F" w:rsidP="005C3B4F">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5C3B4F">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28 - 30.09</w:t>
            </w:r>
          </w:p>
        </w:tc>
      </w:tr>
      <w:tr w:rsidR="005C3B4F" w:rsidRPr="00A42829" w:rsidTr="00886834">
        <w:trPr>
          <w:trHeight w:val="403"/>
        </w:trPr>
        <w:tc>
          <w:tcPr>
            <w:tcW w:w="494" w:type="dxa"/>
          </w:tcPr>
          <w:p w:rsidR="005C3B4F" w:rsidRPr="00F24606" w:rsidRDefault="005C3B4F" w:rsidP="00290549">
            <w:pPr>
              <w:jc w:val="center"/>
              <w:rPr>
                <w:rFonts w:ascii="Times New Roman" w:hAnsi="Times New Roman" w:cs="Times New Roman"/>
                <w:sz w:val="26"/>
                <w:szCs w:val="26"/>
              </w:rPr>
            </w:pPr>
            <w:r w:rsidRPr="00F24606">
              <w:rPr>
                <w:rFonts w:ascii="Times New Roman" w:hAnsi="Times New Roman" w:cs="Times New Roman"/>
                <w:sz w:val="26"/>
                <w:szCs w:val="26"/>
              </w:rPr>
              <w:t>8</w:t>
            </w:r>
          </w:p>
        </w:tc>
        <w:tc>
          <w:tcPr>
            <w:tcW w:w="2097" w:type="dxa"/>
          </w:tcPr>
          <w:p w:rsidR="005C3B4F" w:rsidRPr="00306864" w:rsidRDefault="005C3B4F" w:rsidP="00290549">
            <w:pPr>
              <w:rPr>
                <w:rFonts w:ascii="Times New Roman" w:hAnsi="Times New Roman" w:cs="Times New Roman"/>
                <w:sz w:val="26"/>
                <w:szCs w:val="26"/>
              </w:rPr>
            </w:pPr>
            <w:r>
              <w:rPr>
                <w:rFonts w:ascii="Times New Roman" w:hAnsi="Times New Roman" w:cs="Times New Roman"/>
                <w:sz w:val="26"/>
                <w:szCs w:val="26"/>
              </w:rPr>
              <w:t xml:space="preserve">Ноур </w:t>
            </w:r>
            <w:r w:rsidRPr="00306864">
              <w:rPr>
                <w:rFonts w:ascii="Times New Roman" w:hAnsi="Times New Roman" w:cs="Times New Roman"/>
                <w:sz w:val="26"/>
                <w:szCs w:val="26"/>
              </w:rPr>
              <w:t xml:space="preserve"> Н.Д.</w:t>
            </w:r>
          </w:p>
        </w:tc>
        <w:tc>
          <w:tcPr>
            <w:tcW w:w="4747" w:type="dxa"/>
          </w:tcPr>
          <w:p w:rsidR="005C3B4F" w:rsidRPr="00306864" w:rsidRDefault="005C3B4F" w:rsidP="00290549">
            <w:pPr>
              <w:rPr>
                <w:rFonts w:ascii="Times New Roman" w:hAnsi="Times New Roman" w:cs="Times New Roman"/>
                <w:sz w:val="26"/>
                <w:szCs w:val="26"/>
              </w:rPr>
            </w:pPr>
            <w:r>
              <w:rPr>
                <w:rFonts w:ascii="Times New Roman" w:hAnsi="Times New Roman" w:cs="Times New Roman"/>
                <w:sz w:val="26"/>
                <w:szCs w:val="26"/>
              </w:rPr>
              <w:t xml:space="preserve"> </w:t>
            </w:r>
            <w:r w:rsidRPr="005C3B4F">
              <w:rPr>
                <w:rFonts w:ascii="Times New Roman" w:hAnsi="Times New Roman" w:cs="Times New Roman"/>
                <w:sz w:val="26"/>
                <w:szCs w:val="26"/>
              </w:rPr>
              <w:t xml:space="preserve">Контент курсів соціальної і здоров’язбережувальної галузі: дієві кейси </w:t>
            </w:r>
            <w:r>
              <w:rPr>
                <w:rFonts w:ascii="Times New Roman" w:hAnsi="Times New Roman" w:cs="Times New Roman"/>
                <w:i/>
                <w:sz w:val="24"/>
                <w:szCs w:val="24"/>
              </w:rPr>
              <w:t>(</w:t>
            </w:r>
            <w:r w:rsidRPr="005C3B4F">
              <w:rPr>
                <w:rFonts w:ascii="Times New Roman" w:hAnsi="Times New Roman" w:cs="Times New Roman"/>
                <w:i/>
                <w:sz w:val="24"/>
                <w:szCs w:val="24"/>
              </w:rPr>
              <w:t>Вчителі, які викладають курси соціальної і здоров’язбережувальної галузі</w:t>
            </w:r>
            <w:r w:rsidRPr="007A247D">
              <w:rPr>
                <w:rFonts w:ascii="Times New Roman" w:hAnsi="Times New Roman" w:cs="Times New Roman"/>
                <w:i/>
                <w:sz w:val="24"/>
                <w:szCs w:val="24"/>
              </w:rPr>
              <w:t>)</w:t>
            </w:r>
          </w:p>
        </w:tc>
        <w:tc>
          <w:tcPr>
            <w:tcW w:w="1150" w:type="dxa"/>
          </w:tcPr>
          <w:p w:rsidR="005C3B4F" w:rsidRPr="00A42829" w:rsidRDefault="005C3B4F" w:rsidP="00D12C68">
            <w:pPr>
              <w:jc w:val="center"/>
              <w:rPr>
                <w:rFonts w:ascii="Times New Roman" w:hAnsi="Times New Roman" w:cs="Times New Roman"/>
                <w:sz w:val="26"/>
                <w:szCs w:val="26"/>
              </w:rPr>
            </w:pPr>
            <w:r w:rsidRPr="00A42829">
              <w:rPr>
                <w:rFonts w:ascii="Times New Roman" w:hAnsi="Times New Roman" w:cs="Times New Roman"/>
                <w:sz w:val="26"/>
                <w:szCs w:val="26"/>
              </w:rPr>
              <w:t>Очна –</w:t>
            </w:r>
          </w:p>
          <w:p w:rsidR="005C3B4F" w:rsidRPr="00306864" w:rsidRDefault="005C3B4F" w:rsidP="00D12C68">
            <w:pPr>
              <w:jc w:val="center"/>
              <w:rPr>
                <w:rFonts w:ascii="Times New Roman" w:hAnsi="Times New Roman" w:cs="Times New Roman"/>
                <w:sz w:val="26"/>
                <w:szCs w:val="26"/>
              </w:rPr>
            </w:pPr>
            <w:r w:rsidRPr="00A42829">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 xml:space="preserve"> 16 - 18.02</w:t>
            </w:r>
          </w:p>
        </w:tc>
      </w:tr>
      <w:tr w:rsidR="005C3B4F" w:rsidRPr="00A42829" w:rsidTr="00886834">
        <w:trPr>
          <w:trHeight w:val="403"/>
        </w:trPr>
        <w:tc>
          <w:tcPr>
            <w:tcW w:w="494" w:type="dxa"/>
          </w:tcPr>
          <w:p w:rsidR="005C3B4F" w:rsidRPr="00F24606" w:rsidRDefault="005C3B4F" w:rsidP="009E728B">
            <w:pPr>
              <w:jc w:val="center"/>
              <w:rPr>
                <w:rFonts w:ascii="Times New Roman" w:hAnsi="Times New Roman" w:cs="Times New Roman"/>
                <w:sz w:val="26"/>
                <w:szCs w:val="26"/>
              </w:rPr>
            </w:pPr>
            <w:r w:rsidRPr="00F24606">
              <w:rPr>
                <w:rFonts w:ascii="Times New Roman" w:hAnsi="Times New Roman" w:cs="Times New Roman"/>
                <w:sz w:val="26"/>
                <w:szCs w:val="26"/>
              </w:rPr>
              <w:t>9</w:t>
            </w:r>
          </w:p>
        </w:tc>
        <w:tc>
          <w:tcPr>
            <w:tcW w:w="2097" w:type="dxa"/>
          </w:tcPr>
          <w:p w:rsidR="005C3B4F" w:rsidRDefault="005C3B4F" w:rsidP="00290549">
            <w:pPr>
              <w:rPr>
                <w:rFonts w:ascii="Times New Roman" w:hAnsi="Times New Roman" w:cs="Times New Roman"/>
                <w:sz w:val="26"/>
                <w:szCs w:val="26"/>
              </w:rPr>
            </w:pPr>
            <w:r>
              <w:rPr>
                <w:rFonts w:ascii="Times New Roman" w:hAnsi="Times New Roman" w:cs="Times New Roman"/>
                <w:sz w:val="26"/>
                <w:szCs w:val="26"/>
              </w:rPr>
              <w:t>Савчук А.П.</w:t>
            </w:r>
          </w:p>
        </w:tc>
        <w:tc>
          <w:tcPr>
            <w:tcW w:w="4747" w:type="dxa"/>
          </w:tcPr>
          <w:p w:rsidR="005C3B4F" w:rsidRDefault="005C3B4F" w:rsidP="005C3B4F">
            <w:pPr>
              <w:rPr>
                <w:rFonts w:ascii="Times New Roman" w:hAnsi="Times New Roman" w:cs="Times New Roman"/>
                <w:sz w:val="26"/>
                <w:szCs w:val="26"/>
              </w:rPr>
            </w:pPr>
            <w:r w:rsidRPr="005C3B4F">
              <w:rPr>
                <w:rFonts w:ascii="Times New Roman" w:hAnsi="Times New Roman" w:cs="Times New Roman"/>
                <w:sz w:val="26"/>
                <w:szCs w:val="26"/>
              </w:rPr>
              <w:t>Професійне зростання вчителя фізичної культури у вимірі освітнього екопростору</w:t>
            </w:r>
            <w:r>
              <w:rPr>
                <w:rFonts w:ascii="Times New Roman" w:hAnsi="Times New Roman" w:cs="Times New Roman"/>
                <w:sz w:val="26"/>
                <w:szCs w:val="26"/>
              </w:rPr>
              <w:t xml:space="preserve"> </w:t>
            </w:r>
            <w:r w:rsidRPr="005C3B4F">
              <w:rPr>
                <w:rFonts w:ascii="Times New Roman" w:hAnsi="Times New Roman" w:cs="Times New Roman"/>
                <w:i/>
                <w:sz w:val="26"/>
                <w:szCs w:val="26"/>
              </w:rPr>
              <w:t>(</w:t>
            </w:r>
            <w:r>
              <w:rPr>
                <w:rFonts w:ascii="Times New Roman" w:hAnsi="Times New Roman" w:cs="Times New Roman"/>
                <w:i/>
                <w:sz w:val="26"/>
                <w:szCs w:val="26"/>
              </w:rPr>
              <w:t>в</w:t>
            </w:r>
            <w:r w:rsidRPr="005C3B4F">
              <w:rPr>
                <w:rFonts w:ascii="Times New Roman" w:hAnsi="Times New Roman" w:cs="Times New Roman"/>
                <w:i/>
                <w:sz w:val="26"/>
                <w:szCs w:val="26"/>
              </w:rPr>
              <w:t>чителі фізичної культури)</w:t>
            </w:r>
            <w:r>
              <w:rPr>
                <w:rFonts w:ascii="Times New Roman" w:hAnsi="Times New Roman" w:cs="Times New Roman"/>
                <w:sz w:val="26"/>
                <w:szCs w:val="26"/>
              </w:rPr>
              <w:t xml:space="preserve">                                              </w:t>
            </w:r>
          </w:p>
        </w:tc>
        <w:tc>
          <w:tcPr>
            <w:tcW w:w="1150" w:type="dxa"/>
          </w:tcPr>
          <w:p w:rsidR="005C3B4F" w:rsidRPr="00F36215" w:rsidRDefault="005C3B4F" w:rsidP="005C3B4F">
            <w:pPr>
              <w:jc w:val="center"/>
              <w:rPr>
                <w:rFonts w:ascii="Times New Roman" w:hAnsi="Times New Roman" w:cs="Times New Roman"/>
                <w:sz w:val="26"/>
                <w:szCs w:val="26"/>
              </w:rPr>
            </w:pPr>
            <w:r w:rsidRPr="00F36215">
              <w:rPr>
                <w:rFonts w:ascii="Times New Roman" w:hAnsi="Times New Roman" w:cs="Times New Roman"/>
                <w:sz w:val="26"/>
                <w:szCs w:val="26"/>
              </w:rPr>
              <w:t>Очна –</w:t>
            </w:r>
          </w:p>
          <w:p w:rsidR="005C3B4F" w:rsidRPr="00A42829" w:rsidRDefault="005C3B4F" w:rsidP="005C3B4F">
            <w:pPr>
              <w:jc w:val="center"/>
              <w:rPr>
                <w:rFonts w:ascii="Times New Roman" w:hAnsi="Times New Roman" w:cs="Times New Roman"/>
                <w:sz w:val="26"/>
                <w:szCs w:val="26"/>
              </w:rPr>
            </w:pPr>
            <w:r w:rsidRPr="00F36215">
              <w:rPr>
                <w:rFonts w:ascii="Times New Roman" w:hAnsi="Times New Roman" w:cs="Times New Roman"/>
                <w:sz w:val="26"/>
                <w:szCs w:val="26"/>
              </w:rPr>
              <w:t>(online)</w:t>
            </w:r>
          </w:p>
        </w:tc>
        <w:tc>
          <w:tcPr>
            <w:tcW w:w="1311" w:type="dxa"/>
          </w:tcPr>
          <w:p w:rsidR="005C3B4F" w:rsidRDefault="005C3B4F" w:rsidP="000E0B89">
            <w:pPr>
              <w:jc w:val="center"/>
              <w:rPr>
                <w:rFonts w:ascii="Times New Roman" w:hAnsi="Times New Roman" w:cs="Times New Roman"/>
                <w:sz w:val="24"/>
                <w:szCs w:val="24"/>
              </w:rPr>
            </w:pPr>
            <w:r>
              <w:rPr>
                <w:rFonts w:ascii="Times New Roman" w:hAnsi="Times New Roman" w:cs="Times New Roman"/>
                <w:sz w:val="24"/>
                <w:szCs w:val="24"/>
              </w:rPr>
              <w:t>19 - 21.01</w:t>
            </w:r>
          </w:p>
        </w:tc>
      </w:tr>
      <w:tr w:rsidR="005C3B4F" w:rsidRPr="007A247D" w:rsidTr="00886834">
        <w:trPr>
          <w:trHeight w:val="356"/>
        </w:trPr>
        <w:tc>
          <w:tcPr>
            <w:tcW w:w="494" w:type="dxa"/>
          </w:tcPr>
          <w:p w:rsidR="005C3B4F" w:rsidRPr="00F24606" w:rsidRDefault="005C3B4F" w:rsidP="009E728B">
            <w:pPr>
              <w:jc w:val="center"/>
              <w:rPr>
                <w:rFonts w:ascii="Times New Roman" w:hAnsi="Times New Roman" w:cs="Times New Roman"/>
                <w:sz w:val="26"/>
                <w:szCs w:val="26"/>
              </w:rPr>
            </w:pPr>
            <w:r>
              <w:rPr>
                <w:rFonts w:ascii="Times New Roman" w:hAnsi="Times New Roman" w:cs="Times New Roman"/>
                <w:sz w:val="26"/>
                <w:szCs w:val="26"/>
              </w:rPr>
              <w:t>10</w:t>
            </w:r>
          </w:p>
        </w:tc>
        <w:tc>
          <w:tcPr>
            <w:tcW w:w="2097" w:type="dxa"/>
          </w:tcPr>
          <w:p w:rsidR="005C3B4F" w:rsidRPr="00306864" w:rsidRDefault="005C3B4F" w:rsidP="00290549">
            <w:pPr>
              <w:rPr>
                <w:rFonts w:ascii="Times New Roman" w:hAnsi="Times New Roman" w:cs="Times New Roman"/>
                <w:sz w:val="28"/>
                <w:szCs w:val="28"/>
              </w:rPr>
            </w:pPr>
            <w:r w:rsidRPr="00306864">
              <w:rPr>
                <w:rFonts w:ascii="Times New Roman" w:hAnsi="Times New Roman" w:cs="Times New Roman"/>
                <w:sz w:val="28"/>
                <w:szCs w:val="28"/>
              </w:rPr>
              <w:t>Власова Л.В.</w:t>
            </w:r>
          </w:p>
        </w:tc>
        <w:tc>
          <w:tcPr>
            <w:tcW w:w="4747" w:type="dxa"/>
          </w:tcPr>
          <w:p w:rsidR="005C3B4F" w:rsidRPr="007A247D" w:rsidRDefault="005C3B4F" w:rsidP="00290549">
            <w:pPr>
              <w:rPr>
                <w:rFonts w:ascii="Times New Roman" w:hAnsi="Times New Roman" w:cs="Times New Roman"/>
                <w:sz w:val="26"/>
                <w:szCs w:val="26"/>
              </w:rPr>
            </w:pPr>
            <w:r w:rsidRPr="005C3B4F">
              <w:rPr>
                <w:rFonts w:ascii="Times New Roman" w:hAnsi="Times New Roman" w:cs="Times New Roman"/>
                <w:color w:val="333333"/>
                <w:sz w:val="24"/>
                <w:szCs w:val="24"/>
                <w:shd w:val="clear" w:color="auto" w:fill="F5F5F5"/>
              </w:rPr>
              <w:t xml:space="preserve">STEM/STEAM/STREAM технології в початковій школі                            </w:t>
            </w:r>
            <w:r w:rsidRPr="005C3B4F">
              <w:rPr>
                <w:rFonts w:ascii="Times New Roman" w:hAnsi="Times New Roman" w:cs="Times New Roman"/>
                <w:i/>
                <w:sz w:val="26"/>
                <w:szCs w:val="26"/>
              </w:rPr>
              <w:t xml:space="preserve">                                                     </w:t>
            </w:r>
            <w:r w:rsidRPr="007A247D">
              <w:rPr>
                <w:rFonts w:ascii="Times New Roman" w:hAnsi="Times New Roman" w:cs="Times New Roman"/>
                <w:i/>
                <w:sz w:val="26"/>
                <w:szCs w:val="26"/>
              </w:rPr>
              <w:t>(вчителі початкових класів)</w:t>
            </w:r>
          </w:p>
        </w:tc>
        <w:tc>
          <w:tcPr>
            <w:tcW w:w="1150" w:type="dxa"/>
          </w:tcPr>
          <w:p w:rsidR="005C3B4F" w:rsidRPr="00F36215" w:rsidRDefault="005C3B4F" w:rsidP="00D12C68">
            <w:pPr>
              <w:jc w:val="center"/>
              <w:rPr>
                <w:rFonts w:ascii="Times New Roman" w:hAnsi="Times New Roman" w:cs="Times New Roman"/>
                <w:sz w:val="26"/>
                <w:szCs w:val="26"/>
              </w:rPr>
            </w:pPr>
            <w:r w:rsidRPr="00F36215">
              <w:rPr>
                <w:rFonts w:ascii="Times New Roman" w:hAnsi="Times New Roman" w:cs="Times New Roman"/>
                <w:sz w:val="26"/>
                <w:szCs w:val="26"/>
              </w:rPr>
              <w:t>Очна –</w:t>
            </w:r>
          </w:p>
          <w:p w:rsidR="005C3B4F" w:rsidRPr="00306864" w:rsidRDefault="005C3B4F" w:rsidP="00D12C68">
            <w:pPr>
              <w:jc w:val="center"/>
              <w:rPr>
                <w:rFonts w:ascii="Times New Roman" w:hAnsi="Times New Roman" w:cs="Times New Roman"/>
                <w:sz w:val="26"/>
                <w:szCs w:val="26"/>
              </w:rPr>
            </w:pPr>
            <w:r w:rsidRPr="00F36215">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21 - 23.01</w:t>
            </w:r>
          </w:p>
        </w:tc>
      </w:tr>
      <w:tr w:rsidR="005C3B4F" w:rsidRPr="00A42829" w:rsidTr="00886834">
        <w:trPr>
          <w:trHeight w:val="351"/>
        </w:trPr>
        <w:tc>
          <w:tcPr>
            <w:tcW w:w="494" w:type="dxa"/>
          </w:tcPr>
          <w:p w:rsidR="005C3B4F" w:rsidRPr="00F24606" w:rsidRDefault="005C3B4F" w:rsidP="00290549">
            <w:pPr>
              <w:jc w:val="center"/>
              <w:rPr>
                <w:rFonts w:ascii="Times New Roman" w:hAnsi="Times New Roman" w:cs="Times New Roman"/>
                <w:sz w:val="26"/>
                <w:szCs w:val="26"/>
              </w:rPr>
            </w:pPr>
            <w:r>
              <w:rPr>
                <w:rFonts w:ascii="Times New Roman" w:hAnsi="Times New Roman" w:cs="Times New Roman"/>
                <w:sz w:val="26"/>
                <w:szCs w:val="26"/>
              </w:rPr>
              <w:t>11</w:t>
            </w:r>
          </w:p>
        </w:tc>
        <w:tc>
          <w:tcPr>
            <w:tcW w:w="2097" w:type="dxa"/>
          </w:tcPr>
          <w:p w:rsidR="005C3B4F" w:rsidRPr="00306864" w:rsidRDefault="005C3B4F" w:rsidP="00290549">
            <w:pPr>
              <w:rPr>
                <w:rFonts w:ascii="Times New Roman" w:hAnsi="Times New Roman" w:cs="Times New Roman"/>
                <w:sz w:val="28"/>
                <w:szCs w:val="28"/>
              </w:rPr>
            </w:pPr>
            <w:r w:rsidRPr="00306864">
              <w:rPr>
                <w:rFonts w:ascii="Times New Roman" w:hAnsi="Times New Roman" w:cs="Times New Roman"/>
                <w:sz w:val="28"/>
                <w:szCs w:val="28"/>
              </w:rPr>
              <w:t>Гончар О.Н.</w:t>
            </w:r>
          </w:p>
        </w:tc>
        <w:tc>
          <w:tcPr>
            <w:tcW w:w="4747" w:type="dxa"/>
          </w:tcPr>
          <w:p w:rsidR="005C3B4F" w:rsidRPr="006F5B8A" w:rsidRDefault="005C3B4F" w:rsidP="00290549">
            <w:pPr>
              <w:rPr>
                <w:rFonts w:ascii="Times New Roman" w:hAnsi="Times New Roman" w:cs="Times New Roman"/>
                <w:i/>
                <w:sz w:val="16"/>
                <w:szCs w:val="16"/>
              </w:rPr>
            </w:pPr>
            <w:r w:rsidRPr="005C3B4F">
              <w:rPr>
                <w:rFonts w:ascii="Times New Roman" w:hAnsi="Times New Roman" w:cs="Times New Roman"/>
                <w:sz w:val="24"/>
                <w:szCs w:val="24"/>
              </w:rPr>
              <w:t>STEM/STEAM/STREAM технології в початковій школі</w:t>
            </w:r>
            <w:r>
              <w:rPr>
                <w:rFonts w:ascii="Times New Roman" w:hAnsi="Times New Roman" w:cs="Times New Roman"/>
                <w:sz w:val="26"/>
                <w:szCs w:val="26"/>
              </w:rPr>
              <w:t xml:space="preserve">           </w:t>
            </w:r>
            <w:r w:rsidR="00886834">
              <w:rPr>
                <w:rFonts w:ascii="Times New Roman" w:hAnsi="Times New Roman" w:cs="Times New Roman"/>
                <w:sz w:val="26"/>
                <w:szCs w:val="26"/>
              </w:rPr>
              <w:t xml:space="preserve">                              </w:t>
            </w:r>
            <w:r w:rsidRPr="007A247D">
              <w:rPr>
                <w:rFonts w:ascii="Times New Roman" w:hAnsi="Times New Roman" w:cs="Times New Roman"/>
                <w:i/>
                <w:sz w:val="26"/>
                <w:szCs w:val="26"/>
              </w:rPr>
              <w:t>(вчителі початкових класів)</w:t>
            </w:r>
          </w:p>
        </w:tc>
        <w:tc>
          <w:tcPr>
            <w:tcW w:w="1150" w:type="dxa"/>
          </w:tcPr>
          <w:p w:rsidR="005C3B4F" w:rsidRPr="00F36215" w:rsidRDefault="005C3B4F" w:rsidP="00D12C68">
            <w:pPr>
              <w:jc w:val="center"/>
              <w:rPr>
                <w:rFonts w:ascii="Times New Roman" w:hAnsi="Times New Roman" w:cs="Times New Roman"/>
                <w:sz w:val="26"/>
                <w:szCs w:val="26"/>
              </w:rPr>
            </w:pPr>
            <w:r w:rsidRPr="00F36215">
              <w:rPr>
                <w:rFonts w:ascii="Times New Roman" w:hAnsi="Times New Roman" w:cs="Times New Roman"/>
                <w:sz w:val="26"/>
                <w:szCs w:val="26"/>
              </w:rPr>
              <w:t>Очна –</w:t>
            </w:r>
          </w:p>
          <w:p w:rsidR="005C3B4F" w:rsidRPr="00306864" w:rsidRDefault="005C3B4F" w:rsidP="00D12C68">
            <w:pPr>
              <w:jc w:val="center"/>
              <w:rPr>
                <w:rFonts w:ascii="Times New Roman" w:hAnsi="Times New Roman" w:cs="Times New Roman"/>
                <w:sz w:val="26"/>
                <w:szCs w:val="26"/>
              </w:rPr>
            </w:pPr>
            <w:r w:rsidRPr="00F36215">
              <w:rPr>
                <w:rFonts w:ascii="Times New Roman" w:hAnsi="Times New Roman" w:cs="Times New Roman"/>
                <w:sz w:val="26"/>
                <w:szCs w:val="26"/>
              </w:rPr>
              <w:t>(online)</w:t>
            </w:r>
          </w:p>
        </w:tc>
        <w:tc>
          <w:tcPr>
            <w:tcW w:w="1311" w:type="dxa"/>
          </w:tcPr>
          <w:p w:rsidR="005C3B4F" w:rsidRPr="00306864" w:rsidRDefault="005C3B4F" w:rsidP="00D65D86">
            <w:pPr>
              <w:jc w:val="center"/>
              <w:rPr>
                <w:rFonts w:ascii="Times New Roman" w:hAnsi="Times New Roman" w:cs="Times New Roman"/>
                <w:sz w:val="24"/>
                <w:szCs w:val="24"/>
              </w:rPr>
            </w:pPr>
            <w:r>
              <w:rPr>
                <w:rFonts w:ascii="Times New Roman" w:hAnsi="Times New Roman" w:cs="Times New Roman"/>
                <w:sz w:val="24"/>
                <w:szCs w:val="24"/>
              </w:rPr>
              <w:t>21 – 23.01</w:t>
            </w:r>
          </w:p>
        </w:tc>
      </w:tr>
      <w:tr w:rsidR="005C3B4F" w:rsidRPr="00BC7F8B" w:rsidTr="00886834">
        <w:trPr>
          <w:trHeight w:val="147"/>
        </w:trPr>
        <w:tc>
          <w:tcPr>
            <w:tcW w:w="494" w:type="dxa"/>
          </w:tcPr>
          <w:p w:rsidR="005C3B4F" w:rsidRPr="00F24606" w:rsidRDefault="005C3B4F" w:rsidP="000E0B89">
            <w:pPr>
              <w:jc w:val="center"/>
              <w:rPr>
                <w:rFonts w:ascii="Times New Roman" w:hAnsi="Times New Roman" w:cs="Times New Roman"/>
                <w:sz w:val="26"/>
                <w:szCs w:val="26"/>
              </w:rPr>
            </w:pPr>
            <w:r>
              <w:rPr>
                <w:rFonts w:ascii="Times New Roman" w:hAnsi="Times New Roman" w:cs="Times New Roman"/>
                <w:sz w:val="26"/>
                <w:szCs w:val="26"/>
              </w:rPr>
              <w:t>12</w:t>
            </w:r>
          </w:p>
        </w:tc>
        <w:tc>
          <w:tcPr>
            <w:tcW w:w="2097" w:type="dxa"/>
          </w:tcPr>
          <w:p w:rsidR="005C3B4F" w:rsidRPr="00306864" w:rsidRDefault="005C3B4F" w:rsidP="000E0B89">
            <w:pPr>
              <w:rPr>
                <w:rFonts w:ascii="Times New Roman" w:hAnsi="Times New Roman" w:cs="Times New Roman"/>
                <w:sz w:val="28"/>
                <w:szCs w:val="28"/>
              </w:rPr>
            </w:pPr>
            <w:r w:rsidRPr="00306864">
              <w:rPr>
                <w:rFonts w:ascii="Times New Roman" w:hAnsi="Times New Roman" w:cs="Times New Roman"/>
                <w:sz w:val="28"/>
                <w:szCs w:val="28"/>
              </w:rPr>
              <w:t>Бойченко Л.В.</w:t>
            </w:r>
          </w:p>
        </w:tc>
        <w:tc>
          <w:tcPr>
            <w:tcW w:w="4747" w:type="dxa"/>
          </w:tcPr>
          <w:p w:rsidR="005C3B4F" w:rsidRPr="00306864" w:rsidRDefault="005C3B4F" w:rsidP="000E0B89">
            <w:pPr>
              <w:rPr>
                <w:rFonts w:ascii="Times New Roman" w:hAnsi="Times New Roman" w:cs="Times New Roman"/>
                <w:sz w:val="26"/>
                <w:szCs w:val="26"/>
              </w:rPr>
            </w:pPr>
            <w:r>
              <w:rPr>
                <w:rFonts w:ascii="Times New Roman" w:hAnsi="Times New Roman" w:cs="Times New Roman"/>
                <w:sz w:val="26"/>
                <w:szCs w:val="26"/>
              </w:rPr>
              <w:t xml:space="preserve"> </w:t>
            </w:r>
            <w:r w:rsidRPr="005C3B4F">
              <w:rPr>
                <w:rFonts w:ascii="Times New Roman" w:hAnsi="Times New Roman" w:cs="Times New Roman"/>
                <w:sz w:val="24"/>
                <w:szCs w:val="24"/>
              </w:rPr>
              <w:t>STEM/STEAM/STREAM технології в початковій школі</w:t>
            </w:r>
            <w:r>
              <w:rPr>
                <w:rFonts w:ascii="Times New Roman" w:hAnsi="Times New Roman" w:cs="Times New Roman"/>
                <w:sz w:val="24"/>
                <w:szCs w:val="24"/>
              </w:rPr>
              <w:t xml:space="preserve">                                               </w:t>
            </w:r>
            <w:r w:rsidRPr="007A247D">
              <w:rPr>
                <w:rFonts w:ascii="Times New Roman" w:hAnsi="Times New Roman" w:cs="Times New Roman"/>
                <w:i/>
                <w:sz w:val="26"/>
                <w:szCs w:val="26"/>
              </w:rPr>
              <w:t>(вчителі початкових класів)</w:t>
            </w:r>
          </w:p>
        </w:tc>
        <w:tc>
          <w:tcPr>
            <w:tcW w:w="1150" w:type="dxa"/>
          </w:tcPr>
          <w:p w:rsidR="005C3B4F" w:rsidRPr="00F36215" w:rsidRDefault="005C3B4F" w:rsidP="000E0B89">
            <w:pPr>
              <w:jc w:val="center"/>
              <w:rPr>
                <w:rFonts w:ascii="Times New Roman" w:hAnsi="Times New Roman" w:cs="Times New Roman"/>
                <w:sz w:val="26"/>
                <w:szCs w:val="26"/>
              </w:rPr>
            </w:pPr>
            <w:r w:rsidRPr="00F36215">
              <w:rPr>
                <w:rFonts w:ascii="Times New Roman" w:hAnsi="Times New Roman" w:cs="Times New Roman"/>
                <w:sz w:val="26"/>
                <w:szCs w:val="26"/>
              </w:rPr>
              <w:t>Очна –</w:t>
            </w:r>
          </w:p>
          <w:p w:rsidR="005C3B4F" w:rsidRPr="00306864" w:rsidRDefault="005C3B4F" w:rsidP="000E0B89">
            <w:pPr>
              <w:jc w:val="center"/>
              <w:rPr>
                <w:rFonts w:ascii="Times New Roman" w:hAnsi="Times New Roman" w:cs="Times New Roman"/>
                <w:sz w:val="26"/>
                <w:szCs w:val="26"/>
              </w:rPr>
            </w:pPr>
            <w:r w:rsidRPr="00F36215">
              <w:rPr>
                <w:rFonts w:ascii="Times New Roman" w:hAnsi="Times New Roman" w:cs="Times New Roman"/>
                <w:sz w:val="26"/>
                <w:szCs w:val="26"/>
              </w:rPr>
              <w:t>(online)</w:t>
            </w:r>
          </w:p>
        </w:tc>
        <w:tc>
          <w:tcPr>
            <w:tcW w:w="1311" w:type="dxa"/>
          </w:tcPr>
          <w:p w:rsidR="005C3B4F" w:rsidRPr="00306864" w:rsidRDefault="005C3B4F" w:rsidP="000E0B89">
            <w:pPr>
              <w:jc w:val="center"/>
              <w:rPr>
                <w:rFonts w:ascii="Times New Roman" w:hAnsi="Times New Roman" w:cs="Times New Roman"/>
                <w:sz w:val="24"/>
                <w:szCs w:val="24"/>
              </w:rPr>
            </w:pPr>
            <w:r>
              <w:rPr>
                <w:rFonts w:ascii="Times New Roman" w:hAnsi="Times New Roman" w:cs="Times New Roman"/>
                <w:sz w:val="24"/>
                <w:szCs w:val="24"/>
              </w:rPr>
              <w:t>21 – 23.01</w:t>
            </w:r>
          </w:p>
        </w:tc>
      </w:tr>
    </w:tbl>
    <w:p w:rsidR="005C3B4F" w:rsidRPr="00712252" w:rsidRDefault="005C3B4F" w:rsidP="00FB02D5">
      <w:pPr>
        <w:pStyle w:val="aa"/>
        <w:spacing w:before="76"/>
        <w:jc w:val="left"/>
        <w:rPr>
          <w:sz w:val="28"/>
          <w:szCs w:val="28"/>
        </w:rPr>
      </w:pPr>
      <w:bookmarkStart w:id="0" w:name="_GoBack"/>
      <w:bookmarkEnd w:id="0"/>
    </w:p>
    <w:sectPr w:rsidR="005C3B4F" w:rsidRPr="00712252" w:rsidSect="00FB02D5">
      <w:footerReference w:type="default" r:id="rId10"/>
      <w:pgSz w:w="11910" w:h="16840"/>
      <w:pgMar w:top="1038" w:right="851" w:bottom="79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A3" w:rsidRDefault="00555DA3" w:rsidP="00864BA6">
      <w:pPr>
        <w:spacing w:after="0" w:line="240" w:lineRule="auto"/>
      </w:pPr>
      <w:r>
        <w:separator/>
      </w:r>
    </w:p>
  </w:endnote>
  <w:endnote w:type="continuationSeparator" w:id="0">
    <w:p w:rsidR="00555DA3" w:rsidRDefault="00555DA3" w:rsidP="0086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86534"/>
      <w:docPartObj>
        <w:docPartGallery w:val="Page Numbers (Bottom of Page)"/>
        <w:docPartUnique/>
      </w:docPartObj>
    </w:sdtPr>
    <w:sdtEndPr/>
    <w:sdtContent>
      <w:p w:rsidR="003F56F0" w:rsidRDefault="003F56F0">
        <w:pPr>
          <w:pStyle w:val="a6"/>
          <w:jc w:val="center"/>
        </w:pPr>
        <w:r>
          <w:fldChar w:fldCharType="begin"/>
        </w:r>
        <w:r>
          <w:instrText>PAGE   \* MERGEFORMAT</w:instrText>
        </w:r>
        <w:r>
          <w:fldChar w:fldCharType="separate"/>
        </w:r>
        <w:r w:rsidR="00FB02D5">
          <w:rPr>
            <w:noProof/>
          </w:rPr>
          <w:t>1</w:t>
        </w:r>
        <w:r>
          <w:fldChar w:fldCharType="end"/>
        </w:r>
      </w:p>
    </w:sdtContent>
  </w:sdt>
  <w:p w:rsidR="003F56F0" w:rsidRDefault="003F56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A3" w:rsidRDefault="00555DA3" w:rsidP="00864BA6">
      <w:pPr>
        <w:spacing w:after="0" w:line="240" w:lineRule="auto"/>
      </w:pPr>
      <w:r>
        <w:separator/>
      </w:r>
    </w:p>
  </w:footnote>
  <w:footnote w:type="continuationSeparator" w:id="0">
    <w:p w:rsidR="00555DA3" w:rsidRDefault="00555DA3" w:rsidP="00864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9F3"/>
    <w:multiLevelType w:val="multilevel"/>
    <w:tmpl w:val="E5CC41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heme="minorHAnsi" w:hAnsi="Times New Roman" w:cs="Times New Roman" w:hint="default"/>
        <w:color w:val="auto"/>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159D0"/>
    <w:multiLevelType w:val="multilevel"/>
    <w:tmpl w:val="9AF2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2D75BC"/>
    <w:multiLevelType w:val="hybridMultilevel"/>
    <w:tmpl w:val="E7EE1DAC"/>
    <w:lvl w:ilvl="0" w:tplc="AC5857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011176"/>
    <w:multiLevelType w:val="hybridMultilevel"/>
    <w:tmpl w:val="06E0056C"/>
    <w:lvl w:ilvl="0" w:tplc="F59ABAD4">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CB"/>
    <w:rsid w:val="000171A7"/>
    <w:rsid w:val="00025692"/>
    <w:rsid w:val="00032AE4"/>
    <w:rsid w:val="00052374"/>
    <w:rsid w:val="00061A99"/>
    <w:rsid w:val="00067C56"/>
    <w:rsid w:val="0007482E"/>
    <w:rsid w:val="000820F2"/>
    <w:rsid w:val="000A2BC6"/>
    <w:rsid w:val="000A3A25"/>
    <w:rsid w:val="000B11A9"/>
    <w:rsid w:val="000D27E5"/>
    <w:rsid w:val="000F6771"/>
    <w:rsid w:val="0011568F"/>
    <w:rsid w:val="00122392"/>
    <w:rsid w:val="0012364C"/>
    <w:rsid w:val="00130B54"/>
    <w:rsid w:val="00134800"/>
    <w:rsid w:val="00140148"/>
    <w:rsid w:val="00171EA6"/>
    <w:rsid w:val="001B30F1"/>
    <w:rsid w:val="001D60D3"/>
    <w:rsid w:val="001E2171"/>
    <w:rsid w:val="00202E67"/>
    <w:rsid w:val="00212941"/>
    <w:rsid w:val="00212ECF"/>
    <w:rsid w:val="002822F5"/>
    <w:rsid w:val="002A273F"/>
    <w:rsid w:val="002B0A59"/>
    <w:rsid w:val="002B51A9"/>
    <w:rsid w:val="002B6B29"/>
    <w:rsid w:val="002F013F"/>
    <w:rsid w:val="00302155"/>
    <w:rsid w:val="00340070"/>
    <w:rsid w:val="00377B6E"/>
    <w:rsid w:val="003B0879"/>
    <w:rsid w:val="003B3D87"/>
    <w:rsid w:val="003C4176"/>
    <w:rsid w:val="003F56F0"/>
    <w:rsid w:val="00414B76"/>
    <w:rsid w:val="004151C2"/>
    <w:rsid w:val="004848A7"/>
    <w:rsid w:val="00490E79"/>
    <w:rsid w:val="004A2CE5"/>
    <w:rsid w:val="004C3D79"/>
    <w:rsid w:val="004E23A6"/>
    <w:rsid w:val="004E5D7D"/>
    <w:rsid w:val="004F0046"/>
    <w:rsid w:val="00517495"/>
    <w:rsid w:val="00531331"/>
    <w:rsid w:val="00532512"/>
    <w:rsid w:val="0054209B"/>
    <w:rsid w:val="00553CB3"/>
    <w:rsid w:val="00554F79"/>
    <w:rsid w:val="00555DA3"/>
    <w:rsid w:val="005625A4"/>
    <w:rsid w:val="005647A0"/>
    <w:rsid w:val="0058747C"/>
    <w:rsid w:val="005B36F3"/>
    <w:rsid w:val="005C3B4F"/>
    <w:rsid w:val="005C5EBE"/>
    <w:rsid w:val="005E05E1"/>
    <w:rsid w:val="005E43FE"/>
    <w:rsid w:val="00600D19"/>
    <w:rsid w:val="00612ACE"/>
    <w:rsid w:val="00627091"/>
    <w:rsid w:val="00667B92"/>
    <w:rsid w:val="00685CCB"/>
    <w:rsid w:val="00691E67"/>
    <w:rsid w:val="006B33AD"/>
    <w:rsid w:val="006D41C7"/>
    <w:rsid w:val="00712252"/>
    <w:rsid w:val="00726A07"/>
    <w:rsid w:val="007541B5"/>
    <w:rsid w:val="00756CC2"/>
    <w:rsid w:val="007C3963"/>
    <w:rsid w:val="007D7199"/>
    <w:rsid w:val="00864BA6"/>
    <w:rsid w:val="0087473C"/>
    <w:rsid w:val="00876D8B"/>
    <w:rsid w:val="00886834"/>
    <w:rsid w:val="008C288C"/>
    <w:rsid w:val="008C38EA"/>
    <w:rsid w:val="008D4C5A"/>
    <w:rsid w:val="008E7A3D"/>
    <w:rsid w:val="008F2173"/>
    <w:rsid w:val="00913683"/>
    <w:rsid w:val="009B211C"/>
    <w:rsid w:val="009C23DE"/>
    <w:rsid w:val="009D4A07"/>
    <w:rsid w:val="009D4D03"/>
    <w:rsid w:val="00A409F2"/>
    <w:rsid w:val="00A45CCC"/>
    <w:rsid w:val="00A63B95"/>
    <w:rsid w:val="00AA1AD5"/>
    <w:rsid w:val="00AA355D"/>
    <w:rsid w:val="00AE3CA5"/>
    <w:rsid w:val="00B267D8"/>
    <w:rsid w:val="00B92DD0"/>
    <w:rsid w:val="00B97BE5"/>
    <w:rsid w:val="00BA284C"/>
    <w:rsid w:val="00BC0F5F"/>
    <w:rsid w:val="00BE5C14"/>
    <w:rsid w:val="00C11393"/>
    <w:rsid w:val="00C228A3"/>
    <w:rsid w:val="00C52367"/>
    <w:rsid w:val="00C8756F"/>
    <w:rsid w:val="00CF44B7"/>
    <w:rsid w:val="00D20537"/>
    <w:rsid w:val="00D66CC2"/>
    <w:rsid w:val="00D92E9A"/>
    <w:rsid w:val="00DA7A1F"/>
    <w:rsid w:val="00E302C8"/>
    <w:rsid w:val="00E337D1"/>
    <w:rsid w:val="00ED6219"/>
    <w:rsid w:val="00EF36ED"/>
    <w:rsid w:val="00F11C3D"/>
    <w:rsid w:val="00F20CE3"/>
    <w:rsid w:val="00F3345B"/>
    <w:rsid w:val="00F53D31"/>
    <w:rsid w:val="00FB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7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23A6"/>
  </w:style>
  <w:style w:type="paragraph" w:styleId="a3">
    <w:name w:val="Normal (Web)"/>
    <w:basedOn w:val="a"/>
    <w:uiPriority w:val="99"/>
    <w:unhideWhenUsed/>
    <w:rsid w:val="004E2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4E23A6"/>
  </w:style>
  <w:style w:type="paragraph" w:styleId="a4">
    <w:name w:val="header"/>
    <w:basedOn w:val="a"/>
    <w:link w:val="a5"/>
    <w:uiPriority w:val="99"/>
    <w:unhideWhenUsed/>
    <w:rsid w:val="00864BA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4BA6"/>
  </w:style>
  <w:style w:type="paragraph" w:styleId="a6">
    <w:name w:val="footer"/>
    <w:basedOn w:val="a"/>
    <w:link w:val="a7"/>
    <w:uiPriority w:val="99"/>
    <w:unhideWhenUsed/>
    <w:rsid w:val="00864BA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64BA6"/>
  </w:style>
  <w:style w:type="paragraph" w:styleId="a8">
    <w:name w:val="List Paragraph"/>
    <w:basedOn w:val="a"/>
    <w:uiPriority w:val="1"/>
    <w:qFormat/>
    <w:rsid w:val="00A409F2"/>
    <w:pPr>
      <w:ind w:left="720"/>
      <w:contextualSpacing/>
    </w:pPr>
  </w:style>
  <w:style w:type="table" w:styleId="a9">
    <w:name w:val="Table Grid"/>
    <w:basedOn w:val="a1"/>
    <w:uiPriority w:val="59"/>
    <w:rsid w:val="005C3B4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5C3B4F"/>
    <w:pPr>
      <w:spacing w:after="0" w:line="240" w:lineRule="auto"/>
      <w:jc w:val="center"/>
    </w:pPr>
    <w:rPr>
      <w:rFonts w:ascii="Times New Roman" w:eastAsia="Times New Roman" w:hAnsi="Times New Roman" w:cs="Times New Roman"/>
      <w:b/>
      <w:i/>
      <w:sz w:val="24"/>
      <w:szCs w:val="20"/>
      <w:lang w:val="uk-UA" w:eastAsia="ru-RU"/>
    </w:rPr>
  </w:style>
  <w:style w:type="character" w:customStyle="1" w:styleId="ab">
    <w:name w:val="Основной текст Знак"/>
    <w:basedOn w:val="a0"/>
    <w:link w:val="aa"/>
    <w:uiPriority w:val="1"/>
    <w:rsid w:val="005C3B4F"/>
    <w:rPr>
      <w:rFonts w:ascii="Times New Roman" w:eastAsia="Times New Roman" w:hAnsi="Times New Roman" w:cs="Times New Roman"/>
      <w:b/>
      <w:i/>
      <w:sz w:val="24"/>
      <w:szCs w:val="20"/>
      <w:lang w:val="uk-UA" w:eastAsia="ru-RU"/>
    </w:rPr>
  </w:style>
  <w:style w:type="paragraph" w:styleId="ac">
    <w:name w:val="Balloon Text"/>
    <w:basedOn w:val="a"/>
    <w:link w:val="ad"/>
    <w:uiPriority w:val="99"/>
    <w:semiHidden/>
    <w:unhideWhenUsed/>
    <w:rsid w:val="005C3B4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3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7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23A6"/>
  </w:style>
  <w:style w:type="paragraph" w:styleId="a3">
    <w:name w:val="Normal (Web)"/>
    <w:basedOn w:val="a"/>
    <w:uiPriority w:val="99"/>
    <w:unhideWhenUsed/>
    <w:rsid w:val="004E2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4E23A6"/>
  </w:style>
  <w:style w:type="paragraph" w:styleId="a4">
    <w:name w:val="header"/>
    <w:basedOn w:val="a"/>
    <w:link w:val="a5"/>
    <w:uiPriority w:val="99"/>
    <w:unhideWhenUsed/>
    <w:rsid w:val="00864BA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4BA6"/>
  </w:style>
  <w:style w:type="paragraph" w:styleId="a6">
    <w:name w:val="footer"/>
    <w:basedOn w:val="a"/>
    <w:link w:val="a7"/>
    <w:uiPriority w:val="99"/>
    <w:unhideWhenUsed/>
    <w:rsid w:val="00864BA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64BA6"/>
  </w:style>
  <w:style w:type="paragraph" w:styleId="a8">
    <w:name w:val="List Paragraph"/>
    <w:basedOn w:val="a"/>
    <w:uiPriority w:val="1"/>
    <w:qFormat/>
    <w:rsid w:val="00A409F2"/>
    <w:pPr>
      <w:ind w:left="720"/>
      <w:contextualSpacing/>
    </w:pPr>
  </w:style>
  <w:style w:type="table" w:styleId="a9">
    <w:name w:val="Table Grid"/>
    <w:basedOn w:val="a1"/>
    <w:uiPriority w:val="59"/>
    <w:rsid w:val="005C3B4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5C3B4F"/>
    <w:pPr>
      <w:spacing w:after="0" w:line="240" w:lineRule="auto"/>
      <w:jc w:val="center"/>
    </w:pPr>
    <w:rPr>
      <w:rFonts w:ascii="Times New Roman" w:eastAsia="Times New Roman" w:hAnsi="Times New Roman" w:cs="Times New Roman"/>
      <w:b/>
      <w:i/>
      <w:sz w:val="24"/>
      <w:szCs w:val="20"/>
      <w:lang w:val="uk-UA" w:eastAsia="ru-RU"/>
    </w:rPr>
  </w:style>
  <w:style w:type="character" w:customStyle="1" w:styleId="ab">
    <w:name w:val="Основной текст Знак"/>
    <w:basedOn w:val="a0"/>
    <w:link w:val="aa"/>
    <w:uiPriority w:val="1"/>
    <w:rsid w:val="005C3B4F"/>
    <w:rPr>
      <w:rFonts w:ascii="Times New Roman" w:eastAsia="Times New Roman" w:hAnsi="Times New Roman" w:cs="Times New Roman"/>
      <w:b/>
      <w:i/>
      <w:sz w:val="24"/>
      <w:szCs w:val="20"/>
      <w:lang w:val="uk-UA" w:eastAsia="ru-RU"/>
    </w:rPr>
  </w:style>
  <w:style w:type="paragraph" w:styleId="ac">
    <w:name w:val="Balloon Text"/>
    <w:basedOn w:val="a"/>
    <w:link w:val="ad"/>
    <w:uiPriority w:val="99"/>
    <w:semiHidden/>
    <w:unhideWhenUsed/>
    <w:rsid w:val="005C3B4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3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1386">
      <w:bodyDiv w:val="1"/>
      <w:marLeft w:val="0"/>
      <w:marRight w:val="0"/>
      <w:marTop w:val="0"/>
      <w:marBottom w:val="0"/>
      <w:divBdr>
        <w:top w:val="none" w:sz="0" w:space="0" w:color="auto"/>
        <w:left w:val="none" w:sz="0" w:space="0" w:color="auto"/>
        <w:bottom w:val="none" w:sz="0" w:space="0" w:color="auto"/>
        <w:right w:val="none" w:sz="0" w:space="0" w:color="auto"/>
      </w:divBdr>
    </w:div>
    <w:div w:id="324165780">
      <w:bodyDiv w:val="1"/>
      <w:marLeft w:val="0"/>
      <w:marRight w:val="0"/>
      <w:marTop w:val="0"/>
      <w:marBottom w:val="0"/>
      <w:divBdr>
        <w:top w:val="none" w:sz="0" w:space="0" w:color="auto"/>
        <w:left w:val="none" w:sz="0" w:space="0" w:color="auto"/>
        <w:bottom w:val="none" w:sz="0" w:space="0" w:color="auto"/>
        <w:right w:val="none" w:sz="0" w:space="0" w:color="auto"/>
      </w:divBdr>
    </w:div>
    <w:div w:id="469055960">
      <w:bodyDiv w:val="1"/>
      <w:marLeft w:val="0"/>
      <w:marRight w:val="0"/>
      <w:marTop w:val="0"/>
      <w:marBottom w:val="0"/>
      <w:divBdr>
        <w:top w:val="none" w:sz="0" w:space="0" w:color="auto"/>
        <w:left w:val="none" w:sz="0" w:space="0" w:color="auto"/>
        <w:bottom w:val="none" w:sz="0" w:space="0" w:color="auto"/>
        <w:right w:val="none" w:sz="0" w:space="0" w:color="auto"/>
      </w:divBdr>
    </w:div>
    <w:div w:id="652683053">
      <w:bodyDiv w:val="1"/>
      <w:marLeft w:val="0"/>
      <w:marRight w:val="0"/>
      <w:marTop w:val="0"/>
      <w:marBottom w:val="0"/>
      <w:divBdr>
        <w:top w:val="none" w:sz="0" w:space="0" w:color="auto"/>
        <w:left w:val="none" w:sz="0" w:space="0" w:color="auto"/>
        <w:bottom w:val="none" w:sz="0" w:space="0" w:color="auto"/>
        <w:right w:val="none" w:sz="0" w:space="0" w:color="auto"/>
      </w:divBdr>
    </w:div>
    <w:div w:id="988903965">
      <w:bodyDiv w:val="1"/>
      <w:marLeft w:val="0"/>
      <w:marRight w:val="0"/>
      <w:marTop w:val="0"/>
      <w:marBottom w:val="0"/>
      <w:divBdr>
        <w:top w:val="none" w:sz="0" w:space="0" w:color="auto"/>
        <w:left w:val="none" w:sz="0" w:space="0" w:color="auto"/>
        <w:bottom w:val="none" w:sz="0" w:space="0" w:color="auto"/>
        <w:right w:val="none" w:sz="0" w:space="0" w:color="auto"/>
      </w:divBdr>
    </w:div>
    <w:div w:id="1580292449">
      <w:bodyDiv w:val="1"/>
      <w:marLeft w:val="0"/>
      <w:marRight w:val="0"/>
      <w:marTop w:val="0"/>
      <w:marBottom w:val="0"/>
      <w:divBdr>
        <w:top w:val="none" w:sz="0" w:space="0" w:color="auto"/>
        <w:left w:val="none" w:sz="0" w:space="0" w:color="auto"/>
        <w:bottom w:val="none" w:sz="0" w:space="0" w:color="auto"/>
        <w:right w:val="none" w:sz="0" w:space="0" w:color="auto"/>
      </w:divBdr>
    </w:div>
    <w:div w:id="1688829428">
      <w:bodyDiv w:val="1"/>
      <w:marLeft w:val="0"/>
      <w:marRight w:val="0"/>
      <w:marTop w:val="0"/>
      <w:marBottom w:val="0"/>
      <w:divBdr>
        <w:top w:val="none" w:sz="0" w:space="0" w:color="auto"/>
        <w:left w:val="none" w:sz="0" w:space="0" w:color="auto"/>
        <w:bottom w:val="none" w:sz="0" w:space="0" w:color="auto"/>
        <w:right w:val="none" w:sz="0" w:space="0" w:color="auto"/>
      </w:divBdr>
    </w:div>
    <w:div w:id="1862011197">
      <w:bodyDiv w:val="1"/>
      <w:marLeft w:val="0"/>
      <w:marRight w:val="0"/>
      <w:marTop w:val="0"/>
      <w:marBottom w:val="0"/>
      <w:divBdr>
        <w:top w:val="none" w:sz="0" w:space="0" w:color="auto"/>
        <w:left w:val="none" w:sz="0" w:space="0" w:color="auto"/>
        <w:bottom w:val="none" w:sz="0" w:space="0" w:color="auto"/>
        <w:right w:val="none" w:sz="0" w:space="0" w:color="auto"/>
      </w:divBdr>
      <w:divsChild>
        <w:div w:id="839007696">
          <w:marLeft w:val="-7"/>
          <w:marRight w:val="0"/>
          <w:marTop w:val="0"/>
          <w:marBottom w:val="0"/>
          <w:divBdr>
            <w:top w:val="none" w:sz="0" w:space="0" w:color="auto"/>
            <w:left w:val="none" w:sz="0" w:space="0" w:color="auto"/>
            <w:bottom w:val="none" w:sz="0" w:space="0" w:color="auto"/>
            <w:right w:val="none" w:sz="0" w:space="0" w:color="auto"/>
          </w:divBdr>
        </w:div>
        <w:div w:id="16123112">
          <w:marLeft w:val="419"/>
          <w:marRight w:val="0"/>
          <w:marTop w:val="0"/>
          <w:marBottom w:val="0"/>
          <w:divBdr>
            <w:top w:val="none" w:sz="0" w:space="0" w:color="auto"/>
            <w:left w:val="none" w:sz="0" w:space="0" w:color="auto"/>
            <w:bottom w:val="none" w:sz="0" w:space="0" w:color="auto"/>
            <w:right w:val="none" w:sz="0" w:space="0" w:color="auto"/>
          </w:divBdr>
        </w:div>
        <w:div w:id="1298335178">
          <w:marLeft w:val="419"/>
          <w:marRight w:val="0"/>
          <w:marTop w:val="0"/>
          <w:marBottom w:val="0"/>
          <w:divBdr>
            <w:top w:val="none" w:sz="0" w:space="0" w:color="auto"/>
            <w:left w:val="none" w:sz="0" w:space="0" w:color="auto"/>
            <w:bottom w:val="none" w:sz="0" w:space="0" w:color="auto"/>
            <w:right w:val="none" w:sz="0" w:space="0" w:color="auto"/>
          </w:divBdr>
        </w:div>
        <w:div w:id="451022545">
          <w:marLeft w:val="419"/>
          <w:marRight w:val="0"/>
          <w:marTop w:val="0"/>
          <w:marBottom w:val="0"/>
          <w:divBdr>
            <w:top w:val="none" w:sz="0" w:space="0" w:color="auto"/>
            <w:left w:val="none" w:sz="0" w:space="0" w:color="auto"/>
            <w:bottom w:val="none" w:sz="0" w:space="0" w:color="auto"/>
            <w:right w:val="none" w:sz="0" w:space="0" w:color="auto"/>
          </w:divBdr>
        </w:div>
        <w:div w:id="200214794">
          <w:marLeft w:val="419"/>
          <w:marRight w:val="0"/>
          <w:marTop w:val="0"/>
          <w:marBottom w:val="0"/>
          <w:divBdr>
            <w:top w:val="none" w:sz="0" w:space="0" w:color="auto"/>
            <w:left w:val="none" w:sz="0" w:space="0" w:color="auto"/>
            <w:bottom w:val="none" w:sz="0" w:space="0" w:color="auto"/>
            <w:right w:val="none" w:sz="0" w:space="0" w:color="auto"/>
          </w:divBdr>
        </w:div>
        <w:div w:id="800346181">
          <w:marLeft w:val="-115"/>
          <w:marRight w:val="0"/>
          <w:marTop w:val="0"/>
          <w:marBottom w:val="0"/>
          <w:divBdr>
            <w:top w:val="none" w:sz="0" w:space="0" w:color="auto"/>
            <w:left w:val="none" w:sz="0" w:space="0" w:color="auto"/>
            <w:bottom w:val="none" w:sz="0" w:space="0" w:color="auto"/>
            <w:right w:val="none" w:sz="0" w:space="0" w:color="auto"/>
          </w:divBdr>
        </w:div>
        <w:div w:id="722481243">
          <w:marLeft w:val="-115"/>
          <w:marRight w:val="0"/>
          <w:marTop w:val="0"/>
          <w:marBottom w:val="0"/>
          <w:divBdr>
            <w:top w:val="none" w:sz="0" w:space="0" w:color="auto"/>
            <w:left w:val="none" w:sz="0" w:space="0" w:color="auto"/>
            <w:bottom w:val="none" w:sz="0" w:space="0" w:color="auto"/>
            <w:right w:val="none" w:sz="0" w:space="0" w:color="auto"/>
          </w:divBdr>
        </w:div>
      </w:divsChild>
    </w:div>
    <w:div w:id="2077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7305-1D18-4F4E-9E3F-4B8D747A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10</Pages>
  <Words>3333</Words>
  <Characters>19000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2024-10-06T17:44:00Z</dcterms:created>
  <dcterms:modified xsi:type="dcterms:W3CDTF">2026-01-24T08:03:00Z</dcterms:modified>
</cp:coreProperties>
</file>