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76" w:rsidRPr="0015285A" w:rsidRDefault="00025976" w:rsidP="001528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452">
        <w:rPr>
          <w:rFonts w:ascii="Times New Roman" w:eastAsia="Times New Roman" w:hAnsi="Times New Roman" w:cs="Times New Roman"/>
          <w:b/>
          <w:sz w:val="24"/>
          <w:szCs w:val="24"/>
        </w:rPr>
        <w:t>Кос</w:t>
      </w:r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>івська гімназія</w:t>
      </w:r>
    </w:p>
    <w:p w:rsidR="00025976" w:rsidRPr="0015285A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>Куяльницької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 xml:space="preserve"> сільської ради Подільського району Одеської області</w:t>
      </w:r>
    </w:p>
    <w:p w:rsidR="00025976" w:rsidRPr="0015285A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976" w:rsidRPr="0015285A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025976" w:rsidRPr="0015285A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ЗАСІДАННЯ ПЕДАГОГІЧНОЇ РАДИ</w:t>
      </w:r>
    </w:p>
    <w:p w:rsidR="00025976" w:rsidRPr="0015285A" w:rsidRDefault="00025976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5976" w:rsidRPr="0015285A" w:rsidRDefault="00CA7F6B" w:rsidP="00025976">
      <w:pPr>
        <w:rPr>
          <w:sz w:val="28"/>
          <w:szCs w:val="28"/>
        </w:rPr>
      </w:pPr>
      <w:r w:rsidRPr="0015285A">
        <w:rPr>
          <w:rFonts w:ascii="Times New Roman" w:hAnsi="Times New Roman" w:cs="Times New Roman"/>
          <w:b/>
          <w:sz w:val="28"/>
          <w:szCs w:val="28"/>
        </w:rPr>
        <w:t xml:space="preserve">      12</w:t>
      </w:r>
      <w:r w:rsidR="00805EFF" w:rsidRPr="0015285A">
        <w:rPr>
          <w:rFonts w:ascii="Times New Roman" w:hAnsi="Times New Roman" w:cs="Times New Roman"/>
          <w:b/>
          <w:sz w:val="28"/>
          <w:szCs w:val="28"/>
        </w:rPr>
        <w:t>.06</w:t>
      </w:r>
      <w:r w:rsidR="0015285A">
        <w:rPr>
          <w:rFonts w:ascii="Times New Roman" w:hAnsi="Times New Roman" w:cs="Times New Roman"/>
          <w:b/>
          <w:sz w:val="28"/>
          <w:szCs w:val="28"/>
        </w:rPr>
        <w:t>.2025</w:t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95303A" w:rsidRPr="001528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05EFF" w:rsidRPr="0015285A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11</w:t>
      </w:r>
    </w:p>
    <w:p w:rsidR="00025976" w:rsidRPr="0015285A" w:rsidRDefault="00025976" w:rsidP="000259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976" w:rsidRPr="0015285A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Голова педагогічної ради: Наталя  НІКОЛАЙЧУК</w:t>
      </w:r>
    </w:p>
    <w:p w:rsidR="00025976" w:rsidRPr="0015285A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Секретар педагогічної ради: Надія ШАГАНЕНКО</w:t>
      </w:r>
    </w:p>
    <w:p w:rsidR="00025976" w:rsidRPr="0015285A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Всьо</w:t>
      </w:r>
      <w:r w:rsidR="00C502B9" w:rsidRPr="0015285A">
        <w:rPr>
          <w:rFonts w:ascii="Times New Roman" w:eastAsia="Times New Roman" w:hAnsi="Times New Roman" w:cs="Times New Roman"/>
          <w:sz w:val="28"/>
          <w:szCs w:val="28"/>
        </w:rPr>
        <w:t>го педагогічних працівників – 12</w:t>
      </w:r>
    </w:p>
    <w:p w:rsidR="00025976" w:rsidRPr="0015285A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Відсутні:  - </w:t>
      </w:r>
    </w:p>
    <w:p w:rsidR="00025976" w:rsidRPr="0015285A" w:rsidRDefault="00025976" w:rsidP="000259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Присутні: педагогічні працівники згідно списку</w:t>
      </w:r>
      <w:r w:rsidRPr="001528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13DF" w:rsidRPr="0015285A" w:rsidRDefault="004013DF" w:rsidP="0002597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3B6" w:rsidRPr="0015285A" w:rsidRDefault="004013DF" w:rsidP="00746EF5">
      <w:pPr>
        <w:spacing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85A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Про виконання Освітньої програми та навчального плану у 2024-2025 навчальному році.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Про перевід учнів 1-3, 5-8  класів на наступний рік навчання.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Про нагородження Похвальними л</w:t>
      </w:r>
      <w:r w:rsidR="007A34DF" w:rsidRPr="0015285A">
        <w:rPr>
          <w:rFonts w:ascii="Times New Roman" w:eastAsia="Times New Roman" w:hAnsi="Times New Roman" w:cs="Times New Roman"/>
          <w:sz w:val="28"/>
          <w:szCs w:val="28"/>
        </w:rPr>
        <w:t xml:space="preserve">истами відмінників навчання 1-8 </w:t>
      </w: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класів 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Про перевід/випуск учнів 4-го класу на наступний рік навчання і видачу </w:t>
      </w:r>
      <w:proofErr w:type="spellStart"/>
      <w:r w:rsidRPr="0015285A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 про здобуття початкової освіти.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Про випуск  учнів 9-го класу  і видачу </w:t>
      </w:r>
      <w:proofErr w:type="spellStart"/>
      <w:r w:rsidRPr="0015285A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 про базову загальну середню освіту .</w:t>
      </w:r>
    </w:p>
    <w:p w:rsidR="00036102" w:rsidRPr="0015285A" w:rsidRDefault="00036102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Про оцінювання учнів  </w:t>
      </w:r>
      <w:proofErr w:type="spellStart"/>
      <w:r w:rsidRPr="0015285A">
        <w:rPr>
          <w:rFonts w:ascii="Times New Roman" w:eastAsia="Times New Roman" w:hAnsi="Times New Roman" w:cs="Times New Roman"/>
          <w:sz w:val="28"/>
          <w:szCs w:val="28"/>
        </w:rPr>
        <w:t>екстернатної</w:t>
      </w:r>
      <w:proofErr w:type="spellEnd"/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 форми навчання .</w:t>
      </w:r>
    </w:p>
    <w:p w:rsidR="00036102" w:rsidRPr="0015285A" w:rsidRDefault="00036102" w:rsidP="00663FD3">
      <w:pPr>
        <w:pStyle w:val="a5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Освітньої програми Косівської гімназії  на 2025-2026 </w:t>
      </w:r>
      <w:proofErr w:type="spellStart"/>
      <w:r w:rsidRPr="0015285A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1528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102" w:rsidRPr="0015285A" w:rsidRDefault="00FC1AD5" w:rsidP="00663FD3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85A">
        <w:rPr>
          <w:rFonts w:ascii="Times New Roman" w:eastAsia="Times New Roman" w:hAnsi="Times New Roman" w:cs="Times New Roman"/>
          <w:sz w:val="28"/>
          <w:szCs w:val="28"/>
        </w:rPr>
        <w:t>Про функціонування в закладі освітнього мобільного додатка «Мрія».</w:t>
      </w:r>
    </w:p>
    <w:p w:rsidR="00036102" w:rsidRPr="0015285A" w:rsidRDefault="00036102" w:rsidP="00036102">
      <w:pPr>
        <w:pStyle w:val="a5"/>
        <w:spacing w:line="240" w:lineRule="auto"/>
        <w:ind w:right="284"/>
        <w:rPr>
          <w:rFonts w:ascii="Times New Roman" w:hAnsi="Times New Roman" w:cs="Times New Roman"/>
          <w:bCs/>
          <w:sz w:val="28"/>
          <w:szCs w:val="28"/>
        </w:rPr>
      </w:pPr>
    </w:p>
    <w:p w:rsidR="00F665DD" w:rsidRPr="0015285A" w:rsidRDefault="00036102" w:rsidP="0015285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</w:p>
    <w:p w:rsidR="00FC1AD5" w:rsidRPr="0015285A" w:rsidRDefault="00FC1AD5" w:rsidP="00FC1AD5">
      <w:pPr>
        <w:spacing w:line="240" w:lineRule="auto"/>
        <w:ind w:left="-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65DD" w:rsidRPr="0015285A" w:rsidRDefault="00F665DD" w:rsidP="0095303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95303A" w:rsidP="009530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5A">
        <w:rPr>
          <w:rFonts w:ascii="Times New Roman" w:eastAsia="Times New Roman" w:hAnsi="Times New Roman" w:cs="Times New Roman"/>
          <w:b/>
          <w:sz w:val="26"/>
          <w:szCs w:val="26"/>
        </w:rPr>
        <w:t>І</w:t>
      </w:r>
      <w:r w:rsidR="00036102" w:rsidRPr="0015285A">
        <w:rPr>
          <w:rFonts w:ascii="Times New Roman" w:eastAsia="Times New Roman" w:hAnsi="Times New Roman" w:cs="Times New Roman"/>
          <w:b/>
          <w:bCs/>
          <w:sz w:val="26"/>
          <w:szCs w:val="26"/>
        </w:rPr>
        <w:t>. Про виконання Освітньої програми та навчальних планів у 2024-2025 навчальному році.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102" w:rsidRPr="0015285A" w:rsidRDefault="00036102" w:rsidP="0003610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5A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СЛУХАЛИ</w:t>
      </w:r>
      <w:r w:rsidRPr="0015285A">
        <w:rPr>
          <w:rFonts w:ascii="Times New Roman" w:eastAsia="Times New Roman" w:hAnsi="Times New Roman" w:cs="Times New Roman"/>
          <w:smallCaps/>
          <w:sz w:val="26"/>
          <w:szCs w:val="26"/>
        </w:rPr>
        <w:t>: </w:t>
      </w:r>
    </w:p>
    <w:p w:rsidR="00036102" w:rsidRPr="0015285A" w:rsidRDefault="0095303A" w:rsidP="0003610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5A">
        <w:rPr>
          <w:rFonts w:ascii="Times New Roman" w:eastAsia="Times New Roman" w:hAnsi="Times New Roman" w:cs="Times New Roman"/>
          <w:b/>
          <w:bCs/>
          <w:sz w:val="26"/>
          <w:szCs w:val="26"/>
        </w:rPr>
        <w:t>Світлану ПІРУС</w:t>
      </w:r>
      <w:r w:rsidR="00036102" w:rsidRPr="0015285A">
        <w:rPr>
          <w:rFonts w:ascii="Times New Roman" w:eastAsia="Times New Roman" w:hAnsi="Times New Roman" w:cs="Times New Roman"/>
          <w:b/>
          <w:bCs/>
          <w:sz w:val="26"/>
          <w:szCs w:val="26"/>
        </w:rPr>
        <w:t>, заступника директора з навчально-виховної роботи</w:t>
      </w:r>
      <w:r w:rsidR="00036102" w:rsidRPr="0015285A">
        <w:rPr>
          <w:rFonts w:ascii="Times New Roman" w:eastAsia="Times New Roman" w:hAnsi="Times New Roman" w:cs="Times New Roman"/>
          <w:sz w:val="26"/>
          <w:szCs w:val="26"/>
        </w:rPr>
        <w:t>, яка ознайомила присутніх з результатами виконання Освітньої програми, нав</w:t>
      </w:r>
      <w:r w:rsidRPr="0015285A">
        <w:rPr>
          <w:rFonts w:ascii="Times New Roman" w:eastAsia="Times New Roman" w:hAnsi="Times New Roman" w:cs="Times New Roman"/>
          <w:sz w:val="26"/>
          <w:szCs w:val="26"/>
        </w:rPr>
        <w:t>чальних планів та програм в 1-9</w:t>
      </w:r>
      <w:r w:rsidR="00036102" w:rsidRPr="0015285A">
        <w:rPr>
          <w:rFonts w:ascii="Times New Roman" w:eastAsia="Times New Roman" w:hAnsi="Times New Roman" w:cs="Times New Roman"/>
          <w:sz w:val="26"/>
          <w:szCs w:val="26"/>
        </w:rPr>
        <w:t xml:space="preserve"> класах (окремо у 10-12 класах </w:t>
      </w:r>
      <w:r w:rsidRPr="0015285A">
        <w:rPr>
          <w:rFonts w:ascii="Times New Roman" w:eastAsia="Times New Roman" w:hAnsi="Times New Roman" w:cs="Times New Roman"/>
          <w:sz w:val="26"/>
          <w:szCs w:val="26"/>
        </w:rPr>
        <w:t>в</w:t>
      </w:r>
    </w:p>
    <w:p w:rsidR="0095303A" w:rsidRPr="0015285A" w:rsidRDefault="0095303A" w:rsidP="0095303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5A">
        <w:rPr>
          <w:rFonts w:ascii="Times New Roman" w:eastAsia="Times New Roman" w:hAnsi="Times New Roman" w:cs="Times New Roman"/>
          <w:sz w:val="26"/>
          <w:szCs w:val="26"/>
        </w:rPr>
        <w:t>У межах перевірки вивчено освітні програми, календарно-тематичне планування предметів обох частин навчального плану - інваріантної та варіативної, записи в класних журналах, а також вибірково - поурочне планування, учнівські зошити (включно з контрольно-перевірочними та практичними).</w:t>
      </w:r>
    </w:p>
    <w:p w:rsidR="00036102" w:rsidRPr="0015285A" w:rsidRDefault="00036102" w:rsidP="000361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5A">
        <w:rPr>
          <w:rFonts w:ascii="Times New Roman" w:eastAsia="Times New Roman" w:hAnsi="Times New Roman" w:cs="Times New Roman"/>
          <w:sz w:val="26"/>
          <w:szCs w:val="26"/>
        </w:rPr>
        <w:t xml:space="preserve">Повідомила, що станом на 06.06.2025 інваріантну та варіативну складові </w:t>
      </w:r>
      <w:r w:rsidR="0095303A" w:rsidRPr="0015285A">
        <w:rPr>
          <w:rFonts w:ascii="Times New Roman" w:eastAsia="Times New Roman" w:hAnsi="Times New Roman" w:cs="Times New Roman"/>
          <w:sz w:val="26"/>
          <w:szCs w:val="26"/>
        </w:rPr>
        <w:t>частини навчальних планів в 1-9 класах</w:t>
      </w:r>
      <w:r w:rsidRPr="0015285A">
        <w:rPr>
          <w:rFonts w:ascii="Times New Roman" w:eastAsia="Times New Roman" w:hAnsi="Times New Roman" w:cs="Times New Roman"/>
          <w:sz w:val="26"/>
          <w:szCs w:val="26"/>
        </w:rPr>
        <w:t xml:space="preserve"> виконано повністю.</w:t>
      </w:r>
      <w:r w:rsidR="0095303A" w:rsidRPr="0015285A">
        <w:rPr>
          <w:rFonts w:ascii="Times New Roman" w:eastAsia="Times New Roman" w:hAnsi="Times New Roman" w:cs="Times New Roman"/>
          <w:sz w:val="26"/>
          <w:szCs w:val="26"/>
        </w:rPr>
        <w:t xml:space="preserve"> Всі заплановані види </w:t>
      </w:r>
      <w:r w:rsidR="0095303A" w:rsidRPr="0015285A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контролю за навчальними досягненнями учнів були проведені вчасно, результати оцінювання об’єктивно відображають рівень засвоєння знань. Усі учні закладу атестовані відповідно до вимог чинного законодавства.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36102" w:rsidRPr="00537825" w:rsidRDefault="00036102" w:rsidP="00036102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>УХВАЛИЛИ:</w:t>
      </w:r>
    </w:p>
    <w:p w:rsidR="00036102" w:rsidRPr="00537825" w:rsidRDefault="00036102" w:rsidP="00663FD3">
      <w:pPr>
        <w:numPr>
          <w:ilvl w:val="0"/>
          <w:numId w:val="2"/>
        </w:numPr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sz w:val="26"/>
          <w:szCs w:val="26"/>
        </w:rPr>
        <w:t>Вважати виконаними за обсягом та змістом Освітню програму, навчальні програми і плани з усіх предметів інваріантної та варіативної частини робочого навчального плану</w:t>
      </w:r>
      <w:r w:rsidRPr="00537825">
        <w:rPr>
          <w:rFonts w:ascii="Calibri" w:eastAsia="Times New Roman" w:hAnsi="Calibri" w:cs="Calibri"/>
          <w:sz w:val="26"/>
          <w:szCs w:val="26"/>
        </w:rPr>
        <w:t xml:space="preserve"> </w:t>
      </w:r>
      <w:r w:rsidR="0095303A" w:rsidRPr="00537825">
        <w:rPr>
          <w:rFonts w:ascii="Times New Roman" w:eastAsia="Times New Roman" w:hAnsi="Times New Roman" w:cs="Times New Roman"/>
          <w:sz w:val="26"/>
          <w:szCs w:val="26"/>
        </w:rPr>
        <w:t xml:space="preserve">у 1-9-их класах </w:t>
      </w:r>
      <w:r w:rsidRPr="00537825">
        <w:rPr>
          <w:rFonts w:ascii="Times New Roman" w:eastAsia="Times New Roman" w:hAnsi="Times New Roman" w:cs="Times New Roman"/>
          <w:sz w:val="26"/>
          <w:szCs w:val="26"/>
        </w:rPr>
        <w:t>за 2024-2025 навчальний рік.</w:t>
      </w:r>
    </w:p>
    <w:p w:rsidR="00036102" w:rsidRPr="00537825" w:rsidRDefault="00036102" w:rsidP="00663FD3">
      <w:pPr>
        <w:numPr>
          <w:ilvl w:val="0"/>
          <w:numId w:val="2"/>
        </w:numPr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sz w:val="26"/>
          <w:szCs w:val="26"/>
        </w:rPr>
        <w:t>Усі</w:t>
      </w:r>
      <w:r w:rsidR="0095303A" w:rsidRPr="00537825">
        <w:rPr>
          <w:rFonts w:ascii="Times New Roman" w:eastAsia="Times New Roman" w:hAnsi="Times New Roman" w:cs="Times New Roman"/>
          <w:sz w:val="26"/>
          <w:szCs w:val="26"/>
        </w:rPr>
        <w:t>м учителям-</w:t>
      </w:r>
      <w:proofErr w:type="spellStart"/>
      <w:r w:rsidR="0095303A" w:rsidRPr="00537825">
        <w:rPr>
          <w:rFonts w:ascii="Times New Roman" w:eastAsia="Times New Roman" w:hAnsi="Times New Roman" w:cs="Times New Roman"/>
          <w:sz w:val="26"/>
          <w:szCs w:val="26"/>
        </w:rPr>
        <w:t>предметникам</w:t>
      </w:r>
      <w:proofErr w:type="spellEnd"/>
      <w:r w:rsidR="0095303A" w:rsidRPr="00537825">
        <w:rPr>
          <w:rFonts w:ascii="Times New Roman" w:eastAsia="Times New Roman" w:hAnsi="Times New Roman" w:cs="Times New Roman"/>
          <w:sz w:val="26"/>
          <w:szCs w:val="26"/>
        </w:rPr>
        <w:t xml:space="preserve"> 1-9</w:t>
      </w:r>
      <w:r w:rsidRPr="00537825">
        <w:rPr>
          <w:rFonts w:ascii="Times New Roman" w:eastAsia="Times New Roman" w:hAnsi="Times New Roman" w:cs="Times New Roman"/>
          <w:sz w:val="26"/>
          <w:szCs w:val="26"/>
        </w:rPr>
        <w:t xml:space="preserve">-х класів планувати навчальний матеріал з усіх предметів варіативної і інваріантної складових </w:t>
      </w:r>
      <w:r w:rsidR="0095303A" w:rsidRPr="00537825">
        <w:rPr>
          <w:rFonts w:ascii="Times New Roman" w:eastAsia="Times New Roman" w:hAnsi="Times New Roman" w:cs="Times New Roman"/>
          <w:sz w:val="26"/>
          <w:szCs w:val="26"/>
        </w:rPr>
        <w:t xml:space="preserve">наступного </w:t>
      </w:r>
      <w:r w:rsidRPr="00537825">
        <w:rPr>
          <w:rFonts w:ascii="Times New Roman" w:eastAsia="Times New Roman" w:hAnsi="Times New Roman" w:cs="Times New Roman"/>
          <w:sz w:val="26"/>
          <w:szCs w:val="26"/>
        </w:rPr>
        <w:t>навчального плану, передбачивши:</w:t>
      </w:r>
    </w:p>
    <w:p w:rsidR="00036102" w:rsidRPr="00537825" w:rsidRDefault="00036102" w:rsidP="00663FD3">
      <w:pPr>
        <w:numPr>
          <w:ilvl w:val="0"/>
          <w:numId w:val="3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sz w:val="26"/>
          <w:szCs w:val="26"/>
        </w:rPr>
        <w:t>відповідність вивчення навчального матеріалу календарному плануванню;</w:t>
      </w:r>
    </w:p>
    <w:p w:rsidR="00036102" w:rsidRPr="00537825" w:rsidRDefault="00036102" w:rsidP="00663FD3">
      <w:pPr>
        <w:numPr>
          <w:ilvl w:val="0"/>
          <w:numId w:val="3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sz w:val="26"/>
          <w:szCs w:val="26"/>
        </w:rPr>
        <w:t>послідовність вивчення навчального матеріалу і дотримання кількості годин, визначених програмою на кожну тему;</w:t>
      </w:r>
    </w:p>
    <w:p w:rsidR="00036102" w:rsidRPr="00537825" w:rsidRDefault="00036102" w:rsidP="00663FD3">
      <w:pPr>
        <w:numPr>
          <w:ilvl w:val="0"/>
          <w:numId w:val="3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7825">
        <w:rPr>
          <w:rFonts w:ascii="Times New Roman" w:eastAsia="Times New Roman" w:hAnsi="Times New Roman" w:cs="Times New Roman"/>
          <w:sz w:val="26"/>
          <w:szCs w:val="26"/>
        </w:rPr>
        <w:t>виконання відповідно до вимог навчальних програм контрольних робіт, лабораторних, практичних робіт інших видів контролю.</w:t>
      </w:r>
    </w:p>
    <w:p w:rsidR="00036102" w:rsidRPr="0015285A" w:rsidRDefault="00036102" w:rsidP="00036102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Упродовж 2025-2026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Default="00036102" w:rsidP="0003610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Рішення прийнято одноголосно</w:t>
      </w:r>
    </w:p>
    <w:p w:rsidR="00537825" w:rsidRPr="0015285A" w:rsidRDefault="00537825" w:rsidP="00036102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І. Про </w:t>
      </w:r>
      <w:proofErr w:type="spellStart"/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перевід</w:t>
      </w:r>
      <w:proofErr w:type="spellEnd"/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учнів</w:t>
      </w:r>
      <w:proofErr w:type="spellEnd"/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1-3, 5-8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класів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наступний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навчання</w:t>
      </w:r>
      <w:proofErr w:type="spellEnd"/>
    </w:p>
    <w:p w:rsidR="00036102" w:rsidRPr="0015285A" w:rsidRDefault="00036102" w:rsidP="00036102">
      <w:pPr>
        <w:spacing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СЛУХАЛИ</w:t>
      </w:r>
      <w:r w:rsidRPr="0015285A">
        <w:rPr>
          <w:rFonts w:ascii="Times New Roman" w:eastAsia="Times New Roman" w:hAnsi="Times New Roman" w:cs="Times New Roman"/>
          <w:smallCaps/>
          <w:sz w:val="24"/>
          <w:szCs w:val="24"/>
          <w:lang w:val="ru-RU"/>
        </w:rPr>
        <w:t>: </w:t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Класних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керівників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1-3, 5-8 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імназії</w:t>
      </w:r>
      <w:proofErr w:type="spellEnd"/>
    </w:p>
    <w:p w:rsidR="00036102" w:rsidRPr="0015285A" w:rsidRDefault="00036102" w:rsidP="007640F0">
      <w:pPr>
        <w:numPr>
          <w:ilvl w:val="0"/>
          <w:numId w:val="4"/>
        </w:numPr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керівник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1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ВЛАСОВА  Людмила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Василівна</w:t>
      </w:r>
      <w:proofErr w:type="spellEnd"/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 початок року –  6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кін</w:t>
      </w:r>
      <w:r w:rsidR="006C2656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ець</w:t>
      </w:r>
      <w:proofErr w:type="spellEnd"/>
      <w:r w:rsidR="006C2656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–5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увала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перевести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6C2656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C2656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="006C2656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списку </w:t>
      </w:r>
    </w:p>
    <w:p w:rsidR="006C2656" w:rsidRPr="0015285A" w:rsidRDefault="006836CB" w:rsidP="007640F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Адам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Валерія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Сергіївна</w:t>
      </w:r>
      <w:proofErr w:type="spellEnd"/>
    </w:p>
    <w:p w:rsidR="006836CB" w:rsidRPr="0015285A" w:rsidRDefault="006836CB" w:rsidP="007640F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Адам Роман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Сергійович</w:t>
      </w:r>
      <w:proofErr w:type="spellEnd"/>
    </w:p>
    <w:p w:rsidR="006836CB" w:rsidRPr="0015285A" w:rsidRDefault="006836CB" w:rsidP="007640F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Мазуренко Назар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Юрійович</w:t>
      </w:r>
      <w:proofErr w:type="spellEnd"/>
    </w:p>
    <w:p w:rsidR="006836CB" w:rsidRPr="0015285A" w:rsidRDefault="006836CB" w:rsidP="007640F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Снігур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Кароліна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Євгеніївна</w:t>
      </w:r>
      <w:proofErr w:type="spellEnd"/>
    </w:p>
    <w:p w:rsidR="006836CB" w:rsidRPr="0015285A" w:rsidRDefault="006836CB" w:rsidP="007640F0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Шевчук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Микола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Миколайович</w:t>
      </w:r>
      <w:proofErr w:type="spellEnd"/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7640F0">
      <w:pPr>
        <w:numPr>
          <w:ilvl w:val="0"/>
          <w:numId w:val="5"/>
        </w:numPr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керівник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2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БОЙЧЕНКО 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Лілія</w:t>
      </w:r>
      <w:proofErr w:type="spellEnd"/>
      <w:proofErr w:type="gram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В</w:t>
      </w:r>
      <w:proofErr w:type="gramEnd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італіївна</w:t>
      </w:r>
      <w:proofErr w:type="spellEnd"/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 початок року –  8</w:t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кінець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– 7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увала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перевести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6836CB" w:rsidRPr="0015285A" w:rsidRDefault="006836CB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Багата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ітлана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Григорівна</w:t>
      </w:r>
      <w:proofErr w:type="spellEnd"/>
    </w:p>
    <w:p w:rsidR="006836CB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Карбунар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Михайліфвна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Литвинчук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Ігорович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Матвієнко</w:t>
      </w:r>
      <w:proofErr w:type="spellEnd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іолетта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Тімуш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Микола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Русланович</w:t>
      </w:r>
    </w:p>
    <w:p w:rsidR="00E36E29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Фрунза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Іван</w:t>
      </w:r>
      <w:proofErr w:type="spellEnd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італійович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Шевчук Назар Степанович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E29" w:rsidRPr="0015285A" w:rsidRDefault="00E36E29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7640F0">
      <w:pPr>
        <w:numPr>
          <w:ilvl w:val="0"/>
          <w:numId w:val="6"/>
        </w:numPr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керівник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3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ГОНЧАР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Олена</w:t>
      </w:r>
      <w:proofErr w:type="spellEnd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Никанорівна</w:t>
      </w:r>
      <w:proofErr w:type="spellEnd"/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 початок року –  6</w:t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кінець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– 6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увала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перевести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Крестьянішин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 Петрович</w:t>
      </w:r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Малий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Захар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Сергійович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Миронов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Андрійович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Савва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Аріна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Андріївна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Стародубовський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Юрійович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Фрунза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Володимирович</w:t>
      </w:r>
      <w:proofErr w:type="spellEnd"/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036102" w:rsidRPr="0015285A" w:rsidRDefault="00036102" w:rsidP="007640F0">
      <w:pPr>
        <w:numPr>
          <w:ilvl w:val="0"/>
          <w:numId w:val="7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керівник</w:t>
      </w:r>
      <w:proofErr w:type="spellEnd"/>
      <w:r w:rsidR="006C2656"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5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6C2656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АРДЕЛЬСЬКА Наталя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Миколаївна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br/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початок року – 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Високий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– 1</w:t>
      </w:r>
    </w:p>
    <w:p w:rsidR="006C2656" w:rsidRPr="0015285A" w:rsidRDefault="006C2656" w:rsidP="006C2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кінець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–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Достатній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6</w:t>
      </w:r>
    </w:p>
    <w:p w:rsidR="00036102" w:rsidRPr="0015285A" w:rsidRDefault="006C2656" w:rsidP="006C2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Середній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4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увала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перевести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7C2D67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5 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класу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6C2656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Артеменко Артем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Іванович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Багата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Григорівна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 Марина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Гі</w:t>
      </w:r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льєва</w:t>
      </w:r>
      <w:proofErr w:type="spellEnd"/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Даніелла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Ярославівна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Дядик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Анастасія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Кожухар</w:t>
      </w:r>
      <w:proofErr w:type="spellEnd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адія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Віорелівна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 Злата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Сергіївна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Миронов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Микола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Олександрович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Соцька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Аліна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Олександрівна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Стратулат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Іванівна</w:t>
      </w:r>
      <w:proofErr w:type="spellEnd"/>
    </w:p>
    <w:p w:rsidR="00E36E29" w:rsidRPr="0015285A" w:rsidRDefault="00E36E29" w:rsidP="007640F0">
      <w:pPr>
        <w:pStyle w:val="a5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Янішевський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Владислав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Костянтинович</w:t>
      </w:r>
      <w:proofErr w:type="spellEnd"/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036102" w:rsidRPr="0015285A" w:rsidRDefault="00036102" w:rsidP="007640F0">
      <w:pPr>
        <w:numPr>
          <w:ilvl w:val="0"/>
          <w:numId w:val="8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Класний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керівник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класу, </w:t>
      </w:r>
      <w:r w:rsidR="006C2656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</w:t>
      </w:r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 xml:space="preserve">НОУР Наталя </w:t>
      </w:r>
      <w:proofErr w:type="spellStart"/>
      <w:r w:rsidR="006C2656" w:rsidRPr="0015285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Деонисівна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br/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початок року – 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</w:p>
    <w:p w:rsidR="00036102" w:rsidRPr="0015285A" w:rsidRDefault="006C2656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кінець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 –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Достатній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2 </w:t>
      </w:r>
    </w:p>
    <w:p w:rsidR="00036102" w:rsidRPr="0015285A" w:rsidRDefault="006C2656" w:rsidP="006C2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Середній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івень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 9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понувала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перевести всіх учнів свого класу на наступний </w:t>
      </w:r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</w:rPr>
        <w:t>ік навчання</w:t>
      </w:r>
    </w:p>
    <w:p w:rsidR="00F34D1C" w:rsidRPr="0015285A" w:rsidRDefault="00F34D1C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Бондар Валерія Іванівна</w:t>
      </w:r>
    </w:p>
    <w:p w:rsidR="006C2656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Доня Михайло Олександрович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Єрмолінський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Артем Сергійович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Карауш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Владислав Володимирович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Котович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Сергій Анатолійович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Павло Петрович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Станіслав Михайлович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Литвинчук Роман Ігорович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Савва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Олександра Олександрівна</w:t>
      </w:r>
    </w:p>
    <w:p w:rsidR="007C2D67" w:rsidRPr="0015285A" w:rsidRDefault="007C2D67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Слюнько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Олександра Олександрівна</w:t>
      </w:r>
    </w:p>
    <w:p w:rsidR="00F34D1C" w:rsidRPr="0015285A" w:rsidRDefault="00F34D1C" w:rsidP="007640F0">
      <w:pPr>
        <w:pStyle w:val="a5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Чернявська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Даря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Дмитрівна</w:t>
      </w:r>
    </w:p>
    <w:p w:rsidR="00036102" w:rsidRPr="0015285A" w:rsidRDefault="00036102" w:rsidP="00F34D1C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4D1C" w:rsidRPr="0015285A" w:rsidRDefault="00F34D1C" w:rsidP="00F34D1C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7640F0">
      <w:pPr>
        <w:numPr>
          <w:ilvl w:val="0"/>
          <w:numId w:val="9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Класний керівник </w:t>
      </w:r>
      <w:r w:rsidR="006836CB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класу, </w:t>
      </w:r>
      <w:r w:rsidR="006836CB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ДЕГТЯРЕНКО Людмила Володимирівна</w:t>
      </w: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036102" w:rsidRPr="0015285A" w:rsidRDefault="006836CB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початок року –  13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 xml:space="preserve">Високий рівень – </w:t>
      </w:r>
    </w:p>
    <w:p w:rsidR="00036102" w:rsidRPr="0015285A" w:rsidRDefault="006836CB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кінець року – 13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>Достатній рівень –  6</w:t>
      </w:r>
    </w:p>
    <w:p w:rsidR="00036102" w:rsidRPr="0015285A" w:rsidRDefault="006836CB" w:rsidP="00036102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Середній рівень – 7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lastRenderedPageBreak/>
        <w:t>Запропо</w:t>
      </w:r>
      <w:r w:rsidR="00335052" w:rsidRPr="0015285A">
        <w:rPr>
          <w:rFonts w:ascii="Times New Roman" w:eastAsia="Times New Roman" w:hAnsi="Times New Roman" w:cs="Times New Roman"/>
          <w:sz w:val="24"/>
          <w:szCs w:val="24"/>
        </w:rPr>
        <w:t>нував перевести всіх учнів 7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класу на наступний рік навчання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Бевзюк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Артем Юрійович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Вергун Віра Василівна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Іванькова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Марія Ігорівна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Козляр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Кіріл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Сергійович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Кошелєв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Роман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Анатолієвич</w:t>
      </w:r>
      <w:proofErr w:type="spellEnd"/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Кошелєва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Софія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миколаївна</w:t>
      </w:r>
      <w:proofErr w:type="spellEnd"/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Марина Сергіївна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Лупанчук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Ірина Дмитрівна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Матвієнко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Нікіта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Олександрович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Перлей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Кіра Денисівна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Сандуленко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Костянтин Олегович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Слюнько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Максим Олександрович</w:t>
      </w:r>
    </w:p>
    <w:p w:rsidR="00335052" w:rsidRPr="0015285A" w:rsidRDefault="00335052" w:rsidP="007640F0">
      <w:pPr>
        <w:pStyle w:val="a5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Цопа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Анастасія Олександрівна  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7640F0">
      <w:pPr>
        <w:numPr>
          <w:ilvl w:val="0"/>
          <w:numId w:val="10"/>
        </w:numPr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Класний керівник </w:t>
      </w:r>
      <w:r w:rsidR="006836CB"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класу </w:t>
      </w:r>
      <w:r w:rsidR="006836CB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САВОВА Ірина</w:t>
      </w:r>
      <w:r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Василівна</w:t>
      </w:r>
    </w:p>
    <w:p w:rsidR="00036102" w:rsidRPr="0015285A" w:rsidRDefault="006836CB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На початок року – 18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  <w:t>Високий рівень – 1</w:t>
      </w:r>
    </w:p>
    <w:p w:rsidR="00036102" w:rsidRPr="0015285A" w:rsidRDefault="006836CB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кінець року – 18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       Достатній – 4</w:t>
      </w:r>
    </w:p>
    <w:p w:rsidR="00036102" w:rsidRPr="0015285A" w:rsidRDefault="00036102" w:rsidP="00036102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Середній – 13</w:t>
      </w:r>
    </w:p>
    <w:p w:rsidR="00335052" w:rsidRPr="0015285A" w:rsidRDefault="00036102" w:rsidP="003350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Запропон</w:t>
      </w:r>
      <w:r w:rsidR="00335052" w:rsidRPr="0015285A">
        <w:rPr>
          <w:rFonts w:ascii="Times New Roman" w:eastAsia="Times New Roman" w:hAnsi="Times New Roman" w:cs="Times New Roman"/>
          <w:sz w:val="24"/>
          <w:szCs w:val="24"/>
        </w:rPr>
        <w:t xml:space="preserve">увала перевести всіх учнів 8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класу на наступний рік навчання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Блащук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Вікторія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Олксандрівна</w:t>
      </w:r>
      <w:proofErr w:type="spellEnd"/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Бондар Віктор Іванович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Борисов Олександр Олександрович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Буга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Іван Васильович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Буран Олександр Олександрович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Гончар Ольга Олександрівна</w:t>
      </w:r>
    </w:p>
    <w:p w:rsidR="00335052" w:rsidRPr="0015285A" w:rsidRDefault="00335052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Дегтяренко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Нікіта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Максимович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Дядик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Артем Максимович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Єліферова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Анна Василівна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Єрмолінська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Кароліна Сергіївна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Єфімов Михайло Андрійович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Заболотник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Віра 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Васильовна</w:t>
      </w:r>
      <w:proofErr w:type="spellEnd"/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Іваньков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Іван Ігорович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Кіселар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Олександр Станіславович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Іван Сергійович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Онощенко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Вероніка Віталіївна</w:t>
      </w:r>
    </w:p>
    <w:p w:rsidR="00C8148D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Сенів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Богдана Русланівна</w:t>
      </w:r>
    </w:p>
    <w:p w:rsidR="00036102" w:rsidRPr="0015285A" w:rsidRDefault="00C8148D" w:rsidP="007640F0">
      <w:pPr>
        <w:pStyle w:val="a5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Шевчук Владислав Степанович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36CB" w:rsidRPr="0015285A" w:rsidRDefault="006836CB" w:rsidP="00C81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УХВАЛИЛИ:</w:t>
      </w:r>
    </w:p>
    <w:p w:rsidR="00036102" w:rsidRDefault="00036102" w:rsidP="007640F0">
      <w:pPr>
        <w:numPr>
          <w:ilvl w:val="0"/>
          <w:numId w:val="11"/>
        </w:num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Перевес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</w:rPr>
        <w:t>ти на наступний рік навчання  71  учня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</w:rPr>
        <w:t xml:space="preserve"> 1,2,3,5,6,7,8 класів Косівської гімназії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. Вручити учням 1-7 класів свідоцтва досягнень, учням 8</w:t>
      </w:r>
      <w:r w:rsidR="007C2D67" w:rsidRPr="0015285A">
        <w:rPr>
          <w:rFonts w:ascii="Times New Roman" w:eastAsia="Times New Roman" w:hAnsi="Times New Roman" w:cs="Times New Roman"/>
          <w:sz w:val="24"/>
          <w:szCs w:val="24"/>
        </w:rPr>
        <w:t xml:space="preserve">-го класу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– табелі навчальних досягнень.</w:t>
      </w:r>
    </w:p>
    <w:p w:rsidR="00537825" w:rsidRPr="0015285A" w:rsidRDefault="00537825" w:rsidP="00537825">
      <w:p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Default="00036102" w:rsidP="0003610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Рішення прийнято одноголосно</w:t>
      </w:r>
    </w:p>
    <w:p w:rsidR="00537825" w:rsidRPr="0015285A" w:rsidRDefault="00537825" w:rsidP="0003610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537825" w:rsidRDefault="00036102" w:rsidP="000361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Про нагородження Похвальними листами від</w:t>
      </w:r>
      <w:r w:rsidR="00C8148D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мінників навчання 5–8 класів.</w:t>
      </w:r>
    </w:p>
    <w:p w:rsidR="007A34DF" w:rsidRPr="0015285A" w:rsidRDefault="007A34DF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825" w:rsidRDefault="00036102" w:rsidP="00537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СЛУХАЛИ: </w:t>
      </w:r>
    </w:p>
    <w:p w:rsidR="00036102" w:rsidRPr="0015285A" w:rsidRDefault="00C8148D" w:rsidP="00537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Класних керівників 5-8.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Вони запропонували  кандидатури здобувачів освіти, які мають високі досягнення (10-12 балів) з усіх предметів у 2024-2025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. для нагородження Похвальним листом «За високі досягнення у навчанні»:</w:t>
      </w:r>
    </w:p>
    <w:p w:rsidR="00C8148D" w:rsidRPr="0015285A" w:rsidRDefault="00C8148D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48D" w:rsidRPr="0015285A" w:rsidRDefault="00C8148D" w:rsidP="007640F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Багата Марія Григорівна – учениця 5 класу</w:t>
      </w:r>
    </w:p>
    <w:p w:rsidR="00C8148D" w:rsidRPr="0015285A" w:rsidRDefault="00C8148D" w:rsidP="007640F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Дегтяренко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Нікіта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Максимович – учень 8 класу</w:t>
      </w:r>
    </w:p>
    <w:p w:rsidR="00036102" w:rsidRPr="0015285A" w:rsidRDefault="00036102" w:rsidP="00FC1A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FC1A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 УХВАЛИЛИ: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>Нагородити Похвальними листами «За високі досягнення у нав</w:t>
      </w:r>
      <w:r w:rsidR="007A34DF" w:rsidRPr="0015285A">
        <w:rPr>
          <w:rFonts w:ascii="Times New Roman" w:eastAsia="Times New Roman" w:hAnsi="Times New Roman" w:cs="Times New Roman"/>
          <w:sz w:val="24"/>
          <w:szCs w:val="24"/>
        </w:rPr>
        <w:t xml:space="preserve">чанні» здобувачів освіти 5-8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класів, які мають високі досягнення (10-12 балів) з усіх предметів у 2024-2025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102" w:rsidRPr="0015285A" w:rsidRDefault="00036102" w:rsidP="000361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Рішення прийнято одноголосно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ІV. Про перевід/випуск учнів 4-х класів на наступний рік навчання і видачу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свідоцтв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здобуття початкової освіти.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СЛУХАЛИ: </w:t>
      </w:r>
    </w:p>
    <w:p w:rsidR="00036102" w:rsidRPr="0015285A" w:rsidRDefault="007A34DF" w:rsidP="007640F0">
      <w:pPr>
        <w:numPr>
          <w:ilvl w:val="0"/>
          <w:numId w:val="12"/>
        </w:num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Класного керівників 4-го класу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ШАГАНЕНКО Надію Іванівну</w:t>
      </w:r>
    </w:p>
    <w:p w:rsidR="00036102" w:rsidRPr="0015285A" w:rsidRDefault="007A34DF" w:rsidP="007A34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початок року –  11</w:t>
      </w:r>
    </w:p>
    <w:p w:rsidR="00036102" w:rsidRPr="0015285A" w:rsidRDefault="00036102" w:rsidP="007A34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кінець року</w:t>
      </w:r>
      <w:r w:rsidR="007A34DF" w:rsidRPr="0015285A">
        <w:rPr>
          <w:rFonts w:ascii="Times New Roman" w:eastAsia="Times New Roman" w:hAnsi="Times New Roman" w:cs="Times New Roman"/>
          <w:sz w:val="24"/>
          <w:szCs w:val="24"/>
        </w:rPr>
        <w:t xml:space="preserve"> – 11</w:t>
      </w:r>
    </w:p>
    <w:p w:rsidR="00036102" w:rsidRPr="0015285A" w:rsidRDefault="00036102" w:rsidP="000361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Повідомила, що всі учні досягли відповідних знань за програмою. Запропонувала перевести учнів свого класу на наступний рік навчання на підставі результатів підсумкового (семестрового та річного) оцінювання знань та видати свідоцтва досягнень,  в яких відображені результати їх підсумкового оцінювання.</w:t>
      </w:r>
    </w:p>
    <w:p w:rsidR="00036102" w:rsidRPr="0015285A" w:rsidRDefault="00036102" w:rsidP="000361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Запропонувала перевести всіх учнів свого класу на наступний рік навчання</w:t>
      </w:r>
      <w:r w:rsidR="007A34DF"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34DF" w:rsidRPr="0015285A" w:rsidRDefault="007A34DF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Адам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Радіон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Сергійович</w:t>
      </w:r>
    </w:p>
    <w:p w:rsidR="007A34DF" w:rsidRPr="0015285A" w:rsidRDefault="007A34DF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Васильченко Діана Анатоліївна</w:t>
      </w:r>
    </w:p>
    <w:p w:rsidR="007A34DF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Карау</w:t>
      </w:r>
      <w:r w:rsidR="007A34DF" w:rsidRPr="0015285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="007A34DF" w:rsidRPr="0015285A">
        <w:rPr>
          <w:rFonts w:ascii="Times New Roman" w:eastAsia="Times New Roman" w:hAnsi="Times New Roman" w:cs="Times New Roman"/>
          <w:sz w:val="24"/>
          <w:szCs w:val="24"/>
        </w:rPr>
        <w:t xml:space="preserve"> Владислава Володимирівна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Карауш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Ярослава Володимирівна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Лупанчук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Роман Дмитрович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Перлєй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Євгеній Віталійович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Ротар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Максим Віталійович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Соцький Артем Олександрович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Аліна Іванівна</w:t>
      </w:r>
    </w:p>
    <w:p w:rsidR="00800483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Фрунза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Артем Віталійович</w:t>
      </w:r>
    </w:p>
    <w:p w:rsidR="007A34DF" w:rsidRPr="0015285A" w:rsidRDefault="00800483" w:rsidP="007640F0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Чернявський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Нікіта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Дмитрович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FC1A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ВИСТУПИЛИ:</w:t>
      </w:r>
    </w:p>
    <w:p w:rsidR="00036102" w:rsidRPr="0015285A" w:rsidRDefault="008951B5" w:rsidP="00FC1AD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Світлана ПІРУС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, заступник директора з навчально-виховної роботи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,  запропонувала на підставі Порядку переведення учнів закладу загальної середньої освіти на наступний рік навчання, затвердженого наказом МОН України від 14.07.2015 за № 762 (у редакції наказу № 268 від 01.03.2021), наказів МОН України  «Про деякі питання організації здобуття загальної середньої освіти в умовах воєнного стану в Україні» № 274 від 28.03.2022 р., наказу </w:t>
      </w:r>
      <w:r w:rsidR="00800483" w:rsidRPr="0015285A">
        <w:rPr>
          <w:rFonts w:ascii="Times New Roman" w:eastAsia="Times New Roman" w:hAnsi="Times New Roman" w:cs="Times New Roman"/>
          <w:sz w:val="24"/>
          <w:szCs w:val="24"/>
        </w:rPr>
        <w:t xml:space="preserve"> по гімназії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від 18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.03.2025 №47 «Про звільнення у 2024-2025 році від проходження ДПА учнів, які завершують здобуття початкової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та базової 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  загальної середньої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освіти» перевести усіх учнів 4-го класу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на наступний рік на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вчання та вручити учням 4 класу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свідоцтва досягнень, а також свідоцтва про здобуття початкової освіти.</w:t>
      </w:r>
    </w:p>
    <w:p w:rsidR="00036102" w:rsidRPr="0015285A" w:rsidRDefault="00036102" w:rsidP="00036102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УХВАЛИЛИ:</w:t>
      </w:r>
    </w:p>
    <w:p w:rsidR="00036102" w:rsidRPr="0015285A" w:rsidRDefault="008951B5" w:rsidP="007640F0">
      <w:pPr>
        <w:numPr>
          <w:ilvl w:val="0"/>
          <w:numId w:val="13"/>
        </w:numPr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еревести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11 учнів 4 класу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на наступний рік навчання та вручити свідоцтва досягнень і свідоцтва про здобуття початкової освіти.</w:t>
      </w:r>
    </w:p>
    <w:p w:rsidR="008951B5" w:rsidRPr="00537825" w:rsidRDefault="00036102" w:rsidP="005378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Рішення прийнято одноголосно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6102" w:rsidRPr="0015285A" w:rsidRDefault="00036102" w:rsidP="00036102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V. Про</w:t>
      </w:r>
      <w:r w:rsidRPr="0015285A">
        <w:rPr>
          <w:rFonts w:ascii="Calibri" w:eastAsia="Times New Roman" w:hAnsi="Calibri" w:cs="Calibri"/>
        </w:rPr>
        <w:t xml:space="preserve"> </w:t>
      </w:r>
      <w:r w:rsidR="008951B5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перевід/випуск учнів 9-го класу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наступний рік навчання і видачу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свідоцтв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базову заг</w:t>
      </w:r>
      <w:r w:rsidR="008951B5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альну середню освіту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СЛУХАЛИ: </w:t>
      </w:r>
    </w:p>
    <w:p w:rsidR="008951B5" w:rsidRPr="0015285A" w:rsidRDefault="008951B5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Світлану ПІРУС 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, заступник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директора з навчально-виховної роботи,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повідомила, що відповідно до Порядку переведення учнів закладу загальної середньої освіти на наступний рік навчання, затвердженого наказом МОН України від 14.07.2015  № 762 (у редакції наказу Міністерства освіти і науки України від 08 травня 2019 року № 621) із змінами, внесеними наказами МОН України від 15.04.2025 №570 та від 23.04.2025 №614, учні дев’ятих класів, які завершили здобуття базової середньої освіти (незалежно від форми здобуття), отримують свідоцтво про базову середню освіту</w:t>
      </w: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 xml:space="preserve">Зауважила, </w:t>
      </w:r>
      <w:r w:rsidR="008951B5" w:rsidRPr="0015285A">
        <w:rPr>
          <w:rFonts w:ascii="Times New Roman" w:eastAsia="Times New Roman" w:hAnsi="Times New Roman" w:cs="Times New Roman"/>
          <w:sz w:val="24"/>
          <w:szCs w:val="24"/>
        </w:rPr>
        <w:t xml:space="preserve">що відповідно до наказу по гімназії  від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51B5" w:rsidRPr="001528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.03.2025 №47 «Про звільнення у 2024-2025 році від проходження ДПА учнів, які завершують здобутт</w:t>
      </w:r>
      <w:r w:rsidR="008951B5" w:rsidRPr="0015285A">
        <w:rPr>
          <w:rFonts w:ascii="Times New Roman" w:eastAsia="Times New Roman" w:hAnsi="Times New Roman" w:cs="Times New Roman"/>
          <w:sz w:val="24"/>
          <w:szCs w:val="24"/>
        </w:rPr>
        <w:t xml:space="preserve">я початкової базової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загальної середньої освіти» освітній процес для учнів 9-х класів завершився. 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6102" w:rsidRPr="0015285A" w:rsidRDefault="00036102" w:rsidP="00036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ВИСТУПИЛИ:</w:t>
      </w:r>
    </w:p>
    <w:p w:rsidR="00036102" w:rsidRPr="0015285A" w:rsidRDefault="008951B5" w:rsidP="007640F0">
      <w:pPr>
        <w:numPr>
          <w:ilvl w:val="0"/>
          <w:numId w:val="14"/>
        </w:numPr>
        <w:spacing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Класний керівник 9-го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класу </w:t>
      </w:r>
      <w:r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ПІРУС Воло</w:t>
      </w:r>
      <w:r w:rsidR="00210EDC" w:rsidRPr="001528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димир  Іванович</w:t>
      </w:r>
    </w:p>
    <w:p w:rsidR="00036102" w:rsidRPr="0015285A" w:rsidRDefault="00210EDC" w:rsidP="0003610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початок року -  15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 xml:space="preserve">Високий рівень – </w:t>
      </w:r>
    </w:p>
    <w:p w:rsidR="00036102" w:rsidRPr="0015285A" w:rsidRDefault="00036102" w:rsidP="0003610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На кі</w:t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>нець року –15</w:t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ab/>
        <w:t>Достатній – 5</w:t>
      </w:r>
    </w:p>
    <w:p w:rsidR="00036102" w:rsidRPr="0015285A" w:rsidRDefault="00210EDC" w:rsidP="0003610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ab/>
        <w:t>Середній – 10</w:t>
      </w:r>
    </w:p>
    <w:p w:rsidR="008E2122" w:rsidRPr="0015285A" w:rsidRDefault="00210EDC" w:rsidP="00210E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Володимир Іванович  повідомив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що всі учні досягли відповідних знань за програмою.</w:t>
      </w:r>
    </w:p>
    <w:p w:rsidR="00036102" w:rsidRPr="0015285A" w:rsidRDefault="00036102" w:rsidP="00210E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2122" w:rsidRPr="0015285A">
        <w:rPr>
          <w:rFonts w:ascii="Times New Roman" w:eastAsia="Times New Roman" w:hAnsi="Times New Roman" w:cs="Times New Roman"/>
          <w:sz w:val="24"/>
          <w:szCs w:val="24"/>
        </w:rPr>
        <w:t xml:space="preserve">Зазначив , що один учень класу навчався за </w:t>
      </w:r>
      <w:proofErr w:type="spellStart"/>
      <w:r w:rsidR="008E2122" w:rsidRPr="0015285A">
        <w:rPr>
          <w:rFonts w:ascii="Times New Roman" w:eastAsia="Times New Roman" w:hAnsi="Times New Roman" w:cs="Times New Roman"/>
          <w:sz w:val="24"/>
          <w:szCs w:val="24"/>
        </w:rPr>
        <w:t>екстернатною</w:t>
      </w:r>
      <w:proofErr w:type="spellEnd"/>
      <w:r w:rsidR="008E2122" w:rsidRPr="0015285A">
        <w:rPr>
          <w:rFonts w:ascii="Times New Roman" w:eastAsia="Times New Roman" w:hAnsi="Times New Roman" w:cs="Times New Roman"/>
          <w:sz w:val="24"/>
          <w:szCs w:val="24"/>
        </w:rPr>
        <w:t xml:space="preserve"> формою навчання . Запропонував випустити з гімназії  та видати свідоцтво про повну загальну середню освіту учневі Доні Максиму.</w:t>
      </w:r>
    </w:p>
    <w:p w:rsidR="00036102" w:rsidRPr="0015285A" w:rsidRDefault="00036102" w:rsidP="00036102">
      <w:pPr>
        <w:spacing w:line="240" w:lineRule="auto"/>
        <w:ind w:left="3261"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036102" w:rsidRPr="0015285A" w:rsidRDefault="00036102" w:rsidP="000361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УХВАЛИЛИ:</w:t>
      </w:r>
    </w:p>
    <w:p w:rsidR="00210EDC" w:rsidRPr="0015285A" w:rsidRDefault="00036102" w:rsidP="008E2122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Видати свідоцтва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загального зразка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про здобу</w:t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 xml:space="preserve">ття базової середньої освіти  учням : 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E2122"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10EDC" w:rsidRPr="0015285A">
        <w:rPr>
          <w:rFonts w:ascii="Times New Roman" w:eastAsia="Times New Roman" w:hAnsi="Times New Roman" w:cs="Times New Roman"/>
          <w:sz w:val="24"/>
          <w:szCs w:val="24"/>
        </w:rPr>
        <w:t>Багата Дар'я Богданівна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2. Бондар Іван Іванович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Гільєва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Наталя Ярославівна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4. Доня Максим Олександрович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Іван Михайлович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Крестьянішина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Наталя Михайлівна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7. Мартинов Віталій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Вячеславович</w:t>
      </w:r>
      <w:proofErr w:type="spellEnd"/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8.Мартинов Олександр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Вячеславович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Ноур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Сергій Павлович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10. Онуфрієнко Михайло Юрійович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Пастухов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Артем Русланович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Перлєй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Станіслав Віталійович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Чернявська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Вікторія Дмитрівна</w:t>
      </w:r>
    </w:p>
    <w:p w:rsidR="00210EDC" w:rsidRPr="0015285A" w:rsidRDefault="00210EDC" w:rsidP="00210EDC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Цимановська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Катерина Максимівна</w:t>
      </w:r>
    </w:p>
    <w:p w:rsidR="00B604ED" w:rsidRPr="0015285A" w:rsidRDefault="00210EDC" w:rsidP="00B604ED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Янішевська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Євгенія Денисівна</w:t>
      </w:r>
    </w:p>
    <w:p w:rsidR="00B604ED" w:rsidRPr="0015285A" w:rsidRDefault="00B604ED" w:rsidP="00B604E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604ED" w:rsidRPr="0015285A" w:rsidRDefault="00B604ED" w:rsidP="00B604ED">
      <w:pPr>
        <w:spacing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VІ.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Про оцінювання учнів 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екстернатної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форми навчання .</w:t>
      </w:r>
    </w:p>
    <w:p w:rsidR="00B604ED" w:rsidRPr="0015285A" w:rsidRDefault="00B604ED" w:rsidP="00B604E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604ED" w:rsidRPr="0015285A" w:rsidRDefault="00B604ED" w:rsidP="00B604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СЛУХАЛИ: </w:t>
      </w:r>
    </w:p>
    <w:p w:rsidR="00B604ED" w:rsidRPr="0015285A" w:rsidRDefault="00B604ED" w:rsidP="00B604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Наталю НІКОЛАЙЧУК, директора гімназії, </w:t>
      </w:r>
      <w:r w:rsidRPr="0015285A">
        <w:rPr>
          <w:rFonts w:ascii="Times New Roman" w:eastAsia="Times New Roman" w:hAnsi="Times New Roman" w:cs="Times New Roman"/>
          <w:bCs/>
          <w:sz w:val="24"/>
          <w:szCs w:val="24"/>
        </w:rPr>
        <w:t xml:space="preserve">яка зазначила , що </w:t>
      </w:r>
      <w:r w:rsidRPr="0015285A">
        <w:rPr>
          <w:rFonts w:ascii="Times New Roman" w:hAnsi="Times New Roman" w:cs="Times New Roman"/>
          <w:sz w:val="24"/>
          <w:szCs w:val="24"/>
        </w:rPr>
        <w:t xml:space="preserve">відповідно до законів України «Про освіту», «Про повну загальну середню освіту», Положення про індивідуальну форму здобуття загальної середньої освіти, затвердженого наказом Міністерства освіти і науки України 12 січня 2016 року №8 ( у редакції  наказу Міністерства освіти і науки  від 10 лютого 2021 року №160, зареєстрованого в Міністерстві юстиції України 19 квітня 2021 року за № 528/36150), рішення педагогічної </w:t>
      </w:r>
      <w:r w:rsidRPr="0015285A">
        <w:rPr>
          <w:rFonts w:ascii="Times New Roman" w:hAnsi="Times New Roman" w:cs="Times New Roman"/>
          <w:sz w:val="24"/>
          <w:szCs w:val="24"/>
        </w:rPr>
        <w:lastRenderedPageBreak/>
        <w:t xml:space="preserve">ради Косівської гімназії </w:t>
      </w:r>
      <w:bookmarkStart w:id="0" w:name="_Hlk162956696"/>
      <w:r w:rsidRPr="0015285A">
        <w:rPr>
          <w:rFonts w:ascii="Times New Roman" w:hAnsi="Times New Roman" w:cs="Times New Roman"/>
          <w:sz w:val="24"/>
          <w:szCs w:val="24"/>
        </w:rPr>
        <w:t>( протокол №1 від 29.08.2025 року</w:t>
      </w:r>
      <w:bookmarkEnd w:id="0"/>
      <w:r w:rsidRPr="0015285A">
        <w:rPr>
          <w:rFonts w:ascii="Times New Roman" w:hAnsi="Times New Roman" w:cs="Times New Roman"/>
          <w:sz w:val="24"/>
          <w:szCs w:val="24"/>
        </w:rPr>
        <w:t xml:space="preserve">), заяв батьків учнів </w:t>
      </w:r>
      <w:r w:rsidR="00D167B3" w:rsidRPr="0015285A">
        <w:rPr>
          <w:rFonts w:ascii="Times New Roman" w:hAnsi="Times New Roman" w:cs="Times New Roman"/>
          <w:sz w:val="24"/>
          <w:szCs w:val="24"/>
        </w:rPr>
        <w:t xml:space="preserve">у 2024/2025 </w:t>
      </w:r>
      <w:proofErr w:type="spellStart"/>
      <w:r w:rsidR="00D167B3" w:rsidRPr="0015285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D167B3" w:rsidRPr="0015285A">
        <w:rPr>
          <w:rFonts w:ascii="Times New Roman" w:hAnsi="Times New Roman" w:cs="Times New Roman"/>
          <w:sz w:val="24"/>
          <w:szCs w:val="24"/>
        </w:rPr>
        <w:t xml:space="preserve">. </w:t>
      </w:r>
      <w:r w:rsidRPr="0015285A">
        <w:rPr>
          <w:rFonts w:ascii="Times New Roman" w:hAnsi="Times New Roman" w:cs="Times New Roman"/>
          <w:sz w:val="24"/>
          <w:szCs w:val="24"/>
        </w:rPr>
        <w:t xml:space="preserve">в Косівській гімназії </w:t>
      </w:r>
      <w:r w:rsidR="00D167B3" w:rsidRPr="0015285A">
        <w:rPr>
          <w:rFonts w:ascii="Times New Roman" w:hAnsi="Times New Roman" w:cs="Times New Roman"/>
          <w:sz w:val="24"/>
          <w:szCs w:val="24"/>
        </w:rPr>
        <w:t xml:space="preserve"> 5 учнів здобували освіту за формою - екстернат</w:t>
      </w:r>
    </w:p>
    <w:p w:rsidR="00D167B3" w:rsidRPr="0015285A" w:rsidRDefault="00D167B3" w:rsidP="00D16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604ED" w:rsidRPr="0015285A">
        <w:rPr>
          <w:rFonts w:ascii="Times New Roman" w:eastAsia="Times New Roman" w:hAnsi="Times New Roman" w:cs="Times New Roman"/>
          <w:sz w:val="24"/>
          <w:szCs w:val="24"/>
        </w:rPr>
        <w:t>Доня Михайло Олександрович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– 6 клас</w:t>
      </w:r>
    </w:p>
    <w:p w:rsidR="00B604ED" w:rsidRPr="0015285A" w:rsidRDefault="00D167B3" w:rsidP="00D16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604ED" w:rsidRPr="0015285A">
        <w:rPr>
          <w:rFonts w:ascii="Times New Roman" w:eastAsia="Times New Roman" w:hAnsi="Times New Roman" w:cs="Times New Roman"/>
          <w:sz w:val="24"/>
          <w:szCs w:val="24"/>
        </w:rPr>
        <w:t>Доня Максим Олександрович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– 9 клас</w:t>
      </w:r>
    </w:p>
    <w:p w:rsidR="00D167B3" w:rsidRPr="0015285A" w:rsidRDefault="00D167B3" w:rsidP="00D167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Цопа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Анастасія Олександрівна – 7 клас</w:t>
      </w:r>
    </w:p>
    <w:p w:rsidR="00D167B3" w:rsidRPr="0015285A" w:rsidRDefault="00D167B3" w:rsidP="00D167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Лупанчук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Ірина Дмитрівна – 7 клас</w:t>
      </w:r>
    </w:p>
    <w:p w:rsidR="00036102" w:rsidRPr="0015285A" w:rsidRDefault="00D167B3" w:rsidP="00D167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B604ED" w:rsidRPr="0015285A">
        <w:rPr>
          <w:rFonts w:ascii="Times New Roman" w:eastAsia="Times New Roman" w:hAnsi="Times New Roman" w:cs="Times New Roman"/>
          <w:sz w:val="24"/>
          <w:szCs w:val="24"/>
        </w:rPr>
        <w:t>Лупанчук</w:t>
      </w:r>
      <w:proofErr w:type="spellEnd"/>
      <w:r w:rsidR="00B604ED" w:rsidRPr="0015285A">
        <w:rPr>
          <w:rFonts w:ascii="Times New Roman" w:eastAsia="Times New Roman" w:hAnsi="Times New Roman" w:cs="Times New Roman"/>
          <w:sz w:val="24"/>
          <w:szCs w:val="24"/>
        </w:rPr>
        <w:t xml:space="preserve"> Роман Дмитрович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- 4 клас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67B3" w:rsidRPr="0015285A" w:rsidRDefault="00D167B3" w:rsidP="00D16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ВИСТУПИЛИ:</w:t>
      </w:r>
    </w:p>
    <w:p w:rsidR="002A11E6" w:rsidRPr="0015285A" w:rsidRDefault="00D167B3" w:rsidP="008B55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Світлана ПІРУС , заступник директора з навчально-виховної роботи, </w:t>
      </w:r>
      <w:r w:rsidRPr="0015285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повідомила, що для здійснення 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річного оцінювання екстернів було </w:t>
      </w:r>
      <w:r w:rsidRPr="0015285A">
        <w:rPr>
          <w:rFonts w:ascii="Times New Roman" w:hAnsi="Times New Roman" w:cs="Times New Roman"/>
          <w:sz w:val="24"/>
          <w:szCs w:val="24"/>
        </w:rPr>
        <w:t>розроблено та затверджено графіки  проведення  консультацій  та контрольних робіт</w:t>
      </w:r>
      <w:r w:rsidR="002A11E6" w:rsidRPr="0015285A">
        <w:rPr>
          <w:rFonts w:ascii="Times New Roman" w:hAnsi="Times New Roman" w:cs="Times New Roman"/>
          <w:sz w:val="24"/>
          <w:szCs w:val="24"/>
        </w:rPr>
        <w:t>. Річне оцінювання екстернів з  інваріантної складової навчального плану    проведено у формі контрольних робіт.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br/>
      </w:r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 xml:space="preserve">Було створити </w:t>
      </w:r>
      <w:proofErr w:type="spellStart"/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 xml:space="preserve"> групи для комунікації з екстернами щодо порядку  проведення   річного оцінювання. </w:t>
      </w:r>
    </w:p>
    <w:p w:rsidR="002A11E6" w:rsidRPr="0015285A" w:rsidRDefault="008B559A" w:rsidP="008B55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оцінювання навчальних досягнень екстернів з кожного предмету  членами комісій    оформлено  протоколи оцінювання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 xml:space="preserve">  вчителям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>предметникам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виставлено  </w:t>
      </w:r>
      <w:r w:rsidR="002A11E6" w:rsidRPr="0015285A">
        <w:rPr>
          <w:rFonts w:ascii="Times New Roman" w:eastAsia="Times New Roman" w:hAnsi="Times New Roman" w:cs="Times New Roman"/>
          <w:sz w:val="24"/>
          <w:szCs w:val="24"/>
        </w:rPr>
        <w:t xml:space="preserve"> річні оцінки з кожного предмету в електронні журнали.</w:t>
      </w:r>
    </w:p>
    <w:p w:rsidR="008B559A" w:rsidRPr="0015285A" w:rsidRDefault="008B559A" w:rsidP="0003610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8B559A" w:rsidP="008B55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>УХВАЛИЛИ:</w:t>
      </w:r>
      <w:r w:rsidR="00036102" w:rsidRPr="0015285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B559A" w:rsidRPr="0015285A" w:rsidRDefault="008B559A" w:rsidP="008B55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Перевести на наступний рік навчання учнів, які здобували освіту за індивідуальною формою навчання (екстернат) у 2024-2025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559A" w:rsidRPr="0015285A" w:rsidRDefault="008B559A" w:rsidP="0003610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59A" w:rsidRPr="0015285A" w:rsidRDefault="008B559A" w:rsidP="0003610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8B559A" w:rsidP="00036102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VІІ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 погодження проек</w:t>
      </w: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 Освітньої програми Косівської гімназії 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2025-2026 навчальний рік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102" w:rsidRPr="0015285A" w:rsidRDefault="00036102" w:rsidP="00036102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СЛУХАЛИ: </w:t>
      </w:r>
    </w:p>
    <w:p w:rsidR="00036102" w:rsidRPr="0015285A" w:rsidRDefault="008B559A" w:rsidP="00036102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Наталю НІКОЛАЙЧУК, директора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лімназії</w:t>
      </w:r>
      <w:proofErr w:type="spellEnd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яка ознайомила з проектом наскріз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ної освітньої програми Косівської гімназії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 xml:space="preserve"> на 2025-2026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</w:rPr>
        <w:t>., переліком навчальних програм закладу.</w:t>
      </w:r>
    </w:p>
    <w:p w:rsidR="00036102" w:rsidRPr="0015285A" w:rsidRDefault="008B559A" w:rsidP="000361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47D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Навчальні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плани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1-9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2025-2026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н.р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(до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освітньої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ліцею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складені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B559A" w:rsidRPr="0015285A" w:rsidRDefault="008B559A" w:rsidP="000361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7001" w:rsidRPr="0015285A" w:rsidRDefault="003B7001" w:rsidP="007640F0">
      <w:pPr>
        <w:pStyle w:val="a5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для 1-2 класів –  Державного стандарту початкової освіти (2018),  за Типовою освітньою програмою, розробленою під керівництвом О.Я. Савченко, затвердженою наказом МОН України від 12.08.2022 № 743;</w:t>
      </w:r>
    </w:p>
    <w:p w:rsidR="003B7001" w:rsidRPr="0015285A" w:rsidRDefault="003B7001" w:rsidP="007640F0">
      <w:pPr>
        <w:pStyle w:val="a5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для 3-4 класів - Державного стандарту початкової освіти (2018), за Типовою освітньою програмою, розробленою під керівництвом О.Я. Савченко, затвердженою наказом МОН України від 12.08.2022 № 743;</w:t>
      </w:r>
    </w:p>
    <w:p w:rsidR="003B7001" w:rsidRPr="0015285A" w:rsidRDefault="003B7001" w:rsidP="007640F0">
      <w:pPr>
        <w:pStyle w:val="a5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5-8  класів - Типової освітньої програми для 5-9 класів закладів загальної середньої освіти ІІ ступеня, затвердженою наказом МОН України від 09.08.2024 р. №1120 «Про внесення змін до типової освітньої програми для 5-9 класів закладів загальної середньої освіти»    ( Типовий навчальний план, додаток 3)</w:t>
      </w:r>
    </w:p>
    <w:p w:rsidR="003B7001" w:rsidRPr="0015285A" w:rsidRDefault="003B7001" w:rsidP="007640F0">
      <w:pPr>
        <w:pStyle w:val="a5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9  класу -  Типової освітньої програми для 5-9 класів закладів загальної середньої освіти ІІ ступеня, затвердженою наказом МОН України  від 20.04.2018 № 405;  ( Таблиця 1)                                                                                                                       </w:t>
      </w:r>
    </w:p>
    <w:p w:rsidR="00FC1AD5" w:rsidRPr="0015285A" w:rsidRDefault="003B7001" w:rsidP="00FC1AD5">
      <w:pPr>
        <w:spacing w:line="240" w:lineRule="auto"/>
        <w:ind w:right="1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C1AD5" w:rsidRPr="0015285A" w:rsidRDefault="00FC1AD5" w:rsidP="00FC1AD5">
      <w:pPr>
        <w:spacing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7001"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гімназії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2025-2026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C1AD5" w:rsidRPr="0015285A" w:rsidRDefault="003B7001" w:rsidP="003B70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бажанням батьків, з метою подолання освітніх втрат години навчального навантаження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розподілено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між освітніми компонентами :                                                      </w:t>
      </w:r>
    </w:p>
    <w:p w:rsidR="003B7001" w:rsidRPr="0015285A" w:rsidRDefault="00FC1AD5" w:rsidP="003B70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7001" w:rsidRPr="0015285A">
        <w:rPr>
          <w:rFonts w:ascii="Times New Roman" w:eastAsia="Times New Roman" w:hAnsi="Times New Roman" w:cs="Times New Roman"/>
          <w:sz w:val="24"/>
          <w:szCs w:val="24"/>
        </w:rPr>
        <w:t>української мови в 1,2,3,4,5,6,8,9  класах - по 1 год.;                                                          української літератури – 5,6,7 класах – по 0,5 год.; у 8 класі – 1 год.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зарубіжної літератури у 5,6,7,8 класах – по 1 год.;  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математики в 5,6 класах  - по 1 год.; 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алгебри у 7, 8 класах –  по 0,5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геометрії у 7, 8  класах  – по  0,5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інтегрований курс «Пізнаємо природу у 5 класі – 0, 5 год, у 6 класі – 1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географії у 6 класі – 1 год.;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(так як у курсі «Пізнаємо природу» 5-6 класів недостатньо висвітлений матеріал з географії), у 9 класі – 0,5год.;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хімії  у 7 класі – 1год.;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інтегрований курс «Здоров'я, безпека та добробут» у 5,6 класах – по 0,5 год.; 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інтегрований курс  історії  та громадянської освіти  у 5 класі – 0,5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інтегрований курс історія України , всесвітня історія, громадянська освіта  у     6 класі – 1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історія України -  у 7, 8 класах – по 1 год.,  у  9  класі  – 0,5 год.;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всесвітня історія у 7, 8  класах -  по 0,5 год.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інформатика у 5,6,7 класах – по 0,5 год.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технології  5, 6 класах – по 1 год.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інтегрований курс «Мистецтво» у 5,6,7 класах – по 1 год.</w:t>
      </w:r>
    </w:p>
    <w:p w:rsidR="003B7001" w:rsidRPr="0015285A" w:rsidRDefault="003B7001" w:rsidP="003B70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Індивідуальні заняття та консультації з української мови у 8, 9 класах – по 1 год.</w:t>
      </w:r>
    </w:p>
    <w:p w:rsidR="008B559A" w:rsidRPr="0015285A" w:rsidRDefault="008B559A" w:rsidP="000361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3B7001" w:rsidP="003B70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Інклюзивна</w:t>
      </w:r>
      <w:proofErr w:type="spellEnd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форма </w:t>
      </w:r>
      <w:proofErr w:type="spell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навчання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Порядку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інклюзивного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закладах,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Міні</w:t>
      </w:r>
      <w:proofErr w:type="gram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proofErr w:type="gram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ів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2019 р. № 779.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FC1AD5" w:rsidP="00FC1A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proofErr w:type="spellStart"/>
      <w:proofErr w:type="gram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Екстернатна</w:t>
      </w:r>
      <w:proofErr w:type="spellEnd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форма </w:t>
      </w:r>
      <w:proofErr w:type="spell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навчання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екстернат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закладах,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2017 року № 369,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зареєстроване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2017 року за №416/30284.</w:t>
      </w:r>
      <w:proofErr w:type="gramEnd"/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036102">
      <w:pPr>
        <w:spacing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ВИСТУПИЛИ:</w:t>
      </w:r>
    </w:p>
    <w:p w:rsidR="00036102" w:rsidRPr="0015285A" w:rsidRDefault="008B559A" w:rsidP="00036102">
      <w:pPr>
        <w:spacing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 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proofErr w:type="gram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ітлана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ПІРУС</w:t>
      </w:r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заступник директора з </w:t>
      </w:r>
      <w:proofErr w:type="spell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навчально-виховної</w:t>
      </w:r>
      <w:proofErr w:type="spellEnd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роботи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запропонувала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погодити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освітньої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1-9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Косівської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гімназії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2025-2026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036102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036102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УХВАЛИЛИ:</w:t>
      </w:r>
    </w:p>
    <w:p w:rsidR="00036102" w:rsidRPr="0015285A" w:rsidRDefault="00036102" w:rsidP="000361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Погодити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запропонований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наскрізної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освітньої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</w:t>
      </w:r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proofErr w:type="spellEnd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1-9 </w:t>
      </w:r>
      <w:proofErr w:type="spellStart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Косівської</w:t>
      </w:r>
      <w:proofErr w:type="spellEnd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гімназії</w:t>
      </w:r>
      <w:proofErr w:type="spellEnd"/>
      <w:r w:rsidR="008B559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2025-2026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C1AD5" w:rsidRPr="0015285A" w:rsidRDefault="00FC1AD5" w:rsidP="000361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6102" w:rsidRPr="0015285A" w:rsidRDefault="00036102" w:rsidP="00FC1A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ішення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прийнято</w:t>
      </w:r>
      <w:proofErr w:type="spellEnd"/>
      <w:r w:rsidRPr="001528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одноголосно</w:t>
      </w:r>
    </w:p>
    <w:p w:rsidR="00036102" w:rsidRPr="0015285A" w:rsidRDefault="00036102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1AD5" w:rsidRPr="0015285A" w:rsidRDefault="00FC1AD5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1AD5" w:rsidRPr="0015285A" w:rsidRDefault="00FC1AD5" w:rsidP="000361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5CE2" w:rsidRPr="0015285A" w:rsidRDefault="00FE5CE2" w:rsidP="00FE5C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VІІІ.  Про </w:t>
      </w: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функціонування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закладі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освітнього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мобільного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додатка</w:t>
      </w:r>
      <w:proofErr w:type="spell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proofErr w:type="gramStart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Мрія</w:t>
      </w:r>
      <w:proofErr w:type="spellEnd"/>
      <w:proofErr w:type="gramEnd"/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».</w:t>
      </w:r>
    </w:p>
    <w:p w:rsidR="00FE5CE2" w:rsidRPr="0015285A" w:rsidRDefault="00FE5CE2" w:rsidP="00FE5C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5CE2" w:rsidRPr="0015285A" w:rsidRDefault="00FE5CE2" w:rsidP="00FE5CE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СЛУХАЛИ: </w:t>
      </w:r>
    </w:p>
    <w:p w:rsidR="00FC1AD5" w:rsidRPr="0015285A" w:rsidRDefault="00FE5CE2" w:rsidP="00152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Наталю НІКОЛАЙЧУК, директора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</w:rPr>
        <w:t>лімназії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FC1AD5" w:rsidRPr="0015285A">
        <w:rPr>
          <w:rFonts w:ascii="Times New Roman" w:eastAsia="Times New Roman" w:hAnsi="Times New Roman" w:cs="Times New Roman"/>
          <w:sz w:val="24"/>
          <w:szCs w:val="24"/>
        </w:rPr>
        <w:t xml:space="preserve"> яка до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вела присутнім про необхідність </w:t>
      </w:r>
      <w:r w:rsidR="00FC1AD5" w:rsidRPr="0015285A">
        <w:rPr>
          <w:rFonts w:ascii="Times New Roman" w:eastAsia="Times New Roman" w:hAnsi="Times New Roman" w:cs="Times New Roman"/>
          <w:sz w:val="24"/>
          <w:szCs w:val="24"/>
        </w:rPr>
        <w:t>впровадження мобільного додатку «Мрія», у зв’язку з подальшим</w:t>
      </w:r>
    </w:p>
    <w:p w:rsidR="00FC1AD5" w:rsidRDefault="00FC1AD5" w:rsidP="0015285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автоматизованим управлінням закладом освіти; інформаційної підтримки</w:t>
      </w:r>
      <w:r w:rsidR="0015285A" w:rsidRPr="0015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учнівства та батьків; забезпечення рівного доступу до знань</w:t>
      </w:r>
      <w:r w:rsidR="0015285A" w:rsidRPr="0015285A">
        <w:rPr>
          <w:rFonts w:ascii="Times New Roman" w:eastAsia="Times New Roman" w:hAnsi="Times New Roman" w:cs="Times New Roman"/>
          <w:sz w:val="24"/>
          <w:szCs w:val="24"/>
        </w:rPr>
        <w:t xml:space="preserve">, користування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>освітніми та інформаційними ресурса</w:t>
      </w:r>
      <w:r w:rsidR="0015285A" w:rsidRPr="0015285A">
        <w:rPr>
          <w:rFonts w:ascii="Times New Roman" w:eastAsia="Times New Roman" w:hAnsi="Times New Roman" w:cs="Times New Roman"/>
          <w:sz w:val="24"/>
          <w:szCs w:val="24"/>
        </w:rPr>
        <w:t xml:space="preserve">ми, мультимедійними навчальними </w:t>
      </w: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матеріалами та іншими </w:t>
      </w:r>
      <w:r w:rsidRPr="00537825">
        <w:rPr>
          <w:rFonts w:ascii="Times New Roman" w:eastAsia="Times New Roman" w:hAnsi="Times New Roman" w:cs="Times New Roman"/>
          <w:sz w:val="24"/>
          <w:szCs w:val="24"/>
        </w:rPr>
        <w:t>навчальними ресурса</w:t>
      </w:r>
      <w:r w:rsidR="0015285A" w:rsidRPr="00537825">
        <w:rPr>
          <w:rFonts w:ascii="Times New Roman" w:eastAsia="Times New Roman" w:hAnsi="Times New Roman" w:cs="Times New Roman"/>
          <w:sz w:val="24"/>
          <w:szCs w:val="24"/>
        </w:rPr>
        <w:t xml:space="preserve">ми, збору, обробки, накопичення </w:t>
      </w:r>
      <w:r w:rsidRPr="00537825">
        <w:rPr>
          <w:rFonts w:ascii="Times New Roman" w:eastAsia="Times New Roman" w:hAnsi="Times New Roman" w:cs="Times New Roman"/>
          <w:sz w:val="24"/>
          <w:szCs w:val="24"/>
        </w:rPr>
        <w:t>або передачі даних про освітній процес та ін.</w:t>
      </w:r>
    </w:p>
    <w:p w:rsidR="00FE5CE2" w:rsidRPr="00FE5CE2" w:rsidRDefault="00FE5CE2" w:rsidP="00FE5CE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>ВИСТУПИЛИ:</w:t>
      </w:r>
    </w:p>
    <w:p w:rsidR="00FC1AD5" w:rsidRPr="0015285A" w:rsidRDefault="00FE5CE2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 xml:space="preserve">   Світлана ПІРУС, </w:t>
      </w:r>
      <w:r w:rsidR="00FC1AD5" w:rsidRPr="0015285A">
        <w:rPr>
          <w:rFonts w:ascii="Times New Roman" w:eastAsia="Times New Roman" w:hAnsi="Times New Roman" w:cs="Times New Roman"/>
          <w:sz w:val="24"/>
          <w:szCs w:val="24"/>
        </w:rPr>
        <w:t xml:space="preserve"> заступник директора з НВР, яка ознайомила присутніх із Порядком</w:t>
      </w:r>
    </w:p>
    <w:p w:rsidR="00FE5CE2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використання освітнього мобільного додатка «Мр</w:t>
      </w:r>
      <w:r w:rsidR="00FE5CE2" w:rsidRPr="0015285A">
        <w:rPr>
          <w:rFonts w:ascii="Times New Roman" w:eastAsia="Times New Roman" w:hAnsi="Times New Roman" w:cs="Times New Roman"/>
          <w:sz w:val="24"/>
          <w:szCs w:val="24"/>
        </w:rPr>
        <w:t xml:space="preserve">ія» в закладі освіти  та наголосила на </w:t>
      </w:r>
      <w:r w:rsidR="0015285A" w:rsidRPr="0015285A">
        <w:rPr>
          <w:rFonts w:ascii="Times New Roman" w:eastAsia="Times New Roman" w:hAnsi="Times New Roman" w:cs="Times New Roman"/>
          <w:sz w:val="24"/>
          <w:szCs w:val="24"/>
        </w:rPr>
        <w:t>необхідності проходження онлайн-курсу "Мрія для освітян: Практичний гід по роботі з системою"</w:t>
      </w:r>
      <w:r w:rsidR="00FE5CE2" w:rsidRPr="0015285A">
        <w:rPr>
          <w:rFonts w:ascii="Times New Roman" w:eastAsia="Times New Roman" w:hAnsi="Times New Roman" w:cs="Times New Roman"/>
          <w:sz w:val="24"/>
          <w:szCs w:val="24"/>
        </w:rPr>
        <w:t xml:space="preserve"> для вільного володіння додатком за посиланням  ( </w:t>
      </w:r>
      <w:hyperlink r:id="rId9" w:history="1">
        <w:r w:rsidR="00FE5CE2" w:rsidRPr="001933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http://courses.zrozumilo.in.ua/courses/course-v1:eef+EEF-057+March2025/about</w:t>
        </w:r>
      </w:hyperlink>
      <w:r w:rsidR="00FE5C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FE5CE2" w:rsidRPr="0015285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1AD5" w:rsidRPr="00FE5CE2" w:rsidRDefault="00FE5CE2" w:rsidP="00FE5CE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b/>
          <w:sz w:val="24"/>
          <w:szCs w:val="24"/>
        </w:rPr>
        <w:t>УХВАЛИЛИ</w:t>
      </w: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1. Схвалити освітній мобільний додаток «Мрія» для використання в освітньому</w:t>
      </w: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процесі.</w:t>
      </w: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2. Визначити освітній мобільний додаток «Мрія» як освітню інформаційну систему</w:t>
      </w:r>
    </w:p>
    <w:p w:rsidR="00FC1AD5" w:rsidRPr="0015285A" w:rsidRDefault="00FC1AD5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</w:rPr>
        <w:t>закладу освіти, в тому числі й для ведення класних журналів у електронній</w:t>
      </w: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E5CE2" w:rsidRPr="0015285A" w:rsidRDefault="00FE5CE2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3.Вчителям закладу до 20.08.2025р. </w:t>
      </w:r>
      <w:proofErr w:type="spell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опрацювати</w:t>
      </w:r>
      <w:proofErr w:type="spell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онлайн-курс "</w:t>
      </w:r>
      <w:proofErr w:type="spellStart"/>
      <w:proofErr w:type="gram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Мрія</w:t>
      </w:r>
      <w:proofErr w:type="spellEnd"/>
      <w:proofErr w:type="gram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освітян</w:t>
      </w:r>
      <w:proofErr w:type="spell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Практичний</w:t>
      </w:r>
      <w:proofErr w:type="spell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гід</w:t>
      </w:r>
      <w:proofErr w:type="spell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>роботі</w:t>
      </w:r>
      <w:proofErr w:type="spellEnd"/>
      <w:r w:rsidR="0015285A" w:rsidRPr="001528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системою"</w:t>
      </w:r>
    </w:p>
    <w:p w:rsidR="00FE5CE2" w:rsidRPr="0015285A" w:rsidRDefault="00FE5CE2" w:rsidP="00FE5C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285A" w:rsidRPr="0015285A" w:rsidRDefault="00036102" w:rsidP="0015285A">
      <w:pP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036102">
        <w:rPr>
          <w:szCs w:val="24"/>
          <w:lang w:val="ru-RU"/>
        </w:rPr>
        <w:br/>
      </w:r>
      <w:r w:rsidRPr="00036102">
        <w:rPr>
          <w:szCs w:val="24"/>
          <w:lang w:val="ru-RU"/>
        </w:rPr>
        <w:br/>
      </w:r>
      <w:r w:rsidR="0015285A" w:rsidRPr="0015285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                Рішення прийнято одноголосно</w:t>
      </w:r>
    </w:p>
    <w:p w:rsidR="0015285A" w:rsidRPr="00830E2B" w:rsidRDefault="0015285A" w:rsidP="0015285A">
      <w:pPr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5285A" w:rsidRDefault="0015285A" w:rsidP="0015285A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15285A" w:rsidRPr="00FD41D8" w:rsidRDefault="0015285A" w:rsidP="0015285A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15285A" w:rsidRPr="00FD41D8" w:rsidRDefault="0015285A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Голова педагогічної ради:                                               </w:t>
      </w:r>
      <w:proofErr w:type="spellStart"/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Н.І.Ніколайчук</w:t>
      </w:r>
      <w:proofErr w:type="spellEnd"/>
    </w:p>
    <w:p w:rsidR="0015285A" w:rsidRPr="00FD41D8" w:rsidRDefault="0015285A" w:rsidP="0015285A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15285A" w:rsidRDefault="0015285A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Секретар педради:                                                          </w:t>
      </w:r>
      <w:proofErr w:type="spellStart"/>
      <w:r w:rsidRPr="00FD41D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Н.І.Шаганенко</w:t>
      </w:r>
      <w:proofErr w:type="spellEnd"/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Pr="00B47DFE" w:rsidRDefault="00B47DFE" w:rsidP="00B47DFE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lastRenderedPageBreak/>
        <w:t>Додаток 1 до питання 8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B47DFE" w:rsidRPr="00B47DFE" w:rsidRDefault="00B47DFE" w:rsidP="00B47DFE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засідання педагогічної ради №11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</w:t>
      </w:r>
    </w:p>
    <w:p w:rsidR="00B47DFE" w:rsidRPr="00B47DFE" w:rsidRDefault="00B47DFE" w:rsidP="00B47DFE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від 12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.06.2025 року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СХВАЛЕНО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                                                                  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ЗАТВЕРДЖЕНО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Протокол засідання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                                               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Наказ закладу освіти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педагогічної ради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                                                    від 13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.06.2025  № 52      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Косівської гімназії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                                     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від 12 червня 2025 року № 11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B47DFE" w:rsidRPr="004D146C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Порядок</w:t>
      </w:r>
    </w:p>
    <w:p w:rsidR="00B47DFE" w:rsidRPr="004D146C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використання освітнього мобільного додатка «Мрія»</w:t>
      </w:r>
    </w:p>
    <w:p w:rsidR="00B47DFE" w:rsidRPr="004D146C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  Косівській гімназії</w:t>
      </w:r>
    </w:p>
    <w:p w:rsidR="00B47DFE" w:rsidRPr="004D146C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Куяльницької</w:t>
      </w:r>
      <w:proofErr w:type="spellEnd"/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сільської ради </w:t>
      </w:r>
      <w:r w:rsid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D14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Подільського району Одеської області</w:t>
      </w:r>
    </w:p>
    <w:p w:rsidR="00B47DFE" w:rsidRPr="00B47DFE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B47DFE" w:rsidRPr="00B47DFE" w:rsidRDefault="00B47DFE" w:rsidP="00B47DF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1. Загальні положення</w:t>
      </w:r>
    </w:p>
    <w:p w:rsidR="00B47DFE" w:rsidRPr="00B47DFE" w:rsidRDefault="00B47DFE" w:rsidP="00B47DF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1.1. Цей Порядок розроблений і діє відповідно до Законів України «Про освіту», «Про повну загальну середню освіту»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, «Про електронні документи та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електронний документообіг», «Про електронні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довірчі послуги», «Про захист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персональних даних», «Про авторське право і суміжні п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рава», Інструкції з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діловодства у закладах загальної середньо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ї освіти, затвердженої наказом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Міністерства освіти і науки України від 2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6.06.2018 № 676, а також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листів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роз'яснень</w:t>
      </w:r>
      <w:proofErr w:type="spellEnd"/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Міністерства освіти і науки Украї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ни від 3.10.2018 №1/9-596 щодо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застосування окремих положень Інструкції з ді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ловодства у закладах загальної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середньої освіти та від 27.06.2019 № 1/9-415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щодо використання електронного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документообігу в закладах освіти, наказу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МОН № 707 від 08.08.2022 року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«Про затвердження Інструкції з ведення діло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вої документації у закладах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загальної середньої освіти в електро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нній формі», наказів та листів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Міністерства освіти і науки України, постан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ови Кабінету Міністрів України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від 16.02.2024 р. № 177 «Деякі питання функці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онування освітнього мобільного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додатка «Мрія», зі змінами, внесеними згідно з Постановою  Кабінету </w:t>
      </w:r>
    </w:p>
    <w:p w:rsidR="00B47DFE" w:rsidRPr="00B47DFE" w:rsidRDefault="00B47DFE" w:rsidP="00B47DF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Міністрів України № 965 від 23.08.2024. </w:t>
      </w:r>
    </w:p>
    <w:p w:rsidR="00B47DFE" w:rsidRPr="00B47DFE" w:rsidRDefault="00B47DFE" w:rsidP="00B47DF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1.2. Основна мета  освітнього мобільного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додатка «Мрія» (далі — додаток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«Мрія») — автоматизація управління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закладом освіти; інформаційна підтримка учнівства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та батьків; забезпеч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ення рівного доступу до знань, користування освітніми та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інформаційн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ими ресурсами, мультимедійними навчальними матеріалами та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іншими навчальн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ими ресурсами, збору, обробки,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накопичення або передачі даних про освітн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ій процес; розвиток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інтелектуальних та фізичних здібностей здобу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вачів освіти, відслідковування їхньої успішності;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. формування необхідних для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самореалізації </w:t>
      </w:r>
    </w:p>
    <w:p w:rsid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1.2. Додаток «Мрія» виконує такі основні функції: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1) забезпечення користувачів інформацією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про розклад навчальних занять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здобувачів освіти, час їх початку та домашні завдання;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2) ведення електронних класних журналів;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lastRenderedPageBreak/>
        <w:t xml:space="preserve">3) формування доступу для педагогів закладу;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4) забезпечення комунікації та взаємо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дії між вчителями, батьками та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здобувачами освіти; </w:t>
      </w:r>
    </w:p>
    <w:p w:rsidR="00B47DFE" w:rsidRP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5) надсилання користувачам сповіщен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ь стосовно перебігу освітнього </w:t>
      </w: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процесу, зокрема про успішність здобувачів освіти; </w:t>
      </w:r>
    </w:p>
    <w:p w:rsid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B47DF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6) виконання інших завдань, визначених законодавством.</w:t>
      </w:r>
    </w:p>
    <w:p w:rsidR="00B47DFE" w:rsidRDefault="00B47DFE" w:rsidP="00B47DFE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D17BCC" w:rsidRPr="00D17BCC" w:rsidRDefault="00D17BCC" w:rsidP="00D17BCC">
      <w:pP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                   2. </w:t>
      </w: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Класний журнал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2.1. Класний журнал є складником додатка «Мрія» та ведеться виключно в електронній формі.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2.2. Ведення класного журналу в додатку «Мрія» є обов'язковим.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2.3. Підтримування інформації, яка збер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ігається в класному журналі, в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актуальному стані є обов'язковим. </w:t>
      </w:r>
    </w:p>
    <w:p w:rsidR="00B47DFE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2.4. Користувачами класного журналу є ад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міністрація і педагоги закладу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освіти.</w:t>
      </w:r>
    </w:p>
    <w:p w:rsid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</w:t>
      </w: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3. Правила та порядок роботи з  додатком «Мрія»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3.1. Вчителі використовують засоби дод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атка «Мрія» відповідно до його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функціонального призначення після проходж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ення електронної ідентифікації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та автентифікації в порядку, встановленому Положенням про функці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онування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освітнього мобільного додатка «Мрія», за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твердженим постановою Кабінету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Міністрів України від 16 лютого 2024 р. № 177.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3.2. Вчителі під час реєстрації проходя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ть електронну ідентифікацію та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автентифікацію, зокрема з використанням інтегрованої си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стеми електронної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ідентифікації, електронних підписів, щ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 базуються на кваліфікованому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сертифікаті електронного підпису, та/або ін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ших засобів ідентифікації, які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дають змогу однозначно встановити особу,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та/або Порталу Дія, зокрема з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використанням мобільного додатка Порталу Дія (Дія).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3.3. Визначений керівником закладу 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світи адміністратор налаштовує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систему до навчального року (навчальні пері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оди, розклад дзвінків, систему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оцінювання, розклад уроків, навчальні плани тощо).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3.4. Класні керівники своєчасно сте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жать за актуальністю даних про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здобувачів освіти.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3.5. Вчителі охайно і своєчасно заповнюють дан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і про зміст навчальних занять,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 успішність здобувачів освіти, від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відуваність здобувачами освіти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навчальних занять, домашні завдання.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3.6. Заступники директора з навчал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ьно-виховної роботи здійснюють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періодичний контроль (не рідше ніж 2 рази на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семестр) за веденням класного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журналу. </w:t>
      </w:r>
    </w:p>
    <w:p w:rsid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3.7. Батькам здобувачів освіти учнів доступн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 для перегляду інформація про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розклад уроків, відвідування та успішність тільки їхньої дитини.</w:t>
      </w:r>
    </w:p>
    <w:p w:rsid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4. Функціональні обов'язки працівників закладу освіти при роботі з</w:t>
      </w:r>
    </w:p>
    <w:p w:rsidR="004D146C" w:rsidRPr="00D17BCC" w:rsidRDefault="00D17BCC" w:rsidP="004D146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додатком «Мрія»</w:t>
      </w:r>
      <w:bookmarkStart w:id="1" w:name="_GoBack"/>
      <w:bookmarkEnd w:id="1"/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4.1. Керівник закладу освіти</w:t>
      </w:r>
    </w:p>
    <w:p w:rsidR="00D17BCC" w:rsidRPr="00D17BCC" w:rsidRDefault="00D17BCC" w:rsidP="00D17BCC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4.1.1. Затверджує нормативну та іншу до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кументацію закладу освіти щодо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функціонування в закладі додатка «Мрія». </w:t>
      </w:r>
    </w:p>
    <w:p w:rsidR="00D17BCC" w:rsidRPr="00D17BCC" w:rsidRDefault="00D17BCC" w:rsidP="00D17BCC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4.1.2.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Призначає відповідальног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 адміністратора для успішного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функціонування додатка «Мрія» у закладі освіти.  </w:t>
      </w:r>
    </w:p>
    <w:p w:rsidR="00D17BCC" w:rsidRPr="00D17BCC" w:rsidRDefault="00D17BCC" w:rsidP="00D17BCC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4.1.3. Створює всі необхідні умови 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ля впровадження і забезпечення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використання додатка «Мрія» в освітньому та управлінських процесах. </w:t>
      </w:r>
    </w:p>
    <w:p w:rsidR="00D17BCC" w:rsidRDefault="00D17BCC" w:rsidP="00D17BCC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4.1.4. Здійснює контроль за веденням класних журналів у додатку «Мрія». </w:t>
      </w:r>
    </w:p>
    <w:p w:rsidR="004D146C" w:rsidRPr="00D17BCC" w:rsidRDefault="004D146C" w:rsidP="00D17BCC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4.2. Відповідальний адміністратор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4.2.1. Спільно із заступником директор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 перевіряє списки працівників 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закладу.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4.2.2. Налаштовує права доступу для педагогічних працівників.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4.2.3. Перевіряє навчальні періоди та, за потреби, оновлює їх.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4.2.4. Поєднує вчителів із предметами.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4.2.5. Додає розклад дзвінків у відповідних часових проміжках.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4.2.6. Об'єднує класи в підгрупи (за потреби).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4.2.7. Додає систему оцінювання для кожного класу.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4.2.8. Формує навчальний план засобами додатка «Мрія».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4.2.9. Формує розклад уроків.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                </w:t>
      </w: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4.3. Педагогічні працівники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4.3.1.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Під час реєстрації проходя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ть електронну ідентифікацію та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автентифікацію, зокрема з використанням ін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тегрованої системи електронної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ідентифікації, електронних підписів, щ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 базуються на кваліфікованому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сертифікаті електронного підпису, та/або ін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ших засобів ідентифікації, які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дають змогу однозначно встановити особу, та/або Порталу Дія, зокрем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 з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використанням мобільного додатка Порталу Дія (Дія).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4.3.2. Заповнюють класний журнал у день пр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оведення уроку. В разі хвороби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вчителя педагогічний працівник, який провод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ить урок (по заміні), заповнює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журнал в установленому порядку.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4.3.3. Систематично перевіряють і оцін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юють знання здобувачів освіти, відмічають відвідуваність. 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Заповнюють дані про зміст уроку та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домашні завдання відповідно до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розкладу. 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4.3.4. Своєчасно виставляють оцінки та відвідування.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4.3.5. Всі записи з усіх навчальних предметів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(зокрема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уроки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іноземної мови)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ведуть державною мовою з обов'язковим зазна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ченням не тільки тем уроків, а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й тем практичних, лабораторних, контрол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ьних/діагностичних/підсумкових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робіт.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4.3.6. Своєчасно усувають зауваження адміністра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ції закладу освіти до ведення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класного журналу. </w:t>
      </w:r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4.1. Класний керівник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4.4.1. Під час першого входу в додаток «Мрія» перевіряє дані про здобувачів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освіти , які навчаються в його  класі.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lastRenderedPageBreak/>
        <w:t>4.4.2. Підтверджує реєстрацію здобувачів освіти, які не досягли 14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-річного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віку або яким не присвоєно реєстраційний 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омер облікової картки платника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податків, за допомогою додатка «Мрія» шляхом зчитування електронними пристроями такого унікального електронного ідентифікатора (QR-код).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4.4.3. Щодня контролює відвідуваність здобувачами освіти навчальних занять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через відомості про пропущені </w:t>
      </w:r>
      <w:proofErr w:type="spellStart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уроки</w:t>
      </w:r>
      <w:proofErr w:type="spellEnd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в додатку «Мрія».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4.4.4. Відслідковує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виставлення о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цінок педагогами-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предметниками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здобувачам освіти, які навчаються в його клас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і. У разі порушення педагогами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своїх обов'язків інформує відповідального адміністратора.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4.4.5. Систематично інформує батьків (а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бо осіб, які їх замінюють) про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результати навчання здобувача освіти, його/її розвиток, досягнення.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4.4.6. Терміново повідомляє адміністратору про необхідність введення да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них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про здобувача освіти в систему (після  зарахува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ння нового здобувача освіти до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закладу освіти або видалення даних (після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його  відрахування із закладу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освіти).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4.4.7. Здійснює верифікацію анкетних даних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про здобувачів освіти та їхніх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батьків (або осіб, які їх замінюють). Регулярно, 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е рідше одного разу на місяць,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перевіряє  фактичні дані та, за потреби, вносить до додатка відповідні  зміни.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4.4.8. При своєчасному, повному і якісному з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аповненні електронного журналу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класний керівник формує звіти в електронному вигляді: - Табель досягнень здобувача освіти; - Свідоцтво досягнень здобувача освіти. </w:t>
      </w:r>
    </w:p>
    <w:p w:rsid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4.4.9. Отримує своєчасну консультацію в ад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міністратора з питань роботи з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додатком «Мрія».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4.5. Заступник директора з навчально-виховної роботи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4.5.1. Формує розклад занять на початку  кож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ного навчального семестру. При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необхідності проводить коригування розкладу. 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4.5.2. Отримує від адміністратора своєчасн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у індивідуальну консультацію з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питань роботи з додатком «Мрія». </w:t>
      </w:r>
    </w:p>
    <w:p w:rsidR="00D17BCC" w:rsidRPr="00D17BCC" w:rsidRDefault="00D17BCC" w:rsidP="00D17BC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5. Права та відповідальність користувачів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1.1. Всі користувачі мають право на своєчасні </w:t>
      </w:r>
      <w:r w:rsidR="004D14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консультації з питань роботи з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додатком «Мрія».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1.2. Користувачі мають право дос</w:t>
      </w:r>
      <w:r w:rsidR="004D14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тупу до додатка «Мрія» щодня і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цілодобово, за винятком періоду, коли проводяться технічні роботи.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1.3. Вчителі-</w:t>
      </w:r>
      <w:proofErr w:type="spellStart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предметники</w:t>
      </w:r>
      <w:proofErr w:type="spellEnd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та класні кер</w:t>
      </w:r>
      <w:r w:rsidR="004D14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івники мають право заповнювати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класні журнали на </w:t>
      </w:r>
      <w:proofErr w:type="spellStart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уроці</w:t>
      </w:r>
      <w:proofErr w:type="spellEnd"/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або в спеціально відведених місцях. </w:t>
      </w:r>
    </w:p>
    <w:p w:rsidR="00D17BCC" w:rsidRP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1.4. Вчителі несуть відповідальність за щ</w:t>
      </w:r>
      <w:r w:rsidR="004D14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оденне і достовірне заповнення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оцінок і відміток про відвідуваність здобувачів освіти. </w:t>
      </w:r>
    </w:p>
    <w:p w:rsidR="00D17BCC" w:rsidRDefault="00D17BCC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1.5. Класні керівники несуть відповідальність </w:t>
      </w:r>
      <w:r w:rsidR="004D14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за актуальність списків класів </w:t>
      </w:r>
      <w:r w:rsidRPr="00D17BC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та інформацію про здобувачів освіти та їхніх батьків.</w:t>
      </w:r>
    </w:p>
    <w:p w:rsidR="00B47DFE" w:rsidRDefault="00B47DFE" w:rsidP="00D17BCC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B47DFE" w:rsidRDefault="00B47DFE" w:rsidP="0015285A">
      <w:pP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7E5964" w:rsidRPr="00153F4D" w:rsidRDefault="007E5964" w:rsidP="00036102">
      <w:pPr>
        <w:pStyle w:val="ad"/>
        <w:spacing w:before="76"/>
        <w:jc w:val="left"/>
        <w:rPr>
          <w:b w:val="0"/>
          <w:i w:val="0"/>
          <w:szCs w:val="24"/>
        </w:rPr>
      </w:pPr>
    </w:p>
    <w:sectPr w:rsidR="007E5964" w:rsidRPr="00153F4D" w:rsidSect="0095303A">
      <w:footerReference w:type="default" r:id="rId10"/>
      <w:pgSz w:w="11906" w:h="16838"/>
      <w:pgMar w:top="1134" w:right="9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FA" w:rsidRDefault="00C605FA" w:rsidP="004A182D">
      <w:pPr>
        <w:spacing w:line="240" w:lineRule="auto"/>
      </w:pPr>
      <w:r>
        <w:separator/>
      </w:r>
    </w:p>
  </w:endnote>
  <w:endnote w:type="continuationSeparator" w:id="0">
    <w:p w:rsidR="00C605FA" w:rsidRDefault="00C605FA" w:rsidP="004A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8D" w:rsidRDefault="00C8148D">
    <w:pPr>
      <w:pStyle w:val="ab"/>
      <w:jc w:val="right"/>
    </w:pPr>
  </w:p>
  <w:p w:rsidR="00C8148D" w:rsidRDefault="00C814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FA" w:rsidRDefault="00C605FA" w:rsidP="004A182D">
      <w:pPr>
        <w:spacing w:line="240" w:lineRule="auto"/>
      </w:pPr>
      <w:r>
        <w:separator/>
      </w:r>
    </w:p>
  </w:footnote>
  <w:footnote w:type="continuationSeparator" w:id="0">
    <w:p w:rsidR="00C605FA" w:rsidRDefault="00C605FA" w:rsidP="004A1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C52"/>
    <w:multiLevelType w:val="multilevel"/>
    <w:tmpl w:val="1E5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B1E51"/>
    <w:multiLevelType w:val="hybridMultilevel"/>
    <w:tmpl w:val="C9AE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67C3F"/>
    <w:multiLevelType w:val="hybridMultilevel"/>
    <w:tmpl w:val="A36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2B43"/>
    <w:multiLevelType w:val="multilevel"/>
    <w:tmpl w:val="DF0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7798F"/>
    <w:multiLevelType w:val="hybridMultilevel"/>
    <w:tmpl w:val="758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2264"/>
    <w:multiLevelType w:val="multilevel"/>
    <w:tmpl w:val="31DA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31BAD"/>
    <w:multiLevelType w:val="hybridMultilevel"/>
    <w:tmpl w:val="37AC0CE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21C072FE"/>
    <w:multiLevelType w:val="multilevel"/>
    <w:tmpl w:val="B5A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25098"/>
    <w:multiLevelType w:val="hybridMultilevel"/>
    <w:tmpl w:val="2554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700AA"/>
    <w:multiLevelType w:val="multilevel"/>
    <w:tmpl w:val="6DF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A0D95"/>
    <w:multiLevelType w:val="hybridMultilevel"/>
    <w:tmpl w:val="97AE5C04"/>
    <w:lvl w:ilvl="0" w:tplc="F32203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05F4C"/>
    <w:multiLevelType w:val="multilevel"/>
    <w:tmpl w:val="3CBE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C222A"/>
    <w:multiLevelType w:val="multilevel"/>
    <w:tmpl w:val="DCE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614D4"/>
    <w:multiLevelType w:val="multilevel"/>
    <w:tmpl w:val="882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D2D05"/>
    <w:multiLevelType w:val="multilevel"/>
    <w:tmpl w:val="A6BE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85EB3"/>
    <w:multiLevelType w:val="multilevel"/>
    <w:tmpl w:val="753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10120"/>
    <w:multiLevelType w:val="hybridMultilevel"/>
    <w:tmpl w:val="B0B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D6517"/>
    <w:multiLevelType w:val="hybridMultilevel"/>
    <w:tmpl w:val="233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665B1"/>
    <w:multiLevelType w:val="hybridMultilevel"/>
    <w:tmpl w:val="5656B6A6"/>
    <w:lvl w:ilvl="0" w:tplc="830A9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5208A"/>
    <w:multiLevelType w:val="hybridMultilevel"/>
    <w:tmpl w:val="E0C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26E90"/>
    <w:multiLevelType w:val="multilevel"/>
    <w:tmpl w:val="A930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859AA"/>
    <w:multiLevelType w:val="multilevel"/>
    <w:tmpl w:val="35D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F34C7"/>
    <w:multiLevelType w:val="multilevel"/>
    <w:tmpl w:val="031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F03F41"/>
    <w:multiLevelType w:val="hybridMultilevel"/>
    <w:tmpl w:val="E392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1"/>
  </w:num>
  <w:num w:numId="5">
    <w:abstractNumId w:val="11"/>
  </w:num>
  <w:num w:numId="6">
    <w:abstractNumId w:val="15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20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 w:numId="18">
    <w:abstractNumId w:val="23"/>
  </w:num>
  <w:num w:numId="19">
    <w:abstractNumId w:val="8"/>
  </w:num>
  <w:num w:numId="20">
    <w:abstractNumId w:val="18"/>
  </w:num>
  <w:num w:numId="21">
    <w:abstractNumId w:val="10"/>
  </w:num>
  <w:num w:numId="22">
    <w:abstractNumId w:val="19"/>
  </w:num>
  <w:num w:numId="23">
    <w:abstractNumId w:val="16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DF"/>
    <w:rsid w:val="0000664C"/>
    <w:rsid w:val="0002407B"/>
    <w:rsid w:val="00025976"/>
    <w:rsid w:val="00036102"/>
    <w:rsid w:val="000414C6"/>
    <w:rsid w:val="000507A2"/>
    <w:rsid w:val="00055AC4"/>
    <w:rsid w:val="00074490"/>
    <w:rsid w:val="00074D64"/>
    <w:rsid w:val="00076C37"/>
    <w:rsid w:val="00081F62"/>
    <w:rsid w:val="00095C19"/>
    <w:rsid w:val="000B4877"/>
    <w:rsid w:val="000B48D4"/>
    <w:rsid w:val="000C0416"/>
    <w:rsid w:val="000D0F27"/>
    <w:rsid w:val="000D1AE2"/>
    <w:rsid w:val="000D2B59"/>
    <w:rsid w:val="000D2BE4"/>
    <w:rsid w:val="000F1CB9"/>
    <w:rsid w:val="000F5AF8"/>
    <w:rsid w:val="001329F7"/>
    <w:rsid w:val="00135E27"/>
    <w:rsid w:val="00146CB7"/>
    <w:rsid w:val="0015285A"/>
    <w:rsid w:val="00153933"/>
    <w:rsid w:val="00153F4D"/>
    <w:rsid w:val="00171FD0"/>
    <w:rsid w:val="001A1492"/>
    <w:rsid w:val="001A3DD2"/>
    <w:rsid w:val="001D552C"/>
    <w:rsid w:val="001D649C"/>
    <w:rsid w:val="002038F8"/>
    <w:rsid w:val="00210EDC"/>
    <w:rsid w:val="002159B3"/>
    <w:rsid w:val="00221991"/>
    <w:rsid w:val="00264032"/>
    <w:rsid w:val="0027187A"/>
    <w:rsid w:val="00276FAF"/>
    <w:rsid w:val="00287F62"/>
    <w:rsid w:val="002A0C5E"/>
    <w:rsid w:val="002A11E6"/>
    <w:rsid w:val="002A3F4B"/>
    <w:rsid w:val="002B53D4"/>
    <w:rsid w:val="002B76E4"/>
    <w:rsid w:val="002C6733"/>
    <w:rsid w:val="002E16FB"/>
    <w:rsid w:val="00303ACD"/>
    <w:rsid w:val="00304EC8"/>
    <w:rsid w:val="00305297"/>
    <w:rsid w:val="00317FC0"/>
    <w:rsid w:val="0032094C"/>
    <w:rsid w:val="00335052"/>
    <w:rsid w:val="003354A6"/>
    <w:rsid w:val="0036189D"/>
    <w:rsid w:val="00364DED"/>
    <w:rsid w:val="003722D9"/>
    <w:rsid w:val="00376136"/>
    <w:rsid w:val="0038209F"/>
    <w:rsid w:val="00393980"/>
    <w:rsid w:val="003B5EB1"/>
    <w:rsid w:val="003B7001"/>
    <w:rsid w:val="003D4DB1"/>
    <w:rsid w:val="003D70D8"/>
    <w:rsid w:val="003F10AE"/>
    <w:rsid w:val="0040119C"/>
    <w:rsid w:val="004013DF"/>
    <w:rsid w:val="0041092B"/>
    <w:rsid w:val="004250A7"/>
    <w:rsid w:val="00437AAA"/>
    <w:rsid w:val="00452867"/>
    <w:rsid w:val="004835D3"/>
    <w:rsid w:val="00484301"/>
    <w:rsid w:val="00490425"/>
    <w:rsid w:val="00494BEA"/>
    <w:rsid w:val="004A182D"/>
    <w:rsid w:val="004B7612"/>
    <w:rsid w:val="004D146C"/>
    <w:rsid w:val="004D2020"/>
    <w:rsid w:val="004F23DC"/>
    <w:rsid w:val="004F2AE5"/>
    <w:rsid w:val="00500992"/>
    <w:rsid w:val="00520448"/>
    <w:rsid w:val="00523F2B"/>
    <w:rsid w:val="005261EB"/>
    <w:rsid w:val="0052647F"/>
    <w:rsid w:val="00534015"/>
    <w:rsid w:val="00536241"/>
    <w:rsid w:val="00537825"/>
    <w:rsid w:val="00554D5A"/>
    <w:rsid w:val="00573B40"/>
    <w:rsid w:val="00573FA9"/>
    <w:rsid w:val="00586404"/>
    <w:rsid w:val="00587134"/>
    <w:rsid w:val="005A129D"/>
    <w:rsid w:val="005B2294"/>
    <w:rsid w:val="005C7316"/>
    <w:rsid w:val="005F70B1"/>
    <w:rsid w:val="00614657"/>
    <w:rsid w:val="00620347"/>
    <w:rsid w:val="00623495"/>
    <w:rsid w:val="0064027D"/>
    <w:rsid w:val="00663FD3"/>
    <w:rsid w:val="00674DF4"/>
    <w:rsid w:val="006836CB"/>
    <w:rsid w:val="00686201"/>
    <w:rsid w:val="006C2656"/>
    <w:rsid w:val="006E557A"/>
    <w:rsid w:val="006E683D"/>
    <w:rsid w:val="006F2A45"/>
    <w:rsid w:val="0070650F"/>
    <w:rsid w:val="00713D63"/>
    <w:rsid w:val="00746EF5"/>
    <w:rsid w:val="007640F0"/>
    <w:rsid w:val="00771EDD"/>
    <w:rsid w:val="007847FF"/>
    <w:rsid w:val="00794A2C"/>
    <w:rsid w:val="007A34DF"/>
    <w:rsid w:val="007A4A23"/>
    <w:rsid w:val="007B2119"/>
    <w:rsid w:val="007B38BE"/>
    <w:rsid w:val="007B498C"/>
    <w:rsid w:val="007B4A8B"/>
    <w:rsid w:val="007C2D67"/>
    <w:rsid w:val="007E5964"/>
    <w:rsid w:val="007F60D0"/>
    <w:rsid w:val="007F7ED4"/>
    <w:rsid w:val="00800483"/>
    <w:rsid w:val="00805EFF"/>
    <w:rsid w:val="008133B6"/>
    <w:rsid w:val="00820E8B"/>
    <w:rsid w:val="008329E6"/>
    <w:rsid w:val="0084250E"/>
    <w:rsid w:val="008427CA"/>
    <w:rsid w:val="00844B5E"/>
    <w:rsid w:val="008748ED"/>
    <w:rsid w:val="008907C8"/>
    <w:rsid w:val="00893D9E"/>
    <w:rsid w:val="008951B5"/>
    <w:rsid w:val="008B559A"/>
    <w:rsid w:val="008C29D0"/>
    <w:rsid w:val="008C5A16"/>
    <w:rsid w:val="008D004B"/>
    <w:rsid w:val="008E2122"/>
    <w:rsid w:val="008E26E3"/>
    <w:rsid w:val="008F7AFA"/>
    <w:rsid w:val="0092426D"/>
    <w:rsid w:val="00927DB1"/>
    <w:rsid w:val="0094252C"/>
    <w:rsid w:val="00942D7B"/>
    <w:rsid w:val="0095303A"/>
    <w:rsid w:val="0095722E"/>
    <w:rsid w:val="00961950"/>
    <w:rsid w:val="00976284"/>
    <w:rsid w:val="009D7A22"/>
    <w:rsid w:val="009E7AC6"/>
    <w:rsid w:val="009F5442"/>
    <w:rsid w:val="00A01EC8"/>
    <w:rsid w:val="00A504AD"/>
    <w:rsid w:val="00A90F76"/>
    <w:rsid w:val="00A971F1"/>
    <w:rsid w:val="00AD1EBF"/>
    <w:rsid w:val="00AE0588"/>
    <w:rsid w:val="00AE15EB"/>
    <w:rsid w:val="00AE7888"/>
    <w:rsid w:val="00B22F92"/>
    <w:rsid w:val="00B32573"/>
    <w:rsid w:val="00B32AE5"/>
    <w:rsid w:val="00B456C1"/>
    <w:rsid w:val="00B46358"/>
    <w:rsid w:val="00B47DFE"/>
    <w:rsid w:val="00B604ED"/>
    <w:rsid w:val="00B640F3"/>
    <w:rsid w:val="00B662F3"/>
    <w:rsid w:val="00B92219"/>
    <w:rsid w:val="00BA4167"/>
    <w:rsid w:val="00BB3C19"/>
    <w:rsid w:val="00BC1A03"/>
    <w:rsid w:val="00BC461E"/>
    <w:rsid w:val="00BE273B"/>
    <w:rsid w:val="00BE3D35"/>
    <w:rsid w:val="00BF4A8A"/>
    <w:rsid w:val="00C17E7C"/>
    <w:rsid w:val="00C2424E"/>
    <w:rsid w:val="00C347CF"/>
    <w:rsid w:val="00C45A6E"/>
    <w:rsid w:val="00C502B9"/>
    <w:rsid w:val="00C52452"/>
    <w:rsid w:val="00C605FA"/>
    <w:rsid w:val="00C61C23"/>
    <w:rsid w:val="00C8148D"/>
    <w:rsid w:val="00C94790"/>
    <w:rsid w:val="00CA5DB5"/>
    <w:rsid w:val="00CA6D55"/>
    <w:rsid w:val="00CA7AFF"/>
    <w:rsid w:val="00CA7F6B"/>
    <w:rsid w:val="00CB1D6D"/>
    <w:rsid w:val="00CB33F2"/>
    <w:rsid w:val="00CD36E8"/>
    <w:rsid w:val="00CF2545"/>
    <w:rsid w:val="00D00605"/>
    <w:rsid w:val="00D06182"/>
    <w:rsid w:val="00D167B3"/>
    <w:rsid w:val="00D17499"/>
    <w:rsid w:val="00D17BCC"/>
    <w:rsid w:val="00D35A52"/>
    <w:rsid w:val="00D46F70"/>
    <w:rsid w:val="00D52F3F"/>
    <w:rsid w:val="00DB1E27"/>
    <w:rsid w:val="00DB544F"/>
    <w:rsid w:val="00DD0104"/>
    <w:rsid w:val="00DD7384"/>
    <w:rsid w:val="00DE00EF"/>
    <w:rsid w:val="00E13709"/>
    <w:rsid w:val="00E137B6"/>
    <w:rsid w:val="00E36E29"/>
    <w:rsid w:val="00E464A1"/>
    <w:rsid w:val="00E73C92"/>
    <w:rsid w:val="00E851E1"/>
    <w:rsid w:val="00E872DE"/>
    <w:rsid w:val="00E9129D"/>
    <w:rsid w:val="00EA0B2B"/>
    <w:rsid w:val="00EA4458"/>
    <w:rsid w:val="00EB300B"/>
    <w:rsid w:val="00EC7D43"/>
    <w:rsid w:val="00F132FB"/>
    <w:rsid w:val="00F20E7A"/>
    <w:rsid w:val="00F34D1C"/>
    <w:rsid w:val="00F35328"/>
    <w:rsid w:val="00F5458C"/>
    <w:rsid w:val="00F665DD"/>
    <w:rsid w:val="00F814FF"/>
    <w:rsid w:val="00F82799"/>
    <w:rsid w:val="00F82E47"/>
    <w:rsid w:val="00FA0789"/>
    <w:rsid w:val="00FA33AF"/>
    <w:rsid w:val="00FC1AD5"/>
    <w:rsid w:val="00FD7AAF"/>
    <w:rsid w:val="00FE5CE2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3DF"/>
    <w:rPr>
      <w:color w:val="0000FF"/>
      <w:u w:val="single"/>
    </w:rPr>
  </w:style>
  <w:style w:type="paragraph" w:styleId="a4">
    <w:name w:val="No Spacing"/>
    <w:uiPriority w:val="1"/>
    <w:qFormat/>
    <w:rsid w:val="00401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4013DF"/>
    <w:pPr>
      <w:ind w:left="720"/>
      <w:contextualSpacing/>
    </w:pPr>
  </w:style>
  <w:style w:type="table" w:styleId="a6">
    <w:name w:val="Table Grid"/>
    <w:basedOn w:val="a1"/>
    <w:uiPriority w:val="59"/>
    <w:rsid w:val="0013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a1"/>
    <w:qFormat/>
    <w:rsid w:val="00135E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/>
  </w:style>
  <w:style w:type="character" w:customStyle="1" w:styleId="font01">
    <w:name w:val="font01"/>
    <w:rsid w:val="00264032"/>
    <w:rPr>
      <w:rFonts w:ascii="Calibri" w:hAnsi="Calibri" w:cs="Calibri" w:hint="default"/>
      <w:color w:val="000000"/>
      <w:u w:val="none"/>
    </w:rPr>
  </w:style>
  <w:style w:type="paragraph" w:styleId="a7">
    <w:name w:val="Title"/>
    <w:basedOn w:val="a"/>
    <w:next w:val="a"/>
    <w:link w:val="a8"/>
    <w:uiPriority w:val="10"/>
    <w:qFormat/>
    <w:rsid w:val="00264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640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182D"/>
    <w:rPr>
      <w:rFonts w:ascii="Arial" w:eastAsia="Arial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82D"/>
    <w:rPr>
      <w:rFonts w:ascii="Arial" w:eastAsia="Arial" w:hAnsi="Arial" w:cs="Arial"/>
      <w:lang w:eastAsia="ru-RU"/>
    </w:rPr>
  </w:style>
  <w:style w:type="paragraph" w:styleId="ad">
    <w:name w:val="Body Text"/>
    <w:basedOn w:val="a"/>
    <w:link w:val="ae"/>
    <w:uiPriority w:val="1"/>
    <w:qFormat/>
    <w:rsid w:val="00153933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1539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5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0A7"/>
    <w:rPr>
      <w:rFonts w:ascii="Tahoma" w:eastAsia="Arial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4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A4167"/>
    <w:pPr>
      <w:widowControl w:val="0"/>
      <w:autoSpaceDE w:val="0"/>
      <w:autoSpaceDN w:val="0"/>
      <w:spacing w:line="240" w:lineRule="auto"/>
      <w:ind w:left="4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41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36102"/>
  </w:style>
  <w:style w:type="paragraph" w:styleId="af1">
    <w:name w:val="Normal (Web)"/>
    <w:basedOn w:val="a"/>
    <w:uiPriority w:val="99"/>
    <w:semiHidden/>
    <w:unhideWhenUsed/>
    <w:rsid w:val="000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036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urses.zrozumilo.in.ua/courses/course-v1:eef+EEF-057+March2025/abou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FE32-AFD2-4F36-B93A-A3C9114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4148</Words>
  <Characters>23645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Притула</dc:creator>
  <cp:lastModifiedBy>User</cp:lastModifiedBy>
  <cp:revision>53</cp:revision>
  <cp:lastPrinted>2024-10-17T09:19:00Z</cp:lastPrinted>
  <dcterms:created xsi:type="dcterms:W3CDTF">2024-10-07T20:19:00Z</dcterms:created>
  <dcterms:modified xsi:type="dcterms:W3CDTF">2025-07-22T15:57:00Z</dcterms:modified>
</cp:coreProperties>
</file>