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8F" w:rsidRPr="0036538F" w:rsidRDefault="0036538F" w:rsidP="0036538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bookmarkStart w:id="0" w:name="_GoBack"/>
      <w:r w:rsidRPr="0036538F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Протокол №7  від 27. 02. 2023р</w:t>
      </w:r>
    </w:p>
    <w:bookmarkEnd w:id="0"/>
    <w:p w:rsidR="0036538F" w:rsidRPr="0036538F" w:rsidRDefault="0036538F" w:rsidP="0036538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111111"/>
          <w:sz w:val="16"/>
          <w:szCs w:val="16"/>
          <w:lang w:eastAsia="uk-UA"/>
        </w:rPr>
        <w:t>Косівська гімназія</w:t>
      </w:r>
    </w:p>
    <w:p w:rsidR="0036538F" w:rsidRPr="0036538F" w:rsidRDefault="0036538F" w:rsidP="0036538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 w:rsidRPr="0036538F">
        <w:rPr>
          <w:rFonts w:ascii="Times New Roman" w:eastAsia="Times New Roman" w:hAnsi="Times New Roman" w:cs="Times New Roman"/>
          <w:color w:val="111111"/>
          <w:sz w:val="16"/>
          <w:szCs w:val="16"/>
          <w:lang w:eastAsia="uk-UA"/>
        </w:rPr>
        <w:t>Куяльницької</w:t>
      </w:r>
      <w:proofErr w:type="spellEnd"/>
      <w:r w:rsidRPr="0036538F">
        <w:rPr>
          <w:rFonts w:ascii="Times New Roman" w:eastAsia="Times New Roman" w:hAnsi="Times New Roman" w:cs="Times New Roman"/>
          <w:color w:val="111111"/>
          <w:sz w:val="16"/>
          <w:szCs w:val="16"/>
          <w:lang w:eastAsia="uk-UA"/>
        </w:rPr>
        <w:t xml:space="preserve"> сільської ради Подільського району Одеської області</w:t>
      </w:r>
    </w:p>
    <w:p w:rsidR="0036538F" w:rsidRPr="0036538F" w:rsidRDefault="0036538F" w:rsidP="0036538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smallCaps/>
          <w:color w:val="111111"/>
          <w:sz w:val="16"/>
          <w:szCs w:val="16"/>
          <w:lang w:eastAsia="uk-UA"/>
        </w:rPr>
        <w:t>ПРОТОКОЛ</w:t>
      </w:r>
    </w:p>
    <w:p w:rsidR="0036538F" w:rsidRPr="0036538F" w:rsidRDefault="0036538F" w:rsidP="0036538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smallCaps/>
          <w:color w:val="111111"/>
          <w:sz w:val="16"/>
          <w:szCs w:val="16"/>
          <w:lang w:eastAsia="uk-UA"/>
        </w:rPr>
        <w:t>ЗАСІДАННЯ ПЕДАГОГІЧНОЇ РАДИ</w:t>
      </w:r>
    </w:p>
    <w:p w:rsidR="0036538F" w:rsidRPr="0036538F" w:rsidRDefault="0036538F" w:rsidP="0036538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smallCaps/>
          <w:color w:val="111111"/>
          <w:sz w:val="16"/>
          <w:szCs w:val="16"/>
          <w:lang w:eastAsia="uk-UA"/>
        </w:rPr>
        <w:t>27.02.2023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№ 7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111111"/>
          <w:sz w:val="16"/>
          <w:szCs w:val="16"/>
          <w:lang w:eastAsia="uk-UA"/>
        </w:rPr>
        <w:t>Голова педагогічної ради: Наталя  НІКОЛАЙЧУК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111111"/>
          <w:sz w:val="16"/>
          <w:szCs w:val="16"/>
          <w:lang w:eastAsia="uk-UA"/>
        </w:rPr>
        <w:t>Секретар педагогічної ради: Надія ШАГАНЕНКО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111111"/>
          <w:sz w:val="16"/>
          <w:szCs w:val="16"/>
          <w:lang w:eastAsia="uk-UA"/>
        </w:rPr>
        <w:t>Всього педагогічних працівників – 13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111111"/>
          <w:sz w:val="16"/>
          <w:szCs w:val="16"/>
          <w:lang w:eastAsia="uk-UA"/>
        </w:rPr>
        <w:t>Відсутні:  - 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111111"/>
          <w:sz w:val="16"/>
          <w:szCs w:val="16"/>
          <w:lang w:eastAsia="uk-UA"/>
        </w:rPr>
        <w:t>Присутні: 13 педагогічних працівники згідно списку</w:t>
      </w:r>
      <w:r w:rsidRPr="0036538F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 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lang w:eastAsia="uk-UA"/>
        </w:rPr>
        <w:t>Порядок денний</w:t>
      </w:r>
    </w:p>
    <w:p w:rsidR="0036538F" w:rsidRPr="0036538F" w:rsidRDefault="0036538F" w:rsidP="0036538F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Про підсумки вивчення системи роботи вчителів, які атестуються у 2023 році. Ознайомлення з атестаційними характеристиками педагогічних працівників   Косівської гімназії , які атестуються у 2023 році. </w:t>
      </w:r>
    </w:p>
    <w:p w:rsidR="0036538F" w:rsidRPr="0036538F" w:rsidRDefault="0036538F" w:rsidP="0036538F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Про вибір електронних версій підручників для 1 класу.</w:t>
      </w:r>
    </w:p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Calibri" w:eastAsia="Times New Roman" w:hAnsi="Calibri" w:cs="Calibri"/>
          <w:color w:val="111111"/>
          <w:lang w:eastAsia="uk-UA"/>
        </w:rPr>
        <w:t>  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  <w:t>І.</w:t>
      </w:r>
      <w:r w:rsidRPr="0036538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uk-UA"/>
        </w:rPr>
        <w:t>  </w:t>
      </w:r>
      <w:r w:rsidRPr="0036538F"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uk-UA"/>
        </w:rPr>
        <w:t>СЛУХАЛИ</w:t>
      </w:r>
      <w:r w:rsidRPr="0036538F">
        <w:rPr>
          <w:rFonts w:ascii="Times New Roman" w:eastAsia="Times New Roman" w:hAnsi="Times New Roman" w:cs="Times New Roman"/>
          <w:smallCaps/>
          <w:color w:val="000000"/>
          <w:sz w:val="16"/>
          <w:szCs w:val="16"/>
          <w:lang w:eastAsia="uk-UA"/>
        </w:rPr>
        <w:t>:</w:t>
      </w:r>
      <w:r w:rsidRPr="0036538F">
        <w:rPr>
          <w:rFonts w:ascii="Times New Roman" w:eastAsia="Times New Roman" w:hAnsi="Times New Roman" w:cs="Times New Roman"/>
          <w:smallCaps/>
          <w:color w:val="000000"/>
          <w:sz w:val="16"/>
          <w:szCs w:val="16"/>
          <w:lang w:val="ru-RU" w:eastAsia="uk-UA"/>
        </w:rPr>
        <w:t> </w:t>
      </w:r>
    </w:p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  <w:t>ПІРУС Світлану Віталіївну, заступника директора з навчально-виховної роботи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, яка розповіла, що атестація педагогічних працівників гімназії  відбувається на основі комплексної оцінки рівня кваліфікації, педагогічної майстерності, результатів педагогічної діяльності шляхом проведення відвідування уроків, позакласних заходів; здійснення аналізу освітнього процесу в закладі з урахуванням думки батьків та учнів. За результатами вивчення системи роботи вчителів, які атестуються у 2023 році адміністрація  гімназії  підготувала атестаційні характеристики.</w:t>
      </w:r>
    </w:p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Згідно плану у 2023 році   атестуються педагогічних працівники:</w:t>
      </w:r>
      <w:r w:rsidRPr="0036538F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 </w:t>
      </w:r>
    </w:p>
    <w:p w:rsidR="0036538F" w:rsidRPr="0036538F" w:rsidRDefault="0036538F" w:rsidP="0036538F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smallCaps/>
          <w:color w:val="000000"/>
          <w:sz w:val="16"/>
          <w:szCs w:val="16"/>
          <w:lang w:eastAsia="uk-UA"/>
        </w:rPr>
        <w:t>ШАГАНЕНКО </w:t>
      </w:r>
      <w:r w:rsidRPr="0036538F">
        <w:rPr>
          <w:rFonts w:ascii="Calibri" w:eastAsia="Times New Roman" w:hAnsi="Calibri" w:cs="Calibri"/>
          <w:color w:val="111111"/>
          <w:lang w:eastAsia="uk-UA"/>
        </w:rPr>
        <w:t> 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Надія Іванівна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uk-UA"/>
        </w:rPr>
        <w:t>, учитель 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початкових класів</w:t>
      </w:r>
    </w:p>
    <w:p w:rsidR="0036538F" w:rsidRPr="0036538F" w:rsidRDefault="0036538F" w:rsidP="0036538F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smallCaps/>
          <w:color w:val="000000"/>
          <w:sz w:val="16"/>
          <w:szCs w:val="16"/>
          <w:lang w:eastAsia="uk-UA"/>
        </w:rPr>
        <w:t>БОЙЧЕНКО </w:t>
      </w:r>
      <w:r w:rsidRPr="0036538F">
        <w:rPr>
          <w:rFonts w:ascii="Calibri" w:eastAsia="Times New Roman" w:hAnsi="Calibri" w:cs="Calibri"/>
          <w:color w:val="111111"/>
          <w:lang w:eastAsia="uk-UA"/>
        </w:rPr>
        <w:t> 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Лілія Віталіївна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uk-UA"/>
        </w:rPr>
        <w:t>, учитель 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початкових класів</w:t>
      </w:r>
    </w:p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val="ru-RU" w:eastAsia="uk-UA"/>
        </w:rPr>
        <w:t>ВИСТУПИЛИ:</w:t>
      </w:r>
      <w:r w:rsidRPr="0036538F">
        <w:rPr>
          <w:rFonts w:ascii="Calibri" w:eastAsia="Times New Roman" w:hAnsi="Calibri" w:cs="Calibri"/>
          <w:color w:val="111111"/>
          <w:lang w:eastAsia="uk-UA"/>
        </w:rPr>
        <w:t> </w:t>
      </w:r>
    </w:p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  <w:t>НІКОЛАЙЧУК Наталя Іванівна, директор Косівської гімназії, 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ознайомила присутніх з характеристиками  педагогічних працівників (Додаються)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uk-UA"/>
        </w:rPr>
        <w:t>УХВАЛИЛИ: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uk-UA"/>
        </w:rPr>
        <w:t>  Погодити характеристики учителів, які атестуються.</w:t>
      </w:r>
    </w:p>
    <w:p w:rsidR="0036538F" w:rsidRPr="0036538F" w:rsidRDefault="0036538F" w:rsidP="0036538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uk-UA"/>
        </w:rPr>
        <w:t>Рішення прийнято одноголосно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uk-UA"/>
        </w:rPr>
        <w:t>ІІ.  </w:t>
      </w:r>
      <w:r w:rsidRPr="0036538F"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val="ru-RU" w:eastAsia="uk-UA"/>
        </w:rPr>
        <w:t>СЛУХАЛИ</w:t>
      </w:r>
      <w:r w:rsidRPr="0036538F">
        <w:rPr>
          <w:rFonts w:ascii="Times New Roman" w:eastAsia="Times New Roman" w:hAnsi="Times New Roman" w:cs="Times New Roman"/>
          <w:smallCaps/>
          <w:color w:val="000000"/>
          <w:sz w:val="16"/>
          <w:szCs w:val="16"/>
          <w:lang w:val="ru-RU" w:eastAsia="uk-UA"/>
        </w:rPr>
        <w:t>:</w:t>
      </w:r>
    </w:p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  <w:t>  ПІРУС Світлану Віталіївну, заступника директора з навчально-виховної роботи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,</w:t>
      </w:r>
      <w:r w:rsidRPr="0036538F">
        <w:rPr>
          <w:rFonts w:ascii="Calibri" w:eastAsia="Times New Roman" w:hAnsi="Calibri" w:cs="Calibri"/>
          <w:color w:val="111111"/>
          <w:lang w:eastAsia="uk-UA"/>
        </w:rPr>
        <w:t> 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 яка повідомила, що вибір електронних версій підручників для 1 класу здійснювався відповідно до </w:t>
      </w:r>
      <w:proofErr w:type="spellStart"/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Інструктивно</w:t>
      </w:r>
      <w:proofErr w:type="spellEnd"/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-методичних матеріалів для здійснення вибору ЗЗСО проектів підручників для 1 класу за фрагментами електронних версій їх оригінал-макетів з кожної назви підручників та оформлення результатів вибору.</w:t>
      </w:r>
      <w:r w:rsidRPr="0036538F">
        <w:rPr>
          <w:rFonts w:ascii="Calibri" w:eastAsia="Times New Roman" w:hAnsi="Calibri" w:cs="Calibri"/>
          <w:color w:val="111111"/>
          <w:lang w:eastAsia="uk-UA"/>
        </w:rPr>
        <w:t> </w:t>
      </w:r>
    </w:p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Ознайомлення та вибір</w:t>
      </w:r>
      <w:r w:rsidRPr="0036538F">
        <w:rPr>
          <w:rFonts w:ascii="Calibri" w:eastAsia="Times New Roman" w:hAnsi="Calibri" w:cs="Calibri"/>
          <w:color w:val="111111"/>
          <w:lang w:eastAsia="uk-UA"/>
        </w:rPr>
        <w:t> 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електронних версій підручників здійснювали учителі 1-4-х класів Косівської гімназії.</w:t>
      </w:r>
    </w:p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Світлана Віталіївна  ознайомила присутніх з</w:t>
      </w:r>
      <w:r w:rsidRPr="0036538F">
        <w:rPr>
          <w:rFonts w:ascii="Calibri" w:eastAsia="Times New Roman" w:hAnsi="Calibri" w:cs="Calibri"/>
          <w:color w:val="111111"/>
          <w:lang w:eastAsia="uk-UA"/>
        </w:rPr>
        <w:t> 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 Результатом вибору електронних версій оригінал макетів підручників для 1 класу ЗЗСО, поданих на конкурсний відбір підручників (крім електронних) для здобувачів повної загальної середньої освіти і педагогічних працівників:</w:t>
      </w:r>
    </w:p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«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Українська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мова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.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Буквар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»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навчальний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пос</w:t>
      </w:r>
      <w:proofErr w:type="gram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ібник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для 1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класу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ЗЗСО: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5591"/>
        <w:gridCol w:w="583"/>
        <w:gridCol w:w="799"/>
      </w:tblGrid>
      <w:tr w:rsidR="0036538F" w:rsidRPr="0036538F" w:rsidTr="0036538F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№ з/</w:t>
            </w:r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Авто</w:t>
            </w:r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р(</w:t>
            </w:r>
            <w:proofErr w:type="gram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и)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Кількість</w:t>
            </w:r>
            <w:proofErr w:type="spellEnd"/>
          </w:p>
        </w:tc>
      </w:tr>
      <w:tr w:rsidR="0036538F" w:rsidRPr="0036538F" w:rsidTr="0036538F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вчителів</w:t>
            </w:r>
            <w:proofErr w:type="spellEnd"/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Пономарьова К.І. </w:t>
            </w:r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(у </w:t>
            </w:r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-и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частинах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</w:tr>
      <w:tr w:rsidR="0036538F" w:rsidRPr="0036538F" w:rsidTr="0036538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Альтернатива:</w:t>
            </w:r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КравцоваН.М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., Придаток О.Д.</w:t>
            </w:r>
            <w:r w:rsidRPr="0036538F">
              <w:rPr>
                <w:rFonts w:ascii="Calibri" w:eastAsia="Times New Roman" w:hAnsi="Calibri" w:cs="Calibri"/>
                <w:color w:val="111111"/>
                <w:lang w:eastAsia="uk-UA"/>
              </w:rPr>
              <w:t> </w:t>
            </w: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(у 4-х частинах)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Вашуленко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М.С.,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Вашуленко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О.В.,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Прищепа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О.Ю. (у 6-и частинах)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Чумарна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М.І. ( у 5-и частинах)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Богданець-Білоскаленко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Н.І., Шумейко Ю.М., Клименко Л.В.</w:t>
            </w:r>
            <w:r w:rsidRPr="0036538F">
              <w:rPr>
                <w:rFonts w:ascii="Calibri" w:eastAsia="Times New Roman" w:hAnsi="Calibri" w:cs="Calibri"/>
                <w:color w:val="111111"/>
                <w:lang w:eastAsia="uk-UA"/>
              </w:rPr>
              <w:t> </w:t>
            </w: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(у 6-и частинах)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Большакова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І.О.,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Пристінська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М.С. (у 4-х частинах)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</w:tbl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«Математика»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навчальний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пос</w:t>
      </w:r>
      <w:proofErr w:type="gram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ібник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для 1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класу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ЗЗСО (у 3-х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частинах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):</w:t>
      </w:r>
    </w:p>
    <w:tbl>
      <w:tblPr>
        <w:tblW w:w="96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421"/>
        <w:gridCol w:w="1250"/>
        <w:gridCol w:w="1713"/>
      </w:tblGrid>
      <w:tr w:rsidR="0036538F" w:rsidRPr="0036538F" w:rsidTr="0036538F">
        <w:trPr>
          <w:trHeight w:val="33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№ з/</w:t>
            </w:r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Авто</w:t>
            </w:r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р(</w:t>
            </w:r>
            <w:proofErr w:type="gram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и)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Кількість</w:t>
            </w:r>
            <w:proofErr w:type="spellEnd"/>
          </w:p>
        </w:tc>
      </w:tr>
      <w:tr w:rsidR="0036538F" w:rsidRPr="0036538F" w:rsidTr="0036538F">
        <w:trPr>
          <w:trHeight w:val="2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вчителів</w:t>
            </w:r>
            <w:proofErr w:type="spellEnd"/>
          </w:p>
        </w:tc>
      </w:tr>
      <w:tr w:rsidR="0036538F" w:rsidRPr="0036538F" w:rsidTr="0036538F">
        <w:trPr>
          <w:trHeight w:val="2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uk-UA"/>
              </w:rPr>
              <w:t>Будна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uk-UA"/>
              </w:rPr>
              <w:t xml:space="preserve"> Н.О.,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uk-UA"/>
              </w:rPr>
              <w:t>Беденко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uk-UA"/>
              </w:rPr>
              <w:t xml:space="preserve"> М.В.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</w:tr>
      <w:tr w:rsidR="0036538F" w:rsidRPr="0036538F" w:rsidTr="0036538F">
        <w:trPr>
          <w:trHeight w:val="250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Альтернатива:</w:t>
            </w:r>
          </w:p>
        </w:tc>
      </w:tr>
      <w:tr w:rsidR="0036538F" w:rsidRPr="0036538F" w:rsidTr="0036538F">
        <w:trPr>
          <w:trHeight w:val="2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val="ru-RU" w:eastAsia="uk-UA"/>
              </w:rPr>
              <w:t>Листопад Н.П.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Істер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О.С.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val="ru-RU" w:eastAsia="uk-UA"/>
              </w:rPr>
              <w:t>Богданович М.В., Назаренко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Козак М.В., Корчевська О.П.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Скворцова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С.О.,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Онопрієнко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</w:tbl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«</w:t>
      </w:r>
      <w:proofErr w:type="spellStart"/>
      <w:proofErr w:type="gram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Англ</w:t>
      </w:r>
      <w:proofErr w:type="gram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ійська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мова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»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підручник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для 1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класу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ЗЗСО (з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аудіосупроводом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):</w:t>
      </w:r>
    </w:p>
    <w:tbl>
      <w:tblPr>
        <w:tblW w:w="9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382"/>
        <w:gridCol w:w="960"/>
        <w:gridCol w:w="1316"/>
      </w:tblGrid>
      <w:tr w:rsidR="0036538F" w:rsidRPr="0036538F" w:rsidTr="0036538F">
        <w:trPr>
          <w:trHeight w:val="33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№ з/</w:t>
            </w:r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Авто</w:t>
            </w:r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р(</w:t>
            </w:r>
            <w:proofErr w:type="gram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и)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Кількість</w:t>
            </w:r>
            <w:proofErr w:type="spellEnd"/>
          </w:p>
        </w:tc>
      </w:tr>
      <w:tr w:rsidR="0036538F" w:rsidRPr="0036538F" w:rsidTr="0036538F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вчителів</w:t>
            </w:r>
            <w:proofErr w:type="spellEnd"/>
          </w:p>
        </w:tc>
      </w:tr>
      <w:tr w:rsidR="0036538F" w:rsidRPr="0036538F" w:rsidTr="0036538F">
        <w:trPr>
          <w:trHeight w:val="2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Карпюк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О.Д.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</w:tr>
      <w:tr w:rsidR="0036538F" w:rsidRPr="0036538F" w:rsidTr="0036538F">
        <w:trPr>
          <w:trHeight w:val="258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Альтернатива:</w:t>
            </w:r>
          </w:p>
        </w:tc>
      </w:tr>
      <w:tr w:rsidR="0036538F" w:rsidRPr="0036538F" w:rsidTr="0036538F">
        <w:trPr>
          <w:trHeight w:val="2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Губарєва С.С.,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Доценко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І.В.,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Євчук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Мітчелл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Г.К.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Будна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Т.Б.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Герберт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Пухта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Пітер</w:t>
            </w:r>
            <w:proofErr w:type="spellEnd"/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Л</w:t>
            </w:r>
            <w:proofErr w:type="gram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ьюіс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-Джонс, Дроботенко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Грегг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Шредер, Головань Д.О.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</w:tbl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«Я </w:t>
      </w:r>
      <w:proofErr w:type="spellStart"/>
      <w:proofErr w:type="gram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досл</w:t>
      </w:r>
      <w:proofErr w:type="gram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іджую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світ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»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підручник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інтегрованого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курсу для 1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класу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ЗЗСО (у 2-х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частинах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):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7173"/>
        <w:gridCol w:w="583"/>
        <w:gridCol w:w="799"/>
      </w:tblGrid>
      <w:tr w:rsidR="0036538F" w:rsidRPr="0036538F" w:rsidTr="0036538F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№ з/</w:t>
            </w:r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Авто</w:t>
            </w:r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р(</w:t>
            </w:r>
            <w:proofErr w:type="gram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и)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Кількість</w:t>
            </w:r>
            <w:proofErr w:type="spellEnd"/>
          </w:p>
        </w:tc>
      </w:tr>
      <w:tr w:rsidR="0036538F" w:rsidRPr="0036538F" w:rsidTr="0036538F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вчителів</w:t>
            </w:r>
            <w:proofErr w:type="spellEnd"/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uk-UA"/>
              </w:rPr>
              <w:t xml:space="preserve">Воронцова Т.В., Пономаренко В.С., Хомич О.Л., Лаврентьєва І.В.,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uk-UA"/>
              </w:rPr>
              <w:t>Андрук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b/>
                <w:bCs/>
                <w:color w:val="111111"/>
                <w:sz w:val="16"/>
                <w:szCs w:val="16"/>
                <w:lang w:eastAsia="uk-UA"/>
              </w:rPr>
              <w:t xml:space="preserve"> Н.В., Василенко К.С.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1</w:t>
            </w:r>
          </w:p>
        </w:tc>
      </w:tr>
      <w:tr w:rsidR="0036538F" w:rsidRPr="0036538F" w:rsidTr="0036538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Альтернатива:</w:t>
            </w:r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Будна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Н.О.,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Гладюк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Т.В.,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Заброцька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С.Г.,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Шост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Н.Б.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Бібік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Н.М., Бондарчук Г.П.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Грущинська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І.В., Хитра З.М., Молочко В.В.,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Дробязко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І.І.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Гільберг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Т.Г., Тарнавська С.С., Павич Н.М.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Жаркова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І.І., Мечник Л.А., </w:t>
            </w: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Роговська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Л.І.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</w:tbl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«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Мистецтво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» </w:t>
      </w:r>
      <w:proofErr w:type="spellStart"/>
      <w:proofErr w:type="gram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п</w:t>
      </w:r>
      <w:proofErr w:type="gram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ідручник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інтегрованого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курсу для 1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>класу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val="ru-RU" w:eastAsia="uk-UA"/>
        </w:rPr>
        <w:t xml:space="preserve"> ЗЗСО:</w:t>
      </w:r>
    </w:p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6585"/>
        <w:gridCol w:w="850"/>
        <w:gridCol w:w="156"/>
        <w:gridCol w:w="1080"/>
      </w:tblGrid>
      <w:tr w:rsidR="0036538F" w:rsidRPr="0036538F" w:rsidTr="0036538F">
        <w:trPr>
          <w:trHeight w:val="342"/>
        </w:trPr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№ з/</w:t>
            </w:r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п</w:t>
            </w:r>
            <w:proofErr w:type="gramEnd"/>
          </w:p>
        </w:tc>
        <w:tc>
          <w:tcPr>
            <w:tcW w:w="66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Авто</w:t>
            </w:r>
            <w:proofErr w:type="gram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р(</w:t>
            </w:r>
            <w:proofErr w:type="gram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и)</w:t>
            </w:r>
          </w:p>
        </w:tc>
        <w:tc>
          <w:tcPr>
            <w:tcW w:w="20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Кількість</w:t>
            </w:r>
            <w:proofErr w:type="spellEnd"/>
          </w:p>
        </w:tc>
      </w:tr>
      <w:tr w:rsidR="0036538F" w:rsidRPr="0036538F" w:rsidTr="0036538F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учнів</w:t>
            </w:r>
            <w:proofErr w:type="spell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вчителів</w:t>
            </w:r>
            <w:proofErr w:type="spellEnd"/>
          </w:p>
        </w:tc>
      </w:tr>
      <w:tr w:rsidR="0036538F" w:rsidRPr="0036538F" w:rsidTr="0036538F">
        <w:trPr>
          <w:trHeight w:val="263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Калініченко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 xml:space="preserve"> О.В.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1</w:t>
            </w:r>
          </w:p>
        </w:tc>
      </w:tr>
      <w:tr w:rsidR="0036538F" w:rsidRPr="0036538F" w:rsidTr="0036538F">
        <w:trPr>
          <w:trHeight w:val="263"/>
        </w:trPr>
        <w:tc>
          <w:tcPr>
            <w:tcW w:w="969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Альтернатива:</w:t>
            </w:r>
          </w:p>
        </w:tc>
      </w:tr>
      <w:tr w:rsidR="0036538F" w:rsidRPr="0036538F" w:rsidTr="0036538F">
        <w:trPr>
          <w:trHeight w:val="263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Масол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 xml:space="preserve"> Л.М., Гайдамака О.В., Колотило О.М..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52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proofErr w:type="spellStart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Аристова</w:t>
            </w:r>
            <w:proofErr w:type="spellEnd"/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 xml:space="preserve"> Л.С., Чен Н.В.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63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uk-UA"/>
              </w:rPr>
              <w:t>Кондратова Л.Г.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63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Лемешева Н.А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rPr>
          <w:trHeight w:val="274"/>
        </w:trPr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Лобова О.В.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</w:tr>
      <w:tr w:rsidR="0036538F" w:rsidRPr="0036538F" w:rsidTr="0036538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uk-UA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uk-U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38F" w:rsidRPr="0036538F" w:rsidRDefault="0036538F" w:rsidP="0036538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uk-UA"/>
              </w:rPr>
            </w:pPr>
          </w:p>
        </w:tc>
      </w:tr>
    </w:tbl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val="ru-RU" w:eastAsia="uk-UA"/>
        </w:rPr>
        <w:t>УХВАЛИЛИ:</w:t>
      </w:r>
    </w:p>
    <w:p w:rsidR="0036538F" w:rsidRPr="0036538F" w:rsidRDefault="0036538F" w:rsidP="0036538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Calibri" w:eastAsia="Times New Roman" w:hAnsi="Calibri" w:cs="Calibri"/>
          <w:color w:val="111111"/>
          <w:shd w:val="clear" w:color="auto" w:fill="FFFFFF"/>
          <w:lang w:eastAsia="uk-UA"/>
        </w:rPr>
        <w:t>              </w:t>
      </w:r>
      <w:r w:rsidRPr="0036538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uk-UA"/>
        </w:rPr>
        <w:t>Погодити вибір електронних версій оригінал-макетів підручників для 1 класу ЗЗСО, 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:rsidR="0036538F" w:rsidRPr="0036538F" w:rsidRDefault="0036538F" w:rsidP="0036538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proofErr w:type="gram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ru-RU" w:eastAsia="uk-UA"/>
        </w:rPr>
        <w:t>Р</w:t>
      </w:r>
      <w:proofErr w:type="gram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ru-RU" w:eastAsia="uk-UA"/>
        </w:rPr>
        <w:t>ішення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ru-RU" w:eastAsia="uk-UA"/>
        </w:rPr>
        <w:t xml:space="preserve"> </w:t>
      </w:r>
      <w:proofErr w:type="spellStart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ru-RU" w:eastAsia="uk-UA"/>
        </w:rPr>
        <w:t>прийнято</w:t>
      </w:r>
      <w:proofErr w:type="spellEnd"/>
      <w:r w:rsidRPr="0036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ru-RU" w:eastAsia="uk-UA"/>
        </w:rPr>
        <w:t xml:space="preserve"> одноголосно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111111"/>
          <w:sz w:val="16"/>
          <w:szCs w:val="16"/>
          <w:lang w:eastAsia="uk-UA"/>
        </w:rPr>
        <w:t>Голова педагогічної ради                                 Наталя  НІКОЛАЙЧУК    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Calibri" w:eastAsia="Times New Roman" w:hAnsi="Calibri" w:cs="Calibri"/>
          <w:color w:val="111111"/>
          <w:lang w:eastAsia="uk-UA"/>
        </w:rPr>
        <w:t>   </w:t>
      </w:r>
    </w:p>
    <w:p w:rsidR="0036538F" w:rsidRPr="0036538F" w:rsidRDefault="0036538F" w:rsidP="0036538F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36538F">
        <w:rPr>
          <w:rFonts w:ascii="Times New Roman" w:eastAsia="Times New Roman" w:hAnsi="Times New Roman" w:cs="Times New Roman"/>
          <w:color w:val="111111"/>
          <w:sz w:val="16"/>
          <w:szCs w:val="16"/>
          <w:lang w:eastAsia="uk-UA"/>
        </w:rPr>
        <w:t>Секретар                                                               Надія ШАГАНЕНКО</w:t>
      </w:r>
    </w:p>
    <w:p w:rsidR="008024E4" w:rsidRDefault="008024E4"/>
    <w:sectPr w:rsidR="00802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B57"/>
    <w:multiLevelType w:val="multilevel"/>
    <w:tmpl w:val="508C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F38DB"/>
    <w:multiLevelType w:val="multilevel"/>
    <w:tmpl w:val="E124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6"/>
    <w:rsid w:val="0036538F"/>
    <w:rsid w:val="008024E4"/>
    <w:rsid w:val="008D00B6"/>
    <w:rsid w:val="00C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3072</Words>
  <Characters>1752</Characters>
  <Application>Microsoft Office Word</Application>
  <DocSecurity>0</DocSecurity>
  <Lines>14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2023-03-26T14:30:00Z</dcterms:created>
  <dcterms:modified xsi:type="dcterms:W3CDTF">2023-03-26T14:30:00Z</dcterms:modified>
</cp:coreProperties>
</file>