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C2" w:rsidRDefault="00962465" w:rsidP="006300C2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  </w:t>
      </w:r>
    </w:p>
    <w:p w:rsidR="006300C2" w:rsidRPr="00351CD1" w:rsidRDefault="006300C2" w:rsidP="006300C2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96B6E" w:rsidRPr="00D96B6E" w:rsidRDefault="00D96B6E" w:rsidP="00D96B6E">
      <w:pPr>
        <w:widowControl w:val="0"/>
        <w:spacing w:line="240" w:lineRule="auto"/>
        <w:ind w:firstLine="1276"/>
        <w:rPr>
          <w:rFonts w:ascii="Times New Roman CYR" w:hAnsi="Times New Roman CYR" w:cs="Times New Roman CYR"/>
          <w:sz w:val="24"/>
          <w:szCs w:val="24"/>
        </w:rPr>
      </w:pPr>
      <w:r w:rsidRPr="00D96B6E">
        <w:rPr>
          <w:rFonts w:ascii="Times New Roman CYR" w:hAnsi="Times New Roman CYR" w:cs="Times New Roman CYR"/>
          <w:sz w:val="24"/>
          <w:szCs w:val="24"/>
        </w:rPr>
        <w:t xml:space="preserve">Обговорено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</w:t>
      </w:r>
      <w:r w:rsidRPr="00D96B6E">
        <w:rPr>
          <w:rFonts w:ascii="Times New Roman CYR" w:hAnsi="Times New Roman CYR" w:cs="Times New Roman CYR"/>
          <w:sz w:val="24"/>
          <w:szCs w:val="24"/>
        </w:rPr>
        <w:t>Затверджено</w:t>
      </w:r>
    </w:p>
    <w:p w:rsidR="00D96B6E" w:rsidRPr="00D96B6E" w:rsidRDefault="00D96B6E" w:rsidP="00D96B6E">
      <w:pPr>
        <w:widowControl w:val="0"/>
        <w:spacing w:line="240" w:lineRule="auto"/>
        <w:ind w:firstLine="1276"/>
        <w:rPr>
          <w:rFonts w:ascii="Times New Roman CYR" w:hAnsi="Times New Roman CYR" w:cs="Times New Roman CYR"/>
          <w:sz w:val="24"/>
          <w:szCs w:val="24"/>
        </w:rPr>
      </w:pPr>
      <w:r w:rsidRPr="00D96B6E">
        <w:rPr>
          <w:rFonts w:ascii="Times New Roman CYR" w:hAnsi="Times New Roman CYR" w:cs="Times New Roman CYR"/>
          <w:sz w:val="24"/>
          <w:szCs w:val="24"/>
        </w:rPr>
        <w:t xml:space="preserve">на засіданні педагогічної ради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</w:t>
      </w:r>
      <w:r w:rsidRPr="00D96B6E">
        <w:rPr>
          <w:rFonts w:ascii="Times New Roman CYR" w:hAnsi="Times New Roman CYR" w:cs="Times New Roman CYR"/>
          <w:sz w:val="24"/>
          <w:szCs w:val="24"/>
        </w:rPr>
        <w:t xml:space="preserve">рішенням </w:t>
      </w:r>
      <w:r w:rsidR="004D77FA" w:rsidRPr="004D77FA">
        <w:rPr>
          <w:rFonts w:ascii="Times New Roman CYR" w:hAnsi="Times New Roman CYR" w:cs="Times New Roman CYR"/>
          <w:sz w:val="24"/>
          <w:szCs w:val="24"/>
        </w:rPr>
        <w:t>педагог</w:t>
      </w:r>
      <w:r w:rsidR="004D77FA">
        <w:rPr>
          <w:rFonts w:ascii="Times New Roman CYR" w:hAnsi="Times New Roman CYR" w:cs="Times New Roman CYR"/>
          <w:sz w:val="24"/>
          <w:szCs w:val="24"/>
        </w:rPr>
        <w:t xml:space="preserve">ічної </w:t>
      </w:r>
      <w:r w:rsidRPr="00D96B6E">
        <w:rPr>
          <w:rFonts w:ascii="Times New Roman CYR" w:hAnsi="Times New Roman CYR" w:cs="Times New Roman CYR"/>
          <w:sz w:val="24"/>
          <w:szCs w:val="24"/>
        </w:rPr>
        <w:t xml:space="preserve">ради </w:t>
      </w:r>
      <w:r w:rsidR="00802335">
        <w:rPr>
          <w:rFonts w:ascii="Times New Roman CYR" w:hAnsi="Times New Roman CYR" w:cs="Times New Roman CYR"/>
          <w:sz w:val="24"/>
          <w:szCs w:val="24"/>
        </w:rPr>
        <w:t>ліцею</w:t>
      </w:r>
    </w:p>
    <w:p w:rsidR="00D96B6E" w:rsidRPr="00D96B6E" w:rsidRDefault="004D77FA" w:rsidP="00D96B6E">
      <w:pPr>
        <w:widowControl w:val="0"/>
        <w:spacing w:line="240" w:lineRule="auto"/>
        <w:ind w:firstLine="127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</w:t>
      </w:r>
      <w:r w:rsidR="00D96B6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</w:t>
      </w:r>
      <w:r w:rsidR="0047797F">
        <w:rPr>
          <w:rFonts w:ascii="Times New Roman CYR" w:hAnsi="Times New Roman CYR" w:cs="Times New Roman CYR"/>
          <w:sz w:val="24"/>
          <w:szCs w:val="24"/>
        </w:rPr>
        <w:t xml:space="preserve">(протокол № </w:t>
      </w:r>
      <w:r>
        <w:rPr>
          <w:rFonts w:ascii="Times New Roman CYR" w:hAnsi="Times New Roman CYR" w:cs="Times New Roman CYR"/>
          <w:sz w:val="24"/>
          <w:szCs w:val="24"/>
        </w:rPr>
        <w:t xml:space="preserve"> від  30.08.</w:t>
      </w:r>
      <w:r w:rsidR="006D2BE2">
        <w:rPr>
          <w:rFonts w:ascii="Times New Roman CYR" w:hAnsi="Times New Roman CYR" w:cs="Times New Roman CYR"/>
          <w:sz w:val="24"/>
          <w:szCs w:val="24"/>
        </w:rPr>
        <w:t>2024</w:t>
      </w:r>
      <w:r w:rsidR="00D96B6E" w:rsidRPr="00D96B6E">
        <w:rPr>
          <w:rFonts w:ascii="Times New Roman CYR" w:hAnsi="Times New Roman CYR" w:cs="Times New Roman CYR"/>
          <w:sz w:val="24"/>
          <w:szCs w:val="24"/>
        </w:rPr>
        <w:t xml:space="preserve"> р.</w:t>
      </w:r>
      <w:r w:rsidR="00D96B6E">
        <w:rPr>
          <w:rFonts w:ascii="Times New Roman CYR" w:hAnsi="Times New Roman CYR" w:cs="Times New Roman CYR"/>
          <w:sz w:val="24"/>
          <w:szCs w:val="24"/>
        </w:rPr>
        <w:t>)</w:t>
      </w:r>
    </w:p>
    <w:p w:rsidR="00D96B6E" w:rsidRDefault="00D96B6E" w:rsidP="00D96B6E">
      <w:pPr>
        <w:widowControl w:val="0"/>
        <w:spacing w:line="240" w:lineRule="auto"/>
        <w:ind w:firstLine="1276"/>
        <w:rPr>
          <w:rFonts w:ascii="Times New Roman CYR" w:hAnsi="Times New Roman CYR" w:cs="Times New Roman CYR"/>
          <w:sz w:val="24"/>
          <w:szCs w:val="24"/>
        </w:rPr>
      </w:pPr>
    </w:p>
    <w:p w:rsidR="00D96B6E" w:rsidRDefault="00D96B6E" w:rsidP="00D96B6E">
      <w:pPr>
        <w:widowControl w:val="0"/>
        <w:spacing w:line="240" w:lineRule="auto"/>
        <w:ind w:firstLine="1276"/>
        <w:rPr>
          <w:rFonts w:ascii="Times New Roman CYR" w:hAnsi="Times New Roman CYR" w:cs="Times New Roman CYR"/>
          <w:sz w:val="24"/>
          <w:szCs w:val="24"/>
        </w:rPr>
      </w:pPr>
    </w:p>
    <w:p w:rsidR="00D96B6E" w:rsidRDefault="00D96B6E" w:rsidP="00D96B6E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sz w:val="40"/>
          <w:szCs w:val="40"/>
        </w:rPr>
      </w:pPr>
    </w:p>
    <w:p w:rsidR="00D96B6E" w:rsidRPr="00D96B6E" w:rsidRDefault="00D96B6E" w:rsidP="00D96B6E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i/>
          <w:sz w:val="40"/>
          <w:szCs w:val="40"/>
        </w:rPr>
      </w:pPr>
    </w:p>
    <w:p w:rsidR="00D96B6E" w:rsidRPr="00D96B6E" w:rsidRDefault="00D96B6E" w:rsidP="00D96B6E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b/>
          <w:i/>
          <w:sz w:val="40"/>
          <w:szCs w:val="40"/>
        </w:rPr>
      </w:pPr>
      <w:r w:rsidRPr="00D96B6E">
        <w:rPr>
          <w:rFonts w:ascii="Times New Roman CYR" w:hAnsi="Times New Roman CYR" w:cs="Times New Roman CYR"/>
          <w:b/>
          <w:i/>
          <w:sz w:val="40"/>
          <w:szCs w:val="40"/>
        </w:rPr>
        <w:t>ПЛАН</w:t>
      </w:r>
    </w:p>
    <w:p w:rsidR="00D96B6E" w:rsidRPr="002413F0" w:rsidRDefault="00D96B6E" w:rsidP="00D96B6E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i/>
          <w:sz w:val="40"/>
          <w:szCs w:val="40"/>
        </w:rPr>
      </w:pPr>
      <w:r w:rsidRPr="00D96B6E">
        <w:rPr>
          <w:rFonts w:ascii="Times New Roman CYR" w:hAnsi="Times New Roman CYR" w:cs="Times New Roman CYR"/>
          <w:i/>
          <w:sz w:val="40"/>
          <w:szCs w:val="40"/>
        </w:rPr>
        <w:t>роботи Кошелівсько</w:t>
      </w:r>
      <w:r w:rsidR="002413F0">
        <w:rPr>
          <w:rFonts w:ascii="Times New Roman CYR" w:hAnsi="Times New Roman CYR" w:cs="Times New Roman CYR"/>
          <w:i/>
          <w:sz w:val="40"/>
          <w:szCs w:val="40"/>
        </w:rPr>
        <w:t xml:space="preserve">го ліцею </w:t>
      </w:r>
      <w:r w:rsidR="00F4684F">
        <w:rPr>
          <w:rFonts w:ascii="Times New Roman CYR" w:hAnsi="Times New Roman CYR" w:cs="Times New Roman CYR"/>
          <w:i/>
          <w:sz w:val="40"/>
          <w:szCs w:val="40"/>
        </w:rPr>
        <w:t>ім. В.Ф.Ковальчука</w:t>
      </w:r>
    </w:p>
    <w:p w:rsidR="00D96B6E" w:rsidRPr="00D96B6E" w:rsidRDefault="00023086" w:rsidP="00D96B6E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i/>
          <w:sz w:val="40"/>
          <w:szCs w:val="40"/>
        </w:rPr>
      </w:pPr>
      <w:r>
        <w:rPr>
          <w:rFonts w:ascii="Times New Roman CYR" w:hAnsi="Times New Roman CYR" w:cs="Times New Roman CYR"/>
          <w:i/>
          <w:sz w:val="40"/>
          <w:szCs w:val="40"/>
        </w:rPr>
        <w:t xml:space="preserve">на </w:t>
      </w:r>
      <w:r w:rsidR="006D2BE2">
        <w:rPr>
          <w:rFonts w:ascii="Times New Roman CYR" w:hAnsi="Times New Roman CYR" w:cs="Times New Roman CYR"/>
          <w:i/>
          <w:sz w:val="40"/>
          <w:szCs w:val="40"/>
        </w:rPr>
        <w:t>2024</w:t>
      </w:r>
      <w:r w:rsidR="0047797F">
        <w:rPr>
          <w:rFonts w:ascii="Times New Roman CYR" w:hAnsi="Times New Roman CYR" w:cs="Times New Roman CYR"/>
          <w:i/>
          <w:sz w:val="40"/>
          <w:szCs w:val="40"/>
        </w:rPr>
        <w:t>-</w:t>
      </w:r>
      <w:r w:rsidR="006D2BE2">
        <w:rPr>
          <w:rFonts w:ascii="Times New Roman CYR" w:hAnsi="Times New Roman CYR" w:cs="Times New Roman CYR"/>
          <w:i/>
          <w:sz w:val="40"/>
          <w:szCs w:val="40"/>
        </w:rPr>
        <w:t>2025</w:t>
      </w:r>
      <w:r w:rsidR="00D96B6E" w:rsidRPr="00D96B6E">
        <w:rPr>
          <w:rFonts w:ascii="Times New Roman CYR" w:hAnsi="Times New Roman CYR" w:cs="Times New Roman CYR"/>
          <w:i/>
          <w:sz w:val="40"/>
          <w:szCs w:val="40"/>
        </w:rPr>
        <w:t xml:space="preserve"> навчальний рік</w:t>
      </w:r>
    </w:p>
    <w:p w:rsidR="00D96B6E" w:rsidRPr="0047797F" w:rsidRDefault="00D96B6E" w:rsidP="006300C2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96B6E" w:rsidRPr="0047797F" w:rsidRDefault="00D96B6E" w:rsidP="006300C2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96B6E" w:rsidRPr="0047797F" w:rsidRDefault="00D96B6E" w:rsidP="006300C2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96B6E" w:rsidRPr="0047797F" w:rsidRDefault="00D96B6E" w:rsidP="006300C2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96B6E" w:rsidRPr="0047797F" w:rsidRDefault="00D96B6E" w:rsidP="006300C2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96B6E" w:rsidRPr="0047797F" w:rsidRDefault="00D96B6E" w:rsidP="006300C2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96B6E" w:rsidRPr="0047797F" w:rsidRDefault="00D96B6E" w:rsidP="006300C2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96B6E" w:rsidRPr="0047797F" w:rsidRDefault="00D96B6E" w:rsidP="006300C2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96B6E" w:rsidRPr="0047797F" w:rsidRDefault="00D96B6E" w:rsidP="006300C2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96B6E" w:rsidRPr="0047797F" w:rsidRDefault="00D96B6E" w:rsidP="006300C2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D96B6E" w:rsidRPr="0047797F" w:rsidRDefault="00D96B6E" w:rsidP="006300C2">
      <w:pPr>
        <w:widowControl w:val="0"/>
        <w:spacing w:line="240" w:lineRule="auto"/>
        <w:ind w:firstLine="1276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976BE6" w:rsidRDefault="000E044D" w:rsidP="006300C2">
      <w:pPr>
        <w:widowControl w:val="0"/>
        <w:spacing w:line="240" w:lineRule="auto"/>
        <w:ind w:firstLine="127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00C2">
        <w:rPr>
          <w:rFonts w:ascii="Times New Roman" w:hAnsi="Times New Roman" w:cs="Times New Roman"/>
          <w:b/>
          <w:sz w:val="18"/>
          <w:szCs w:val="18"/>
        </w:rPr>
        <w:t>В</w:t>
      </w:r>
      <w:r w:rsidR="00976BE6" w:rsidRPr="006300C2">
        <w:rPr>
          <w:rFonts w:ascii="Times New Roman" w:hAnsi="Times New Roman" w:cs="Times New Roman"/>
          <w:b/>
          <w:sz w:val="18"/>
          <w:szCs w:val="18"/>
        </w:rPr>
        <w:t>СТУП</w:t>
      </w:r>
    </w:p>
    <w:p w:rsidR="00450EDA" w:rsidRPr="008F16D7" w:rsidRDefault="00450EDA" w:rsidP="008F16D7">
      <w:pPr>
        <w:widowControl w:val="0"/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З </w:t>
      </w:r>
      <w:r w:rsidRPr="008F16D7">
        <w:rPr>
          <w:rFonts w:ascii="Times New Roman" w:hAnsi="Times New Roman" w:cs="Times New Roman"/>
          <w:sz w:val="18"/>
          <w:szCs w:val="18"/>
        </w:rPr>
        <w:t>метою забезпечення єдності державної політики та застосування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однакових підходів до питання доступності якісної загальної середньої освіти,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яка у зв’язку з повномасштабним вторгненням рф в Україну наразі здобувається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з використанням усіх можливих форм та їх поєднань, інформуємо,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що Міністерством освіти і науки України було видано наказ від 07.08.2024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No 1112, зареєстрований Міністерством юстиції України 08 серпня 2024 року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за No 1222/42567, яким затверджено Порядок та умов здобуття загальної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середньої освіти в комунальних закладах загальної середньої освіти в умовах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воєнного стану в Україні» (далі — Порядок та умови), а також наказ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від 09 вересня 2024 року No 1276, зареєстрований у Міністерстві юстиції України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24 вересня 2024 року за No 1432/42777, яким затверджено зміни до окремих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наказів Міністерства, а саме до: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Положення про дистанційну форму здобуття повної загальної середньої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освіти, затвердженого наказом Міністерства освіти і науки України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від 08 вересня 2020 року No 1115, зареєстрованого в Міністерстві юстиції України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28 вересня 2020 року за No 941/35224;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Положення про індивідуальну форму здобуття повної загальної середньої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освіти, затвердженого наказом Міністерства освіти і науки України від 12 січня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2016 року No 8, зареєстрованого в Міністерстві юстиції України 03 лютого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2016 року за No 184/28314 (у редакції наказу Міністерства освіти і науки України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від 10 лютого 2021 року No 160);</w:t>
      </w:r>
      <w:r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Порядку зарахування, відрахування та пе</w:t>
      </w:r>
      <w:r w:rsidR="008F16D7" w:rsidRPr="008F16D7">
        <w:rPr>
          <w:rFonts w:ascii="Times New Roman" w:hAnsi="Times New Roman" w:cs="Times New Roman"/>
          <w:sz w:val="18"/>
          <w:szCs w:val="18"/>
        </w:rPr>
        <w:t>реведення учнів до державних та</w:t>
      </w:r>
      <w:r w:rsidR="008F16D7"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комунальних закладів освіти для здобуття пов</w:t>
      </w:r>
      <w:r w:rsidR="008F16D7" w:rsidRPr="008F16D7">
        <w:rPr>
          <w:rFonts w:ascii="Times New Roman" w:hAnsi="Times New Roman" w:cs="Times New Roman"/>
          <w:sz w:val="18"/>
          <w:szCs w:val="18"/>
        </w:rPr>
        <w:t>ної загальної середньої освіти,</w:t>
      </w:r>
      <w:r w:rsidR="008F16D7"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затвердженому наказом Міністерства освіт</w:t>
      </w:r>
      <w:r w:rsidR="008F16D7" w:rsidRPr="008F16D7">
        <w:rPr>
          <w:rFonts w:ascii="Times New Roman" w:hAnsi="Times New Roman" w:cs="Times New Roman"/>
          <w:sz w:val="18"/>
          <w:szCs w:val="18"/>
        </w:rPr>
        <w:t>и і науки України від 16 квітня</w:t>
      </w:r>
      <w:r w:rsidR="008F16D7"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2018 року No 367, зареєстрованого в Міністерстві юстиції України 0</w:t>
      </w:r>
      <w:r w:rsidR="008F16D7" w:rsidRPr="008F16D7">
        <w:rPr>
          <w:rFonts w:ascii="Times New Roman" w:hAnsi="Times New Roman" w:cs="Times New Roman"/>
          <w:sz w:val="18"/>
          <w:szCs w:val="18"/>
        </w:rPr>
        <w:t>5 травня</w:t>
      </w:r>
      <w:r w:rsidR="008F16D7"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F16D7" w:rsidRPr="008F16D7">
        <w:rPr>
          <w:rFonts w:ascii="Times New Roman" w:hAnsi="Times New Roman" w:cs="Times New Roman"/>
          <w:sz w:val="18"/>
          <w:szCs w:val="18"/>
        </w:rPr>
        <w:t>2018 року за No 564/32016;</w:t>
      </w:r>
      <w:r w:rsidR="008F16D7"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Порядку поділу класів на групи</w:t>
      </w:r>
      <w:r w:rsidR="008F16D7" w:rsidRPr="008F16D7">
        <w:rPr>
          <w:rFonts w:ascii="Times New Roman" w:hAnsi="Times New Roman" w:cs="Times New Roman"/>
          <w:sz w:val="18"/>
          <w:szCs w:val="18"/>
        </w:rPr>
        <w:t xml:space="preserve"> при вивченні окремих предметів</w:t>
      </w:r>
      <w:r w:rsidR="008F16D7"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 xml:space="preserve">у загальноосвітніх навчальних закладах, </w:t>
      </w:r>
      <w:r w:rsidR="008F16D7" w:rsidRPr="008F16D7">
        <w:rPr>
          <w:rFonts w:ascii="Times New Roman" w:hAnsi="Times New Roman" w:cs="Times New Roman"/>
          <w:sz w:val="18"/>
          <w:szCs w:val="18"/>
        </w:rPr>
        <w:t>визначений додатком 2 до наказу</w:t>
      </w:r>
      <w:r w:rsidR="008F16D7"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 xml:space="preserve">Міністерства освіти і науки України </w:t>
      </w:r>
      <w:r w:rsidR="008F16D7" w:rsidRPr="008F16D7">
        <w:rPr>
          <w:rFonts w:ascii="Times New Roman" w:hAnsi="Times New Roman" w:cs="Times New Roman"/>
          <w:sz w:val="18"/>
          <w:szCs w:val="18"/>
        </w:rPr>
        <w:t>від 20 лютого 2002 року No 128,</w:t>
      </w:r>
      <w:r w:rsidR="008F16D7"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зареєстрованого в Міністерстві юстиц</w:t>
      </w:r>
      <w:r w:rsidR="008F16D7" w:rsidRPr="008F16D7">
        <w:rPr>
          <w:rFonts w:ascii="Times New Roman" w:hAnsi="Times New Roman" w:cs="Times New Roman"/>
          <w:sz w:val="18"/>
          <w:szCs w:val="18"/>
        </w:rPr>
        <w:t>ії України 06 березня 2002 року</w:t>
      </w:r>
      <w:r w:rsidR="008F16D7" w:rsidRPr="008F16D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F16D7">
        <w:rPr>
          <w:rFonts w:ascii="Times New Roman" w:hAnsi="Times New Roman" w:cs="Times New Roman"/>
          <w:sz w:val="18"/>
          <w:szCs w:val="18"/>
        </w:rPr>
        <w:t>за No 229/6517.</w:t>
      </w:r>
    </w:p>
    <w:bookmarkEnd w:id="0"/>
    <w:p w:rsidR="00976BE6" w:rsidRPr="006300C2" w:rsidRDefault="00976BE6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     Соціально-економічний  поступ  України  в  новому  тисячолітті  зумовлює  визначення  нових  пріоритетів  і  перспектив  розвитку  сучасної  </w:t>
      </w:r>
      <w:r w:rsidR="00351CD1">
        <w:rPr>
          <w:rFonts w:ascii="Times New Roman" w:hAnsi="Times New Roman" w:cs="Times New Roman"/>
          <w:sz w:val="18"/>
          <w:szCs w:val="18"/>
        </w:rPr>
        <w:t>школи</w:t>
      </w:r>
      <w:r w:rsidRPr="006300C2">
        <w:rPr>
          <w:rFonts w:ascii="Times New Roman" w:hAnsi="Times New Roman" w:cs="Times New Roman"/>
          <w:sz w:val="18"/>
          <w:szCs w:val="18"/>
        </w:rPr>
        <w:t xml:space="preserve"> та  висуває  високі  вимоги  до  освіти  й  педагогічної  діяльності  вчителя,  професійна  компетентність  якого  стає  необхідною  умовою  нагальних  соціальних  перетворень.</w:t>
      </w:r>
      <w:r w:rsidR="001740FF">
        <w:rPr>
          <w:rFonts w:ascii="Times New Roman" w:hAnsi="Times New Roman" w:cs="Times New Roman"/>
          <w:sz w:val="18"/>
          <w:szCs w:val="18"/>
        </w:rPr>
        <w:t xml:space="preserve"> У </w:t>
      </w:r>
      <w:r w:rsidR="006D2BE2">
        <w:rPr>
          <w:rFonts w:ascii="Times New Roman" w:hAnsi="Times New Roman" w:cs="Times New Roman"/>
          <w:sz w:val="18"/>
          <w:szCs w:val="18"/>
        </w:rPr>
        <w:t>2024</w:t>
      </w:r>
      <w:r w:rsidR="001740FF">
        <w:rPr>
          <w:rFonts w:ascii="Times New Roman" w:hAnsi="Times New Roman" w:cs="Times New Roman"/>
          <w:sz w:val="18"/>
          <w:szCs w:val="18"/>
        </w:rPr>
        <w:t xml:space="preserve"> -</w:t>
      </w:r>
      <w:r w:rsidR="006D2BE2">
        <w:rPr>
          <w:rFonts w:ascii="Times New Roman" w:hAnsi="Times New Roman" w:cs="Times New Roman"/>
          <w:sz w:val="18"/>
          <w:szCs w:val="18"/>
        </w:rPr>
        <w:t>2025</w:t>
      </w:r>
      <w:r w:rsidR="001740FF">
        <w:rPr>
          <w:rFonts w:ascii="Times New Roman" w:hAnsi="Times New Roman" w:cs="Times New Roman"/>
          <w:sz w:val="18"/>
          <w:szCs w:val="18"/>
        </w:rPr>
        <w:t xml:space="preserve"> навчальному році у закладі освіти стартує НУШ</w:t>
      </w:r>
      <w:r w:rsidR="00450EDA">
        <w:rPr>
          <w:rFonts w:ascii="Times New Roman" w:hAnsi="Times New Roman" w:cs="Times New Roman"/>
          <w:sz w:val="18"/>
          <w:szCs w:val="18"/>
        </w:rPr>
        <w:t xml:space="preserve"> у </w:t>
      </w:r>
      <w:r w:rsidR="00450EDA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632E85">
        <w:rPr>
          <w:rFonts w:ascii="Times New Roman" w:hAnsi="Times New Roman" w:cs="Times New Roman"/>
          <w:sz w:val="18"/>
          <w:szCs w:val="18"/>
        </w:rPr>
        <w:t xml:space="preserve"> класі</w:t>
      </w:r>
      <w:r w:rsidR="001740FF">
        <w:rPr>
          <w:rFonts w:ascii="Times New Roman" w:hAnsi="Times New Roman" w:cs="Times New Roman"/>
          <w:sz w:val="18"/>
          <w:szCs w:val="18"/>
        </w:rPr>
        <w:t>.</w:t>
      </w:r>
      <w:r w:rsidR="00351CD1">
        <w:rPr>
          <w:rFonts w:ascii="Times New Roman" w:hAnsi="Times New Roman" w:cs="Times New Roman"/>
          <w:sz w:val="18"/>
          <w:szCs w:val="18"/>
        </w:rPr>
        <w:t xml:space="preserve"> Цього року за програмою НУШ на</w:t>
      </w:r>
      <w:r w:rsidR="00450EDA">
        <w:rPr>
          <w:rFonts w:ascii="Times New Roman" w:hAnsi="Times New Roman" w:cs="Times New Roman"/>
          <w:sz w:val="18"/>
          <w:szCs w:val="18"/>
        </w:rPr>
        <w:t>вчатимуться здобувачі освіти 1-</w:t>
      </w:r>
      <w:r w:rsidR="00450EDA">
        <w:rPr>
          <w:rFonts w:ascii="Times New Roman" w:hAnsi="Times New Roman" w:cs="Times New Roman"/>
          <w:sz w:val="18"/>
          <w:szCs w:val="18"/>
          <w:lang w:val="uk-UA"/>
        </w:rPr>
        <w:t>7</w:t>
      </w:r>
      <w:r w:rsidR="00351CD1">
        <w:rPr>
          <w:rFonts w:ascii="Times New Roman" w:hAnsi="Times New Roman" w:cs="Times New Roman"/>
          <w:sz w:val="18"/>
          <w:szCs w:val="18"/>
        </w:rPr>
        <w:t xml:space="preserve"> класу.</w:t>
      </w:r>
    </w:p>
    <w:p w:rsidR="00976BE6" w:rsidRPr="006300C2" w:rsidRDefault="00976BE6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   У законах  України  «Про  освіту»  та  «Про  загальну  середню  освіту» наголошується,  що  саме  завдяки  діяльності  вчителя  реалізується  державна  освітня політика  й  забезпечується  якість  освіти  учнів,  а  це  безпосередньо  залежить  від  його  професійних  і  особистісних  рис,  умінь  застосовувати  ефективні  методи  та  засоби  навчання  й   виховання.  Значущість  ролі  педагога  підкреслюється  й  у  таких  стратегічних  державних  документах,  як  національна  доктрина  розвитку  освіти  України  та  Державна  програма  «Вчитель».  </w:t>
      </w:r>
    </w:p>
    <w:p w:rsidR="00976BE6" w:rsidRPr="006300C2" w:rsidRDefault="00BF64DA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     Кошелівсь</w:t>
      </w:r>
      <w:r w:rsidR="002413F0">
        <w:rPr>
          <w:rFonts w:ascii="Times New Roman" w:hAnsi="Times New Roman" w:cs="Times New Roman"/>
          <w:sz w:val="18"/>
          <w:szCs w:val="18"/>
        </w:rPr>
        <w:t>кий ліцей</w:t>
      </w:r>
      <w:r w:rsidR="00F4684F">
        <w:rPr>
          <w:rFonts w:ascii="Times New Roman" w:hAnsi="Times New Roman" w:cs="Times New Roman"/>
          <w:sz w:val="18"/>
          <w:szCs w:val="18"/>
        </w:rPr>
        <w:t xml:space="preserve"> ім. В.Ф.Ковальчука </w:t>
      </w:r>
      <w:r w:rsidR="00976BE6" w:rsidRPr="006300C2">
        <w:rPr>
          <w:rFonts w:ascii="Times New Roman" w:hAnsi="Times New Roman" w:cs="Times New Roman"/>
          <w:sz w:val="18"/>
          <w:szCs w:val="18"/>
        </w:rPr>
        <w:t xml:space="preserve">– це </w:t>
      </w:r>
      <w:r w:rsidR="002413F0">
        <w:rPr>
          <w:rFonts w:ascii="Times New Roman" w:hAnsi="Times New Roman" w:cs="Times New Roman"/>
          <w:sz w:val="18"/>
          <w:szCs w:val="18"/>
        </w:rPr>
        <w:t>заклад освіти</w:t>
      </w:r>
      <w:r w:rsidR="00976BE6" w:rsidRPr="006300C2">
        <w:rPr>
          <w:rFonts w:ascii="Times New Roman" w:hAnsi="Times New Roman" w:cs="Times New Roman"/>
          <w:sz w:val="18"/>
          <w:szCs w:val="18"/>
        </w:rPr>
        <w:t xml:space="preserve">  учнівських  мрій  і  сподівань,  </w:t>
      </w:r>
      <w:r w:rsidR="00351CD1">
        <w:rPr>
          <w:rFonts w:ascii="Times New Roman" w:hAnsi="Times New Roman" w:cs="Times New Roman"/>
          <w:sz w:val="18"/>
          <w:szCs w:val="18"/>
        </w:rPr>
        <w:t>який</w:t>
      </w:r>
      <w:r w:rsidR="00976BE6" w:rsidRPr="006300C2">
        <w:rPr>
          <w:rFonts w:ascii="Times New Roman" w:hAnsi="Times New Roman" w:cs="Times New Roman"/>
          <w:sz w:val="18"/>
          <w:szCs w:val="18"/>
        </w:rPr>
        <w:t xml:space="preserve"> стимулює  віру в  успіх  і  вселяє  впевненість,  що  саме  молоді  належить вирішувати  та  створювати  майбутнє України. </w:t>
      </w:r>
    </w:p>
    <w:p w:rsidR="00976BE6" w:rsidRPr="006300C2" w:rsidRDefault="00976BE6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У  </w:t>
      </w:r>
      <w:r w:rsidR="002413F0">
        <w:rPr>
          <w:rFonts w:ascii="Times New Roman" w:hAnsi="Times New Roman" w:cs="Times New Roman"/>
          <w:sz w:val="18"/>
          <w:szCs w:val="18"/>
        </w:rPr>
        <w:t>закладі освіти</w:t>
      </w:r>
      <w:r w:rsidRPr="006300C2">
        <w:rPr>
          <w:rFonts w:ascii="Times New Roman" w:hAnsi="Times New Roman" w:cs="Times New Roman"/>
          <w:sz w:val="18"/>
          <w:szCs w:val="18"/>
        </w:rPr>
        <w:t xml:space="preserve">  школярі  набувають  практичних  навичок  оволодіння  програмовим  матеріалом  з  основ  наук,  розвивають  таланти  й  різноманітні  здібності.  Велику  увагу  приділено  навч</w:t>
      </w:r>
      <w:r w:rsidR="00BF64DA" w:rsidRPr="006300C2">
        <w:rPr>
          <w:rFonts w:ascii="Times New Roman" w:hAnsi="Times New Roman" w:cs="Times New Roman"/>
          <w:sz w:val="18"/>
          <w:szCs w:val="18"/>
        </w:rPr>
        <w:t>анню, вихованню  та  розвитку</w:t>
      </w:r>
      <w:r w:rsidRPr="006300C2">
        <w:rPr>
          <w:rFonts w:ascii="Times New Roman" w:hAnsi="Times New Roman" w:cs="Times New Roman"/>
          <w:sz w:val="18"/>
          <w:szCs w:val="18"/>
        </w:rPr>
        <w:t xml:space="preserve"> випускника.  Він  має  бути  компетентним,  конкурент</w:t>
      </w:r>
      <w:r w:rsidR="00BF64DA" w:rsidRPr="006300C2">
        <w:rPr>
          <w:rFonts w:ascii="Times New Roman" w:hAnsi="Times New Roman" w:cs="Times New Roman"/>
          <w:sz w:val="18"/>
          <w:szCs w:val="18"/>
        </w:rPr>
        <w:t>н</w:t>
      </w:r>
      <w:r w:rsidRPr="006300C2">
        <w:rPr>
          <w:rFonts w:ascii="Times New Roman" w:hAnsi="Times New Roman" w:cs="Times New Roman"/>
          <w:sz w:val="18"/>
          <w:szCs w:val="18"/>
        </w:rPr>
        <w:t>оспроможним,  зорієнтованим  на  певну  сферу  діяльності,  здатним  навчатися  впродовж  життя.</w:t>
      </w:r>
    </w:p>
    <w:p w:rsidR="00976BE6" w:rsidRPr="006300C2" w:rsidRDefault="00976BE6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Головне завдання  </w:t>
      </w:r>
      <w:r w:rsidR="00802335">
        <w:rPr>
          <w:rFonts w:ascii="Times New Roman" w:hAnsi="Times New Roman" w:cs="Times New Roman"/>
          <w:sz w:val="18"/>
          <w:szCs w:val="18"/>
        </w:rPr>
        <w:t>ліцею</w:t>
      </w:r>
      <w:r w:rsidRPr="006300C2">
        <w:rPr>
          <w:rFonts w:ascii="Times New Roman" w:hAnsi="Times New Roman" w:cs="Times New Roman"/>
          <w:sz w:val="18"/>
          <w:szCs w:val="18"/>
        </w:rPr>
        <w:t xml:space="preserve"> –  забезпечити  учнів  сучасними  технологіями  навчання,  які  передбачають  досягнення  високих  цілей.</w:t>
      </w:r>
    </w:p>
    <w:p w:rsidR="00976BE6" w:rsidRPr="006300C2" w:rsidRDefault="00976BE6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Інформаційна  науково-методична  робота  </w:t>
      </w:r>
      <w:r w:rsidR="00351CD1">
        <w:rPr>
          <w:rFonts w:ascii="Times New Roman" w:hAnsi="Times New Roman" w:cs="Times New Roman"/>
          <w:sz w:val="18"/>
          <w:szCs w:val="18"/>
        </w:rPr>
        <w:t>у закладі освіти</w:t>
      </w:r>
      <w:r w:rsidRPr="006300C2">
        <w:rPr>
          <w:rFonts w:ascii="Times New Roman" w:hAnsi="Times New Roman" w:cs="Times New Roman"/>
          <w:sz w:val="18"/>
          <w:szCs w:val="18"/>
        </w:rPr>
        <w:t xml:space="preserve">  проводиться  за  такими  стратегічними  напрямками:</w:t>
      </w:r>
    </w:p>
    <w:p w:rsidR="00976BE6" w:rsidRPr="006300C2" w:rsidRDefault="00976BE6" w:rsidP="00412F26">
      <w:pPr>
        <w:pStyle w:val="a9"/>
        <w:numPr>
          <w:ilvl w:val="0"/>
          <w:numId w:val="5"/>
        </w:numPr>
        <w:spacing w:after="0" w:line="360" w:lineRule="auto"/>
        <w:ind w:firstLine="1276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6300C2">
        <w:rPr>
          <w:rFonts w:ascii="Times New Roman" w:hAnsi="Times New Roman"/>
          <w:sz w:val="18"/>
          <w:szCs w:val="18"/>
          <w:lang w:val="uk-UA"/>
        </w:rPr>
        <w:t>систематичне  інформування  про  нові  педагогічні  технології;</w:t>
      </w:r>
    </w:p>
    <w:p w:rsidR="00976BE6" w:rsidRPr="006300C2" w:rsidRDefault="00976BE6" w:rsidP="00412F26">
      <w:pPr>
        <w:pStyle w:val="a9"/>
        <w:numPr>
          <w:ilvl w:val="0"/>
          <w:numId w:val="5"/>
        </w:numPr>
        <w:spacing w:after="0" w:line="360" w:lineRule="auto"/>
        <w:ind w:firstLine="1276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6300C2">
        <w:rPr>
          <w:rFonts w:ascii="Times New Roman" w:hAnsi="Times New Roman"/>
          <w:sz w:val="18"/>
          <w:szCs w:val="18"/>
          <w:lang w:val="uk-UA"/>
        </w:rPr>
        <w:t>вивчення  відповідних  державних документів,  нормативних  інструкцій, положень;</w:t>
      </w:r>
    </w:p>
    <w:p w:rsidR="00976BE6" w:rsidRPr="006300C2" w:rsidRDefault="00976BE6" w:rsidP="00412F26">
      <w:pPr>
        <w:pStyle w:val="a9"/>
        <w:numPr>
          <w:ilvl w:val="0"/>
          <w:numId w:val="5"/>
        </w:numPr>
        <w:spacing w:after="0" w:line="360" w:lineRule="auto"/>
        <w:ind w:firstLine="1276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6300C2">
        <w:rPr>
          <w:rFonts w:ascii="Times New Roman" w:hAnsi="Times New Roman"/>
          <w:sz w:val="18"/>
          <w:szCs w:val="18"/>
          <w:lang w:val="uk-UA"/>
        </w:rPr>
        <w:lastRenderedPageBreak/>
        <w:t>глибоке  вивчення  й  практична  реалізація  програм і  навчальних планів;</w:t>
      </w:r>
    </w:p>
    <w:p w:rsidR="00976BE6" w:rsidRPr="006300C2" w:rsidRDefault="00976BE6" w:rsidP="00412F26">
      <w:pPr>
        <w:pStyle w:val="a9"/>
        <w:numPr>
          <w:ilvl w:val="0"/>
          <w:numId w:val="5"/>
        </w:numPr>
        <w:spacing w:after="0" w:line="360" w:lineRule="auto"/>
        <w:ind w:firstLine="1276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6300C2">
        <w:rPr>
          <w:rFonts w:ascii="Times New Roman" w:hAnsi="Times New Roman"/>
          <w:sz w:val="18"/>
          <w:szCs w:val="18"/>
          <w:lang w:val="uk-UA"/>
        </w:rPr>
        <w:t>активна  робота  вчителів  у  науково-методичній  і  проектній  роботі,  залучення  їх  до  дослідницької  роботи</w:t>
      </w:r>
      <w:r w:rsidR="004D77FA">
        <w:rPr>
          <w:rFonts w:ascii="Times New Roman" w:hAnsi="Times New Roman"/>
          <w:sz w:val="18"/>
          <w:szCs w:val="18"/>
          <w:lang w:val="uk-UA"/>
        </w:rPr>
        <w:t xml:space="preserve"> (МАН)</w:t>
      </w:r>
      <w:r w:rsidRPr="006300C2">
        <w:rPr>
          <w:rFonts w:ascii="Times New Roman" w:hAnsi="Times New Roman"/>
          <w:sz w:val="18"/>
          <w:szCs w:val="18"/>
          <w:lang w:val="uk-UA"/>
        </w:rPr>
        <w:t>.</w:t>
      </w:r>
    </w:p>
    <w:p w:rsidR="00976BE6" w:rsidRPr="006300C2" w:rsidRDefault="00976BE6" w:rsidP="00412F26">
      <w:pPr>
        <w:spacing w:line="360" w:lineRule="auto"/>
        <w:ind w:firstLine="127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300C2">
        <w:rPr>
          <w:rFonts w:ascii="Times New Roman" w:hAnsi="Times New Roman" w:cs="Times New Roman"/>
          <w:color w:val="000000"/>
          <w:sz w:val="18"/>
          <w:szCs w:val="18"/>
        </w:rPr>
        <w:t>Педагогіч</w:t>
      </w:r>
      <w:r w:rsidR="00A76EB7">
        <w:rPr>
          <w:rFonts w:ascii="Times New Roman" w:hAnsi="Times New Roman" w:cs="Times New Roman"/>
          <w:color w:val="000000"/>
          <w:sz w:val="18"/>
          <w:szCs w:val="18"/>
        </w:rPr>
        <w:t xml:space="preserve">ний  колектив  складається  з </w:t>
      </w:r>
      <w:r w:rsidR="00F830C6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="00F830C6">
        <w:rPr>
          <w:rFonts w:ascii="Times New Roman" w:hAnsi="Times New Roman" w:cs="Times New Roman"/>
          <w:color w:val="000000"/>
          <w:sz w:val="18"/>
          <w:szCs w:val="18"/>
          <w:lang w:val="uk-UA"/>
        </w:rPr>
        <w:t>4</w:t>
      </w:r>
      <w:r w:rsidR="00A76EB7">
        <w:rPr>
          <w:rFonts w:ascii="Times New Roman" w:hAnsi="Times New Roman" w:cs="Times New Roman"/>
          <w:color w:val="000000"/>
          <w:sz w:val="18"/>
          <w:szCs w:val="18"/>
        </w:rPr>
        <w:t xml:space="preserve"> учителів</w:t>
      </w:r>
      <w:r w:rsidR="00F830C6">
        <w:rPr>
          <w:rFonts w:ascii="Times New Roman" w:hAnsi="Times New Roman" w:cs="Times New Roman"/>
          <w:color w:val="000000"/>
          <w:sz w:val="18"/>
          <w:szCs w:val="18"/>
          <w:lang w:val="uk-UA"/>
        </w:rPr>
        <w:t>, 3 -сумісників</w:t>
      </w:r>
      <w:r w:rsidR="00F830C6">
        <w:rPr>
          <w:rFonts w:ascii="Times New Roman" w:hAnsi="Times New Roman" w:cs="Times New Roman"/>
          <w:color w:val="000000"/>
          <w:sz w:val="18"/>
          <w:szCs w:val="18"/>
        </w:rPr>
        <w:t>.  З  вищою  освітою-</w:t>
      </w:r>
      <w:r w:rsidR="00F830C6">
        <w:rPr>
          <w:rFonts w:ascii="Times New Roman" w:hAnsi="Times New Roman" w:cs="Times New Roman"/>
          <w:color w:val="000000"/>
          <w:sz w:val="18"/>
          <w:szCs w:val="18"/>
          <w:lang w:val="uk-UA"/>
        </w:rPr>
        <w:t>20</w:t>
      </w:r>
      <w:r w:rsidRPr="006300C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539C5" w:rsidRPr="006300C2" w:rsidRDefault="00976BE6" w:rsidP="00412F26">
      <w:pPr>
        <w:pStyle w:val="2"/>
        <w:spacing w:line="360" w:lineRule="auto"/>
        <w:ind w:firstLine="1276"/>
        <w:rPr>
          <w:rFonts w:ascii="Times New Roman" w:hAnsi="Times New Roman"/>
          <w:sz w:val="18"/>
          <w:szCs w:val="18"/>
        </w:rPr>
      </w:pPr>
      <w:r w:rsidRPr="006300C2">
        <w:rPr>
          <w:rFonts w:ascii="Times New Roman" w:hAnsi="Times New Roman"/>
          <w:sz w:val="18"/>
          <w:szCs w:val="18"/>
        </w:rPr>
        <w:t xml:space="preserve">     </w:t>
      </w:r>
      <w:r w:rsidRPr="006300C2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6300C2">
        <w:rPr>
          <w:rFonts w:ascii="Times New Roman" w:hAnsi="Times New Roman"/>
          <w:sz w:val="18"/>
          <w:szCs w:val="18"/>
        </w:rPr>
        <w:t xml:space="preserve">Педагогічний  колектив  </w:t>
      </w:r>
      <w:r w:rsidR="001740FF">
        <w:rPr>
          <w:rFonts w:ascii="Times New Roman" w:hAnsi="Times New Roman"/>
          <w:sz w:val="18"/>
          <w:szCs w:val="18"/>
        </w:rPr>
        <w:t>закладу</w:t>
      </w:r>
      <w:r w:rsidRPr="006300C2">
        <w:rPr>
          <w:rFonts w:ascii="Times New Roman" w:hAnsi="Times New Roman"/>
          <w:sz w:val="18"/>
          <w:szCs w:val="18"/>
        </w:rPr>
        <w:t xml:space="preserve">  протягом  </w:t>
      </w:r>
      <w:r w:rsidR="00412F26" w:rsidRPr="006300C2">
        <w:rPr>
          <w:rFonts w:ascii="Times New Roman" w:hAnsi="Times New Roman"/>
          <w:sz w:val="18"/>
          <w:szCs w:val="18"/>
        </w:rPr>
        <w:t xml:space="preserve"> </w:t>
      </w:r>
      <w:r w:rsidR="001740FF">
        <w:rPr>
          <w:rFonts w:ascii="Times New Roman" w:hAnsi="Times New Roman"/>
          <w:sz w:val="18"/>
          <w:szCs w:val="18"/>
        </w:rPr>
        <w:t xml:space="preserve"> </w:t>
      </w:r>
      <w:r w:rsidR="006D2BE2">
        <w:rPr>
          <w:rFonts w:ascii="Times New Roman" w:hAnsi="Times New Roman"/>
          <w:sz w:val="18"/>
          <w:szCs w:val="18"/>
        </w:rPr>
        <w:t>2023</w:t>
      </w:r>
      <w:r w:rsidR="0047797F">
        <w:rPr>
          <w:rFonts w:ascii="Times New Roman" w:hAnsi="Times New Roman"/>
          <w:sz w:val="18"/>
          <w:szCs w:val="18"/>
        </w:rPr>
        <w:t>-</w:t>
      </w:r>
      <w:r w:rsidR="006D2BE2">
        <w:rPr>
          <w:rFonts w:ascii="Times New Roman" w:hAnsi="Times New Roman"/>
          <w:sz w:val="18"/>
          <w:szCs w:val="18"/>
        </w:rPr>
        <w:t>2024</w:t>
      </w:r>
      <w:r w:rsidR="00632E85">
        <w:rPr>
          <w:rFonts w:ascii="Times New Roman" w:hAnsi="Times New Roman"/>
          <w:sz w:val="18"/>
          <w:szCs w:val="18"/>
        </w:rPr>
        <w:t xml:space="preserve"> </w:t>
      </w:r>
      <w:r w:rsidR="00BF64DA" w:rsidRPr="006300C2">
        <w:rPr>
          <w:rFonts w:ascii="Times New Roman" w:hAnsi="Times New Roman"/>
          <w:sz w:val="18"/>
          <w:szCs w:val="18"/>
        </w:rPr>
        <w:t xml:space="preserve">навчального </w:t>
      </w:r>
      <w:r w:rsidRPr="006300C2">
        <w:rPr>
          <w:rFonts w:ascii="Times New Roman" w:hAnsi="Times New Roman"/>
          <w:sz w:val="18"/>
          <w:szCs w:val="18"/>
        </w:rPr>
        <w:t xml:space="preserve">року  працював  над  методичною  проблемою </w:t>
      </w:r>
    </w:p>
    <w:p w:rsidR="00976BE6" w:rsidRPr="006300C2" w:rsidRDefault="00976BE6" w:rsidP="00412F26">
      <w:pPr>
        <w:spacing w:line="360" w:lineRule="auto"/>
        <w:ind w:left="-284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>«</w:t>
      </w:r>
      <w:r w:rsidR="00BF64DA" w:rsidRPr="006300C2">
        <w:rPr>
          <w:rFonts w:ascii="Times New Roman" w:hAnsi="Times New Roman" w:cs="Times New Roman"/>
          <w:sz w:val="18"/>
          <w:szCs w:val="18"/>
        </w:rPr>
        <w:t xml:space="preserve"> </w:t>
      </w:r>
      <w:r w:rsidR="001740FF">
        <w:rPr>
          <w:rFonts w:ascii="Times New Roman" w:hAnsi="Times New Roman" w:cs="Times New Roman"/>
          <w:sz w:val="18"/>
          <w:szCs w:val="18"/>
        </w:rPr>
        <w:t>Забезпечення формування особистості учня на основі якісної освіти, розвитку його творчих можливостей, самовдосконалення та самореалізації через підвищення рівня компетентності педагогів</w:t>
      </w:r>
      <w:r w:rsidRPr="006300C2">
        <w:rPr>
          <w:rFonts w:ascii="Times New Roman" w:hAnsi="Times New Roman" w:cs="Times New Roman"/>
          <w:sz w:val="18"/>
          <w:szCs w:val="18"/>
        </w:rPr>
        <w:t>». Робота  проводилася  відповідно  до  річного  плану  роботи,  структури  організації  методичної  роботи,  що  сприяло  підвищенню  рівня  методичної  підготовки  педагогів,  реалізації  практичного  впровадження</w:t>
      </w:r>
      <w:r w:rsidR="00A76EB7">
        <w:rPr>
          <w:rFonts w:ascii="Times New Roman" w:hAnsi="Times New Roman" w:cs="Times New Roman"/>
          <w:sz w:val="18"/>
          <w:szCs w:val="18"/>
        </w:rPr>
        <w:t xml:space="preserve">  науково – методичної  </w:t>
      </w:r>
      <w:r w:rsidR="00A76EB7" w:rsidRPr="00A76EB7">
        <w:rPr>
          <w:rFonts w:ascii="Times New Roman" w:hAnsi="Times New Roman" w:cs="Times New Roman"/>
          <w:sz w:val="18"/>
          <w:szCs w:val="18"/>
        </w:rPr>
        <w:t>теми</w:t>
      </w:r>
      <w:r w:rsidRPr="006300C2">
        <w:rPr>
          <w:rFonts w:ascii="Times New Roman" w:hAnsi="Times New Roman" w:cs="Times New Roman"/>
          <w:sz w:val="18"/>
          <w:szCs w:val="18"/>
        </w:rPr>
        <w:t xml:space="preserve">  </w:t>
      </w:r>
      <w:r w:rsidR="00802335">
        <w:rPr>
          <w:rFonts w:ascii="Times New Roman" w:hAnsi="Times New Roman" w:cs="Times New Roman"/>
          <w:sz w:val="18"/>
          <w:szCs w:val="18"/>
        </w:rPr>
        <w:t>ліцею</w:t>
      </w:r>
      <w:r w:rsidRPr="006300C2">
        <w:rPr>
          <w:rFonts w:ascii="Times New Roman" w:hAnsi="Times New Roman" w:cs="Times New Roman"/>
          <w:sz w:val="18"/>
          <w:szCs w:val="18"/>
        </w:rPr>
        <w:t>.</w:t>
      </w:r>
    </w:p>
    <w:p w:rsidR="00976BE6" w:rsidRPr="006300C2" w:rsidRDefault="00976BE6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>Педагогічний  колектив  працював  над  вирішенням  таких  проблем:</w:t>
      </w:r>
    </w:p>
    <w:p w:rsidR="00976BE6" w:rsidRPr="006300C2" w:rsidRDefault="00976BE6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>̶   сприймання  виробленню  в  учителів умінь і  навичок самостійної  роботи з метою безперервного  підвищення  своєї  кваліфікації і вдосконаленню  педагогічної  майстерності;</w:t>
      </w:r>
    </w:p>
    <w:p w:rsidR="00976BE6" w:rsidRPr="006300C2" w:rsidRDefault="00976BE6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>̶  розвиток  творчих  здібностей  педагогів,  формування  в  них  зацікавленості  сучасними  науковими  ідеями,  дослідницькою  роботою;</w:t>
      </w:r>
    </w:p>
    <w:p w:rsidR="00976BE6" w:rsidRPr="006300C2" w:rsidRDefault="00976BE6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>̶  поліпшення  методичної  підготовки  педагогічних  кадрів.</w:t>
      </w:r>
    </w:p>
    <w:p w:rsidR="004D77FA" w:rsidRDefault="00976BE6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    Зміст  методичної  роботи  визначається  на основі діагностування  та  анкетування  вчителів,  аналізу  результатів  навчальної діяльності,  вивчення  стану  ефективності  організації  навчального  процесу.  </w:t>
      </w:r>
    </w:p>
    <w:p w:rsidR="00412F26" w:rsidRPr="006300C2" w:rsidRDefault="00976BE6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>Практична  реалізація  завдань  відбувається  в  усіх  організаційних  формах: масових,  групових,  індивідуальних,  традиційних  і  нетрадиційних. Організовує  і  координує  цю  роботу</w:t>
      </w:r>
      <w:r w:rsidR="004D77FA">
        <w:rPr>
          <w:rFonts w:ascii="Times New Roman" w:hAnsi="Times New Roman" w:cs="Times New Roman"/>
          <w:sz w:val="18"/>
          <w:szCs w:val="18"/>
        </w:rPr>
        <w:t xml:space="preserve">  методична  рада.  Перевага</w:t>
      </w:r>
      <w:r w:rsidRPr="006300C2">
        <w:rPr>
          <w:rFonts w:ascii="Times New Roman" w:hAnsi="Times New Roman" w:cs="Times New Roman"/>
          <w:sz w:val="18"/>
          <w:szCs w:val="18"/>
        </w:rPr>
        <w:t xml:space="preserve"> надається  нетрадиційній  системі  методичного  забезпечення,  оскільки  вона  ґрунтується  на  особистісно  орієнтованій  моделі  підготовки  і  підвищення  кваліфікації  педагога,  якій властиві  творчість,  динамізм,  різноманітність.      </w:t>
      </w:r>
    </w:p>
    <w:p w:rsidR="00976BE6" w:rsidRPr="006300C2" w:rsidRDefault="007539C5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 </w:t>
      </w:r>
      <w:r w:rsidR="00976BE6" w:rsidRPr="006300C2">
        <w:rPr>
          <w:rFonts w:ascii="Times New Roman" w:hAnsi="Times New Roman" w:cs="Times New Roman"/>
          <w:sz w:val="18"/>
          <w:szCs w:val="18"/>
        </w:rPr>
        <w:t xml:space="preserve">У практиці роботи  </w:t>
      </w:r>
      <w:r w:rsidR="00802335">
        <w:rPr>
          <w:rFonts w:ascii="Times New Roman" w:hAnsi="Times New Roman" w:cs="Times New Roman"/>
          <w:sz w:val="18"/>
          <w:szCs w:val="18"/>
        </w:rPr>
        <w:t>ліцею</w:t>
      </w:r>
      <w:r w:rsidR="00976BE6" w:rsidRPr="006300C2">
        <w:rPr>
          <w:rFonts w:ascii="Times New Roman" w:hAnsi="Times New Roman" w:cs="Times New Roman"/>
          <w:sz w:val="18"/>
          <w:szCs w:val="18"/>
        </w:rPr>
        <w:t xml:space="preserve">  доброю  традицією є проведення  методичного  тижня. Розпочинають його  вчителі  вищої  та першої  категорій. Мета – показати  різноманітні технології  навчання  і  виховання  в  дії,  мотивацію навчальної  діяльності,  форми  знань  учнів, диференціацію  навчання  в  межах  класу,  використання  передового  досвіду. Педагоги під час проведення  тижнів підвищують  свою фахову,  методичну майстерність,  відвідують  відкриті  уроки  й</w:t>
      </w:r>
      <w:r w:rsidR="004D77FA">
        <w:rPr>
          <w:rFonts w:ascii="Times New Roman" w:hAnsi="Times New Roman" w:cs="Times New Roman"/>
          <w:sz w:val="18"/>
          <w:szCs w:val="18"/>
        </w:rPr>
        <w:t xml:space="preserve">  позакласні  заходи,  р</w:t>
      </w:r>
      <w:r w:rsidR="00976BE6" w:rsidRPr="006300C2">
        <w:rPr>
          <w:rFonts w:ascii="Times New Roman" w:hAnsi="Times New Roman" w:cs="Times New Roman"/>
          <w:sz w:val="18"/>
          <w:szCs w:val="18"/>
        </w:rPr>
        <w:t xml:space="preserve">облять  самоаналіз  уроків  з  урахуванням  перспективного  </w:t>
      </w:r>
      <w:r w:rsidR="00351CD1">
        <w:rPr>
          <w:rFonts w:ascii="Times New Roman" w:hAnsi="Times New Roman" w:cs="Times New Roman"/>
          <w:sz w:val="18"/>
          <w:szCs w:val="18"/>
        </w:rPr>
        <w:t>розвитку</w:t>
      </w:r>
      <w:r w:rsidR="00976BE6" w:rsidRPr="006300C2">
        <w:rPr>
          <w:rFonts w:ascii="Times New Roman" w:hAnsi="Times New Roman" w:cs="Times New Roman"/>
          <w:sz w:val="18"/>
          <w:szCs w:val="18"/>
        </w:rPr>
        <w:t>.</w:t>
      </w:r>
    </w:p>
    <w:p w:rsidR="00976BE6" w:rsidRPr="006300C2" w:rsidRDefault="00976BE6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>Важливим  аспектом  зростання  компетентності  вчителів  є організація  їхньої  самоосвіти,  прагнення  до  самоаналізу  педагогічної  діяльності,  засвоєння  досягнень  психолого – педагогічних  наук  і  педагогічного  досвіду,  що  сприяє  розв’язанню  та  практичній  реалізації  актуальних  проблем  навчання  й  виховання  учнів.</w:t>
      </w:r>
    </w:p>
    <w:p w:rsidR="00976BE6" w:rsidRPr="006300C2" w:rsidRDefault="007539C5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 </w:t>
      </w:r>
      <w:r w:rsidR="00412F26" w:rsidRPr="006300C2">
        <w:rPr>
          <w:rFonts w:ascii="Times New Roman" w:hAnsi="Times New Roman" w:cs="Times New Roman"/>
          <w:sz w:val="18"/>
          <w:szCs w:val="18"/>
        </w:rPr>
        <w:tab/>
      </w:r>
      <w:r w:rsidR="00976BE6" w:rsidRPr="006300C2">
        <w:rPr>
          <w:rFonts w:ascii="Times New Roman" w:hAnsi="Times New Roman" w:cs="Times New Roman"/>
          <w:sz w:val="18"/>
          <w:szCs w:val="18"/>
        </w:rPr>
        <w:t xml:space="preserve">Атестація  педагогічних  працівників  надає  широкі  можливості  в  організації  творчої  майстерності  вчителя. </w:t>
      </w:r>
      <w:r w:rsidRPr="006300C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12F26" w:rsidRPr="006300C2" w:rsidRDefault="007539C5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 </w:t>
      </w:r>
      <w:r w:rsidR="00412F26" w:rsidRPr="006300C2">
        <w:rPr>
          <w:rFonts w:ascii="Times New Roman" w:hAnsi="Times New Roman" w:cs="Times New Roman"/>
          <w:sz w:val="18"/>
          <w:szCs w:val="18"/>
        </w:rPr>
        <w:tab/>
      </w:r>
      <w:r w:rsidR="00976BE6" w:rsidRPr="006300C2">
        <w:rPr>
          <w:rFonts w:ascii="Times New Roman" w:hAnsi="Times New Roman" w:cs="Times New Roman"/>
          <w:sz w:val="18"/>
          <w:szCs w:val="18"/>
        </w:rPr>
        <w:t xml:space="preserve">Колективною  формою  методичної </w:t>
      </w:r>
      <w:r w:rsidR="004D77FA">
        <w:rPr>
          <w:rFonts w:ascii="Times New Roman" w:hAnsi="Times New Roman" w:cs="Times New Roman"/>
          <w:sz w:val="18"/>
          <w:szCs w:val="18"/>
        </w:rPr>
        <w:t xml:space="preserve"> роботи  у  закладі освіти</w:t>
      </w:r>
      <w:r w:rsidR="00976BE6" w:rsidRPr="006300C2">
        <w:rPr>
          <w:rFonts w:ascii="Times New Roman" w:hAnsi="Times New Roman" w:cs="Times New Roman"/>
          <w:sz w:val="18"/>
          <w:szCs w:val="18"/>
        </w:rPr>
        <w:t xml:space="preserve">   є педагогічна  рада. Кожному  засіданню педагогічної  ради передує  серйозна  підготовча  робота,  яка  проводиться  в  рамках  методичних  тижнів  і  декад. Колективна  методична  робота будується  як  комплекс методичних  заходів,  об’єднаних  темою, співзвучною  темі  педради. Завданням  цього  комплексу  заходів  є  теоретичне  вивчення  проблеми  колективом,  показ  розробок  у  дії,  формування  умінь  та навичок  впровадження  їх  у  практику, формування  навичок  самоаналізу  уроку.  Організація  методичної  роботи  з  виходом  на педагогічну  раду  не  лише  забезпечує  системність  та  цілеспрямованість внутрішкільної  методичної  </w:t>
      </w:r>
      <w:r w:rsidR="00976BE6" w:rsidRPr="006300C2">
        <w:rPr>
          <w:rFonts w:ascii="Times New Roman" w:hAnsi="Times New Roman" w:cs="Times New Roman"/>
          <w:sz w:val="18"/>
          <w:szCs w:val="18"/>
        </w:rPr>
        <w:lastRenderedPageBreak/>
        <w:t xml:space="preserve">роботи,  але  й  значно  підвищує  результативність самої  педагогічної  ради.  Її  постанова  приймається  неформально. Вона  є  логічним  продовженням  розпочатої  в  колективі  роботи. Останнім  часом  у  практиці  роботи  </w:t>
      </w:r>
      <w:r w:rsidR="00802335">
        <w:rPr>
          <w:rFonts w:ascii="Times New Roman" w:hAnsi="Times New Roman" w:cs="Times New Roman"/>
          <w:sz w:val="18"/>
          <w:szCs w:val="18"/>
        </w:rPr>
        <w:t>ліцею</w:t>
      </w:r>
      <w:r w:rsidR="00976BE6" w:rsidRPr="006300C2">
        <w:rPr>
          <w:rFonts w:ascii="Times New Roman" w:hAnsi="Times New Roman" w:cs="Times New Roman"/>
          <w:sz w:val="18"/>
          <w:szCs w:val="18"/>
        </w:rPr>
        <w:t xml:space="preserve"> з'явилися  нові форми  проведення  педрад</w:t>
      </w:r>
      <w:r w:rsidR="0004728E" w:rsidRPr="006300C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76BE6" w:rsidRPr="006300C2" w:rsidRDefault="00976BE6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 На  базі  </w:t>
      </w:r>
      <w:r w:rsidR="00802335">
        <w:rPr>
          <w:rFonts w:ascii="Times New Roman" w:hAnsi="Times New Roman" w:cs="Times New Roman"/>
          <w:sz w:val="18"/>
          <w:szCs w:val="18"/>
        </w:rPr>
        <w:t>ліцею</w:t>
      </w:r>
      <w:r w:rsidRPr="006300C2">
        <w:rPr>
          <w:rFonts w:ascii="Times New Roman" w:hAnsi="Times New Roman" w:cs="Times New Roman"/>
          <w:sz w:val="18"/>
          <w:szCs w:val="18"/>
        </w:rPr>
        <w:t xml:space="preserve">  функціонують  4 методичні  об'єднання: вчителів  початкових  класів ( </w:t>
      </w:r>
      <w:r w:rsidR="0004728E" w:rsidRPr="006300C2">
        <w:rPr>
          <w:rFonts w:ascii="Times New Roman" w:hAnsi="Times New Roman" w:cs="Times New Roman"/>
          <w:sz w:val="18"/>
          <w:szCs w:val="18"/>
        </w:rPr>
        <w:t xml:space="preserve"> Криндисарук О.Г</w:t>
      </w:r>
      <w:r w:rsidRPr="006300C2">
        <w:rPr>
          <w:rFonts w:ascii="Times New Roman" w:hAnsi="Times New Roman" w:cs="Times New Roman"/>
          <w:sz w:val="18"/>
          <w:szCs w:val="18"/>
        </w:rPr>
        <w:t xml:space="preserve">.), вчителів – словесників ( </w:t>
      </w:r>
      <w:r w:rsidR="0004728E" w:rsidRPr="006300C2">
        <w:rPr>
          <w:rFonts w:ascii="Times New Roman" w:hAnsi="Times New Roman" w:cs="Times New Roman"/>
          <w:sz w:val="18"/>
          <w:szCs w:val="18"/>
        </w:rPr>
        <w:t xml:space="preserve"> </w:t>
      </w:r>
      <w:r w:rsidR="00F4684F">
        <w:rPr>
          <w:rFonts w:ascii="Times New Roman" w:hAnsi="Times New Roman" w:cs="Times New Roman"/>
          <w:sz w:val="18"/>
          <w:szCs w:val="18"/>
        </w:rPr>
        <w:t>Шевчук Н.В.</w:t>
      </w:r>
      <w:r w:rsidR="004D77FA">
        <w:rPr>
          <w:rFonts w:ascii="Times New Roman" w:hAnsi="Times New Roman" w:cs="Times New Roman"/>
          <w:sz w:val="18"/>
          <w:szCs w:val="18"/>
        </w:rPr>
        <w:t>), класних керівників (</w:t>
      </w:r>
      <w:r w:rsidR="00C86333">
        <w:rPr>
          <w:rFonts w:ascii="Times New Roman" w:hAnsi="Times New Roman" w:cs="Times New Roman"/>
          <w:sz w:val="18"/>
          <w:szCs w:val="18"/>
        </w:rPr>
        <w:t>Думка Д.</w:t>
      </w:r>
      <w:r w:rsidR="00C86333" w:rsidRPr="00C86333">
        <w:rPr>
          <w:rFonts w:ascii="Times New Roman" w:hAnsi="Times New Roman" w:cs="Times New Roman"/>
          <w:sz w:val="18"/>
          <w:szCs w:val="18"/>
        </w:rPr>
        <w:t>В.</w:t>
      </w:r>
      <w:r w:rsidR="00023086">
        <w:rPr>
          <w:rFonts w:ascii="Times New Roman" w:hAnsi="Times New Roman" w:cs="Times New Roman"/>
          <w:sz w:val="18"/>
          <w:szCs w:val="18"/>
        </w:rPr>
        <w:t>)</w:t>
      </w:r>
      <w:r w:rsidR="004D77FA">
        <w:rPr>
          <w:rFonts w:ascii="Times New Roman" w:hAnsi="Times New Roman" w:cs="Times New Roman"/>
          <w:sz w:val="18"/>
          <w:szCs w:val="18"/>
        </w:rPr>
        <w:t>,</w:t>
      </w:r>
      <w:r w:rsidRPr="006300C2">
        <w:rPr>
          <w:rFonts w:ascii="Times New Roman" w:hAnsi="Times New Roman" w:cs="Times New Roman"/>
          <w:sz w:val="18"/>
          <w:szCs w:val="18"/>
        </w:rPr>
        <w:t xml:space="preserve"> </w:t>
      </w:r>
      <w:r w:rsidR="0004728E" w:rsidRPr="006300C2">
        <w:rPr>
          <w:rFonts w:ascii="Times New Roman" w:hAnsi="Times New Roman" w:cs="Times New Roman"/>
          <w:sz w:val="18"/>
          <w:szCs w:val="18"/>
        </w:rPr>
        <w:t xml:space="preserve"> природничо-математичного</w:t>
      </w:r>
      <w:r w:rsidR="00632E85">
        <w:rPr>
          <w:rFonts w:ascii="Times New Roman" w:hAnsi="Times New Roman" w:cs="Times New Roman"/>
          <w:sz w:val="18"/>
          <w:szCs w:val="18"/>
        </w:rPr>
        <w:t xml:space="preserve"> </w:t>
      </w:r>
      <w:r w:rsidR="0004728E" w:rsidRPr="006300C2">
        <w:rPr>
          <w:rFonts w:ascii="Times New Roman" w:hAnsi="Times New Roman" w:cs="Times New Roman"/>
          <w:sz w:val="18"/>
          <w:szCs w:val="18"/>
        </w:rPr>
        <w:t>(Мельник Н.М.)</w:t>
      </w:r>
      <w:r w:rsidRPr="006300C2">
        <w:rPr>
          <w:rFonts w:ascii="Times New Roman" w:hAnsi="Times New Roman" w:cs="Times New Roman"/>
          <w:sz w:val="18"/>
          <w:szCs w:val="18"/>
        </w:rPr>
        <w:t xml:space="preserve"> робота  яких  відіграє  значну  роль  у  забезпеченні індивідуально – творчої  підготовки  вчителів.  У  їх  діяльності практикуються  різноманітні  види  роботи,  але  найбільшого  поширення  набули: практичні  заняття,  творчий звіт, ділові  ігри,  моделювання  уроків,  конкурси  методичних  проектів,  аукціон  педагогічних  ідей,  панорама  інновацій. Ефективним  засобом  впровадження інноваційних  технологій  є  науково-предметні тижні</w:t>
      </w:r>
      <w:r w:rsidR="0004728E" w:rsidRPr="006300C2">
        <w:rPr>
          <w:rFonts w:ascii="Times New Roman" w:hAnsi="Times New Roman" w:cs="Times New Roman"/>
          <w:sz w:val="18"/>
          <w:szCs w:val="18"/>
        </w:rPr>
        <w:t>.</w:t>
      </w:r>
      <w:r w:rsidRPr="006300C2">
        <w:rPr>
          <w:rFonts w:ascii="Times New Roman" w:hAnsi="Times New Roman" w:cs="Times New Roman"/>
          <w:sz w:val="18"/>
          <w:szCs w:val="18"/>
        </w:rPr>
        <w:t xml:space="preserve"> </w:t>
      </w:r>
      <w:r w:rsidR="0004728E" w:rsidRPr="006300C2">
        <w:rPr>
          <w:rFonts w:ascii="Times New Roman" w:hAnsi="Times New Roman" w:cs="Times New Roman"/>
          <w:sz w:val="18"/>
          <w:szCs w:val="18"/>
        </w:rPr>
        <w:t xml:space="preserve"> </w:t>
      </w:r>
      <w:r w:rsidRPr="006300C2">
        <w:rPr>
          <w:rFonts w:ascii="Times New Roman" w:hAnsi="Times New Roman" w:cs="Times New Roman"/>
          <w:sz w:val="18"/>
          <w:szCs w:val="18"/>
        </w:rPr>
        <w:t xml:space="preserve"> Це комплекс навчально-виховних заходів  педагогічних  об'єднань,  спрямованих  на  розвиток  творчості  учнів,  поглиблення  та  поширення  знань  з  навчальних  предметів  і  збагачення  науково-методичним досвідом  вчителів  </w:t>
      </w:r>
      <w:r w:rsidR="00802335">
        <w:rPr>
          <w:rFonts w:ascii="Times New Roman" w:hAnsi="Times New Roman" w:cs="Times New Roman"/>
          <w:sz w:val="18"/>
          <w:szCs w:val="18"/>
        </w:rPr>
        <w:t>ліцею</w:t>
      </w:r>
      <w:r w:rsidRPr="006300C2">
        <w:rPr>
          <w:rFonts w:ascii="Times New Roman" w:hAnsi="Times New Roman" w:cs="Times New Roman"/>
          <w:sz w:val="18"/>
          <w:szCs w:val="18"/>
        </w:rPr>
        <w:t>. На  належному  методичному  та  організаційному  рівнях  у  минулому  навчальному  році   працювали  методичні  об'єднання.</w:t>
      </w:r>
    </w:p>
    <w:p w:rsidR="00976BE6" w:rsidRPr="006300C2" w:rsidRDefault="00976BE6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    Особлива увага  під  час  організації   методичної  роботи  приділяється  роботі  з  молодими  вчителями. Для  цього  використовуються  такі  форми роботи:</w:t>
      </w:r>
    </w:p>
    <w:p w:rsidR="0004728E" w:rsidRPr="006300C2" w:rsidRDefault="00976BE6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парне співробітництво ( досвідчений вчитель – молодий вчитель),  стажування,  індивідуальні  консультації,  заняття  </w:t>
      </w:r>
      <w:r w:rsidR="00802335">
        <w:rPr>
          <w:rFonts w:ascii="Times New Roman" w:hAnsi="Times New Roman" w:cs="Times New Roman"/>
          <w:sz w:val="18"/>
          <w:szCs w:val="18"/>
        </w:rPr>
        <w:t>ліцею</w:t>
      </w:r>
      <w:r w:rsidRPr="006300C2">
        <w:rPr>
          <w:rFonts w:ascii="Times New Roman" w:hAnsi="Times New Roman" w:cs="Times New Roman"/>
          <w:sz w:val="18"/>
          <w:szCs w:val="18"/>
        </w:rPr>
        <w:t xml:space="preserve">  становлення  молодого  вчителя,  мета якої –  вивчення  технології  сучасного  уроку.   </w:t>
      </w:r>
      <w:r w:rsidR="0004728E" w:rsidRPr="006300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D77FA" w:rsidRDefault="0080191A" w:rsidP="00412F26">
      <w:pPr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 П</w:t>
      </w:r>
      <w:r w:rsidR="00976BE6" w:rsidRPr="006300C2">
        <w:rPr>
          <w:rFonts w:ascii="Times New Roman" w:hAnsi="Times New Roman" w:cs="Times New Roman"/>
          <w:sz w:val="18"/>
          <w:szCs w:val="18"/>
        </w:rPr>
        <w:t>ротягом навчального року учителями зверталася увага на створення сприятливих умов для розвитку творчого потенціалу, пошуку, підтримки і стимулювання інтелектуально і творчо обдарованих дітей та молоді. Аналізувалося питання впровадження програм роботи з обдарованою молоддю, з метою розвитку творчих здібностей. При цьому зверталася увага на те, що завдання розпізнати в дитині талановиту особистість є на сьогодні одним</w:t>
      </w:r>
      <w:r w:rsidR="006C746E">
        <w:rPr>
          <w:rFonts w:ascii="Times New Roman" w:hAnsi="Times New Roman" w:cs="Times New Roman"/>
          <w:sz w:val="18"/>
          <w:szCs w:val="18"/>
        </w:rPr>
        <w:t xml:space="preserve"> із основних. </w:t>
      </w:r>
    </w:p>
    <w:p w:rsidR="00976BE6" w:rsidRPr="006300C2" w:rsidRDefault="00976BE6" w:rsidP="00412F26">
      <w:pPr>
        <w:widowControl w:val="0"/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>Атестації педагогічних працівників минулого навч</w:t>
      </w:r>
      <w:r w:rsidR="00962465" w:rsidRPr="006300C2">
        <w:rPr>
          <w:rFonts w:ascii="Times New Roman" w:hAnsi="Times New Roman" w:cs="Times New Roman"/>
          <w:sz w:val="18"/>
          <w:szCs w:val="18"/>
        </w:rPr>
        <w:t>а</w:t>
      </w:r>
      <w:r w:rsidR="00A57B9A">
        <w:rPr>
          <w:rFonts w:ascii="Times New Roman" w:hAnsi="Times New Roman" w:cs="Times New Roman"/>
          <w:sz w:val="18"/>
          <w:szCs w:val="18"/>
        </w:rPr>
        <w:t xml:space="preserve">льного року підлягало </w:t>
      </w:r>
      <w:r w:rsidR="0047797F">
        <w:rPr>
          <w:rFonts w:ascii="Times New Roman" w:hAnsi="Times New Roman" w:cs="Times New Roman"/>
          <w:sz w:val="18"/>
          <w:szCs w:val="18"/>
        </w:rPr>
        <w:t>7 вчителів</w:t>
      </w:r>
      <w:r w:rsidRPr="006300C2">
        <w:rPr>
          <w:rFonts w:ascii="Times New Roman" w:hAnsi="Times New Roman" w:cs="Times New Roman"/>
          <w:sz w:val="18"/>
          <w:szCs w:val="18"/>
        </w:rPr>
        <w:t xml:space="preserve">. Адміністрація закладу детально вивчила систему роботи вчителів, які атестувалися в поточному навчальному році.   </w:t>
      </w:r>
    </w:p>
    <w:p w:rsidR="00976BE6" w:rsidRPr="006300C2" w:rsidRDefault="0004728E" w:rsidP="00496638">
      <w:pPr>
        <w:widowControl w:val="0"/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 Звіти </w:t>
      </w:r>
      <w:r w:rsidR="00976BE6" w:rsidRPr="006300C2">
        <w:rPr>
          <w:rFonts w:ascii="Times New Roman" w:hAnsi="Times New Roman" w:cs="Times New Roman"/>
          <w:sz w:val="18"/>
          <w:szCs w:val="18"/>
        </w:rPr>
        <w:t xml:space="preserve"> над дидактичною проблемою заслуховувались на засіданнях педагогічних рад. Відповідно до річного плану роботи </w:t>
      </w:r>
      <w:r w:rsidR="00802335">
        <w:rPr>
          <w:rFonts w:ascii="Times New Roman" w:hAnsi="Times New Roman" w:cs="Times New Roman"/>
          <w:sz w:val="18"/>
          <w:szCs w:val="18"/>
        </w:rPr>
        <w:t>ліцею</w:t>
      </w:r>
      <w:r w:rsidR="00976BE6" w:rsidRPr="006300C2">
        <w:rPr>
          <w:rFonts w:ascii="Times New Roman" w:hAnsi="Times New Roman" w:cs="Times New Roman"/>
          <w:sz w:val="18"/>
          <w:szCs w:val="18"/>
        </w:rPr>
        <w:t xml:space="preserve"> видано накази по школі про стан викладання та рівень знань учнів з предметів, які викладають дані вчителі.  </w:t>
      </w:r>
    </w:p>
    <w:p w:rsidR="00A76EB7" w:rsidRDefault="00976BE6" w:rsidP="002F21B5">
      <w:pPr>
        <w:widowControl w:val="0"/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 Реалізований план курсової перепідготовки. Протягом навчального року </w:t>
      </w:r>
      <w:r w:rsidR="004D77FA">
        <w:rPr>
          <w:rFonts w:ascii="Times New Roman" w:hAnsi="Times New Roman" w:cs="Times New Roman"/>
          <w:sz w:val="18"/>
          <w:szCs w:val="18"/>
        </w:rPr>
        <w:t>вчителі підвищують свою кваліфікацію</w:t>
      </w:r>
      <w:r w:rsidR="00C51BD3">
        <w:rPr>
          <w:rFonts w:ascii="Times New Roman" w:hAnsi="Times New Roman" w:cs="Times New Roman"/>
          <w:sz w:val="18"/>
          <w:szCs w:val="18"/>
        </w:rPr>
        <w:t>. Усі вчителі, які викладатимуть в 5 класі пройшли курси для вчителів НУШ.</w:t>
      </w:r>
    </w:p>
    <w:p w:rsidR="00976BE6" w:rsidRPr="006300C2" w:rsidRDefault="00976BE6" w:rsidP="002F21B5">
      <w:pPr>
        <w:widowControl w:val="0"/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>Серед найбільш поширених конкурсів з природничо-математичних дисциплін є Міжнародний математичний конкурс «Кенгуру» для учнів 2-11 класів</w:t>
      </w:r>
      <w:r w:rsidR="00235615">
        <w:rPr>
          <w:rFonts w:ascii="Times New Roman" w:hAnsi="Times New Roman" w:cs="Times New Roman"/>
          <w:sz w:val="18"/>
          <w:szCs w:val="18"/>
        </w:rPr>
        <w:t xml:space="preserve">, </w:t>
      </w:r>
      <w:r w:rsidR="00632E85">
        <w:rPr>
          <w:rFonts w:ascii="Times New Roman" w:hAnsi="Times New Roman" w:cs="Times New Roman"/>
          <w:sz w:val="18"/>
          <w:szCs w:val="18"/>
        </w:rPr>
        <w:t xml:space="preserve">Міжнародний математичний конкурс з усного рахунку «Прангліміне», </w:t>
      </w:r>
      <w:r w:rsidR="00235615">
        <w:rPr>
          <w:rFonts w:ascii="Times New Roman" w:hAnsi="Times New Roman" w:cs="Times New Roman"/>
          <w:sz w:val="18"/>
          <w:szCs w:val="18"/>
        </w:rPr>
        <w:t>«Соняшник», «МАН-ерудит»</w:t>
      </w:r>
      <w:r w:rsidRPr="006300C2">
        <w:rPr>
          <w:rFonts w:ascii="Times New Roman" w:hAnsi="Times New Roman" w:cs="Times New Roman"/>
          <w:sz w:val="18"/>
          <w:szCs w:val="18"/>
        </w:rPr>
        <w:t xml:space="preserve"> та Всеукраїнський   конкурс «Колосок» для учнів  </w:t>
      </w:r>
      <w:r w:rsidR="00802335">
        <w:rPr>
          <w:rFonts w:ascii="Times New Roman" w:hAnsi="Times New Roman" w:cs="Times New Roman"/>
          <w:sz w:val="18"/>
          <w:szCs w:val="18"/>
        </w:rPr>
        <w:t>ліцею</w:t>
      </w:r>
      <w:r w:rsidRPr="006300C2">
        <w:rPr>
          <w:rFonts w:ascii="Times New Roman" w:hAnsi="Times New Roman" w:cs="Times New Roman"/>
          <w:sz w:val="18"/>
          <w:szCs w:val="18"/>
        </w:rPr>
        <w:t xml:space="preserve">.     Кількість учнів </w:t>
      </w:r>
      <w:r w:rsidR="00802335">
        <w:rPr>
          <w:rFonts w:ascii="Times New Roman" w:hAnsi="Times New Roman" w:cs="Times New Roman"/>
          <w:sz w:val="18"/>
          <w:szCs w:val="18"/>
        </w:rPr>
        <w:t>ліцею</w:t>
      </w:r>
      <w:r w:rsidRPr="006300C2">
        <w:rPr>
          <w:rFonts w:ascii="Times New Roman" w:hAnsi="Times New Roman" w:cs="Times New Roman"/>
          <w:sz w:val="18"/>
          <w:szCs w:val="18"/>
        </w:rPr>
        <w:t xml:space="preserve">, які беруть  участь в подібних конкурсах щорічно зростає. Поряд з цим, </w:t>
      </w:r>
      <w:r w:rsidR="00F4684F">
        <w:rPr>
          <w:rFonts w:ascii="Times New Roman" w:hAnsi="Times New Roman" w:cs="Times New Roman"/>
          <w:sz w:val="18"/>
          <w:szCs w:val="18"/>
        </w:rPr>
        <w:t>підвищилася</w:t>
      </w:r>
      <w:r w:rsidRPr="006300C2">
        <w:rPr>
          <w:rFonts w:ascii="Times New Roman" w:hAnsi="Times New Roman" w:cs="Times New Roman"/>
          <w:sz w:val="18"/>
          <w:szCs w:val="18"/>
        </w:rPr>
        <w:t xml:space="preserve"> результативність</w:t>
      </w:r>
      <w:r w:rsidR="00235615">
        <w:rPr>
          <w:rFonts w:ascii="Times New Roman" w:hAnsi="Times New Roman" w:cs="Times New Roman"/>
          <w:sz w:val="18"/>
          <w:szCs w:val="18"/>
        </w:rPr>
        <w:t xml:space="preserve"> у предметних олімпіадах та покращилась </w:t>
      </w:r>
      <w:r w:rsidRPr="006300C2">
        <w:rPr>
          <w:rFonts w:ascii="Times New Roman" w:hAnsi="Times New Roman" w:cs="Times New Roman"/>
          <w:sz w:val="18"/>
          <w:szCs w:val="18"/>
        </w:rPr>
        <w:t xml:space="preserve">участь у </w:t>
      </w:r>
      <w:r w:rsidR="00F4684F">
        <w:rPr>
          <w:rFonts w:ascii="Times New Roman" w:hAnsi="Times New Roman" w:cs="Times New Roman"/>
          <w:sz w:val="18"/>
          <w:szCs w:val="18"/>
        </w:rPr>
        <w:t>МАН</w:t>
      </w:r>
      <w:r w:rsidR="00235615">
        <w:rPr>
          <w:rFonts w:ascii="Times New Roman" w:hAnsi="Times New Roman" w:cs="Times New Roman"/>
          <w:sz w:val="18"/>
          <w:szCs w:val="18"/>
        </w:rPr>
        <w:t xml:space="preserve"> </w:t>
      </w:r>
      <w:r w:rsidRPr="006300C2">
        <w:rPr>
          <w:rFonts w:ascii="Times New Roman" w:hAnsi="Times New Roman" w:cs="Times New Roman"/>
          <w:sz w:val="18"/>
          <w:szCs w:val="18"/>
        </w:rPr>
        <w:t xml:space="preserve">в яких учні нашої </w:t>
      </w:r>
      <w:r w:rsidR="00802335">
        <w:rPr>
          <w:rFonts w:ascii="Times New Roman" w:hAnsi="Times New Roman" w:cs="Times New Roman"/>
          <w:sz w:val="18"/>
          <w:szCs w:val="18"/>
        </w:rPr>
        <w:t>ліцею</w:t>
      </w:r>
      <w:r w:rsidRPr="006300C2">
        <w:rPr>
          <w:rFonts w:ascii="Times New Roman" w:hAnsi="Times New Roman" w:cs="Times New Roman"/>
          <w:sz w:val="18"/>
          <w:szCs w:val="18"/>
        </w:rPr>
        <w:t xml:space="preserve"> </w:t>
      </w:r>
      <w:r w:rsidR="00235615">
        <w:rPr>
          <w:rFonts w:ascii="Times New Roman" w:hAnsi="Times New Roman" w:cs="Times New Roman"/>
          <w:sz w:val="18"/>
          <w:szCs w:val="18"/>
        </w:rPr>
        <w:t>здобули ряд призових місць</w:t>
      </w:r>
      <w:r w:rsidRPr="006300C2">
        <w:rPr>
          <w:rFonts w:ascii="Times New Roman" w:hAnsi="Times New Roman" w:cs="Times New Roman"/>
          <w:sz w:val="18"/>
          <w:szCs w:val="18"/>
        </w:rPr>
        <w:t>.</w:t>
      </w:r>
    </w:p>
    <w:p w:rsidR="002F21B5" w:rsidRPr="00D3389E" w:rsidRDefault="00976BE6" w:rsidP="00313F27">
      <w:pPr>
        <w:widowControl w:val="0"/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b/>
          <w:sz w:val="18"/>
          <w:szCs w:val="18"/>
        </w:rPr>
        <w:t>Реалізація основних завдань виховної роботи</w:t>
      </w:r>
      <w:r w:rsidRPr="006300C2">
        <w:rPr>
          <w:rFonts w:ascii="Times New Roman" w:hAnsi="Times New Roman" w:cs="Times New Roman"/>
          <w:sz w:val="18"/>
          <w:szCs w:val="18"/>
        </w:rPr>
        <w:t xml:space="preserve"> у </w:t>
      </w:r>
      <w:r w:rsidR="00F80750">
        <w:rPr>
          <w:rFonts w:ascii="Times New Roman" w:hAnsi="Times New Roman" w:cs="Times New Roman"/>
          <w:sz w:val="18"/>
          <w:szCs w:val="18"/>
        </w:rPr>
        <w:t>ліцеї</w:t>
      </w:r>
      <w:r w:rsidRPr="006300C2">
        <w:rPr>
          <w:rFonts w:ascii="Times New Roman" w:hAnsi="Times New Roman" w:cs="Times New Roman"/>
          <w:sz w:val="18"/>
          <w:szCs w:val="18"/>
        </w:rPr>
        <w:t>і була спрямована на вирішення соціалізації учнівської молоді в умовах реформування та гуманізації освіти, на виконан</w:t>
      </w:r>
      <w:r w:rsidR="0080191A" w:rsidRPr="006300C2">
        <w:rPr>
          <w:rFonts w:ascii="Times New Roman" w:hAnsi="Times New Roman" w:cs="Times New Roman"/>
          <w:sz w:val="18"/>
          <w:szCs w:val="18"/>
        </w:rPr>
        <w:t>ня Закону України «Про освіту»,</w:t>
      </w:r>
      <w:r w:rsidRPr="006300C2">
        <w:rPr>
          <w:rFonts w:ascii="Times New Roman" w:hAnsi="Times New Roman" w:cs="Times New Roman"/>
          <w:sz w:val="18"/>
          <w:szCs w:val="18"/>
        </w:rPr>
        <w:t xml:space="preserve"> Закону України «Про охорону дитинства», Концепції національно-патріотичного виховання дітей та молоді в національній системі освіти, Концепції превентивного виховання дітей та молоді,програми «Основні орієнтири виховання учнів  1-11 класів загальноосвітніх навчальних закладів».</w:t>
      </w:r>
    </w:p>
    <w:p w:rsidR="00976BE6" w:rsidRPr="006300C2" w:rsidRDefault="00976BE6" w:rsidP="00412F26">
      <w:pPr>
        <w:widowControl w:val="0"/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>Реалізація основних завдань і принципів громадянського виховання здійснювалася в ряді пріоритетних напрямків.</w:t>
      </w:r>
    </w:p>
    <w:p w:rsidR="00976BE6" w:rsidRPr="006300C2" w:rsidRDefault="00235615" w:rsidP="00412F26">
      <w:pPr>
        <w:widowControl w:val="0"/>
        <w:spacing w:line="360" w:lineRule="auto"/>
        <w:ind w:firstLine="1276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976BE6" w:rsidRPr="006300C2">
        <w:rPr>
          <w:rFonts w:ascii="Times New Roman" w:hAnsi="Times New Roman" w:cs="Times New Roman"/>
          <w:b/>
          <w:sz w:val="18"/>
          <w:szCs w:val="18"/>
        </w:rPr>
        <w:t>І. Ціннісне ставлення до себе</w:t>
      </w:r>
    </w:p>
    <w:p w:rsidR="00976BE6" w:rsidRPr="006300C2" w:rsidRDefault="00976BE6" w:rsidP="00412F26">
      <w:pPr>
        <w:widowControl w:val="0"/>
        <w:spacing w:line="360" w:lineRule="auto"/>
        <w:ind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lastRenderedPageBreak/>
        <w:t>Виховними досягненнями цього напрямку є вміння цінувати себе як унікальну і неповторну особистість, знати наслідки негативного впливу шкідливих звичок на здоров’я, прагнення бути фізично здоровою людиною. Проведено ряд заходів: «</w:t>
      </w:r>
      <w:r w:rsidR="002F21B5">
        <w:rPr>
          <w:rFonts w:ascii="Times New Roman" w:hAnsi="Times New Roman" w:cs="Times New Roman"/>
          <w:sz w:val="18"/>
          <w:szCs w:val="18"/>
        </w:rPr>
        <w:t xml:space="preserve">Життя найдорожчий скарб </w:t>
      </w:r>
      <w:r w:rsidRPr="006300C2">
        <w:rPr>
          <w:rFonts w:ascii="Times New Roman" w:hAnsi="Times New Roman" w:cs="Times New Roman"/>
          <w:sz w:val="18"/>
          <w:szCs w:val="18"/>
        </w:rPr>
        <w:t>!» (</w:t>
      </w:r>
      <w:r w:rsidR="00C51BD3">
        <w:rPr>
          <w:rFonts w:ascii="Times New Roman" w:hAnsi="Times New Roman" w:cs="Times New Roman"/>
          <w:sz w:val="18"/>
          <w:szCs w:val="18"/>
        </w:rPr>
        <w:t>7</w:t>
      </w:r>
      <w:r w:rsidR="002F21B5">
        <w:rPr>
          <w:rFonts w:ascii="Times New Roman" w:hAnsi="Times New Roman" w:cs="Times New Roman"/>
          <w:sz w:val="18"/>
          <w:szCs w:val="18"/>
        </w:rPr>
        <w:t xml:space="preserve"> клас), Урок заради життя, присвячений Всесвітньому Дню порозуміння з ВІЛ інфікованими (1-11 </w:t>
      </w:r>
      <w:r w:rsidRPr="006300C2">
        <w:rPr>
          <w:rFonts w:ascii="Times New Roman" w:hAnsi="Times New Roman" w:cs="Times New Roman"/>
          <w:sz w:val="18"/>
          <w:szCs w:val="18"/>
        </w:rPr>
        <w:t xml:space="preserve"> класи), написання профілактичних диктантів «Інфекційним захворюванням – НІ!». </w:t>
      </w:r>
    </w:p>
    <w:p w:rsidR="00976BE6" w:rsidRPr="006300C2" w:rsidRDefault="00976BE6" w:rsidP="00412F26">
      <w:pPr>
        <w:spacing w:line="360" w:lineRule="auto"/>
        <w:ind w:firstLine="1276"/>
        <w:rPr>
          <w:rFonts w:ascii="Times New Roman" w:hAnsi="Times New Roman" w:cs="Times New Roman"/>
          <w:b/>
          <w:sz w:val="18"/>
          <w:szCs w:val="18"/>
        </w:rPr>
      </w:pPr>
      <w:r w:rsidRPr="006300C2">
        <w:rPr>
          <w:rFonts w:ascii="Times New Roman" w:hAnsi="Times New Roman" w:cs="Times New Roman"/>
          <w:b/>
          <w:sz w:val="18"/>
          <w:szCs w:val="18"/>
        </w:rPr>
        <w:t xml:space="preserve">         ІІ. Ціннісне ставлення до людей, сім’ї, родини</w:t>
      </w:r>
    </w:p>
    <w:p w:rsidR="002F21B5" w:rsidRDefault="00976BE6" w:rsidP="00412F26">
      <w:pPr>
        <w:spacing w:line="360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ab/>
        <w:t>Виховними досягненнями цього напрямку є знання та розуміння особистих, родинних, загальнолюдських цінностей, уміння працювати в групі та колективі, уміння прощати та просити пробачення, єдність моральної свідомості та поведінки, єдність слова і діла. Проведено ряд заходів</w:t>
      </w:r>
      <w:r w:rsidR="002F21B5">
        <w:rPr>
          <w:rFonts w:ascii="Times New Roman" w:hAnsi="Times New Roman" w:cs="Times New Roman"/>
          <w:sz w:val="18"/>
          <w:szCs w:val="18"/>
        </w:rPr>
        <w:t>: акція «Подаруй українську книгу дітям Сходу», акція «Зігрій серце солдату»,  родинне свято</w:t>
      </w:r>
      <w:r w:rsidR="006F2816">
        <w:rPr>
          <w:rFonts w:ascii="Times New Roman" w:hAnsi="Times New Roman" w:cs="Times New Roman"/>
          <w:sz w:val="18"/>
          <w:szCs w:val="18"/>
        </w:rPr>
        <w:t xml:space="preserve"> «Тепло маминих долонь» (1-4 класи) та ін..</w:t>
      </w:r>
      <w:r w:rsidRPr="006300C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976BE6" w:rsidRPr="006300C2" w:rsidRDefault="00976BE6" w:rsidP="00412F26">
      <w:pPr>
        <w:spacing w:line="360" w:lineRule="auto"/>
        <w:ind w:firstLine="1276"/>
        <w:rPr>
          <w:rFonts w:ascii="Times New Roman" w:hAnsi="Times New Roman" w:cs="Times New Roman"/>
          <w:b/>
          <w:sz w:val="18"/>
          <w:szCs w:val="18"/>
        </w:rPr>
      </w:pPr>
      <w:r w:rsidRPr="006300C2">
        <w:rPr>
          <w:rFonts w:ascii="Times New Roman" w:hAnsi="Times New Roman" w:cs="Times New Roman"/>
          <w:b/>
          <w:sz w:val="18"/>
          <w:szCs w:val="18"/>
        </w:rPr>
        <w:t>ІІІ. Ціннісне ставлення до праці</w:t>
      </w:r>
    </w:p>
    <w:p w:rsidR="00976BE6" w:rsidRPr="006300C2" w:rsidRDefault="00976BE6" w:rsidP="00235615">
      <w:pPr>
        <w:spacing w:line="360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ab/>
        <w:t>Виховними досягненнями цього напрямку є соціальна значимість праці в житті людини, повага до людей праці.</w:t>
      </w:r>
      <w:r w:rsidR="0080191A" w:rsidRPr="006300C2">
        <w:rPr>
          <w:rFonts w:ascii="Times New Roman" w:hAnsi="Times New Roman" w:cs="Times New Roman"/>
          <w:sz w:val="18"/>
          <w:szCs w:val="18"/>
        </w:rPr>
        <w:t xml:space="preserve"> </w:t>
      </w:r>
      <w:r w:rsidRPr="006300C2">
        <w:rPr>
          <w:rFonts w:ascii="Times New Roman" w:hAnsi="Times New Roman" w:cs="Times New Roman"/>
          <w:sz w:val="18"/>
          <w:szCs w:val="18"/>
        </w:rPr>
        <w:t xml:space="preserve">Проведено ряд заходів: </w:t>
      </w:r>
      <w:r w:rsidR="006F2816">
        <w:rPr>
          <w:rFonts w:ascii="Times New Roman" w:hAnsi="Times New Roman" w:cs="Times New Roman"/>
          <w:sz w:val="18"/>
          <w:szCs w:val="18"/>
        </w:rPr>
        <w:t xml:space="preserve">акція «Годівничка» (1-11 класи), трудова акція по прибиранню та озелененню території </w:t>
      </w:r>
      <w:r w:rsidR="00802335">
        <w:rPr>
          <w:rFonts w:ascii="Times New Roman" w:hAnsi="Times New Roman" w:cs="Times New Roman"/>
          <w:sz w:val="18"/>
          <w:szCs w:val="18"/>
        </w:rPr>
        <w:t>ліцею</w:t>
      </w:r>
      <w:r w:rsidR="006F2816">
        <w:rPr>
          <w:rFonts w:ascii="Times New Roman" w:hAnsi="Times New Roman" w:cs="Times New Roman"/>
          <w:sz w:val="18"/>
          <w:szCs w:val="18"/>
        </w:rPr>
        <w:t xml:space="preserve"> та ін..</w:t>
      </w:r>
    </w:p>
    <w:p w:rsidR="00976BE6" w:rsidRPr="006300C2" w:rsidRDefault="00976BE6" w:rsidP="00412F26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 w:cs="Times New Roman"/>
          <w:b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      </w:t>
      </w:r>
      <w:r w:rsidRPr="006300C2">
        <w:rPr>
          <w:rFonts w:ascii="Times New Roman" w:hAnsi="Times New Roman" w:cs="Times New Roman"/>
          <w:b/>
          <w:sz w:val="18"/>
          <w:szCs w:val="18"/>
        </w:rPr>
        <w:t xml:space="preserve"> І</w:t>
      </w:r>
      <w:r w:rsidRPr="006300C2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6300C2">
        <w:rPr>
          <w:rFonts w:ascii="Times New Roman" w:hAnsi="Times New Roman" w:cs="Times New Roman"/>
          <w:b/>
          <w:sz w:val="18"/>
          <w:szCs w:val="18"/>
        </w:rPr>
        <w:t xml:space="preserve">. Ціннісне ставлення до природи </w:t>
      </w:r>
    </w:p>
    <w:p w:rsidR="00976BE6" w:rsidRPr="006300C2" w:rsidRDefault="00976BE6" w:rsidP="00412F26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>Виховними досягненнями цього напрямку є усвідомлення вихованцями себе як невід’ємної частини природи, взаємовідносин людини та природи, бережливого ставлення до природи.</w:t>
      </w:r>
    </w:p>
    <w:p w:rsidR="00976BE6" w:rsidRPr="006300C2" w:rsidRDefault="00976BE6" w:rsidP="00412F26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ab/>
        <w:t xml:space="preserve">Проведено ряд заходів: </w:t>
      </w:r>
      <w:r w:rsidR="006F2816">
        <w:rPr>
          <w:rFonts w:ascii="Times New Roman" w:hAnsi="Times New Roman" w:cs="Times New Roman"/>
          <w:sz w:val="18"/>
          <w:szCs w:val="18"/>
        </w:rPr>
        <w:t>акція «День зустрічі птахів», захід «В усі пори року прекрасна Земля» (4 клас), свято «Подорожуємо Україною» (1-4 класи), гра «Щасливий випадок» «Я маленька частина природи» (5-7 класи) та ін..</w:t>
      </w:r>
    </w:p>
    <w:p w:rsidR="00976BE6" w:rsidRPr="006300C2" w:rsidRDefault="00976BE6" w:rsidP="00412F26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 w:cs="Times New Roman"/>
          <w:b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       </w:t>
      </w:r>
      <w:r w:rsidRPr="006300C2"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6300C2">
        <w:rPr>
          <w:rFonts w:ascii="Times New Roman" w:hAnsi="Times New Roman" w:cs="Times New Roman"/>
          <w:b/>
          <w:sz w:val="18"/>
          <w:szCs w:val="18"/>
        </w:rPr>
        <w:t>. Ціннісне ставлення до культури і мистецтва</w:t>
      </w:r>
    </w:p>
    <w:p w:rsidR="006F2816" w:rsidRPr="006F2816" w:rsidRDefault="00976BE6" w:rsidP="00412F26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ab/>
        <w:t xml:space="preserve"> Виховними досягненнями цього напрямку є знання про види мистецтва та засоби їх виразності. У школі вивчається предмет</w:t>
      </w:r>
      <w:r w:rsidR="006F2816">
        <w:rPr>
          <w:rFonts w:ascii="Times New Roman" w:hAnsi="Times New Roman" w:cs="Times New Roman"/>
          <w:sz w:val="18"/>
          <w:szCs w:val="18"/>
        </w:rPr>
        <w:t xml:space="preserve"> «художня культура» для  учнів 10</w:t>
      </w:r>
      <w:r w:rsidRPr="006300C2">
        <w:rPr>
          <w:rFonts w:ascii="Times New Roman" w:hAnsi="Times New Roman" w:cs="Times New Roman"/>
          <w:sz w:val="18"/>
          <w:szCs w:val="18"/>
        </w:rPr>
        <w:t xml:space="preserve">-11 класів, </w:t>
      </w:r>
      <w:r w:rsidRPr="006300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2816">
        <w:rPr>
          <w:rFonts w:ascii="Times New Roman" w:hAnsi="Times New Roman" w:cs="Times New Roman"/>
          <w:b/>
          <w:sz w:val="18"/>
          <w:szCs w:val="18"/>
        </w:rPr>
        <w:t>«</w:t>
      </w:r>
      <w:r w:rsidR="006F2816" w:rsidRPr="006F2816">
        <w:rPr>
          <w:rFonts w:ascii="Times New Roman" w:hAnsi="Times New Roman" w:cs="Times New Roman"/>
          <w:sz w:val="18"/>
          <w:szCs w:val="18"/>
        </w:rPr>
        <w:t>мистецтво</w:t>
      </w:r>
      <w:r w:rsidR="006F2816">
        <w:rPr>
          <w:rFonts w:ascii="Times New Roman" w:hAnsi="Times New Roman" w:cs="Times New Roman"/>
          <w:sz w:val="18"/>
          <w:szCs w:val="18"/>
        </w:rPr>
        <w:t>»</w:t>
      </w:r>
      <w:r w:rsidR="006F2816" w:rsidRPr="006F2816">
        <w:rPr>
          <w:rFonts w:ascii="Times New Roman" w:hAnsi="Times New Roman" w:cs="Times New Roman"/>
          <w:sz w:val="18"/>
          <w:szCs w:val="18"/>
        </w:rPr>
        <w:t xml:space="preserve"> у 8 та 9 класі.</w:t>
      </w:r>
      <w:r w:rsidR="006F2816">
        <w:rPr>
          <w:rFonts w:ascii="Times New Roman" w:hAnsi="Times New Roman" w:cs="Times New Roman"/>
          <w:sz w:val="18"/>
          <w:szCs w:val="18"/>
        </w:rPr>
        <w:t xml:space="preserve"> Проведено ряд заходів: читання «Звучать Тарасові слова» (5-11 класи), </w:t>
      </w:r>
      <w:r w:rsidR="00082115">
        <w:rPr>
          <w:rFonts w:ascii="Times New Roman" w:hAnsi="Times New Roman" w:cs="Times New Roman"/>
          <w:sz w:val="18"/>
          <w:szCs w:val="18"/>
        </w:rPr>
        <w:t>участь у фольклорному фестивалі «За сонячним колесом», участь художній самодіяльності» та ін..</w:t>
      </w:r>
    </w:p>
    <w:p w:rsidR="00976BE6" w:rsidRPr="006300C2" w:rsidRDefault="00976BE6" w:rsidP="00412F26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 w:cs="Times New Roman"/>
          <w:b/>
          <w:sz w:val="18"/>
          <w:szCs w:val="18"/>
        </w:rPr>
      </w:pPr>
      <w:r w:rsidRPr="006300C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6300C2">
        <w:rPr>
          <w:rFonts w:ascii="Times New Roman" w:hAnsi="Times New Roman" w:cs="Times New Roman"/>
          <w:b/>
          <w:sz w:val="18"/>
          <w:szCs w:val="18"/>
          <w:lang w:val="en-US"/>
        </w:rPr>
        <w:t>VI</w:t>
      </w:r>
      <w:r w:rsidRPr="006300C2">
        <w:rPr>
          <w:rFonts w:ascii="Times New Roman" w:hAnsi="Times New Roman" w:cs="Times New Roman"/>
          <w:b/>
          <w:sz w:val="18"/>
          <w:szCs w:val="18"/>
        </w:rPr>
        <w:t>. Ціннісне ставлення до суспільства і держави</w:t>
      </w:r>
    </w:p>
    <w:p w:rsidR="00E400D6" w:rsidRDefault="00976BE6" w:rsidP="00412F26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ab/>
        <w:t>Виховними досягненнями цього напрямку є формування в учнів комплексу особистісних якостей та рис характеру, які є основою специфічного способу мислення та спонукальною силою повсякденних дій, вчинків, поведінки.</w:t>
      </w:r>
      <w:r w:rsidR="00082115">
        <w:rPr>
          <w:rFonts w:ascii="Times New Roman" w:hAnsi="Times New Roman" w:cs="Times New Roman"/>
          <w:sz w:val="18"/>
          <w:szCs w:val="18"/>
        </w:rPr>
        <w:t xml:space="preserve"> Заходи: участь в районній учнівській онлайн-естафеті «</w:t>
      </w:r>
      <w:r w:rsidR="00E400D6">
        <w:rPr>
          <w:rFonts w:ascii="Times New Roman" w:hAnsi="Times New Roman" w:cs="Times New Roman"/>
          <w:sz w:val="18"/>
          <w:szCs w:val="18"/>
        </w:rPr>
        <w:t>Гі</w:t>
      </w:r>
      <w:r w:rsidR="00082115">
        <w:rPr>
          <w:rFonts w:ascii="Times New Roman" w:hAnsi="Times New Roman" w:cs="Times New Roman"/>
          <w:sz w:val="18"/>
          <w:szCs w:val="18"/>
        </w:rPr>
        <w:t>мн України єднає усіх</w:t>
      </w:r>
      <w:r w:rsidR="00E400D6">
        <w:rPr>
          <w:rFonts w:ascii="Times New Roman" w:hAnsi="Times New Roman" w:cs="Times New Roman"/>
          <w:sz w:val="18"/>
          <w:szCs w:val="18"/>
        </w:rPr>
        <w:t>», уроки пам’яті до Дня трагедії Бабиних Ярів, Дня пам’яті жертв голодомору, Дня пам’яті подій під Крутами, Дня Героїв Небесної Сотні, проведено ряд уроків мужності, толерантності та ін..</w:t>
      </w:r>
    </w:p>
    <w:p w:rsidR="00976BE6" w:rsidRPr="006300C2" w:rsidRDefault="00976BE6" w:rsidP="00412F26">
      <w:pPr>
        <w:autoSpaceDE w:val="0"/>
        <w:autoSpaceDN w:val="0"/>
        <w:adjustRightInd w:val="0"/>
        <w:spacing w:line="360" w:lineRule="auto"/>
        <w:ind w:left="708" w:firstLine="1276"/>
        <w:rPr>
          <w:rFonts w:ascii="Times New Roman" w:hAnsi="Times New Roman" w:cs="Times New Roman"/>
          <w:b/>
          <w:sz w:val="18"/>
          <w:szCs w:val="18"/>
        </w:rPr>
      </w:pPr>
      <w:r w:rsidRPr="006300C2">
        <w:rPr>
          <w:rFonts w:ascii="Times New Roman" w:hAnsi="Times New Roman" w:cs="Times New Roman"/>
          <w:b/>
          <w:sz w:val="18"/>
          <w:szCs w:val="18"/>
        </w:rPr>
        <w:t>Безпека життєдіяльності та запобігання дитячого травматизму</w:t>
      </w:r>
    </w:p>
    <w:p w:rsidR="00976BE6" w:rsidRPr="006300C2" w:rsidRDefault="00976BE6" w:rsidP="00412F26">
      <w:pPr>
        <w:autoSpaceDE w:val="0"/>
        <w:autoSpaceDN w:val="0"/>
        <w:adjustRightInd w:val="0"/>
        <w:spacing w:line="360" w:lineRule="auto"/>
        <w:ind w:left="708" w:firstLine="1276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>З учнями перед та після канікул проводився цільовий інструктаж і фіксувався в журналах реєстрації інструктажів з безпеки життєдіяльності та в класних журналах кожного місяця.</w:t>
      </w:r>
    </w:p>
    <w:p w:rsidR="00C64876" w:rsidRDefault="00976BE6" w:rsidP="00E400D6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ab/>
      </w:r>
      <w:r w:rsidRPr="006300C2">
        <w:rPr>
          <w:rFonts w:ascii="Times New Roman" w:hAnsi="Times New Roman" w:cs="Times New Roman"/>
          <w:sz w:val="18"/>
          <w:szCs w:val="18"/>
        </w:rPr>
        <w:tab/>
        <w:t>Класні керівники 1-11 класів проводили щотижня  профілактичні бесіди щодо запобі</w:t>
      </w:r>
      <w:r w:rsidR="00C51BD3">
        <w:rPr>
          <w:rFonts w:ascii="Times New Roman" w:hAnsi="Times New Roman" w:cs="Times New Roman"/>
          <w:sz w:val="18"/>
          <w:szCs w:val="18"/>
        </w:rPr>
        <w:t>гання дитячого     травматизму.</w:t>
      </w:r>
    </w:p>
    <w:p w:rsidR="00976BE6" w:rsidRDefault="00C64876" w:rsidP="00D00295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У зв</w:t>
      </w:r>
      <w:r w:rsidRPr="00C64876">
        <w:rPr>
          <w:rFonts w:ascii="Times New Roman" w:hAnsi="Times New Roman" w:cs="Times New Roman"/>
          <w:sz w:val="18"/>
          <w:szCs w:val="18"/>
        </w:rPr>
        <w:t>’</w:t>
      </w:r>
      <w:r>
        <w:rPr>
          <w:rFonts w:ascii="Times New Roman" w:hAnsi="Times New Roman" w:cs="Times New Roman"/>
          <w:sz w:val="18"/>
          <w:szCs w:val="18"/>
        </w:rPr>
        <w:t xml:space="preserve">язку </w:t>
      </w:r>
      <w:r w:rsidRPr="00C64876">
        <w:rPr>
          <w:rFonts w:ascii="Times New Roman" w:hAnsi="Times New Roman" w:cs="Times New Roman"/>
          <w:sz w:val="18"/>
          <w:szCs w:val="18"/>
        </w:rPr>
        <w:t>з</w:t>
      </w:r>
      <w:r>
        <w:rPr>
          <w:rFonts w:ascii="Times New Roman" w:hAnsi="Times New Roman" w:cs="Times New Roman"/>
          <w:sz w:val="18"/>
          <w:szCs w:val="18"/>
        </w:rPr>
        <w:t xml:space="preserve"> усіма можливими викликами та небезпеками, які існують сьогодні, через воєнний стан в державі на початку </w:t>
      </w:r>
      <w:r w:rsidR="006D2BE2">
        <w:rPr>
          <w:rFonts w:ascii="Times New Roman" w:hAnsi="Times New Roman" w:cs="Times New Roman"/>
          <w:sz w:val="18"/>
          <w:szCs w:val="18"/>
        </w:rPr>
        <w:t>2023</w:t>
      </w:r>
      <w:r>
        <w:rPr>
          <w:rFonts w:ascii="Times New Roman" w:hAnsi="Times New Roman" w:cs="Times New Roman"/>
          <w:sz w:val="18"/>
          <w:szCs w:val="18"/>
        </w:rPr>
        <w:t>-</w:t>
      </w:r>
      <w:r w:rsidR="006D2BE2">
        <w:rPr>
          <w:rFonts w:ascii="Times New Roman" w:hAnsi="Times New Roman" w:cs="Times New Roman"/>
          <w:sz w:val="18"/>
          <w:szCs w:val="18"/>
        </w:rPr>
        <w:t>2024</w:t>
      </w:r>
      <w:r>
        <w:rPr>
          <w:rFonts w:ascii="Times New Roman" w:hAnsi="Times New Roman" w:cs="Times New Roman"/>
          <w:sz w:val="18"/>
          <w:szCs w:val="18"/>
        </w:rPr>
        <w:t xml:space="preserve"> навчального року потрібно ознайомити усіх учасників освітнього процесу з правилами поведінки під час сигналу «Повітряна тривога», провести «Інструктаж з безпеки  життєдіяльності учасників освітнього </w:t>
      </w:r>
      <w:r w:rsidR="00D00295">
        <w:rPr>
          <w:rFonts w:ascii="Times New Roman" w:hAnsi="Times New Roman" w:cs="Times New Roman"/>
          <w:sz w:val="18"/>
          <w:szCs w:val="18"/>
        </w:rPr>
        <w:t>процесу в умовах воєнного стану.</w:t>
      </w:r>
    </w:p>
    <w:p w:rsidR="00D00295" w:rsidRPr="00D00295" w:rsidRDefault="00D00295" w:rsidP="00D00295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 w:cs="Times New Roman"/>
          <w:b/>
          <w:sz w:val="18"/>
          <w:szCs w:val="18"/>
        </w:rPr>
      </w:pPr>
      <w:r w:rsidRPr="00D00295">
        <w:rPr>
          <w:rFonts w:ascii="Times New Roman" w:hAnsi="Times New Roman" w:cs="Times New Roman"/>
          <w:b/>
          <w:sz w:val="18"/>
          <w:szCs w:val="18"/>
        </w:rPr>
        <w:t>Правове виховання</w:t>
      </w:r>
    </w:p>
    <w:p w:rsidR="00976BE6" w:rsidRPr="006300C2" w:rsidRDefault="00976BE6" w:rsidP="00412F26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ab/>
        <w:t>Правове виховання учнів здійснювалось в школі на урок</w:t>
      </w:r>
      <w:r w:rsidR="00A13B43" w:rsidRPr="006300C2">
        <w:rPr>
          <w:rFonts w:ascii="Times New Roman" w:hAnsi="Times New Roman" w:cs="Times New Roman"/>
          <w:sz w:val="18"/>
          <w:szCs w:val="18"/>
        </w:rPr>
        <w:t>ах правознавства у 9 і 10  класах</w:t>
      </w:r>
      <w:r w:rsidRPr="006300C2">
        <w:rPr>
          <w:rFonts w:ascii="Times New Roman" w:hAnsi="Times New Roman" w:cs="Times New Roman"/>
          <w:sz w:val="18"/>
          <w:szCs w:val="18"/>
        </w:rPr>
        <w:t xml:space="preserve">, виховних годинах класними керівниками 1-11 класів, керівниками патріотичних гуртків, адміністрацією </w:t>
      </w:r>
      <w:r w:rsidR="00802335">
        <w:rPr>
          <w:rFonts w:ascii="Times New Roman" w:hAnsi="Times New Roman" w:cs="Times New Roman"/>
          <w:sz w:val="18"/>
          <w:szCs w:val="18"/>
        </w:rPr>
        <w:t>ліцею</w:t>
      </w:r>
      <w:r w:rsidRPr="006300C2">
        <w:rPr>
          <w:rFonts w:ascii="Times New Roman" w:hAnsi="Times New Roman" w:cs="Times New Roman"/>
          <w:sz w:val="18"/>
          <w:szCs w:val="18"/>
        </w:rPr>
        <w:t>, комісією із профілактики правопорушень, вчителями-наставниками.</w:t>
      </w:r>
    </w:p>
    <w:p w:rsidR="00976BE6" w:rsidRPr="006300C2" w:rsidRDefault="00976BE6" w:rsidP="00412F26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 w:cs="Times New Roman"/>
          <w:b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ab/>
      </w:r>
      <w:r w:rsidRPr="006300C2">
        <w:rPr>
          <w:rFonts w:ascii="Times New Roman" w:hAnsi="Times New Roman" w:cs="Times New Roman"/>
          <w:b/>
          <w:sz w:val="18"/>
          <w:szCs w:val="18"/>
        </w:rPr>
        <w:t>Соціальний захист</w:t>
      </w:r>
    </w:p>
    <w:p w:rsidR="00976BE6" w:rsidRPr="006300C2" w:rsidRDefault="00976BE6" w:rsidP="00412F26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b/>
          <w:sz w:val="18"/>
          <w:szCs w:val="18"/>
        </w:rPr>
        <w:tab/>
      </w:r>
      <w:r w:rsidRPr="006300C2">
        <w:rPr>
          <w:rFonts w:ascii="Times New Roman" w:hAnsi="Times New Roman" w:cs="Times New Roman"/>
          <w:sz w:val="18"/>
          <w:szCs w:val="18"/>
        </w:rPr>
        <w:t xml:space="preserve">Протягом року  класними керівниками, інспектором з охорони дитинства створено соціальний паспорт </w:t>
      </w:r>
      <w:r w:rsidR="00802335">
        <w:rPr>
          <w:rFonts w:ascii="Times New Roman" w:hAnsi="Times New Roman" w:cs="Times New Roman"/>
          <w:sz w:val="18"/>
          <w:szCs w:val="18"/>
        </w:rPr>
        <w:t>ліцею</w:t>
      </w:r>
      <w:r w:rsidRPr="006300C2">
        <w:rPr>
          <w:rFonts w:ascii="Times New Roman" w:hAnsi="Times New Roman" w:cs="Times New Roman"/>
          <w:sz w:val="18"/>
          <w:szCs w:val="18"/>
        </w:rPr>
        <w:t>, де охоплені діти усіх соціально незахищених категорій.</w:t>
      </w:r>
    </w:p>
    <w:p w:rsidR="00976BE6" w:rsidRPr="006300C2" w:rsidRDefault="00976BE6" w:rsidP="00412F26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 w:cs="Times New Roman"/>
          <w:b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ab/>
      </w:r>
      <w:r w:rsidRPr="006300C2">
        <w:rPr>
          <w:rFonts w:ascii="Times New Roman" w:hAnsi="Times New Roman" w:cs="Times New Roman"/>
          <w:b/>
          <w:sz w:val="18"/>
          <w:szCs w:val="18"/>
        </w:rPr>
        <w:t xml:space="preserve">Вивчення предмету Захист </w:t>
      </w:r>
      <w:r w:rsidR="00F4684F">
        <w:rPr>
          <w:rFonts w:ascii="Times New Roman" w:hAnsi="Times New Roman" w:cs="Times New Roman"/>
          <w:b/>
          <w:sz w:val="18"/>
          <w:szCs w:val="18"/>
        </w:rPr>
        <w:t>України</w:t>
      </w:r>
    </w:p>
    <w:p w:rsidR="00976BE6" w:rsidRPr="006300C2" w:rsidRDefault="00976BE6" w:rsidP="00412F26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b/>
          <w:sz w:val="18"/>
          <w:szCs w:val="18"/>
        </w:rPr>
        <w:tab/>
      </w:r>
      <w:r w:rsidRPr="006300C2">
        <w:rPr>
          <w:rFonts w:ascii="Times New Roman" w:hAnsi="Times New Roman" w:cs="Times New Roman"/>
          <w:sz w:val="18"/>
          <w:szCs w:val="18"/>
        </w:rPr>
        <w:t xml:space="preserve">Допризовна підготовка юнаків і військово-патріотичне виховання в школі організовується та проводиться на підставі: </w:t>
      </w:r>
    </w:p>
    <w:p w:rsidR="00976BE6" w:rsidRPr="006300C2" w:rsidRDefault="00976BE6" w:rsidP="00412F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>Конституції України;</w:t>
      </w:r>
    </w:p>
    <w:p w:rsidR="00976BE6" w:rsidRPr="006300C2" w:rsidRDefault="00976BE6" w:rsidP="00412F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>Закону України «Про Збройні Сили України»;</w:t>
      </w:r>
    </w:p>
    <w:p w:rsidR="00976BE6" w:rsidRPr="006300C2" w:rsidRDefault="00976BE6" w:rsidP="00412F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>Закону України «Про загальний військовий обов’язок і військову службу»;</w:t>
      </w:r>
    </w:p>
    <w:p w:rsidR="00976BE6" w:rsidRPr="006300C2" w:rsidRDefault="00976BE6" w:rsidP="00412F2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1276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>Національної програми патріотичного виховання.</w:t>
      </w:r>
    </w:p>
    <w:p w:rsidR="00976BE6" w:rsidRPr="006300C2" w:rsidRDefault="00976BE6" w:rsidP="00412F26">
      <w:pPr>
        <w:autoSpaceDE w:val="0"/>
        <w:autoSpaceDN w:val="0"/>
        <w:adjustRightInd w:val="0"/>
        <w:spacing w:line="360" w:lineRule="auto"/>
        <w:ind w:left="440" w:firstLine="1276"/>
        <w:rPr>
          <w:rFonts w:ascii="Times New Roman" w:hAnsi="Times New Roman" w:cs="Times New Roman"/>
          <w:b/>
          <w:sz w:val="18"/>
          <w:szCs w:val="18"/>
        </w:rPr>
      </w:pPr>
      <w:r w:rsidRPr="006300C2">
        <w:rPr>
          <w:rFonts w:ascii="Times New Roman" w:hAnsi="Times New Roman" w:cs="Times New Roman"/>
          <w:b/>
          <w:sz w:val="18"/>
          <w:szCs w:val="18"/>
        </w:rPr>
        <w:t xml:space="preserve">    Цивільний захист</w:t>
      </w:r>
    </w:p>
    <w:p w:rsidR="003F2996" w:rsidRDefault="00976BE6" w:rsidP="003F2996">
      <w:pPr>
        <w:autoSpaceDE w:val="0"/>
        <w:autoSpaceDN w:val="0"/>
        <w:adjustRightInd w:val="0"/>
        <w:spacing w:line="360" w:lineRule="auto"/>
        <w:ind w:left="440" w:firstLine="1276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" w:hAnsi="Times New Roman" w:cs="Times New Roman"/>
          <w:sz w:val="18"/>
          <w:szCs w:val="18"/>
        </w:rPr>
        <w:t xml:space="preserve">На виконання вимог Закону України «Про цивільну оборону України», Постанов Кабінету Міністрів України з питань надзвичайних ситуацій та цивільного захисту населення, Положення про  функціональну підсистему «Освіта і наука України», у закладі проводилась відповідна робота. Як підсумок  - день ЦО у </w:t>
      </w:r>
      <w:r w:rsidR="00351CD1">
        <w:rPr>
          <w:rFonts w:ascii="Times New Roman" w:hAnsi="Times New Roman" w:cs="Times New Roman"/>
          <w:sz w:val="18"/>
          <w:szCs w:val="18"/>
        </w:rPr>
        <w:t>ліцеї</w:t>
      </w:r>
      <w:r w:rsidRPr="006300C2">
        <w:rPr>
          <w:rFonts w:ascii="Times New Roman" w:hAnsi="Times New Roman" w:cs="Times New Roman"/>
          <w:sz w:val="18"/>
          <w:szCs w:val="18"/>
        </w:rPr>
        <w:t>.</w:t>
      </w:r>
    </w:p>
    <w:p w:rsidR="00C86333" w:rsidRPr="003F2996" w:rsidRDefault="0047797F" w:rsidP="003F2996">
      <w:pPr>
        <w:autoSpaceDE w:val="0"/>
        <w:autoSpaceDN w:val="0"/>
        <w:adjustRightInd w:val="0"/>
        <w:spacing w:line="360" w:lineRule="auto"/>
        <w:ind w:left="440" w:firstLine="1276"/>
        <w:rPr>
          <w:rFonts w:ascii="Times New Roman" w:hAnsi="Times New Roman" w:cs="Times New Roman"/>
          <w:sz w:val="18"/>
          <w:szCs w:val="18"/>
        </w:rPr>
      </w:pPr>
      <w:r>
        <w:rPr>
          <w:rStyle w:val="ad"/>
          <w:rFonts w:ascii="Times New Roman" w:hAnsi="Times New Roman" w:cs="Times New Roman"/>
          <w:b w:val="0"/>
          <w:color w:val="000000" w:themeColor="text1"/>
          <w:sz w:val="18"/>
          <w:szCs w:val="18"/>
          <w:bdr w:val="none" w:sz="0" w:space="0" w:color="auto" w:frame="1"/>
        </w:rPr>
        <w:t xml:space="preserve">У </w:t>
      </w:r>
      <w:r w:rsidR="006D2BE2">
        <w:rPr>
          <w:rStyle w:val="ad"/>
          <w:rFonts w:ascii="Times New Roman" w:hAnsi="Times New Roman" w:cs="Times New Roman"/>
          <w:b w:val="0"/>
          <w:color w:val="000000" w:themeColor="text1"/>
          <w:sz w:val="18"/>
          <w:szCs w:val="18"/>
          <w:bdr w:val="none" w:sz="0" w:space="0" w:color="auto" w:frame="1"/>
        </w:rPr>
        <w:t>2024</w:t>
      </w:r>
      <w:r>
        <w:rPr>
          <w:rStyle w:val="ad"/>
          <w:rFonts w:ascii="Times New Roman" w:hAnsi="Times New Roman" w:cs="Times New Roman"/>
          <w:b w:val="0"/>
          <w:color w:val="000000" w:themeColor="text1"/>
          <w:sz w:val="18"/>
          <w:szCs w:val="18"/>
          <w:bdr w:val="none" w:sz="0" w:space="0" w:color="auto" w:frame="1"/>
        </w:rPr>
        <w:t>-</w:t>
      </w:r>
      <w:r w:rsidR="006D2BE2">
        <w:rPr>
          <w:rStyle w:val="ad"/>
          <w:rFonts w:ascii="Times New Roman" w:hAnsi="Times New Roman" w:cs="Times New Roman"/>
          <w:b w:val="0"/>
          <w:color w:val="000000" w:themeColor="text1"/>
          <w:sz w:val="18"/>
          <w:szCs w:val="18"/>
          <w:bdr w:val="none" w:sz="0" w:space="0" w:color="auto" w:frame="1"/>
        </w:rPr>
        <w:t>2025</w:t>
      </w:r>
      <w:r w:rsidR="00F4684F" w:rsidRPr="003F2996">
        <w:rPr>
          <w:rStyle w:val="ad"/>
          <w:rFonts w:ascii="Times New Roman" w:hAnsi="Times New Roman" w:cs="Times New Roman"/>
          <w:b w:val="0"/>
          <w:color w:val="000000" w:themeColor="text1"/>
          <w:sz w:val="18"/>
          <w:szCs w:val="18"/>
          <w:bdr w:val="none" w:sz="0" w:space="0" w:color="auto" w:frame="1"/>
        </w:rPr>
        <w:t xml:space="preserve"> навчальному році освітній процес у закладах загальної середньої освіти організовується з неухильним дотриманням протиепідемічних захо</w:t>
      </w:r>
      <w:r w:rsidR="003F2996">
        <w:rPr>
          <w:rStyle w:val="ad"/>
          <w:rFonts w:ascii="Times New Roman" w:hAnsi="Times New Roman" w:cs="Times New Roman"/>
          <w:b w:val="0"/>
          <w:color w:val="000000" w:themeColor="text1"/>
          <w:sz w:val="18"/>
          <w:szCs w:val="18"/>
          <w:bdr w:val="none" w:sz="0" w:space="0" w:color="auto" w:frame="1"/>
        </w:rPr>
        <w:t>дів у закладах освіти на період</w:t>
      </w:r>
      <w:r w:rsidR="00D00295">
        <w:rPr>
          <w:rStyle w:val="ad"/>
          <w:rFonts w:ascii="Times New Roman" w:hAnsi="Times New Roman" w:cs="Times New Roman"/>
          <w:b w:val="0"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="00F4684F" w:rsidRPr="003F2996">
        <w:rPr>
          <w:rStyle w:val="ad"/>
          <w:rFonts w:ascii="Times New Roman" w:hAnsi="Times New Roman" w:cs="Times New Roman"/>
          <w:b w:val="0"/>
          <w:color w:val="000000" w:themeColor="text1"/>
          <w:sz w:val="18"/>
          <w:szCs w:val="18"/>
          <w:bdr w:val="none" w:sz="0" w:space="0" w:color="auto" w:frame="1"/>
        </w:rPr>
        <w:t>карантину</w:t>
      </w:r>
      <w:r w:rsidR="00F4684F" w:rsidRPr="003F2996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C86333" w:rsidRPr="003F299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 також керуватися  постановою</w:t>
      </w:r>
      <w:r w:rsidR="00C86333" w:rsidRPr="003F2996">
        <w:rPr>
          <w:rFonts w:ascii="Times New Roman" w:eastAsia="Times New Roman" w:hAnsi="Times New Roman" w:cs="Times New Roman"/>
          <w:bCs/>
          <w:caps/>
          <w:color w:val="1D1D1B"/>
          <w:spacing w:val="30"/>
          <w:sz w:val="18"/>
          <w:szCs w:val="18"/>
        </w:rPr>
        <w:t xml:space="preserve"> </w:t>
      </w:r>
      <w:r w:rsidR="00C86333" w:rsidRPr="003F2996">
        <w:rPr>
          <w:rFonts w:ascii="Times New Roman" w:eastAsia="Times New Roman" w:hAnsi="Times New Roman" w:cs="Times New Roman"/>
          <w:color w:val="1D1D1B"/>
          <w:spacing w:val="15"/>
          <w:sz w:val="18"/>
          <w:szCs w:val="18"/>
        </w:rPr>
        <w:t xml:space="preserve">від 24 червня </w:t>
      </w:r>
      <w:r w:rsidR="006D2BE2">
        <w:rPr>
          <w:rFonts w:ascii="Times New Roman" w:eastAsia="Times New Roman" w:hAnsi="Times New Roman" w:cs="Times New Roman"/>
          <w:color w:val="1D1D1B"/>
          <w:spacing w:val="15"/>
          <w:sz w:val="18"/>
          <w:szCs w:val="18"/>
        </w:rPr>
        <w:t>2023</w:t>
      </w:r>
      <w:r w:rsidR="00C86333" w:rsidRPr="003F2996">
        <w:rPr>
          <w:rFonts w:ascii="Times New Roman" w:eastAsia="Times New Roman" w:hAnsi="Times New Roman" w:cs="Times New Roman"/>
          <w:color w:val="1D1D1B"/>
          <w:spacing w:val="15"/>
          <w:sz w:val="18"/>
          <w:szCs w:val="18"/>
        </w:rPr>
        <w:t xml:space="preserve"> р. № 711</w:t>
      </w:r>
      <w:r w:rsidR="00C86333" w:rsidRPr="003F2996">
        <w:rPr>
          <w:rFonts w:ascii="Times New Roman" w:eastAsia="Times New Roman" w:hAnsi="Times New Roman" w:cs="Times New Roman"/>
          <w:bCs/>
          <w:caps/>
          <w:color w:val="1D1D1B"/>
          <w:spacing w:val="30"/>
          <w:sz w:val="18"/>
          <w:szCs w:val="18"/>
        </w:rPr>
        <w:t xml:space="preserve"> «</w:t>
      </w:r>
      <w:r w:rsidR="00C86333" w:rsidRPr="003F2996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Про початок навчального року під час дії правового режиму воєнного стану в Україні».</w:t>
      </w:r>
    </w:p>
    <w:p w:rsidR="00F4684F" w:rsidRPr="00F4684F" w:rsidRDefault="00F4684F" w:rsidP="00F4684F">
      <w:pPr>
        <w:pStyle w:val="ac"/>
        <w:shd w:val="clear" w:color="auto" w:fill="FFFFFF"/>
        <w:spacing w:before="0" w:beforeAutospacing="0" w:after="0" w:afterAutospacing="0" w:line="360" w:lineRule="auto"/>
        <w:ind w:firstLine="440"/>
        <w:jc w:val="both"/>
        <w:textAlignment w:val="baseline"/>
        <w:rPr>
          <w:color w:val="000000" w:themeColor="text1"/>
          <w:sz w:val="20"/>
          <w:szCs w:val="20"/>
        </w:rPr>
      </w:pPr>
      <w:r w:rsidRPr="00F4684F">
        <w:rPr>
          <w:color w:val="000000" w:themeColor="text1"/>
          <w:sz w:val="20"/>
          <w:szCs w:val="20"/>
        </w:rPr>
        <w:t> </w:t>
      </w:r>
      <w:hyperlink r:id="rId8" w:history="1">
        <w:r w:rsidRPr="00F4684F">
          <w:rPr>
            <w:rStyle w:val="ae"/>
            <w:color w:val="000000" w:themeColor="text1"/>
            <w:sz w:val="20"/>
            <w:szCs w:val="20"/>
            <w:bdr w:val="none" w:sz="0" w:space="0" w:color="auto" w:frame="1"/>
          </w:rPr>
          <w:t>Рекомендацій</w:t>
        </w:r>
      </w:hyperlink>
      <w:r w:rsidRPr="00F4684F">
        <w:rPr>
          <w:color w:val="000000" w:themeColor="text1"/>
          <w:sz w:val="20"/>
          <w:szCs w:val="20"/>
        </w:rPr>
        <w:t> щодо організації роботи закладів загальної середньої освіти.</w:t>
      </w:r>
    </w:p>
    <w:p w:rsidR="00F4684F" w:rsidRPr="00F4684F" w:rsidRDefault="00F4684F" w:rsidP="00F4684F">
      <w:pPr>
        <w:pStyle w:val="ac"/>
        <w:shd w:val="clear" w:color="auto" w:fill="FFFFFF"/>
        <w:spacing w:before="0" w:beforeAutospacing="0" w:after="0" w:afterAutospacing="0" w:line="360" w:lineRule="auto"/>
        <w:ind w:firstLine="440"/>
        <w:jc w:val="both"/>
        <w:textAlignment w:val="baseline"/>
        <w:rPr>
          <w:color w:val="000000" w:themeColor="text1"/>
          <w:sz w:val="20"/>
          <w:szCs w:val="20"/>
        </w:rPr>
      </w:pPr>
      <w:r w:rsidRPr="00F4684F">
        <w:rPr>
          <w:color w:val="000000" w:themeColor="text1"/>
          <w:sz w:val="20"/>
          <w:szCs w:val="20"/>
          <w:bdr w:val="none" w:sz="0" w:space="0" w:color="auto" w:frame="1"/>
        </w:rPr>
        <w:t>Освітній процес у школах розпочинаєть</w:t>
      </w:r>
      <w:r w:rsidR="003F2996">
        <w:rPr>
          <w:color w:val="000000" w:themeColor="text1"/>
          <w:sz w:val="20"/>
          <w:szCs w:val="20"/>
          <w:bdr w:val="none" w:sz="0" w:space="0" w:color="auto" w:frame="1"/>
        </w:rPr>
        <w:t>ся у День знань – 1 вересня</w:t>
      </w:r>
      <w:r w:rsidRPr="00F4684F">
        <w:rPr>
          <w:color w:val="000000" w:themeColor="text1"/>
          <w:sz w:val="20"/>
          <w:szCs w:val="20"/>
          <w:bdr w:val="none" w:sz="0" w:space="0" w:color="auto" w:frame="1"/>
        </w:rPr>
        <w:t xml:space="preserve"> і</w:t>
      </w:r>
      <w:r w:rsidR="003F2996">
        <w:rPr>
          <w:color w:val="000000" w:themeColor="text1"/>
          <w:sz w:val="20"/>
          <w:szCs w:val="20"/>
          <w:bdr w:val="none" w:sz="0" w:space="0" w:color="auto" w:frame="1"/>
        </w:rPr>
        <w:t xml:space="preserve"> закінчується не пізніше 30 червня</w:t>
      </w:r>
      <w:r w:rsidRPr="00F4684F">
        <w:rPr>
          <w:color w:val="000000" w:themeColor="text1"/>
          <w:sz w:val="20"/>
          <w:szCs w:val="20"/>
          <w:bdr w:val="none" w:sz="0" w:space="0" w:color="auto" w:frame="1"/>
        </w:rPr>
        <w:t xml:space="preserve"> наступного року. Структура і тривалість навчальних року, тижня, дня, занять, форми організації освітнього процесу визначаються педагогічною радою закладу в межах часу, передбаченого освітньою програмою, з урахуванням вікових особливостей, фізичного, психічного та інтелектуального розвитку дітей, особливостей регіону тощо.</w:t>
      </w:r>
    </w:p>
    <w:p w:rsidR="00F4684F" w:rsidRPr="00F4684F" w:rsidRDefault="00F4684F" w:rsidP="00F4684F">
      <w:pPr>
        <w:pStyle w:val="ac"/>
        <w:shd w:val="clear" w:color="auto" w:fill="FFFFFF"/>
        <w:spacing w:before="0" w:beforeAutospacing="0" w:after="0" w:afterAutospacing="0" w:line="360" w:lineRule="auto"/>
        <w:ind w:firstLine="440"/>
        <w:jc w:val="both"/>
        <w:textAlignment w:val="baseline"/>
        <w:rPr>
          <w:color w:val="000000" w:themeColor="text1"/>
          <w:sz w:val="20"/>
          <w:szCs w:val="20"/>
        </w:rPr>
      </w:pPr>
      <w:r w:rsidRPr="00F4684F">
        <w:rPr>
          <w:color w:val="000000" w:themeColor="text1"/>
          <w:sz w:val="20"/>
          <w:szCs w:val="20"/>
        </w:rPr>
        <w:t>У межах академічної автономії організація освітнього процесу є внутрішнім питанням кожного закладу загальної середньої освіти, його педагогічної ради та завданням педагогів. В умовах пандемії навчання за потреби може відбуватися з використанням технологій дистанційного навчання відповідно до Положення про дистанційну форму здобуття повної загальної середньої освіти.</w:t>
      </w:r>
    </w:p>
    <w:p w:rsidR="00F4684F" w:rsidRPr="00F4684F" w:rsidRDefault="00F4684F" w:rsidP="00F4684F">
      <w:pPr>
        <w:pStyle w:val="ac"/>
        <w:shd w:val="clear" w:color="auto" w:fill="FFFFFF"/>
        <w:spacing w:before="0" w:beforeAutospacing="0" w:after="0" w:afterAutospacing="0" w:line="360" w:lineRule="auto"/>
        <w:ind w:firstLine="440"/>
        <w:jc w:val="both"/>
        <w:textAlignment w:val="baseline"/>
        <w:rPr>
          <w:color w:val="000000" w:themeColor="text1"/>
          <w:sz w:val="20"/>
          <w:szCs w:val="20"/>
        </w:rPr>
      </w:pPr>
      <w:r w:rsidRPr="00F4684F">
        <w:rPr>
          <w:color w:val="000000" w:themeColor="text1"/>
          <w:sz w:val="20"/>
          <w:szCs w:val="20"/>
          <w:bdr w:val="none" w:sz="0" w:space="0" w:color="auto" w:frame="1"/>
        </w:rPr>
        <w:lastRenderedPageBreak/>
        <w:t>Крім того, згідно з </w:t>
      </w:r>
      <w:hyperlink r:id="rId9" w:anchor="Text" w:history="1">
        <w:r w:rsidRPr="00F4684F">
          <w:rPr>
            <w:rStyle w:val="ae"/>
            <w:color w:val="000000" w:themeColor="text1"/>
            <w:sz w:val="20"/>
            <w:szCs w:val="20"/>
            <w:bdr w:val="none" w:sz="0" w:space="0" w:color="auto" w:frame="1"/>
          </w:rPr>
          <w:t>Законом</w:t>
        </w:r>
      </w:hyperlink>
      <w:r w:rsidRPr="00F4684F">
        <w:rPr>
          <w:color w:val="000000" w:themeColor="text1"/>
          <w:sz w:val="20"/>
          <w:szCs w:val="20"/>
          <w:bdr w:val="none" w:sz="0" w:space="0" w:color="auto" w:frame="1"/>
        </w:rPr>
        <w:t> «Про внесення змін до деяких законодавчих актів України, спрямованих на запобігання виникнення і поширення коронавірусної хвороби (COVID-19)», на період встановлення карантину власник установи, організації або уповноважений орган може змінювати режим роботи закладу.</w:t>
      </w:r>
    </w:p>
    <w:p w:rsidR="00F4684F" w:rsidRPr="006300C2" w:rsidRDefault="00F4684F" w:rsidP="00F4684F">
      <w:pPr>
        <w:autoSpaceDE w:val="0"/>
        <w:autoSpaceDN w:val="0"/>
        <w:adjustRightInd w:val="0"/>
        <w:spacing w:line="360" w:lineRule="auto"/>
        <w:ind w:left="440" w:firstLine="1276"/>
        <w:rPr>
          <w:rFonts w:ascii="Times New Roman" w:hAnsi="Times New Roman" w:cs="Times New Roman"/>
          <w:sz w:val="18"/>
          <w:szCs w:val="18"/>
        </w:rPr>
      </w:pPr>
    </w:p>
    <w:p w:rsidR="007A4A30" w:rsidRPr="006300C2" w:rsidRDefault="00976BE6" w:rsidP="00412F26">
      <w:pPr>
        <w:ind w:firstLine="1276"/>
        <w:jc w:val="center"/>
        <w:rPr>
          <w:rFonts w:ascii="Times New Roman" w:hAnsi="Times New Roman" w:cs="Times New Roman"/>
          <w:sz w:val="18"/>
          <w:szCs w:val="18"/>
        </w:rPr>
      </w:pPr>
      <w:r w:rsidRPr="006300C2">
        <w:rPr>
          <w:rFonts w:ascii="Times New Roman CYR" w:hAnsi="Times New Roman CYR" w:cs="Times New Roman CYR"/>
          <w:sz w:val="18"/>
          <w:szCs w:val="18"/>
        </w:rPr>
        <w:br w:type="page"/>
      </w:r>
    </w:p>
    <w:p w:rsidR="00577341" w:rsidRPr="00F16270" w:rsidRDefault="006300C2" w:rsidP="00F16270">
      <w:pPr>
        <w:ind w:firstLine="1276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С</w:t>
      </w:r>
      <w:r w:rsidR="00577341" w:rsidRPr="006300C2">
        <w:rPr>
          <w:rFonts w:ascii="Times New Roman" w:hAnsi="Times New Roman" w:cs="Times New Roman"/>
          <w:b/>
          <w:sz w:val="18"/>
          <w:szCs w:val="18"/>
        </w:rPr>
        <w:t>ерпень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229"/>
        <w:gridCol w:w="2127"/>
        <w:gridCol w:w="1970"/>
        <w:gridCol w:w="943"/>
      </w:tblGrid>
      <w:tr w:rsidR="00577341" w:rsidRPr="006300C2" w:rsidTr="00496638">
        <w:tc>
          <w:tcPr>
            <w:tcW w:w="2518" w:type="dxa"/>
            <w:vAlign w:val="center"/>
          </w:tcPr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Виконання Закону України “Про освіту”. Підвищення якості навчально-виховного процесу, охорона  життя і здоров’я дітей</w:t>
            </w:r>
          </w:p>
        </w:tc>
        <w:tc>
          <w:tcPr>
            <w:tcW w:w="7229" w:type="dxa"/>
            <w:vAlign w:val="center"/>
          </w:tcPr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Робота з педагогічними кадрами,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батьками та громадськістю</w:t>
            </w:r>
          </w:p>
        </w:tc>
        <w:tc>
          <w:tcPr>
            <w:tcW w:w="2127" w:type="dxa"/>
            <w:vAlign w:val="center"/>
          </w:tcPr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Фінансово-господарська</w:t>
            </w:r>
          </w:p>
          <w:p w:rsidR="00577341" w:rsidRPr="006300C2" w:rsidRDefault="00F16270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="00577341"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іяльність</w:t>
            </w:r>
          </w:p>
        </w:tc>
        <w:tc>
          <w:tcPr>
            <w:tcW w:w="1970" w:type="dxa"/>
            <w:vAlign w:val="center"/>
          </w:tcPr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Внутрішній контроль</w:t>
            </w:r>
          </w:p>
        </w:tc>
        <w:tc>
          <w:tcPr>
            <w:tcW w:w="943" w:type="dxa"/>
          </w:tcPr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77341" w:rsidRPr="006300C2" w:rsidRDefault="00577341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7341" w:rsidRPr="006300C2" w:rsidRDefault="00577341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sz w:val="18"/>
                <w:szCs w:val="18"/>
              </w:rPr>
              <w:t>Примітка</w:t>
            </w:r>
          </w:p>
        </w:tc>
      </w:tr>
      <w:tr w:rsidR="00577341" w:rsidRPr="006300C2" w:rsidTr="00496638">
        <w:tc>
          <w:tcPr>
            <w:tcW w:w="2518" w:type="dxa"/>
          </w:tcPr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Оформлення акту підготовки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до нового навчального року</w:t>
            </w:r>
          </w:p>
          <w:p w:rsidR="00577341" w:rsidRPr="006300C2" w:rsidRDefault="0047797F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О.М.., до 25</w:t>
            </w:r>
            <w:r w:rsidR="00577341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.08)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Складання і підписання актів на дозвіл  проведення навчальних занять у кабінетах інформатики, фізики, хімії, майстерні, спортзалі та спортмайданчику</w:t>
            </w:r>
          </w:p>
          <w:p w:rsidR="00577341" w:rsidRPr="006300C2" w:rsidRDefault="0047797F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(Завідувачі кабінетами, до 04</w:t>
            </w:r>
            <w:r w:rsidR="00235615">
              <w:rPr>
                <w:rFonts w:ascii="Times New Roman" w:hAnsi="Times New Roman" w:cs="Times New Roman"/>
                <w:iCs/>
                <w:sz w:val="18"/>
                <w:szCs w:val="18"/>
              </w:rPr>
              <w:t>.09</w:t>
            </w:r>
            <w:r w:rsidR="00577341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Облік дітей та підлітків 6-18 років, виконання 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8A0A8F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Крисюк Т.О.</w:t>
            </w:r>
            <w:r w:rsidR="00FB3FC7">
              <w:rPr>
                <w:rFonts w:ascii="Times New Roman" w:hAnsi="Times New Roman" w:cs="Times New Roman"/>
                <w:iCs/>
                <w:sz w:val="18"/>
                <w:szCs w:val="18"/>
              </w:rPr>
              <w:t>.., до 04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.09)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Підготовка матеріалів до тарифікації вчителів.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О.М..,</w:t>
            </w:r>
            <w:r w:rsidR="008A0A8F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Крисюк Т.О.</w:t>
            </w:r>
            <w:r w:rsidR="00317FF7">
              <w:rPr>
                <w:rFonts w:ascii="Times New Roman" w:hAnsi="Times New Roman" w:cs="Times New Roman"/>
                <w:iCs/>
                <w:sz w:val="18"/>
                <w:szCs w:val="18"/>
              </w:rPr>
              <w:t>., до 28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.08)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Підготовка розкладу уроків</w:t>
            </w:r>
          </w:p>
          <w:p w:rsidR="00577341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8A0A8F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Крисюк Т.О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., до 31.08)</w:t>
            </w:r>
          </w:p>
          <w:p w:rsidR="00F16270" w:rsidRPr="006300C2" w:rsidRDefault="00F16270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Підготовка методичних рекомендацій класним керівникам по проведенню Першого уроку 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до 28.08)</w:t>
            </w:r>
          </w:p>
          <w:p w:rsidR="00577341" w:rsidRPr="006300C2" w:rsidRDefault="00F16270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Про формування складу Комісії з питань профілактики правопорушень 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до 28.08)</w:t>
            </w:r>
          </w:p>
        </w:tc>
        <w:tc>
          <w:tcPr>
            <w:tcW w:w="7229" w:type="dxa"/>
          </w:tcPr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Медогляд  працівників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</w:p>
          <w:p w:rsidR="00577341" w:rsidRPr="006300C2" w:rsidRDefault="00E400D6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(Харук О.М.., до </w:t>
            </w:r>
            <w:r w:rsidR="0047797F">
              <w:rPr>
                <w:rFonts w:ascii="Times New Roman" w:hAnsi="Times New Roman" w:cs="Times New Roman"/>
                <w:iCs/>
                <w:sz w:val="18"/>
                <w:szCs w:val="18"/>
              </w:rPr>
              <w:t>04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.09</w:t>
            </w:r>
            <w:r w:rsidR="00577341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Співбесіди з учителями по розподілу навчального тижневого навантаження                                 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</w:t>
            </w:r>
            <w:r w:rsidR="00E400D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(Харук О.М.., до 28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.08)</w:t>
            </w:r>
          </w:p>
          <w:p w:rsidR="00577341" w:rsidRPr="006300C2" w:rsidRDefault="00F16270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Про призначення класних керівників (Харук О.М, 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Проведення інструктажів з ТБ</w:t>
            </w:r>
          </w:p>
          <w:p w:rsidR="00577341" w:rsidRPr="006300C2" w:rsidRDefault="00F16270" w:rsidP="00412F26">
            <w:pPr>
              <w:tabs>
                <w:tab w:val="left" w:pos="200"/>
                <w:tab w:val="right" w:pos="50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(Харук О.М,  Крисюк Т.О. </w:t>
            </w:r>
            <w:r w:rsidR="00577341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до 31.08)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Нарада при директор</w:t>
            </w:r>
            <w:r w:rsidR="00640228"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ові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:rsidR="00577341" w:rsidRPr="006300C2" w:rsidRDefault="00577341" w:rsidP="00412F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інструктивно-методичні рекомендації щодо вив</w:t>
            </w:r>
            <w:r w:rsidR="009A3D9B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чення </w:t>
            </w:r>
            <w:r w:rsidR="006C746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шкільних дисциплін  у </w:t>
            </w:r>
            <w:r w:rsidR="006D2BE2">
              <w:rPr>
                <w:rFonts w:ascii="Times New Roman" w:hAnsi="Times New Roman" w:cs="Times New Roman"/>
                <w:iCs/>
                <w:sz w:val="18"/>
                <w:szCs w:val="18"/>
              </w:rPr>
              <w:t>2024</w:t>
            </w:r>
            <w:r w:rsidR="0047797F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6D2BE2">
              <w:rPr>
                <w:rFonts w:ascii="Times New Roman" w:hAnsi="Times New Roman" w:cs="Times New Roman"/>
                <w:iCs/>
                <w:sz w:val="18"/>
                <w:szCs w:val="18"/>
              </w:rPr>
              <w:t>2025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н.р.</w:t>
            </w:r>
          </w:p>
          <w:p w:rsidR="00577341" w:rsidRPr="006300C2" w:rsidRDefault="00577341" w:rsidP="00412F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тематичний облік знань та умінь учнів.</w:t>
            </w:r>
          </w:p>
          <w:p w:rsidR="00577341" w:rsidRPr="006300C2" w:rsidRDefault="00577341" w:rsidP="00412F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ведення шкільної ділової документації.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О.М., до 31.08 )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77341" w:rsidRDefault="00FB3FC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Педагогічна рада (за окремим планом)</w:t>
            </w:r>
          </w:p>
          <w:p w:rsidR="00FB3FC7" w:rsidRPr="006300C2" w:rsidRDefault="00FB3FC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Накази: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розп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оділ годин між учителями на </w:t>
            </w:r>
            <w:r w:rsidR="006D2BE2">
              <w:rPr>
                <w:rFonts w:ascii="Times New Roman" w:hAnsi="Times New Roman" w:cs="Times New Roman"/>
                <w:iCs/>
                <w:sz w:val="18"/>
                <w:szCs w:val="18"/>
              </w:rPr>
              <w:t>2023</w:t>
            </w:r>
            <w:r w:rsidR="007D3F5D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6D2BE2">
              <w:rPr>
                <w:rFonts w:ascii="Times New Roman" w:hAnsi="Times New Roman" w:cs="Times New Roman"/>
                <w:iCs/>
                <w:sz w:val="18"/>
                <w:szCs w:val="18"/>
              </w:rPr>
              <w:t>2024</w:t>
            </w:r>
            <w:r w:rsidR="00F8075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навчальний рік  (Харук О.М.)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про 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освітню програму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річний плани роботи 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та мережу гуртків на 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6D2BE2">
              <w:rPr>
                <w:rFonts w:ascii="Times New Roman" w:hAnsi="Times New Roman" w:cs="Times New Roman"/>
                <w:iCs/>
                <w:sz w:val="18"/>
                <w:szCs w:val="18"/>
              </w:rPr>
              <w:t>2023</w:t>
            </w:r>
            <w:r w:rsidR="007D3F5D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6D2BE2">
              <w:rPr>
                <w:rFonts w:ascii="Times New Roman" w:hAnsi="Times New Roman" w:cs="Times New Roman"/>
                <w:iCs/>
                <w:sz w:val="18"/>
                <w:szCs w:val="18"/>
              </w:rPr>
              <w:t>2024</w:t>
            </w:r>
            <w:r w:rsidR="00F8075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навчальний рік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(Харук О.М.)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Завершення поточного ремонту шкільних приміщень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(Завгосп, до 30.08)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Заготівля овочів, продуктів харчування до шкільної їдальні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(Завгосп, до 31.08)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77341" w:rsidRPr="006300C2" w:rsidRDefault="00577341" w:rsidP="00412F26">
            <w:pPr>
              <w:tabs>
                <w:tab w:val="left" w:pos="10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Закупити миючі  засоби, медикаменти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(Завгосп, до 31.08)</w:t>
            </w:r>
          </w:p>
        </w:tc>
        <w:tc>
          <w:tcPr>
            <w:tcW w:w="1970" w:type="dxa"/>
          </w:tcPr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стану готовності матеріально-технічної бази до нового нав</w:t>
            </w:r>
            <w:r w:rsidR="00E400D6">
              <w:rPr>
                <w:rFonts w:ascii="Times New Roman" w:hAnsi="Times New Roman" w:cs="Times New Roman"/>
                <w:iCs/>
                <w:sz w:val="18"/>
                <w:szCs w:val="18"/>
              </w:rPr>
              <w:t>чального року (Харук О.М,  до 28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.08)</w:t>
            </w:r>
          </w:p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77341" w:rsidRDefault="00577341" w:rsidP="008A0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охорони праці та ТБ в навчальних кабінетах, майстерні (</w:t>
            </w:r>
            <w:r w:rsidR="008A0A8F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Крисюк Т.О.</w:t>
            </w:r>
            <w:r w:rsidR="00E400D6">
              <w:rPr>
                <w:rFonts w:ascii="Times New Roman" w:hAnsi="Times New Roman" w:cs="Times New Roman"/>
                <w:iCs/>
                <w:sz w:val="18"/>
                <w:szCs w:val="18"/>
              </w:rPr>
              <w:t>., 28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.08)</w:t>
            </w:r>
          </w:p>
          <w:p w:rsidR="00EC1B67" w:rsidRDefault="00EC1B67" w:rsidP="008A0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EC1B67" w:rsidRPr="006300C2" w:rsidRDefault="00EC1B67" w:rsidP="008A0A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оформленням документації щодо організованого початку навчального року.</w:t>
            </w:r>
          </w:p>
        </w:tc>
        <w:tc>
          <w:tcPr>
            <w:tcW w:w="943" w:type="dxa"/>
          </w:tcPr>
          <w:p w:rsidR="00577341" w:rsidRPr="006300C2" w:rsidRDefault="00577341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814C3" w:rsidRPr="006300C2" w:rsidRDefault="00C814C3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77341" w:rsidRPr="006300C2" w:rsidTr="00496638">
        <w:trPr>
          <w:trHeight w:val="1333"/>
        </w:trPr>
        <w:tc>
          <w:tcPr>
            <w:tcW w:w="2518" w:type="dxa"/>
          </w:tcPr>
          <w:p w:rsidR="00577341" w:rsidRPr="006300C2" w:rsidRDefault="006300C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6270">
              <w:rPr>
                <w:rFonts w:ascii="Times New Roman" w:hAnsi="Times New Roman" w:cs="Times New Roman"/>
                <w:sz w:val="18"/>
                <w:szCs w:val="18"/>
              </w:rPr>
              <w:t>Позапланові заходи</w:t>
            </w:r>
          </w:p>
        </w:tc>
        <w:tc>
          <w:tcPr>
            <w:tcW w:w="7229" w:type="dxa"/>
          </w:tcPr>
          <w:p w:rsidR="00577341" w:rsidRPr="006300C2" w:rsidRDefault="00577341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77341" w:rsidRPr="006300C2" w:rsidRDefault="00577341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:rsidR="00577341" w:rsidRPr="006300C2" w:rsidRDefault="00577341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44D" w:rsidRPr="006300C2" w:rsidRDefault="000E044D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044D" w:rsidRPr="006300C2" w:rsidRDefault="000E044D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</w:tcPr>
          <w:p w:rsidR="00577341" w:rsidRDefault="00577341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B5" w:rsidRDefault="00CE51B5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51B5" w:rsidRDefault="00CE51B5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990" w:rsidRDefault="003F6990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990" w:rsidRDefault="003F6990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990" w:rsidRDefault="003F6990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990" w:rsidRPr="006300C2" w:rsidRDefault="003F6990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0CC0" w:rsidRDefault="006300C2" w:rsidP="00412F26">
      <w:pPr>
        <w:tabs>
          <w:tab w:val="left" w:pos="1260"/>
        </w:tabs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</w:t>
      </w:r>
    </w:p>
    <w:p w:rsidR="00577341" w:rsidRPr="006300C2" w:rsidRDefault="006300C2" w:rsidP="00412F26">
      <w:pPr>
        <w:tabs>
          <w:tab w:val="left" w:pos="1260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0E044D" w:rsidRPr="006300C2">
        <w:rPr>
          <w:rFonts w:ascii="Times New Roman" w:hAnsi="Times New Roman" w:cs="Times New Roman"/>
          <w:b/>
          <w:sz w:val="18"/>
          <w:szCs w:val="18"/>
        </w:rPr>
        <w:t>Ве</w:t>
      </w:r>
      <w:r w:rsidR="00577341" w:rsidRPr="006300C2">
        <w:rPr>
          <w:rFonts w:ascii="Times New Roman" w:hAnsi="Times New Roman" w:cs="Times New Roman"/>
          <w:b/>
          <w:sz w:val="18"/>
          <w:szCs w:val="18"/>
        </w:rPr>
        <w:t>ресень</w:t>
      </w:r>
    </w:p>
    <w:tbl>
      <w:tblPr>
        <w:tblStyle w:val="a3"/>
        <w:tblW w:w="14787" w:type="dxa"/>
        <w:tblLook w:val="04A0" w:firstRow="1" w:lastRow="0" w:firstColumn="1" w:lastColumn="0" w:noHBand="0" w:noVBand="1"/>
      </w:tblPr>
      <w:tblGrid>
        <w:gridCol w:w="3510"/>
        <w:gridCol w:w="4395"/>
        <w:gridCol w:w="1984"/>
        <w:gridCol w:w="3827"/>
        <w:gridCol w:w="1071"/>
      </w:tblGrid>
      <w:tr w:rsidR="008255D4" w:rsidRPr="006300C2" w:rsidTr="00F16270">
        <w:trPr>
          <w:trHeight w:val="1516"/>
        </w:trPr>
        <w:tc>
          <w:tcPr>
            <w:tcW w:w="3510" w:type="dxa"/>
            <w:vAlign w:val="center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Виконання Закону України “Про освіту”. Підвищення якості навчально-виховного процесу, охорона  життя і здоров’я дітей</w:t>
            </w:r>
          </w:p>
        </w:tc>
        <w:tc>
          <w:tcPr>
            <w:tcW w:w="4395" w:type="dxa"/>
            <w:vAlign w:val="center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Робота з педагогічними кадрами,</w:t>
            </w: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батьками та громадськістю</w:t>
            </w:r>
          </w:p>
        </w:tc>
        <w:tc>
          <w:tcPr>
            <w:tcW w:w="1984" w:type="dxa"/>
            <w:vAlign w:val="center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Фінансово-господарська</w:t>
            </w: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діяльність</w:t>
            </w:r>
          </w:p>
        </w:tc>
        <w:tc>
          <w:tcPr>
            <w:tcW w:w="3827" w:type="dxa"/>
            <w:vAlign w:val="center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Внутрішній контроль</w:t>
            </w:r>
          </w:p>
        </w:tc>
        <w:tc>
          <w:tcPr>
            <w:tcW w:w="1071" w:type="dxa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Примітка</w:t>
            </w:r>
          </w:p>
        </w:tc>
      </w:tr>
      <w:tr w:rsidR="00F54B52" w:rsidRPr="006300C2" w:rsidTr="00F86F37">
        <w:trPr>
          <w:trHeight w:val="972"/>
        </w:trPr>
        <w:tc>
          <w:tcPr>
            <w:tcW w:w="3510" w:type="dxa"/>
          </w:tcPr>
          <w:p w:rsidR="00F54B52" w:rsidRPr="006300C2" w:rsidRDefault="000E044D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Ден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ь Знань  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="00DE229A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351CD1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>едагог-організатор</w:t>
            </w:r>
            <w:r w:rsidR="009A3D9B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.,01.09.)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Скласти графік проведення контр.робіт., олімпіад.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(Крисюк Т.О.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., до </w:t>
            </w:r>
            <w:r w:rsidR="006C746E">
              <w:rPr>
                <w:rFonts w:ascii="Times New Roman" w:hAnsi="Times New Roman" w:cs="Times New Roman"/>
                <w:iCs/>
                <w:sz w:val="18"/>
                <w:szCs w:val="18"/>
              </w:rPr>
              <w:t>13.09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9A3D9B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Загальношкільні  та класні учнівські збори</w:t>
            </w:r>
          </w:p>
          <w:p w:rsidR="00F54B52" w:rsidRPr="006300C2" w:rsidRDefault="00DE229A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351CD1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>едагог-організатор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9A3D9B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Крисюк Т.О.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кл.керівники, до </w:t>
            </w:r>
            <w:r w:rsidR="006C746E">
              <w:rPr>
                <w:rFonts w:ascii="Times New Roman" w:hAnsi="Times New Roman" w:cs="Times New Roman"/>
                <w:iCs/>
                <w:sz w:val="18"/>
                <w:szCs w:val="18"/>
              </w:rPr>
              <w:t>13.09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9A3D9B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Урочистості  до Дня учителя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9A3D9B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="00DE22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>Педагог-організатор</w:t>
            </w:r>
            <w:r w:rsidR="009A3D9B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r w:rsidR="00FB3FC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.,29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.09)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Накази</w:t>
            </w:r>
            <w:r w:rsidRPr="006300C2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  <w:p w:rsidR="00F54B52" w:rsidRPr="006300C2" w:rsidRDefault="00BA0EEA" w:rsidP="00BA0EEA">
            <w:pPr>
              <w:tabs>
                <w:tab w:val="right" w:pos="371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ро створення ради із профілактики правопорушень</w:t>
            </w:r>
          </w:p>
          <w:p w:rsidR="00F54B52" w:rsidRPr="006300C2" w:rsidRDefault="00BA0EEA" w:rsidP="00BA0EEA">
            <w:pPr>
              <w:tabs>
                <w:tab w:val="right" w:pos="371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ро призначення класних керівників;</w:t>
            </w:r>
          </w:p>
          <w:p w:rsidR="00F54B52" w:rsidRPr="006300C2" w:rsidRDefault="00BA0EEA" w:rsidP="00BA0EEA">
            <w:pPr>
              <w:tabs>
                <w:tab w:val="right" w:pos="371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ро правила внутрішнього трудового розпорядку;</w:t>
            </w:r>
          </w:p>
          <w:p w:rsidR="00F54B52" w:rsidRPr="006300C2" w:rsidRDefault="00BA0EEA" w:rsidP="00BA0EEA">
            <w:pPr>
              <w:tabs>
                <w:tab w:val="right" w:pos="371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ро призначення керівників гуртків;</w:t>
            </w:r>
          </w:p>
          <w:p w:rsidR="00F54B52" w:rsidRDefault="00BA0EEA" w:rsidP="00BA0EEA">
            <w:pPr>
              <w:tabs>
                <w:tab w:val="right" w:pos="371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ро призначення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інспектора з охорони дитинства</w:t>
            </w:r>
          </w:p>
          <w:p w:rsidR="00BA0EEA" w:rsidRDefault="00BA0EEA" w:rsidP="00BA0EEA">
            <w:pPr>
              <w:tabs>
                <w:tab w:val="right" w:pos="371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про організацію контролю за відвідуванням учнями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Засідання комісії з профілактики правопорушень</w:t>
            </w:r>
          </w:p>
        </w:tc>
        <w:tc>
          <w:tcPr>
            <w:tcW w:w="4395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Ор</w:t>
            </w:r>
            <w:r w:rsidR="008255D4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ганізаційні засідання ШМО.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(Крисюк Т.О.</w:t>
            </w:r>
          </w:p>
          <w:p w:rsidR="00F54B52" w:rsidRPr="006300C2" w:rsidRDefault="00EC1B6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до </w:t>
            </w:r>
            <w:r w:rsidR="006C746E">
              <w:rPr>
                <w:rFonts w:ascii="Times New Roman" w:hAnsi="Times New Roman" w:cs="Times New Roman"/>
                <w:iCs/>
                <w:sz w:val="18"/>
                <w:szCs w:val="18"/>
              </w:rPr>
              <w:t>13.09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DE229A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Затвердження планів з виховної роботи 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Обстеження багатодітних, неблагополучних сімей</w:t>
            </w:r>
          </w:p>
          <w:p w:rsidR="00F54B52" w:rsidRPr="006300C2" w:rsidRDefault="00EC1B6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(Кл.керівники, до </w:t>
            </w:r>
            <w:r w:rsidR="006C746E">
              <w:rPr>
                <w:rFonts w:ascii="Times New Roman" w:hAnsi="Times New Roman" w:cs="Times New Roman"/>
                <w:iCs/>
                <w:sz w:val="18"/>
                <w:szCs w:val="18"/>
              </w:rPr>
              <w:t>13.09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Методична  нарада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 окремим планом)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DE229A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Крисюк Т.О.).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Класні батьківські збори</w:t>
            </w:r>
          </w:p>
          <w:p w:rsidR="00F54B52" w:rsidRPr="006300C2" w:rsidRDefault="00EC1B6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(Кл.керівники., до </w:t>
            </w:r>
            <w:r w:rsidR="006C746E">
              <w:rPr>
                <w:rFonts w:ascii="Times New Roman" w:hAnsi="Times New Roman" w:cs="Times New Roman"/>
                <w:iCs/>
                <w:sz w:val="18"/>
                <w:szCs w:val="18"/>
              </w:rPr>
              <w:t>13.09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Default="00DE229A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Нарада при заступнику з виховної роботи:</w:t>
            </w:r>
          </w:p>
          <w:p w:rsidR="00DE229A" w:rsidRPr="00DE229A" w:rsidRDefault="00DE229A" w:rsidP="00DE229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планування, організація виховної роботи з дітьми. (</w:t>
            </w:r>
            <w:r w:rsidR="00EC1B67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ЗДВР</w:t>
            </w:r>
            <w:r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Нарада при директор</w:t>
            </w:r>
            <w:r w:rsidR="00640228"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ові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-підсумки перших двох тижнів роботи;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-робота з шкільною документацією;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-по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дальше навчання випускників </w:t>
            </w:r>
            <w:r w:rsidR="006D2BE2">
              <w:rPr>
                <w:rFonts w:ascii="Times New Roman" w:hAnsi="Times New Roman" w:cs="Times New Roman"/>
                <w:iCs/>
                <w:sz w:val="18"/>
                <w:szCs w:val="18"/>
              </w:rPr>
              <w:t>2024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року.</w:t>
            </w:r>
          </w:p>
          <w:p w:rsidR="00F54B52" w:rsidRPr="006300C2" w:rsidRDefault="003C795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(Харук О.М., </w:t>
            </w:r>
            <w:r w:rsidR="006C746E">
              <w:rPr>
                <w:rFonts w:ascii="Times New Roman" w:hAnsi="Times New Roman" w:cs="Times New Roman"/>
                <w:iCs/>
                <w:sz w:val="18"/>
                <w:szCs w:val="18"/>
              </w:rPr>
              <w:t>13.09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Організаційне засідання атестаційної комісії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О.М., до 26.09)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Накази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організацію роботи з охорони праці;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про розподіл обов’язків між директором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  <w:r w:rsidR="00DE229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та його заступникам</w:t>
            </w:r>
            <w:r w:rsidR="00FB3FC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(Харук О.М., до 0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.09)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затвердження складу  атестаційної комісії;</w:t>
            </w:r>
          </w:p>
          <w:p w:rsidR="00F54B52" w:rsidRPr="006300C2" w:rsidRDefault="003C795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(Харук О.М., до </w:t>
            </w:r>
            <w:r w:rsidR="006C746E">
              <w:rPr>
                <w:rFonts w:ascii="Times New Roman" w:hAnsi="Times New Roman" w:cs="Times New Roman"/>
                <w:iCs/>
                <w:sz w:val="18"/>
                <w:szCs w:val="18"/>
              </w:rPr>
              <w:t>13.09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структуру методичної роботи в школі;</w:t>
            </w:r>
          </w:p>
          <w:p w:rsidR="00F54B52" w:rsidRPr="006300C2" w:rsidRDefault="00FB3FC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(. Крисюк Т.О., до 11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.09)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 організацію та пров</w:t>
            </w:r>
            <w:r w:rsidR="00FB3FC7">
              <w:rPr>
                <w:rFonts w:ascii="Times New Roman" w:hAnsi="Times New Roman" w:cs="Times New Roman"/>
                <w:iCs/>
                <w:sz w:val="18"/>
                <w:szCs w:val="18"/>
              </w:rPr>
              <w:t>едення занять із Захисту України</w:t>
            </w:r>
            <w:r w:rsidR="003C795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  </w:t>
            </w:r>
            <w:r w:rsidR="006D2BE2">
              <w:rPr>
                <w:rFonts w:ascii="Times New Roman" w:hAnsi="Times New Roman" w:cs="Times New Roman"/>
                <w:iCs/>
                <w:sz w:val="18"/>
                <w:szCs w:val="18"/>
              </w:rPr>
              <w:t>2024</w:t>
            </w:r>
            <w:r w:rsidR="00FB3FC7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6D2BE2">
              <w:rPr>
                <w:rFonts w:ascii="Times New Roman" w:hAnsi="Times New Roman" w:cs="Times New Roman"/>
                <w:iCs/>
                <w:sz w:val="18"/>
                <w:szCs w:val="18"/>
              </w:rPr>
              <w:t>2025</w:t>
            </w:r>
            <w:r w:rsidR="006C746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навч..році. </w:t>
            </w:r>
          </w:p>
          <w:p w:rsidR="00F54B52" w:rsidRPr="006300C2" w:rsidRDefault="00FB3FC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 Крисюк Т.О., до 08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.09)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організацію харчування дітей сиріт;</w:t>
            </w:r>
          </w:p>
          <w:p w:rsidR="00F54B52" w:rsidRPr="006300C2" w:rsidRDefault="003C795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(Харук О.М., до </w:t>
            </w:r>
            <w:r w:rsidR="006C746E">
              <w:rPr>
                <w:rFonts w:ascii="Times New Roman" w:hAnsi="Times New Roman" w:cs="Times New Roman"/>
                <w:iCs/>
                <w:sz w:val="18"/>
                <w:szCs w:val="18"/>
              </w:rPr>
              <w:t>13.09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Видача наказу про створення комісії щодо визначення непридатності майна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 ., до 30.09)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Підготовка звіту в районний відділ освіти про харчування учнів</w:t>
            </w:r>
          </w:p>
          <w:p w:rsidR="00F54B52" w:rsidRPr="006300C2" w:rsidRDefault="00DE229A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О.М., до 05.09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Заготівля овочів, продуктів харчування до шкільної їдальні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(Завгосп, до 15.09)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Підготовка опалювальної системи до роботи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О.М., до 29.09)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827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Відвідування учнями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  </w:t>
            </w:r>
            <w:r w:rsidR="009A3D9B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ЗДВ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 вересень)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журналів реєстрації інструктажу учнів з ТБ у навчальних кабінетах, майстерні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Крисюк Т.О., 05.09)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усіх видів шкільної документації , дотримання вимог Інструкції з ведення ділової докум</w:t>
            </w:r>
            <w:r w:rsidR="00DE229A">
              <w:rPr>
                <w:rFonts w:ascii="Times New Roman" w:hAnsi="Times New Roman" w:cs="Times New Roman"/>
                <w:iCs/>
                <w:sz w:val="18"/>
                <w:szCs w:val="18"/>
              </w:rPr>
              <w:t>ентації.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(Харук О.М ., до 10.09)</w:t>
            </w:r>
          </w:p>
          <w:p w:rsidR="00F54B52" w:rsidRPr="006300C2" w:rsidRDefault="00DE229A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Збір матеріалів та</w:t>
            </w:r>
            <w:r w:rsidR="00B0268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оформлення соціального паспорта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Перевірка тематично-поурочного планування</w:t>
            </w:r>
          </w:p>
          <w:p w:rsidR="00F54B52" w:rsidRPr="006300C2" w:rsidRDefault="003F6990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(Крисюк Т.О.., до 07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.09)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Перевірка планів роботи класних керівників, керівників гуртків      (</w:t>
            </w:r>
            <w:r w:rsidR="003C7954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="00B0268A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</w:t>
            </w:r>
            <w:r w:rsidR="009A3D9B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ЗДВ</w:t>
            </w:r>
            <w:r w:rsidR="00FB3FC7">
              <w:rPr>
                <w:rFonts w:ascii="Times New Roman" w:hAnsi="Times New Roman" w:cs="Times New Roman"/>
                <w:iCs/>
                <w:sz w:val="18"/>
                <w:szCs w:val="18"/>
              </w:rPr>
              <w:t>., до 18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.09)</w:t>
            </w:r>
          </w:p>
          <w:p w:rsidR="00F54B52" w:rsidRPr="006300C2" w:rsidRDefault="00BA0EEA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Психолого-педагогічний аналіз контингенту школярів з метою виявлення учнів схильних до правопорушень(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ТБ (видача наказу)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 протягом 2 тижня)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забезпечення учнів підручниками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 Крисюк Т.О. , </w:t>
            </w:r>
            <w:r w:rsidR="009A3D9B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>Педагог-організатор</w:t>
            </w:r>
            <w:r w:rsidR="009A3D9B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3F6990">
              <w:rPr>
                <w:rFonts w:ascii="Times New Roman" w:hAnsi="Times New Roman" w:cs="Times New Roman"/>
                <w:iCs/>
                <w:sz w:val="18"/>
                <w:szCs w:val="18"/>
              </w:rPr>
              <w:t>. до 07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.09)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Фронтальний контроль поурочних планів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О..М., 2-й тиждень вересня)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виконання рішень педради №1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 ,  Крисюк Т.О. протягом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стану харчування учнів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О.М., протягом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стану чергування по школі</w:t>
            </w:r>
          </w:p>
          <w:p w:rsidR="00F54B52" w:rsidRPr="00BA0EEA" w:rsidRDefault="00F54B52" w:rsidP="009A3D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  </w:t>
            </w:r>
            <w:r w:rsidR="009A3D9B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ЗДВ</w:t>
            </w:r>
            <w:r w:rsidR="003C795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., 1-й, 3-й тижні місяця)</w:t>
            </w:r>
          </w:p>
        </w:tc>
        <w:tc>
          <w:tcPr>
            <w:tcW w:w="1071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F54B52" w:rsidRPr="006300C2" w:rsidTr="00F17627">
        <w:trPr>
          <w:trHeight w:val="1045"/>
        </w:trPr>
        <w:tc>
          <w:tcPr>
            <w:tcW w:w="3510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Позапланові заходи</w:t>
            </w:r>
          </w:p>
        </w:tc>
        <w:tc>
          <w:tcPr>
            <w:tcW w:w="4395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827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071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E044D" w:rsidRPr="006300C2" w:rsidRDefault="000E044D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E044D" w:rsidRPr="006300C2" w:rsidRDefault="000E044D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:rsidR="00F86F37" w:rsidRDefault="00F86F37" w:rsidP="00412F26">
      <w:pPr>
        <w:rPr>
          <w:rFonts w:ascii="Times New Roman" w:hAnsi="Times New Roman" w:cs="Times New Roman"/>
          <w:b/>
          <w:sz w:val="18"/>
          <w:szCs w:val="18"/>
        </w:rPr>
      </w:pPr>
    </w:p>
    <w:p w:rsidR="004E4F42" w:rsidRDefault="00F86F37" w:rsidP="004E4F42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496638" w:rsidRPr="004E4F42" w:rsidRDefault="00496638" w:rsidP="004E4F42">
      <w:pPr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7341" w:rsidRPr="006300C2" w:rsidRDefault="00577341" w:rsidP="00BA0EE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00C2">
        <w:rPr>
          <w:rFonts w:ascii="Times New Roman" w:hAnsi="Times New Roman" w:cs="Times New Roman"/>
          <w:b/>
          <w:sz w:val="18"/>
          <w:szCs w:val="18"/>
        </w:rPr>
        <w:t>Жовтень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2885"/>
        <w:gridCol w:w="2816"/>
        <w:gridCol w:w="4472"/>
        <w:gridCol w:w="1057"/>
      </w:tblGrid>
      <w:tr w:rsidR="00F54B52" w:rsidRPr="006300C2" w:rsidTr="00496638">
        <w:trPr>
          <w:trHeight w:val="156"/>
        </w:trPr>
        <w:tc>
          <w:tcPr>
            <w:tcW w:w="2835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Виконання Закону України “Про освіту”. Підвищення якості навчально-виховного процесу, охорона  життя і здоров’я дітей</w:t>
            </w:r>
          </w:p>
        </w:tc>
        <w:tc>
          <w:tcPr>
            <w:tcW w:w="2885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Робота з педагогічними кадрами,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батьками та громадськістю</w:t>
            </w:r>
          </w:p>
        </w:tc>
        <w:tc>
          <w:tcPr>
            <w:tcW w:w="2816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Фінансово-господарська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діяльність</w:t>
            </w:r>
          </w:p>
        </w:tc>
        <w:tc>
          <w:tcPr>
            <w:tcW w:w="4472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Внутрішній контроль</w:t>
            </w:r>
          </w:p>
        </w:tc>
        <w:tc>
          <w:tcPr>
            <w:tcW w:w="1057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Примітка</w:t>
            </w:r>
          </w:p>
        </w:tc>
      </w:tr>
      <w:tr w:rsidR="00F54B52" w:rsidRPr="006300C2" w:rsidTr="00496638">
        <w:trPr>
          <w:trHeight w:val="7021"/>
        </w:trPr>
        <w:tc>
          <w:tcPr>
            <w:tcW w:w="2835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Реалізація плану заходів до річниці визволення України  від німецько-фішистських загарбників.</w:t>
            </w:r>
          </w:p>
          <w:p w:rsidR="00F54B52" w:rsidRPr="006300C2" w:rsidRDefault="005D573F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6C746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 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>Педагог-організатор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</w:t>
            </w:r>
            <w:r w:rsidR="006C746E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отягом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Cs/>
                <w:sz w:val="18"/>
                <w:szCs w:val="18"/>
              </w:rPr>
              <w:t>Місячник правових знань</w:t>
            </w:r>
          </w:p>
          <w:p w:rsidR="00F54B52" w:rsidRPr="006300C2" w:rsidRDefault="005D573F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>Педагог-організатор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Засідання комісії з профілактики правопорушень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Накази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:rsidR="00F54B52" w:rsidRPr="006300C2" w:rsidRDefault="00F54B52" w:rsidP="00BA0EE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проведення місячника правових знань</w:t>
            </w:r>
          </w:p>
          <w:p w:rsidR="00F54B52" w:rsidRPr="00BA0EEA" w:rsidRDefault="00F54B52" w:rsidP="00BA0EE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вибори модулів з фізичної культури;</w:t>
            </w:r>
          </w:p>
          <w:p w:rsidR="00F54B52" w:rsidRPr="006300C2" w:rsidRDefault="00F54B52" w:rsidP="00BA0EE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заходи, проведені до  річниці визволення України від німецько-фашистських загарбників;</w:t>
            </w:r>
          </w:p>
          <w:p w:rsidR="00F54B52" w:rsidRDefault="00F54B52" w:rsidP="00BA0EE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відвідування за вересень – жовтень .</w:t>
            </w:r>
          </w:p>
          <w:p w:rsidR="00F17627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Ранок “Дари осені” для учнів початкових класів</w:t>
            </w:r>
          </w:p>
          <w:p w:rsidR="00F17627" w:rsidRPr="006300C2" w:rsidRDefault="003F6990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DF1F88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>Педагог-організатор</w:t>
            </w:r>
            <w:r w:rsidR="00672070">
              <w:rPr>
                <w:rFonts w:ascii="Times New Roman" w:hAnsi="Times New Roman" w:cs="Times New Roman"/>
                <w:iCs/>
                <w:sz w:val="18"/>
                <w:szCs w:val="18"/>
              </w:rPr>
              <w:t>, 23</w:t>
            </w:r>
            <w:r w:rsidR="00F17627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.10)</w:t>
            </w:r>
          </w:p>
          <w:p w:rsidR="00F17627" w:rsidRPr="006300C2" w:rsidRDefault="00F17627" w:rsidP="00BA0EE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885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5D573F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Загальношкільні батьківські збори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(адміністрація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Класні батьківські збори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класні керівники, до 23.10)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  <w:p w:rsidR="00F54B5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Нарада при директорові</w:t>
            </w:r>
            <w:r w:rsidR="00F54B52"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</w:p>
          <w:p w:rsidR="008E3419" w:rsidRPr="006300C2" w:rsidRDefault="008E3419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sz w:val="18"/>
                <w:szCs w:val="18"/>
              </w:rPr>
              <w:t>(за окремим планом)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Методична нарада</w:t>
            </w:r>
            <w:r w:rsidRPr="006300C2">
              <w:rPr>
                <w:rFonts w:ascii="Times New Roman" w:hAnsi="Times New Roman" w:cs="Times New Roman"/>
                <w:sz w:val="18"/>
                <w:szCs w:val="18"/>
              </w:rPr>
              <w:t>(за окремим планом)</w:t>
            </w:r>
            <w:r w:rsidR="00BA0EEA">
              <w:rPr>
                <w:rFonts w:ascii="Times New Roman" w:hAnsi="Times New Roman" w:cs="Times New Roman"/>
                <w:sz w:val="18"/>
                <w:szCs w:val="18"/>
              </w:rPr>
              <w:t xml:space="preserve"> з питань організації та проведення атестації педпрацівників</w:t>
            </w:r>
          </w:p>
          <w:p w:rsidR="00F54B52" w:rsidRPr="006300C2" w:rsidRDefault="00BA0EEA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Крисюк Т.О..,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</w:tc>
        <w:tc>
          <w:tcPr>
            <w:tcW w:w="2816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Інвентаризація шкільного майна (Завгосп, до 30.10)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Накази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про створення комісії з перевірки готовності до роботи газової котельні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</w:p>
          <w:p w:rsidR="00F54B52" w:rsidRPr="006300C2" w:rsidRDefault="00672070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(Завгосп, 02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.10)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заходи забезпечення протипожежної безпеки (Харук О.М.., до 03.10)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призначення операторів газової котельні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початок опалювального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періоду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проведення інвентаризації шкільного майна</w:t>
            </w:r>
          </w:p>
          <w:p w:rsidR="00F54B52" w:rsidRPr="006300C2" w:rsidRDefault="00BA0EEA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О.М.., до 23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.10)</w:t>
            </w:r>
          </w:p>
        </w:tc>
        <w:tc>
          <w:tcPr>
            <w:tcW w:w="4472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Контроль підготовки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до роботи в зимовий період      (Харук О.М., 1-й тиждень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поурочних планів, врахування  методичних рекомендацій щодо вивчення шкільних дисц</w:t>
            </w:r>
            <w:r w:rsidR="003F699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иплін  у  </w:t>
            </w:r>
            <w:r w:rsidR="006D2BE2">
              <w:rPr>
                <w:rFonts w:ascii="Times New Roman" w:hAnsi="Times New Roman" w:cs="Times New Roman"/>
                <w:iCs/>
                <w:sz w:val="18"/>
                <w:szCs w:val="18"/>
              </w:rPr>
              <w:t>2024</w:t>
            </w:r>
            <w:r w:rsidR="00672070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6D2BE2">
              <w:rPr>
                <w:rFonts w:ascii="Times New Roman" w:hAnsi="Times New Roman" w:cs="Times New Roman"/>
                <w:iCs/>
                <w:sz w:val="18"/>
                <w:szCs w:val="18"/>
              </w:rPr>
              <w:t>2025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навчальному році.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О.М.,  Крисюк Т.О 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початку атестаційного періоду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О.М.,)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Відвідування навчальних занять учнями.</w:t>
            </w:r>
            <w:r w:rsidR="008E035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="008E0353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Відвідування батьківських зборів</w:t>
            </w:r>
          </w:p>
          <w:p w:rsidR="00F54B52" w:rsidRPr="006300C2" w:rsidRDefault="00BA0EEA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Ведення учнівських щоденників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 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., протягом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книги обліку відвідування занят</w:t>
            </w:r>
            <w:r w:rsidR="00BA0EEA">
              <w:rPr>
                <w:rFonts w:ascii="Times New Roman" w:hAnsi="Times New Roman" w:cs="Times New Roman"/>
                <w:iCs/>
                <w:sz w:val="18"/>
                <w:szCs w:val="18"/>
              </w:rPr>
              <w:t>ь</w:t>
            </w:r>
          </w:p>
          <w:p w:rsidR="00F54B52" w:rsidRPr="006300C2" w:rsidRDefault="00BA0EEA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О.М, 23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.10)</w:t>
            </w:r>
          </w:p>
          <w:p w:rsidR="00F54B5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Аналіз виконання річного плану             (Харук О.М., )</w:t>
            </w:r>
          </w:p>
          <w:p w:rsidR="00230AC9" w:rsidRPr="006300C2" w:rsidRDefault="00230AC9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станом викладання ЗВ</w:t>
            </w:r>
            <w:r w:rsidR="00351CD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(КрисюкТ.О.)</w:t>
            </w:r>
          </w:p>
          <w:p w:rsidR="008E0353" w:rsidRDefault="008E0353" w:rsidP="008E0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проведення МО класних керівників(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8E0353" w:rsidRPr="006300C2" w:rsidRDefault="008E0353" w:rsidP="008E0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планом виховної роботи</w:t>
            </w:r>
          </w:p>
          <w:p w:rsidR="008E0353" w:rsidRPr="006300C2" w:rsidRDefault="008E0353" w:rsidP="008E0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та за графіком проведення годин спілкування(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057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F54B52" w:rsidRPr="006300C2" w:rsidTr="00496638">
        <w:trPr>
          <w:trHeight w:val="576"/>
        </w:trPr>
        <w:tc>
          <w:tcPr>
            <w:tcW w:w="2835" w:type="dxa"/>
          </w:tcPr>
          <w:p w:rsidR="00F54B52" w:rsidRPr="006300C2" w:rsidRDefault="00F17627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Позапланові </w:t>
            </w:r>
            <w:r w:rsidR="00F54B52" w:rsidRPr="006300C2">
              <w:rPr>
                <w:rFonts w:ascii="Times New Roman" w:hAnsi="Times New Roman" w:cs="Times New Roman"/>
                <w:sz w:val="18"/>
                <w:szCs w:val="18"/>
              </w:rPr>
              <w:t>заходи</w:t>
            </w:r>
          </w:p>
          <w:p w:rsidR="00F17D34" w:rsidRPr="006300C2" w:rsidRDefault="00F17D34" w:rsidP="00F1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6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2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C00" w:rsidRPr="006300C2" w:rsidRDefault="00206C00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C00" w:rsidRPr="006300C2" w:rsidRDefault="00206C00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C00" w:rsidRPr="006300C2" w:rsidRDefault="00206C00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C00" w:rsidRPr="006300C2" w:rsidRDefault="00206C00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C00" w:rsidRPr="006300C2" w:rsidRDefault="00206C00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C00" w:rsidRPr="006300C2" w:rsidRDefault="00206C00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6F37" w:rsidRPr="00313F27" w:rsidRDefault="00F86F37" w:rsidP="00412F26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F17627" w:rsidRDefault="00F86F37" w:rsidP="00412F2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F17627" w:rsidRDefault="00F17627" w:rsidP="00412F26">
      <w:pPr>
        <w:rPr>
          <w:rFonts w:ascii="Times New Roman" w:hAnsi="Times New Roman" w:cs="Times New Roman"/>
          <w:b/>
          <w:sz w:val="18"/>
          <w:szCs w:val="18"/>
        </w:rPr>
      </w:pPr>
    </w:p>
    <w:p w:rsidR="00577341" w:rsidRPr="006300C2" w:rsidRDefault="00577341" w:rsidP="00F1762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00C2">
        <w:rPr>
          <w:rFonts w:ascii="Times New Roman" w:hAnsi="Times New Roman" w:cs="Times New Roman"/>
          <w:b/>
          <w:sz w:val="18"/>
          <w:szCs w:val="18"/>
        </w:rPr>
        <w:t>Листопад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103"/>
        <w:gridCol w:w="1701"/>
        <w:gridCol w:w="3402"/>
        <w:gridCol w:w="1054"/>
      </w:tblGrid>
      <w:tr w:rsidR="00F54B52" w:rsidRPr="006300C2" w:rsidTr="00496638">
        <w:trPr>
          <w:trHeight w:val="408"/>
        </w:trPr>
        <w:tc>
          <w:tcPr>
            <w:tcW w:w="2943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Виконання Закону України “Про освіту”. Підвищення якості навчально-виховного процесу, охорона  життя і здоров’я дітей</w:t>
            </w:r>
          </w:p>
        </w:tc>
        <w:tc>
          <w:tcPr>
            <w:tcW w:w="5103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Робота з педагогічними кадрами,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батьками та громадськістю</w:t>
            </w:r>
          </w:p>
        </w:tc>
        <w:tc>
          <w:tcPr>
            <w:tcW w:w="1701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Фінансово-господарська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діяльність</w:t>
            </w:r>
          </w:p>
        </w:tc>
        <w:tc>
          <w:tcPr>
            <w:tcW w:w="3402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Внутрішній контроль</w:t>
            </w:r>
          </w:p>
        </w:tc>
        <w:tc>
          <w:tcPr>
            <w:tcW w:w="1054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Примітка</w:t>
            </w:r>
          </w:p>
        </w:tc>
      </w:tr>
      <w:tr w:rsidR="00F54B52" w:rsidRPr="006300C2" w:rsidTr="00496638">
        <w:trPr>
          <w:trHeight w:val="408"/>
        </w:trPr>
        <w:tc>
          <w:tcPr>
            <w:tcW w:w="2943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Шкільні предметні олімпіади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(Крисюк</w:t>
            </w:r>
            <w:r w:rsidR="008E035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Т.О.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., учителі-предметники,</w:t>
            </w:r>
            <w:r w:rsidR="008E035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1-й тиждень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Змагання з </w:t>
            </w:r>
            <w:r w:rsidR="008E0353">
              <w:rPr>
                <w:rFonts w:ascii="Times New Roman" w:hAnsi="Times New Roman" w:cs="Times New Roman"/>
                <w:iCs/>
                <w:sz w:val="18"/>
                <w:szCs w:val="18"/>
              </w:rPr>
              <w:t>волейболу</w:t>
            </w:r>
          </w:p>
          <w:p w:rsidR="00F54B52" w:rsidRPr="006300C2" w:rsidRDefault="00672070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(Тишкун В.С.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.., протягом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День чистоти</w:t>
            </w:r>
          </w:p>
          <w:p w:rsidR="00F54B52" w:rsidRPr="006300C2" w:rsidRDefault="00672070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(Завгосп, кл.керівники, 24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.11)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Оформлення інформаційних стендів по класах</w:t>
            </w:r>
          </w:p>
          <w:p w:rsidR="00F54B52" w:rsidRPr="006300C2" w:rsidRDefault="006C746E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(кл.керівники, до 29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.11)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Реалізація плану заходів до дня боротьби з вживанням тютюнових виробів.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(Мельник Н.М. 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Зустріч з працівниками правоохоронних органів, служб.</w:t>
            </w:r>
          </w:p>
          <w:p w:rsidR="008E0353" w:rsidRPr="006300C2" w:rsidRDefault="008E0353" w:rsidP="008E0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Засідання комісії з профілактики правопорушень</w:t>
            </w:r>
          </w:p>
        </w:tc>
        <w:tc>
          <w:tcPr>
            <w:tcW w:w="5103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Засідання ШМО</w:t>
            </w:r>
          </w:p>
          <w:p w:rsidR="00F54B52" w:rsidRDefault="008E0353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 Крисюк Т.О.)</w:t>
            </w:r>
          </w:p>
          <w:p w:rsidR="008E0353" w:rsidRPr="006300C2" w:rsidRDefault="008E0353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Засідання ШМО класних керівників(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Методична нарада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 окремим планом)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Крисюк Т.О.)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Відкриті уроки з метою обміну досвідом  щодо планування та проведення особистісно зорієнтованого уроку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(Учителі, що атестуються у поточному н.р.,</w:t>
            </w:r>
          </w:p>
          <w:p w:rsidR="00F54B5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 місяця)</w:t>
            </w:r>
          </w:p>
          <w:p w:rsidR="008E0353" w:rsidRPr="006300C2" w:rsidRDefault="008E0353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загальношкільні батьківські збори(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4E4F4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Нарада при директорові</w:t>
            </w:r>
            <w:r w:rsidR="004E4F42" w:rsidRPr="00632E8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(</w:t>
            </w:r>
            <w:r w:rsidR="004E4F4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 окремим планом)</w:t>
            </w:r>
          </w:p>
          <w:p w:rsidR="004E4F4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</w:t>
            </w:r>
            <w:r w:rsidR="008E0353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Накази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результати проведення шкільних предметних олімпіад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Поточний ремонт шкільних меблів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Завершення інвентаризації  шкільного майна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Впорядкування шкільного подвір’я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Перевірка достатньої кількості засобів,  необхідних   у випадку снігових заносів, ожеледиці, тощо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402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 проведення інвентаризації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О.М., 1-й тиждень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збереженням шкільного майна, дотриманням теплового та світлового режиму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О.М.., перша  половина місяця)</w:t>
            </w:r>
          </w:p>
          <w:p w:rsidR="008E0353" w:rsidRPr="006300C2" w:rsidRDefault="00F54B52" w:rsidP="008E0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відвідуванням учнями занять</w:t>
            </w:r>
            <w:r w:rsidR="008E0353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="008E0353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журналів реєстрації інструктажу учнів в кабінетах фізики, хімії, інформатики, майстерні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О.М.., 2-й тиждень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веденням зошитів у 2-4 класах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Крисюк Т.О.)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Виконання рішень педради №1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О.М.., протягом 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Рівень знань, умінь і навичок учнів та стан викладання </w:t>
            </w:r>
            <w:r w:rsidR="008E0353">
              <w:rPr>
                <w:rFonts w:ascii="Times New Roman" w:hAnsi="Times New Roman" w:cs="Times New Roman"/>
                <w:iCs/>
                <w:sz w:val="18"/>
                <w:szCs w:val="18"/>
              </w:rPr>
              <w:t>предметів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(Крисюк Т.О.)., атестаційна комісія,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Участь учнів у шкільних та районних предметних олімпіадах. Робота з обдарованими дітьми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Крисюк Т.О.)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sz w:val="18"/>
                <w:szCs w:val="18"/>
              </w:rPr>
              <w:t>Викладання предметів варіативної складової</w:t>
            </w:r>
            <w:r w:rsidR="00E849D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6300C2">
              <w:rPr>
                <w:rFonts w:ascii="Times New Roman" w:hAnsi="Times New Roman" w:cs="Times New Roman"/>
                <w:sz w:val="18"/>
                <w:szCs w:val="18"/>
              </w:rPr>
              <w:t>Крисюк Т.О.)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sz w:val="18"/>
                <w:szCs w:val="18"/>
              </w:rPr>
              <w:t xml:space="preserve">Організація та проведення олімпіад із базових предметів(І етап)(адміністрація </w:t>
            </w:r>
            <w:r w:rsidR="00802335">
              <w:rPr>
                <w:rFonts w:ascii="Times New Roman" w:hAnsi="Times New Roman" w:cs="Times New Roman"/>
                <w:sz w:val="18"/>
                <w:szCs w:val="18"/>
              </w:rPr>
              <w:t>ліцею</w:t>
            </w:r>
            <w:r w:rsidRPr="006300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sz w:val="18"/>
                <w:szCs w:val="18"/>
              </w:rPr>
              <w:t>Перевірка учнівських зошитів,щоденників</w:t>
            </w:r>
            <w:r w:rsidR="00E849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00C2">
              <w:rPr>
                <w:rFonts w:ascii="Times New Roman" w:hAnsi="Times New Roman" w:cs="Times New Roman"/>
                <w:sz w:val="18"/>
                <w:szCs w:val="18"/>
              </w:rPr>
              <w:t>(Крисюк Т.О.)</w:t>
            </w:r>
          </w:p>
          <w:p w:rsidR="008E0353" w:rsidRDefault="008E0353" w:rsidP="008E0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проведення МО класних керівників(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8E0353" w:rsidRPr="006300C2" w:rsidRDefault="008E0353" w:rsidP="008E0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планом виховної роботи</w:t>
            </w:r>
          </w:p>
          <w:p w:rsidR="008E0353" w:rsidRPr="006300C2" w:rsidRDefault="008E0353" w:rsidP="008E0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та за графіком проведення годин спілкування(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F54B52" w:rsidRPr="006300C2" w:rsidTr="00496638">
        <w:trPr>
          <w:trHeight w:val="70"/>
        </w:trPr>
        <w:tc>
          <w:tcPr>
            <w:tcW w:w="2943" w:type="dxa"/>
          </w:tcPr>
          <w:p w:rsidR="00F54B52" w:rsidRPr="006300C2" w:rsidRDefault="00F1762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Позапланові 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заходи</w:t>
            </w:r>
          </w:p>
        </w:tc>
        <w:tc>
          <w:tcPr>
            <w:tcW w:w="5103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402" w:type="dxa"/>
          </w:tcPr>
          <w:p w:rsidR="00206C00" w:rsidRPr="006300C2" w:rsidRDefault="00206C00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054" w:type="dxa"/>
          </w:tcPr>
          <w:p w:rsidR="00F54B5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E51B5" w:rsidRDefault="00CE51B5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E51B5" w:rsidRDefault="00CE51B5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E51B5" w:rsidRPr="006300C2" w:rsidRDefault="00CE51B5" w:rsidP="00496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:rsidR="00F86F37" w:rsidRDefault="00F86F37" w:rsidP="00412F26">
      <w:pPr>
        <w:rPr>
          <w:rFonts w:ascii="Times New Roman" w:hAnsi="Times New Roman" w:cs="Times New Roman"/>
          <w:b/>
          <w:sz w:val="18"/>
          <w:szCs w:val="18"/>
        </w:rPr>
      </w:pPr>
    </w:p>
    <w:p w:rsidR="00577341" w:rsidRPr="00F17627" w:rsidRDefault="00577341" w:rsidP="0049663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00C2">
        <w:rPr>
          <w:rFonts w:ascii="Times New Roman" w:hAnsi="Times New Roman" w:cs="Times New Roman"/>
          <w:b/>
          <w:sz w:val="18"/>
          <w:szCs w:val="18"/>
        </w:rPr>
        <w:t>Грудень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3649"/>
        <w:gridCol w:w="2835"/>
        <w:gridCol w:w="3119"/>
        <w:gridCol w:w="1795"/>
      </w:tblGrid>
      <w:tr w:rsidR="00F54B52" w:rsidRPr="006300C2" w:rsidTr="008255D4">
        <w:trPr>
          <w:trHeight w:val="408"/>
        </w:trPr>
        <w:tc>
          <w:tcPr>
            <w:tcW w:w="2838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Виконання Закону України “Про освіту”. Підвищення якості навчально-виховного процесу, охорона  життя і здоров’я дітей</w:t>
            </w:r>
          </w:p>
        </w:tc>
        <w:tc>
          <w:tcPr>
            <w:tcW w:w="3649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Робота з педагогічними кадрами,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батьками та громадськістю</w:t>
            </w:r>
          </w:p>
        </w:tc>
        <w:tc>
          <w:tcPr>
            <w:tcW w:w="2835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Фінансово-господарська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діяльність</w:t>
            </w:r>
          </w:p>
        </w:tc>
        <w:tc>
          <w:tcPr>
            <w:tcW w:w="3119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Внутрішній контроль</w:t>
            </w:r>
          </w:p>
        </w:tc>
        <w:tc>
          <w:tcPr>
            <w:tcW w:w="1795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Примітка</w:t>
            </w:r>
          </w:p>
        </w:tc>
      </w:tr>
      <w:tr w:rsidR="00F54B52" w:rsidRPr="006300C2" w:rsidTr="008255D4">
        <w:trPr>
          <w:trHeight w:val="408"/>
        </w:trPr>
        <w:tc>
          <w:tcPr>
            <w:tcW w:w="2838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Класні батьківські збори "Як ми жили та навчалися протягом І семестру?"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(Класоводи, кл. керівники)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Анкетування учнів "Зимові канікули. Що ти пропонуєш?"</w:t>
            </w:r>
            <w:r w:rsidR="00F17D34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="00F17D34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5D573F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Тиждень книги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5D573F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>Педагог-організатор</w:t>
            </w:r>
            <w:r w:rsidR="005D573F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Засідання комісії з профілактики правопорушень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День чистоти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(Завгосп, кл .керівники)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17627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Новорічні ранки</w:t>
            </w: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="00E849DD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672070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>едагог-організатор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..)</w:t>
            </w:r>
          </w:p>
          <w:p w:rsidR="00F17627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17627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17627" w:rsidP="00E84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Новорічна розважальна програма для старшокласників „Новорічні пригоди</w:t>
            </w:r>
            <w:r w:rsidR="00E849DD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</w:t>
            </w:r>
            <w:r w:rsidR="001205B5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>едагог-організатор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.)</w:t>
            </w:r>
          </w:p>
        </w:tc>
        <w:tc>
          <w:tcPr>
            <w:tcW w:w="3649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Робоче засідання атестаційної комісії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Класні батьківські збори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кл.керівники, 4-й тиждень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Нарада при директорові</w:t>
            </w:r>
            <w:r w:rsidR="00F54B52"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за підсумками навчально-виховної роботи за І семестр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Методична нарада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 окремим планом)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Крисюк Т.О.)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Накази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:rsidR="00F54B5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роботу з правового виховання</w:t>
            </w:r>
          </w:p>
          <w:p w:rsidR="00F17D34" w:rsidRPr="006300C2" w:rsidRDefault="00F17D3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 про стан виховної роботи в школі за І семестр</w:t>
            </w:r>
          </w:p>
          <w:p w:rsidR="00F17D34" w:rsidRDefault="00F17D34" w:rsidP="00F1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F17D34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підсумки виконання навчальних планів і програм</w:t>
            </w:r>
          </w:p>
          <w:p w:rsidR="00F54B52" w:rsidRPr="006300C2" w:rsidRDefault="00F54B52" w:rsidP="00F17D34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стан викладання та рівень навчальних досягнень з предметів поглибленого вивчення;</w:t>
            </w:r>
          </w:p>
          <w:p w:rsidR="00F54B52" w:rsidRPr="006300C2" w:rsidRDefault="00F54B52" w:rsidP="00F17D34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результати контрольних зрізів знань;</w:t>
            </w:r>
          </w:p>
          <w:p w:rsidR="00F54B52" w:rsidRPr="006300C2" w:rsidRDefault="00F17D34" w:rsidP="00F17D34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ро результати контрольних робіт у 4</w:t>
            </w:r>
            <w:r w:rsidR="00E849DD">
              <w:rPr>
                <w:rFonts w:ascii="Times New Roman" w:hAnsi="Times New Roman" w:cs="Times New Roman"/>
                <w:iCs/>
                <w:sz w:val="18"/>
                <w:szCs w:val="18"/>
              </w:rPr>
              <w:t>, 9, 11  класах.</w:t>
            </w:r>
          </w:p>
          <w:p w:rsidR="00F54B52" w:rsidRPr="006300C2" w:rsidRDefault="00F54B52" w:rsidP="00F17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F17D34">
              <w:rPr>
                <w:rFonts w:ascii="Times New Roman" w:hAnsi="Times New Roman" w:cs="Times New Roman"/>
                <w:iCs/>
                <w:sz w:val="18"/>
                <w:szCs w:val="18"/>
              </w:rPr>
              <w:t>Крисюк Т.О.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Закупити миючі засоби</w:t>
            </w:r>
          </w:p>
          <w:p w:rsidR="00F54B5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(Завгосп)</w:t>
            </w:r>
          </w:p>
          <w:p w:rsidR="00F54B52" w:rsidRPr="006300C2" w:rsidRDefault="008E3419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Закупити витяжки для шкільної їдальні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Закупити Новорічні подарунки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Відремонтувати шкільні меблі у початкових класах.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(Завгосп)</w:t>
            </w:r>
          </w:p>
        </w:tc>
        <w:tc>
          <w:tcPr>
            <w:tcW w:w="3119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Виконання рішень педради №2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О.М.й тиждень місяця)</w:t>
            </w:r>
          </w:p>
          <w:p w:rsidR="00F54B52" w:rsidRPr="006300C2" w:rsidRDefault="00F17D3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Перевірка виконання навчальних програм на І півріччя, ведення шкільної документації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F17D34">
              <w:rPr>
                <w:rFonts w:ascii="Times New Roman" w:hAnsi="Times New Roman" w:cs="Times New Roman"/>
                <w:iCs/>
                <w:sz w:val="18"/>
                <w:szCs w:val="18"/>
              </w:rPr>
              <w:t>Крисюк Т.О.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Звіти заступників директора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 Аналіз виконання річного плану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 Адміністрація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Default="00F54B52" w:rsidP="00F1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Стан викладання </w:t>
            </w:r>
            <w:r w:rsidR="00F17D34">
              <w:rPr>
                <w:rFonts w:ascii="Times New Roman" w:hAnsi="Times New Roman" w:cs="Times New Roman"/>
                <w:iCs/>
                <w:sz w:val="18"/>
                <w:szCs w:val="18"/>
              </w:rPr>
              <w:t>предметів за графіком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(адміністрація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17D34" w:rsidRDefault="00F17D34" w:rsidP="00F1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проведення МО класних керівників(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17D34" w:rsidRPr="006300C2" w:rsidRDefault="00F17D34" w:rsidP="00F1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планом виховної роботи</w:t>
            </w:r>
          </w:p>
          <w:p w:rsidR="00F17D34" w:rsidRPr="006300C2" w:rsidRDefault="00F17D34" w:rsidP="00F1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та за графіком проведення годин спілкування(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3F73EE" w:rsidRPr="006300C2" w:rsidRDefault="003F73EE" w:rsidP="003F7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відвідуванням учнями занять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17D34" w:rsidRPr="006300C2" w:rsidRDefault="00F17D34" w:rsidP="00F1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95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F54B52" w:rsidRPr="006300C2" w:rsidTr="008255D4">
        <w:trPr>
          <w:trHeight w:val="807"/>
        </w:trPr>
        <w:tc>
          <w:tcPr>
            <w:tcW w:w="2838" w:type="dxa"/>
          </w:tcPr>
          <w:p w:rsidR="00F54B52" w:rsidRDefault="00F17627" w:rsidP="00412F26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Позапланові </w:t>
            </w:r>
            <w:r w:rsidR="008255D4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заходи</w:t>
            </w:r>
          </w:p>
          <w:p w:rsidR="00F17D34" w:rsidRPr="006300C2" w:rsidRDefault="00F17D34" w:rsidP="00F17D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9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6E" w:rsidRPr="006300C2" w:rsidRDefault="0010446E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6E" w:rsidRPr="006300C2" w:rsidRDefault="0010446E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6E" w:rsidRPr="006300C2" w:rsidRDefault="0010446E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6E" w:rsidRPr="006300C2" w:rsidRDefault="0010446E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6E" w:rsidRPr="006300C2" w:rsidRDefault="0010446E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6E" w:rsidRPr="006300C2" w:rsidRDefault="0010446E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6E" w:rsidRPr="006300C2" w:rsidRDefault="0010446E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6E" w:rsidRPr="006300C2" w:rsidRDefault="0010446E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446E" w:rsidRPr="006300C2" w:rsidRDefault="0010446E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6F37" w:rsidRDefault="00F86F37" w:rsidP="00412F26">
      <w:pPr>
        <w:rPr>
          <w:rFonts w:ascii="Times New Roman" w:hAnsi="Times New Roman" w:cs="Times New Roman"/>
          <w:sz w:val="18"/>
          <w:szCs w:val="18"/>
        </w:rPr>
      </w:pPr>
    </w:p>
    <w:p w:rsidR="00F17627" w:rsidRDefault="00F17627" w:rsidP="00412F26">
      <w:pPr>
        <w:rPr>
          <w:rFonts w:ascii="Times New Roman" w:hAnsi="Times New Roman" w:cs="Times New Roman"/>
          <w:sz w:val="18"/>
          <w:szCs w:val="18"/>
        </w:rPr>
      </w:pPr>
    </w:p>
    <w:p w:rsidR="00F17627" w:rsidRDefault="00F17627" w:rsidP="00412F26">
      <w:pPr>
        <w:rPr>
          <w:rFonts w:ascii="Times New Roman" w:hAnsi="Times New Roman" w:cs="Times New Roman"/>
          <w:sz w:val="18"/>
          <w:szCs w:val="18"/>
        </w:rPr>
      </w:pPr>
    </w:p>
    <w:p w:rsidR="00F17627" w:rsidRDefault="00F17627" w:rsidP="00412F26">
      <w:pPr>
        <w:rPr>
          <w:rFonts w:ascii="Times New Roman" w:hAnsi="Times New Roman" w:cs="Times New Roman"/>
          <w:sz w:val="18"/>
          <w:szCs w:val="18"/>
        </w:rPr>
      </w:pPr>
    </w:p>
    <w:p w:rsidR="00E849DD" w:rsidRDefault="00E849DD" w:rsidP="00412F26">
      <w:pPr>
        <w:rPr>
          <w:rFonts w:ascii="Times New Roman" w:hAnsi="Times New Roman" w:cs="Times New Roman"/>
          <w:sz w:val="18"/>
          <w:szCs w:val="18"/>
        </w:rPr>
      </w:pPr>
    </w:p>
    <w:p w:rsidR="00577341" w:rsidRPr="006300C2" w:rsidRDefault="00F86F37" w:rsidP="00412F2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577341" w:rsidRPr="006300C2">
        <w:rPr>
          <w:rFonts w:ascii="Times New Roman" w:hAnsi="Times New Roman" w:cs="Times New Roman"/>
          <w:b/>
          <w:sz w:val="18"/>
          <w:szCs w:val="18"/>
        </w:rPr>
        <w:t>Січень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7"/>
        <w:gridCol w:w="4279"/>
        <w:gridCol w:w="2693"/>
        <w:gridCol w:w="2693"/>
        <w:gridCol w:w="1695"/>
      </w:tblGrid>
      <w:tr w:rsidR="00F54B52" w:rsidRPr="006300C2" w:rsidTr="008255D4">
        <w:trPr>
          <w:trHeight w:val="408"/>
        </w:trPr>
        <w:tc>
          <w:tcPr>
            <w:tcW w:w="2917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Виконання Закону України “Про освіту”. Підвищення якості навчально-виховного процесу, охорона  життя і здоров’я дітей</w:t>
            </w:r>
          </w:p>
        </w:tc>
        <w:tc>
          <w:tcPr>
            <w:tcW w:w="4279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Робота з педагогічними кадрами,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батьками та громадськістю</w:t>
            </w:r>
          </w:p>
        </w:tc>
        <w:tc>
          <w:tcPr>
            <w:tcW w:w="2693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Фінансово-господарська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діяльність</w:t>
            </w:r>
          </w:p>
        </w:tc>
        <w:tc>
          <w:tcPr>
            <w:tcW w:w="2693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Внутрішній контроль</w:t>
            </w:r>
          </w:p>
        </w:tc>
        <w:tc>
          <w:tcPr>
            <w:tcW w:w="1695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Примітка</w:t>
            </w:r>
          </w:p>
        </w:tc>
      </w:tr>
      <w:tr w:rsidR="00F54B52" w:rsidRPr="006300C2" w:rsidTr="008255D4">
        <w:trPr>
          <w:trHeight w:val="408"/>
        </w:trPr>
        <w:tc>
          <w:tcPr>
            <w:tcW w:w="2917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Реалізація плану заходів на зимові канікули</w:t>
            </w:r>
          </w:p>
          <w:p w:rsidR="00F54B52" w:rsidRPr="006300C2" w:rsidRDefault="005D573F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="003F73EE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>Педагог-організатор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Засідання комісії з профілактики правопорушень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Внесення змін до розкладу уроків, складання  графіку проведення контрольних робіт на ІІ півріччя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 </w:t>
            </w:r>
            <w:r w:rsidR="003F73EE">
              <w:rPr>
                <w:rFonts w:ascii="Times New Roman" w:hAnsi="Times New Roman" w:cs="Times New Roman"/>
                <w:iCs/>
                <w:sz w:val="18"/>
                <w:szCs w:val="18"/>
              </w:rPr>
              <w:t>Крисюк Т.О.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Накази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:rsidR="00F54B52" w:rsidRPr="006300C2" w:rsidRDefault="00F54B52" w:rsidP="00E52CB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затвердження номенклатури справ;</w:t>
            </w:r>
          </w:p>
          <w:p w:rsidR="00F54B52" w:rsidRDefault="00F54B52" w:rsidP="00E52CB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створення комісії із списання матеріальних цінностей.</w:t>
            </w:r>
          </w:p>
          <w:p w:rsidR="00F17627" w:rsidRDefault="00F17627" w:rsidP="00E52CB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17627" w:rsidRDefault="00F17627" w:rsidP="00E52CB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Класні виховні години "День Соборності України"</w:t>
            </w: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(класоводи, кл. керівники)</w:t>
            </w: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«Пам’яті  героїв Крут»</w:t>
            </w: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(класоводи, кл. керівники)</w:t>
            </w:r>
          </w:p>
          <w:p w:rsidR="00F17627" w:rsidRPr="006300C2" w:rsidRDefault="00F17627" w:rsidP="00E52CB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279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Засідання ШМО</w:t>
            </w:r>
          </w:p>
          <w:p w:rsidR="00F54B5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(Керівники МО, зимові канікули)</w:t>
            </w:r>
          </w:p>
          <w:p w:rsidR="00E52CB8" w:rsidRPr="006300C2" w:rsidRDefault="00E52CB8" w:rsidP="00E5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Засідання ШМО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класних керівників(</w:t>
            </w:r>
            <w:r w:rsidR="00E849DD">
              <w:rPr>
                <w:rFonts w:ascii="Times New Roman" w:hAnsi="Times New Roman" w:cs="Times New Roman"/>
                <w:iCs/>
                <w:sz w:val="18"/>
                <w:szCs w:val="18"/>
              </w:rPr>
              <w:t>ЗДР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672070" w:rsidP="00672070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Педагогічна рада (за окремим планом</w:t>
            </w:r>
            <w:r w:rsidR="006D2BE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)</w:t>
            </w:r>
          </w:p>
          <w:p w:rsidR="004E4F42" w:rsidRPr="004E4F42" w:rsidRDefault="004E4F42" w:rsidP="004E4F42">
            <w:pPr>
              <w:shd w:val="clear" w:color="auto" w:fill="FFFFFF"/>
              <w:spacing w:after="320"/>
              <w:contextualSpacing/>
              <w:rPr>
                <w:rFonts w:ascii="Times New Roman" w:eastAsia="Times New Roman" w:hAnsi="Times New Roman" w:cs="Times New Roman"/>
                <w:color w:val="434343"/>
                <w:sz w:val="16"/>
                <w:szCs w:val="16"/>
                <w:lang w:eastAsia="uk-UA"/>
              </w:rPr>
            </w:pPr>
          </w:p>
          <w:p w:rsidR="00D7571B" w:rsidRDefault="00D7571B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EB4F2B" w:rsidRPr="00EB4F2B" w:rsidRDefault="00EB4F2B" w:rsidP="00EB4F2B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F54B52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Нарада при директорові</w:t>
            </w:r>
            <w:r w:rsidR="00F54B52"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</w:p>
          <w:p w:rsidR="00F54B52" w:rsidRPr="006300C2" w:rsidRDefault="00F54B52" w:rsidP="00412F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підсумки роботи класних керівників із учнями, які знаходяться на внутрішньо-шкільному контролі.</w:t>
            </w:r>
          </w:p>
          <w:p w:rsidR="00F54B52" w:rsidRPr="006300C2" w:rsidRDefault="00F54B52" w:rsidP="00412F26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/>
                <w:iCs/>
                <w:sz w:val="18"/>
                <w:szCs w:val="18"/>
              </w:rPr>
              <w:t>про роботу керівників гуртків.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Методична нарада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 окремим планом)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  Крисюк Т.О.).</w:t>
            </w:r>
          </w:p>
          <w:p w:rsidR="00E52CB8" w:rsidRDefault="00E52CB8" w:rsidP="00E5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Нарада при заступнику з виховної роботи:</w:t>
            </w:r>
          </w:p>
          <w:p w:rsidR="00E52CB8" w:rsidRPr="00DE229A" w:rsidRDefault="00E52CB8" w:rsidP="00E52CB8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планування, організація виховної роботи з дітьми. (</w:t>
            </w:r>
            <w:r w:rsidR="00EC1B67"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ЗДВР</w:t>
            </w:r>
            <w:r>
              <w:rPr>
                <w:rFonts w:ascii="Times New Roman" w:hAnsi="Times New Roman"/>
                <w:iCs/>
                <w:sz w:val="18"/>
                <w:szCs w:val="18"/>
                <w:lang w:val="uk-UA"/>
              </w:rPr>
              <w:t>)</w:t>
            </w:r>
          </w:p>
          <w:p w:rsidR="00F54B52" w:rsidRPr="006300C2" w:rsidRDefault="00F54B52" w:rsidP="00E5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Профілактичний огляд і заміна електроламп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(Завгосп,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зимові канікули)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День чистоти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(Завгосп, кл.керівники, остання п’ятниця місяця)</w:t>
            </w:r>
          </w:p>
        </w:tc>
        <w:tc>
          <w:tcPr>
            <w:tcW w:w="2693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Виконання рішень педради №3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 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Перевірка планів роботи на ІІ півріччя вчителів-предметників, кл.керівників, кер.гуртків, педагога-організатора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 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="00E52CB8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Крисюк Т.О.., Харук О.М..)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діяльності ШМО, роботи з молодими спеціалістами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 </w:t>
            </w:r>
            <w:r w:rsidR="00E52CB8">
              <w:rPr>
                <w:rFonts w:ascii="Times New Roman" w:hAnsi="Times New Roman" w:cs="Times New Roman"/>
                <w:iCs/>
                <w:sz w:val="18"/>
                <w:szCs w:val="18"/>
              </w:rPr>
              <w:t>Крисюк Т.О.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.)</w:t>
            </w:r>
          </w:p>
          <w:p w:rsidR="00F54B5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Стан  викладання </w:t>
            </w:r>
            <w:r w:rsidR="00E52CB8">
              <w:rPr>
                <w:rFonts w:ascii="Times New Roman" w:hAnsi="Times New Roman" w:cs="Times New Roman"/>
                <w:iCs/>
                <w:sz w:val="18"/>
                <w:szCs w:val="18"/>
              </w:rPr>
              <w:t>предметів за графіком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(адміністрація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E52CB8" w:rsidRDefault="00E52CB8" w:rsidP="00E5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проведення МО класних керівників(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E52CB8" w:rsidRPr="006300C2" w:rsidRDefault="00E52CB8" w:rsidP="00E5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планом виховної роботи</w:t>
            </w:r>
          </w:p>
          <w:p w:rsidR="00E52CB8" w:rsidRPr="006300C2" w:rsidRDefault="00E52CB8" w:rsidP="00E5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та за графіком проведення годин спілкування(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E52CB8" w:rsidRPr="006300C2" w:rsidRDefault="00E52CB8" w:rsidP="00E5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відвідуванням учнями занять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E52CB8" w:rsidRPr="006300C2" w:rsidRDefault="00E52CB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F54B52" w:rsidRPr="006300C2" w:rsidTr="008255D4">
        <w:trPr>
          <w:trHeight w:val="807"/>
        </w:trPr>
        <w:tc>
          <w:tcPr>
            <w:tcW w:w="2917" w:type="dxa"/>
          </w:tcPr>
          <w:p w:rsidR="00E52CB8" w:rsidRDefault="00F17627" w:rsidP="00E5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Позапланові </w:t>
            </w:r>
            <w:r w:rsidR="008255D4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заходи</w:t>
            </w:r>
            <w:r w:rsidR="00E52CB8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54B52" w:rsidRPr="006300C2" w:rsidRDefault="00F54B52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9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E52C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6F37" w:rsidRDefault="00F86F37" w:rsidP="00412F26">
      <w:pPr>
        <w:rPr>
          <w:rFonts w:ascii="Times New Roman" w:hAnsi="Times New Roman" w:cs="Times New Roman"/>
          <w:sz w:val="18"/>
          <w:szCs w:val="18"/>
        </w:rPr>
      </w:pPr>
    </w:p>
    <w:p w:rsidR="00F17627" w:rsidRDefault="00F86F37" w:rsidP="00412F2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F17627" w:rsidRDefault="00F17627" w:rsidP="00412F26">
      <w:pPr>
        <w:rPr>
          <w:rFonts w:ascii="Times New Roman" w:hAnsi="Times New Roman" w:cs="Times New Roman"/>
          <w:b/>
          <w:sz w:val="18"/>
          <w:szCs w:val="18"/>
        </w:rPr>
      </w:pPr>
    </w:p>
    <w:p w:rsidR="00577341" w:rsidRPr="006300C2" w:rsidRDefault="00640228" w:rsidP="00F1762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00C2">
        <w:rPr>
          <w:rFonts w:ascii="Times New Roman" w:hAnsi="Times New Roman" w:cs="Times New Roman"/>
          <w:b/>
          <w:sz w:val="18"/>
          <w:szCs w:val="18"/>
        </w:rPr>
        <w:t>Лю</w:t>
      </w:r>
      <w:r w:rsidR="00577341" w:rsidRPr="006300C2">
        <w:rPr>
          <w:rFonts w:ascii="Times New Roman" w:hAnsi="Times New Roman" w:cs="Times New Roman"/>
          <w:b/>
          <w:sz w:val="18"/>
          <w:szCs w:val="18"/>
        </w:rPr>
        <w:t>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940"/>
        <w:gridCol w:w="2693"/>
        <w:gridCol w:w="2693"/>
        <w:gridCol w:w="1876"/>
      </w:tblGrid>
      <w:tr w:rsidR="00F54B52" w:rsidRPr="006300C2" w:rsidTr="008255D4">
        <w:trPr>
          <w:trHeight w:hRule="exact" w:val="10"/>
        </w:trPr>
        <w:tc>
          <w:tcPr>
            <w:tcW w:w="3256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Виконання Закону України “Про освіту”. Підвищення якості навчально-виховного процесу, охорона  життя і здоров’я дітей</w:t>
            </w:r>
          </w:p>
        </w:tc>
        <w:tc>
          <w:tcPr>
            <w:tcW w:w="3940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Робота з педагогічними кадрами,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батьками та громадськістю</w:t>
            </w:r>
          </w:p>
        </w:tc>
        <w:tc>
          <w:tcPr>
            <w:tcW w:w="2693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Фінансово-господарська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діяльність</w:t>
            </w:r>
          </w:p>
        </w:tc>
        <w:tc>
          <w:tcPr>
            <w:tcW w:w="2693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Внутрішній контроль</w:t>
            </w:r>
          </w:p>
        </w:tc>
        <w:tc>
          <w:tcPr>
            <w:tcW w:w="1876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Примітка</w:t>
            </w:r>
          </w:p>
        </w:tc>
      </w:tr>
      <w:tr w:rsidR="008255D4" w:rsidRPr="006300C2" w:rsidTr="008255D4">
        <w:trPr>
          <w:trHeight w:val="688"/>
        </w:trPr>
        <w:tc>
          <w:tcPr>
            <w:tcW w:w="3256" w:type="dxa"/>
            <w:vAlign w:val="center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Виконання Закону України “Про освіту”. Підвищення якості навчально-виховного процесу, охорона  життя і здоров’я дітей</w:t>
            </w:r>
          </w:p>
        </w:tc>
        <w:tc>
          <w:tcPr>
            <w:tcW w:w="3940" w:type="dxa"/>
            <w:vAlign w:val="center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Робота з педагогічними кадрами,</w:t>
            </w: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батьками та громадськістю</w:t>
            </w:r>
          </w:p>
        </w:tc>
        <w:tc>
          <w:tcPr>
            <w:tcW w:w="2693" w:type="dxa"/>
            <w:vAlign w:val="center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Фінансово-господарська</w:t>
            </w: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діяльність</w:t>
            </w:r>
          </w:p>
        </w:tc>
        <w:tc>
          <w:tcPr>
            <w:tcW w:w="2693" w:type="dxa"/>
            <w:vAlign w:val="center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Внутрішній контроль</w:t>
            </w:r>
          </w:p>
        </w:tc>
        <w:tc>
          <w:tcPr>
            <w:tcW w:w="1876" w:type="dxa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Примітка</w:t>
            </w:r>
          </w:p>
        </w:tc>
      </w:tr>
      <w:tr w:rsidR="00F54B52" w:rsidRPr="006300C2" w:rsidTr="008255D4">
        <w:trPr>
          <w:trHeight w:val="688"/>
        </w:trPr>
        <w:tc>
          <w:tcPr>
            <w:tcW w:w="3256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Анкетування 11-класників щодо профорієнтації випускників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 </w:t>
            </w:r>
            <w:r w:rsidR="005D573F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Крисюк Т.О.)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Підготовка до участі в районних конкурсах:</w:t>
            </w:r>
          </w:p>
          <w:p w:rsidR="00E52CB8" w:rsidRDefault="00F54B52" w:rsidP="00E52CB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художньої самодіяльності</w:t>
            </w:r>
          </w:p>
          <w:p w:rsidR="00E52CB8" w:rsidRDefault="00E52CB8" w:rsidP="00E52CB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>педагог-організатор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E52CB8" w:rsidRDefault="00F54B52" w:rsidP="00E52CB8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Накази: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організацію  та проведення цивільної оборони та цивільного захисту  у  школі.</w:t>
            </w:r>
          </w:p>
          <w:p w:rsidR="00F54B5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Засідання комісії з профілактики правопорушень</w:t>
            </w:r>
          </w:p>
          <w:p w:rsidR="00F17627" w:rsidRDefault="00F1762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  <w:p w:rsidR="00F17627" w:rsidRDefault="00F1762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  <w:p w:rsidR="00F17627" w:rsidRDefault="00F1762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Вечір відпочинку до дня святого Валентина „З днем Святого Валентина!”</w:t>
            </w:r>
          </w:p>
          <w:p w:rsidR="00F17627" w:rsidRPr="006300C2" w:rsidRDefault="00F17627" w:rsidP="008E3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 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педагог-організатор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., кл.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керівники)</w:t>
            </w:r>
          </w:p>
        </w:tc>
        <w:tc>
          <w:tcPr>
            <w:tcW w:w="3940" w:type="dxa"/>
          </w:tcPr>
          <w:p w:rsidR="00E52CB8" w:rsidRPr="006300C2" w:rsidRDefault="00E52CB8" w:rsidP="00E5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Засідання ШМО</w:t>
            </w:r>
          </w:p>
          <w:p w:rsidR="00E52CB8" w:rsidRDefault="00E52CB8" w:rsidP="00E5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(Керівники МО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E52CB8" w:rsidRPr="006300C2" w:rsidRDefault="00E52CB8" w:rsidP="00E5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Засідання ШМО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класних керівників(</w:t>
            </w:r>
            <w:r w:rsidR="00E849DD">
              <w:rPr>
                <w:rFonts w:ascii="Times New Roman" w:hAnsi="Times New Roman" w:cs="Times New Roman"/>
                <w:iCs/>
                <w:sz w:val="18"/>
                <w:szCs w:val="18"/>
              </w:rPr>
              <w:t>ЗДРВ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Нарада при директорові</w:t>
            </w:r>
            <w:r w:rsidR="00F54B52"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роботу з охорони праці та техніки безпеки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Методична нарада(за окремим планом)</w:t>
            </w:r>
          </w:p>
          <w:p w:rsidR="00F54B5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Cs/>
                <w:sz w:val="18"/>
                <w:szCs w:val="18"/>
              </w:rPr>
              <w:t>( Крисюк Т.О.)</w:t>
            </w:r>
          </w:p>
          <w:p w:rsidR="00E52CB8" w:rsidRDefault="00E52CB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52CB8" w:rsidRPr="006300C2" w:rsidRDefault="00E52CB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Придбання матеріалів до ремонту шкільних приміщень (Завгосп, протягом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День чистоти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(Завгосп, кл.керівники)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Робота класних керівників щодо формування свідомої дисципліни в учнівському колективі.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 </w:t>
            </w:r>
            <w:r w:rsidR="005D573F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="005D573F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протягом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8E3419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Стан виконання рішень педради 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О.М., протягом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 поурочних планів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О.М, Крисюк Т.О.)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Ведення шкільної документації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(Адміністрація)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Робота учнівського самоврядування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 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>Педагог-організатор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Рівень знань, умінь і навичок учнів та стан </w:t>
            </w:r>
            <w:r w:rsidR="000F3E05">
              <w:rPr>
                <w:rFonts w:ascii="Times New Roman" w:hAnsi="Times New Roman" w:cs="Times New Roman"/>
                <w:iCs/>
                <w:sz w:val="18"/>
                <w:szCs w:val="18"/>
              </w:rPr>
              <w:t>викладання базових дисциплін у 1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класі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Pr="006300C2">
              <w:rPr>
                <w:rFonts w:ascii="Times New Roman" w:hAnsi="Times New Roman" w:cs="Times New Roman"/>
                <w:bCs/>
                <w:sz w:val="18"/>
                <w:szCs w:val="18"/>
              </w:rPr>
              <w:t>Адміністрація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  <w:r w:rsidR="000F3E05">
              <w:rPr>
                <w:rFonts w:ascii="Times New Roman" w:hAnsi="Times New Roman" w:cs="Times New Roman"/>
                <w:iCs/>
                <w:sz w:val="18"/>
                <w:szCs w:val="18"/>
              </w:rPr>
              <w:t>Перевірка ведення зошитів (1-4 класи) (Крисюк Т.О.)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Робота шкільної бібліотеки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(.Харук О.М, протягом місяця)</w:t>
            </w:r>
          </w:p>
        </w:tc>
        <w:tc>
          <w:tcPr>
            <w:tcW w:w="1876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F54B52" w:rsidRPr="006300C2" w:rsidTr="008255D4">
        <w:trPr>
          <w:trHeight w:val="144"/>
        </w:trPr>
        <w:tc>
          <w:tcPr>
            <w:tcW w:w="3256" w:type="dxa"/>
          </w:tcPr>
          <w:p w:rsidR="00E52CB8" w:rsidRDefault="00F17627" w:rsidP="00E52C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Позапланові </w:t>
            </w:r>
            <w:r w:rsidR="008255D4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заходи</w:t>
            </w:r>
            <w:r w:rsidR="00E52CB8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E52CB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54B52" w:rsidRPr="006300C2" w:rsidRDefault="00F54B52" w:rsidP="00E52C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0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7341" w:rsidRPr="006300C2" w:rsidRDefault="00577341" w:rsidP="00412F26">
      <w:pPr>
        <w:rPr>
          <w:rFonts w:ascii="Times New Roman" w:hAnsi="Times New Roman" w:cs="Times New Roman"/>
          <w:sz w:val="18"/>
          <w:szCs w:val="18"/>
        </w:rPr>
      </w:pPr>
    </w:p>
    <w:p w:rsidR="00640228" w:rsidRPr="00D3389E" w:rsidRDefault="00640228" w:rsidP="00412F26">
      <w:pPr>
        <w:rPr>
          <w:rFonts w:ascii="Times New Roman" w:hAnsi="Times New Roman" w:cs="Times New Roman"/>
          <w:sz w:val="18"/>
          <w:szCs w:val="18"/>
        </w:rPr>
      </w:pPr>
    </w:p>
    <w:p w:rsidR="00F86F37" w:rsidRDefault="00F86F37" w:rsidP="00412F26">
      <w:pPr>
        <w:rPr>
          <w:rFonts w:ascii="Times New Roman" w:hAnsi="Times New Roman" w:cs="Times New Roman"/>
          <w:sz w:val="18"/>
          <w:szCs w:val="18"/>
        </w:rPr>
      </w:pPr>
    </w:p>
    <w:p w:rsidR="00672070" w:rsidRDefault="00672070" w:rsidP="00412F26">
      <w:pPr>
        <w:rPr>
          <w:rFonts w:ascii="Times New Roman" w:hAnsi="Times New Roman" w:cs="Times New Roman"/>
          <w:sz w:val="18"/>
          <w:szCs w:val="18"/>
        </w:rPr>
      </w:pPr>
    </w:p>
    <w:p w:rsidR="00577341" w:rsidRPr="006300C2" w:rsidRDefault="00577341" w:rsidP="00F1762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00C2">
        <w:rPr>
          <w:rFonts w:ascii="Times New Roman" w:hAnsi="Times New Roman" w:cs="Times New Roman"/>
          <w:b/>
          <w:sz w:val="18"/>
          <w:szCs w:val="18"/>
        </w:rPr>
        <w:lastRenderedPageBreak/>
        <w:t>Березень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670"/>
        <w:gridCol w:w="2126"/>
        <w:gridCol w:w="2126"/>
        <w:gridCol w:w="1139"/>
      </w:tblGrid>
      <w:tr w:rsidR="00F54B52" w:rsidRPr="006300C2" w:rsidTr="00496638">
        <w:trPr>
          <w:trHeight w:val="408"/>
        </w:trPr>
        <w:tc>
          <w:tcPr>
            <w:tcW w:w="3227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Виконання Закону України “Про освіту”. Підвищення якості навчально-виховного процесу, охорона  життя і здоров’я дітей</w:t>
            </w:r>
          </w:p>
        </w:tc>
        <w:tc>
          <w:tcPr>
            <w:tcW w:w="5670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Робота з педагогічними кадрами,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батьками та громадськістю</w:t>
            </w:r>
          </w:p>
        </w:tc>
        <w:tc>
          <w:tcPr>
            <w:tcW w:w="2126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Фінансово-господарська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діяльність</w:t>
            </w:r>
          </w:p>
        </w:tc>
        <w:tc>
          <w:tcPr>
            <w:tcW w:w="2126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Внутрішній контроль</w:t>
            </w:r>
          </w:p>
        </w:tc>
        <w:tc>
          <w:tcPr>
            <w:tcW w:w="1139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Примітка</w:t>
            </w:r>
          </w:p>
        </w:tc>
      </w:tr>
      <w:tr w:rsidR="00F54B52" w:rsidRPr="006300C2" w:rsidTr="00496638">
        <w:trPr>
          <w:trHeight w:val="408"/>
        </w:trPr>
        <w:tc>
          <w:tcPr>
            <w:tcW w:w="3227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Загальношкільні батьківські збори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(адміністрація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Класні батьківські збори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(Кл.керівники, 1-а половина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Операція  “Пташині будиночки”</w:t>
            </w:r>
          </w:p>
          <w:p w:rsidR="00F54B52" w:rsidRPr="006300C2" w:rsidRDefault="00672070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Мельник Н.М.)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Накази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застереження учнів від нещасних випадків під час весняних канікул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роботу учнівського самоврядування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стан  роботи класних керівників щодо формування свідомої дисципліни в учнівському колективі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рівень знань, умінь і навичок учнів та стан викладання базових дисциплін у 4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класі;</w:t>
            </w:r>
          </w:p>
          <w:p w:rsidR="00F54B52" w:rsidRPr="006300C2" w:rsidRDefault="00E849DD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про порядок завершення  </w:t>
            </w:r>
            <w:r w:rsidR="006D2BE2">
              <w:rPr>
                <w:rFonts w:ascii="Times New Roman" w:hAnsi="Times New Roman" w:cs="Times New Roman"/>
                <w:iCs/>
                <w:sz w:val="18"/>
                <w:szCs w:val="18"/>
              </w:rPr>
              <w:t>2024</w:t>
            </w:r>
            <w:r w:rsidR="00672070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6D2BE2">
              <w:rPr>
                <w:rFonts w:ascii="Times New Roman" w:hAnsi="Times New Roman" w:cs="Times New Roman"/>
                <w:iCs/>
                <w:sz w:val="18"/>
                <w:szCs w:val="18"/>
              </w:rPr>
              <w:t>2025</w:t>
            </w:r>
            <w:r w:rsidR="00FC303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навчального року, проведення підсумкової державної атестації.   (Харук О.М.)</w:t>
            </w:r>
          </w:p>
          <w:p w:rsidR="00F54B52" w:rsidRDefault="00F54B52" w:rsidP="00412F26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Засідання комісії з профілактики правопорушень</w:t>
            </w:r>
          </w:p>
          <w:p w:rsidR="00F17627" w:rsidRDefault="00F17627" w:rsidP="00412F26">
            <w:pP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Свято для учнів 1-4 класів «Любі мами»</w:t>
            </w: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(Криндисарук О.Г.)</w:t>
            </w: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День вшанування  творчості</w:t>
            </w: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Т.Г. Шевченка</w:t>
            </w: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Галайда Н.П.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17627" w:rsidRPr="006300C2" w:rsidRDefault="00F17627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0F3E05" w:rsidRPr="006300C2" w:rsidRDefault="000F3E05" w:rsidP="000F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Засідання ШМО</w:t>
            </w:r>
          </w:p>
          <w:p w:rsidR="000F3E05" w:rsidRDefault="000F3E05" w:rsidP="000F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(Керівники МО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0F3E05" w:rsidRPr="006300C2" w:rsidRDefault="000F3E05" w:rsidP="000F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Засідання ШМО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класних керівників(</w:t>
            </w:r>
            <w:r w:rsidR="00E849DD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Підготовка матеріалів до атестації педкадрів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О.М., Крисюк Т.О.).)</w:t>
            </w:r>
          </w:p>
          <w:p w:rsidR="00F54B52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Нарада при директорові</w:t>
            </w:r>
            <w:r w:rsidR="00F54B52"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проведення виховних заходів по застереженню від нещасних випадків під час весняних канікул.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-про затвердження плану проведення весняних канікул.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Default="00672070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Педагогічна рада (за окремим планом)</w:t>
            </w:r>
          </w:p>
          <w:p w:rsidR="004E4F42" w:rsidRPr="006300C2" w:rsidRDefault="004E4F4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Методична нарада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 окремим планом)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Крисюк Т.О.)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Ремонт шкільних меблів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Поточний ремонт приміщень підвалу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(Завгосп,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весняні канікули)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День чистоти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(Завгосп, кл.керівники, остання п’ятниця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Робота класних керівників щодо формування свідомої дисципліни в учнівському колективі</w:t>
            </w:r>
          </w:p>
          <w:p w:rsidR="000F3E05" w:rsidRDefault="000F3E05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849DD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Робота учнівського самоврядування</w:t>
            </w:r>
          </w:p>
          <w:p w:rsidR="00F54B52" w:rsidRPr="006300C2" w:rsidRDefault="000F3E05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849DD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, </w:t>
            </w:r>
            <w:r w:rsidR="00EB5832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>едагог-організатор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.)</w:t>
            </w:r>
          </w:p>
          <w:p w:rsidR="00F54B52" w:rsidRPr="006300C2" w:rsidRDefault="000F3E05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Стан ведення класних журналів (Крисюк Т.О., Харук О.М.)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Стан збереження меблів та навчального обладнання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Завгосп, 1-й тиждень місяця)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Стан викладання  </w:t>
            </w:r>
            <w:r w:rsidR="000F3E0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предметів за графіком 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(адміністрація)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Звіти заступників директора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 Аналіз виконання річного плану</w:t>
            </w:r>
          </w:p>
          <w:p w:rsidR="00F54B5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О.М.)</w:t>
            </w:r>
          </w:p>
          <w:p w:rsidR="000F3E05" w:rsidRDefault="000F3E05" w:rsidP="000F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проведення МО класних керівників(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0F3E05" w:rsidRPr="006300C2" w:rsidRDefault="000F3E05" w:rsidP="000F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планом виховної роботи</w:t>
            </w:r>
          </w:p>
          <w:p w:rsidR="000F3E05" w:rsidRPr="006300C2" w:rsidRDefault="000F3E05" w:rsidP="000F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та за графіком проведення годин спілкування(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0F3E05" w:rsidRPr="006300C2" w:rsidRDefault="000F3E05" w:rsidP="000F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відвідуванням учнями занять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0F3E05" w:rsidRPr="006300C2" w:rsidRDefault="000F3E05" w:rsidP="000F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F3E05" w:rsidRPr="006300C2" w:rsidRDefault="000F3E05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9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F54B52" w:rsidRPr="006300C2" w:rsidTr="00496638">
        <w:trPr>
          <w:trHeight w:val="765"/>
        </w:trPr>
        <w:tc>
          <w:tcPr>
            <w:tcW w:w="3227" w:type="dxa"/>
          </w:tcPr>
          <w:p w:rsidR="00F17627" w:rsidRDefault="00F17627" w:rsidP="000F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3E05" w:rsidRDefault="00F54B52" w:rsidP="000F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7627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Позапланові </w:t>
            </w:r>
            <w:r w:rsidRPr="006300C2">
              <w:rPr>
                <w:rFonts w:ascii="Times New Roman" w:hAnsi="Times New Roman" w:cs="Times New Roman"/>
                <w:sz w:val="18"/>
                <w:szCs w:val="18"/>
              </w:rPr>
              <w:t>заходи</w:t>
            </w:r>
            <w:r w:rsidR="000F3E05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0F3E05" w:rsidRPr="006300C2" w:rsidRDefault="000F3E05" w:rsidP="000F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86F37" w:rsidRDefault="00F86F37" w:rsidP="00412F26">
      <w:pPr>
        <w:rPr>
          <w:rFonts w:ascii="Times New Roman" w:hAnsi="Times New Roman" w:cs="Times New Roman"/>
          <w:b/>
          <w:sz w:val="18"/>
          <w:szCs w:val="18"/>
        </w:rPr>
      </w:pPr>
    </w:p>
    <w:p w:rsidR="00577341" w:rsidRPr="006300C2" w:rsidRDefault="00F86F37" w:rsidP="00412F2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577341" w:rsidRPr="006300C2">
        <w:rPr>
          <w:rFonts w:ascii="Times New Roman" w:hAnsi="Times New Roman" w:cs="Times New Roman"/>
          <w:b/>
          <w:sz w:val="18"/>
          <w:szCs w:val="18"/>
        </w:rPr>
        <w:t>Квітень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4437"/>
        <w:gridCol w:w="3119"/>
        <w:gridCol w:w="2835"/>
        <w:gridCol w:w="1250"/>
      </w:tblGrid>
      <w:tr w:rsidR="008255D4" w:rsidRPr="006300C2" w:rsidTr="00496638">
        <w:trPr>
          <w:trHeight w:val="1461"/>
        </w:trPr>
        <w:tc>
          <w:tcPr>
            <w:tcW w:w="3042" w:type="dxa"/>
            <w:vAlign w:val="center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Виконання Закону України “Про освіту”. Підвищення якості навчально-виховного процесу, охорона  життя і здоров’я дітей</w:t>
            </w:r>
          </w:p>
        </w:tc>
        <w:tc>
          <w:tcPr>
            <w:tcW w:w="4437" w:type="dxa"/>
            <w:vAlign w:val="center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Робота з педагогічними кадрами,</w:t>
            </w: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батьками та громадськістю</w:t>
            </w:r>
          </w:p>
        </w:tc>
        <w:tc>
          <w:tcPr>
            <w:tcW w:w="3119" w:type="dxa"/>
            <w:vAlign w:val="center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Фінансово-господарська</w:t>
            </w: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діяльність</w:t>
            </w:r>
          </w:p>
        </w:tc>
        <w:tc>
          <w:tcPr>
            <w:tcW w:w="2835" w:type="dxa"/>
            <w:vAlign w:val="center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Внутрішній контроль</w:t>
            </w:r>
          </w:p>
        </w:tc>
        <w:tc>
          <w:tcPr>
            <w:tcW w:w="1250" w:type="dxa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Примітка</w:t>
            </w:r>
          </w:p>
        </w:tc>
      </w:tr>
      <w:tr w:rsidR="008255D4" w:rsidRPr="006300C2" w:rsidTr="00496638">
        <w:trPr>
          <w:trHeight w:val="1461"/>
        </w:trPr>
        <w:tc>
          <w:tcPr>
            <w:tcW w:w="3042" w:type="dxa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Складання розкладу ДПА.</w:t>
            </w: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Крисюк Т.О.)</w:t>
            </w:r>
          </w:p>
          <w:p w:rsidR="008255D4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Засідання комісії з профілактики правопорушень</w:t>
            </w:r>
          </w:p>
          <w:p w:rsidR="00F17627" w:rsidRDefault="00F1762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  <w:p w:rsidR="00F17627" w:rsidRDefault="00F1762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ДЕНЬ ГУМОРУ.</w:t>
            </w: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Конкурс гумористичних газет</w:t>
            </w: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(Кл.керівники, класоводи)</w:t>
            </w:r>
          </w:p>
          <w:p w:rsidR="00F17627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Місячник правових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знань</w:t>
            </w: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вч.права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.,   </w:t>
            </w:r>
            <w:r w:rsidR="00D7571B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.)</w:t>
            </w: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Тиждень ОБЖ.. День ЦО</w:t>
            </w:r>
          </w:p>
          <w:p w:rsidR="00F17627" w:rsidRPr="006300C2" w:rsidRDefault="00672070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 Сапожнік О.П. Тишкун В.С.</w:t>
            </w:r>
            <w:r w:rsidR="00F17627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Перегляд відеофільму до Дня вшанування жертв 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Чорнобильської катастрофи </w:t>
            </w:r>
          </w:p>
          <w:p w:rsidR="00F17627" w:rsidRPr="006300C2" w:rsidRDefault="00F1762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437" w:type="dxa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F3E05" w:rsidRPr="006300C2" w:rsidRDefault="000F3E05" w:rsidP="000F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Засідання ШМО</w:t>
            </w:r>
          </w:p>
          <w:p w:rsidR="000F3E05" w:rsidRDefault="000F3E05" w:rsidP="000F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(Керівники МО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0F3E05" w:rsidRPr="006300C2" w:rsidRDefault="000F3E05" w:rsidP="000F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Засідання ШМО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класних керівників(</w:t>
            </w:r>
            <w:r w:rsidR="00E849DD">
              <w:rPr>
                <w:rFonts w:ascii="Times New Roman" w:hAnsi="Times New Roman" w:cs="Times New Roman"/>
                <w:iCs/>
                <w:sz w:val="18"/>
                <w:szCs w:val="18"/>
              </w:rPr>
              <w:t>ЗДРВ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0F3E05" w:rsidRDefault="000F3E05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8255D4" w:rsidRPr="006300C2" w:rsidRDefault="005B718D" w:rsidP="00EB5832">
            <w:pPr>
              <w:shd w:val="clear" w:color="auto" w:fill="FFFFFF"/>
              <w:spacing w:after="320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718D">
              <w:rPr>
                <w:rFonts w:ascii="Times New Roman" w:eastAsia="Times New Roman" w:hAnsi="Times New Roman" w:cs="Times New Roman"/>
                <w:color w:val="434343"/>
                <w:sz w:val="16"/>
                <w:szCs w:val="16"/>
                <w:lang w:eastAsia="uk-UA"/>
              </w:rPr>
              <w:t xml:space="preserve"> </w:t>
            </w: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Накази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:rsidR="008255D4" w:rsidRPr="006300C2" w:rsidRDefault="008255D4" w:rsidP="0008458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підготовку  та  проведення Дня цивільної оборони в школі</w:t>
            </w:r>
          </w:p>
          <w:p w:rsidR="008255D4" w:rsidRPr="006300C2" w:rsidRDefault="008255D4" w:rsidP="0008458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організацію навчальних польових стрільб</w:t>
            </w:r>
          </w:p>
          <w:p w:rsidR="008255D4" w:rsidRPr="006300C2" w:rsidRDefault="008255D4" w:rsidP="0008458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проведення трьохденних навчально-польових зборів</w:t>
            </w: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О.М.)</w:t>
            </w: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Методична нарада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 окремим планом)</w:t>
            </w: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Крисюк Т.О.)</w:t>
            </w:r>
          </w:p>
        </w:tc>
        <w:tc>
          <w:tcPr>
            <w:tcW w:w="3119" w:type="dxa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Придбання насіння квітів та посівного матеріалу для шкільної ділянки</w:t>
            </w: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(Завгосп)</w:t>
            </w: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День чистоти</w:t>
            </w: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(Завгосп, кл.керівники, остання п’ятниця місяця)</w:t>
            </w:r>
          </w:p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:rsidR="008255D4" w:rsidRDefault="0008458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Дотримання вимог по веденню класних журналів</w:t>
            </w:r>
          </w:p>
          <w:p w:rsidR="00084587" w:rsidRDefault="0008458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Дотримання графіку контрольних робіт</w:t>
            </w:r>
          </w:p>
          <w:p w:rsidR="00084587" w:rsidRDefault="0008458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(Крисюк Т.О.)</w:t>
            </w:r>
          </w:p>
          <w:p w:rsidR="00084587" w:rsidRDefault="00084587" w:rsidP="00084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проведення МО класних керівників(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084587" w:rsidRPr="006300C2" w:rsidRDefault="00084587" w:rsidP="00084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планом виховної роботи</w:t>
            </w:r>
          </w:p>
          <w:p w:rsidR="00084587" w:rsidRPr="006300C2" w:rsidRDefault="00084587" w:rsidP="00084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та за графіком проведення годин спілкування(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084587" w:rsidRPr="006300C2" w:rsidRDefault="00084587" w:rsidP="00084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 за відвідуванням учнями занять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084587" w:rsidRPr="006300C2" w:rsidRDefault="0008458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8255D4" w:rsidRPr="006300C2" w:rsidTr="00496638">
        <w:trPr>
          <w:trHeight w:val="496"/>
        </w:trPr>
        <w:tc>
          <w:tcPr>
            <w:tcW w:w="3042" w:type="dxa"/>
          </w:tcPr>
          <w:p w:rsidR="000F3E05" w:rsidRDefault="00F17627" w:rsidP="000F3E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Позапланові </w:t>
            </w:r>
            <w:r w:rsidR="008255D4" w:rsidRPr="006300C2">
              <w:rPr>
                <w:rFonts w:ascii="Times New Roman" w:hAnsi="Times New Roman" w:cs="Times New Roman"/>
                <w:sz w:val="18"/>
                <w:szCs w:val="18"/>
              </w:rPr>
              <w:t>заходи</w:t>
            </w:r>
            <w:r w:rsidR="000F3E05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255D4" w:rsidRPr="006300C2" w:rsidRDefault="008255D4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437" w:type="dxa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3119" w:type="dxa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40228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40228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40228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40228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40228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40228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40228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D64C7B" w:rsidRPr="006300C2" w:rsidRDefault="00D64C7B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D64C7B" w:rsidRPr="006300C2" w:rsidRDefault="00D64C7B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D64C7B" w:rsidRPr="006300C2" w:rsidRDefault="00D64C7B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0" w:type="dxa"/>
          </w:tcPr>
          <w:p w:rsidR="008255D4" w:rsidRPr="006300C2" w:rsidRDefault="008255D4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40228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40228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40228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40228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40228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40228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40228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40228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40228" w:rsidRPr="006300C2" w:rsidRDefault="006402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:rsidR="008255D4" w:rsidRPr="006300C2" w:rsidRDefault="008255D4" w:rsidP="00412F26">
      <w:pPr>
        <w:rPr>
          <w:rFonts w:ascii="Times New Roman" w:hAnsi="Times New Roman" w:cs="Times New Roman"/>
          <w:sz w:val="18"/>
          <w:szCs w:val="18"/>
        </w:rPr>
      </w:pPr>
    </w:p>
    <w:p w:rsidR="00640228" w:rsidRPr="006300C2" w:rsidRDefault="00640228" w:rsidP="00412F26">
      <w:pPr>
        <w:rPr>
          <w:rFonts w:ascii="Times New Roman" w:hAnsi="Times New Roman" w:cs="Times New Roman"/>
          <w:sz w:val="18"/>
          <w:szCs w:val="18"/>
        </w:rPr>
      </w:pPr>
    </w:p>
    <w:p w:rsidR="00640228" w:rsidRDefault="00640228" w:rsidP="00412F26">
      <w:pPr>
        <w:rPr>
          <w:rFonts w:ascii="Times New Roman" w:hAnsi="Times New Roman" w:cs="Times New Roman"/>
          <w:sz w:val="18"/>
          <w:szCs w:val="18"/>
        </w:rPr>
      </w:pPr>
    </w:p>
    <w:p w:rsidR="00F17627" w:rsidRDefault="00F17627" w:rsidP="00412F26">
      <w:pPr>
        <w:rPr>
          <w:rFonts w:ascii="Times New Roman" w:hAnsi="Times New Roman" w:cs="Times New Roman"/>
          <w:sz w:val="18"/>
          <w:szCs w:val="18"/>
        </w:rPr>
      </w:pPr>
    </w:p>
    <w:p w:rsidR="00F17627" w:rsidRPr="006300C2" w:rsidRDefault="00F17627" w:rsidP="00412F26">
      <w:pPr>
        <w:rPr>
          <w:rFonts w:ascii="Times New Roman" w:hAnsi="Times New Roman" w:cs="Times New Roman"/>
          <w:sz w:val="18"/>
          <w:szCs w:val="18"/>
        </w:rPr>
      </w:pPr>
    </w:p>
    <w:p w:rsidR="00640228" w:rsidRPr="006300C2" w:rsidRDefault="00640228" w:rsidP="00412F26">
      <w:pPr>
        <w:rPr>
          <w:rFonts w:ascii="Times New Roman" w:hAnsi="Times New Roman" w:cs="Times New Roman"/>
          <w:sz w:val="18"/>
          <w:szCs w:val="18"/>
        </w:rPr>
      </w:pPr>
    </w:p>
    <w:p w:rsidR="00640228" w:rsidRPr="006300C2" w:rsidRDefault="00640228" w:rsidP="00412F26">
      <w:pPr>
        <w:rPr>
          <w:rFonts w:ascii="Times New Roman" w:hAnsi="Times New Roman" w:cs="Times New Roman"/>
          <w:b/>
          <w:sz w:val="18"/>
          <w:szCs w:val="18"/>
        </w:rPr>
      </w:pPr>
    </w:p>
    <w:p w:rsidR="00577341" w:rsidRPr="006300C2" w:rsidRDefault="00F86F37" w:rsidP="00412F2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577341" w:rsidRPr="006300C2">
        <w:rPr>
          <w:rFonts w:ascii="Times New Roman" w:hAnsi="Times New Roman" w:cs="Times New Roman"/>
          <w:b/>
          <w:sz w:val="18"/>
          <w:szCs w:val="18"/>
        </w:rPr>
        <w:t>Травень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7"/>
        <w:gridCol w:w="5403"/>
        <w:gridCol w:w="2835"/>
        <w:gridCol w:w="2123"/>
        <w:gridCol w:w="1015"/>
      </w:tblGrid>
      <w:tr w:rsidR="00F54B52" w:rsidRPr="006300C2" w:rsidTr="00496638">
        <w:trPr>
          <w:trHeight w:val="408"/>
        </w:trPr>
        <w:tc>
          <w:tcPr>
            <w:tcW w:w="2927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Виконання Закону України “Про освіту”. Підвищення якості навчально-виховного процесу, охорона  життя і здоров’я дітей</w:t>
            </w:r>
          </w:p>
        </w:tc>
        <w:tc>
          <w:tcPr>
            <w:tcW w:w="5403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Робота з педагогічними кадрами,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батьками та громадськістю</w:t>
            </w:r>
          </w:p>
        </w:tc>
        <w:tc>
          <w:tcPr>
            <w:tcW w:w="2835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Фінансово-господарська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діяльність</w:t>
            </w:r>
          </w:p>
        </w:tc>
        <w:tc>
          <w:tcPr>
            <w:tcW w:w="2123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Внутрішній контроль</w:t>
            </w:r>
          </w:p>
        </w:tc>
        <w:tc>
          <w:tcPr>
            <w:tcW w:w="1015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Примітка</w:t>
            </w:r>
          </w:p>
        </w:tc>
      </w:tr>
      <w:tr w:rsidR="00F54B52" w:rsidRPr="006300C2" w:rsidTr="00496638">
        <w:trPr>
          <w:trHeight w:val="408"/>
        </w:trPr>
        <w:tc>
          <w:tcPr>
            <w:tcW w:w="2927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Збір ідей “Мої пропозиції до річного плану”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 Харук О.М,  Крисюк Т.О.,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Творчі звіти шкільних  гуртків.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керівники гуртків)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Написання диктантів, проведення бесід по застереженню учнів від нещасних випадків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(Кл.керівники)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Накази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 про застереження учнів від нещасних випадків під час літніх канікул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О.М.)</w:t>
            </w:r>
          </w:p>
          <w:p w:rsidR="00230AC9" w:rsidRPr="006300C2" w:rsidRDefault="00F54B52" w:rsidP="00230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Засідання комісії з профілактики </w:t>
            </w:r>
            <w:r w:rsidR="00230AC9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Мітинг-реквієм "</w:t>
            </w:r>
            <w:r w:rsidR="00230AC9">
              <w:rPr>
                <w:rFonts w:ascii="Times New Roman" w:hAnsi="Times New Roman" w:cs="Times New Roman"/>
                <w:iCs/>
                <w:sz w:val="18"/>
                <w:szCs w:val="18"/>
              </w:rPr>
              <w:t>Подвиг непідвласний часу</w:t>
            </w:r>
            <w:r w:rsidR="00230AC9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" 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="00230AC9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.,  . кл.керівники) Свято Останнього дзвінка</w:t>
            </w:r>
          </w:p>
          <w:p w:rsidR="00230AC9" w:rsidRPr="006300C2" w:rsidRDefault="00230AC9" w:rsidP="00230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 </w:t>
            </w:r>
            <w:r w:rsidR="008E3419">
              <w:rPr>
                <w:rFonts w:ascii="Times New Roman" w:hAnsi="Times New Roman" w:cs="Times New Roman"/>
                <w:iCs/>
                <w:sz w:val="18"/>
                <w:szCs w:val="18"/>
              </w:rPr>
              <w:t>Педагог-організатор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.,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.,Крисюк Т.О..)</w:t>
            </w:r>
          </w:p>
          <w:p w:rsidR="00230AC9" w:rsidRPr="006300C2" w:rsidRDefault="00230AC9" w:rsidP="00230A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3" w:type="dxa"/>
          </w:tcPr>
          <w:p w:rsidR="00084587" w:rsidRPr="006300C2" w:rsidRDefault="00084587" w:rsidP="00084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Засідання ШМО</w:t>
            </w:r>
          </w:p>
          <w:p w:rsidR="00084587" w:rsidRDefault="00084587" w:rsidP="00084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(Керівники МО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08458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Засідання ШМО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класних керівників(</w:t>
            </w:r>
            <w:r w:rsidR="00EC6BAB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672070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Педагогічна рада (за окремим планом)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Накази:</w:t>
            </w:r>
          </w:p>
          <w:p w:rsidR="00F54B52" w:rsidRPr="006300C2" w:rsidRDefault="00F54B52" w:rsidP="0008458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стан виконання державних програм та ведення шкільної документації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Крисюк Т.О..)</w:t>
            </w:r>
          </w:p>
          <w:p w:rsidR="00F54B52" w:rsidRPr="006300C2" w:rsidRDefault="00F54B52" w:rsidP="0008458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наслідки зрізів знань у 4, 9, 11 класах;</w:t>
            </w:r>
          </w:p>
          <w:p w:rsidR="00F54B52" w:rsidRPr="006300C2" w:rsidRDefault="00F54B52" w:rsidP="0008458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підсумки методичної роботи у поточному навчальному році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Крисюк Т.О ..)</w:t>
            </w:r>
          </w:p>
          <w:p w:rsidR="00F54B52" w:rsidRPr="006300C2" w:rsidRDefault="00084587" w:rsidP="0008458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 переведення учнів 1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-8, 10 класів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Харук О.М )</w:t>
            </w:r>
          </w:p>
          <w:p w:rsidR="00F54B52" w:rsidRDefault="00F54B52" w:rsidP="0008458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 випуск учнів 9, 11 класів  та видачу відповідних документів про освіту                        (Харук О.М.)</w:t>
            </w:r>
          </w:p>
          <w:p w:rsidR="00084587" w:rsidRDefault="00084587" w:rsidP="0008458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про підсумки виховної роботи в школі</w:t>
            </w:r>
          </w:p>
          <w:p w:rsidR="00084587" w:rsidRDefault="00D7571B" w:rsidP="0008458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про стан відвідування за </w:t>
            </w:r>
            <w:r w:rsidR="006D2BE2">
              <w:rPr>
                <w:rFonts w:ascii="Times New Roman" w:hAnsi="Times New Roman" w:cs="Times New Roman"/>
                <w:iCs/>
                <w:sz w:val="18"/>
                <w:szCs w:val="18"/>
              </w:rPr>
              <w:t>2024</w:t>
            </w:r>
            <w:r w:rsidR="00672070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6D2BE2">
              <w:rPr>
                <w:rFonts w:ascii="Times New Roman" w:hAnsi="Times New Roman" w:cs="Times New Roman"/>
                <w:iCs/>
                <w:sz w:val="18"/>
                <w:szCs w:val="18"/>
              </w:rPr>
              <w:t>2025</w:t>
            </w:r>
            <w:r w:rsidR="00084587">
              <w:rPr>
                <w:rFonts w:ascii="Times New Roman" w:hAnsi="Times New Roman" w:cs="Times New Roman"/>
                <w:iCs/>
                <w:sz w:val="18"/>
                <w:szCs w:val="18"/>
              </w:rPr>
              <w:t>н.р.</w:t>
            </w:r>
          </w:p>
          <w:p w:rsidR="00084587" w:rsidRDefault="00084587" w:rsidP="0008458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про роботу гуртків</w:t>
            </w:r>
          </w:p>
          <w:p w:rsidR="00084587" w:rsidRPr="006300C2" w:rsidRDefault="00084587" w:rsidP="00084587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про підсумки проведення ДПА у 4 класі.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Методична нарада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 окремим планом)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заступник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Забезпечити інвентар, матеріали для поточного ремонт у приміщень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День чистоти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(Завгосп, кл.керівники, остання п’ятниця місяця)</w:t>
            </w:r>
          </w:p>
        </w:tc>
        <w:tc>
          <w:tcPr>
            <w:tcW w:w="2123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Виконання державних програм (наказ)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адміністрація.)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Ведення шкільної документації (наказ)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EB583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Стан виконання рішень педради 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адміністрація)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Підготовка до державної підсумкової  атестації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084587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Рівень навчальних досягнень у5-9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класах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(моніторинг предметів  з вивченням 2-х іноземних мов).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Звіти заступників директора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 хід виконання річного плану. Аналіз виконання річного плану.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 О.М.)</w:t>
            </w:r>
          </w:p>
        </w:tc>
        <w:tc>
          <w:tcPr>
            <w:tcW w:w="1015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F54B52" w:rsidRPr="006300C2" w:rsidTr="00496638">
        <w:trPr>
          <w:trHeight w:val="765"/>
        </w:trPr>
        <w:tc>
          <w:tcPr>
            <w:tcW w:w="2927" w:type="dxa"/>
          </w:tcPr>
          <w:p w:rsidR="00084587" w:rsidRDefault="00F17627" w:rsidP="00084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Позапланові </w:t>
            </w:r>
            <w:r w:rsidR="00F54B52" w:rsidRPr="006300C2">
              <w:rPr>
                <w:rFonts w:ascii="Times New Roman" w:hAnsi="Times New Roman" w:cs="Times New Roman"/>
                <w:sz w:val="18"/>
                <w:szCs w:val="18"/>
              </w:rPr>
              <w:t>заходи</w:t>
            </w:r>
          </w:p>
          <w:p w:rsidR="00084587" w:rsidRPr="006300C2" w:rsidRDefault="0008458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084587" w:rsidRPr="006300C2" w:rsidRDefault="00084587" w:rsidP="00084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84587" w:rsidRPr="006300C2" w:rsidRDefault="00084587" w:rsidP="000845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3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C7B" w:rsidRPr="006300C2" w:rsidRDefault="00D64C7B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C7B" w:rsidRPr="006300C2" w:rsidRDefault="00D64C7B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C7B" w:rsidRPr="006300C2" w:rsidRDefault="00D64C7B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C7B" w:rsidRPr="006300C2" w:rsidRDefault="00D64C7B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C7B" w:rsidRPr="006300C2" w:rsidRDefault="00D64C7B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C7B" w:rsidRPr="006300C2" w:rsidRDefault="00D64C7B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C7B" w:rsidRPr="006300C2" w:rsidRDefault="00D64C7B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C7B" w:rsidRPr="006300C2" w:rsidRDefault="00D64C7B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C7B" w:rsidRPr="006300C2" w:rsidRDefault="00D64C7B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C7B" w:rsidRPr="006300C2" w:rsidRDefault="00D64C7B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C7B" w:rsidRPr="006300C2" w:rsidRDefault="00D64C7B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C7B" w:rsidRPr="006300C2" w:rsidRDefault="00D64C7B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3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6638" w:rsidRPr="00496638" w:rsidRDefault="00496638" w:rsidP="00412F26">
      <w:pPr>
        <w:rPr>
          <w:rFonts w:ascii="Times New Roman" w:hAnsi="Times New Roman" w:cs="Times New Roman"/>
          <w:b/>
          <w:sz w:val="18"/>
          <w:szCs w:val="18"/>
        </w:rPr>
      </w:pPr>
    </w:p>
    <w:p w:rsidR="00577341" w:rsidRPr="00F17627" w:rsidRDefault="00577341" w:rsidP="00F1762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300C2">
        <w:rPr>
          <w:rFonts w:ascii="Times New Roman" w:hAnsi="Times New Roman" w:cs="Times New Roman"/>
          <w:b/>
          <w:sz w:val="18"/>
          <w:szCs w:val="18"/>
        </w:rPr>
        <w:t>Червень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1"/>
        <w:gridCol w:w="4028"/>
        <w:gridCol w:w="3119"/>
        <w:gridCol w:w="2410"/>
        <w:gridCol w:w="1598"/>
      </w:tblGrid>
      <w:tr w:rsidR="00F54B52" w:rsidRPr="006300C2" w:rsidTr="00562FD5">
        <w:trPr>
          <w:trHeight w:val="408"/>
        </w:trPr>
        <w:tc>
          <w:tcPr>
            <w:tcW w:w="3451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Виконання Закону України “Про освіту”. Підвищення якості навчально-виховного процесу, охорона  життя і здоров’я дітей</w:t>
            </w:r>
          </w:p>
        </w:tc>
        <w:tc>
          <w:tcPr>
            <w:tcW w:w="4028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Робота з педагогічними кадрами,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батьками та громадськістю</w:t>
            </w:r>
          </w:p>
        </w:tc>
        <w:tc>
          <w:tcPr>
            <w:tcW w:w="3119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Фінансово-господарська  діяльність</w:t>
            </w:r>
          </w:p>
        </w:tc>
        <w:tc>
          <w:tcPr>
            <w:tcW w:w="2410" w:type="dxa"/>
            <w:vAlign w:val="center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Внутрішній контроль</w:t>
            </w:r>
          </w:p>
        </w:tc>
        <w:tc>
          <w:tcPr>
            <w:tcW w:w="1598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/>
                <w:sz w:val="18"/>
                <w:szCs w:val="18"/>
              </w:rPr>
              <w:t>Примітка</w:t>
            </w:r>
          </w:p>
        </w:tc>
      </w:tr>
      <w:tr w:rsidR="00F54B52" w:rsidRPr="006300C2" w:rsidTr="00562FD5">
        <w:trPr>
          <w:trHeight w:val="408"/>
        </w:trPr>
        <w:tc>
          <w:tcPr>
            <w:tcW w:w="3451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672070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Запис дітей у оздоровчі табори</w:t>
            </w:r>
            <w:r w:rsidR="0054129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Оформлення особових справ майбутніх першокласників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 </w:t>
            </w:r>
            <w:r w:rsidR="0054129D">
              <w:rPr>
                <w:rFonts w:ascii="Times New Roman" w:hAnsi="Times New Roman" w:cs="Times New Roman"/>
                <w:iCs/>
                <w:sz w:val="18"/>
                <w:szCs w:val="18"/>
              </w:rPr>
              <w:t>Криндисарук О.Г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., до 20.06)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Підготов</w:t>
            </w:r>
            <w:r w:rsidR="005331C3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ка проекту річного плану на </w:t>
            </w:r>
            <w:r w:rsidR="006D2BE2">
              <w:rPr>
                <w:rFonts w:ascii="Times New Roman" w:hAnsi="Times New Roman" w:cs="Times New Roman"/>
                <w:iCs/>
                <w:sz w:val="18"/>
                <w:szCs w:val="18"/>
              </w:rPr>
              <w:t>2025-2026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н.р.</w:t>
            </w:r>
          </w:p>
          <w:p w:rsidR="00F54B52" w:rsidRPr="006300C2" w:rsidRDefault="00D64C7B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(Харук</w:t>
            </w:r>
            <w:r w:rsidR="00EE442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О.М.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,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Крисюк Т.О.</w:t>
            </w:r>
            <w:r w:rsidR="00EE442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 w:rsidR="00F54B52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.).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Випускний бал для старшокласників</w:t>
            </w:r>
          </w:p>
          <w:p w:rsidR="00F17627" w:rsidRPr="006300C2" w:rsidRDefault="00F17627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(Адміністрація 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Cs/>
                <w:sz w:val="18"/>
                <w:szCs w:val="18"/>
              </w:rPr>
              <w:t>Аналіз стану навчально-виховної роботи за поточний навчальний рік.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(директор,  заступники)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Cs/>
                <w:sz w:val="18"/>
                <w:szCs w:val="18"/>
              </w:rPr>
              <w:t>Аналіз виконання плану курсової перепідготовки та підготовка заявки на наступний рік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Cs/>
                <w:sz w:val="18"/>
                <w:szCs w:val="18"/>
              </w:rPr>
              <w:t>( заступник.)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Cs/>
                <w:sz w:val="18"/>
                <w:szCs w:val="18"/>
              </w:rPr>
              <w:t>Складання плану атестації на наступний навчальний рік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(адміністрація </w:t>
            </w:r>
            <w:r w:rsidR="00802335">
              <w:rPr>
                <w:rFonts w:ascii="Times New Roman" w:hAnsi="Times New Roman" w:cs="Times New Roman"/>
                <w:bCs/>
                <w:sz w:val="18"/>
                <w:szCs w:val="18"/>
              </w:rPr>
              <w:t>ліцею</w:t>
            </w:r>
            <w:r w:rsidRPr="006300C2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Cs/>
                <w:sz w:val="18"/>
                <w:szCs w:val="18"/>
              </w:rPr>
              <w:t>Звіт про видачу документів про освіту</w:t>
            </w:r>
          </w:p>
          <w:p w:rsidR="00EE4428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bCs/>
                <w:sz w:val="18"/>
                <w:szCs w:val="18"/>
              </w:rPr>
              <w:t>( адм..</w:t>
            </w:r>
            <w:r w:rsidR="00802335">
              <w:rPr>
                <w:rFonts w:ascii="Times New Roman" w:hAnsi="Times New Roman" w:cs="Times New Roman"/>
                <w:bCs/>
                <w:sz w:val="18"/>
                <w:szCs w:val="18"/>
              </w:rPr>
              <w:t>ліцею</w:t>
            </w:r>
            <w:r w:rsidRPr="006300C2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:rsidR="00FD401F" w:rsidRPr="00FD401F" w:rsidRDefault="00FD401F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54B52" w:rsidRPr="00F17627" w:rsidRDefault="00EE44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76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Накази:</w:t>
            </w:r>
          </w:p>
          <w:p w:rsidR="00EE4428" w:rsidRDefault="00EE44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 підсумки ДПА у 9 класі</w:t>
            </w:r>
          </w:p>
          <w:p w:rsidR="00EE4428" w:rsidRPr="006300C2" w:rsidRDefault="00EE44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Про дотримання вимог з ведення класних журналів (Крисюк Т.О.)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Поточний  ремонт     шкільних приміщень (Завгосп, протягом  місяця)</w:t>
            </w:r>
          </w:p>
        </w:tc>
        <w:tc>
          <w:tcPr>
            <w:tcW w:w="2410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Проведення державної підсумкової атестації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( адм..</w:t>
            </w:r>
            <w:r w:rsidR="00802335">
              <w:rPr>
                <w:rFonts w:ascii="Times New Roman" w:hAnsi="Times New Roman" w:cs="Times New Roman"/>
                <w:iCs/>
                <w:sz w:val="18"/>
                <w:szCs w:val="18"/>
              </w:rPr>
              <w:t>ліцею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Ведення шкільної документації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 </w:t>
            </w:r>
            <w:r w:rsidR="00EE442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Крисюк Т.О., </w:t>
            </w: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Харук О.М.)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Оздоровлення школярів</w:t>
            </w:r>
          </w:p>
          <w:p w:rsidR="00F54B52" w:rsidRPr="006300C2" w:rsidRDefault="00EE4428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(</w:t>
            </w:r>
            <w:r w:rsidR="00EC1B67">
              <w:rPr>
                <w:rFonts w:ascii="Times New Roman" w:hAnsi="Times New Roman" w:cs="Times New Roman"/>
                <w:iCs/>
                <w:sz w:val="18"/>
                <w:szCs w:val="18"/>
              </w:rPr>
              <w:t>ЗДВР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F54B52" w:rsidRPr="006300C2" w:rsidRDefault="00F54B52" w:rsidP="00412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F54B52" w:rsidRPr="006300C2" w:rsidTr="00F17627">
        <w:trPr>
          <w:trHeight w:val="2073"/>
        </w:trPr>
        <w:tc>
          <w:tcPr>
            <w:tcW w:w="3451" w:type="dxa"/>
          </w:tcPr>
          <w:p w:rsidR="00EE4428" w:rsidRDefault="00F17627" w:rsidP="00EE4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>Позапланові</w:t>
            </w:r>
            <w:r w:rsidRPr="006300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4B52" w:rsidRPr="006300C2">
              <w:rPr>
                <w:rFonts w:ascii="Times New Roman" w:hAnsi="Times New Roman" w:cs="Times New Roman"/>
                <w:sz w:val="18"/>
                <w:szCs w:val="18"/>
              </w:rPr>
              <w:t>заходи</w:t>
            </w:r>
            <w:r w:rsidR="00EE4428" w:rsidRPr="006300C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F54B52" w:rsidRPr="006300C2" w:rsidRDefault="00F54B52" w:rsidP="00F176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4C7B" w:rsidRPr="006300C2" w:rsidRDefault="00D64C7B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3A0CC0" w:rsidRDefault="00640228" w:rsidP="00412F2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</w:tcPr>
          <w:p w:rsidR="00F54B52" w:rsidRPr="006300C2" w:rsidRDefault="00F54B52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0228" w:rsidRPr="006300C2" w:rsidRDefault="00640228" w:rsidP="00412F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77341" w:rsidRPr="006300C2" w:rsidRDefault="00577341" w:rsidP="00412F26">
      <w:pPr>
        <w:rPr>
          <w:rFonts w:ascii="Times New Roman" w:hAnsi="Times New Roman" w:cs="Times New Roman"/>
          <w:sz w:val="18"/>
          <w:szCs w:val="18"/>
        </w:rPr>
      </w:pPr>
    </w:p>
    <w:sectPr w:rsidR="00577341" w:rsidRPr="006300C2" w:rsidSect="00CE51B5">
      <w:pgSz w:w="16838" w:h="11906" w:orient="landscape"/>
      <w:pgMar w:top="426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DA" w:rsidRDefault="00450EDA" w:rsidP="00577341">
      <w:pPr>
        <w:spacing w:after="0" w:line="240" w:lineRule="auto"/>
      </w:pPr>
      <w:r>
        <w:separator/>
      </w:r>
    </w:p>
  </w:endnote>
  <w:endnote w:type="continuationSeparator" w:id="0">
    <w:p w:rsidR="00450EDA" w:rsidRDefault="00450EDA" w:rsidP="0057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DA" w:rsidRDefault="00450EDA" w:rsidP="00577341">
      <w:pPr>
        <w:spacing w:after="0" w:line="240" w:lineRule="auto"/>
      </w:pPr>
      <w:r>
        <w:separator/>
      </w:r>
    </w:p>
  </w:footnote>
  <w:footnote w:type="continuationSeparator" w:id="0">
    <w:p w:rsidR="00450EDA" w:rsidRDefault="00450EDA" w:rsidP="00577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198"/>
    <w:multiLevelType w:val="hybridMultilevel"/>
    <w:tmpl w:val="1D5227CA"/>
    <w:lvl w:ilvl="0" w:tplc="AF82A49E">
      <w:start w:val="1"/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143F7405"/>
    <w:multiLevelType w:val="hybridMultilevel"/>
    <w:tmpl w:val="D5CC6DE2"/>
    <w:lvl w:ilvl="0" w:tplc="CC2C49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F3EC7"/>
    <w:multiLevelType w:val="hybridMultilevel"/>
    <w:tmpl w:val="60308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B861E1"/>
    <w:multiLevelType w:val="hybridMultilevel"/>
    <w:tmpl w:val="9C68C2C6"/>
    <w:lvl w:ilvl="0" w:tplc="AF82A49E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7AF305F9"/>
    <w:multiLevelType w:val="hybridMultilevel"/>
    <w:tmpl w:val="4F1E8824"/>
    <w:lvl w:ilvl="0" w:tplc="2000F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41"/>
    <w:rsid w:val="00023086"/>
    <w:rsid w:val="00046EC8"/>
    <w:rsid w:val="0004728E"/>
    <w:rsid w:val="00052CDF"/>
    <w:rsid w:val="00057904"/>
    <w:rsid w:val="00082115"/>
    <w:rsid w:val="00084587"/>
    <w:rsid w:val="000E044D"/>
    <w:rsid w:val="000F20A6"/>
    <w:rsid w:val="000F3E05"/>
    <w:rsid w:val="0010446E"/>
    <w:rsid w:val="001205B5"/>
    <w:rsid w:val="001740FF"/>
    <w:rsid w:val="001F3590"/>
    <w:rsid w:val="00206C00"/>
    <w:rsid w:val="00230AC9"/>
    <w:rsid w:val="00235615"/>
    <w:rsid w:val="002413F0"/>
    <w:rsid w:val="00294251"/>
    <w:rsid w:val="002F1AF4"/>
    <w:rsid w:val="002F21B5"/>
    <w:rsid w:val="002F7535"/>
    <w:rsid w:val="00313F27"/>
    <w:rsid w:val="00317FF7"/>
    <w:rsid w:val="00351CD1"/>
    <w:rsid w:val="00355D5E"/>
    <w:rsid w:val="00374143"/>
    <w:rsid w:val="00391EB1"/>
    <w:rsid w:val="003A0CC0"/>
    <w:rsid w:val="003C7954"/>
    <w:rsid w:val="003F2996"/>
    <w:rsid w:val="003F6990"/>
    <w:rsid w:val="003F73EE"/>
    <w:rsid w:val="00412F26"/>
    <w:rsid w:val="004338DD"/>
    <w:rsid w:val="00450EDA"/>
    <w:rsid w:val="00454C12"/>
    <w:rsid w:val="0047797F"/>
    <w:rsid w:val="00496638"/>
    <w:rsid w:val="004A4578"/>
    <w:rsid w:val="004D77FA"/>
    <w:rsid w:val="004E4F42"/>
    <w:rsid w:val="00503791"/>
    <w:rsid w:val="005331C3"/>
    <w:rsid w:val="0054129D"/>
    <w:rsid w:val="00562FD5"/>
    <w:rsid w:val="00577341"/>
    <w:rsid w:val="005B22C6"/>
    <w:rsid w:val="005B718D"/>
    <w:rsid w:val="005D573F"/>
    <w:rsid w:val="005E158D"/>
    <w:rsid w:val="006300C2"/>
    <w:rsid w:val="00631332"/>
    <w:rsid w:val="00632E85"/>
    <w:rsid w:val="00640228"/>
    <w:rsid w:val="006465EE"/>
    <w:rsid w:val="00672070"/>
    <w:rsid w:val="00680C07"/>
    <w:rsid w:val="006C746E"/>
    <w:rsid w:val="006D1E93"/>
    <w:rsid w:val="006D2BE2"/>
    <w:rsid w:val="006E44E0"/>
    <w:rsid w:val="006F2816"/>
    <w:rsid w:val="00712851"/>
    <w:rsid w:val="00750D19"/>
    <w:rsid w:val="007539C5"/>
    <w:rsid w:val="00794749"/>
    <w:rsid w:val="007A4A30"/>
    <w:rsid w:val="007B37FD"/>
    <w:rsid w:val="007C6B1A"/>
    <w:rsid w:val="007D3F5D"/>
    <w:rsid w:val="0080191A"/>
    <w:rsid w:val="00802335"/>
    <w:rsid w:val="00825140"/>
    <w:rsid w:val="008255D4"/>
    <w:rsid w:val="00830E29"/>
    <w:rsid w:val="00855413"/>
    <w:rsid w:val="008A0A8F"/>
    <w:rsid w:val="008E0353"/>
    <w:rsid w:val="008E3419"/>
    <w:rsid w:val="008F16D7"/>
    <w:rsid w:val="008F79F8"/>
    <w:rsid w:val="00910215"/>
    <w:rsid w:val="00962465"/>
    <w:rsid w:val="00976BE6"/>
    <w:rsid w:val="009A3D9B"/>
    <w:rsid w:val="009C4266"/>
    <w:rsid w:val="00A112CC"/>
    <w:rsid w:val="00A13769"/>
    <w:rsid w:val="00A13B43"/>
    <w:rsid w:val="00A57B9A"/>
    <w:rsid w:val="00A76EB7"/>
    <w:rsid w:val="00AA2E8D"/>
    <w:rsid w:val="00B0268A"/>
    <w:rsid w:val="00B13BEB"/>
    <w:rsid w:val="00B6111B"/>
    <w:rsid w:val="00B758AD"/>
    <w:rsid w:val="00B867E1"/>
    <w:rsid w:val="00BA0EEA"/>
    <w:rsid w:val="00BF64DA"/>
    <w:rsid w:val="00C00BBA"/>
    <w:rsid w:val="00C0580E"/>
    <w:rsid w:val="00C43668"/>
    <w:rsid w:val="00C51BD3"/>
    <w:rsid w:val="00C64876"/>
    <w:rsid w:val="00C8098F"/>
    <w:rsid w:val="00C814C3"/>
    <w:rsid w:val="00C86333"/>
    <w:rsid w:val="00CC1552"/>
    <w:rsid w:val="00CE4B7D"/>
    <w:rsid w:val="00CE51B5"/>
    <w:rsid w:val="00D00295"/>
    <w:rsid w:val="00D3389E"/>
    <w:rsid w:val="00D4047A"/>
    <w:rsid w:val="00D538BA"/>
    <w:rsid w:val="00D616D6"/>
    <w:rsid w:val="00D64C7B"/>
    <w:rsid w:val="00D676A0"/>
    <w:rsid w:val="00D7571B"/>
    <w:rsid w:val="00D86FB7"/>
    <w:rsid w:val="00D90AA8"/>
    <w:rsid w:val="00D96B6E"/>
    <w:rsid w:val="00DE229A"/>
    <w:rsid w:val="00DF1F88"/>
    <w:rsid w:val="00DF3457"/>
    <w:rsid w:val="00DF72C1"/>
    <w:rsid w:val="00E400D6"/>
    <w:rsid w:val="00E52CB8"/>
    <w:rsid w:val="00E6213C"/>
    <w:rsid w:val="00E63CDE"/>
    <w:rsid w:val="00E849DD"/>
    <w:rsid w:val="00EB4F2B"/>
    <w:rsid w:val="00EB5832"/>
    <w:rsid w:val="00EC0A2C"/>
    <w:rsid w:val="00EC1B67"/>
    <w:rsid w:val="00EC6BAB"/>
    <w:rsid w:val="00EE4428"/>
    <w:rsid w:val="00EF127C"/>
    <w:rsid w:val="00F16270"/>
    <w:rsid w:val="00F17627"/>
    <w:rsid w:val="00F17D34"/>
    <w:rsid w:val="00F267FC"/>
    <w:rsid w:val="00F4684F"/>
    <w:rsid w:val="00F51B25"/>
    <w:rsid w:val="00F54B52"/>
    <w:rsid w:val="00F80750"/>
    <w:rsid w:val="00F830C6"/>
    <w:rsid w:val="00F86F37"/>
    <w:rsid w:val="00F9377C"/>
    <w:rsid w:val="00FA6F17"/>
    <w:rsid w:val="00FB3FC7"/>
    <w:rsid w:val="00FC303F"/>
    <w:rsid w:val="00FD401F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CF82"/>
  <w15:docId w15:val="{50FAEF68-85B8-4151-B3F0-F297F32A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773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7341"/>
  </w:style>
  <w:style w:type="paragraph" w:styleId="a6">
    <w:name w:val="footer"/>
    <w:basedOn w:val="a"/>
    <w:link w:val="a7"/>
    <w:uiPriority w:val="99"/>
    <w:semiHidden/>
    <w:unhideWhenUsed/>
    <w:rsid w:val="005773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7341"/>
  </w:style>
  <w:style w:type="paragraph" w:customStyle="1" w:styleId="a8">
    <w:name w:val="Сало"/>
    <w:next w:val="8"/>
    <w:autoRedefine/>
    <w:rsid w:val="00577341"/>
    <w:pPr>
      <w:spacing w:before="120" w:after="120" w:line="480" w:lineRule="auto"/>
      <w:ind w:left="708"/>
      <w:jc w:val="center"/>
    </w:pPr>
    <w:rPr>
      <w:rFonts w:ascii="Algerian" w:eastAsia="Times New Roman" w:hAnsi="Algerian" w:cs="Times New Roman"/>
      <w:i/>
      <w:sz w:val="24"/>
      <w:szCs w:val="24"/>
      <w:lang w:val="en-US"/>
    </w:rPr>
  </w:style>
  <w:style w:type="paragraph" w:styleId="8">
    <w:name w:val="toc 8"/>
    <w:basedOn w:val="a"/>
    <w:next w:val="a"/>
    <w:autoRedefine/>
    <w:uiPriority w:val="39"/>
    <w:semiHidden/>
    <w:unhideWhenUsed/>
    <w:rsid w:val="00577341"/>
    <w:pPr>
      <w:spacing w:after="100"/>
      <w:ind w:left="1540"/>
    </w:pPr>
  </w:style>
  <w:style w:type="paragraph" w:styleId="2">
    <w:name w:val="Body Text Indent 2"/>
    <w:basedOn w:val="a"/>
    <w:link w:val="20"/>
    <w:rsid w:val="00976BE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76BE6"/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76BE6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4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47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4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F4684F"/>
    <w:rPr>
      <w:b/>
      <w:bCs/>
    </w:rPr>
  </w:style>
  <w:style w:type="character" w:styleId="ae">
    <w:name w:val="Hyperlink"/>
    <w:basedOn w:val="a0"/>
    <w:uiPriority w:val="99"/>
    <w:semiHidden/>
    <w:unhideWhenUsed/>
    <w:rsid w:val="00F46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3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5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pa/shodo-organizaciyi-roboti-zakladiv-zagalnoyi-serednoyi-osviti-u-20202021-navchalnomu-ro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30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AF09-05EB-4C95-A894-D1379231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26566</Words>
  <Characters>15143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Олена Михайлівна</dc:creator>
  <cp:lastModifiedBy>B-Pro</cp:lastModifiedBy>
  <cp:revision>5</cp:revision>
  <cp:lastPrinted>2020-06-17T08:27:00Z</cp:lastPrinted>
  <dcterms:created xsi:type="dcterms:W3CDTF">2024-10-15T10:52:00Z</dcterms:created>
  <dcterms:modified xsi:type="dcterms:W3CDTF">2024-10-15T11:34:00Z</dcterms:modified>
</cp:coreProperties>
</file>