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 – 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30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.04.2020 року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 – А клас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 мова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val="uk-UA"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 </w:t>
      </w:r>
      <w:r w:rsidRPr="008868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Урок мовленнєвого розвитку № 22.</w:t>
      </w: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Складання розповіді «Улюблені пісні моєї мами»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Обсяг до 0,5 сторінки.   Для прикладу прочитайте ….</w:t>
      </w:r>
    </w:p>
    <w:p w:rsidR="008868E8" w:rsidRPr="008868E8" w:rsidRDefault="008868E8" w:rsidP="008868E8">
      <w:pPr>
        <w:spacing w:line="240" w:lineRule="auto"/>
        <w:jc w:val="center"/>
        <w:rPr>
          <w:rFonts w:ascii="Calibri" w:eastAsia="Times New Roman" w:hAnsi="Calibri" w:cs="Times New Roman"/>
          <w:lang w:eastAsia="ru-RU"/>
        </w:rPr>
      </w:pPr>
      <w:proofErr w:type="spellStart"/>
      <w:proofErr w:type="gramStart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</w:t>
      </w:r>
      <w:proofErr w:type="gramEnd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існі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що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залюбки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співають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у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моїй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родині</w:t>
      </w:r>
      <w:proofErr w:type="spellEnd"/>
    </w:p>
    <w:p w:rsidR="008868E8" w:rsidRPr="008868E8" w:rsidRDefault="008868E8" w:rsidP="008868E8">
      <w:pPr>
        <w:spacing w:after="180" w:line="253" w:lineRule="atLeast"/>
        <w:ind w:firstLine="284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У нашій родині дуже люблять пісні і з задоволенням слухають сучасну, класичну, народну музику. Просто неможливо уявити собі наше життя без пісень.</w:t>
      </w:r>
    </w:p>
    <w:p w:rsidR="008868E8" w:rsidRPr="008868E8" w:rsidRDefault="008868E8" w:rsidP="008868E8">
      <w:pPr>
        <w:spacing w:after="0" w:line="253" w:lineRule="atLeast"/>
        <w:ind w:firstLine="284"/>
        <w:rPr>
          <w:rFonts w:ascii="Calibri" w:eastAsia="Times New Roman" w:hAnsi="Calibri" w:cs="Times New Roman"/>
          <w:lang w:val="uk-UA" w:eastAsia="ru-RU"/>
        </w:rPr>
      </w:pPr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 xml:space="preserve">Без пісні в житті дуже тихо і самотньо. Якщо мені сумно, я намагаюся слухати веселі </w:t>
      </w:r>
      <w:proofErr w:type="spellStart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і пустотливі мелод</w:t>
      </w:r>
      <w:proofErr w:type="spellEnd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ії, і мій настрій змінюється. Пісня допомагає  справлятися 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 xml:space="preserve">з повсякденними справами, а в святкові </w:t>
      </w:r>
      <w:proofErr w:type="spellStart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дні створює піднесений нас</w:t>
      </w:r>
      <w:proofErr w:type="spellEnd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трій.</w:t>
      </w:r>
    </w:p>
    <w:p w:rsidR="008868E8" w:rsidRPr="008868E8" w:rsidRDefault="008868E8" w:rsidP="008868E8">
      <w:pPr>
        <w:spacing w:after="180" w:line="253" w:lineRule="atLeast"/>
        <w:ind w:firstLine="284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 xml:space="preserve">Я люблю слухати дуже різноманітну музику, у тому числі </w:t>
      </w:r>
      <w:proofErr w:type="spellStart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поп</w:t>
      </w:r>
      <w:proofErr w:type="spellEnd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 xml:space="preserve">, реп музику, іноді </w:t>
      </w:r>
      <w:proofErr w:type="spellStart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рок</w:t>
      </w:r>
      <w:proofErr w:type="spellEnd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 xml:space="preserve"> і також мені подобається електронна музика.</w:t>
      </w:r>
    </w:p>
    <w:p w:rsidR="008868E8" w:rsidRPr="008868E8" w:rsidRDefault="008868E8" w:rsidP="008868E8">
      <w:pPr>
        <w:spacing w:after="0" w:line="253" w:lineRule="atLeast"/>
        <w:ind w:firstLine="284"/>
        <w:rPr>
          <w:rFonts w:ascii="Calibri" w:eastAsia="Times New Roman" w:hAnsi="Calibri" w:cs="Times New Roman"/>
          <w:lang w:val="uk-UA" w:eastAsia="ru-RU"/>
        </w:rPr>
      </w:pPr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 xml:space="preserve">У мами багато улюблених пісень і як правило всі вони підходять під ту чи </w:t>
      </w:r>
      <w:proofErr w:type="spellStart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іншу ситуацію.</w:t>
      </w:r>
      <w:proofErr w:type="spellEnd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 xml:space="preserve"> Мама любить слухати музику і часто закохується в ту чи іншу  пісню. Остання її любов - це пісні Олега Винника. Так само вона любить і українські народні пісні, наприклад "Несе Галя воду". Ця пісня мені й моєму батьку теж </w:t>
      </w:r>
      <w:proofErr w:type="spellStart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подобаєтся</w:t>
      </w:r>
      <w:proofErr w:type="spellEnd"/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.</w:t>
      </w:r>
    </w:p>
    <w:p w:rsidR="008868E8" w:rsidRPr="008868E8" w:rsidRDefault="008868E8" w:rsidP="008868E8">
      <w:pPr>
        <w:spacing w:after="0" w:line="253" w:lineRule="atLeast"/>
        <w:ind w:firstLine="284"/>
        <w:rPr>
          <w:rFonts w:ascii="Calibri" w:eastAsia="Times New Roman" w:hAnsi="Calibri" w:cs="Times New Roman"/>
          <w:lang w:val="uk-UA" w:eastAsia="ru-RU"/>
        </w:rPr>
      </w:pPr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 </w:t>
      </w:r>
    </w:p>
    <w:p w:rsidR="008868E8" w:rsidRPr="008868E8" w:rsidRDefault="008868E8" w:rsidP="008868E8">
      <w:pPr>
        <w:spacing w:after="0" w:line="253" w:lineRule="atLeast"/>
        <w:ind w:firstLine="284"/>
        <w:rPr>
          <w:rFonts w:ascii="Calibri" w:eastAsia="Times New Roman" w:hAnsi="Calibri" w:cs="Times New Roman"/>
          <w:lang w:val="uk-UA" w:eastAsia="ru-RU"/>
        </w:rPr>
      </w:pPr>
      <w:r w:rsidRPr="008868E8">
        <w:rPr>
          <w:rFonts w:ascii="Times New Roman" w:eastAsia="Times New Roman" w:hAnsi="Times New Roman" w:cs="Times New Roman"/>
          <w:color w:val="101010"/>
          <w:sz w:val="24"/>
          <w:szCs w:val="24"/>
          <w:lang w:val="uk-UA" w:eastAsia="ru-RU"/>
        </w:rPr>
        <w:t> 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val="uk-UA"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 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Складні речення із безсполучниковим і сполучниковим зв'язком.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val="uk-UA"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Переглянути: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val="uk-UA"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hyperlink r:id="rId5" w:tgtFrame="_blank" w:history="1"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://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youtube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com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/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watch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?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=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yh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_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4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PfD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1</w:t>
        </w:r>
        <w:proofErr w:type="spellStart"/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Bo</w:t>
        </w:r>
        <w:proofErr w:type="spellEnd"/>
      </w:hyperlink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Опрацювати § 60, 61, виконати вправи 471 з.1, 479, 480.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 вправа 471, з.1. </w:t>
      </w:r>
      <w:r w:rsidRPr="008868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 w:eastAsia="ru-RU"/>
        </w:rPr>
        <w:t>ТАК УСІ РЕЧЕННЯ</w:t>
      </w:r>
    </w:p>
    <w:p w:rsidR="008868E8" w:rsidRPr="008868E8" w:rsidRDefault="008868E8" w:rsidP="008868E8">
      <w:pPr>
        <w:spacing w:before="240"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тримались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садках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пізні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сливи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(1)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як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раптово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пішов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сніг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(2)</w:t>
      </w:r>
      <w:r w:rsidRPr="008868E8">
        <w:rPr>
          <w:rFonts w:ascii="Arial" w:eastAsia="Times New Roman" w:hAnsi="Arial" w:cs="Arial"/>
          <w:b/>
          <w:bCs/>
          <w:i/>
          <w:iCs/>
          <w:lang w:val="uk-UA" w:eastAsia="ru-RU"/>
        </w:rPr>
        <w:t>. </w:t>
      </w:r>
      <w:r w:rsidRPr="008868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Сполучниковий зв'язок, 2 частини.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 вправа 479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Місяць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травах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росяних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купався</w:t>
      </w:r>
      <w:proofErr w:type="spellEnd"/>
      <w:proofErr w:type="gramStart"/>
      <w:r w:rsidRPr="00886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,</w:t>
      </w:r>
      <w:proofErr w:type="gram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степу 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світилась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ковила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8868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 частини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 вправа 480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Черкасах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ішов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</w:t>
      </w:r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Львовом </w:t>
      </w:r>
      <w:proofErr w:type="spellStart"/>
      <w:proofErr w:type="gram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ітило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 – А   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Українська  література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 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Ідея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неповторності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багатства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Гідна поведінка Олеся як позиція особистості.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Скласти запитання до тексту або тести (10 – 12).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Завдання 11,12 підручника, ст. 222, виконати письмово.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 – А та 6- Б клас 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Українська  мова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І.Питальні та відносні займенники, їх відмінювання.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Переглянути урок за посиланням: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hyperlink r:id="rId6" w:tgtFrame="_blank" w:history="1"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://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youtube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com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/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watch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?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=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AmUI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4</w:t>
        </w:r>
        <w:proofErr w:type="spellStart"/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NWpmPA</w:t>
        </w:r>
        <w:proofErr w:type="spellEnd"/>
      </w:hyperlink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(завдання </w:t>
      </w:r>
      <w:proofErr w:type="gramStart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proofErr w:type="gramEnd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уроку не виконувати)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Опрацювати § 61,  виконати вправи 519,  522 на основі таблиці, (письмово).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Вказівні й означальні займенники.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Переглянути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відеоурок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посиланням: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hyperlink r:id="rId7" w:tgtFrame="_blank" w:history="1"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://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youtube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com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/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watch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?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=32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yEE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5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tUA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9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Q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&amp;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=38</w:t>
        </w:r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</w:t>
        </w:r>
      </w:hyperlink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Опрацювати § 64,  виконати вправи 547, 549 (письмово).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Українська  література</w:t>
      </w:r>
    </w:p>
    <w:p w:rsidR="008868E8" w:rsidRPr="008868E8" w:rsidRDefault="008868E8" w:rsidP="008868E8">
      <w:pPr>
        <w:spacing w:after="0" w:line="253" w:lineRule="atLeast"/>
        <w:ind w:left="405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8868E8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Читати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233 – 241.., усно відповідати на запитання.</w:t>
      </w:r>
    </w:p>
    <w:p w:rsidR="008868E8" w:rsidRPr="008868E8" w:rsidRDefault="008868E8" w:rsidP="008868E8">
      <w:pPr>
        <w:spacing w:after="0" w:line="253" w:lineRule="atLeast"/>
        <w:ind w:left="45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Виразно читати байки Л. Глібова, </w:t>
      </w:r>
      <w:r w:rsidRPr="008868E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ілюстрації до байок ОБОВ</w:t>
      </w:r>
      <w:r w:rsidRPr="008868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’</w:t>
      </w:r>
      <w:r w:rsidRPr="008868E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ЯЗКОВО!!!!!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Calibri" w:eastAsia="Times New Roman" w:hAnsi="Calibri" w:cs="Times New Roman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Calibri" w:eastAsia="Times New Roman" w:hAnsi="Calibri" w:cs="Times New Roman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Calibri" w:eastAsia="Times New Roman" w:hAnsi="Calibri" w:cs="Times New Roman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  клас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Українська  мова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1.Повторити §§ 31 – 36.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Виконати вправи та завдання: вправа 382, завдання І,ІІ письмово.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Українська  література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Тема. Підтекст твору, алегоричність образів дракона Грицька, Пустельника та князя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Дочитати повість – казку до кінця.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Ст. 207 підручника, завдання 1,2.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9  клас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 мова</w:t>
      </w: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Писати </w:t>
      </w:r>
      <w:proofErr w:type="spellStart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аудіодиктант</w:t>
      </w:r>
      <w:proofErr w:type="spellEnd"/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за посиланням: </w:t>
      </w:r>
      <w:hyperlink r:id="rId8" w:tgtFrame="_blank" w:history="1">
        <w:r w:rsidRPr="008868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https://www.youtube.com/watch?v=XFemtnozqkw</w:t>
        </w:r>
      </w:hyperlink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</w:p>
    <w:p w:rsidR="008868E8" w:rsidRPr="008868E8" w:rsidRDefault="008868E8" w:rsidP="008868E8">
      <w:pPr>
        <w:spacing w:line="253" w:lineRule="atLeast"/>
        <w:rPr>
          <w:rFonts w:ascii="Calibri" w:eastAsia="Times New Roman" w:hAnsi="Calibri" w:cs="Times New Roman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 література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Тема. 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П.Куліш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відомий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письменник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літературний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критик,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перекладач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автор </w:t>
      </w:r>
      <w:proofErr w:type="spellStart"/>
      <w:proofErr w:type="gram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ідручників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українського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правопису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(«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кулішівка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Скласти хронологічну таблицю: «Життя та творчість П. Куліша».</w:t>
      </w:r>
    </w:p>
    <w:p w:rsidR="008868E8" w:rsidRPr="008868E8" w:rsidRDefault="008868E8" w:rsidP="008868E8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88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Знати зміст роману «Чорна рада», скласти паспорт твору.</w:t>
      </w:r>
    </w:p>
    <w:p w:rsidR="008868E8" w:rsidRPr="008868E8" w:rsidRDefault="008868E8" w:rsidP="00886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E8" w:rsidRPr="008868E8" w:rsidRDefault="008868E8" w:rsidP="00886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ср, 22 апр. 2020 г. в 16:03, </w:t>
      </w:r>
      <w:proofErr w:type="spellStart"/>
      <w:proofErr w:type="gramStart"/>
      <w:r w:rsidRPr="00886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</w:t>
      </w:r>
      <w:proofErr w:type="spellEnd"/>
      <w:proofErr w:type="gramEnd"/>
      <w:r w:rsidRPr="0088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Погорєла</w:t>
      </w:r>
      <w:proofErr w:type="spellEnd"/>
      <w:r w:rsidRPr="0088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hyperlink r:id="rId9" w:history="1">
        <w:r w:rsidRPr="008868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natali.pogorelaya1977@gmail.com</w:t>
        </w:r>
      </w:hyperlink>
      <w:r w:rsidRPr="008868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21.04 – 24.04.2020 року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 – А клас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мова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Урок </w:t>
      </w:r>
      <w:proofErr w:type="spellStart"/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мовленнєвого</w:t>
      </w:r>
      <w:proofErr w:type="spellEnd"/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розвитку</w:t>
      </w:r>
      <w:proofErr w:type="spellEnd"/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 21.</w:t>
      </w: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конверта.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Написання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до </w:t>
      </w:r>
      <w:proofErr w:type="spellStart"/>
      <w:proofErr w:type="gram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ідної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Підписати конверт згідно вимог, бажано виготовити власноруч.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Написати листа у майбутнє вправа 469, Проект ст.. 173.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Ознайомтесь з матеріалом підручника  на ст.. 173, ст.. 179 і не забудьте, що 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повинен </w:t>
      </w: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складатися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таким планом:</w:t>
      </w:r>
    </w:p>
    <w:p w:rsidR="008868E8" w:rsidRPr="008868E8" w:rsidRDefault="008868E8" w:rsidP="00886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того, кому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призначений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лист;</w:t>
      </w:r>
    </w:p>
    <w:p w:rsidR="008868E8" w:rsidRPr="008868E8" w:rsidRDefault="008868E8" w:rsidP="00886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про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хочуть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розповісти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поділитися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8E8" w:rsidRPr="008868E8" w:rsidRDefault="008868E8" w:rsidP="00886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8E8" w:rsidRPr="008868E8" w:rsidRDefault="008868E8" w:rsidP="008868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proofErr w:type="gram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дата.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література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 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Григі</w:t>
      </w:r>
      <w:proofErr w:type="gram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Тютюнник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Коротко про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письменника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Дивак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Прочитати оповідання «Дивак»,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215 – 221.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 – А та 6- Б клас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мова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 Особові займенники. Зворотній займенник </w:t>
      </w:r>
      <w:r w:rsidRPr="00886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себе.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Переглянути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відеоурок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посиланням: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hyperlink r:id="rId10" w:tgtFrame="_blank" w:history="1"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https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://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www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youtube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com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/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watch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?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v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=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L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_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E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6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vQ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0</w:t>
        </w:r>
        <w:proofErr w:type="spellStart"/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hoiY</w:t>
        </w:r>
        <w:proofErr w:type="spellEnd"/>
      </w:hyperlink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hyperlink r:id="rId11" w:tgtFrame="_blank" w:history="1"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https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://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www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youtube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.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com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/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watch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?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v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=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GM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62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BUj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1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v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val="uk-UA" w:eastAsia="ru-RU"/>
          </w:rPr>
          <w:t>-</w:t>
        </w:r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k</w:t>
        </w:r>
      </w:hyperlink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(завдання виконувати за бажанням)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Опрацювати § 60,  виконати вправи  508, 509, 512, 516 (письмово).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література</w:t>
      </w:r>
    </w:p>
    <w:p w:rsidR="008868E8" w:rsidRPr="008868E8" w:rsidRDefault="008868E8" w:rsidP="008868E8">
      <w:pPr>
        <w:shd w:val="clear" w:color="auto" w:fill="FFFFFF"/>
        <w:spacing w:before="240"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Контрольна</w:t>
      </w:r>
      <w:proofErr w:type="spellEnd"/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робота № 5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романтика.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</w:t>
      </w:r>
      <w:proofErr w:type="gram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роздум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Дитинство – чарівний світ пригод і романтики.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  клас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мова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 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Відокремлені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уточнювальні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члени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речення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Переглянути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відеоурок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посиланням: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hyperlink r:id="rId12" w:tgtFrame="_blank" w:history="1"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https://www.youtube.com/watch?v=fJYhMXCjrhI</w:t>
        </w:r>
      </w:hyperlink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Опрацювати § 36 ,  виконати вправи  379, 377 (письмово).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література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 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Юрій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Винничук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Місце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дракона»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– п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овість-казка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сучасний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якому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й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досі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живуть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драконячі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закони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Читати повість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187 – 194.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Завдання 1, 2, 3, 10 письмово, решта завдань - усно  відповідати на запитання.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Calibri" w:eastAsia="Times New Roman" w:hAnsi="Calibri" w:cs="Arial"/>
          <w:color w:val="000000"/>
          <w:lang w:val="uk-UA" w:eastAsia="ru-RU"/>
        </w:rPr>
        <w:t> 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Calibri" w:eastAsia="Times New Roman" w:hAnsi="Calibri" w:cs="Arial"/>
          <w:color w:val="000000"/>
          <w:lang w:val="uk-UA" w:eastAsia="ru-RU"/>
        </w:rPr>
        <w:t> 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  клас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мова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 Види й засоби міжфразового зв’язку.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Опрацювати § 35 ,  виконати вправи  424, 425(письмово), визначити вид міжфразного зв’язку.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Переглянути: </w:t>
      </w:r>
      <w:hyperlink r:id="rId13" w:tgtFrame="_blank" w:history="1">
        <w:r w:rsidRPr="008868E8">
          <w:rPr>
            <w:rFonts w:ascii="Calibri" w:eastAsia="Times New Roman" w:hAnsi="Calibri" w:cs="Arial"/>
            <w:color w:val="0000FF"/>
            <w:sz w:val="28"/>
            <w:szCs w:val="28"/>
            <w:u w:val="single"/>
            <w:lang w:eastAsia="ru-RU"/>
          </w:rPr>
          <w:t>https://www.youtube.com/watch?v=MNmeqYhCmCU</w:t>
        </w:r>
      </w:hyperlink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</w:t>
      </w:r>
      <w:proofErr w:type="spellEnd"/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886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література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lastRenderedPageBreak/>
        <w:t>Контрольна робота №5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Нова українська література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Творча робота</w:t>
      </w:r>
    </w:p>
    <w:p w:rsidR="008868E8" w:rsidRPr="008868E8" w:rsidRDefault="008868E8" w:rsidP="008868E8">
      <w:pPr>
        <w:shd w:val="clear" w:color="auto" w:fill="FFFFFF"/>
        <w:spacing w:after="0"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Есе 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Молюся я за Україну  (це тема, обсяг до 3 сторінок)</w:t>
      </w:r>
    </w:p>
    <w:p w:rsidR="008868E8" w:rsidRPr="008868E8" w:rsidRDefault="008868E8" w:rsidP="008868E8">
      <w:pPr>
        <w:shd w:val="clear" w:color="auto" w:fill="FFFFFF"/>
        <w:spacing w:line="253" w:lineRule="atLeast"/>
        <w:rPr>
          <w:rFonts w:ascii="Calibri" w:eastAsia="Times New Roman" w:hAnsi="Calibri" w:cs="Arial"/>
          <w:color w:val="000000"/>
          <w:lang w:eastAsia="ru-RU"/>
        </w:rPr>
      </w:pPr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****на основі порівняння віршів ( Т.Шевченка «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Злоначинающих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…» та                                Ю. </w:t>
      </w:r>
      <w:proofErr w:type="spellStart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Іздрика</w:t>
      </w:r>
      <w:proofErr w:type="spellEnd"/>
      <w:r w:rsidRPr="00886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«Молитва»).</w:t>
      </w:r>
    </w:p>
    <w:p w:rsidR="00C14F52" w:rsidRDefault="00C14F52">
      <w:bookmarkStart w:id="0" w:name="_GoBack"/>
      <w:bookmarkEnd w:id="0"/>
    </w:p>
    <w:sectPr w:rsidR="00C1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E8"/>
    <w:rsid w:val="008868E8"/>
    <w:rsid w:val="00C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88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68E8"/>
    <w:rPr>
      <w:color w:val="0000FF"/>
      <w:u w:val="single"/>
    </w:rPr>
  </w:style>
  <w:style w:type="paragraph" w:customStyle="1" w:styleId="xfmc2">
    <w:name w:val="xfmc2"/>
    <w:basedOn w:val="a"/>
    <w:rsid w:val="0088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88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68E8"/>
    <w:rPr>
      <w:color w:val="0000FF"/>
      <w:u w:val="single"/>
    </w:rPr>
  </w:style>
  <w:style w:type="paragraph" w:customStyle="1" w:styleId="xfmc2">
    <w:name w:val="xfmc2"/>
    <w:basedOn w:val="a"/>
    <w:rsid w:val="0088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94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emtnozqkw" TargetMode="External"/><Relationship Id="rId13" Type="http://schemas.openxmlformats.org/officeDocument/2006/relationships/hyperlink" Target="https://www.youtube.com/watch?v=MNmeqYhCm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2yEE5tUA9Q&amp;t=38s" TargetMode="External"/><Relationship Id="rId12" Type="http://schemas.openxmlformats.org/officeDocument/2006/relationships/hyperlink" Target="https://www.youtube.com/watch?v=fJYhMXCjrh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UI4NWpmPA" TargetMode="External"/><Relationship Id="rId11" Type="http://schemas.openxmlformats.org/officeDocument/2006/relationships/hyperlink" Target="https://www.youtube.com/watch?v=GM62BUj1v-k" TargetMode="External"/><Relationship Id="rId5" Type="http://schemas.openxmlformats.org/officeDocument/2006/relationships/hyperlink" Target="https://www.youtube.com/watch?v=yh_b4PfD1B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_E6vQ0ho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.pogorelaya197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2020-04-27T05:36:00Z</dcterms:created>
  <dcterms:modified xsi:type="dcterms:W3CDTF">2020-04-27T05:36:00Z</dcterms:modified>
</cp:coreProperties>
</file>