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C" w:rsidRDefault="00BF2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ЗАТВЕРДЖУЮ</w:t>
      </w:r>
    </w:p>
    <w:p w:rsidR="00BF2398" w:rsidRDefault="00BF2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Корсунь-Шевченківської</w:t>
      </w:r>
    </w:p>
    <w:p w:rsidR="00BF2398" w:rsidRDefault="00BF2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загальноосвітньої школи І-ІІІ ступенів №2</w:t>
      </w:r>
    </w:p>
    <w:p w:rsidR="00BF2398" w:rsidRDefault="00BF2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_________________ О.П.Пустовіт</w:t>
      </w:r>
    </w:p>
    <w:p w:rsidR="00BF2398" w:rsidRDefault="00BF2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Наказ від 29 травня 2020 року №</w:t>
      </w:r>
      <w:r w:rsidR="00E7487E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</w:p>
    <w:p w:rsidR="00BF2398" w:rsidRDefault="00BF2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398" w:rsidRPr="004D7662" w:rsidRDefault="00BF2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4D7662">
        <w:rPr>
          <w:rFonts w:ascii="Times New Roman" w:hAnsi="Times New Roman" w:cs="Times New Roman"/>
          <w:b/>
          <w:sz w:val="28"/>
          <w:szCs w:val="28"/>
          <w:lang w:val="uk-UA"/>
        </w:rPr>
        <w:t>ПРАВИЛА</w:t>
      </w:r>
    </w:p>
    <w:p w:rsidR="00BF2398" w:rsidRPr="004D7662" w:rsidRDefault="00BF2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прийому учнів до 10-го профільного класу </w:t>
      </w:r>
    </w:p>
    <w:p w:rsidR="00BF2398" w:rsidRPr="004D7662" w:rsidRDefault="00BF2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Корсунь-Шевченківської загальноосвітньої школи І-ІІІ ступенів №2</w:t>
      </w:r>
    </w:p>
    <w:p w:rsidR="00BF2398" w:rsidRDefault="00BF2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7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Корсунь-Шевченківської районної ради</w:t>
      </w:r>
    </w:p>
    <w:p w:rsidR="00BF2398" w:rsidRPr="004D7662" w:rsidRDefault="00BF2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62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D50019" w:rsidRDefault="00E80EE2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Правила прийому</w:t>
      </w:r>
      <w:r w:rsidR="00E70031">
        <w:rPr>
          <w:rFonts w:ascii="Times New Roman" w:hAnsi="Times New Roman" w:cs="Times New Roman"/>
          <w:sz w:val="28"/>
          <w:szCs w:val="28"/>
          <w:lang w:val="uk-UA"/>
        </w:rPr>
        <w:t xml:space="preserve"> учнів до 10-го профільного(українська філологія) класу</w:t>
      </w:r>
      <w:r w:rsidR="00D50019">
        <w:rPr>
          <w:rFonts w:ascii="Times New Roman" w:hAnsi="Times New Roman" w:cs="Times New Roman"/>
          <w:sz w:val="28"/>
          <w:szCs w:val="28"/>
          <w:lang w:val="uk-UA"/>
        </w:rPr>
        <w:t xml:space="preserve"> Корсунь-Шевченківської загальноосвітньої школи І-ІІІ ступенів №2 розроблені відповідно до наказу Міністерства освіти  і науки України №367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освіти»(розділ ІІ, глава 4), наказу Міністерства освіти і науки України № 621 від 08.05.2019 року «Про внесення змін до н</w:t>
      </w:r>
      <w:r w:rsidR="004D7662">
        <w:rPr>
          <w:rFonts w:ascii="Times New Roman" w:hAnsi="Times New Roman" w:cs="Times New Roman"/>
          <w:sz w:val="28"/>
          <w:szCs w:val="28"/>
          <w:lang w:val="uk-UA"/>
        </w:rPr>
        <w:t>аказу Мі</w:t>
      </w:r>
      <w:r w:rsidR="00D50019">
        <w:rPr>
          <w:rFonts w:ascii="Times New Roman" w:hAnsi="Times New Roman" w:cs="Times New Roman"/>
          <w:sz w:val="28"/>
          <w:szCs w:val="28"/>
          <w:lang w:val="uk-UA"/>
        </w:rPr>
        <w:t xml:space="preserve">ністерства освіти і науки України № 762 від </w:t>
      </w:r>
      <w:r w:rsidR="006E1EEE">
        <w:rPr>
          <w:rFonts w:ascii="Times New Roman" w:hAnsi="Times New Roman" w:cs="Times New Roman"/>
          <w:sz w:val="28"/>
          <w:szCs w:val="28"/>
          <w:lang w:val="uk-UA"/>
        </w:rPr>
        <w:t>14.07.2015 року».</w:t>
      </w:r>
    </w:p>
    <w:p w:rsidR="006E1EEE" w:rsidRDefault="006E1EEE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Прийом учнів до 10-го профільного(українська філологія) класу Корсунь-Шевченківської загальноосвітньої школи І-ІІІ ступенів №2 у 2020 році здійснюється на конкурсній основі (на вільні місця).</w:t>
      </w:r>
    </w:p>
    <w:p w:rsidR="006E1EEE" w:rsidRDefault="006E1EEE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Умови конкурсного відбору розробляються адміністрацією школи за участю методичної ради школи з урахуванням профілю навання та затверджуються педагогічною радою.</w:t>
      </w:r>
    </w:p>
    <w:p w:rsidR="006E1EEE" w:rsidRDefault="006E1EEE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У конкурсному відборі беруть участь учні незалежно від місця проживання.</w:t>
      </w:r>
    </w:p>
    <w:p w:rsidR="006E1EEE" w:rsidRPr="004D7662" w:rsidRDefault="006E1EEE" w:rsidP="006E1E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62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конкурсу</w:t>
      </w:r>
    </w:p>
    <w:p w:rsidR="006E1EEE" w:rsidRDefault="006E1EEE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 Рішення про проведення конкурсу має бути оприлюднене не пізніше наступного робочого дня п</w:t>
      </w:r>
      <w:r w:rsidR="00946383">
        <w:rPr>
          <w:rFonts w:ascii="Times New Roman" w:hAnsi="Times New Roman" w:cs="Times New Roman"/>
          <w:sz w:val="28"/>
          <w:szCs w:val="28"/>
          <w:lang w:val="uk-UA"/>
        </w:rPr>
        <w:t xml:space="preserve">ісля його прийняття та 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дату, місце і час проведення </w:t>
      </w:r>
      <w:r w:rsidR="00FD0866">
        <w:rPr>
          <w:rFonts w:ascii="Times New Roman" w:hAnsi="Times New Roman" w:cs="Times New Roman"/>
          <w:sz w:val="28"/>
          <w:szCs w:val="28"/>
          <w:lang w:val="uk-UA"/>
        </w:rPr>
        <w:t>конкурсних випробувань.</w:t>
      </w:r>
    </w:p>
    <w:p w:rsidR="00FD0866" w:rsidRDefault="00FD0866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Конкурс (основні випробування) має бути завершений впродовж двох тижнів з дня його оголошення (з врахуванням часу для подання а</w:t>
      </w:r>
      <w:r w:rsidR="00946383">
        <w:rPr>
          <w:rFonts w:ascii="Times New Roman" w:hAnsi="Times New Roman" w:cs="Times New Roman"/>
          <w:sz w:val="28"/>
          <w:szCs w:val="28"/>
          <w:lang w:val="uk-UA"/>
        </w:rPr>
        <w:t>пеляційних скарг). Орієнтовно в другій половині червня і серп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7487E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</w:t>
      </w:r>
      <w:r w:rsidR="00946383">
        <w:rPr>
          <w:rFonts w:ascii="Times New Roman" w:hAnsi="Times New Roman" w:cs="Times New Roman"/>
          <w:sz w:val="28"/>
          <w:szCs w:val="28"/>
          <w:lang w:val="uk-UA"/>
        </w:rPr>
        <w:t>,пр</w:t>
      </w:r>
      <w:r w:rsidR="00E7487E">
        <w:rPr>
          <w:rFonts w:ascii="Times New Roman" w:hAnsi="Times New Roman" w:cs="Times New Roman"/>
          <w:sz w:val="28"/>
          <w:szCs w:val="28"/>
          <w:lang w:val="uk-UA"/>
        </w:rPr>
        <w:t>и потребі проведення додаткових конкурсних випробувань</w:t>
      </w:r>
      <w:r w:rsidR="009463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 про зарахування видається не пізніше наступного робочого дня після оголошення результатів конкурсу чи прийняття відповідного рішення апеляційною комісією.</w:t>
      </w:r>
    </w:p>
    <w:p w:rsidR="00FD0866" w:rsidRDefault="00FD0866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До початку навчального року можуть бути проведені додаткові вступні випробування, що проводяться у тому самому порядку і за аналогічними завданнями, що й основні вступні випробування.</w:t>
      </w:r>
      <w:r w:rsidR="00F45C71">
        <w:rPr>
          <w:rFonts w:ascii="Times New Roman" w:hAnsi="Times New Roman" w:cs="Times New Roman"/>
          <w:sz w:val="28"/>
          <w:szCs w:val="28"/>
          <w:lang w:val="uk-UA"/>
        </w:rPr>
        <w:t xml:space="preserve"> Дата додаткових випробувань може повідомлятися через засоби масової інформації.</w:t>
      </w:r>
    </w:p>
    <w:p w:rsidR="00F45C71" w:rsidRDefault="00F45C71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Конкурсні випробування проводяться після отримання свідоцтва про базові загальну середню освіту, не раніше 15 червня.</w:t>
      </w:r>
    </w:p>
    <w:p w:rsidR="00F45C71" w:rsidRDefault="00F45C71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Для участі в конкурсі батьки учнів особисто подають</w:t>
      </w:r>
      <w:r w:rsidR="00F32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D93">
        <w:rPr>
          <w:rFonts w:ascii="Times New Roman" w:hAnsi="Times New Roman" w:cs="Times New Roman"/>
          <w:sz w:val="28"/>
          <w:szCs w:val="28"/>
          <w:lang w:val="uk-UA"/>
        </w:rPr>
        <w:t>заяву та свідоцтво про базову загальну середню освіту.</w:t>
      </w:r>
    </w:p>
    <w:p w:rsidR="00AC5D93" w:rsidRDefault="00AC5D93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Конкурсні завдання розробляються методичним об’єднанням</w:t>
      </w:r>
      <w:r w:rsidR="00F91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(вчителями української мови), за участю методичної ради школи, схвалюються педагогічною радою та затверджуються директором.</w:t>
      </w:r>
    </w:p>
    <w:p w:rsidR="00AC5D93" w:rsidRDefault="00AC5D93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Правила прийому та зразки конкурсних завдань для вступних випробувань</w:t>
      </w:r>
      <w:r w:rsidR="00BE7EB8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оприлюднюються на інформаційному стенді школи та на веб-сайті до початку проведення конкурсних випробувань. Випробування мають бути спрямовані виключно на перевірку результатів навчання, визначених державним стандартом базової середньої освіти.</w:t>
      </w:r>
    </w:p>
    <w:p w:rsidR="00BE7EB8" w:rsidRDefault="00BE7EB8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Для проведення конкурсних випробувань створюється конкурсна комісія в складі 3 чоловік</w:t>
      </w:r>
      <w:r w:rsidR="004C2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(директор або заступник директора з навчально-виховної роботи, вчителі української мови і літератури), склад затверджується директором школи.</w:t>
      </w:r>
    </w:p>
    <w:p w:rsidR="00BE7EB8" w:rsidRDefault="00BE7EB8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Конкурс, як публічний захід, має відбуватися з дотриманням принципів академічної доброчесності, прозорості, відкритості, справедливості, об’єктивності та неупередженості.</w:t>
      </w:r>
    </w:p>
    <w:p w:rsidR="004D7662" w:rsidRDefault="00BE7EB8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2.10.</w:t>
      </w:r>
      <w:r w:rsidR="00404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зобов’язаний забезпечити організацію та проведення конкурсу з дотриманням вимог</w:t>
      </w:r>
      <w:r w:rsidR="004D766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4D7662" w:rsidRPr="004D7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662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Міністерства освіти  і науки України №367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освіти»(розділ ІІ, глава 4), наказу Міністерства освіти і науки України № 621 від 08.05.2019 року «Про внесення змін до наказу Міністерства освіти і науки України № 762 від 14.07.2015 року».</w:t>
      </w:r>
    </w:p>
    <w:p w:rsidR="004D7662" w:rsidRPr="004D7662" w:rsidRDefault="004D7662" w:rsidP="004D7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662">
        <w:rPr>
          <w:rFonts w:ascii="Times New Roman" w:hAnsi="Times New Roman" w:cs="Times New Roman"/>
          <w:b/>
          <w:sz w:val="28"/>
          <w:szCs w:val="28"/>
          <w:lang w:val="uk-UA"/>
        </w:rPr>
        <w:t>ІІІ. Проведення конкурсу</w:t>
      </w:r>
    </w:p>
    <w:p w:rsidR="004D7662" w:rsidRDefault="004D7662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Конкурсні випробування для всіх вступників мають відбуватися в один день. Не допускається застосовувати ті самі варіанти завдань для випробувань, що відбуваються в різні дні.</w:t>
      </w:r>
    </w:p>
    <w:p w:rsidR="00904482" w:rsidRDefault="00904482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Конкурсні випробування проводяться в письмовій формі.</w:t>
      </w:r>
    </w:p>
    <w:p w:rsidR="00904482" w:rsidRDefault="00904482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Зміст конкурсних завдань повинен відповідати навчальним програмам з української мови і літературі.</w:t>
      </w:r>
    </w:p>
    <w:p w:rsidR="00904482" w:rsidRDefault="00904482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Варіанти тестових завдань</w:t>
      </w:r>
      <w:r w:rsidR="006B0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(не менше двох на кожне випробування) зберігаються у директора школи до дня проведення конкурсу.</w:t>
      </w:r>
    </w:p>
    <w:p w:rsidR="00904482" w:rsidRDefault="00904482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Роботи учасників конкурсного відбору та протоколи результатів, заповнені конкурсною комісією, зберігаються у школі не менше </w:t>
      </w:r>
      <w:r w:rsidR="001E704B">
        <w:rPr>
          <w:rFonts w:ascii="Times New Roman" w:hAnsi="Times New Roman" w:cs="Times New Roman"/>
          <w:sz w:val="28"/>
          <w:szCs w:val="28"/>
          <w:lang w:val="uk-UA"/>
        </w:rPr>
        <w:t>одного року.</w:t>
      </w:r>
    </w:p>
    <w:p w:rsidR="001E704B" w:rsidRDefault="001E704B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BC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письмового випробування оголошуються не пізніше ніж через три робочих дні після його проведення.</w:t>
      </w:r>
    </w:p>
    <w:p w:rsidR="001E704B" w:rsidRDefault="001E704B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 Списки учасників конкурсу з результатами випробувань оприлюднюються на інформаційному стенді школи чи повідомляються на вимогу учасника по телефону.</w:t>
      </w:r>
    </w:p>
    <w:p w:rsidR="001E704B" w:rsidRDefault="001E704B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Учасник конкурсу, який не погоджується з рішенням конкурсної комісії, може звернутися з апеляційною скаргою до адміністрації школи впродовж двох робочих днів після оголошення результатів конкурсу.</w:t>
      </w:r>
    </w:p>
    <w:p w:rsidR="001E704B" w:rsidRDefault="001E704B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 Апеляційна комісія школи зобов’язана розглянути апеляційне звернення впродовж трьох робочих днів з дня її надходження та ухвалити обґрунтоване рішення.</w:t>
      </w:r>
    </w:p>
    <w:p w:rsidR="00E7487E" w:rsidRDefault="00E7487E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87E" w:rsidRDefault="00E7487E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04B" w:rsidRPr="00F84F14" w:rsidRDefault="001E704B" w:rsidP="004D7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F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ІV. Зарахування до 10-го профільного(українська філологія) класу</w:t>
      </w:r>
    </w:p>
    <w:p w:rsidR="001E704B" w:rsidRDefault="001E704B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F84F14">
        <w:rPr>
          <w:rFonts w:ascii="Times New Roman" w:hAnsi="Times New Roman" w:cs="Times New Roman"/>
          <w:sz w:val="28"/>
          <w:szCs w:val="28"/>
          <w:lang w:val="uk-UA"/>
        </w:rPr>
        <w:t>Особи, які брали участь у конкурсному випробуванні, зараховуються до 10-го профільного</w:t>
      </w:r>
      <w:r w:rsidR="00BC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F14">
        <w:rPr>
          <w:rFonts w:ascii="Times New Roman" w:hAnsi="Times New Roman" w:cs="Times New Roman"/>
          <w:sz w:val="28"/>
          <w:szCs w:val="28"/>
          <w:lang w:val="uk-UA"/>
        </w:rPr>
        <w:t>(українська філологія) класу за результатами випробування та з врахуванням середнього балу свідоцтва про базову загальну середню освіту.</w:t>
      </w:r>
    </w:p>
    <w:p w:rsidR="00F84F14" w:rsidRPr="001E704B" w:rsidRDefault="00F84F14" w:rsidP="004D7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Списки учнів, зарахованих до 10-го профільного</w:t>
      </w:r>
      <w:r w:rsidR="005A5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(українська філологія) класу, оприлюднюються на інформаційному стенді школи.</w:t>
      </w:r>
    </w:p>
    <w:p w:rsidR="00BE7EB8" w:rsidRDefault="00BE7EB8" w:rsidP="006E1E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EE2" w:rsidRDefault="00E80E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4F14" w:rsidRDefault="00F84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420" w:rsidRPr="00A34420" w:rsidRDefault="0069347B" w:rsidP="00A34420">
      <w:pPr>
        <w:jc w:val="right"/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</w:pPr>
      <w:r w:rsidRPr="00A34420">
        <w:rPr>
          <w:rFonts w:ascii="Times New Roman" w:eastAsia="Calibri" w:hAnsi="Times New Roman" w:cs="Times New Roman"/>
          <w:b/>
          <w:color w:val="FF0000"/>
          <w:sz w:val="40"/>
          <w:szCs w:val="40"/>
        </w:rPr>
        <w:lastRenderedPageBreak/>
        <w:t xml:space="preserve">                   </w:t>
      </w:r>
      <w:r w:rsidR="00A34420" w:rsidRPr="00A34420"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  <w:t>ЗРАЗОК</w:t>
      </w:r>
    </w:p>
    <w:p w:rsidR="00A34420" w:rsidRDefault="00A34420" w:rsidP="0069347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069DF" w:rsidRDefault="0069347B" w:rsidP="0093631E">
      <w:pPr>
        <w:tabs>
          <w:tab w:val="left" w:pos="2355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44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</w:t>
      </w:r>
      <w:r w:rsidR="0093631E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69347B" w:rsidRPr="0069347B" w:rsidRDefault="0069347B" w:rsidP="009363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Контрольна робота</w:t>
      </w:r>
      <w:r w:rsidR="005D03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з української мови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Виконайте   тестові   завдання:                                           (2 балів)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1. Між частинами складносурядного речення кома не ставиться</w:t>
      </w:r>
      <w:r w:rsidRPr="0069347B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якщо: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А) у простих реченнях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входять у складносурядне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говориться про швидку зміну подій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явищ;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Б) друге речення містить у собі несподіваний наслідок чи різке протиставлення;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В) у складносурядному реченні є спільний другорядний член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стосується обох простих речень;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Г) прості речення з</w:t>
      </w:r>
      <w:r w:rsidRPr="0069347B">
        <w:rPr>
          <w:rFonts w:ascii="Times New Roman" w:eastAsia="Calibri" w:hAnsi="Times New Roman" w:cs="Times New Roman"/>
          <w:sz w:val="28"/>
          <w:szCs w:val="28"/>
        </w:rPr>
        <w:t>`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єднані підрядними сполучниками.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2. Виділіть речення</w:t>
      </w:r>
      <w:r w:rsidRPr="0069347B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у якому підрядна частина стоїть перед головною: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А) Я люблю тишину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коли море так дише і зітхає у сні до холодних і темних глибин.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Б) Коли мені підхлібник руку тисне, тікаю геть від нього, сам не свій.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В) Перед очима замиготіли великі зорі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займалися в небі.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Г) Виспівує та щебече</w:t>
      </w:r>
      <w:r w:rsidRPr="0069347B">
        <w:rPr>
          <w:rFonts w:ascii="Times New Roman" w:eastAsia="Calibri" w:hAnsi="Times New Roman" w:cs="Times New Roman"/>
          <w:sz w:val="28"/>
          <w:szCs w:val="28"/>
        </w:rPr>
        <w:t>, поки м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ісяць вийде.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3. Визначте безсполучникове складне речення зі значенням часу: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А) Бухта звалася Соколиною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виселок теж звався Соколиним.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Б) Біля мосту тіснився невеликий млин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його боку притулилось велетенське колесо.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В) Вернувся він – вже смеркло.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Г) Гули бджоли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щебетало птаство.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4. Яке з поданих речень складне з різними видами зв</w:t>
      </w:r>
      <w:r w:rsidRPr="0069347B">
        <w:rPr>
          <w:rFonts w:ascii="Times New Roman" w:eastAsia="Calibri" w:hAnsi="Times New Roman" w:cs="Times New Roman"/>
          <w:sz w:val="28"/>
          <w:szCs w:val="28"/>
          <w:u w:val="single"/>
        </w:rPr>
        <w:t>`</w:t>
      </w: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язку?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А) Про юність золоту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одцвіла зорею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лишились старості лиш спогади одні.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Б) Осінній вітру крок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хмари над землею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пада жовтий лист в вечірньому вогні.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В) Коли почую твій співучий голос і легкий сміх навколо забринить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мені здається: серед поля колос гойдається і пташка десь дзвенить.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Г) На старості літ Джеря любив довгими зимніми вечорами розказувати дочці й онукам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 він був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він бачив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в яких краях ходив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якими людьми зустрічався.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Виконайте     завдання  на встановлення відповідності:                      (4 балів)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5. Установіть відповідність між безсполучниковими складними реченнями та видом смислових відношень між їхніми частинами.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1. одночасність подій;       а) Пригріло сонечко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обсохла земля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потягло орача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в поле.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2 послідовність подій;       б) Прийде осінь – у засіках буде хліб золотий.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3. часові;                              в) Два голуби гуде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голубка туркоче.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4. протиставлення.              г) На калині чорний ворон кряче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чужині 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сиротина плаче.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6. Установіть відповідність між схемами та реченнями: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[ ], [ ],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[ ].                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А) Багато не треба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щоб твердо знати: людина – 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найвищий вимір краси.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[ ],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[ ],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( як ).            Б) Як хочеш від людей шаноби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любов і гнів бери у 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путь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то лиш допотопні сноби твою поезію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приймуть.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3. ( як )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, [ ], а [ ].          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Довго слухав того вечора Валерій сповідь 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архітектора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боляче було чути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раз у раз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зривається в стражданні голос цієї людини.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[ ],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 щоб): 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[ ].          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Г) Ще сніг кругом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 голі віти в дуба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не курличуть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в небі журавлі.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7. Установіть відповідність між складнопідрядним реченням та його підрядною частиною: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1. означальне;               а) Народ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не знає своєї історії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народом сліпців.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2. з</w:t>
      </w:r>
      <w:r w:rsidRPr="0069347B">
        <w:rPr>
          <w:rFonts w:ascii="Times New Roman" w:eastAsia="Calibri" w:hAnsi="Times New Roman" w:cs="Times New Roman"/>
          <w:sz w:val="28"/>
          <w:szCs w:val="28"/>
        </w:rPr>
        <w:t>`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ясувальне;              б) Я сідаю на горбик зігрітий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щоб ключі журавлині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зустріти.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3. наслідку;                   в) Струни чекають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щоб пальці торкнулись до них.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4. мети                           г) Дарма що сніг хрумкотить під ногами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але весна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своє бере.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д) Дощ тут випав менший</w:t>
      </w:r>
      <w:r w:rsidRPr="0069347B">
        <w:rPr>
          <w:rFonts w:ascii="Times New Roman" w:eastAsia="Calibri" w:hAnsi="Times New Roman" w:cs="Times New Roman"/>
          <w:sz w:val="28"/>
          <w:szCs w:val="28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 що ледве прибив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пилюку.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Спишіть речення, розставте розділові знаки :        </w:t>
      </w:r>
      <w:r w:rsidR="00A3442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</w:t>
      </w: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(2 бали)</w:t>
      </w:r>
    </w:p>
    <w:p w:rsidR="0069347B" w:rsidRPr="0069347B" w:rsidRDefault="0069347B" w:rsidP="0069347B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Тріщини в стінах стеля місцями брудна обдерта меблі все мене захоплювало а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9347B">
        <w:rPr>
          <w:rFonts w:ascii="Times New Roman" w:eastAsia="Calibri" w:hAnsi="Times New Roman" w:cs="Times New Roman"/>
          <w:sz w:val="28"/>
          <w:szCs w:val="28"/>
        </w:rPr>
        <w:t>найбільше паркет подекуди він провалився подекуди тремтів мов кладка але був водночас незбагненно чистим натертим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347B" w:rsidRPr="0069347B" w:rsidRDefault="0069347B" w:rsidP="0069347B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. Ми дихаємо на повні груди лише тоді коли нас і наших братів зв’язує спільна 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9347B">
        <w:rPr>
          <w:rFonts w:ascii="Times New Roman" w:eastAsia="Calibri" w:hAnsi="Times New Roman" w:cs="Times New Roman"/>
          <w:sz w:val="28"/>
          <w:szCs w:val="28"/>
        </w:rPr>
        <w:t>мета тільки тоді ми з досвіду бачимо що любити це означає дивитися не одне на одного а дивитися разом в одному напрямку товариші лише ті хто єдиною зв’язкою як альпіністи піднімаються на одну й ту ж вершину так вони знаходять себе й один одного.</w:t>
      </w:r>
    </w:p>
    <w:p w:rsidR="0069347B" w:rsidRPr="0069347B" w:rsidRDefault="0069347B" w:rsidP="0069347B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Виконайте синтаксичний розбір речення :             </w:t>
      </w:r>
      <w:r w:rsidR="003F395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</w:t>
      </w: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(4 бали)</w:t>
      </w:r>
    </w:p>
    <w:p w:rsidR="0069347B" w:rsidRPr="0069347B" w:rsidRDefault="0069347B" w:rsidP="0069347B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</w:t>
      </w:r>
      <w:r w:rsidRPr="0069347B">
        <w:rPr>
          <w:rFonts w:ascii="Times New Roman" w:eastAsia="Calibri" w:hAnsi="Times New Roman" w:cs="Times New Roman"/>
          <w:sz w:val="28"/>
          <w:szCs w:val="28"/>
        </w:rPr>
        <w:t>У світі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який став пустелею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ми прагнемо знайти товаришів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смак хліба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поділеного з другом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тепле плече сусіда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це те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що дає нам повноту життя</w:t>
      </w:r>
      <w:r w:rsidRPr="006934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9347B">
        <w:rPr>
          <w:rFonts w:ascii="Times New Roman" w:eastAsia="Calibri" w:hAnsi="Times New Roman" w:cs="Times New Roman"/>
          <w:sz w:val="28"/>
          <w:szCs w:val="28"/>
        </w:rPr>
        <w:t xml:space="preserve"> складає його сенс.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схема, 2 бали.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характеристика всього речення, 1 бал.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347B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характеристика його частин. 1бал.</w:t>
      </w: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347B" w:rsidRPr="0069347B" w:rsidRDefault="0069347B" w:rsidP="0069347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9347B" w:rsidRPr="0069347B" w:rsidSect="0034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5C1"/>
    <w:multiLevelType w:val="hybridMultilevel"/>
    <w:tmpl w:val="F4C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2398"/>
    <w:rsid w:val="000069DF"/>
    <w:rsid w:val="000E527C"/>
    <w:rsid w:val="001E704B"/>
    <w:rsid w:val="00223E8C"/>
    <w:rsid w:val="00287309"/>
    <w:rsid w:val="00344B6C"/>
    <w:rsid w:val="003F3951"/>
    <w:rsid w:val="00404568"/>
    <w:rsid w:val="00425B1C"/>
    <w:rsid w:val="004C2E65"/>
    <w:rsid w:val="004D7662"/>
    <w:rsid w:val="005A5F90"/>
    <w:rsid w:val="005D0387"/>
    <w:rsid w:val="0065414C"/>
    <w:rsid w:val="0069347B"/>
    <w:rsid w:val="006B0B52"/>
    <w:rsid w:val="006E1EEE"/>
    <w:rsid w:val="00845FC1"/>
    <w:rsid w:val="00904482"/>
    <w:rsid w:val="0093631E"/>
    <w:rsid w:val="00946383"/>
    <w:rsid w:val="00A34420"/>
    <w:rsid w:val="00A51D82"/>
    <w:rsid w:val="00AA5D0E"/>
    <w:rsid w:val="00AC5D93"/>
    <w:rsid w:val="00BC6EE4"/>
    <w:rsid w:val="00BE7EB8"/>
    <w:rsid w:val="00BF2398"/>
    <w:rsid w:val="00D50019"/>
    <w:rsid w:val="00E70031"/>
    <w:rsid w:val="00E7487E"/>
    <w:rsid w:val="00E80EE2"/>
    <w:rsid w:val="00F32174"/>
    <w:rsid w:val="00F45C71"/>
    <w:rsid w:val="00F84F14"/>
    <w:rsid w:val="00F918C3"/>
    <w:rsid w:val="00FD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6867</Words>
  <Characters>3915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2020-06-01T05:14:00Z</cp:lastPrinted>
  <dcterms:created xsi:type="dcterms:W3CDTF">2020-05-30T07:58:00Z</dcterms:created>
  <dcterms:modified xsi:type="dcterms:W3CDTF">2020-06-03T06:08:00Z</dcterms:modified>
</cp:coreProperties>
</file>