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25" w:rsidRDefault="00901625" w:rsidP="0069454B">
      <w:pPr>
        <w:jc w:val="center"/>
        <w:rPr>
          <w:szCs w:val="28"/>
        </w:rPr>
      </w:pPr>
    </w:p>
    <w:p w:rsidR="0084464F" w:rsidRPr="009716C8" w:rsidRDefault="0084464F" w:rsidP="0084464F">
      <w:pPr>
        <w:jc w:val="center"/>
        <w:rPr>
          <w:color w:val="000000"/>
          <w:sz w:val="24"/>
        </w:rPr>
      </w:pPr>
      <w:r w:rsidRPr="009716C8">
        <w:rPr>
          <w:noProof/>
          <w:color w:val="FF0000"/>
          <w:sz w:val="24"/>
          <w:lang w:eastAsia="uk-UA"/>
        </w:rPr>
        <w:drawing>
          <wp:inline distT="0" distB="0" distL="0" distR="0">
            <wp:extent cx="426720" cy="5791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579120"/>
                    </a:xfrm>
                    <a:prstGeom prst="rect">
                      <a:avLst/>
                    </a:prstGeom>
                    <a:noFill/>
                    <a:ln>
                      <a:noFill/>
                    </a:ln>
                  </pic:spPr>
                </pic:pic>
              </a:graphicData>
            </a:graphic>
          </wp:inline>
        </w:drawing>
      </w:r>
    </w:p>
    <w:p w:rsidR="0084464F" w:rsidRPr="00525A1A" w:rsidRDefault="0084464F" w:rsidP="0084464F">
      <w:pPr>
        <w:jc w:val="center"/>
        <w:rPr>
          <w:b/>
          <w:szCs w:val="28"/>
        </w:rPr>
      </w:pPr>
      <w:r w:rsidRPr="00525A1A">
        <w:rPr>
          <w:b/>
          <w:szCs w:val="28"/>
        </w:rPr>
        <w:t>КОРОПЕЦЬКА СЕЛИЩНА РАДА</w:t>
      </w:r>
    </w:p>
    <w:p w:rsidR="0084464F" w:rsidRPr="00525A1A" w:rsidRDefault="0084464F" w:rsidP="0084464F">
      <w:pPr>
        <w:jc w:val="center"/>
        <w:rPr>
          <w:b/>
          <w:szCs w:val="28"/>
        </w:rPr>
      </w:pPr>
      <w:r w:rsidRPr="00525A1A">
        <w:rPr>
          <w:b/>
          <w:szCs w:val="28"/>
        </w:rPr>
        <w:t xml:space="preserve">ОПОРНИЙ ЗАКЛАД </w:t>
      </w:r>
    </w:p>
    <w:p w:rsidR="0084464F" w:rsidRPr="00525A1A" w:rsidRDefault="0084464F" w:rsidP="0084464F">
      <w:pPr>
        <w:jc w:val="center"/>
        <w:rPr>
          <w:b/>
          <w:szCs w:val="28"/>
        </w:rPr>
      </w:pPr>
      <w:r w:rsidRPr="00525A1A">
        <w:rPr>
          <w:b/>
          <w:szCs w:val="28"/>
        </w:rPr>
        <w:t xml:space="preserve">«КОРОПЕЦЬКА ЗАГАЛЬНООСВІТНЯ ШКОЛА І-ІІІ СТУПЕНІВ ІМЕНІ МАРКА КАГАНЦЯ </w:t>
      </w:r>
    </w:p>
    <w:p w:rsidR="0084464F" w:rsidRPr="00525A1A" w:rsidRDefault="0084464F" w:rsidP="0084464F">
      <w:pPr>
        <w:jc w:val="center"/>
        <w:rPr>
          <w:b/>
          <w:szCs w:val="28"/>
        </w:rPr>
      </w:pPr>
      <w:r w:rsidRPr="00525A1A">
        <w:rPr>
          <w:b/>
          <w:szCs w:val="28"/>
        </w:rPr>
        <w:t xml:space="preserve">КОРОПЕЦЬКОЇ СЕЛИЩНОІ РАДИ </w:t>
      </w:r>
    </w:p>
    <w:p w:rsidR="0084464F" w:rsidRPr="00525A1A" w:rsidRDefault="0084464F" w:rsidP="0084464F">
      <w:pPr>
        <w:jc w:val="center"/>
        <w:rPr>
          <w:b/>
          <w:szCs w:val="28"/>
        </w:rPr>
      </w:pPr>
      <w:r w:rsidRPr="00525A1A">
        <w:rPr>
          <w:b/>
          <w:szCs w:val="28"/>
        </w:rPr>
        <w:t>ТЕРНОПІЛЬСЬКОЇ ОБЛАСТІ»</w:t>
      </w:r>
    </w:p>
    <w:p w:rsidR="0084464F" w:rsidRPr="00525A1A" w:rsidRDefault="0084464F" w:rsidP="0084464F">
      <w:pPr>
        <w:jc w:val="center"/>
        <w:rPr>
          <w:b/>
          <w:szCs w:val="28"/>
        </w:rPr>
      </w:pPr>
      <w:r w:rsidRPr="00525A1A">
        <w:rPr>
          <w:b/>
          <w:szCs w:val="28"/>
        </w:rPr>
        <w:t>вул. М. Каганця, 28, смт. Коропець, Тернопільська область 48370,</w:t>
      </w:r>
    </w:p>
    <w:p w:rsidR="0084464F" w:rsidRPr="00525A1A" w:rsidRDefault="00CC01A7" w:rsidP="00CC01A7">
      <w:pPr>
        <w:jc w:val="center"/>
        <w:rPr>
          <w:b/>
          <w:szCs w:val="28"/>
        </w:rPr>
      </w:pPr>
      <w:r>
        <w:rPr>
          <w:noProof/>
          <w:lang w:eastAsia="uk-UA"/>
        </w:rPr>
        <mc:AlternateContent>
          <mc:Choice Requires="wps">
            <w:drawing>
              <wp:anchor distT="0" distB="0" distL="114300" distR="114300" simplePos="0" relativeHeight="251659264" behindDoc="0" locked="0" layoutInCell="1" allowOverlap="1" wp14:anchorId="6CC725B0" wp14:editId="2EFDB5DE">
                <wp:simplePos x="0" y="0"/>
                <wp:positionH relativeFrom="margin">
                  <wp:posOffset>-384810</wp:posOffset>
                </wp:positionH>
                <wp:positionV relativeFrom="paragraph">
                  <wp:posOffset>227330</wp:posOffset>
                </wp:positionV>
                <wp:extent cx="6657975" cy="4762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476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7EA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pt,17.9pt" to="493.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" strokeweight="2pt">
                <w10:wrap anchorx="margin"/>
              </v:line>
            </w:pict>
          </mc:Fallback>
        </mc:AlternateContent>
      </w:r>
      <w:proofErr w:type="spellStart"/>
      <w:r w:rsidR="0084464F" w:rsidRPr="00525A1A">
        <w:rPr>
          <w:b/>
          <w:szCs w:val="28"/>
        </w:rPr>
        <w:t>тел</w:t>
      </w:r>
      <w:proofErr w:type="spellEnd"/>
      <w:r w:rsidR="0084464F" w:rsidRPr="00525A1A">
        <w:rPr>
          <w:b/>
          <w:szCs w:val="28"/>
        </w:rPr>
        <w:t>./факс (03555)47-2-99 Код ЄДРПОУ 23593505</w:t>
      </w:r>
    </w:p>
    <w:p w:rsidR="0084464F" w:rsidRDefault="0084464F" w:rsidP="0084464F">
      <w:pPr>
        <w:rPr>
          <w:sz w:val="12"/>
        </w:rPr>
      </w:pPr>
    </w:p>
    <w:p w:rsidR="00CC01A7" w:rsidRDefault="00CC01A7" w:rsidP="00CC01A7">
      <w:pPr>
        <w:rPr>
          <w:b/>
          <w:szCs w:val="28"/>
        </w:rPr>
      </w:pPr>
    </w:p>
    <w:p w:rsidR="0084464F" w:rsidRPr="006A6185" w:rsidRDefault="00CC01A7" w:rsidP="00CC01A7">
      <w:pPr>
        <w:rPr>
          <w:b/>
          <w:szCs w:val="28"/>
        </w:rPr>
      </w:pPr>
      <w:r>
        <w:rPr>
          <w:b/>
          <w:szCs w:val="28"/>
        </w:rPr>
        <w:t xml:space="preserve">                                                             </w:t>
      </w:r>
      <w:r w:rsidR="0084464F">
        <w:rPr>
          <w:b/>
          <w:szCs w:val="28"/>
        </w:rPr>
        <w:t>НАКАЗ</w:t>
      </w:r>
    </w:p>
    <w:p w:rsidR="0084464F" w:rsidRDefault="0084464F" w:rsidP="0084464F">
      <w:pPr>
        <w:jc w:val="center"/>
        <w:rPr>
          <w:color w:val="000000"/>
        </w:rPr>
      </w:pPr>
      <w:proofErr w:type="spellStart"/>
      <w:r>
        <w:rPr>
          <w:color w:val="000000"/>
        </w:rPr>
        <w:t>смт.Коропець</w:t>
      </w:r>
      <w:proofErr w:type="spellEnd"/>
    </w:p>
    <w:p w:rsidR="0084464F" w:rsidRPr="00381DD2" w:rsidRDefault="001768F5" w:rsidP="0084464F">
      <w:pPr>
        <w:spacing w:line="276" w:lineRule="auto"/>
        <w:jc w:val="both"/>
        <w:rPr>
          <w:szCs w:val="28"/>
        </w:rPr>
      </w:pPr>
      <w:r>
        <w:rPr>
          <w:b/>
          <w:szCs w:val="28"/>
        </w:rPr>
        <w:t>28</w:t>
      </w:r>
      <w:r w:rsidR="0084464F" w:rsidRPr="00381DD2">
        <w:rPr>
          <w:b/>
          <w:szCs w:val="28"/>
        </w:rPr>
        <w:t xml:space="preserve"> </w:t>
      </w:r>
      <w:r w:rsidR="00CC01A7">
        <w:rPr>
          <w:b/>
          <w:szCs w:val="28"/>
        </w:rPr>
        <w:t xml:space="preserve">жовтня </w:t>
      </w:r>
      <w:r w:rsidR="0084464F" w:rsidRPr="00381DD2">
        <w:rPr>
          <w:b/>
          <w:szCs w:val="28"/>
        </w:rPr>
        <w:t xml:space="preserve"> 2022 року                                                                         </w:t>
      </w:r>
      <w:r w:rsidR="0084464F" w:rsidRPr="00545F79">
        <w:rPr>
          <w:b/>
          <w:szCs w:val="28"/>
        </w:rPr>
        <w:t>№</w:t>
      </w:r>
      <w:r w:rsidR="00052F3C">
        <w:rPr>
          <w:b/>
          <w:szCs w:val="28"/>
        </w:rPr>
        <w:t>145</w:t>
      </w:r>
      <w:r w:rsidR="0084464F" w:rsidRPr="00545F79">
        <w:rPr>
          <w:b/>
          <w:szCs w:val="28"/>
        </w:rPr>
        <w:t>-</w:t>
      </w:r>
      <w:r w:rsidR="0084464F" w:rsidRPr="00381DD2">
        <w:rPr>
          <w:b/>
          <w:szCs w:val="28"/>
        </w:rPr>
        <w:t>од</w:t>
      </w:r>
    </w:p>
    <w:p w:rsidR="00E25F4D" w:rsidRDefault="00E25F4D" w:rsidP="00D60346">
      <w:pPr>
        <w:rPr>
          <w:b/>
          <w:iCs/>
          <w:szCs w:val="28"/>
        </w:rPr>
      </w:pPr>
    </w:p>
    <w:p w:rsidR="00052F3C" w:rsidRDefault="00052F3C" w:rsidP="00052F3C">
      <w:pPr>
        <w:autoSpaceDE w:val="0"/>
        <w:autoSpaceDN w:val="0"/>
        <w:adjustRightInd w:val="0"/>
        <w:rPr>
          <w:b/>
          <w:i/>
          <w:szCs w:val="28"/>
        </w:rPr>
      </w:pPr>
      <w:r w:rsidRPr="00A23709">
        <w:rPr>
          <w:b/>
          <w:i/>
          <w:szCs w:val="28"/>
        </w:rPr>
        <w:t xml:space="preserve">Про запобігання дитячому травматизму </w:t>
      </w:r>
    </w:p>
    <w:p w:rsidR="00052F3C" w:rsidRPr="00A23709" w:rsidRDefault="00052F3C" w:rsidP="00052F3C">
      <w:pPr>
        <w:autoSpaceDE w:val="0"/>
        <w:autoSpaceDN w:val="0"/>
        <w:adjustRightInd w:val="0"/>
        <w:rPr>
          <w:b/>
          <w:i/>
          <w:szCs w:val="28"/>
        </w:rPr>
      </w:pPr>
      <w:r w:rsidRPr="00A23709">
        <w:rPr>
          <w:b/>
          <w:i/>
          <w:szCs w:val="28"/>
        </w:rPr>
        <w:t xml:space="preserve">під час осінніх канікул 2022/2023 </w:t>
      </w:r>
      <w:proofErr w:type="spellStart"/>
      <w:r w:rsidRPr="00A23709">
        <w:rPr>
          <w:b/>
          <w:i/>
          <w:szCs w:val="28"/>
        </w:rPr>
        <w:t>н.р</w:t>
      </w:r>
      <w:proofErr w:type="spellEnd"/>
      <w:r w:rsidRPr="00A23709">
        <w:rPr>
          <w:b/>
          <w:i/>
          <w:szCs w:val="28"/>
        </w:rPr>
        <w:t>.</w:t>
      </w:r>
    </w:p>
    <w:p w:rsidR="00052F3C" w:rsidRDefault="00052F3C" w:rsidP="00052F3C">
      <w:pPr>
        <w:jc w:val="both"/>
        <w:rPr>
          <w:color w:val="000000"/>
          <w:sz w:val="26"/>
          <w:szCs w:val="26"/>
          <w:lang w:bidi="uk-UA"/>
        </w:rPr>
      </w:pPr>
    </w:p>
    <w:p w:rsidR="00052F3C" w:rsidRPr="00A23709" w:rsidRDefault="00052F3C" w:rsidP="00052F3C">
      <w:pPr>
        <w:jc w:val="both"/>
        <w:rPr>
          <w:szCs w:val="28"/>
          <w:lang w:eastAsia="uk-UA"/>
        </w:rPr>
      </w:pPr>
      <w:r w:rsidRPr="00A23709">
        <w:rPr>
          <w:color w:val="000000"/>
          <w:szCs w:val="28"/>
          <w:lang w:bidi="uk-UA"/>
        </w:rPr>
        <w:t>На виконання Законів України «Про освіту», «Про повну загальну середню освіту», «Про охорону дитинства»,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26.12.2017 № 1669,</w:t>
      </w:r>
      <w:r w:rsidRPr="00A23709">
        <w:rPr>
          <w:szCs w:val="28"/>
        </w:rPr>
        <w:t xml:space="preserve"> зареєстрованого у Міністерстві юстиції України 23.01.2018 № 100/31552, </w:t>
      </w:r>
      <w:r w:rsidRPr="00A23709">
        <w:rPr>
          <w:color w:val="000000"/>
          <w:szCs w:val="28"/>
          <w:lang w:bidi="uk-UA"/>
        </w:rPr>
        <w:t xml:space="preserve">Порядку розслідування та обліку нещасних випадків невиробничого характеру, затвердженого постановою Кабінету Міністрів України 22.03.2001 № 270 (зі змінами), Положення про порядок розслідування нещасних випадків, що сталися із здобувачами освіти під час освітнього процесу, затвердженого наказом Міністерства освіти і науки України 16.05.2019 № 659, </w:t>
      </w:r>
      <w:r w:rsidRPr="00A23709">
        <w:rPr>
          <w:szCs w:val="28"/>
        </w:rPr>
        <w:t>зареєстрованого у Міністерстві юстиції Укр</w:t>
      </w:r>
      <w:r>
        <w:rPr>
          <w:szCs w:val="28"/>
        </w:rPr>
        <w:t>аїни 13.06.2019 за № 612/33583</w:t>
      </w:r>
      <w:r w:rsidRPr="00A23709">
        <w:rPr>
          <w:color w:val="000000"/>
          <w:szCs w:val="28"/>
          <w:lang w:bidi="uk-UA"/>
        </w:rPr>
        <w:t xml:space="preserve">, </w:t>
      </w:r>
      <w:r>
        <w:rPr>
          <w:color w:val="000000"/>
          <w:szCs w:val="28"/>
          <w:lang w:bidi="uk-UA"/>
        </w:rPr>
        <w:t xml:space="preserve"> </w:t>
      </w:r>
      <w:r w:rsidRPr="00A23709">
        <w:rPr>
          <w:szCs w:val="28"/>
          <w:lang w:eastAsia="uk-UA"/>
        </w:rPr>
        <w:t xml:space="preserve"> </w:t>
      </w:r>
      <w:r w:rsidRPr="00A23709">
        <w:rPr>
          <w:color w:val="000000"/>
          <w:szCs w:val="28"/>
          <w:lang w:bidi="uk-UA"/>
        </w:rPr>
        <w:t xml:space="preserve">з метою запобігання дитячому травматизму під час проведення осінніх канікул 2022/2023 навчального року в умовах воєнного стану </w:t>
      </w:r>
    </w:p>
    <w:p w:rsidR="00052F3C" w:rsidRDefault="00052F3C" w:rsidP="00052F3C">
      <w:pPr>
        <w:jc w:val="both"/>
        <w:rPr>
          <w:b/>
          <w:szCs w:val="28"/>
        </w:rPr>
      </w:pPr>
    </w:p>
    <w:p w:rsidR="00052F3C" w:rsidRPr="00A23709" w:rsidRDefault="00052F3C" w:rsidP="00052F3C">
      <w:pPr>
        <w:jc w:val="both"/>
        <w:rPr>
          <w:b/>
          <w:szCs w:val="28"/>
        </w:rPr>
      </w:pPr>
      <w:bookmarkStart w:id="0" w:name="_GoBack"/>
      <w:bookmarkEnd w:id="0"/>
      <w:r w:rsidRPr="00A23709">
        <w:rPr>
          <w:b/>
          <w:szCs w:val="28"/>
        </w:rPr>
        <w:t>НАКАЗУЮ</w:t>
      </w:r>
      <w:r>
        <w:rPr>
          <w:b/>
          <w:szCs w:val="28"/>
        </w:rPr>
        <w:t>:</w:t>
      </w:r>
    </w:p>
    <w:p w:rsidR="00052F3C" w:rsidRPr="00A23709" w:rsidRDefault="00052F3C" w:rsidP="00052F3C">
      <w:pPr>
        <w:pStyle w:val="a7"/>
        <w:numPr>
          <w:ilvl w:val="0"/>
          <w:numId w:val="38"/>
        </w:numPr>
        <w:ind w:left="0" w:firstLine="0"/>
        <w:jc w:val="both"/>
        <w:rPr>
          <w:rStyle w:val="markedcontent"/>
          <w:sz w:val="28"/>
          <w:szCs w:val="28"/>
        </w:rPr>
      </w:pPr>
      <w:proofErr w:type="spellStart"/>
      <w:r w:rsidRPr="00A23709">
        <w:rPr>
          <w:rStyle w:val="markedcontent"/>
          <w:sz w:val="28"/>
          <w:szCs w:val="28"/>
        </w:rPr>
        <w:t>Відповідальність</w:t>
      </w:r>
      <w:proofErr w:type="spellEnd"/>
      <w:r w:rsidRPr="00A23709">
        <w:rPr>
          <w:rStyle w:val="markedcontent"/>
          <w:sz w:val="28"/>
          <w:szCs w:val="28"/>
        </w:rPr>
        <w:t xml:space="preserve"> за </w:t>
      </w:r>
      <w:proofErr w:type="spellStart"/>
      <w:r w:rsidRPr="00A23709">
        <w:rPr>
          <w:rStyle w:val="markedcontent"/>
          <w:sz w:val="28"/>
          <w:szCs w:val="28"/>
        </w:rPr>
        <w:t>збереження</w:t>
      </w:r>
      <w:proofErr w:type="spellEnd"/>
      <w:r w:rsidRPr="00A23709">
        <w:rPr>
          <w:rStyle w:val="markedcontent"/>
          <w:sz w:val="28"/>
          <w:szCs w:val="28"/>
        </w:rPr>
        <w:t xml:space="preserve"> </w:t>
      </w:r>
      <w:proofErr w:type="spellStart"/>
      <w:r w:rsidRPr="00A23709">
        <w:rPr>
          <w:rStyle w:val="markedcontent"/>
          <w:sz w:val="28"/>
          <w:szCs w:val="28"/>
        </w:rPr>
        <w:t>життя</w:t>
      </w:r>
      <w:proofErr w:type="spellEnd"/>
      <w:r w:rsidRPr="00A23709">
        <w:rPr>
          <w:rStyle w:val="markedcontent"/>
          <w:sz w:val="28"/>
          <w:szCs w:val="28"/>
        </w:rPr>
        <w:t xml:space="preserve"> та </w:t>
      </w:r>
      <w:proofErr w:type="spellStart"/>
      <w:r w:rsidRPr="00A23709">
        <w:rPr>
          <w:rStyle w:val="markedcontent"/>
          <w:sz w:val="28"/>
          <w:szCs w:val="28"/>
        </w:rPr>
        <w:t>здоров’я</w:t>
      </w:r>
      <w:proofErr w:type="spellEnd"/>
      <w:r w:rsidRPr="00A23709">
        <w:rPr>
          <w:rStyle w:val="markedcontent"/>
          <w:sz w:val="28"/>
          <w:szCs w:val="28"/>
        </w:rPr>
        <w:t xml:space="preserve"> </w:t>
      </w:r>
      <w:proofErr w:type="spellStart"/>
      <w:r w:rsidRPr="00A23709">
        <w:rPr>
          <w:rStyle w:val="markedcontent"/>
          <w:sz w:val="28"/>
          <w:szCs w:val="28"/>
        </w:rPr>
        <w:t>дітей</w:t>
      </w:r>
      <w:proofErr w:type="spellEnd"/>
      <w:r w:rsidRPr="00A23709">
        <w:rPr>
          <w:rStyle w:val="markedcontent"/>
          <w:sz w:val="28"/>
          <w:szCs w:val="28"/>
        </w:rPr>
        <w:t xml:space="preserve"> </w:t>
      </w:r>
      <w:proofErr w:type="spellStart"/>
      <w:r w:rsidRPr="00A23709">
        <w:rPr>
          <w:rStyle w:val="markedcontent"/>
          <w:sz w:val="28"/>
          <w:szCs w:val="28"/>
        </w:rPr>
        <w:t>під</w:t>
      </w:r>
      <w:proofErr w:type="spellEnd"/>
      <w:r w:rsidRPr="00A23709">
        <w:rPr>
          <w:rStyle w:val="markedcontent"/>
          <w:sz w:val="28"/>
          <w:szCs w:val="28"/>
        </w:rPr>
        <w:t xml:space="preserve"> час </w:t>
      </w:r>
      <w:proofErr w:type="spellStart"/>
      <w:r w:rsidRPr="00A23709">
        <w:rPr>
          <w:rStyle w:val="markedcontent"/>
          <w:sz w:val="28"/>
          <w:szCs w:val="28"/>
        </w:rPr>
        <w:t>осінніх</w:t>
      </w:r>
      <w:proofErr w:type="spellEnd"/>
      <w:r w:rsidRPr="00A23709">
        <w:rPr>
          <w:rStyle w:val="markedcontent"/>
          <w:sz w:val="28"/>
          <w:szCs w:val="28"/>
        </w:rPr>
        <w:t xml:space="preserve"> </w:t>
      </w:r>
      <w:proofErr w:type="spellStart"/>
      <w:proofErr w:type="gramStart"/>
      <w:r w:rsidRPr="00A23709">
        <w:rPr>
          <w:rStyle w:val="markedcontent"/>
          <w:sz w:val="28"/>
          <w:szCs w:val="28"/>
        </w:rPr>
        <w:t>канікул</w:t>
      </w:r>
      <w:proofErr w:type="spellEnd"/>
      <w:r w:rsidRPr="00A23709">
        <w:rPr>
          <w:rStyle w:val="markedcontent"/>
          <w:sz w:val="28"/>
          <w:szCs w:val="28"/>
        </w:rPr>
        <w:t xml:space="preserve">, </w:t>
      </w:r>
      <w:r>
        <w:rPr>
          <w:rStyle w:val="markedcontent"/>
          <w:sz w:val="28"/>
          <w:szCs w:val="28"/>
        </w:rPr>
        <w:t xml:space="preserve"> </w:t>
      </w:r>
      <w:proofErr w:type="spellStart"/>
      <w:r w:rsidRPr="00A23709">
        <w:rPr>
          <w:rStyle w:val="markedcontent"/>
          <w:sz w:val="28"/>
          <w:szCs w:val="28"/>
        </w:rPr>
        <w:t>навчальних</w:t>
      </w:r>
      <w:proofErr w:type="spellEnd"/>
      <w:proofErr w:type="gramEnd"/>
      <w:r w:rsidRPr="00A23709">
        <w:rPr>
          <w:rStyle w:val="markedcontent"/>
          <w:sz w:val="28"/>
          <w:szCs w:val="28"/>
        </w:rPr>
        <w:t xml:space="preserve">  </w:t>
      </w:r>
      <w:proofErr w:type="spellStart"/>
      <w:r w:rsidRPr="00A23709">
        <w:rPr>
          <w:rStyle w:val="markedcontent"/>
          <w:sz w:val="28"/>
          <w:szCs w:val="28"/>
        </w:rPr>
        <w:t>екскурсій</w:t>
      </w:r>
      <w:proofErr w:type="spellEnd"/>
      <w:r w:rsidRPr="00A23709">
        <w:rPr>
          <w:rStyle w:val="markedcontent"/>
          <w:sz w:val="28"/>
          <w:szCs w:val="28"/>
        </w:rPr>
        <w:t xml:space="preserve"> </w:t>
      </w:r>
      <w:proofErr w:type="spellStart"/>
      <w:r w:rsidRPr="00A23709">
        <w:rPr>
          <w:rStyle w:val="markedcontent"/>
          <w:sz w:val="28"/>
          <w:szCs w:val="28"/>
        </w:rPr>
        <w:t>покласти</w:t>
      </w:r>
      <w:proofErr w:type="spellEnd"/>
      <w:r w:rsidRPr="00A23709">
        <w:rPr>
          <w:rStyle w:val="markedcontent"/>
          <w:sz w:val="28"/>
          <w:szCs w:val="28"/>
        </w:rPr>
        <w:t xml:space="preserve"> на </w:t>
      </w:r>
      <w:proofErr w:type="spellStart"/>
      <w:r w:rsidRPr="00A23709">
        <w:rPr>
          <w:rStyle w:val="markedcontent"/>
          <w:sz w:val="28"/>
          <w:szCs w:val="28"/>
        </w:rPr>
        <w:t>класних</w:t>
      </w:r>
      <w:proofErr w:type="spellEnd"/>
      <w:r w:rsidRPr="00A23709">
        <w:rPr>
          <w:rStyle w:val="markedcontent"/>
          <w:sz w:val="28"/>
          <w:szCs w:val="28"/>
        </w:rPr>
        <w:t xml:space="preserve"> </w:t>
      </w:r>
      <w:proofErr w:type="spellStart"/>
      <w:r w:rsidRPr="00A23709">
        <w:rPr>
          <w:rStyle w:val="markedcontent"/>
          <w:sz w:val="28"/>
          <w:szCs w:val="28"/>
        </w:rPr>
        <w:t>керівників</w:t>
      </w:r>
      <w:proofErr w:type="spellEnd"/>
      <w:r w:rsidRPr="00A23709">
        <w:rPr>
          <w:rStyle w:val="markedcontent"/>
          <w:sz w:val="28"/>
          <w:szCs w:val="28"/>
        </w:rPr>
        <w:t>.</w:t>
      </w:r>
    </w:p>
    <w:p w:rsidR="00052F3C" w:rsidRPr="00A23709" w:rsidRDefault="00052F3C" w:rsidP="00052F3C">
      <w:pPr>
        <w:pStyle w:val="a7"/>
        <w:numPr>
          <w:ilvl w:val="0"/>
          <w:numId w:val="38"/>
        </w:numPr>
        <w:ind w:left="0" w:firstLine="0"/>
        <w:jc w:val="both"/>
        <w:rPr>
          <w:rStyle w:val="markedcontent"/>
          <w:sz w:val="28"/>
          <w:szCs w:val="28"/>
        </w:rPr>
      </w:pPr>
      <w:r w:rsidRPr="00A23709">
        <w:rPr>
          <w:rStyle w:val="markedcontent"/>
          <w:sz w:val="28"/>
          <w:szCs w:val="28"/>
        </w:rPr>
        <w:t xml:space="preserve">Заступнику директора з </w:t>
      </w:r>
      <w:proofErr w:type="spellStart"/>
      <w:r>
        <w:rPr>
          <w:rStyle w:val="markedcontent"/>
          <w:sz w:val="28"/>
          <w:szCs w:val="28"/>
        </w:rPr>
        <w:t>навчально-виховної</w:t>
      </w:r>
      <w:proofErr w:type="spellEnd"/>
      <w:r>
        <w:rPr>
          <w:rStyle w:val="markedcontent"/>
          <w:sz w:val="28"/>
          <w:szCs w:val="28"/>
        </w:rPr>
        <w:t xml:space="preserve"> </w:t>
      </w:r>
      <w:proofErr w:type="spellStart"/>
      <w:r>
        <w:rPr>
          <w:rStyle w:val="markedcontent"/>
          <w:sz w:val="28"/>
          <w:szCs w:val="28"/>
        </w:rPr>
        <w:t>роботи</w:t>
      </w:r>
      <w:proofErr w:type="spellEnd"/>
      <w:r>
        <w:rPr>
          <w:rStyle w:val="markedcontent"/>
          <w:sz w:val="28"/>
          <w:szCs w:val="28"/>
        </w:rPr>
        <w:t xml:space="preserve"> </w:t>
      </w:r>
      <w:proofErr w:type="spellStart"/>
      <w:r>
        <w:rPr>
          <w:rStyle w:val="markedcontent"/>
          <w:sz w:val="28"/>
          <w:szCs w:val="28"/>
        </w:rPr>
        <w:t>Яцині</w:t>
      </w:r>
      <w:proofErr w:type="spellEnd"/>
      <w:r>
        <w:rPr>
          <w:rStyle w:val="markedcontent"/>
          <w:sz w:val="28"/>
          <w:szCs w:val="28"/>
        </w:rPr>
        <w:t xml:space="preserve"> Н.З.</w:t>
      </w:r>
      <w:r w:rsidRPr="00A23709">
        <w:rPr>
          <w:rStyle w:val="markedcontent"/>
          <w:sz w:val="28"/>
          <w:szCs w:val="28"/>
        </w:rPr>
        <w:t>:</w:t>
      </w:r>
    </w:p>
    <w:p w:rsidR="00052F3C" w:rsidRPr="00A23709" w:rsidRDefault="00052F3C" w:rsidP="00052F3C">
      <w:pPr>
        <w:jc w:val="both"/>
        <w:rPr>
          <w:szCs w:val="28"/>
        </w:rPr>
      </w:pPr>
      <w:r w:rsidRPr="00A23709">
        <w:rPr>
          <w:szCs w:val="28"/>
        </w:rPr>
        <w:t xml:space="preserve">2.1.До початку осінніх канікул вжити необхідних заходів щодо організованого та безпечного проведення осінніх канікул у 2022/2023 навчальному році. </w:t>
      </w:r>
    </w:p>
    <w:p w:rsidR="00052F3C" w:rsidRPr="00A23709" w:rsidRDefault="00052F3C" w:rsidP="00052F3C">
      <w:pPr>
        <w:numPr>
          <w:ilvl w:val="1"/>
          <w:numId w:val="38"/>
        </w:numPr>
        <w:ind w:left="0" w:firstLine="0"/>
        <w:jc w:val="both"/>
        <w:rPr>
          <w:szCs w:val="28"/>
        </w:rPr>
      </w:pPr>
      <w:r w:rsidRPr="00A23709">
        <w:rPr>
          <w:szCs w:val="28"/>
          <w:lang w:bidi="uk-UA"/>
        </w:rPr>
        <w:t>Організувати проведення відповідних інструктажів з учасниками освітнього процесу з питань безпеки життєдіяльності, зокрема, щодо дій у разі виявлення предмета, підозрілого на вибуховий  пристрій та дій учасників освітнього процесу за сигналами оповіщення цивільного захисту «Увага всім» та «Повітряна тривога».</w:t>
      </w:r>
    </w:p>
    <w:p w:rsidR="00052F3C" w:rsidRPr="00A23709" w:rsidRDefault="00052F3C" w:rsidP="00052F3C">
      <w:pPr>
        <w:jc w:val="both"/>
        <w:rPr>
          <w:szCs w:val="28"/>
        </w:rPr>
      </w:pPr>
      <w:r w:rsidRPr="00A23709">
        <w:rPr>
          <w:szCs w:val="28"/>
        </w:rPr>
        <w:lastRenderedPageBreak/>
        <w:t>2.3. Провести відповідну роз'яснювальну роботу з учнями щодо дотримання правил безпечної поведінки з легкозаймистими та токсичними речовинами, вибухонебезпечними предметами, дотримання правил пожежної безпеки і безпеки дорожнього руху, правил поведінки біля водоймищ, правил поведінки на залізничному транспорті  тощо.</w:t>
      </w:r>
    </w:p>
    <w:p w:rsidR="00052F3C" w:rsidRPr="00052F3C" w:rsidRDefault="00052F3C" w:rsidP="00052F3C">
      <w:pPr>
        <w:pStyle w:val="a7"/>
        <w:ind w:left="0"/>
        <w:jc w:val="both"/>
        <w:rPr>
          <w:rStyle w:val="markedcontent"/>
          <w:sz w:val="28"/>
          <w:szCs w:val="28"/>
          <w:lang w:val="uk-UA"/>
        </w:rPr>
      </w:pPr>
      <w:r w:rsidRPr="00052F3C">
        <w:rPr>
          <w:rStyle w:val="markedcontent"/>
          <w:sz w:val="28"/>
          <w:szCs w:val="28"/>
          <w:lang w:val="uk-UA"/>
        </w:rPr>
        <w:t>2.4. Упродовж осінніх канікул забезпечити неухильне виконання вихованцями, учнями, педагогічними працівниками та обслуговуючим персоналом закладів освіти Законів України «Про дорожній рух», «Про забезпечення санітарного та епідемічного благополуччя населення»,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 Правил безпеки громадян на залізничному транспорті України, затверджених наказом Міністерства транспорту та зв’язку від 22.11.2007 №1059, наказу Міністерства внутрішніх справ України від 10.04.2017 № 301 (зі змінами) «Про затвердження Правил охорони життя на водних об’єктах України», в частині проведення відповідної роботи щодо запобігання всім видам дитячого травматизму.</w:t>
      </w:r>
    </w:p>
    <w:p w:rsidR="00052F3C" w:rsidRPr="00A23709" w:rsidRDefault="00052F3C" w:rsidP="00052F3C">
      <w:pPr>
        <w:pStyle w:val="a7"/>
        <w:ind w:left="0"/>
        <w:jc w:val="both"/>
        <w:rPr>
          <w:rStyle w:val="markedcontent"/>
          <w:sz w:val="28"/>
          <w:szCs w:val="28"/>
        </w:rPr>
      </w:pPr>
      <w:r w:rsidRPr="00A23709">
        <w:rPr>
          <w:rStyle w:val="markedcontent"/>
          <w:sz w:val="28"/>
          <w:szCs w:val="28"/>
        </w:rPr>
        <w:t xml:space="preserve">2.5.Забезпечити </w:t>
      </w:r>
      <w:proofErr w:type="spellStart"/>
      <w:r w:rsidRPr="00A23709">
        <w:rPr>
          <w:rStyle w:val="markedcontent"/>
          <w:sz w:val="28"/>
          <w:szCs w:val="28"/>
        </w:rPr>
        <w:t>необхідну</w:t>
      </w:r>
      <w:proofErr w:type="spellEnd"/>
      <w:r w:rsidRPr="00A23709">
        <w:rPr>
          <w:rStyle w:val="markedcontent"/>
          <w:sz w:val="28"/>
          <w:szCs w:val="28"/>
        </w:rPr>
        <w:t xml:space="preserve"> </w:t>
      </w:r>
      <w:proofErr w:type="spellStart"/>
      <w:r w:rsidRPr="00A23709">
        <w:rPr>
          <w:rStyle w:val="markedcontent"/>
          <w:sz w:val="28"/>
          <w:szCs w:val="28"/>
        </w:rPr>
        <w:t>охорону</w:t>
      </w:r>
      <w:proofErr w:type="spellEnd"/>
      <w:r w:rsidRPr="00A23709">
        <w:rPr>
          <w:rStyle w:val="markedcontent"/>
          <w:sz w:val="28"/>
          <w:szCs w:val="28"/>
        </w:rPr>
        <w:t xml:space="preserve"> закладу </w:t>
      </w:r>
      <w:proofErr w:type="spellStart"/>
      <w:r w:rsidRPr="00A23709">
        <w:rPr>
          <w:rStyle w:val="markedcontent"/>
          <w:sz w:val="28"/>
          <w:szCs w:val="28"/>
        </w:rPr>
        <w:t>освіти</w:t>
      </w:r>
      <w:proofErr w:type="spellEnd"/>
      <w:r w:rsidRPr="00A23709">
        <w:rPr>
          <w:rStyle w:val="markedcontent"/>
          <w:sz w:val="28"/>
          <w:szCs w:val="28"/>
        </w:rPr>
        <w:t xml:space="preserve">, </w:t>
      </w:r>
      <w:proofErr w:type="spellStart"/>
      <w:r w:rsidRPr="00A23709">
        <w:rPr>
          <w:rStyle w:val="markedcontent"/>
          <w:sz w:val="28"/>
          <w:szCs w:val="28"/>
        </w:rPr>
        <w:t>економне</w:t>
      </w:r>
      <w:proofErr w:type="spellEnd"/>
      <w:r w:rsidRPr="00A23709">
        <w:rPr>
          <w:rStyle w:val="markedcontent"/>
          <w:sz w:val="28"/>
          <w:szCs w:val="28"/>
        </w:rPr>
        <w:t xml:space="preserve"> </w:t>
      </w:r>
      <w:proofErr w:type="spellStart"/>
      <w:r w:rsidRPr="00A23709">
        <w:rPr>
          <w:rStyle w:val="markedcontent"/>
          <w:sz w:val="28"/>
          <w:szCs w:val="28"/>
        </w:rPr>
        <w:t>функціонування</w:t>
      </w:r>
      <w:proofErr w:type="spellEnd"/>
      <w:r w:rsidRPr="00A23709">
        <w:rPr>
          <w:rStyle w:val="markedcontent"/>
          <w:sz w:val="28"/>
          <w:szCs w:val="28"/>
        </w:rPr>
        <w:t xml:space="preserve"> систем </w:t>
      </w:r>
      <w:proofErr w:type="spellStart"/>
      <w:r w:rsidRPr="00A23709">
        <w:rPr>
          <w:rStyle w:val="markedcontent"/>
          <w:sz w:val="28"/>
          <w:szCs w:val="28"/>
        </w:rPr>
        <w:t>життєзабезпечення</w:t>
      </w:r>
      <w:proofErr w:type="spellEnd"/>
      <w:r w:rsidRPr="00A23709">
        <w:rPr>
          <w:rStyle w:val="markedcontent"/>
          <w:sz w:val="28"/>
          <w:szCs w:val="28"/>
        </w:rPr>
        <w:t>.</w:t>
      </w:r>
    </w:p>
    <w:p w:rsidR="00052F3C" w:rsidRPr="00A23709" w:rsidRDefault="00052F3C" w:rsidP="00052F3C">
      <w:pPr>
        <w:pStyle w:val="a7"/>
        <w:ind w:left="0"/>
        <w:jc w:val="both"/>
        <w:rPr>
          <w:sz w:val="28"/>
          <w:szCs w:val="28"/>
        </w:rPr>
      </w:pPr>
      <w:r w:rsidRPr="00A23709">
        <w:rPr>
          <w:sz w:val="28"/>
          <w:szCs w:val="28"/>
        </w:rPr>
        <w:t xml:space="preserve">2.6. </w:t>
      </w:r>
      <w:proofErr w:type="spellStart"/>
      <w:r w:rsidRPr="00A23709">
        <w:rPr>
          <w:sz w:val="28"/>
          <w:szCs w:val="28"/>
        </w:rPr>
        <w:t>Після</w:t>
      </w:r>
      <w:proofErr w:type="spellEnd"/>
      <w:r w:rsidRPr="00A23709">
        <w:rPr>
          <w:sz w:val="28"/>
          <w:szCs w:val="28"/>
        </w:rPr>
        <w:t xml:space="preserve"> </w:t>
      </w:r>
      <w:proofErr w:type="spellStart"/>
      <w:r w:rsidRPr="00A23709">
        <w:rPr>
          <w:sz w:val="28"/>
          <w:szCs w:val="28"/>
        </w:rPr>
        <w:t>відновлення</w:t>
      </w:r>
      <w:proofErr w:type="spellEnd"/>
      <w:r w:rsidRPr="00A23709">
        <w:rPr>
          <w:sz w:val="28"/>
          <w:szCs w:val="28"/>
        </w:rPr>
        <w:t xml:space="preserve"> </w:t>
      </w:r>
      <w:proofErr w:type="spellStart"/>
      <w:r w:rsidRPr="00A23709">
        <w:rPr>
          <w:sz w:val="28"/>
          <w:szCs w:val="28"/>
        </w:rPr>
        <w:t>освітнього</w:t>
      </w:r>
      <w:proofErr w:type="spellEnd"/>
      <w:r w:rsidRPr="00A23709">
        <w:rPr>
          <w:sz w:val="28"/>
          <w:szCs w:val="28"/>
        </w:rPr>
        <w:t xml:space="preserve"> </w:t>
      </w:r>
      <w:proofErr w:type="spellStart"/>
      <w:r w:rsidRPr="00A23709">
        <w:rPr>
          <w:sz w:val="28"/>
          <w:szCs w:val="28"/>
        </w:rPr>
        <w:t>процесу</w:t>
      </w:r>
      <w:proofErr w:type="spellEnd"/>
      <w:r w:rsidRPr="00A23709">
        <w:rPr>
          <w:sz w:val="28"/>
          <w:szCs w:val="28"/>
        </w:rPr>
        <w:t xml:space="preserve"> провести </w:t>
      </w:r>
      <w:proofErr w:type="spellStart"/>
      <w:r w:rsidRPr="00A23709">
        <w:rPr>
          <w:sz w:val="28"/>
          <w:szCs w:val="28"/>
        </w:rPr>
        <w:t>практичне</w:t>
      </w:r>
      <w:proofErr w:type="spellEnd"/>
      <w:r w:rsidRPr="00A23709">
        <w:rPr>
          <w:sz w:val="28"/>
          <w:szCs w:val="28"/>
        </w:rPr>
        <w:t xml:space="preserve"> </w:t>
      </w:r>
      <w:proofErr w:type="spellStart"/>
      <w:r w:rsidRPr="00A23709">
        <w:rPr>
          <w:sz w:val="28"/>
          <w:szCs w:val="28"/>
        </w:rPr>
        <w:t>відпрацювання</w:t>
      </w:r>
      <w:proofErr w:type="spellEnd"/>
      <w:r w:rsidRPr="00A23709">
        <w:rPr>
          <w:sz w:val="28"/>
          <w:szCs w:val="28"/>
        </w:rPr>
        <w:t xml:space="preserve"> </w:t>
      </w:r>
      <w:proofErr w:type="spellStart"/>
      <w:r w:rsidRPr="00A23709">
        <w:rPr>
          <w:sz w:val="28"/>
          <w:szCs w:val="28"/>
        </w:rPr>
        <w:t>дій</w:t>
      </w:r>
      <w:proofErr w:type="spellEnd"/>
      <w:r w:rsidRPr="00A23709">
        <w:rPr>
          <w:sz w:val="28"/>
          <w:szCs w:val="28"/>
        </w:rPr>
        <w:t xml:space="preserve"> </w:t>
      </w:r>
      <w:proofErr w:type="spellStart"/>
      <w:r w:rsidRPr="00A23709">
        <w:rPr>
          <w:sz w:val="28"/>
          <w:szCs w:val="28"/>
        </w:rPr>
        <w:t>згідно</w:t>
      </w:r>
      <w:proofErr w:type="spellEnd"/>
      <w:r w:rsidRPr="00A23709">
        <w:rPr>
          <w:sz w:val="28"/>
          <w:szCs w:val="28"/>
        </w:rPr>
        <w:t xml:space="preserve"> з планами </w:t>
      </w:r>
      <w:proofErr w:type="spellStart"/>
      <w:r w:rsidRPr="00A23709">
        <w:rPr>
          <w:sz w:val="28"/>
          <w:szCs w:val="28"/>
        </w:rPr>
        <w:t>евакуації</w:t>
      </w:r>
      <w:proofErr w:type="spellEnd"/>
      <w:r w:rsidRPr="00A23709">
        <w:rPr>
          <w:sz w:val="28"/>
          <w:szCs w:val="28"/>
        </w:rPr>
        <w:t xml:space="preserve"> людей на </w:t>
      </w:r>
      <w:proofErr w:type="spellStart"/>
      <w:r w:rsidRPr="00A23709">
        <w:rPr>
          <w:sz w:val="28"/>
          <w:szCs w:val="28"/>
        </w:rPr>
        <w:t>випадок</w:t>
      </w:r>
      <w:proofErr w:type="spellEnd"/>
      <w:r w:rsidRPr="00A23709">
        <w:rPr>
          <w:sz w:val="28"/>
          <w:szCs w:val="28"/>
        </w:rPr>
        <w:t xml:space="preserve"> </w:t>
      </w:r>
      <w:proofErr w:type="spellStart"/>
      <w:r w:rsidRPr="00A23709">
        <w:rPr>
          <w:sz w:val="28"/>
          <w:szCs w:val="28"/>
        </w:rPr>
        <w:t>повітряної</w:t>
      </w:r>
      <w:proofErr w:type="spellEnd"/>
      <w:r w:rsidRPr="00A23709">
        <w:rPr>
          <w:sz w:val="28"/>
          <w:szCs w:val="28"/>
        </w:rPr>
        <w:t xml:space="preserve"> </w:t>
      </w:r>
      <w:proofErr w:type="spellStart"/>
      <w:r w:rsidRPr="00A23709">
        <w:rPr>
          <w:sz w:val="28"/>
          <w:szCs w:val="28"/>
        </w:rPr>
        <w:t>тривоги</w:t>
      </w:r>
      <w:proofErr w:type="spellEnd"/>
      <w:r w:rsidRPr="00A23709">
        <w:rPr>
          <w:sz w:val="28"/>
          <w:szCs w:val="28"/>
        </w:rPr>
        <w:t xml:space="preserve">, </w:t>
      </w:r>
      <w:proofErr w:type="spellStart"/>
      <w:r w:rsidRPr="00A23709">
        <w:rPr>
          <w:sz w:val="28"/>
          <w:szCs w:val="28"/>
        </w:rPr>
        <w:t>пожежі</w:t>
      </w:r>
      <w:proofErr w:type="spellEnd"/>
      <w:r w:rsidRPr="00A23709">
        <w:rPr>
          <w:sz w:val="28"/>
          <w:szCs w:val="28"/>
        </w:rPr>
        <w:t xml:space="preserve"> </w:t>
      </w:r>
      <w:proofErr w:type="spellStart"/>
      <w:r w:rsidRPr="00A23709">
        <w:rPr>
          <w:sz w:val="28"/>
          <w:szCs w:val="28"/>
        </w:rPr>
        <w:t>чи</w:t>
      </w:r>
      <w:proofErr w:type="spellEnd"/>
      <w:r w:rsidRPr="00A23709">
        <w:rPr>
          <w:sz w:val="28"/>
          <w:szCs w:val="28"/>
        </w:rPr>
        <w:t xml:space="preserve"> </w:t>
      </w:r>
      <w:proofErr w:type="spellStart"/>
      <w:r w:rsidRPr="00A23709">
        <w:rPr>
          <w:sz w:val="28"/>
          <w:szCs w:val="28"/>
        </w:rPr>
        <w:t>надзвичайної</w:t>
      </w:r>
      <w:proofErr w:type="spellEnd"/>
      <w:r w:rsidRPr="00A23709">
        <w:rPr>
          <w:sz w:val="28"/>
          <w:szCs w:val="28"/>
        </w:rPr>
        <w:t xml:space="preserve"> </w:t>
      </w:r>
      <w:proofErr w:type="spellStart"/>
      <w:r w:rsidRPr="00A23709">
        <w:rPr>
          <w:sz w:val="28"/>
          <w:szCs w:val="28"/>
        </w:rPr>
        <w:t>ситуації</w:t>
      </w:r>
      <w:proofErr w:type="spellEnd"/>
      <w:r w:rsidRPr="00A23709">
        <w:rPr>
          <w:sz w:val="28"/>
          <w:szCs w:val="28"/>
        </w:rPr>
        <w:t>.</w:t>
      </w:r>
    </w:p>
    <w:p w:rsidR="00052F3C" w:rsidRPr="00A23709" w:rsidRDefault="00052F3C" w:rsidP="00052F3C">
      <w:pPr>
        <w:pStyle w:val="a7"/>
        <w:ind w:left="0"/>
        <w:jc w:val="both"/>
        <w:rPr>
          <w:sz w:val="28"/>
          <w:szCs w:val="28"/>
          <w:lang w:eastAsia="uk-UA"/>
        </w:rPr>
      </w:pPr>
      <w:r w:rsidRPr="00A23709">
        <w:rPr>
          <w:sz w:val="28"/>
          <w:szCs w:val="28"/>
          <w:lang w:eastAsia="uk-UA"/>
        </w:rPr>
        <w:t xml:space="preserve">4. </w:t>
      </w:r>
      <w:proofErr w:type="spellStart"/>
      <w:r w:rsidRPr="00A23709">
        <w:rPr>
          <w:sz w:val="28"/>
          <w:szCs w:val="28"/>
          <w:lang w:eastAsia="uk-UA"/>
        </w:rPr>
        <w:t>Класним</w:t>
      </w:r>
      <w:proofErr w:type="spellEnd"/>
      <w:r w:rsidRPr="00A23709">
        <w:rPr>
          <w:sz w:val="28"/>
          <w:szCs w:val="28"/>
          <w:lang w:eastAsia="uk-UA"/>
        </w:rPr>
        <w:t xml:space="preserve"> </w:t>
      </w:r>
      <w:proofErr w:type="spellStart"/>
      <w:r w:rsidRPr="00A23709">
        <w:rPr>
          <w:sz w:val="28"/>
          <w:szCs w:val="28"/>
          <w:lang w:eastAsia="uk-UA"/>
        </w:rPr>
        <w:t>керівникам</w:t>
      </w:r>
      <w:proofErr w:type="spellEnd"/>
      <w:r>
        <w:rPr>
          <w:sz w:val="28"/>
          <w:szCs w:val="28"/>
          <w:lang w:eastAsia="uk-UA"/>
        </w:rPr>
        <w:t xml:space="preserve"> 1-11</w:t>
      </w:r>
      <w:r w:rsidRPr="00A23709">
        <w:rPr>
          <w:sz w:val="28"/>
          <w:szCs w:val="28"/>
          <w:lang w:eastAsia="uk-UA"/>
        </w:rPr>
        <w:t xml:space="preserve"> </w:t>
      </w:r>
      <w:proofErr w:type="spellStart"/>
      <w:r w:rsidRPr="00A23709">
        <w:rPr>
          <w:sz w:val="28"/>
          <w:szCs w:val="28"/>
          <w:lang w:eastAsia="uk-UA"/>
        </w:rPr>
        <w:t>класів</w:t>
      </w:r>
      <w:proofErr w:type="spellEnd"/>
      <w:r w:rsidRPr="00A23709">
        <w:rPr>
          <w:sz w:val="28"/>
          <w:szCs w:val="28"/>
          <w:lang w:eastAsia="uk-UA"/>
        </w:rPr>
        <w:t>:</w:t>
      </w:r>
    </w:p>
    <w:p w:rsidR="00052F3C" w:rsidRPr="00A23709" w:rsidRDefault="00052F3C" w:rsidP="00052F3C">
      <w:pPr>
        <w:jc w:val="both"/>
        <w:rPr>
          <w:rStyle w:val="markedcontent"/>
          <w:szCs w:val="28"/>
        </w:rPr>
      </w:pPr>
      <w:r w:rsidRPr="00A23709">
        <w:rPr>
          <w:szCs w:val="28"/>
          <w:lang w:eastAsia="uk-UA"/>
        </w:rPr>
        <w:t xml:space="preserve">4.1. </w:t>
      </w:r>
      <w:r>
        <w:rPr>
          <w:szCs w:val="28"/>
          <w:lang w:eastAsia="uk-UA"/>
        </w:rPr>
        <w:t>До 04.11</w:t>
      </w:r>
      <w:r w:rsidRPr="00A23709">
        <w:rPr>
          <w:szCs w:val="28"/>
          <w:lang w:eastAsia="uk-UA"/>
        </w:rPr>
        <w:t xml:space="preserve">.2022 р. провести  інструктажі з </w:t>
      </w:r>
      <w:r w:rsidRPr="00A23709">
        <w:rPr>
          <w:rStyle w:val="markedcontent"/>
          <w:szCs w:val="28"/>
        </w:rPr>
        <w:t>учнями з питань безпеки життєдіяльності, зокрема, щодо дій у разі виявлення предмета, підозрілого на вибуховий  пристрій та дій учасників освітнього процесу за сигналами оповіщення цивільного захисту «Увага всім» та «Повітряна тривога».</w:t>
      </w:r>
    </w:p>
    <w:p w:rsidR="00052F3C" w:rsidRPr="00A23709" w:rsidRDefault="00052F3C" w:rsidP="00052F3C">
      <w:pPr>
        <w:jc w:val="both"/>
        <w:rPr>
          <w:rStyle w:val="markedcontent"/>
          <w:szCs w:val="28"/>
        </w:rPr>
      </w:pPr>
      <w:r w:rsidRPr="00A23709">
        <w:rPr>
          <w:rStyle w:val="markedcontent"/>
          <w:szCs w:val="28"/>
        </w:rPr>
        <w:t xml:space="preserve">4.2. Провести </w:t>
      </w:r>
      <w:r w:rsidRPr="00A23709">
        <w:rPr>
          <w:szCs w:val="28"/>
        </w:rPr>
        <w:t xml:space="preserve">учнями роз’яснювальну роботу щодо дотримання правил безпечної поведінки з легкозаймистими та токсичними речовинами, вибухонебезпечними предметами, дотримання правил пожежної безпеки і безпеки дорожнього руху, правил поведінки біля водоймищ, правил поведінки на залізничному транспорті  </w:t>
      </w:r>
      <w:r w:rsidRPr="00A23709">
        <w:rPr>
          <w:rStyle w:val="markedcontent"/>
          <w:szCs w:val="28"/>
        </w:rPr>
        <w:t>із записами у класних журналах.</w:t>
      </w:r>
    </w:p>
    <w:p w:rsidR="00052F3C" w:rsidRPr="00A23709" w:rsidRDefault="00052F3C" w:rsidP="00052F3C">
      <w:pPr>
        <w:jc w:val="both"/>
        <w:rPr>
          <w:szCs w:val="28"/>
        </w:rPr>
      </w:pPr>
      <w:r w:rsidRPr="00A23709">
        <w:rPr>
          <w:rStyle w:val="markedcontent"/>
          <w:szCs w:val="28"/>
        </w:rPr>
        <w:t>3.2.</w:t>
      </w:r>
      <w:r w:rsidRPr="00A23709">
        <w:rPr>
          <w:szCs w:val="28"/>
        </w:rPr>
        <w:t xml:space="preserve"> </w:t>
      </w:r>
      <w:r>
        <w:rPr>
          <w:szCs w:val="28"/>
          <w:lang w:eastAsia="uk-UA"/>
        </w:rPr>
        <w:t>До 04.11</w:t>
      </w:r>
      <w:r w:rsidRPr="00A23709">
        <w:rPr>
          <w:szCs w:val="28"/>
          <w:lang w:eastAsia="uk-UA"/>
        </w:rPr>
        <w:t xml:space="preserve">.2022 р. </w:t>
      </w:r>
      <w:r w:rsidRPr="00A23709">
        <w:rPr>
          <w:szCs w:val="28"/>
        </w:rPr>
        <w:t>довести до відома батьків алгоритм дій у разі виникнення нещасних випадків із дітьми.</w:t>
      </w:r>
    </w:p>
    <w:p w:rsidR="00052F3C" w:rsidRPr="00A23709" w:rsidRDefault="00052F3C" w:rsidP="00052F3C">
      <w:pPr>
        <w:jc w:val="both"/>
        <w:rPr>
          <w:szCs w:val="28"/>
          <w:lang w:eastAsia="uk-UA"/>
        </w:rPr>
      </w:pPr>
      <w:r w:rsidRPr="00A23709">
        <w:rPr>
          <w:szCs w:val="28"/>
          <w:lang w:eastAsia="uk-UA"/>
        </w:rPr>
        <w:t>5. Контроль за виконанням цього наказу залишаю за собою.</w:t>
      </w:r>
    </w:p>
    <w:p w:rsidR="00052F3C" w:rsidRDefault="00052F3C" w:rsidP="00052F3C">
      <w:pPr>
        <w:ind w:left="360"/>
        <w:jc w:val="both"/>
        <w:rPr>
          <w:sz w:val="24"/>
          <w:lang w:eastAsia="uk-UA"/>
        </w:rPr>
      </w:pPr>
    </w:p>
    <w:p w:rsidR="00052F3C" w:rsidRPr="00CC0D1B" w:rsidRDefault="00052F3C" w:rsidP="00052F3C"/>
    <w:p w:rsidR="00E25F4D" w:rsidRPr="00F31503" w:rsidRDefault="00212547" w:rsidP="00D60346">
      <w:pPr>
        <w:rPr>
          <w:b/>
          <w:szCs w:val="28"/>
        </w:rPr>
      </w:pPr>
      <w:r w:rsidRPr="00F31503">
        <w:rPr>
          <w:b/>
          <w:szCs w:val="28"/>
        </w:rPr>
        <w:t xml:space="preserve">Директор </w:t>
      </w:r>
    </w:p>
    <w:p w:rsidR="00212547" w:rsidRPr="00F31503" w:rsidRDefault="00212547" w:rsidP="00D60346">
      <w:pPr>
        <w:rPr>
          <w:b/>
          <w:szCs w:val="28"/>
        </w:rPr>
      </w:pPr>
      <w:r w:rsidRPr="00F31503">
        <w:rPr>
          <w:b/>
          <w:szCs w:val="28"/>
        </w:rPr>
        <w:t xml:space="preserve">Опорного закладу                        </w:t>
      </w:r>
      <w:r w:rsidR="00E60E0D">
        <w:rPr>
          <w:b/>
          <w:szCs w:val="28"/>
        </w:rPr>
        <w:t xml:space="preserve">             </w:t>
      </w:r>
      <w:r w:rsidRPr="00F31503">
        <w:rPr>
          <w:b/>
          <w:szCs w:val="28"/>
        </w:rPr>
        <w:t xml:space="preserve">               Віра ЛУКАСЕВИЧ </w:t>
      </w:r>
    </w:p>
    <w:p w:rsidR="00212547" w:rsidRDefault="00212547" w:rsidP="00D60346">
      <w:pPr>
        <w:rPr>
          <w:b/>
          <w:szCs w:val="28"/>
        </w:rPr>
      </w:pPr>
    </w:p>
    <w:p w:rsidR="00687EF8" w:rsidRPr="00F31503" w:rsidRDefault="00687EF8" w:rsidP="00D60346">
      <w:pPr>
        <w:rPr>
          <w:b/>
          <w:szCs w:val="28"/>
        </w:rPr>
      </w:pPr>
      <w:r>
        <w:rPr>
          <w:b/>
          <w:szCs w:val="28"/>
        </w:rPr>
        <w:t xml:space="preserve">Ознайомлено                             </w:t>
      </w:r>
      <w:proofErr w:type="spellStart"/>
      <w:r>
        <w:rPr>
          <w:szCs w:val="28"/>
        </w:rPr>
        <w:t>Яцина</w:t>
      </w:r>
      <w:proofErr w:type="spellEnd"/>
      <w:r>
        <w:rPr>
          <w:szCs w:val="28"/>
        </w:rPr>
        <w:t xml:space="preserve"> Н.З.</w:t>
      </w:r>
    </w:p>
    <w:sectPr w:rsidR="00687EF8" w:rsidRPr="00F31503" w:rsidSect="00CC01A7">
      <w:pgSz w:w="11906" w:h="16838"/>
      <w:pgMar w:top="1134" w:right="849"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0C6D"/>
    <w:multiLevelType w:val="multilevel"/>
    <w:tmpl w:val="BB18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B33C6"/>
    <w:multiLevelType w:val="hybridMultilevel"/>
    <w:tmpl w:val="4BDEEF3C"/>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82192C"/>
    <w:multiLevelType w:val="multilevel"/>
    <w:tmpl w:val="A81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436A4"/>
    <w:multiLevelType w:val="multilevel"/>
    <w:tmpl w:val="C3A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B050E"/>
    <w:multiLevelType w:val="multilevel"/>
    <w:tmpl w:val="2D9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236A4"/>
    <w:multiLevelType w:val="multilevel"/>
    <w:tmpl w:val="C8D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B42BC"/>
    <w:multiLevelType w:val="multilevel"/>
    <w:tmpl w:val="D6A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01D0F"/>
    <w:multiLevelType w:val="multilevel"/>
    <w:tmpl w:val="6FCEB14C"/>
    <w:lvl w:ilvl="0">
      <w:start w:val="1"/>
      <w:numFmt w:val="decimal"/>
      <w:lvlText w:val="%1."/>
      <w:lvlJc w:val="left"/>
      <w:pPr>
        <w:ind w:left="720" w:hanging="360"/>
      </w:pPr>
      <w:rPr>
        <w:rFonts w:hint="default"/>
      </w:rPr>
    </w:lvl>
    <w:lvl w:ilvl="1">
      <w:start w:val="2"/>
      <w:numFmt w:val="decimal"/>
      <w:isLgl/>
      <w:lvlText w:val="%1.%2."/>
      <w:lvlJc w:val="left"/>
      <w:pPr>
        <w:ind w:left="836"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B369D8"/>
    <w:multiLevelType w:val="multilevel"/>
    <w:tmpl w:val="A94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552E4"/>
    <w:multiLevelType w:val="multilevel"/>
    <w:tmpl w:val="7E0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24C5A"/>
    <w:multiLevelType w:val="multilevel"/>
    <w:tmpl w:val="9DA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E0AFF"/>
    <w:multiLevelType w:val="multilevel"/>
    <w:tmpl w:val="08B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A1FAA"/>
    <w:multiLevelType w:val="multilevel"/>
    <w:tmpl w:val="005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6789F"/>
    <w:multiLevelType w:val="multilevel"/>
    <w:tmpl w:val="5BD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321798"/>
    <w:multiLevelType w:val="multilevel"/>
    <w:tmpl w:val="ACF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173D8"/>
    <w:multiLevelType w:val="multilevel"/>
    <w:tmpl w:val="E0D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A435BD"/>
    <w:multiLevelType w:val="multilevel"/>
    <w:tmpl w:val="82C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E5954"/>
    <w:multiLevelType w:val="multilevel"/>
    <w:tmpl w:val="84B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52144"/>
    <w:multiLevelType w:val="multilevel"/>
    <w:tmpl w:val="BEE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77735"/>
    <w:multiLevelType w:val="multilevel"/>
    <w:tmpl w:val="FD58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010A6"/>
    <w:multiLevelType w:val="multilevel"/>
    <w:tmpl w:val="E89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164C1"/>
    <w:multiLevelType w:val="multilevel"/>
    <w:tmpl w:val="305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7D3606"/>
    <w:multiLevelType w:val="hybridMultilevel"/>
    <w:tmpl w:val="AFB05F38"/>
    <w:lvl w:ilvl="0" w:tplc="0422000F">
      <w:start w:val="1"/>
      <w:numFmt w:val="decimal"/>
      <w:lvlText w:val="%1."/>
      <w:lvlJc w:val="left"/>
      <w:pPr>
        <w:ind w:left="644" w:hanging="360"/>
      </w:pPr>
      <w:rPr>
        <w:rFonts w:hint="default"/>
        <w:b w:val="0"/>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nsid w:val="54452B51"/>
    <w:multiLevelType w:val="multilevel"/>
    <w:tmpl w:val="194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E292D"/>
    <w:multiLevelType w:val="hybridMultilevel"/>
    <w:tmpl w:val="B8AC4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6036834"/>
    <w:multiLevelType w:val="multilevel"/>
    <w:tmpl w:val="AF62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E8399E"/>
    <w:multiLevelType w:val="hybridMultilevel"/>
    <w:tmpl w:val="ECA8824A"/>
    <w:lvl w:ilvl="0" w:tplc="C292DE4E">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A2040AE"/>
    <w:multiLevelType w:val="multilevel"/>
    <w:tmpl w:val="136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9D2CD7"/>
    <w:multiLevelType w:val="hybridMultilevel"/>
    <w:tmpl w:val="3E5C9C4C"/>
    <w:lvl w:ilvl="0" w:tplc="0419000F">
      <w:start w:val="1"/>
      <w:numFmt w:val="decimal"/>
      <w:lvlText w:val="%1."/>
      <w:lvlJc w:val="left"/>
      <w:pPr>
        <w:tabs>
          <w:tab w:val="num" w:pos="720"/>
        </w:tabs>
        <w:ind w:left="720" w:hanging="360"/>
      </w:pPr>
      <w:rPr>
        <w:rFonts w:hint="default"/>
      </w:rPr>
    </w:lvl>
    <w:lvl w:ilvl="1" w:tplc="2968C834">
      <w:start w:val="2"/>
      <w:numFmt w:val="bullet"/>
      <w:lvlText w:val="-"/>
      <w:lvlJc w:val="left"/>
      <w:pPr>
        <w:tabs>
          <w:tab w:val="num" w:pos="1211"/>
        </w:tabs>
        <w:ind w:left="1211" w:hanging="360"/>
      </w:pPr>
      <w:rPr>
        <w:rFonts w:ascii="Times New Roman" w:eastAsia="Times New Roman" w:hAnsi="Times New Roman" w:cs="Times New Roman" w:hint="default"/>
      </w:rPr>
    </w:lvl>
    <w:lvl w:ilvl="2" w:tplc="DD3E4B0A">
      <w:start w:val="3"/>
      <w:numFmt w:val="decimal"/>
      <w:lvlText w:val="%3"/>
      <w:lvlJc w:val="left"/>
      <w:pPr>
        <w:ind w:left="2340" w:hanging="360"/>
      </w:pPr>
      <w:rPr>
        <w:rFonts w:hint="default"/>
      </w:rPr>
    </w:lvl>
    <w:lvl w:ilvl="3" w:tplc="B57CE7FA">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994DD6"/>
    <w:multiLevelType w:val="multilevel"/>
    <w:tmpl w:val="A7F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F3E5C"/>
    <w:multiLevelType w:val="multilevel"/>
    <w:tmpl w:val="184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EB6AEB"/>
    <w:multiLevelType w:val="hybridMultilevel"/>
    <w:tmpl w:val="8B98C218"/>
    <w:lvl w:ilvl="0" w:tplc="6F0C86F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nsid w:val="701703F7"/>
    <w:multiLevelType w:val="multilevel"/>
    <w:tmpl w:val="954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FD6412"/>
    <w:multiLevelType w:val="multilevel"/>
    <w:tmpl w:val="AA1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3051EA"/>
    <w:multiLevelType w:val="multilevel"/>
    <w:tmpl w:val="965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3EED"/>
    <w:multiLevelType w:val="multilevel"/>
    <w:tmpl w:val="77A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4F5BB1"/>
    <w:multiLevelType w:val="multilevel"/>
    <w:tmpl w:val="A04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E01512"/>
    <w:multiLevelType w:val="multilevel"/>
    <w:tmpl w:val="178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8"/>
  </w:num>
  <w:num w:numId="4">
    <w:abstractNumId w:val="6"/>
  </w:num>
  <w:num w:numId="5">
    <w:abstractNumId w:val="5"/>
  </w:num>
  <w:num w:numId="6">
    <w:abstractNumId w:val="13"/>
  </w:num>
  <w:num w:numId="7">
    <w:abstractNumId w:val="10"/>
  </w:num>
  <w:num w:numId="8">
    <w:abstractNumId w:val="37"/>
  </w:num>
  <w:num w:numId="9">
    <w:abstractNumId w:val="36"/>
  </w:num>
  <w:num w:numId="10">
    <w:abstractNumId w:val="21"/>
  </w:num>
  <w:num w:numId="11">
    <w:abstractNumId w:val="27"/>
  </w:num>
  <w:num w:numId="12">
    <w:abstractNumId w:val="35"/>
  </w:num>
  <w:num w:numId="13">
    <w:abstractNumId w:val="33"/>
  </w:num>
  <w:num w:numId="14">
    <w:abstractNumId w:val="4"/>
  </w:num>
  <w:num w:numId="15">
    <w:abstractNumId w:val="20"/>
  </w:num>
  <w:num w:numId="16">
    <w:abstractNumId w:val="32"/>
  </w:num>
  <w:num w:numId="17">
    <w:abstractNumId w:val="0"/>
  </w:num>
  <w:num w:numId="18">
    <w:abstractNumId w:val="34"/>
  </w:num>
  <w:num w:numId="19">
    <w:abstractNumId w:val="25"/>
  </w:num>
  <w:num w:numId="20">
    <w:abstractNumId w:val="12"/>
  </w:num>
  <w:num w:numId="21">
    <w:abstractNumId w:val="11"/>
  </w:num>
  <w:num w:numId="22">
    <w:abstractNumId w:val="9"/>
  </w:num>
  <w:num w:numId="23">
    <w:abstractNumId w:val="23"/>
  </w:num>
  <w:num w:numId="24">
    <w:abstractNumId w:val="3"/>
  </w:num>
  <w:num w:numId="25">
    <w:abstractNumId w:val="8"/>
  </w:num>
  <w:num w:numId="26">
    <w:abstractNumId w:val="17"/>
  </w:num>
  <w:num w:numId="27">
    <w:abstractNumId w:val="30"/>
  </w:num>
  <w:num w:numId="28">
    <w:abstractNumId w:val="19"/>
  </w:num>
  <w:num w:numId="29">
    <w:abstractNumId w:val="2"/>
  </w:num>
  <w:num w:numId="30">
    <w:abstractNumId w:val="16"/>
  </w:num>
  <w:num w:numId="31">
    <w:abstractNumId w:val="29"/>
  </w:num>
  <w:num w:numId="32">
    <w:abstractNumId w:val="28"/>
  </w:num>
  <w:num w:numId="33">
    <w:abstractNumId w:val="1"/>
  </w:num>
  <w:num w:numId="34">
    <w:abstractNumId w:val="24"/>
  </w:num>
  <w:num w:numId="35">
    <w:abstractNumId w:val="22"/>
  </w:num>
  <w:num w:numId="36">
    <w:abstractNumId w:val="31"/>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0"/>
    <w:rsid w:val="00052F3C"/>
    <w:rsid w:val="00060B70"/>
    <w:rsid w:val="00095982"/>
    <w:rsid w:val="00170AED"/>
    <w:rsid w:val="00170BD3"/>
    <w:rsid w:val="001768F5"/>
    <w:rsid w:val="002069C4"/>
    <w:rsid w:val="00212547"/>
    <w:rsid w:val="0022189C"/>
    <w:rsid w:val="002F21EF"/>
    <w:rsid w:val="00346C66"/>
    <w:rsid w:val="00351DB1"/>
    <w:rsid w:val="0037304D"/>
    <w:rsid w:val="00387E3C"/>
    <w:rsid w:val="003E0E40"/>
    <w:rsid w:val="004208D9"/>
    <w:rsid w:val="004B1D5D"/>
    <w:rsid w:val="004F7D60"/>
    <w:rsid w:val="00545F79"/>
    <w:rsid w:val="0063621C"/>
    <w:rsid w:val="006801B0"/>
    <w:rsid w:val="00687EF8"/>
    <w:rsid w:val="0069454B"/>
    <w:rsid w:val="007452AD"/>
    <w:rsid w:val="00764DF5"/>
    <w:rsid w:val="007E3432"/>
    <w:rsid w:val="0083146E"/>
    <w:rsid w:val="0084464F"/>
    <w:rsid w:val="008A27EA"/>
    <w:rsid w:val="008E6354"/>
    <w:rsid w:val="00901625"/>
    <w:rsid w:val="0092443B"/>
    <w:rsid w:val="00931924"/>
    <w:rsid w:val="009531D8"/>
    <w:rsid w:val="00977C1F"/>
    <w:rsid w:val="00A11986"/>
    <w:rsid w:val="00A47D95"/>
    <w:rsid w:val="00A8277F"/>
    <w:rsid w:val="00B0112B"/>
    <w:rsid w:val="00B3382D"/>
    <w:rsid w:val="00B963E6"/>
    <w:rsid w:val="00C431F2"/>
    <w:rsid w:val="00CC01A7"/>
    <w:rsid w:val="00D0544D"/>
    <w:rsid w:val="00D60346"/>
    <w:rsid w:val="00DE2698"/>
    <w:rsid w:val="00E25F4D"/>
    <w:rsid w:val="00E60E0D"/>
    <w:rsid w:val="00E71D4F"/>
    <w:rsid w:val="00E865AB"/>
    <w:rsid w:val="00F31503"/>
    <w:rsid w:val="00F66882"/>
    <w:rsid w:val="00F75D6C"/>
    <w:rsid w:val="00FC2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2A9C-85BE-4C82-A49A-FBC99A7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4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2698"/>
    <w:rPr>
      <w:rFonts w:ascii="Segoe UI" w:hAnsi="Segoe UI" w:cs="Segoe UI"/>
      <w:sz w:val="18"/>
      <w:szCs w:val="18"/>
    </w:rPr>
  </w:style>
  <w:style w:type="character" w:customStyle="1" w:styleId="a5">
    <w:name w:val="Текст выноски Знак"/>
    <w:basedOn w:val="a0"/>
    <w:link w:val="a4"/>
    <w:uiPriority w:val="99"/>
    <w:semiHidden/>
    <w:rsid w:val="00DE2698"/>
    <w:rPr>
      <w:rFonts w:ascii="Segoe UI" w:hAnsi="Segoe UI" w:cs="Segoe UI"/>
      <w:sz w:val="18"/>
      <w:szCs w:val="18"/>
    </w:rPr>
  </w:style>
  <w:style w:type="paragraph" w:styleId="a6">
    <w:name w:val="Normal (Web)"/>
    <w:basedOn w:val="a"/>
    <w:uiPriority w:val="99"/>
    <w:semiHidden/>
    <w:unhideWhenUsed/>
    <w:rsid w:val="00901625"/>
    <w:pPr>
      <w:spacing w:before="100" w:beforeAutospacing="1" w:after="100" w:afterAutospacing="1"/>
    </w:pPr>
    <w:rPr>
      <w:sz w:val="24"/>
      <w:lang w:eastAsia="uk-UA"/>
    </w:rPr>
  </w:style>
  <w:style w:type="paragraph" w:styleId="a7">
    <w:name w:val="List Paragraph"/>
    <w:basedOn w:val="a"/>
    <w:uiPriority w:val="34"/>
    <w:qFormat/>
    <w:rsid w:val="0084464F"/>
    <w:pPr>
      <w:ind w:left="720"/>
      <w:contextualSpacing/>
    </w:pPr>
    <w:rPr>
      <w:sz w:val="24"/>
      <w:lang w:val="ru-RU"/>
    </w:rPr>
  </w:style>
  <w:style w:type="character" w:customStyle="1" w:styleId="markedcontent">
    <w:name w:val="markedcontent"/>
    <w:basedOn w:val="a0"/>
    <w:rsid w:val="0005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3531">
      <w:bodyDiv w:val="1"/>
      <w:marLeft w:val="0"/>
      <w:marRight w:val="0"/>
      <w:marTop w:val="0"/>
      <w:marBottom w:val="0"/>
      <w:divBdr>
        <w:top w:val="none" w:sz="0" w:space="0" w:color="auto"/>
        <w:left w:val="none" w:sz="0" w:space="0" w:color="auto"/>
        <w:bottom w:val="none" w:sz="0" w:space="0" w:color="auto"/>
        <w:right w:val="none" w:sz="0" w:space="0" w:color="auto"/>
      </w:divBdr>
      <w:divsChild>
        <w:div w:id="978388650">
          <w:marLeft w:val="0"/>
          <w:marRight w:val="0"/>
          <w:marTop w:val="0"/>
          <w:marBottom w:val="0"/>
          <w:divBdr>
            <w:top w:val="none" w:sz="0" w:space="0" w:color="auto"/>
            <w:left w:val="none" w:sz="0" w:space="0" w:color="auto"/>
            <w:bottom w:val="none" w:sz="0" w:space="0" w:color="auto"/>
            <w:right w:val="none" w:sz="0" w:space="0" w:color="auto"/>
          </w:divBdr>
          <w:divsChild>
            <w:div w:id="383020264">
              <w:marLeft w:val="0"/>
              <w:marRight w:val="0"/>
              <w:marTop w:val="0"/>
              <w:marBottom w:val="0"/>
              <w:divBdr>
                <w:top w:val="none" w:sz="0" w:space="0" w:color="auto"/>
                <w:left w:val="none" w:sz="0" w:space="0" w:color="auto"/>
                <w:bottom w:val="none" w:sz="0" w:space="0" w:color="auto"/>
                <w:right w:val="none" w:sz="0" w:space="0" w:color="auto"/>
              </w:divBdr>
              <w:divsChild>
                <w:div w:id="1552573774">
                  <w:marLeft w:val="0"/>
                  <w:marRight w:val="0"/>
                  <w:marTop w:val="0"/>
                  <w:marBottom w:val="0"/>
                  <w:divBdr>
                    <w:top w:val="none" w:sz="0" w:space="0" w:color="auto"/>
                    <w:left w:val="none" w:sz="0" w:space="0" w:color="auto"/>
                    <w:bottom w:val="none" w:sz="0" w:space="0" w:color="auto"/>
                    <w:right w:val="none" w:sz="0" w:space="0" w:color="auto"/>
                  </w:divBdr>
                  <w:divsChild>
                    <w:div w:id="1659847196">
                      <w:marLeft w:val="0"/>
                      <w:marRight w:val="0"/>
                      <w:marTop w:val="450"/>
                      <w:marBottom w:val="0"/>
                      <w:divBdr>
                        <w:top w:val="none" w:sz="0" w:space="0" w:color="auto"/>
                        <w:left w:val="none" w:sz="0" w:space="0" w:color="auto"/>
                        <w:bottom w:val="none" w:sz="0" w:space="0" w:color="auto"/>
                        <w:right w:val="none" w:sz="0" w:space="0" w:color="auto"/>
                      </w:divBdr>
                      <w:divsChild>
                        <w:div w:id="2066636169">
                          <w:marLeft w:val="-225"/>
                          <w:marRight w:val="-225"/>
                          <w:marTop w:val="0"/>
                          <w:marBottom w:val="0"/>
                          <w:divBdr>
                            <w:top w:val="none" w:sz="0" w:space="0" w:color="auto"/>
                            <w:left w:val="none" w:sz="0" w:space="0" w:color="auto"/>
                            <w:bottom w:val="none" w:sz="0" w:space="0" w:color="auto"/>
                            <w:right w:val="none" w:sz="0" w:space="0" w:color="auto"/>
                          </w:divBdr>
                          <w:divsChild>
                            <w:div w:id="812916076">
                              <w:marLeft w:val="0"/>
                              <w:marRight w:val="0"/>
                              <w:marTop w:val="0"/>
                              <w:marBottom w:val="0"/>
                              <w:divBdr>
                                <w:top w:val="none" w:sz="0" w:space="0" w:color="auto"/>
                                <w:left w:val="none" w:sz="0" w:space="0" w:color="auto"/>
                                <w:bottom w:val="none" w:sz="0" w:space="0" w:color="auto"/>
                                <w:right w:val="none" w:sz="0" w:space="0" w:color="auto"/>
                              </w:divBdr>
                              <w:divsChild>
                                <w:div w:id="1393431963">
                                  <w:marLeft w:val="0"/>
                                  <w:marRight w:val="0"/>
                                  <w:marTop w:val="0"/>
                                  <w:marBottom w:val="0"/>
                                  <w:divBdr>
                                    <w:top w:val="none" w:sz="0" w:space="0" w:color="auto"/>
                                    <w:left w:val="none" w:sz="0" w:space="0" w:color="auto"/>
                                    <w:bottom w:val="none" w:sz="0" w:space="0" w:color="auto"/>
                                    <w:right w:val="none" w:sz="0" w:space="0" w:color="auto"/>
                                  </w:divBdr>
                                  <w:divsChild>
                                    <w:div w:id="1089355349">
                                      <w:marLeft w:val="0"/>
                                      <w:marRight w:val="0"/>
                                      <w:marTop w:val="450"/>
                                      <w:marBottom w:val="0"/>
                                      <w:divBdr>
                                        <w:top w:val="none" w:sz="0" w:space="0" w:color="auto"/>
                                        <w:left w:val="none" w:sz="0" w:space="0" w:color="auto"/>
                                        <w:bottom w:val="none" w:sz="0" w:space="0" w:color="auto"/>
                                        <w:right w:val="none" w:sz="0" w:space="0" w:color="auto"/>
                                      </w:divBdr>
                                    </w:div>
                                  </w:divsChild>
                                </w:div>
                                <w:div w:id="1460413047">
                                  <w:marLeft w:val="0"/>
                                  <w:marRight w:val="0"/>
                                  <w:marTop w:val="0"/>
                                  <w:marBottom w:val="0"/>
                                  <w:divBdr>
                                    <w:top w:val="none" w:sz="0" w:space="0" w:color="auto"/>
                                    <w:left w:val="none" w:sz="0" w:space="0" w:color="auto"/>
                                    <w:bottom w:val="none" w:sz="0" w:space="0" w:color="auto"/>
                                    <w:right w:val="none" w:sz="0" w:space="0" w:color="auto"/>
                                  </w:divBdr>
                                  <w:divsChild>
                                    <w:div w:id="168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472">
                              <w:marLeft w:val="0"/>
                              <w:marRight w:val="0"/>
                              <w:marTop w:val="0"/>
                              <w:marBottom w:val="0"/>
                              <w:divBdr>
                                <w:top w:val="none" w:sz="0" w:space="0" w:color="auto"/>
                                <w:left w:val="none" w:sz="0" w:space="0" w:color="auto"/>
                                <w:bottom w:val="none" w:sz="0" w:space="0" w:color="auto"/>
                                <w:right w:val="none" w:sz="0" w:space="0" w:color="auto"/>
                              </w:divBdr>
                              <w:divsChild>
                                <w:div w:id="1642465197">
                                  <w:marLeft w:val="0"/>
                                  <w:marRight w:val="0"/>
                                  <w:marTop w:val="0"/>
                                  <w:marBottom w:val="0"/>
                                  <w:divBdr>
                                    <w:top w:val="none" w:sz="0" w:space="0" w:color="auto"/>
                                    <w:left w:val="none" w:sz="0" w:space="0" w:color="auto"/>
                                    <w:bottom w:val="none" w:sz="0" w:space="0" w:color="auto"/>
                                    <w:right w:val="none" w:sz="0" w:space="0" w:color="auto"/>
                                  </w:divBdr>
                                  <w:divsChild>
                                    <w:div w:id="1560047200">
                                      <w:marLeft w:val="0"/>
                                      <w:marRight w:val="0"/>
                                      <w:marTop w:val="0"/>
                                      <w:marBottom w:val="300"/>
                                      <w:divBdr>
                                        <w:top w:val="none" w:sz="0" w:space="0" w:color="auto"/>
                                        <w:left w:val="none" w:sz="0" w:space="0" w:color="auto"/>
                                        <w:bottom w:val="none" w:sz="0" w:space="0" w:color="auto"/>
                                        <w:right w:val="none" w:sz="0" w:space="0" w:color="auto"/>
                                      </w:divBdr>
                                      <w:divsChild>
                                        <w:div w:id="978338299">
                                          <w:marLeft w:val="0"/>
                                          <w:marRight w:val="0"/>
                                          <w:marTop w:val="0"/>
                                          <w:marBottom w:val="0"/>
                                          <w:divBdr>
                                            <w:top w:val="none" w:sz="0" w:space="0" w:color="auto"/>
                                            <w:left w:val="none" w:sz="0" w:space="0" w:color="auto"/>
                                            <w:bottom w:val="none" w:sz="0" w:space="0" w:color="auto"/>
                                            <w:right w:val="none" w:sz="0" w:space="0" w:color="auto"/>
                                          </w:divBdr>
                                        </w:div>
                                      </w:divsChild>
                                    </w:div>
                                    <w:div w:id="527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8593">
                      <w:marLeft w:val="0"/>
                      <w:marRight w:val="0"/>
                      <w:marTop w:val="0"/>
                      <w:marBottom w:val="0"/>
                      <w:divBdr>
                        <w:top w:val="none" w:sz="0" w:space="0" w:color="auto"/>
                        <w:left w:val="none" w:sz="0" w:space="0" w:color="auto"/>
                        <w:bottom w:val="none" w:sz="0" w:space="0" w:color="auto"/>
                        <w:right w:val="none" w:sz="0" w:space="0" w:color="auto"/>
                      </w:divBdr>
                      <w:divsChild>
                        <w:div w:id="1693073548">
                          <w:marLeft w:val="0"/>
                          <w:marRight w:val="0"/>
                          <w:marTop w:val="0"/>
                          <w:marBottom w:val="0"/>
                          <w:divBdr>
                            <w:top w:val="none" w:sz="0" w:space="0" w:color="auto"/>
                            <w:left w:val="none" w:sz="0" w:space="0" w:color="auto"/>
                            <w:bottom w:val="none" w:sz="0" w:space="0" w:color="auto"/>
                            <w:right w:val="none" w:sz="0" w:space="0" w:color="auto"/>
                          </w:divBdr>
                          <w:divsChild>
                            <w:div w:id="544219174">
                              <w:marLeft w:val="0"/>
                              <w:marRight w:val="0"/>
                              <w:marTop w:val="0"/>
                              <w:marBottom w:val="300"/>
                              <w:divBdr>
                                <w:top w:val="none" w:sz="0" w:space="0" w:color="auto"/>
                                <w:left w:val="none" w:sz="0" w:space="0" w:color="auto"/>
                                <w:bottom w:val="none" w:sz="0" w:space="0" w:color="auto"/>
                                <w:right w:val="none" w:sz="0" w:space="0" w:color="auto"/>
                              </w:divBdr>
                              <w:divsChild>
                                <w:div w:id="76368385">
                                  <w:marLeft w:val="-225"/>
                                  <w:marRight w:val="-225"/>
                                  <w:marTop w:val="0"/>
                                  <w:marBottom w:val="0"/>
                                  <w:divBdr>
                                    <w:top w:val="none" w:sz="0" w:space="0" w:color="auto"/>
                                    <w:left w:val="none" w:sz="0" w:space="0" w:color="auto"/>
                                    <w:bottom w:val="none" w:sz="0" w:space="0" w:color="auto"/>
                                    <w:right w:val="none" w:sz="0" w:space="0" w:color="auto"/>
                                  </w:divBdr>
                                  <w:divsChild>
                                    <w:div w:id="54337105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sChild>
                                            <w:div w:id="68238184">
                                              <w:marLeft w:val="0"/>
                                              <w:marRight w:val="0"/>
                                              <w:marTop w:val="0"/>
                                              <w:marBottom w:val="300"/>
                                              <w:divBdr>
                                                <w:top w:val="none" w:sz="0" w:space="0" w:color="auto"/>
                                                <w:left w:val="none" w:sz="0" w:space="0" w:color="auto"/>
                                                <w:bottom w:val="none" w:sz="0" w:space="0" w:color="auto"/>
                                                <w:right w:val="none" w:sz="0" w:space="0" w:color="auto"/>
                                              </w:divBdr>
                                              <w:divsChild>
                                                <w:div w:id="1222056578">
                                                  <w:marLeft w:val="0"/>
                                                  <w:marRight w:val="0"/>
                                                  <w:marTop w:val="0"/>
                                                  <w:marBottom w:val="0"/>
                                                  <w:divBdr>
                                                    <w:top w:val="none" w:sz="0" w:space="0" w:color="auto"/>
                                                    <w:left w:val="none" w:sz="0" w:space="0" w:color="auto"/>
                                                    <w:bottom w:val="none" w:sz="0" w:space="0" w:color="auto"/>
                                                    <w:right w:val="none" w:sz="0" w:space="0" w:color="auto"/>
                                                  </w:divBdr>
                                                </w:div>
                                              </w:divsChild>
                                            </w:div>
                                            <w:div w:id="20334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678">
                                      <w:marLeft w:val="0"/>
                                      <w:marRight w:val="0"/>
                                      <w:marTop w:val="0"/>
                                      <w:marBottom w:val="0"/>
                                      <w:divBdr>
                                        <w:top w:val="none" w:sz="0" w:space="0" w:color="auto"/>
                                        <w:left w:val="none" w:sz="0" w:space="0" w:color="auto"/>
                                        <w:bottom w:val="none" w:sz="0" w:space="0" w:color="auto"/>
                                        <w:right w:val="none" w:sz="0" w:space="0" w:color="auto"/>
                                      </w:divBdr>
                                      <w:divsChild>
                                        <w:div w:id="893468722">
                                          <w:marLeft w:val="0"/>
                                          <w:marRight w:val="0"/>
                                          <w:marTop w:val="0"/>
                                          <w:marBottom w:val="0"/>
                                          <w:divBdr>
                                            <w:top w:val="none" w:sz="0" w:space="0" w:color="auto"/>
                                            <w:left w:val="none" w:sz="0" w:space="0" w:color="auto"/>
                                            <w:bottom w:val="none" w:sz="0" w:space="0" w:color="auto"/>
                                            <w:right w:val="none" w:sz="0" w:space="0" w:color="auto"/>
                                          </w:divBdr>
                                          <w:divsChild>
                                            <w:div w:id="1614626939">
                                              <w:marLeft w:val="0"/>
                                              <w:marRight w:val="0"/>
                                              <w:marTop w:val="0"/>
                                              <w:marBottom w:val="300"/>
                                              <w:divBdr>
                                                <w:top w:val="none" w:sz="0" w:space="0" w:color="auto"/>
                                                <w:left w:val="none" w:sz="0" w:space="0" w:color="auto"/>
                                                <w:bottom w:val="none" w:sz="0" w:space="0" w:color="auto"/>
                                                <w:right w:val="none" w:sz="0" w:space="0" w:color="auto"/>
                                              </w:divBdr>
                                              <w:divsChild>
                                                <w:div w:id="1409616706">
                                                  <w:marLeft w:val="0"/>
                                                  <w:marRight w:val="0"/>
                                                  <w:marTop w:val="0"/>
                                                  <w:marBottom w:val="0"/>
                                                  <w:divBdr>
                                                    <w:top w:val="none" w:sz="0" w:space="0" w:color="auto"/>
                                                    <w:left w:val="none" w:sz="0" w:space="0" w:color="auto"/>
                                                    <w:bottom w:val="none" w:sz="0" w:space="0" w:color="auto"/>
                                                    <w:right w:val="none" w:sz="0" w:space="0" w:color="auto"/>
                                                  </w:divBdr>
                                                </w:div>
                                              </w:divsChild>
                                            </w:div>
                                            <w:div w:id="801927989">
                                              <w:marLeft w:val="0"/>
                                              <w:marRight w:val="0"/>
                                              <w:marTop w:val="0"/>
                                              <w:marBottom w:val="0"/>
                                              <w:divBdr>
                                                <w:top w:val="none" w:sz="0" w:space="0" w:color="auto"/>
                                                <w:left w:val="none" w:sz="0" w:space="0" w:color="auto"/>
                                                <w:bottom w:val="none" w:sz="0" w:space="0" w:color="auto"/>
                                                <w:right w:val="none" w:sz="0" w:space="0" w:color="auto"/>
                                              </w:divBdr>
                                              <w:divsChild>
                                                <w:div w:id="375545643">
                                                  <w:marLeft w:val="0"/>
                                                  <w:marRight w:val="225"/>
                                                  <w:marTop w:val="0"/>
                                                  <w:marBottom w:val="0"/>
                                                  <w:divBdr>
                                                    <w:top w:val="none" w:sz="0" w:space="0" w:color="auto"/>
                                                    <w:left w:val="none" w:sz="0" w:space="0" w:color="auto"/>
                                                    <w:bottom w:val="none" w:sz="0" w:space="0" w:color="auto"/>
                                                    <w:right w:val="none" w:sz="0" w:space="0" w:color="auto"/>
                                                  </w:divBdr>
                                                </w:div>
                                                <w:div w:id="1346983445">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30"/>
                                                      <w:marBottom w:val="0"/>
                                                      <w:divBdr>
                                                        <w:top w:val="none" w:sz="0" w:space="0" w:color="auto"/>
                                                        <w:left w:val="none" w:sz="0" w:space="0" w:color="auto"/>
                                                        <w:bottom w:val="none" w:sz="0" w:space="0" w:color="auto"/>
                                                        <w:right w:val="none" w:sz="0" w:space="0" w:color="auto"/>
                                                      </w:divBdr>
                                                    </w:div>
                                                  </w:divsChild>
                                                </w:div>
                                                <w:div w:id="1011297861">
                                                  <w:marLeft w:val="0"/>
                                                  <w:marRight w:val="225"/>
                                                  <w:marTop w:val="0"/>
                                                  <w:marBottom w:val="0"/>
                                                  <w:divBdr>
                                                    <w:top w:val="none" w:sz="0" w:space="0" w:color="auto"/>
                                                    <w:left w:val="none" w:sz="0" w:space="0" w:color="auto"/>
                                                    <w:bottom w:val="none" w:sz="0" w:space="0" w:color="auto"/>
                                                    <w:right w:val="none" w:sz="0" w:space="0" w:color="auto"/>
                                                  </w:divBdr>
                                                </w:div>
                                                <w:div w:id="2035837283">
                                                  <w:marLeft w:val="0"/>
                                                  <w:marRight w:val="0"/>
                                                  <w:marTop w:val="0"/>
                                                  <w:marBottom w:val="0"/>
                                                  <w:divBdr>
                                                    <w:top w:val="none" w:sz="0" w:space="0" w:color="auto"/>
                                                    <w:left w:val="none" w:sz="0" w:space="0" w:color="auto"/>
                                                    <w:bottom w:val="none" w:sz="0" w:space="0" w:color="auto"/>
                                                    <w:right w:val="none" w:sz="0" w:space="0" w:color="auto"/>
                                                  </w:divBdr>
                                                  <w:divsChild>
                                                    <w:div w:id="684553387">
                                                      <w:marLeft w:val="0"/>
                                                      <w:marRight w:val="0"/>
                                                      <w:marTop w:val="30"/>
                                                      <w:marBottom w:val="0"/>
                                                      <w:divBdr>
                                                        <w:top w:val="none" w:sz="0" w:space="0" w:color="auto"/>
                                                        <w:left w:val="none" w:sz="0" w:space="0" w:color="auto"/>
                                                        <w:bottom w:val="none" w:sz="0" w:space="0" w:color="auto"/>
                                                        <w:right w:val="none" w:sz="0" w:space="0" w:color="auto"/>
                                                      </w:divBdr>
                                                    </w:div>
                                                  </w:divsChild>
                                                </w:div>
                                                <w:div w:id="850293566">
                                                  <w:marLeft w:val="0"/>
                                                  <w:marRight w:val="225"/>
                                                  <w:marTop w:val="0"/>
                                                  <w:marBottom w:val="0"/>
                                                  <w:divBdr>
                                                    <w:top w:val="none" w:sz="0" w:space="0" w:color="auto"/>
                                                    <w:left w:val="none" w:sz="0" w:space="0" w:color="auto"/>
                                                    <w:bottom w:val="none" w:sz="0" w:space="0" w:color="auto"/>
                                                    <w:right w:val="none" w:sz="0" w:space="0" w:color="auto"/>
                                                  </w:divBdr>
                                                </w:div>
                                                <w:div w:id="181171394">
                                                  <w:marLeft w:val="0"/>
                                                  <w:marRight w:val="0"/>
                                                  <w:marTop w:val="0"/>
                                                  <w:marBottom w:val="0"/>
                                                  <w:divBdr>
                                                    <w:top w:val="none" w:sz="0" w:space="0" w:color="auto"/>
                                                    <w:left w:val="none" w:sz="0" w:space="0" w:color="auto"/>
                                                    <w:bottom w:val="none" w:sz="0" w:space="0" w:color="auto"/>
                                                    <w:right w:val="none" w:sz="0" w:space="0" w:color="auto"/>
                                                  </w:divBdr>
                                                  <w:divsChild>
                                                    <w:div w:id="1149053588">
                                                      <w:marLeft w:val="0"/>
                                                      <w:marRight w:val="0"/>
                                                      <w:marTop w:val="30"/>
                                                      <w:marBottom w:val="0"/>
                                                      <w:divBdr>
                                                        <w:top w:val="none" w:sz="0" w:space="0" w:color="auto"/>
                                                        <w:left w:val="none" w:sz="0" w:space="0" w:color="auto"/>
                                                        <w:bottom w:val="none" w:sz="0" w:space="0" w:color="auto"/>
                                                        <w:right w:val="none" w:sz="0" w:space="0" w:color="auto"/>
                                                      </w:divBdr>
                                                    </w:div>
                                                  </w:divsChild>
                                                </w:div>
                                                <w:div w:id="1967808453">
                                                  <w:marLeft w:val="0"/>
                                                  <w:marRight w:val="225"/>
                                                  <w:marTop w:val="0"/>
                                                  <w:marBottom w:val="0"/>
                                                  <w:divBdr>
                                                    <w:top w:val="none" w:sz="0" w:space="0" w:color="auto"/>
                                                    <w:left w:val="none" w:sz="0" w:space="0" w:color="auto"/>
                                                    <w:bottom w:val="none" w:sz="0" w:space="0" w:color="auto"/>
                                                    <w:right w:val="none" w:sz="0" w:space="0" w:color="auto"/>
                                                  </w:divBdr>
                                                </w:div>
                                                <w:div w:id="1334913730">
                                                  <w:marLeft w:val="0"/>
                                                  <w:marRight w:val="0"/>
                                                  <w:marTop w:val="0"/>
                                                  <w:marBottom w:val="0"/>
                                                  <w:divBdr>
                                                    <w:top w:val="none" w:sz="0" w:space="0" w:color="auto"/>
                                                    <w:left w:val="none" w:sz="0" w:space="0" w:color="auto"/>
                                                    <w:bottom w:val="none" w:sz="0" w:space="0" w:color="auto"/>
                                                    <w:right w:val="none" w:sz="0" w:space="0" w:color="auto"/>
                                                  </w:divBdr>
                                                  <w:divsChild>
                                                    <w:div w:id="1023244088">
                                                      <w:marLeft w:val="0"/>
                                                      <w:marRight w:val="0"/>
                                                      <w:marTop w:val="30"/>
                                                      <w:marBottom w:val="0"/>
                                                      <w:divBdr>
                                                        <w:top w:val="none" w:sz="0" w:space="0" w:color="auto"/>
                                                        <w:left w:val="none" w:sz="0" w:space="0" w:color="auto"/>
                                                        <w:bottom w:val="none" w:sz="0" w:space="0" w:color="auto"/>
                                                        <w:right w:val="none" w:sz="0" w:space="0" w:color="auto"/>
                                                      </w:divBdr>
                                                    </w:div>
                                                  </w:divsChild>
                                                </w:div>
                                                <w:div w:id="702249710">
                                                  <w:marLeft w:val="0"/>
                                                  <w:marRight w:val="225"/>
                                                  <w:marTop w:val="0"/>
                                                  <w:marBottom w:val="0"/>
                                                  <w:divBdr>
                                                    <w:top w:val="none" w:sz="0" w:space="0" w:color="auto"/>
                                                    <w:left w:val="none" w:sz="0" w:space="0" w:color="auto"/>
                                                    <w:bottom w:val="none" w:sz="0" w:space="0" w:color="auto"/>
                                                    <w:right w:val="none" w:sz="0" w:space="0" w:color="auto"/>
                                                  </w:divBdr>
                                                </w:div>
                                                <w:div w:id="236747741">
                                                  <w:marLeft w:val="0"/>
                                                  <w:marRight w:val="0"/>
                                                  <w:marTop w:val="0"/>
                                                  <w:marBottom w:val="0"/>
                                                  <w:divBdr>
                                                    <w:top w:val="none" w:sz="0" w:space="0" w:color="auto"/>
                                                    <w:left w:val="none" w:sz="0" w:space="0" w:color="auto"/>
                                                    <w:bottom w:val="none" w:sz="0" w:space="0" w:color="auto"/>
                                                    <w:right w:val="none" w:sz="0" w:space="0" w:color="auto"/>
                                                  </w:divBdr>
                                                  <w:divsChild>
                                                    <w:div w:id="688335161">
                                                      <w:marLeft w:val="0"/>
                                                      <w:marRight w:val="0"/>
                                                      <w:marTop w:val="30"/>
                                                      <w:marBottom w:val="0"/>
                                                      <w:divBdr>
                                                        <w:top w:val="none" w:sz="0" w:space="0" w:color="auto"/>
                                                        <w:left w:val="none" w:sz="0" w:space="0" w:color="auto"/>
                                                        <w:bottom w:val="none" w:sz="0" w:space="0" w:color="auto"/>
                                                        <w:right w:val="none" w:sz="0" w:space="0" w:color="auto"/>
                                                      </w:divBdr>
                                                    </w:div>
                                                  </w:divsChild>
                                                </w:div>
                                                <w:div w:id="1675760549">
                                                  <w:marLeft w:val="0"/>
                                                  <w:marRight w:val="0"/>
                                                  <w:marTop w:val="0"/>
                                                  <w:marBottom w:val="0"/>
                                                  <w:divBdr>
                                                    <w:top w:val="none" w:sz="0" w:space="0" w:color="auto"/>
                                                    <w:left w:val="none" w:sz="0" w:space="0" w:color="auto"/>
                                                    <w:bottom w:val="none" w:sz="0" w:space="0" w:color="auto"/>
                                                    <w:right w:val="none" w:sz="0" w:space="0" w:color="auto"/>
                                                  </w:divBdr>
                                                  <w:divsChild>
                                                    <w:div w:id="1895387404">
                                                      <w:marLeft w:val="0"/>
                                                      <w:marRight w:val="0"/>
                                                      <w:marTop w:val="30"/>
                                                      <w:marBottom w:val="0"/>
                                                      <w:divBdr>
                                                        <w:top w:val="none" w:sz="0" w:space="0" w:color="auto"/>
                                                        <w:left w:val="none" w:sz="0" w:space="0" w:color="auto"/>
                                                        <w:bottom w:val="none" w:sz="0" w:space="0" w:color="auto"/>
                                                        <w:right w:val="none" w:sz="0" w:space="0" w:color="auto"/>
                                                      </w:divBdr>
                                                    </w:div>
                                                  </w:divsChild>
                                                </w:div>
                                                <w:div w:id="496042141">
                                                  <w:marLeft w:val="0"/>
                                                  <w:marRight w:val="225"/>
                                                  <w:marTop w:val="0"/>
                                                  <w:marBottom w:val="0"/>
                                                  <w:divBdr>
                                                    <w:top w:val="none" w:sz="0" w:space="0" w:color="auto"/>
                                                    <w:left w:val="none" w:sz="0" w:space="0" w:color="auto"/>
                                                    <w:bottom w:val="none" w:sz="0" w:space="0" w:color="auto"/>
                                                    <w:right w:val="none" w:sz="0" w:space="0" w:color="auto"/>
                                                  </w:divBdr>
                                                </w:div>
                                                <w:div w:id="1069811814">
                                                  <w:marLeft w:val="0"/>
                                                  <w:marRight w:val="0"/>
                                                  <w:marTop w:val="0"/>
                                                  <w:marBottom w:val="0"/>
                                                  <w:divBdr>
                                                    <w:top w:val="none" w:sz="0" w:space="0" w:color="auto"/>
                                                    <w:left w:val="none" w:sz="0" w:space="0" w:color="auto"/>
                                                    <w:bottom w:val="none" w:sz="0" w:space="0" w:color="auto"/>
                                                    <w:right w:val="none" w:sz="0" w:space="0" w:color="auto"/>
                                                  </w:divBdr>
                                                  <w:divsChild>
                                                    <w:div w:id="2641210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4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416">
                                      <w:marLeft w:val="0"/>
                                      <w:marRight w:val="0"/>
                                      <w:marTop w:val="0"/>
                                      <w:marBottom w:val="0"/>
                                      <w:divBdr>
                                        <w:top w:val="none" w:sz="0" w:space="0" w:color="auto"/>
                                        <w:left w:val="none" w:sz="0" w:space="0" w:color="auto"/>
                                        <w:bottom w:val="none" w:sz="0" w:space="0" w:color="auto"/>
                                        <w:right w:val="none" w:sz="0" w:space="0" w:color="auto"/>
                                      </w:divBdr>
                                      <w:divsChild>
                                        <w:div w:id="96680296">
                                          <w:marLeft w:val="0"/>
                                          <w:marRight w:val="0"/>
                                          <w:marTop w:val="0"/>
                                          <w:marBottom w:val="0"/>
                                          <w:divBdr>
                                            <w:top w:val="none" w:sz="0" w:space="0" w:color="auto"/>
                                            <w:left w:val="none" w:sz="0" w:space="0" w:color="auto"/>
                                            <w:bottom w:val="none" w:sz="0" w:space="0" w:color="auto"/>
                                            <w:right w:val="none" w:sz="0" w:space="0" w:color="auto"/>
                                          </w:divBdr>
                                          <w:divsChild>
                                            <w:div w:id="1261720564">
                                              <w:marLeft w:val="0"/>
                                              <w:marRight w:val="0"/>
                                              <w:marTop w:val="0"/>
                                              <w:marBottom w:val="300"/>
                                              <w:divBdr>
                                                <w:top w:val="none" w:sz="0" w:space="0" w:color="auto"/>
                                                <w:left w:val="none" w:sz="0" w:space="0" w:color="auto"/>
                                                <w:bottom w:val="none" w:sz="0" w:space="0" w:color="auto"/>
                                                <w:right w:val="none" w:sz="0" w:space="0" w:color="auto"/>
                                              </w:divBdr>
                                              <w:divsChild>
                                                <w:div w:id="591595382">
                                                  <w:marLeft w:val="0"/>
                                                  <w:marRight w:val="0"/>
                                                  <w:marTop w:val="0"/>
                                                  <w:marBottom w:val="0"/>
                                                  <w:divBdr>
                                                    <w:top w:val="none" w:sz="0" w:space="0" w:color="auto"/>
                                                    <w:left w:val="none" w:sz="0" w:space="0" w:color="auto"/>
                                                    <w:bottom w:val="none" w:sz="0" w:space="0" w:color="auto"/>
                                                    <w:right w:val="none" w:sz="0" w:space="0" w:color="auto"/>
                                                  </w:divBdr>
                                                </w:div>
                                              </w:divsChild>
                                            </w:div>
                                            <w:div w:id="1972902697">
                                              <w:marLeft w:val="0"/>
                                              <w:marRight w:val="0"/>
                                              <w:marTop w:val="0"/>
                                              <w:marBottom w:val="0"/>
                                              <w:divBdr>
                                                <w:top w:val="none" w:sz="0" w:space="0" w:color="auto"/>
                                                <w:left w:val="none" w:sz="0" w:space="0" w:color="auto"/>
                                                <w:bottom w:val="none" w:sz="0" w:space="0" w:color="auto"/>
                                                <w:right w:val="none" w:sz="0" w:space="0" w:color="auto"/>
                                              </w:divBdr>
                                            </w:div>
                                            <w:div w:id="12093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1321">
                      <w:marLeft w:val="0"/>
                      <w:marRight w:val="0"/>
                      <w:marTop w:val="0"/>
                      <w:marBottom w:val="0"/>
                      <w:divBdr>
                        <w:top w:val="none" w:sz="0" w:space="0" w:color="auto"/>
                        <w:left w:val="none" w:sz="0" w:space="0" w:color="auto"/>
                        <w:bottom w:val="none" w:sz="0" w:space="0" w:color="auto"/>
                        <w:right w:val="none" w:sz="0" w:space="0" w:color="auto"/>
                      </w:divBdr>
                      <w:divsChild>
                        <w:div w:id="1195655408">
                          <w:marLeft w:val="-225"/>
                          <w:marRight w:val="-225"/>
                          <w:marTop w:val="0"/>
                          <w:marBottom w:val="0"/>
                          <w:divBdr>
                            <w:top w:val="none" w:sz="0" w:space="0" w:color="auto"/>
                            <w:left w:val="none" w:sz="0" w:space="0" w:color="auto"/>
                            <w:bottom w:val="none" w:sz="0" w:space="0" w:color="auto"/>
                            <w:right w:val="none" w:sz="0" w:space="0" w:color="auto"/>
                          </w:divBdr>
                          <w:divsChild>
                            <w:div w:id="394013994">
                              <w:marLeft w:val="0"/>
                              <w:marRight w:val="0"/>
                              <w:marTop w:val="0"/>
                              <w:marBottom w:val="0"/>
                              <w:divBdr>
                                <w:top w:val="none" w:sz="0" w:space="0" w:color="auto"/>
                                <w:left w:val="none" w:sz="0" w:space="0" w:color="auto"/>
                                <w:bottom w:val="none" w:sz="0" w:space="0" w:color="auto"/>
                                <w:right w:val="none" w:sz="0" w:space="0" w:color="auto"/>
                              </w:divBdr>
                              <w:divsChild>
                                <w:div w:id="122579747">
                                  <w:marLeft w:val="0"/>
                                  <w:marRight w:val="0"/>
                                  <w:marTop w:val="0"/>
                                  <w:marBottom w:val="0"/>
                                  <w:divBdr>
                                    <w:top w:val="none" w:sz="0" w:space="0" w:color="auto"/>
                                    <w:left w:val="none" w:sz="0" w:space="0" w:color="auto"/>
                                    <w:bottom w:val="none" w:sz="0" w:space="0" w:color="auto"/>
                                    <w:right w:val="none" w:sz="0" w:space="0" w:color="auto"/>
                                  </w:divBdr>
                                </w:div>
                                <w:div w:id="8822524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31943">
      <w:bodyDiv w:val="1"/>
      <w:marLeft w:val="0"/>
      <w:marRight w:val="0"/>
      <w:marTop w:val="0"/>
      <w:marBottom w:val="0"/>
      <w:divBdr>
        <w:top w:val="none" w:sz="0" w:space="0" w:color="auto"/>
        <w:left w:val="none" w:sz="0" w:space="0" w:color="auto"/>
        <w:bottom w:val="none" w:sz="0" w:space="0" w:color="auto"/>
        <w:right w:val="none" w:sz="0" w:space="0" w:color="auto"/>
      </w:divBdr>
      <w:divsChild>
        <w:div w:id="1018701114">
          <w:marLeft w:val="0"/>
          <w:marRight w:val="0"/>
          <w:marTop w:val="0"/>
          <w:marBottom w:val="840"/>
          <w:divBdr>
            <w:top w:val="none" w:sz="0" w:space="0" w:color="auto"/>
            <w:left w:val="none" w:sz="0" w:space="0" w:color="auto"/>
            <w:bottom w:val="none" w:sz="0" w:space="0" w:color="auto"/>
            <w:right w:val="none" w:sz="0" w:space="0" w:color="auto"/>
          </w:divBdr>
          <w:divsChild>
            <w:div w:id="196428359">
              <w:marLeft w:val="0"/>
              <w:marRight w:val="0"/>
              <w:marTop w:val="0"/>
              <w:marBottom w:val="0"/>
              <w:divBdr>
                <w:top w:val="none" w:sz="0" w:space="0" w:color="auto"/>
                <w:left w:val="none" w:sz="0" w:space="0" w:color="auto"/>
                <w:bottom w:val="none" w:sz="0" w:space="0" w:color="auto"/>
                <w:right w:val="none" w:sz="0" w:space="0" w:color="auto"/>
              </w:divBdr>
            </w:div>
          </w:divsChild>
        </w:div>
        <w:div w:id="1909992242">
          <w:marLeft w:val="0"/>
          <w:marRight w:val="0"/>
          <w:marTop w:val="0"/>
          <w:marBottom w:val="840"/>
          <w:divBdr>
            <w:top w:val="none" w:sz="0" w:space="0" w:color="auto"/>
            <w:left w:val="none" w:sz="0" w:space="0" w:color="auto"/>
            <w:bottom w:val="none" w:sz="0" w:space="0" w:color="auto"/>
            <w:right w:val="none" w:sz="0" w:space="0" w:color="auto"/>
          </w:divBdr>
          <w:divsChild>
            <w:div w:id="749960874">
              <w:marLeft w:val="0"/>
              <w:marRight w:val="0"/>
              <w:marTop w:val="0"/>
              <w:marBottom w:val="0"/>
              <w:divBdr>
                <w:top w:val="none" w:sz="0" w:space="0" w:color="auto"/>
                <w:left w:val="none" w:sz="0" w:space="0" w:color="auto"/>
                <w:bottom w:val="none" w:sz="0" w:space="0" w:color="auto"/>
                <w:right w:val="none" w:sz="0" w:space="0" w:color="auto"/>
              </w:divBdr>
            </w:div>
          </w:divsChild>
        </w:div>
        <w:div w:id="243075411">
          <w:marLeft w:val="0"/>
          <w:marRight w:val="0"/>
          <w:marTop w:val="0"/>
          <w:marBottom w:val="840"/>
          <w:divBdr>
            <w:top w:val="none" w:sz="0" w:space="0" w:color="auto"/>
            <w:left w:val="none" w:sz="0" w:space="0" w:color="auto"/>
            <w:bottom w:val="none" w:sz="0" w:space="0" w:color="auto"/>
            <w:right w:val="none" w:sz="0" w:space="0" w:color="auto"/>
          </w:divBdr>
          <w:divsChild>
            <w:div w:id="422454732">
              <w:marLeft w:val="0"/>
              <w:marRight w:val="0"/>
              <w:marTop w:val="0"/>
              <w:marBottom w:val="0"/>
              <w:divBdr>
                <w:top w:val="none" w:sz="0" w:space="0" w:color="auto"/>
                <w:left w:val="none" w:sz="0" w:space="0" w:color="auto"/>
                <w:bottom w:val="none" w:sz="0" w:space="0" w:color="auto"/>
                <w:right w:val="none" w:sz="0" w:space="0" w:color="auto"/>
              </w:divBdr>
            </w:div>
          </w:divsChild>
        </w:div>
        <w:div w:id="989406718">
          <w:marLeft w:val="0"/>
          <w:marRight w:val="0"/>
          <w:marTop w:val="0"/>
          <w:marBottom w:val="840"/>
          <w:divBdr>
            <w:top w:val="none" w:sz="0" w:space="0" w:color="auto"/>
            <w:left w:val="none" w:sz="0" w:space="0" w:color="auto"/>
            <w:bottom w:val="none" w:sz="0" w:space="0" w:color="auto"/>
            <w:right w:val="none" w:sz="0" w:space="0" w:color="auto"/>
          </w:divBdr>
          <w:divsChild>
            <w:div w:id="787315395">
              <w:marLeft w:val="0"/>
              <w:marRight w:val="0"/>
              <w:marTop w:val="0"/>
              <w:marBottom w:val="0"/>
              <w:divBdr>
                <w:top w:val="none" w:sz="0" w:space="0" w:color="auto"/>
                <w:left w:val="none" w:sz="0" w:space="0" w:color="auto"/>
                <w:bottom w:val="none" w:sz="0" w:space="0" w:color="auto"/>
                <w:right w:val="none" w:sz="0" w:space="0" w:color="auto"/>
              </w:divBdr>
            </w:div>
          </w:divsChild>
        </w:div>
        <w:div w:id="489637803">
          <w:marLeft w:val="0"/>
          <w:marRight w:val="0"/>
          <w:marTop w:val="0"/>
          <w:marBottom w:val="840"/>
          <w:divBdr>
            <w:top w:val="none" w:sz="0" w:space="0" w:color="auto"/>
            <w:left w:val="none" w:sz="0" w:space="0" w:color="auto"/>
            <w:bottom w:val="none" w:sz="0" w:space="0" w:color="auto"/>
            <w:right w:val="none" w:sz="0" w:space="0" w:color="auto"/>
          </w:divBdr>
          <w:divsChild>
            <w:div w:id="616984274">
              <w:marLeft w:val="0"/>
              <w:marRight w:val="0"/>
              <w:marTop w:val="0"/>
              <w:marBottom w:val="0"/>
              <w:divBdr>
                <w:top w:val="none" w:sz="0" w:space="0" w:color="auto"/>
                <w:left w:val="none" w:sz="0" w:space="0" w:color="auto"/>
                <w:bottom w:val="none" w:sz="0" w:space="0" w:color="auto"/>
                <w:right w:val="none" w:sz="0" w:space="0" w:color="auto"/>
              </w:divBdr>
            </w:div>
          </w:divsChild>
        </w:div>
        <w:div w:id="782962680">
          <w:marLeft w:val="0"/>
          <w:marRight w:val="0"/>
          <w:marTop w:val="0"/>
          <w:marBottom w:val="840"/>
          <w:divBdr>
            <w:top w:val="none" w:sz="0" w:space="0" w:color="auto"/>
            <w:left w:val="none" w:sz="0" w:space="0" w:color="auto"/>
            <w:bottom w:val="none" w:sz="0" w:space="0" w:color="auto"/>
            <w:right w:val="none" w:sz="0" w:space="0" w:color="auto"/>
          </w:divBdr>
          <w:divsChild>
            <w:div w:id="111099446">
              <w:marLeft w:val="0"/>
              <w:marRight w:val="0"/>
              <w:marTop w:val="0"/>
              <w:marBottom w:val="0"/>
              <w:divBdr>
                <w:top w:val="none" w:sz="0" w:space="0" w:color="auto"/>
                <w:left w:val="none" w:sz="0" w:space="0" w:color="auto"/>
                <w:bottom w:val="none" w:sz="0" w:space="0" w:color="auto"/>
                <w:right w:val="none" w:sz="0" w:space="0" w:color="auto"/>
              </w:divBdr>
            </w:div>
          </w:divsChild>
        </w:div>
        <w:div w:id="353073121">
          <w:marLeft w:val="0"/>
          <w:marRight w:val="0"/>
          <w:marTop w:val="0"/>
          <w:marBottom w:val="840"/>
          <w:divBdr>
            <w:top w:val="none" w:sz="0" w:space="0" w:color="auto"/>
            <w:left w:val="none" w:sz="0" w:space="0" w:color="auto"/>
            <w:bottom w:val="none" w:sz="0" w:space="0" w:color="auto"/>
            <w:right w:val="none" w:sz="0" w:space="0" w:color="auto"/>
          </w:divBdr>
          <w:divsChild>
            <w:div w:id="556013080">
              <w:marLeft w:val="0"/>
              <w:marRight w:val="0"/>
              <w:marTop w:val="0"/>
              <w:marBottom w:val="0"/>
              <w:divBdr>
                <w:top w:val="none" w:sz="0" w:space="0" w:color="auto"/>
                <w:left w:val="none" w:sz="0" w:space="0" w:color="auto"/>
                <w:bottom w:val="none" w:sz="0" w:space="0" w:color="auto"/>
                <w:right w:val="none" w:sz="0" w:space="0" w:color="auto"/>
              </w:divBdr>
            </w:div>
          </w:divsChild>
        </w:div>
        <w:div w:id="750468138">
          <w:marLeft w:val="0"/>
          <w:marRight w:val="0"/>
          <w:marTop w:val="0"/>
          <w:marBottom w:val="840"/>
          <w:divBdr>
            <w:top w:val="none" w:sz="0" w:space="0" w:color="auto"/>
            <w:left w:val="none" w:sz="0" w:space="0" w:color="auto"/>
            <w:bottom w:val="none" w:sz="0" w:space="0" w:color="auto"/>
            <w:right w:val="none" w:sz="0" w:space="0" w:color="auto"/>
          </w:divBdr>
          <w:divsChild>
            <w:div w:id="697973572">
              <w:marLeft w:val="0"/>
              <w:marRight w:val="0"/>
              <w:marTop w:val="0"/>
              <w:marBottom w:val="0"/>
              <w:divBdr>
                <w:top w:val="none" w:sz="0" w:space="0" w:color="auto"/>
                <w:left w:val="none" w:sz="0" w:space="0" w:color="auto"/>
                <w:bottom w:val="none" w:sz="0" w:space="0" w:color="auto"/>
                <w:right w:val="none" w:sz="0" w:space="0" w:color="auto"/>
              </w:divBdr>
            </w:div>
          </w:divsChild>
        </w:div>
        <w:div w:id="1869100681">
          <w:marLeft w:val="0"/>
          <w:marRight w:val="0"/>
          <w:marTop w:val="0"/>
          <w:marBottom w:val="840"/>
          <w:divBdr>
            <w:top w:val="none" w:sz="0" w:space="0" w:color="auto"/>
            <w:left w:val="none" w:sz="0" w:space="0" w:color="auto"/>
            <w:bottom w:val="none" w:sz="0" w:space="0" w:color="auto"/>
            <w:right w:val="none" w:sz="0" w:space="0" w:color="auto"/>
          </w:divBdr>
          <w:divsChild>
            <w:div w:id="945816519">
              <w:marLeft w:val="0"/>
              <w:marRight w:val="0"/>
              <w:marTop w:val="0"/>
              <w:marBottom w:val="0"/>
              <w:divBdr>
                <w:top w:val="none" w:sz="0" w:space="0" w:color="auto"/>
                <w:left w:val="none" w:sz="0" w:space="0" w:color="auto"/>
                <w:bottom w:val="none" w:sz="0" w:space="0" w:color="auto"/>
                <w:right w:val="none" w:sz="0" w:space="0" w:color="auto"/>
              </w:divBdr>
            </w:div>
          </w:divsChild>
        </w:div>
        <w:div w:id="1876383559">
          <w:marLeft w:val="0"/>
          <w:marRight w:val="0"/>
          <w:marTop w:val="0"/>
          <w:marBottom w:val="840"/>
          <w:divBdr>
            <w:top w:val="none" w:sz="0" w:space="0" w:color="auto"/>
            <w:left w:val="none" w:sz="0" w:space="0" w:color="auto"/>
            <w:bottom w:val="none" w:sz="0" w:space="0" w:color="auto"/>
            <w:right w:val="none" w:sz="0" w:space="0" w:color="auto"/>
          </w:divBdr>
          <w:divsChild>
            <w:div w:id="953364616">
              <w:marLeft w:val="0"/>
              <w:marRight w:val="0"/>
              <w:marTop w:val="0"/>
              <w:marBottom w:val="0"/>
              <w:divBdr>
                <w:top w:val="none" w:sz="0" w:space="0" w:color="auto"/>
                <w:left w:val="none" w:sz="0" w:space="0" w:color="auto"/>
                <w:bottom w:val="none" w:sz="0" w:space="0" w:color="auto"/>
                <w:right w:val="none" w:sz="0" w:space="0" w:color="auto"/>
              </w:divBdr>
            </w:div>
          </w:divsChild>
        </w:div>
        <w:div w:id="758060585">
          <w:marLeft w:val="0"/>
          <w:marRight w:val="0"/>
          <w:marTop w:val="0"/>
          <w:marBottom w:val="0"/>
          <w:divBdr>
            <w:top w:val="none" w:sz="0" w:space="0" w:color="auto"/>
            <w:left w:val="none" w:sz="0" w:space="0" w:color="auto"/>
            <w:bottom w:val="none" w:sz="0" w:space="0" w:color="auto"/>
            <w:right w:val="none" w:sz="0" w:space="0" w:color="auto"/>
          </w:divBdr>
          <w:divsChild>
            <w:div w:id="1630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0216">
      <w:bodyDiv w:val="1"/>
      <w:marLeft w:val="0"/>
      <w:marRight w:val="0"/>
      <w:marTop w:val="0"/>
      <w:marBottom w:val="0"/>
      <w:divBdr>
        <w:top w:val="none" w:sz="0" w:space="0" w:color="auto"/>
        <w:left w:val="none" w:sz="0" w:space="0" w:color="auto"/>
        <w:bottom w:val="none" w:sz="0" w:space="0" w:color="auto"/>
        <w:right w:val="none" w:sz="0" w:space="0" w:color="auto"/>
      </w:divBdr>
    </w:div>
    <w:div w:id="1662076916">
      <w:bodyDiv w:val="1"/>
      <w:marLeft w:val="0"/>
      <w:marRight w:val="0"/>
      <w:marTop w:val="0"/>
      <w:marBottom w:val="0"/>
      <w:divBdr>
        <w:top w:val="none" w:sz="0" w:space="0" w:color="auto"/>
        <w:left w:val="none" w:sz="0" w:space="0" w:color="auto"/>
        <w:bottom w:val="none" w:sz="0" w:space="0" w:color="auto"/>
        <w:right w:val="none" w:sz="0" w:space="0" w:color="auto"/>
      </w:divBdr>
    </w:div>
    <w:div w:id="18631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2689-FD0B-4585-9654-3FB89575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2849</Words>
  <Characters>1625</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kor_school_hp</cp:lastModifiedBy>
  <cp:revision>2</cp:revision>
  <cp:lastPrinted>2022-09-12T14:08:00Z</cp:lastPrinted>
  <dcterms:created xsi:type="dcterms:W3CDTF">2022-11-07T07:42:00Z</dcterms:created>
  <dcterms:modified xsi:type="dcterms:W3CDTF">2022-11-07T07:42:00Z</dcterms:modified>
</cp:coreProperties>
</file>