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0D7B" w14:textId="77777777" w:rsidR="00D80766" w:rsidRDefault="00D80766" w:rsidP="00D80766">
      <w:pPr>
        <w:tabs>
          <w:tab w:val="center" w:pos="4819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057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9A405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7E1F7E" w14:textId="77777777" w:rsidR="00D80766" w:rsidRDefault="00D80766" w:rsidP="00D80766">
      <w:pPr>
        <w:tabs>
          <w:tab w:val="center" w:pos="4819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№047-од</w:t>
      </w:r>
    </w:p>
    <w:p w14:paraId="358B0FB2" w14:textId="77777777" w:rsidR="00D80766" w:rsidRPr="009A4057" w:rsidRDefault="00D80766" w:rsidP="00D80766">
      <w:pPr>
        <w:tabs>
          <w:tab w:val="center" w:pos="4819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30.08.2021</w:t>
      </w:r>
    </w:p>
    <w:p w14:paraId="32E60139" w14:textId="77777777" w:rsidR="00D80766" w:rsidRPr="009A4057" w:rsidRDefault="00D80766" w:rsidP="00D80766">
      <w:pPr>
        <w:tabs>
          <w:tab w:val="center" w:pos="4819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40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3CC9AE37" w14:textId="7A6EFDCF" w:rsidR="00D80766" w:rsidRPr="00556DB3" w:rsidRDefault="00D80766" w:rsidP="00D807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D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заходів щодо неухильного </w:t>
      </w:r>
      <w:bookmarkStart w:id="0" w:name="_GoBack"/>
      <w:r w:rsidR="00431574" w:rsidRPr="00556DB3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431574" w:rsidRPr="00556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556DB3">
        <w:rPr>
          <w:rFonts w:ascii="Times New Roman" w:hAnsi="Times New Roman" w:cs="Times New Roman"/>
          <w:sz w:val="28"/>
          <w:szCs w:val="28"/>
          <w:lang w:val="uk-UA"/>
        </w:rPr>
        <w:t>дотримання вимог                                                     безпечності харчування та запобігання випадків харчових                                        отруєнь в КЗ «</w:t>
      </w:r>
      <w:proofErr w:type="spellStart"/>
      <w:r w:rsidRPr="00556DB3">
        <w:rPr>
          <w:rFonts w:ascii="Times New Roman" w:hAnsi="Times New Roman" w:cs="Times New Roman"/>
          <w:sz w:val="28"/>
          <w:szCs w:val="28"/>
          <w:lang w:val="uk-UA"/>
        </w:rPr>
        <w:t>Корніївська</w:t>
      </w:r>
      <w:proofErr w:type="spellEnd"/>
      <w:r w:rsidRPr="00556DB3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 на 2021 рік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0"/>
        <w:gridCol w:w="5544"/>
        <w:gridCol w:w="1877"/>
        <w:gridCol w:w="1838"/>
      </w:tblGrid>
      <w:tr w:rsidR="00D80766" w:rsidRPr="00556DB3" w14:paraId="705F85C0" w14:textId="77777777" w:rsidTr="009920B9">
        <w:tc>
          <w:tcPr>
            <w:tcW w:w="641" w:type="dxa"/>
          </w:tcPr>
          <w:p w14:paraId="202D4AE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723" w:type="dxa"/>
          </w:tcPr>
          <w:p w14:paraId="049F280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09" w:type="dxa"/>
          </w:tcPr>
          <w:p w14:paraId="68CE8F0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16" w:type="dxa"/>
          </w:tcPr>
          <w:p w14:paraId="575198C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D80766" w:rsidRPr="00556DB3" w14:paraId="4EC82DE0" w14:textId="77777777" w:rsidTr="009920B9">
        <w:tc>
          <w:tcPr>
            <w:tcW w:w="641" w:type="dxa"/>
          </w:tcPr>
          <w:p w14:paraId="1B9B071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23" w:type="dxa"/>
          </w:tcPr>
          <w:p w14:paraId="256AFBCE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абезпечити створення безпечних для здоров’я дітей умов харчування у закладі освіти</w:t>
            </w:r>
          </w:p>
        </w:tc>
        <w:tc>
          <w:tcPr>
            <w:tcW w:w="1909" w:type="dxa"/>
          </w:tcPr>
          <w:p w14:paraId="144AE581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18534D4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</w:p>
        </w:tc>
      </w:tr>
      <w:tr w:rsidR="00D80766" w:rsidRPr="00556DB3" w14:paraId="08D9CE9D" w14:textId="77777777" w:rsidTr="009920B9">
        <w:tc>
          <w:tcPr>
            <w:tcW w:w="641" w:type="dxa"/>
          </w:tcPr>
          <w:p w14:paraId="7094D41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23" w:type="dxa"/>
          </w:tcPr>
          <w:p w14:paraId="1899A83D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утримання приміщення харчоблоку, інженерних мереж водопостачання, водовідведення в належному санітарно-технічному стані </w:t>
            </w:r>
          </w:p>
        </w:tc>
        <w:tc>
          <w:tcPr>
            <w:tcW w:w="1909" w:type="dxa"/>
          </w:tcPr>
          <w:p w14:paraId="59D7E80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4AED336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засновник</w:t>
            </w:r>
          </w:p>
        </w:tc>
      </w:tr>
      <w:tr w:rsidR="00D80766" w:rsidRPr="00556DB3" w14:paraId="38CF7B4B" w14:textId="77777777" w:rsidTr="009920B9">
        <w:tc>
          <w:tcPr>
            <w:tcW w:w="641" w:type="dxa"/>
          </w:tcPr>
          <w:p w14:paraId="26D8087F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23" w:type="dxa"/>
          </w:tcPr>
          <w:p w14:paraId="48CAB11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інвентаризацію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харчобло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обстежен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готовності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до нового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22F8F86E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45F607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року</w:t>
            </w:r>
          </w:p>
        </w:tc>
        <w:tc>
          <w:tcPr>
            <w:tcW w:w="1616" w:type="dxa"/>
          </w:tcPr>
          <w:p w14:paraId="1A047A2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з обстеження приміщень та споруд </w:t>
            </w:r>
          </w:p>
        </w:tc>
      </w:tr>
      <w:tr w:rsidR="00D80766" w:rsidRPr="00556DB3" w14:paraId="734035E8" w14:textId="77777777" w:rsidTr="009920B9">
        <w:tc>
          <w:tcPr>
            <w:tcW w:w="641" w:type="dxa"/>
          </w:tcPr>
          <w:p w14:paraId="0AB9C484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23" w:type="dxa"/>
          </w:tcPr>
          <w:p w14:paraId="13B4AE6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фактичного стану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матеріально-технічного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недоліків</w:t>
            </w:r>
            <w:proofErr w:type="spellEnd"/>
          </w:p>
        </w:tc>
        <w:tc>
          <w:tcPr>
            <w:tcW w:w="1909" w:type="dxa"/>
          </w:tcPr>
          <w:p w14:paraId="1592A27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356EB5C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</w:p>
        </w:tc>
      </w:tr>
      <w:tr w:rsidR="00D80766" w:rsidRPr="00556DB3" w14:paraId="5C1E6BF4" w14:textId="77777777" w:rsidTr="009920B9">
        <w:tc>
          <w:tcPr>
            <w:tcW w:w="641" w:type="dxa"/>
          </w:tcPr>
          <w:p w14:paraId="0161025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23" w:type="dxa"/>
          </w:tcPr>
          <w:p w14:paraId="01A37D3B" w14:textId="77777777" w:rsidR="00D80766" w:rsidRPr="00702575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початку</w:t>
            </w:r>
            <w:proofErr w:type="gram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бладнати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їдальню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необхідною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кількістю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посадкових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гігієни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07E7B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25083E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року</w:t>
            </w:r>
          </w:p>
        </w:tc>
        <w:tc>
          <w:tcPr>
            <w:tcW w:w="1616" w:type="dxa"/>
          </w:tcPr>
          <w:p w14:paraId="45E0CCD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</w:p>
        </w:tc>
      </w:tr>
      <w:tr w:rsidR="00D80766" w:rsidRPr="00556DB3" w14:paraId="64583EE1" w14:textId="77777777" w:rsidTr="009920B9">
        <w:tc>
          <w:tcPr>
            <w:tcW w:w="641" w:type="dxa"/>
          </w:tcPr>
          <w:p w14:paraId="16205D6A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23" w:type="dxa"/>
          </w:tcPr>
          <w:p w14:paraId="72AC62F4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оптимальний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режим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графіки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враховуючи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перебування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у заклад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14:paraId="5A5D145D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3FE31903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1616" w:type="dxa"/>
          </w:tcPr>
          <w:p w14:paraId="0643712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</w:p>
        </w:tc>
      </w:tr>
      <w:tr w:rsidR="00D80766" w:rsidRPr="00556DB3" w14:paraId="431DC752" w14:textId="77777777" w:rsidTr="009920B9">
        <w:tc>
          <w:tcPr>
            <w:tcW w:w="641" w:type="dxa"/>
          </w:tcPr>
          <w:p w14:paraId="28711E8C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723" w:type="dxa"/>
          </w:tcPr>
          <w:p w14:paraId="16ADAE6A" w14:textId="77777777" w:rsidR="00D80766" w:rsidRPr="00556DB3" w:rsidRDefault="00D80766" w:rsidP="009920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Розроб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перспективн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меню для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харчування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діючих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санітарних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норм та правил,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погоджувати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установами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ерж</w:t>
            </w:r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продспоживслужби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дотримуватися перспективного двотижневого меню</w:t>
            </w:r>
          </w:p>
          <w:p w14:paraId="2008CBE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C83745A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16" w:type="dxa"/>
          </w:tcPr>
          <w:p w14:paraId="2A1357D8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</w:tr>
      <w:tr w:rsidR="00D80766" w:rsidRPr="00556DB3" w14:paraId="447FC23F" w14:textId="77777777" w:rsidTr="009920B9">
        <w:tc>
          <w:tcPr>
            <w:tcW w:w="641" w:type="dxa"/>
          </w:tcPr>
          <w:p w14:paraId="68746410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23" w:type="dxa"/>
          </w:tcPr>
          <w:p w14:paraId="542F9A6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якісний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вхідний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та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продовольчої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сировини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надходять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142F3B3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08C0028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55EEC81C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освіти, медсестра</w:t>
            </w:r>
          </w:p>
        </w:tc>
      </w:tr>
      <w:tr w:rsidR="00D80766" w:rsidRPr="00556DB3" w14:paraId="64CFFA16" w14:textId="77777777" w:rsidTr="009920B9">
        <w:tc>
          <w:tcPr>
            <w:tcW w:w="641" w:type="dxa"/>
          </w:tcPr>
          <w:p w14:paraId="744BD030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23" w:type="dxa"/>
          </w:tcPr>
          <w:p w14:paraId="1B7EB17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прийом продуктів харчування лише за наявності супровідних документів, що підтверджують їх походження, безпечність і якість, відповідність вимогам державних стандартів.</w:t>
            </w:r>
          </w:p>
          <w:p w14:paraId="666A9E4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</w:tcPr>
          <w:p w14:paraId="23463221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56FDE1E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Медсестра, комірник</w:t>
            </w:r>
          </w:p>
        </w:tc>
      </w:tr>
      <w:tr w:rsidR="00D80766" w:rsidRPr="00556DB3" w14:paraId="3B581640" w14:textId="77777777" w:rsidTr="009920B9">
        <w:tc>
          <w:tcPr>
            <w:tcW w:w="641" w:type="dxa"/>
          </w:tcPr>
          <w:p w14:paraId="19BA0D6A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3" w:type="dxa"/>
          </w:tcPr>
          <w:p w14:paraId="11A152CF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організацію безкоштовного харчування учнів 1- 4х класів, дітей-сиріт, дітей, позбавлених батьківського піклування, дітей із сімей,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отримують допомогу відповідно до Закону України «Про державну соціальну допомогу малозабезпеченим сім’ям», дітей, батьки яких є учасниками проведення антитерористичної операції, дітей з особливими освітніми потребами.(клопотання)</w:t>
            </w:r>
          </w:p>
          <w:p w14:paraId="74F2849F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</w:tcPr>
          <w:p w14:paraId="16D6B52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45F0A0DD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освіти, засновник</w:t>
            </w:r>
          </w:p>
        </w:tc>
      </w:tr>
      <w:tr w:rsidR="00D80766" w:rsidRPr="00556DB3" w14:paraId="736541F7" w14:textId="77777777" w:rsidTr="009920B9">
        <w:tc>
          <w:tcPr>
            <w:tcW w:w="641" w:type="dxa"/>
          </w:tcPr>
          <w:p w14:paraId="3D5A7888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23" w:type="dxa"/>
          </w:tcPr>
          <w:p w14:paraId="52CEC6BB" w14:textId="77777777" w:rsidR="00D80766" w:rsidRPr="00431574" w:rsidRDefault="00D80766" w:rsidP="009920B9">
            <w:pPr>
              <w:pStyle w:val="rvps6"/>
              <w:shd w:val="clear" w:color="auto" w:fill="FFFFFF"/>
              <w:spacing w:before="300" w:beforeAutospacing="0" w:after="450" w:afterAutospacing="0"/>
              <w:ind w:right="450"/>
              <w:rPr>
                <w:sz w:val="28"/>
                <w:szCs w:val="28"/>
                <w:lang w:val="uk-UA"/>
              </w:rPr>
            </w:pPr>
            <w:r w:rsidRPr="00431574">
              <w:rPr>
                <w:sz w:val="28"/>
                <w:szCs w:val="28"/>
                <w:lang w:val="uk-UA"/>
              </w:rPr>
              <w:t xml:space="preserve">Забезпечити ведення документації з організації харчування дітей у відповідності до </w:t>
            </w:r>
            <w:r w:rsidRPr="00556DB3">
              <w:rPr>
                <w:sz w:val="28"/>
                <w:szCs w:val="28"/>
                <w:lang w:val="uk-UA"/>
              </w:rPr>
              <w:t>постанови КМУ «</w:t>
            </w:r>
            <w:r w:rsidRPr="00431574">
              <w:rPr>
                <w:rStyle w:val="rvts23"/>
                <w:color w:val="333333"/>
                <w:sz w:val="28"/>
                <w:szCs w:val="28"/>
                <w:lang w:val="uk-UA"/>
              </w:rPr>
              <w:t xml:space="preserve">Про </w:t>
            </w:r>
            <w:r w:rsidRPr="00431574">
              <w:rPr>
                <w:rStyle w:val="rvts23"/>
                <w:color w:val="333333"/>
                <w:sz w:val="28"/>
                <w:szCs w:val="28"/>
                <w:lang w:val="uk-UA"/>
              </w:rPr>
              <w:lastRenderedPageBreak/>
              <w:t>затвердження нор</w:t>
            </w:r>
            <w:r w:rsidRPr="00556DB3">
              <w:rPr>
                <w:rStyle w:val="rvts23"/>
                <w:color w:val="333333"/>
                <w:sz w:val="28"/>
                <w:szCs w:val="28"/>
                <w:lang w:val="uk-UA"/>
              </w:rPr>
              <w:t xml:space="preserve">м </w:t>
            </w:r>
            <w:r w:rsidRPr="00431574">
              <w:rPr>
                <w:rStyle w:val="rvts23"/>
                <w:color w:val="333333"/>
                <w:sz w:val="28"/>
                <w:szCs w:val="28"/>
                <w:lang w:val="uk-UA"/>
              </w:rPr>
              <w:t>та Порядку організації харчування у закладах освіти та дитячих закладах оздоровлення та відпочинку</w:t>
            </w:r>
            <w:bookmarkStart w:id="1" w:name="n384"/>
            <w:bookmarkEnd w:id="1"/>
            <w:r w:rsidRPr="00556DB3">
              <w:rPr>
                <w:rStyle w:val="rvts23"/>
                <w:color w:val="333333"/>
                <w:sz w:val="28"/>
                <w:szCs w:val="28"/>
                <w:lang w:val="uk-UA"/>
              </w:rPr>
              <w:t>»</w:t>
            </w:r>
            <w:r w:rsidRPr="0043157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09" w:type="dxa"/>
          </w:tcPr>
          <w:p w14:paraId="61AADF2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616" w:type="dxa"/>
          </w:tcPr>
          <w:p w14:paraId="733FD898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Медсестра, комірник</w:t>
            </w:r>
          </w:p>
        </w:tc>
      </w:tr>
      <w:tr w:rsidR="00D80766" w:rsidRPr="00556DB3" w14:paraId="5F229951" w14:textId="77777777" w:rsidTr="009920B9">
        <w:tc>
          <w:tcPr>
            <w:tcW w:w="641" w:type="dxa"/>
          </w:tcPr>
          <w:p w14:paraId="0EA09F9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5723" w:type="dxa"/>
          </w:tcPr>
          <w:p w14:paraId="431704E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дотримання вимог чинних санітарних норм з протиепідемічного режиму на харчоблоці, профілактики харчових отруєнь, гострих кишкових інфекцій.</w:t>
            </w:r>
          </w:p>
          <w:p w14:paraId="6523C95D" w14:textId="77777777" w:rsidR="00D80766" w:rsidRPr="00556DB3" w:rsidRDefault="00D80766" w:rsidP="009920B9">
            <w:pPr>
              <w:pStyle w:val="rvps6"/>
              <w:shd w:val="clear" w:color="auto" w:fill="FFFFFF"/>
              <w:spacing w:before="300" w:beforeAutospacing="0" w:after="450" w:afterAutospacing="0"/>
              <w:ind w:right="450"/>
              <w:rPr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</w:tcPr>
          <w:p w14:paraId="28F0DE83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3B950661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Медсестра, комірник, кухар</w:t>
            </w:r>
          </w:p>
        </w:tc>
      </w:tr>
      <w:tr w:rsidR="00D80766" w:rsidRPr="00556DB3" w14:paraId="3E620430" w14:textId="77777777" w:rsidTr="009920B9">
        <w:tc>
          <w:tcPr>
            <w:tcW w:w="641" w:type="dxa"/>
          </w:tcPr>
          <w:p w14:paraId="4D60AFB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23" w:type="dxa"/>
          </w:tcPr>
          <w:p w14:paraId="1141B98E" w14:textId="77777777" w:rsidR="00D80766" w:rsidRPr="00556DB3" w:rsidRDefault="00D80766" w:rsidP="009920B9">
            <w:pPr>
              <w:pStyle w:val="rvps6"/>
              <w:shd w:val="clear" w:color="auto" w:fill="FFFFFF"/>
              <w:spacing w:before="300" w:beforeAutospacing="0" w:after="450" w:afterAutospacing="0"/>
              <w:ind w:right="450"/>
              <w:rPr>
                <w:color w:val="333333"/>
                <w:sz w:val="28"/>
                <w:szCs w:val="28"/>
              </w:rPr>
            </w:pPr>
            <w:proofErr w:type="spellStart"/>
            <w:r w:rsidRPr="00556DB3">
              <w:rPr>
                <w:sz w:val="28"/>
                <w:szCs w:val="28"/>
              </w:rPr>
              <w:t>Контролювати</w:t>
            </w:r>
            <w:proofErr w:type="spellEnd"/>
            <w:r w:rsidRPr="00556DB3">
              <w:rPr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sz w:val="28"/>
                <w:szCs w:val="28"/>
              </w:rPr>
              <w:t>виконання</w:t>
            </w:r>
            <w:proofErr w:type="spellEnd"/>
            <w:r w:rsidRPr="00556DB3">
              <w:rPr>
                <w:sz w:val="28"/>
                <w:szCs w:val="28"/>
              </w:rPr>
              <w:t xml:space="preserve"> норм </w:t>
            </w:r>
            <w:proofErr w:type="spellStart"/>
            <w:r w:rsidRPr="00556DB3">
              <w:rPr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sz w:val="28"/>
                <w:szCs w:val="28"/>
              </w:rPr>
              <w:t>визначених</w:t>
            </w:r>
            <w:proofErr w:type="spellEnd"/>
            <w:r w:rsidRPr="00556DB3">
              <w:rPr>
                <w:sz w:val="28"/>
                <w:szCs w:val="28"/>
              </w:rPr>
              <w:t xml:space="preserve"> у</w:t>
            </w:r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</w:t>
            </w:r>
            <w:r w:rsidRPr="00556DB3">
              <w:rPr>
                <w:rStyle w:val="rvts23"/>
                <w:color w:val="333333"/>
                <w:sz w:val="28"/>
                <w:szCs w:val="28"/>
                <w:lang w:val="uk-UA"/>
              </w:rPr>
              <w:t>постанові КМУ «</w:t>
            </w:r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затвердження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норм та Порядку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організації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у закладах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освіти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дитячих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закладах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оздоровлення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56DB3">
              <w:rPr>
                <w:rStyle w:val="rvts23"/>
                <w:color w:val="333333"/>
                <w:sz w:val="28"/>
                <w:szCs w:val="28"/>
              </w:rPr>
              <w:t>відпочинку</w:t>
            </w:r>
            <w:proofErr w:type="spellEnd"/>
            <w:r w:rsidRPr="00556DB3">
              <w:rPr>
                <w:rStyle w:val="rvts23"/>
                <w:color w:val="333333"/>
                <w:sz w:val="28"/>
                <w:szCs w:val="28"/>
                <w:lang w:val="uk-UA"/>
              </w:rPr>
              <w:t>»</w:t>
            </w:r>
          </w:p>
          <w:p w14:paraId="2178274C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988569E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1E6FB43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комісія громадського контролю</w:t>
            </w:r>
          </w:p>
        </w:tc>
      </w:tr>
      <w:tr w:rsidR="00D80766" w:rsidRPr="00556DB3" w14:paraId="2B92D904" w14:textId="77777777" w:rsidTr="009920B9">
        <w:trPr>
          <w:trHeight w:val="2433"/>
        </w:trPr>
        <w:tc>
          <w:tcPr>
            <w:tcW w:w="641" w:type="dxa"/>
          </w:tcPr>
          <w:p w14:paraId="51478D9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23" w:type="dxa"/>
          </w:tcPr>
          <w:p w14:paraId="410F9FC4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батьківських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зборах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розмістити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куточках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роботу по 100%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охопленню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гарячим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харчуванням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батьківські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556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0E7BD" w14:textId="77777777" w:rsidR="00D80766" w:rsidRPr="00556DB3" w:rsidRDefault="00D80766" w:rsidP="009920B9">
            <w:pPr>
              <w:pStyle w:val="rvps6"/>
              <w:shd w:val="clear" w:color="auto" w:fill="FFFFFF"/>
              <w:spacing w:before="300" w:beforeAutospacing="0" w:after="450" w:afterAutospacing="0"/>
              <w:ind w:right="450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797706B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16" w:type="dxa"/>
          </w:tcPr>
          <w:p w14:paraId="66497824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D80766" w:rsidRPr="00556DB3" w14:paraId="1E27D965" w14:textId="77777777" w:rsidTr="009920B9">
        <w:tc>
          <w:tcPr>
            <w:tcW w:w="641" w:type="dxa"/>
          </w:tcPr>
          <w:p w14:paraId="3B9C436C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23" w:type="dxa"/>
          </w:tcPr>
          <w:p w14:paraId="74D35F52" w14:textId="77777777" w:rsidR="00D80766" w:rsidRPr="00702575" w:rsidRDefault="00D80766" w:rsidP="009920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Забезпечувати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заклад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миючими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дезінфікуючими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засобами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кухонним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столовим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посудом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виробничим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інвентарем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спецодягом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556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(клопотання до засновника)</w:t>
            </w:r>
          </w:p>
          <w:p w14:paraId="6BFCCBDD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5C25DFE2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6" w:type="dxa"/>
          </w:tcPr>
          <w:p w14:paraId="340AD20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</w:t>
            </w:r>
          </w:p>
        </w:tc>
      </w:tr>
      <w:tr w:rsidR="00D80766" w:rsidRPr="00556DB3" w14:paraId="38EF495B" w14:textId="77777777" w:rsidTr="009920B9">
        <w:tc>
          <w:tcPr>
            <w:tcW w:w="641" w:type="dxa"/>
          </w:tcPr>
          <w:p w14:paraId="79CBA76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23" w:type="dxa"/>
          </w:tcPr>
          <w:p w14:paraId="14E2A8C3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Продовжити роботу щодо впровадження  діючих процедур, які базуються на 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принципах НАССР</w:t>
            </w:r>
          </w:p>
        </w:tc>
        <w:tc>
          <w:tcPr>
            <w:tcW w:w="1909" w:type="dxa"/>
          </w:tcPr>
          <w:p w14:paraId="5671021A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616" w:type="dxa"/>
          </w:tcPr>
          <w:p w14:paraId="486A814D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закладу 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медсестра</w:t>
            </w:r>
          </w:p>
        </w:tc>
      </w:tr>
      <w:tr w:rsidR="00D80766" w:rsidRPr="00556DB3" w14:paraId="615D80E7" w14:textId="77777777" w:rsidTr="009920B9">
        <w:tc>
          <w:tcPr>
            <w:tcW w:w="641" w:type="dxa"/>
          </w:tcPr>
          <w:p w14:paraId="4EDDEE7E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723" w:type="dxa"/>
          </w:tcPr>
          <w:p w14:paraId="331327B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Контролювати проходження персоналом харчоблоку  обов’язкових профілактичних медичних оглядів </w:t>
            </w:r>
          </w:p>
        </w:tc>
        <w:tc>
          <w:tcPr>
            <w:tcW w:w="1909" w:type="dxa"/>
          </w:tcPr>
          <w:p w14:paraId="00E7B6C8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6" w:type="dxa"/>
          </w:tcPr>
          <w:p w14:paraId="545BD093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медсестра</w:t>
            </w:r>
          </w:p>
        </w:tc>
      </w:tr>
      <w:tr w:rsidR="00D80766" w:rsidRPr="00556DB3" w14:paraId="67C8B5CE" w14:textId="77777777" w:rsidTr="009920B9">
        <w:tc>
          <w:tcPr>
            <w:tcW w:w="641" w:type="dxa"/>
          </w:tcPr>
          <w:p w14:paraId="5B26F9A1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23" w:type="dxa"/>
          </w:tcPr>
          <w:p w14:paraId="01437BE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харчоблок закладу освіти технологічним, холодильним обладнанням, столовим і кухонним інвентарем відповідно до фактичної потужності харчоблоку та погодженого перспективного двотижневого меню.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(клопотання до засновника)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09" w:type="dxa"/>
          </w:tcPr>
          <w:p w14:paraId="14F5A57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6" w:type="dxa"/>
          </w:tcPr>
          <w:p w14:paraId="2ED9777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D80766" w:rsidRPr="00556DB3" w14:paraId="2784BC88" w14:textId="77777777" w:rsidTr="009920B9">
        <w:trPr>
          <w:trHeight w:val="1024"/>
        </w:trPr>
        <w:tc>
          <w:tcPr>
            <w:tcW w:w="641" w:type="dxa"/>
          </w:tcPr>
          <w:p w14:paraId="19F3906B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23" w:type="dxa"/>
          </w:tcPr>
          <w:p w14:paraId="2FF81C4F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моніторинг якості харчування (анкетування) для урахування в роботі</w:t>
            </w:r>
          </w:p>
        </w:tc>
        <w:tc>
          <w:tcPr>
            <w:tcW w:w="1909" w:type="dxa"/>
          </w:tcPr>
          <w:p w14:paraId="5C62C87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на рік</w:t>
            </w:r>
          </w:p>
        </w:tc>
        <w:tc>
          <w:tcPr>
            <w:tcW w:w="1616" w:type="dxa"/>
          </w:tcPr>
          <w:p w14:paraId="54B10E7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освіти. Класні керівники</w:t>
            </w:r>
          </w:p>
        </w:tc>
      </w:tr>
      <w:tr w:rsidR="00D80766" w:rsidRPr="00556DB3" w14:paraId="53055565" w14:textId="77777777" w:rsidTr="009920B9">
        <w:tc>
          <w:tcPr>
            <w:tcW w:w="641" w:type="dxa"/>
          </w:tcPr>
          <w:p w14:paraId="2A4163F5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23" w:type="dxa"/>
          </w:tcPr>
          <w:p w14:paraId="29A46A79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інформаційно-роз’яснювальної роботи щодо сучасних підходів до організації шкільного харчування, формування культури здорового харчування, впровадження у закладах освіти нових стандартів харчування</w:t>
            </w:r>
          </w:p>
        </w:tc>
        <w:tc>
          <w:tcPr>
            <w:tcW w:w="1909" w:type="dxa"/>
          </w:tcPr>
          <w:p w14:paraId="23956DD7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6" w:type="dxa"/>
          </w:tcPr>
          <w:p w14:paraId="36A38854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B1D356" w14:textId="77777777" w:rsidR="00D80766" w:rsidRPr="00556DB3" w:rsidRDefault="00D80766" w:rsidP="009920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 освіти, медсестра</w:t>
            </w:r>
          </w:p>
        </w:tc>
      </w:tr>
    </w:tbl>
    <w:p w14:paraId="0EA9E4A7" w14:textId="77777777" w:rsidR="00D80766" w:rsidRPr="00556DB3" w:rsidRDefault="00D80766" w:rsidP="00D807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DB3">
        <w:rPr>
          <w:rFonts w:ascii="Times New Roman" w:hAnsi="Times New Roman" w:cs="Times New Roman"/>
          <w:sz w:val="28"/>
          <w:szCs w:val="28"/>
          <w:lang w:val="uk-UA"/>
        </w:rPr>
        <w:t>Директор закладу                                  Ліна ЧЕРНОМУРКО</w:t>
      </w:r>
    </w:p>
    <w:p w14:paraId="52B87B55" w14:textId="77777777" w:rsidR="006A5DA1" w:rsidRDefault="00431574"/>
    <w:sectPr w:rsidR="006A5DA1" w:rsidSect="009A40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AA"/>
    <w:rsid w:val="00431574"/>
    <w:rsid w:val="00581848"/>
    <w:rsid w:val="006029AA"/>
    <w:rsid w:val="00C615AC"/>
    <w:rsid w:val="00D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6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D8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8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6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D8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8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3236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user</cp:lastModifiedBy>
  <cp:revision>3</cp:revision>
  <dcterms:created xsi:type="dcterms:W3CDTF">2021-11-29T11:13:00Z</dcterms:created>
  <dcterms:modified xsi:type="dcterms:W3CDTF">2021-11-29T11:21:00Z</dcterms:modified>
</cp:coreProperties>
</file>