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197E9A" w:rsidTr="00DA5922">
        <w:tc>
          <w:tcPr>
            <w:tcW w:w="4672" w:type="dxa"/>
          </w:tcPr>
          <w:p w:rsidR="00197E9A" w:rsidRPr="00BB1597" w:rsidRDefault="00197E9A" w:rsidP="00DA5922">
            <w:pPr>
              <w:jc w:val="both"/>
              <w:rPr>
                <w:rFonts w:ascii="Times New Roman" w:eastAsia="Times New Roman" w:hAnsi="Times New Roman" w:cs="Times New Roman"/>
                <w:i/>
                <w:sz w:val="32"/>
                <w:szCs w:val="32"/>
                <w:highlight w:val="white"/>
                <w:lang w:val="uk-UA"/>
              </w:rPr>
            </w:pPr>
            <w:r w:rsidRPr="00BB1597">
              <w:rPr>
                <w:rFonts w:ascii="Times New Roman" w:eastAsia="Times New Roman" w:hAnsi="Times New Roman" w:cs="Times New Roman"/>
                <w:i/>
                <w:sz w:val="32"/>
                <w:szCs w:val="32"/>
                <w:highlight w:val="white"/>
                <w:lang w:val="uk-UA"/>
              </w:rPr>
              <w:t>Схвалено</w:t>
            </w:r>
          </w:p>
          <w:p w:rsidR="00197E9A" w:rsidRPr="00BB1597" w:rsidRDefault="00197E9A" w:rsidP="00DA5922">
            <w:pPr>
              <w:jc w:val="both"/>
              <w:rPr>
                <w:rFonts w:ascii="Times New Roman" w:eastAsia="Times New Roman" w:hAnsi="Times New Roman" w:cs="Times New Roman"/>
                <w:i/>
                <w:sz w:val="32"/>
                <w:szCs w:val="32"/>
                <w:highlight w:val="white"/>
                <w:lang w:val="uk-UA"/>
              </w:rPr>
            </w:pPr>
            <w:r w:rsidRPr="00BB1597">
              <w:rPr>
                <w:rFonts w:ascii="Times New Roman" w:eastAsia="Times New Roman" w:hAnsi="Times New Roman" w:cs="Times New Roman"/>
                <w:i/>
                <w:sz w:val="32"/>
                <w:szCs w:val="32"/>
                <w:highlight w:val="white"/>
                <w:lang w:val="uk-UA"/>
              </w:rPr>
              <w:t>педагогічною радою</w:t>
            </w:r>
          </w:p>
          <w:p w:rsidR="00197E9A" w:rsidRPr="00BB1597" w:rsidRDefault="00197E9A" w:rsidP="00DA5922">
            <w:pPr>
              <w:jc w:val="both"/>
              <w:rPr>
                <w:rFonts w:ascii="Times New Roman" w:eastAsia="Times New Roman" w:hAnsi="Times New Roman" w:cs="Times New Roman"/>
                <w:i/>
                <w:sz w:val="32"/>
                <w:szCs w:val="32"/>
                <w:highlight w:val="white"/>
                <w:lang w:val="uk-UA"/>
              </w:rPr>
            </w:pPr>
            <w:r w:rsidRPr="00BB1597">
              <w:rPr>
                <w:rFonts w:ascii="Times New Roman" w:eastAsia="Times New Roman" w:hAnsi="Times New Roman" w:cs="Times New Roman"/>
                <w:i/>
                <w:sz w:val="32"/>
                <w:szCs w:val="32"/>
                <w:highlight w:val="white"/>
                <w:lang w:val="uk-UA"/>
              </w:rPr>
              <w:t>школи</w:t>
            </w:r>
          </w:p>
          <w:p w:rsidR="00197E9A" w:rsidRPr="00BB1597" w:rsidRDefault="005E34ED" w:rsidP="00DA5922">
            <w:pPr>
              <w:jc w:val="both"/>
              <w:rPr>
                <w:rFonts w:ascii="Times New Roman" w:eastAsia="Times New Roman" w:hAnsi="Times New Roman" w:cs="Times New Roman"/>
                <w:i/>
                <w:sz w:val="32"/>
                <w:szCs w:val="32"/>
                <w:highlight w:val="white"/>
                <w:lang w:val="uk-UA"/>
              </w:rPr>
            </w:pPr>
            <w:r w:rsidRPr="00EC582C">
              <w:rPr>
                <w:rFonts w:ascii="Times New Roman" w:eastAsia="Times New Roman" w:hAnsi="Times New Roman" w:cs="Times New Roman"/>
                <w:i/>
                <w:sz w:val="32"/>
                <w:szCs w:val="32"/>
                <w:highlight w:val="white"/>
              </w:rPr>
              <w:t>31</w:t>
            </w:r>
            <w:r w:rsidR="00093AFD">
              <w:rPr>
                <w:rFonts w:ascii="Times New Roman" w:eastAsia="Times New Roman" w:hAnsi="Times New Roman" w:cs="Times New Roman"/>
                <w:i/>
                <w:sz w:val="32"/>
                <w:szCs w:val="32"/>
                <w:highlight w:val="white"/>
              </w:rPr>
              <w:t xml:space="preserve">серпня </w:t>
            </w:r>
            <w:r w:rsidR="004875FD">
              <w:rPr>
                <w:rFonts w:ascii="Times New Roman" w:eastAsia="Times New Roman" w:hAnsi="Times New Roman" w:cs="Times New Roman"/>
                <w:i/>
                <w:sz w:val="32"/>
                <w:szCs w:val="32"/>
                <w:highlight w:val="white"/>
                <w:lang w:val="uk-UA"/>
              </w:rPr>
              <w:t xml:space="preserve"> 20</w:t>
            </w:r>
            <w:r w:rsidR="004875FD" w:rsidRPr="004875FD">
              <w:rPr>
                <w:rFonts w:ascii="Times New Roman" w:eastAsia="Times New Roman" w:hAnsi="Times New Roman" w:cs="Times New Roman"/>
                <w:i/>
                <w:sz w:val="32"/>
                <w:szCs w:val="32"/>
                <w:highlight w:val="white"/>
              </w:rPr>
              <w:t>20</w:t>
            </w:r>
            <w:r w:rsidR="00197E9A" w:rsidRPr="00BB1597">
              <w:rPr>
                <w:rFonts w:ascii="Times New Roman" w:eastAsia="Times New Roman" w:hAnsi="Times New Roman" w:cs="Times New Roman"/>
                <w:i/>
                <w:sz w:val="32"/>
                <w:szCs w:val="32"/>
                <w:highlight w:val="white"/>
                <w:lang w:val="uk-UA"/>
              </w:rPr>
              <w:t xml:space="preserve"> року</w:t>
            </w:r>
          </w:p>
          <w:p w:rsidR="00197E9A" w:rsidRPr="00BB1597" w:rsidRDefault="00197E9A" w:rsidP="00DA5922">
            <w:pPr>
              <w:jc w:val="both"/>
              <w:rPr>
                <w:rFonts w:ascii="Times New Roman" w:eastAsia="Times New Roman" w:hAnsi="Times New Roman" w:cs="Times New Roman"/>
                <w:i/>
                <w:sz w:val="32"/>
                <w:szCs w:val="32"/>
                <w:highlight w:val="white"/>
                <w:lang w:val="uk-UA"/>
              </w:rPr>
            </w:pPr>
            <w:r w:rsidRPr="00BB1597">
              <w:rPr>
                <w:rFonts w:ascii="Times New Roman" w:eastAsia="Times New Roman" w:hAnsi="Times New Roman" w:cs="Times New Roman"/>
                <w:i/>
                <w:sz w:val="32"/>
                <w:szCs w:val="32"/>
                <w:highlight w:val="white"/>
                <w:lang w:val="uk-UA"/>
              </w:rPr>
              <w:t>протокол №</w:t>
            </w:r>
            <w:r w:rsidR="00C36DCC">
              <w:rPr>
                <w:rFonts w:ascii="Times New Roman" w:eastAsia="Times New Roman" w:hAnsi="Times New Roman" w:cs="Times New Roman"/>
                <w:i/>
                <w:sz w:val="32"/>
                <w:szCs w:val="32"/>
                <w:highlight w:val="white"/>
                <w:lang w:val="uk-UA"/>
              </w:rPr>
              <w:t>1</w:t>
            </w:r>
          </w:p>
        </w:tc>
        <w:tc>
          <w:tcPr>
            <w:tcW w:w="4673" w:type="dxa"/>
          </w:tcPr>
          <w:p w:rsidR="00197E9A" w:rsidRPr="00BB1597" w:rsidRDefault="00197E9A" w:rsidP="00DA5922">
            <w:pPr>
              <w:jc w:val="both"/>
              <w:rPr>
                <w:rFonts w:ascii="Times New Roman" w:eastAsia="Times New Roman" w:hAnsi="Times New Roman" w:cs="Times New Roman"/>
                <w:i/>
                <w:sz w:val="32"/>
                <w:szCs w:val="32"/>
                <w:highlight w:val="white"/>
                <w:lang w:val="uk-UA"/>
              </w:rPr>
            </w:pPr>
            <w:r w:rsidRPr="00BB1597">
              <w:rPr>
                <w:rFonts w:ascii="Times New Roman" w:eastAsia="Times New Roman" w:hAnsi="Times New Roman" w:cs="Times New Roman"/>
                <w:i/>
                <w:sz w:val="32"/>
                <w:szCs w:val="32"/>
                <w:highlight w:val="white"/>
                <w:lang w:val="uk-UA"/>
              </w:rPr>
              <w:t>Затверджено</w:t>
            </w:r>
          </w:p>
          <w:p w:rsidR="00197E9A" w:rsidRDefault="00197E9A" w:rsidP="00DA5922">
            <w:pPr>
              <w:jc w:val="both"/>
              <w:rPr>
                <w:rFonts w:ascii="Times New Roman" w:eastAsia="Times New Roman" w:hAnsi="Times New Roman" w:cs="Times New Roman"/>
                <w:i/>
                <w:sz w:val="32"/>
                <w:szCs w:val="32"/>
                <w:highlight w:val="white"/>
                <w:lang w:val="uk-UA"/>
              </w:rPr>
            </w:pPr>
            <w:r w:rsidRPr="00BB1597">
              <w:rPr>
                <w:rFonts w:ascii="Times New Roman" w:eastAsia="Times New Roman" w:hAnsi="Times New Roman" w:cs="Times New Roman"/>
                <w:i/>
                <w:sz w:val="32"/>
                <w:szCs w:val="32"/>
                <w:highlight w:val="white"/>
                <w:lang w:val="uk-UA"/>
              </w:rPr>
              <w:t xml:space="preserve">Директор </w:t>
            </w:r>
            <w:r>
              <w:rPr>
                <w:rFonts w:ascii="Times New Roman" w:eastAsia="Times New Roman" w:hAnsi="Times New Roman" w:cs="Times New Roman"/>
                <w:i/>
                <w:sz w:val="32"/>
                <w:szCs w:val="32"/>
                <w:highlight w:val="white"/>
                <w:lang w:val="uk-UA"/>
              </w:rPr>
              <w:t>КЗ «Корніївська ЗОШ І – ІІІ ступенів»</w:t>
            </w:r>
            <w:r w:rsidRPr="00BB1597">
              <w:rPr>
                <w:rFonts w:ascii="Times New Roman" w:eastAsia="Times New Roman" w:hAnsi="Times New Roman" w:cs="Times New Roman"/>
                <w:i/>
                <w:sz w:val="32"/>
                <w:szCs w:val="32"/>
                <w:highlight w:val="white"/>
                <w:lang w:val="uk-UA"/>
              </w:rPr>
              <w:t xml:space="preserve">          </w:t>
            </w:r>
            <w:r>
              <w:rPr>
                <w:rFonts w:ascii="Times New Roman" w:eastAsia="Times New Roman" w:hAnsi="Times New Roman" w:cs="Times New Roman"/>
                <w:i/>
                <w:sz w:val="32"/>
                <w:szCs w:val="32"/>
                <w:highlight w:val="white"/>
                <w:lang w:val="uk-UA"/>
              </w:rPr>
              <w:t xml:space="preserve">                 </w:t>
            </w:r>
          </w:p>
          <w:p w:rsidR="00197E9A" w:rsidRPr="00BB1597" w:rsidRDefault="00197E9A" w:rsidP="00DA5922">
            <w:pPr>
              <w:jc w:val="both"/>
              <w:rPr>
                <w:rFonts w:ascii="Times New Roman" w:eastAsia="Times New Roman" w:hAnsi="Times New Roman" w:cs="Times New Roman"/>
                <w:i/>
                <w:sz w:val="32"/>
                <w:szCs w:val="32"/>
                <w:highlight w:val="white"/>
                <w:lang w:val="uk-UA"/>
              </w:rPr>
            </w:pPr>
            <w:r>
              <w:rPr>
                <w:rFonts w:ascii="Times New Roman" w:eastAsia="Times New Roman" w:hAnsi="Times New Roman" w:cs="Times New Roman"/>
                <w:i/>
                <w:sz w:val="32"/>
                <w:szCs w:val="32"/>
                <w:highlight w:val="white"/>
                <w:lang w:val="uk-UA"/>
              </w:rPr>
              <w:t xml:space="preserve">  __________ Л.М.Черномурко</w:t>
            </w:r>
          </w:p>
          <w:p w:rsidR="00197E9A" w:rsidRPr="00BB1597" w:rsidRDefault="005E34ED" w:rsidP="00DA5922">
            <w:pPr>
              <w:jc w:val="both"/>
              <w:rPr>
                <w:rFonts w:ascii="Times New Roman" w:eastAsia="Times New Roman" w:hAnsi="Times New Roman" w:cs="Times New Roman"/>
                <w:i/>
                <w:sz w:val="32"/>
                <w:szCs w:val="32"/>
                <w:highlight w:val="white"/>
                <w:lang w:val="uk-UA"/>
              </w:rPr>
            </w:pPr>
            <w:r>
              <w:rPr>
                <w:rFonts w:ascii="Times New Roman" w:eastAsia="Times New Roman" w:hAnsi="Times New Roman" w:cs="Times New Roman"/>
                <w:i/>
                <w:sz w:val="32"/>
                <w:szCs w:val="32"/>
                <w:highlight w:val="white"/>
                <w:lang w:val="uk-UA"/>
              </w:rPr>
              <w:t xml:space="preserve">Наказ № ____ від </w:t>
            </w:r>
            <w:r w:rsidRPr="00EC582C">
              <w:rPr>
                <w:rFonts w:ascii="Times New Roman" w:eastAsia="Times New Roman" w:hAnsi="Times New Roman" w:cs="Times New Roman"/>
                <w:i/>
                <w:sz w:val="32"/>
                <w:szCs w:val="32"/>
                <w:highlight w:val="white"/>
              </w:rPr>
              <w:t>31</w:t>
            </w:r>
            <w:r w:rsidR="004875FD">
              <w:rPr>
                <w:rFonts w:ascii="Times New Roman" w:eastAsia="Times New Roman" w:hAnsi="Times New Roman" w:cs="Times New Roman"/>
                <w:i/>
                <w:sz w:val="32"/>
                <w:szCs w:val="32"/>
                <w:highlight w:val="white"/>
                <w:lang w:val="uk-UA"/>
              </w:rPr>
              <w:t>.0</w:t>
            </w:r>
            <w:r w:rsidR="004875FD" w:rsidRPr="004875FD">
              <w:rPr>
                <w:rFonts w:ascii="Times New Roman" w:eastAsia="Times New Roman" w:hAnsi="Times New Roman" w:cs="Times New Roman"/>
                <w:i/>
                <w:sz w:val="32"/>
                <w:szCs w:val="32"/>
                <w:highlight w:val="white"/>
              </w:rPr>
              <w:t>8</w:t>
            </w:r>
            <w:r w:rsidR="004875FD">
              <w:rPr>
                <w:rFonts w:ascii="Times New Roman" w:eastAsia="Times New Roman" w:hAnsi="Times New Roman" w:cs="Times New Roman"/>
                <w:i/>
                <w:sz w:val="32"/>
                <w:szCs w:val="32"/>
                <w:highlight w:val="white"/>
                <w:lang w:val="uk-UA"/>
              </w:rPr>
              <w:t>.20</w:t>
            </w:r>
            <w:r w:rsidR="004875FD" w:rsidRPr="004875FD">
              <w:rPr>
                <w:rFonts w:ascii="Times New Roman" w:eastAsia="Times New Roman" w:hAnsi="Times New Roman" w:cs="Times New Roman"/>
                <w:i/>
                <w:sz w:val="32"/>
                <w:szCs w:val="32"/>
                <w:highlight w:val="white"/>
              </w:rPr>
              <w:t>20</w:t>
            </w:r>
            <w:r w:rsidR="00197E9A" w:rsidRPr="00BB1597">
              <w:rPr>
                <w:rFonts w:ascii="Times New Roman" w:eastAsia="Times New Roman" w:hAnsi="Times New Roman" w:cs="Times New Roman"/>
                <w:i/>
                <w:sz w:val="32"/>
                <w:szCs w:val="32"/>
                <w:highlight w:val="white"/>
                <w:lang w:val="uk-UA"/>
              </w:rPr>
              <w:t>р</w:t>
            </w:r>
          </w:p>
        </w:tc>
      </w:tr>
    </w:tbl>
    <w:p w:rsidR="00197E9A" w:rsidRDefault="00197E9A" w:rsidP="00197E9A">
      <w:pPr>
        <w:jc w:val="both"/>
        <w:rPr>
          <w:rFonts w:ascii="Times New Roman" w:eastAsia="Times New Roman" w:hAnsi="Times New Roman" w:cs="Times New Roman"/>
          <w:sz w:val="28"/>
          <w:szCs w:val="28"/>
          <w:highlight w:val="white"/>
          <w:lang w:val="uk-UA"/>
        </w:rPr>
      </w:pPr>
    </w:p>
    <w:p w:rsidR="00197E9A" w:rsidRDefault="00197E9A" w:rsidP="00197E9A">
      <w:pPr>
        <w:ind w:firstLine="709"/>
        <w:jc w:val="both"/>
        <w:rPr>
          <w:rFonts w:ascii="Times New Roman" w:eastAsia="Times New Roman" w:hAnsi="Times New Roman" w:cs="Times New Roman"/>
          <w:sz w:val="28"/>
          <w:szCs w:val="28"/>
          <w:highlight w:val="white"/>
          <w:lang w:val="uk-UA"/>
        </w:rPr>
      </w:pPr>
    </w:p>
    <w:p w:rsidR="00197E9A" w:rsidRDefault="00197E9A" w:rsidP="00197E9A">
      <w:pPr>
        <w:ind w:firstLine="709"/>
        <w:jc w:val="both"/>
        <w:rPr>
          <w:rFonts w:ascii="Times New Roman" w:eastAsia="Times New Roman" w:hAnsi="Times New Roman" w:cs="Times New Roman"/>
          <w:sz w:val="28"/>
          <w:szCs w:val="28"/>
          <w:highlight w:val="white"/>
          <w:lang w:val="uk-UA"/>
        </w:rPr>
      </w:pPr>
    </w:p>
    <w:p w:rsidR="00197E9A" w:rsidRDefault="00197E9A" w:rsidP="00197E9A">
      <w:pPr>
        <w:jc w:val="both"/>
        <w:rPr>
          <w:rFonts w:ascii="Times New Roman" w:eastAsia="Times New Roman" w:hAnsi="Times New Roman" w:cs="Times New Roman"/>
          <w:sz w:val="28"/>
          <w:szCs w:val="28"/>
          <w:highlight w:val="white"/>
          <w:lang w:val="uk-UA"/>
        </w:rPr>
      </w:pPr>
    </w:p>
    <w:p w:rsidR="00197E9A" w:rsidRPr="00E370EC" w:rsidRDefault="00197E9A" w:rsidP="00E370EC">
      <w:pPr>
        <w:spacing w:after="0"/>
        <w:ind w:firstLine="709"/>
        <w:jc w:val="center"/>
        <w:rPr>
          <w:rFonts w:ascii="Times New Roman" w:eastAsia="Times New Roman" w:hAnsi="Times New Roman" w:cs="Times New Roman"/>
          <w:sz w:val="36"/>
          <w:szCs w:val="36"/>
          <w:highlight w:val="white"/>
          <w:u w:val="single"/>
          <w:lang w:val="uk-UA"/>
        </w:rPr>
      </w:pPr>
      <w:r w:rsidRPr="00E370EC">
        <w:rPr>
          <w:rFonts w:ascii="Times New Roman" w:eastAsia="Times New Roman" w:hAnsi="Times New Roman" w:cs="Times New Roman"/>
          <w:sz w:val="36"/>
          <w:szCs w:val="36"/>
          <w:highlight w:val="white"/>
          <w:u w:val="single"/>
          <w:lang w:val="uk-UA"/>
        </w:rPr>
        <w:t>ОСВІТНЯ ПРОГРАМА</w:t>
      </w:r>
    </w:p>
    <w:p w:rsidR="00197E9A" w:rsidRPr="00E370EC" w:rsidRDefault="00197E9A" w:rsidP="00E370EC">
      <w:pPr>
        <w:spacing w:after="0"/>
        <w:ind w:firstLine="709"/>
        <w:jc w:val="center"/>
        <w:rPr>
          <w:rFonts w:ascii="Times New Roman" w:eastAsia="Times New Roman" w:hAnsi="Times New Roman" w:cs="Times New Roman"/>
          <w:i/>
          <w:sz w:val="36"/>
          <w:szCs w:val="36"/>
          <w:highlight w:val="white"/>
          <w:lang w:val="uk-UA"/>
        </w:rPr>
      </w:pPr>
      <w:r w:rsidRPr="00E370EC">
        <w:rPr>
          <w:rFonts w:ascii="Times New Roman" w:eastAsia="Times New Roman" w:hAnsi="Times New Roman" w:cs="Times New Roman"/>
          <w:i/>
          <w:sz w:val="36"/>
          <w:szCs w:val="36"/>
          <w:highlight w:val="white"/>
          <w:lang w:val="uk-UA"/>
        </w:rPr>
        <w:t>комунального закладу «Корніївська загальноосвітня школа  І-ІІІ ступенів Чкаловської сільської ради Веселівського району Запорізької області»</w:t>
      </w:r>
    </w:p>
    <w:p w:rsidR="00197E9A" w:rsidRDefault="00197E9A" w:rsidP="00E370EC">
      <w:pPr>
        <w:spacing w:after="0"/>
        <w:ind w:firstLine="709"/>
        <w:jc w:val="center"/>
        <w:rPr>
          <w:rFonts w:ascii="Times New Roman" w:eastAsia="Times New Roman" w:hAnsi="Times New Roman" w:cs="Times New Roman"/>
          <w:i/>
          <w:sz w:val="48"/>
          <w:szCs w:val="48"/>
          <w:highlight w:val="white"/>
          <w:lang w:val="uk-UA"/>
        </w:rPr>
      </w:pPr>
    </w:p>
    <w:p w:rsidR="00197E9A" w:rsidRDefault="00197E9A" w:rsidP="00197E9A">
      <w:pPr>
        <w:ind w:firstLine="709"/>
        <w:jc w:val="center"/>
        <w:rPr>
          <w:rFonts w:ascii="Times New Roman" w:eastAsia="Times New Roman" w:hAnsi="Times New Roman" w:cs="Times New Roman"/>
          <w:i/>
          <w:sz w:val="48"/>
          <w:szCs w:val="48"/>
          <w:highlight w:val="white"/>
          <w:lang w:val="uk-UA"/>
        </w:rPr>
      </w:pPr>
    </w:p>
    <w:p w:rsidR="00197E9A" w:rsidRDefault="00197E9A" w:rsidP="00197E9A">
      <w:pPr>
        <w:ind w:firstLine="709"/>
        <w:jc w:val="center"/>
        <w:rPr>
          <w:rFonts w:ascii="Times New Roman" w:eastAsia="Times New Roman" w:hAnsi="Times New Roman" w:cs="Times New Roman"/>
          <w:i/>
          <w:sz w:val="48"/>
          <w:szCs w:val="48"/>
          <w:highlight w:val="white"/>
          <w:lang w:val="uk-UA"/>
        </w:rPr>
      </w:pPr>
    </w:p>
    <w:p w:rsidR="00197E9A" w:rsidRDefault="00197E9A" w:rsidP="00197E9A">
      <w:pPr>
        <w:ind w:firstLine="709"/>
        <w:jc w:val="center"/>
        <w:rPr>
          <w:rFonts w:ascii="Times New Roman" w:eastAsia="Times New Roman" w:hAnsi="Times New Roman" w:cs="Times New Roman"/>
          <w:i/>
          <w:sz w:val="48"/>
          <w:szCs w:val="48"/>
          <w:highlight w:val="white"/>
          <w:lang w:val="uk-UA"/>
        </w:rPr>
      </w:pPr>
    </w:p>
    <w:p w:rsidR="00197E9A" w:rsidRDefault="00197E9A" w:rsidP="00197E9A">
      <w:pPr>
        <w:ind w:firstLine="709"/>
        <w:jc w:val="center"/>
        <w:rPr>
          <w:rFonts w:ascii="Times New Roman" w:eastAsia="Times New Roman" w:hAnsi="Times New Roman" w:cs="Times New Roman"/>
          <w:i/>
          <w:sz w:val="48"/>
          <w:szCs w:val="48"/>
          <w:highlight w:val="white"/>
          <w:lang w:val="uk-UA"/>
        </w:rPr>
      </w:pPr>
    </w:p>
    <w:p w:rsidR="00197E9A" w:rsidRDefault="00197E9A" w:rsidP="00197E9A">
      <w:pPr>
        <w:ind w:firstLine="709"/>
        <w:jc w:val="center"/>
        <w:rPr>
          <w:rFonts w:ascii="Times New Roman" w:eastAsia="Times New Roman" w:hAnsi="Times New Roman" w:cs="Times New Roman"/>
          <w:i/>
          <w:sz w:val="48"/>
          <w:szCs w:val="48"/>
          <w:highlight w:val="white"/>
          <w:lang w:val="uk-UA"/>
        </w:rPr>
      </w:pPr>
    </w:p>
    <w:p w:rsidR="00197E9A" w:rsidRDefault="00197E9A" w:rsidP="00197E9A">
      <w:pPr>
        <w:ind w:firstLine="709"/>
        <w:jc w:val="center"/>
        <w:rPr>
          <w:rFonts w:ascii="Times New Roman" w:eastAsia="Times New Roman" w:hAnsi="Times New Roman" w:cs="Times New Roman"/>
          <w:i/>
          <w:sz w:val="48"/>
          <w:szCs w:val="48"/>
          <w:highlight w:val="white"/>
          <w:lang w:val="uk-UA"/>
        </w:rPr>
      </w:pPr>
    </w:p>
    <w:p w:rsidR="00197E9A" w:rsidRDefault="00197E9A" w:rsidP="00197E9A">
      <w:pPr>
        <w:ind w:firstLine="709"/>
        <w:jc w:val="center"/>
        <w:rPr>
          <w:rFonts w:ascii="Times New Roman" w:eastAsia="Times New Roman" w:hAnsi="Times New Roman" w:cs="Times New Roman"/>
          <w:sz w:val="32"/>
          <w:szCs w:val="32"/>
          <w:highlight w:val="white"/>
          <w:lang w:val="uk-UA"/>
        </w:rPr>
      </w:pPr>
    </w:p>
    <w:p w:rsidR="00197E9A" w:rsidRDefault="00197E9A" w:rsidP="00197E9A">
      <w:pPr>
        <w:ind w:firstLine="709"/>
        <w:jc w:val="center"/>
        <w:rPr>
          <w:rFonts w:ascii="Times New Roman" w:eastAsia="Times New Roman" w:hAnsi="Times New Roman" w:cs="Times New Roman"/>
          <w:sz w:val="32"/>
          <w:szCs w:val="32"/>
          <w:highlight w:val="white"/>
          <w:lang w:val="uk-UA"/>
        </w:rPr>
      </w:pPr>
    </w:p>
    <w:p w:rsidR="00E370EC" w:rsidRDefault="00E370EC" w:rsidP="00197E9A">
      <w:pPr>
        <w:ind w:firstLine="709"/>
        <w:jc w:val="center"/>
        <w:rPr>
          <w:rFonts w:ascii="Times New Roman" w:eastAsia="Times New Roman" w:hAnsi="Times New Roman" w:cs="Times New Roman"/>
          <w:sz w:val="28"/>
          <w:szCs w:val="28"/>
          <w:highlight w:val="white"/>
          <w:lang w:val="uk-UA"/>
        </w:rPr>
      </w:pPr>
    </w:p>
    <w:p w:rsidR="00197E9A" w:rsidRPr="004875FD" w:rsidRDefault="004875FD" w:rsidP="00197E9A">
      <w:pPr>
        <w:ind w:firstLine="709"/>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val="uk-UA"/>
        </w:rPr>
        <w:t>Корніївка, 20</w:t>
      </w:r>
      <w:r w:rsidRPr="004875FD">
        <w:rPr>
          <w:rFonts w:ascii="Times New Roman" w:eastAsia="Times New Roman" w:hAnsi="Times New Roman" w:cs="Times New Roman"/>
          <w:sz w:val="28"/>
          <w:szCs w:val="28"/>
          <w:highlight w:val="white"/>
        </w:rPr>
        <w:t>20</w:t>
      </w:r>
    </w:p>
    <w:p w:rsidR="00197E9A" w:rsidRPr="00197E9A" w:rsidRDefault="00197E9A" w:rsidP="00197E9A">
      <w:pPr>
        <w:ind w:firstLine="709"/>
        <w:jc w:val="center"/>
        <w:rPr>
          <w:rFonts w:ascii="Times New Roman" w:eastAsia="Times New Roman" w:hAnsi="Times New Roman" w:cs="Times New Roman"/>
          <w:sz w:val="32"/>
          <w:szCs w:val="32"/>
          <w:highlight w:val="white"/>
          <w:lang w:val="uk-UA"/>
        </w:rPr>
      </w:pPr>
    </w:p>
    <w:p w:rsidR="00197E9A" w:rsidRPr="00197E9A" w:rsidRDefault="00197E9A" w:rsidP="00197E9A">
      <w:pPr>
        <w:ind w:firstLine="709"/>
        <w:jc w:val="center"/>
        <w:rPr>
          <w:rFonts w:ascii="Times New Roman" w:eastAsia="Times New Roman" w:hAnsi="Times New Roman" w:cs="Times New Roman"/>
          <w:b/>
          <w:sz w:val="28"/>
          <w:szCs w:val="28"/>
          <w:highlight w:val="white"/>
          <w:lang w:val="uk-UA"/>
        </w:rPr>
      </w:pPr>
      <w:r w:rsidRPr="00197E9A">
        <w:rPr>
          <w:rFonts w:ascii="Times New Roman" w:eastAsia="Times New Roman" w:hAnsi="Times New Roman" w:cs="Times New Roman"/>
          <w:b/>
          <w:sz w:val="28"/>
          <w:szCs w:val="28"/>
          <w:highlight w:val="white"/>
          <w:lang w:val="uk-UA"/>
        </w:rPr>
        <w:lastRenderedPageBreak/>
        <w:t>Зміст</w:t>
      </w:r>
    </w:p>
    <w:p w:rsidR="001F2805" w:rsidRPr="00DC5052" w:rsidRDefault="001F2805" w:rsidP="00DC5052">
      <w:pPr>
        <w:spacing w:before="100" w:beforeAutospacing="1" w:after="100" w:afterAutospacing="1" w:line="240" w:lineRule="auto"/>
        <w:rPr>
          <w:rFonts w:ascii="Times New Roman" w:eastAsia="Times New Roman" w:hAnsi="Times New Roman" w:cs="Times New Roman"/>
          <w:sz w:val="28"/>
          <w:szCs w:val="28"/>
          <w:lang w:val="uk-UA" w:eastAsia="ru-RU"/>
        </w:rPr>
      </w:pPr>
      <w:r w:rsidRPr="00DC5052">
        <w:rPr>
          <w:rFonts w:ascii="Times New Roman" w:eastAsia="Times New Roman" w:hAnsi="Times New Roman" w:cs="Times New Roman"/>
          <w:bCs/>
          <w:sz w:val="28"/>
          <w:szCs w:val="28"/>
          <w:lang w:val="uk-UA" w:eastAsia="ru-RU"/>
        </w:rPr>
        <w:t>Розділ 1.</w:t>
      </w:r>
      <w:r w:rsidR="00011081" w:rsidRPr="00DC5052">
        <w:rPr>
          <w:rFonts w:ascii="Times New Roman" w:eastAsia="Times New Roman" w:hAnsi="Times New Roman" w:cs="Times New Roman"/>
          <w:sz w:val="28"/>
          <w:szCs w:val="28"/>
          <w:lang w:val="uk-UA" w:eastAsia="ru-RU"/>
        </w:rPr>
        <w:t xml:space="preserve"> </w:t>
      </w:r>
      <w:r w:rsidR="00011081" w:rsidRPr="00DC5052">
        <w:rPr>
          <w:rFonts w:ascii="Times New Roman" w:eastAsia="Times New Roman" w:hAnsi="Times New Roman" w:cs="Times New Roman"/>
          <w:sz w:val="28"/>
          <w:szCs w:val="28"/>
          <w:lang w:eastAsia="ru-RU"/>
        </w:rPr>
        <w:t>Призначення школи та засіб його реалізації</w:t>
      </w:r>
    </w:p>
    <w:p w:rsidR="001F2805" w:rsidRPr="00DC5052" w:rsidRDefault="001F2805" w:rsidP="00DC5052">
      <w:pPr>
        <w:spacing w:before="100" w:beforeAutospacing="1" w:after="100" w:afterAutospacing="1" w:line="240" w:lineRule="auto"/>
        <w:rPr>
          <w:rFonts w:ascii="Times New Roman" w:eastAsia="Times New Roman" w:hAnsi="Times New Roman" w:cs="Times New Roman"/>
          <w:sz w:val="28"/>
          <w:szCs w:val="28"/>
          <w:lang w:val="uk-UA" w:eastAsia="ru-RU"/>
        </w:rPr>
      </w:pPr>
      <w:r w:rsidRPr="00DC5052">
        <w:rPr>
          <w:rFonts w:ascii="Times New Roman" w:eastAsia="Times New Roman" w:hAnsi="Times New Roman" w:cs="Times New Roman"/>
          <w:bCs/>
          <w:sz w:val="28"/>
          <w:szCs w:val="28"/>
          <w:lang w:eastAsia="ru-RU"/>
        </w:rPr>
        <w:t>Розділ 2.</w:t>
      </w:r>
      <w:r w:rsidRPr="00DC5052">
        <w:rPr>
          <w:rFonts w:ascii="Times New Roman" w:eastAsia="Times New Roman" w:hAnsi="Times New Roman" w:cs="Times New Roman"/>
          <w:sz w:val="28"/>
          <w:szCs w:val="28"/>
          <w:lang w:eastAsia="ru-RU"/>
        </w:rPr>
        <w:t xml:space="preserve"> Опис "моделі" вип</w:t>
      </w:r>
      <w:r w:rsidR="00011081" w:rsidRPr="00DC5052">
        <w:rPr>
          <w:rFonts w:ascii="Times New Roman" w:eastAsia="Times New Roman" w:hAnsi="Times New Roman" w:cs="Times New Roman"/>
          <w:sz w:val="28"/>
          <w:szCs w:val="28"/>
          <w:lang w:eastAsia="ru-RU"/>
        </w:rPr>
        <w:t xml:space="preserve">ускника школи </w:t>
      </w:r>
    </w:p>
    <w:p w:rsidR="001F2805" w:rsidRPr="00DC5052" w:rsidRDefault="001F2805" w:rsidP="00DC5052">
      <w:pPr>
        <w:spacing w:before="100" w:beforeAutospacing="1" w:after="100" w:afterAutospacing="1" w:line="240" w:lineRule="auto"/>
        <w:rPr>
          <w:rFonts w:ascii="Times New Roman" w:eastAsia="Times New Roman" w:hAnsi="Times New Roman" w:cs="Times New Roman"/>
          <w:sz w:val="28"/>
          <w:szCs w:val="28"/>
          <w:lang w:eastAsia="ru-RU"/>
        </w:rPr>
      </w:pPr>
      <w:r w:rsidRPr="00DC5052">
        <w:rPr>
          <w:rFonts w:ascii="Times New Roman" w:eastAsia="Times New Roman" w:hAnsi="Times New Roman" w:cs="Times New Roman"/>
          <w:bCs/>
          <w:sz w:val="28"/>
          <w:szCs w:val="28"/>
          <w:lang w:eastAsia="ru-RU"/>
        </w:rPr>
        <w:t xml:space="preserve">Розділ 3. </w:t>
      </w:r>
      <w:r w:rsidRPr="00DC5052">
        <w:rPr>
          <w:rFonts w:ascii="Times New Roman" w:eastAsia="Times New Roman" w:hAnsi="Times New Roman" w:cs="Times New Roman"/>
          <w:sz w:val="28"/>
          <w:szCs w:val="28"/>
          <w:lang w:eastAsia="ru-RU"/>
        </w:rPr>
        <w:t xml:space="preserve">Цілі та задачі освітнього процесу </w:t>
      </w:r>
    </w:p>
    <w:p w:rsidR="001F2805" w:rsidRPr="00DC5052" w:rsidRDefault="001F2805" w:rsidP="00DC5052">
      <w:pPr>
        <w:spacing w:before="100" w:beforeAutospacing="1" w:after="100" w:afterAutospacing="1" w:line="240" w:lineRule="auto"/>
        <w:rPr>
          <w:rFonts w:ascii="Times New Roman" w:eastAsia="Times New Roman" w:hAnsi="Times New Roman" w:cs="Times New Roman"/>
          <w:sz w:val="28"/>
          <w:szCs w:val="28"/>
          <w:lang w:val="uk-UA" w:eastAsia="ru-RU"/>
        </w:rPr>
      </w:pPr>
      <w:r w:rsidRPr="00DC5052">
        <w:rPr>
          <w:rFonts w:ascii="Times New Roman" w:eastAsia="Times New Roman" w:hAnsi="Times New Roman" w:cs="Times New Roman"/>
          <w:bCs/>
          <w:sz w:val="28"/>
          <w:szCs w:val="28"/>
          <w:lang w:eastAsia="ru-RU"/>
        </w:rPr>
        <w:t xml:space="preserve">Розділ 4. </w:t>
      </w:r>
      <w:r w:rsidRPr="00DC5052">
        <w:rPr>
          <w:rFonts w:ascii="Times New Roman" w:eastAsia="Times New Roman" w:hAnsi="Times New Roman" w:cs="Times New Roman"/>
          <w:sz w:val="28"/>
          <w:szCs w:val="28"/>
          <w:lang w:eastAsia="ru-RU"/>
        </w:rPr>
        <w:t>Навчал</w:t>
      </w:r>
      <w:r w:rsidR="00011081" w:rsidRPr="00DC5052">
        <w:rPr>
          <w:rFonts w:ascii="Times New Roman" w:eastAsia="Times New Roman" w:hAnsi="Times New Roman" w:cs="Times New Roman"/>
          <w:sz w:val="28"/>
          <w:szCs w:val="28"/>
          <w:lang w:eastAsia="ru-RU"/>
        </w:rPr>
        <w:t>ьний план та його обґрунтування</w:t>
      </w:r>
    </w:p>
    <w:p w:rsidR="0031580A" w:rsidRPr="00DC5052" w:rsidRDefault="001F2805" w:rsidP="00DC5052">
      <w:pPr>
        <w:spacing w:before="100" w:beforeAutospacing="1" w:after="100" w:afterAutospacing="1" w:line="240" w:lineRule="auto"/>
        <w:rPr>
          <w:rFonts w:ascii="Times New Roman" w:eastAsia="Times New Roman" w:hAnsi="Times New Roman" w:cs="Times New Roman"/>
          <w:sz w:val="28"/>
          <w:szCs w:val="28"/>
          <w:lang w:val="uk-UA" w:eastAsia="ru-RU"/>
        </w:rPr>
      </w:pPr>
      <w:r w:rsidRPr="00DC5052">
        <w:rPr>
          <w:rFonts w:ascii="Times New Roman" w:eastAsia="Times New Roman" w:hAnsi="Times New Roman" w:cs="Times New Roman"/>
          <w:bCs/>
          <w:sz w:val="28"/>
          <w:szCs w:val="28"/>
          <w:lang w:eastAsia="ru-RU"/>
        </w:rPr>
        <w:t>Розділ 5.</w:t>
      </w:r>
      <w:r w:rsidRPr="00DC5052">
        <w:rPr>
          <w:rFonts w:ascii="Times New Roman" w:eastAsia="Times New Roman" w:hAnsi="Times New Roman" w:cs="Times New Roman"/>
          <w:sz w:val="28"/>
          <w:szCs w:val="28"/>
          <w:lang w:eastAsia="ru-RU"/>
        </w:rPr>
        <w:t xml:space="preserve"> Особливості організації освітнього процесу </w:t>
      </w:r>
    </w:p>
    <w:p w:rsidR="001F2805" w:rsidRPr="00DC5052" w:rsidRDefault="001F2805" w:rsidP="00DC5052">
      <w:pPr>
        <w:spacing w:before="100" w:beforeAutospacing="1" w:after="100" w:afterAutospacing="1" w:line="240" w:lineRule="auto"/>
        <w:rPr>
          <w:rFonts w:ascii="Times New Roman" w:eastAsia="Times New Roman" w:hAnsi="Times New Roman" w:cs="Times New Roman"/>
          <w:sz w:val="28"/>
          <w:szCs w:val="28"/>
          <w:lang w:val="uk-UA" w:eastAsia="ru-RU"/>
        </w:rPr>
      </w:pPr>
      <w:r w:rsidRPr="00DC5052">
        <w:rPr>
          <w:rFonts w:ascii="Times New Roman" w:eastAsia="Times New Roman" w:hAnsi="Times New Roman" w:cs="Times New Roman"/>
          <w:bCs/>
          <w:sz w:val="28"/>
          <w:szCs w:val="28"/>
          <w:lang w:eastAsia="ru-RU"/>
        </w:rPr>
        <w:t>Розділ 6.</w:t>
      </w:r>
      <w:r w:rsidRPr="00DC5052">
        <w:rPr>
          <w:rFonts w:ascii="Times New Roman" w:eastAsia="Times New Roman" w:hAnsi="Times New Roman" w:cs="Times New Roman"/>
          <w:sz w:val="28"/>
          <w:szCs w:val="28"/>
          <w:lang w:eastAsia="ru-RU"/>
        </w:rPr>
        <w:t xml:space="preserve"> Показники (вимірники</w:t>
      </w:r>
      <w:r w:rsidR="00DC5052">
        <w:rPr>
          <w:rFonts w:ascii="Times New Roman" w:eastAsia="Times New Roman" w:hAnsi="Times New Roman" w:cs="Times New Roman"/>
          <w:sz w:val="28"/>
          <w:szCs w:val="28"/>
          <w:lang w:eastAsia="ru-RU"/>
        </w:rPr>
        <w:t>) реалізації освітньої програми</w:t>
      </w:r>
    </w:p>
    <w:p w:rsidR="001F2805" w:rsidRPr="00DC5052" w:rsidRDefault="001F2805" w:rsidP="00DC5052">
      <w:pPr>
        <w:spacing w:before="100" w:beforeAutospacing="1" w:after="100" w:afterAutospacing="1" w:line="240" w:lineRule="auto"/>
        <w:rPr>
          <w:rFonts w:ascii="Times New Roman" w:eastAsia="Times New Roman" w:hAnsi="Times New Roman" w:cs="Times New Roman"/>
          <w:sz w:val="28"/>
          <w:szCs w:val="28"/>
          <w:lang w:val="uk-UA" w:eastAsia="ru-RU"/>
        </w:rPr>
      </w:pPr>
      <w:r w:rsidRPr="00DC5052">
        <w:rPr>
          <w:rFonts w:ascii="Times New Roman" w:eastAsia="Times New Roman" w:hAnsi="Times New Roman" w:cs="Times New Roman"/>
          <w:bCs/>
          <w:sz w:val="28"/>
          <w:szCs w:val="28"/>
          <w:lang w:eastAsia="ru-RU"/>
        </w:rPr>
        <w:t>Розділ 7.</w:t>
      </w:r>
      <w:r w:rsidRPr="00DC5052">
        <w:rPr>
          <w:rFonts w:ascii="Times New Roman" w:eastAsia="Times New Roman" w:hAnsi="Times New Roman" w:cs="Times New Roman"/>
          <w:sz w:val="28"/>
          <w:szCs w:val="28"/>
          <w:lang w:eastAsia="ru-RU"/>
        </w:rPr>
        <w:t xml:space="preserve"> Програмно-методичне забезпечення освітньої про</w:t>
      </w:r>
      <w:r w:rsidR="00DC5052">
        <w:rPr>
          <w:rFonts w:ascii="Times New Roman" w:eastAsia="Times New Roman" w:hAnsi="Times New Roman" w:cs="Times New Roman"/>
          <w:sz w:val="28"/>
          <w:szCs w:val="28"/>
          <w:lang w:eastAsia="ru-RU"/>
        </w:rPr>
        <w:t>грами</w:t>
      </w:r>
    </w:p>
    <w:p w:rsidR="00EB2EE1" w:rsidRPr="00DC5052" w:rsidRDefault="00DC5052" w:rsidP="00DC5052">
      <w:pPr>
        <w:spacing w:line="240" w:lineRule="auto"/>
        <w:ind w:firstLine="709"/>
        <w:jc w:val="both"/>
        <w:rPr>
          <w:rFonts w:ascii="Times New Roman" w:eastAsia="Times New Roman" w:hAnsi="Times New Roman" w:cs="Times New Roman"/>
          <w:sz w:val="28"/>
          <w:szCs w:val="28"/>
          <w:highlight w:val="white"/>
          <w:lang w:val="uk-UA"/>
        </w:rPr>
      </w:pPr>
      <w:r w:rsidRPr="00DC5052">
        <w:rPr>
          <w:rFonts w:ascii="Times New Roman" w:eastAsia="Times New Roman" w:hAnsi="Times New Roman" w:cs="Times New Roman"/>
          <w:sz w:val="28"/>
          <w:szCs w:val="28"/>
          <w:highlight w:val="white"/>
          <w:lang w:val="uk-UA"/>
        </w:rPr>
        <w:t>7.1.</w:t>
      </w:r>
      <w:r w:rsidR="00EB2EE1" w:rsidRPr="00DC5052">
        <w:rPr>
          <w:rFonts w:ascii="Times New Roman" w:eastAsia="Times New Roman" w:hAnsi="Times New Roman" w:cs="Times New Roman"/>
          <w:sz w:val="28"/>
          <w:szCs w:val="28"/>
          <w:highlight w:val="white"/>
          <w:lang w:val="uk-UA"/>
        </w:rPr>
        <w:t>Освітня програма початкової школи</w:t>
      </w:r>
    </w:p>
    <w:p w:rsidR="00EB2EE1" w:rsidRPr="00DC5052" w:rsidRDefault="00DC5052" w:rsidP="00DC5052">
      <w:pPr>
        <w:spacing w:line="240" w:lineRule="auto"/>
        <w:ind w:firstLine="709"/>
        <w:jc w:val="both"/>
        <w:rPr>
          <w:rFonts w:ascii="Times New Roman" w:eastAsia="Times New Roman" w:hAnsi="Times New Roman" w:cs="Times New Roman"/>
          <w:sz w:val="28"/>
          <w:szCs w:val="28"/>
          <w:highlight w:val="white"/>
          <w:lang w:val="uk-UA"/>
        </w:rPr>
      </w:pPr>
      <w:r w:rsidRPr="00DC5052">
        <w:rPr>
          <w:rFonts w:ascii="Times New Roman" w:eastAsia="Times New Roman" w:hAnsi="Times New Roman" w:cs="Times New Roman"/>
          <w:sz w:val="28"/>
          <w:szCs w:val="28"/>
          <w:highlight w:val="white"/>
          <w:lang w:val="uk-UA"/>
        </w:rPr>
        <w:t>7.2.</w:t>
      </w:r>
      <w:r w:rsidR="00EB2EE1" w:rsidRPr="00DC5052">
        <w:rPr>
          <w:rFonts w:ascii="Times New Roman" w:eastAsia="Times New Roman" w:hAnsi="Times New Roman" w:cs="Times New Roman"/>
          <w:sz w:val="28"/>
          <w:szCs w:val="28"/>
          <w:highlight w:val="white"/>
          <w:lang w:val="uk-UA"/>
        </w:rPr>
        <w:t xml:space="preserve"> Освітня програма школи ІІ ступеня</w:t>
      </w:r>
    </w:p>
    <w:p w:rsidR="00EB2EE1" w:rsidRPr="00DC5052" w:rsidRDefault="00DC5052" w:rsidP="00DC5052">
      <w:pPr>
        <w:spacing w:line="240" w:lineRule="auto"/>
        <w:ind w:firstLine="709"/>
        <w:jc w:val="both"/>
        <w:rPr>
          <w:rFonts w:ascii="Times New Roman" w:eastAsia="Times New Roman" w:hAnsi="Times New Roman" w:cs="Times New Roman"/>
          <w:sz w:val="28"/>
          <w:szCs w:val="28"/>
          <w:highlight w:val="white"/>
          <w:lang w:val="uk-UA"/>
        </w:rPr>
      </w:pPr>
      <w:r w:rsidRPr="00DC5052">
        <w:rPr>
          <w:rFonts w:ascii="Times New Roman" w:eastAsia="Times New Roman" w:hAnsi="Times New Roman" w:cs="Times New Roman"/>
          <w:sz w:val="28"/>
          <w:szCs w:val="28"/>
          <w:highlight w:val="white"/>
          <w:lang w:val="uk-UA"/>
        </w:rPr>
        <w:t>7.3.</w:t>
      </w:r>
      <w:r w:rsidR="00EB2EE1" w:rsidRPr="00DC5052">
        <w:rPr>
          <w:rFonts w:ascii="Times New Roman" w:eastAsia="Times New Roman" w:hAnsi="Times New Roman" w:cs="Times New Roman"/>
          <w:sz w:val="28"/>
          <w:szCs w:val="28"/>
          <w:highlight w:val="white"/>
          <w:lang w:val="uk-UA"/>
        </w:rPr>
        <w:t>Освітня програма школи ІІІ ступеня</w:t>
      </w:r>
    </w:p>
    <w:p w:rsidR="00EB2EE1" w:rsidRPr="00EB2EE1" w:rsidRDefault="00EB2EE1" w:rsidP="001F2805">
      <w:pPr>
        <w:spacing w:before="100" w:beforeAutospacing="1" w:after="100" w:afterAutospacing="1" w:line="240" w:lineRule="auto"/>
        <w:rPr>
          <w:rFonts w:ascii="Times New Roman" w:eastAsia="Times New Roman" w:hAnsi="Times New Roman" w:cs="Times New Roman"/>
          <w:sz w:val="28"/>
          <w:szCs w:val="28"/>
          <w:lang w:val="uk-UA" w:eastAsia="ru-RU"/>
        </w:rPr>
      </w:pPr>
    </w:p>
    <w:p w:rsidR="00E370EC" w:rsidRDefault="00E370EC" w:rsidP="00B43B73">
      <w:pPr>
        <w:ind w:right="85"/>
        <w:jc w:val="center"/>
        <w:rPr>
          <w:rFonts w:ascii="Times New Roman" w:eastAsia="Calibri" w:hAnsi="Times New Roman" w:cs="Times New Roman"/>
          <w:b/>
          <w:bCs/>
          <w:sz w:val="28"/>
          <w:szCs w:val="28"/>
          <w:lang w:val="uk-UA"/>
        </w:rPr>
      </w:pPr>
    </w:p>
    <w:p w:rsidR="00E370EC" w:rsidRDefault="00E370EC" w:rsidP="00B43B73">
      <w:pPr>
        <w:ind w:right="85"/>
        <w:jc w:val="center"/>
        <w:rPr>
          <w:rFonts w:ascii="Times New Roman" w:eastAsia="Calibri" w:hAnsi="Times New Roman" w:cs="Times New Roman"/>
          <w:b/>
          <w:bCs/>
          <w:sz w:val="28"/>
          <w:szCs w:val="28"/>
          <w:lang w:val="uk-UA"/>
        </w:rPr>
      </w:pPr>
    </w:p>
    <w:p w:rsidR="00E370EC" w:rsidRDefault="00E370EC" w:rsidP="00B43B73">
      <w:pPr>
        <w:ind w:right="85"/>
        <w:jc w:val="center"/>
        <w:rPr>
          <w:rFonts w:ascii="Times New Roman" w:eastAsia="Calibri" w:hAnsi="Times New Roman" w:cs="Times New Roman"/>
          <w:b/>
          <w:bCs/>
          <w:sz w:val="28"/>
          <w:szCs w:val="28"/>
          <w:lang w:val="uk-UA"/>
        </w:rPr>
      </w:pPr>
    </w:p>
    <w:p w:rsidR="00E370EC" w:rsidRDefault="00E370EC" w:rsidP="00B43B73">
      <w:pPr>
        <w:ind w:right="85"/>
        <w:jc w:val="center"/>
        <w:rPr>
          <w:rFonts w:ascii="Times New Roman" w:eastAsia="Calibri" w:hAnsi="Times New Roman" w:cs="Times New Roman"/>
          <w:b/>
          <w:bCs/>
          <w:sz w:val="28"/>
          <w:szCs w:val="28"/>
          <w:lang w:val="uk-UA"/>
        </w:rPr>
      </w:pPr>
    </w:p>
    <w:p w:rsidR="00E370EC" w:rsidRDefault="00E370EC" w:rsidP="00B43B73">
      <w:pPr>
        <w:ind w:right="85"/>
        <w:jc w:val="center"/>
        <w:rPr>
          <w:rFonts w:ascii="Times New Roman" w:eastAsia="Calibri" w:hAnsi="Times New Roman" w:cs="Times New Roman"/>
          <w:b/>
          <w:bCs/>
          <w:sz w:val="28"/>
          <w:szCs w:val="28"/>
          <w:lang w:val="uk-UA"/>
        </w:rPr>
      </w:pPr>
    </w:p>
    <w:p w:rsidR="00E370EC" w:rsidRDefault="00E370EC" w:rsidP="00B43B73">
      <w:pPr>
        <w:ind w:right="85"/>
        <w:jc w:val="center"/>
        <w:rPr>
          <w:rFonts w:ascii="Times New Roman" w:eastAsia="Calibri" w:hAnsi="Times New Roman" w:cs="Times New Roman"/>
          <w:b/>
          <w:bCs/>
          <w:sz w:val="28"/>
          <w:szCs w:val="28"/>
          <w:lang w:val="uk-UA"/>
        </w:rPr>
      </w:pPr>
    </w:p>
    <w:p w:rsidR="00E370EC" w:rsidRDefault="00E370EC" w:rsidP="00B43B73">
      <w:pPr>
        <w:ind w:right="85"/>
        <w:jc w:val="center"/>
        <w:rPr>
          <w:rFonts w:ascii="Times New Roman" w:eastAsia="Calibri" w:hAnsi="Times New Roman" w:cs="Times New Roman"/>
          <w:b/>
          <w:bCs/>
          <w:sz w:val="28"/>
          <w:szCs w:val="28"/>
          <w:lang w:val="uk-UA"/>
        </w:rPr>
      </w:pPr>
    </w:p>
    <w:p w:rsidR="00E370EC" w:rsidRDefault="00E370EC" w:rsidP="00B43B73">
      <w:pPr>
        <w:ind w:right="85"/>
        <w:jc w:val="center"/>
        <w:rPr>
          <w:rFonts w:ascii="Times New Roman" w:eastAsia="Calibri" w:hAnsi="Times New Roman" w:cs="Times New Roman"/>
          <w:b/>
          <w:bCs/>
          <w:sz w:val="28"/>
          <w:szCs w:val="28"/>
          <w:lang w:val="uk-UA"/>
        </w:rPr>
      </w:pPr>
    </w:p>
    <w:p w:rsidR="00E370EC" w:rsidRDefault="00E370EC" w:rsidP="00B43B73">
      <w:pPr>
        <w:ind w:right="85"/>
        <w:jc w:val="center"/>
        <w:rPr>
          <w:rFonts w:ascii="Times New Roman" w:eastAsia="Calibri" w:hAnsi="Times New Roman" w:cs="Times New Roman"/>
          <w:b/>
          <w:bCs/>
          <w:sz w:val="28"/>
          <w:szCs w:val="28"/>
          <w:lang w:val="uk-UA"/>
        </w:rPr>
      </w:pPr>
    </w:p>
    <w:p w:rsidR="00E370EC" w:rsidRDefault="00E370EC" w:rsidP="00B43B73">
      <w:pPr>
        <w:ind w:right="85"/>
        <w:jc w:val="center"/>
        <w:rPr>
          <w:rFonts w:ascii="Times New Roman" w:eastAsia="Calibri" w:hAnsi="Times New Roman" w:cs="Times New Roman"/>
          <w:b/>
          <w:bCs/>
          <w:sz w:val="28"/>
          <w:szCs w:val="28"/>
          <w:lang w:val="uk-UA"/>
        </w:rPr>
      </w:pPr>
    </w:p>
    <w:p w:rsidR="00E370EC" w:rsidRDefault="00E370EC" w:rsidP="00B43B73">
      <w:pPr>
        <w:ind w:right="85"/>
        <w:jc w:val="center"/>
        <w:rPr>
          <w:rFonts w:ascii="Times New Roman" w:eastAsia="Calibri" w:hAnsi="Times New Roman" w:cs="Times New Roman"/>
          <w:b/>
          <w:bCs/>
          <w:sz w:val="28"/>
          <w:szCs w:val="28"/>
          <w:lang w:val="uk-UA"/>
        </w:rPr>
      </w:pPr>
    </w:p>
    <w:p w:rsidR="00E370EC" w:rsidRDefault="00E370EC" w:rsidP="00EB2EE1">
      <w:pPr>
        <w:ind w:right="85"/>
        <w:rPr>
          <w:rFonts w:ascii="Times New Roman" w:eastAsia="Calibri" w:hAnsi="Times New Roman" w:cs="Times New Roman"/>
          <w:b/>
          <w:bCs/>
          <w:sz w:val="28"/>
          <w:szCs w:val="28"/>
          <w:lang w:val="uk-UA"/>
        </w:rPr>
      </w:pPr>
    </w:p>
    <w:p w:rsidR="00EB2EE1" w:rsidRDefault="00EB2EE1" w:rsidP="00EB2EE1">
      <w:pPr>
        <w:ind w:right="85"/>
        <w:rPr>
          <w:rFonts w:ascii="Times New Roman" w:eastAsia="Calibri" w:hAnsi="Times New Roman" w:cs="Times New Roman"/>
          <w:b/>
          <w:bCs/>
          <w:sz w:val="28"/>
          <w:szCs w:val="28"/>
          <w:lang w:val="uk-UA"/>
        </w:rPr>
      </w:pPr>
    </w:p>
    <w:p w:rsidR="00B43B73" w:rsidRDefault="00B43B73" w:rsidP="00E370EC">
      <w:pPr>
        <w:spacing w:after="0" w:line="240" w:lineRule="auto"/>
        <w:ind w:right="85"/>
        <w:jc w:val="center"/>
        <w:rPr>
          <w:rFonts w:ascii="Times New Roman" w:eastAsia="Calibri" w:hAnsi="Times New Roman" w:cs="Times New Roman"/>
          <w:b/>
          <w:bCs/>
          <w:sz w:val="28"/>
          <w:szCs w:val="28"/>
          <w:lang w:val="uk-UA"/>
        </w:rPr>
      </w:pPr>
      <w:r w:rsidRPr="00E370EC">
        <w:rPr>
          <w:rFonts w:ascii="Times New Roman" w:eastAsia="Calibri" w:hAnsi="Times New Roman" w:cs="Times New Roman"/>
          <w:b/>
          <w:bCs/>
          <w:sz w:val="28"/>
          <w:szCs w:val="28"/>
          <w:lang w:val="uk-UA"/>
        </w:rPr>
        <w:lastRenderedPageBreak/>
        <w:t>Роз</w:t>
      </w:r>
      <w:r w:rsidR="00F5053C">
        <w:rPr>
          <w:rFonts w:ascii="Times New Roman" w:eastAsia="Calibri" w:hAnsi="Times New Roman" w:cs="Times New Roman"/>
          <w:b/>
          <w:bCs/>
          <w:sz w:val="28"/>
          <w:szCs w:val="28"/>
          <w:lang w:val="uk-UA"/>
        </w:rPr>
        <w:t>діл 1. Призначення школи та засіб</w:t>
      </w:r>
      <w:r w:rsidRPr="00E370EC">
        <w:rPr>
          <w:rFonts w:ascii="Times New Roman" w:eastAsia="Calibri" w:hAnsi="Times New Roman" w:cs="Times New Roman"/>
          <w:b/>
          <w:bCs/>
          <w:sz w:val="28"/>
          <w:szCs w:val="28"/>
          <w:lang w:val="uk-UA"/>
        </w:rPr>
        <w:t xml:space="preserve"> його реалізації</w:t>
      </w:r>
    </w:p>
    <w:p w:rsidR="00E370EC" w:rsidRDefault="00E370EC" w:rsidP="007942D7">
      <w:pPr>
        <w:spacing w:after="0" w:line="240" w:lineRule="auto"/>
        <w:jc w:val="both"/>
        <w:rPr>
          <w:rFonts w:ascii="Times New Roman" w:eastAsia="Calibri" w:hAnsi="Times New Roman" w:cs="Times New Roman"/>
          <w:b/>
          <w:bCs/>
          <w:sz w:val="28"/>
          <w:szCs w:val="28"/>
          <w:lang w:val="uk-UA"/>
        </w:rPr>
      </w:pPr>
    </w:p>
    <w:p w:rsidR="006D1E14" w:rsidRPr="00E370EC" w:rsidRDefault="00E370EC" w:rsidP="00DA0539">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b/>
          <w:bCs/>
          <w:sz w:val="28"/>
          <w:szCs w:val="28"/>
          <w:lang w:val="uk-UA"/>
        </w:rPr>
        <w:t xml:space="preserve">     </w:t>
      </w:r>
      <w:r w:rsidR="006D1E14" w:rsidRPr="00E370EC">
        <w:rPr>
          <w:rFonts w:ascii="Times New Roman" w:hAnsi="Times New Roman" w:cs="Times New Roman"/>
          <w:sz w:val="28"/>
          <w:szCs w:val="28"/>
          <w:lang w:val="uk-UA"/>
        </w:rPr>
        <w:t>Комунальний заклад «Корніївська загальноосвітня школа І – ІІІ ступенів Чкаловської сільської ради Веселівського району</w:t>
      </w:r>
      <w:r w:rsidR="006D1E14" w:rsidRPr="00E370EC">
        <w:rPr>
          <w:rFonts w:ascii="Times New Roman" w:hAnsi="Times New Roman" w:cs="Times New Roman"/>
          <w:b/>
          <w:sz w:val="28"/>
          <w:szCs w:val="28"/>
          <w:lang w:val="uk-UA"/>
        </w:rPr>
        <w:t xml:space="preserve"> </w:t>
      </w:r>
      <w:r w:rsidR="006D1E14" w:rsidRPr="00E370EC">
        <w:rPr>
          <w:rFonts w:ascii="Times New Roman" w:hAnsi="Times New Roman" w:cs="Times New Roman"/>
          <w:sz w:val="28"/>
          <w:szCs w:val="28"/>
          <w:lang w:val="uk-UA"/>
        </w:rPr>
        <w:t>Запорізької області» створений 29.08.1979 року (Рішення Веселівської районної ради №185 «Про створення середньої школи на базі Корніївської восьмирічної школи») та знаходиться у власності Чкаловської сільської ради Веселівського району Запорізької області.</w:t>
      </w:r>
      <w:r w:rsidR="006D1E14" w:rsidRPr="00E370EC">
        <w:rPr>
          <w:rFonts w:ascii="Times New Roman" w:eastAsia="Times New Roman" w:hAnsi="Times New Roman" w:cs="Times New Roman"/>
          <w:sz w:val="28"/>
          <w:szCs w:val="28"/>
          <w:lang w:val="uk-UA" w:eastAsia="ru-RU"/>
        </w:rPr>
        <w:t xml:space="preserve"> ЗЗСО є юридичною особою, має самостійний баланс, рахунок в установі банку, печатку, штамп, ідентифікаційний номер.</w:t>
      </w:r>
    </w:p>
    <w:p w:rsidR="00E370EC" w:rsidRDefault="00DF5472" w:rsidP="00DA0539">
      <w:pPr>
        <w:shd w:val="clear" w:color="auto" w:fill="FFFFFF"/>
        <w:spacing w:after="0" w:line="240" w:lineRule="auto"/>
        <w:jc w:val="both"/>
        <w:rPr>
          <w:rFonts w:ascii="Times New Roman" w:eastAsia="Times New Roman" w:hAnsi="Times New Roman" w:cs="Times New Roman"/>
          <w:sz w:val="28"/>
          <w:szCs w:val="28"/>
          <w:lang w:val="uk-UA" w:eastAsia="ru-RU"/>
        </w:rPr>
      </w:pPr>
      <w:r w:rsidRPr="00DF5472">
        <w:rPr>
          <w:rFonts w:ascii="Times New Roman" w:eastAsia="Times New Roman" w:hAnsi="Times New Roman" w:cs="Times New Roman"/>
          <w:sz w:val="28"/>
          <w:szCs w:val="28"/>
          <w:lang w:eastAsia="ru-RU"/>
        </w:rPr>
        <w:t xml:space="preserve">    </w:t>
      </w:r>
      <w:r w:rsidR="00B43B73" w:rsidRPr="00E370EC">
        <w:rPr>
          <w:rFonts w:ascii="Times New Roman" w:eastAsia="Times New Roman" w:hAnsi="Times New Roman" w:cs="Times New Roman"/>
          <w:sz w:val="28"/>
          <w:szCs w:val="28"/>
          <w:lang w:eastAsia="ru-RU"/>
        </w:rPr>
        <w:t>Навчальний заклад  у своїй діяльності керується Конститу</w:t>
      </w:r>
      <w:r>
        <w:rPr>
          <w:rFonts w:ascii="Times New Roman" w:eastAsia="Times New Roman" w:hAnsi="Times New Roman" w:cs="Times New Roman"/>
          <w:sz w:val="28"/>
          <w:szCs w:val="28"/>
          <w:lang w:eastAsia="ru-RU"/>
        </w:rPr>
        <w:t xml:space="preserve">цією України, законами України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Про освіту</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Про загальну середню освіту</w:t>
      </w:r>
      <w:r>
        <w:rPr>
          <w:rFonts w:ascii="Times New Roman" w:eastAsia="Times New Roman" w:hAnsi="Times New Roman" w:cs="Times New Roman"/>
          <w:sz w:val="28"/>
          <w:szCs w:val="28"/>
          <w:lang w:val="uk-UA" w:eastAsia="ru-RU"/>
        </w:rPr>
        <w:t>»</w:t>
      </w:r>
      <w:r w:rsidR="00B43B73" w:rsidRPr="00E370EC">
        <w:rPr>
          <w:rFonts w:ascii="Times New Roman" w:eastAsia="Times New Roman" w:hAnsi="Times New Roman" w:cs="Times New Roman"/>
          <w:sz w:val="28"/>
          <w:szCs w:val="28"/>
          <w:lang w:eastAsia="ru-RU"/>
        </w:rPr>
        <w:t>,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w:t>
      </w:r>
      <w:r>
        <w:rPr>
          <w:rFonts w:ascii="Times New Roman" w:eastAsia="Times New Roman" w:hAnsi="Times New Roman" w:cs="Times New Roman"/>
          <w:sz w:val="28"/>
          <w:szCs w:val="28"/>
          <w:lang w:eastAsia="ru-RU"/>
        </w:rPr>
        <w:t xml:space="preserve"> України, наказами Міністерств</w:t>
      </w:r>
      <w:r>
        <w:rPr>
          <w:rFonts w:ascii="Times New Roman" w:eastAsia="Times New Roman" w:hAnsi="Times New Roman" w:cs="Times New Roman"/>
          <w:sz w:val="28"/>
          <w:szCs w:val="28"/>
          <w:lang w:val="uk-UA" w:eastAsia="ru-RU"/>
        </w:rPr>
        <w:t>а</w:t>
      </w:r>
      <w:r w:rsidR="00B43B73" w:rsidRPr="00E370EC">
        <w:rPr>
          <w:rFonts w:ascii="Times New Roman" w:eastAsia="Times New Roman" w:hAnsi="Times New Roman" w:cs="Times New Roman"/>
          <w:sz w:val="28"/>
          <w:szCs w:val="28"/>
          <w:lang w:eastAsia="ru-RU"/>
        </w:rPr>
        <w:t xml:space="preserve">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загальноосвітній навчальний заклад, іншими нормативно-правовими актами, Статутом школи.</w:t>
      </w:r>
    </w:p>
    <w:p w:rsidR="008B1241" w:rsidRPr="00540DCF" w:rsidRDefault="00E370EC" w:rsidP="00DA0539">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8B1241" w:rsidRPr="00E370EC">
        <w:rPr>
          <w:rFonts w:ascii="Times New Roman" w:hAnsi="Times New Roman" w:cs="Times New Roman"/>
          <w:sz w:val="28"/>
          <w:szCs w:val="28"/>
          <w:lang w:val="uk-UA"/>
        </w:rPr>
        <w:t xml:space="preserve">Головна мета діяльності КЗ «Корніївська загальноосвітня школа І – ІІІ ступенів» - забезпечення здобуття якісної, повноцінної загальної освіти на кожному її ступені, різнобічний розвиток </w:t>
      </w:r>
      <w:r w:rsidR="008B1241" w:rsidRPr="00E370EC">
        <w:rPr>
          <w:rFonts w:ascii="Times New Roman" w:eastAsia="Times New Roman" w:hAnsi="Times New Roman" w:cs="Times New Roman"/>
          <w:sz w:val="28"/>
          <w:szCs w:val="28"/>
          <w:lang w:val="uk-UA" w:eastAsia="ru-RU"/>
        </w:rPr>
        <w:t>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w:t>
      </w:r>
      <w:r w:rsidR="008B1241" w:rsidRPr="00E370EC">
        <w:rPr>
          <w:rFonts w:ascii="Times New Roman" w:hAnsi="Times New Roman" w:cs="Times New Roman"/>
          <w:sz w:val="28"/>
          <w:szCs w:val="28"/>
          <w:lang w:val="uk-UA"/>
        </w:rPr>
        <w:t xml:space="preserve"> на основі врахування спрямованості пізнавальних інтересів, освітніх запитів, життєвих планів, індивідуальних особливостей учнів та можливостей закладу.</w:t>
      </w:r>
    </w:p>
    <w:p w:rsidR="00B43B73" w:rsidRPr="00E370EC" w:rsidRDefault="00E370EC" w:rsidP="00DA053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43B73" w:rsidRPr="00E370EC">
        <w:rPr>
          <w:rFonts w:ascii="Times New Roman" w:eastAsia="Times New Roman" w:hAnsi="Times New Roman" w:cs="Times New Roman"/>
          <w:sz w:val="28"/>
          <w:szCs w:val="28"/>
          <w:lang w:val="uk-UA" w:eastAsia="ru-RU"/>
        </w:rPr>
        <w:t>Головними завданнями навчального закладу є</w:t>
      </w:r>
      <w:r w:rsidR="008B1241" w:rsidRPr="00E370EC">
        <w:rPr>
          <w:rFonts w:ascii="Times New Roman" w:eastAsia="Times New Roman" w:hAnsi="Times New Roman" w:cs="Times New Roman"/>
          <w:bCs/>
          <w:sz w:val="28"/>
          <w:szCs w:val="28"/>
          <w:lang w:val="uk-UA" w:eastAsia="ru-RU"/>
        </w:rPr>
        <w:t xml:space="preserve"> </w:t>
      </w:r>
      <w:r w:rsidR="00B43B73" w:rsidRPr="00E370EC">
        <w:rPr>
          <w:rFonts w:ascii="Times New Roman" w:eastAsia="Times New Roman" w:hAnsi="Times New Roman" w:cs="Times New Roman"/>
          <w:sz w:val="28"/>
          <w:szCs w:val="28"/>
          <w:lang w:eastAsia="ru-RU"/>
        </w:rPr>
        <w:t>:</w:t>
      </w:r>
    </w:p>
    <w:p w:rsidR="00B43B73" w:rsidRPr="00E370EC" w:rsidRDefault="00B43B73" w:rsidP="00DA0539">
      <w:pPr>
        <w:pStyle w:val="a3"/>
        <w:numPr>
          <w:ilvl w:val="0"/>
          <w:numId w:val="3"/>
        </w:numPr>
        <w:shd w:val="clear" w:color="auto" w:fill="FFFFFF"/>
        <w:ind w:left="0" w:firstLine="567"/>
        <w:jc w:val="both"/>
        <w:rPr>
          <w:rFonts w:ascii="Times New Roman" w:eastAsia="Times New Roman" w:hAnsi="Times New Roman" w:cs="Times New Roman"/>
          <w:sz w:val="28"/>
          <w:szCs w:val="28"/>
          <w:lang w:val="uk-UA" w:eastAsia="ru-RU"/>
        </w:rPr>
      </w:pPr>
      <w:r w:rsidRPr="00E370EC">
        <w:rPr>
          <w:rFonts w:ascii="Times New Roman" w:eastAsia="Times New Roman" w:hAnsi="Times New Roman" w:cs="Times New Roman"/>
          <w:sz w:val="28"/>
          <w:szCs w:val="28"/>
          <w:lang w:val="uk-UA" w:eastAsia="ru-RU"/>
        </w:rPr>
        <w:t xml:space="preserve">забезпечення реалізації права громадян на </w:t>
      </w:r>
      <w:r w:rsidR="00991627" w:rsidRPr="00E370EC">
        <w:rPr>
          <w:rFonts w:ascii="Times New Roman" w:eastAsia="Times New Roman" w:hAnsi="Times New Roman" w:cs="Times New Roman"/>
          <w:sz w:val="28"/>
          <w:szCs w:val="28"/>
          <w:lang w:val="uk-UA" w:eastAsia="ru-RU"/>
        </w:rPr>
        <w:t>здобуття якіснї повної загальної середньої</w:t>
      </w:r>
      <w:r w:rsidRPr="00E370EC">
        <w:rPr>
          <w:rFonts w:ascii="Times New Roman" w:eastAsia="Times New Roman" w:hAnsi="Times New Roman" w:cs="Times New Roman"/>
          <w:sz w:val="28"/>
          <w:szCs w:val="28"/>
          <w:lang w:val="uk-UA" w:eastAsia="ru-RU"/>
        </w:rPr>
        <w:t xml:space="preserve"> освіт</w:t>
      </w:r>
      <w:r w:rsidR="00991627" w:rsidRPr="00E370EC">
        <w:rPr>
          <w:rFonts w:ascii="Times New Roman" w:eastAsia="Times New Roman" w:hAnsi="Times New Roman" w:cs="Times New Roman"/>
          <w:sz w:val="28"/>
          <w:szCs w:val="28"/>
          <w:lang w:val="uk-UA" w:eastAsia="ru-RU"/>
        </w:rPr>
        <w:t>и</w:t>
      </w:r>
      <w:r w:rsidRPr="00E370EC">
        <w:rPr>
          <w:rFonts w:ascii="Times New Roman" w:eastAsia="Times New Roman" w:hAnsi="Times New Roman" w:cs="Times New Roman"/>
          <w:sz w:val="28"/>
          <w:szCs w:val="28"/>
          <w:lang w:val="uk-UA" w:eastAsia="ru-RU"/>
        </w:rPr>
        <w:t>;</w:t>
      </w:r>
    </w:p>
    <w:p w:rsidR="00B43B73" w:rsidRPr="00E370EC" w:rsidRDefault="00B43B73" w:rsidP="00DA0539">
      <w:pPr>
        <w:pStyle w:val="a3"/>
        <w:numPr>
          <w:ilvl w:val="0"/>
          <w:numId w:val="3"/>
        </w:numPr>
        <w:shd w:val="clear" w:color="auto" w:fill="FFFFFF"/>
        <w:ind w:left="0" w:firstLine="567"/>
        <w:jc w:val="both"/>
        <w:rPr>
          <w:rFonts w:ascii="Times New Roman" w:eastAsia="Times New Roman" w:hAnsi="Times New Roman" w:cs="Times New Roman"/>
          <w:sz w:val="28"/>
          <w:szCs w:val="28"/>
          <w:lang w:eastAsia="ru-RU"/>
        </w:rPr>
      </w:pPr>
      <w:r w:rsidRPr="00E370EC">
        <w:rPr>
          <w:rFonts w:ascii="Times New Roman" w:eastAsia="Times New Roman" w:hAnsi="Times New Roman" w:cs="Times New Roman"/>
          <w:sz w:val="28"/>
          <w:szCs w:val="28"/>
          <w:lang w:eastAsia="ru-RU"/>
        </w:rPr>
        <w:t>виховання громадянина України;</w:t>
      </w:r>
    </w:p>
    <w:p w:rsidR="00B43B73" w:rsidRPr="00E370EC" w:rsidRDefault="00B43B73" w:rsidP="00DA0539">
      <w:pPr>
        <w:pStyle w:val="a3"/>
        <w:numPr>
          <w:ilvl w:val="0"/>
          <w:numId w:val="3"/>
        </w:numPr>
        <w:shd w:val="clear" w:color="auto" w:fill="FFFFFF"/>
        <w:ind w:left="0" w:firstLine="567"/>
        <w:jc w:val="both"/>
        <w:rPr>
          <w:rFonts w:ascii="Times New Roman" w:eastAsia="Times New Roman" w:hAnsi="Times New Roman" w:cs="Times New Roman"/>
          <w:sz w:val="28"/>
          <w:szCs w:val="28"/>
          <w:lang w:val="ru-RU" w:eastAsia="ru-RU"/>
        </w:rPr>
      </w:pPr>
      <w:r w:rsidRPr="00E370EC">
        <w:rPr>
          <w:rFonts w:ascii="Times New Roman" w:eastAsia="Times New Roman" w:hAnsi="Times New Roman" w:cs="Times New Roman"/>
          <w:sz w:val="28"/>
          <w:szCs w:val="28"/>
          <w:lang w:val="ru-RU" w:eastAsia="ru-RU"/>
        </w:rPr>
        <w:t>виховання шанобливого ставлення до родини, поваги до народних традицій і звичаїв, державної мови, національних цінностей українського народу та інших народів і націй;</w:t>
      </w:r>
    </w:p>
    <w:p w:rsidR="00824638" w:rsidRPr="00E370EC" w:rsidRDefault="00B43B73" w:rsidP="00DA0539">
      <w:pPr>
        <w:pStyle w:val="a3"/>
        <w:numPr>
          <w:ilvl w:val="0"/>
          <w:numId w:val="3"/>
        </w:numPr>
        <w:shd w:val="clear" w:color="auto" w:fill="FFFFFF"/>
        <w:ind w:left="0" w:firstLine="567"/>
        <w:jc w:val="both"/>
        <w:rPr>
          <w:rFonts w:ascii="Times New Roman" w:eastAsia="Times New Roman" w:hAnsi="Times New Roman" w:cs="Times New Roman"/>
          <w:sz w:val="28"/>
          <w:szCs w:val="28"/>
          <w:lang w:val="uk-UA" w:eastAsia="ru-RU"/>
        </w:rPr>
      </w:pPr>
      <w:r w:rsidRPr="00DF5472">
        <w:rPr>
          <w:rFonts w:ascii="Times New Roman" w:eastAsia="Times New Roman" w:hAnsi="Times New Roman" w:cs="Times New Roman"/>
          <w:sz w:val="28"/>
          <w:szCs w:val="28"/>
          <w:lang w:val="ru-RU" w:eastAsia="ru-RU"/>
        </w:rPr>
        <w:t>формування і розвиток соціально зрілої, творчої особистості з усвідомленою громадянською позицією, почут</w:t>
      </w:r>
      <w:r w:rsidR="00C36DCC">
        <w:rPr>
          <w:rFonts w:ascii="Times New Roman" w:eastAsia="Times New Roman" w:hAnsi="Times New Roman" w:cs="Times New Roman"/>
          <w:sz w:val="28"/>
          <w:szCs w:val="28"/>
          <w:lang w:val="ru-RU" w:eastAsia="ru-RU"/>
        </w:rPr>
        <w:t>тям національної самосвідомості;</w:t>
      </w:r>
      <w:r w:rsidRPr="00DF5472">
        <w:rPr>
          <w:rFonts w:ascii="Times New Roman" w:eastAsia="Times New Roman" w:hAnsi="Times New Roman" w:cs="Times New Roman"/>
          <w:sz w:val="28"/>
          <w:szCs w:val="28"/>
          <w:lang w:val="ru-RU" w:eastAsia="ru-RU"/>
        </w:rPr>
        <w:t xml:space="preserve"> особистості, підготовленої до професійного самовизначення</w:t>
      </w:r>
      <w:r w:rsidR="00824638" w:rsidRPr="00E370EC">
        <w:rPr>
          <w:rFonts w:ascii="Times New Roman" w:eastAsia="Times New Roman" w:hAnsi="Times New Roman" w:cs="Times New Roman"/>
          <w:sz w:val="28"/>
          <w:szCs w:val="28"/>
          <w:lang w:val="uk-UA" w:eastAsia="ru-RU"/>
        </w:rPr>
        <w:t xml:space="preserve"> та  навчання впродовж життя;</w:t>
      </w:r>
    </w:p>
    <w:p w:rsidR="00B43B73" w:rsidRPr="00E370EC" w:rsidRDefault="00B43B73" w:rsidP="00DA0539">
      <w:pPr>
        <w:pStyle w:val="a3"/>
        <w:numPr>
          <w:ilvl w:val="0"/>
          <w:numId w:val="3"/>
        </w:numPr>
        <w:shd w:val="clear" w:color="auto" w:fill="FFFFFF"/>
        <w:ind w:left="0" w:firstLine="567"/>
        <w:jc w:val="both"/>
        <w:rPr>
          <w:rFonts w:ascii="Times New Roman" w:eastAsia="Times New Roman" w:hAnsi="Times New Roman" w:cs="Times New Roman"/>
          <w:sz w:val="28"/>
          <w:szCs w:val="28"/>
          <w:lang w:val="ru-RU" w:eastAsia="ru-RU"/>
        </w:rPr>
      </w:pPr>
      <w:r w:rsidRPr="00E370EC">
        <w:rPr>
          <w:rFonts w:ascii="Times New Roman" w:eastAsia="Times New Roman" w:hAnsi="Times New Roman" w:cs="Times New Roman"/>
          <w:sz w:val="28"/>
          <w:szCs w:val="28"/>
          <w:lang w:val="ru-RU" w:eastAsia="ru-RU"/>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991627" w:rsidRPr="00E370EC" w:rsidRDefault="00B43B73" w:rsidP="00DA0539">
      <w:pPr>
        <w:pStyle w:val="a3"/>
        <w:numPr>
          <w:ilvl w:val="0"/>
          <w:numId w:val="3"/>
        </w:numPr>
        <w:shd w:val="clear" w:color="auto" w:fill="FFFFFF"/>
        <w:ind w:left="0" w:firstLine="567"/>
        <w:jc w:val="both"/>
        <w:rPr>
          <w:rFonts w:ascii="Times New Roman" w:eastAsia="Times New Roman" w:hAnsi="Times New Roman" w:cs="Times New Roman"/>
          <w:sz w:val="28"/>
          <w:szCs w:val="28"/>
          <w:lang w:val="uk-UA" w:eastAsia="ru-RU"/>
        </w:rPr>
      </w:pPr>
      <w:r w:rsidRPr="00E370EC">
        <w:rPr>
          <w:rFonts w:ascii="Times New Roman" w:eastAsia="Times New Roman" w:hAnsi="Times New Roman" w:cs="Times New Roman"/>
          <w:sz w:val="28"/>
          <w:szCs w:val="28"/>
          <w:lang w:val="ru-RU" w:eastAsia="ru-RU"/>
        </w:rPr>
        <w:t>розвиток особистост</w:t>
      </w:r>
      <w:r w:rsidR="00DF5472">
        <w:rPr>
          <w:rFonts w:ascii="Times New Roman" w:eastAsia="Times New Roman" w:hAnsi="Times New Roman" w:cs="Times New Roman"/>
          <w:sz w:val="28"/>
          <w:szCs w:val="28"/>
          <w:lang w:val="ru-RU" w:eastAsia="ru-RU"/>
        </w:rPr>
        <w:t>і учня, його здібностей і обдару</w:t>
      </w:r>
      <w:r w:rsidRPr="00E370EC">
        <w:rPr>
          <w:rFonts w:ascii="Times New Roman" w:eastAsia="Times New Roman" w:hAnsi="Times New Roman" w:cs="Times New Roman"/>
          <w:sz w:val="28"/>
          <w:szCs w:val="28"/>
          <w:lang w:val="ru-RU" w:eastAsia="ru-RU"/>
        </w:rPr>
        <w:t>вань, наукового світогляду;</w:t>
      </w:r>
    </w:p>
    <w:p w:rsidR="00B43B73" w:rsidRPr="00E370EC" w:rsidRDefault="00B43B73" w:rsidP="00DA0539">
      <w:pPr>
        <w:pStyle w:val="a3"/>
        <w:numPr>
          <w:ilvl w:val="0"/>
          <w:numId w:val="3"/>
        </w:numPr>
        <w:shd w:val="clear" w:color="auto" w:fill="FFFFFF"/>
        <w:ind w:left="0" w:firstLine="567"/>
        <w:jc w:val="both"/>
        <w:rPr>
          <w:rFonts w:ascii="Times New Roman" w:eastAsia="Times New Roman" w:hAnsi="Times New Roman" w:cs="Times New Roman"/>
          <w:sz w:val="28"/>
          <w:szCs w:val="28"/>
          <w:lang w:val="ru-RU" w:eastAsia="ru-RU"/>
        </w:rPr>
      </w:pPr>
      <w:r w:rsidRPr="00E370EC">
        <w:rPr>
          <w:rFonts w:ascii="Times New Roman" w:eastAsia="Times New Roman" w:hAnsi="Times New Roman" w:cs="Times New Roman"/>
          <w:sz w:val="28"/>
          <w:szCs w:val="28"/>
          <w:lang w:val="ru-RU" w:eastAsia="ru-RU"/>
        </w:rPr>
        <w:lastRenderedPageBreak/>
        <w:t>реалізація права учнів на вільне формування політичних і світоглядних переконань;</w:t>
      </w:r>
    </w:p>
    <w:p w:rsidR="00E370EC" w:rsidRPr="00E370EC" w:rsidRDefault="00B43B73" w:rsidP="00DA0539">
      <w:pPr>
        <w:pStyle w:val="a3"/>
        <w:numPr>
          <w:ilvl w:val="0"/>
          <w:numId w:val="3"/>
        </w:numPr>
        <w:shd w:val="clear" w:color="auto" w:fill="FFFFFF"/>
        <w:ind w:left="0" w:firstLine="567"/>
        <w:jc w:val="both"/>
        <w:rPr>
          <w:rFonts w:ascii="Times New Roman" w:eastAsia="Times New Roman" w:hAnsi="Times New Roman" w:cs="Times New Roman"/>
          <w:sz w:val="28"/>
          <w:szCs w:val="28"/>
          <w:lang w:val="ru-RU" w:eastAsia="ru-RU"/>
        </w:rPr>
      </w:pPr>
      <w:r w:rsidRPr="00E370EC">
        <w:rPr>
          <w:rFonts w:ascii="Times New Roman" w:eastAsia="Times New Roman" w:hAnsi="Times New Roman" w:cs="Times New Roman"/>
          <w:sz w:val="28"/>
          <w:szCs w:val="28"/>
          <w:lang w:val="ru-RU" w:eastAsia="ru-RU"/>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B43B73" w:rsidRPr="00DF5472" w:rsidRDefault="00B43B73" w:rsidP="00DA0539">
      <w:pPr>
        <w:pStyle w:val="a3"/>
        <w:numPr>
          <w:ilvl w:val="0"/>
          <w:numId w:val="3"/>
        </w:numPr>
        <w:shd w:val="clear" w:color="auto" w:fill="FFFFFF"/>
        <w:ind w:left="0" w:firstLine="567"/>
        <w:jc w:val="both"/>
        <w:rPr>
          <w:rFonts w:ascii="Times New Roman" w:eastAsia="Times New Roman" w:hAnsi="Times New Roman" w:cs="Times New Roman"/>
          <w:sz w:val="28"/>
          <w:szCs w:val="28"/>
          <w:lang w:val="ru-RU" w:eastAsia="ru-RU"/>
        </w:rPr>
      </w:pPr>
      <w:r w:rsidRPr="00E370EC">
        <w:rPr>
          <w:rFonts w:ascii="Times New Roman" w:eastAsia="Times New Roman" w:hAnsi="Times New Roman" w:cs="Times New Roman"/>
          <w:sz w:val="28"/>
          <w:szCs w:val="28"/>
          <w:lang w:val="ru-RU" w:eastAsia="ru-RU"/>
        </w:rPr>
        <w:t xml:space="preserve"> </w:t>
      </w:r>
      <w:r w:rsidRPr="00DF5472">
        <w:rPr>
          <w:rFonts w:ascii="Times New Roman" w:eastAsia="Times New Roman" w:hAnsi="Times New Roman" w:cs="Times New Roman"/>
          <w:sz w:val="28"/>
          <w:szCs w:val="28"/>
          <w:lang w:val="ru-RU" w:eastAsia="ru-RU"/>
        </w:rPr>
        <w:t>генерація нових знань та розвиток відчуття соціальної справедливості;</w:t>
      </w:r>
    </w:p>
    <w:p w:rsidR="00B43B73" w:rsidRPr="00E370EC" w:rsidRDefault="00B43B73" w:rsidP="00DA0539">
      <w:pPr>
        <w:pStyle w:val="a3"/>
        <w:numPr>
          <w:ilvl w:val="0"/>
          <w:numId w:val="3"/>
        </w:numPr>
        <w:shd w:val="clear" w:color="auto" w:fill="FFFFFF"/>
        <w:ind w:left="0" w:firstLine="567"/>
        <w:jc w:val="both"/>
        <w:rPr>
          <w:rFonts w:ascii="Times New Roman" w:eastAsia="Times New Roman" w:hAnsi="Times New Roman" w:cs="Times New Roman"/>
          <w:sz w:val="28"/>
          <w:szCs w:val="28"/>
          <w:lang w:val="ru-RU" w:eastAsia="ru-RU"/>
        </w:rPr>
      </w:pPr>
      <w:r w:rsidRPr="00E370EC">
        <w:rPr>
          <w:rFonts w:ascii="Times New Roman" w:eastAsia="Times New Roman" w:hAnsi="Times New Roman" w:cs="Times New Roman"/>
          <w:sz w:val="28"/>
          <w:szCs w:val="28"/>
          <w:lang w:val="ru-RU" w:eastAsia="ru-RU"/>
        </w:rPr>
        <w:t>створення умов для оволодіння системою наукових знань про природу, людину і суспільство.</w:t>
      </w:r>
    </w:p>
    <w:p w:rsidR="00B43B73" w:rsidRPr="00DF5472" w:rsidRDefault="00E370EC" w:rsidP="00DA0539">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824638" w:rsidRPr="00E370EC">
        <w:rPr>
          <w:rFonts w:ascii="Times New Roman" w:eastAsia="Times New Roman" w:hAnsi="Times New Roman" w:cs="Times New Roman"/>
          <w:sz w:val="28"/>
          <w:szCs w:val="28"/>
          <w:lang w:val="uk-UA" w:eastAsia="ru-RU"/>
        </w:rPr>
        <w:t>Заклад загальної середньої освіти</w:t>
      </w:r>
      <w:r w:rsidR="00B43B73" w:rsidRPr="00E370EC">
        <w:rPr>
          <w:rFonts w:ascii="Times New Roman" w:eastAsia="Times New Roman" w:hAnsi="Times New Roman" w:cs="Times New Roman"/>
          <w:sz w:val="28"/>
          <w:szCs w:val="28"/>
          <w:lang w:val="uk-UA" w:eastAsia="ru-RU"/>
        </w:rPr>
        <w:t xml:space="preserve"> здійснює освітній процес відповідно до рівнів загальноосвітн</w:t>
      </w:r>
      <w:r w:rsidR="00824638" w:rsidRPr="00E370EC">
        <w:rPr>
          <w:rFonts w:ascii="Times New Roman" w:eastAsia="Times New Roman" w:hAnsi="Times New Roman" w:cs="Times New Roman"/>
          <w:sz w:val="28"/>
          <w:szCs w:val="28"/>
          <w:lang w:val="uk-UA" w:eastAsia="ru-RU"/>
        </w:rPr>
        <w:t>іх програм трьох ступенів</w:t>
      </w:r>
      <w:r w:rsidR="00B43B73" w:rsidRPr="00E370EC">
        <w:rPr>
          <w:rFonts w:ascii="Times New Roman" w:eastAsia="Times New Roman" w:hAnsi="Times New Roman" w:cs="Times New Roman"/>
          <w:sz w:val="28"/>
          <w:szCs w:val="28"/>
          <w:lang w:val="uk-UA" w:eastAsia="ru-RU"/>
        </w:rPr>
        <w:t>:</w:t>
      </w:r>
    </w:p>
    <w:p w:rsidR="00B43B73" w:rsidRPr="008F10CA" w:rsidRDefault="008F10CA" w:rsidP="00DA0539">
      <w:pPr>
        <w:spacing w:after="0" w:line="240" w:lineRule="auto"/>
        <w:ind w:firstLine="450"/>
        <w:jc w:val="both"/>
        <w:rPr>
          <w:rFonts w:ascii="Times New Roman" w:eastAsia="Times New Roman" w:hAnsi="Times New Roman" w:cs="Times New Roman"/>
          <w:color w:val="000000"/>
          <w:sz w:val="28"/>
          <w:szCs w:val="28"/>
          <w:lang w:val="uk-UA" w:eastAsia="ru-RU"/>
        </w:rPr>
      </w:pPr>
      <w:r w:rsidRPr="008F10CA">
        <w:rPr>
          <w:rFonts w:ascii="Times New Roman" w:eastAsia="Times New Roman" w:hAnsi="Times New Roman" w:cs="Times New Roman"/>
          <w:sz w:val="28"/>
          <w:szCs w:val="28"/>
          <w:lang w:val="uk-UA" w:eastAsia="ru-RU"/>
        </w:rPr>
        <w:t xml:space="preserve">  </w:t>
      </w:r>
      <w:r w:rsidR="00B43B73" w:rsidRPr="008F10CA">
        <w:rPr>
          <w:rFonts w:ascii="Times New Roman" w:eastAsia="Times New Roman" w:hAnsi="Times New Roman" w:cs="Times New Roman"/>
          <w:sz w:val="28"/>
          <w:szCs w:val="28"/>
          <w:lang w:val="uk-UA" w:eastAsia="ru-RU"/>
        </w:rPr>
        <w:t>I ступінь - початкова загальна освіта</w:t>
      </w:r>
      <w:r w:rsidR="00C36DCC">
        <w:rPr>
          <w:rFonts w:ascii="Times New Roman" w:eastAsia="Times New Roman" w:hAnsi="Times New Roman" w:cs="Times New Roman"/>
          <w:color w:val="000000"/>
          <w:sz w:val="28"/>
          <w:szCs w:val="28"/>
          <w:lang w:val="uk-UA" w:eastAsia="ru-RU"/>
        </w:rPr>
        <w:t xml:space="preserve">. </w:t>
      </w:r>
      <w:r w:rsidRPr="008F10CA">
        <w:rPr>
          <w:rFonts w:ascii="Times New Roman" w:eastAsia="Times New Roman" w:hAnsi="Times New Roman" w:cs="Times New Roman"/>
          <w:color w:val="000000"/>
          <w:sz w:val="28"/>
          <w:szCs w:val="28"/>
          <w:lang w:val="uk-UA" w:eastAsia="ru-RU"/>
        </w:rPr>
        <w:t>Освітній процес організовується за циклами:</w:t>
      </w:r>
      <w:bookmarkStart w:id="0" w:name="n139"/>
      <w:bookmarkEnd w:id="0"/>
      <w:r w:rsidRPr="008F10CA">
        <w:rPr>
          <w:rFonts w:ascii="Times New Roman" w:eastAsia="Times New Roman" w:hAnsi="Times New Roman" w:cs="Times New Roman"/>
          <w:color w:val="000000"/>
          <w:sz w:val="28"/>
          <w:szCs w:val="28"/>
          <w:lang w:val="uk-UA" w:eastAsia="ru-RU"/>
        </w:rPr>
        <w:t xml:space="preserve"> перший цикл початкової освіти - адаптаційно-ігровий (1-2 роки навчання);</w:t>
      </w:r>
      <w:bookmarkStart w:id="1" w:name="n140"/>
      <w:bookmarkEnd w:id="1"/>
      <w:r w:rsidRPr="008F10CA">
        <w:rPr>
          <w:rFonts w:ascii="Times New Roman" w:eastAsia="Times New Roman" w:hAnsi="Times New Roman" w:cs="Times New Roman"/>
          <w:color w:val="000000"/>
          <w:sz w:val="28"/>
          <w:szCs w:val="28"/>
          <w:lang w:val="uk-UA" w:eastAsia="ru-RU"/>
        </w:rPr>
        <w:t xml:space="preserve"> другий цикл початкової освіти - основний (3-4 роки навчання)</w:t>
      </w:r>
      <w:r w:rsidR="00B43B73" w:rsidRPr="008F10CA">
        <w:rPr>
          <w:rFonts w:ascii="Times New Roman" w:eastAsia="Times New Roman" w:hAnsi="Times New Roman" w:cs="Times New Roman"/>
          <w:sz w:val="28"/>
          <w:szCs w:val="28"/>
          <w:lang w:val="uk-UA" w:eastAsia="ru-RU"/>
        </w:rPr>
        <w:t>;</w:t>
      </w:r>
    </w:p>
    <w:p w:rsidR="00B43B73" w:rsidRPr="00E370EC" w:rsidRDefault="00B43B73" w:rsidP="00DA0539">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E370EC">
        <w:rPr>
          <w:rFonts w:ascii="Times New Roman" w:eastAsia="Times New Roman" w:hAnsi="Times New Roman" w:cs="Times New Roman"/>
          <w:sz w:val="28"/>
          <w:szCs w:val="28"/>
          <w:lang w:val="uk-UA" w:eastAsia="ru-RU"/>
        </w:rPr>
        <w:t>II ступінь - основна загальна освіта;</w:t>
      </w:r>
    </w:p>
    <w:p w:rsidR="00B43B73" w:rsidRPr="00E370EC" w:rsidRDefault="00B43B73" w:rsidP="00DA0539">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E370EC">
        <w:rPr>
          <w:rFonts w:ascii="Times New Roman" w:eastAsia="Times New Roman" w:hAnsi="Times New Roman" w:cs="Times New Roman"/>
          <w:sz w:val="28"/>
          <w:szCs w:val="28"/>
          <w:lang w:val="uk-UA" w:eastAsia="ru-RU"/>
        </w:rPr>
        <w:t>III ступінь - середня (повна) загальна освіта.</w:t>
      </w:r>
    </w:p>
    <w:p w:rsidR="00C73EEF" w:rsidRDefault="00E370EC" w:rsidP="00DA0539">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43B73" w:rsidRPr="00E370EC">
        <w:rPr>
          <w:rFonts w:ascii="Times New Roman" w:eastAsia="Times New Roman" w:hAnsi="Times New Roman" w:cs="Times New Roman"/>
          <w:sz w:val="28"/>
          <w:szCs w:val="28"/>
          <w:lang w:val="uk-UA" w:eastAsia="ru-RU"/>
        </w:rPr>
        <w:t>Основними засобами досягнення мети, виконання  завдань та реалізації призначення школи є засвоєння учнями обов'язкового мінімуму змі</w:t>
      </w:r>
      <w:r w:rsidR="00824638" w:rsidRPr="00E370EC">
        <w:rPr>
          <w:rFonts w:ascii="Times New Roman" w:eastAsia="Times New Roman" w:hAnsi="Times New Roman" w:cs="Times New Roman"/>
          <w:sz w:val="28"/>
          <w:szCs w:val="28"/>
          <w:lang w:val="uk-UA" w:eastAsia="ru-RU"/>
        </w:rPr>
        <w:t>сту загальноосвітніх програм з предметів інваріантної частини навчальних планів та реалізація варіативної частини, яка передбачає</w:t>
      </w:r>
      <w:r w:rsidR="00C73EEF">
        <w:rPr>
          <w:rFonts w:ascii="Times New Roman" w:eastAsia="Times New Roman" w:hAnsi="Times New Roman" w:cs="Times New Roman"/>
          <w:sz w:val="28"/>
          <w:szCs w:val="28"/>
          <w:lang w:val="uk-UA" w:eastAsia="ru-RU"/>
        </w:rPr>
        <w:t>:</w:t>
      </w:r>
    </w:p>
    <w:p w:rsidR="008F10CA" w:rsidRPr="008F10CA" w:rsidRDefault="00C73EEF" w:rsidP="00DA0539">
      <w:pPr>
        <w:pStyle w:val="a3"/>
        <w:numPr>
          <w:ilvl w:val="0"/>
          <w:numId w:val="2"/>
        </w:numPr>
        <w:shd w:val="clear" w:color="auto" w:fill="FFFFFF"/>
        <w:jc w:val="both"/>
        <w:rPr>
          <w:rFonts w:ascii="Times New Roman" w:eastAsia="Times New Roman" w:hAnsi="Times New Roman" w:cs="Times New Roman"/>
          <w:color w:val="auto"/>
          <w:sz w:val="28"/>
          <w:szCs w:val="28"/>
          <w:lang w:val="uk-UA" w:eastAsia="ru-RU"/>
        </w:rPr>
      </w:pPr>
      <w:r w:rsidRPr="00C73EEF">
        <w:rPr>
          <w:rFonts w:ascii="Times New Roman" w:eastAsia="Times New Roman" w:hAnsi="Times New Roman" w:cs="Times New Roman"/>
          <w:sz w:val="28"/>
          <w:szCs w:val="28"/>
          <w:lang w:val="uk-UA" w:eastAsia="ru-RU"/>
        </w:rPr>
        <w:t xml:space="preserve"> </w:t>
      </w:r>
      <w:r w:rsidR="00B43B73" w:rsidRPr="00C73EEF">
        <w:rPr>
          <w:rFonts w:ascii="Times New Roman" w:eastAsia="Times New Roman" w:hAnsi="Times New Roman" w:cs="Times New Roman"/>
          <w:sz w:val="28"/>
          <w:szCs w:val="28"/>
          <w:lang w:val="uk-UA" w:eastAsia="ru-RU"/>
        </w:rPr>
        <w:t xml:space="preserve">уведення в навчальний план </w:t>
      </w:r>
      <w:r w:rsidR="008F10CA">
        <w:rPr>
          <w:rFonts w:ascii="Times New Roman" w:eastAsia="Times New Roman" w:hAnsi="Times New Roman" w:cs="Times New Roman"/>
          <w:sz w:val="28"/>
          <w:szCs w:val="28"/>
          <w:lang w:val="uk-UA" w:eastAsia="ru-RU"/>
        </w:rPr>
        <w:t>курсів</w:t>
      </w:r>
      <w:r w:rsidR="00892870" w:rsidRPr="00C73EEF">
        <w:rPr>
          <w:rFonts w:ascii="Times New Roman" w:hAnsi="Times New Roman" w:cs="Times New Roman"/>
          <w:sz w:val="28"/>
          <w:szCs w:val="28"/>
          <w:lang w:val="uk-UA"/>
        </w:rPr>
        <w:t xml:space="preserve"> </w:t>
      </w:r>
      <w:r w:rsidR="00892870" w:rsidRPr="00C73EEF">
        <w:rPr>
          <w:rFonts w:ascii="Times New Roman" w:eastAsia="Calibri" w:hAnsi="Times New Roman" w:cs="Times New Roman"/>
          <w:sz w:val="28"/>
          <w:szCs w:val="28"/>
          <w:lang w:val="uk-UA"/>
        </w:rPr>
        <w:t>за вибором</w:t>
      </w:r>
      <w:r w:rsidR="008F10CA">
        <w:rPr>
          <w:rFonts w:ascii="Times New Roman" w:eastAsia="Calibri" w:hAnsi="Times New Roman" w:cs="Times New Roman"/>
          <w:sz w:val="28"/>
          <w:szCs w:val="28"/>
          <w:lang w:val="uk-UA"/>
        </w:rPr>
        <w:t>:</w:t>
      </w:r>
    </w:p>
    <w:p w:rsidR="008F10CA" w:rsidRPr="008F10CA" w:rsidRDefault="008F10CA" w:rsidP="00DA0539">
      <w:pPr>
        <w:pStyle w:val="a3"/>
        <w:numPr>
          <w:ilvl w:val="0"/>
          <w:numId w:val="37"/>
        </w:numPr>
        <w:shd w:val="clear" w:color="auto" w:fill="FFFFFF"/>
        <w:jc w:val="both"/>
        <w:rPr>
          <w:rFonts w:ascii="Times New Roman" w:eastAsia="Times New Roman" w:hAnsi="Times New Roman" w:cs="Times New Roman"/>
          <w:color w:val="auto"/>
          <w:sz w:val="28"/>
          <w:szCs w:val="28"/>
          <w:lang w:val="uk-UA" w:eastAsia="ru-RU"/>
        </w:rPr>
      </w:pPr>
      <w:r w:rsidRPr="008F10CA">
        <w:rPr>
          <w:rFonts w:ascii="Times New Roman" w:eastAsia="Calibri" w:hAnsi="Times New Roman" w:cs="Times New Roman"/>
          <w:color w:val="auto"/>
          <w:sz w:val="28"/>
          <w:szCs w:val="28"/>
          <w:lang w:val="uk-UA"/>
        </w:rPr>
        <w:t>«Етика»,</w:t>
      </w:r>
    </w:p>
    <w:p w:rsidR="00892870" w:rsidRPr="00892F1F" w:rsidRDefault="00892F1F" w:rsidP="00DA0539">
      <w:pPr>
        <w:pStyle w:val="a3"/>
        <w:numPr>
          <w:ilvl w:val="0"/>
          <w:numId w:val="37"/>
        </w:numPr>
        <w:shd w:val="clear" w:color="auto" w:fill="FFFFFF"/>
        <w:jc w:val="both"/>
        <w:rPr>
          <w:rFonts w:ascii="Times New Roman" w:eastAsia="Times New Roman" w:hAnsi="Times New Roman" w:cs="Times New Roman"/>
          <w:color w:val="auto"/>
          <w:sz w:val="28"/>
          <w:szCs w:val="28"/>
          <w:lang w:val="uk-UA" w:eastAsia="ru-RU"/>
        </w:rPr>
      </w:pPr>
      <w:r>
        <w:rPr>
          <w:rFonts w:ascii="Times New Roman" w:eastAsia="Calibri" w:hAnsi="Times New Roman" w:cs="Times New Roman"/>
          <w:sz w:val="28"/>
          <w:szCs w:val="28"/>
          <w:lang w:val="uk-UA"/>
        </w:rPr>
        <w:t xml:space="preserve"> </w:t>
      </w:r>
      <w:r w:rsidR="00822481" w:rsidRPr="00892F1F">
        <w:rPr>
          <w:rFonts w:ascii="Times New Roman" w:hAnsi="Times New Roman" w:cs="Times New Roman"/>
          <w:color w:val="auto"/>
          <w:sz w:val="28"/>
          <w:szCs w:val="28"/>
          <w:lang w:val="uk-UA"/>
        </w:rPr>
        <w:t>«</w:t>
      </w:r>
      <w:r w:rsidR="004875FD" w:rsidRPr="00892F1F">
        <w:rPr>
          <w:rFonts w:ascii="Times New Roman" w:hAnsi="Times New Roman" w:cs="Times New Roman"/>
          <w:color w:val="auto"/>
          <w:sz w:val="28"/>
          <w:szCs w:val="28"/>
          <w:lang w:val="uk-UA"/>
        </w:rPr>
        <w:t>Іноземна мова у професійному самовизначенні</w:t>
      </w:r>
      <w:r w:rsidR="00822481" w:rsidRPr="00892F1F">
        <w:rPr>
          <w:rFonts w:ascii="Times New Roman" w:hAnsi="Times New Roman" w:cs="Times New Roman"/>
          <w:color w:val="auto"/>
          <w:sz w:val="28"/>
          <w:szCs w:val="28"/>
          <w:lang w:val="uk-UA"/>
        </w:rPr>
        <w:t>»</w:t>
      </w:r>
      <w:r w:rsidR="00892870" w:rsidRPr="00892F1F">
        <w:rPr>
          <w:rFonts w:ascii="Times New Roman" w:eastAsia="Times New Roman" w:hAnsi="Times New Roman" w:cs="Times New Roman"/>
          <w:color w:val="auto"/>
          <w:sz w:val="28"/>
          <w:szCs w:val="28"/>
          <w:lang w:val="uk-UA" w:eastAsia="ru-RU"/>
        </w:rPr>
        <w:t>;</w:t>
      </w:r>
    </w:p>
    <w:p w:rsidR="003E16B3" w:rsidRPr="00C36DCC" w:rsidRDefault="00C73EEF" w:rsidP="00DA0539">
      <w:pPr>
        <w:pStyle w:val="a3"/>
        <w:numPr>
          <w:ilvl w:val="0"/>
          <w:numId w:val="2"/>
        </w:numPr>
        <w:shd w:val="clear" w:color="auto" w:fill="FFFFFF"/>
        <w:ind w:right="-176"/>
        <w:jc w:val="both"/>
        <w:textAlignment w:val="top"/>
        <w:rPr>
          <w:rFonts w:ascii="Times New Roman" w:eastAsia="Calibri" w:hAnsi="Times New Roman" w:cs="Times New Roman"/>
          <w:sz w:val="28"/>
          <w:szCs w:val="28"/>
          <w:lang w:val="uk-UA"/>
        </w:rPr>
      </w:pPr>
      <w:r>
        <w:rPr>
          <w:rFonts w:ascii="Times New Roman" w:hAnsi="Times New Roman" w:cs="Times New Roman"/>
          <w:sz w:val="28"/>
          <w:szCs w:val="28"/>
          <w:lang w:val="uk-UA"/>
        </w:rPr>
        <w:t>ф</w:t>
      </w:r>
      <w:r w:rsidR="00822481" w:rsidRPr="00C73EEF">
        <w:rPr>
          <w:rFonts w:ascii="Times New Roman" w:hAnsi="Times New Roman" w:cs="Times New Roman"/>
          <w:sz w:val="28"/>
          <w:szCs w:val="28"/>
          <w:lang w:val="uk-UA"/>
        </w:rPr>
        <w:t>акультатив</w:t>
      </w:r>
      <w:r w:rsidR="00C36DCC">
        <w:rPr>
          <w:rFonts w:ascii="Times New Roman" w:hAnsi="Times New Roman" w:cs="Times New Roman"/>
          <w:sz w:val="28"/>
          <w:szCs w:val="28"/>
          <w:lang w:val="uk-UA"/>
        </w:rPr>
        <w:t xml:space="preserve">ні заняття: </w:t>
      </w:r>
      <w:r w:rsidR="00822481" w:rsidRPr="00C73EEF">
        <w:rPr>
          <w:rFonts w:ascii="Times New Roman" w:hAnsi="Times New Roman" w:cs="Times New Roman"/>
          <w:sz w:val="28"/>
          <w:szCs w:val="28"/>
          <w:lang w:val="uk-UA"/>
        </w:rPr>
        <w:t>«Практикум з правопису української мови»</w:t>
      </w:r>
      <w:r w:rsidR="003E16B3" w:rsidRPr="00C36DCC">
        <w:rPr>
          <w:rFonts w:ascii="Times New Roman" w:eastAsia="Calibri" w:hAnsi="Times New Roman" w:cs="Times New Roman"/>
          <w:sz w:val="28"/>
          <w:szCs w:val="28"/>
          <w:lang w:val="uk-UA"/>
        </w:rPr>
        <w:t>;</w:t>
      </w:r>
    </w:p>
    <w:p w:rsidR="007942D7" w:rsidRPr="007942D7" w:rsidRDefault="003A6B41" w:rsidP="00DA0539">
      <w:pPr>
        <w:pStyle w:val="a3"/>
        <w:numPr>
          <w:ilvl w:val="0"/>
          <w:numId w:val="38"/>
        </w:numPr>
        <w:shd w:val="clear" w:color="auto" w:fill="FFFFFF"/>
        <w:jc w:val="both"/>
        <w:textAlignment w:val="top"/>
        <w:rPr>
          <w:rFonts w:ascii="Times New Roman" w:eastAsia="Calibri" w:hAnsi="Times New Roman" w:cs="Times New Roman"/>
          <w:sz w:val="28"/>
          <w:szCs w:val="28"/>
          <w:lang w:val="uk-UA"/>
        </w:rPr>
      </w:pPr>
      <w:r w:rsidRPr="00E370EC">
        <w:rPr>
          <w:rFonts w:ascii="Times New Roman" w:hAnsi="Times New Roman" w:cs="Times New Roman"/>
          <w:sz w:val="28"/>
          <w:szCs w:val="28"/>
          <w:lang w:val="uk-UA"/>
        </w:rPr>
        <w:t>вивчення вибірково-обов’язкових предметів</w:t>
      </w:r>
      <w:r w:rsidR="007942D7" w:rsidRPr="007942D7">
        <w:rPr>
          <w:rFonts w:ascii="Times New Roman" w:hAnsi="Times New Roman" w:cs="Times New Roman"/>
          <w:sz w:val="28"/>
          <w:szCs w:val="28"/>
          <w:lang w:val="uk-UA"/>
        </w:rPr>
        <w:t xml:space="preserve"> </w:t>
      </w:r>
      <w:r w:rsidR="007942D7" w:rsidRPr="00E370EC">
        <w:rPr>
          <w:rFonts w:ascii="Times New Roman" w:hAnsi="Times New Roman" w:cs="Times New Roman"/>
          <w:sz w:val="28"/>
          <w:szCs w:val="28"/>
          <w:lang w:val="uk-UA"/>
        </w:rPr>
        <w:t xml:space="preserve">у </w:t>
      </w:r>
      <w:r w:rsidR="007942D7">
        <w:rPr>
          <w:rFonts w:ascii="Times New Roman" w:hAnsi="Times New Roman" w:cs="Times New Roman"/>
          <w:sz w:val="28"/>
          <w:szCs w:val="28"/>
          <w:lang w:val="uk-UA"/>
        </w:rPr>
        <w:t>школі ІІІ ступеня</w:t>
      </w:r>
      <w:r w:rsidR="00C36DCC">
        <w:rPr>
          <w:rFonts w:ascii="Times New Roman" w:hAnsi="Times New Roman" w:cs="Times New Roman"/>
          <w:sz w:val="28"/>
          <w:szCs w:val="28"/>
          <w:lang w:val="uk-UA"/>
        </w:rPr>
        <w:t>:</w:t>
      </w:r>
    </w:p>
    <w:p w:rsidR="007942D7" w:rsidRPr="007942D7" w:rsidRDefault="003E16B3" w:rsidP="00DA0539">
      <w:pPr>
        <w:pStyle w:val="a3"/>
        <w:numPr>
          <w:ilvl w:val="0"/>
          <w:numId w:val="38"/>
        </w:numPr>
        <w:shd w:val="clear" w:color="auto" w:fill="FFFFFF"/>
        <w:jc w:val="both"/>
        <w:textAlignment w:val="top"/>
        <w:rPr>
          <w:rFonts w:ascii="Times New Roman" w:eastAsia="Calibri" w:hAnsi="Times New Roman" w:cs="Times New Roman"/>
          <w:sz w:val="28"/>
          <w:szCs w:val="28"/>
          <w:lang w:val="uk-UA"/>
        </w:rPr>
      </w:pPr>
      <w:r w:rsidRPr="00E370EC">
        <w:rPr>
          <w:rFonts w:ascii="Times New Roman" w:hAnsi="Times New Roman" w:cs="Times New Roman"/>
          <w:sz w:val="28"/>
          <w:szCs w:val="28"/>
          <w:lang w:val="uk-UA"/>
        </w:rPr>
        <w:t>«Інформатика»,</w:t>
      </w:r>
      <w:r w:rsidR="003A6B41" w:rsidRPr="00E370EC">
        <w:rPr>
          <w:rFonts w:ascii="Times New Roman" w:hAnsi="Times New Roman" w:cs="Times New Roman"/>
          <w:sz w:val="28"/>
          <w:szCs w:val="28"/>
          <w:lang w:val="uk-UA"/>
        </w:rPr>
        <w:t xml:space="preserve"> </w:t>
      </w:r>
    </w:p>
    <w:p w:rsidR="003A6B41" w:rsidRPr="00540DCF" w:rsidRDefault="003A6B41" w:rsidP="00DA0539">
      <w:pPr>
        <w:pStyle w:val="a3"/>
        <w:numPr>
          <w:ilvl w:val="0"/>
          <w:numId w:val="38"/>
        </w:numPr>
        <w:shd w:val="clear" w:color="auto" w:fill="FFFFFF"/>
        <w:jc w:val="both"/>
        <w:textAlignment w:val="top"/>
        <w:rPr>
          <w:rFonts w:ascii="Times New Roman" w:eastAsia="Calibri" w:hAnsi="Times New Roman" w:cs="Times New Roman"/>
          <w:sz w:val="28"/>
          <w:szCs w:val="28"/>
          <w:lang w:val="uk-UA"/>
        </w:rPr>
      </w:pPr>
      <w:r w:rsidRPr="00E370EC">
        <w:rPr>
          <w:rFonts w:ascii="Times New Roman" w:hAnsi="Times New Roman" w:cs="Times New Roman"/>
          <w:sz w:val="28"/>
          <w:szCs w:val="28"/>
          <w:lang w:val="uk-UA"/>
        </w:rPr>
        <w:t>«Мистецтво»;</w:t>
      </w:r>
    </w:p>
    <w:p w:rsidR="00540DCF" w:rsidRPr="00540DCF" w:rsidRDefault="00540DCF" w:rsidP="00DA0539">
      <w:pPr>
        <w:pStyle w:val="a3"/>
        <w:numPr>
          <w:ilvl w:val="0"/>
          <w:numId w:val="2"/>
        </w:numPr>
        <w:shd w:val="clear" w:color="auto" w:fill="FFFFFF"/>
        <w:jc w:val="both"/>
        <w:textAlignment w:val="top"/>
        <w:rPr>
          <w:rFonts w:ascii="Times New Roman" w:eastAsia="Calibri" w:hAnsi="Times New Roman" w:cs="Times New Roman"/>
          <w:sz w:val="28"/>
          <w:szCs w:val="28"/>
          <w:lang w:val="uk-UA"/>
        </w:rPr>
      </w:pPr>
      <w:r w:rsidRPr="00E370EC">
        <w:rPr>
          <w:rFonts w:ascii="Times New Roman" w:hAnsi="Times New Roman" w:cs="Times New Roman"/>
          <w:sz w:val="28"/>
          <w:szCs w:val="28"/>
          <w:lang w:val="uk-UA"/>
        </w:rPr>
        <w:t xml:space="preserve">вивчення </w:t>
      </w:r>
      <w:r>
        <w:rPr>
          <w:rFonts w:ascii="Times New Roman" w:hAnsi="Times New Roman" w:cs="Times New Roman"/>
          <w:sz w:val="28"/>
          <w:szCs w:val="28"/>
          <w:lang w:val="uk-UA"/>
        </w:rPr>
        <w:t xml:space="preserve">предмета за вибором «Технології» </w:t>
      </w:r>
      <w:r w:rsidRPr="00E370EC">
        <w:rPr>
          <w:rFonts w:ascii="Times New Roman" w:hAnsi="Times New Roman" w:cs="Times New Roman"/>
          <w:sz w:val="28"/>
          <w:szCs w:val="28"/>
          <w:lang w:val="uk-UA"/>
        </w:rPr>
        <w:t xml:space="preserve">у </w:t>
      </w:r>
      <w:r>
        <w:rPr>
          <w:rFonts w:ascii="Times New Roman" w:hAnsi="Times New Roman" w:cs="Times New Roman"/>
          <w:sz w:val="28"/>
          <w:szCs w:val="28"/>
          <w:lang w:val="uk-UA"/>
        </w:rPr>
        <w:t>школі ІІІ ступеня</w:t>
      </w:r>
      <w:r w:rsidRPr="00E370EC">
        <w:rPr>
          <w:rFonts w:ascii="Times New Roman" w:hAnsi="Times New Roman" w:cs="Times New Roman"/>
          <w:sz w:val="28"/>
          <w:szCs w:val="28"/>
          <w:lang w:val="uk-UA"/>
        </w:rPr>
        <w:t>;</w:t>
      </w:r>
    </w:p>
    <w:p w:rsidR="00892870" w:rsidRPr="00C36DCC" w:rsidRDefault="003A6B41" w:rsidP="00DA0539">
      <w:pPr>
        <w:pStyle w:val="a3"/>
        <w:numPr>
          <w:ilvl w:val="0"/>
          <w:numId w:val="2"/>
        </w:numPr>
        <w:shd w:val="clear" w:color="auto" w:fill="FFFFFF"/>
        <w:jc w:val="both"/>
        <w:textAlignment w:val="top"/>
        <w:rPr>
          <w:rFonts w:ascii="Times New Roman" w:eastAsia="Calibri" w:hAnsi="Times New Roman" w:cs="Times New Roman"/>
          <w:sz w:val="28"/>
          <w:szCs w:val="28"/>
          <w:lang w:val="uk-UA"/>
        </w:rPr>
      </w:pPr>
      <w:r w:rsidRPr="00E370EC">
        <w:rPr>
          <w:rFonts w:ascii="Times New Roman" w:eastAsia="Calibri" w:hAnsi="Times New Roman" w:cs="Times New Roman"/>
          <w:sz w:val="28"/>
          <w:szCs w:val="28"/>
          <w:lang w:val="uk-UA"/>
        </w:rPr>
        <w:t>запровадження  індивідуальних та групових занять, які</w:t>
      </w:r>
      <w:r w:rsidRPr="00E370EC">
        <w:rPr>
          <w:rFonts w:ascii="Times New Roman" w:hAnsi="Times New Roman" w:cs="Times New Roman"/>
          <w:sz w:val="28"/>
          <w:szCs w:val="28"/>
          <w:lang w:val="uk-UA"/>
        </w:rPr>
        <w:t xml:space="preserve"> мають розвиваючий характер і спрямовані на задоволення освітніх запитів учнів, роботу зі здібними дітьми, підготовку їх до участі в олімпіадах, конкурсах, змаганнях  та підготовку до зовнішнього незалежного оцінювання; </w:t>
      </w:r>
    </w:p>
    <w:p w:rsidR="000603A3" w:rsidRPr="00C36DCC" w:rsidRDefault="00F9455A" w:rsidP="00DA0539">
      <w:pPr>
        <w:shd w:val="clear" w:color="auto" w:fill="FFFFFF"/>
        <w:spacing w:after="0" w:line="240" w:lineRule="auto"/>
        <w:jc w:val="both"/>
        <w:textAlignment w:val="top"/>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C36DCC">
        <w:rPr>
          <w:rFonts w:ascii="Times New Roman" w:eastAsia="Calibri" w:hAnsi="Times New Roman" w:cs="Times New Roman"/>
          <w:sz w:val="28"/>
          <w:szCs w:val="28"/>
          <w:lang w:val="uk-UA"/>
        </w:rPr>
        <w:t xml:space="preserve">Учням </w:t>
      </w:r>
      <w:r>
        <w:rPr>
          <w:rFonts w:ascii="Times New Roman" w:eastAsia="Times New Roman" w:hAnsi="Times New Roman" w:cs="Times New Roman"/>
          <w:sz w:val="28"/>
          <w:szCs w:val="28"/>
          <w:lang w:val="uk-UA" w:eastAsia="ru-RU"/>
        </w:rPr>
        <w:t>надано</w:t>
      </w:r>
      <w:r w:rsidR="00B43B73" w:rsidRPr="00E370EC">
        <w:rPr>
          <w:rFonts w:ascii="Times New Roman" w:eastAsia="Times New Roman" w:hAnsi="Times New Roman" w:cs="Times New Roman"/>
          <w:sz w:val="28"/>
          <w:szCs w:val="28"/>
          <w:lang w:val="uk-UA" w:eastAsia="ru-RU"/>
        </w:rPr>
        <w:t xml:space="preserve"> можливості спробувати себе в різних ви</w:t>
      </w:r>
      <w:r w:rsidR="00892870" w:rsidRPr="00E370EC">
        <w:rPr>
          <w:rFonts w:ascii="Times New Roman" w:eastAsia="Times New Roman" w:hAnsi="Times New Roman" w:cs="Times New Roman"/>
          <w:sz w:val="28"/>
          <w:szCs w:val="28"/>
          <w:lang w:val="uk-UA" w:eastAsia="ru-RU"/>
        </w:rPr>
        <w:t xml:space="preserve">дах діяльності (інтелектуальній </w:t>
      </w:r>
      <w:r w:rsidR="00B43B73" w:rsidRPr="00E370EC">
        <w:rPr>
          <w:rFonts w:ascii="Times New Roman" w:eastAsia="Times New Roman" w:hAnsi="Times New Roman" w:cs="Times New Roman"/>
          <w:sz w:val="28"/>
          <w:szCs w:val="28"/>
          <w:lang w:val="uk-UA" w:eastAsia="ru-RU"/>
        </w:rPr>
        <w:t xml:space="preserve">–  участь у предметних та міжпредметних конкурсах різних рівнів, </w:t>
      </w:r>
      <w:r w:rsidR="001A2836" w:rsidRPr="00E370EC">
        <w:rPr>
          <w:rFonts w:ascii="Times New Roman" w:eastAsia="Times New Roman" w:hAnsi="Times New Roman" w:cs="Times New Roman"/>
          <w:sz w:val="28"/>
          <w:szCs w:val="28"/>
          <w:lang w:val="uk-UA" w:eastAsia="ru-RU"/>
        </w:rPr>
        <w:t xml:space="preserve">інтелектуальні змагання на рівні школи, </w:t>
      </w:r>
      <w:r w:rsidR="00892870" w:rsidRPr="00E370EC">
        <w:rPr>
          <w:rFonts w:ascii="Times New Roman" w:eastAsia="Times New Roman" w:hAnsi="Times New Roman" w:cs="Times New Roman"/>
          <w:sz w:val="28"/>
          <w:szCs w:val="28"/>
          <w:lang w:val="uk-UA" w:eastAsia="ru-RU"/>
        </w:rPr>
        <w:t>участь у Інтернет-</w:t>
      </w:r>
      <w:r w:rsidR="001A2836" w:rsidRPr="00E370EC">
        <w:rPr>
          <w:rFonts w:ascii="Times New Roman" w:eastAsia="Times New Roman" w:hAnsi="Times New Roman" w:cs="Times New Roman"/>
          <w:sz w:val="28"/>
          <w:szCs w:val="28"/>
          <w:lang w:val="uk-UA" w:eastAsia="ru-RU"/>
        </w:rPr>
        <w:t>олімпіадах</w:t>
      </w:r>
      <w:r w:rsidR="00B43B73" w:rsidRPr="00E370EC">
        <w:rPr>
          <w:rFonts w:ascii="Times New Roman" w:eastAsia="Times New Roman" w:hAnsi="Times New Roman" w:cs="Times New Roman"/>
          <w:sz w:val="28"/>
          <w:szCs w:val="28"/>
          <w:lang w:val="uk-UA" w:eastAsia="ru-RU"/>
        </w:rPr>
        <w:t>;</w:t>
      </w:r>
      <w:r w:rsidR="001A2836" w:rsidRPr="00E370EC">
        <w:rPr>
          <w:rFonts w:ascii="Times New Roman" w:eastAsia="Times New Roman" w:hAnsi="Times New Roman" w:cs="Times New Roman"/>
          <w:sz w:val="28"/>
          <w:szCs w:val="28"/>
          <w:lang w:val="uk-UA" w:eastAsia="ru-RU"/>
        </w:rPr>
        <w:t xml:space="preserve"> </w:t>
      </w:r>
      <w:r w:rsidR="00892870" w:rsidRPr="00E370EC">
        <w:rPr>
          <w:rFonts w:ascii="Times New Roman" w:eastAsia="Times New Roman" w:hAnsi="Times New Roman" w:cs="Times New Roman"/>
          <w:sz w:val="28"/>
          <w:szCs w:val="28"/>
          <w:lang w:val="uk-UA" w:eastAsia="ru-RU"/>
        </w:rPr>
        <w:t>трудовій</w:t>
      </w:r>
      <w:r w:rsidR="00B43B73" w:rsidRPr="00E370EC">
        <w:rPr>
          <w:rFonts w:ascii="Times New Roman" w:eastAsia="Times New Roman" w:hAnsi="Times New Roman" w:cs="Times New Roman"/>
          <w:sz w:val="28"/>
          <w:szCs w:val="28"/>
          <w:lang w:val="uk-UA" w:eastAsia="ru-RU"/>
        </w:rPr>
        <w:t xml:space="preserve"> – участь акціях по благоустрою та очистці території школи та </w:t>
      </w:r>
      <w:r w:rsidR="001A2836" w:rsidRPr="00E370EC">
        <w:rPr>
          <w:rFonts w:ascii="Times New Roman" w:eastAsia="Times New Roman" w:hAnsi="Times New Roman" w:cs="Times New Roman"/>
          <w:sz w:val="28"/>
          <w:szCs w:val="28"/>
          <w:lang w:val="uk-UA" w:eastAsia="ru-RU"/>
        </w:rPr>
        <w:t>села</w:t>
      </w:r>
      <w:r w:rsidR="00892870" w:rsidRPr="00E370EC">
        <w:rPr>
          <w:rFonts w:ascii="Times New Roman" w:eastAsia="Times New Roman" w:hAnsi="Times New Roman" w:cs="Times New Roman"/>
          <w:sz w:val="28"/>
          <w:szCs w:val="28"/>
          <w:lang w:val="uk-UA" w:eastAsia="ru-RU"/>
        </w:rPr>
        <w:t>;  художньо-естетичній</w:t>
      </w:r>
      <w:r w:rsidR="00B43B73" w:rsidRPr="00E370EC">
        <w:rPr>
          <w:rFonts w:ascii="Times New Roman" w:eastAsia="Times New Roman" w:hAnsi="Times New Roman" w:cs="Times New Roman"/>
          <w:sz w:val="28"/>
          <w:szCs w:val="28"/>
          <w:lang w:val="uk-UA" w:eastAsia="ru-RU"/>
        </w:rPr>
        <w:t xml:space="preserve"> – </w:t>
      </w:r>
      <w:r w:rsidR="001A2836" w:rsidRPr="00E370EC">
        <w:rPr>
          <w:rFonts w:ascii="Times New Roman" w:eastAsia="Times New Roman" w:hAnsi="Times New Roman" w:cs="Times New Roman"/>
          <w:sz w:val="28"/>
          <w:szCs w:val="28"/>
          <w:lang w:val="uk-UA" w:eastAsia="ru-RU"/>
        </w:rPr>
        <w:t>функціонують гуртки драматичний, вокальний</w:t>
      </w:r>
      <w:r>
        <w:rPr>
          <w:rFonts w:ascii="Times New Roman" w:eastAsia="Times New Roman" w:hAnsi="Times New Roman" w:cs="Times New Roman"/>
          <w:sz w:val="28"/>
          <w:szCs w:val="28"/>
          <w:lang w:val="uk-UA" w:eastAsia="ru-RU"/>
        </w:rPr>
        <w:t xml:space="preserve">, </w:t>
      </w:r>
      <w:r>
        <w:rPr>
          <w:rFonts w:ascii="Times New Roman" w:eastAsia="Calibri" w:hAnsi="Times New Roman" w:cs="Times New Roman"/>
          <w:sz w:val="28"/>
          <w:szCs w:val="28"/>
          <w:lang w:val="uk-UA"/>
        </w:rPr>
        <w:t>«Бібліознайко»</w:t>
      </w:r>
      <w:r w:rsidR="00B43B73" w:rsidRPr="00E370EC">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спортивни</w:t>
      </w:r>
      <w:r w:rsidR="00892870" w:rsidRPr="00E370EC">
        <w:rPr>
          <w:rFonts w:ascii="Times New Roman" w:eastAsia="Times New Roman" w:hAnsi="Times New Roman" w:cs="Times New Roman"/>
          <w:sz w:val="28"/>
          <w:szCs w:val="28"/>
          <w:lang w:val="uk-UA" w:eastAsia="ru-RU"/>
        </w:rPr>
        <w:t xml:space="preserve">й – робота спортивних секцій </w:t>
      </w:r>
      <w:r w:rsidR="008F10CA">
        <w:rPr>
          <w:rFonts w:ascii="Times New Roman" w:eastAsia="Times New Roman" w:hAnsi="Times New Roman" w:cs="Times New Roman"/>
          <w:sz w:val="28"/>
          <w:szCs w:val="28"/>
          <w:lang w:val="uk-UA" w:eastAsia="ru-RU"/>
        </w:rPr>
        <w:t>для дівчат та хлопців</w:t>
      </w:r>
      <w:r w:rsidR="003A6B41" w:rsidRPr="00E370EC">
        <w:rPr>
          <w:rFonts w:ascii="Times New Roman" w:eastAsia="Times New Roman" w:hAnsi="Times New Roman" w:cs="Times New Roman"/>
          <w:sz w:val="28"/>
          <w:szCs w:val="28"/>
          <w:lang w:val="uk-UA" w:eastAsia="ru-RU"/>
        </w:rPr>
        <w:t>.</w:t>
      </w:r>
    </w:p>
    <w:p w:rsidR="00831003" w:rsidRPr="00E370EC" w:rsidRDefault="00E370EC" w:rsidP="00DA0539">
      <w:pPr>
        <w:shd w:val="clear" w:color="auto" w:fill="FFFFFF"/>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000603A3" w:rsidRPr="00E370EC">
        <w:rPr>
          <w:rFonts w:ascii="Times New Roman" w:eastAsia="Times New Roman" w:hAnsi="Times New Roman" w:cs="Times New Roman"/>
          <w:bCs/>
          <w:sz w:val="28"/>
          <w:szCs w:val="28"/>
          <w:lang w:val="uk-UA" w:eastAsia="ru-RU"/>
        </w:rPr>
        <w:t xml:space="preserve">Сучасний підхід до стратегії розвитку освіти наголошує, що якість освіти є найефективнішим засобом для задоволення освітніх потреб суспільства, сім'ї, дитини. </w:t>
      </w:r>
      <w:r w:rsidR="000603A3" w:rsidRPr="00E370EC">
        <w:rPr>
          <w:rFonts w:ascii="Times New Roman" w:eastAsia="Times New Roman" w:hAnsi="Times New Roman" w:cs="Times New Roman"/>
          <w:bCs/>
          <w:sz w:val="28"/>
          <w:szCs w:val="28"/>
          <w:lang w:eastAsia="ru-RU"/>
        </w:rPr>
        <w:t xml:space="preserve">Якість оцінюється моральними та ринковими категоріями, це не тільки якість кінцевих результатів, але й всіх процесів, які впливають на кінцевий результат. Тому управління школою  зосереджене на управлінні </w:t>
      </w:r>
      <w:r w:rsidR="000603A3" w:rsidRPr="00E370EC">
        <w:rPr>
          <w:rFonts w:ascii="Times New Roman" w:eastAsia="Times New Roman" w:hAnsi="Times New Roman" w:cs="Times New Roman"/>
          <w:bCs/>
          <w:sz w:val="28"/>
          <w:szCs w:val="28"/>
          <w:lang w:eastAsia="ru-RU"/>
        </w:rPr>
        <w:lastRenderedPageBreak/>
        <w:t xml:space="preserve">якістю освіти. А це означає співвіднесення результатів роботи </w:t>
      </w:r>
      <w:r w:rsidR="008F41BF">
        <w:rPr>
          <w:rFonts w:ascii="Times New Roman" w:eastAsia="Times New Roman" w:hAnsi="Times New Roman" w:cs="Times New Roman"/>
          <w:bCs/>
          <w:sz w:val="28"/>
          <w:szCs w:val="28"/>
          <w:lang w:val="uk-UA" w:eastAsia="ru-RU"/>
        </w:rPr>
        <w:t>закладу</w:t>
      </w:r>
      <w:r w:rsidR="000603A3" w:rsidRPr="00E370EC">
        <w:rPr>
          <w:rFonts w:ascii="Times New Roman" w:eastAsia="Times New Roman" w:hAnsi="Times New Roman" w:cs="Times New Roman"/>
          <w:bCs/>
          <w:sz w:val="28"/>
          <w:szCs w:val="28"/>
          <w:lang w:eastAsia="ru-RU"/>
        </w:rPr>
        <w:t xml:space="preserve"> з метою, яку колектив поставив перед собою.</w:t>
      </w:r>
    </w:p>
    <w:p w:rsidR="00932830" w:rsidRDefault="00E370EC" w:rsidP="00DA0539">
      <w:pPr>
        <w:shd w:val="clear" w:color="auto" w:fill="FFFFFF"/>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00C62C4A">
        <w:rPr>
          <w:rFonts w:ascii="Times New Roman" w:eastAsia="Times New Roman" w:hAnsi="Times New Roman" w:cs="Times New Roman"/>
          <w:bCs/>
          <w:sz w:val="28"/>
          <w:szCs w:val="28"/>
          <w:lang w:val="uk-UA" w:eastAsia="ru-RU"/>
        </w:rPr>
        <w:t xml:space="preserve">Наш заклад </w:t>
      </w:r>
      <w:r w:rsidR="00B43B73" w:rsidRPr="00E370EC">
        <w:rPr>
          <w:rFonts w:ascii="Times New Roman" w:eastAsia="Times New Roman" w:hAnsi="Times New Roman" w:cs="Times New Roman"/>
          <w:bCs/>
          <w:sz w:val="28"/>
          <w:szCs w:val="28"/>
          <w:lang w:val="uk-UA" w:eastAsia="ru-RU"/>
        </w:rPr>
        <w:t>-  шк</w:t>
      </w:r>
      <w:r w:rsidR="00831003" w:rsidRPr="00E370EC">
        <w:rPr>
          <w:rFonts w:ascii="Times New Roman" w:eastAsia="Times New Roman" w:hAnsi="Times New Roman" w:cs="Times New Roman"/>
          <w:bCs/>
          <w:sz w:val="28"/>
          <w:szCs w:val="28"/>
          <w:lang w:val="uk-UA" w:eastAsia="ru-RU"/>
        </w:rPr>
        <w:t>ола рівних можливостей для всіх. В закладі</w:t>
      </w:r>
      <w:r w:rsidR="00C62C4A">
        <w:rPr>
          <w:rFonts w:ascii="Times New Roman" w:eastAsia="Times New Roman" w:hAnsi="Times New Roman" w:cs="Times New Roman"/>
          <w:bCs/>
          <w:sz w:val="28"/>
          <w:szCs w:val="28"/>
          <w:lang w:val="uk-UA" w:eastAsia="ru-RU"/>
        </w:rPr>
        <w:t xml:space="preserve"> навчаються діти з рі</w:t>
      </w:r>
      <w:r w:rsidR="007942D7">
        <w:rPr>
          <w:rFonts w:ascii="Times New Roman" w:eastAsia="Times New Roman" w:hAnsi="Times New Roman" w:cs="Times New Roman"/>
          <w:bCs/>
          <w:sz w:val="28"/>
          <w:szCs w:val="28"/>
          <w:lang w:val="uk-UA" w:eastAsia="ru-RU"/>
        </w:rPr>
        <w:t>зними рівнями здібностей, обдару</w:t>
      </w:r>
      <w:r w:rsidR="00C62C4A">
        <w:rPr>
          <w:rFonts w:ascii="Times New Roman" w:eastAsia="Times New Roman" w:hAnsi="Times New Roman" w:cs="Times New Roman"/>
          <w:bCs/>
          <w:sz w:val="28"/>
          <w:szCs w:val="28"/>
          <w:lang w:val="uk-UA" w:eastAsia="ru-RU"/>
        </w:rPr>
        <w:t>вань</w:t>
      </w:r>
      <w:r w:rsidR="000603A3" w:rsidRPr="00E370EC">
        <w:rPr>
          <w:rFonts w:ascii="Times New Roman" w:eastAsia="Times New Roman" w:hAnsi="Times New Roman" w:cs="Times New Roman"/>
          <w:bCs/>
          <w:sz w:val="28"/>
          <w:szCs w:val="28"/>
          <w:lang w:val="uk-UA" w:eastAsia="ru-RU"/>
        </w:rPr>
        <w:t xml:space="preserve">. Школа </w:t>
      </w:r>
      <w:r w:rsidR="00B43B73" w:rsidRPr="00E370EC">
        <w:rPr>
          <w:rFonts w:ascii="Times New Roman" w:eastAsia="Times New Roman" w:hAnsi="Times New Roman" w:cs="Times New Roman"/>
          <w:bCs/>
          <w:sz w:val="28"/>
          <w:szCs w:val="28"/>
          <w:lang w:val="uk-UA" w:eastAsia="ru-RU"/>
        </w:rPr>
        <w:t>намагається дати можливості для розвитку кожній дитині та розвинути її так,</w:t>
      </w:r>
      <w:r w:rsidR="000603A3" w:rsidRPr="00E370EC">
        <w:rPr>
          <w:rFonts w:ascii="Times New Roman" w:eastAsia="Times New Roman" w:hAnsi="Times New Roman" w:cs="Times New Roman"/>
          <w:bCs/>
          <w:sz w:val="28"/>
          <w:szCs w:val="28"/>
          <w:lang w:val="uk-UA" w:eastAsia="ru-RU"/>
        </w:rPr>
        <w:t xml:space="preserve"> щоб вона була успішною в житті</w:t>
      </w:r>
      <w:r w:rsidR="00B43B73" w:rsidRPr="00E370EC">
        <w:rPr>
          <w:rFonts w:ascii="Times New Roman" w:eastAsia="Times New Roman" w:hAnsi="Times New Roman" w:cs="Times New Roman"/>
          <w:bCs/>
          <w:sz w:val="28"/>
          <w:szCs w:val="28"/>
          <w:lang w:val="uk-UA" w:eastAsia="ru-RU"/>
        </w:rPr>
        <w:t>, змогла набути всі життєві компетенції в тому обсязі, в якому вони їй потрібні для її успішного становлення.</w:t>
      </w:r>
    </w:p>
    <w:p w:rsidR="00B43B73" w:rsidRPr="00E370EC" w:rsidRDefault="00932830" w:rsidP="00DA0539">
      <w:pPr>
        <w:shd w:val="clear" w:color="auto" w:fill="FFFFFF"/>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00C62C4A">
        <w:rPr>
          <w:rFonts w:ascii="Times New Roman" w:eastAsia="Times New Roman" w:hAnsi="Times New Roman" w:cs="Times New Roman"/>
          <w:bCs/>
          <w:sz w:val="28"/>
          <w:szCs w:val="28"/>
          <w:lang w:eastAsia="ru-RU"/>
        </w:rPr>
        <w:t>Школа працює на засадах педагогіки партнерства</w:t>
      </w:r>
      <w:r w:rsidR="00B43B73" w:rsidRPr="00E370EC">
        <w:rPr>
          <w:rFonts w:ascii="Times New Roman" w:eastAsia="Times New Roman" w:hAnsi="Times New Roman" w:cs="Times New Roman"/>
          <w:bCs/>
          <w:sz w:val="28"/>
          <w:szCs w:val="28"/>
          <w:lang w:eastAsia="ru-RU"/>
        </w:rPr>
        <w:t>. Основні принципи</w:t>
      </w:r>
      <w:r w:rsidR="000603A3" w:rsidRPr="00E370EC">
        <w:rPr>
          <w:rFonts w:ascii="Times New Roman" w:eastAsia="Times New Roman" w:hAnsi="Times New Roman" w:cs="Times New Roman"/>
          <w:bCs/>
          <w:sz w:val="28"/>
          <w:szCs w:val="28"/>
          <w:lang w:val="uk-UA" w:eastAsia="ru-RU"/>
        </w:rPr>
        <w:t>:</w:t>
      </w:r>
    </w:p>
    <w:p w:rsidR="000603A3" w:rsidRPr="00E370EC" w:rsidRDefault="000603A3" w:rsidP="00DA0539">
      <w:pPr>
        <w:pStyle w:val="a3"/>
        <w:numPr>
          <w:ilvl w:val="0"/>
          <w:numId w:val="1"/>
        </w:numPr>
        <w:shd w:val="clear" w:color="auto" w:fill="FFFFFF"/>
        <w:jc w:val="both"/>
        <w:rPr>
          <w:rFonts w:ascii="Times New Roman" w:eastAsia="Times New Roman" w:hAnsi="Times New Roman" w:cs="Times New Roman"/>
          <w:bCs/>
          <w:sz w:val="28"/>
          <w:szCs w:val="28"/>
          <w:lang w:val="uk-UA" w:eastAsia="ru-RU"/>
        </w:rPr>
      </w:pPr>
      <w:r w:rsidRPr="00E370EC">
        <w:rPr>
          <w:rFonts w:ascii="Times New Roman" w:eastAsia="Times New Roman" w:hAnsi="Times New Roman" w:cs="Times New Roman"/>
          <w:bCs/>
          <w:sz w:val="28"/>
          <w:szCs w:val="28"/>
          <w:lang w:eastAsia="ru-RU"/>
        </w:rPr>
        <w:t xml:space="preserve">повага до особистості; </w:t>
      </w:r>
    </w:p>
    <w:p w:rsidR="00B43B73" w:rsidRPr="00E370EC" w:rsidRDefault="00B43B73" w:rsidP="00DA0539">
      <w:pPr>
        <w:pStyle w:val="a3"/>
        <w:numPr>
          <w:ilvl w:val="0"/>
          <w:numId w:val="1"/>
        </w:numPr>
        <w:shd w:val="clear" w:color="auto" w:fill="FFFFFF"/>
        <w:jc w:val="both"/>
        <w:rPr>
          <w:rFonts w:ascii="Times New Roman" w:eastAsia="Times New Roman" w:hAnsi="Times New Roman" w:cs="Times New Roman"/>
          <w:bCs/>
          <w:sz w:val="28"/>
          <w:szCs w:val="28"/>
          <w:lang w:val="ru-RU" w:eastAsia="ru-RU"/>
        </w:rPr>
      </w:pPr>
      <w:r w:rsidRPr="00E370EC">
        <w:rPr>
          <w:rFonts w:ascii="Times New Roman" w:eastAsia="Times New Roman" w:hAnsi="Times New Roman" w:cs="Times New Roman"/>
          <w:bCs/>
          <w:sz w:val="28"/>
          <w:szCs w:val="28"/>
          <w:lang w:eastAsia="ru-RU"/>
        </w:rPr>
        <w:t xml:space="preserve">доброзичливість і позитивне ставлення; </w:t>
      </w:r>
    </w:p>
    <w:p w:rsidR="000603A3" w:rsidRPr="00E370EC" w:rsidRDefault="00B43B73" w:rsidP="00DA0539">
      <w:pPr>
        <w:pStyle w:val="a3"/>
        <w:numPr>
          <w:ilvl w:val="0"/>
          <w:numId w:val="1"/>
        </w:numPr>
        <w:shd w:val="clear" w:color="auto" w:fill="FFFFFF"/>
        <w:jc w:val="both"/>
        <w:rPr>
          <w:rFonts w:ascii="Times New Roman" w:eastAsia="Times New Roman" w:hAnsi="Times New Roman" w:cs="Times New Roman"/>
          <w:bCs/>
          <w:sz w:val="28"/>
          <w:szCs w:val="28"/>
          <w:lang w:val="uk-UA" w:eastAsia="ru-RU"/>
        </w:rPr>
      </w:pPr>
      <w:r w:rsidRPr="00E370EC">
        <w:rPr>
          <w:rFonts w:ascii="Times New Roman" w:eastAsia="Times New Roman" w:hAnsi="Times New Roman" w:cs="Times New Roman"/>
          <w:bCs/>
          <w:sz w:val="28"/>
          <w:szCs w:val="28"/>
          <w:lang w:eastAsia="ru-RU"/>
        </w:rPr>
        <w:t>довіра у відносинах;</w:t>
      </w:r>
    </w:p>
    <w:p w:rsidR="00B43B73" w:rsidRPr="00E370EC" w:rsidRDefault="00B43B73" w:rsidP="00DA0539">
      <w:pPr>
        <w:pStyle w:val="a3"/>
        <w:numPr>
          <w:ilvl w:val="0"/>
          <w:numId w:val="1"/>
        </w:numPr>
        <w:shd w:val="clear" w:color="auto" w:fill="FFFFFF"/>
        <w:jc w:val="both"/>
        <w:rPr>
          <w:rFonts w:ascii="Times New Roman" w:eastAsia="Times New Roman" w:hAnsi="Times New Roman" w:cs="Times New Roman"/>
          <w:bCs/>
          <w:sz w:val="28"/>
          <w:szCs w:val="28"/>
          <w:lang w:eastAsia="ru-RU"/>
        </w:rPr>
      </w:pPr>
      <w:r w:rsidRPr="00E370EC">
        <w:rPr>
          <w:rFonts w:ascii="Times New Roman" w:eastAsia="Times New Roman" w:hAnsi="Times New Roman" w:cs="Times New Roman"/>
          <w:bCs/>
          <w:sz w:val="28"/>
          <w:szCs w:val="28"/>
          <w:lang w:eastAsia="ru-RU"/>
        </w:rPr>
        <w:t xml:space="preserve">діалог – взаємодія – взаємоповага; </w:t>
      </w:r>
    </w:p>
    <w:p w:rsidR="00B43B73" w:rsidRPr="00E370EC" w:rsidRDefault="00B43B73" w:rsidP="00DA0539">
      <w:pPr>
        <w:pStyle w:val="a3"/>
        <w:numPr>
          <w:ilvl w:val="0"/>
          <w:numId w:val="1"/>
        </w:numPr>
        <w:shd w:val="clear" w:color="auto" w:fill="FFFFFF"/>
        <w:jc w:val="both"/>
        <w:rPr>
          <w:rFonts w:ascii="Times New Roman" w:eastAsia="Times New Roman" w:hAnsi="Times New Roman" w:cs="Times New Roman"/>
          <w:bCs/>
          <w:sz w:val="28"/>
          <w:szCs w:val="28"/>
          <w:lang w:val="ru-RU" w:eastAsia="ru-RU"/>
        </w:rPr>
      </w:pPr>
      <w:r w:rsidRPr="00E370EC">
        <w:rPr>
          <w:rFonts w:ascii="Times New Roman" w:eastAsia="Times New Roman" w:hAnsi="Times New Roman" w:cs="Times New Roman"/>
          <w:bCs/>
          <w:sz w:val="28"/>
          <w:szCs w:val="28"/>
          <w:lang w:val="ru-RU" w:eastAsia="ru-RU"/>
        </w:rPr>
        <w:t>розподілене лідерство (проактивність, право вибору та відповідальність за нього, горизонтальність зв’язків);</w:t>
      </w:r>
    </w:p>
    <w:p w:rsidR="00B43B73" w:rsidRPr="00E370EC" w:rsidRDefault="00B43B73" w:rsidP="00DA0539">
      <w:pPr>
        <w:pStyle w:val="a3"/>
        <w:numPr>
          <w:ilvl w:val="0"/>
          <w:numId w:val="1"/>
        </w:numPr>
        <w:shd w:val="clear" w:color="auto" w:fill="FFFFFF"/>
        <w:jc w:val="both"/>
        <w:rPr>
          <w:rFonts w:ascii="Times New Roman" w:eastAsia="Times New Roman" w:hAnsi="Times New Roman" w:cs="Times New Roman"/>
          <w:bCs/>
          <w:sz w:val="28"/>
          <w:szCs w:val="28"/>
          <w:lang w:val="ru-RU" w:eastAsia="ru-RU"/>
        </w:rPr>
      </w:pPr>
      <w:r w:rsidRPr="00E370EC">
        <w:rPr>
          <w:rFonts w:ascii="Times New Roman" w:eastAsia="Times New Roman" w:hAnsi="Times New Roman" w:cs="Times New Roman"/>
          <w:bCs/>
          <w:sz w:val="28"/>
          <w:szCs w:val="28"/>
          <w:lang w:val="ru-RU" w:eastAsia="ru-RU"/>
        </w:rPr>
        <w:t>принципи соціального партнерства (рівність сторін, добровільність прийняття зобов’язань, обов’язковість виконання домовленостей).</w:t>
      </w:r>
    </w:p>
    <w:p w:rsidR="00B43B73" w:rsidRPr="00E370EC" w:rsidRDefault="00E370EC" w:rsidP="00DA0539">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uk-UA" w:eastAsia="ru-RU"/>
        </w:rPr>
        <w:t xml:space="preserve">     </w:t>
      </w:r>
      <w:r w:rsidR="000603A3" w:rsidRPr="00E370EC">
        <w:rPr>
          <w:rFonts w:ascii="Times New Roman" w:eastAsia="Times New Roman" w:hAnsi="Times New Roman" w:cs="Times New Roman"/>
          <w:bCs/>
          <w:sz w:val="28"/>
          <w:szCs w:val="28"/>
          <w:lang w:eastAsia="ru-RU"/>
        </w:rPr>
        <w:t>Школа допомага</w:t>
      </w:r>
      <w:r w:rsidR="000603A3" w:rsidRPr="00E370EC">
        <w:rPr>
          <w:rFonts w:ascii="Times New Roman" w:eastAsia="Times New Roman" w:hAnsi="Times New Roman" w:cs="Times New Roman"/>
          <w:bCs/>
          <w:sz w:val="28"/>
          <w:szCs w:val="28"/>
          <w:lang w:val="uk-UA" w:eastAsia="ru-RU"/>
        </w:rPr>
        <w:t>є</w:t>
      </w:r>
      <w:r w:rsidR="00B43B73" w:rsidRPr="00E370EC">
        <w:rPr>
          <w:rFonts w:ascii="Times New Roman" w:eastAsia="Times New Roman" w:hAnsi="Times New Roman" w:cs="Times New Roman"/>
          <w:bCs/>
          <w:sz w:val="28"/>
          <w:szCs w:val="28"/>
          <w:lang w:eastAsia="ru-RU"/>
        </w:rPr>
        <w:t xml:space="preserve"> батькам здобувати спеціальні знання про стадії розвитку, ефективні способи виховання сильних сторін характеру і чеснот </w:t>
      </w:r>
      <w:r w:rsidR="00C62C4A" w:rsidRPr="00E370EC">
        <w:rPr>
          <w:rFonts w:ascii="Times New Roman" w:eastAsia="Times New Roman" w:hAnsi="Times New Roman" w:cs="Times New Roman"/>
          <w:bCs/>
          <w:sz w:val="28"/>
          <w:szCs w:val="28"/>
          <w:lang w:eastAsia="ru-RU"/>
        </w:rPr>
        <w:t xml:space="preserve">дитини </w:t>
      </w:r>
      <w:r w:rsidR="00B43B73" w:rsidRPr="00E370EC">
        <w:rPr>
          <w:rFonts w:ascii="Times New Roman" w:eastAsia="Times New Roman" w:hAnsi="Times New Roman" w:cs="Times New Roman"/>
          <w:bCs/>
          <w:sz w:val="28"/>
          <w:szCs w:val="28"/>
          <w:lang w:eastAsia="ru-RU"/>
        </w:rPr>
        <w:t xml:space="preserve">залежно від її індивідуальних особливостей. </w:t>
      </w:r>
    </w:p>
    <w:p w:rsidR="00B43B73" w:rsidRPr="00E370EC" w:rsidRDefault="00B43B73" w:rsidP="00DA0539">
      <w:pPr>
        <w:shd w:val="clear" w:color="auto" w:fill="FFFFFF"/>
        <w:spacing w:after="0" w:line="240" w:lineRule="auto"/>
        <w:jc w:val="both"/>
        <w:rPr>
          <w:rFonts w:ascii="Times New Roman" w:eastAsia="Times New Roman" w:hAnsi="Times New Roman" w:cs="Times New Roman"/>
          <w:b/>
          <w:bCs/>
          <w:sz w:val="28"/>
          <w:szCs w:val="28"/>
          <w:lang w:val="uk-UA" w:eastAsia="ru-RU"/>
        </w:rPr>
      </w:pPr>
    </w:p>
    <w:p w:rsidR="00B90230" w:rsidRDefault="00E370EC" w:rsidP="00DA0539">
      <w:pPr>
        <w:shd w:val="clear" w:color="auto" w:fill="FFFFFF"/>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Розділ 2. Опис «моделі»</w:t>
      </w:r>
      <w:r w:rsidR="00B43B73" w:rsidRPr="00E370EC">
        <w:rPr>
          <w:rFonts w:ascii="Times New Roman" w:eastAsia="Times New Roman" w:hAnsi="Times New Roman" w:cs="Times New Roman"/>
          <w:b/>
          <w:bCs/>
          <w:sz w:val="28"/>
          <w:szCs w:val="28"/>
          <w:lang w:val="uk-UA" w:eastAsia="ru-RU"/>
        </w:rPr>
        <w:t xml:space="preserve"> випускника школи</w:t>
      </w:r>
    </w:p>
    <w:p w:rsidR="00B90230" w:rsidRDefault="00B90230" w:rsidP="00DA0539">
      <w:pPr>
        <w:shd w:val="clear" w:color="auto" w:fill="FFFFFF"/>
        <w:spacing w:after="0" w:line="240" w:lineRule="auto"/>
        <w:jc w:val="both"/>
        <w:rPr>
          <w:rFonts w:ascii="Times New Roman" w:eastAsia="Times New Roman" w:hAnsi="Times New Roman" w:cs="Times New Roman"/>
          <w:b/>
          <w:bCs/>
          <w:sz w:val="28"/>
          <w:szCs w:val="28"/>
          <w:lang w:val="uk-UA" w:eastAsia="ru-RU"/>
        </w:rPr>
      </w:pPr>
    </w:p>
    <w:p w:rsidR="00B90230" w:rsidRPr="00876938" w:rsidRDefault="002821BD" w:rsidP="00DA0539">
      <w:pPr>
        <w:pStyle w:val="a7"/>
        <w:shd w:val="clear" w:color="auto" w:fill="FFFFFF"/>
        <w:spacing w:before="0" w:beforeAutospacing="0" w:after="0" w:afterAutospacing="0"/>
        <w:jc w:val="both"/>
        <w:rPr>
          <w:color w:val="000000"/>
        </w:rPr>
      </w:pPr>
      <w:r>
        <w:rPr>
          <w:sz w:val="28"/>
          <w:szCs w:val="28"/>
          <w:lang w:eastAsia="ru-RU"/>
        </w:rPr>
        <w:t xml:space="preserve">     </w:t>
      </w:r>
      <w:r w:rsidR="00B43B73" w:rsidRPr="00E370EC">
        <w:rPr>
          <w:sz w:val="28"/>
          <w:szCs w:val="28"/>
          <w:lang w:eastAsia="ru-RU"/>
        </w:rPr>
        <w:t>Випуск</w:t>
      </w:r>
      <w:r w:rsidR="00C62C4A">
        <w:rPr>
          <w:sz w:val="28"/>
          <w:szCs w:val="28"/>
          <w:lang w:eastAsia="ru-RU"/>
        </w:rPr>
        <w:t xml:space="preserve">ник нашої школи – особистість,  </w:t>
      </w:r>
      <w:r w:rsidR="00B43B73" w:rsidRPr="00E370EC">
        <w:rPr>
          <w:sz w:val="28"/>
          <w:szCs w:val="28"/>
          <w:lang w:eastAsia="ru-RU"/>
        </w:rPr>
        <w:t>цілісна, усебічно розвинена, здатна до критичного мислення;</w:t>
      </w:r>
      <w:r w:rsidR="00E370EC">
        <w:rPr>
          <w:sz w:val="28"/>
          <w:szCs w:val="28"/>
          <w:lang w:eastAsia="ru-RU"/>
        </w:rPr>
        <w:t xml:space="preserve"> </w:t>
      </w:r>
      <w:r w:rsidR="00C62C4A">
        <w:rPr>
          <w:sz w:val="28"/>
          <w:szCs w:val="28"/>
          <w:lang w:eastAsia="ru-RU"/>
        </w:rPr>
        <w:t xml:space="preserve">патріот </w:t>
      </w:r>
      <w:r w:rsidR="00B43B73" w:rsidRPr="00E370EC">
        <w:rPr>
          <w:sz w:val="28"/>
          <w:szCs w:val="28"/>
          <w:lang w:eastAsia="ru-RU"/>
        </w:rPr>
        <w:t>з активною позицією, який діє згідно з морально-етичними принципами і здатний приймати відповідальні рішення, поважає гідніс</w:t>
      </w:r>
      <w:r w:rsidR="00C62C4A">
        <w:rPr>
          <w:sz w:val="28"/>
          <w:szCs w:val="28"/>
          <w:lang w:eastAsia="ru-RU"/>
        </w:rPr>
        <w:t>ть і права людини</w:t>
      </w:r>
      <w:r w:rsidR="00C96E0A">
        <w:rPr>
          <w:sz w:val="28"/>
          <w:szCs w:val="28"/>
          <w:lang w:eastAsia="ru-RU"/>
        </w:rPr>
        <w:t xml:space="preserve">, </w:t>
      </w:r>
      <w:r w:rsidR="00B90230" w:rsidRPr="00B90230">
        <w:rPr>
          <w:color w:val="000000"/>
          <w:sz w:val="28"/>
          <w:szCs w:val="28"/>
          <w:lang w:eastAsia="ru-RU"/>
        </w:rPr>
        <w:t>свідомо ставиться до свого здоров’я та довкілля</w:t>
      </w:r>
      <w:r w:rsidR="00C96E0A">
        <w:rPr>
          <w:sz w:val="28"/>
          <w:szCs w:val="28"/>
          <w:lang w:eastAsia="ru-RU"/>
        </w:rPr>
        <w:t>;</w:t>
      </w:r>
      <w:r w:rsidR="00B90230">
        <w:rPr>
          <w:sz w:val="28"/>
          <w:szCs w:val="28"/>
          <w:lang w:eastAsia="ru-RU"/>
        </w:rPr>
        <w:t xml:space="preserve"> </w:t>
      </w:r>
      <w:r w:rsidR="00C62C4A">
        <w:rPr>
          <w:sz w:val="28"/>
          <w:szCs w:val="28"/>
          <w:lang w:eastAsia="ru-RU"/>
        </w:rPr>
        <w:t xml:space="preserve">інноватор, </w:t>
      </w:r>
      <w:r w:rsidR="00B43B73" w:rsidRPr="00E370EC">
        <w:rPr>
          <w:sz w:val="28"/>
          <w:szCs w:val="28"/>
          <w:lang w:eastAsia="ru-RU"/>
        </w:rPr>
        <w:t>здатний змінювати навколишній світ, розвивати економіку за принципами сталого розвитку, конкурувати на ринку праці, учитися впродовж життя.</w:t>
      </w:r>
      <w:r w:rsidR="00B90230" w:rsidRPr="00B90230">
        <w:rPr>
          <w:color w:val="000000"/>
          <w:shd w:val="clear" w:color="auto" w:fill="FFFFFF"/>
        </w:rPr>
        <w:t xml:space="preserve"> </w:t>
      </w:r>
    </w:p>
    <w:p w:rsidR="00B90230" w:rsidRPr="00E61800" w:rsidRDefault="002821BD" w:rsidP="00DA0539">
      <w:pPr>
        <w:shd w:val="clear" w:color="auto" w:fill="FFFFFF"/>
        <w:spacing w:after="0" w:line="240" w:lineRule="auto"/>
        <w:jc w:val="both"/>
        <w:rPr>
          <w:rFonts w:ascii="Times New Roman" w:eastAsia="Calibri" w:hAnsi="Times New Roman" w:cs="Times New Roman"/>
          <w:color w:val="000000"/>
          <w:sz w:val="28"/>
          <w:szCs w:val="28"/>
        </w:rPr>
      </w:pPr>
      <w:r>
        <w:rPr>
          <w:rFonts w:ascii="Times New Roman" w:hAnsi="Times New Roman" w:cs="Times New Roman"/>
          <w:bCs/>
          <w:color w:val="000000"/>
          <w:sz w:val="28"/>
          <w:szCs w:val="28"/>
          <w:lang w:val="uk-UA"/>
        </w:rPr>
        <w:t xml:space="preserve">      </w:t>
      </w:r>
      <w:r w:rsidR="00B90230" w:rsidRPr="002821BD">
        <w:rPr>
          <w:rFonts w:ascii="Times New Roman" w:eastAsia="Calibri" w:hAnsi="Times New Roman" w:cs="Times New Roman"/>
          <w:bCs/>
          <w:color w:val="000000"/>
          <w:sz w:val="28"/>
          <w:szCs w:val="28"/>
        </w:rPr>
        <w:t>Випускник початкових класів</w:t>
      </w:r>
      <w:r w:rsidR="00B90230" w:rsidRPr="00E61800">
        <w:rPr>
          <w:rFonts w:ascii="Times New Roman" w:eastAsia="Calibri" w:hAnsi="Times New Roman" w:cs="Times New Roman"/>
          <w:b/>
          <w:bCs/>
          <w:color w:val="000000"/>
          <w:sz w:val="28"/>
          <w:szCs w:val="28"/>
        </w:rPr>
        <w:t xml:space="preserve"> </w:t>
      </w:r>
      <w:r w:rsidR="00B90230" w:rsidRPr="00E61800">
        <w:rPr>
          <w:rFonts w:ascii="Times New Roman" w:eastAsia="Calibri" w:hAnsi="Times New Roman" w:cs="Times New Roman"/>
          <w:bCs/>
          <w:color w:val="000000"/>
          <w:sz w:val="28"/>
          <w:szCs w:val="28"/>
        </w:rPr>
        <w:t>має знання, уміння та навички, передбачені стандартом  початкової освіти. Він</w:t>
      </w:r>
      <w:r w:rsidR="00B90230" w:rsidRPr="00E61800">
        <w:rPr>
          <w:rFonts w:ascii="Times New Roman" w:eastAsia="Calibri" w:hAnsi="Times New Roman" w:cs="Times New Roman"/>
          <w:b/>
          <w:bCs/>
          <w:color w:val="000000"/>
          <w:sz w:val="28"/>
          <w:szCs w:val="28"/>
        </w:rPr>
        <w:t xml:space="preserve"> </w:t>
      </w:r>
      <w:r w:rsidR="00B90230" w:rsidRPr="00E61800">
        <w:rPr>
          <w:rFonts w:ascii="Times New Roman" w:eastAsia="Calibri" w:hAnsi="Times New Roman" w:cs="Times New Roman"/>
          <w:color w:val="000000"/>
          <w:sz w:val="28"/>
          <w:szCs w:val="28"/>
        </w:rPr>
        <w:t>упевнений у собі, старанний, працелюбний, самостійний, дисциплінований,  вмотивований на досягнення успіху</w:t>
      </w:r>
      <w:r w:rsidR="00E61800">
        <w:rPr>
          <w:rFonts w:ascii="Times New Roman" w:hAnsi="Times New Roman" w:cs="Times New Roman"/>
          <w:color w:val="000000"/>
          <w:sz w:val="28"/>
          <w:szCs w:val="28"/>
        </w:rPr>
        <w:t>, вміє слухати і чути, критично</w:t>
      </w:r>
      <w:r w:rsidR="00E61800">
        <w:rPr>
          <w:rFonts w:ascii="Times New Roman" w:hAnsi="Times New Roman" w:cs="Times New Roman"/>
          <w:color w:val="000000"/>
          <w:sz w:val="28"/>
          <w:szCs w:val="28"/>
          <w:lang w:val="uk-UA"/>
        </w:rPr>
        <w:t xml:space="preserve"> </w:t>
      </w:r>
      <w:r w:rsidR="00B90230" w:rsidRPr="00E61800">
        <w:rPr>
          <w:rFonts w:ascii="Times New Roman" w:eastAsia="Calibri" w:hAnsi="Times New Roman" w:cs="Times New Roman"/>
          <w:color w:val="000000"/>
          <w:sz w:val="28"/>
          <w:szCs w:val="28"/>
        </w:rPr>
        <w:t>мисли</w:t>
      </w:r>
      <w:r w:rsidR="00E61800">
        <w:rPr>
          <w:rFonts w:ascii="Times New Roman" w:hAnsi="Times New Roman" w:cs="Times New Roman"/>
          <w:color w:val="000000"/>
          <w:sz w:val="28"/>
          <w:szCs w:val="28"/>
        </w:rPr>
        <w:t>ти і має почуття самоконтролю,</w:t>
      </w:r>
      <w:r w:rsidR="00E61800">
        <w:rPr>
          <w:rFonts w:ascii="Times New Roman" w:hAnsi="Times New Roman" w:cs="Times New Roman"/>
          <w:color w:val="000000"/>
          <w:sz w:val="28"/>
          <w:szCs w:val="28"/>
          <w:lang w:val="uk-UA"/>
        </w:rPr>
        <w:t xml:space="preserve"> </w:t>
      </w:r>
      <w:r w:rsidR="00E61800">
        <w:rPr>
          <w:rFonts w:ascii="Times New Roman" w:hAnsi="Times New Roman" w:cs="Times New Roman"/>
          <w:color w:val="000000"/>
          <w:sz w:val="28"/>
          <w:szCs w:val="28"/>
        </w:rPr>
        <w:t>навички навчальної діяльності,</w:t>
      </w:r>
      <w:r w:rsidR="00E61800">
        <w:rPr>
          <w:rFonts w:ascii="Times New Roman" w:hAnsi="Times New Roman" w:cs="Times New Roman"/>
          <w:color w:val="000000"/>
          <w:sz w:val="28"/>
          <w:szCs w:val="28"/>
          <w:lang w:val="uk-UA"/>
        </w:rPr>
        <w:t xml:space="preserve"> </w:t>
      </w:r>
      <w:r w:rsidR="00B90230" w:rsidRPr="00E61800">
        <w:rPr>
          <w:rFonts w:ascii="Times New Roman" w:eastAsia="Calibri" w:hAnsi="Times New Roman" w:cs="Times New Roman"/>
          <w:color w:val="000000"/>
          <w:sz w:val="28"/>
          <w:szCs w:val="28"/>
        </w:rPr>
        <w:t>культуру поведінки і мови, основи особистої гігієни і здорового способу життя.</w:t>
      </w:r>
    </w:p>
    <w:p w:rsidR="00B90230" w:rsidRPr="009318B8" w:rsidRDefault="002821BD" w:rsidP="00DA0539">
      <w:pPr>
        <w:shd w:val="clear" w:color="auto" w:fill="FFFFFF"/>
        <w:spacing w:after="0" w:line="240" w:lineRule="auto"/>
        <w:jc w:val="both"/>
        <w:rPr>
          <w:rFonts w:ascii="Times New Roman" w:eastAsia="Calibri" w:hAnsi="Times New Roman" w:cs="Times New Roman"/>
          <w:color w:val="000000"/>
          <w:sz w:val="28"/>
          <w:szCs w:val="28"/>
          <w:lang w:val="uk-UA"/>
        </w:rPr>
      </w:pPr>
      <w:r>
        <w:rPr>
          <w:rFonts w:ascii="Times New Roman" w:hAnsi="Times New Roman" w:cs="Times New Roman"/>
          <w:bCs/>
          <w:color w:val="000000"/>
          <w:sz w:val="28"/>
          <w:szCs w:val="28"/>
          <w:lang w:val="uk-UA"/>
        </w:rPr>
        <w:t xml:space="preserve">      </w:t>
      </w:r>
      <w:r w:rsidR="00B90230" w:rsidRPr="009318B8">
        <w:rPr>
          <w:rFonts w:ascii="Times New Roman" w:eastAsia="Calibri" w:hAnsi="Times New Roman" w:cs="Times New Roman"/>
          <w:bCs/>
          <w:color w:val="000000"/>
          <w:sz w:val="28"/>
          <w:szCs w:val="28"/>
          <w:lang w:val="uk-UA"/>
        </w:rPr>
        <w:t xml:space="preserve">Випускник базової </w:t>
      </w:r>
      <w:r w:rsidR="00E61800" w:rsidRPr="002821BD">
        <w:rPr>
          <w:rFonts w:ascii="Times New Roman" w:hAnsi="Times New Roman" w:cs="Times New Roman"/>
          <w:bCs/>
          <w:color w:val="000000"/>
          <w:sz w:val="28"/>
          <w:szCs w:val="28"/>
          <w:lang w:val="uk-UA"/>
        </w:rPr>
        <w:t>(</w:t>
      </w:r>
      <w:r w:rsidR="00B90230" w:rsidRPr="009318B8">
        <w:rPr>
          <w:rFonts w:ascii="Times New Roman" w:eastAsia="Calibri" w:hAnsi="Times New Roman" w:cs="Times New Roman"/>
          <w:bCs/>
          <w:color w:val="000000"/>
          <w:sz w:val="28"/>
          <w:szCs w:val="28"/>
          <w:lang w:val="uk-UA"/>
        </w:rPr>
        <w:t>основної</w:t>
      </w:r>
      <w:r w:rsidR="00E61800" w:rsidRPr="002821BD">
        <w:rPr>
          <w:rFonts w:ascii="Times New Roman" w:hAnsi="Times New Roman" w:cs="Times New Roman"/>
          <w:bCs/>
          <w:color w:val="000000"/>
          <w:sz w:val="28"/>
          <w:szCs w:val="28"/>
          <w:lang w:val="uk-UA"/>
        </w:rPr>
        <w:t>)</w:t>
      </w:r>
      <w:r w:rsidR="00B90230" w:rsidRPr="009318B8">
        <w:rPr>
          <w:rFonts w:ascii="Times New Roman" w:eastAsia="Calibri" w:hAnsi="Times New Roman" w:cs="Times New Roman"/>
          <w:bCs/>
          <w:color w:val="000000"/>
          <w:sz w:val="28"/>
          <w:szCs w:val="28"/>
          <w:lang w:val="uk-UA"/>
        </w:rPr>
        <w:t xml:space="preserve"> школи</w:t>
      </w:r>
      <w:r w:rsidR="00B90230" w:rsidRPr="009318B8">
        <w:rPr>
          <w:rFonts w:ascii="Times New Roman" w:eastAsia="Calibri" w:hAnsi="Times New Roman" w:cs="Times New Roman"/>
          <w:b/>
          <w:bCs/>
          <w:color w:val="000000"/>
          <w:sz w:val="28"/>
          <w:szCs w:val="28"/>
          <w:lang w:val="uk-UA"/>
        </w:rPr>
        <w:t xml:space="preserve">  </w:t>
      </w:r>
      <w:r w:rsidR="00B90230" w:rsidRPr="009318B8">
        <w:rPr>
          <w:rFonts w:ascii="Times New Roman" w:eastAsia="Calibri" w:hAnsi="Times New Roman" w:cs="Times New Roman"/>
          <w:bCs/>
          <w:color w:val="000000"/>
          <w:sz w:val="28"/>
          <w:szCs w:val="28"/>
          <w:lang w:val="uk-UA"/>
        </w:rPr>
        <w:t>володіє</w:t>
      </w:r>
      <w:r w:rsidR="00B90230" w:rsidRPr="009318B8">
        <w:rPr>
          <w:rFonts w:ascii="Times New Roman" w:eastAsia="Calibri" w:hAnsi="Times New Roman" w:cs="Times New Roman"/>
          <w:b/>
          <w:bCs/>
          <w:color w:val="000000"/>
          <w:sz w:val="28"/>
          <w:szCs w:val="28"/>
          <w:lang w:val="uk-UA"/>
        </w:rPr>
        <w:t xml:space="preserve"> </w:t>
      </w:r>
      <w:r w:rsidR="00B90230" w:rsidRPr="009318B8">
        <w:rPr>
          <w:rFonts w:ascii="Times New Roman" w:eastAsia="Calibri" w:hAnsi="Times New Roman" w:cs="Times New Roman"/>
          <w:bCs/>
          <w:color w:val="000000"/>
          <w:sz w:val="28"/>
          <w:szCs w:val="28"/>
          <w:lang w:val="uk-UA"/>
        </w:rPr>
        <w:t>яко</w:t>
      </w:r>
      <w:r w:rsidR="00B90230" w:rsidRPr="009318B8">
        <w:rPr>
          <w:rFonts w:ascii="Times New Roman" w:eastAsia="Calibri" w:hAnsi="Times New Roman" w:cs="Times New Roman"/>
          <w:bCs/>
          <w:color w:val="000000"/>
          <w:sz w:val="28"/>
          <w:szCs w:val="28"/>
          <w:lang w:val="uk-UA"/>
        </w:rPr>
        <w:softHyphen/>
        <w:t xml:space="preserve">стями і вміннями </w:t>
      </w:r>
      <w:r w:rsidR="00B90230" w:rsidRPr="009318B8">
        <w:rPr>
          <w:rFonts w:ascii="Times New Roman" w:eastAsia="Calibri" w:hAnsi="Times New Roman" w:cs="Times New Roman"/>
          <w:color w:val="000000"/>
          <w:sz w:val="28"/>
          <w:szCs w:val="28"/>
          <w:lang w:val="uk-UA"/>
        </w:rPr>
        <w:t>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w:t>
      </w:r>
      <w:r w:rsidR="00C96E0A">
        <w:rPr>
          <w:rFonts w:ascii="Times New Roman" w:eastAsia="Calibri" w:hAnsi="Times New Roman" w:cs="Times New Roman"/>
          <w:color w:val="000000"/>
          <w:sz w:val="28"/>
          <w:szCs w:val="28"/>
          <w:lang w:val="uk-UA"/>
        </w:rPr>
        <w:t>у</w:t>
      </w:r>
      <w:r w:rsidR="00B90230" w:rsidRPr="009318B8">
        <w:rPr>
          <w:rFonts w:ascii="Times New Roman" w:eastAsia="Calibri" w:hAnsi="Times New Roman" w:cs="Times New Roman"/>
          <w:color w:val="000000"/>
          <w:sz w:val="28"/>
          <w:szCs w:val="28"/>
          <w:lang w:val="uk-UA"/>
        </w:rPr>
        <w:t>, синтез</w:t>
      </w:r>
      <w:r w:rsidR="00C96E0A">
        <w:rPr>
          <w:rFonts w:ascii="Times New Roman" w:eastAsia="Calibri" w:hAnsi="Times New Roman" w:cs="Times New Roman"/>
          <w:color w:val="000000"/>
          <w:sz w:val="28"/>
          <w:szCs w:val="28"/>
          <w:lang w:val="uk-UA"/>
        </w:rPr>
        <w:t>у, класифікацї</w:t>
      </w:r>
      <w:r w:rsidR="00B90230" w:rsidRPr="009318B8">
        <w:rPr>
          <w:rFonts w:ascii="Times New Roman" w:eastAsia="Calibri" w:hAnsi="Times New Roman" w:cs="Times New Roman"/>
          <w:color w:val="000000"/>
          <w:sz w:val="28"/>
          <w:szCs w:val="28"/>
          <w:lang w:val="uk-UA"/>
        </w:rPr>
        <w:t>, визначення головного);</w:t>
      </w:r>
      <w:r w:rsidR="00E61800">
        <w:rPr>
          <w:rFonts w:ascii="Times New Roman" w:hAnsi="Times New Roman" w:cs="Times New Roman"/>
          <w:color w:val="000000"/>
          <w:sz w:val="28"/>
          <w:szCs w:val="28"/>
          <w:lang w:val="uk-UA"/>
        </w:rPr>
        <w:t xml:space="preserve"> </w:t>
      </w:r>
      <w:r w:rsidR="00E61800" w:rsidRPr="009318B8">
        <w:rPr>
          <w:rFonts w:ascii="Times New Roman" w:hAnsi="Times New Roman" w:cs="Times New Roman"/>
          <w:color w:val="000000"/>
          <w:sz w:val="28"/>
          <w:szCs w:val="28"/>
          <w:lang w:val="uk-UA"/>
        </w:rPr>
        <w:t>володіє</w:t>
      </w:r>
      <w:r w:rsidR="00E61800">
        <w:rPr>
          <w:rFonts w:ascii="Times New Roman" w:hAnsi="Times New Roman" w:cs="Times New Roman"/>
          <w:color w:val="000000"/>
          <w:sz w:val="28"/>
          <w:szCs w:val="28"/>
          <w:lang w:val="uk-UA"/>
        </w:rPr>
        <w:t xml:space="preserve"> </w:t>
      </w:r>
      <w:r w:rsidR="00B90230" w:rsidRPr="009318B8">
        <w:rPr>
          <w:rFonts w:ascii="Times New Roman" w:eastAsia="Calibri" w:hAnsi="Times New Roman" w:cs="Times New Roman"/>
          <w:color w:val="000000"/>
          <w:sz w:val="28"/>
          <w:szCs w:val="28"/>
          <w:lang w:val="uk-UA"/>
        </w:rPr>
        <w:t>основами комп’ютерної грамотності; знає свої громадянські права і вміє  їх реалізувати;</w:t>
      </w:r>
      <w:r w:rsidR="00E61800">
        <w:rPr>
          <w:rFonts w:ascii="Times New Roman" w:hAnsi="Times New Roman" w:cs="Times New Roman"/>
          <w:color w:val="000000"/>
          <w:sz w:val="28"/>
          <w:szCs w:val="28"/>
          <w:lang w:val="uk-UA"/>
        </w:rPr>
        <w:t xml:space="preserve"> </w:t>
      </w:r>
      <w:r w:rsidR="00B90230" w:rsidRPr="009318B8">
        <w:rPr>
          <w:rFonts w:ascii="Times New Roman" w:eastAsia="Calibri" w:hAnsi="Times New Roman" w:cs="Times New Roman"/>
          <w:color w:val="000000"/>
          <w:sz w:val="28"/>
          <w:szCs w:val="28"/>
          <w:lang w:val="uk-UA"/>
        </w:rPr>
        <w:t>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B90230" w:rsidRPr="009318B8" w:rsidRDefault="002821BD" w:rsidP="00DA0539">
      <w:pPr>
        <w:shd w:val="clear" w:color="auto" w:fill="FFFFFF"/>
        <w:spacing w:after="0" w:line="240" w:lineRule="auto"/>
        <w:jc w:val="both"/>
        <w:rPr>
          <w:rFonts w:ascii="Times New Roman" w:eastAsia="Calibri" w:hAnsi="Times New Roman" w:cs="Times New Roman"/>
          <w:color w:val="000000"/>
          <w:sz w:val="28"/>
          <w:szCs w:val="28"/>
          <w:lang w:val="uk-UA"/>
        </w:rPr>
      </w:pPr>
      <w:r>
        <w:rPr>
          <w:rFonts w:ascii="Times New Roman" w:hAnsi="Times New Roman" w:cs="Times New Roman"/>
          <w:bCs/>
          <w:color w:val="000000"/>
          <w:sz w:val="28"/>
          <w:szCs w:val="28"/>
          <w:lang w:val="uk-UA"/>
        </w:rPr>
        <w:lastRenderedPageBreak/>
        <w:t xml:space="preserve">     </w:t>
      </w:r>
      <w:r w:rsidR="00E61800" w:rsidRPr="009318B8">
        <w:rPr>
          <w:rFonts w:ascii="Times New Roman" w:hAnsi="Times New Roman" w:cs="Times New Roman"/>
          <w:bCs/>
          <w:color w:val="000000"/>
          <w:sz w:val="28"/>
          <w:szCs w:val="28"/>
          <w:lang w:val="uk-UA"/>
        </w:rPr>
        <w:t xml:space="preserve">Випускник </w:t>
      </w:r>
      <w:r w:rsidR="00E61800" w:rsidRPr="002821BD">
        <w:rPr>
          <w:rFonts w:ascii="Times New Roman" w:hAnsi="Times New Roman" w:cs="Times New Roman"/>
          <w:bCs/>
          <w:color w:val="000000"/>
          <w:sz w:val="28"/>
          <w:szCs w:val="28"/>
          <w:lang w:val="uk-UA"/>
        </w:rPr>
        <w:t>школи ІІІ ступеня</w:t>
      </w:r>
      <w:r w:rsidR="00B90230" w:rsidRPr="009318B8">
        <w:rPr>
          <w:rFonts w:ascii="Times New Roman" w:eastAsia="Calibri" w:hAnsi="Times New Roman" w:cs="Times New Roman"/>
          <w:b/>
          <w:bCs/>
          <w:color w:val="000000"/>
          <w:sz w:val="28"/>
          <w:szCs w:val="28"/>
          <w:lang w:val="uk-UA"/>
        </w:rPr>
        <w:t xml:space="preserve"> </w:t>
      </w:r>
      <w:r w:rsidR="00B90230" w:rsidRPr="009318B8">
        <w:rPr>
          <w:rFonts w:ascii="Times New Roman" w:eastAsia="Calibri" w:hAnsi="Times New Roman" w:cs="Times New Roman"/>
          <w:color w:val="000000"/>
          <w:sz w:val="28"/>
          <w:szCs w:val="28"/>
          <w:lang w:val="uk-UA"/>
        </w:rPr>
        <w:t xml:space="preserve">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w:t>
      </w:r>
      <w:r w:rsidR="00E61800" w:rsidRPr="00E61800">
        <w:rPr>
          <w:rFonts w:ascii="Times New Roman" w:hAnsi="Times New Roman" w:cs="Times New Roman"/>
          <w:color w:val="000000"/>
          <w:sz w:val="28"/>
          <w:szCs w:val="28"/>
          <w:lang w:val="uk-UA"/>
        </w:rPr>
        <w:t>належний</w:t>
      </w:r>
      <w:r w:rsidR="00B90230" w:rsidRPr="009318B8">
        <w:rPr>
          <w:rFonts w:ascii="Times New Roman" w:eastAsia="Calibri" w:hAnsi="Times New Roman" w:cs="Times New Roman"/>
          <w:color w:val="000000"/>
          <w:sz w:val="28"/>
          <w:szCs w:val="28"/>
          <w:lang w:val="uk-UA"/>
        </w:rPr>
        <w:t xml:space="preserve"> рівень комп'ютерної грамотності; володіє культурою інтелектуальної діяльності; знає і поважає культуру України та інших народів; поважає свою й чужу гідність, права, свободи інших людей;</w:t>
      </w:r>
      <w:r w:rsidR="00E61800" w:rsidRPr="00E61800">
        <w:rPr>
          <w:rFonts w:ascii="Times New Roman" w:hAnsi="Times New Roman" w:cs="Times New Roman"/>
          <w:color w:val="000000"/>
          <w:sz w:val="28"/>
          <w:szCs w:val="28"/>
          <w:lang w:val="uk-UA"/>
        </w:rPr>
        <w:t xml:space="preserve"> </w:t>
      </w:r>
      <w:r w:rsidR="00B90230" w:rsidRPr="009318B8">
        <w:rPr>
          <w:rFonts w:ascii="Times New Roman" w:eastAsia="Calibri" w:hAnsi="Times New Roman" w:cs="Times New Roman"/>
          <w:color w:val="000000"/>
          <w:sz w:val="28"/>
          <w:szCs w:val="28"/>
          <w:lang w:val="uk-UA"/>
        </w:rPr>
        <w:t>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rsidR="00E61800" w:rsidRPr="002821BD" w:rsidRDefault="002821BD" w:rsidP="00DA0539">
      <w:pPr>
        <w:shd w:val="clear" w:color="auto" w:fill="FFFFFF"/>
        <w:spacing w:after="0" w:line="240" w:lineRule="auto"/>
        <w:jc w:val="both"/>
        <w:rPr>
          <w:rFonts w:ascii="Times New Roman" w:eastAsia="Calibri" w:hAnsi="Times New Roman" w:cs="Times New Roman"/>
          <w:color w:val="000000"/>
          <w:sz w:val="28"/>
          <w:szCs w:val="28"/>
          <w:lang w:val="uk-UA"/>
        </w:rPr>
      </w:pPr>
      <w:r>
        <w:rPr>
          <w:rFonts w:ascii="Times New Roman" w:hAnsi="Times New Roman" w:cs="Times New Roman"/>
          <w:b/>
          <w:bCs/>
          <w:color w:val="000000"/>
          <w:sz w:val="28"/>
          <w:szCs w:val="28"/>
          <w:lang w:val="uk-UA"/>
        </w:rPr>
        <w:t xml:space="preserve">      </w:t>
      </w:r>
      <w:r w:rsidR="00B90230" w:rsidRPr="002821BD">
        <w:rPr>
          <w:rFonts w:ascii="Times New Roman" w:eastAsia="Calibri" w:hAnsi="Times New Roman" w:cs="Times New Roman"/>
          <w:bCs/>
          <w:color w:val="000000"/>
          <w:sz w:val="28"/>
          <w:szCs w:val="28"/>
        </w:rPr>
        <w:t>Наш</w:t>
      </w:r>
      <w:r w:rsidR="00B90230" w:rsidRPr="002821BD">
        <w:rPr>
          <w:rFonts w:ascii="Times New Roman" w:eastAsia="Calibri" w:hAnsi="Times New Roman" w:cs="Times New Roman"/>
          <w:color w:val="000000"/>
          <w:sz w:val="28"/>
          <w:szCs w:val="28"/>
        </w:rPr>
        <w:t xml:space="preserve"> випускник</w:t>
      </w:r>
      <w:r w:rsidR="00B90230" w:rsidRPr="00E61800">
        <w:rPr>
          <w:rFonts w:ascii="Times New Roman" w:eastAsia="Calibri" w:hAnsi="Times New Roman" w:cs="Times New Roman"/>
          <w:b/>
          <w:color w:val="000000"/>
          <w:sz w:val="28"/>
          <w:szCs w:val="28"/>
        </w:rPr>
        <w:t xml:space="preserve"> </w:t>
      </w:r>
      <w:r w:rsidR="00E61800" w:rsidRPr="002821BD">
        <w:rPr>
          <w:rFonts w:ascii="Times New Roman" w:eastAsia="Calibri" w:hAnsi="Times New Roman" w:cs="Times New Roman"/>
          <w:bCs/>
          <w:color w:val="000000"/>
          <w:sz w:val="28"/>
          <w:szCs w:val="28"/>
        </w:rPr>
        <w:t>ком</w:t>
      </w:r>
      <w:r>
        <w:rPr>
          <w:rFonts w:ascii="Times New Roman" w:hAnsi="Times New Roman" w:cs="Times New Roman"/>
          <w:bCs/>
          <w:color w:val="000000"/>
          <w:sz w:val="28"/>
          <w:szCs w:val="28"/>
        </w:rPr>
        <w:t xml:space="preserve">петентний у ставленні до життя </w:t>
      </w:r>
      <w:r>
        <w:rPr>
          <w:rFonts w:ascii="Times New Roman" w:hAnsi="Times New Roman" w:cs="Times New Roman"/>
          <w:bCs/>
          <w:color w:val="000000"/>
          <w:sz w:val="28"/>
          <w:szCs w:val="28"/>
          <w:lang w:val="uk-UA"/>
        </w:rPr>
        <w:t>-</w:t>
      </w:r>
      <w:r w:rsidR="00E61800" w:rsidRPr="002821BD">
        <w:rPr>
          <w:rFonts w:ascii="Times New Roman" w:eastAsia="Calibri" w:hAnsi="Times New Roman" w:cs="Times New Roman"/>
          <w:bCs/>
          <w:color w:val="000000"/>
          <w:sz w:val="28"/>
          <w:szCs w:val="28"/>
        </w:rPr>
        <w:t> реалізує себе через самопізнання, саморозуміння та інтелектуальну культуру.</w:t>
      </w:r>
    </w:p>
    <w:p w:rsidR="00B43B73" w:rsidRPr="00E370EC" w:rsidRDefault="00B43B73" w:rsidP="00DA0539">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43B73" w:rsidRPr="00E370EC" w:rsidRDefault="00B43B73" w:rsidP="00DA0539">
      <w:pPr>
        <w:shd w:val="clear" w:color="auto" w:fill="FFFFFF"/>
        <w:spacing w:after="0" w:line="240" w:lineRule="auto"/>
        <w:jc w:val="center"/>
        <w:rPr>
          <w:rFonts w:ascii="Times New Roman" w:eastAsia="Times New Roman" w:hAnsi="Times New Roman" w:cs="Times New Roman"/>
          <w:b/>
          <w:sz w:val="28"/>
          <w:szCs w:val="28"/>
          <w:lang w:val="uk-UA" w:eastAsia="ru-RU"/>
        </w:rPr>
      </w:pPr>
      <w:r w:rsidRPr="00E370EC">
        <w:rPr>
          <w:rFonts w:ascii="Times New Roman" w:eastAsia="Times New Roman" w:hAnsi="Times New Roman" w:cs="Times New Roman"/>
          <w:b/>
          <w:sz w:val="28"/>
          <w:szCs w:val="28"/>
          <w:lang w:eastAsia="ru-RU"/>
        </w:rPr>
        <w:t>Розділ 3. Цілі та</w:t>
      </w:r>
      <w:r w:rsidR="00011081" w:rsidRPr="00E370EC">
        <w:rPr>
          <w:rFonts w:ascii="Times New Roman" w:eastAsia="Times New Roman" w:hAnsi="Times New Roman" w:cs="Times New Roman"/>
          <w:b/>
          <w:sz w:val="28"/>
          <w:szCs w:val="28"/>
          <w:lang w:eastAsia="ru-RU"/>
        </w:rPr>
        <w:t xml:space="preserve"> задачі освітнього процесу</w:t>
      </w:r>
    </w:p>
    <w:p w:rsidR="00B43B73" w:rsidRPr="00E370EC" w:rsidRDefault="00B43B73" w:rsidP="00DA0539">
      <w:pPr>
        <w:shd w:val="clear" w:color="auto" w:fill="FFFFFF"/>
        <w:spacing w:after="0" w:line="240" w:lineRule="auto"/>
        <w:jc w:val="both"/>
        <w:rPr>
          <w:rFonts w:ascii="Times New Roman" w:eastAsia="Times New Roman" w:hAnsi="Times New Roman" w:cs="Times New Roman"/>
          <w:b/>
          <w:sz w:val="28"/>
          <w:szCs w:val="28"/>
          <w:lang w:eastAsia="ru-RU"/>
        </w:rPr>
      </w:pPr>
    </w:p>
    <w:p w:rsidR="00B43B73" w:rsidRPr="002821BD" w:rsidRDefault="002821BD" w:rsidP="00DA053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43B73" w:rsidRPr="002821BD">
        <w:rPr>
          <w:rFonts w:ascii="Times New Roman" w:eastAsia="Times New Roman" w:hAnsi="Times New Roman" w:cs="Times New Roman"/>
          <w:sz w:val="28"/>
          <w:szCs w:val="28"/>
          <w:lang w:eastAsia="ru-RU"/>
        </w:rPr>
        <w:t xml:space="preserve">Враховуючи призначення і місце школи в освітньому просторі </w:t>
      </w:r>
      <w:r w:rsidR="000603A3" w:rsidRPr="002821BD">
        <w:rPr>
          <w:rFonts w:ascii="Times New Roman" w:eastAsia="Times New Roman" w:hAnsi="Times New Roman" w:cs="Times New Roman"/>
          <w:sz w:val="28"/>
          <w:szCs w:val="28"/>
          <w:lang w:val="uk-UA" w:eastAsia="ru-RU"/>
        </w:rPr>
        <w:t>ОТГ, району</w:t>
      </w:r>
      <w:r w:rsidR="00C96E0A">
        <w:rPr>
          <w:rFonts w:ascii="Times New Roman" w:eastAsia="Times New Roman" w:hAnsi="Times New Roman" w:cs="Times New Roman"/>
          <w:sz w:val="28"/>
          <w:szCs w:val="28"/>
          <w:lang w:val="uk-UA" w:eastAsia="ru-RU"/>
        </w:rPr>
        <w:t>, регіону</w:t>
      </w:r>
      <w:r w:rsidR="000603A3" w:rsidRPr="002821BD">
        <w:rPr>
          <w:rFonts w:ascii="Times New Roman" w:eastAsia="Times New Roman" w:hAnsi="Times New Roman" w:cs="Times New Roman"/>
          <w:sz w:val="28"/>
          <w:szCs w:val="28"/>
          <w:lang w:val="uk-UA" w:eastAsia="ru-RU"/>
        </w:rPr>
        <w:t xml:space="preserve"> </w:t>
      </w:r>
      <w:r w:rsidR="00B43B73" w:rsidRPr="002821BD">
        <w:rPr>
          <w:rFonts w:ascii="Times New Roman" w:eastAsia="Times New Roman" w:hAnsi="Times New Roman" w:cs="Times New Roman"/>
          <w:sz w:val="28"/>
          <w:szCs w:val="28"/>
          <w:lang w:eastAsia="ru-RU"/>
        </w:rPr>
        <w:t>школа працює над досягненням таких цілей та задач:</w:t>
      </w:r>
    </w:p>
    <w:p w:rsidR="00B43B73" w:rsidRDefault="00B43B73" w:rsidP="00DA0539">
      <w:pPr>
        <w:numPr>
          <w:ilvl w:val="0"/>
          <w:numId w:val="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8"/>
          <w:szCs w:val="28"/>
          <w:lang w:val="uk-UA" w:eastAsia="ru-RU"/>
        </w:rPr>
      </w:pPr>
      <w:r w:rsidRPr="002821BD">
        <w:rPr>
          <w:rFonts w:ascii="Times New Roman" w:eastAsia="Times New Roman" w:hAnsi="Times New Roman" w:cs="Times New Roman"/>
          <w:sz w:val="28"/>
          <w:szCs w:val="28"/>
          <w:lang w:val="uk-UA" w:eastAsia="ru-RU"/>
        </w:rPr>
        <w:t>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AD38EB" w:rsidRPr="00AD38EB" w:rsidRDefault="00AD38EB" w:rsidP="00DA0539">
      <w:pPr>
        <w:numPr>
          <w:ilvl w:val="0"/>
          <w:numId w:val="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8"/>
          <w:szCs w:val="28"/>
          <w:lang w:val="uk-UA" w:eastAsia="ru-RU"/>
        </w:rPr>
      </w:pPr>
      <w:r w:rsidRPr="00AD38EB">
        <w:rPr>
          <w:rFonts w:ascii="Times New Roman" w:eastAsia="Times New Roman" w:hAnsi="Times New Roman" w:cs="Times New Roman"/>
          <w:sz w:val="28"/>
          <w:szCs w:val="28"/>
          <w:lang w:val="uk-UA" w:eastAsia="ru-RU"/>
        </w:rPr>
        <w:t>формува</w:t>
      </w:r>
      <w:r>
        <w:rPr>
          <w:rFonts w:ascii="Times New Roman" w:eastAsia="Times New Roman" w:hAnsi="Times New Roman" w:cs="Times New Roman"/>
          <w:sz w:val="28"/>
          <w:szCs w:val="28"/>
          <w:lang w:val="uk-UA" w:eastAsia="ru-RU"/>
        </w:rPr>
        <w:t xml:space="preserve">ти </w:t>
      </w:r>
      <w:r w:rsidRPr="00AD38EB">
        <w:rPr>
          <w:rFonts w:ascii="Times New Roman" w:eastAsia="Times New Roman" w:hAnsi="Times New Roman" w:cs="Times New Roman"/>
          <w:sz w:val="28"/>
          <w:szCs w:val="28"/>
          <w:lang w:val="uk-UA" w:eastAsia="ru-RU"/>
        </w:rPr>
        <w:t xml:space="preserve"> ключов</w:t>
      </w:r>
      <w:r>
        <w:rPr>
          <w:rFonts w:ascii="Times New Roman" w:eastAsia="Times New Roman" w:hAnsi="Times New Roman" w:cs="Times New Roman"/>
          <w:sz w:val="28"/>
          <w:szCs w:val="28"/>
          <w:lang w:val="uk-UA" w:eastAsia="ru-RU"/>
        </w:rPr>
        <w:t>і</w:t>
      </w:r>
      <w:r w:rsidRPr="00AD38EB">
        <w:rPr>
          <w:rFonts w:ascii="Times New Roman" w:eastAsia="Times New Roman" w:hAnsi="Times New Roman" w:cs="Times New Roman"/>
          <w:sz w:val="28"/>
          <w:szCs w:val="28"/>
          <w:lang w:val="uk-UA" w:eastAsia="ru-RU"/>
        </w:rPr>
        <w:t xml:space="preserve"> </w:t>
      </w:r>
      <w:r w:rsidR="009318B8">
        <w:rPr>
          <w:rFonts w:ascii="Times New Roman" w:eastAsia="Times New Roman" w:hAnsi="Times New Roman" w:cs="Times New Roman"/>
          <w:sz w:val="28"/>
          <w:szCs w:val="28"/>
          <w:lang w:val="uk-UA" w:eastAsia="ru-RU"/>
        </w:rPr>
        <w:t xml:space="preserve">та предметні </w:t>
      </w:r>
      <w:r w:rsidRPr="00AD38EB">
        <w:rPr>
          <w:rFonts w:ascii="Times New Roman" w:eastAsia="Times New Roman" w:hAnsi="Times New Roman" w:cs="Times New Roman"/>
          <w:sz w:val="28"/>
          <w:szCs w:val="28"/>
          <w:lang w:val="uk-UA" w:eastAsia="ru-RU"/>
        </w:rPr>
        <w:t>компетентност</w:t>
      </w:r>
      <w:r>
        <w:rPr>
          <w:rFonts w:ascii="Times New Roman" w:eastAsia="Times New Roman" w:hAnsi="Times New Roman" w:cs="Times New Roman"/>
          <w:sz w:val="28"/>
          <w:szCs w:val="28"/>
          <w:lang w:val="uk-UA" w:eastAsia="ru-RU"/>
        </w:rPr>
        <w:t>і;</w:t>
      </w:r>
    </w:p>
    <w:p w:rsidR="00B43B73" w:rsidRPr="002821BD" w:rsidRDefault="00B43B73" w:rsidP="00DA0539">
      <w:pPr>
        <w:numPr>
          <w:ilvl w:val="0"/>
          <w:numId w:val="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8"/>
          <w:szCs w:val="28"/>
          <w:lang w:val="uk-UA" w:eastAsia="ru-RU"/>
        </w:rPr>
      </w:pPr>
      <w:r w:rsidRPr="002821BD">
        <w:rPr>
          <w:rFonts w:ascii="Times New Roman" w:eastAsia="Times New Roman" w:hAnsi="Times New Roman" w:cs="Times New Roman"/>
          <w:sz w:val="28"/>
          <w:szCs w:val="28"/>
          <w:lang w:val="uk-UA" w:eastAsia="ru-RU"/>
        </w:rPr>
        <w:t>гарантувати наступність освітніх програм усіх рівнів;</w:t>
      </w:r>
    </w:p>
    <w:p w:rsidR="00B43B73" w:rsidRPr="002821BD" w:rsidRDefault="00B43B73" w:rsidP="00DA0539">
      <w:pPr>
        <w:numPr>
          <w:ilvl w:val="0"/>
          <w:numId w:val="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8"/>
          <w:szCs w:val="28"/>
          <w:lang w:val="uk-UA" w:eastAsia="ru-RU"/>
        </w:rPr>
      </w:pPr>
      <w:r w:rsidRPr="002821BD">
        <w:rPr>
          <w:rFonts w:ascii="Times New Roman" w:eastAsia="Times New Roman" w:hAnsi="Times New Roman" w:cs="Times New Roman"/>
          <w:sz w:val="28"/>
          <w:szCs w:val="28"/>
          <w:lang w:val="uk-UA" w:eastAsia="ru-RU"/>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B43B73" w:rsidRPr="002821BD" w:rsidRDefault="00B43B73" w:rsidP="00DA0539">
      <w:pPr>
        <w:numPr>
          <w:ilvl w:val="0"/>
          <w:numId w:val="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8"/>
          <w:szCs w:val="28"/>
          <w:lang w:val="uk-UA" w:eastAsia="ru-RU"/>
        </w:rPr>
      </w:pPr>
      <w:r w:rsidRPr="002821BD">
        <w:rPr>
          <w:rFonts w:ascii="Times New Roman" w:eastAsia="Times New Roman" w:hAnsi="Times New Roman" w:cs="Times New Roman"/>
          <w:sz w:val="28"/>
          <w:szCs w:val="28"/>
          <w:lang w:val="uk-UA" w:eastAsia="ru-RU"/>
        </w:rPr>
        <w:t>формувати позитивну мотивацію учнів до навчальної діяльності;</w:t>
      </w:r>
    </w:p>
    <w:p w:rsidR="00AD38EB" w:rsidRDefault="00B43B73" w:rsidP="00DA0539">
      <w:pPr>
        <w:numPr>
          <w:ilvl w:val="0"/>
          <w:numId w:val="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8"/>
          <w:szCs w:val="28"/>
          <w:lang w:val="uk-UA" w:eastAsia="ru-RU"/>
        </w:rPr>
      </w:pPr>
      <w:r w:rsidRPr="002821BD">
        <w:rPr>
          <w:rFonts w:ascii="Times New Roman" w:eastAsia="Times New Roman" w:hAnsi="Times New Roman" w:cs="Times New Roman"/>
          <w:sz w:val="28"/>
          <w:szCs w:val="28"/>
          <w:lang w:val="uk-UA" w:eastAsia="ru-RU"/>
        </w:rPr>
        <w:t>забезпечити соціально-педагогічні відносини, що зберігають фізичне, психічне та соціальне здоров'я учнів</w:t>
      </w:r>
      <w:r w:rsidR="00AD38EB">
        <w:rPr>
          <w:rFonts w:ascii="Times New Roman" w:eastAsia="Times New Roman" w:hAnsi="Times New Roman" w:cs="Times New Roman"/>
          <w:sz w:val="28"/>
          <w:szCs w:val="28"/>
          <w:lang w:val="uk-UA" w:eastAsia="ru-RU"/>
        </w:rPr>
        <w:t>.</w:t>
      </w:r>
    </w:p>
    <w:p w:rsidR="009B6378" w:rsidRPr="009B6378" w:rsidRDefault="009B6378" w:rsidP="00DA0539">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B43B73" w:rsidRDefault="00B43B73" w:rsidP="009B6378">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E370EC">
        <w:rPr>
          <w:rFonts w:ascii="Times New Roman" w:eastAsia="Times New Roman" w:hAnsi="Times New Roman" w:cs="Times New Roman"/>
          <w:b/>
          <w:bCs/>
          <w:sz w:val="28"/>
          <w:szCs w:val="28"/>
          <w:lang w:val="uk-UA" w:eastAsia="ru-RU"/>
        </w:rPr>
        <w:t>Розділ 4</w:t>
      </w:r>
      <w:r w:rsidRPr="00E370EC">
        <w:rPr>
          <w:rFonts w:ascii="Times New Roman" w:eastAsia="Times New Roman" w:hAnsi="Times New Roman" w:cs="Times New Roman"/>
          <w:sz w:val="28"/>
          <w:szCs w:val="28"/>
          <w:lang w:val="uk-UA" w:eastAsia="ru-RU"/>
        </w:rPr>
        <w:t xml:space="preserve">. </w:t>
      </w:r>
      <w:r w:rsidRPr="00E370EC">
        <w:rPr>
          <w:rFonts w:ascii="Times New Roman" w:eastAsia="Times New Roman" w:hAnsi="Times New Roman" w:cs="Times New Roman"/>
          <w:b/>
          <w:bCs/>
          <w:sz w:val="28"/>
          <w:szCs w:val="28"/>
          <w:lang w:val="uk-UA" w:eastAsia="ru-RU"/>
        </w:rPr>
        <w:t>Навчальний план та його обґрунтування</w:t>
      </w:r>
    </w:p>
    <w:p w:rsidR="00D86EDD" w:rsidRDefault="00D86EDD" w:rsidP="00D86EDD">
      <w:pPr>
        <w:pStyle w:val="a7"/>
        <w:shd w:val="clear" w:color="auto" w:fill="FFFFFF"/>
        <w:spacing w:before="0" w:beforeAutospacing="0" w:after="0" w:afterAutospacing="0"/>
        <w:jc w:val="both"/>
        <w:rPr>
          <w:b/>
          <w:bCs/>
          <w:sz w:val="28"/>
          <w:szCs w:val="28"/>
          <w:lang w:eastAsia="ru-RU"/>
        </w:rPr>
      </w:pPr>
    </w:p>
    <w:p w:rsidR="00E57C56" w:rsidRPr="00D86EDD" w:rsidRDefault="00D86EDD" w:rsidP="00D86EDD">
      <w:pPr>
        <w:pStyle w:val="a7"/>
        <w:shd w:val="clear" w:color="auto" w:fill="FFFFFF"/>
        <w:spacing w:before="0" w:beforeAutospacing="0" w:after="0" w:afterAutospacing="0"/>
        <w:jc w:val="both"/>
        <w:rPr>
          <w:sz w:val="28"/>
          <w:szCs w:val="28"/>
        </w:rPr>
      </w:pPr>
      <w:r>
        <w:rPr>
          <w:b/>
          <w:bCs/>
          <w:sz w:val="28"/>
          <w:szCs w:val="28"/>
          <w:lang w:eastAsia="ru-RU"/>
        </w:rPr>
        <w:t xml:space="preserve">      </w:t>
      </w:r>
      <w:r w:rsidR="00B43B73" w:rsidRPr="00D86EDD">
        <w:rPr>
          <w:sz w:val="28"/>
          <w:szCs w:val="28"/>
          <w:lang w:eastAsia="ru-RU"/>
        </w:rPr>
        <w:t>Основним документом, що регулює навчально-виховний процес у ш</w:t>
      </w:r>
      <w:r w:rsidR="00E57C56" w:rsidRPr="00D86EDD">
        <w:rPr>
          <w:sz w:val="28"/>
          <w:szCs w:val="28"/>
          <w:lang w:eastAsia="ru-RU"/>
        </w:rPr>
        <w:t>колі, є робочий навчальний план.</w:t>
      </w:r>
      <w:r w:rsidR="00E57C56" w:rsidRPr="00D86EDD">
        <w:rPr>
          <w:sz w:val="28"/>
          <w:szCs w:val="28"/>
        </w:rPr>
        <w:t xml:space="preserve"> </w:t>
      </w:r>
    </w:p>
    <w:p w:rsidR="004F7433" w:rsidRPr="00D86EDD" w:rsidRDefault="00D86EDD" w:rsidP="00D86EDD">
      <w:pPr>
        <w:spacing w:after="0" w:line="240" w:lineRule="auto"/>
        <w:jc w:val="both"/>
        <w:rPr>
          <w:rFonts w:ascii="Times New Roman" w:hAnsi="Times New Roman" w:cs="Times New Roman"/>
          <w:color w:val="C00000"/>
          <w:sz w:val="28"/>
          <w:szCs w:val="28"/>
          <w:lang w:val="uk-UA"/>
        </w:rPr>
      </w:pPr>
      <w:r>
        <w:rPr>
          <w:rFonts w:ascii="Times New Roman" w:hAnsi="Times New Roman" w:cs="Times New Roman"/>
          <w:sz w:val="28"/>
          <w:szCs w:val="28"/>
          <w:lang w:val="uk-UA"/>
        </w:rPr>
        <w:t xml:space="preserve">     </w:t>
      </w:r>
      <w:r w:rsidR="004F7433" w:rsidRPr="00D86EDD">
        <w:rPr>
          <w:rFonts w:ascii="Times New Roman" w:hAnsi="Times New Roman" w:cs="Times New Roman"/>
          <w:sz w:val="28"/>
          <w:szCs w:val="28"/>
          <w:lang w:val="uk-UA"/>
        </w:rPr>
        <w:t>Робочий навчальний план складено відповідно до Конституції України, Законів України «Про освіту» (ст.33, 64), «Про повну загальну середню освіту» (ст. 4,5,9,10,11,12,14) та положень Концепції Нової української школи, розпоряджень Кабінету Міністрів України від 14.12.2016 №988-р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13.12.2017№903-р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постанов Кабінету Міністрів України від 21.02.2017 №87 «Про затвердження Державного стандарту початкової освіти», від 20. 04. 2011 № 462 «Про затвердження Державного стандарту початкової загальної освіти», від 23.11.2011</w:t>
      </w:r>
      <w:r w:rsidR="004F7433" w:rsidRPr="00D86EDD">
        <w:rPr>
          <w:rStyle w:val="apple-converted-space"/>
          <w:rFonts w:ascii="Times New Roman" w:hAnsi="Times New Roman" w:cs="Times New Roman"/>
          <w:sz w:val="28"/>
          <w:szCs w:val="28"/>
          <w:lang w:val="uk-UA"/>
        </w:rPr>
        <w:t xml:space="preserve"> </w:t>
      </w:r>
      <w:hyperlink r:id="rId5" w:tgtFrame="_blank" w:history="1">
        <w:r w:rsidR="004F7433" w:rsidRPr="00D86EDD">
          <w:rPr>
            <w:rStyle w:val="af0"/>
            <w:rFonts w:ascii="Times New Roman" w:hAnsi="Times New Roman" w:cs="Times New Roman"/>
            <w:sz w:val="28"/>
            <w:szCs w:val="28"/>
            <w:lang w:val="uk-UA"/>
          </w:rPr>
          <w:t>№1392</w:t>
        </w:r>
      </w:hyperlink>
      <w:r w:rsidR="004F7433" w:rsidRPr="00D86EDD">
        <w:rPr>
          <w:rFonts w:ascii="Times New Roman" w:hAnsi="Times New Roman" w:cs="Times New Roman"/>
          <w:sz w:val="28"/>
          <w:szCs w:val="28"/>
          <w:lang w:val="uk-UA"/>
        </w:rPr>
        <w:t xml:space="preserve"> «Про затвердження Державного стандарту базової і повної </w:t>
      </w:r>
      <w:r w:rsidR="004F7433" w:rsidRPr="00D86EDD">
        <w:rPr>
          <w:rFonts w:ascii="Times New Roman" w:hAnsi="Times New Roman" w:cs="Times New Roman"/>
          <w:sz w:val="28"/>
          <w:szCs w:val="28"/>
          <w:lang w:val="uk-UA"/>
        </w:rPr>
        <w:lastRenderedPageBreak/>
        <w:t>загальної середньої освіти», наказів МОН України від 16.10.2006  №702 «Про режим роботи загальноосвітнього навчального закладу»,</w:t>
      </w:r>
      <w:r w:rsidR="004F7433" w:rsidRPr="00D86EDD">
        <w:rPr>
          <w:rFonts w:ascii="Times New Roman" w:hAnsi="Times New Roman" w:cs="Times New Roman"/>
          <w:bCs/>
          <w:sz w:val="28"/>
          <w:szCs w:val="28"/>
          <w:lang w:val="uk-UA" w:eastAsia="uk-UA"/>
        </w:rPr>
        <w:t xml:space="preserve"> </w:t>
      </w:r>
      <w:hyperlink r:id="rId6" w:history="1">
        <w:r w:rsidR="004F7433" w:rsidRPr="00D86EDD">
          <w:rPr>
            <w:rStyle w:val="af0"/>
            <w:rFonts w:ascii="Times New Roman" w:hAnsi="Times New Roman" w:cs="Times New Roman"/>
            <w:bCs/>
            <w:sz w:val="28"/>
            <w:szCs w:val="28"/>
            <w:lang w:val="uk-UA"/>
          </w:rPr>
          <w:t xml:space="preserve"> від 10.02.2017 № 201</w:t>
        </w:r>
      </w:hyperlink>
      <w:r w:rsidR="004F7433" w:rsidRPr="00D86EDD">
        <w:rPr>
          <w:rStyle w:val="aff4"/>
          <w:rFonts w:ascii="Times New Roman" w:hAnsi="Times New Roman" w:cs="Times New Roman"/>
          <w:sz w:val="28"/>
          <w:szCs w:val="28"/>
          <w:lang w:val="uk-UA"/>
        </w:rPr>
        <w:t xml:space="preserve"> </w:t>
      </w:r>
      <w:r w:rsidR="004F7433" w:rsidRPr="00D86EDD">
        <w:rPr>
          <w:rStyle w:val="aff4"/>
          <w:rFonts w:ascii="Times New Roman" w:hAnsi="Times New Roman" w:cs="Times New Roman"/>
          <w:b w:val="0"/>
          <w:sz w:val="28"/>
          <w:szCs w:val="28"/>
          <w:lang w:val="uk-UA"/>
        </w:rPr>
        <w:t>“Про внесення змін до наказу Міністерства освіти і науки України від 13 січня 2017 року № 52”,</w:t>
      </w:r>
      <w:r w:rsidR="004F7433" w:rsidRPr="00D86EDD">
        <w:rPr>
          <w:rFonts w:ascii="Times New Roman" w:hAnsi="Times New Roman" w:cs="Times New Roman"/>
          <w:b/>
          <w:bCs/>
          <w:sz w:val="28"/>
          <w:szCs w:val="28"/>
          <w:lang w:val="uk-UA" w:eastAsia="uk-UA"/>
        </w:rPr>
        <w:t xml:space="preserve"> </w:t>
      </w:r>
      <w:r w:rsidR="004F7433" w:rsidRPr="00D86EDD">
        <w:rPr>
          <w:rFonts w:ascii="Times New Roman" w:hAnsi="Times New Roman" w:cs="Times New Roman"/>
          <w:bCs/>
          <w:sz w:val="28"/>
          <w:szCs w:val="28"/>
          <w:lang w:val="uk-UA" w:eastAsia="uk-UA"/>
        </w:rPr>
        <w:t xml:space="preserve">від </w:t>
      </w:r>
      <w:r w:rsidR="004F7433" w:rsidRPr="00D86EDD">
        <w:rPr>
          <w:rFonts w:ascii="Times New Roman" w:hAnsi="Times New Roman" w:cs="Times New Roman"/>
          <w:sz w:val="28"/>
          <w:szCs w:val="28"/>
          <w:lang w:val="uk-UA"/>
        </w:rPr>
        <w:t>12.01.2016</w:t>
      </w:r>
      <w:r w:rsidR="004F7433" w:rsidRPr="00D86EDD">
        <w:rPr>
          <w:rFonts w:ascii="Times New Roman" w:hAnsi="Times New Roman" w:cs="Times New Roman"/>
          <w:sz w:val="28"/>
          <w:szCs w:val="28"/>
        </w:rPr>
        <w:t> </w:t>
      </w:r>
      <w:r w:rsidR="004F7433" w:rsidRPr="00D86EDD">
        <w:rPr>
          <w:rFonts w:ascii="Times New Roman" w:hAnsi="Times New Roman" w:cs="Times New Roman"/>
          <w:sz w:val="28"/>
          <w:szCs w:val="28"/>
          <w:lang w:val="uk-UA"/>
        </w:rPr>
        <w:t xml:space="preserve"> № 8 «Про затвердження Положення про індивідуальну форму здобуття загальної середньої освіти», зі змінами внесеними згідно з наказами МОН </w:t>
      </w:r>
      <w:hyperlink r:id="rId7" w:anchor="n2" w:tgtFrame="_blank" w:history="1">
        <w:r w:rsidR="004F7433" w:rsidRPr="00D86EDD">
          <w:rPr>
            <w:rFonts w:ascii="Times New Roman" w:hAnsi="Times New Roman" w:cs="Times New Roman"/>
            <w:sz w:val="28"/>
            <w:szCs w:val="28"/>
            <w:lang w:val="uk-UA"/>
          </w:rPr>
          <w:t>№ 624 від 06.06.2016</w:t>
        </w:r>
      </w:hyperlink>
      <w:r w:rsidR="004F7433" w:rsidRPr="00D86EDD">
        <w:rPr>
          <w:rFonts w:ascii="Times New Roman" w:hAnsi="Times New Roman" w:cs="Times New Roman"/>
          <w:sz w:val="28"/>
          <w:szCs w:val="28"/>
          <w:lang w:val="uk-UA"/>
        </w:rPr>
        <w:t xml:space="preserve">, </w:t>
      </w:r>
      <w:hyperlink r:id="rId8" w:anchor="n2" w:tgtFrame="_blank" w:history="1">
        <w:r w:rsidR="004F7433" w:rsidRPr="00D86EDD">
          <w:rPr>
            <w:rFonts w:ascii="Times New Roman" w:hAnsi="Times New Roman" w:cs="Times New Roman"/>
            <w:sz w:val="28"/>
            <w:szCs w:val="28"/>
            <w:lang w:val="uk-UA"/>
          </w:rPr>
          <w:t>№ 635 від 24.04.2017</w:t>
        </w:r>
      </w:hyperlink>
      <w:r w:rsidR="004F7433" w:rsidRPr="00D86EDD">
        <w:rPr>
          <w:rFonts w:ascii="Times New Roman" w:hAnsi="Times New Roman" w:cs="Times New Roman"/>
          <w:sz w:val="28"/>
          <w:szCs w:val="28"/>
          <w:lang w:val="uk-UA"/>
        </w:rPr>
        <w:t xml:space="preserve">, №536 від 23.04.2019р. «Про затвердження Положення про інституційну форму здобуття загальної середньої освіти», </w:t>
      </w:r>
      <w:hyperlink r:id="rId9" w:anchor="n2" w:tgtFrame="_blank" w:history="1">
        <w:r w:rsidR="004F7433" w:rsidRPr="00D86EDD">
          <w:rPr>
            <w:rFonts w:ascii="Times New Roman" w:hAnsi="Times New Roman" w:cs="Times New Roman"/>
            <w:sz w:val="28"/>
            <w:szCs w:val="28"/>
            <w:lang w:val="uk-UA"/>
          </w:rPr>
          <w:t>№ 955 від 10.07.2019</w:t>
        </w:r>
      </w:hyperlink>
      <w:r w:rsidR="004F7433" w:rsidRPr="00D86EDD">
        <w:rPr>
          <w:rFonts w:ascii="Times New Roman" w:hAnsi="Times New Roman" w:cs="Times New Roman"/>
          <w:sz w:val="28"/>
          <w:szCs w:val="28"/>
          <w:lang w:val="uk-UA"/>
        </w:rPr>
        <w:t xml:space="preserve">, </w:t>
      </w:r>
      <w:r w:rsidR="004F7433" w:rsidRPr="00D86EDD">
        <w:rPr>
          <w:rFonts w:ascii="Times New Roman" w:hAnsi="Times New Roman" w:cs="Times New Roman"/>
          <w:color w:val="000000"/>
          <w:sz w:val="28"/>
          <w:szCs w:val="28"/>
          <w:lang w:val="uk-UA"/>
        </w:rPr>
        <w:t>від 08.10.2019</w:t>
      </w:r>
      <w:r w:rsidR="004F7433" w:rsidRPr="00D86EDD">
        <w:rPr>
          <w:rFonts w:ascii="Times New Roman" w:hAnsi="Times New Roman" w:cs="Times New Roman"/>
          <w:sz w:val="28"/>
          <w:szCs w:val="28"/>
          <w:lang w:val="uk-UA"/>
        </w:rPr>
        <w:t xml:space="preserve"> </w:t>
      </w:r>
      <w:r w:rsidR="004F7433" w:rsidRPr="00D86EDD">
        <w:rPr>
          <w:rFonts w:ascii="Times New Roman" w:hAnsi="Times New Roman" w:cs="Times New Roman"/>
          <w:color w:val="000000"/>
          <w:sz w:val="28"/>
          <w:szCs w:val="28"/>
          <w:lang w:val="uk-UA"/>
        </w:rPr>
        <w:t xml:space="preserve">№1272  «Про затвердження типових освітніх програм для </w:t>
      </w:r>
      <w:r w:rsidR="004F7433" w:rsidRPr="00D86EDD">
        <w:rPr>
          <w:rFonts w:ascii="Times New Roman" w:hAnsi="Times New Roman" w:cs="Times New Roman"/>
          <w:bCs/>
          <w:iCs/>
          <w:color w:val="000000"/>
          <w:sz w:val="28"/>
          <w:szCs w:val="28"/>
          <w:lang w:val="uk-UA"/>
        </w:rPr>
        <w:t>1-2</w:t>
      </w:r>
      <w:r w:rsidR="004F7433" w:rsidRPr="00D86EDD">
        <w:rPr>
          <w:rFonts w:ascii="Times New Roman" w:hAnsi="Times New Roman" w:cs="Times New Roman"/>
          <w:b/>
          <w:bCs/>
          <w:iCs/>
          <w:color w:val="000000"/>
          <w:sz w:val="28"/>
          <w:szCs w:val="28"/>
          <w:lang w:val="uk-UA"/>
        </w:rPr>
        <w:t>-</w:t>
      </w:r>
      <w:r w:rsidR="004F7433" w:rsidRPr="00D86EDD">
        <w:rPr>
          <w:rFonts w:ascii="Times New Roman" w:hAnsi="Times New Roman" w:cs="Times New Roman"/>
          <w:color w:val="000000"/>
          <w:sz w:val="28"/>
          <w:szCs w:val="28"/>
          <w:lang w:val="uk-UA"/>
        </w:rPr>
        <w:t>х класів закладів загальної середньої освіти»</w:t>
      </w:r>
      <w:r w:rsidR="004F7433" w:rsidRPr="00D86EDD">
        <w:rPr>
          <w:rFonts w:ascii="Times New Roman" w:hAnsi="Times New Roman" w:cs="Times New Roman"/>
          <w:sz w:val="28"/>
          <w:szCs w:val="28"/>
          <w:lang w:val="uk-UA"/>
        </w:rPr>
        <w:t xml:space="preserve">, </w:t>
      </w:r>
      <w:r w:rsidR="004F7433" w:rsidRPr="00D86EDD">
        <w:rPr>
          <w:rFonts w:ascii="Times New Roman" w:hAnsi="Times New Roman" w:cs="Times New Roman"/>
          <w:color w:val="000000"/>
          <w:sz w:val="28"/>
          <w:szCs w:val="28"/>
          <w:lang w:val="uk-UA"/>
        </w:rPr>
        <w:t xml:space="preserve">від 08.10.2019 №1273 «Про затвердження типових освітніх програм для </w:t>
      </w:r>
      <w:r w:rsidR="004F7433" w:rsidRPr="00D86EDD">
        <w:rPr>
          <w:rFonts w:ascii="Times New Roman" w:hAnsi="Times New Roman" w:cs="Times New Roman"/>
          <w:bCs/>
          <w:iCs/>
          <w:color w:val="000000"/>
          <w:sz w:val="28"/>
          <w:szCs w:val="28"/>
          <w:lang w:val="uk-UA"/>
        </w:rPr>
        <w:t>3-4</w:t>
      </w:r>
      <w:r w:rsidR="004F7433" w:rsidRPr="00D86EDD">
        <w:rPr>
          <w:rFonts w:ascii="Times New Roman" w:hAnsi="Times New Roman" w:cs="Times New Roman"/>
          <w:b/>
          <w:bCs/>
          <w:iCs/>
          <w:color w:val="000000"/>
          <w:sz w:val="28"/>
          <w:szCs w:val="28"/>
          <w:lang w:val="uk-UA"/>
        </w:rPr>
        <w:t>-</w:t>
      </w:r>
      <w:r w:rsidR="004F7433" w:rsidRPr="00D86EDD">
        <w:rPr>
          <w:rFonts w:ascii="Times New Roman" w:hAnsi="Times New Roman" w:cs="Times New Roman"/>
          <w:color w:val="000000"/>
          <w:sz w:val="28"/>
          <w:szCs w:val="28"/>
          <w:lang w:val="uk-UA"/>
        </w:rPr>
        <w:t>х класів закладів загальної середньої освіти»</w:t>
      </w:r>
      <w:r w:rsidR="004F7433" w:rsidRPr="00D86EDD">
        <w:rPr>
          <w:rFonts w:ascii="Times New Roman" w:hAnsi="Times New Roman" w:cs="Times New Roman"/>
          <w:sz w:val="28"/>
          <w:szCs w:val="28"/>
          <w:lang w:val="uk-UA"/>
        </w:rPr>
        <w:t xml:space="preserve">, </w:t>
      </w:r>
      <w:r w:rsidR="004F7433" w:rsidRPr="00D86EDD">
        <w:rPr>
          <w:rFonts w:ascii="Times New Roman" w:hAnsi="Times New Roman" w:cs="Times New Roman"/>
          <w:color w:val="000000"/>
          <w:sz w:val="28"/>
          <w:szCs w:val="28"/>
          <w:lang w:val="uk-UA"/>
        </w:rPr>
        <w:t>від 20.04.2018 №407 «Про затвердження типової освітньої програми закладів загальної середньої освіти і ступеня</w:t>
      </w:r>
      <w:r w:rsidR="004F7433" w:rsidRPr="00D86EDD">
        <w:rPr>
          <w:rFonts w:ascii="Times New Roman" w:hAnsi="Times New Roman" w:cs="Times New Roman"/>
          <w:color w:val="333333"/>
          <w:sz w:val="28"/>
          <w:szCs w:val="28"/>
          <w:lang w:val="uk-UA"/>
        </w:rPr>
        <w:t>»,</w:t>
      </w:r>
      <w:r w:rsidR="004F7433" w:rsidRPr="00D86EDD">
        <w:rPr>
          <w:rFonts w:ascii="Times New Roman" w:hAnsi="Times New Roman" w:cs="Times New Roman"/>
          <w:sz w:val="28"/>
          <w:szCs w:val="28"/>
          <w:lang w:val="uk-UA"/>
        </w:rPr>
        <w:t xml:space="preserve"> </w:t>
      </w:r>
      <w:r w:rsidR="004F7433" w:rsidRPr="00D86EDD">
        <w:rPr>
          <w:rFonts w:ascii="Times New Roman" w:hAnsi="Times New Roman" w:cs="Times New Roman"/>
          <w:color w:val="000000"/>
          <w:sz w:val="28"/>
          <w:szCs w:val="28"/>
          <w:lang w:val="uk-UA"/>
        </w:rPr>
        <w:t>від 20.04.2018 №405 «Про затвердження типової освітньої програми закладів загальної середньої освіти ІІ ступеня»</w:t>
      </w:r>
      <w:r w:rsidR="004F7433" w:rsidRPr="00D86EDD">
        <w:rPr>
          <w:rFonts w:ascii="Times New Roman" w:hAnsi="Times New Roman" w:cs="Times New Roman"/>
          <w:sz w:val="28"/>
          <w:szCs w:val="28"/>
          <w:lang w:val="uk-UA"/>
        </w:rPr>
        <w:t xml:space="preserve">, </w:t>
      </w:r>
      <w:r w:rsidR="004F7433" w:rsidRPr="00D86EDD">
        <w:rPr>
          <w:rFonts w:ascii="Times New Roman" w:hAnsi="Times New Roman" w:cs="Times New Roman"/>
          <w:color w:val="000000"/>
          <w:sz w:val="28"/>
          <w:szCs w:val="28"/>
          <w:lang w:val="uk-UA"/>
        </w:rPr>
        <w:t xml:space="preserve">№408 від 20.04.2018 «Про затвердження типової освітньої програми закладів загальної середньої освіти ІІІ ступеня», №464 від 31.03.2020р. «Про внесення змін до типової освітньої програми закладів загальної середньої освіти ІІІ ступеня», </w:t>
      </w:r>
      <w:r w:rsidR="004F7433" w:rsidRPr="00D86EDD">
        <w:rPr>
          <w:rFonts w:ascii="Times New Roman" w:hAnsi="Times New Roman" w:cs="Times New Roman"/>
          <w:sz w:val="28"/>
          <w:szCs w:val="28"/>
          <w:lang w:val="uk-UA"/>
        </w:rPr>
        <w:t>інструктивних листів Міністерства освіти і науки України від 20.04.2018 №1/9-254 «Щодо типових освітніх програм для 2-11 класів», від 22.05.2018 №1/9-332 «Щодо затвердження типових освітніх та навчальних програм для 1-2-х класів закладів загальної середньої освіти», від 10.08.2019 № 1/9-525 «Щодо організації форм здобуття загальної середньої освіти», від 11.08.2020 № 1/9-430 «Щодо методичних рекомендацій про викладання навчальних предметів у закладах середньої освіти</w:t>
      </w:r>
      <w:r w:rsidR="004F7433" w:rsidRPr="00D86EDD">
        <w:rPr>
          <w:rFonts w:ascii="Times New Roman" w:hAnsi="Times New Roman" w:cs="Times New Roman"/>
          <w:b/>
          <w:sz w:val="28"/>
          <w:szCs w:val="28"/>
          <w:lang w:val="uk-UA"/>
        </w:rPr>
        <w:t xml:space="preserve"> </w:t>
      </w:r>
      <w:r w:rsidR="004F7433" w:rsidRPr="00D86EDD">
        <w:rPr>
          <w:rFonts w:ascii="Times New Roman" w:hAnsi="Times New Roman" w:cs="Times New Roman"/>
          <w:sz w:val="28"/>
          <w:szCs w:val="28"/>
          <w:lang w:val="uk-UA"/>
        </w:rPr>
        <w:t>у 2020/2021 навчальному році», від 05.08.2020 №1/9-420 «Щодо організації роботи закладів загальної середньої освіти у 2020/2021 навчальному році», листів Департаменту освіти і науки від 05.08.2020  №2584/03.2-14 «Про організацію роботи закладів загальної середньої освіти у 2019/2020 навчальному році», від 26.08.2020  № 02.1-16/725 «Про протиепідемічні заходи у закладах освіти на період карантину у зв’язку з поширенням корона вірусної хвороби (</w:t>
      </w:r>
      <w:r w:rsidR="004F7433" w:rsidRPr="00D86EDD">
        <w:rPr>
          <w:rFonts w:ascii="Times New Roman" w:hAnsi="Times New Roman" w:cs="Times New Roman"/>
          <w:sz w:val="28"/>
          <w:szCs w:val="28"/>
          <w:lang w:val="en-US"/>
        </w:rPr>
        <w:t>COVID</w:t>
      </w:r>
      <w:r w:rsidR="004F7433" w:rsidRPr="00D86EDD">
        <w:rPr>
          <w:rFonts w:ascii="Times New Roman" w:hAnsi="Times New Roman" w:cs="Times New Roman"/>
          <w:sz w:val="28"/>
          <w:szCs w:val="28"/>
          <w:lang w:val="uk-UA"/>
        </w:rPr>
        <w:t>-19)»,</w:t>
      </w:r>
      <w:r w:rsidR="004F7433" w:rsidRPr="00D86EDD">
        <w:rPr>
          <w:rFonts w:ascii="Times New Roman" w:hAnsi="Times New Roman" w:cs="Times New Roman"/>
          <w:color w:val="C00000"/>
          <w:sz w:val="28"/>
          <w:szCs w:val="28"/>
          <w:lang w:val="uk-UA"/>
        </w:rPr>
        <w:t xml:space="preserve"> </w:t>
      </w:r>
      <w:r w:rsidR="004F7433" w:rsidRPr="00D86EDD">
        <w:rPr>
          <w:rFonts w:ascii="Times New Roman" w:hAnsi="Times New Roman" w:cs="Times New Roman"/>
          <w:sz w:val="28"/>
          <w:szCs w:val="28"/>
          <w:lang w:val="uk-UA"/>
        </w:rPr>
        <w:t>Статуту школи.</w:t>
      </w:r>
    </w:p>
    <w:p w:rsidR="004F7433" w:rsidRPr="00D86EDD" w:rsidRDefault="004F7433" w:rsidP="00D86EDD">
      <w:pPr>
        <w:pStyle w:val="a7"/>
        <w:shd w:val="clear" w:color="auto" w:fill="FFFFFF"/>
        <w:spacing w:before="0" w:beforeAutospacing="0" w:after="0" w:afterAutospacing="0"/>
        <w:ind w:firstLine="567"/>
        <w:jc w:val="both"/>
        <w:rPr>
          <w:b/>
          <w:bCs/>
          <w:color w:val="000000"/>
          <w:sz w:val="28"/>
          <w:szCs w:val="28"/>
        </w:rPr>
      </w:pPr>
      <w:r w:rsidRPr="00D86EDD">
        <w:rPr>
          <w:sz w:val="28"/>
          <w:szCs w:val="28"/>
        </w:rPr>
        <w:t xml:space="preserve">Робочий навчальний план розроблено на основі </w:t>
      </w:r>
      <w:r w:rsidRPr="00D86EDD">
        <w:rPr>
          <w:color w:val="000000"/>
          <w:sz w:val="28"/>
          <w:szCs w:val="28"/>
        </w:rPr>
        <w:t>Типових освітніх та навчальних програм</w:t>
      </w:r>
      <w:r w:rsidRPr="00D86EDD">
        <w:rPr>
          <w:b/>
          <w:bCs/>
          <w:color w:val="000000"/>
          <w:sz w:val="28"/>
          <w:szCs w:val="28"/>
        </w:rPr>
        <w:t>:</w:t>
      </w:r>
    </w:p>
    <w:p w:rsidR="004F7433" w:rsidRPr="00D86EDD" w:rsidRDefault="004F7433" w:rsidP="00D86EDD">
      <w:pPr>
        <w:pStyle w:val="a7"/>
        <w:numPr>
          <w:ilvl w:val="0"/>
          <w:numId w:val="27"/>
        </w:numPr>
        <w:shd w:val="clear" w:color="auto" w:fill="FFFFFF"/>
        <w:tabs>
          <w:tab w:val="clear" w:pos="720"/>
          <w:tab w:val="num" w:pos="0"/>
        </w:tabs>
        <w:spacing w:before="0" w:beforeAutospacing="0" w:after="0" w:afterAutospacing="0"/>
        <w:ind w:left="0" w:firstLine="567"/>
        <w:jc w:val="both"/>
        <w:rPr>
          <w:b/>
          <w:bCs/>
          <w:color w:val="000000"/>
          <w:sz w:val="28"/>
          <w:szCs w:val="28"/>
        </w:rPr>
      </w:pPr>
      <w:r w:rsidRPr="00D86EDD">
        <w:rPr>
          <w:sz w:val="28"/>
          <w:szCs w:val="28"/>
        </w:rPr>
        <w:t xml:space="preserve">для 1-2 класів - </w:t>
      </w:r>
      <w:r w:rsidRPr="00D86EDD">
        <w:rPr>
          <w:color w:val="000000"/>
          <w:sz w:val="28"/>
          <w:szCs w:val="28"/>
        </w:rPr>
        <w:t xml:space="preserve">наказ МОН України №1272 від 08.10.2019 «Про затвердження типових освітніх програм для </w:t>
      </w:r>
      <w:r w:rsidRPr="00D86EDD">
        <w:rPr>
          <w:bCs/>
          <w:iCs/>
          <w:color w:val="000000"/>
          <w:sz w:val="28"/>
          <w:szCs w:val="28"/>
        </w:rPr>
        <w:t>1-2-</w:t>
      </w:r>
      <w:r w:rsidRPr="00D86EDD">
        <w:rPr>
          <w:color w:val="000000"/>
          <w:sz w:val="28"/>
          <w:szCs w:val="28"/>
        </w:rPr>
        <w:t xml:space="preserve">х класів закладів загальної середньої освіти» - </w:t>
      </w:r>
      <w:r w:rsidRPr="00D86EDD">
        <w:rPr>
          <w:sz w:val="28"/>
          <w:szCs w:val="28"/>
        </w:rPr>
        <w:t>за Типовою освітньою програмою, розробленою під керівництвом Савченко О.Я.</w:t>
      </w:r>
      <w:r w:rsidRPr="00D86EDD">
        <w:rPr>
          <w:b/>
          <w:bCs/>
          <w:iCs/>
          <w:color w:val="000000"/>
          <w:sz w:val="28"/>
          <w:szCs w:val="28"/>
        </w:rPr>
        <w:t>;</w:t>
      </w:r>
    </w:p>
    <w:p w:rsidR="004F7433" w:rsidRPr="00D86EDD" w:rsidRDefault="004F7433" w:rsidP="00D86EDD">
      <w:pPr>
        <w:pStyle w:val="a7"/>
        <w:numPr>
          <w:ilvl w:val="0"/>
          <w:numId w:val="27"/>
        </w:numPr>
        <w:shd w:val="clear" w:color="auto" w:fill="FFFFFF"/>
        <w:tabs>
          <w:tab w:val="clear" w:pos="720"/>
          <w:tab w:val="num" w:pos="0"/>
        </w:tabs>
        <w:spacing w:before="0" w:beforeAutospacing="0" w:after="0" w:afterAutospacing="0"/>
        <w:ind w:left="0" w:firstLine="567"/>
        <w:jc w:val="both"/>
        <w:rPr>
          <w:b/>
          <w:bCs/>
          <w:color w:val="000000"/>
          <w:sz w:val="28"/>
          <w:szCs w:val="28"/>
        </w:rPr>
      </w:pPr>
      <w:r w:rsidRPr="00D86EDD">
        <w:rPr>
          <w:sz w:val="28"/>
          <w:szCs w:val="28"/>
        </w:rPr>
        <w:t xml:space="preserve">для 3 класу - </w:t>
      </w:r>
      <w:r w:rsidRPr="00D86EDD">
        <w:rPr>
          <w:color w:val="000000"/>
          <w:sz w:val="28"/>
          <w:szCs w:val="28"/>
        </w:rPr>
        <w:t xml:space="preserve">наказ МОН України №1273 від 08.10.2019 «Про затвердження типових освітніх програм для </w:t>
      </w:r>
      <w:r w:rsidRPr="00D86EDD">
        <w:rPr>
          <w:bCs/>
          <w:iCs/>
          <w:color w:val="000000"/>
          <w:sz w:val="28"/>
          <w:szCs w:val="28"/>
        </w:rPr>
        <w:t>3-4</w:t>
      </w:r>
      <w:r w:rsidRPr="00D86EDD">
        <w:rPr>
          <w:b/>
          <w:bCs/>
          <w:iCs/>
          <w:color w:val="000000"/>
          <w:sz w:val="28"/>
          <w:szCs w:val="28"/>
        </w:rPr>
        <w:t>-</w:t>
      </w:r>
      <w:r w:rsidRPr="00D86EDD">
        <w:rPr>
          <w:color w:val="000000"/>
          <w:sz w:val="28"/>
          <w:szCs w:val="28"/>
        </w:rPr>
        <w:t xml:space="preserve">х класів закладів загальної середньої освіти» - </w:t>
      </w:r>
      <w:r w:rsidRPr="00D86EDD">
        <w:rPr>
          <w:sz w:val="28"/>
          <w:szCs w:val="28"/>
        </w:rPr>
        <w:t>за Типовою освітньою програмою, розробленою під керівництвом Савченко О.Я.</w:t>
      </w:r>
      <w:r w:rsidRPr="00D86EDD">
        <w:rPr>
          <w:b/>
          <w:bCs/>
          <w:iCs/>
          <w:color w:val="000000"/>
          <w:sz w:val="28"/>
          <w:szCs w:val="28"/>
        </w:rPr>
        <w:t>;</w:t>
      </w:r>
    </w:p>
    <w:p w:rsidR="004F7433" w:rsidRPr="00D86EDD" w:rsidRDefault="004F7433" w:rsidP="00D86EDD">
      <w:pPr>
        <w:numPr>
          <w:ilvl w:val="0"/>
          <w:numId w:val="27"/>
        </w:numPr>
        <w:shd w:val="clear" w:color="auto" w:fill="FFFFFF"/>
        <w:spacing w:after="0" w:line="240" w:lineRule="auto"/>
        <w:ind w:left="0" w:firstLine="567"/>
        <w:jc w:val="both"/>
        <w:textAlignment w:val="top"/>
        <w:rPr>
          <w:rStyle w:val="rvts0"/>
          <w:rFonts w:ascii="Times New Roman" w:hAnsi="Times New Roman" w:cs="Times New Roman"/>
          <w:sz w:val="28"/>
          <w:szCs w:val="28"/>
        </w:rPr>
      </w:pPr>
      <w:r w:rsidRPr="00D86EDD">
        <w:rPr>
          <w:rFonts w:ascii="Times New Roman" w:hAnsi="Times New Roman" w:cs="Times New Roman"/>
          <w:sz w:val="28"/>
          <w:szCs w:val="28"/>
          <w:lang w:val="uk-UA" w:eastAsia="uk-UA"/>
        </w:rPr>
        <w:t xml:space="preserve">для 4 класу - </w:t>
      </w:r>
      <w:r w:rsidRPr="00D86EDD">
        <w:rPr>
          <w:rFonts w:ascii="Times New Roman" w:hAnsi="Times New Roman" w:cs="Times New Roman"/>
          <w:color w:val="000000"/>
          <w:sz w:val="28"/>
          <w:szCs w:val="28"/>
          <w:lang w:val="uk-UA"/>
        </w:rPr>
        <w:t>наказу МОН України №407 від 20.04.2018 «Про затвердження типової освітньої програми закладів загальної середньої освіти і ступеня</w:t>
      </w:r>
      <w:r w:rsidRPr="00D86EDD">
        <w:rPr>
          <w:rFonts w:ascii="Times New Roman" w:hAnsi="Times New Roman" w:cs="Times New Roman"/>
          <w:color w:val="333333"/>
          <w:sz w:val="28"/>
          <w:szCs w:val="28"/>
          <w:lang w:val="uk-UA"/>
        </w:rPr>
        <w:t>»</w:t>
      </w:r>
      <w:r w:rsidRPr="00D86EDD">
        <w:rPr>
          <w:rFonts w:ascii="Times New Roman" w:hAnsi="Times New Roman" w:cs="Times New Roman"/>
          <w:color w:val="000000"/>
          <w:sz w:val="28"/>
          <w:szCs w:val="28"/>
          <w:lang w:val="uk-UA"/>
        </w:rPr>
        <w:t>(для 2</w:t>
      </w:r>
      <w:r w:rsidRPr="00D86EDD">
        <w:rPr>
          <w:rFonts w:ascii="Times New Roman" w:hAnsi="Times New Roman" w:cs="Times New Roman"/>
          <w:b/>
          <w:bCs/>
          <w:iCs/>
          <w:color w:val="000000"/>
          <w:sz w:val="28"/>
          <w:szCs w:val="28"/>
          <w:lang w:val="uk-UA"/>
        </w:rPr>
        <w:t>-</w:t>
      </w:r>
      <w:r w:rsidRPr="00D86EDD">
        <w:rPr>
          <w:rFonts w:ascii="Times New Roman" w:hAnsi="Times New Roman" w:cs="Times New Roman"/>
          <w:color w:val="000000"/>
          <w:sz w:val="28"/>
          <w:szCs w:val="28"/>
          <w:lang w:val="uk-UA"/>
        </w:rPr>
        <w:t>4 класів) -</w:t>
      </w:r>
      <w:r w:rsidRPr="00D86EDD">
        <w:rPr>
          <w:rFonts w:ascii="Times New Roman" w:hAnsi="Times New Roman" w:cs="Times New Roman"/>
          <w:sz w:val="28"/>
          <w:szCs w:val="28"/>
          <w:lang w:val="uk-UA" w:eastAsia="uk-UA"/>
        </w:rPr>
        <w:t xml:space="preserve"> </w:t>
      </w:r>
      <w:r w:rsidRPr="00D86EDD">
        <w:rPr>
          <w:rFonts w:ascii="Times New Roman" w:hAnsi="Times New Roman" w:cs="Times New Roman"/>
          <w:sz w:val="28"/>
          <w:szCs w:val="28"/>
          <w:lang w:val="uk-UA"/>
        </w:rPr>
        <w:t>за таблицею 2</w:t>
      </w:r>
      <w:r w:rsidRPr="00D86EDD">
        <w:rPr>
          <w:rStyle w:val="rvts0"/>
          <w:rFonts w:ascii="Times New Roman" w:hAnsi="Times New Roman" w:cs="Times New Roman"/>
          <w:sz w:val="28"/>
          <w:szCs w:val="28"/>
        </w:rPr>
        <w:t>;</w:t>
      </w:r>
    </w:p>
    <w:p w:rsidR="004F7433" w:rsidRPr="00D86EDD" w:rsidRDefault="004F7433" w:rsidP="00D86EDD">
      <w:pPr>
        <w:pStyle w:val="a7"/>
        <w:numPr>
          <w:ilvl w:val="0"/>
          <w:numId w:val="27"/>
        </w:numPr>
        <w:shd w:val="clear" w:color="auto" w:fill="FFFFFF"/>
        <w:tabs>
          <w:tab w:val="clear" w:pos="720"/>
          <w:tab w:val="num" w:pos="0"/>
        </w:tabs>
        <w:spacing w:before="0" w:beforeAutospacing="0" w:after="0" w:afterAutospacing="0"/>
        <w:ind w:left="0" w:firstLine="567"/>
        <w:jc w:val="both"/>
        <w:rPr>
          <w:rStyle w:val="rvts0"/>
          <w:b/>
          <w:bCs/>
          <w:color w:val="000000"/>
          <w:sz w:val="28"/>
          <w:szCs w:val="28"/>
        </w:rPr>
      </w:pPr>
      <w:r w:rsidRPr="00D86EDD">
        <w:rPr>
          <w:sz w:val="28"/>
          <w:szCs w:val="28"/>
        </w:rPr>
        <w:lastRenderedPageBreak/>
        <w:t xml:space="preserve">для 5 класу (індивідуальна форма, педагогічний патронаж) - </w:t>
      </w:r>
      <w:r w:rsidRPr="00D86EDD">
        <w:rPr>
          <w:color w:val="000000"/>
          <w:sz w:val="28"/>
          <w:szCs w:val="28"/>
        </w:rPr>
        <w:t>наказ МОН України №405 від 20.04.2018 «Про затвердження типової освітньої програми закладів загальної середньої освіти ІІ ступеня»</w:t>
      </w:r>
      <w:r w:rsidRPr="00D86EDD">
        <w:rPr>
          <w:sz w:val="28"/>
          <w:szCs w:val="28"/>
        </w:rPr>
        <w:t xml:space="preserve"> - за таблицею 1 для загальноосвітніх навчальних закладів з українською мовою навчання</w:t>
      </w:r>
      <w:r w:rsidRPr="00D86EDD">
        <w:rPr>
          <w:b/>
          <w:bCs/>
          <w:iCs/>
          <w:color w:val="000000"/>
          <w:sz w:val="28"/>
          <w:szCs w:val="28"/>
        </w:rPr>
        <w:t>;</w:t>
      </w:r>
    </w:p>
    <w:p w:rsidR="004F7433" w:rsidRPr="00D86EDD" w:rsidRDefault="004F7433" w:rsidP="00D86EDD">
      <w:pPr>
        <w:pStyle w:val="a7"/>
        <w:numPr>
          <w:ilvl w:val="0"/>
          <w:numId w:val="27"/>
        </w:numPr>
        <w:shd w:val="clear" w:color="auto" w:fill="FFFFFF"/>
        <w:tabs>
          <w:tab w:val="clear" w:pos="720"/>
          <w:tab w:val="num" w:pos="0"/>
        </w:tabs>
        <w:spacing w:before="0" w:beforeAutospacing="0" w:after="0" w:afterAutospacing="0"/>
        <w:ind w:left="0" w:firstLine="567"/>
        <w:jc w:val="both"/>
        <w:rPr>
          <w:b/>
          <w:bCs/>
          <w:color w:val="000000"/>
          <w:sz w:val="28"/>
          <w:szCs w:val="28"/>
        </w:rPr>
      </w:pPr>
      <w:r w:rsidRPr="00D86EDD">
        <w:rPr>
          <w:sz w:val="28"/>
          <w:szCs w:val="28"/>
        </w:rPr>
        <w:t xml:space="preserve">для 6-9 класів - </w:t>
      </w:r>
      <w:r w:rsidRPr="00D86EDD">
        <w:rPr>
          <w:color w:val="000000"/>
          <w:sz w:val="28"/>
          <w:szCs w:val="28"/>
        </w:rPr>
        <w:t>наказ МОН України №405 від 20.04.2018 «Про затвердження типової освітньої програми закладів загальної середньої освіти ІІ ступеня»</w:t>
      </w:r>
      <w:r w:rsidRPr="00D86EDD">
        <w:rPr>
          <w:sz w:val="28"/>
          <w:szCs w:val="28"/>
        </w:rPr>
        <w:t xml:space="preserve"> - за таблицею 12 для загальноосвітніх навчальних закладів з українською мовою навчання з вивченням російської чи іншої мови національних меншин</w:t>
      </w:r>
      <w:r w:rsidRPr="00D86EDD">
        <w:rPr>
          <w:b/>
          <w:bCs/>
          <w:iCs/>
          <w:color w:val="000000"/>
          <w:sz w:val="28"/>
          <w:szCs w:val="28"/>
        </w:rPr>
        <w:t>;</w:t>
      </w:r>
    </w:p>
    <w:p w:rsidR="004F7433" w:rsidRPr="00D86EDD" w:rsidRDefault="004F7433" w:rsidP="00D86EDD">
      <w:pPr>
        <w:pStyle w:val="a7"/>
        <w:numPr>
          <w:ilvl w:val="0"/>
          <w:numId w:val="27"/>
        </w:numPr>
        <w:shd w:val="clear" w:color="auto" w:fill="FFFFFF"/>
        <w:tabs>
          <w:tab w:val="clear" w:pos="720"/>
          <w:tab w:val="num" w:pos="0"/>
        </w:tabs>
        <w:spacing w:before="0" w:beforeAutospacing="0" w:after="0" w:afterAutospacing="0"/>
        <w:ind w:left="0" w:firstLine="567"/>
        <w:jc w:val="both"/>
        <w:rPr>
          <w:b/>
          <w:bCs/>
          <w:color w:val="000000"/>
          <w:sz w:val="28"/>
          <w:szCs w:val="28"/>
        </w:rPr>
      </w:pPr>
      <w:r w:rsidRPr="00D86EDD">
        <w:rPr>
          <w:sz w:val="28"/>
          <w:szCs w:val="28"/>
        </w:rPr>
        <w:t xml:space="preserve">для 10-11 класів - </w:t>
      </w:r>
      <w:r w:rsidRPr="00D86EDD">
        <w:rPr>
          <w:color w:val="000000"/>
          <w:sz w:val="28"/>
          <w:szCs w:val="28"/>
        </w:rPr>
        <w:t xml:space="preserve">наказ МОН України №408 від 20.04.2018 «Про затвердження типової освітньої програми закладів загальної середньої освіти ІІІ ступеня» зі змінами, затвердженими наказом МОН №464 від 31.03.2020р. (Державний стандарт 2011 року) – за </w:t>
      </w:r>
      <w:r w:rsidRPr="00D86EDD">
        <w:rPr>
          <w:sz w:val="28"/>
          <w:szCs w:val="28"/>
        </w:rPr>
        <w:t>таблицею 2</w:t>
      </w:r>
      <w:r w:rsidRPr="00D86EDD">
        <w:rPr>
          <w:rFonts w:eastAsia="Calibri"/>
          <w:b/>
          <w:bCs/>
          <w:sz w:val="28"/>
          <w:szCs w:val="28"/>
        </w:rPr>
        <w:t xml:space="preserve"> </w:t>
      </w:r>
      <w:r w:rsidRPr="00D86EDD">
        <w:rPr>
          <w:rFonts w:eastAsia="Calibri"/>
          <w:bCs/>
          <w:sz w:val="28"/>
          <w:szCs w:val="28"/>
        </w:rPr>
        <w:t xml:space="preserve">(Навчальний план </w:t>
      </w:r>
      <w:r w:rsidRPr="00D86EDD">
        <w:rPr>
          <w:rFonts w:eastAsia="Calibri"/>
          <w:sz w:val="28"/>
          <w:szCs w:val="28"/>
        </w:rPr>
        <w:t>для 10-11 класів закладів загальної середньої освіти)</w:t>
      </w:r>
      <w:r w:rsidRPr="00D86EDD">
        <w:rPr>
          <w:sz w:val="28"/>
          <w:szCs w:val="28"/>
        </w:rPr>
        <w:t>;</w:t>
      </w:r>
    </w:p>
    <w:p w:rsidR="004F7433" w:rsidRPr="00D86EDD" w:rsidRDefault="004F7433" w:rsidP="00D86EDD">
      <w:pPr>
        <w:shd w:val="clear" w:color="auto" w:fill="FFFFFF"/>
        <w:spacing w:after="0" w:line="240" w:lineRule="auto"/>
        <w:ind w:firstLine="567"/>
        <w:jc w:val="both"/>
        <w:rPr>
          <w:rFonts w:ascii="Times New Roman" w:hAnsi="Times New Roman" w:cs="Times New Roman"/>
          <w:sz w:val="28"/>
          <w:szCs w:val="28"/>
          <w:lang w:val="uk-UA"/>
        </w:rPr>
      </w:pPr>
      <w:r w:rsidRPr="00D86EDD">
        <w:rPr>
          <w:rFonts w:ascii="Times New Roman" w:hAnsi="Times New Roman" w:cs="Times New Roman"/>
          <w:sz w:val="28"/>
          <w:szCs w:val="28"/>
          <w:lang w:val="uk-UA"/>
        </w:rPr>
        <w:t>У 20</w:t>
      </w:r>
      <w:r w:rsidRPr="00D86EDD">
        <w:rPr>
          <w:rFonts w:ascii="Times New Roman" w:hAnsi="Times New Roman" w:cs="Times New Roman"/>
          <w:sz w:val="28"/>
          <w:szCs w:val="28"/>
        </w:rPr>
        <w:t>20</w:t>
      </w:r>
      <w:r w:rsidRPr="00D86EDD">
        <w:rPr>
          <w:rFonts w:ascii="Times New Roman" w:hAnsi="Times New Roman" w:cs="Times New Roman"/>
          <w:sz w:val="28"/>
          <w:szCs w:val="28"/>
          <w:lang w:val="uk-UA"/>
        </w:rPr>
        <w:t>-202</w:t>
      </w:r>
      <w:r w:rsidRPr="00D86EDD">
        <w:rPr>
          <w:rFonts w:ascii="Times New Roman" w:hAnsi="Times New Roman" w:cs="Times New Roman"/>
          <w:sz w:val="28"/>
          <w:szCs w:val="28"/>
        </w:rPr>
        <w:t>1</w:t>
      </w:r>
      <w:r w:rsidRPr="00D86EDD">
        <w:rPr>
          <w:rFonts w:ascii="Times New Roman" w:hAnsi="Times New Roman" w:cs="Times New Roman"/>
          <w:sz w:val="28"/>
          <w:szCs w:val="28"/>
          <w:lang w:val="uk-UA"/>
        </w:rPr>
        <w:t>н.р. учні 1</w:t>
      </w:r>
      <w:r w:rsidRPr="00D86EDD">
        <w:rPr>
          <w:rFonts w:ascii="Times New Roman" w:hAnsi="Times New Roman" w:cs="Times New Roman"/>
          <w:sz w:val="28"/>
          <w:szCs w:val="28"/>
        </w:rPr>
        <w:t>-3</w:t>
      </w:r>
      <w:r w:rsidRPr="00D86EDD">
        <w:rPr>
          <w:rFonts w:ascii="Times New Roman" w:hAnsi="Times New Roman" w:cs="Times New Roman"/>
          <w:sz w:val="28"/>
          <w:szCs w:val="28"/>
          <w:lang w:val="uk-UA"/>
        </w:rPr>
        <w:t xml:space="preserve"> класів навчатимуться за новим Державним стандартом,</w:t>
      </w:r>
      <w:r w:rsidRPr="00D86EDD">
        <w:rPr>
          <w:rFonts w:ascii="Times New Roman" w:hAnsi="Times New Roman" w:cs="Times New Roman"/>
          <w:color w:val="C00000"/>
          <w:sz w:val="28"/>
          <w:szCs w:val="28"/>
          <w:lang w:val="uk-UA"/>
        </w:rPr>
        <w:t xml:space="preserve"> </w:t>
      </w:r>
      <w:r w:rsidRPr="00D86EDD">
        <w:rPr>
          <w:rFonts w:ascii="Times New Roman" w:hAnsi="Times New Roman" w:cs="Times New Roman"/>
          <w:sz w:val="28"/>
          <w:szCs w:val="28"/>
          <w:lang w:val="uk-UA"/>
        </w:rPr>
        <w:t xml:space="preserve">затвердженим Постановою Кабінету Міністрів України від 21.02.2018р.№87. </w:t>
      </w:r>
    </w:p>
    <w:p w:rsidR="004F7433" w:rsidRPr="00D86EDD" w:rsidRDefault="004F7433" w:rsidP="00D86EDD">
      <w:pPr>
        <w:shd w:val="clear" w:color="auto" w:fill="FFFFFF"/>
        <w:spacing w:after="0" w:line="240" w:lineRule="auto"/>
        <w:ind w:firstLine="567"/>
        <w:jc w:val="both"/>
        <w:rPr>
          <w:rFonts w:ascii="Times New Roman" w:hAnsi="Times New Roman" w:cs="Times New Roman"/>
          <w:sz w:val="28"/>
          <w:szCs w:val="28"/>
          <w:lang w:val="uk-UA"/>
        </w:rPr>
      </w:pPr>
      <w:r w:rsidRPr="00D86EDD">
        <w:rPr>
          <w:rFonts w:ascii="Times New Roman" w:hAnsi="Times New Roman" w:cs="Times New Roman"/>
          <w:sz w:val="28"/>
          <w:szCs w:val="28"/>
          <w:lang w:val="uk-UA"/>
        </w:rPr>
        <w:t xml:space="preserve">Навчальний план для 1-2 класів розроблено за Типовою освітньою програмою, розробленою під керівництвом Савченко О.Я.,  він передбачає часткову інтеграцію різних освітніх галузей. Мовно-літературна галузь реалізується через вивчення української мови та літератури (у 1 класі вивчається предмет «навчання грамоти», в 2класі  - «українська мова», «читання») та іноземної (англійської) мови, математична – математики, фізкультурна – фізичної культури. Зміст природничої, соціальної і здоров’я- збережувальної, громадянської та історичної освітніх галузей інтегровано в курсі «Я досліджую світ». Технологічна галузь реалізовуватиметься предметом «дизайн і технології», інформатична – «інформатика». Вивчатиметься  інтегорований курс «мистецтво». </w:t>
      </w:r>
    </w:p>
    <w:p w:rsidR="004F7433" w:rsidRPr="00D86EDD" w:rsidRDefault="004F7433" w:rsidP="00D86EDD">
      <w:pPr>
        <w:shd w:val="clear" w:color="auto" w:fill="FFFFFF"/>
        <w:spacing w:after="0" w:line="240" w:lineRule="auto"/>
        <w:ind w:firstLine="567"/>
        <w:jc w:val="both"/>
        <w:rPr>
          <w:rFonts w:ascii="Times New Roman" w:hAnsi="Times New Roman" w:cs="Times New Roman"/>
          <w:sz w:val="28"/>
          <w:szCs w:val="28"/>
          <w:lang w:val="uk-UA"/>
        </w:rPr>
      </w:pPr>
      <w:r w:rsidRPr="00D86EDD">
        <w:rPr>
          <w:rFonts w:ascii="Times New Roman" w:hAnsi="Times New Roman" w:cs="Times New Roman"/>
          <w:sz w:val="28"/>
          <w:szCs w:val="28"/>
          <w:lang w:val="uk-UA"/>
        </w:rPr>
        <w:t>На к</w:t>
      </w:r>
      <w:r w:rsidRPr="00D86EDD">
        <w:rPr>
          <w:rFonts w:ascii="Times New Roman" w:hAnsi="Times New Roman" w:cs="Times New Roman"/>
          <w:sz w:val="28"/>
          <w:szCs w:val="28"/>
        </w:rPr>
        <w:t>орекційно-розвитков</w:t>
      </w:r>
      <w:r w:rsidRPr="00D86EDD">
        <w:rPr>
          <w:rFonts w:ascii="Times New Roman" w:hAnsi="Times New Roman" w:cs="Times New Roman"/>
          <w:sz w:val="28"/>
          <w:szCs w:val="28"/>
          <w:lang w:val="uk-UA"/>
        </w:rPr>
        <w:t>у</w:t>
      </w:r>
      <w:r w:rsidRPr="00D86EDD">
        <w:rPr>
          <w:rFonts w:ascii="Times New Roman" w:hAnsi="Times New Roman" w:cs="Times New Roman"/>
          <w:sz w:val="28"/>
          <w:szCs w:val="28"/>
        </w:rPr>
        <w:t xml:space="preserve"> робот</w:t>
      </w:r>
      <w:r w:rsidRPr="00D86EDD">
        <w:rPr>
          <w:rFonts w:ascii="Times New Roman" w:hAnsi="Times New Roman" w:cs="Times New Roman"/>
          <w:sz w:val="28"/>
          <w:szCs w:val="28"/>
          <w:lang w:val="uk-UA"/>
        </w:rPr>
        <w:t xml:space="preserve">у з української мови («навчання грамоти» у 1 класі) виділено  1годину на тиждень (додаток 1). </w:t>
      </w:r>
    </w:p>
    <w:p w:rsidR="004F7433" w:rsidRPr="00D86EDD" w:rsidRDefault="004F7433" w:rsidP="00D86EDD">
      <w:pPr>
        <w:shd w:val="clear" w:color="auto" w:fill="FFFFFF"/>
        <w:spacing w:after="0" w:line="240" w:lineRule="auto"/>
        <w:ind w:firstLine="567"/>
        <w:jc w:val="both"/>
        <w:rPr>
          <w:rFonts w:ascii="Times New Roman" w:hAnsi="Times New Roman" w:cs="Times New Roman"/>
          <w:sz w:val="28"/>
          <w:szCs w:val="28"/>
          <w:lang w:val="uk-UA"/>
        </w:rPr>
      </w:pPr>
      <w:r w:rsidRPr="00D86EDD">
        <w:rPr>
          <w:rFonts w:ascii="Times New Roman" w:hAnsi="Times New Roman" w:cs="Times New Roman"/>
          <w:sz w:val="28"/>
          <w:szCs w:val="28"/>
          <w:lang w:val="uk-UA"/>
        </w:rPr>
        <w:t>На к</w:t>
      </w:r>
      <w:r w:rsidRPr="00D86EDD">
        <w:rPr>
          <w:rFonts w:ascii="Times New Roman" w:hAnsi="Times New Roman" w:cs="Times New Roman"/>
          <w:sz w:val="28"/>
          <w:szCs w:val="28"/>
        </w:rPr>
        <w:t>орекційно-розвитков</w:t>
      </w:r>
      <w:r w:rsidRPr="00D86EDD">
        <w:rPr>
          <w:rFonts w:ascii="Times New Roman" w:hAnsi="Times New Roman" w:cs="Times New Roman"/>
          <w:sz w:val="28"/>
          <w:szCs w:val="28"/>
          <w:lang w:val="uk-UA"/>
        </w:rPr>
        <w:t>у</w:t>
      </w:r>
      <w:r w:rsidRPr="00D86EDD">
        <w:rPr>
          <w:rFonts w:ascii="Times New Roman" w:hAnsi="Times New Roman" w:cs="Times New Roman"/>
          <w:sz w:val="28"/>
          <w:szCs w:val="28"/>
        </w:rPr>
        <w:t xml:space="preserve"> робот</w:t>
      </w:r>
      <w:r w:rsidRPr="00D86EDD">
        <w:rPr>
          <w:rFonts w:ascii="Times New Roman" w:hAnsi="Times New Roman" w:cs="Times New Roman"/>
          <w:sz w:val="28"/>
          <w:szCs w:val="28"/>
          <w:lang w:val="uk-UA"/>
        </w:rPr>
        <w:t xml:space="preserve">у з читання  у 2 класі виділено 1годину на тиждень (додаток 1).  </w:t>
      </w:r>
    </w:p>
    <w:p w:rsidR="004F7433" w:rsidRPr="00D86EDD" w:rsidRDefault="004F7433" w:rsidP="00D86EDD">
      <w:pPr>
        <w:shd w:val="clear" w:color="auto" w:fill="FFFFFF"/>
        <w:spacing w:after="0" w:line="240" w:lineRule="auto"/>
        <w:ind w:firstLine="567"/>
        <w:jc w:val="both"/>
        <w:rPr>
          <w:rFonts w:ascii="Times New Roman" w:hAnsi="Times New Roman" w:cs="Times New Roman"/>
          <w:sz w:val="28"/>
          <w:szCs w:val="28"/>
          <w:lang w:val="uk-UA"/>
        </w:rPr>
      </w:pPr>
      <w:r w:rsidRPr="00D86EDD">
        <w:rPr>
          <w:rFonts w:ascii="Times New Roman" w:hAnsi="Times New Roman" w:cs="Times New Roman"/>
          <w:sz w:val="28"/>
          <w:szCs w:val="28"/>
          <w:lang w:val="uk-UA"/>
        </w:rPr>
        <w:t xml:space="preserve">Третій клас на другому циклі продовжить навчання за Типовою освітньою програмою, розробленою під керівництвом Савченко О.Я., яка також передбачає часткову інтеграцію різних освітніх галузей. Мовно-літературна галузь реалізується через вивчення української мови та літератури (предмети: «українська мова», «літературне читання») та іноземної (англійської) мови, математична – математики, фізкультурна – фізичної культури. Зміст природничої, соціальної і здоров’язбережувальної, громадянської та історичної освітніх галузей інтегровано в курсі «Я досліджую світ». Технологічна галузь реалізовуватиметься предметом «дизайн і технології», інформатична – «інформатика». Продовжать вивчати інтегорований курс «мистецтво». </w:t>
      </w:r>
    </w:p>
    <w:p w:rsidR="004F7433" w:rsidRPr="00D86EDD" w:rsidRDefault="004F7433" w:rsidP="00D86EDD">
      <w:pPr>
        <w:shd w:val="clear" w:color="auto" w:fill="FFFFFF"/>
        <w:spacing w:after="0" w:line="240" w:lineRule="auto"/>
        <w:ind w:firstLine="567"/>
        <w:jc w:val="both"/>
        <w:rPr>
          <w:rFonts w:ascii="Times New Roman" w:hAnsi="Times New Roman" w:cs="Times New Roman"/>
          <w:sz w:val="28"/>
          <w:szCs w:val="28"/>
          <w:lang w:val="uk-UA"/>
        </w:rPr>
      </w:pPr>
      <w:r w:rsidRPr="00D86EDD">
        <w:rPr>
          <w:rFonts w:ascii="Times New Roman" w:hAnsi="Times New Roman" w:cs="Times New Roman"/>
          <w:sz w:val="28"/>
          <w:szCs w:val="28"/>
          <w:lang w:val="uk-UA"/>
        </w:rPr>
        <w:t>На к</w:t>
      </w:r>
      <w:r w:rsidRPr="00D86EDD">
        <w:rPr>
          <w:rFonts w:ascii="Times New Roman" w:hAnsi="Times New Roman" w:cs="Times New Roman"/>
          <w:sz w:val="28"/>
          <w:szCs w:val="28"/>
        </w:rPr>
        <w:t>орекційно-розвитков</w:t>
      </w:r>
      <w:r w:rsidRPr="00D86EDD">
        <w:rPr>
          <w:rFonts w:ascii="Times New Roman" w:hAnsi="Times New Roman" w:cs="Times New Roman"/>
          <w:sz w:val="28"/>
          <w:szCs w:val="28"/>
          <w:lang w:val="uk-UA"/>
        </w:rPr>
        <w:t>у</w:t>
      </w:r>
      <w:r w:rsidRPr="00D86EDD">
        <w:rPr>
          <w:rFonts w:ascii="Times New Roman" w:hAnsi="Times New Roman" w:cs="Times New Roman"/>
          <w:sz w:val="28"/>
          <w:szCs w:val="28"/>
        </w:rPr>
        <w:t xml:space="preserve"> робот</w:t>
      </w:r>
      <w:r w:rsidRPr="00D86EDD">
        <w:rPr>
          <w:rFonts w:ascii="Times New Roman" w:hAnsi="Times New Roman" w:cs="Times New Roman"/>
          <w:sz w:val="28"/>
          <w:szCs w:val="28"/>
          <w:lang w:val="uk-UA"/>
        </w:rPr>
        <w:t xml:space="preserve">у з української мови  у 3 класі виділено 1годину на тиждень (додаток 2).  </w:t>
      </w:r>
    </w:p>
    <w:p w:rsidR="004F7433" w:rsidRPr="005E34ED" w:rsidRDefault="00D86EDD" w:rsidP="00D86ED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4F7433" w:rsidRPr="00D86EDD">
        <w:rPr>
          <w:rFonts w:ascii="Times New Roman" w:hAnsi="Times New Roman" w:cs="Times New Roman"/>
          <w:sz w:val="28"/>
          <w:szCs w:val="28"/>
          <w:lang w:val="uk-UA"/>
        </w:rPr>
        <w:t>Учні 4 класів продовжуватимуть навчання за Держстандартом початкової освіти, затвердженим Постановою Кабінету Міністрів України від 20.04.2011р. №462.</w:t>
      </w:r>
    </w:p>
    <w:p w:rsidR="004F7433" w:rsidRPr="00D86EDD" w:rsidRDefault="004F7433" w:rsidP="00D86EDD">
      <w:pPr>
        <w:spacing w:after="0" w:line="240" w:lineRule="auto"/>
        <w:jc w:val="both"/>
        <w:rPr>
          <w:rFonts w:ascii="Times New Roman" w:hAnsi="Times New Roman" w:cs="Times New Roman"/>
          <w:sz w:val="28"/>
          <w:szCs w:val="28"/>
          <w:lang w:val="uk-UA"/>
        </w:rPr>
      </w:pPr>
      <w:r w:rsidRPr="00D86EDD">
        <w:rPr>
          <w:rFonts w:ascii="Times New Roman" w:hAnsi="Times New Roman" w:cs="Times New Roman"/>
          <w:sz w:val="28"/>
          <w:szCs w:val="28"/>
          <w:lang w:val="uk-UA"/>
        </w:rPr>
        <w:t xml:space="preserve">  Освітня галузь «Мови і літератури» з урахуванням вікових особливостей учнів у навчальних планах реалізується через окремі предмети  «Українська мова», «Літературне читання» , «Іноземна мова». Учні 3 класу за бажанням батьків продовжать вивчати російську мову. </w:t>
      </w:r>
    </w:p>
    <w:p w:rsidR="004F7433" w:rsidRPr="00D86EDD" w:rsidRDefault="004F7433" w:rsidP="00D86EDD">
      <w:pPr>
        <w:spacing w:after="0" w:line="240" w:lineRule="auto"/>
        <w:jc w:val="both"/>
        <w:rPr>
          <w:rFonts w:ascii="Times New Roman" w:hAnsi="Times New Roman" w:cs="Times New Roman"/>
          <w:sz w:val="28"/>
          <w:szCs w:val="28"/>
          <w:lang w:val="uk-UA"/>
        </w:rPr>
      </w:pPr>
      <w:r w:rsidRPr="00D86EDD">
        <w:rPr>
          <w:rFonts w:ascii="Times New Roman" w:hAnsi="Times New Roman" w:cs="Times New Roman"/>
          <w:sz w:val="28"/>
          <w:szCs w:val="28"/>
          <w:lang w:val="uk-UA"/>
        </w:rPr>
        <w:t xml:space="preserve">     Освітні галузі «Математика», «Природознавство» реалізуються через однойменні окремі предмети, відповідно, -«Математика», «Природо-знавство».</w:t>
      </w:r>
    </w:p>
    <w:p w:rsidR="004F7433" w:rsidRPr="00D86EDD" w:rsidRDefault="004F7433" w:rsidP="00D86EDD">
      <w:pPr>
        <w:spacing w:after="0" w:line="240" w:lineRule="auto"/>
        <w:jc w:val="both"/>
        <w:rPr>
          <w:rFonts w:ascii="Times New Roman" w:hAnsi="Times New Roman" w:cs="Times New Roman"/>
          <w:sz w:val="28"/>
          <w:szCs w:val="28"/>
          <w:lang w:val="uk-UA"/>
        </w:rPr>
      </w:pPr>
      <w:r w:rsidRPr="00D86EDD">
        <w:rPr>
          <w:rFonts w:ascii="Times New Roman" w:hAnsi="Times New Roman" w:cs="Times New Roman"/>
          <w:sz w:val="28"/>
          <w:szCs w:val="28"/>
          <w:lang w:val="uk-UA"/>
        </w:rPr>
        <w:t xml:space="preserve">     Освітня галузь «Суспільствознавство» реалізується предметом «Я у світі».</w:t>
      </w:r>
    </w:p>
    <w:p w:rsidR="004F7433" w:rsidRPr="00D86EDD" w:rsidRDefault="004F7433" w:rsidP="00D86EDD">
      <w:pPr>
        <w:spacing w:after="0" w:line="240" w:lineRule="auto"/>
        <w:jc w:val="both"/>
        <w:rPr>
          <w:rFonts w:ascii="Times New Roman" w:hAnsi="Times New Roman" w:cs="Times New Roman"/>
          <w:sz w:val="28"/>
          <w:szCs w:val="28"/>
          <w:lang w:val="uk-UA"/>
        </w:rPr>
      </w:pPr>
      <w:r w:rsidRPr="00D86EDD">
        <w:rPr>
          <w:rFonts w:ascii="Times New Roman" w:hAnsi="Times New Roman" w:cs="Times New Roman"/>
          <w:sz w:val="28"/>
          <w:szCs w:val="28"/>
          <w:lang w:val="uk-UA"/>
        </w:rPr>
        <w:t xml:space="preserve">     Освітня галузь «Здоровя і фізична культура» реалізується окремими предметами «Основи здоров'я» та «Фізична культура».</w:t>
      </w:r>
    </w:p>
    <w:p w:rsidR="004F7433" w:rsidRPr="00D86EDD" w:rsidRDefault="004F7433" w:rsidP="00D86EDD">
      <w:pPr>
        <w:spacing w:after="0" w:line="240" w:lineRule="auto"/>
        <w:jc w:val="both"/>
        <w:rPr>
          <w:rFonts w:ascii="Times New Roman" w:hAnsi="Times New Roman" w:cs="Times New Roman"/>
          <w:sz w:val="28"/>
          <w:szCs w:val="28"/>
          <w:lang w:val="uk-UA"/>
        </w:rPr>
      </w:pPr>
      <w:r w:rsidRPr="00D86EDD">
        <w:rPr>
          <w:rFonts w:ascii="Times New Roman" w:hAnsi="Times New Roman" w:cs="Times New Roman"/>
          <w:sz w:val="28"/>
          <w:szCs w:val="28"/>
          <w:lang w:val="uk-UA"/>
        </w:rPr>
        <w:t xml:space="preserve">     Освітня галузь «Технології» реалізується  через окремі предмети «Трудове навчання» та «Інформатика».</w:t>
      </w:r>
    </w:p>
    <w:p w:rsidR="004F7433" w:rsidRPr="00D86EDD" w:rsidRDefault="004F7433" w:rsidP="00D86EDD">
      <w:pPr>
        <w:spacing w:after="0" w:line="240" w:lineRule="auto"/>
        <w:jc w:val="both"/>
        <w:rPr>
          <w:rFonts w:ascii="Times New Roman" w:hAnsi="Times New Roman" w:cs="Times New Roman"/>
          <w:sz w:val="28"/>
          <w:szCs w:val="28"/>
        </w:rPr>
      </w:pPr>
      <w:r w:rsidRPr="00D86EDD">
        <w:rPr>
          <w:rFonts w:ascii="Times New Roman" w:hAnsi="Times New Roman" w:cs="Times New Roman"/>
          <w:sz w:val="28"/>
          <w:szCs w:val="28"/>
          <w:lang w:val="uk-UA"/>
        </w:rPr>
        <w:t xml:space="preserve">     Освітгя галузь «Мистецтво» реалізується окремими предметами «Образо-творче мистецтво» і «Музичне мистецтво».</w:t>
      </w:r>
    </w:p>
    <w:p w:rsidR="00D86EDD" w:rsidRPr="00D86EDD" w:rsidRDefault="004F7433" w:rsidP="00D86EDD">
      <w:pPr>
        <w:shd w:val="clear" w:color="auto" w:fill="FFFFFF"/>
        <w:spacing w:after="0" w:line="240" w:lineRule="auto"/>
        <w:ind w:firstLine="567"/>
        <w:jc w:val="both"/>
        <w:rPr>
          <w:rFonts w:ascii="Times New Roman" w:hAnsi="Times New Roman" w:cs="Times New Roman"/>
          <w:sz w:val="28"/>
          <w:szCs w:val="28"/>
          <w:lang w:val="uk-UA"/>
        </w:rPr>
      </w:pPr>
      <w:r w:rsidRPr="00D86EDD">
        <w:rPr>
          <w:rFonts w:ascii="Times New Roman" w:hAnsi="Times New Roman" w:cs="Times New Roman"/>
          <w:sz w:val="28"/>
          <w:szCs w:val="28"/>
          <w:lang w:val="uk-UA"/>
        </w:rPr>
        <w:t>Варіативна складова у 4 класі спрямовується на підсилення інваріантної частини навчального плану: освітня галузь «Мистецтво» у 1-4 класах реалізується вивченням окремих предметів «Образотворче мистецтво», «Музичне мистецтво» (додаток 3).</w:t>
      </w:r>
    </w:p>
    <w:p w:rsidR="004F7433" w:rsidRPr="00D86EDD" w:rsidRDefault="004F7433" w:rsidP="00D86EDD">
      <w:pPr>
        <w:spacing w:after="0" w:line="240" w:lineRule="auto"/>
        <w:ind w:firstLine="567"/>
        <w:jc w:val="both"/>
        <w:rPr>
          <w:rFonts w:ascii="Times New Roman" w:hAnsi="Times New Roman" w:cs="Times New Roman"/>
          <w:sz w:val="28"/>
          <w:szCs w:val="28"/>
          <w:lang w:val="uk-UA"/>
        </w:rPr>
      </w:pPr>
      <w:r w:rsidRPr="00D86EDD">
        <w:rPr>
          <w:rFonts w:ascii="Times New Roman" w:hAnsi="Times New Roman" w:cs="Times New Roman"/>
          <w:sz w:val="28"/>
          <w:szCs w:val="28"/>
          <w:lang w:val="uk-UA"/>
        </w:rPr>
        <w:t xml:space="preserve">Учні 5-11класів продовжать навчання за Держстандартом базової і повної загальної середньої освіти, затвердженим у 2011р. </w:t>
      </w:r>
    </w:p>
    <w:p w:rsidR="00F537E8" w:rsidRPr="00D86EDD" w:rsidRDefault="00F537E8" w:rsidP="00D86EDD">
      <w:pPr>
        <w:spacing w:after="0" w:line="240" w:lineRule="auto"/>
        <w:ind w:firstLine="567"/>
        <w:jc w:val="both"/>
        <w:rPr>
          <w:rFonts w:ascii="Times New Roman" w:eastAsia="Calibri" w:hAnsi="Times New Roman" w:cs="Times New Roman"/>
          <w:sz w:val="28"/>
          <w:szCs w:val="28"/>
          <w:lang w:val="uk-UA"/>
        </w:rPr>
      </w:pPr>
      <w:r w:rsidRPr="00D86EDD">
        <w:rPr>
          <w:rFonts w:ascii="Times New Roman" w:eastAsia="Calibri" w:hAnsi="Times New Roman" w:cs="Times New Roman"/>
          <w:sz w:val="28"/>
          <w:szCs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rsidR="00F537E8" w:rsidRPr="00D86EDD" w:rsidRDefault="00F537E8" w:rsidP="00D86EDD">
      <w:pPr>
        <w:spacing w:after="0" w:line="240" w:lineRule="auto"/>
        <w:jc w:val="both"/>
        <w:rPr>
          <w:rFonts w:ascii="Times New Roman" w:eastAsia="Times New Roman" w:hAnsi="Times New Roman" w:cs="Times New Roman"/>
          <w:b/>
          <w:sz w:val="28"/>
          <w:szCs w:val="28"/>
          <w:lang w:val="uk-UA"/>
        </w:rPr>
      </w:pPr>
      <w:r w:rsidRPr="00D86EDD">
        <w:rPr>
          <w:rFonts w:ascii="Times New Roman" w:eastAsia="Times New Roman" w:hAnsi="Times New Roman" w:cs="Times New Roman"/>
          <w:sz w:val="28"/>
          <w:szCs w:val="28"/>
          <w:lang w:val="uk-UA"/>
        </w:rPr>
        <w:t xml:space="preserve">     Освітню програму укладено за такими освітніми галузями:</w:t>
      </w:r>
      <w:r w:rsidRPr="00D86EDD">
        <w:rPr>
          <w:rFonts w:ascii="Times New Roman" w:eastAsia="Times New Roman" w:hAnsi="Times New Roman" w:cs="Times New Roman"/>
          <w:b/>
          <w:sz w:val="28"/>
          <w:szCs w:val="28"/>
          <w:lang w:val="uk-UA"/>
        </w:rPr>
        <w:t xml:space="preserve"> </w:t>
      </w:r>
      <w:r w:rsidRPr="00D86EDD">
        <w:rPr>
          <w:rFonts w:ascii="Times New Roman" w:eastAsia="Times New Roman" w:hAnsi="Times New Roman" w:cs="Times New Roman"/>
          <w:sz w:val="28"/>
          <w:szCs w:val="28"/>
          <w:lang w:val="uk-UA"/>
        </w:rPr>
        <w:t xml:space="preserve">мови і літератури, </w:t>
      </w:r>
      <w:r w:rsidRPr="00D86EDD">
        <w:rPr>
          <w:rFonts w:ascii="Times New Roman" w:eastAsia="Times New Roman" w:hAnsi="Times New Roman" w:cs="Times New Roman"/>
          <w:b/>
          <w:sz w:val="28"/>
          <w:szCs w:val="28"/>
          <w:lang w:val="uk-UA"/>
        </w:rPr>
        <w:t>с</w:t>
      </w:r>
      <w:r w:rsidRPr="00D86EDD">
        <w:rPr>
          <w:rFonts w:ascii="Times New Roman" w:eastAsia="Times New Roman" w:hAnsi="Times New Roman" w:cs="Times New Roman"/>
          <w:sz w:val="28"/>
          <w:szCs w:val="28"/>
          <w:lang w:val="uk-UA"/>
        </w:rPr>
        <w:t xml:space="preserve">успільствознавство, </w:t>
      </w:r>
      <w:r w:rsidRPr="00D86EDD">
        <w:rPr>
          <w:rFonts w:ascii="Times New Roman" w:eastAsia="Times New Roman" w:hAnsi="Times New Roman" w:cs="Times New Roman"/>
          <w:b/>
          <w:sz w:val="28"/>
          <w:szCs w:val="28"/>
          <w:lang w:val="uk-UA"/>
        </w:rPr>
        <w:t>м</w:t>
      </w:r>
      <w:r w:rsidRPr="00D86EDD">
        <w:rPr>
          <w:rFonts w:ascii="Times New Roman" w:eastAsia="Times New Roman" w:hAnsi="Times New Roman" w:cs="Times New Roman"/>
          <w:sz w:val="28"/>
          <w:szCs w:val="28"/>
          <w:lang w:val="uk-UA"/>
        </w:rPr>
        <w:t xml:space="preserve">истецтво, </w:t>
      </w:r>
      <w:r w:rsidRPr="00D86EDD">
        <w:rPr>
          <w:rFonts w:ascii="Times New Roman" w:eastAsia="Times New Roman" w:hAnsi="Times New Roman" w:cs="Times New Roman"/>
          <w:b/>
          <w:sz w:val="28"/>
          <w:szCs w:val="28"/>
          <w:lang w:val="uk-UA"/>
        </w:rPr>
        <w:t>м</w:t>
      </w:r>
      <w:r w:rsidRPr="00D86EDD">
        <w:rPr>
          <w:rFonts w:ascii="Times New Roman" w:eastAsia="Times New Roman" w:hAnsi="Times New Roman" w:cs="Times New Roman"/>
          <w:sz w:val="28"/>
          <w:szCs w:val="28"/>
          <w:lang w:val="uk-UA"/>
        </w:rPr>
        <w:t xml:space="preserve">атематика, </w:t>
      </w:r>
      <w:r w:rsidRPr="00D86EDD">
        <w:rPr>
          <w:rFonts w:ascii="Times New Roman" w:eastAsia="Times New Roman" w:hAnsi="Times New Roman" w:cs="Times New Roman"/>
          <w:b/>
          <w:sz w:val="28"/>
          <w:szCs w:val="28"/>
          <w:lang w:val="uk-UA"/>
        </w:rPr>
        <w:t>п</w:t>
      </w:r>
      <w:r w:rsidRPr="00D86EDD">
        <w:rPr>
          <w:rFonts w:ascii="Times New Roman" w:eastAsia="Times New Roman" w:hAnsi="Times New Roman" w:cs="Times New Roman"/>
          <w:sz w:val="28"/>
          <w:szCs w:val="28"/>
          <w:lang w:val="uk-UA"/>
        </w:rPr>
        <w:t>риродознавство</w:t>
      </w:r>
      <w:r w:rsidRPr="00D86EDD">
        <w:rPr>
          <w:rFonts w:ascii="Times New Roman" w:eastAsia="Times New Roman" w:hAnsi="Times New Roman" w:cs="Times New Roman"/>
          <w:b/>
          <w:sz w:val="28"/>
          <w:szCs w:val="28"/>
          <w:lang w:val="uk-UA"/>
        </w:rPr>
        <w:t>, т</w:t>
      </w:r>
      <w:r w:rsidRPr="00D86EDD">
        <w:rPr>
          <w:rFonts w:ascii="Times New Roman" w:eastAsia="Times New Roman" w:hAnsi="Times New Roman" w:cs="Times New Roman"/>
          <w:sz w:val="28"/>
          <w:szCs w:val="28"/>
          <w:lang w:val="uk-UA"/>
        </w:rPr>
        <w:t xml:space="preserve">ехнології, </w:t>
      </w:r>
      <w:r w:rsidRPr="00D86EDD">
        <w:rPr>
          <w:rFonts w:ascii="Times New Roman" w:eastAsia="Times New Roman" w:hAnsi="Times New Roman" w:cs="Times New Roman"/>
          <w:b/>
          <w:sz w:val="28"/>
          <w:szCs w:val="28"/>
          <w:lang w:val="uk-UA"/>
        </w:rPr>
        <w:t>з</w:t>
      </w:r>
      <w:r w:rsidRPr="00D86EDD">
        <w:rPr>
          <w:rFonts w:ascii="Times New Roman" w:eastAsia="Times New Roman" w:hAnsi="Times New Roman" w:cs="Times New Roman"/>
          <w:sz w:val="28"/>
          <w:szCs w:val="28"/>
          <w:lang w:val="uk-UA"/>
        </w:rPr>
        <w:t>доров’я і фізична культура.</w:t>
      </w:r>
    </w:p>
    <w:p w:rsidR="00F537E8" w:rsidRPr="00D86EDD" w:rsidRDefault="00F537E8" w:rsidP="00D86EDD">
      <w:pPr>
        <w:shd w:val="clear" w:color="auto" w:fill="FFFFFF"/>
        <w:spacing w:after="0" w:line="240" w:lineRule="auto"/>
        <w:ind w:right="-176" w:firstLine="567"/>
        <w:jc w:val="both"/>
        <w:textAlignment w:val="top"/>
        <w:rPr>
          <w:rFonts w:ascii="Times New Roman" w:eastAsia="Calibri" w:hAnsi="Times New Roman" w:cs="Times New Roman"/>
          <w:sz w:val="28"/>
          <w:szCs w:val="28"/>
          <w:lang w:val="uk-UA"/>
        </w:rPr>
      </w:pPr>
      <w:r w:rsidRPr="00D86EDD">
        <w:rPr>
          <w:rFonts w:ascii="Times New Roman" w:eastAsia="Calibri" w:hAnsi="Times New Roman" w:cs="Times New Roman"/>
          <w:sz w:val="28"/>
          <w:szCs w:val="28"/>
          <w:lang w:val="uk-UA"/>
        </w:rPr>
        <w:t xml:space="preserve">У школі ІІ ступеня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 </w:t>
      </w:r>
    </w:p>
    <w:p w:rsidR="004F7433" w:rsidRDefault="004F7433" w:rsidP="00D86EDD">
      <w:pPr>
        <w:shd w:val="clear" w:color="auto" w:fill="FFFFFF"/>
        <w:spacing w:after="0" w:line="240" w:lineRule="auto"/>
        <w:ind w:right="-176" w:firstLine="567"/>
        <w:jc w:val="both"/>
        <w:textAlignment w:val="top"/>
        <w:rPr>
          <w:rFonts w:ascii="Times New Roman" w:hAnsi="Times New Roman" w:cs="Times New Roman"/>
          <w:sz w:val="28"/>
          <w:szCs w:val="28"/>
          <w:lang w:val="uk-UA"/>
        </w:rPr>
      </w:pPr>
      <w:r w:rsidRPr="00D86EDD">
        <w:rPr>
          <w:rFonts w:ascii="Times New Roman" w:eastAsia="Calibri" w:hAnsi="Times New Roman" w:cs="Times New Roman"/>
          <w:sz w:val="28"/>
          <w:szCs w:val="28"/>
          <w:lang w:val="uk-UA"/>
        </w:rPr>
        <w:t>З</w:t>
      </w:r>
      <w:r w:rsidRPr="00D86EDD">
        <w:rPr>
          <w:rFonts w:ascii="Times New Roman" w:hAnsi="Times New Roman" w:cs="Times New Roman"/>
          <w:sz w:val="28"/>
          <w:szCs w:val="28"/>
          <w:lang w:val="uk-UA"/>
        </w:rPr>
        <w:t xml:space="preserve"> метою забезпечення інтересів та освітніх запитів учнів 6-9 класів та їх батьків за рішенням педагогічної ради вивчається російська мова</w:t>
      </w:r>
      <w:r w:rsidR="00D86EDD">
        <w:rPr>
          <w:rFonts w:ascii="Times New Roman" w:hAnsi="Times New Roman" w:cs="Times New Roman"/>
          <w:sz w:val="28"/>
          <w:szCs w:val="28"/>
          <w:lang w:val="uk-UA"/>
        </w:rPr>
        <w:t>.</w:t>
      </w:r>
      <w:r w:rsidRPr="00D86EDD">
        <w:rPr>
          <w:rFonts w:ascii="Times New Roman" w:hAnsi="Times New Roman" w:cs="Times New Roman"/>
          <w:sz w:val="28"/>
          <w:szCs w:val="28"/>
          <w:lang w:val="uk-UA"/>
        </w:rPr>
        <w:t xml:space="preserve"> </w:t>
      </w:r>
    </w:p>
    <w:p w:rsidR="00DA0539" w:rsidRDefault="00F537E8" w:rsidP="00DA0539">
      <w:pPr>
        <w:spacing w:after="0" w:line="240" w:lineRule="auto"/>
        <w:ind w:firstLine="567"/>
        <w:jc w:val="both"/>
        <w:rPr>
          <w:rFonts w:ascii="Times New Roman" w:eastAsia="Calibri" w:hAnsi="Times New Roman" w:cs="Times New Roman"/>
          <w:sz w:val="28"/>
          <w:szCs w:val="28"/>
          <w:lang w:val="uk-UA"/>
        </w:rPr>
      </w:pPr>
      <w:r w:rsidRPr="00D86EDD">
        <w:rPr>
          <w:rFonts w:ascii="Times New Roman" w:eastAsia="Calibri" w:hAnsi="Times New Roman" w:cs="Times New Roman"/>
          <w:sz w:val="28"/>
          <w:szCs w:val="28"/>
          <w:lang w:val="uk-UA"/>
        </w:rPr>
        <w:t>Варіативна складова навчального плану визначена з урахуванням особливості організації освітнього процесу та індивідуальних освітніх потреб учнів та використовується на підсилення предметів інваріантної складової, запровадження факультативів, курсів за вибором, що розширюють світоглядне спрямування.</w:t>
      </w:r>
    </w:p>
    <w:p w:rsidR="008F10CA" w:rsidRPr="00DA0539" w:rsidRDefault="008F10CA" w:rsidP="00DA0539">
      <w:pPr>
        <w:spacing w:after="0" w:line="240" w:lineRule="auto"/>
        <w:ind w:firstLine="567"/>
        <w:jc w:val="both"/>
        <w:rPr>
          <w:rFonts w:ascii="Times New Roman" w:eastAsia="Calibri" w:hAnsi="Times New Roman" w:cs="Times New Roman"/>
          <w:sz w:val="28"/>
          <w:szCs w:val="28"/>
          <w:lang w:val="uk-UA"/>
        </w:rPr>
      </w:pPr>
      <w:r w:rsidRPr="008F10CA">
        <w:rPr>
          <w:rFonts w:ascii="Times New Roman" w:hAnsi="Times New Roman" w:cs="Times New Roman"/>
          <w:sz w:val="28"/>
          <w:szCs w:val="28"/>
          <w:lang w:val="uk-UA"/>
        </w:rPr>
        <w:lastRenderedPageBreak/>
        <w:t>На формування моральних цінностей, досвіду взаємин з однолітками, батьками, вчителями, знайомими і незнайомими людьми та культури поведінки спрямовано вивчення курсу за вибором «Етика» для учнів 6 класу.</w:t>
      </w:r>
    </w:p>
    <w:p w:rsidR="004F7433" w:rsidRPr="00D86EDD" w:rsidRDefault="004F7433" w:rsidP="00D86EDD">
      <w:pPr>
        <w:spacing w:after="0" w:line="240" w:lineRule="auto"/>
        <w:ind w:firstLine="708"/>
        <w:jc w:val="both"/>
        <w:rPr>
          <w:rFonts w:ascii="Times New Roman" w:hAnsi="Times New Roman" w:cs="Times New Roman"/>
          <w:sz w:val="28"/>
          <w:szCs w:val="28"/>
          <w:lang w:val="uk-UA"/>
        </w:rPr>
      </w:pPr>
      <w:r w:rsidRPr="00D86EDD">
        <w:rPr>
          <w:rFonts w:ascii="Times New Roman" w:hAnsi="Times New Roman" w:cs="Times New Roman"/>
          <w:sz w:val="28"/>
          <w:szCs w:val="28"/>
          <w:lang w:val="uk-UA"/>
        </w:rPr>
        <w:t>З метою активізації профорієнтаційної діяльності, розширення знань про світ професій та напрями побудови майбутньої про</w:t>
      </w:r>
      <w:r w:rsidRPr="00D86EDD">
        <w:rPr>
          <w:rFonts w:ascii="Times New Roman" w:hAnsi="Times New Roman" w:cs="Times New Roman"/>
          <w:sz w:val="28"/>
          <w:szCs w:val="28"/>
          <w:lang w:val="uk-UA"/>
        </w:rPr>
        <w:softHyphen/>
        <w:t>фесійної кар'єри через призму іноземної мови та інтеграції України у міжнародну спільноту, ознайомлення учнів зі спектром професій на сучасному ринку праці України та зарубіжжя, з базовими моделями поведінки при пошуку роботи та у ході елементарних виробничих ситуацій з іноземними партнерами, роботодавцями чи клієнтами у 9 класі введено курс за вибором «Іноземна мова у професійному само</w:t>
      </w:r>
      <w:r w:rsidR="00F537E8" w:rsidRPr="00D86EDD">
        <w:rPr>
          <w:rFonts w:ascii="Times New Roman" w:hAnsi="Times New Roman" w:cs="Times New Roman"/>
          <w:sz w:val="28"/>
          <w:szCs w:val="28"/>
          <w:lang w:val="uk-UA"/>
        </w:rPr>
        <w:t>визначенні» у обсязі 1год./тиждень.</w:t>
      </w:r>
      <w:r w:rsidRPr="00D86EDD">
        <w:rPr>
          <w:rFonts w:ascii="Times New Roman" w:hAnsi="Times New Roman" w:cs="Times New Roman"/>
          <w:sz w:val="28"/>
          <w:szCs w:val="28"/>
          <w:lang w:val="uk-UA"/>
        </w:rPr>
        <w:t xml:space="preserve"> </w:t>
      </w:r>
    </w:p>
    <w:p w:rsidR="004F7433" w:rsidRDefault="004F7433" w:rsidP="00D86EDD">
      <w:pPr>
        <w:shd w:val="clear" w:color="auto" w:fill="FFFFFF"/>
        <w:spacing w:after="0" w:line="240" w:lineRule="auto"/>
        <w:ind w:firstLine="567"/>
        <w:jc w:val="both"/>
        <w:rPr>
          <w:rFonts w:ascii="Times New Roman" w:hAnsi="Times New Roman" w:cs="Times New Roman"/>
          <w:sz w:val="28"/>
          <w:szCs w:val="28"/>
          <w:lang w:val="uk-UA"/>
        </w:rPr>
      </w:pPr>
      <w:r w:rsidRPr="00D86EDD">
        <w:rPr>
          <w:rFonts w:ascii="Times New Roman" w:hAnsi="Times New Roman" w:cs="Times New Roman"/>
          <w:sz w:val="28"/>
          <w:szCs w:val="28"/>
          <w:lang w:val="uk-UA"/>
        </w:rPr>
        <w:t>За результатами вивчення освітніх запитів, інтересів та нахилів учнів  у 8 та 9 класах введено вивчення факультативу «Практикум з правопису української мови» по 1год./тижд., (додаток 5).</w:t>
      </w:r>
    </w:p>
    <w:p w:rsidR="00D86EDD" w:rsidRPr="00D86EDD" w:rsidRDefault="00D86EDD" w:rsidP="00D86EDD">
      <w:pPr>
        <w:spacing w:after="0" w:line="240" w:lineRule="auto"/>
        <w:ind w:firstLine="567"/>
        <w:jc w:val="both"/>
        <w:rPr>
          <w:rFonts w:ascii="Times New Roman" w:hAnsi="Times New Roman" w:cs="Times New Roman"/>
          <w:sz w:val="28"/>
          <w:szCs w:val="28"/>
          <w:lang w:val="uk-UA"/>
        </w:rPr>
      </w:pPr>
      <w:r w:rsidRPr="00D86EDD">
        <w:rPr>
          <w:rFonts w:ascii="Times New Roman" w:hAnsi="Times New Roman" w:cs="Times New Roman"/>
          <w:sz w:val="28"/>
          <w:szCs w:val="28"/>
          <w:lang w:val="uk-UA"/>
        </w:rPr>
        <w:t xml:space="preserve">Для 3-х учнів 5 класу згідно заяв батьків організовано індивідуальне навчання – педагогічний патронаж у обсязі 24годин на тиждень. На вивчення фізичної культури у 5 класі виділено 0,5 годин на тиждень (додаток 4). З метою забезпечення рухової активності учнів, належного фізичного розвитку та опанування програми з фізичної культури у повному обсязі </w:t>
      </w:r>
      <w:r w:rsidRPr="00D86EDD">
        <w:rPr>
          <w:rFonts w:ascii="Times New Roman" w:hAnsi="Times New Roman" w:cs="Times New Roman"/>
          <w:sz w:val="28"/>
          <w:szCs w:val="28"/>
        </w:rPr>
        <w:t>(3</w:t>
      </w:r>
      <w:r w:rsidRPr="00D86EDD">
        <w:rPr>
          <w:rFonts w:ascii="Times New Roman" w:hAnsi="Times New Roman" w:cs="Times New Roman"/>
          <w:sz w:val="28"/>
          <w:szCs w:val="28"/>
          <w:lang w:val="uk-UA"/>
        </w:rPr>
        <w:t>год./тиждень) цей предмет п</w:t>
      </w:r>
      <w:r w:rsidRPr="00D86EDD">
        <w:rPr>
          <w:rFonts w:ascii="Times New Roman" w:hAnsi="Times New Roman" w:cs="Times New Roman"/>
          <w:sz w:val="28"/>
          <w:szCs w:val="28"/>
        </w:rPr>
        <w:t xml:space="preserve">’ятикласники </w:t>
      </w:r>
      <w:r w:rsidRPr="00D86EDD">
        <w:rPr>
          <w:rFonts w:ascii="Times New Roman" w:hAnsi="Times New Roman" w:cs="Times New Roman"/>
          <w:sz w:val="28"/>
          <w:szCs w:val="28"/>
          <w:lang w:val="uk-UA"/>
        </w:rPr>
        <w:t>вивчатимуть інтегровано з учнями 6класу.</w:t>
      </w:r>
    </w:p>
    <w:p w:rsidR="004F7433" w:rsidRPr="00D86EDD" w:rsidRDefault="004F7433" w:rsidP="00D86EDD">
      <w:pPr>
        <w:shd w:val="clear" w:color="auto" w:fill="FFFFFF"/>
        <w:spacing w:after="0" w:line="240" w:lineRule="auto"/>
        <w:ind w:firstLine="567"/>
        <w:jc w:val="both"/>
        <w:textAlignment w:val="top"/>
        <w:rPr>
          <w:rFonts w:ascii="Times New Roman" w:hAnsi="Times New Roman" w:cs="Times New Roman"/>
          <w:sz w:val="28"/>
          <w:szCs w:val="28"/>
          <w:lang w:val="uk-UA" w:eastAsia="uk-UA"/>
        </w:rPr>
      </w:pPr>
      <w:r w:rsidRPr="00D86EDD">
        <w:rPr>
          <w:rFonts w:ascii="Times New Roman" w:hAnsi="Times New Roman" w:cs="Times New Roman"/>
          <w:sz w:val="28"/>
          <w:szCs w:val="28"/>
          <w:lang w:val="uk-UA"/>
        </w:rPr>
        <w:t>Навчальні плани старшої школи реалізують зміст освіти по універсальному профілю у 10 та 11 класах.</w:t>
      </w:r>
    </w:p>
    <w:p w:rsidR="004F7433" w:rsidRPr="00D86EDD" w:rsidRDefault="004F7433" w:rsidP="00DA0539">
      <w:pPr>
        <w:shd w:val="clear" w:color="auto" w:fill="FFFFFF"/>
        <w:spacing w:after="0" w:line="240" w:lineRule="auto"/>
        <w:ind w:firstLine="567"/>
        <w:jc w:val="both"/>
        <w:textAlignment w:val="top"/>
        <w:rPr>
          <w:rFonts w:ascii="Times New Roman" w:eastAsia="Calibri" w:hAnsi="Times New Roman" w:cs="Times New Roman"/>
          <w:sz w:val="28"/>
          <w:szCs w:val="28"/>
        </w:rPr>
      </w:pPr>
      <w:r w:rsidRPr="00D86EDD">
        <w:rPr>
          <w:rFonts w:ascii="Times New Roman" w:hAnsi="Times New Roman" w:cs="Times New Roman"/>
          <w:sz w:val="28"/>
          <w:szCs w:val="28"/>
          <w:lang w:val="uk-UA"/>
        </w:rPr>
        <w:t xml:space="preserve">Відповідно до навчального плану для 10-11 класів (Державний стандарт 2011 року) предмети базового освітнього компонента вивчатимуться на рівні стандарту як окремі дисципліни суспільно-гуманітарного та математично-природничого циклів. Додатково по 1годині виділено на вивчення англійської мови та зарубіжної літератури за рахунок годин базового складника для вивчення </w:t>
      </w:r>
      <w:r w:rsidRPr="00D86EDD">
        <w:rPr>
          <w:rFonts w:ascii="Times New Roman" w:eastAsia="Calibri" w:hAnsi="Times New Roman" w:cs="Times New Roman"/>
          <w:sz w:val="28"/>
          <w:szCs w:val="28"/>
          <w:lang w:val="uk-UA"/>
        </w:rPr>
        <w:t xml:space="preserve">мови та література корінного народу чи національної меншини. Окремо, по 2години на тиждень,  учні вивчатимуть алгебру і початки аналізу та геометрію, кількість годин збільшено на 1 за рахунок додаткових годин на вивчення предметів базового компонента (додаток 6). </w:t>
      </w:r>
    </w:p>
    <w:p w:rsidR="004F7433" w:rsidRPr="00D86EDD" w:rsidRDefault="004F7433" w:rsidP="00DA0539">
      <w:pPr>
        <w:shd w:val="clear" w:color="auto" w:fill="FFFFFF"/>
        <w:spacing w:after="0" w:line="240" w:lineRule="auto"/>
        <w:ind w:firstLine="567"/>
        <w:jc w:val="both"/>
        <w:textAlignment w:val="top"/>
        <w:rPr>
          <w:rFonts w:ascii="Times New Roman" w:hAnsi="Times New Roman" w:cs="Times New Roman"/>
          <w:sz w:val="28"/>
          <w:szCs w:val="28"/>
          <w:lang w:val="uk-UA"/>
        </w:rPr>
      </w:pPr>
      <w:r w:rsidRPr="00D86EDD">
        <w:rPr>
          <w:rFonts w:ascii="Times New Roman" w:hAnsi="Times New Roman" w:cs="Times New Roman"/>
          <w:sz w:val="28"/>
          <w:szCs w:val="28"/>
          <w:lang w:val="uk-UA"/>
        </w:rPr>
        <w:t xml:space="preserve">Реалізація змісту освіти, визначеного Державним стандартом, у 10-11 класах забезпечується і вибірково-обов’язковими предметами «Інформатика», «Мистецтво», що вивчатимуться на рівні стандарту по 1,5 годині на тиждень. </w:t>
      </w:r>
    </w:p>
    <w:p w:rsidR="004F7433" w:rsidRPr="00D86EDD" w:rsidRDefault="004F7433" w:rsidP="00D86EDD">
      <w:pPr>
        <w:shd w:val="clear" w:color="auto" w:fill="FFFFFF"/>
        <w:spacing w:after="0" w:line="240" w:lineRule="auto"/>
        <w:ind w:firstLine="567"/>
        <w:jc w:val="both"/>
        <w:textAlignment w:val="top"/>
        <w:rPr>
          <w:rFonts w:ascii="Times New Roman" w:hAnsi="Times New Roman" w:cs="Times New Roman"/>
          <w:sz w:val="28"/>
          <w:szCs w:val="28"/>
          <w:lang w:val="uk-UA"/>
        </w:rPr>
      </w:pPr>
      <w:r w:rsidRPr="00D86EDD">
        <w:rPr>
          <w:rFonts w:ascii="Times New Roman" w:eastAsia="Calibri" w:hAnsi="Times New Roman" w:cs="Times New Roman"/>
          <w:sz w:val="28"/>
          <w:szCs w:val="28"/>
          <w:lang w:val="uk-UA"/>
        </w:rPr>
        <w:t>З метою задоволення освітніх потреб</w:t>
      </w:r>
      <w:r w:rsidRPr="00D86EDD">
        <w:rPr>
          <w:rFonts w:ascii="Times New Roman" w:hAnsi="Times New Roman" w:cs="Times New Roman"/>
          <w:sz w:val="28"/>
          <w:szCs w:val="28"/>
          <w:lang w:val="uk-UA"/>
        </w:rPr>
        <w:t xml:space="preserve"> учнів предмет «Технології» у обсязі 1 год./тиждень вивчатиметься у 10-11класах як курс за вибором. </w:t>
      </w:r>
    </w:p>
    <w:p w:rsidR="004F7433" w:rsidRPr="00D86EDD" w:rsidRDefault="004F7433" w:rsidP="00D86EDD">
      <w:pPr>
        <w:shd w:val="clear" w:color="auto" w:fill="FFFFFF"/>
        <w:spacing w:after="0" w:line="240" w:lineRule="auto"/>
        <w:ind w:firstLine="567"/>
        <w:jc w:val="both"/>
        <w:textAlignment w:val="top"/>
        <w:rPr>
          <w:rFonts w:ascii="Times New Roman" w:eastAsia="Calibri" w:hAnsi="Times New Roman" w:cs="Times New Roman"/>
          <w:sz w:val="28"/>
          <w:szCs w:val="28"/>
          <w:lang w:val="uk-UA"/>
        </w:rPr>
      </w:pPr>
      <w:r w:rsidRPr="00D86EDD">
        <w:rPr>
          <w:rFonts w:ascii="Times New Roman" w:eastAsia="Calibri" w:hAnsi="Times New Roman" w:cs="Times New Roman"/>
          <w:sz w:val="28"/>
          <w:szCs w:val="28"/>
          <w:lang w:val="uk-UA"/>
        </w:rPr>
        <w:t>Заняття з курсу «Захист України» у 11класі можуть проводитись наприкінці навчального року в рамках навчально-польових зборів, у т. ч. з використанням навчально-методичної бази військових частин. (Додаток 6).</w:t>
      </w:r>
    </w:p>
    <w:p w:rsidR="004F7433" w:rsidRPr="00D86EDD" w:rsidRDefault="004F7433" w:rsidP="00D86EDD">
      <w:pPr>
        <w:spacing w:after="0" w:line="240" w:lineRule="auto"/>
        <w:ind w:firstLine="567"/>
        <w:jc w:val="both"/>
        <w:rPr>
          <w:rFonts w:ascii="Times New Roman" w:hAnsi="Times New Roman" w:cs="Times New Roman"/>
          <w:sz w:val="28"/>
          <w:szCs w:val="28"/>
          <w:lang w:val="uk-UA"/>
        </w:rPr>
      </w:pPr>
      <w:r w:rsidRPr="00D86EDD">
        <w:rPr>
          <w:rFonts w:ascii="Times New Roman" w:eastAsia="Calibri" w:hAnsi="Times New Roman" w:cs="Times New Roman"/>
          <w:sz w:val="28"/>
          <w:szCs w:val="28"/>
          <w:lang w:val="uk-UA"/>
        </w:rPr>
        <w:t>Одним із основних напрямків диференціації навчання у 5-11 класах є запровадження  індивідуальних та групових занять. Вони</w:t>
      </w:r>
      <w:r w:rsidRPr="00D86EDD">
        <w:rPr>
          <w:rFonts w:ascii="Times New Roman" w:hAnsi="Times New Roman" w:cs="Times New Roman"/>
          <w:sz w:val="28"/>
          <w:szCs w:val="28"/>
          <w:lang w:val="uk-UA"/>
        </w:rPr>
        <w:t xml:space="preserve"> мають розвиваючий характер і спрямовані на задоволення освітніх запитів учнів, </w:t>
      </w:r>
      <w:r w:rsidRPr="00D86EDD">
        <w:rPr>
          <w:rFonts w:ascii="Times New Roman" w:hAnsi="Times New Roman" w:cs="Times New Roman"/>
          <w:sz w:val="28"/>
          <w:szCs w:val="28"/>
          <w:lang w:val="uk-UA"/>
        </w:rPr>
        <w:lastRenderedPageBreak/>
        <w:t xml:space="preserve">роботу зі здібними дітьми, підготовку їх до участі в олімпіадах, конкурсах, змаганнях  та підготовку до зовнішнього незалежного оцінювання. </w:t>
      </w:r>
    </w:p>
    <w:p w:rsidR="004F7433" w:rsidRPr="00D86EDD" w:rsidRDefault="004F7433" w:rsidP="00D86EDD">
      <w:pPr>
        <w:spacing w:after="0" w:line="240" w:lineRule="auto"/>
        <w:ind w:firstLine="567"/>
        <w:jc w:val="both"/>
        <w:rPr>
          <w:rFonts w:ascii="Times New Roman" w:hAnsi="Times New Roman" w:cs="Times New Roman"/>
          <w:sz w:val="28"/>
          <w:szCs w:val="28"/>
          <w:lang w:val="uk-UA"/>
        </w:rPr>
      </w:pPr>
      <w:r w:rsidRPr="00D86EDD">
        <w:rPr>
          <w:rFonts w:ascii="Times New Roman" w:hAnsi="Times New Roman" w:cs="Times New Roman"/>
          <w:sz w:val="28"/>
          <w:szCs w:val="28"/>
          <w:lang w:val="uk-UA"/>
        </w:rPr>
        <w:t xml:space="preserve">Проведення індивідуальних консультацій та групових занять у 5-11 класах здійснюватимуться шляхом створення міжкласних  динамічних груп із учнів 5-11 класів:  з української мови, англійської мови, математики, історії, інформатики, хімії, географії.(Додаток 5). </w:t>
      </w:r>
    </w:p>
    <w:p w:rsidR="004F7433" w:rsidRPr="00D86EDD" w:rsidRDefault="004F7433" w:rsidP="00D86EDD">
      <w:pPr>
        <w:spacing w:after="0" w:line="240" w:lineRule="auto"/>
        <w:ind w:firstLine="567"/>
        <w:jc w:val="both"/>
        <w:rPr>
          <w:rFonts w:ascii="Times New Roman" w:hAnsi="Times New Roman" w:cs="Times New Roman"/>
          <w:sz w:val="28"/>
          <w:szCs w:val="28"/>
          <w:lang w:val="uk-UA"/>
        </w:rPr>
      </w:pPr>
      <w:r w:rsidRPr="00D86EDD">
        <w:rPr>
          <w:rFonts w:ascii="Times New Roman" w:hAnsi="Times New Roman" w:cs="Times New Roman"/>
          <w:sz w:val="28"/>
          <w:szCs w:val="28"/>
          <w:lang w:val="uk-UA"/>
        </w:rPr>
        <w:t>Додаткові та індивідуальні години з української мови та літератури, математики, англійської мови, географії, хімії та історії в 10 та 11 класах будуть спрямовані на розвиток здібностей та обдарувань учнів та підготовку їх до зовнішнього незалежного оцінювання та державної підсумкової атестації (додаток 6).</w:t>
      </w:r>
    </w:p>
    <w:p w:rsidR="004F7433" w:rsidRPr="00D86EDD" w:rsidRDefault="004F7433" w:rsidP="00D86EDD">
      <w:pPr>
        <w:spacing w:after="0" w:line="240" w:lineRule="auto"/>
        <w:ind w:right="-143" w:firstLine="567"/>
        <w:jc w:val="both"/>
        <w:rPr>
          <w:rFonts w:ascii="Times New Roman" w:hAnsi="Times New Roman" w:cs="Times New Roman"/>
          <w:sz w:val="28"/>
          <w:szCs w:val="28"/>
          <w:lang w:val="uk-UA"/>
        </w:rPr>
      </w:pPr>
      <w:r w:rsidRPr="00D86EDD">
        <w:rPr>
          <w:rFonts w:ascii="Times New Roman" w:hAnsi="Times New Roman" w:cs="Times New Roman"/>
          <w:sz w:val="28"/>
          <w:szCs w:val="28"/>
          <w:lang w:val="uk-UA"/>
        </w:rPr>
        <w:t>Години фізичної культури не враховуються при визначенні гранично допустимого навантаження учнів (додатки 1-6).</w:t>
      </w:r>
    </w:p>
    <w:p w:rsidR="00A5509A" w:rsidRPr="00C92CAE" w:rsidRDefault="004F7433" w:rsidP="00C92CAE">
      <w:pPr>
        <w:spacing w:after="0" w:line="240" w:lineRule="auto"/>
        <w:ind w:right="-143"/>
        <w:jc w:val="both"/>
        <w:rPr>
          <w:rFonts w:ascii="Times New Roman" w:hAnsi="Times New Roman" w:cs="Times New Roman"/>
          <w:sz w:val="28"/>
          <w:szCs w:val="28"/>
          <w:lang w:val="uk-UA"/>
        </w:rPr>
      </w:pPr>
      <w:r w:rsidRPr="00D86EDD">
        <w:rPr>
          <w:rFonts w:ascii="Times New Roman" w:hAnsi="Times New Roman" w:cs="Times New Roman"/>
          <w:sz w:val="28"/>
          <w:szCs w:val="28"/>
        </w:rPr>
        <w:t xml:space="preserve">      </w:t>
      </w:r>
      <w:r w:rsidRPr="00D86EDD">
        <w:rPr>
          <w:rFonts w:ascii="Times New Roman" w:hAnsi="Times New Roman" w:cs="Times New Roman"/>
          <w:sz w:val="28"/>
          <w:szCs w:val="28"/>
          <w:lang w:val="uk-UA"/>
        </w:rPr>
        <w:t>Для розвитку читацьких інтересів і навичок, художньо-естетичних обдарувань та здібностей учнів, формування здоров</w:t>
      </w:r>
      <w:r w:rsidRPr="00D86EDD">
        <w:rPr>
          <w:rFonts w:ascii="Times New Roman" w:hAnsi="Times New Roman" w:cs="Times New Roman"/>
          <w:sz w:val="28"/>
          <w:szCs w:val="28"/>
        </w:rPr>
        <w:t>’</w:t>
      </w:r>
      <w:r w:rsidRPr="00D86EDD">
        <w:rPr>
          <w:rFonts w:ascii="Times New Roman" w:hAnsi="Times New Roman" w:cs="Times New Roman"/>
          <w:sz w:val="28"/>
          <w:szCs w:val="28"/>
          <w:lang w:val="uk-UA"/>
        </w:rPr>
        <w:t xml:space="preserve">язбережувальної компетентності, фізичного розвитку учнів, виділено 5 годин для гурткової роботи:  </w:t>
      </w:r>
      <w:r w:rsidRPr="0094684D">
        <w:rPr>
          <w:rFonts w:ascii="Times New Roman" w:hAnsi="Times New Roman" w:cs="Times New Roman"/>
          <w:sz w:val="28"/>
          <w:szCs w:val="28"/>
          <w:lang w:val="uk-UA"/>
        </w:rPr>
        <w:t>2 години</w:t>
      </w:r>
      <w:r w:rsidRPr="00D86EDD">
        <w:rPr>
          <w:rFonts w:ascii="Times New Roman" w:hAnsi="Times New Roman" w:cs="Times New Roman"/>
          <w:sz w:val="28"/>
          <w:szCs w:val="28"/>
          <w:lang w:val="uk-UA"/>
        </w:rPr>
        <w:t xml:space="preserve"> на тиждень на заняття </w:t>
      </w:r>
      <w:r w:rsidR="0094684D" w:rsidRPr="00D86EDD">
        <w:rPr>
          <w:rFonts w:ascii="Times New Roman" w:hAnsi="Times New Roman" w:cs="Times New Roman"/>
          <w:sz w:val="28"/>
          <w:szCs w:val="28"/>
          <w:lang w:val="uk-UA"/>
        </w:rPr>
        <w:t>спортивного гуртка</w:t>
      </w:r>
      <w:r w:rsidRPr="00D86EDD">
        <w:rPr>
          <w:rFonts w:ascii="Times New Roman" w:hAnsi="Times New Roman" w:cs="Times New Roman"/>
          <w:sz w:val="28"/>
          <w:szCs w:val="28"/>
          <w:lang w:val="uk-UA"/>
        </w:rPr>
        <w:t>, 1 годину на тиждень для драматичного гуртка, 1 годину -</w:t>
      </w:r>
      <w:r w:rsidR="0094684D" w:rsidRPr="0094684D">
        <w:rPr>
          <w:rFonts w:ascii="Times New Roman" w:hAnsi="Times New Roman" w:cs="Times New Roman"/>
          <w:sz w:val="28"/>
          <w:szCs w:val="28"/>
          <w:lang w:val="uk-UA"/>
        </w:rPr>
        <w:t xml:space="preserve"> </w:t>
      </w:r>
      <w:r w:rsidR="0094684D" w:rsidRPr="00D86EDD">
        <w:rPr>
          <w:rFonts w:ascii="Times New Roman" w:hAnsi="Times New Roman" w:cs="Times New Roman"/>
          <w:sz w:val="28"/>
          <w:szCs w:val="28"/>
          <w:lang w:val="uk-UA"/>
        </w:rPr>
        <w:t>вокального гуртка</w:t>
      </w:r>
      <w:r w:rsidRPr="00D86EDD">
        <w:rPr>
          <w:rFonts w:ascii="Times New Roman" w:hAnsi="Times New Roman" w:cs="Times New Roman"/>
          <w:sz w:val="28"/>
          <w:szCs w:val="28"/>
          <w:lang w:val="uk-UA"/>
        </w:rPr>
        <w:t>, 1 годину на  гурток «Бібліознайко».</w:t>
      </w:r>
    </w:p>
    <w:p w:rsidR="008D0F59" w:rsidRPr="00D86EDD" w:rsidRDefault="00E57C56" w:rsidP="00D86EDD">
      <w:pPr>
        <w:shd w:val="clear" w:color="auto" w:fill="FFFFFF"/>
        <w:spacing w:after="0" w:line="240" w:lineRule="auto"/>
        <w:jc w:val="both"/>
        <w:rPr>
          <w:rFonts w:ascii="Times New Roman" w:eastAsia="Times New Roman" w:hAnsi="Times New Roman" w:cs="Times New Roman"/>
          <w:sz w:val="28"/>
          <w:szCs w:val="28"/>
          <w:lang w:val="uk-UA" w:eastAsia="ru-RU"/>
        </w:rPr>
      </w:pPr>
      <w:r w:rsidRPr="00D86EDD">
        <w:rPr>
          <w:rFonts w:ascii="Times New Roman" w:eastAsia="Times New Roman" w:hAnsi="Times New Roman" w:cs="Times New Roman"/>
          <w:sz w:val="28"/>
          <w:szCs w:val="28"/>
          <w:lang w:val="uk-UA" w:eastAsia="ru-RU"/>
        </w:rPr>
        <w:t xml:space="preserve"> </w:t>
      </w:r>
      <w:r w:rsidR="0008513B" w:rsidRPr="00D86EDD">
        <w:rPr>
          <w:rFonts w:ascii="Times New Roman" w:eastAsia="Times New Roman" w:hAnsi="Times New Roman" w:cs="Times New Roman"/>
          <w:sz w:val="28"/>
          <w:szCs w:val="28"/>
          <w:lang w:val="uk-UA" w:eastAsia="ru-RU"/>
        </w:rPr>
        <w:t xml:space="preserve">     </w:t>
      </w:r>
      <w:r w:rsidR="00B43B73" w:rsidRPr="00D86EDD">
        <w:rPr>
          <w:rFonts w:ascii="Times New Roman" w:eastAsia="Times New Roman" w:hAnsi="Times New Roman" w:cs="Times New Roman"/>
          <w:sz w:val="28"/>
          <w:szCs w:val="28"/>
          <w:lang w:val="uk-UA" w:eastAsia="ru-RU"/>
        </w:rPr>
        <w:t xml:space="preserve">Зміст навчального плану є механізмом реалізації змісту освіти та одним із </w:t>
      </w:r>
      <w:r w:rsidR="00685C14" w:rsidRPr="00D86EDD">
        <w:rPr>
          <w:rFonts w:ascii="Times New Roman" w:eastAsia="Times New Roman" w:hAnsi="Times New Roman" w:cs="Times New Roman"/>
          <w:sz w:val="28"/>
          <w:szCs w:val="28"/>
          <w:lang w:val="uk-UA" w:eastAsia="ru-RU"/>
        </w:rPr>
        <w:t>засобів формування «моделі»</w:t>
      </w:r>
      <w:r w:rsidR="00B43B73" w:rsidRPr="00D86EDD">
        <w:rPr>
          <w:rFonts w:ascii="Times New Roman" w:eastAsia="Times New Roman" w:hAnsi="Times New Roman" w:cs="Times New Roman"/>
          <w:sz w:val="28"/>
          <w:szCs w:val="28"/>
          <w:lang w:val="uk-UA" w:eastAsia="ru-RU"/>
        </w:rPr>
        <w:t xml:space="preserve"> випускника кожного ступеня навчання.</w:t>
      </w:r>
      <w:r w:rsidR="008D0F59" w:rsidRPr="00D86EDD">
        <w:rPr>
          <w:rFonts w:ascii="Times New Roman" w:eastAsia="Times New Roman" w:hAnsi="Times New Roman" w:cs="Times New Roman"/>
          <w:sz w:val="28"/>
          <w:szCs w:val="28"/>
          <w:lang w:val="uk-UA" w:eastAsia="ru-RU"/>
        </w:rPr>
        <w:t xml:space="preserve">     </w:t>
      </w:r>
      <w:r w:rsidR="001B5463" w:rsidRPr="00D86EDD">
        <w:rPr>
          <w:rFonts w:ascii="Times New Roman" w:eastAsia="Times New Roman" w:hAnsi="Times New Roman" w:cs="Times New Roman"/>
          <w:sz w:val="28"/>
          <w:szCs w:val="28"/>
          <w:lang w:val="uk-UA" w:eastAsia="ru-RU"/>
        </w:rPr>
        <w:t xml:space="preserve">     </w:t>
      </w:r>
      <w:r w:rsidR="008D0F59" w:rsidRPr="00D86EDD">
        <w:rPr>
          <w:rFonts w:ascii="Times New Roman" w:eastAsia="Times New Roman" w:hAnsi="Times New Roman" w:cs="Times New Roman"/>
          <w:sz w:val="28"/>
          <w:szCs w:val="28"/>
          <w:lang w:val="uk-UA" w:eastAsia="ru-RU"/>
        </w:rPr>
        <w:t xml:space="preserve">   </w:t>
      </w:r>
    </w:p>
    <w:p w:rsidR="001B5463" w:rsidRPr="00D86EDD" w:rsidRDefault="008D0F59" w:rsidP="00D86EDD">
      <w:pPr>
        <w:shd w:val="clear" w:color="auto" w:fill="FFFFFF"/>
        <w:spacing w:after="0" w:line="240" w:lineRule="auto"/>
        <w:jc w:val="both"/>
        <w:rPr>
          <w:rFonts w:ascii="Times New Roman" w:eastAsia="Times New Roman" w:hAnsi="Times New Roman" w:cs="Times New Roman"/>
          <w:sz w:val="28"/>
          <w:szCs w:val="28"/>
          <w:lang w:val="uk-UA" w:eastAsia="ru-RU"/>
        </w:rPr>
      </w:pPr>
      <w:r w:rsidRPr="00D86EDD">
        <w:rPr>
          <w:rFonts w:ascii="Times New Roman" w:eastAsia="Times New Roman" w:hAnsi="Times New Roman" w:cs="Times New Roman"/>
          <w:sz w:val="28"/>
          <w:szCs w:val="28"/>
          <w:lang w:val="uk-UA" w:eastAsia="ru-RU"/>
        </w:rPr>
        <w:t xml:space="preserve">     </w:t>
      </w:r>
      <w:r w:rsidR="001B5463" w:rsidRPr="00D86EDD">
        <w:rPr>
          <w:rFonts w:ascii="Times New Roman" w:eastAsia="Times New Roman" w:hAnsi="Times New Roman" w:cs="Times New Roman"/>
          <w:sz w:val="28"/>
          <w:szCs w:val="28"/>
          <w:lang w:val="uk-UA" w:eastAsia="ru-RU"/>
        </w:rPr>
        <w:t xml:space="preserve">Базові навчальні предмети, що становлять інваріантну складову змісту середньої освіти, є обов'язковими і вивчатимуться на рівні державного стандарту на всіх ступенях. </w:t>
      </w:r>
    </w:p>
    <w:p w:rsidR="00994FA5" w:rsidRPr="00D86EDD" w:rsidRDefault="00061E12" w:rsidP="00D86EDD">
      <w:pPr>
        <w:shd w:val="clear" w:color="auto" w:fill="FFFFFF"/>
        <w:spacing w:after="0" w:line="240" w:lineRule="auto"/>
        <w:jc w:val="both"/>
        <w:rPr>
          <w:rFonts w:ascii="Times New Roman" w:eastAsia="Times New Roman" w:hAnsi="Times New Roman" w:cs="Times New Roman"/>
          <w:sz w:val="28"/>
          <w:szCs w:val="28"/>
          <w:lang w:val="uk-UA" w:eastAsia="ru-RU"/>
        </w:rPr>
      </w:pPr>
      <w:r w:rsidRPr="00D86EDD">
        <w:rPr>
          <w:rFonts w:ascii="Times New Roman" w:eastAsia="Times New Roman" w:hAnsi="Times New Roman" w:cs="Times New Roman"/>
          <w:sz w:val="28"/>
          <w:szCs w:val="28"/>
          <w:lang w:val="uk-UA" w:eastAsia="ru-RU"/>
        </w:rPr>
        <w:t xml:space="preserve">     Варіативна частина, п</w:t>
      </w:r>
      <w:r w:rsidR="00B43B73" w:rsidRPr="00D86EDD">
        <w:rPr>
          <w:rFonts w:ascii="Times New Roman" w:eastAsia="Times New Roman" w:hAnsi="Times New Roman" w:cs="Times New Roman"/>
          <w:sz w:val="28"/>
          <w:szCs w:val="28"/>
          <w:lang w:val="uk-UA" w:eastAsia="ru-RU"/>
        </w:rPr>
        <w:t xml:space="preserve">очинаючи з І ступеня, функціонує </w:t>
      </w:r>
      <w:r w:rsidRPr="00D86EDD">
        <w:rPr>
          <w:rFonts w:ascii="Times New Roman" w:eastAsia="Times New Roman" w:hAnsi="Times New Roman" w:cs="Times New Roman"/>
          <w:sz w:val="28"/>
          <w:szCs w:val="28"/>
          <w:lang w:val="uk-UA" w:eastAsia="ru-RU"/>
        </w:rPr>
        <w:t xml:space="preserve">як </w:t>
      </w:r>
      <w:r w:rsidR="00B43B73" w:rsidRPr="00D86EDD">
        <w:rPr>
          <w:rFonts w:ascii="Times New Roman" w:eastAsia="Times New Roman" w:hAnsi="Times New Roman" w:cs="Times New Roman"/>
          <w:sz w:val="28"/>
          <w:szCs w:val="28"/>
          <w:lang w:val="uk-UA" w:eastAsia="ru-RU"/>
        </w:rPr>
        <w:t xml:space="preserve">система </w:t>
      </w:r>
      <w:r w:rsidR="00994FA5" w:rsidRPr="00D86EDD">
        <w:rPr>
          <w:rFonts w:ascii="Times New Roman" w:eastAsia="Times New Roman" w:hAnsi="Times New Roman" w:cs="Times New Roman"/>
          <w:sz w:val="28"/>
          <w:szCs w:val="28"/>
          <w:lang w:val="uk-UA" w:eastAsia="ru-RU"/>
        </w:rPr>
        <w:t xml:space="preserve">обов’язково-вибіркових предметів, курсів за вибором, </w:t>
      </w:r>
      <w:r w:rsidR="00B43B73" w:rsidRPr="00D86EDD">
        <w:rPr>
          <w:rFonts w:ascii="Times New Roman" w:eastAsia="Times New Roman" w:hAnsi="Times New Roman" w:cs="Times New Roman"/>
          <w:sz w:val="28"/>
          <w:szCs w:val="28"/>
          <w:lang w:val="uk-UA" w:eastAsia="ru-RU"/>
        </w:rPr>
        <w:t>факультативів</w:t>
      </w:r>
      <w:r w:rsidR="00994FA5" w:rsidRPr="00D86EDD">
        <w:rPr>
          <w:rFonts w:ascii="Times New Roman" w:eastAsia="Times New Roman" w:hAnsi="Times New Roman" w:cs="Times New Roman"/>
          <w:sz w:val="28"/>
          <w:szCs w:val="28"/>
          <w:lang w:val="uk-UA" w:eastAsia="ru-RU"/>
        </w:rPr>
        <w:t>, додаткових та індивідуальних занять</w:t>
      </w:r>
      <w:r w:rsidR="00B43B73" w:rsidRPr="00D86EDD">
        <w:rPr>
          <w:rFonts w:ascii="Times New Roman" w:eastAsia="Times New Roman" w:hAnsi="Times New Roman" w:cs="Times New Roman"/>
          <w:sz w:val="28"/>
          <w:szCs w:val="28"/>
          <w:lang w:val="uk-UA" w:eastAsia="ru-RU"/>
        </w:rPr>
        <w:t xml:space="preserve"> та гуртків, яка дозволяє зробити освітній простір  єдиним і таким, що тісно пов'язує різні вікові етапи </w:t>
      </w:r>
      <w:r w:rsidR="00685C14" w:rsidRPr="00D86EDD">
        <w:rPr>
          <w:rFonts w:ascii="Times New Roman" w:eastAsia="Times New Roman" w:hAnsi="Times New Roman" w:cs="Times New Roman"/>
          <w:sz w:val="28"/>
          <w:szCs w:val="28"/>
          <w:lang w:val="uk-UA" w:eastAsia="ru-RU"/>
        </w:rPr>
        <w:t>у вивче</w:t>
      </w:r>
      <w:r w:rsidR="00B43B73" w:rsidRPr="00D86EDD">
        <w:rPr>
          <w:rFonts w:ascii="Times New Roman" w:eastAsia="Times New Roman" w:hAnsi="Times New Roman" w:cs="Times New Roman"/>
          <w:sz w:val="28"/>
          <w:szCs w:val="28"/>
          <w:lang w:val="uk-UA" w:eastAsia="ru-RU"/>
        </w:rPr>
        <w:t xml:space="preserve">нні </w:t>
      </w:r>
      <w:r w:rsidR="00685C14" w:rsidRPr="00D86EDD">
        <w:rPr>
          <w:rFonts w:ascii="Times New Roman" w:eastAsia="Times New Roman" w:hAnsi="Times New Roman" w:cs="Times New Roman"/>
          <w:sz w:val="28"/>
          <w:szCs w:val="28"/>
          <w:lang w:val="uk-UA" w:eastAsia="ru-RU"/>
        </w:rPr>
        <w:t>шкільних</w:t>
      </w:r>
      <w:r w:rsidR="00B43B73" w:rsidRPr="00D86EDD">
        <w:rPr>
          <w:rFonts w:ascii="Times New Roman" w:eastAsia="Times New Roman" w:hAnsi="Times New Roman" w:cs="Times New Roman"/>
          <w:sz w:val="28"/>
          <w:szCs w:val="28"/>
          <w:lang w:val="uk-UA" w:eastAsia="ru-RU"/>
        </w:rPr>
        <w:t xml:space="preserve"> дисциплін. </w:t>
      </w:r>
    </w:p>
    <w:p w:rsidR="0057535B" w:rsidRPr="00D86EDD" w:rsidRDefault="00061E12" w:rsidP="00D86EDD">
      <w:pPr>
        <w:shd w:val="clear" w:color="auto" w:fill="FFFFFF"/>
        <w:spacing w:after="0" w:line="240" w:lineRule="auto"/>
        <w:jc w:val="both"/>
        <w:rPr>
          <w:rFonts w:ascii="Times New Roman" w:eastAsia="Times New Roman" w:hAnsi="Times New Roman" w:cs="Times New Roman"/>
          <w:sz w:val="28"/>
          <w:szCs w:val="28"/>
          <w:lang w:val="uk-UA" w:eastAsia="ru-RU"/>
        </w:rPr>
      </w:pPr>
      <w:r w:rsidRPr="00D86EDD">
        <w:rPr>
          <w:rFonts w:ascii="Times New Roman" w:eastAsia="Times New Roman" w:hAnsi="Times New Roman" w:cs="Times New Roman"/>
          <w:sz w:val="28"/>
          <w:szCs w:val="28"/>
          <w:lang w:val="uk-UA" w:eastAsia="ru-RU"/>
        </w:rPr>
        <w:t xml:space="preserve">     </w:t>
      </w:r>
      <w:r w:rsidR="00B43B73" w:rsidRPr="00D86EDD">
        <w:rPr>
          <w:rFonts w:ascii="Times New Roman" w:eastAsia="Times New Roman" w:hAnsi="Times New Roman" w:cs="Times New Roman"/>
          <w:sz w:val="28"/>
          <w:szCs w:val="28"/>
          <w:lang w:val="uk-UA" w:eastAsia="ru-RU"/>
        </w:rPr>
        <w:t>П</w:t>
      </w:r>
      <w:r w:rsidR="00D47CD9" w:rsidRPr="00D86EDD">
        <w:rPr>
          <w:rFonts w:ascii="Times New Roman" w:eastAsia="Times New Roman" w:hAnsi="Times New Roman" w:cs="Times New Roman"/>
          <w:sz w:val="28"/>
          <w:szCs w:val="28"/>
          <w:lang w:val="uk-UA" w:eastAsia="ru-RU"/>
        </w:rPr>
        <w:t xml:space="preserve">ри формуванні </w:t>
      </w:r>
      <w:r w:rsidR="00B43B73" w:rsidRPr="00D86EDD">
        <w:rPr>
          <w:rFonts w:ascii="Times New Roman" w:eastAsia="Times New Roman" w:hAnsi="Times New Roman" w:cs="Times New Roman"/>
          <w:sz w:val="28"/>
          <w:szCs w:val="28"/>
          <w:lang w:val="uk-UA" w:eastAsia="ru-RU"/>
        </w:rPr>
        <w:t xml:space="preserve">варіативної складової навчального </w:t>
      </w:r>
      <w:r w:rsidR="00D47CD9" w:rsidRPr="00D86EDD">
        <w:rPr>
          <w:rFonts w:ascii="Times New Roman" w:eastAsia="Times New Roman" w:hAnsi="Times New Roman" w:cs="Times New Roman"/>
          <w:sz w:val="28"/>
          <w:szCs w:val="28"/>
          <w:lang w:val="uk-UA" w:eastAsia="ru-RU"/>
        </w:rPr>
        <w:t>плану  максимально врахо</w:t>
      </w:r>
      <w:r w:rsidR="00B43B73" w:rsidRPr="00D86EDD">
        <w:rPr>
          <w:rFonts w:ascii="Times New Roman" w:eastAsia="Times New Roman" w:hAnsi="Times New Roman" w:cs="Times New Roman"/>
          <w:sz w:val="28"/>
          <w:szCs w:val="28"/>
          <w:lang w:val="uk-UA" w:eastAsia="ru-RU"/>
        </w:rPr>
        <w:t>вано освітні потреби учнів і батьків, що випливають з результатів анкетування, опитування, мо</w:t>
      </w:r>
      <w:r w:rsidR="00354587" w:rsidRPr="00D86EDD">
        <w:rPr>
          <w:rFonts w:ascii="Times New Roman" w:eastAsia="Times New Roman" w:hAnsi="Times New Roman" w:cs="Times New Roman"/>
          <w:sz w:val="28"/>
          <w:szCs w:val="28"/>
          <w:lang w:val="uk-UA" w:eastAsia="ru-RU"/>
        </w:rPr>
        <w:t>ніторингу навченості та природни</w:t>
      </w:r>
      <w:r w:rsidR="00B43B73" w:rsidRPr="00D86EDD">
        <w:rPr>
          <w:rFonts w:ascii="Times New Roman" w:eastAsia="Times New Roman" w:hAnsi="Times New Roman" w:cs="Times New Roman"/>
          <w:sz w:val="28"/>
          <w:szCs w:val="28"/>
          <w:lang w:val="uk-UA" w:eastAsia="ru-RU"/>
        </w:rPr>
        <w:t xml:space="preserve">х задатків здобувачів освіти. </w:t>
      </w:r>
    </w:p>
    <w:p w:rsidR="00061E12" w:rsidRPr="00D86EDD" w:rsidRDefault="00061E12" w:rsidP="00D86EDD">
      <w:pPr>
        <w:shd w:val="clear" w:color="auto" w:fill="FFFFFF"/>
        <w:spacing w:after="0" w:line="240" w:lineRule="auto"/>
        <w:jc w:val="both"/>
        <w:rPr>
          <w:rFonts w:ascii="Times New Roman" w:eastAsia="Times New Roman" w:hAnsi="Times New Roman" w:cs="Times New Roman"/>
          <w:sz w:val="28"/>
          <w:szCs w:val="28"/>
          <w:lang w:val="uk-UA" w:eastAsia="ru-RU"/>
        </w:rPr>
      </w:pPr>
      <w:r w:rsidRPr="00D86EDD">
        <w:rPr>
          <w:rFonts w:ascii="Times New Roman" w:eastAsia="Times New Roman" w:hAnsi="Times New Roman" w:cs="Times New Roman"/>
          <w:sz w:val="28"/>
          <w:szCs w:val="28"/>
          <w:lang w:val="uk-UA" w:eastAsia="ru-RU"/>
        </w:rPr>
        <w:t xml:space="preserve">     </w:t>
      </w:r>
      <w:r w:rsidR="008D0F59" w:rsidRPr="00D86EDD">
        <w:rPr>
          <w:rFonts w:ascii="Times New Roman" w:eastAsia="Times New Roman" w:hAnsi="Times New Roman" w:cs="Times New Roman"/>
          <w:sz w:val="28"/>
          <w:szCs w:val="28"/>
          <w:lang w:val="uk-UA" w:eastAsia="ru-RU"/>
        </w:rPr>
        <w:t>Навчальні плани ко</w:t>
      </w:r>
      <w:r w:rsidRPr="00D86EDD">
        <w:rPr>
          <w:rFonts w:ascii="Times New Roman" w:eastAsia="Times New Roman" w:hAnsi="Times New Roman" w:cs="Times New Roman"/>
          <w:sz w:val="28"/>
          <w:szCs w:val="28"/>
          <w:lang w:val="uk-UA" w:eastAsia="ru-RU"/>
        </w:rPr>
        <w:t>жного ступеня розроблено, в</w:t>
      </w:r>
      <w:r w:rsidR="00B43B73" w:rsidRPr="00D86EDD">
        <w:rPr>
          <w:rFonts w:ascii="Times New Roman" w:eastAsia="Times New Roman" w:hAnsi="Times New Roman" w:cs="Times New Roman"/>
          <w:sz w:val="28"/>
          <w:szCs w:val="28"/>
          <w:lang w:val="uk-UA" w:eastAsia="ru-RU"/>
        </w:rPr>
        <w:t>раховуючи кадрове,  навчально-методичне та матеріально-техн</w:t>
      </w:r>
      <w:r w:rsidR="0090449F" w:rsidRPr="00D86EDD">
        <w:rPr>
          <w:rFonts w:ascii="Times New Roman" w:eastAsia="Times New Roman" w:hAnsi="Times New Roman" w:cs="Times New Roman"/>
          <w:sz w:val="28"/>
          <w:szCs w:val="28"/>
          <w:lang w:val="uk-UA" w:eastAsia="ru-RU"/>
        </w:rPr>
        <w:t>ічне забезпечення</w:t>
      </w:r>
      <w:r w:rsidRPr="00D86EDD">
        <w:rPr>
          <w:rFonts w:ascii="Times New Roman" w:eastAsia="Times New Roman" w:hAnsi="Times New Roman" w:cs="Times New Roman"/>
          <w:sz w:val="28"/>
          <w:szCs w:val="28"/>
          <w:lang w:val="uk-UA" w:eastAsia="ru-RU"/>
        </w:rPr>
        <w:t xml:space="preserve"> ЗЗСО.</w:t>
      </w:r>
      <w:r w:rsidR="00EB2EE1" w:rsidRPr="00D86EDD">
        <w:rPr>
          <w:rFonts w:ascii="Times New Roman" w:eastAsia="Times New Roman" w:hAnsi="Times New Roman" w:cs="Times New Roman"/>
          <w:sz w:val="28"/>
          <w:szCs w:val="28"/>
          <w:lang w:val="uk-UA" w:eastAsia="ru-RU"/>
        </w:rPr>
        <w:t xml:space="preserve">     </w:t>
      </w:r>
      <w:r w:rsidRPr="00D86EDD">
        <w:rPr>
          <w:rFonts w:ascii="Times New Roman" w:eastAsia="Times New Roman" w:hAnsi="Times New Roman" w:cs="Times New Roman"/>
          <w:sz w:val="28"/>
          <w:szCs w:val="28"/>
          <w:lang w:val="uk-UA" w:eastAsia="ru-RU"/>
        </w:rPr>
        <w:t xml:space="preserve"> </w:t>
      </w:r>
    </w:p>
    <w:p w:rsidR="00B43B73" w:rsidRPr="00D86EDD" w:rsidRDefault="00061E12" w:rsidP="00D86EDD">
      <w:pPr>
        <w:shd w:val="clear" w:color="auto" w:fill="FFFFFF"/>
        <w:spacing w:after="0" w:line="240" w:lineRule="auto"/>
        <w:jc w:val="both"/>
        <w:rPr>
          <w:rFonts w:ascii="Times New Roman" w:eastAsia="Times New Roman" w:hAnsi="Times New Roman" w:cs="Times New Roman"/>
          <w:sz w:val="28"/>
          <w:szCs w:val="28"/>
          <w:lang w:val="uk-UA" w:eastAsia="ru-RU"/>
        </w:rPr>
      </w:pPr>
      <w:r w:rsidRPr="00D86EDD">
        <w:rPr>
          <w:rFonts w:ascii="Times New Roman" w:eastAsia="Times New Roman" w:hAnsi="Times New Roman" w:cs="Times New Roman"/>
          <w:sz w:val="28"/>
          <w:szCs w:val="28"/>
          <w:lang w:val="uk-UA" w:eastAsia="ru-RU"/>
        </w:rPr>
        <w:t xml:space="preserve">     </w:t>
      </w:r>
      <w:r w:rsidR="00B43B73" w:rsidRPr="00D86EDD">
        <w:rPr>
          <w:rFonts w:ascii="Times New Roman" w:eastAsia="Times New Roman" w:hAnsi="Times New Roman" w:cs="Times New Roman"/>
          <w:sz w:val="28"/>
          <w:szCs w:val="28"/>
          <w:lang w:val="uk-UA" w:eastAsia="ru-RU"/>
        </w:rPr>
        <w:t>Відповідно до робочого навчального плану педагогічні працівники навчального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0C6856" w:rsidRPr="000C6856" w:rsidRDefault="000C6856" w:rsidP="00E370EC">
      <w:pPr>
        <w:shd w:val="clear" w:color="auto" w:fill="FFFFFF"/>
        <w:spacing w:after="0" w:line="240" w:lineRule="auto"/>
        <w:jc w:val="both"/>
        <w:rPr>
          <w:rFonts w:ascii="Times New Roman" w:eastAsia="Times New Roman" w:hAnsi="Times New Roman" w:cs="Times New Roman"/>
          <w:color w:val="C00000"/>
          <w:sz w:val="28"/>
          <w:szCs w:val="28"/>
          <w:lang w:val="uk-UA" w:eastAsia="ru-RU"/>
        </w:rPr>
      </w:pPr>
    </w:p>
    <w:p w:rsidR="00B43B73" w:rsidRPr="00E370EC" w:rsidRDefault="00B43B73" w:rsidP="009B6378">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E370EC">
        <w:rPr>
          <w:rFonts w:ascii="Times New Roman" w:eastAsia="Times New Roman" w:hAnsi="Times New Roman" w:cs="Times New Roman"/>
          <w:b/>
          <w:bCs/>
          <w:sz w:val="28"/>
          <w:szCs w:val="28"/>
          <w:lang w:val="uk-UA" w:eastAsia="ru-RU"/>
        </w:rPr>
        <w:t>Розділ 5</w:t>
      </w:r>
      <w:r w:rsidRPr="00E370EC">
        <w:rPr>
          <w:rFonts w:ascii="Times New Roman" w:eastAsia="Times New Roman" w:hAnsi="Times New Roman" w:cs="Times New Roman"/>
          <w:sz w:val="28"/>
          <w:szCs w:val="28"/>
          <w:lang w:val="uk-UA" w:eastAsia="ru-RU"/>
        </w:rPr>
        <w:t xml:space="preserve">. </w:t>
      </w:r>
      <w:r w:rsidRPr="00E370EC">
        <w:rPr>
          <w:rFonts w:ascii="Times New Roman" w:eastAsia="Times New Roman" w:hAnsi="Times New Roman" w:cs="Times New Roman"/>
          <w:b/>
          <w:bCs/>
          <w:sz w:val="28"/>
          <w:szCs w:val="28"/>
          <w:lang w:val="uk-UA" w:eastAsia="ru-RU"/>
        </w:rPr>
        <w:t>Особливості організації освітнього процесу</w:t>
      </w:r>
    </w:p>
    <w:p w:rsidR="00B43B73" w:rsidRPr="00E370EC" w:rsidRDefault="00B43B73" w:rsidP="00E370EC">
      <w:pPr>
        <w:shd w:val="clear" w:color="auto" w:fill="FFFFFF"/>
        <w:spacing w:after="0" w:line="240" w:lineRule="auto"/>
        <w:jc w:val="both"/>
        <w:rPr>
          <w:rFonts w:ascii="Times New Roman" w:eastAsia="Times New Roman" w:hAnsi="Times New Roman" w:cs="Times New Roman"/>
          <w:sz w:val="28"/>
          <w:szCs w:val="28"/>
          <w:lang w:val="uk-UA" w:eastAsia="ru-RU"/>
        </w:rPr>
      </w:pPr>
    </w:p>
    <w:p w:rsidR="00354587" w:rsidRPr="00E370EC" w:rsidRDefault="00EB2EE1" w:rsidP="009B6378">
      <w:pPr>
        <w:pStyle w:val="a5"/>
        <w:tabs>
          <w:tab w:val="left" w:pos="540"/>
        </w:tabs>
        <w:rPr>
          <w:sz w:val="28"/>
          <w:szCs w:val="28"/>
          <w:lang w:val="uk-UA"/>
        </w:rPr>
      </w:pPr>
      <w:r>
        <w:rPr>
          <w:sz w:val="28"/>
          <w:szCs w:val="28"/>
          <w:lang w:val="uk-UA"/>
        </w:rPr>
        <w:t xml:space="preserve">     </w:t>
      </w:r>
      <w:r w:rsidR="00354587" w:rsidRPr="00E370EC">
        <w:rPr>
          <w:sz w:val="28"/>
          <w:szCs w:val="28"/>
          <w:lang w:val="uk-UA"/>
        </w:rPr>
        <w:t>Режим роботи закладу п’ятиденний, заняття проводяться в одну зміну.</w:t>
      </w:r>
    </w:p>
    <w:p w:rsidR="00354587" w:rsidRPr="00C92CAE" w:rsidRDefault="00354587" w:rsidP="00C92CAE">
      <w:pPr>
        <w:pStyle w:val="a5"/>
        <w:tabs>
          <w:tab w:val="left" w:pos="540"/>
        </w:tabs>
        <w:ind w:firstLine="567"/>
        <w:rPr>
          <w:sz w:val="28"/>
          <w:szCs w:val="28"/>
          <w:lang w:val="uk-UA"/>
        </w:rPr>
      </w:pPr>
      <w:r w:rsidRPr="00E370EC">
        <w:rPr>
          <w:sz w:val="28"/>
          <w:szCs w:val="28"/>
          <w:lang w:val="uk-UA"/>
        </w:rPr>
        <w:lastRenderedPageBreak/>
        <w:t>Відповідно до  Закону  України  ,,Про  освіту</w:t>
      </w:r>
      <w:r w:rsidRPr="00E370EC">
        <w:rPr>
          <w:sz w:val="28"/>
          <w:szCs w:val="28"/>
        </w:rPr>
        <w:t>”</w:t>
      </w:r>
      <w:r w:rsidRPr="00E370EC">
        <w:rPr>
          <w:sz w:val="28"/>
          <w:szCs w:val="28"/>
          <w:lang w:val="uk-UA"/>
        </w:rPr>
        <w:t xml:space="preserve">   тривалість уроків у 1 класі становить 35 хвилин, у 2 - 4 класах - 40 хвилин, у 5 - 11 класах - 45 хвилин</w:t>
      </w:r>
      <w:r w:rsidRPr="00E370EC">
        <w:rPr>
          <w:sz w:val="28"/>
          <w:szCs w:val="28"/>
        </w:rPr>
        <w:t xml:space="preserve">, тривалість перерв </w:t>
      </w:r>
      <w:r w:rsidRPr="00E370EC">
        <w:rPr>
          <w:sz w:val="28"/>
          <w:szCs w:val="28"/>
          <w:lang w:val="uk-UA"/>
        </w:rPr>
        <w:t xml:space="preserve">10 хвилин </w:t>
      </w:r>
      <w:r w:rsidR="00C92CAE" w:rsidRPr="00E5649F">
        <w:rPr>
          <w:sz w:val="28"/>
          <w:szCs w:val="28"/>
          <w:lang w:val="uk-UA"/>
        </w:rPr>
        <w:t xml:space="preserve">та </w:t>
      </w:r>
      <w:r w:rsidR="00C92CAE" w:rsidRPr="00C81269">
        <w:rPr>
          <w:sz w:val="28"/>
          <w:szCs w:val="28"/>
          <w:lang w:val="uk-UA"/>
        </w:rPr>
        <w:t xml:space="preserve">одна </w:t>
      </w:r>
      <w:r w:rsidR="00C92CAE" w:rsidRPr="00C81269">
        <w:rPr>
          <w:sz w:val="28"/>
          <w:szCs w:val="28"/>
        </w:rPr>
        <w:t>велик</w:t>
      </w:r>
      <w:r w:rsidR="00C92CAE" w:rsidRPr="00C81269">
        <w:rPr>
          <w:sz w:val="28"/>
          <w:szCs w:val="28"/>
          <w:lang w:val="uk-UA"/>
        </w:rPr>
        <w:t>а</w:t>
      </w:r>
      <w:r w:rsidR="00C92CAE" w:rsidRPr="00C81269">
        <w:rPr>
          <w:sz w:val="28"/>
          <w:szCs w:val="28"/>
        </w:rPr>
        <w:t xml:space="preserve"> перерв</w:t>
      </w:r>
      <w:r w:rsidR="00C92CAE" w:rsidRPr="00C81269">
        <w:rPr>
          <w:sz w:val="28"/>
          <w:szCs w:val="28"/>
          <w:lang w:val="uk-UA"/>
        </w:rPr>
        <w:t>а</w:t>
      </w:r>
      <w:r w:rsidR="00C92CAE" w:rsidRPr="00C81269">
        <w:rPr>
          <w:sz w:val="28"/>
          <w:szCs w:val="28"/>
        </w:rPr>
        <w:t xml:space="preserve"> </w:t>
      </w:r>
      <w:r w:rsidR="00C92CAE" w:rsidRPr="00C81269">
        <w:rPr>
          <w:sz w:val="28"/>
          <w:szCs w:val="28"/>
          <w:lang w:val="uk-UA"/>
        </w:rPr>
        <w:t>30 хвилин</w:t>
      </w:r>
      <w:r w:rsidR="00B43B73" w:rsidRPr="00C92CAE">
        <w:rPr>
          <w:sz w:val="28"/>
          <w:szCs w:val="28"/>
          <w:lang w:val="uk-UA"/>
        </w:rPr>
        <w:t xml:space="preserve">, </w:t>
      </w:r>
      <w:r w:rsidRPr="00C92CAE">
        <w:rPr>
          <w:sz w:val="28"/>
          <w:szCs w:val="28"/>
          <w:lang w:val="uk-UA"/>
        </w:rPr>
        <w:t>перед проведенням занять за додатковим розкладом</w:t>
      </w:r>
      <w:r w:rsidR="00B43B73" w:rsidRPr="00C92CAE">
        <w:rPr>
          <w:sz w:val="28"/>
          <w:szCs w:val="28"/>
          <w:lang w:val="uk-UA"/>
        </w:rPr>
        <w:t xml:space="preserve"> – 20 хв. </w:t>
      </w:r>
    </w:p>
    <w:p w:rsidR="005F42B3" w:rsidRDefault="00EB2EE1" w:rsidP="009B6378">
      <w:pPr>
        <w:pStyle w:val="a5"/>
        <w:tabs>
          <w:tab w:val="left" w:pos="540"/>
        </w:tabs>
        <w:rPr>
          <w:sz w:val="28"/>
          <w:szCs w:val="28"/>
          <w:lang w:val="uk-UA"/>
        </w:rPr>
      </w:pPr>
      <w:r>
        <w:rPr>
          <w:sz w:val="28"/>
          <w:szCs w:val="28"/>
          <w:lang w:val="uk-UA"/>
        </w:rPr>
        <w:t xml:space="preserve">     </w:t>
      </w:r>
      <w:r w:rsidR="00B43B73" w:rsidRPr="00E370EC">
        <w:rPr>
          <w:sz w:val="28"/>
          <w:szCs w:val="28"/>
          <w:lang w:val="uk-UA"/>
        </w:rPr>
        <w:t>Школа  працює  в  такому  режимі: 1</w:t>
      </w:r>
      <w:r w:rsidR="00354587" w:rsidRPr="00E370EC">
        <w:rPr>
          <w:sz w:val="28"/>
          <w:szCs w:val="28"/>
          <w:lang w:val="uk-UA"/>
        </w:rPr>
        <w:t xml:space="preserve">-11 класи – </w:t>
      </w:r>
      <w:r w:rsidR="00354587" w:rsidRPr="005F42B3">
        <w:rPr>
          <w:sz w:val="28"/>
          <w:szCs w:val="28"/>
          <w:lang w:val="uk-UA"/>
        </w:rPr>
        <w:t>початок занять о 08.3</w:t>
      </w:r>
      <w:r w:rsidR="00B43B73" w:rsidRPr="005F42B3">
        <w:rPr>
          <w:sz w:val="28"/>
          <w:szCs w:val="28"/>
          <w:lang w:val="uk-UA"/>
        </w:rPr>
        <w:t>0</w:t>
      </w:r>
      <w:r w:rsidR="00C92CAE" w:rsidRPr="005F42B3">
        <w:rPr>
          <w:sz w:val="28"/>
          <w:szCs w:val="28"/>
          <w:lang w:val="uk-UA"/>
        </w:rPr>
        <w:t>.</w:t>
      </w:r>
      <w:r w:rsidR="00C92CAE">
        <w:rPr>
          <w:sz w:val="28"/>
          <w:szCs w:val="28"/>
          <w:lang w:val="uk-UA"/>
        </w:rPr>
        <w:t xml:space="preserve"> Для учнів 1-3 класів з 8.15 до 08.25  проводяться ранкові зустрічі, після останнього уроку </w:t>
      </w:r>
      <w:r w:rsidR="005F42B3">
        <w:rPr>
          <w:sz w:val="28"/>
          <w:szCs w:val="28"/>
          <w:lang w:val="uk-UA"/>
        </w:rPr>
        <w:t xml:space="preserve">- </w:t>
      </w:r>
      <w:r w:rsidR="00C92CAE">
        <w:rPr>
          <w:sz w:val="28"/>
          <w:szCs w:val="28"/>
          <w:lang w:val="uk-UA"/>
        </w:rPr>
        <w:t xml:space="preserve">10 хвилин підсумок дня. </w:t>
      </w:r>
    </w:p>
    <w:p w:rsidR="00B43B73" w:rsidRPr="00E370EC" w:rsidRDefault="005F42B3" w:rsidP="009B6378">
      <w:pPr>
        <w:pStyle w:val="a5"/>
        <w:tabs>
          <w:tab w:val="left" w:pos="540"/>
        </w:tabs>
        <w:rPr>
          <w:sz w:val="28"/>
          <w:szCs w:val="28"/>
          <w:lang w:val="uk-UA"/>
        </w:rPr>
      </w:pPr>
      <w:r>
        <w:rPr>
          <w:sz w:val="28"/>
          <w:szCs w:val="28"/>
          <w:lang w:val="uk-UA"/>
        </w:rPr>
        <w:t xml:space="preserve">     </w:t>
      </w:r>
      <w:r w:rsidR="00C92CAE">
        <w:rPr>
          <w:sz w:val="28"/>
          <w:szCs w:val="28"/>
          <w:lang w:val="uk-UA"/>
        </w:rPr>
        <w:t>На період карантину початок занять для учнів 5-11 класів 08.40.</w:t>
      </w:r>
      <w:r>
        <w:rPr>
          <w:sz w:val="28"/>
          <w:szCs w:val="28"/>
          <w:lang w:val="uk-UA"/>
        </w:rPr>
        <w:t xml:space="preserve"> Розклад дзвінків у початкових класах регулюється вчителем відповідно до тривалості уроку. Допуск здобувачів освіти до закладу, провітрювання класів</w:t>
      </w:r>
      <w:r w:rsidRPr="005F42B3">
        <w:rPr>
          <w:sz w:val="28"/>
          <w:szCs w:val="28"/>
          <w:lang w:val="uk-UA"/>
        </w:rPr>
        <w:t xml:space="preserve"> </w:t>
      </w:r>
      <w:r>
        <w:rPr>
          <w:sz w:val="28"/>
          <w:szCs w:val="28"/>
          <w:lang w:val="uk-UA"/>
        </w:rPr>
        <w:t>здійснюється відповідно до затверджених графіків, рух учнів по закладу</w:t>
      </w:r>
      <w:r w:rsidR="00302BA3">
        <w:rPr>
          <w:sz w:val="28"/>
          <w:szCs w:val="28"/>
          <w:lang w:val="uk-UA"/>
        </w:rPr>
        <w:t xml:space="preserve"> - </w:t>
      </w:r>
      <w:r>
        <w:rPr>
          <w:sz w:val="28"/>
          <w:szCs w:val="28"/>
          <w:lang w:val="uk-UA"/>
        </w:rPr>
        <w:t xml:space="preserve"> </w:t>
      </w:r>
      <w:r w:rsidR="00302BA3">
        <w:rPr>
          <w:sz w:val="28"/>
          <w:szCs w:val="28"/>
          <w:lang w:val="uk-UA"/>
        </w:rPr>
        <w:t xml:space="preserve">згідно </w:t>
      </w:r>
      <w:r w:rsidR="00C96E0A">
        <w:rPr>
          <w:sz w:val="28"/>
          <w:szCs w:val="28"/>
          <w:lang w:val="uk-UA"/>
        </w:rPr>
        <w:t>затвердженого</w:t>
      </w:r>
      <w:r>
        <w:rPr>
          <w:sz w:val="28"/>
          <w:szCs w:val="28"/>
          <w:lang w:val="uk-UA"/>
        </w:rPr>
        <w:t xml:space="preserve"> </w:t>
      </w:r>
      <w:r w:rsidR="00302BA3">
        <w:rPr>
          <w:sz w:val="28"/>
          <w:szCs w:val="28"/>
          <w:lang w:val="uk-UA"/>
        </w:rPr>
        <w:t>маршруту.</w:t>
      </w:r>
    </w:p>
    <w:p w:rsidR="00DA0539" w:rsidRDefault="00EB2EE1" w:rsidP="00DA0539">
      <w:pPr>
        <w:pStyle w:val="a5"/>
        <w:tabs>
          <w:tab w:val="left" w:pos="540"/>
        </w:tabs>
        <w:rPr>
          <w:sz w:val="28"/>
          <w:szCs w:val="28"/>
        </w:rPr>
      </w:pPr>
      <w:r>
        <w:rPr>
          <w:sz w:val="28"/>
          <w:szCs w:val="28"/>
          <w:lang w:val="uk-UA"/>
        </w:rPr>
        <w:t xml:space="preserve">    </w:t>
      </w:r>
      <w:r w:rsidR="00B43B73" w:rsidRPr="00E370EC">
        <w:rPr>
          <w:sz w:val="28"/>
          <w:szCs w:val="28"/>
          <w:lang w:val="uk-UA"/>
        </w:rPr>
        <w:t xml:space="preserve"> </w:t>
      </w:r>
      <w:r w:rsidR="00354587" w:rsidRPr="00E370EC">
        <w:rPr>
          <w:sz w:val="28"/>
          <w:szCs w:val="28"/>
        </w:rPr>
        <w:t>Відповідно до статті 16 Закону України “Про загальну середню осв</w:t>
      </w:r>
      <w:r w:rsidR="00892F1F">
        <w:rPr>
          <w:sz w:val="28"/>
          <w:szCs w:val="28"/>
        </w:rPr>
        <w:t>іту” 20</w:t>
      </w:r>
      <w:r w:rsidR="00892F1F">
        <w:rPr>
          <w:sz w:val="28"/>
          <w:szCs w:val="28"/>
          <w:lang w:val="uk-UA"/>
        </w:rPr>
        <w:t>20</w:t>
      </w:r>
      <w:r w:rsidR="00354587" w:rsidRPr="00E370EC">
        <w:rPr>
          <w:sz w:val="28"/>
          <w:szCs w:val="28"/>
        </w:rPr>
        <w:t>/20</w:t>
      </w:r>
      <w:r w:rsidR="00892F1F">
        <w:rPr>
          <w:sz w:val="28"/>
          <w:szCs w:val="28"/>
          <w:lang w:val="uk-UA"/>
        </w:rPr>
        <w:t>21</w:t>
      </w:r>
      <w:r w:rsidR="007B5FA0">
        <w:rPr>
          <w:sz w:val="28"/>
          <w:szCs w:val="28"/>
        </w:rPr>
        <w:t xml:space="preserve"> навчальний рік розпочинається </w:t>
      </w:r>
      <w:r w:rsidR="005F42B3">
        <w:rPr>
          <w:sz w:val="28"/>
          <w:szCs w:val="28"/>
          <w:lang w:val="uk-UA"/>
        </w:rPr>
        <w:t>1</w:t>
      </w:r>
      <w:r w:rsidR="00354587" w:rsidRPr="00E370EC">
        <w:rPr>
          <w:sz w:val="28"/>
          <w:szCs w:val="28"/>
        </w:rPr>
        <w:t xml:space="preserve">вересня святом - День знань - і закінчується не пізніше 1 липня. </w:t>
      </w:r>
    </w:p>
    <w:p w:rsidR="00354587" w:rsidRPr="00DA0539" w:rsidRDefault="00DA0539" w:rsidP="00DA0539">
      <w:pPr>
        <w:pStyle w:val="a5"/>
        <w:tabs>
          <w:tab w:val="left" w:pos="540"/>
        </w:tabs>
        <w:rPr>
          <w:color w:val="C00000"/>
          <w:sz w:val="28"/>
          <w:szCs w:val="28"/>
          <w:lang w:val="uk-UA"/>
        </w:rPr>
      </w:pPr>
      <w:r>
        <w:rPr>
          <w:sz w:val="28"/>
          <w:szCs w:val="28"/>
        </w:rPr>
        <w:t xml:space="preserve">     </w:t>
      </w:r>
      <w:r w:rsidR="00354587" w:rsidRPr="00E370EC">
        <w:rPr>
          <w:rFonts w:eastAsia="Calibri"/>
          <w:sz w:val="28"/>
          <w:szCs w:val="28"/>
        </w:rPr>
        <w:t xml:space="preserve">Навчальні заняття організовуються </w:t>
      </w:r>
      <w:r w:rsidR="00C96E0A">
        <w:rPr>
          <w:rFonts w:eastAsia="Calibri"/>
          <w:sz w:val="28"/>
          <w:szCs w:val="28"/>
        </w:rPr>
        <w:t xml:space="preserve">за семестровою системою: </w:t>
      </w:r>
      <w:r w:rsidR="007B5FA0" w:rsidRPr="00BF06E8">
        <w:rPr>
          <w:sz w:val="28"/>
          <w:szCs w:val="28"/>
        </w:rPr>
        <w:t>І семестр -</w:t>
      </w:r>
      <w:r w:rsidR="00640BFC">
        <w:rPr>
          <w:sz w:val="28"/>
          <w:szCs w:val="28"/>
        </w:rPr>
        <w:t xml:space="preserve"> з</w:t>
      </w:r>
      <w:r w:rsidR="007B5FA0" w:rsidRPr="00BF06E8">
        <w:rPr>
          <w:sz w:val="28"/>
          <w:szCs w:val="28"/>
        </w:rPr>
        <w:t xml:space="preserve"> </w:t>
      </w:r>
      <w:r w:rsidR="00640BFC">
        <w:rPr>
          <w:sz w:val="28"/>
          <w:szCs w:val="28"/>
        </w:rPr>
        <w:t>0</w:t>
      </w:r>
      <w:r w:rsidR="00640BFC" w:rsidRPr="00E5649F">
        <w:rPr>
          <w:sz w:val="28"/>
          <w:szCs w:val="28"/>
        </w:rPr>
        <w:t>1</w:t>
      </w:r>
      <w:r w:rsidR="00640BFC" w:rsidRPr="00BF06E8">
        <w:rPr>
          <w:sz w:val="28"/>
          <w:szCs w:val="28"/>
        </w:rPr>
        <w:t xml:space="preserve"> вересня </w:t>
      </w:r>
      <w:r w:rsidR="00640BFC" w:rsidRPr="00E5649F">
        <w:rPr>
          <w:sz w:val="28"/>
          <w:szCs w:val="28"/>
        </w:rPr>
        <w:t>п</w:t>
      </w:r>
      <w:r w:rsidR="00640BFC" w:rsidRPr="00BF06E8">
        <w:rPr>
          <w:sz w:val="28"/>
          <w:szCs w:val="28"/>
        </w:rPr>
        <w:t xml:space="preserve">о </w:t>
      </w:r>
      <w:r w:rsidR="00640BFC" w:rsidRPr="00E5649F">
        <w:rPr>
          <w:sz w:val="28"/>
          <w:szCs w:val="28"/>
        </w:rPr>
        <w:t xml:space="preserve">31 </w:t>
      </w:r>
      <w:r w:rsidR="00640BFC" w:rsidRPr="00143AC1">
        <w:rPr>
          <w:sz w:val="28"/>
          <w:szCs w:val="28"/>
        </w:rPr>
        <w:t xml:space="preserve">грудня, ІІ семестр - з </w:t>
      </w:r>
      <w:r w:rsidR="00640BFC" w:rsidRPr="00E5649F">
        <w:rPr>
          <w:sz w:val="28"/>
          <w:szCs w:val="28"/>
        </w:rPr>
        <w:t>15</w:t>
      </w:r>
      <w:r w:rsidR="00640BFC" w:rsidRPr="00143AC1">
        <w:rPr>
          <w:sz w:val="28"/>
          <w:szCs w:val="28"/>
        </w:rPr>
        <w:t xml:space="preserve"> січня</w:t>
      </w:r>
      <w:r w:rsidR="00640BFC" w:rsidRPr="00BF06E8">
        <w:rPr>
          <w:sz w:val="28"/>
          <w:szCs w:val="28"/>
        </w:rPr>
        <w:t xml:space="preserve"> </w:t>
      </w:r>
      <w:r w:rsidR="00640BFC" w:rsidRPr="00E5649F">
        <w:rPr>
          <w:sz w:val="28"/>
          <w:szCs w:val="28"/>
        </w:rPr>
        <w:t>п</w:t>
      </w:r>
      <w:r w:rsidR="00640BFC" w:rsidRPr="00BF06E8">
        <w:rPr>
          <w:sz w:val="28"/>
          <w:szCs w:val="28"/>
        </w:rPr>
        <w:t xml:space="preserve">о </w:t>
      </w:r>
      <w:r w:rsidR="00640BFC" w:rsidRPr="00E5649F">
        <w:rPr>
          <w:sz w:val="28"/>
          <w:szCs w:val="28"/>
        </w:rPr>
        <w:t>31</w:t>
      </w:r>
      <w:r w:rsidR="00640BFC" w:rsidRPr="00BF06E8">
        <w:rPr>
          <w:sz w:val="28"/>
          <w:szCs w:val="28"/>
        </w:rPr>
        <w:t>травня. Всього 35 тижнів</w:t>
      </w:r>
      <w:r w:rsidR="00640BFC">
        <w:rPr>
          <w:sz w:val="28"/>
          <w:szCs w:val="28"/>
        </w:rPr>
        <w:t>, 175 днів</w:t>
      </w:r>
      <w:r w:rsidR="00640BFC" w:rsidRPr="00BF06E8">
        <w:rPr>
          <w:sz w:val="28"/>
          <w:szCs w:val="28"/>
        </w:rPr>
        <w:t>.</w:t>
      </w:r>
      <w:r w:rsidR="00C96E0A">
        <w:rPr>
          <w:sz w:val="28"/>
          <w:szCs w:val="28"/>
        </w:rPr>
        <w:t xml:space="preserve"> </w:t>
      </w:r>
      <w:r w:rsidR="00354587" w:rsidRPr="00E370EC">
        <w:rPr>
          <w:sz w:val="28"/>
          <w:szCs w:val="28"/>
        </w:rPr>
        <w:t>Тривалість канікул протягом навчального року не повинна становити менш як 30 календарних днів.</w:t>
      </w:r>
    </w:p>
    <w:p w:rsidR="00354587" w:rsidRDefault="00EB2EE1" w:rsidP="009B6378">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 xml:space="preserve">     </w:t>
      </w:r>
      <w:r w:rsidR="00354587" w:rsidRPr="00E370EC">
        <w:rPr>
          <w:rFonts w:ascii="Times New Roman" w:eastAsia="Calibri" w:hAnsi="Times New Roman" w:cs="Times New Roman"/>
          <w:sz w:val="28"/>
          <w:szCs w:val="28"/>
        </w:rPr>
        <w:t>Як передбачено</w:t>
      </w:r>
      <w:r w:rsidR="00354587" w:rsidRPr="00E370EC">
        <w:rPr>
          <w:rFonts w:ascii="Times New Roman" w:hAnsi="Times New Roman" w:cs="Times New Roman"/>
          <w:sz w:val="28"/>
          <w:szCs w:val="28"/>
        </w:rPr>
        <w:t xml:space="preserve"> </w:t>
      </w:r>
      <w:r w:rsidR="00354587" w:rsidRPr="00E370EC">
        <w:rPr>
          <w:rFonts w:ascii="Times New Roman" w:eastAsia="Calibri" w:hAnsi="Times New Roman" w:cs="Times New Roman"/>
          <w:sz w:val="28"/>
          <w:szCs w:val="28"/>
        </w:rPr>
        <w:t xml:space="preserve"> </w:t>
      </w:r>
      <w:r w:rsidR="00354587" w:rsidRPr="00E370EC">
        <w:rPr>
          <w:rFonts w:ascii="Times New Roman" w:hAnsi="Times New Roman" w:cs="Times New Roman"/>
          <w:sz w:val="28"/>
          <w:szCs w:val="28"/>
          <w:lang w:eastAsia="ru-RU"/>
        </w:rPr>
        <w:t>статтею</w:t>
      </w:r>
      <w:r w:rsidR="008D0F59">
        <w:rPr>
          <w:rFonts w:ascii="Times New Roman" w:eastAsia="Times New Roman" w:hAnsi="Times New Roman" w:cs="Times New Roman"/>
          <w:sz w:val="28"/>
          <w:szCs w:val="28"/>
          <w:lang w:val="uk-UA" w:eastAsia="ru-RU"/>
        </w:rPr>
        <w:t xml:space="preserve"> 12 п</w:t>
      </w:r>
      <w:r w:rsidR="00C96E0A">
        <w:rPr>
          <w:rFonts w:ascii="Times New Roman" w:eastAsia="Times New Roman" w:hAnsi="Times New Roman" w:cs="Times New Roman"/>
          <w:sz w:val="28"/>
          <w:szCs w:val="28"/>
          <w:lang w:val="uk-UA" w:eastAsia="ru-RU"/>
        </w:rPr>
        <w:t>.ІІ  Закону  України  , «Про    освіту»</w:t>
      </w:r>
      <w:r w:rsidR="00354587" w:rsidRPr="00E370EC">
        <w:rPr>
          <w:rFonts w:ascii="Times New Roman" w:hAnsi="Times New Roman" w:cs="Times New Roman"/>
          <w:sz w:val="28"/>
          <w:szCs w:val="28"/>
          <w:lang w:eastAsia="ru-RU"/>
        </w:rPr>
        <w:t xml:space="preserve">, </w:t>
      </w:r>
      <w:r w:rsidR="00354587" w:rsidRPr="00E370EC">
        <w:rPr>
          <w:rFonts w:ascii="Times New Roman" w:eastAsia="Calibri" w:hAnsi="Times New Roman" w:cs="Times New Roman"/>
          <w:sz w:val="28"/>
          <w:szCs w:val="28"/>
        </w:rPr>
        <w:t>статтею 34 Закону України «Про загальну середню освіту», навчальний рік закінчується проведенням державної підсумкової атестації випускників початкової, основної і старшої школи</w:t>
      </w:r>
      <w:r w:rsidR="00743812" w:rsidRPr="00E370EC">
        <w:rPr>
          <w:rFonts w:ascii="Times New Roman" w:hAnsi="Times New Roman" w:cs="Times New Roman"/>
          <w:sz w:val="28"/>
          <w:szCs w:val="28"/>
          <w:lang w:val="uk-UA"/>
        </w:rPr>
        <w:t>,</w:t>
      </w:r>
      <w:r w:rsidR="00354587" w:rsidRPr="00E370EC">
        <w:rPr>
          <w:rFonts w:ascii="Times New Roman" w:eastAsia="Times New Roman" w:hAnsi="Times New Roman" w:cs="Times New Roman"/>
          <w:sz w:val="28"/>
          <w:szCs w:val="28"/>
          <w:lang w:val="uk-UA" w:eastAsia="ru-RU"/>
        </w:rPr>
        <w:t xml:space="preserve"> яка може здійснюватися в різних формах, визначених законодавством, зокрема у формі зовнішнього незалежного оцінювання.</w:t>
      </w:r>
    </w:p>
    <w:p w:rsidR="0094684D" w:rsidRDefault="00640BFC" w:rsidP="0094684D">
      <w:pPr>
        <w:pStyle w:val="a7"/>
        <w:shd w:val="clear" w:color="auto" w:fill="FFFFFF"/>
        <w:spacing w:before="0" w:beforeAutospacing="0" w:after="0" w:afterAutospacing="0"/>
        <w:ind w:firstLine="567"/>
        <w:jc w:val="both"/>
        <w:rPr>
          <w:sz w:val="28"/>
          <w:szCs w:val="28"/>
        </w:rPr>
      </w:pPr>
      <w:r w:rsidRPr="00BF06E8">
        <w:rPr>
          <w:sz w:val="28"/>
          <w:szCs w:val="28"/>
        </w:rPr>
        <w:t xml:space="preserve">Відповідно до </w:t>
      </w:r>
      <w:r w:rsidRPr="00826A3A">
        <w:rPr>
          <w:sz w:val="28"/>
          <w:szCs w:val="28"/>
        </w:rPr>
        <w:t>Порядку проведення державної підсумкової атестації, затвердженого наказом Міністерства освіти і науки України від 07.12.2018 № 1369, зареєстрованого у Міністерстві юстиції України 02.01.2019 за № 8/32979</w:t>
      </w:r>
      <w:r w:rsidRPr="00BF06E8">
        <w:rPr>
          <w:sz w:val="28"/>
          <w:szCs w:val="28"/>
        </w:rPr>
        <w:t xml:space="preserve">, перелік предметів для проведення державної підсумкової атестації для учнів початкової, основної та старшої школи, форму та терміни проведення Міністерством освіти і науки України буде затверджено додатково.  </w:t>
      </w:r>
    </w:p>
    <w:p w:rsidR="00640BFC" w:rsidRPr="00640BFC" w:rsidRDefault="00640BFC" w:rsidP="0094684D">
      <w:pPr>
        <w:pStyle w:val="a7"/>
        <w:shd w:val="clear" w:color="auto" w:fill="FFFFFF"/>
        <w:spacing w:before="0" w:beforeAutospacing="0" w:after="0" w:afterAutospacing="0"/>
        <w:ind w:firstLine="567"/>
        <w:jc w:val="both"/>
        <w:rPr>
          <w:sz w:val="28"/>
          <w:szCs w:val="28"/>
        </w:rPr>
      </w:pPr>
      <w:r w:rsidRPr="00640BFC">
        <w:rPr>
          <w:sz w:val="28"/>
          <w:szCs w:val="28"/>
        </w:rPr>
        <w:t xml:space="preserve">Заклад спільно з органами державної влади та місцевого самоврядування приймає рішення про запровадження карантину, припинення та продовження навчального процесу з поважних причин, </w:t>
      </w:r>
      <w:r w:rsidR="0094684D">
        <w:rPr>
          <w:sz w:val="28"/>
          <w:szCs w:val="28"/>
        </w:rPr>
        <w:t xml:space="preserve">запровадження навчання здобувачів освіти дистанційно, </w:t>
      </w:r>
      <w:r w:rsidRPr="00640BFC">
        <w:rPr>
          <w:sz w:val="28"/>
          <w:szCs w:val="28"/>
        </w:rPr>
        <w:t>щодо надання учням вихідних для підготовки та проведення державної підсумкової атестації/зовнішнього незалежного оцінювання (якщо вони проводяться під час навчального процесу), щодо доцільності проведення навчальної практики та навчальних екскурсій, визначає дату проведення свята «Останній дзвоник» та вручення документів про освіту.</w:t>
      </w:r>
    </w:p>
    <w:p w:rsidR="00743812" w:rsidRPr="00E370EC" w:rsidRDefault="00DA0539" w:rsidP="00640BFC">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7245F">
        <w:rPr>
          <w:rFonts w:ascii="Times New Roman" w:eastAsia="Times New Roman" w:hAnsi="Times New Roman" w:cs="Times New Roman"/>
          <w:sz w:val="28"/>
          <w:szCs w:val="28"/>
          <w:lang w:val="uk-UA" w:eastAsia="ru-RU"/>
        </w:rPr>
        <w:t>Ок</w:t>
      </w:r>
      <w:r w:rsidR="00B43B73" w:rsidRPr="00E370EC">
        <w:rPr>
          <w:rFonts w:ascii="Times New Roman" w:eastAsia="Times New Roman" w:hAnsi="Times New Roman" w:cs="Times New Roman"/>
          <w:sz w:val="28"/>
          <w:szCs w:val="28"/>
          <w:lang w:val="uk-UA" w:eastAsia="ru-RU"/>
        </w:rPr>
        <w:t xml:space="preserve">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w:t>
      </w:r>
      <w:r w:rsidR="00B43B73" w:rsidRPr="00E370EC">
        <w:rPr>
          <w:rFonts w:ascii="Times New Roman" w:eastAsia="Times New Roman" w:hAnsi="Times New Roman" w:cs="Times New Roman"/>
          <w:sz w:val="28"/>
          <w:szCs w:val="28"/>
          <w:lang w:val="uk-UA" w:eastAsia="ru-RU"/>
        </w:rPr>
        <w:lastRenderedPageBreak/>
        <w:t>освітніх інтересів учнів та на розвиток їх твор</w:t>
      </w:r>
      <w:r w:rsidR="008D0F59">
        <w:rPr>
          <w:rFonts w:ascii="Times New Roman" w:eastAsia="Times New Roman" w:hAnsi="Times New Roman" w:cs="Times New Roman"/>
          <w:sz w:val="28"/>
          <w:szCs w:val="28"/>
          <w:lang w:val="uk-UA" w:eastAsia="ru-RU"/>
        </w:rPr>
        <w:t>чих здібностей, нахилів і обдару</w:t>
      </w:r>
      <w:r w:rsidR="00B43B73" w:rsidRPr="00E370EC">
        <w:rPr>
          <w:rFonts w:ascii="Times New Roman" w:eastAsia="Times New Roman" w:hAnsi="Times New Roman" w:cs="Times New Roman"/>
          <w:sz w:val="28"/>
          <w:szCs w:val="28"/>
          <w:lang w:val="uk-UA" w:eastAsia="ru-RU"/>
        </w:rPr>
        <w:t>вань.</w:t>
      </w:r>
    </w:p>
    <w:p w:rsidR="00B43B73" w:rsidRPr="00E370EC" w:rsidRDefault="00EB2EE1" w:rsidP="009B6378">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DA0539">
        <w:rPr>
          <w:rFonts w:ascii="Times New Roman" w:eastAsia="Times New Roman" w:hAnsi="Times New Roman" w:cs="Times New Roman"/>
          <w:sz w:val="28"/>
          <w:szCs w:val="28"/>
          <w:lang w:val="uk-UA" w:eastAsia="ru-RU"/>
        </w:rPr>
        <w:t xml:space="preserve"> </w:t>
      </w:r>
      <w:r w:rsidR="00B43B73" w:rsidRPr="00E370EC">
        <w:rPr>
          <w:rFonts w:ascii="Times New Roman" w:eastAsia="Times New Roman" w:hAnsi="Times New Roman" w:cs="Times New Roman"/>
          <w:sz w:val="28"/>
          <w:szCs w:val="28"/>
          <w:lang w:val="uk-UA" w:eastAsia="ru-RU"/>
        </w:rPr>
        <w:t xml:space="preserve">Зарахування, відрахування та переведення здобувачів освіти здійснюється без конкурсу відповідно до території обслуговування, яка закріплена </w:t>
      </w:r>
      <w:r w:rsidR="00743812" w:rsidRPr="00E370EC">
        <w:rPr>
          <w:rFonts w:ascii="Times New Roman" w:eastAsia="Times New Roman" w:hAnsi="Times New Roman" w:cs="Times New Roman"/>
          <w:sz w:val="28"/>
          <w:szCs w:val="28"/>
          <w:lang w:val="uk-UA" w:eastAsia="ru-RU"/>
        </w:rPr>
        <w:t>Чкаловською сільською</w:t>
      </w:r>
      <w:r w:rsidR="00B43B73" w:rsidRPr="00E370EC">
        <w:rPr>
          <w:rFonts w:ascii="Times New Roman" w:eastAsia="Times New Roman" w:hAnsi="Times New Roman" w:cs="Times New Roman"/>
          <w:sz w:val="28"/>
          <w:szCs w:val="28"/>
          <w:lang w:val="uk-UA" w:eastAsia="ru-RU"/>
        </w:rPr>
        <w:t xml:space="preserve"> радою </w:t>
      </w:r>
      <w:r w:rsidR="00743812" w:rsidRPr="00E370EC">
        <w:rPr>
          <w:rFonts w:ascii="Times New Roman" w:eastAsia="Times New Roman" w:hAnsi="Times New Roman" w:cs="Times New Roman"/>
          <w:sz w:val="28"/>
          <w:szCs w:val="28"/>
          <w:lang w:val="uk-UA" w:eastAsia="ru-RU"/>
        </w:rPr>
        <w:t xml:space="preserve">та </w:t>
      </w:r>
      <w:r w:rsidR="00A7245F">
        <w:rPr>
          <w:rFonts w:ascii="Times New Roman" w:eastAsia="Times New Roman" w:hAnsi="Times New Roman" w:cs="Times New Roman"/>
          <w:sz w:val="28"/>
          <w:szCs w:val="28"/>
          <w:lang w:val="uk-UA" w:eastAsia="ru-RU"/>
        </w:rPr>
        <w:t>у відповідності до Порядку</w:t>
      </w:r>
      <w:r w:rsidR="00B43B73" w:rsidRPr="00E370EC">
        <w:rPr>
          <w:rFonts w:ascii="Times New Roman" w:eastAsia="Times New Roman" w:hAnsi="Times New Roman" w:cs="Times New Roman"/>
          <w:sz w:val="28"/>
          <w:szCs w:val="28"/>
          <w:lang w:val="uk-UA" w:eastAsia="ru-RU"/>
        </w:rPr>
        <w:t xml:space="preserve">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року №367.</w:t>
      </w:r>
    </w:p>
    <w:p w:rsidR="00743812" w:rsidRPr="00032B6F" w:rsidRDefault="00EB2EE1" w:rsidP="009B6378">
      <w:pPr>
        <w:pStyle w:val="rvps2"/>
        <w:spacing w:before="0" w:beforeAutospacing="0" w:after="0" w:afterAutospacing="0"/>
        <w:jc w:val="both"/>
        <w:rPr>
          <w:sz w:val="28"/>
          <w:szCs w:val="28"/>
          <w:lang w:val="uk-UA"/>
        </w:rPr>
      </w:pPr>
      <w:r>
        <w:rPr>
          <w:sz w:val="28"/>
          <w:szCs w:val="28"/>
          <w:lang w:val="uk-UA"/>
        </w:rPr>
        <w:t xml:space="preserve">     </w:t>
      </w:r>
      <w:r w:rsidR="00743812" w:rsidRPr="00E370EC">
        <w:rPr>
          <w:sz w:val="28"/>
          <w:szCs w:val="28"/>
          <w:lang w:val="uk-UA"/>
        </w:rPr>
        <w:t xml:space="preserve">Керуючись </w:t>
      </w:r>
      <w:r w:rsidR="00E103EB">
        <w:rPr>
          <w:sz w:val="28"/>
          <w:szCs w:val="28"/>
          <w:lang w:val="uk-UA"/>
        </w:rPr>
        <w:t>ст. 8 р. ІІ</w:t>
      </w:r>
      <w:r w:rsidR="00957653" w:rsidRPr="00957653">
        <w:rPr>
          <w:sz w:val="28"/>
          <w:szCs w:val="28"/>
          <w:lang w:val="uk-UA"/>
        </w:rPr>
        <w:t xml:space="preserve"> </w:t>
      </w:r>
      <w:r w:rsidR="00957653">
        <w:rPr>
          <w:sz w:val="28"/>
          <w:szCs w:val="28"/>
          <w:lang w:val="uk-UA"/>
        </w:rPr>
        <w:t>Закону України «</w:t>
      </w:r>
      <w:r w:rsidR="00957653" w:rsidRPr="00E5649F">
        <w:rPr>
          <w:sz w:val="28"/>
          <w:szCs w:val="28"/>
          <w:lang w:val="uk-UA"/>
        </w:rPr>
        <w:t xml:space="preserve">Про </w:t>
      </w:r>
      <w:r w:rsidR="00957653">
        <w:rPr>
          <w:sz w:val="28"/>
          <w:szCs w:val="28"/>
          <w:lang w:val="uk-UA"/>
        </w:rPr>
        <w:t>повну загальну середню освіту», наказами МОН</w:t>
      </w:r>
      <w:r w:rsidR="00743812" w:rsidRPr="00E370EC">
        <w:rPr>
          <w:sz w:val="28"/>
          <w:szCs w:val="28"/>
          <w:lang w:val="uk-UA"/>
        </w:rPr>
        <w:t xml:space="preserve"> </w:t>
      </w:r>
      <w:r w:rsidR="00957653">
        <w:rPr>
          <w:sz w:val="28"/>
          <w:szCs w:val="28"/>
          <w:lang w:val="uk-UA"/>
        </w:rPr>
        <w:t>від 23.04.2019р.</w:t>
      </w:r>
      <w:r w:rsidR="00957653" w:rsidRPr="00957653">
        <w:rPr>
          <w:sz w:val="28"/>
          <w:szCs w:val="28"/>
          <w:lang w:val="uk-UA"/>
        </w:rPr>
        <w:t xml:space="preserve"> </w:t>
      </w:r>
      <w:r w:rsidR="00957653">
        <w:rPr>
          <w:sz w:val="28"/>
          <w:szCs w:val="28"/>
          <w:lang w:val="uk-UA"/>
        </w:rPr>
        <w:t xml:space="preserve">№536 «Про затвердження Положення про інституційну форму здобуття загальної середньої освіти», </w:t>
      </w:r>
      <w:r w:rsidR="00957653" w:rsidRPr="00195F00">
        <w:rPr>
          <w:bCs/>
          <w:sz w:val="28"/>
          <w:szCs w:val="28"/>
          <w:lang w:val="uk-UA" w:eastAsia="uk-UA"/>
        </w:rPr>
        <w:t xml:space="preserve">від </w:t>
      </w:r>
      <w:r w:rsidR="00957653" w:rsidRPr="00195F00">
        <w:rPr>
          <w:sz w:val="28"/>
          <w:szCs w:val="28"/>
          <w:lang w:val="uk-UA"/>
        </w:rPr>
        <w:t>12.01.2016</w:t>
      </w:r>
      <w:r w:rsidR="00957653" w:rsidRPr="00195F00">
        <w:rPr>
          <w:sz w:val="28"/>
          <w:szCs w:val="28"/>
        </w:rPr>
        <w:t> </w:t>
      </w:r>
      <w:r w:rsidR="00957653" w:rsidRPr="00195F00">
        <w:rPr>
          <w:sz w:val="28"/>
          <w:szCs w:val="28"/>
          <w:lang w:val="uk-UA"/>
        </w:rPr>
        <w:t xml:space="preserve"> № 8 «Про затвердження Положення про індивідуальну форму здобуття загальної середньої освіти», зі змінами внесеними згідно з наказами МОН </w:t>
      </w:r>
      <w:hyperlink r:id="rId10" w:anchor="n2" w:tgtFrame="_blank" w:history="1">
        <w:r w:rsidR="00957653" w:rsidRPr="00195F00">
          <w:rPr>
            <w:sz w:val="28"/>
            <w:szCs w:val="28"/>
            <w:lang w:val="uk-UA"/>
          </w:rPr>
          <w:t>№ 624 від 06.06.2016</w:t>
        </w:r>
      </w:hyperlink>
      <w:r w:rsidR="00957653" w:rsidRPr="00195F00">
        <w:rPr>
          <w:sz w:val="28"/>
          <w:szCs w:val="28"/>
          <w:lang w:val="uk-UA"/>
        </w:rPr>
        <w:t xml:space="preserve">, </w:t>
      </w:r>
      <w:hyperlink r:id="rId11" w:anchor="n2" w:tgtFrame="_blank" w:history="1">
        <w:r w:rsidR="00957653" w:rsidRPr="00195F00">
          <w:rPr>
            <w:sz w:val="28"/>
            <w:szCs w:val="28"/>
            <w:lang w:val="uk-UA"/>
          </w:rPr>
          <w:t>№ 635 від 24.04.2017</w:t>
        </w:r>
      </w:hyperlink>
      <w:r w:rsidR="00957653" w:rsidRPr="00195F00">
        <w:rPr>
          <w:sz w:val="28"/>
          <w:szCs w:val="28"/>
          <w:lang w:val="uk-UA"/>
        </w:rPr>
        <w:t>,</w:t>
      </w:r>
      <w:r w:rsidR="00E518C9" w:rsidRPr="00E518C9">
        <w:rPr>
          <w:color w:val="000000"/>
          <w:lang w:val="uk-UA"/>
        </w:rPr>
        <w:t xml:space="preserve"> </w:t>
      </w:r>
      <w:r w:rsidR="00E518C9" w:rsidRPr="00E518C9">
        <w:rPr>
          <w:color w:val="000000"/>
          <w:sz w:val="28"/>
          <w:szCs w:val="28"/>
          <w:lang w:val="uk-UA"/>
        </w:rPr>
        <w:t>за погодженням із засновником закладу,</w:t>
      </w:r>
      <w:r w:rsidR="00957653" w:rsidRPr="00195F00">
        <w:rPr>
          <w:sz w:val="28"/>
          <w:szCs w:val="28"/>
          <w:lang w:val="uk-UA"/>
        </w:rPr>
        <w:t xml:space="preserve"> </w:t>
      </w:r>
      <w:r w:rsidR="00743812" w:rsidRPr="00E370EC">
        <w:rPr>
          <w:rStyle w:val="rvts23"/>
          <w:sz w:val="28"/>
          <w:szCs w:val="28"/>
          <w:lang w:val="uk-UA"/>
        </w:rPr>
        <w:t xml:space="preserve">відповідно до </w:t>
      </w:r>
      <w:r w:rsidR="002677B2">
        <w:rPr>
          <w:sz w:val="28"/>
          <w:szCs w:val="28"/>
          <w:lang w:val="uk-UA"/>
        </w:rPr>
        <w:t>заяв батьків</w:t>
      </w:r>
      <w:r w:rsidR="00743812" w:rsidRPr="00E370EC">
        <w:rPr>
          <w:sz w:val="28"/>
          <w:szCs w:val="28"/>
          <w:lang w:val="uk-UA"/>
        </w:rPr>
        <w:t>, з метою задоволення освітніх потреб учнів, гарантування рівного доступу осіб до якісної освіти, забезпечення повноцінного фізичного, духовного, інтелектуального, соціального розвитку особистості, оволодіння ключовими та предметними компетентностями,</w:t>
      </w:r>
      <w:r w:rsidR="002677B2" w:rsidRPr="002677B2">
        <w:rPr>
          <w:sz w:val="28"/>
          <w:szCs w:val="28"/>
          <w:lang w:val="uk-UA"/>
        </w:rPr>
        <w:t xml:space="preserve"> </w:t>
      </w:r>
      <w:r w:rsidR="002677B2" w:rsidRPr="00E370EC">
        <w:rPr>
          <w:sz w:val="28"/>
          <w:szCs w:val="28"/>
          <w:lang w:val="uk-UA"/>
        </w:rPr>
        <w:t>створення єдиного освітньог</w:t>
      </w:r>
      <w:r w:rsidR="002677B2">
        <w:rPr>
          <w:sz w:val="28"/>
          <w:szCs w:val="28"/>
          <w:lang w:val="uk-UA"/>
        </w:rPr>
        <w:t xml:space="preserve">о простору та </w:t>
      </w:r>
      <w:r w:rsidR="00743812" w:rsidRPr="00E370EC">
        <w:rPr>
          <w:sz w:val="28"/>
          <w:szCs w:val="28"/>
          <w:lang w:val="uk-UA"/>
        </w:rPr>
        <w:t xml:space="preserve">умов для здобуття учнями </w:t>
      </w:r>
      <w:r w:rsidR="002677B2">
        <w:rPr>
          <w:sz w:val="28"/>
          <w:szCs w:val="28"/>
          <w:lang w:val="uk-UA"/>
        </w:rPr>
        <w:t>базо</w:t>
      </w:r>
      <w:r w:rsidR="00743812" w:rsidRPr="00E370EC">
        <w:rPr>
          <w:sz w:val="28"/>
          <w:szCs w:val="28"/>
          <w:lang w:val="uk-UA"/>
        </w:rPr>
        <w:t xml:space="preserve">вої освіти у населеному пункті, максимально наближеному до їх місця проживання у закладі </w:t>
      </w:r>
      <w:r w:rsidR="002677B2">
        <w:rPr>
          <w:sz w:val="28"/>
          <w:szCs w:val="28"/>
          <w:lang w:val="uk-UA"/>
        </w:rPr>
        <w:t xml:space="preserve">для 3 </w:t>
      </w:r>
      <w:r w:rsidR="00743812" w:rsidRPr="00E370EC">
        <w:rPr>
          <w:sz w:val="28"/>
          <w:szCs w:val="28"/>
          <w:lang w:val="uk-UA"/>
        </w:rPr>
        <w:t xml:space="preserve">учнів </w:t>
      </w:r>
      <w:r w:rsidR="002677B2">
        <w:rPr>
          <w:sz w:val="28"/>
          <w:szCs w:val="28"/>
          <w:lang w:val="uk-UA"/>
        </w:rPr>
        <w:t>5 класу</w:t>
      </w:r>
      <w:r w:rsidR="00743812" w:rsidRPr="00E370EC">
        <w:rPr>
          <w:sz w:val="28"/>
          <w:szCs w:val="28"/>
          <w:lang w:val="uk-UA"/>
        </w:rPr>
        <w:t xml:space="preserve"> </w:t>
      </w:r>
      <w:r w:rsidR="002677B2">
        <w:rPr>
          <w:sz w:val="28"/>
          <w:szCs w:val="28"/>
          <w:lang w:val="uk-UA"/>
        </w:rPr>
        <w:t xml:space="preserve">організовано індивідуальну форму навчання </w:t>
      </w:r>
      <w:r w:rsidR="00032B6F">
        <w:rPr>
          <w:sz w:val="28"/>
          <w:szCs w:val="28"/>
          <w:lang w:val="uk-UA"/>
        </w:rPr>
        <w:t>у формі педагогічного</w:t>
      </w:r>
      <w:r w:rsidR="002677B2">
        <w:rPr>
          <w:sz w:val="28"/>
          <w:szCs w:val="28"/>
          <w:lang w:val="uk-UA"/>
        </w:rPr>
        <w:t xml:space="preserve"> </w:t>
      </w:r>
      <w:r w:rsidR="00032B6F">
        <w:rPr>
          <w:sz w:val="28"/>
          <w:szCs w:val="28"/>
          <w:lang w:val="uk-UA"/>
        </w:rPr>
        <w:t>патронажу.  Місцем проведення навчальних занять визначено заклад освіти. Об</w:t>
      </w:r>
      <w:r w:rsidR="00032B6F" w:rsidRPr="00032B6F">
        <w:rPr>
          <w:sz w:val="28"/>
          <w:szCs w:val="28"/>
          <w:lang w:val="uk-UA"/>
        </w:rPr>
        <w:t>’</w:t>
      </w:r>
      <w:r w:rsidR="00032B6F">
        <w:rPr>
          <w:sz w:val="28"/>
          <w:szCs w:val="28"/>
          <w:lang w:val="uk-UA"/>
        </w:rPr>
        <w:t>єднання годин, виділених на навчання</w:t>
      </w:r>
      <w:r w:rsidR="00894227">
        <w:rPr>
          <w:sz w:val="28"/>
          <w:szCs w:val="28"/>
          <w:lang w:val="uk-UA"/>
        </w:rPr>
        <w:t xml:space="preserve"> 1 учня на індивідуальній формі, та створення</w:t>
      </w:r>
      <w:r w:rsidR="00032B6F">
        <w:rPr>
          <w:sz w:val="28"/>
          <w:szCs w:val="28"/>
          <w:lang w:val="uk-UA"/>
        </w:rPr>
        <w:t xml:space="preserve"> </w:t>
      </w:r>
      <w:r w:rsidR="0057630A">
        <w:rPr>
          <w:sz w:val="28"/>
          <w:szCs w:val="28"/>
          <w:lang w:val="uk-UA"/>
        </w:rPr>
        <w:t xml:space="preserve">спільного </w:t>
      </w:r>
      <w:r w:rsidR="00032B6F">
        <w:rPr>
          <w:sz w:val="28"/>
          <w:szCs w:val="28"/>
          <w:lang w:val="uk-UA"/>
        </w:rPr>
        <w:t>і</w:t>
      </w:r>
      <w:r w:rsidR="00894227">
        <w:rPr>
          <w:sz w:val="28"/>
          <w:szCs w:val="28"/>
          <w:lang w:val="uk-UA"/>
        </w:rPr>
        <w:t>ндивідуального навчального</w:t>
      </w:r>
      <w:r w:rsidR="00032B6F">
        <w:rPr>
          <w:sz w:val="28"/>
          <w:szCs w:val="28"/>
          <w:lang w:val="uk-UA"/>
        </w:rPr>
        <w:t xml:space="preserve"> план</w:t>
      </w:r>
      <w:r w:rsidR="00894227">
        <w:rPr>
          <w:sz w:val="28"/>
          <w:szCs w:val="28"/>
          <w:lang w:val="uk-UA"/>
        </w:rPr>
        <w:t>у</w:t>
      </w:r>
      <w:r w:rsidR="00032B6F">
        <w:rPr>
          <w:sz w:val="28"/>
          <w:szCs w:val="28"/>
          <w:lang w:val="uk-UA"/>
        </w:rPr>
        <w:t xml:space="preserve"> для трьох учнів</w:t>
      </w:r>
      <w:r w:rsidR="00894227">
        <w:rPr>
          <w:sz w:val="28"/>
          <w:szCs w:val="28"/>
          <w:lang w:val="uk-UA"/>
        </w:rPr>
        <w:t xml:space="preserve"> дозволяє </w:t>
      </w:r>
      <w:r w:rsidR="0057630A">
        <w:rPr>
          <w:sz w:val="28"/>
          <w:szCs w:val="28"/>
          <w:lang w:val="uk-UA"/>
        </w:rPr>
        <w:t xml:space="preserve">забезпечити </w:t>
      </w:r>
      <w:r w:rsidR="00032B6F">
        <w:rPr>
          <w:sz w:val="28"/>
          <w:szCs w:val="28"/>
          <w:lang w:val="uk-UA"/>
        </w:rPr>
        <w:t xml:space="preserve"> </w:t>
      </w:r>
      <w:r w:rsidR="0057630A">
        <w:rPr>
          <w:sz w:val="28"/>
          <w:szCs w:val="28"/>
          <w:lang w:val="uk-UA"/>
        </w:rPr>
        <w:t xml:space="preserve">якісну організацію навчального процесу та </w:t>
      </w:r>
      <w:r w:rsidR="0057630A" w:rsidRPr="00E370EC">
        <w:rPr>
          <w:sz w:val="28"/>
          <w:szCs w:val="28"/>
          <w:lang w:val="uk-UA"/>
        </w:rPr>
        <w:t xml:space="preserve">оволодіння ключовими </w:t>
      </w:r>
      <w:r w:rsidR="0057630A">
        <w:rPr>
          <w:sz w:val="28"/>
          <w:szCs w:val="28"/>
          <w:lang w:val="uk-UA"/>
        </w:rPr>
        <w:t>та предметними компетентностями</w:t>
      </w:r>
      <w:r w:rsidR="005B25FD">
        <w:rPr>
          <w:sz w:val="28"/>
          <w:szCs w:val="28"/>
          <w:lang w:val="uk-UA"/>
        </w:rPr>
        <w:t>.</w:t>
      </w:r>
      <w:r w:rsidR="0057630A">
        <w:rPr>
          <w:sz w:val="28"/>
          <w:szCs w:val="28"/>
          <w:lang w:val="uk-UA"/>
        </w:rPr>
        <w:t xml:space="preserve"> </w:t>
      </w:r>
      <w:r w:rsidR="005B25FD">
        <w:rPr>
          <w:sz w:val="28"/>
          <w:szCs w:val="28"/>
          <w:lang w:val="uk-UA"/>
        </w:rPr>
        <w:t>Учні максимально залучаються до спілкування з іншими учасниками освітнього процесу, за інтересами до участі в олімпіадах, конкурсах, загальношкільних заходах та міжкласних індивідуальних заняттях з предметів.</w:t>
      </w:r>
    </w:p>
    <w:p w:rsidR="00743812" w:rsidRPr="00E370EC" w:rsidRDefault="00743812" w:rsidP="00EB2EE1">
      <w:pPr>
        <w:shd w:val="clear" w:color="auto" w:fill="FFFFFF"/>
        <w:spacing w:after="0" w:line="240" w:lineRule="auto"/>
        <w:jc w:val="both"/>
        <w:rPr>
          <w:rFonts w:ascii="Times New Roman" w:eastAsia="Times New Roman" w:hAnsi="Times New Roman" w:cs="Times New Roman"/>
          <w:sz w:val="28"/>
          <w:szCs w:val="28"/>
          <w:lang w:val="uk-UA" w:eastAsia="ru-RU"/>
        </w:rPr>
      </w:pPr>
    </w:p>
    <w:p w:rsidR="00B43B73" w:rsidRPr="00E370EC" w:rsidRDefault="00B43B73" w:rsidP="009B6378">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E370EC">
        <w:rPr>
          <w:rFonts w:ascii="Times New Roman" w:eastAsia="Times New Roman" w:hAnsi="Times New Roman" w:cs="Times New Roman"/>
          <w:b/>
          <w:bCs/>
          <w:sz w:val="28"/>
          <w:szCs w:val="28"/>
          <w:lang w:val="uk-UA" w:eastAsia="ru-RU"/>
        </w:rPr>
        <w:t>Розділ 6. Показники (вимірники) реалізації освітньої програми</w:t>
      </w:r>
    </w:p>
    <w:p w:rsidR="00B43B73" w:rsidRPr="00E370EC" w:rsidRDefault="00EB2EE1" w:rsidP="009B6378">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43B73" w:rsidRPr="00E370EC">
        <w:rPr>
          <w:rFonts w:ascii="Times New Roman" w:eastAsia="Times New Roman" w:hAnsi="Times New Roman" w:cs="Times New Roman"/>
          <w:sz w:val="28"/>
          <w:szCs w:val="28"/>
          <w:lang w:val="uk-UA" w:eastAsia="ru-RU"/>
        </w:rPr>
        <w:t xml:space="preserve">На рівні школи розроблена система показників (внутрішній моніторинг), що дозволяє  </w:t>
      </w:r>
      <w:r w:rsidR="007513D8">
        <w:rPr>
          <w:rFonts w:ascii="Times New Roman" w:eastAsia="Times New Roman" w:hAnsi="Times New Roman" w:cs="Times New Roman"/>
          <w:sz w:val="28"/>
          <w:szCs w:val="28"/>
          <w:lang w:val="uk-UA" w:eastAsia="ru-RU"/>
        </w:rPr>
        <w:t>визначити</w:t>
      </w:r>
      <w:r w:rsidR="00B43B73" w:rsidRPr="00E370EC">
        <w:rPr>
          <w:rFonts w:ascii="Times New Roman" w:eastAsia="Times New Roman" w:hAnsi="Times New Roman" w:cs="Times New Roman"/>
          <w:sz w:val="28"/>
          <w:szCs w:val="28"/>
          <w:lang w:val="uk-UA" w:eastAsia="ru-RU"/>
        </w:rPr>
        <w:t xml:space="preserve">, наскільки ефективно реалізується освітня програма, </w:t>
      </w:r>
      <w:r w:rsidR="007513D8">
        <w:rPr>
          <w:rFonts w:ascii="Times New Roman" w:eastAsia="Times New Roman" w:hAnsi="Times New Roman" w:cs="Times New Roman"/>
          <w:sz w:val="28"/>
          <w:szCs w:val="28"/>
          <w:lang w:val="uk-UA" w:eastAsia="ru-RU"/>
        </w:rPr>
        <w:t>тобто наскільки результати діяльності школи відповідають</w:t>
      </w:r>
      <w:r w:rsidR="00B43B73" w:rsidRPr="00E370EC">
        <w:rPr>
          <w:rFonts w:ascii="Times New Roman" w:eastAsia="Times New Roman" w:hAnsi="Times New Roman" w:cs="Times New Roman"/>
          <w:sz w:val="28"/>
          <w:szCs w:val="28"/>
          <w:lang w:val="uk-UA" w:eastAsia="ru-RU"/>
        </w:rPr>
        <w:t xml:space="preserve"> </w:t>
      </w:r>
      <w:r w:rsidR="007513D8">
        <w:rPr>
          <w:rFonts w:ascii="Times New Roman" w:eastAsia="Times New Roman" w:hAnsi="Times New Roman" w:cs="Times New Roman"/>
          <w:sz w:val="28"/>
          <w:szCs w:val="28"/>
          <w:lang w:val="uk-UA" w:eastAsia="ru-RU"/>
        </w:rPr>
        <w:t>«моделі»</w:t>
      </w:r>
      <w:r w:rsidR="00B43B73" w:rsidRPr="00E370EC">
        <w:rPr>
          <w:rFonts w:ascii="Times New Roman" w:eastAsia="Times New Roman" w:hAnsi="Times New Roman" w:cs="Times New Roman"/>
          <w:sz w:val="28"/>
          <w:szCs w:val="28"/>
          <w:lang w:val="uk-UA" w:eastAsia="ru-RU"/>
        </w:rPr>
        <w:t xml:space="preserve"> випускника. При цьому об</w:t>
      </w:r>
      <w:r w:rsidR="00743812" w:rsidRPr="00EB2EE1">
        <w:rPr>
          <w:rFonts w:ascii="Times New Roman" w:eastAsia="Times New Roman" w:hAnsi="Times New Roman" w:cs="Times New Roman"/>
          <w:sz w:val="28"/>
          <w:szCs w:val="28"/>
          <w:lang w:val="uk-UA" w:eastAsia="ru-RU"/>
        </w:rPr>
        <w:t>’</w:t>
      </w:r>
      <w:r w:rsidR="00B43B73" w:rsidRPr="00E370EC">
        <w:rPr>
          <w:rFonts w:ascii="Times New Roman" w:eastAsia="Times New Roman" w:hAnsi="Times New Roman" w:cs="Times New Roman"/>
          <w:sz w:val="28"/>
          <w:szCs w:val="28"/>
          <w:lang w:val="uk-UA" w:eastAsia="ru-RU"/>
        </w:rPr>
        <w:t>єктами, механізмами  та термінами  контролю є:</w:t>
      </w:r>
    </w:p>
    <w:p w:rsidR="00B43B73" w:rsidRPr="00E370EC" w:rsidRDefault="00B43B73" w:rsidP="009B6378">
      <w:pPr>
        <w:pStyle w:val="a3"/>
        <w:widowControl/>
        <w:numPr>
          <w:ilvl w:val="0"/>
          <w:numId w:val="6"/>
        </w:numPr>
        <w:shd w:val="clear" w:color="auto" w:fill="FFFFFF"/>
        <w:ind w:left="0" w:firstLine="567"/>
        <w:jc w:val="both"/>
        <w:rPr>
          <w:rFonts w:ascii="Times New Roman" w:eastAsia="Times New Roman" w:hAnsi="Times New Roman" w:cs="Times New Roman"/>
          <w:color w:val="auto"/>
          <w:sz w:val="28"/>
          <w:szCs w:val="28"/>
          <w:lang w:val="uk-UA" w:eastAsia="ru-RU"/>
        </w:rPr>
      </w:pPr>
      <w:r w:rsidRPr="00E370EC">
        <w:rPr>
          <w:rFonts w:ascii="Times New Roman" w:eastAsia="Times New Roman" w:hAnsi="Times New Roman" w:cs="Times New Roman"/>
          <w:color w:val="auto"/>
          <w:sz w:val="28"/>
          <w:szCs w:val="28"/>
          <w:lang w:val="uk-UA" w:eastAsia="ru-RU"/>
        </w:rPr>
        <w:t>кадрове забезпечення освітньої діяльності (підвищення кваліфікації педагогічних працівників (форма проходження на вибір учителя)</w:t>
      </w:r>
      <w:r w:rsidR="007513D8">
        <w:rPr>
          <w:rFonts w:ascii="Times New Roman" w:eastAsia="Times New Roman" w:hAnsi="Times New Roman" w:cs="Times New Roman"/>
          <w:color w:val="auto"/>
          <w:sz w:val="28"/>
          <w:szCs w:val="28"/>
          <w:lang w:val="uk-UA" w:eastAsia="ru-RU"/>
        </w:rPr>
        <w:t xml:space="preserve"> - </w:t>
      </w:r>
      <w:r w:rsidRPr="00E370EC">
        <w:rPr>
          <w:rFonts w:ascii="Times New Roman" w:eastAsia="Times New Roman" w:hAnsi="Times New Roman" w:cs="Times New Roman"/>
          <w:color w:val="auto"/>
          <w:sz w:val="28"/>
          <w:szCs w:val="28"/>
          <w:lang w:val="uk-UA" w:eastAsia="ru-RU"/>
        </w:rPr>
        <w:t>не менше 150 годин протягом 5 років, атестація – 1 раз на 5 років,  добровільна сертифікація – 1 раз на 3 роки,  участь у різних методичних заходах, конференціях, вебінарах, семінарах, конкурсах, тренінгах, онлайн-курсах,</w:t>
      </w:r>
      <w:r w:rsidR="00743812" w:rsidRPr="00E370EC">
        <w:rPr>
          <w:rFonts w:ascii="Times New Roman" w:eastAsia="Times New Roman" w:hAnsi="Times New Roman" w:cs="Times New Roman"/>
          <w:color w:val="auto"/>
          <w:sz w:val="28"/>
          <w:szCs w:val="28"/>
          <w:lang w:val="uk-UA" w:eastAsia="ru-RU"/>
        </w:rPr>
        <w:t xml:space="preserve"> </w:t>
      </w:r>
      <w:r w:rsidRPr="00E370EC">
        <w:rPr>
          <w:rFonts w:ascii="Times New Roman" w:eastAsia="Times New Roman" w:hAnsi="Times New Roman" w:cs="Times New Roman"/>
          <w:color w:val="auto"/>
          <w:sz w:val="28"/>
          <w:szCs w:val="28"/>
          <w:lang w:val="uk-UA" w:eastAsia="ru-RU"/>
        </w:rPr>
        <w:t>дистанційне навчання – протягом року);</w:t>
      </w:r>
    </w:p>
    <w:p w:rsidR="00B43B73" w:rsidRPr="00E370EC" w:rsidRDefault="00B43B73" w:rsidP="009B6378">
      <w:pPr>
        <w:pStyle w:val="a3"/>
        <w:widowControl/>
        <w:numPr>
          <w:ilvl w:val="0"/>
          <w:numId w:val="6"/>
        </w:numPr>
        <w:shd w:val="clear" w:color="auto" w:fill="FFFFFF"/>
        <w:spacing w:before="240"/>
        <w:ind w:left="0" w:firstLine="567"/>
        <w:jc w:val="both"/>
        <w:rPr>
          <w:rFonts w:ascii="Times New Roman" w:eastAsia="Times New Roman" w:hAnsi="Times New Roman" w:cs="Times New Roman"/>
          <w:color w:val="auto"/>
          <w:sz w:val="28"/>
          <w:szCs w:val="28"/>
          <w:lang w:val="uk-UA" w:eastAsia="ru-RU"/>
        </w:rPr>
      </w:pPr>
      <w:r w:rsidRPr="00E370EC">
        <w:rPr>
          <w:rFonts w:ascii="Times New Roman" w:eastAsia="Times New Roman" w:hAnsi="Times New Roman" w:cs="Times New Roman"/>
          <w:color w:val="auto"/>
          <w:sz w:val="28"/>
          <w:szCs w:val="28"/>
          <w:lang w:val="uk-UA" w:eastAsia="ru-RU"/>
        </w:rPr>
        <w:t>навчально-методичне забезпечення освітньої діяльності (наявність док</w:t>
      </w:r>
      <w:r w:rsidR="00743812" w:rsidRPr="00E370EC">
        <w:rPr>
          <w:rFonts w:ascii="Times New Roman" w:eastAsia="Times New Roman" w:hAnsi="Times New Roman" w:cs="Times New Roman"/>
          <w:color w:val="auto"/>
          <w:sz w:val="28"/>
          <w:szCs w:val="28"/>
          <w:lang w:val="uk-UA" w:eastAsia="ru-RU"/>
        </w:rPr>
        <w:t>ументів, визначених нормативно-</w:t>
      </w:r>
      <w:r w:rsidRPr="00E370EC">
        <w:rPr>
          <w:rFonts w:ascii="Times New Roman" w:eastAsia="Times New Roman" w:hAnsi="Times New Roman" w:cs="Times New Roman"/>
          <w:color w:val="auto"/>
          <w:sz w:val="28"/>
          <w:szCs w:val="28"/>
          <w:lang w:val="uk-UA" w:eastAsia="ru-RU"/>
        </w:rPr>
        <w:t xml:space="preserve">правовими актами з питань освіти, необхідної кількості підручників та навчально-методичної літератури з </w:t>
      </w:r>
      <w:r w:rsidR="00743812" w:rsidRPr="00E370EC">
        <w:rPr>
          <w:rFonts w:ascii="Times New Roman" w:eastAsia="Times New Roman" w:hAnsi="Times New Roman" w:cs="Times New Roman"/>
          <w:color w:val="auto"/>
          <w:sz w:val="28"/>
          <w:szCs w:val="28"/>
          <w:lang w:val="uk-UA" w:eastAsia="ru-RU"/>
        </w:rPr>
        <w:t xml:space="preserve">усіх </w:t>
      </w:r>
      <w:r w:rsidR="00743812" w:rsidRPr="00E370EC">
        <w:rPr>
          <w:rFonts w:ascii="Times New Roman" w:eastAsia="Times New Roman" w:hAnsi="Times New Roman" w:cs="Times New Roman"/>
          <w:color w:val="auto"/>
          <w:sz w:val="28"/>
          <w:szCs w:val="28"/>
          <w:lang w:val="uk-UA" w:eastAsia="ru-RU"/>
        </w:rPr>
        <w:lastRenderedPageBreak/>
        <w:t>навчальних дисциплін для с</w:t>
      </w:r>
      <w:r w:rsidRPr="00E370EC">
        <w:rPr>
          <w:rFonts w:ascii="Times New Roman" w:eastAsia="Times New Roman" w:hAnsi="Times New Roman" w:cs="Times New Roman"/>
          <w:color w:val="auto"/>
          <w:sz w:val="28"/>
          <w:szCs w:val="28"/>
          <w:lang w:val="uk-UA" w:eastAsia="ru-RU"/>
        </w:rPr>
        <w:t xml:space="preserve">амостійної роботи </w:t>
      </w:r>
      <w:r w:rsidR="007513D8">
        <w:rPr>
          <w:rFonts w:ascii="Times New Roman" w:eastAsia="Times New Roman" w:hAnsi="Times New Roman" w:cs="Times New Roman"/>
          <w:color w:val="auto"/>
          <w:sz w:val="28"/>
          <w:szCs w:val="28"/>
          <w:lang w:val="uk-UA" w:eastAsia="ru-RU"/>
        </w:rPr>
        <w:t xml:space="preserve">та дистанційного навчання - </w:t>
      </w:r>
      <w:r w:rsidR="00A7245F" w:rsidRPr="00E370EC">
        <w:rPr>
          <w:rFonts w:ascii="Times New Roman" w:eastAsia="Times New Roman" w:hAnsi="Times New Roman" w:cs="Times New Roman"/>
          <w:color w:val="auto"/>
          <w:sz w:val="28"/>
          <w:szCs w:val="28"/>
          <w:lang w:val="uk-UA" w:eastAsia="ru-RU"/>
        </w:rPr>
        <w:t>протягом року</w:t>
      </w:r>
      <w:r w:rsidRPr="00E370EC">
        <w:rPr>
          <w:rFonts w:ascii="Times New Roman" w:eastAsia="Times New Roman" w:hAnsi="Times New Roman" w:cs="Times New Roman"/>
          <w:color w:val="auto"/>
          <w:sz w:val="28"/>
          <w:szCs w:val="28"/>
          <w:lang w:val="uk-UA" w:eastAsia="ru-RU"/>
        </w:rPr>
        <w:t>);</w:t>
      </w:r>
    </w:p>
    <w:p w:rsidR="00B43B73" w:rsidRPr="00E370EC" w:rsidRDefault="00B43B73" w:rsidP="009B6378">
      <w:pPr>
        <w:pStyle w:val="a3"/>
        <w:numPr>
          <w:ilvl w:val="0"/>
          <w:numId w:val="6"/>
        </w:numPr>
        <w:ind w:left="0" w:firstLine="567"/>
        <w:jc w:val="both"/>
        <w:rPr>
          <w:rFonts w:ascii="Times New Roman" w:eastAsia="Times New Roman" w:hAnsi="Times New Roman" w:cs="Times New Roman"/>
          <w:color w:val="auto"/>
          <w:sz w:val="28"/>
          <w:szCs w:val="28"/>
          <w:lang w:val="uk-UA" w:eastAsia="ru-RU"/>
        </w:rPr>
      </w:pPr>
      <w:r w:rsidRPr="00E370EC">
        <w:rPr>
          <w:rFonts w:ascii="Times New Roman" w:eastAsia="Times New Roman" w:hAnsi="Times New Roman" w:cs="Times New Roman"/>
          <w:color w:val="auto"/>
          <w:sz w:val="28"/>
          <w:szCs w:val="28"/>
          <w:lang w:val="uk-UA" w:eastAsia="ru-RU"/>
        </w:rPr>
        <w:t>матеріально-технічне  забезпечення освітньої діяльності (відповідність ліцензійним та акредитаційним вимогам: шкільні кабінети, класні кім</w:t>
      </w:r>
      <w:r w:rsidR="00886C0A">
        <w:rPr>
          <w:rFonts w:ascii="Times New Roman" w:eastAsia="Times New Roman" w:hAnsi="Times New Roman" w:cs="Times New Roman"/>
          <w:color w:val="auto"/>
          <w:sz w:val="28"/>
          <w:szCs w:val="28"/>
          <w:lang w:val="uk-UA" w:eastAsia="ru-RU"/>
        </w:rPr>
        <w:t>нати,  спортзал, бібліотека, су</w:t>
      </w:r>
      <w:r w:rsidRPr="00E370EC">
        <w:rPr>
          <w:rFonts w:ascii="Times New Roman" w:eastAsia="Times New Roman" w:hAnsi="Times New Roman" w:cs="Times New Roman"/>
          <w:color w:val="auto"/>
          <w:sz w:val="28"/>
          <w:szCs w:val="28"/>
          <w:lang w:val="uk-UA" w:eastAsia="ru-RU"/>
        </w:rPr>
        <w:t xml:space="preserve">часна їдальня, буфет, </w:t>
      </w:r>
      <w:r w:rsidR="007513D8">
        <w:rPr>
          <w:rFonts w:ascii="Times New Roman" w:eastAsia="Times New Roman" w:hAnsi="Times New Roman" w:cs="Times New Roman"/>
          <w:color w:val="auto"/>
          <w:sz w:val="28"/>
          <w:szCs w:val="28"/>
          <w:lang w:val="uk-UA" w:eastAsia="ru-RU"/>
        </w:rPr>
        <w:t>- 1раз</w:t>
      </w:r>
      <w:r w:rsidRPr="00E370EC">
        <w:rPr>
          <w:rFonts w:ascii="Times New Roman" w:eastAsia="Times New Roman" w:hAnsi="Times New Roman" w:cs="Times New Roman"/>
          <w:color w:val="auto"/>
          <w:sz w:val="28"/>
          <w:szCs w:val="28"/>
          <w:lang w:val="uk-UA" w:eastAsia="ru-RU"/>
        </w:rPr>
        <w:t xml:space="preserve"> на рік);</w:t>
      </w:r>
    </w:p>
    <w:p w:rsidR="00B43B73" w:rsidRPr="00E370EC" w:rsidRDefault="00B43B73" w:rsidP="009B6378">
      <w:pPr>
        <w:pStyle w:val="a3"/>
        <w:numPr>
          <w:ilvl w:val="0"/>
          <w:numId w:val="6"/>
        </w:numPr>
        <w:ind w:left="0" w:firstLine="567"/>
        <w:jc w:val="both"/>
        <w:rPr>
          <w:rFonts w:ascii="Times New Roman" w:eastAsia="Times New Roman" w:hAnsi="Times New Roman" w:cs="Times New Roman"/>
          <w:color w:val="auto"/>
          <w:sz w:val="28"/>
          <w:szCs w:val="28"/>
          <w:lang w:val="uk-UA" w:eastAsia="ru-RU"/>
        </w:rPr>
      </w:pPr>
      <w:r w:rsidRPr="00E370EC">
        <w:rPr>
          <w:rFonts w:ascii="Times New Roman" w:eastAsia="Times New Roman" w:hAnsi="Times New Roman" w:cs="Times New Roman"/>
          <w:color w:val="auto"/>
          <w:sz w:val="28"/>
          <w:szCs w:val="28"/>
          <w:lang w:val="uk-UA" w:eastAsia="ru-RU"/>
        </w:rPr>
        <w:t>якість проведення навчальних занять (вивчення системи роботи педагогічних працівників – 1 раз на 5 років, тематичний контроль знань, класно-узагальнюючий контроль – за потребою);</w:t>
      </w:r>
    </w:p>
    <w:p w:rsidR="00B43B73" w:rsidRPr="00E370EC" w:rsidRDefault="00B43B73" w:rsidP="009B6378">
      <w:pPr>
        <w:pStyle w:val="a3"/>
        <w:numPr>
          <w:ilvl w:val="0"/>
          <w:numId w:val="6"/>
        </w:numPr>
        <w:ind w:left="0" w:firstLine="567"/>
        <w:jc w:val="both"/>
        <w:rPr>
          <w:rFonts w:ascii="Times New Roman" w:eastAsia="Times New Roman" w:hAnsi="Times New Roman" w:cs="Times New Roman"/>
          <w:color w:val="auto"/>
          <w:sz w:val="28"/>
          <w:szCs w:val="28"/>
          <w:lang w:val="uk-UA" w:eastAsia="ru-RU"/>
        </w:rPr>
      </w:pPr>
      <w:r w:rsidRPr="00E370EC">
        <w:rPr>
          <w:rFonts w:ascii="Times New Roman" w:eastAsia="Times New Roman" w:hAnsi="Times New Roman" w:cs="Times New Roman"/>
          <w:color w:val="auto"/>
          <w:sz w:val="28"/>
          <w:szCs w:val="28"/>
          <w:lang w:val="uk-UA" w:eastAsia="ru-RU"/>
        </w:rPr>
        <w:t>моніторинг досягнення учнями результатів навчання (компетентностей)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w:t>
      </w:r>
      <w:r w:rsidR="00743812" w:rsidRPr="00E370EC">
        <w:rPr>
          <w:rFonts w:ascii="Times New Roman" w:eastAsia="Times New Roman" w:hAnsi="Times New Roman" w:cs="Times New Roman"/>
          <w:color w:val="auto"/>
          <w:sz w:val="28"/>
          <w:szCs w:val="28"/>
          <w:lang w:val="ru-RU" w:eastAsia="ru-RU"/>
        </w:rPr>
        <w:t>’</w:t>
      </w:r>
      <w:r w:rsidRPr="00E370EC">
        <w:rPr>
          <w:rFonts w:ascii="Times New Roman" w:eastAsia="Times New Roman" w:hAnsi="Times New Roman" w:cs="Times New Roman"/>
          <w:color w:val="auto"/>
          <w:sz w:val="28"/>
          <w:szCs w:val="28"/>
          <w:lang w:val="uk-UA" w:eastAsia="ru-RU"/>
        </w:rPr>
        <w:t xml:space="preserve">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 </w:t>
      </w:r>
    </w:p>
    <w:p w:rsidR="00B43B73" w:rsidRPr="00E370EC" w:rsidRDefault="00B43B73" w:rsidP="009B6378">
      <w:pPr>
        <w:pStyle w:val="a3"/>
        <w:widowControl/>
        <w:numPr>
          <w:ilvl w:val="0"/>
          <w:numId w:val="6"/>
        </w:numPr>
        <w:shd w:val="clear" w:color="auto" w:fill="FFFFFF"/>
        <w:ind w:left="0" w:firstLine="567"/>
        <w:jc w:val="both"/>
        <w:rPr>
          <w:rFonts w:ascii="Times New Roman" w:eastAsia="Times New Roman" w:hAnsi="Times New Roman" w:cs="Times New Roman"/>
          <w:color w:val="auto"/>
          <w:sz w:val="28"/>
          <w:szCs w:val="28"/>
          <w:lang w:val="uk-UA" w:eastAsia="ru-RU"/>
        </w:rPr>
      </w:pPr>
      <w:r w:rsidRPr="00E370EC">
        <w:rPr>
          <w:rFonts w:ascii="Times New Roman" w:eastAsia="Times New Roman" w:hAnsi="Times New Roman" w:cs="Times New Roman"/>
          <w:color w:val="auto"/>
          <w:sz w:val="28"/>
          <w:szCs w:val="28"/>
          <w:lang w:val="uk-UA" w:eastAsia="ru-RU"/>
        </w:rPr>
        <w:t>продовження навчання (аналіз вступу у ВНЗ України та за її межами -  1 раз на рік).</w:t>
      </w:r>
    </w:p>
    <w:p w:rsidR="00B43B73" w:rsidRPr="00E370EC" w:rsidRDefault="00EB2EE1" w:rsidP="009B6378">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00B43B73" w:rsidRPr="00E370EC">
        <w:rPr>
          <w:rFonts w:ascii="Times New Roman" w:hAnsi="Times New Roman" w:cs="Times New Roman"/>
          <w:sz w:val="28"/>
          <w:szCs w:val="28"/>
          <w:lang w:val="uk-UA"/>
        </w:rPr>
        <w:t xml:space="preserve">Завданнями внутрішньої системи забезпечення якості освіти школи є: </w:t>
      </w:r>
    </w:p>
    <w:p w:rsidR="00B43B73" w:rsidRDefault="00B43B73" w:rsidP="009B6378">
      <w:pPr>
        <w:pStyle w:val="a3"/>
        <w:widowControl/>
        <w:numPr>
          <w:ilvl w:val="0"/>
          <w:numId w:val="7"/>
        </w:numPr>
        <w:ind w:left="0" w:firstLine="567"/>
        <w:jc w:val="both"/>
        <w:rPr>
          <w:rFonts w:ascii="Times New Roman" w:hAnsi="Times New Roman" w:cs="Times New Roman"/>
          <w:color w:val="auto"/>
          <w:sz w:val="28"/>
          <w:szCs w:val="28"/>
          <w:lang w:val="ru-RU"/>
        </w:rPr>
      </w:pPr>
      <w:r w:rsidRPr="00E370EC">
        <w:rPr>
          <w:rFonts w:ascii="Times New Roman" w:hAnsi="Times New Roman" w:cs="Times New Roman"/>
          <w:color w:val="auto"/>
          <w:sz w:val="28"/>
          <w:szCs w:val="28"/>
          <w:lang w:val="ru-RU"/>
        </w:rPr>
        <w:t xml:space="preserve">оновлення методичної бази освітньої діяльності; </w:t>
      </w:r>
    </w:p>
    <w:p w:rsidR="0040260E" w:rsidRPr="0040260E" w:rsidRDefault="0040260E" w:rsidP="0040260E">
      <w:pPr>
        <w:pStyle w:val="a3"/>
        <w:numPr>
          <w:ilvl w:val="0"/>
          <w:numId w:val="7"/>
        </w:numPr>
        <w:shd w:val="clear" w:color="auto" w:fill="FFFFFF"/>
        <w:tabs>
          <w:tab w:val="left" w:pos="284"/>
          <w:tab w:val="left" w:pos="1134"/>
        </w:tabs>
        <w:jc w:val="both"/>
        <w:rPr>
          <w:rFonts w:ascii="Times New Roman" w:eastAsia="Times New Roman" w:hAnsi="Times New Roman" w:cs="Times New Roman"/>
          <w:sz w:val="28"/>
          <w:szCs w:val="28"/>
          <w:lang w:val="uk-UA" w:eastAsia="ru-RU"/>
        </w:rPr>
      </w:pPr>
      <w:r w:rsidRPr="0040260E">
        <w:rPr>
          <w:rFonts w:ascii="Times New Roman" w:hAnsi="Times New Roman" w:cs="Times New Roman"/>
          <w:sz w:val="28"/>
          <w:szCs w:val="28"/>
          <w:lang w:val="uk-UA"/>
        </w:rPr>
        <w:t>контроль за виконанням навчальни</w:t>
      </w:r>
      <w:r>
        <w:rPr>
          <w:rFonts w:ascii="Times New Roman" w:hAnsi="Times New Roman" w:cs="Times New Roman"/>
          <w:sz w:val="28"/>
          <w:szCs w:val="28"/>
          <w:lang w:val="uk-UA"/>
        </w:rPr>
        <w:t>х планів та освітньої програми,</w:t>
      </w:r>
    </w:p>
    <w:p w:rsidR="0040260E" w:rsidRPr="0040260E" w:rsidRDefault="0040260E" w:rsidP="0040260E">
      <w:pPr>
        <w:pStyle w:val="a3"/>
        <w:numPr>
          <w:ilvl w:val="0"/>
          <w:numId w:val="7"/>
        </w:numPr>
        <w:shd w:val="clear" w:color="auto" w:fill="FFFFFF"/>
        <w:tabs>
          <w:tab w:val="left" w:pos="284"/>
          <w:tab w:val="left" w:pos="1134"/>
        </w:tabs>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контроль за </w:t>
      </w:r>
      <w:r w:rsidRPr="0040260E">
        <w:rPr>
          <w:rFonts w:ascii="Times New Roman" w:hAnsi="Times New Roman" w:cs="Times New Roman"/>
          <w:sz w:val="28"/>
          <w:szCs w:val="28"/>
          <w:lang w:val="uk-UA"/>
        </w:rPr>
        <w:t>якіс</w:t>
      </w:r>
      <w:r>
        <w:rPr>
          <w:rFonts w:ascii="Times New Roman" w:hAnsi="Times New Roman" w:cs="Times New Roman"/>
          <w:sz w:val="28"/>
          <w:szCs w:val="28"/>
          <w:lang w:val="uk-UA"/>
        </w:rPr>
        <w:t>тю знань, умінь і навичок учнів</w:t>
      </w:r>
      <w:r w:rsidRPr="0040260E">
        <w:rPr>
          <w:rFonts w:ascii="Times New Roman" w:hAnsi="Times New Roman" w:cs="Times New Roman"/>
          <w:sz w:val="28"/>
          <w:szCs w:val="28"/>
          <w:lang w:val="uk-UA"/>
        </w:rPr>
        <w:t>;</w:t>
      </w:r>
    </w:p>
    <w:p w:rsidR="0040260E" w:rsidRPr="0040260E" w:rsidRDefault="0040260E" w:rsidP="0040260E">
      <w:pPr>
        <w:pStyle w:val="a3"/>
        <w:numPr>
          <w:ilvl w:val="0"/>
          <w:numId w:val="7"/>
        </w:numPr>
        <w:shd w:val="clear" w:color="auto" w:fill="FFFFFF"/>
        <w:tabs>
          <w:tab w:val="left" w:pos="284"/>
          <w:tab w:val="left" w:pos="1134"/>
        </w:tabs>
        <w:jc w:val="both"/>
        <w:rPr>
          <w:rFonts w:ascii="Times New Roman" w:eastAsia="Times New Roman" w:hAnsi="Times New Roman" w:cs="Times New Roman"/>
          <w:sz w:val="28"/>
          <w:szCs w:val="28"/>
          <w:lang w:val="uk-UA" w:eastAsia="ru-RU"/>
        </w:rPr>
      </w:pPr>
      <w:r w:rsidRPr="0040260E">
        <w:rPr>
          <w:rFonts w:ascii="Times New Roman" w:hAnsi="Times New Roman" w:cs="Times New Roman"/>
          <w:sz w:val="28"/>
          <w:szCs w:val="28"/>
          <w:lang w:val="uk-UA"/>
        </w:rPr>
        <w:t>моніторинг та оптимізація соціально-психологічного середовища закладу освіти;</w:t>
      </w:r>
    </w:p>
    <w:p w:rsidR="00B43B73" w:rsidRPr="0040260E" w:rsidRDefault="00B43B73" w:rsidP="0040260E">
      <w:pPr>
        <w:pStyle w:val="a3"/>
        <w:widowControl/>
        <w:numPr>
          <w:ilvl w:val="0"/>
          <w:numId w:val="7"/>
        </w:numPr>
        <w:ind w:left="0" w:firstLine="567"/>
        <w:jc w:val="both"/>
        <w:rPr>
          <w:rFonts w:ascii="Times New Roman" w:hAnsi="Times New Roman" w:cs="Times New Roman"/>
          <w:color w:val="auto"/>
          <w:sz w:val="28"/>
          <w:szCs w:val="28"/>
          <w:lang w:val="ru-RU"/>
        </w:rPr>
      </w:pPr>
      <w:r w:rsidRPr="0040260E">
        <w:rPr>
          <w:rFonts w:ascii="Times New Roman" w:hAnsi="Times New Roman" w:cs="Times New Roman"/>
          <w:color w:val="auto"/>
          <w:sz w:val="28"/>
          <w:szCs w:val="28"/>
        </w:rPr>
        <w:t xml:space="preserve">моніторинг технологій навчання; </w:t>
      </w:r>
    </w:p>
    <w:p w:rsidR="00B43B73" w:rsidRPr="00E370EC" w:rsidRDefault="00B43B73" w:rsidP="009B6378">
      <w:pPr>
        <w:pStyle w:val="a3"/>
        <w:widowControl/>
        <w:numPr>
          <w:ilvl w:val="0"/>
          <w:numId w:val="7"/>
        </w:numPr>
        <w:ind w:left="0" w:firstLine="567"/>
        <w:jc w:val="both"/>
        <w:rPr>
          <w:rFonts w:ascii="Times New Roman" w:hAnsi="Times New Roman" w:cs="Times New Roman"/>
          <w:color w:val="auto"/>
          <w:sz w:val="28"/>
          <w:szCs w:val="28"/>
        </w:rPr>
      </w:pPr>
      <w:r w:rsidRPr="00E370EC">
        <w:rPr>
          <w:rFonts w:ascii="Times New Roman" w:hAnsi="Times New Roman" w:cs="Times New Roman"/>
          <w:color w:val="auto"/>
          <w:sz w:val="28"/>
          <w:szCs w:val="28"/>
        </w:rPr>
        <w:t xml:space="preserve">моніторинг ресурсного потенціалу школи; </w:t>
      </w:r>
    </w:p>
    <w:p w:rsidR="00B43B73" w:rsidRPr="00E370EC" w:rsidRDefault="00B43B73" w:rsidP="009B6378">
      <w:pPr>
        <w:pStyle w:val="a3"/>
        <w:widowControl/>
        <w:numPr>
          <w:ilvl w:val="0"/>
          <w:numId w:val="7"/>
        </w:numPr>
        <w:ind w:left="0" w:firstLine="567"/>
        <w:jc w:val="both"/>
        <w:rPr>
          <w:rFonts w:ascii="Times New Roman" w:hAnsi="Times New Roman" w:cs="Times New Roman"/>
          <w:color w:val="auto"/>
          <w:sz w:val="28"/>
          <w:szCs w:val="28"/>
          <w:lang w:val="ru-RU"/>
        </w:rPr>
      </w:pPr>
      <w:r w:rsidRPr="00E370EC">
        <w:rPr>
          <w:rFonts w:ascii="Times New Roman" w:hAnsi="Times New Roman" w:cs="Times New Roman"/>
          <w:color w:val="auto"/>
          <w:sz w:val="28"/>
          <w:szCs w:val="28"/>
          <w:lang w:val="ru-RU"/>
        </w:rPr>
        <w:t xml:space="preserve">моніторинг управління ресурсами та процесами; </w:t>
      </w:r>
    </w:p>
    <w:p w:rsidR="00B43B73" w:rsidRPr="00E370EC" w:rsidRDefault="00B43B73" w:rsidP="009B6378">
      <w:pPr>
        <w:pStyle w:val="a3"/>
        <w:widowControl/>
        <w:numPr>
          <w:ilvl w:val="0"/>
          <w:numId w:val="7"/>
        </w:numPr>
        <w:ind w:left="0" w:firstLine="567"/>
        <w:jc w:val="both"/>
        <w:rPr>
          <w:rFonts w:ascii="Times New Roman" w:hAnsi="Times New Roman" w:cs="Times New Roman"/>
          <w:color w:val="auto"/>
          <w:sz w:val="28"/>
          <w:szCs w:val="28"/>
          <w:lang w:val="ru-RU"/>
        </w:rPr>
      </w:pPr>
      <w:r w:rsidRPr="00E370EC">
        <w:rPr>
          <w:rFonts w:ascii="Times New Roman" w:hAnsi="Times New Roman" w:cs="Times New Roman"/>
          <w:color w:val="auto"/>
          <w:sz w:val="28"/>
          <w:szCs w:val="28"/>
          <w:lang w:val="ru-RU"/>
        </w:rPr>
        <w:t xml:space="preserve">контроль  стану  прозорості  освітньої  діяльності  та  оприлюднення інформації щодо її результатів;  </w:t>
      </w:r>
    </w:p>
    <w:p w:rsidR="0040260E" w:rsidRPr="0040260E" w:rsidRDefault="00B43B73" w:rsidP="009B6378">
      <w:pPr>
        <w:pStyle w:val="a3"/>
        <w:widowControl/>
        <w:numPr>
          <w:ilvl w:val="0"/>
          <w:numId w:val="7"/>
        </w:numPr>
        <w:shd w:val="clear" w:color="auto" w:fill="FFFFFF"/>
        <w:ind w:left="0" w:firstLine="567"/>
        <w:jc w:val="both"/>
        <w:rPr>
          <w:rFonts w:ascii="Times New Roman" w:eastAsia="Times New Roman" w:hAnsi="Times New Roman" w:cs="Times New Roman"/>
          <w:color w:val="auto"/>
          <w:sz w:val="28"/>
          <w:szCs w:val="28"/>
          <w:lang w:val="ru-RU" w:eastAsia="ru-RU"/>
        </w:rPr>
      </w:pPr>
      <w:r w:rsidRPr="00E370EC">
        <w:rPr>
          <w:rFonts w:ascii="Times New Roman" w:hAnsi="Times New Roman" w:cs="Times New Roman"/>
          <w:color w:val="auto"/>
          <w:sz w:val="28"/>
          <w:szCs w:val="28"/>
          <w:lang w:val="ru-RU"/>
        </w:rPr>
        <w:t>розроблення  рекомендацій  щодо  покращення  якості  освітн</w:t>
      </w:r>
      <w:r w:rsidR="0040260E">
        <w:rPr>
          <w:rFonts w:ascii="Times New Roman" w:hAnsi="Times New Roman" w:cs="Times New Roman"/>
          <w:color w:val="auto"/>
          <w:sz w:val="28"/>
          <w:szCs w:val="28"/>
          <w:lang w:val="ru-RU"/>
        </w:rPr>
        <w:t>ьої діяльності та якості освіти;</w:t>
      </w:r>
    </w:p>
    <w:p w:rsidR="00B43B73" w:rsidRPr="0040260E" w:rsidRDefault="0040260E" w:rsidP="009B6378">
      <w:pPr>
        <w:pStyle w:val="a3"/>
        <w:widowControl/>
        <w:numPr>
          <w:ilvl w:val="0"/>
          <w:numId w:val="7"/>
        </w:numPr>
        <w:shd w:val="clear" w:color="auto" w:fill="FFFFFF"/>
        <w:ind w:left="0" w:firstLine="567"/>
        <w:jc w:val="both"/>
        <w:rPr>
          <w:rFonts w:ascii="Times New Roman" w:eastAsia="Times New Roman" w:hAnsi="Times New Roman" w:cs="Times New Roman"/>
          <w:color w:val="auto"/>
          <w:sz w:val="28"/>
          <w:szCs w:val="28"/>
          <w:lang w:val="ru-RU" w:eastAsia="ru-RU"/>
        </w:rPr>
      </w:pPr>
      <w:r w:rsidRPr="0040260E">
        <w:rPr>
          <w:rFonts w:ascii="Times New Roman"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r w:rsidR="00B43B73" w:rsidRPr="0040260E">
        <w:rPr>
          <w:rFonts w:ascii="Times New Roman" w:hAnsi="Times New Roman" w:cs="Times New Roman"/>
          <w:color w:val="auto"/>
          <w:sz w:val="28"/>
          <w:szCs w:val="28"/>
          <w:lang w:val="ru-RU"/>
        </w:rPr>
        <w:t>.</w:t>
      </w:r>
    </w:p>
    <w:p w:rsidR="0040260E" w:rsidRDefault="0040260E" w:rsidP="009B6378">
      <w:pPr>
        <w:spacing w:after="0" w:line="240" w:lineRule="auto"/>
        <w:jc w:val="center"/>
        <w:rPr>
          <w:rFonts w:ascii="Times New Roman" w:eastAsia="Times New Roman" w:hAnsi="Times New Roman" w:cs="Times New Roman"/>
          <w:b/>
          <w:sz w:val="28"/>
          <w:szCs w:val="28"/>
          <w:lang w:val="uk-UA" w:eastAsia="ru-RU"/>
        </w:rPr>
      </w:pPr>
    </w:p>
    <w:p w:rsidR="00B43B73" w:rsidRPr="00E370EC" w:rsidRDefault="00B43B73" w:rsidP="009B6378">
      <w:pPr>
        <w:spacing w:after="0" w:line="240" w:lineRule="auto"/>
        <w:jc w:val="center"/>
        <w:rPr>
          <w:rFonts w:ascii="Times New Roman" w:eastAsia="Times New Roman" w:hAnsi="Times New Roman" w:cs="Times New Roman"/>
          <w:b/>
          <w:sz w:val="28"/>
          <w:szCs w:val="28"/>
          <w:lang w:eastAsia="ru-RU"/>
        </w:rPr>
      </w:pPr>
      <w:r w:rsidRPr="00E370EC">
        <w:rPr>
          <w:rFonts w:ascii="Times New Roman" w:eastAsia="Times New Roman" w:hAnsi="Times New Roman" w:cs="Times New Roman"/>
          <w:b/>
          <w:sz w:val="28"/>
          <w:szCs w:val="28"/>
          <w:lang w:val="uk-UA" w:eastAsia="ru-RU"/>
        </w:rPr>
        <w:t xml:space="preserve">Розділ 7. </w:t>
      </w:r>
      <w:r w:rsidRPr="00E370EC">
        <w:rPr>
          <w:rFonts w:ascii="Times New Roman" w:eastAsia="Times New Roman" w:hAnsi="Times New Roman" w:cs="Times New Roman"/>
          <w:b/>
          <w:sz w:val="28"/>
          <w:szCs w:val="28"/>
          <w:lang w:eastAsia="ru-RU"/>
        </w:rPr>
        <w:t>Програмно-методичне забезпечення освітньої програми</w:t>
      </w:r>
    </w:p>
    <w:p w:rsidR="00B43B73" w:rsidRPr="00E370EC" w:rsidRDefault="00B43B73" w:rsidP="00E370EC">
      <w:pPr>
        <w:shd w:val="clear" w:color="auto" w:fill="FFFFFF"/>
        <w:spacing w:after="0" w:line="240" w:lineRule="auto"/>
        <w:jc w:val="both"/>
        <w:rPr>
          <w:rFonts w:ascii="Times New Roman" w:eastAsia="Times New Roman" w:hAnsi="Times New Roman" w:cs="Times New Roman"/>
          <w:b/>
          <w:sz w:val="28"/>
          <w:szCs w:val="28"/>
          <w:lang w:eastAsia="ru-RU"/>
        </w:rPr>
      </w:pPr>
    </w:p>
    <w:p w:rsidR="00B43B73" w:rsidRPr="00A7245F" w:rsidRDefault="00B43B73" w:rsidP="009B6378">
      <w:pPr>
        <w:shd w:val="clear" w:color="auto" w:fill="FFFFFF"/>
        <w:spacing w:after="0" w:line="240" w:lineRule="auto"/>
        <w:jc w:val="both"/>
        <w:rPr>
          <w:rFonts w:ascii="Times New Roman" w:eastAsia="Times New Roman" w:hAnsi="Times New Roman" w:cs="Times New Roman"/>
          <w:sz w:val="28"/>
          <w:szCs w:val="28"/>
          <w:lang w:eastAsia="ru-RU"/>
        </w:rPr>
      </w:pPr>
      <w:r w:rsidRPr="00E370EC">
        <w:rPr>
          <w:rFonts w:ascii="Times New Roman" w:eastAsia="Times New Roman" w:hAnsi="Times New Roman" w:cs="Times New Roman"/>
          <w:sz w:val="28"/>
          <w:szCs w:val="28"/>
          <w:lang w:eastAsia="ru-RU"/>
        </w:rPr>
        <w:t xml:space="preserve">        Реалізація змісту освіти у школі та досягнення прогнозованого результату її роботи забезпечується програмно-методичним матеріалом, що відповідає Переліку навчальних програм для учнів закладів загальної середньої освіти І,</w:t>
      </w:r>
      <w:r w:rsidR="0031580A" w:rsidRPr="00E370EC">
        <w:rPr>
          <w:rFonts w:ascii="Times New Roman" w:eastAsia="Times New Roman" w:hAnsi="Times New Roman" w:cs="Times New Roman"/>
          <w:sz w:val="28"/>
          <w:szCs w:val="28"/>
          <w:lang w:val="uk-UA" w:eastAsia="ru-RU"/>
        </w:rPr>
        <w:t xml:space="preserve"> </w:t>
      </w:r>
      <w:r w:rsidRPr="00E370EC">
        <w:rPr>
          <w:rFonts w:ascii="Times New Roman" w:eastAsia="Times New Roman" w:hAnsi="Times New Roman" w:cs="Times New Roman"/>
          <w:sz w:val="28"/>
          <w:szCs w:val="28"/>
          <w:lang w:eastAsia="ru-RU"/>
        </w:rPr>
        <w:t>ІІ,</w:t>
      </w:r>
      <w:r w:rsidR="0031580A" w:rsidRPr="00E370EC">
        <w:rPr>
          <w:rFonts w:ascii="Times New Roman" w:eastAsia="Times New Roman" w:hAnsi="Times New Roman" w:cs="Times New Roman"/>
          <w:sz w:val="28"/>
          <w:szCs w:val="28"/>
          <w:lang w:val="uk-UA" w:eastAsia="ru-RU"/>
        </w:rPr>
        <w:t xml:space="preserve"> </w:t>
      </w:r>
      <w:r w:rsidRPr="00E370EC">
        <w:rPr>
          <w:rFonts w:ascii="Times New Roman" w:eastAsia="Times New Roman" w:hAnsi="Times New Roman" w:cs="Times New Roman"/>
          <w:sz w:val="28"/>
          <w:szCs w:val="28"/>
          <w:lang w:eastAsia="ru-RU"/>
        </w:rPr>
        <w:t xml:space="preserve">ІІІ ступенів, затвердженого наказами МОН від </w:t>
      </w:r>
      <w:r w:rsidRPr="00A7245F">
        <w:rPr>
          <w:rFonts w:ascii="Times New Roman" w:eastAsia="Times New Roman" w:hAnsi="Times New Roman" w:cs="Times New Roman"/>
          <w:sz w:val="28"/>
          <w:szCs w:val="28"/>
          <w:lang w:eastAsia="ru-RU"/>
        </w:rPr>
        <w:lastRenderedPageBreak/>
        <w:t>07.06.2017 №804, від 23.10.2017 №1407, 24.11.2017 №1539, 14.07.2016 №826,  від 29.05.2015 №584.</w:t>
      </w:r>
    </w:p>
    <w:p w:rsidR="00B43B73" w:rsidRPr="00E370EC" w:rsidRDefault="00B43B73" w:rsidP="00E370EC">
      <w:pPr>
        <w:spacing w:after="0" w:line="240" w:lineRule="auto"/>
        <w:jc w:val="center"/>
        <w:rPr>
          <w:rFonts w:ascii="Times New Roman" w:hAnsi="Times New Roman" w:cs="Times New Roman"/>
          <w:color w:val="141414"/>
          <w:sz w:val="28"/>
          <w:szCs w:val="28"/>
        </w:rPr>
      </w:pPr>
    </w:p>
    <w:p w:rsidR="00B43B73" w:rsidRPr="00E370EC" w:rsidRDefault="00B43B73" w:rsidP="006F6EB9">
      <w:pPr>
        <w:spacing w:after="0" w:line="240" w:lineRule="auto"/>
        <w:jc w:val="center"/>
        <w:rPr>
          <w:rFonts w:ascii="Times New Roman" w:hAnsi="Times New Roman" w:cs="Times New Roman"/>
          <w:b/>
          <w:sz w:val="28"/>
          <w:szCs w:val="28"/>
          <w:lang w:val="uk-UA"/>
        </w:rPr>
      </w:pPr>
      <w:r w:rsidRPr="00E370EC">
        <w:rPr>
          <w:rFonts w:ascii="Times New Roman" w:hAnsi="Times New Roman" w:cs="Times New Roman"/>
          <w:b/>
          <w:sz w:val="28"/>
          <w:szCs w:val="28"/>
          <w:lang w:val="uk-UA"/>
        </w:rPr>
        <w:t xml:space="preserve"> </w:t>
      </w:r>
      <w:r w:rsidR="006F6EB9">
        <w:rPr>
          <w:rFonts w:ascii="Times New Roman" w:hAnsi="Times New Roman" w:cs="Times New Roman"/>
          <w:b/>
          <w:sz w:val="28"/>
          <w:szCs w:val="28"/>
          <w:lang w:val="uk-UA"/>
        </w:rPr>
        <w:t xml:space="preserve">7.1. </w:t>
      </w:r>
      <w:r w:rsidR="006F6EB9" w:rsidRPr="00E370EC">
        <w:rPr>
          <w:rFonts w:ascii="Times New Roman" w:hAnsi="Times New Roman" w:cs="Times New Roman"/>
          <w:b/>
          <w:sz w:val="28"/>
          <w:szCs w:val="28"/>
          <w:lang w:val="uk-UA"/>
        </w:rPr>
        <w:t xml:space="preserve">Освітня програма </w:t>
      </w:r>
      <w:r w:rsidRPr="00E370EC">
        <w:rPr>
          <w:rFonts w:ascii="Times New Roman" w:hAnsi="Times New Roman" w:cs="Times New Roman"/>
          <w:b/>
          <w:sz w:val="28"/>
          <w:szCs w:val="28"/>
          <w:lang w:val="uk-UA"/>
        </w:rPr>
        <w:t>для початкової освіти</w:t>
      </w:r>
    </w:p>
    <w:p w:rsidR="00E61800" w:rsidRDefault="00E61800" w:rsidP="00E61800">
      <w:pPr>
        <w:spacing w:after="0" w:line="240" w:lineRule="auto"/>
        <w:jc w:val="both"/>
        <w:rPr>
          <w:rFonts w:ascii="Times New Roman" w:hAnsi="Times New Roman" w:cs="Times New Roman"/>
          <w:sz w:val="28"/>
          <w:szCs w:val="28"/>
          <w:lang w:val="uk-UA"/>
        </w:rPr>
      </w:pPr>
    </w:p>
    <w:p w:rsidR="00EB2EE1" w:rsidRPr="00E61800" w:rsidRDefault="00E61800" w:rsidP="00E6180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B2EE1" w:rsidRPr="00E61800">
        <w:rPr>
          <w:rFonts w:ascii="Times New Roman" w:hAnsi="Times New Roman" w:cs="Times New Roman"/>
          <w:b/>
          <w:sz w:val="28"/>
          <w:szCs w:val="28"/>
          <w:lang w:val="uk-UA"/>
        </w:rPr>
        <w:t>Початкова освіта</w:t>
      </w:r>
      <w:r w:rsidR="00EB2EE1" w:rsidRPr="00E61800">
        <w:rPr>
          <w:rFonts w:ascii="Times New Roman" w:hAnsi="Times New Roman" w:cs="Times New Roman"/>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rsidR="00EB2EE1" w:rsidRPr="00E61800" w:rsidRDefault="00DA5922" w:rsidP="00E61800">
      <w:pPr>
        <w:spacing w:after="0" w:line="240" w:lineRule="auto"/>
        <w:jc w:val="both"/>
        <w:rPr>
          <w:rFonts w:ascii="Times New Roman" w:hAnsi="Times New Roman" w:cs="Times New Roman"/>
          <w:sz w:val="28"/>
          <w:szCs w:val="28"/>
          <w:lang w:val="uk-UA"/>
        </w:rPr>
      </w:pPr>
      <w:r w:rsidRPr="00E61800">
        <w:rPr>
          <w:rFonts w:ascii="Times New Roman" w:hAnsi="Times New Roman" w:cs="Times New Roman"/>
          <w:b/>
          <w:sz w:val="28"/>
          <w:szCs w:val="28"/>
          <w:lang w:val="uk-UA"/>
        </w:rPr>
        <w:t xml:space="preserve">     </w:t>
      </w:r>
      <w:r w:rsidR="00EB2EE1" w:rsidRPr="00E61800">
        <w:rPr>
          <w:rFonts w:ascii="Times New Roman" w:hAnsi="Times New Roman" w:cs="Times New Roman"/>
          <w:b/>
          <w:sz w:val="28"/>
          <w:szCs w:val="28"/>
          <w:lang w:val="uk-UA"/>
        </w:rPr>
        <w:t>Метою початкової освіти</w:t>
      </w:r>
      <w:r w:rsidR="00EB2EE1" w:rsidRPr="00E61800">
        <w:rPr>
          <w:rFonts w:ascii="Times New Roman" w:hAnsi="Times New Roman" w:cs="Times New Roman"/>
          <w:sz w:val="28"/>
          <w:szCs w:val="28"/>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353E52" w:rsidRDefault="00E61800" w:rsidP="00353E5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B2EE1" w:rsidRPr="00E61800">
        <w:rPr>
          <w:rFonts w:ascii="Times New Roman" w:hAnsi="Times New Roman" w:cs="Times New Roman"/>
          <w:sz w:val="28"/>
          <w:szCs w:val="28"/>
          <w:lang w:val="uk-UA"/>
        </w:rPr>
        <w:t>Початкова освіта передбачає поділ на два цикли – 1–2 класи і 3–4 класи, що враховують вікові особливості розвитку</w:t>
      </w:r>
      <w:r w:rsidR="00F56C12" w:rsidRPr="00E61800">
        <w:rPr>
          <w:rFonts w:ascii="Times New Roman" w:hAnsi="Times New Roman" w:cs="Times New Roman"/>
          <w:sz w:val="28"/>
          <w:szCs w:val="28"/>
          <w:lang w:val="uk-UA"/>
        </w:rPr>
        <w:t xml:space="preserve"> </w:t>
      </w:r>
      <w:r w:rsidR="00EB2EE1" w:rsidRPr="00E61800">
        <w:rPr>
          <w:rFonts w:ascii="Times New Roman" w:hAnsi="Times New Roman" w:cs="Times New Roman"/>
          <w:sz w:val="28"/>
          <w:szCs w:val="28"/>
          <w:lang w:val="uk-UA"/>
        </w:rPr>
        <w:t>та потреб дітей і дають можливість забезпечити подолання розбіжностей у їхніх досягненнях, зумовлених готовністю до здобуття освіти.</w:t>
      </w:r>
    </w:p>
    <w:p w:rsidR="00353E52" w:rsidRPr="00353E52" w:rsidRDefault="00353E52" w:rsidP="00353E5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53E52">
        <w:rPr>
          <w:rFonts w:ascii="Times New Roman" w:hAnsi="Times New Roman" w:cs="Times New Roman"/>
          <w:sz w:val="28"/>
          <w:szCs w:val="28"/>
          <w:lang w:val="uk-UA"/>
        </w:rPr>
        <w:t xml:space="preserve">Освітньою програмою визначено вимоги до конкретних очікуваних результатів навчання; вказано відповідний зміст кожного навчального предмета чи інтегрованого курсу. </w:t>
      </w:r>
    </w:p>
    <w:p w:rsidR="00353E52" w:rsidRPr="00DA0539" w:rsidRDefault="00353E52" w:rsidP="00353E52">
      <w:pPr>
        <w:spacing w:after="0" w:line="240" w:lineRule="auto"/>
        <w:ind w:right="141"/>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w:t>
      </w:r>
      <w:r w:rsidRPr="00353E52">
        <w:rPr>
          <w:rFonts w:ascii="Times New Roman" w:eastAsia="Calibri" w:hAnsi="Times New Roman" w:cs="Times New Roman"/>
          <w:b/>
          <w:sz w:val="28"/>
          <w:szCs w:val="28"/>
          <w:lang w:val="uk-UA"/>
        </w:rPr>
        <w:t>Загальний обсяг навчального навантаження</w:t>
      </w:r>
      <w:r>
        <w:rPr>
          <w:rFonts w:ascii="Times New Roman" w:eastAsia="Calibri" w:hAnsi="Times New Roman" w:cs="Times New Roman"/>
          <w:b/>
          <w:sz w:val="28"/>
          <w:szCs w:val="28"/>
          <w:lang w:val="uk-UA"/>
        </w:rPr>
        <w:t>:</w:t>
      </w:r>
    </w:p>
    <w:tbl>
      <w:tblPr>
        <w:tblStyle w:val="a4"/>
        <w:tblW w:w="0" w:type="auto"/>
        <w:tblInd w:w="1101" w:type="dxa"/>
        <w:tblLook w:val="04A0"/>
      </w:tblPr>
      <w:tblGrid>
        <w:gridCol w:w="2191"/>
        <w:gridCol w:w="3221"/>
        <w:gridCol w:w="3058"/>
      </w:tblGrid>
      <w:tr w:rsidR="004F06A1" w:rsidRPr="00E370EC" w:rsidTr="004F06A1">
        <w:tc>
          <w:tcPr>
            <w:tcW w:w="2191" w:type="dxa"/>
          </w:tcPr>
          <w:p w:rsidR="004F06A1" w:rsidRPr="00E370EC" w:rsidRDefault="004F06A1" w:rsidP="00B52EC9">
            <w:pPr>
              <w:keepNext/>
              <w:keepLines/>
              <w:jc w:val="center"/>
              <w:outlineLvl w:val="0"/>
              <w:rPr>
                <w:rFonts w:ascii="Times New Roman" w:eastAsia="Times New Roman" w:hAnsi="Times New Roman" w:cs="Times New Roman"/>
                <w:sz w:val="28"/>
                <w:szCs w:val="28"/>
                <w:lang w:val="uk-UA"/>
              </w:rPr>
            </w:pPr>
            <w:r w:rsidRPr="00E370EC">
              <w:rPr>
                <w:rFonts w:ascii="Times New Roman" w:eastAsia="Times New Roman" w:hAnsi="Times New Roman" w:cs="Times New Roman"/>
                <w:sz w:val="28"/>
                <w:szCs w:val="28"/>
                <w:lang w:val="uk-UA"/>
              </w:rPr>
              <w:t>Клас</w:t>
            </w:r>
          </w:p>
        </w:tc>
        <w:tc>
          <w:tcPr>
            <w:tcW w:w="3221" w:type="dxa"/>
          </w:tcPr>
          <w:p w:rsidR="004F06A1" w:rsidRPr="00E370EC" w:rsidRDefault="004F06A1" w:rsidP="00B52EC9">
            <w:pPr>
              <w:keepNext/>
              <w:keepLines/>
              <w:jc w:val="center"/>
              <w:outlineLvl w:val="0"/>
              <w:rPr>
                <w:rFonts w:ascii="Times New Roman" w:eastAsia="Times New Roman" w:hAnsi="Times New Roman" w:cs="Times New Roman"/>
                <w:sz w:val="28"/>
                <w:szCs w:val="28"/>
                <w:lang w:val="uk-UA"/>
              </w:rPr>
            </w:pPr>
            <w:r w:rsidRPr="00E370EC">
              <w:rPr>
                <w:rFonts w:ascii="Times New Roman" w:eastAsia="Times New Roman" w:hAnsi="Times New Roman" w:cs="Times New Roman"/>
                <w:sz w:val="28"/>
                <w:szCs w:val="28"/>
                <w:lang w:val="uk-UA"/>
              </w:rPr>
              <w:t>Кількість годин на рік</w:t>
            </w:r>
          </w:p>
        </w:tc>
        <w:tc>
          <w:tcPr>
            <w:tcW w:w="3058" w:type="dxa"/>
          </w:tcPr>
          <w:p w:rsidR="004F06A1" w:rsidRPr="004F06A1" w:rsidRDefault="004F06A1" w:rsidP="004F06A1">
            <w:pPr>
              <w:keepNext/>
              <w:keepLines/>
              <w:jc w:val="center"/>
              <w:outlineLvl w:val="0"/>
              <w:rPr>
                <w:rFonts w:ascii="Times New Roman" w:eastAsia="Times New Roman" w:hAnsi="Times New Roman" w:cs="Times New Roman"/>
                <w:sz w:val="28"/>
                <w:szCs w:val="28"/>
                <w:lang w:val="uk-UA"/>
              </w:rPr>
            </w:pPr>
            <w:r w:rsidRPr="004F06A1">
              <w:rPr>
                <w:rFonts w:ascii="Times New Roman" w:hAnsi="Times New Roman" w:cs="Times New Roman"/>
                <w:sz w:val="28"/>
                <w:szCs w:val="28"/>
                <w:lang w:val="uk-UA"/>
              </w:rPr>
              <w:t>Гранично допустиме річне навчальне навантаження учня</w:t>
            </w:r>
          </w:p>
        </w:tc>
      </w:tr>
      <w:tr w:rsidR="004F06A1" w:rsidRPr="00E370EC" w:rsidTr="004F06A1">
        <w:tc>
          <w:tcPr>
            <w:tcW w:w="2191" w:type="dxa"/>
          </w:tcPr>
          <w:p w:rsidR="004F06A1" w:rsidRPr="00E370EC" w:rsidRDefault="004F06A1" w:rsidP="00B52EC9">
            <w:pPr>
              <w:keepNext/>
              <w:keepLines/>
              <w:jc w:val="center"/>
              <w:outlineLvl w:val="0"/>
              <w:rPr>
                <w:rFonts w:ascii="Times New Roman" w:eastAsia="Times New Roman" w:hAnsi="Times New Roman" w:cs="Times New Roman"/>
                <w:sz w:val="28"/>
                <w:szCs w:val="28"/>
                <w:lang w:val="uk-UA"/>
              </w:rPr>
            </w:pPr>
            <w:r w:rsidRPr="00E370EC">
              <w:rPr>
                <w:rFonts w:ascii="Times New Roman" w:eastAsia="Times New Roman" w:hAnsi="Times New Roman" w:cs="Times New Roman"/>
                <w:sz w:val="28"/>
                <w:szCs w:val="28"/>
                <w:lang w:val="uk-UA"/>
              </w:rPr>
              <w:t>1 клас</w:t>
            </w:r>
          </w:p>
        </w:tc>
        <w:tc>
          <w:tcPr>
            <w:tcW w:w="3221" w:type="dxa"/>
          </w:tcPr>
          <w:p w:rsidR="004F06A1" w:rsidRPr="00E370EC" w:rsidRDefault="004F06A1" w:rsidP="00B52EC9">
            <w:pPr>
              <w:keepNext/>
              <w:keepLines/>
              <w:jc w:val="center"/>
              <w:outlineLvl w:val="0"/>
              <w:rPr>
                <w:rFonts w:ascii="Times New Roman" w:eastAsia="Times New Roman" w:hAnsi="Times New Roman" w:cs="Times New Roman"/>
                <w:sz w:val="28"/>
                <w:szCs w:val="28"/>
                <w:lang w:val="uk-UA"/>
              </w:rPr>
            </w:pPr>
            <w:r w:rsidRPr="00E370EC">
              <w:rPr>
                <w:rFonts w:ascii="Times New Roman" w:eastAsia="Times New Roman" w:hAnsi="Times New Roman" w:cs="Times New Roman"/>
                <w:sz w:val="28"/>
                <w:szCs w:val="28"/>
                <w:lang w:val="uk-UA"/>
              </w:rPr>
              <w:t>805</w:t>
            </w:r>
          </w:p>
        </w:tc>
        <w:tc>
          <w:tcPr>
            <w:tcW w:w="3058" w:type="dxa"/>
          </w:tcPr>
          <w:p w:rsidR="004F06A1" w:rsidRPr="00E370EC" w:rsidRDefault="004F06A1" w:rsidP="00B52EC9">
            <w:pPr>
              <w:keepNext/>
              <w:keepLines/>
              <w:jc w:val="center"/>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700</w:t>
            </w:r>
          </w:p>
        </w:tc>
      </w:tr>
      <w:tr w:rsidR="004F06A1" w:rsidRPr="00E370EC" w:rsidTr="004F06A1">
        <w:tc>
          <w:tcPr>
            <w:tcW w:w="2191" w:type="dxa"/>
          </w:tcPr>
          <w:p w:rsidR="004F06A1" w:rsidRPr="00E370EC" w:rsidRDefault="004F06A1" w:rsidP="00B52EC9">
            <w:pPr>
              <w:keepNext/>
              <w:keepLines/>
              <w:jc w:val="center"/>
              <w:outlineLvl w:val="0"/>
              <w:rPr>
                <w:rFonts w:ascii="Times New Roman" w:eastAsia="Times New Roman" w:hAnsi="Times New Roman" w:cs="Times New Roman"/>
                <w:sz w:val="28"/>
                <w:szCs w:val="28"/>
                <w:lang w:val="uk-UA"/>
              </w:rPr>
            </w:pPr>
            <w:r w:rsidRPr="00E370EC">
              <w:rPr>
                <w:rFonts w:ascii="Times New Roman" w:eastAsia="Times New Roman" w:hAnsi="Times New Roman" w:cs="Times New Roman"/>
                <w:sz w:val="28"/>
                <w:szCs w:val="28"/>
                <w:lang w:val="uk-UA"/>
              </w:rPr>
              <w:t>2 клас</w:t>
            </w:r>
          </w:p>
        </w:tc>
        <w:tc>
          <w:tcPr>
            <w:tcW w:w="3221" w:type="dxa"/>
          </w:tcPr>
          <w:p w:rsidR="004F06A1" w:rsidRPr="00E370EC" w:rsidRDefault="004F06A1" w:rsidP="00B52EC9">
            <w:pPr>
              <w:keepNext/>
              <w:keepLines/>
              <w:jc w:val="center"/>
              <w:outlineLvl w:val="0"/>
              <w:rPr>
                <w:rFonts w:ascii="Times New Roman" w:eastAsia="Times New Roman" w:hAnsi="Times New Roman" w:cs="Times New Roman"/>
                <w:sz w:val="28"/>
                <w:szCs w:val="28"/>
                <w:lang w:val="uk-UA"/>
              </w:rPr>
            </w:pPr>
            <w:r w:rsidRPr="00E370EC">
              <w:rPr>
                <w:rFonts w:ascii="Times New Roman" w:eastAsia="Times New Roman" w:hAnsi="Times New Roman" w:cs="Times New Roman"/>
                <w:sz w:val="28"/>
                <w:szCs w:val="28"/>
                <w:lang w:val="uk-UA"/>
              </w:rPr>
              <w:t>875</w:t>
            </w:r>
          </w:p>
        </w:tc>
        <w:tc>
          <w:tcPr>
            <w:tcW w:w="3058" w:type="dxa"/>
          </w:tcPr>
          <w:p w:rsidR="004F06A1" w:rsidRPr="00E370EC" w:rsidRDefault="004F06A1" w:rsidP="00B52EC9">
            <w:pPr>
              <w:keepNext/>
              <w:keepLines/>
              <w:jc w:val="center"/>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770</w:t>
            </w:r>
          </w:p>
        </w:tc>
      </w:tr>
      <w:tr w:rsidR="004F06A1" w:rsidRPr="00E370EC" w:rsidTr="004F06A1">
        <w:tc>
          <w:tcPr>
            <w:tcW w:w="2191" w:type="dxa"/>
          </w:tcPr>
          <w:p w:rsidR="004F06A1" w:rsidRPr="00E370EC" w:rsidRDefault="004F06A1" w:rsidP="00B52EC9">
            <w:pPr>
              <w:keepNext/>
              <w:keepLines/>
              <w:jc w:val="center"/>
              <w:outlineLvl w:val="0"/>
              <w:rPr>
                <w:rFonts w:ascii="Times New Roman" w:eastAsia="Times New Roman" w:hAnsi="Times New Roman" w:cs="Times New Roman"/>
                <w:sz w:val="28"/>
                <w:szCs w:val="28"/>
                <w:lang w:val="uk-UA"/>
              </w:rPr>
            </w:pPr>
            <w:r w:rsidRPr="00E370EC">
              <w:rPr>
                <w:rFonts w:ascii="Times New Roman" w:eastAsia="Times New Roman" w:hAnsi="Times New Roman" w:cs="Times New Roman"/>
                <w:sz w:val="28"/>
                <w:szCs w:val="28"/>
                <w:lang w:val="uk-UA"/>
              </w:rPr>
              <w:t>3 клас</w:t>
            </w:r>
          </w:p>
        </w:tc>
        <w:tc>
          <w:tcPr>
            <w:tcW w:w="3221" w:type="dxa"/>
          </w:tcPr>
          <w:p w:rsidR="004F06A1" w:rsidRPr="00E370EC" w:rsidRDefault="004F06A1" w:rsidP="00B52EC9">
            <w:pPr>
              <w:keepNext/>
              <w:keepLines/>
              <w:jc w:val="center"/>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910</w:t>
            </w:r>
          </w:p>
        </w:tc>
        <w:tc>
          <w:tcPr>
            <w:tcW w:w="3058" w:type="dxa"/>
          </w:tcPr>
          <w:p w:rsidR="004F06A1" w:rsidRDefault="004F06A1" w:rsidP="00B52EC9">
            <w:pPr>
              <w:keepNext/>
              <w:keepLines/>
              <w:jc w:val="center"/>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805</w:t>
            </w:r>
          </w:p>
        </w:tc>
      </w:tr>
      <w:tr w:rsidR="004F06A1" w:rsidRPr="00E370EC" w:rsidTr="004F06A1">
        <w:tc>
          <w:tcPr>
            <w:tcW w:w="2191" w:type="dxa"/>
          </w:tcPr>
          <w:p w:rsidR="004F06A1" w:rsidRPr="00E370EC" w:rsidRDefault="004F06A1" w:rsidP="00B52EC9">
            <w:pPr>
              <w:keepNext/>
              <w:keepLines/>
              <w:jc w:val="center"/>
              <w:outlineLvl w:val="0"/>
              <w:rPr>
                <w:rFonts w:ascii="Times New Roman" w:eastAsia="Times New Roman" w:hAnsi="Times New Roman" w:cs="Times New Roman"/>
                <w:sz w:val="28"/>
                <w:szCs w:val="28"/>
                <w:lang w:val="uk-UA"/>
              </w:rPr>
            </w:pPr>
            <w:r w:rsidRPr="00E370EC">
              <w:rPr>
                <w:rFonts w:ascii="Times New Roman" w:eastAsia="Times New Roman" w:hAnsi="Times New Roman" w:cs="Times New Roman"/>
                <w:sz w:val="28"/>
                <w:szCs w:val="28"/>
                <w:lang w:val="uk-UA"/>
              </w:rPr>
              <w:t>4 клас</w:t>
            </w:r>
          </w:p>
        </w:tc>
        <w:tc>
          <w:tcPr>
            <w:tcW w:w="3221" w:type="dxa"/>
          </w:tcPr>
          <w:p w:rsidR="004F06A1" w:rsidRPr="00E370EC" w:rsidRDefault="004F06A1" w:rsidP="00B52EC9">
            <w:pPr>
              <w:keepNext/>
              <w:keepLines/>
              <w:jc w:val="center"/>
              <w:outlineLvl w:val="0"/>
              <w:rPr>
                <w:rFonts w:ascii="Times New Roman" w:eastAsia="Times New Roman" w:hAnsi="Times New Roman" w:cs="Times New Roman"/>
                <w:sz w:val="28"/>
                <w:szCs w:val="28"/>
                <w:lang w:val="uk-UA"/>
              </w:rPr>
            </w:pPr>
            <w:r w:rsidRPr="00E370EC">
              <w:rPr>
                <w:rFonts w:ascii="Times New Roman" w:eastAsia="Times New Roman" w:hAnsi="Times New Roman" w:cs="Times New Roman"/>
                <w:sz w:val="28"/>
                <w:szCs w:val="28"/>
                <w:lang w:val="uk-UA"/>
              </w:rPr>
              <w:t>910</w:t>
            </w:r>
          </w:p>
        </w:tc>
        <w:tc>
          <w:tcPr>
            <w:tcW w:w="3058" w:type="dxa"/>
          </w:tcPr>
          <w:p w:rsidR="004F06A1" w:rsidRPr="00E370EC" w:rsidRDefault="004F06A1" w:rsidP="00B52EC9">
            <w:pPr>
              <w:keepNext/>
              <w:keepLines/>
              <w:jc w:val="center"/>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805</w:t>
            </w:r>
          </w:p>
        </w:tc>
      </w:tr>
      <w:tr w:rsidR="004F06A1" w:rsidRPr="00E370EC" w:rsidTr="004F06A1">
        <w:tc>
          <w:tcPr>
            <w:tcW w:w="2191" w:type="dxa"/>
          </w:tcPr>
          <w:p w:rsidR="004F06A1" w:rsidRPr="00E370EC" w:rsidRDefault="004F06A1" w:rsidP="00B52EC9">
            <w:pPr>
              <w:keepNext/>
              <w:keepLines/>
              <w:jc w:val="center"/>
              <w:outlineLvl w:val="0"/>
              <w:rPr>
                <w:rFonts w:ascii="Times New Roman" w:eastAsia="Times New Roman" w:hAnsi="Times New Roman" w:cs="Times New Roman"/>
                <w:sz w:val="28"/>
                <w:szCs w:val="28"/>
                <w:lang w:val="uk-UA"/>
              </w:rPr>
            </w:pPr>
            <w:r w:rsidRPr="00E370EC">
              <w:rPr>
                <w:rFonts w:ascii="Times New Roman" w:eastAsia="Times New Roman" w:hAnsi="Times New Roman" w:cs="Times New Roman"/>
                <w:sz w:val="28"/>
                <w:szCs w:val="28"/>
                <w:lang w:val="uk-UA"/>
              </w:rPr>
              <w:t>Разом</w:t>
            </w:r>
          </w:p>
        </w:tc>
        <w:tc>
          <w:tcPr>
            <w:tcW w:w="3221" w:type="dxa"/>
          </w:tcPr>
          <w:p w:rsidR="004F06A1" w:rsidRPr="00E370EC" w:rsidRDefault="004F06A1" w:rsidP="00B52EC9">
            <w:pPr>
              <w:keepNext/>
              <w:keepLines/>
              <w:jc w:val="center"/>
              <w:outlineLvl w:val="0"/>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3500</w:t>
            </w:r>
          </w:p>
        </w:tc>
        <w:tc>
          <w:tcPr>
            <w:tcW w:w="3058" w:type="dxa"/>
          </w:tcPr>
          <w:p w:rsidR="004F06A1" w:rsidRDefault="004F06A1" w:rsidP="00B52EC9">
            <w:pPr>
              <w:keepNext/>
              <w:keepLines/>
              <w:jc w:val="center"/>
              <w:outlineLvl w:val="0"/>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3080</w:t>
            </w:r>
          </w:p>
        </w:tc>
      </w:tr>
    </w:tbl>
    <w:p w:rsidR="00353E52" w:rsidRDefault="00353E52" w:rsidP="00353E52">
      <w:pPr>
        <w:spacing w:after="0" w:line="240" w:lineRule="auto"/>
        <w:jc w:val="both"/>
        <w:rPr>
          <w:rFonts w:ascii="Times New Roman" w:hAnsi="Times New Roman" w:cs="Times New Roman"/>
          <w:sz w:val="28"/>
          <w:szCs w:val="28"/>
          <w:lang w:val="uk-UA"/>
        </w:rPr>
      </w:pPr>
    </w:p>
    <w:p w:rsidR="00F220F1" w:rsidRDefault="00F92960" w:rsidP="00F220F1">
      <w:pPr>
        <w:spacing w:after="0" w:line="240" w:lineRule="auto"/>
        <w:ind w:right="14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Конкретизація</w:t>
      </w:r>
      <w:r w:rsidRPr="00F92960">
        <w:rPr>
          <w:rFonts w:ascii="Times New Roman" w:eastAsia="Calibri" w:hAnsi="Times New Roman" w:cs="Times New Roman"/>
          <w:sz w:val="28"/>
          <w:szCs w:val="28"/>
          <w:lang w:val="uk-UA"/>
        </w:rPr>
        <w:t xml:space="preserve"> організації освітнього процесу навчального закладу у </w:t>
      </w:r>
      <w:r>
        <w:rPr>
          <w:rFonts w:ascii="Times New Roman" w:eastAsia="Calibri" w:hAnsi="Times New Roman" w:cs="Times New Roman"/>
          <w:sz w:val="28"/>
          <w:szCs w:val="28"/>
          <w:lang w:val="uk-UA"/>
        </w:rPr>
        <w:t>визначено</w:t>
      </w:r>
      <w:r w:rsidRPr="00F92960">
        <w:rPr>
          <w:rFonts w:ascii="Times New Roman" w:eastAsia="Calibri" w:hAnsi="Times New Roman" w:cs="Times New Roman"/>
          <w:sz w:val="28"/>
          <w:szCs w:val="28"/>
          <w:lang w:val="uk-UA"/>
        </w:rPr>
        <w:t xml:space="preserve">  р</w:t>
      </w:r>
      <w:r w:rsidR="00F220F1">
        <w:rPr>
          <w:rFonts w:ascii="Times New Roman" w:eastAsia="Calibri" w:hAnsi="Times New Roman" w:cs="Times New Roman"/>
          <w:sz w:val="28"/>
          <w:szCs w:val="28"/>
          <w:lang w:val="uk-UA"/>
        </w:rPr>
        <w:t>ічним навчальним планом р</w:t>
      </w:r>
      <w:r w:rsidR="00C21465">
        <w:rPr>
          <w:rFonts w:ascii="Times New Roman" w:eastAsia="Calibri" w:hAnsi="Times New Roman" w:cs="Times New Roman"/>
          <w:sz w:val="28"/>
          <w:szCs w:val="28"/>
          <w:lang w:val="uk-UA"/>
        </w:rPr>
        <w:t>оботи (додатки 1-3)</w:t>
      </w:r>
    </w:p>
    <w:p w:rsidR="00F220F1" w:rsidRPr="00F92960" w:rsidRDefault="00F220F1" w:rsidP="00F220F1">
      <w:pPr>
        <w:spacing w:after="0" w:line="240" w:lineRule="auto"/>
        <w:ind w:right="141"/>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F92960">
        <w:rPr>
          <w:rFonts w:ascii="Times New Roman" w:eastAsia="Calibri" w:hAnsi="Times New Roman" w:cs="Times New Roman"/>
          <w:b/>
          <w:sz w:val="28"/>
          <w:szCs w:val="28"/>
          <w:lang w:val="uk-UA"/>
        </w:rPr>
        <w:t>Очікувані результати навчання здобувачів освіти</w:t>
      </w:r>
      <w:r w:rsidRPr="00F92960">
        <w:rPr>
          <w:rFonts w:ascii="Times New Roman" w:eastAsia="Calibri" w:hAnsi="Times New Roman" w:cs="Times New Roman"/>
          <w:i/>
          <w:sz w:val="28"/>
          <w:szCs w:val="28"/>
          <w:lang w:val="uk-UA"/>
        </w:rPr>
        <w:t>.</w:t>
      </w:r>
    </w:p>
    <w:p w:rsidR="00F220F1" w:rsidRDefault="00F220F1" w:rsidP="00F220F1">
      <w:pPr>
        <w:spacing w:after="0" w:line="240" w:lineRule="auto"/>
        <w:ind w:right="141"/>
        <w:jc w:val="both"/>
        <w:rPr>
          <w:rFonts w:ascii="Times New Roman" w:eastAsia="Arial" w:hAnsi="Times New Roman" w:cs="Times New Roman"/>
          <w:sz w:val="28"/>
          <w:szCs w:val="28"/>
          <w:highlight w:val="white"/>
          <w:lang w:val="uk-UA" w:eastAsia="uk-UA"/>
        </w:rPr>
      </w:pPr>
      <w:r>
        <w:rPr>
          <w:rFonts w:ascii="Times New Roman" w:eastAsia="Calibri" w:hAnsi="Times New Roman" w:cs="Times New Roman"/>
          <w:sz w:val="28"/>
          <w:szCs w:val="28"/>
          <w:lang w:val="uk-UA"/>
        </w:rPr>
        <w:t xml:space="preserve">     </w:t>
      </w:r>
      <w:r w:rsidR="00353E52" w:rsidRPr="00F92960">
        <w:rPr>
          <w:rFonts w:ascii="Times New Roman" w:eastAsia="Calibri" w:hAnsi="Times New Roman" w:cs="Times New Roman"/>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w:t>
      </w:r>
      <w:r w:rsidR="00A7245F">
        <w:rPr>
          <w:rFonts w:ascii="Times New Roman" w:eastAsia="Calibri" w:hAnsi="Times New Roman" w:cs="Times New Roman"/>
          <w:sz w:val="28"/>
          <w:szCs w:val="28"/>
          <w:lang w:val="uk-UA"/>
        </w:rPr>
        <w:t>забезпечують</w:t>
      </w:r>
      <w:r w:rsidR="00353E52" w:rsidRPr="00F92960">
        <w:rPr>
          <w:rFonts w:ascii="Times New Roman" w:eastAsia="Times New Roman" w:hAnsi="Times New Roman" w:cs="Times New Roman"/>
          <w:sz w:val="28"/>
          <w:szCs w:val="28"/>
          <w:highlight w:val="white"/>
          <w:lang w:val="uk-UA"/>
        </w:rPr>
        <w:t xml:space="preserve"> формування ключових компетентностей учнів.</w:t>
      </w:r>
      <w:r w:rsidR="00353E52" w:rsidRPr="00F92960">
        <w:rPr>
          <w:rFonts w:ascii="Times New Roman" w:eastAsia="Arial" w:hAnsi="Times New Roman" w:cs="Times New Roman"/>
          <w:sz w:val="28"/>
          <w:szCs w:val="28"/>
          <w:highlight w:val="white"/>
          <w:lang w:val="uk-UA" w:eastAsia="uk-UA"/>
        </w:rPr>
        <w:t xml:space="preserve">    </w:t>
      </w:r>
    </w:p>
    <w:p w:rsidR="00F220F1" w:rsidRPr="00F220F1" w:rsidRDefault="00F220F1" w:rsidP="00F220F1">
      <w:pPr>
        <w:spacing w:after="0" w:line="240" w:lineRule="auto"/>
        <w:ind w:right="141"/>
        <w:jc w:val="both"/>
        <w:rPr>
          <w:rFonts w:ascii="Times New Roman" w:eastAsia="Arial" w:hAnsi="Times New Roman" w:cs="Times New Roman"/>
          <w:sz w:val="28"/>
          <w:szCs w:val="28"/>
          <w:highlight w:val="white"/>
          <w:lang w:val="uk-UA" w:eastAsia="uk-UA"/>
        </w:rPr>
      </w:pPr>
      <w:r>
        <w:rPr>
          <w:rFonts w:ascii="Times New Roman" w:eastAsia="Arial" w:hAnsi="Times New Roman" w:cs="Times New Roman"/>
          <w:sz w:val="28"/>
          <w:szCs w:val="28"/>
          <w:highlight w:val="white"/>
          <w:lang w:val="uk-UA" w:eastAsia="uk-UA"/>
        </w:rPr>
        <w:t xml:space="preserve">     </w:t>
      </w:r>
      <w:r w:rsidRPr="00F220F1">
        <w:rPr>
          <w:rFonts w:ascii="Times New Roman" w:eastAsia="Arial" w:hAnsi="Times New Roman" w:cs="Times New Roman"/>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w:t>
      </w:r>
      <w:r w:rsidR="006F6D16">
        <w:rPr>
          <w:rFonts w:ascii="Times New Roman" w:eastAsia="Arial" w:hAnsi="Times New Roman" w:cs="Times New Roman"/>
          <w:sz w:val="28"/>
          <w:szCs w:val="28"/>
          <w:highlight w:val="white"/>
          <w:lang w:val="uk-UA" w:eastAsia="uk-UA"/>
        </w:rPr>
        <w:t>формуються</w:t>
      </w:r>
      <w:r w:rsidRPr="00F220F1">
        <w:rPr>
          <w:rFonts w:ascii="Times New Roman" w:eastAsia="Arial" w:hAnsi="Times New Roman" w:cs="Times New Roman"/>
          <w:sz w:val="28"/>
          <w:szCs w:val="28"/>
          <w:highlight w:val="white"/>
          <w:lang w:val="uk-UA" w:eastAsia="uk-UA"/>
        </w:rPr>
        <w:t xml:space="preserve"> засобами усіх предметів. Виокремлення в навчальних програмах таких наскрізних ліній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F220F1" w:rsidRPr="00F220F1" w:rsidRDefault="00F220F1" w:rsidP="00F220F1">
      <w:pPr>
        <w:spacing w:after="0" w:line="240" w:lineRule="auto"/>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lastRenderedPageBreak/>
        <w:t xml:space="preserve">      </w:t>
      </w:r>
      <w:r w:rsidRPr="00F220F1">
        <w:rPr>
          <w:rFonts w:ascii="Times New Roman" w:eastAsia="Times New Roman" w:hAnsi="Times New Roman" w:cs="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w:t>
      </w:r>
      <w:r>
        <w:rPr>
          <w:rFonts w:ascii="Times New Roman" w:eastAsia="Times New Roman" w:hAnsi="Times New Roman" w:cs="Times New Roman"/>
          <w:sz w:val="28"/>
          <w:szCs w:val="28"/>
          <w:highlight w:val="white"/>
          <w:lang w:val="uk-UA"/>
        </w:rPr>
        <w:t xml:space="preserve">а саме: змістово-інформаційних, </w:t>
      </w:r>
      <w:r w:rsidRPr="00F220F1">
        <w:rPr>
          <w:rFonts w:ascii="Times New Roman" w:eastAsia="Times New Roman" w:hAnsi="Times New Roman" w:cs="Times New Roman"/>
          <w:sz w:val="28"/>
          <w:szCs w:val="28"/>
          <w:highlight w:val="white"/>
          <w:lang w:val="uk-UA"/>
        </w:rPr>
        <w:t>операційно-діяльнісних і організаційно-методич</w:t>
      </w:r>
      <w:r>
        <w:rPr>
          <w:rFonts w:ascii="Times New Roman" w:eastAsia="Times New Roman" w:hAnsi="Times New Roman" w:cs="Times New Roman"/>
          <w:sz w:val="28"/>
          <w:szCs w:val="28"/>
          <w:highlight w:val="white"/>
          <w:lang w:val="uk-UA"/>
        </w:rPr>
        <w:t>-</w:t>
      </w:r>
      <w:r w:rsidRPr="00F220F1">
        <w:rPr>
          <w:rFonts w:ascii="Times New Roman" w:eastAsia="Times New Roman" w:hAnsi="Times New Roman" w:cs="Times New Roman"/>
          <w:sz w:val="28"/>
          <w:szCs w:val="28"/>
          <w:highlight w:val="white"/>
          <w:lang w:val="uk-UA"/>
        </w:rPr>
        <w:t xml:space="preserve">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F220F1" w:rsidRPr="00F220F1" w:rsidRDefault="00F220F1" w:rsidP="00F220F1">
      <w:pPr>
        <w:spacing w:after="0" w:line="240" w:lineRule="auto"/>
        <w:ind w:right="141"/>
        <w:jc w:val="both"/>
        <w:rPr>
          <w:rFonts w:ascii="Times New Roman" w:eastAsia="Times New Roman" w:hAnsi="Times New Roman" w:cs="Times New Roman"/>
          <w:sz w:val="28"/>
          <w:szCs w:val="28"/>
          <w:highlight w:val="white"/>
          <w:lang w:val="uk-UA"/>
        </w:rPr>
      </w:pPr>
      <w:r>
        <w:rPr>
          <w:rFonts w:ascii="Times New Roman" w:eastAsia="Calibri" w:hAnsi="Times New Roman" w:cs="Times New Roman"/>
          <w:sz w:val="28"/>
          <w:szCs w:val="28"/>
          <w:lang w:val="uk-UA"/>
        </w:rPr>
        <w:t xml:space="preserve">     </w:t>
      </w:r>
      <w:r w:rsidRPr="002513B9">
        <w:rPr>
          <w:rFonts w:ascii="Times New Roman" w:eastAsia="Calibri" w:hAnsi="Times New Roman" w:cs="Times New Roman"/>
          <w:b/>
          <w:sz w:val="28"/>
          <w:szCs w:val="28"/>
          <w:lang w:val="uk-UA"/>
        </w:rPr>
        <w:t xml:space="preserve">Очікувані результати навчання учнів подані в рамках навчальних програм, перелік яких наведено в </w:t>
      </w:r>
      <w:r w:rsidR="002513B9">
        <w:rPr>
          <w:rFonts w:ascii="Times New Roman" w:eastAsia="Calibri" w:hAnsi="Times New Roman" w:cs="Times New Roman"/>
          <w:b/>
          <w:sz w:val="28"/>
          <w:szCs w:val="28"/>
          <w:lang w:val="uk-UA"/>
        </w:rPr>
        <w:t>додатку</w:t>
      </w:r>
      <w:r w:rsidR="00C21465">
        <w:rPr>
          <w:rFonts w:ascii="Times New Roman" w:eastAsia="Calibri" w:hAnsi="Times New Roman" w:cs="Times New Roman"/>
          <w:b/>
          <w:sz w:val="28"/>
          <w:szCs w:val="28"/>
          <w:lang w:val="uk-UA"/>
        </w:rPr>
        <w:t xml:space="preserve"> 4</w:t>
      </w:r>
      <w:r w:rsidR="002513B9">
        <w:rPr>
          <w:rFonts w:ascii="Times New Roman" w:eastAsia="Calibri" w:hAnsi="Times New Roman" w:cs="Times New Roman"/>
          <w:b/>
          <w:sz w:val="28"/>
          <w:szCs w:val="28"/>
          <w:lang w:val="uk-UA"/>
        </w:rPr>
        <w:t xml:space="preserve"> (</w:t>
      </w:r>
      <w:r w:rsidRPr="002513B9">
        <w:rPr>
          <w:rFonts w:ascii="Times New Roman" w:eastAsia="Calibri" w:hAnsi="Times New Roman" w:cs="Times New Roman"/>
          <w:b/>
          <w:sz w:val="28"/>
          <w:szCs w:val="28"/>
          <w:lang w:val="uk-UA"/>
        </w:rPr>
        <w:t>таб</w:t>
      </w:r>
      <w:r w:rsidR="002513B9">
        <w:rPr>
          <w:rFonts w:ascii="Times New Roman" w:eastAsia="Calibri" w:hAnsi="Times New Roman" w:cs="Times New Roman"/>
          <w:b/>
          <w:sz w:val="28"/>
          <w:szCs w:val="28"/>
          <w:lang w:val="uk-UA"/>
        </w:rPr>
        <w:t>лиця)</w:t>
      </w:r>
      <w:r w:rsidRPr="00F220F1">
        <w:rPr>
          <w:rFonts w:ascii="Times New Roman" w:eastAsia="Calibri" w:hAnsi="Times New Roman" w:cs="Times New Roman"/>
          <w:sz w:val="28"/>
          <w:szCs w:val="28"/>
          <w:lang w:val="uk-UA"/>
        </w:rPr>
        <w:t>; пропонований зміст навчальних програм, які мають гриф «Затверджено Міністерством освіти і науки України</w:t>
      </w:r>
      <w:r w:rsidR="006F6D16">
        <w:rPr>
          <w:rFonts w:ascii="Times New Roman" w:eastAsia="Calibri" w:hAnsi="Times New Roman" w:cs="Times New Roman"/>
          <w:sz w:val="28"/>
          <w:szCs w:val="28"/>
          <w:lang w:val="uk-UA"/>
        </w:rPr>
        <w:t xml:space="preserve">» і розміщені на офіційному </w:t>
      </w:r>
      <w:r w:rsidRPr="00F220F1">
        <w:rPr>
          <w:rFonts w:ascii="Times New Roman" w:eastAsia="Calibri" w:hAnsi="Times New Roman" w:cs="Times New Roman"/>
          <w:sz w:val="28"/>
          <w:szCs w:val="28"/>
          <w:lang w:val="uk-UA"/>
        </w:rPr>
        <w:t>сайті МОН);</w:t>
      </w:r>
    </w:p>
    <w:p w:rsidR="00353E52" w:rsidRPr="00F92960" w:rsidRDefault="00353E52" w:rsidP="00F220F1">
      <w:pPr>
        <w:spacing w:after="0" w:line="240" w:lineRule="auto"/>
        <w:ind w:right="141"/>
        <w:jc w:val="both"/>
        <w:rPr>
          <w:rFonts w:ascii="Times New Roman" w:eastAsia="Calibri" w:hAnsi="Times New Roman" w:cs="Times New Roman"/>
          <w:sz w:val="28"/>
          <w:szCs w:val="28"/>
          <w:lang w:val="uk-UA"/>
        </w:rPr>
      </w:pPr>
      <w:r w:rsidRPr="00F92960">
        <w:rPr>
          <w:rFonts w:ascii="Times New Roman" w:eastAsia="Calibri" w:hAnsi="Times New Roman" w:cs="Times New Roman"/>
          <w:b/>
          <w:sz w:val="28"/>
          <w:szCs w:val="28"/>
          <w:lang w:val="uk-UA"/>
        </w:rPr>
        <w:t xml:space="preserve">  </w:t>
      </w:r>
      <w:r w:rsidR="00D06E89">
        <w:rPr>
          <w:rFonts w:ascii="Times New Roman" w:eastAsia="Calibri" w:hAnsi="Times New Roman" w:cs="Times New Roman"/>
          <w:b/>
          <w:sz w:val="28"/>
          <w:szCs w:val="28"/>
          <w:lang w:val="uk-UA"/>
        </w:rPr>
        <w:t xml:space="preserve"> </w:t>
      </w:r>
      <w:r w:rsidRPr="00F92960">
        <w:rPr>
          <w:rFonts w:ascii="Times New Roman" w:eastAsia="Calibri" w:hAnsi="Times New Roman" w:cs="Times New Roman"/>
          <w:b/>
          <w:sz w:val="28"/>
          <w:szCs w:val="28"/>
          <w:lang w:val="uk-UA"/>
        </w:rPr>
        <w:t xml:space="preserve">  Вимоги до осіб, які можуть розпочинати здобуття базової середньої освіти</w:t>
      </w:r>
      <w:r w:rsidRPr="00F92960">
        <w:rPr>
          <w:rFonts w:ascii="Times New Roman" w:eastAsia="Calibri" w:hAnsi="Times New Roman" w:cs="Times New Roman"/>
          <w:i/>
          <w:sz w:val="28"/>
          <w:szCs w:val="28"/>
          <w:lang w:val="uk-UA"/>
        </w:rPr>
        <w:t>.</w:t>
      </w:r>
      <w:r w:rsidRPr="00F92960">
        <w:rPr>
          <w:rFonts w:ascii="Times New Roman" w:eastAsia="Calibri" w:hAnsi="Times New Roman" w:cs="Times New Roman"/>
          <w:b/>
          <w:sz w:val="28"/>
          <w:szCs w:val="28"/>
          <w:lang w:val="uk-UA"/>
        </w:rPr>
        <w:t xml:space="preserve"> </w:t>
      </w:r>
      <w:r w:rsidRPr="00F92960">
        <w:rPr>
          <w:rFonts w:ascii="Times New Roman" w:eastAsia="Calibri" w:hAnsi="Times New Roman" w:cs="Times New Roman"/>
          <w:sz w:val="28"/>
          <w:szCs w:val="28"/>
          <w:lang w:val="uk-UA"/>
        </w:rPr>
        <w:t xml:space="preserve">Початкова освіта здобувається, як правило, з шести років (відповідно до Закону України «Про освіту»). </w:t>
      </w:r>
    </w:p>
    <w:p w:rsidR="00353E52" w:rsidRDefault="00353E52" w:rsidP="00F92960">
      <w:pPr>
        <w:spacing w:after="0" w:line="240" w:lineRule="auto"/>
        <w:ind w:right="141"/>
        <w:jc w:val="both"/>
        <w:rPr>
          <w:rFonts w:ascii="Times New Roman" w:eastAsia="Calibri" w:hAnsi="Times New Roman" w:cs="Times New Roman"/>
          <w:sz w:val="28"/>
          <w:szCs w:val="28"/>
          <w:lang w:val="uk-UA"/>
        </w:rPr>
      </w:pPr>
      <w:r w:rsidRPr="00F92960">
        <w:rPr>
          <w:rFonts w:ascii="Times New Roman" w:eastAsia="Calibri" w:hAnsi="Times New Roman" w:cs="Times New Roman"/>
          <w:sz w:val="28"/>
          <w:szCs w:val="28"/>
          <w:lang w:val="uk-UA"/>
        </w:rPr>
        <w:t xml:space="preserve">    </w:t>
      </w:r>
      <w:r w:rsidR="00D06E89">
        <w:rPr>
          <w:rFonts w:ascii="Times New Roman" w:eastAsia="Calibri" w:hAnsi="Times New Roman" w:cs="Times New Roman"/>
          <w:sz w:val="28"/>
          <w:szCs w:val="28"/>
          <w:lang w:val="uk-UA"/>
        </w:rPr>
        <w:t xml:space="preserve"> </w:t>
      </w:r>
      <w:r w:rsidRPr="00F92960">
        <w:rPr>
          <w:rFonts w:ascii="Times New Roman" w:eastAsia="Calibri" w:hAnsi="Times New Roman" w:cs="Times New Roman"/>
          <w:sz w:val="28"/>
          <w:szCs w:val="28"/>
          <w:lang w:val="uk-UA"/>
        </w:rPr>
        <w:t>Особи з особливими освітніми потребами можуть розпочинати здобуття базової середньої освіти за інших умов.</w:t>
      </w:r>
    </w:p>
    <w:p w:rsidR="00D06E89" w:rsidRPr="009B6378" w:rsidRDefault="00D06E89" w:rsidP="00D06E8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B6378">
        <w:rPr>
          <w:rFonts w:ascii="Times New Roman" w:hAnsi="Times New Roman" w:cs="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D06E89" w:rsidRPr="009B6378" w:rsidRDefault="00D06E89" w:rsidP="00D06E89">
      <w:pPr>
        <w:spacing w:after="0" w:line="240" w:lineRule="auto"/>
        <w:jc w:val="both"/>
        <w:rPr>
          <w:rFonts w:ascii="Times New Roman" w:hAnsi="Times New Roman" w:cs="Times New Roman"/>
          <w:sz w:val="28"/>
          <w:szCs w:val="28"/>
          <w:lang w:val="uk-UA"/>
        </w:rPr>
      </w:pPr>
      <w:r w:rsidRPr="009B6378">
        <w:rPr>
          <w:rFonts w:ascii="Times New Roman" w:hAnsi="Times New Roman" w:cs="Times New Roman"/>
          <w:sz w:val="28"/>
          <w:szCs w:val="28"/>
          <w:lang w:val="uk-UA"/>
        </w:rPr>
        <w:t xml:space="preserve">     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w:t>
      </w:r>
      <w:r>
        <w:rPr>
          <w:rFonts w:ascii="Times New Roman" w:hAnsi="Times New Roman" w:cs="Times New Roman"/>
          <w:sz w:val="28"/>
          <w:szCs w:val="28"/>
          <w:lang w:val="uk-UA"/>
        </w:rPr>
        <w:t>я -</w:t>
      </w:r>
      <w:r w:rsidRPr="009B6378">
        <w:rPr>
          <w:rFonts w:ascii="Times New Roman" w:hAnsi="Times New Roman" w:cs="Times New Roman"/>
          <w:sz w:val="28"/>
          <w:szCs w:val="28"/>
          <w:lang w:val="uk-UA"/>
        </w:rPr>
        <w:t xml:space="preserve"> фізичної, соціальної, емоційно-ціннісної, пізнавальної, мовленнєвої, творчої.</w:t>
      </w:r>
    </w:p>
    <w:p w:rsidR="00D06E89" w:rsidRPr="00D06E89" w:rsidRDefault="00D06E89" w:rsidP="00D06E89">
      <w:pPr>
        <w:spacing w:after="0" w:line="240" w:lineRule="auto"/>
        <w:jc w:val="both"/>
        <w:rPr>
          <w:rFonts w:ascii="Times New Roman" w:hAnsi="Times New Roman" w:cs="Times New Roman"/>
          <w:sz w:val="28"/>
          <w:szCs w:val="28"/>
          <w:lang w:val="uk-UA"/>
        </w:rPr>
      </w:pPr>
      <w:r w:rsidRPr="009B6378">
        <w:rPr>
          <w:rFonts w:ascii="Times New Roman" w:hAnsi="Times New Roman" w:cs="Times New Roman"/>
          <w:sz w:val="28"/>
          <w:szCs w:val="28"/>
          <w:lang w:val="uk-UA"/>
        </w:rPr>
        <w:t xml:space="preserve">     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353E52" w:rsidRPr="00F92960" w:rsidRDefault="00353E52" w:rsidP="00F92960">
      <w:pPr>
        <w:spacing w:after="0" w:line="240" w:lineRule="auto"/>
        <w:ind w:right="141"/>
        <w:jc w:val="both"/>
        <w:rPr>
          <w:rFonts w:ascii="Times New Roman" w:eastAsia="Calibri" w:hAnsi="Times New Roman" w:cs="Times New Roman"/>
          <w:sz w:val="28"/>
          <w:szCs w:val="28"/>
          <w:lang w:val="uk-UA"/>
        </w:rPr>
      </w:pPr>
      <w:r w:rsidRPr="00F92960">
        <w:rPr>
          <w:rFonts w:ascii="Times New Roman" w:eastAsia="Calibri" w:hAnsi="Times New Roman" w:cs="Times New Roman"/>
          <w:b/>
          <w:sz w:val="28"/>
          <w:szCs w:val="28"/>
          <w:lang w:val="uk-UA"/>
        </w:rPr>
        <w:t xml:space="preserve">     Перелік освітніх галузей</w:t>
      </w:r>
      <w:r w:rsidRPr="00F92960">
        <w:rPr>
          <w:rFonts w:ascii="Times New Roman" w:eastAsia="Calibri" w:hAnsi="Times New Roman" w:cs="Times New Roman"/>
          <w:i/>
          <w:sz w:val="28"/>
          <w:szCs w:val="28"/>
          <w:lang w:val="uk-UA"/>
        </w:rPr>
        <w:t>.</w:t>
      </w:r>
      <w:r w:rsidRPr="00F92960">
        <w:rPr>
          <w:rFonts w:ascii="Times New Roman" w:eastAsia="Calibri" w:hAnsi="Times New Roman" w:cs="Times New Roman"/>
          <w:sz w:val="28"/>
          <w:szCs w:val="28"/>
          <w:lang w:val="uk-UA"/>
        </w:rPr>
        <w:t xml:space="preserve"> Освітню програму укладено за такими освітніми галузями:</w:t>
      </w:r>
    </w:p>
    <w:p w:rsidR="00353E52" w:rsidRPr="0055183E" w:rsidRDefault="00DA0539" w:rsidP="00F92960">
      <w:pPr>
        <w:spacing w:after="0" w:line="240" w:lineRule="auto"/>
        <w:ind w:right="142"/>
        <w:jc w:val="both"/>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 xml:space="preserve">- </w:t>
      </w:r>
      <w:r w:rsidR="00353E52" w:rsidRPr="00F92960">
        <w:rPr>
          <w:rFonts w:ascii="Times New Roman" w:eastAsia="Calibri" w:hAnsi="Times New Roman" w:cs="Times New Roman"/>
          <w:i/>
          <w:sz w:val="28"/>
          <w:szCs w:val="28"/>
          <w:lang w:val="uk-UA"/>
        </w:rPr>
        <w:t>для 1</w:t>
      </w:r>
      <w:r w:rsidR="002B53D1">
        <w:rPr>
          <w:rFonts w:ascii="Times New Roman" w:eastAsia="Calibri" w:hAnsi="Times New Roman" w:cs="Times New Roman"/>
          <w:i/>
          <w:sz w:val="28"/>
          <w:szCs w:val="28"/>
          <w:lang w:val="uk-UA"/>
        </w:rPr>
        <w:t>-2 класів</w:t>
      </w:r>
      <w:r w:rsidR="00353E52" w:rsidRPr="00F92960">
        <w:rPr>
          <w:rFonts w:ascii="Times New Roman" w:eastAsia="Calibri" w:hAnsi="Times New Roman" w:cs="Times New Roman"/>
          <w:i/>
          <w:sz w:val="28"/>
          <w:szCs w:val="28"/>
          <w:lang w:val="uk-UA"/>
        </w:rPr>
        <w:t>:</w:t>
      </w:r>
      <w:r w:rsidR="0055183E">
        <w:rPr>
          <w:rFonts w:ascii="Times New Roman" w:eastAsia="Calibri" w:hAnsi="Times New Roman" w:cs="Times New Roman"/>
          <w:i/>
          <w:sz w:val="28"/>
          <w:szCs w:val="28"/>
          <w:lang w:val="uk-UA"/>
        </w:rPr>
        <w:t xml:space="preserve"> м</w:t>
      </w:r>
      <w:r w:rsidR="00353E52" w:rsidRPr="00F92960">
        <w:rPr>
          <w:rFonts w:ascii="Times New Roman" w:eastAsia="Calibri" w:hAnsi="Times New Roman" w:cs="Times New Roman"/>
          <w:sz w:val="28"/>
          <w:szCs w:val="28"/>
          <w:lang w:val="uk-UA"/>
        </w:rPr>
        <w:t>овно</w:t>
      </w:r>
      <w:r w:rsidR="00353E52" w:rsidRPr="00F92960">
        <w:rPr>
          <w:rFonts w:ascii="Times New Roman" w:eastAsia="Calibri" w:hAnsi="Times New Roman" w:cs="Times New Roman"/>
          <w:sz w:val="28"/>
          <w:szCs w:val="28"/>
        </w:rPr>
        <w:t>-</w:t>
      </w:r>
      <w:r w:rsidR="00353E52" w:rsidRPr="00F92960">
        <w:rPr>
          <w:rFonts w:ascii="Times New Roman" w:eastAsia="Calibri" w:hAnsi="Times New Roman" w:cs="Times New Roman"/>
          <w:sz w:val="28"/>
          <w:szCs w:val="28"/>
          <w:lang w:val="uk-UA"/>
        </w:rPr>
        <w:t>літературна</w:t>
      </w:r>
      <w:r w:rsidR="0055183E">
        <w:rPr>
          <w:rFonts w:ascii="Times New Roman" w:eastAsia="Calibri" w:hAnsi="Times New Roman" w:cs="Times New Roman"/>
          <w:sz w:val="28"/>
          <w:szCs w:val="28"/>
          <w:lang w:val="uk-UA"/>
        </w:rPr>
        <w:t>,</w:t>
      </w:r>
      <w:r w:rsidR="0055183E">
        <w:rPr>
          <w:rFonts w:ascii="Times New Roman" w:eastAsia="Calibri" w:hAnsi="Times New Roman" w:cs="Times New Roman"/>
          <w:i/>
          <w:sz w:val="28"/>
          <w:szCs w:val="28"/>
          <w:lang w:val="uk-UA"/>
        </w:rPr>
        <w:t xml:space="preserve"> м</w:t>
      </w:r>
      <w:r w:rsidR="00353E52" w:rsidRPr="00F92960">
        <w:rPr>
          <w:rFonts w:ascii="Times New Roman" w:eastAsia="Calibri" w:hAnsi="Times New Roman" w:cs="Times New Roman"/>
          <w:sz w:val="28"/>
          <w:szCs w:val="28"/>
          <w:lang w:val="uk-UA"/>
        </w:rPr>
        <w:t>атематична,</w:t>
      </w:r>
      <w:r w:rsidR="0055183E">
        <w:rPr>
          <w:rFonts w:ascii="Times New Roman" w:eastAsia="Calibri" w:hAnsi="Times New Roman" w:cs="Times New Roman"/>
          <w:i/>
          <w:sz w:val="28"/>
          <w:szCs w:val="28"/>
          <w:lang w:val="uk-UA"/>
        </w:rPr>
        <w:t xml:space="preserve"> </w:t>
      </w:r>
      <w:r w:rsidR="0055183E">
        <w:rPr>
          <w:rFonts w:ascii="Times New Roman" w:eastAsia="Calibri" w:hAnsi="Times New Roman" w:cs="Times New Roman"/>
          <w:sz w:val="28"/>
          <w:szCs w:val="28"/>
          <w:lang w:val="uk-UA"/>
        </w:rPr>
        <w:t>п</w:t>
      </w:r>
      <w:r w:rsidR="00353E52" w:rsidRPr="00F92960">
        <w:rPr>
          <w:rFonts w:ascii="Times New Roman" w:eastAsia="Calibri" w:hAnsi="Times New Roman" w:cs="Times New Roman"/>
          <w:sz w:val="28"/>
          <w:szCs w:val="28"/>
          <w:lang w:val="uk-UA"/>
        </w:rPr>
        <w:t>рироднича</w:t>
      </w:r>
      <w:r w:rsidR="0055183E">
        <w:rPr>
          <w:rFonts w:ascii="Times New Roman" w:eastAsia="Calibri" w:hAnsi="Times New Roman" w:cs="Times New Roman"/>
          <w:sz w:val="28"/>
          <w:szCs w:val="28"/>
          <w:lang w:val="uk-UA"/>
        </w:rPr>
        <w:t>,</w:t>
      </w:r>
      <w:r w:rsidR="0055183E">
        <w:rPr>
          <w:rFonts w:ascii="Times New Roman" w:eastAsia="Calibri" w:hAnsi="Times New Roman" w:cs="Times New Roman"/>
          <w:i/>
          <w:sz w:val="28"/>
          <w:szCs w:val="28"/>
          <w:lang w:val="uk-UA"/>
        </w:rPr>
        <w:t xml:space="preserve"> </w:t>
      </w:r>
      <w:r w:rsidR="0055183E">
        <w:rPr>
          <w:rFonts w:ascii="Times New Roman" w:eastAsia="Calibri" w:hAnsi="Times New Roman" w:cs="Times New Roman"/>
          <w:sz w:val="28"/>
          <w:szCs w:val="28"/>
          <w:lang w:val="uk-UA"/>
        </w:rPr>
        <w:t>т</w:t>
      </w:r>
      <w:r w:rsidR="00353E52" w:rsidRPr="00F92960">
        <w:rPr>
          <w:rFonts w:ascii="Times New Roman" w:eastAsia="Calibri" w:hAnsi="Times New Roman" w:cs="Times New Roman"/>
          <w:sz w:val="28"/>
          <w:szCs w:val="28"/>
          <w:lang w:val="uk-UA"/>
        </w:rPr>
        <w:t>ехнологічна</w:t>
      </w:r>
      <w:r w:rsidR="0055183E">
        <w:rPr>
          <w:rFonts w:ascii="Times New Roman" w:eastAsia="Calibri" w:hAnsi="Times New Roman" w:cs="Times New Roman"/>
          <w:sz w:val="28"/>
          <w:szCs w:val="28"/>
          <w:lang w:val="uk-UA"/>
        </w:rPr>
        <w:t>,</w:t>
      </w:r>
    </w:p>
    <w:p w:rsidR="00353E52" w:rsidRDefault="0055183E" w:rsidP="00F92960">
      <w:pPr>
        <w:spacing w:after="0" w:line="240" w:lineRule="auto"/>
        <w:ind w:right="142"/>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інформативна, с</w:t>
      </w:r>
      <w:r w:rsidR="00353E52" w:rsidRPr="00F92960">
        <w:rPr>
          <w:rFonts w:ascii="Times New Roman" w:eastAsia="Calibri" w:hAnsi="Times New Roman" w:cs="Times New Roman"/>
          <w:sz w:val="28"/>
          <w:szCs w:val="28"/>
          <w:lang w:val="uk-UA"/>
        </w:rPr>
        <w:t>оціальна і здоров'язбережувальна,</w:t>
      </w:r>
      <w:r>
        <w:rPr>
          <w:rFonts w:ascii="Times New Roman" w:eastAsia="Calibri" w:hAnsi="Times New Roman" w:cs="Times New Roman"/>
          <w:sz w:val="28"/>
          <w:szCs w:val="28"/>
          <w:lang w:val="uk-UA"/>
        </w:rPr>
        <w:t xml:space="preserve"> г</w:t>
      </w:r>
      <w:r w:rsidR="00353E52" w:rsidRPr="00F92960">
        <w:rPr>
          <w:rFonts w:ascii="Times New Roman" w:eastAsia="Calibri" w:hAnsi="Times New Roman" w:cs="Times New Roman"/>
          <w:sz w:val="28"/>
          <w:szCs w:val="28"/>
          <w:lang w:val="uk-UA"/>
        </w:rPr>
        <w:t>ромадянська і історична</w:t>
      </w:r>
      <w:r>
        <w:rPr>
          <w:rFonts w:ascii="Times New Roman" w:eastAsia="Calibri" w:hAnsi="Times New Roman" w:cs="Times New Roman"/>
          <w:sz w:val="28"/>
          <w:szCs w:val="28"/>
          <w:lang w:val="uk-UA"/>
        </w:rPr>
        <w:t>, м</w:t>
      </w:r>
      <w:r w:rsidR="00353E52" w:rsidRPr="00F92960">
        <w:rPr>
          <w:rFonts w:ascii="Times New Roman" w:eastAsia="Calibri" w:hAnsi="Times New Roman" w:cs="Times New Roman"/>
          <w:sz w:val="28"/>
          <w:szCs w:val="28"/>
          <w:lang w:val="uk-UA"/>
        </w:rPr>
        <w:t>истецька</w:t>
      </w:r>
      <w:r>
        <w:rPr>
          <w:rFonts w:ascii="Times New Roman" w:eastAsia="Calibri" w:hAnsi="Times New Roman" w:cs="Times New Roman"/>
          <w:sz w:val="28"/>
          <w:szCs w:val="28"/>
          <w:lang w:val="uk-UA"/>
        </w:rPr>
        <w:t xml:space="preserve">, </w:t>
      </w:r>
      <w:r w:rsidR="00541CBC">
        <w:rPr>
          <w:rFonts w:ascii="Times New Roman" w:eastAsia="Calibri" w:hAnsi="Times New Roman" w:cs="Times New Roman"/>
          <w:sz w:val="28"/>
          <w:szCs w:val="28"/>
          <w:lang w:val="uk-UA"/>
        </w:rPr>
        <w:t xml:space="preserve">інформатична, технологічна, </w:t>
      </w:r>
      <w:r>
        <w:rPr>
          <w:rFonts w:ascii="Times New Roman" w:eastAsia="Calibri" w:hAnsi="Times New Roman" w:cs="Times New Roman"/>
          <w:sz w:val="28"/>
          <w:szCs w:val="28"/>
          <w:lang w:val="uk-UA"/>
        </w:rPr>
        <w:t>ф</w:t>
      </w:r>
      <w:r w:rsidR="00353E52" w:rsidRPr="00F92960">
        <w:rPr>
          <w:rFonts w:ascii="Times New Roman" w:eastAsia="Calibri" w:hAnsi="Times New Roman" w:cs="Times New Roman"/>
          <w:sz w:val="28"/>
          <w:szCs w:val="28"/>
          <w:lang w:val="uk-UA"/>
        </w:rPr>
        <w:t>ізкультурна</w:t>
      </w:r>
      <w:r>
        <w:rPr>
          <w:rFonts w:ascii="Times New Roman" w:eastAsia="Calibri" w:hAnsi="Times New Roman" w:cs="Times New Roman"/>
          <w:sz w:val="28"/>
          <w:szCs w:val="28"/>
          <w:lang w:val="uk-UA"/>
        </w:rPr>
        <w:t>;</w:t>
      </w:r>
    </w:p>
    <w:p w:rsidR="0097403C" w:rsidRPr="0097403C" w:rsidRDefault="00DA0539" w:rsidP="00F92960">
      <w:pPr>
        <w:spacing w:after="0" w:line="240" w:lineRule="auto"/>
        <w:ind w:right="142"/>
        <w:jc w:val="both"/>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lastRenderedPageBreak/>
        <w:t xml:space="preserve">- </w:t>
      </w:r>
      <w:r w:rsidR="0097403C">
        <w:rPr>
          <w:rFonts w:ascii="Times New Roman" w:eastAsia="Calibri" w:hAnsi="Times New Roman" w:cs="Times New Roman"/>
          <w:i/>
          <w:sz w:val="28"/>
          <w:szCs w:val="28"/>
          <w:lang w:val="uk-UA"/>
        </w:rPr>
        <w:t>для 3 класу</w:t>
      </w:r>
      <w:r w:rsidR="0097403C" w:rsidRPr="00F92960">
        <w:rPr>
          <w:rFonts w:ascii="Times New Roman" w:eastAsia="Calibri" w:hAnsi="Times New Roman" w:cs="Times New Roman"/>
          <w:i/>
          <w:sz w:val="28"/>
          <w:szCs w:val="28"/>
          <w:lang w:val="uk-UA"/>
        </w:rPr>
        <w:t>:</w:t>
      </w:r>
      <w:r w:rsidR="0097403C">
        <w:rPr>
          <w:rFonts w:ascii="Times New Roman" w:eastAsia="Calibri" w:hAnsi="Times New Roman" w:cs="Times New Roman"/>
          <w:i/>
          <w:sz w:val="28"/>
          <w:szCs w:val="28"/>
          <w:lang w:val="uk-UA"/>
        </w:rPr>
        <w:t xml:space="preserve"> м</w:t>
      </w:r>
      <w:r w:rsidR="0097403C" w:rsidRPr="00F92960">
        <w:rPr>
          <w:rFonts w:ascii="Times New Roman" w:eastAsia="Calibri" w:hAnsi="Times New Roman" w:cs="Times New Roman"/>
          <w:sz w:val="28"/>
          <w:szCs w:val="28"/>
          <w:lang w:val="uk-UA"/>
        </w:rPr>
        <w:t>овно</w:t>
      </w:r>
      <w:r w:rsidR="0097403C" w:rsidRPr="0097403C">
        <w:rPr>
          <w:rFonts w:ascii="Times New Roman" w:eastAsia="Calibri" w:hAnsi="Times New Roman" w:cs="Times New Roman"/>
          <w:sz w:val="28"/>
          <w:szCs w:val="28"/>
          <w:lang w:val="uk-UA"/>
        </w:rPr>
        <w:t>-</w:t>
      </w:r>
      <w:r w:rsidR="0097403C" w:rsidRPr="00F92960">
        <w:rPr>
          <w:rFonts w:ascii="Times New Roman" w:eastAsia="Calibri" w:hAnsi="Times New Roman" w:cs="Times New Roman"/>
          <w:sz w:val="28"/>
          <w:szCs w:val="28"/>
          <w:lang w:val="uk-UA"/>
        </w:rPr>
        <w:t>літературна</w:t>
      </w:r>
      <w:r w:rsidR="0097403C">
        <w:rPr>
          <w:rFonts w:ascii="Times New Roman" w:eastAsia="Calibri" w:hAnsi="Times New Roman" w:cs="Times New Roman"/>
          <w:sz w:val="28"/>
          <w:szCs w:val="28"/>
          <w:lang w:val="uk-UA"/>
        </w:rPr>
        <w:t xml:space="preserve"> (українська мова та література, іноземна мова),</w:t>
      </w:r>
      <w:r w:rsidR="0097403C">
        <w:rPr>
          <w:rFonts w:ascii="Times New Roman" w:eastAsia="Calibri" w:hAnsi="Times New Roman" w:cs="Times New Roman"/>
          <w:i/>
          <w:sz w:val="28"/>
          <w:szCs w:val="28"/>
          <w:lang w:val="uk-UA"/>
        </w:rPr>
        <w:t xml:space="preserve"> м</w:t>
      </w:r>
      <w:r w:rsidR="0097403C" w:rsidRPr="00F92960">
        <w:rPr>
          <w:rFonts w:ascii="Times New Roman" w:eastAsia="Calibri" w:hAnsi="Times New Roman" w:cs="Times New Roman"/>
          <w:sz w:val="28"/>
          <w:szCs w:val="28"/>
          <w:lang w:val="uk-UA"/>
        </w:rPr>
        <w:t>атематична,</w:t>
      </w:r>
      <w:r w:rsidR="0097403C">
        <w:rPr>
          <w:rFonts w:ascii="Times New Roman" w:eastAsia="Calibri" w:hAnsi="Times New Roman" w:cs="Times New Roman"/>
          <w:i/>
          <w:sz w:val="28"/>
          <w:szCs w:val="28"/>
          <w:lang w:val="uk-UA"/>
        </w:rPr>
        <w:t xml:space="preserve"> </w:t>
      </w:r>
      <w:r w:rsidR="0097403C">
        <w:rPr>
          <w:rFonts w:ascii="Times New Roman" w:eastAsia="Calibri" w:hAnsi="Times New Roman" w:cs="Times New Roman"/>
          <w:sz w:val="28"/>
          <w:szCs w:val="28"/>
          <w:lang w:val="uk-UA"/>
        </w:rPr>
        <w:t>п</w:t>
      </w:r>
      <w:r w:rsidR="0097403C" w:rsidRPr="00F92960">
        <w:rPr>
          <w:rFonts w:ascii="Times New Roman" w:eastAsia="Calibri" w:hAnsi="Times New Roman" w:cs="Times New Roman"/>
          <w:sz w:val="28"/>
          <w:szCs w:val="28"/>
          <w:lang w:val="uk-UA"/>
        </w:rPr>
        <w:t>рироднича</w:t>
      </w:r>
      <w:r w:rsidR="0097403C">
        <w:rPr>
          <w:rFonts w:ascii="Times New Roman" w:eastAsia="Calibri" w:hAnsi="Times New Roman" w:cs="Times New Roman"/>
          <w:sz w:val="28"/>
          <w:szCs w:val="28"/>
          <w:lang w:val="uk-UA"/>
        </w:rPr>
        <w:t>,</w:t>
      </w:r>
      <w:r w:rsidR="0097403C">
        <w:rPr>
          <w:rFonts w:ascii="Times New Roman" w:eastAsia="Calibri" w:hAnsi="Times New Roman" w:cs="Times New Roman"/>
          <w:i/>
          <w:sz w:val="28"/>
          <w:szCs w:val="28"/>
          <w:lang w:val="uk-UA"/>
        </w:rPr>
        <w:t xml:space="preserve"> </w:t>
      </w:r>
      <w:r w:rsidR="0097403C">
        <w:rPr>
          <w:rFonts w:ascii="Times New Roman" w:eastAsia="Calibri" w:hAnsi="Times New Roman" w:cs="Times New Roman"/>
          <w:sz w:val="28"/>
          <w:szCs w:val="28"/>
          <w:lang w:val="uk-UA"/>
        </w:rPr>
        <w:t>т</w:t>
      </w:r>
      <w:r w:rsidR="0097403C" w:rsidRPr="00F92960">
        <w:rPr>
          <w:rFonts w:ascii="Times New Roman" w:eastAsia="Calibri" w:hAnsi="Times New Roman" w:cs="Times New Roman"/>
          <w:sz w:val="28"/>
          <w:szCs w:val="28"/>
          <w:lang w:val="uk-UA"/>
        </w:rPr>
        <w:t>ехнологічна</w:t>
      </w:r>
      <w:r w:rsidR="0097403C">
        <w:rPr>
          <w:rFonts w:ascii="Times New Roman" w:eastAsia="Calibri" w:hAnsi="Times New Roman" w:cs="Times New Roman"/>
          <w:sz w:val="28"/>
          <w:szCs w:val="28"/>
          <w:lang w:val="uk-UA"/>
        </w:rPr>
        <w:t>, інформативна, с</w:t>
      </w:r>
      <w:r w:rsidR="0097403C" w:rsidRPr="00F92960">
        <w:rPr>
          <w:rFonts w:ascii="Times New Roman" w:eastAsia="Calibri" w:hAnsi="Times New Roman" w:cs="Times New Roman"/>
          <w:sz w:val="28"/>
          <w:szCs w:val="28"/>
          <w:lang w:val="uk-UA"/>
        </w:rPr>
        <w:t>оціальна і здоров'язбережувальна,</w:t>
      </w:r>
      <w:r w:rsidR="0097403C">
        <w:rPr>
          <w:rFonts w:ascii="Times New Roman" w:eastAsia="Calibri" w:hAnsi="Times New Roman" w:cs="Times New Roman"/>
          <w:sz w:val="28"/>
          <w:szCs w:val="28"/>
          <w:lang w:val="uk-UA"/>
        </w:rPr>
        <w:t xml:space="preserve"> г</w:t>
      </w:r>
      <w:r w:rsidR="0097403C" w:rsidRPr="00F92960">
        <w:rPr>
          <w:rFonts w:ascii="Times New Roman" w:eastAsia="Calibri" w:hAnsi="Times New Roman" w:cs="Times New Roman"/>
          <w:sz w:val="28"/>
          <w:szCs w:val="28"/>
          <w:lang w:val="uk-UA"/>
        </w:rPr>
        <w:t>ромадянська і історична</w:t>
      </w:r>
      <w:r w:rsidR="0097403C">
        <w:rPr>
          <w:rFonts w:ascii="Times New Roman" w:eastAsia="Calibri" w:hAnsi="Times New Roman" w:cs="Times New Roman"/>
          <w:sz w:val="28"/>
          <w:szCs w:val="28"/>
          <w:lang w:val="uk-UA"/>
        </w:rPr>
        <w:t>, м</w:t>
      </w:r>
      <w:r w:rsidR="0097403C" w:rsidRPr="00F92960">
        <w:rPr>
          <w:rFonts w:ascii="Times New Roman" w:eastAsia="Calibri" w:hAnsi="Times New Roman" w:cs="Times New Roman"/>
          <w:sz w:val="28"/>
          <w:szCs w:val="28"/>
          <w:lang w:val="uk-UA"/>
        </w:rPr>
        <w:t>истецька</w:t>
      </w:r>
      <w:r w:rsidR="0097403C">
        <w:rPr>
          <w:rFonts w:ascii="Times New Roman" w:eastAsia="Calibri" w:hAnsi="Times New Roman" w:cs="Times New Roman"/>
          <w:sz w:val="28"/>
          <w:szCs w:val="28"/>
          <w:lang w:val="uk-UA"/>
        </w:rPr>
        <w:t>, інформатична, технологічна, ф</w:t>
      </w:r>
      <w:r w:rsidR="0097403C" w:rsidRPr="00F92960">
        <w:rPr>
          <w:rFonts w:ascii="Times New Roman" w:eastAsia="Calibri" w:hAnsi="Times New Roman" w:cs="Times New Roman"/>
          <w:sz w:val="28"/>
          <w:szCs w:val="28"/>
          <w:lang w:val="uk-UA"/>
        </w:rPr>
        <w:t>ізкультурна</w:t>
      </w:r>
      <w:r w:rsidR="0097403C">
        <w:rPr>
          <w:rFonts w:ascii="Times New Roman" w:eastAsia="Calibri" w:hAnsi="Times New Roman" w:cs="Times New Roman"/>
          <w:sz w:val="28"/>
          <w:szCs w:val="28"/>
          <w:lang w:val="uk-UA"/>
        </w:rPr>
        <w:t>;</w:t>
      </w:r>
    </w:p>
    <w:p w:rsidR="00353E52" w:rsidRPr="0055183E" w:rsidRDefault="00DA0539" w:rsidP="0055183E">
      <w:pPr>
        <w:spacing w:after="0" w:line="240" w:lineRule="auto"/>
        <w:ind w:right="142"/>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w:t>
      </w:r>
      <w:r w:rsidR="0055183E">
        <w:rPr>
          <w:rFonts w:ascii="Times New Roman" w:eastAsia="Calibri" w:hAnsi="Times New Roman" w:cs="Times New Roman"/>
          <w:i/>
          <w:sz w:val="28"/>
          <w:szCs w:val="28"/>
          <w:lang w:val="uk-UA"/>
        </w:rPr>
        <w:t>д</w:t>
      </w:r>
      <w:r w:rsidR="0097403C">
        <w:rPr>
          <w:rFonts w:ascii="Times New Roman" w:eastAsia="Calibri" w:hAnsi="Times New Roman" w:cs="Times New Roman"/>
          <w:i/>
          <w:sz w:val="28"/>
          <w:szCs w:val="28"/>
          <w:lang w:val="uk-UA"/>
        </w:rPr>
        <w:t>ля 4 класу</w:t>
      </w:r>
      <w:r w:rsidR="00353E52" w:rsidRPr="00F92960">
        <w:rPr>
          <w:rFonts w:ascii="Times New Roman" w:eastAsia="Calibri" w:hAnsi="Times New Roman" w:cs="Times New Roman"/>
          <w:i/>
          <w:sz w:val="28"/>
          <w:szCs w:val="28"/>
          <w:lang w:val="uk-UA"/>
        </w:rPr>
        <w:t>:</w:t>
      </w:r>
      <w:r w:rsidR="0055183E">
        <w:rPr>
          <w:rFonts w:ascii="Times New Roman" w:eastAsia="Calibri" w:hAnsi="Times New Roman" w:cs="Times New Roman"/>
          <w:i/>
          <w:sz w:val="28"/>
          <w:szCs w:val="28"/>
          <w:lang w:val="uk-UA"/>
        </w:rPr>
        <w:t xml:space="preserve"> </w:t>
      </w:r>
      <w:r w:rsidR="0055183E" w:rsidRPr="0055183E">
        <w:rPr>
          <w:rFonts w:ascii="Times New Roman" w:eastAsia="Calibri" w:hAnsi="Times New Roman" w:cs="Times New Roman"/>
          <w:sz w:val="28"/>
          <w:szCs w:val="28"/>
          <w:lang w:val="uk-UA"/>
        </w:rPr>
        <w:t>м</w:t>
      </w:r>
      <w:r w:rsidR="00353E52" w:rsidRPr="0055183E">
        <w:rPr>
          <w:rFonts w:ascii="Times New Roman" w:eastAsia="Calibri" w:hAnsi="Times New Roman" w:cs="Times New Roman"/>
          <w:sz w:val="28"/>
          <w:szCs w:val="28"/>
          <w:lang w:val="uk-UA"/>
        </w:rPr>
        <w:t>ови і літератури</w:t>
      </w:r>
      <w:r w:rsidR="0055183E" w:rsidRPr="0055183E">
        <w:rPr>
          <w:rFonts w:ascii="Times New Roman" w:eastAsia="Calibri" w:hAnsi="Times New Roman" w:cs="Times New Roman"/>
          <w:sz w:val="28"/>
          <w:szCs w:val="28"/>
          <w:lang w:val="uk-UA"/>
        </w:rPr>
        <w:t xml:space="preserve">, </w:t>
      </w:r>
      <w:r w:rsidR="00353E52" w:rsidRPr="0055183E">
        <w:rPr>
          <w:rFonts w:ascii="Times New Roman" w:eastAsia="Calibri" w:hAnsi="Times New Roman" w:cs="Times New Roman"/>
          <w:sz w:val="28"/>
          <w:szCs w:val="28"/>
          <w:lang w:val="uk-UA"/>
        </w:rPr>
        <w:t xml:space="preserve"> </w:t>
      </w:r>
      <w:r w:rsidR="0055183E" w:rsidRPr="0055183E">
        <w:rPr>
          <w:rFonts w:ascii="Times New Roman" w:eastAsia="Calibri" w:hAnsi="Times New Roman" w:cs="Times New Roman"/>
          <w:sz w:val="28"/>
          <w:szCs w:val="28"/>
          <w:lang w:val="uk-UA"/>
        </w:rPr>
        <w:t>с</w:t>
      </w:r>
      <w:r w:rsidR="00353E52" w:rsidRPr="0055183E">
        <w:rPr>
          <w:rFonts w:ascii="Times New Roman" w:eastAsia="Calibri" w:hAnsi="Times New Roman" w:cs="Times New Roman"/>
          <w:sz w:val="28"/>
          <w:szCs w:val="28"/>
          <w:lang w:val="uk-UA"/>
        </w:rPr>
        <w:t>успільствознавство</w:t>
      </w:r>
      <w:r w:rsidR="0055183E" w:rsidRPr="0055183E">
        <w:rPr>
          <w:rFonts w:ascii="Times New Roman" w:eastAsia="Calibri" w:hAnsi="Times New Roman" w:cs="Times New Roman"/>
          <w:sz w:val="28"/>
          <w:szCs w:val="28"/>
          <w:lang w:val="uk-UA"/>
        </w:rPr>
        <w:t>, м</w:t>
      </w:r>
      <w:r w:rsidR="00353E52" w:rsidRPr="0055183E">
        <w:rPr>
          <w:rFonts w:ascii="Times New Roman" w:eastAsia="Calibri" w:hAnsi="Times New Roman" w:cs="Times New Roman"/>
          <w:sz w:val="28"/>
          <w:szCs w:val="28"/>
          <w:lang w:val="uk-UA"/>
        </w:rPr>
        <w:t>истецтво</w:t>
      </w:r>
      <w:r w:rsidR="0055183E" w:rsidRPr="0055183E">
        <w:rPr>
          <w:rFonts w:ascii="Times New Roman" w:eastAsia="Calibri" w:hAnsi="Times New Roman" w:cs="Times New Roman"/>
          <w:sz w:val="28"/>
          <w:szCs w:val="28"/>
          <w:lang w:val="uk-UA"/>
        </w:rPr>
        <w:t>, м</w:t>
      </w:r>
      <w:r w:rsidR="00353E52" w:rsidRPr="0055183E">
        <w:rPr>
          <w:rFonts w:ascii="Times New Roman" w:eastAsia="Calibri" w:hAnsi="Times New Roman" w:cs="Times New Roman"/>
          <w:sz w:val="28"/>
          <w:szCs w:val="28"/>
          <w:lang w:val="uk-UA"/>
        </w:rPr>
        <w:t>атематика</w:t>
      </w:r>
      <w:r w:rsidR="0055183E" w:rsidRPr="0055183E">
        <w:rPr>
          <w:rFonts w:ascii="Times New Roman" w:eastAsia="Calibri" w:hAnsi="Times New Roman" w:cs="Times New Roman"/>
          <w:sz w:val="28"/>
          <w:szCs w:val="28"/>
          <w:lang w:val="uk-UA"/>
        </w:rPr>
        <w:t>, п</w:t>
      </w:r>
      <w:r w:rsidR="00353E52" w:rsidRPr="0055183E">
        <w:rPr>
          <w:rFonts w:ascii="Times New Roman" w:eastAsia="Calibri" w:hAnsi="Times New Roman" w:cs="Times New Roman"/>
          <w:sz w:val="28"/>
          <w:szCs w:val="28"/>
          <w:lang w:val="uk-UA"/>
        </w:rPr>
        <w:t>риродознавство</w:t>
      </w:r>
      <w:r w:rsidR="0055183E" w:rsidRPr="0055183E">
        <w:rPr>
          <w:rFonts w:ascii="Times New Roman" w:eastAsia="Calibri" w:hAnsi="Times New Roman" w:cs="Times New Roman"/>
          <w:sz w:val="28"/>
          <w:szCs w:val="28"/>
          <w:lang w:val="uk-UA"/>
        </w:rPr>
        <w:t>, т</w:t>
      </w:r>
      <w:r w:rsidR="00353E52" w:rsidRPr="0055183E">
        <w:rPr>
          <w:rFonts w:ascii="Times New Roman" w:eastAsia="Calibri" w:hAnsi="Times New Roman" w:cs="Times New Roman"/>
          <w:sz w:val="28"/>
          <w:szCs w:val="28"/>
          <w:lang w:val="uk-UA"/>
        </w:rPr>
        <w:t>ехнології</w:t>
      </w:r>
      <w:r w:rsidR="0055183E" w:rsidRPr="0055183E">
        <w:rPr>
          <w:rFonts w:ascii="Times New Roman" w:eastAsia="Calibri" w:hAnsi="Times New Roman" w:cs="Times New Roman"/>
          <w:sz w:val="28"/>
          <w:szCs w:val="28"/>
          <w:lang w:val="uk-UA"/>
        </w:rPr>
        <w:t>, з</w:t>
      </w:r>
      <w:r w:rsidR="00353E52" w:rsidRPr="0055183E">
        <w:rPr>
          <w:rFonts w:ascii="Times New Roman" w:eastAsia="Calibri" w:hAnsi="Times New Roman" w:cs="Times New Roman"/>
          <w:sz w:val="28"/>
          <w:szCs w:val="28"/>
          <w:lang w:val="uk-UA"/>
        </w:rPr>
        <w:t>доров’я і фізична культура</w:t>
      </w:r>
      <w:r w:rsidR="0055183E">
        <w:rPr>
          <w:rFonts w:ascii="Times New Roman" w:eastAsia="Calibri" w:hAnsi="Times New Roman" w:cs="Times New Roman"/>
          <w:sz w:val="28"/>
          <w:szCs w:val="28"/>
          <w:lang w:val="uk-UA"/>
        </w:rPr>
        <w:t>.</w:t>
      </w:r>
    </w:p>
    <w:p w:rsidR="00353E52" w:rsidRPr="0055183E" w:rsidRDefault="0055183E" w:rsidP="00F92960">
      <w:pPr>
        <w:spacing w:after="0" w:line="240" w:lineRule="auto"/>
        <w:ind w:right="141"/>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     </w:t>
      </w:r>
      <w:r w:rsidR="00353E52" w:rsidRPr="00F92960">
        <w:rPr>
          <w:rFonts w:ascii="Times New Roman" w:eastAsia="Calibri" w:hAnsi="Times New Roman" w:cs="Times New Roman"/>
          <w:b/>
          <w:sz w:val="28"/>
          <w:szCs w:val="28"/>
          <w:lang w:val="uk-UA"/>
        </w:rPr>
        <w:t>Логічна послідовність вивчення предметів</w:t>
      </w:r>
      <w:r w:rsidR="00353E52" w:rsidRPr="00F92960">
        <w:rPr>
          <w:rFonts w:ascii="Times New Roman" w:eastAsia="Calibri" w:hAnsi="Times New Roman" w:cs="Times New Roman"/>
          <w:sz w:val="28"/>
          <w:szCs w:val="28"/>
          <w:lang w:val="uk-UA"/>
        </w:rPr>
        <w:t xml:space="preserve"> розкривається у відповідних </w:t>
      </w:r>
      <w:r w:rsidR="00353E52" w:rsidRPr="0055183E">
        <w:rPr>
          <w:rFonts w:ascii="Times New Roman" w:eastAsia="Calibri" w:hAnsi="Times New Roman" w:cs="Times New Roman"/>
          <w:sz w:val="28"/>
          <w:szCs w:val="28"/>
          <w:lang w:val="uk-UA"/>
        </w:rPr>
        <w:t>навчальних програмах.</w:t>
      </w:r>
    </w:p>
    <w:p w:rsidR="00D06E89" w:rsidRDefault="0055183E" w:rsidP="00F92960">
      <w:pPr>
        <w:spacing w:after="0" w:line="240" w:lineRule="auto"/>
        <w:ind w:right="142"/>
        <w:jc w:val="both"/>
        <w:rPr>
          <w:rFonts w:ascii="Times New Roman" w:eastAsia="Calibri" w:hAnsi="Times New Roman" w:cs="Times New Roman"/>
          <w:i/>
          <w:sz w:val="28"/>
          <w:szCs w:val="28"/>
          <w:lang w:val="uk-UA"/>
        </w:rPr>
      </w:pPr>
      <w:r>
        <w:rPr>
          <w:rFonts w:ascii="Times New Roman" w:eastAsia="Calibri" w:hAnsi="Times New Roman" w:cs="Times New Roman"/>
          <w:b/>
          <w:sz w:val="28"/>
          <w:szCs w:val="28"/>
          <w:lang w:val="uk-UA"/>
        </w:rPr>
        <w:t xml:space="preserve">     </w:t>
      </w:r>
      <w:r w:rsidR="00353E52" w:rsidRPr="00F92960">
        <w:rPr>
          <w:rFonts w:ascii="Times New Roman" w:eastAsia="Calibri" w:hAnsi="Times New Roman" w:cs="Times New Roman"/>
          <w:b/>
          <w:sz w:val="28"/>
          <w:szCs w:val="28"/>
          <w:lang w:val="uk-UA"/>
        </w:rPr>
        <w:t>Рекомендовані форми організації освітнього процесу</w:t>
      </w:r>
    </w:p>
    <w:p w:rsidR="00353E52" w:rsidRPr="00D06E89" w:rsidRDefault="00D06E89" w:rsidP="00F92960">
      <w:pPr>
        <w:spacing w:after="0" w:line="240" w:lineRule="auto"/>
        <w:ind w:right="142"/>
        <w:jc w:val="both"/>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 xml:space="preserve">     </w:t>
      </w:r>
      <w:r w:rsidR="00353E52" w:rsidRPr="00F92960">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D06E89" w:rsidRDefault="00353E52" w:rsidP="00F4735F">
      <w:pPr>
        <w:spacing w:after="0" w:line="240" w:lineRule="auto"/>
        <w:ind w:right="142"/>
        <w:jc w:val="both"/>
        <w:rPr>
          <w:rFonts w:ascii="Times New Roman" w:eastAsia="Calibri" w:hAnsi="Times New Roman" w:cs="Times New Roman"/>
          <w:sz w:val="28"/>
          <w:szCs w:val="28"/>
          <w:lang w:val="uk-UA"/>
        </w:rPr>
      </w:pPr>
      <w:r w:rsidRPr="00F92960">
        <w:rPr>
          <w:rFonts w:ascii="Times New Roman" w:eastAsia="Calibri" w:hAnsi="Times New Roman" w:cs="Times New Roman"/>
          <w:sz w:val="28"/>
          <w:szCs w:val="28"/>
          <w:lang w:val="uk-UA"/>
        </w:rPr>
        <w:t xml:space="preserve">   </w:t>
      </w:r>
      <w:r w:rsidR="00D06E89">
        <w:rPr>
          <w:rFonts w:ascii="Times New Roman" w:eastAsia="Calibri" w:hAnsi="Times New Roman" w:cs="Times New Roman"/>
          <w:sz w:val="28"/>
          <w:szCs w:val="28"/>
          <w:lang w:val="uk-UA"/>
        </w:rPr>
        <w:t xml:space="preserve"> </w:t>
      </w:r>
      <w:r w:rsidRPr="00F92960">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353E52" w:rsidRPr="0055183E" w:rsidRDefault="00D06E89" w:rsidP="00F4735F">
      <w:pPr>
        <w:spacing w:after="0" w:line="240" w:lineRule="auto"/>
        <w:ind w:right="142"/>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353E52" w:rsidRPr="00F92960">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53E52" w:rsidRPr="00F92960" w:rsidRDefault="00D06E89" w:rsidP="00F92960">
      <w:pPr>
        <w:spacing w:after="0" w:line="240" w:lineRule="auto"/>
        <w:ind w:righ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53E52" w:rsidRPr="00F92960">
        <w:rPr>
          <w:rFonts w:ascii="Times New Roman" w:hAnsi="Times New Roman" w:cs="Times New Roman"/>
          <w:sz w:val="28"/>
          <w:szCs w:val="28"/>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353E52" w:rsidRPr="00F92960" w:rsidRDefault="00353E52" w:rsidP="00F92960">
      <w:pPr>
        <w:spacing w:after="0" w:line="240" w:lineRule="auto"/>
        <w:ind w:right="141"/>
        <w:jc w:val="both"/>
        <w:rPr>
          <w:rFonts w:ascii="Times New Roman" w:hAnsi="Times New Roman" w:cs="Times New Roman"/>
          <w:sz w:val="28"/>
          <w:szCs w:val="28"/>
          <w:lang w:val="uk-UA"/>
        </w:rPr>
      </w:pPr>
      <w:r w:rsidRPr="00F92960">
        <w:rPr>
          <w:rFonts w:ascii="Times New Roman" w:hAnsi="Times New Roman" w:cs="Times New Roman"/>
          <w:b/>
          <w:sz w:val="28"/>
          <w:szCs w:val="28"/>
          <w:lang w:val="uk-UA"/>
        </w:rPr>
        <w:t xml:space="preserve">   </w:t>
      </w:r>
      <w:r w:rsidR="0055183E">
        <w:rPr>
          <w:rFonts w:ascii="Times New Roman" w:hAnsi="Times New Roman" w:cs="Times New Roman"/>
          <w:b/>
          <w:sz w:val="28"/>
          <w:szCs w:val="28"/>
          <w:lang w:val="uk-UA"/>
        </w:rPr>
        <w:t xml:space="preserve">  </w:t>
      </w:r>
      <w:r w:rsidRPr="00F92960">
        <w:rPr>
          <w:rFonts w:ascii="Times New Roman" w:hAnsi="Times New Roman" w:cs="Times New Roman"/>
          <w:b/>
          <w:sz w:val="28"/>
          <w:szCs w:val="28"/>
          <w:lang w:val="uk-UA"/>
        </w:rPr>
        <w:t>Контроль і оцінювання навчальних досягнень здобувачів</w:t>
      </w:r>
      <w:r w:rsidRPr="00F92960">
        <w:rPr>
          <w:rFonts w:ascii="Times New Roman" w:hAnsi="Times New Roman" w:cs="Times New Roman"/>
          <w:sz w:val="28"/>
          <w:szCs w:val="28"/>
          <w:lang w:val="uk-UA"/>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w:t>
      </w:r>
      <w:r w:rsidR="00346E30">
        <w:rPr>
          <w:rFonts w:ascii="Times New Roman" w:hAnsi="Times New Roman" w:cs="Times New Roman"/>
          <w:sz w:val="28"/>
          <w:szCs w:val="28"/>
          <w:lang w:val="uk-UA"/>
        </w:rPr>
        <w:t xml:space="preserve">е підлягає статистичному обліку </w:t>
      </w:r>
      <w:r w:rsidR="00346E30" w:rsidRPr="009B6378">
        <w:rPr>
          <w:rFonts w:ascii="Times New Roman" w:hAnsi="Times New Roman" w:cs="Times New Roman"/>
          <w:sz w:val="28"/>
          <w:szCs w:val="28"/>
          <w:lang w:val="uk-UA"/>
        </w:rPr>
        <w:t xml:space="preserve">з боку адміністративних органів. </w:t>
      </w:r>
      <w:r w:rsidRPr="00F92960">
        <w:rPr>
          <w:rFonts w:ascii="Times New Roman" w:hAnsi="Times New Roman" w:cs="Times New Roman"/>
          <w:sz w:val="28"/>
          <w:szCs w:val="28"/>
          <w:lang w:val="uk-UA"/>
        </w:rPr>
        <w:t xml:space="preserve"> </w:t>
      </w:r>
    </w:p>
    <w:p w:rsidR="00EB2EE1" w:rsidRPr="00346E30" w:rsidRDefault="00353E52" w:rsidP="00346E30">
      <w:pPr>
        <w:spacing w:after="0" w:line="240" w:lineRule="auto"/>
        <w:ind w:right="141"/>
        <w:jc w:val="both"/>
        <w:rPr>
          <w:rFonts w:ascii="Times New Roman" w:hAnsi="Times New Roman" w:cs="Times New Roman"/>
          <w:sz w:val="28"/>
          <w:szCs w:val="28"/>
          <w:lang w:val="uk-UA"/>
        </w:rPr>
      </w:pPr>
      <w:r w:rsidRPr="00F92960">
        <w:rPr>
          <w:rFonts w:ascii="Times New Roman" w:hAnsi="Times New Roman" w:cs="Times New Roman"/>
          <w:sz w:val="28"/>
          <w:szCs w:val="28"/>
          <w:lang w:val="uk-UA"/>
        </w:rPr>
        <w:t xml:space="preserve">     </w:t>
      </w:r>
      <w:r w:rsidR="00F4735F">
        <w:rPr>
          <w:rFonts w:ascii="Times New Roman" w:hAnsi="Times New Roman" w:cs="Times New Roman"/>
          <w:sz w:val="28"/>
          <w:szCs w:val="28"/>
          <w:lang w:val="uk-UA"/>
        </w:rPr>
        <w:t xml:space="preserve"> </w:t>
      </w:r>
      <w:r w:rsidRPr="00F92960">
        <w:rPr>
          <w:rFonts w:ascii="Times New Roman" w:hAnsi="Times New Roman" w:cs="Times New Roman"/>
          <w:sz w:val="28"/>
          <w:szCs w:val="28"/>
          <w:lang w:val="uk-UA"/>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731938" w:rsidRPr="00731938" w:rsidRDefault="00DA5922" w:rsidP="00731938">
      <w:pPr>
        <w:pStyle w:val="Default"/>
        <w:rPr>
          <w:rFonts w:ascii="Times New Roman" w:eastAsiaTheme="minorHAnsi" w:hAnsi="Times New Roman"/>
          <w:sz w:val="28"/>
          <w:szCs w:val="28"/>
          <w:lang w:val="uk-UA" w:eastAsia="en-US"/>
        </w:rPr>
      </w:pPr>
      <w:r w:rsidRPr="009B6378">
        <w:rPr>
          <w:rFonts w:ascii="Times New Roman" w:hAnsi="Times New Roman"/>
          <w:sz w:val="28"/>
          <w:szCs w:val="28"/>
          <w:lang w:val="uk-UA"/>
        </w:rPr>
        <w:t xml:space="preserve">     </w:t>
      </w:r>
      <w:r w:rsidR="00EB2EE1" w:rsidRPr="009B6378">
        <w:rPr>
          <w:rFonts w:ascii="Times New Roman" w:hAnsi="Times New Roman"/>
          <w:sz w:val="28"/>
          <w:szCs w:val="28"/>
          <w:lang w:val="uk-UA"/>
        </w:rPr>
        <w:t>Навчальні досягнення здобувачів у 1-2 класах підлягають вербальному, ф</w:t>
      </w:r>
      <w:r w:rsidR="00731938">
        <w:rPr>
          <w:rFonts w:ascii="Times New Roman" w:hAnsi="Times New Roman"/>
          <w:sz w:val="28"/>
          <w:szCs w:val="28"/>
          <w:lang w:val="uk-UA"/>
        </w:rPr>
        <w:t xml:space="preserve">ормувальному оцінюванню, у 3-4 </w:t>
      </w:r>
      <w:r w:rsidR="00731938" w:rsidRPr="00731938">
        <w:rPr>
          <w:rFonts w:ascii="Times New Roman" w:eastAsiaTheme="minorHAnsi" w:hAnsi="Times New Roman"/>
          <w:sz w:val="28"/>
          <w:szCs w:val="28"/>
          <w:lang w:val="uk-UA" w:eastAsia="en-US"/>
        </w:rPr>
        <w:t xml:space="preserve">класах </w:t>
      </w:r>
      <w:r w:rsidR="00731938">
        <w:rPr>
          <w:rFonts w:ascii="Times New Roman" w:eastAsiaTheme="minorHAnsi" w:hAnsi="Times New Roman"/>
          <w:sz w:val="28"/>
          <w:szCs w:val="28"/>
          <w:lang w:val="uk-UA" w:eastAsia="en-US"/>
        </w:rPr>
        <w:t xml:space="preserve">- </w:t>
      </w:r>
      <w:r w:rsidR="00731938" w:rsidRPr="00731938">
        <w:rPr>
          <w:rFonts w:ascii="Times New Roman" w:eastAsiaTheme="minorHAnsi" w:hAnsi="Times New Roman"/>
          <w:sz w:val="28"/>
          <w:szCs w:val="28"/>
          <w:lang w:val="uk-UA" w:eastAsia="en-US"/>
        </w:rPr>
        <w:t xml:space="preserve">формувальному та підсумковому (тематичному і завершальному) оцінюванню. </w:t>
      </w:r>
    </w:p>
    <w:p w:rsidR="00EB2EE1" w:rsidRPr="009B6378" w:rsidRDefault="00DA5922" w:rsidP="009B6378">
      <w:pPr>
        <w:spacing w:after="0" w:line="240" w:lineRule="auto"/>
        <w:jc w:val="both"/>
        <w:rPr>
          <w:rFonts w:ascii="Times New Roman" w:hAnsi="Times New Roman" w:cs="Times New Roman"/>
          <w:sz w:val="28"/>
          <w:szCs w:val="28"/>
          <w:lang w:val="uk-UA"/>
        </w:rPr>
      </w:pPr>
      <w:r w:rsidRPr="009B6378">
        <w:rPr>
          <w:rFonts w:ascii="Times New Roman" w:hAnsi="Times New Roman" w:cs="Times New Roman"/>
          <w:b/>
          <w:sz w:val="28"/>
          <w:szCs w:val="28"/>
          <w:lang w:val="uk-UA"/>
        </w:rPr>
        <w:t xml:space="preserve">     </w:t>
      </w:r>
      <w:r w:rsidR="00EB2EE1" w:rsidRPr="00346E30">
        <w:rPr>
          <w:rFonts w:ascii="Times New Roman" w:hAnsi="Times New Roman" w:cs="Times New Roman"/>
          <w:sz w:val="28"/>
          <w:szCs w:val="28"/>
          <w:lang w:val="uk-UA"/>
        </w:rPr>
        <w:t>Формувальне оцінювання</w:t>
      </w:r>
      <w:r w:rsidR="00EB2EE1" w:rsidRPr="009B6378">
        <w:rPr>
          <w:rFonts w:ascii="Times New Roman" w:hAnsi="Times New Roman" w:cs="Times New Roman"/>
          <w:sz w:val="28"/>
          <w:szCs w:val="28"/>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w:t>
      </w:r>
      <w:r w:rsidR="00EB2EE1" w:rsidRPr="009B6378">
        <w:rPr>
          <w:rFonts w:ascii="Times New Roman" w:hAnsi="Times New Roman" w:cs="Times New Roman"/>
          <w:sz w:val="28"/>
          <w:szCs w:val="28"/>
          <w:lang w:val="uk-UA"/>
        </w:rPr>
        <w:lastRenderedPageBreak/>
        <w:t>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731938" w:rsidRPr="00731938" w:rsidRDefault="00DA5922" w:rsidP="00731938">
      <w:pPr>
        <w:pStyle w:val="Default"/>
        <w:rPr>
          <w:rFonts w:ascii="Times New Roman" w:hAnsi="Times New Roman"/>
          <w:color w:val="auto"/>
          <w:sz w:val="28"/>
          <w:szCs w:val="28"/>
        </w:rPr>
      </w:pPr>
      <w:r w:rsidRPr="009B6378">
        <w:rPr>
          <w:rFonts w:ascii="Times New Roman" w:hAnsi="Times New Roman"/>
          <w:b/>
          <w:sz w:val="28"/>
          <w:szCs w:val="28"/>
          <w:lang w:val="uk-UA"/>
        </w:rPr>
        <w:t xml:space="preserve">     </w:t>
      </w:r>
      <w:r w:rsidR="00EB2EE1" w:rsidRPr="00346E30">
        <w:rPr>
          <w:rFonts w:ascii="Times New Roman" w:hAnsi="Times New Roman"/>
          <w:sz w:val="28"/>
          <w:szCs w:val="28"/>
          <w:lang w:val="uk-UA"/>
        </w:rPr>
        <w:t>Підсумкове оцінювання</w:t>
      </w:r>
      <w:r w:rsidR="00EB2EE1" w:rsidRPr="009B6378">
        <w:rPr>
          <w:rFonts w:ascii="Times New Roman" w:hAnsi="Times New Roman"/>
          <w:sz w:val="28"/>
          <w:szCs w:val="28"/>
          <w:lang w:val="uk-UA"/>
        </w:rPr>
        <w:t xml:space="preserve"> передбачає зіставлення навчальних досягнень здобувачів з конкретними очікуваними результатами навчання, визначеними освітньою </w:t>
      </w:r>
      <w:r w:rsidR="00EB2EE1" w:rsidRPr="00731938">
        <w:rPr>
          <w:rFonts w:ascii="Times New Roman" w:hAnsi="Times New Roman"/>
          <w:color w:val="auto"/>
          <w:sz w:val="28"/>
          <w:szCs w:val="28"/>
          <w:lang w:val="uk-UA"/>
        </w:rPr>
        <w:t xml:space="preserve">програмою. </w:t>
      </w:r>
    </w:p>
    <w:p w:rsidR="00EB2EE1" w:rsidRPr="009B6378" w:rsidRDefault="00DA5922" w:rsidP="009B6378">
      <w:pPr>
        <w:spacing w:after="0" w:line="240" w:lineRule="auto"/>
        <w:jc w:val="both"/>
        <w:rPr>
          <w:rFonts w:ascii="Times New Roman" w:hAnsi="Times New Roman" w:cs="Times New Roman"/>
          <w:sz w:val="28"/>
          <w:szCs w:val="28"/>
          <w:lang w:val="uk-UA"/>
        </w:rPr>
      </w:pPr>
      <w:r w:rsidRPr="00731938">
        <w:rPr>
          <w:rFonts w:ascii="Times New Roman" w:hAnsi="Times New Roman" w:cs="Times New Roman"/>
          <w:sz w:val="28"/>
          <w:szCs w:val="28"/>
          <w:lang w:val="uk-UA"/>
        </w:rPr>
        <w:t xml:space="preserve">     </w:t>
      </w:r>
      <w:r w:rsidR="00EB2EE1" w:rsidRPr="00731938">
        <w:rPr>
          <w:rFonts w:ascii="Times New Roman" w:hAnsi="Times New Roman" w:cs="Times New Roman"/>
          <w:sz w:val="28"/>
          <w:szCs w:val="28"/>
          <w:lang w:val="uk-UA"/>
        </w:rPr>
        <w:t>Здобув</w:t>
      </w:r>
      <w:r w:rsidR="00EB2EE1" w:rsidRPr="009B6378">
        <w:rPr>
          <w:rFonts w:ascii="Times New Roman" w:hAnsi="Times New Roman" w:cs="Times New Roman"/>
          <w:sz w:val="28"/>
          <w:szCs w:val="28"/>
          <w:lang w:val="uk-UA"/>
        </w:rPr>
        <w:t>ачі початкової освіти проходять державну підсумкову атестацію, яка здійснюється лише з метою моніторингу якості освітньої діяльності закладу освіти та (або) якості освіти.</w:t>
      </w:r>
    </w:p>
    <w:p w:rsidR="00346E30" w:rsidRPr="00F92960" w:rsidRDefault="00DA5922" w:rsidP="00346E30">
      <w:pPr>
        <w:spacing w:after="0" w:line="240" w:lineRule="auto"/>
        <w:jc w:val="both"/>
        <w:rPr>
          <w:rFonts w:ascii="Times New Roman" w:hAnsi="Times New Roman" w:cs="Times New Roman"/>
          <w:sz w:val="28"/>
          <w:szCs w:val="28"/>
          <w:lang w:val="uk-UA"/>
        </w:rPr>
      </w:pPr>
      <w:r w:rsidRPr="009B6378">
        <w:rPr>
          <w:rFonts w:ascii="Times New Roman" w:hAnsi="Times New Roman" w:cs="Times New Roman"/>
          <w:sz w:val="28"/>
          <w:szCs w:val="28"/>
          <w:lang w:val="uk-UA"/>
        </w:rPr>
        <w:t xml:space="preserve">     </w:t>
      </w:r>
      <w:r w:rsidR="00EB2EE1" w:rsidRPr="009B6378">
        <w:rPr>
          <w:rFonts w:ascii="Times New Roman" w:hAnsi="Times New Roman" w:cs="Times New Roman"/>
          <w:sz w:val="28"/>
          <w:szCs w:val="28"/>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346E30" w:rsidRPr="0055183E" w:rsidRDefault="00346E30" w:rsidP="00346E30">
      <w:pPr>
        <w:spacing w:after="0" w:line="240" w:lineRule="auto"/>
        <w:ind w:right="141"/>
        <w:jc w:val="both"/>
        <w:rPr>
          <w:rFonts w:ascii="Times New Roman" w:eastAsia="Calibri" w:hAnsi="Times New Roman" w:cs="Times New Roman"/>
          <w:bCs/>
          <w:sz w:val="28"/>
          <w:szCs w:val="28"/>
          <w:lang w:val="uk-UA"/>
        </w:rPr>
      </w:pPr>
      <w:r w:rsidRPr="00F92960">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Pr="00F92960">
        <w:rPr>
          <w:rFonts w:ascii="Times New Roman" w:eastAsia="Calibri" w:hAnsi="Times New Roman" w:cs="Times New Roman"/>
          <w:sz w:val="28"/>
          <w:szCs w:val="28"/>
          <w:lang w:val="uk-UA"/>
        </w:rPr>
        <w:t xml:space="preserve"> Освітня програма</w:t>
      </w:r>
      <w:r w:rsidRPr="00F92960">
        <w:rPr>
          <w:rFonts w:ascii="Times New Roman" w:eastAsia="Calibri" w:hAnsi="Times New Roman" w:cs="Times New Roman"/>
          <w:bCs/>
          <w:sz w:val="28"/>
          <w:szCs w:val="28"/>
          <w:lang w:val="uk-UA"/>
        </w:rPr>
        <w:t xml:space="preserve"> </w:t>
      </w:r>
      <w:r w:rsidRPr="00F92960">
        <w:rPr>
          <w:rFonts w:ascii="Times New Roman" w:eastAsia="Calibri" w:hAnsi="Times New Roman" w:cs="Times New Roman"/>
          <w:sz w:val="28"/>
          <w:szCs w:val="28"/>
          <w:lang w:val="uk-UA"/>
        </w:rPr>
        <w:t>передбачає досягнення учнями результатів навчання (компетентностей),  визначених Державним стандартом.</w:t>
      </w:r>
    </w:p>
    <w:p w:rsidR="00346E30" w:rsidRDefault="00346E30" w:rsidP="00346E30">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     </w:t>
      </w:r>
      <w:r w:rsidRPr="00E61800">
        <w:rPr>
          <w:rFonts w:ascii="Times New Roman" w:hAnsi="Times New Roman" w:cs="Times New Roman"/>
          <w:sz w:val="28"/>
          <w:szCs w:val="28"/>
          <w:lang w:val="uk-UA"/>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2513B9" w:rsidRPr="002513B9" w:rsidRDefault="002513B9" w:rsidP="002513B9">
      <w:pPr>
        <w:ind w:right="28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513B9">
        <w:rPr>
          <w:rFonts w:ascii="Times New Roman" w:hAnsi="Times New Roman" w:cs="Times New Roman"/>
          <w:sz w:val="28"/>
          <w:szCs w:val="28"/>
          <w:lang w:val="uk-UA"/>
        </w:rPr>
        <w:t>На основі освітньої програми закладу освіти, заклад складає та затверджує навчальний план закладу освіти, що конкретизує організацію освітнього процесу.</w:t>
      </w:r>
      <w:r w:rsidR="009955AC">
        <w:rPr>
          <w:rFonts w:ascii="Times New Roman" w:hAnsi="Times New Roman" w:cs="Times New Roman"/>
          <w:sz w:val="28"/>
          <w:szCs w:val="28"/>
          <w:lang w:val="uk-UA"/>
        </w:rPr>
        <w:t xml:space="preserve"> Додатки 1-3.</w:t>
      </w:r>
    </w:p>
    <w:p w:rsidR="00C21465" w:rsidRPr="005245CA" w:rsidRDefault="00C21465" w:rsidP="00C21465">
      <w:pPr>
        <w:shd w:val="clear" w:color="auto" w:fill="FFFFFF"/>
        <w:spacing w:after="0" w:line="240" w:lineRule="auto"/>
        <w:ind w:left="5529"/>
        <w:jc w:val="both"/>
        <w:rPr>
          <w:rFonts w:ascii="Times New Roman" w:hAnsi="Times New Roman" w:cs="Times New Roman"/>
          <w:b/>
          <w:sz w:val="28"/>
          <w:szCs w:val="28"/>
          <w:lang w:val="uk-UA"/>
        </w:rPr>
      </w:pPr>
      <w:r w:rsidRPr="005245CA">
        <w:rPr>
          <w:rFonts w:ascii="Times New Roman" w:eastAsia="Calibri" w:hAnsi="Times New Roman" w:cs="Times New Roman"/>
          <w:sz w:val="28"/>
          <w:szCs w:val="28"/>
          <w:lang w:val="uk-UA"/>
        </w:rPr>
        <w:t xml:space="preserve">Додаток </w:t>
      </w:r>
      <w:r>
        <w:rPr>
          <w:rFonts w:ascii="Times New Roman" w:eastAsia="Calibri" w:hAnsi="Times New Roman" w:cs="Times New Roman"/>
          <w:sz w:val="28"/>
          <w:szCs w:val="28"/>
          <w:lang w:val="uk-UA"/>
        </w:rPr>
        <w:t>1</w:t>
      </w:r>
      <w:r w:rsidRPr="005245CA">
        <w:rPr>
          <w:rFonts w:ascii="Times New Roman" w:hAnsi="Times New Roman" w:cs="Times New Roman"/>
          <w:b/>
          <w:sz w:val="28"/>
          <w:szCs w:val="28"/>
          <w:lang w:val="uk-UA"/>
        </w:rPr>
        <w:t xml:space="preserve"> </w:t>
      </w:r>
    </w:p>
    <w:p w:rsidR="00893288" w:rsidRDefault="00C21465" w:rsidP="00DA0539">
      <w:pPr>
        <w:shd w:val="clear" w:color="auto" w:fill="FFFFFF"/>
        <w:spacing w:after="0" w:line="240" w:lineRule="auto"/>
        <w:ind w:left="5529"/>
        <w:jc w:val="both"/>
        <w:rPr>
          <w:rFonts w:ascii="Times New Roman" w:eastAsia="Calibri" w:hAnsi="Times New Roman" w:cs="Times New Roman"/>
          <w:sz w:val="28"/>
          <w:szCs w:val="28"/>
          <w:lang w:val="uk-UA"/>
        </w:rPr>
      </w:pPr>
      <w:r w:rsidRPr="005245CA">
        <w:rPr>
          <w:rFonts w:ascii="Times New Roman" w:hAnsi="Times New Roman" w:cs="Times New Roman"/>
          <w:sz w:val="28"/>
          <w:szCs w:val="28"/>
          <w:lang w:val="uk-UA"/>
        </w:rPr>
        <w:t>до освітньої програми для початкової освіти</w:t>
      </w:r>
      <w:r w:rsidRPr="00C21465">
        <w:rPr>
          <w:rFonts w:ascii="Times New Roman" w:eastAsia="Calibri" w:hAnsi="Times New Roman" w:cs="Times New Roman"/>
          <w:sz w:val="28"/>
          <w:szCs w:val="28"/>
          <w:lang w:val="uk-UA"/>
        </w:rPr>
        <w:t xml:space="preserve"> </w:t>
      </w:r>
    </w:p>
    <w:p w:rsidR="000568C3" w:rsidRPr="00731938" w:rsidRDefault="000568C3" w:rsidP="00731938">
      <w:pPr>
        <w:spacing w:after="0" w:line="240" w:lineRule="auto"/>
        <w:ind w:right="-766"/>
        <w:jc w:val="center"/>
        <w:rPr>
          <w:rFonts w:ascii="Times New Roman" w:hAnsi="Times New Roman" w:cs="Times New Roman"/>
          <w:b/>
          <w:sz w:val="28"/>
          <w:szCs w:val="28"/>
          <w:lang w:val="uk-UA"/>
        </w:rPr>
      </w:pPr>
      <w:r w:rsidRPr="00731938">
        <w:rPr>
          <w:rFonts w:ascii="Times New Roman" w:hAnsi="Times New Roman" w:cs="Times New Roman"/>
          <w:b/>
          <w:sz w:val="28"/>
          <w:szCs w:val="28"/>
          <w:lang w:val="uk-UA"/>
        </w:rPr>
        <w:t>Робочий навчальний план школи І ступеня (1-2класи) на 20</w:t>
      </w:r>
      <w:r w:rsidRPr="00731938">
        <w:rPr>
          <w:rFonts w:ascii="Times New Roman" w:hAnsi="Times New Roman" w:cs="Times New Roman"/>
          <w:b/>
          <w:sz w:val="28"/>
          <w:szCs w:val="28"/>
        </w:rPr>
        <w:t>20</w:t>
      </w:r>
      <w:r w:rsidRPr="00731938">
        <w:rPr>
          <w:rFonts w:ascii="Times New Roman" w:hAnsi="Times New Roman" w:cs="Times New Roman"/>
          <w:b/>
          <w:sz w:val="28"/>
          <w:szCs w:val="28"/>
          <w:lang w:val="uk-UA"/>
        </w:rPr>
        <w:t>/202</w:t>
      </w:r>
      <w:r w:rsidRPr="00731938">
        <w:rPr>
          <w:rFonts w:ascii="Times New Roman" w:hAnsi="Times New Roman" w:cs="Times New Roman"/>
          <w:b/>
          <w:sz w:val="28"/>
          <w:szCs w:val="28"/>
        </w:rPr>
        <w:t>1</w:t>
      </w:r>
      <w:r w:rsidRPr="00731938">
        <w:rPr>
          <w:rFonts w:ascii="Times New Roman" w:hAnsi="Times New Roman" w:cs="Times New Roman"/>
          <w:b/>
          <w:sz w:val="28"/>
          <w:szCs w:val="28"/>
          <w:lang w:val="uk-UA"/>
        </w:rPr>
        <w:t xml:space="preserve"> н.р.</w:t>
      </w:r>
      <w:r w:rsidRPr="00731938">
        <w:rPr>
          <w:rFonts w:ascii="Times New Roman" w:hAnsi="Times New Roman" w:cs="Times New Roman"/>
          <w:sz w:val="28"/>
          <w:szCs w:val="28"/>
          <w:lang w:val="uk-UA"/>
        </w:rPr>
        <w:t xml:space="preserve">                                                                                </w:t>
      </w:r>
    </w:p>
    <w:p w:rsidR="000568C3" w:rsidRPr="00731938" w:rsidRDefault="000568C3" w:rsidP="00731938">
      <w:pPr>
        <w:spacing w:after="0" w:line="240" w:lineRule="auto"/>
        <w:ind w:right="-766"/>
        <w:rPr>
          <w:rFonts w:ascii="Times New Roman" w:hAnsi="Times New Roman" w:cs="Times New Roman"/>
          <w:sz w:val="28"/>
          <w:szCs w:val="28"/>
          <w:lang w:val="uk-UA"/>
        </w:rPr>
      </w:pPr>
      <w:r w:rsidRPr="00731938">
        <w:rPr>
          <w:rFonts w:ascii="Times New Roman" w:hAnsi="Times New Roman" w:cs="Times New Roman"/>
          <w:sz w:val="28"/>
          <w:szCs w:val="28"/>
          <w:lang w:val="uk-UA"/>
        </w:rPr>
        <w:t>1. Мова навчання - українська</w:t>
      </w:r>
    </w:p>
    <w:p w:rsidR="000568C3" w:rsidRPr="00731938" w:rsidRDefault="000568C3" w:rsidP="00731938">
      <w:pPr>
        <w:spacing w:after="0" w:line="240" w:lineRule="auto"/>
        <w:ind w:right="-766"/>
        <w:rPr>
          <w:rFonts w:ascii="Times New Roman" w:hAnsi="Times New Roman" w:cs="Times New Roman"/>
          <w:sz w:val="28"/>
          <w:szCs w:val="28"/>
          <w:lang w:val="uk-UA"/>
        </w:rPr>
      </w:pPr>
      <w:r w:rsidRPr="00731938">
        <w:rPr>
          <w:rFonts w:ascii="Times New Roman" w:hAnsi="Times New Roman" w:cs="Times New Roman"/>
          <w:sz w:val="28"/>
          <w:szCs w:val="28"/>
          <w:lang w:val="uk-UA"/>
        </w:rPr>
        <w:t xml:space="preserve">2. Додаток до наказу МОН України від </w:t>
      </w:r>
      <w:r w:rsidRPr="00731938">
        <w:rPr>
          <w:rFonts w:ascii="Times New Roman" w:hAnsi="Times New Roman" w:cs="Times New Roman"/>
          <w:color w:val="000000"/>
          <w:sz w:val="28"/>
          <w:szCs w:val="28"/>
          <w:lang w:val="uk-UA"/>
        </w:rPr>
        <w:t>08.10.2019 №1272</w:t>
      </w:r>
      <w:r w:rsidRPr="00731938">
        <w:rPr>
          <w:rFonts w:ascii="Times New Roman" w:hAnsi="Times New Roman" w:cs="Times New Roman"/>
          <w:sz w:val="28"/>
          <w:szCs w:val="28"/>
          <w:lang w:val="uk-UA"/>
        </w:rPr>
        <w:t xml:space="preserve">, за Типовою освітньою програмою, розробленою під керівництвом Савченко О.Я.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5"/>
        <w:gridCol w:w="40"/>
        <w:gridCol w:w="3395"/>
        <w:gridCol w:w="7"/>
        <w:gridCol w:w="992"/>
        <w:gridCol w:w="993"/>
        <w:gridCol w:w="1134"/>
      </w:tblGrid>
      <w:tr w:rsidR="000568C3" w:rsidRPr="00731938" w:rsidTr="005E34ED">
        <w:trPr>
          <w:trHeight w:val="312"/>
        </w:trPr>
        <w:tc>
          <w:tcPr>
            <w:tcW w:w="3085" w:type="dxa"/>
            <w:gridSpan w:val="2"/>
            <w:vMerge w:val="restart"/>
            <w:tcBorders>
              <w:top w:val="single" w:sz="4" w:space="0" w:color="auto"/>
              <w:left w:val="single" w:sz="4" w:space="0" w:color="auto"/>
              <w:right w:val="single" w:sz="4" w:space="0" w:color="auto"/>
            </w:tcBorders>
            <w:hideMark/>
          </w:tcPr>
          <w:p w:rsidR="000568C3" w:rsidRPr="00731938" w:rsidRDefault="000568C3" w:rsidP="00731938">
            <w:pPr>
              <w:widowControl w:val="0"/>
              <w:snapToGrid w:val="0"/>
              <w:spacing w:after="0" w:line="240" w:lineRule="auto"/>
              <w:ind w:firstLine="29"/>
              <w:jc w:val="both"/>
              <w:rPr>
                <w:rFonts w:ascii="Times New Roman" w:hAnsi="Times New Roman" w:cs="Times New Roman"/>
                <w:sz w:val="24"/>
                <w:szCs w:val="24"/>
                <w:lang w:val="uk-UA"/>
              </w:rPr>
            </w:pPr>
            <w:r w:rsidRPr="00731938">
              <w:rPr>
                <w:rFonts w:ascii="Times New Roman" w:hAnsi="Times New Roman" w:cs="Times New Roman"/>
                <w:sz w:val="24"/>
                <w:szCs w:val="24"/>
                <w:lang w:val="uk-UA"/>
              </w:rPr>
              <w:t>Назва</w:t>
            </w:r>
          </w:p>
          <w:p w:rsidR="000568C3" w:rsidRPr="00731938" w:rsidRDefault="000568C3" w:rsidP="00731938">
            <w:pPr>
              <w:widowControl w:val="0"/>
              <w:snapToGrid w:val="0"/>
              <w:spacing w:after="0" w:line="240" w:lineRule="auto"/>
              <w:ind w:firstLine="29"/>
              <w:jc w:val="both"/>
              <w:rPr>
                <w:rFonts w:ascii="Times New Roman" w:hAnsi="Times New Roman" w:cs="Times New Roman"/>
                <w:sz w:val="24"/>
                <w:szCs w:val="24"/>
                <w:lang w:val="uk-UA"/>
              </w:rPr>
            </w:pPr>
            <w:r w:rsidRPr="00731938">
              <w:rPr>
                <w:rFonts w:ascii="Times New Roman" w:hAnsi="Times New Roman" w:cs="Times New Roman"/>
                <w:sz w:val="24"/>
                <w:szCs w:val="24"/>
                <w:lang w:val="uk-UA"/>
              </w:rPr>
              <w:t>освітньої галузі</w:t>
            </w:r>
          </w:p>
        </w:tc>
        <w:tc>
          <w:tcPr>
            <w:tcW w:w="3395" w:type="dxa"/>
            <w:vMerge w:val="restart"/>
            <w:tcBorders>
              <w:top w:val="single" w:sz="4" w:space="0" w:color="auto"/>
              <w:left w:val="single" w:sz="4" w:space="0" w:color="auto"/>
              <w:right w:val="single" w:sz="4" w:space="0" w:color="auto"/>
            </w:tcBorders>
          </w:tcPr>
          <w:p w:rsidR="000568C3" w:rsidRPr="00731938" w:rsidRDefault="000568C3" w:rsidP="00731938">
            <w:pPr>
              <w:spacing w:after="0" w:line="240" w:lineRule="auto"/>
              <w:rPr>
                <w:rFonts w:ascii="Times New Roman" w:hAnsi="Times New Roman" w:cs="Times New Roman"/>
                <w:sz w:val="24"/>
                <w:szCs w:val="24"/>
                <w:lang w:val="uk-UA"/>
              </w:rPr>
            </w:pPr>
          </w:p>
          <w:p w:rsidR="000568C3" w:rsidRPr="00731938" w:rsidRDefault="000568C3" w:rsidP="00731938">
            <w:pPr>
              <w:spacing w:after="0" w:line="240" w:lineRule="auto"/>
              <w:rPr>
                <w:rFonts w:ascii="Times New Roman" w:hAnsi="Times New Roman" w:cs="Times New Roman"/>
                <w:sz w:val="24"/>
                <w:szCs w:val="24"/>
                <w:lang w:val="uk-UA"/>
              </w:rPr>
            </w:pPr>
            <w:r w:rsidRPr="00731938">
              <w:rPr>
                <w:rFonts w:ascii="Times New Roman" w:hAnsi="Times New Roman" w:cs="Times New Roman"/>
                <w:sz w:val="24"/>
                <w:szCs w:val="24"/>
              </w:rPr>
              <w:t>Навчальні предмет</w:t>
            </w:r>
            <w:r w:rsidRPr="00731938">
              <w:rPr>
                <w:rFonts w:ascii="Times New Roman" w:hAnsi="Times New Roman" w:cs="Times New Roman"/>
                <w:sz w:val="24"/>
                <w:szCs w:val="24"/>
                <w:lang w:val="uk-UA"/>
              </w:rPr>
              <w:t>и</w:t>
            </w:r>
          </w:p>
        </w:tc>
        <w:tc>
          <w:tcPr>
            <w:tcW w:w="3126" w:type="dxa"/>
            <w:gridSpan w:val="4"/>
            <w:tcBorders>
              <w:top w:val="single" w:sz="4" w:space="0" w:color="auto"/>
              <w:left w:val="single" w:sz="4" w:space="0" w:color="auto"/>
              <w:bottom w:val="single" w:sz="4" w:space="0" w:color="auto"/>
              <w:right w:val="single" w:sz="4" w:space="0" w:color="auto"/>
            </w:tcBorders>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Кількість годин на тиждень</w:t>
            </w:r>
          </w:p>
        </w:tc>
      </w:tr>
      <w:tr w:rsidR="000568C3" w:rsidRPr="00731938" w:rsidTr="005E34ED">
        <w:trPr>
          <w:trHeight w:val="343"/>
        </w:trPr>
        <w:tc>
          <w:tcPr>
            <w:tcW w:w="3085" w:type="dxa"/>
            <w:gridSpan w:val="2"/>
            <w:vMerge/>
            <w:tcBorders>
              <w:left w:val="single" w:sz="4" w:space="0" w:color="auto"/>
              <w:right w:val="single" w:sz="4" w:space="0" w:color="auto"/>
            </w:tcBorders>
            <w:hideMark/>
          </w:tcPr>
          <w:p w:rsidR="000568C3" w:rsidRPr="00731938" w:rsidRDefault="000568C3" w:rsidP="00731938">
            <w:pPr>
              <w:widowControl w:val="0"/>
              <w:snapToGrid w:val="0"/>
              <w:spacing w:after="0" w:line="240" w:lineRule="auto"/>
              <w:ind w:firstLine="29"/>
              <w:jc w:val="both"/>
              <w:rPr>
                <w:rFonts w:ascii="Times New Roman" w:hAnsi="Times New Roman" w:cs="Times New Roman"/>
                <w:sz w:val="24"/>
                <w:szCs w:val="24"/>
                <w:lang w:val="uk-UA"/>
              </w:rPr>
            </w:pPr>
          </w:p>
        </w:tc>
        <w:tc>
          <w:tcPr>
            <w:tcW w:w="3395" w:type="dxa"/>
            <w:vMerge/>
            <w:tcBorders>
              <w:left w:val="single" w:sz="4" w:space="0" w:color="auto"/>
              <w:right w:val="single" w:sz="4" w:space="0" w:color="auto"/>
            </w:tcBorders>
          </w:tcPr>
          <w:p w:rsidR="000568C3" w:rsidRPr="00731938" w:rsidRDefault="000568C3" w:rsidP="00731938">
            <w:pPr>
              <w:widowControl w:val="0"/>
              <w:snapToGrid w:val="0"/>
              <w:spacing w:after="0" w:line="240" w:lineRule="auto"/>
              <w:ind w:firstLine="29"/>
              <w:jc w:val="both"/>
              <w:rPr>
                <w:rFonts w:ascii="Times New Roman" w:hAnsi="Times New Roman" w:cs="Times New Roman"/>
                <w:sz w:val="24"/>
                <w:szCs w:val="24"/>
                <w:lang w:val="uk-UA"/>
              </w:rPr>
            </w:pPr>
          </w:p>
        </w:tc>
        <w:tc>
          <w:tcPr>
            <w:tcW w:w="999" w:type="dxa"/>
            <w:gridSpan w:val="2"/>
            <w:tcBorders>
              <w:top w:val="single" w:sz="4" w:space="0" w:color="auto"/>
              <w:left w:val="single" w:sz="4" w:space="0" w:color="auto"/>
              <w:bottom w:val="single" w:sz="4" w:space="0" w:color="auto"/>
              <w:right w:val="single" w:sz="4" w:space="0" w:color="auto"/>
            </w:tcBorders>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1 клас</w:t>
            </w:r>
          </w:p>
        </w:tc>
        <w:tc>
          <w:tcPr>
            <w:tcW w:w="993" w:type="dxa"/>
            <w:tcBorders>
              <w:top w:val="single" w:sz="4" w:space="0" w:color="auto"/>
              <w:left w:val="single" w:sz="4" w:space="0" w:color="auto"/>
              <w:bottom w:val="single" w:sz="4" w:space="0" w:color="auto"/>
              <w:right w:val="single" w:sz="4" w:space="0" w:color="auto"/>
            </w:tcBorders>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2 клас</w:t>
            </w:r>
          </w:p>
        </w:tc>
        <w:tc>
          <w:tcPr>
            <w:tcW w:w="1134" w:type="dxa"/>
            <w:tcBorders>
              <w:left w:val="single" w:sz="4" w:space="0" w:color="auto"/>
              <w:bottom w:val="single" w:sz="4" w:space="0" w:color="auto"/>
              <w:right w:val="single" w:sz="4" w:space="0" w:color="auto"/>
            </w:tcBorders>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Разом</w:t>
            </w:r>
          </w:p>
        </w:tc>
      </w:tr>
      <w:tr w:rsidR="000568C3" w:rsidRPr="00731938" w:rsidTr="005E34ED">
        <w:trPr>
          <w:trHeight w:val="343"/>
        </w:trPr>
        <w:tc>
          <w:tcPr>
            <w:tcW w:w="3085" w:type="dxa"/>
            <w:gridSpan w:val="2"/>
            <w:vMerge/>
            <w:tcBorders>
              <w:left w:val="single" w:sz="4" w:space="0" w:color="auto"/>
              <w:bottom w:val="single" w:sz="4" w:space="0" w:color="auto"/>
              <w:right w:val="single" w:sz="4" w:space="0" w:color="auto"/>
            </w:tcBorders>
            <w:hideMark/>
          </w:tcPr>
          <w:p w:rsidR="000568C3" w:rsidRPr="00731938" w:rsidRDefault="000568C3" w:rsidP="00731938">
            <w:pPr>
              <w:widowControl w:val="0"/>
              <w:snapToGrid w:val="0"/>
              <w:spacing w:after="0" w:line="240" w:lineRule="auto"/>
              <w:ind w:firstLine="29"/>
              <w:jc w:val="both"/>
              <w:rPr>
                <w:rFonts w:ascii="Times New Roman" w:hAnsi="Times New Roman" w:cs="Times New Roman"/>
                <w:sz w:val="24"/>
                <w:szCs w:val="24"/>
                <w:lang w:val="uk-UA"/>
              </w:rPr>
            </w:pPr>
          </w:p>
        </w:tc>
        <w:tc>
          <w:tcPr>
            <w:tcW w:w="3395" w:type="dxa"/>
            <w:vMerge/>
            <w:tcBorders>
              <w:left w:val="single" w:sz="4" w:space="0" w:color="auto"/>
              <w:bottom w:val="single" w:sz="4" w:space="0" w:color="auto"/>
              <w:right w:val="single" w:sz="4" w:space="0" w:color="auto"/>
            </w:tcBorders>
          </w:tcPr>
          <w:p w:rsidR="000568C3" w:rsidRPr="00731938" w:rsidRDefault="000568C3" w:rsidP="00731938">
            <w:pPr>
              <w:widowControl w:val="0"/>
              <w:snapToGrid w:val="0"/>
              <w:spacing w:after="0" w:line="240" w:lineRule="auto"/>
              <w:ind w:firstLine="29"/>
              <w:jc w:val="both"/>
              <w:rPr>
                <w:rFonts w:ascii="Times New Roman" w:hAnsi="Times New Roman" w:cs="Times New Roman"/>
                <w:sz w:val="24"/>
                <w:szCs w:val="24"/>
                <w:lang w:val="uk-UA"/>
              </w:rPr>
            </w:pPr>
          </w:p>
        </w:tc>
        <w:tc>
          <w:tcPr>
            <w:tcW w:w="999" w:type="dxa"/>
            <w:gridSpan w:val="2"/>
            <w:tcBorders>
              <w:top w:val="single" w:sz="4" w:space="0" w:color="auto"/>
              <w:left w:val="single" w:sz="4" w:space="0" w:color="auto"/>
              <w:bottom w:val="single" w:sz="4" w:space="0" w:color="auto"/>
              <w:right w:val="single" w:sz="4" w:space="0" w:color="auto"/>
            </w:tcBorders>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en-US"/>
              </w:rPr>
              <w:t>6</w:t>
            </w:r>
            <w:r w:rsidRPr="00731938">
              <w:rPr>
                <w:rFonts w:ascii="Times New Roman" w:hAnsi="Times New Roman" w:cs="Times New Roman"/>
                <w:sz w:val="24"/>
                <w:szCs w:val="24"/>
                <w:lang w:val="uk-UA"/>
              </w:rPr>
              <w:t xml:space="preserve"> учнів</w:t>
            </w:r>
          </w:p>
        </w:tc>
        <w:tc>
          <w:tcPr>
            <w:tcW w:w="993" w:type="dxa"/>
            <w:tcBorders>
              <w:top w:val="single" w:sz="4" w:space="0" w:color="auto"/>
              <w:left w:val="single" w:sz="4" w:space="0" w:color="auto"/>
              <w:bottom w:val="single" w:sz="4" w:space="0" w:color="auto"/>
              <w:right w:val="single" w:sz="4" w:space="0" w:color="auto"/>
            </w:tcBorders>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6</w:t>
            </w:r>
            <w:r w:rsidRPr="00731938">
              <w:rPr>
                <w:rFonts w:ascii="Times New Roman" w:hAnsi="Times New Roman" w:cs="Times New Roman"/>
                <w:sz w:val="24"/>
                <w:szCs w:val="24"/>
                <w:lang w:val="en-US"/>
              </w:rPr>
              <w:t xml:space="preserve"> </w:t>
            </w:r>
            <w:r w:rsidRPr="00731938">
              <w:rPr>
                <w:rFonts w:ascii="Times New Roman" w:hAnsi="Times New Roman" w:cs="Times New Roman"/>
                <w:sz w:val="24"/>
                <w:szCs w:val="24"/>
                <w:lang w:val="uk-UA"/>
              </w:rPr>
              <w:t>учнів</w:t>
            </w:r>
          </w:p>
        </w:tc>
        <w:tc>
          <w:tcPr>
            <w:tcW w:w="1134" w:type="dxa"/>
            <w:tcBorders>
              <w:left w:val="single" w:sz="4" w:space="0" w:color="auto"/>
              <w:bottom w:val="single" w:sz="4" w:space="0" w:color="auto"/>
              <w:right w:val="single" w:sz="4" w:space="0" w:color="auto"/>
            </w:tcBorders>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12 учнів</w:t>
            </w:r>
          </w:p>
        </w:tc>
      </w:tr>
      <w:tr w:rsidR="000568C3" w:rsidRPr="00731938" w:rsidTr="005E34ED">
        <w:trPr>
          <w:trHeight w:val="404"/>
        </w:trPr>
        <w:tc>
          <w:tcPr>
            <w:tcW w:w="7479" w:type="dxa"/>
            <w:gridSpan w:val="5"/>
            <w:tcBorders>
              <w:top w:val="single" w:sz="4" w:space="0" w:color="auto"/>
              <w:left w:val="single" w:sz="4" w:space="0" w:color="auto"/>
              <w:bottom w:val="single" w:sz="4" w:space="0" w:color="auto"/>
              <w:right w:val="single" w:sz="4" w:space="0" w:color="auto"/>
            </w:tcBorders>
            <w:hideMark/>
          </w:tcPr>
          <w:p w:rsidR="000568C3" w:rsidRPr="00731938" w:rsidRDefault="000568C3" w:rsidP="00731938">
            <w:pPr>
              <w:widowControl w:val="0"/>
              <w:snapToGrid w:val="0"/>
              <w:spacing w:after="0" w:line="240" w:lineRule="auto"/>
              <w:rPr>
                <w:rFonts w:ascii="Times New Roman" w:hAnsi="Times New Roman" w:cs="Times New Roman"/>
                <w:i/>
                <w:sz w:val="24"/>
                <w:szCs w:val="24"/>
                <w:lang w:val="uk-UA"/>
              </w:rPr>
            </w:pPr>
            <w:r w:rsidRPr="00731938">
              <w:rPr>
                <w:rFonts w:ascii="Times New Roman" w:hAnsi="Times New Roman" w:cs="Times New Roman"/>
                <w:i/>
                <w:sz w:val="24"/>
                <w:szCs w:val="24"/>
                <w:lang w:val="uk-UA"/>
              </w:rPr>
              <w:t>Інваріантний складник</w:t>
            </w:r>
          </w:p>
        </w:tc>
        <w:tc>
          <w:tcPr>
            <w:tcW w:w="2127" w:type="dxa"/>
            <w:gridSpan w:val="2"/>
            <w:tcBorders>
              <w:top w:val="single" w:sz="4" w:space="0" w:color="auto"/>
              <w:left w:val="single" w:sz="4" w:space="0" w:color="auto"/>
              <w:bottom w:val="single" w:sz="4" w:space="0" w:color="auto"/>
              <w:right w:val="single" w:sz="4" w:space="0" w:color="auto"/>
            </w:tcBorders>
          </w:tcPr>
          <w:p w:rsidR="000568C3" w:rsidRPr="00731938" w:rsidRDefault="000568C3" w:rsidP="00731938">
            <w:pPr>
              <w:widowControl w:val="0"/>
              <w:snapToGrid w:val="0"/>
              <w:spacing w:after="0" w:line="240" w:lineRule="auto"/>
              <w:rPr>
                <w:rFonts w:ascii="Times New Roman" w:hAnsi="Times New Roman" w:cs="Times New Roman"/>
                <w:i/>
                <w:sz w:val="24"/>
                <w:szCs w:val="24"/>
                <w:lang w:val="uk-UA"/>
              </w:rPr>
            </w:pPr>
          </w:p>
        </w:tc>
      </w:tr>
      <w:tr w:rsidR="000568C3" w:rsidRPr="00731938" w:rsidTr="005E34ED">
        <w:trPr>
          <w:trHeight w:val="404"/>
        </w:trPr>
        <w:tc>
          <w:tcPr>
            <w:tcW w:w="3085" w:type="dxa"/>
            <w:gridSpan w:val="2"/>
            <w:vMerge w:val="restart"/>
            <w:tcBorders>
              <w:top w:val="single" w:sz="4" w:space="0" w:color="auto"/>
              <w:left w:val="single" w:sz="4" w:space="0" w:color="auto"/>
              <w:right w:val="single" w:sz="4" w:space="0" w:color="auto"/>
            </w:tcBorders>
            <w:hideMark/>
          </w:tcPr>
          <w:p w:rsidR="000568C3" w:rsidRPr="00731938" w:rsidRDefault="000568C3" w:rsidP="00731938">
            <w:pPr>
              <w:widowControl w:val="0"/>
              <w:snapToGrid w:val="0"/>
              <w:spacing w:after="0" w:line="240" w:lineRule="auto"/>
              <w:ind w:firstLine="29"/>
              <w:jc w:val="both"/>
              <w:rPr>
                <w:rFonts w:ascii="Times New Roman" w:hAnsi="Times New Roman" w:cs="Times New Roman"/>
                <w:sz w:val="24"/>
                <w:szCs w:val="24"/>
                <w:lang w:val="uk-UA"/>
              </w:rPr>
            </w:pPr>
            <w:r w:rsidRPr="00731938">
              <w:rPr>
                <w:rFonts w:ascii="Times New Roman" w:hAnsi="Times New Roman" w:cs="Times New Roman"/>
                <w:sz w:val="24"/>
                <w:szCs w:val="24"/>
                <w:lang w:val="uk-UA"/>
              </w:rPr>
              <w:t xml:space="preserve">Мовно-літературна, у тому числі: </w:t>
            </w:r>
          </w:p>
        </w:tc>
        <w:tc>
          <w:tcPr>
            <w:tcW w:w="3402" w:type="dxa"/>
            <w:gridSpan w:val="2"/>
            <w:tcBorders>
              <w:top w:val="single" w:sz="4" w:space="0" w:color="auto"/>
              <w:left w:val="single" w:sz="4" w:space="0" w:color="auto"/>
              <w:bottom w:val="single" w:sz="4" w:space="0" w:color="auto"/>
              <w:right w:val="single" w:sz="4" w:space="0" w:color="auto"/>
            </w:tcBorders>
          </w:tcPr>
          <w:p w:rsidR="000568C3" w:rsidRPr="00731938" w:rsidRDefault="000568C3" w:rsidP="00731938">
            <w:pPr>
              <w:widowControl w:val="0"/>
              <w:snapToGrid w:val="0"/>
              <w:spacing w:after="0" w:line="240" w:lineRule="auto"/>
              <w:rPr>
                <w:rFonts w:ascii="Times New Roman" w:hAnsi="Times New Roman" w:cs="Times New Roman"/>
                <w:sz w:val="24"/>
                <w:szCs w:val="24"/>
                <w:lang w:val="uk-UA"/>
              </w:rPr>
            </w:pPr>
            <w:r w:rsidRPr="00731938">
              <w:rPr>
                <w:rFonts w:ascii="Times New Roman" w:hAnsi="Times New Roman" w:cs="Times New Roman"/>
                <w:sz w:val="24"/>
                <w:szCs w:val="24"/>
                <w:lang w:val="uk-UA"/>
              </w:rPr>
              <w:t>Навчання грамоти</w:t>
            </w:r>
          </w:p>
        </w:tc>
        <w:tc>
          <w:tcPr>
            <w:tcW w:w="992" w:type="dxa"/>
            <w:tcBorders>
              <w:top w:val="single" w:sz="4" w:space="0" w:color="auto"/>
              <w:left w:val="single" w:sz="4" w:space="0" w:color="auto"/>
              <w:right w:val="single" w:sz="4" w:space="0" w:color="auto"/>
            </w:tcBorders>
            <w:hideMark/>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en-US"/>
              </w:rPr>
            </w:pPr>
            <w:r w:rsidRPr="00731938">
              <w:rPr>
                <w:rFonts w:ascii="Times New Roman" w:hAnsi="Times New Roman" w:cs="Times New Roman"/>
                <w:sz w:val="24"/>
                <w:szCs w:val="24"/>
                <w:lang w:val="uk-UA"/>
              </w:rPr>
              <w:t>7</w:t>
            </w:r>
          </w:p>
        </w:tc>
        <w:tc>
          <w:tcPr>
            <w:tcW w:w="993" w:type="dxa"/>
            <w:tcBorders>
              <w:top w:val="single" w:sz="4" w:space="0" w:color="auto"/>
              <w:left w:val="single" w:sz="4" w:space="0" w:color="auto"/>
              <w:right w:val="single" w:sz="4" w:space="0" w:color="auto"/>
            </w:tcBorders>
          </w:tcPr>
          <w:p w:rsidR="000568C3" w:rsidRPr="00731938" w:rsidRDefault="000568C3" w:rsidP="00731938">
            <w:pPr>
              <w:widowControl w:val="0"/>
              <w:snapToGrid w:val="0"/>
              <w:spacing w:after="0" w:line="240" w:lineRule="auto"/>
              <w:jc w:val="center"/>
              <w:rPr>
                <w:rFonts w:ascii="Times New Roman" w:hAnsi="Times New Roman" w:cs="Times New Roman"/>
                <w:sz w:val="24"/>
                <w:szCs w:val="24"/>
                <w:lang w:val="en-US"/>
              </w:rPr>
            </w:pPr>
          </w:p>
        </w:tc>
        <w:tc>
          <w:tcPr>
            <w:tcW w:w="1134" w:type="dxa"/>
            <w:tcBorders>
              <w:top w:val="single" w:sz="4" w:space="0" w:color="auto"/>
              <w:left w:val="single" w:sz="4" w:space="0" w:color="auto"/>
              <w:right w:val="single" w:sz="4" w:space="0" w:color="auto"/>
            </w:tcBorders>
            <w:hideMark/>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en-US"/>
              </w:rPr>
            </w:pPr>
            <w:r w:rsidRPr="00731938">
              <w:rPr>
                <w:rFonts w:ascii="Times New Roman" w:hAnsi="Times New Roman" w:cs="Times New Roman"/>
                <w:sz w:val="24"/>
                <w:szCs w:val="24"/>
                <w:lang w:val="en-US"/>
              </w:rPr>
              <w:t>7</w:t>
            </w:r>
          </w:p>
        </w:tc>
      </w:tr>
      <w:tr w:rsidR="000568C3" w:rsidRPr="00731938" w:rsidTr="005E34ED">
        <w:trPr>
          <w:trHeight w:val="404"/>
        </w:trPr>
        <w:tc>
          <w:tcPr>
            <w:tcW w:w="3085" w:type="dxa"/>
            <w:gridSpan w:val="2"/>
            <w:vMerge/>
            <w:tcBorders>
              <w:left w:val="single" w:sz="4" w:space="0" w:color="auto"/>
              <w:right w:val="single" w:sz="4" w:space="0" w:color="auto"/>
            </w:tcBorders>
            <w:hideMark/>
          </w:tcPr>
          <w:p w:rsidR="000568C3" w:rsidRPr="00731938" w:rsidRDefault="000568C3" w:rsidP="00731938">
            <w:pPr>
              <w:widowControl w:val="0"/>
              <w:snapToGrid w:val="0"/>
              <w:spacing w:after="0" w:line="240" w:lineRule="auto"/>
              <w:ind w:firstLine="29"/>
              <w:jc w:val="both"/>
              <w:rPr>
                <w:rFonts w:ascii="Times New Roman" w:hAnsi="Times New Roman" w:cs="Times New Roman"/>
                <w:sz w:val="24"/>
                <w:szCs w:val="24"/>
                <w:lang w:val="uk-UA"/>
              </w:rPr>
            </w:pPr>
          </w:p>
        </w:tc>
        <w:tc>
          <w:tcPr>
            <w:tcW w:w="3402" w:type="dxa"/>
            <w:gridSpan w:val="2"/>
            <w:tcBorders>
              <w:top w:val="single" w:sz="4" w:space="0" w:color="auto"/>
              <w:left w:val="single" w:sz="4" w:space="0" w:color="auto"/>
              <w:bottom w:val="single" w:sz="4" w:space="0" w:color="auto"/>
              <w:right w:val="single" w:sz="4" w:space="0" w:color="auto"/>
            </w:tcBorders>
          </w:tcPr>
          <w:p w:rsidR="000568C3" w:rsidRPr="00731938" w:rsidRDefault="000568C3" w:rsidP="00731938">
            <w:pPr>
              <w:widowControl w:val="0"/>
              <w:snapToGrid w:val="0"/>
              <w:spacing w:after="0" w:line="240" w:lineRule="auto"/>
              <w:ind w:firstLine="29"/>
              <w:jc w:val="both"/>
              <w:rPr>
                <w:rFonts w:ascii="Times New Roman" w:hAnsi="Times New Roman" w:cs="Times New Roman"/>
                <w:sz w:val="24"/>
                <w:szCs w:val="24"/>
                <w:lang w:val="uk-UA"/>
              </w:rPr>
            </w:pPr>
            <w:r w:rsidRPr="00731938">
              <w:rPr>
                <w:rFonts w:ascii="Times New Roman" w:hAnsi="Times New Roman" w:cs="Times New Roman"/>
                <w:sz w:val="24"/>
                <w:szCs w:val="24"/>
                <w:lang w:val="uk-UA"/>
              </w:rPr>
              <w:t>Українська мова</w:t>
            </w:r>
          </w:p>
        </w:tc>
        <w:tc>
          <w:tcPr>
            <w:tcW w:w="992" w:type="dxa"/>
            <w:tcBorders>
              <w:top w:val="single" w:sz="4" w:space="0" w:color="auto"/>
              <w:left w:val="single" w:sz="4" w:space="0" w:color="auto"/>
              <w:right w:val="single" w:sz="4" w:space="0" w:color="auto"/>
            </w:tcBorders>
            <w:hideMark/>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uk-UA"/>
              </w:rPr>
            </w:pPr>
          </w:p>
        </w:tc>
        <w:tc>
          <w:tcPr>
            <w:tcW w:w="993" w:type="dxa"/>
            <w:tcBorders>
              <w:top w:val="single" w:sz="4" w:space="0" w:color="auto"/>
              <w:left w:val="single" w:sz="4" w:space="0" w:color="auto"/>
              <w:right w:val="single" w:sz="4" w:space="0" w:color="auto"/>
            </w:tcBorders>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3,5</w:t>
            </w:r>
          </w:p>
        </w:tc>
        <w:tc>
          <w:tcPr>
            <w:tcW w:w="1134" w:type="dxa"/>
            <w:tcBorders>
              <w:top w:val="single" w:sz="4" w:space="0" w:color="auto"/>
              <w:left w:val="single" w:sz="4" w:space="0" w:color="auto"/>
              <w:right w:val="single" w:sz="4" w:space="0" w:color="auto"/>
            </w:tcBorders>
            <w:hideMark/>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3,5</w:t>
            </w:r>
          </w:p>
        </w:tc>
      </w:tr>
      <w:tr w:rsidR="000568C3" w:rsidRPr="00731938" w:rsidTr="005E34ED">
        <w:trPr>
          <w:trHeight w:val="404"/>
        </w:trPr>
        <w:tc>
          <w:tcPr>
            <w:tcW w:w="3085" w:type="dxa"/>
            <w:gridSpan w:val="2"/>
            <w:vMerge/>
            <w:tcBorders>
              <w:left w:val="single" w:sz="4" w:space="0" w:color="auto"/>
              <w:right w:val="single" w:sz="4" w:space="0" w:color="auto"/>
            </w:tcBorders>
            <w:hideMark/>
          </w:tcPr>
          <w:p w:rsidR="000568C3" w:rsidRPr="00731938" w:rsidRDefault="000568C3" w:rsidP="00731938">
            <w:pPr>
              <w:widowControl w:val="0"/>
              <w:snapToGrid w:val="0"/>
              <w:spacing w:after="0" w:line="240" w:lineRule="auto"/>
              <w:ind w:firstLine="29"/>
              <w:jc w:val="both"/>
              <w:rPr>
                <w:rFonts w:ascii="Times New Roman" w:hAnsi="Times New Roman" w:cs="Times New Roman"/>
                <w:sz w:val="24"/>
                <w:szCs w:val="24"/>
                <w:lang w:val="uk-UA"/>
              </w:rPr>
            </w:pPr>
          </w:p>
        </w:tc>
        <w:tc>
          <w:tcPr>
            <w:tcW w:w="3402" w:type="dxa"/>
            <w:gridSpan w:val="2"/>
            <w:tcBorders>
              <w:top w:val="single" w:sz="4" w:space="0" w:color="auto"/>
              <w:left w:val="single" w:sz="4" w:space="0" w:color="auto"/>
              <w:bottom w:val="single" w:sz="4" w:space="0" w:color="auto"/>
              <w:right w:val="single" w:sz="4" w:space="0" w:color="auto"/>
            </w:tcBorders>
          </w:tcPr>
          <w:p w:rsidR="000568C3" w:rsidRPr="00731938" w:rsidRDefault="000568C3" w:rsidP="00731938">
            <w:pPr>
              <w:widowControl w:val="0"/>
              <w:snapToGrid w:val="0"/>
              <w:spacing w:after="0" w:line="240" w:lineRule="auto"/>
              <w:ind w:firstLine="29"/>
              <w:jc w:val="both"/>
              <w:rPr>
                <w:rFonts w:ascii="Times New Roman" w:hAnsi="Times New Roman" w:cs="Times New Roman"/>
                <w:sz w:val="24"/>
                <w:szCs w:val="24"/>
                <w:lang w:val="uk-UA"/>
              </w:rPr>
            </w:pPr>
            <w:r w:rsidRPr="00731938">
              <w:rPr>
                <w:rFonts w:ascii="Times New Roman" w:hAnsi="Times New Roman" w:cs="Times New Roman"/>
                <w:sz w:val="24"/>
                <w:szCs w:val="24"/>
                <w:lang w:val="uk-UA"/>
              </w:rPr>
              <w:t>Читання</w:t>
            </w:r>
          </w:p>
        </w:tc>
        <w:tc>
          <w:tcPr>
            <w:tcW w:w="992" w:type="dxa"/>
            <w:tcBorders>
              <w:top w:val="single" w:sz="4" w:space="0" w:color="auto"/>
              <w:left w:val="single" w:sz="4" w:space="0" w:color="auto"/>
              <w:right w:val="single" w:sz="4" w:space="0" w:color="auto"/>
            </w:tcBorders>
            <w:hideMark/>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uk-UA"/>
              </w:rPr>
            </w:pPr>
          </w:p>
        </w:tc>
        <w:tc>
          <w:tcPr>
            <w:tcW w:w="993" w:type="dxa"/>
            <w:tcBorders>
              <w:top w:val="single" w:sz="4" w:space="0" w:color="auto"/>
              <w:left w:val="single" w:sz="4" w:space="0" w:color="auto"/>
              <w:right w:val="single" w:sz="4" w:space="0" w:color="auto"/>
            </w:tcBorders>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3,5</w:t>
            </w:r>
          </w:p>
        </w:tc>
        <w:tc>
          <w:tcPr>
            <w:tcW w:w="1134" w:type="dxa"/>
            <w:tcBorders>
              <w:top w:val="single" w:sz="4" w:space="0" w:color="auto"/>
              <w:left w:val="single" w:sz="4" w:space="0" w:color="auto"/>
              <w:right w:val="single" w:sz="4" w:space="0" w:color="auto"/>
            </w:tcBorders>
            <w:hideMark/>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3,5</w:t>
            </w:r>
          </w:p>
        </w:tc>
      </w:tr>
      <w:tr w:rsidR="000568C3" w:rsidRPr="00731938" w:rsidTr="005E34ED">
        <w:trPr>
          <w:trHeight w:val="462"/>
        </w:trPr>
        <w:tc>
          <w:tcPr>
            <w:tcW w:w="3085" w:type="dxa"/>
            <w:gridSpan w:val="2"/>
            <w:vMerge/>
            <w:tcBorders>
              <w:left w:val="single" w:sz="4" w:space="0" w:color="auto"/>
              <w:right w:val="single" w:sz="4" w:space="0" w:color="auto"/>
            </w:tcBorders>
          </w:tcPr>
          <w:p w:rsidR="000568C3" w:rsidRPr="00731938" w:rsidRDefault="000568C3" w:rsidP="00731938">
            <w:pPr>
              <w:widowControl w:val="0"/>
              <w:snapToGrid w:val="0"/>
              <w:spacing w:after="0" w:line="240" w:lineRule="auto"/>
              <w:ind w:firstLine="29"/>
              <w:jc w:val="both"/>
              <w:rPr>
                <w:rFonts w:ascii="Times New Roman" w:hAnsi="Times New Roman" w:cs="Times New Roman"/>
                <w:sz w:val="24"/>
                <w:szCs w:val="24"/>
                <w:lang w:val="uk-UA"/>
              </w:rPr>
            </w:pPr>
          </w:p>
        </w:tc>
        <w:tc>
          <w:tcPr>
            <w:tcW w:w="3402" w:type="dxa"/>
            <w:gridSpan w:val="2"/>
            <w:tcBorders>
              <w:top w:val="single" w:sz="4" w:space="0" w:color="auto"/>
              <w:left w:val="single" w:sz="4" w:space="0" w:color="auto"/>
              <w:right w:val="single" w:sz="4" w:space="0" w:color="auto"/>
            </w:tcBorders>
          </w:tcPr>
          <w:p w:rsidR="000568C3" w:rsidRPr="00731938" w:rsidRDefault="000568C3" w:rsidP="00731938">
            <w:pPr>
              <w:widowControl w:val="0"/>
              <w:snapToGrid w:val="0"/>
              <w:spacing w:after="0" w:line="240" w:lineRule="auto"/>
              <w:rPr>
                <w:rFonts w:ascii="Times New Roman" w:hAnsi="Times New Roman" w:cs="Times New Roman"/>
                <w:sz w:val="24"/>
                <w:szCs w:val="24"/>
                <w:lang w:val="uk-UA"/>
              </w:rPr>
            </w:pPr>
            <w:r w:rsidRPr="00731938">
              <w:rPr>
                <w:rFonts w:ascii="Times New Roman" w:hAnsi="Times New Roman" w:cs="Times New Roman"/>
                <w:sz w:val="24"/>
                <w:szCs w:val="24"/>
                <w:lang w:val="uk-UA"/>
              </w:rPr>
              <w:t xml:space="preserve">Іноземна </w:t>
            </w:r>
            <w:r w:rsidRPr="00731938">
              <w:rPr>
                <w:rFonts w:ascii="Times New Roman" w:hAnsi="Times New Roman" w:cs="Times New Roman"/>
                <w:sz w:val="24"/>
                <w:szCs w:val="24"/>
              </w:rPr>
              <w:t>мова</w:t>
            </w:r>
            <w:r w:rsidRPr="00731938">
              <w:rPr>
                <w:rFonts w:ascii="Times New Roman" w:hAnsi="Times New Roman" w:cs="Times New Roman"/>
                <w:sz w:val="24"/>
                <w:szCs w:val="24"/>
                <w:lang w:val="uk-UA"/>
              </w:rPr>
              <w:t xml:space="preserve"> (англійська)</w:t>
            </w:r>
          </w:p>
        </w:tc>
        <w:tc>
          <w:tcPr>
            <w:tcW w:w="992" w:type="dxa"/>
            <w:tcBorders>
              <w:top w:val="single" w:sz="4" w:space="0" w:color="auto"/>
              <w:left w:val="single" w:sz="4" w:space="0" w:color="auto"/>
              <w:right w:val="single" w:sz="4" w:space="0" w:color="auto"/>
            </w:tcBorders>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en-US"/>
              </w:rPr>
            </w:pPr>
            <w:r w:rsidRPr="00731938">
              <w:rPr>
                <w:rFonts w:ascii="Times New Roman" w:hAnsi="Times New Roman" w:cs="Times New Roman"/>
                <w:sz w:val="24"/>
                <w:szCs w:val="24"/>
                <w:lang w:val="uk-UA"/>
              </w:rPr>
              <w:t>2</w:t>
            </w:r>
          </w:p>
        </w:tc>
        <w:tc>
          <w:tcPr>
            <w:tcW w:w="993" w:type="dxa"/>
            <w:tcBorders>
              <w:top w:val="single" w:sz="4" w:space="0" w:color="auto"/>
              <w:left w:val="single" w:sz="4" w:space="0" w:color="auto"/>
              <w:right w:val="single" w:sz="4" w:space="0" w:color="auto"/>
            </w:tcBorders>
          </w:tcPr>
          <w:p w:rsidR="000568C3" w:rsidRPr="00731938" w:rsidRDefault="000568C3" w:rsidP="00731938">
            <w:pPr>
              <w:widowControl w:val="0"/>
              <w:snapToGrid w:val="0"/>
              <w:spacing w:after="0" w:line="240" w:lineRule="auto"/>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3</w:t>
            </w:r>
          </w:p>
        </w:tc>
        <w:tc>
          <w:tcPr>
            <w:tcW w:w="1134" w:type="dxa"/>
            <w:tcBorders>
              <w:top w:val="single" w:sz="4" w:space="0" w:color="auto"/>
              <w:left w:val="single" w:sz="4" w:space="0" w:color="auto"/>
              <w:right w:val="single" w:sz="4" w:space="0" w:color="auto"/>
            </w:tcBorders>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5</w:t>
            </w:r>
          </w:p>
        </w:tc>
      </w:tr>
      <w:tr w:rsidR="000568C3" w:rsidRPr="00731938" w:rsidTr="005E34ED">
        <w:trPr>
          <w:trHeight w:val="404"/>
        </w:trPr>
        <w:tc>
          <w:tcPr>
            <w:tcW w:w="3085" w:type="dxa"/>
            <w:gridSpan w:val="2"/>
            <w:tcBorders>
              <w:top w:val="single" w:sz="4" w:space="0" w:color="auto"/>
              <w:left w:val="single" w:sz="4" w:space="0" w:color="auto"/>
              <w:bottom w:val="single" w:sz="4" w:space="0" w:color="auto"/>
              <w:right w:val="single" w:sz="4" w:space="0" w:color="auto"/>
            </w:tcBorders>
            <w:hideMark/>
          </w:tcPr>
          <w:p w:rsidR="000568C3" w:rsidRPr="00731938" w:rsidRDefault="000568C3" w:rsidP="00731938">
            <w:pPr>
              <w:widowControl w:val="0"/>
              <w:snapToGrid w:val="0"/>
              <w:spacing w:after="0" w:line="240" w:lineRule="auto"/>
              <w:ind w:firstLine="29"/>
              <w:jc w:val="both"/>
              <w:rPr>
                <w:rFonts w:ascii="Times New Roman" w:hAnsi="Times New Roman" w:cs="Times New Roman"/>
                <w:sz w:val="24"/>
                <w:szCs w:val="24"/>
                <w:lang w:val="uk-UA"/>
              </w:rPr>
            </w:pPr>
            <w:r w:rsidRPr="00731938">
              <w:rPr>
                <w:rFonts w:ascii="Times New Roman" w:hAnsi="Times New Roman" w:cs="Times New Roman"/>
                <w:sz w:val="24"/>
                <w:szCs w:val="24"/>
                <w:lang w:val="uk-UA"/>
              </w:rPr>
              <w:t>Математична</w:t>
            </w:r>
          </w:p>
        </w:tc>
        <w:tc>
          <w:tcPr>
            <w:tcW w:w="3402" w:type="dxa"/>
            <w:gridSpan w:val="2"/>
            <w:tcBorders>
              <w:top w:val="single" w:sz="4" w:space="0" w:color="auto"/>
              <w:left w:val="single" w:sz="4" w:space="0" w:color="auto"/>
              <w:bottom w:val="single" w:sz="4" w:space="0" w:color="auto"/>
              <w:right w:val="single" w:sz="4" w:space="0" w:color="auto"/>
            </w:tcBorders>
          </w:tcPr>
          <w:p w:rsidR="000568C3" w:rsidRPr="00731938" w:rsidRDefault="000568C3" w:rsidP="00731938">
            <w:pPr>
              <w:pStyle w:val="a5"/>
              <w:jc w:val="left"/>
              <w:rPr>
                <w:szCs w:val="24"/>
                <w:lang w:val="uk-UA"/>
              </w:rPr>
            </w:pPr>
            <w:r w:rsidRPr="00731938">
              <w:rPr>
                <w:szCs w:val="24"/>
              </w:rPr>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en-US"/>
              </w:rPr>
            </w:pPr>
            <w:r w:rsidRPr="00731938">
              <w:rPr>
                <w:rFonts w:ascii="Times New Roman" w:hAnsi="Times New Roman" w:cs="Times New Roman"/>
                <w:sz w:val="24"/>
                <w:szCs w:val="24"/>
                <w:lang w:val="uk-UA"/>
              </w:rPr>
              <w:t>4</w:t>
            </w:r>
          </w:p>
        </w:tc>
        <w:tc>
          <w:tcPr>
            <w:tcW w:w="993" w:type="dxa"/>
            <w:tcBorders>
              <w:top w:val="single" w:sz="4" w:space="0" w:color="auto"/>
              <w:left w:val="single" w:sz="4" w:space="0" w:color="auto"/>
              <w:bottom w:val="single" w:sz="4" w:space="0" w:color="auto"/>
              <w:right w:val="single" w:sz="4" w:space="0" w:color="auto"/>
            </w:tcBorders>
          </w:tcPr>
          <w:p w:rsidR="000568C3" w:rsidRPr="00731938" w:rsidRDefault="000568C3" w:rsidP="00731938">
            <w:pPr>
              <w:widowControl w:val="0"/>
              <w:snapToGrid w:val="0"/>
              <w:spacing w:after="0" w:line="240" w:lineRule="auto"/>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4</w:t>
            </w:r>
          </w:p>
        </w:tc>
        <w:tc>
          <w:tcPr>
            <w:tcW w:w="1134" w:type="dxa"/>
            <w:tcBorders>
              <w:top w:val="single" w:sz="4" w:space="0" w:color="auto"/>
              <w:left w:val="single" w:sz="4" w:space="0" w:color="auto"/>
              <w:bottom w:val="single" w:sz="4" w:space="0" w:color="auto"/>
              <w:right w:val="single" w:sz="4" w:space="0" w:color="auto"/>
            </w:tcBorders>
            <w:hideMark/>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en-US"/>
              </w:rPr>
            </w:pPr>
            <w:r w:rsidRPr="00731938">
              <w:rPr>
                <w:rFonts w:ascii="Times New Roman" w:hAnsi="Times New Roman" w:cs="Times New Roman"/>
                <w:sz w:val="24"/>
                <w:szCs w:val="24"/>
                <w:lang w:val="uk-UA"/>
              </w:rPr>
              <w:t>8</w:t>
            </w:r>
          </w:p>
        </w:tc>
      </w:tr>
      <w:tr w:rsidR="000568C3" w:rsidRPr="00731938" w:rsidTr="005E34ED">
        <w:trPr>
          <w:trHeight w:val="1279"/>
        </w:trPr>
        <w:tc>
          <w:tcPr>
            <w:tcW w:w="3085" w:type="dxa"/>
            <w:gridSpan w:val="2"/>
            <w:tcBorders>
              <w:top w:val="single" w:sz="4" w:space="0" w:color="auto"/>
              <w:left w:val="single" w:sz="4" w:space="0" w:color="auto"/>
              <w:right w:val="single" w:sz="4" w:space="0" w:color="auto"/>
            </w:tcBorders>
            <w:hideMark/>
          </w:tcPr>
          <w:p w:rsidR="000568C3" w:rsidRPr="00731938" w:rsidRDefault="000568C3" w:rsidP="00731938">
            <w:pPr>
              <w:widowControl w:val="0"/>
              <w:snapToGrid w:val="0"/>
              <w:spacing w:after="0" w:line="240" w:lineRule="auto"/>
              <w:ind w:firstLine="29"/>
              <w:jc w:val="both"/>
              <w:rPr>
                <w:rFonts w:ascii="Times New Roman" w:hAnsi="Times New Roman" w:cs="Times New Roman"/>
                <w:sz w:val="24"/>
                <w:szCs w:val="24"/>
                <w:lang w:val="uk-UA"/>
              </w:rPr>
            </w:pPr>
            <w:r w:rsidRPr="00731938">
              <w:rPr>
                <w:rFonts w:ascii="Times New Roman" w:hAnsi="Times New Roman" w:cs="Times New Roman"/>
                <w:sz w:val="24"/>
                <w:szCs w:val="24"/>
                <w:lang w:val="uk-UA"/>
              </w:rPr>
              <w:lastRenderedPageBreak/>
              <w:t>Я досліджую світ (природнича, грома-дянська й історична, cоціальна, здоров’я-збережувальна )</w:t>
            </w:r>
          </w:p>
        </w:tc>
        <w:tc>
          <w:tcPr>
            <w:tcW w:w="3402" w:type="dxa"/>
            <w:gridSpan w:val="2"/>
            <w:tcBorders>
              <w:top w:val="single" w:sz="4" w:space="0" w:color="auto"/>
              <w:left w:val="single" w:sz="4" w:space="0" w:color="auto"/>
              <w:right w:val="single" w:sz="4" w:space="0" w:color="auto"/>
            </w:tcBorders>
          </w:tcPr>
          <w:p w:rsidR="000568C3" w:rsidRPr="00731938" w:rsidRDefault="000568C3" w:rsidP="00731938">
            <w:pPr>
              <w:widowControl w:val="0"/>
              <w:snapToGrid w:val="0"/>
              <w:spacing w:after="0" w:line="240" w:lineRule="auto"/>
              <w:rPr>
                <w:rFonts w:ascii="Times New Roman" w:hAnsi="Times New Roman" w:cs="Times New Roman"/>
                <w:sz w:val="24"/>
                <w:szCs w:val="24"/>
                <w:lang w:val="uk-UA"/>
              </w:rPr>
            </w:pPr>
            <w:r w:rsidRPr="00731938">
              <w:rPr>
                <w:rFonts w:ascii="Times New Roman" w:hAnsi="Times New Roman" w:cs="Times New Roman"/>
                <w:sz w:val="24"/>
                <w:szCs w:val="24"/>
              </w:rPr>
              <w:t>Я досліджую світ</w:t>
            </w:r>
          </w:p>
        </w:tc>
        <w:tc>
          <w:tcPr>
            <w:tcW w:w="992" w:type="dxa"/>
            <w:tcBorders>
              <w:top w:val="single" w:sz="4" w:space="0" w:color="auto"/>
              <w:left w:val="single" w:sz="4" w:space="0" w:color="auto"/>
              <w:right w:val="single" w:sz="4" w:space="0" w:color="auto"/>
            </w:tcBorders>
            <w:hideMark/>
          </w:tcPr>
          <w:p w:rsidR="000568C3" w:rsidRPr="00731938" w:rsidRDefault="000568C3" w:rsidP="00731938">
            <w:pPr>
              <w:widowControl w:val="0"/>
              <w:snapToGrid w:val="0"/>
              <w:spacing w:after="0" w:line="240" w:lineRule="auto"/>
              <w:rPr>
                <w:rFonts w:ascii="Times New Roman" w:hAnsi="Times New Roman" w:cs="Times New Roman"/>
                <w:sz w:val="24"/>
                <w:szCs w:val="24"/>
                <w:lang w:val="en-US"/>
              </w:rPr>
            </w:pPr>
          </w:p>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en-US"/>
              </w:rPr>
            </w:pPr>
            <w:r w:rsidRPr="00731938">
              <w:rPr>
                <w:rFonts w:ascii="Times New Roman" w:hAnsi="Times New Roman" w:cs="Times New Roman"/>
                <w:sz w:val="24"/>
                <w:szCs w:val="24"/>
                <w:lang w:val="uk-UA"/>
              </w:rPr>
              <w:t>3</w:t>
            </w:r>
          </w:p>
        </w:tc>
        <w:tc>
          <w:tcPr>
            <w:tcW w:w="993" w:type="dxa"/>
            <w:tcBorders>
              <w:top w:val="single" w:sz="4" w:space="0" w:color="auto"/>
              <w:left w:val="single" w:sz="4" w:space="0" w:color="auto"/>
              <w:right w:val="single" w:sz="4" w:space="0" w:color="auto"/>
            </w:tcBorders>
          </w:tcPr>
          <w:p w:rsidR="000568C3" w:rsidRPr="00731938" w:rsidRDefault="000568C3" w:rsidP="00731938">
            <w:pPr>
              <w:spacing w:after="0" w:line="240" w:lineRule="auto"/>
              <w:rPr>
                <w:rFonts w:ascii="Times New Roman" w:hAnsi="Times New Roman" w:cs="Times New Roman"/>
                <w:sz w:val="24"/>
                <w:szCs w:val="24"/>
                <w:lang w:val="en-US"/>
              </w:rPr>
            </w:pPr>
          </w:p>
          <w:p w:rsidR="000568C3" w:rsidRPr="00731938" w:rsidRDefault="000568C3" w:rsidP="00731938">
            <w:pPr>
              <w:widowControl w:val="0"/>
              <w:snapToGrid w:val="0"/>
              <w:spacing w:after="0" w:line="240" w:lineRule="auto"/>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3</w:t>
            </w:r>
          </w:p>
        </w:tc>
        <w:tc>
          <w:tcPr>
            <w:tcW w:w="1134" w:type="dxa"/>
            <w:tcBorders>
              <w:top w:val="single" w:sz="4" w:space="0" w:color="auto"/>
              <w:left w:val="single" w:sz="4" w:space="0" w:color="auto"/>
              <w:right w:val="single" w:sz="4" w:space="0" w:color="auto"/>
            </w:tcBorders>
            <w:hideMark/>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uk-UA"/>
              </w:rPr>
            </w:pPr>
          </w:p>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en-US"/>
              </w:rPr>
            </w:pPr>
            <w:r w:rsidRPr="00731938">
              <w:rPr>
                <w:rFonts w:ascii="Times New Roman" w:hAnsi="Times New Roman" w:cs="Times New Roman"/>
                <w:sz w:val="24"/>
                <w:szCs w:val="24"/>
                <w:lang w:val="uk-UA"/>
              </w:rPr>
              <w:t>6</w:t>
            </w:r>
          </w:p>
        </w:tc>
      </w:tr>
      <w:tr w:rsidR="000568C3" w:rsidRPr="00731938" w:rsidTr="005E34ED">
        <w:trPr>
          <w:trHeight w:val="422"/>
        </w:trPr>
        <w:tc>
          <w:tcPr>
            <w:tcW w:w="3085" w:type="dxa"/>
            <w:gridSpan w:val="2"/>
            <w:tcBorders>
              <w:top w:val="single" w:sz="4" w:space="0" w:color="auto"/>
              <w:left w:val="single" w:sz="4" w:space="0" w:color="auto"/>
              <w:bottom w:val="single" w:sz="4" w:space="0" w:color="auto"/>
              <w:right w:val="single" w:sz="4" w:space="0" w:color="auto"/>
            </w:tcBorders>
            <w:hideMark/>
          </w:tcPr>
          <w:p w:rsidR="000568C3" w:rsidRPr="00731938" w:rsidRDefault="000568C3" w:rsidP="00731938">
            <w:pPr>
              <w:widowControl w:val="0"/>
              <w:snapToGrid w:val="0"/>
              <w:spacing w:after="0" w:line="240" w:lineRule="auto"/>
              <w:ind w:firstLine="29"/>
              <w:jc w:val="both"/>
              <w:rPr>
                <w:rFonts w:ascii="Times New Roman" w:hAnsi="Times New Roman" w:cs="Times New Roman"/>
                <w:sz w:val="24"/>
                <w:szCs w:val="24"/>
                <w:lang w:val="uk-UA"/>
              </w:rPr>
            </w:pPr>
            <w:r w:rsidRPr="00731938">
              <w:rPr>
                <w:rFonts w:ascii="Times New Roman" w:hAnsi="Times New Roman" w:cs="Times New Roman"/>
                <w:sz w:val="24"/>
                <w:szCs w:val="24"/>
                <w:lang w:val="uk-UA"/>
              </w:rPr>
              <w:t>Технологічна</w:t>
            </w:r>
          </w:p>
        </w:tc>
        <w:tc>
          <w:tcPr>
            <w:tcW w:w="3402" w:type="dxa"/>
            <w:gridSpan w:val="2"/>
            <w:tcBorders>
              <w:top w:val="single" w:sz="4" w:space="0" w:color="auto"/>
              <w:left w:val="single" w:sz="4" w:space="0" w:color="auto"/>
              <w:bottom w:val="single" w:sz="4" w:space="0" w:color="auto"/>
              <w:right w:val="single" w:sz="4" w:space="0" w:color="auto"/>
            </w:tcBorders>
          </w:tcPr>
          <w:p w:rsidR="000568C3" w:rsidRPr="00731938" w:rsidRDefault="000568C3" w:rsidP="00731938">
            <w:pPr>
              <w:pStyle w:val="af3"/>
              <w:rPr>
                <w:rFonts w:ascii="Times New Roman" w:hAnsi="Times New Roman"/>
                <w:sz w:val="24"/>
                <w:szCs w:val="24"/>
              </w:rPr>
            </w:pPr>
            <w:r w:rsidRPr="00731938">
              <w:rPr>
                <w:rFonts w:ascii="Times New Roman" w:hAnsi="Times New Roman"/>
                <w:sz w:val="24"/>
                <w:szCs w:val="24"/>
              </w:rPr>
              <w:t>Дизайн і технології</w:t>
            </w:r>
          </w:p>
        </w:tc>
        <w:tc>
          <w:tcPr>
            <w:tcW w:w="992" w:type="dxa"/>
            <w:tcBorders>
              <w:top w:val="single" w:sz="4" w:space="0" w:color="auto"/>
              <w:left w:val="single" w:sz="4" w:space="0" w:color="auto"/>
              <w:right w:val="single" w:sz="4" w:space="0" w:color="auto"/>
            </w:tcBorders>
            <w:hideMark/>
          </w:tcPr>
          <w:p w:rsidR="000568C3" w:rsidRPr="00731938" w:rsidRDefault="000568C3" w:rsidP="00731938">
            <w:pPr>
              <w:widowControl w:val="0"/>
              <w:snapToGrid w:val="0"/>
              <w:spacing w:after="0" w:line="240" w:lineRule="auto"/>
              <w:rPr>
                <w:rFonts w:ascii="Times New Roman" w:hAnsi="Times New Roman" w:cs="Times New Roman"/>
                <w:sz w:val="24"/>
                <w:szCs w:val="24"/>
                <w:lang w:val="en-US"/>
              </w:rPr>
            </w:pPr>
            <w:r w:rsidRPr="00731938">
              <w:rPr>
                <w:rFonts w:ascii="Times New Roman" w:hAnsi="Times New Roman" w:cs="Times New Roman"/>
                <w:sz w:val="24"/>
                <w:szCs w:val="24"/>
                <w:lang w:val="uk-UA"/>
              </w:rPr>
              <w:t xml:space="preserve">   1</w:t>
            </w:r>
          </w:p>
        </w:tc>
        <w:tc>
          <w:tcPr>
            <w:tcW w:w="993" w:type="dxa"/>
            <w:tcBorders>
              <w:top w:val="single" w:sz="4" w:space="0" w:color="auto"/>
              <w:left w:val="single" w:sz="4" w:space="0" w:color="auto"/>
              <w:right w:val="single" w:sz="4" w:space="0" w:color="auto"/>
            </w:tcBorders>
          </w:tcPr>
          <w:p w:rsidR="000568C3" w:rsidRPr="00731938" w:rsidRDefault="000568C3" w:rsidP="00731938">
            <w:pPr>
              <w:widowControl w:val="0"/>
              <w:snapToGrid w:val="0"/>
              <w:spacing w:after="0" w:line="240" w:lineRule="auto"/>
              <w:rPr>
                <w:rFonts w:ascii="Times New Roman" w:hAnsi="Times New Roman" w:cs="Times New Roman"/>
                <w:sz w:val="24"/>
                <w:szCs w:val="24"/>
                <w:lang w:val="uk-UA"/>
              </w:rPr>
            </w:pPr>
            <w:r w:rsidRPr="00731938">
              <w:rPr>
                <w:rFonts w:ascii="Times New Roman" w:hAnsi="Times New Roman" w:cs="Times New Roman"/>
                <w:sz w:val="24"/>
                <w:szCs w:val="24"/>
                <w:lang w:val="uk-UA"/>
              </w:rPr>
              <w:t xml:space="preserve">    1</w:t>
            </w:r>
          </w:p>
        </w:tc>
        <w:tc>
          <w:tcPr>
            <w:tcW w:w="1134" w:type="dxa"/>
            <w:vMerge w:val="restart"/>
            <w:tcBorders>
              <w:top w:val="single" w:sz="4" w:space="0" w:color="auto"/>
              <w:left w:val="single" w:sz="4" w:space="0" w:color="auto"/>
              <w:right w:val="single" w:sz="4" w:space="0" w:color="auto"/>
            </w:tcBorders>
            <w:hideMark/>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uk-UA"/>
              </w:rPr>
            </w:pPr>
          </w:p>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en-US"/>
              </w:rPr>
            </w:pPr>
            <w:r w:rsidRPr="00731938">
              <w:rPr>
                <w:rFonts w:ascii="Times New Roman" w:hAnsi="Times New Roman" w:cs="Times New Roman"/>
                <w:sz w:val="24"/>
                <w:szCs w:val="24"/>
                <w:lang w:val="uk-UA"/>
              </w:rPr>
              <w:t>3</w:t>
            </w:r>
          </w:p>
        </w:tc>
      </w:tr>
      <w:tr w:rsidR="000568C3" w:rsidRPr="00731938" w:rsidTr="005E34ED">
        <w:trPr>
          <w:trHeight w:val="422"/>
        </w:trPr>
        <w:tc>
          <w:tcPr>
            <w:tcW w:w="3085" w:type="dxa"/>
            <w:gridSpan w:val="2"/>
            <w:tcBorders>
              <w:top w:val="single" w:sz="4" w:space="0" w:color="auto"/>
              <w:left w:val="single" w:sz="4" w:space="0" w:color="auto"/>
              <w:bottom w:val="single" w:sz="4" w:space="0" w:color="auto"/>
              <w:right w:val="single" w:sz="4" w:space="0" w:color="auto"/>
            </w:tcBorders>
            <w:hideMark/>
          </w:tcPr>
          <w:p w:rsidR="000568C3" w:rsidRPr="00731938" w:rsidRDefault="000568C3" w:rsidP="00731938">
            <w:pPr>
              <w:widowControl w:val="0"/>
              <w:snapToGrid w:val="0"/>
              <w:spacing w:after="0" w:line="240" w:lineRule="auto"/>
              <w:ind w:firstLine="29"/>
              <w:jc w:val="both"/>
              <w:rPr>
                <w:rFonts w:ascii="Times New Roman" w:hAnsi="Times New Roman" w:cs="Times New Roman"/>
                <w:sz w:val="24"/>
                <w:szCs w:val="24"/>
                <w:lang w:val="uk-UA"/>
              </w:rPr>
            </w:pPr>
            <w:r w:rsidRPr="00731938">
              <w:rPr>
                <w:rFonts w:ascii="Times New Roman" w:hAnsi="Times New Roman" w:cs="Times New Roman"/>
                <w:sz w:val="24"/>
                <w:szCs w:val="24"/>
                <w:lang w:val="uk-UA"/>
              </w:rPr>
              <w:t>Інформатична</w:t>
            </w:r>
          </w:p>
        </w:tc>
        <w:tc>
          <w:tcPr>
            <w:tcW w:w="3402" w:type="dxa"/>
            <w:gridSpan w:val="2"/>
            <w:tcBorders>
              <w:top w:val="single" w:sz="4" w:space="0" w:color="auto"/>
              <w:left w:val="single" w:sz="4" w:space="0" w:color="auto"/>
              <w:bottom w:val="single" w:sz="4" w:space="0" w:color="auto"/>
              <w:right w:val="single" w:sz="4" w:space="0" w:color="auto"/>
            </w:tcBorders>
          </w:tcPr>
          <w:p w:rsidR="000568C3" w:rsidRPr="00731938" w:rsidRDefault="000568C3" w:rsidP="00731938">
            <w:pPr>
              <w:pStyle w:val="af3"/>
              <w:rPr>
                <w:rFonts w:ascii="Times New Roman" w:hAnsi="Times New Roman"/>
                <w:sz w:val="24"/>
                <w:szCs w:val="24"/>
              </w:rPr>
            </w:pPr>
            <w:r w:rsidRPr="00731938">
              <w:rPr>
                <w:rFonts w:ascii="Times New Roman" w:hAnsi="Times New Roman"/>
                <w:sz w:val="24"/>
                <w:szCs w:val="24"/>
              </w:rPr>
              <w:t>Інформатика</w:t>
            </w:r>
          </w:p>
        </w:tc>
        <w:tc>
          <w:tcPr>
            <w:tcW w:w="992" w:type="dxa"/>
            <w:tcBorders>
              <w:top w:val="single" w:sz="4" w:space="0" w:color="auto"/>
              <w:left w:val="single" w:sz="4" w:space="0" w:color="auto"/>
              <w:right w:val="single" w:sz="4" w:space="0" w:color="auto"/>
            </w:tcBorders>
            <w:hideMark/>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uk-UA"/>
              </w:rPr>
            </w:pPr>
          </w:p>
        </w:tc>
        <w:tc>
          <w:tcPr>
            <w:tcW w:w="993" w:type="dxa"/>
            <w:tcBorders>
              <w:top w:val="single" w:sz="4" w:space="0" w:color="auto"/>
              <w:left w:val="single" w:sz="4" w:space="0" w:color="auto"/>
              <w:right w:val="single" w:sz="4" w:space="0" w:color="auto"/>
            </w:tcBorders>
          </w:tcPr>
          <w:p w:rsidR="000568C3" w:rsidRPr="00731938" w:rsidRDefault="000568C3" w:rsidP="00731938">
            <w:pPr>
              <w:widowControl w:val="0"/>
              <w:snapToGrid w:val="0"/>
              <w:spacing w:after="0" w:line="240" w:lineRule="auto"/>
              <w:ind w:firstLine="34"/>
              <w:rPr>
                <w:rFonts w:ascii="Times New Roman" w:hAnsi="Times New Roman" w:cs="Times New Roman"/>
                <w:sz w:val="24"/>
                <w:szCs w:val="24"/>
                <w:lang w:val="uk-UA"/>
              </w:rPr>
            </w:pPr>
            <w:r w:rsidRPr="00731938">
              <w:rPr>
                <w:rFonts w:ascii="Times New Roman" w:hAnsi="Times New Roman" w:cs="Times New Roman"/>
                <w:sz w:val="24"/>
                <w:szCs w:val="24"/>
                <w:lang w:val="uk-UA"/>
              </w:rPr>
              <w:t xml:space="preserve">   1</w:t>
            </w:r>
          </w:p>
        </w:tc>
        <w:tc>
          <w:tcPr>
            <w:tcW w:w="1134" w:type="dxa"/>
            <w:vMerge/>
            <w:tcBorders>
              <w:left w:val="single" w:sz="4" w:space="0" w:color="auto"/>
              <w:right w:val="single" w:sz="4" w:space="0" w:color="auto"/>
            </w:tcBorders>
            <w:hideMark/>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uk-UA"/>
              </w:rPr>
            </w:pPr>
          </w:p>
        </w:tc>
      </w:tr>
      <w:tr w:rsidR="000568C3" w:rsidRPr="00731938" w:rsidTr="005E34ED">
        <w:trPr>
          <w:trHeight w:val="433"/>
        </w:trPr>
        <w:tc>
          <w:tcPr>
            <w:tcW w:w="3085" w:type="dxa"/>
            <w:gridSpan w:val="2"/>
            <w:tcBorders>
              <w:top w:val="single" w:sz="4" w:space="0" w:color="auto"/>
              <w:left w:val="single" w:sz="4" w:space="0" w:color="auto"/>
              <w:bottom w:val="single" w:sz="4" w:space="0" w:color="auto"/>
              <w:right w:val="single" w:sz="4" w:space="0" w:color="auto"/>
            </w:tcBorders>
            <w:hideMark/>
          </w:tcPr>
          <w:p w:rsidR="000568C3" w:rsidRPr="00731938" w:rsidRDefault="000568C3" w:rsidP="00731938">
            <w:pPr>
              <w:widowControl w:val="0"/>
              <w:snapToGrid w:val="0"/>
              <w:spacing w:after="0" w:line="240" w:lineRule="auto"/>
              <w:ind w:firstLine="29"/>
              <w:jc w:val="both"/>
              <w:rPr>
                <w:rFonts w:ascii="Times New Roman" w:hAnsi="Times New Roman" w:cs="Times New Roman"/>
                <w:sz w:val="24"/>
                <w:szCs w:val="24"/>
                <w:lang w:val="uk-UA"/>
              </w:rPr>
            </w:pPr>
            <w:r w:rsidRPr="00731938">
              <w:rPr>
                <w:rFonts w:ascii="Times New Roman" w:hAnsi="Times New Roman" w:cs="Times New Roman"/>
                <w:sz w:val="24"/>
                <w:szCs w:val="24"/>
                <w:lang w:val="uk-UA"/>
              </w:rPr>
              <w:t>Мистецька</w:t>
            </w:r>
          </w:p>
        </w:tc>
        <w:tc>
          <w:tcPr>
            <w:tcW w:w="3402" w:type="dxa"/>
            <w:gridSpan w:val="2"/>
            <w:tcBorders>
              <w:top w:val="single" w:sz="4" w:space="0" w:color="auto"/>
              <w:left w:val="single" w:sz="4" w:space="0" w:color="auto"/>
              <w:bottom w:val="single" w:sz="4" w:space="0" w:color="auto"/>
              <w:right w:val="single" w:sz="4" w:space="0" w:color="auto"/>
            </w:tcBorders>
          </w:tcPr>
          <w:p w:rsidR="000568C3" w:rsidRPr="00731938" w:rsidRDefault="000568C3" w:rsidP="00731938">
            <w:pPr>
              <w:pStyle w:val="14"/>
              <w:spacing w:after="0" w:line="240" w:lineRule="auto"/>
              <w:rPr>
                <w:rFonts w:ascii="Times New Roman" w:eastAsia="Times New Roman" w:hAnsi="Times New Roman" w:cs="Times New Roman"/>
                <w:color w:val="auto"/>
                <w:sz w:val="24"/>
                <w:szCs w:val="24"/>
              </w:rPr>
            </w:pPr>
            <w:r w:rsidRPr="00731938">
              <w:rPr>
                <w:rFonts w:ascii="Times New Roman" w:eastAsia="Times New Roman" w:hAnsi="Times New Roman" w:cs="Times New Roman"/>
                <w:color w:val="auto"/>
                <w:sz w:val="24"/>
                <w:szCs w:val="24"/>
              </w:rPr>
              <w:t>Мистецтво</w:t>
            </w:r>
          </w:p>
        </w:tc>
        <w:tc>
          <w:tcPr>
            <w:tcW w:w="992" w:type="dxa"/>
            <w:tcBorders>
              <w:top w:val="single" w:sz="4" w:space="0" w:color="auto"/>
              <w:left w:val="single" w:sz="4" w:space="0" w:color="auto"/>
              <w:bottom w:val="single" w:sz="4" w:space="0" w:color="auto"/>
              <w:right w:val="single" w:sz="4" w:space="0" w:color="auto"/>
            </w:tcBorders>
            <w:hideMark/>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en-US"/>
              </w:rPr>
            </w:pPr>
            <w:r w:rsidRPr="00731938">
              <w:rPr>
                <w:rFonts w:ascii="Times New Roman" w:hAnsi="Times New Roman" w:cs="Times New Roman"/>
                <w:sz w:val="24"/>
                <w:szCs w:val="24"/>
                <w:lang w:val="uk-UA"/>
              </w:rPr>
              <w:t>2</w:t>
            </w:r>
          </w:p>
        </w:tc>
        <w:tc>
          <w:tcPr>
            <w:tcW w:w="993" w:type="dxa"/>
            <w:tcBorders>
              <w:top w:val="single" w:sz="4" w:space="0" w:color="auto"/>
              <w:left w:val="single" w:sz="4" w:space="0" w:color="auto"/>
              <w:bottom w:val="single" w:sz="4" w:space="0" w:color="auto"/>
              <w:right w:val="single" w:sz="4" w:space="0" w:color="auto"/>
            </w:tcBorders>
          </w:tcPr>
          <w:p w:rsidR="000568C3" w:rsidRPr="00731938" w:rsidRDefault="000568C3" w:rsidP="00731938">
            <w:pPr>
              <w:widowControl w:val="0"/>
              <w:snapToGrid w:val="0"/>
              <w:spacing w:after="0" w:line="240" w:lineRule="auto"/>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en-US"/>
              </w:rPr>
            </w:pPr>
            <w:r w:rsidRPr="00731938">
              <w:rPr>
                <w:rFonts w:ascii="Times New Roman" w:hAnsi="Times New Roman" w:cs="Times New Roman"/>
                <w:sz w:val="24"/>
                <w:szCs w:val="24"/>
                <w:lang w:val="uk-UA"/>
              </w:rPr>
              <w:t>4</w:t>
            </w:r>
          </w:p>
        </w:tc>
      </w:tr>
      <w:tr w:rsidR="000568C3" w:rsidRPr="00731938" w:rsidTr="005E34ED">
        <w:trPr>
          <w:trHeight w:val="433"/>
        </w:trPr>
        <w:tc>
          <w:tcPr>
            <w:tcW w:w="3085" w:type="dxa"/>
            <w:gridSpan w:val="2"/>
            <w:tcBorders>
              <w:top w:val="single" w:sz="4" w:space="0" w:color="auto"/>
              <w:left w:val="single" w:sz="4" w:space="0" w:color="auto"/>
              <w:bottom w:val="single" w:sz="4" w:space="0" w:color="auto"/>
              <w:right w:val="single" w:sz="4" w:space="0" w:color="auto"/>
            </w:tcBorders>
            <w:hideMark/>
          </w:tcPr>
          <w:p w:rsidR="000568C3" w:rsidRPr="00731938" w:rsidRDefault="000568C3" w:rsidP="00731938">
            <w:pPr>
              <w:widowControl w:val="0"/>
              <w:snapToGrid w:val="0"/>
              <w:spacing w:after="0" w:line="240" w:lineRule="auto"/>
              <w:ind w:firstLine="29"/>
              <w:jc w:val="both"/>
              <w:rPr>
                <w:rFonts w:ascii="Times New Roman" w:hAnsi="Times New Roman" w:cs="Times New Roman"/>
                <w:sz w:val="24"/>
                <w:szCs w:val="24"/>
                <w:lang w:val="uk-UA"/>
              </w:rPr>
            </w:pPr>
            <w:r w:rsidRPr="00731938">
              <w:rPr>
                <w:rFonts w:ascii="Times New Roman" w:hAnsi="Times New Roman" w:cs="Times New Roman"/>
                <w:sz w:val="24"/>
                <w:szCs w:val="24"/>
                <w:lang w:val="uk-UA"/>
              </w:rPr>
              <w:t>Фізкультурна*</w:t>
            </w:r>
          </w:p>
        </w:tc>
        <w:tc>
          <w:tcPr>
            <w:tcW w:w="3402" w:type="dxa"/>
            <w:gridSpan w:val="2"/>
            <w:tcBorders>
              <w:top w:val="single" w:sz="4" w:space="0" w:color="auto"/>
              <w:left w:val="single" w:sz="4" w:space="0" w:color="auto"/>
              <w:bottom w:val="single" w:sz="4" w:space="0" w:color="auto"/>
              <w:right w:val="single" w:sz="4" w:space="0" w:color="auto"/>
            </w:tcBorders>
          </w:tcPr>
          <w:p w:rsidR="000568C3" w:rsidRPr="00731938" w:rsidRDefault="000568C3" w:rsidP="00731938">
            <w:pPr>
              <w:spacing w:after="0" w:line="240" w:lineRule="auto"/>
              <w:rPr>
                <w:rFonts w:ascii="Times New Roman" w:hAnsi="Times New Roman" w:cs="Times New Roman"/>
                <w:sz w:val="24"/>
                <w:szCs w:val="24"/>
                <w:lang w:val="uk-UA"/>
              </w:rPr>
            </w:pPr>
            <w:r w:rsidRPr="00731938">
              <w:rPr>
                <w:rFonts w:ascii="Times New Roman" w:hAnsi="Times New Roman" w:cs="Times New Roman"/>
                <w:sz w:val="24"/>
                <w:szCs w:val="24"/>
                <w:lang w:val="uk-UA"/>
              </w:rPr>
              <w:t>Фізична культура</w:t>
            </w:r>
          </w:p>
        </w:tc>
        <w:tc>
          <w:tcPr>
            <w:tcW w:w="992" w:type="dxa"/>
            <w:tcBorders>
              <w:top w:val="single" w:sz="4" w:space="0" w:color="auto"/>
              <w:left w:val="single" w:sz="4" w:space="0" w:color="auto"/>
              <w:bottom w:val="single" w:sz="4" w:space="0" w:color="auto"/>
              <w:right w:val="single" w:sz="4" w:space="0" w:color="auto"/>
            </w:tcBorders>
            <w:hideMark/>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en-US"/>
              </w:rPr>
            </w:pPr>
            <w:r w:rsidRPr="00731938">
              <w:rPr>
                <w:rFonts w:ascii="Times New Roman" w:hAnsi="Times New Roman" w:cs="Times New Roman"/>
                <w:sz w:val="24"/>
                <w:szCs w:val="24"/>
                <w:lang w:val="uk-UA"/>
              </w:rPr>
              <w:t>3</w:t>
            </w:r>
          </w:p>
        </w:tc>
        <w:tc>
          <w:tcPr>
            <w:tcW w:w="993" w:type="dxa"/>
            <w:tcBorders>
              <w:top w:val="single" w:sz="4" w:space="0" w:color="auto"/>
              <w:left w:val="single" w:sz="4" w:space="0" w:color="auto"/>
              <w:bottom w:val="single" w:sz="4" w:space="0" w:color="auto"/>
              <w:right w:val="single" w:sz="4" w:space="0" w:color="auto"/>
            </w:tcBorders>
          </w:tcPr>
          <w:p w:rsidR="000568C3" w:rsidRPr="00731938" w:rsidRDefault="000568C3" w:rsidP="00731938">
            <w:pPr>
              <w:widowControl w:val="0"/>
              <w:snapToGrid w:val="0"/>
              <w:spacing w:after="0" w:line="240" w:lineRule="auto"/>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en-US"/>
              </w:rPr>
            </w:pPr>
            <w:r w:rsidRPr="00731938">
              <w:rPr>
                <w:rFonts w:ascii="Times New Roman" w:hAnsi="Times New Roman" w:cs="Times New Roman"/>
                <w:sz w:val="24"/>
                <w:szCs w:val="24"/>
                <w:lang w:val="uk-UA"/>
              </w:rPr>
              <w:t>6</w:t>
            </w:r>
          </w:p>
        </w:tc>
      </w:tr>
      <w:tr w:rsidR="000568C3" w:rsidRPr="00731938" w:rsidTr="005E34ED">
        <w:trPr>
          <w:trHeight w:val="433"/>
        </w:trPr>
        <w:tc>
          <w:tcPr>
            <w:tcW w:w="6487" w:type="dxa"/>
            <w:gridSpan w:val="4"/>
            <w:tcBorders>
              <w:top w:val="single" w:sz="4" w:space="0" w:color="auto"/>
              <w:left w:val="single" w:sz="4" w:space="0" w:color="auto"/>
              <w:bottom w:val="single" w:sz="4" w:space="0" w:color="auto"/>
              <w:right w:val="single" w:sz="4" w:space="0" w:color="auto"/>
            </w:tcBorders>
            <w:hideMark/>
          </w:tcPr>
          <w:p w:rsidR="000568C3" w:rsidRPr="00731938" w:rsidRDefault="000568C3" w:rsidP="00731938">
            <w:pPr>
              <w:widowControl w:val="0"/>
              <w:snapToGrid w:val="0"/>
              <w:spacing w:after="0" w:line="240" w:lineRule="auto"/>
              <w:jc w:val="both"/>
              <w:rPr>
                <w:rFonts w:ascii="Times New Roman" w:hAnsi="Times New Roman" w:cs="Times New Roman"/>
                <w:b/>
                <w:sz w:val="24"/>
                <w:szCs w:val="24"/>
                <w:lang w:val="uk-UA"/>
              </w:rPr>
            </w:pPr>
            <w:bookmarkStart w:id="2" w:name="_GoBack" w:colFirst="1" w:colLast="5"/>
            <w:r w:rsidRPr="00731938">
              <w:rPr>
                <w:rFonts w:ascii="Times New Roman" w:hAnsi="Times New Roman" w:cs="Times New Roman"/>
                <w:b/>
                <w:sz w:val="24"/>
                <w:szCs w:val="24"/>
                <w:lang w:val="uk-UA"/>
              </w:rPr>
              <w:t xml:space="preserve">Усього </w:t>
            </w:r>
            <w:r w:rsidRPr="00731938">
              <w:rPr>
                <w:rFonts w:ascii="Times New Roman" w:hAnsi="Times New Roman" w:cs="Times New Roman"/>
                <w:sz w:val="24"/>
                <w:szCs w:val="24"/>
                <w:lang w:val="uk-UA"/>
              </w:rPr>
              <w:t>(тиждень/рік)</w:t>
            </w:r>
          </w:p>
        </w:tc>
        <w:tc>
          <w:tcPr>
            <w:tcW w:w="992" w:type="dxa"/>
            <w:tcBorders>
              <w:top w:val="single" w:sz="4" w:space="0" w:color="auto"/>
              <w:left w:val="single" w:sz="4" w:space="0" w:color="auto"/>
              <w:bottom w:val="single" w:sz="4" w:space="0" w:color="auto"/>
              <w:right w:val="single" w:sz="4" w:space="0" w:color="auto"/>
            </w:tcBorders>
            <w:hideMark/>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highlight w:val="yellow"/>
                <w:lang w:val="en-US"/>
              </w:rPr>
            </w:pPr>
            <w:r w:rsidRPr="00731938">
              <w:rPr>
                <w:rFonts w:ascii="Times New Roman" w:hAnsi="Times New Roman" w:cs="Times New Roman"/>
                <w:sz w:val="24"/>
                <w:szCs w:val="24"/>
                <w:lang w:val="uk-UA"/>
              </w:rPr>
              <w:t>22</w:t>
            </w:r>
          </w:p>
        </w:tc>
        <w:tc>
          <w:tcPr>
            <w:tcW w:w="993" w:type="dxa"/>
            <w:tcBorders>
              <w:top w:val="single" w:sz="4" w:space="0" w:color="auto"/>
              <w:left w:val="single" w:sz="4" w:space="0" w:color="auto"/>
              <w:bottom w:val="single" w:sz="4" w:space="0" w:color="auto"/>
              <w:right w:val="single" w:sz="4" w:space="0" w:color="auto"/>
            </w:tcBorders>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highlight w:val="yellow"/>
                <w:lang w:val="uk-UA"/>
              </w:rPr>
            </w:pPr>
            <w:r w:rsidRPr="00731938">
              <w:rPr>
                <w:rFonts w:ascii="Times New Roman" w:hAnsi="Times New Roman" w:cs="Times New Roman"/>
                <w:sz w:val="24"/>
                <w:szCs w:val="24"/>
                <w:lang w:val="uk-UA"/>
              </w:rPr>
              <w:t>24</w:t>
            </w:r>
          </w:p>
        </w:tc>
        <w:tc>
          <w:tcPr>
            <w:tcW w:w="1134" w:type="dxa"/>
            <w:tcBorders>
              <w:top w:val="single" w:sz="4" w:space="0" w:color="auto"/>
              <w:left w:val="single" w:sz="4" w:space="0" w:color="auto"/>
              <w:bottom w:val="single" w:sz="4" w:space="0" w:color="auto"/>
              <w:right w:val="single" w:sz="4" w:space="0" w:color="auto"/>
            </w:tcBorders>
            <w:hideMark/>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highlight w:val="yellow"/>
                <w:lang w:val="en-US"/>
              </w:rPr>
            </w:pPr>
            <w:r w:rsidRPr="00731938">
              <w:rPr>
                <w:rFonts w:ascii="Times New Roman" w:hAnsi="Times New Roman" w:cs="Times New Roman"/>
                <w:sz w:val="24"/>
                <w:szCs w:val="24"/>
                <w:lang w:val="uk-UA"/>
              </w:rPr>
              <w:t>46</w:t>
            </w:r>
          </w:p>
        </w:tc>
      </w:tr>
      <w:bookmarkEnd w:id="2"/>
      <w:tr w:rsidR="000568C3" w:rsidRPr="00731938" w:rsidTr="005E34ED">
        <w:trPr>
          <w:trHeight w:val="405"/>
        </w:trPr>
        <w:tc>
          <w:tcPr>
            <w:tcW w:w="7479" w:type="dxa"/>
            <w:gridSpan w:val="5"/>
            <w:tcBorders>
              <w:top w:val="single" w:sz="4" w:space="0" w:color="auto"/>
              <w:left w:val="single" w:sz="4" w:space="0" w:color="auto"/>
              <w:bottom w:val="single" w:sz="4" w:space="0" w:color="auto"/>
              <w:right w:val="single" w:sz="4" w:space="0" w:color="auto"/>
            </w:tcBorders>
            <w:hideMark/>
          </w:tcPr>
          <w:p w:rsidR="000568C3" w:rsidRPr="00731938" w:rsidRDefault="000568C3" w:rsidP="00731938">
            <w:pPr>
              <w:widowControl w:val="0"/>
              <w:snapToGrid w:val="0"/>
              <w:spacing w:after="0" w:line="240" w:lineRule="auto"/>
              <w:jc w:val="both"/>
              <w:rPr>
                <w:rFonts w:ascii="Times New Roman" w:hAnsi="Times New Roman" w:cs="Times New Roman"/>
                <w:i/>
                <w:sz w:val="24"/>
                <w:szCs w:val="24"/>
                <w:lang w:val="uk-UA"/>
              </w:rPr>
            </w:pPr>
            <w:r w:rsidRPr="00731938">
              <w:rPr>
                <w:rFonts w:ascii="Times New Roman" w:hAnsi="Times New Roman" w:cs="Times New Roman"/>
                <w:i/>
                <w:sz w:val="24"/>
                <w:szCs w:val="24"/>
                <w:lang w:val="uk-UA"/>
              </w:rPr>
              <w:t>Варіативний складник</w:t>
            </w:r>
          </w:p>
        </w:tc>
        <w:tc>
          <w:tcPr>
            <w:tcW w:w="2127" w:type="dxa"/>
            <w:gridSpan w:val="2"/>
            <w:tcBorders>
              <w:top w:val="single" w:sz="4" w:space="0" w:color="auto"/>
              <w:left w:val="single" w:sz="4" w:space="0" w:color="auto"/>
              <w:bottom w:val="single" w:sz="4" w:space="0" w:color="auto"/>
              <w:right w:val="single" w:sz="4" w:space="0" w:color="auto"/>
            </w:tcBorders>
          </w:tcPr>
          <w:p w:rsidR="000568C3" w:rsidRPr="00731938" w:rsidRDefault="000568C3" w:rsidP="00731938">
            <w:pPr>
              <w:widowControl w:val="0"/>
              <w:snapToGrid w:val="0"/>
              <w:spacing w:after="0" w:line="240" w:lineRule="auto"/>
              <w:jc w:val="both"/>
              <w:rPr>
                <w:rFonts w:ascii="Times New Roman" w:hAnsi="Times New Roman" w:cs="Times New Roman"/>
                <w:i/>
                <w:sz w:val="24"/>
                <w:szCs w:val="24"/>
                <w:lang w:val="uk-UA"/>
              </w:rPr>
            </w:pPr>
          </w:p>
        </w:tc>
      </w:tr>
      <w:tr w:rsidR="000568C3" w:rsidRPr="00731938" w:rsidTr="005E34ED">
        <w:trPr>
          <w:trHeight w:val="555"/>
        </w:trPr>
        <w:tc>
          <w:tcPr>
            <w:tcW w:w="7479" w:type="dxa"/>
            <w:gridSpan w:val="5"/>
            <w:tcBorders>
              <w:top w:val="single" w:sz="4" w:space="0" w:color="auto"/>
              <w:left w:val="single" w:sz="4" w:space="0" w:color="auto"/>
              <w:bottom w:val="single" w:sz="4" w:space="0" w:color="auto"/>
              <w:right w:val="single" w:sz="4" w:space="0" w:color="auto"/>
            </w:tcBorders>
            <w:hideMark/>
          </w:tcPr>
          <w:p w:rsidR="000568C3" w:rsidRPr="00731938" w:rsidRDefault="000568C3" w:rsidP="00731938">
            <w:pPr>
              <w:widowControl w:val="0"/>
              <w:snapToGrid w:val="0"/>
              <w:spacing w:after="0" w:line="240" w:lineRule="auto"/>
              <w:jc w:val="both"/>
              <w:rPr>
                <w:rFonts w:ascii="Times New Roman" w:hAnsi="Times New Roman" w:cs="Times New Roman"/>
                <w:i/>
                <w:sz w:val="24"/>
                <w:szCs w:val="24"/>
                <w:lang w:val="uk-UA"/>
              </w:rPr>
            </w:pPr>
            <w:r w:rsidRPr="00731938">
              <w:rPr>
                <w:rFonts w:ascii="Times New Roman" w:hAnsi="Times New Roman" w:cs="Times New Roman"/>
                <w:b/>
                <w:bCs/>
                <w:sz w:val="24"/>
                <w:szCs w:val="24"/>
                <w:lang w:val="uk-UA"/>
              </w:rPr>
              <w:t>Індивідуальні консультації та групові заняття:</w:t>
            </w:r>
          </w:p>
        </w:tc>
        <w:tc>
          <w:tcPr>
            <w:tcW w:w="2127" w:type="dxa"/>
            <w:gridSpan w:val="2"/>
            <w:tcBorders>
              <w:top w:val="single" w:sz="4" w:space="0" w:color="auto"/>
              <w:left w:val="single" w:sz="4" w:space="0" w:color="auto"/>
              <w:bottom w:val="single" w:sz="4" w:space="0" w:color="auto"/>
              <w:right w:val="single" w:sz="4" w:space="0" w:color="auto"/>
            </w:tcBorders>
          </w:tcPr>
          <w:p w:rsidR="000568C3" w:rsidRPr="00731938" w:rsidRDefault="000568C3" w:rsidP="00731938">
            <w:pPr>
              <w:widowControl w:val="0"/>
              <w:snapToGrid w:val="0"/>
              <w:spacing w:after="0" w:line="240" w:lineRule="auto"/>
              <w:jc w:val="both"/>
              <w:rPr>
                <w:rFonts w:ascii="Times New Roman" w:hAnsi="Times New Roman" w:cs="Times New Roman"/>
                <w:i/>
                <w:sz w:val="24"/>
                <w:szCs w:val="24"/>
                <w:lang w:val="uk-UA"/>
              </w:rPr>
            </w:pPr>
          </w:p>
        </w:tc>
      </w:tr>
      <w:tr w:rsidR="000568C3" w:rsidRPr="00731938" w:rsidTr="005E34ED">
        <w:trPr>
          <w:trHeight w:val="477"/>
        </w:trPr>
        <w:tc>
          <w:tcPr>
            <w:tcW w:w="3045" w:type="dxa"/>
            <w:vMerge w:val="restart"/>
            <w:tcBorders>
              <w:top w:val="single" w:sz="4" w:space="0" w:color="auto"/>
              <w:left w:val="single" w:sz="4" w:space="0" w:color="auto"/>
              <w:right w:val="single" w:sz="4" w:space="0" w:color="auto"/>
            </w:tcBorders>
            <w:hideMark/>
          </w:tcPr>
          <w:p w:rsidR="000568C3" w:rsidRPr="00731938" w:rsidRDefault="000568C3" w:rsidP="00731938">
            <w:pPr>
              <w:widowControl w:val="0"/>
              <w:snapToGrid w:val="0"/>
              <w:spacing w:after="0" w:line="240" w:lineRule="auto"/>
              <w:ind w:firstLine="34"/>
              <w:jc w:val="both"/>
              <w:rPr>
                <w:rFonts w:ascii="Times New Roman" w:hAnsi="Times New Roman" w:cs="Times New Roman"/>
                <w:color w:val="C00000"/>
                <w:sz w:val="24"/>
                <w:szCs w:val="24"/>
                <w:lang w:val="uk-UA"/>
              </w:rPr>
            </w:pPr>
            <w:r w:rsidRPr="00731938">
              <w:rPr>
                <w:rFonts w:ascii="Times New Roman" w:hAnsi="Times New Roman" w:cs="Times New Roman"/>
                <w:sz w:val="24"/>
                <w:szCs w:val="24"/>
                <w:lang w:val="uk-UA"/>
              </w:rPr>
              <w:t>Мовно-літературна</w:t>
            </w:r>
          </w:p>
        </w:tc>
        <w:tc>
          <w:tcPr>
            <w:tcW w:w="3442" w:type="dxa"/>
            <w:gridSpan w:val="3"/>
            <w:tcBorders>
              <w:top w:val="single" w:sz="4" w:space="0" w:color="auto"/>
              <w:left w:val="single" w:sz="4" w:space="0" w:color="auto"/>
              <w:bottom w:val="single" w:sz="4" w:space="0" w:color="auto"/>
              <w:right w:val="single" w:sz="4" w:space="0" w:color="auto"/>
            </w:tcBorders>
          </w:tcPr>
          <w:p w:rsidR="000568C3" w:rsidRPr="00731938" w:rsidRDefault="000568C3" w:rsidP="00731938">
            <w:pPr>
              <w:widowControl w:val="0"/>
              <w:snapToGrid w:val="0"/>
              <w:spacing w:after="0" w:line="240" w:lineRule="auto"/>
              <w:rPr>
                <w:rFonts w:ascii="Times New Roman" w:hAnsi="Times New Roman" w:cs="Times New Roman"/>
                <w:sz w:val="24"/>
                <w:szCs w:val="24"/>
                <w:lang w:val="uk-UA"/>
              </w:rPr>
            </w:pPr>
            <w:r w:rsidRPr="00731938">
              <w:rPr>
                <w:rFonts w:ascii="Times New Roman" w:hAnsi="Times New Roman" w:cs="Times New Roman"/>
                <w:sz w:val="24"/>
                <w:szCs w:val="24"/>
                <w:lang w:val="uk-UA"/>
              </w:rPr>
              <w:t>Навчання грамоти</w:t>
            </w:r>
          </w:p>
        </w:tc>
        <w:tc>
          <w:tcPr>
            <w:tcW w:w="992" w:type="dxa"/>
            <w:tcBorders>
              <w:top w:val="single" w:sz="4" w:space="0" w:color="auto"/>
              <w:left w:val="single" w:sz="4" w:space="0" w:color="auto"/>
              <w:bottom w:val="single" w:sz="4" w:space="0" w:color="auto"/>
              <w:right w:val="single" w:sz="4" w:space="0" w:color="auto"/>
            </w:tcBorders>
            <w:hideMark/>
          </w:tcPr>
          <w:p w:rsidR="000568C3" w:rsidRPr="00731938" w:rsidRDefault="000568C3" w:rsidP="00731938">
            <w:pPr>
              <w:widowControl w:val="0"/>
              <w:tabs>
                <w:tab w:val="left" w:pos="810"/>
              </w:tabs>
              <w:snapToGrid w:val="0"/>
              <w:spacing w:after="0" w:line="240" w:lineRule="auto"/>
              <w:jc w:val="center"/>
              <w:rPr>
                <w:rFonts w:ascii="Times New Roman" w:hAnsi="Times New Roman" w:cs="Times New Roman"/>
                <w:sz w:val="24"/>
                <w:szCs w:val="24"/>
                <w:lang w:val="en-US"/>
              </w:rPr>
            </w:pPr>
            <w:r w:rsidRPr="00731938">
              <w:rPr>
                <w:rFonts w:ascii="Times New Roman" w:hAnsi="Times New Roman" w:cs="Times New Roman"/>
                <w:sz w:val="24"/>
                <w:szCs w:val="24"/>
                <w:lang w:val="uk-UA"/>
              </w:rPr>
              <w:t>1</w:t>
            </w:r>
          </w:p>
        </w:tc>
        <w:tc>
          <w:tcPr>
            <w:tcW w:w="993" w:type="dxa"/>
            <w:tcBorders>
              <w:top w:val="single" w:sz="4" w:space="0" w:color="auto"/>
              <w:left w:val="single" w:sz="4" w:space="0" w:color="auto"/>
              <w:bottom w:val="single" w:sz="4" w:space="0" w:color="auto"/>
              <w:right w:val="single" w:sz="4" w:space="0" w:color="auto"/>
            </w:tcBorders>
          </w:tcPr>
          <w:p w:rsidR="000568C3" w:rsidRPr="00731938" w:rsidRDefault="000568C3" w:rsidP="00731938">
            <w:pPr>
              <w:widowControl w:val="0"/>
              <w:tabs>
                <w:tab w:val="left" w:pos="810"/>
              </w:tabs>
              <w:snapToGrid w:val="0"/>
              <w:spacing w:after="0" w:line="240" w:lineRule="auto"/>
              <w:jc w:val="center"/>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hideMark/>
          </w:tcPr>
          <w:p w:rsidR="000568C3" w:rsidRPr="00731938" w:rsidRDefault="000568C3" w:rsidP="00731938">
            <w:pPr>
              <w:widowControl w:val="0"/>
              <w:snapToGrid w:val="0"/>
              <w:spacing w:after="0" w:line="240" w:lineRule="auto"/>
              <w:jc w:val="center"/>
              <w:rPr>
                <w:rFonts w:ascii="Times New Roman" w:hAnsi="Times New Roman" w:cs="Times New Roman"/>
                <w:sz w:val="24"/>
                <w:szCs w:val="24"/>
                <w:lang w:val="en-US"/>
              </w:rPr>
            </w:pPr>
            <w:r w:rsidRPr="00731938">
              <w:rPr>
                <w:rFonts w:ascii="Times New Roman" w:hAnsi="Times New Roman" w:cs="Times New Roman"/>
                <w:sz w:val="24"/>
                <w:szCs w:val="24"/>
                <w:lang w:val="uk-UA"/>
              </w:rPr>
              <w:t>1</w:t>
            </w:r>
          </w:p>
        </w:tc>
      </w:tr>
      <w:tr w:rsidR="000568C3" w:rsidRPr="00731938" w:rsidTr="005E34ED">
        <w:trPr>
          <w:trHeight w:val="477"/>
        </w:trPr>
        <w:tc>
          <w:tcPr>
            <w:tcW w:w="3045" w:type="dxa"/>
            <w:vMerge/>
            <w:tcBorders>
              <w:left w:val="single" w:sz="4" w:space="0" w:color="auto"/>
              <w:bottom w:val="single" w:sz="4" w:space="0" w:color="auto"/>
              <w:right w:val="single" w:sz="4" w:space="0" w:color="auto"/>
            </w:tcBorders>
            <w:hideMark/>
          </w:tcPr>
          <w:p w:rsidR="000568C3" w:rsidRPr="00731938" w:rsidRDefault="000568C3" w:rsidP="00731938">
            <w:pPr>
              <w:widowControl w:val="0"/>
              <w:snapToGrid w:val="0"/>
              <w:spacing w:after="0" w:line="240" w:lineRule="auto"/>
              <w:ind w:firstLine="29"/>
              <w:jc w:val="both"/>
              <w:rPr>
                <w:rFonts w:ascii="Times New Roman" w:hAnsi="Times New Roman" w:cs="Times New Roman"/>
                <w:sz w:val="24"/>
                <w:szCs w:val="24"/>
                <w:lang w:val="uk-UA"/>
              </w:rPr>
            </w:pPr>
          </w:p>
        </w:tc>
        <w:tc>
          <w:tcPr>
            <w:tcW w:w="3442" w:type="dxa"/>
            <w:gridSpan w:val="3"/>
            <w:tcBorders>
              <w:top w:val="single" w:sz="4" w:space="0" w:color="auto"/>
              <w:left w:val="single" w:sz="4" w:space="0" w:color="auto"/>
              <w:bottom w:val="single" w:sz="4" w:space="0" w:color="auto"/>
              <w:right w:val="single" w:sz="4" w:space="0" w:color="auto"/>
            </w:tcBorders>
          </w:tcPr>
          <w:p w:rsidR="000568C3" w:rsidRPr="00731938" w:rsidRDefault="000568C3" w:rsidP="00731938">
            <w:pPr>
              <w:pStyle w:val="a5"/>
              <w:jc w:val="left"/>
              <w:rPr>
                <w:szCs w:val="24"/>
                <w:lang w:val="uk-UA"/>
              </w:rPr>
            </w:pPr>
            <w:r w:rsidRPr="00731938">
              <w:rPr>
                <w:szCs w:val="24"/>
                <w:lang w:val="uk-UA"/>
              </w:rPr>
              <w:t>Читання</w:t>
            </w:r>
          </w:p>
        </w:tc>
        <w:tc>
          <w:tcPr>
            <w:tcW w:w="992" w:type="dxa"/>
            <w:tcBorders>
              <w:top w:val="single" w:sz="4" w:space="0" w:color="auto"/>
              <w:left w:val="single" w:sz="4" w:space="0" w:color="auto"/>
              <w:bottom w:val="single" w:sz="4" w:space="0" w:color="auto"/>
              <w:right w:val="single" w:sz="4" w:space="0" w:color="auto"/>
            </w:tcBorders>
            <w:hideMark/>
          </w:tcPr>
          <w:p w:rsidR="000568C3" w:rsidRPr="00731938" w:rsidRDefault="000568C3" w:rsidP="00731938">
            <w:pPr>
              <w:widowControl w:val="0"/>
              <w:tabs>
                <w:tab w:val="left" w:pos="810"/>
              </w:tabs>
              <w:snapToGrid w:val="0"/>
              <w:spacing w:after="0" w:line="240" w:lineRule="auto"/>
              <w:jc w:val="center"/>
              <w:rPr>
                <w:rFonts w:ascii="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0568C3" w:rsidRPr="00731938" w:rsidRDefault="000568C3" w:rsidP="00731938">
            <w:pPr>
              <w:widowControl w:val="0"/>
              <w:tabs>
                <w:tab w:val="left" w:pos="810"/>
              </w:tabs>
              <w:snapToGrid w:val="0"/>
              <w:spacing w:after="0" w:line="240" w:lineRule="auto"/>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0568C3" w:rsidRPr="00731938" w:rsidRDefault="000568C3" w:rsidP="00731938">
            <w:pPr>
              <w:widowControl w:val="0"/>
              <w:snapToGrid w:val="0"/>
              <w:spacing w:after="0" w:line="240" w:lineRule="auto"/>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1</w:t>
            </w:r>
          </w:p>
        </w:tc>
      </w:tr>
      <w:tr w:rsidR="000568C3" w:rsidRPr="00731938" w:rsidTr="005E34ED">
        <w:trPr>
          <w:trHeight w:val="440"/>
        </w:trPr>
        <w:tc>
          <w:tcPr>
            <w:tcW w:w="6487" w:type="dxa"/>
            <w:gridSpan w:val="4"/>
            <w:tcBorders>
              <w:top w:val="single" w:sz="4" w:space="0" w:color="auto"/>
              <w:left w:val="single" w:sz="4" w:space="0" w:color="auto"/>
              <w:bottom w:val="single" w:sz="4" w:space="0" w:color="auto"/>
              <w:right w:val="single" w:sz="4" w:space="0" w:color="auto"/>
            </w:tcBorders>
            <w:hideMark/>
          </w:tcPr>
          <w:p w:rsidR="000568C3" w:rsidRPr="00731938" w:rsidRDefault="000568C3" w:rsidP="00731938">
            <w:pPr>
              <w:widowControl w:val="0"/>
              <w:snapToGrid w:val="0"/>
              <w:spacing w:after="0" w:line="240" w:lineRule="auto"/>
              <w:jc w:val="both"/>
              <w:rPr>
                <w:rFonts w:ascii="Times New Roman" w:hAnsi="Times New Roman" w:cs="Times New Roman"/>
                <w:sz w:val="24"/>
                <w:szCs w:val="24"/>
                <w:lang w:val="uk-UA"/>
              </w:rPr>
            </w:pPr>
            <w:r w:rsidRPr="00731938">
              <w:rPr>
                <w:rFonts w:ascii="Times New Roman" w:hAnsi="Times New Roman" w:cs="Times New Roman"/>
                <w:sz w:val="24"/>
                <w:szCs w:val="24"/>
                <w:lang w:val="uk-UA"/>
              </w:rPr>
              <w:t>Загальна кількість навчальних годин на тиждень</w:t>
            </w:r>
          </w:p>
        </w:tc>
        <w:tc>
          <w:tcPr>
            <w:tcW w:w="992" w:type="dxa"/>
            <w:tcBorders>
              <w:top w:val="single" w:sz="4" w:space="0" w:color="auto"/>
              <w:left w:val="single" w:sz="4" w:space="0" w:color="auto"/>
              <w:bottom w:val="single" w:sz="4" w:space="0" w:color="auto"/>
              <w:right w:val="single" w:sz="4" w:space="0" w:color="auto"/>
            </w:tcBorders>
            <w:vAlign w:val="center"/>
            <w:hideMark/>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23</w:t>
            </w:r>
          </w:p>
        </w:tc>
        <w:tc>
          <w:tcPr>
            <w:tcW w:w="993" w:type="dxa"/>
            <w:tcBorders>
              <w:top w:val="single" w:sz="4" w:space="0" w:color="auto"/>
              <w:left w:val="single" w:sz="4" w:space="0" w:color="auto"/>
              <w:bottom w:val="single" w:sz="4" w:space="0" w:color="auto"/>
              <w:right w:val="single" w:sz="4" w:space="0" w:color="auto"/>
            </w:tcBorders>
            <w:vAlign w:val="center"/>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48</w:t>
            </w:r>
          </w:p>
        </w:tc>
      </w:tr>
      <w:tr w:rsidR="000568C3" w:rsidRPr="00731938" w:rsidTr="005E34ED">
        <w:trPr>
          <w:trHeight w:val="760"/>
        </w:trPr>
        <w:tc>
          <w:tcPr>
            <w:tcW w:w="6487" w:type="dxa"/>
            <w:gridSpan w:val="4"/>
            <w:tcBorders>
              <w:top w:val="single" w:sz="4" w:space="0" w:color="auto"/>
              <w:left w:val="single" w:sz="4" w:space="0" w:color="auto"/>
              <w:bottom w:val="single" w:sz="4" w:space="0" w:color="auto"/>
              <w:right w:val="single" w:sz="4" w:space="0" w:color="auto"/>
            </w:tcBorders>
            <w:hideMark/>
          </w:tcPr>
          <w:p w:rsidR="000568C3" w:rsidRPr="00731938" w:rsidRDefault="000568C3" w:rsidP="00731938">
            <w:pPr>
              <w:widowControl w:val="0"/>
              <w:snapToGrid w:val="0"/>
              <w:spacing w:after="0" w:line="240" w:lineRule="auto"/>
              <w:ind w:firstLine="34"/>
              <w:jc w:val="both"/>
              <w:rPr>
                <w:rFonts w:ascii="Times New Roman" w:hAnsi="Times New Roman" w:cs="Times New Roman"/>
                <w:sz w:val="24"/>
                <w:szCs w:val="24"/>
                <w:lang w:val="uk-UA"/>
              </w:rPr>
            </w:pPr>
            <w:r w:rsidRPr="00731938">
              <w:rPr>
                <w:rFonts w:ascii="Times New Roman" w:hAnsi="Times New Roman" w:cs="Times New Roman"/>
                <w:sz w:val="24"/>
                <w:szCs w:val="24"/>
                <w:lang w:val="uk-UA"/>
              </w:rPr>
              <w:t xml:space="preserve">Гранично допустиме тижневе/ річне навчальне навантаження учня </w:t>
            </w:r>
          </w:p>
        </w:tc>
        <w:tc>
          <w:tcPr>
            <w:tcW w:w="992" w:type="dxa"/>
            <w:tcBorders>
              <w:top w:val="single" w:sz="4" w:space="0" w:color="auto"/>
              <w:left w:val="single" w:sz="4" w:space="0" w:color="auto"/>
              <w:bottom w:val="single" w:sz="4" w:space="0" w:color="auto"/>
              <w:right w:val="single" w:sz="4" w:space="0" w:color="auto"/>
            </w:tcBorders>
            <w:vAlign w:val="center"/>
            <w:hideMark/>
          </w:tcPr>
          <w:p w:rsidR="000568C3" w:rsidRPr="00731938" w:rsidRDefault="000568C3" w:rsidP="00731938">
            <w:pPr>
              <w:widowControl w:val="0"/>
              <w:snapToGrid w:val="0"/>
              <w:spacing w:after="0" w:line="240" w:lineRule="auto"/>
              <w:rPr>
                <w:rFonts w:ascii="Times New Roman" w:hAnsi="Times New Roman" w:cs="Times New Roman"/>
                <w:sz w:val="24"/>
                <w:szCs w:val="24"/>
                <w:lang w:val="uk-UA"/>
              </w:rPr>
            </w:pPr>
            <w:r w:rsidRPr="00731938">
              <w:rPr>
                <w:rFonts w:ascii="Times New Roman" w:hAnsi="Times New Roman" w:cs="Times New Roman"/>
                <w:sz w:val="24"/>
                <w:szCs w:val="24"/>
                <w:lang w:val="uk-UA"/>
              </w:rPr>
              <w:t>20/</w:t>
            </w:r>
          </w:p>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en-US"/>
              </w:rPr>
            </w:pPr>
            <w:r w:rsidRPr="00731938">
              <w:rPr>
                <w:rFonts w:ascii="Times New Roman" w:hAnsi="Times New Roman" w:cs="Times New Roman"/>
                <w:sz w:val="24"/>
                <w:szCs w:val="24"/>
                <w:lang w:val="uk-UA"/>
              </w:rPr>
              <w:t>700</w:t>
            </w:r>
          </w:p>
        </w:tc>
        <w:tc>
          <w:tcPr>
            <w:tcW w:w="993" w:type="dxa"/>
            <w:tcBorders>
              <w:top w:val="single" w:sz="4" w:space="0" w:color="auto"/>
              <w:left w:val="single" w:sz="4" w:space="0" w:color="auto"/>
              <w:bottom w:val="single" w:sz="4" w:space="0" w:color="auto"/>
              <w:right w:val="single" w:sz="4" w:space="0" w:color="auto"/>
            </w:tcBorders>
            <w:vAlign w:val="center"/>
          </w:tcPr>
          <w:p w:rsidR="000568C3" w:rsidRPr="00731938" w:rsidRDefault="000568C3" w:rsidP="00731938">
            <w:pPr>
              <w:widowControl w:val="0"/>
              <w:snapToGrid w:val="0"/>
              <w:spacing w:after="0" w:line="240" w:lineRule="auto"/>
              <w:rPr>
                <w:rFonts w:ascii="Times New Roman" w:hAnsi="Times New Roman" w:cs="Times New Roman"/>
                <w:sz w:val="24"/>
                <w:szCs w:val="24"/>
                <w:lang w:val="uk-UA"/>
              </w:rPr>
            </w:pPr>
            <w:r w:rsidRPr="00731938">
              <w:rPr>
                <w:rFonts w:ascii="Times New Roman" w:hAnsi="Times New Roman" w:cs="Times New Roman"/>
                <w:sz w:val="24"/>
                <w:szCs w:val="24"/>
                <w:lang w:val="uk-UA"/>
              </w:rPr>
              <w:t>22/</w:t>
            </w:r>
          </w:p>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42/</w:t>
            </w:r>
          </w:p>
          <w:p w:rsidR="000568C3" w:rsidRPr="00731938" w:rsidRDefault="000568C3"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1470 </w:t>
            </w:r>
          </w:p>
        </w:tc>
      </w:tr>
      <w:tr w:rsidR="000568C3" w:rsidRPr="00731938" w:rsidTr="005E34ED">
        <w:tc>
          <w:tcPr>
            <w:tcW w:w="6487" w:type="dxa"/>
            <w:gridSpan w:val="4"/>
            <w:tcBorders>
              <w:top w:val="single" w:sz="4" w:space="0" w:color="auto"/>
              <w:left w:val="single" w:sz="4" w:space="0" w:color="auto"/>
              <w:bottom w:val="single" w:sz="4" w:space="0" w:color="auto"/>
              <w:right w:val="single" w:sz="4" w:space="0" w:color="auto"/>
            </w:tcBorders>
            <w:vAlign w:val="center"/>
            <w:hideMark/>
          </w:tcPr>
          <w:p w:rsidR="000568C3" w:rsidRPr="00731938" w:rsidRDefault="000568C3" w:rsidP="00731938">
            <w:pPr>
              <w:widowControl w:val="0"/>
              <w:snapToGrid w:val="0"/>
              <w:spacing w:after="0" w:line="240" w:lineRule="auto"/>
              <w:ind w:firstLine="34"/>
              <w:jc w:val="both"/>
              <w:rPr>
                <w:rFonts w:ascii="Times New Roman" w:hAnsi="Times New Roman" w:cs="Times New Roman"/>
                <w:sz w:val="24"/>
                <w:szCs w:val="24"/>
                <w:lang w:val="uk-UA"/>
              </w:rPr>
            </w:pPr>
            <w:r w:rsidRPr="00731938">
              <w:rPr>
                <w:rFonts w:ascii="Times New Roman" w:hAnsi="Times New Roman" w:cs="Times New Roman"/>
                <w:sz w:val="24"/>
                <w:szCs w:val="24"/>
                <w:lang w:val="uk-UA"/>
              </w:rPr>
              <w:t>Сумарна кількість навчальних годин (тиждень/рік), що фінансуються з бюджету (без урахування поділу на групи) </w:t>
            </w:r>
          </w:p>
        </w:tc>
        <w:tc>
          <w:tcPr>
            <w:tcW w:w="992" w:type="dxa"/>
            <w:tcBorders>
              <w:top w:val="single" w:sz="4" w:space="0" w:color="auto"/>
              <w:left w:val="single" w:sz="4" w:space="0" w:color="auto"/>
              <w:bottom w:val="single" w:sz="4" w:space="0" w:color="auto"/>
              <w:right w:val="single" w:sz="4" w:space="0" w:color="auto"/>
            </w:tcBorders>
            <w:vAlign w:val="center"/>
            <w:hideMark/>
          </w:tcPr>
          <w:p w:rsidR="000568C3" w:rsidRPr="00731938" w:rsidRDefault="000568C3" w:rsidP="00731938">
            <w:pPr>
              <w:widowControl w:val="0"/>
              <w:snapToGrid w:val="0"/>
              <w:spacing w:before="100" w:beforeAutospacing="1"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23 </w:t>
            </w:r>
          </w:p>
        </w:tc>
        <w:tc>
          <w:tcPr>
            <w:tcW w:w="993" w:type="dxa"/>
            <w:tcBorders>
              <w:top w:val="single" w:sz="4" w:space="0" w:color="auto"/>
              <w:left w:val="single" w:sz="4" w:space="0" w:color="auto"/>
              <w:bottom w:val="single" w:sz="4" w:space="0" w:color="auto"/>
              <w:right w:val="single" w:sz="4" w:space="0" w:color="auto"/>
            </w:tcBorders>
            <w:vAlign w:val="center"/>
          </w:tcPr>
          <w:p w:rsidR="000568C3" w:rsidRPr="00731938" w:rsidRDefault="000568C3" w:rsidP="00731938">
            <w:pPr>
              <w:widowControl w:val="0"/>
              <w:snapToGrid w:val="0"/>
              <w:spacing w:before="100" w:beforeAutospacing="1"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68C3" w:rsidRPr="00731938" w:rsidRDefault="000568C3" w:rsidP="00731938">
            <w:pPr>
              <w:widowControl w:val="0"/>
              <w:snapToGrid w:val="0"/>
              <w:spacing w:before="100" w:beforeAutospacing="1" w:after="0" w:line="240" w:lineRule="auto"/>
              <w:ind w:firstLine="34"/>
              <w:jc w:val="center"/>
              <w:rPr>
                <w:rFonts w:ascii="Times New Roman" w:hAnsi="Times New Roman" w:cs="Times New Roman"/>
                <w:sz w:val="24"/>
                <w:szCs w:val="24"/>
                <w:lang w:val="en-US"/>
              </w:rPr>
            </w:pPr>
            <w:r w:rsidRPr="00731938">
              <w:rPr>
                <w:rFonts w:ascii="Times New Roman" w:hAnsi="Times New Roman" w:cs="Times New Roman"/>
                <w:sz w:val="24"/>
                <w:szCs w:val="24"/>
                <w:lang w:val="uk-UA"/>
              </w:rPr>
              <w:t>48</w:t>
            </w:r>
          </w:p>
        </w:tc>
      </w:tr>
    </w:tbl>
    <w:p w:rsidR="000568C3" w:rsidRPr="00731938" w:rsidRDefault="000568C3" w:rsidP="00731938">
      <w:pPr>
        <w:widowControl w:val="0"/>
        <w:snapToGrid w:val="0"/>
        <w:spacing w:after="0" w:line="240" w:lineRule="auto"/>
        <w:ind w:firstLine="680"/>
        <w:jc w:val="both"/>
        <w:rPr>
          <w:rFonts w:ascii="Times New Roman" w:hAnsi="Times New Roman" w:cs="Times New Roman"/>
          <w:sz w:val="28"/>
          <w:szCs w:val="28"/>
          <w:lang w:val="en-US"/>
        </w:rPr>
      </w:pPr>
    </w:p>
    <w:p w:rsidR="00C21465" w:rsidRPr="00893288" w:rsidRDefault="00C21465" w:rsidP="00731938">
      <w:pPr>
        <w:shd w:val="clear" w:color="auto" w:fill="FFFFFF"/>
        <w:spacing w:after="0" w:line="240" w:lineRule="auto"/>
        <w:ind w:left="5529"/>
        <w:jc w:val="both"/>
        <w:rPr>
          <w:rFonts w:ascii="Times New Roman" w:hAnsi="Times New Roman" w:cs="Times New Roman"/>
          <w:b/>
          <w:sz w:val="28"/>
          <w:szCs w:val="28"/>
          <w:lang w:val="uk-UA"/>
        </w:rPr>
      </w:pPr>
      <w:r w:rsidRPr="00893288">
        <w:rPr>
          <w:rFonts w:ascii="Times New Roman" w:eastAsia="Calibri" w:hAnsi="Times New Roman" w:cs="Times New Roman"/>
          <w:sz w:val="28"/>
          <w:szCs w:val="28"/>
          <w:lang w:val="uk-UA"/>
        </w:rPr>
        <w:t>Додаток 2</w:t>
      </w:r>
      <w:r w:rsidRPr="00893288">
        <w:rPr>
          <w:rFonts w:ascii="Times New Roman" w:hAnsi="Times New Roman" w:cs="Times New Roman"/>
          <w:b/>
          <w:sz w:val="28"/>
          <w:szCs w:val="28"/>
          <w:lang w:val="uk-UA"/>
        </w:rPr>
        <w:t xml:space="preserve"> </w:t>
      </w:r>
    </w:p>
    <w:p w:rsidR="00893288" w:rsidRPr="00DA0539" w:rsidRDefault="00C21465" w:rsidP="00DA0539">
      <w:pPr>
        <w:shd w:val="clear" w:color="auto" w:fill="FFFFFF"/>
        <w:spacing w:after="0" w:line="240" w:lineRule="auto"/>
        <w:ind w:left="5529"/>
        <w:jc w:val="both"/>
        <w:rPr>
          <w:rFonts w:ascii="Times New Roman" w:hAnsi="Times New Roman" w:cs="Times New Roman"/>
          <w:sz w:val="28"/>
          <w:szCs w:val="28"/>
          <w:lang w:val="uk-UA"/>
        </w:rPr>
      </w:pPr>
      <w:r w:rsidRPr="00893288">
        <w:rPr>
          <w:rFonts w:ascii="Times New Roman" w:hAnsi="Times New Roman" w:cs="Times New Roman"/>
          <w:sz w:val="28"/>
          <w:szCs w:val="28"/>
          <w:lang w:val="uk-UA"/>
        </w:rPr>
        <w:t>до освітньої програми для початкової освіти</w:t>
      </w:r>
    </w:p>
    <w:p w:rsidR="00541CBC" w:rsidRPr="00731938" w:rsidRDefault="00541CBC" w:rsidP="00731938">
      <w:pPr>
        <w:spacing w:after="0" w:line="240" w:lineRule="auto"/>
        <w:ind w:right="-766"/>
        <w:jc w:val="center"/>
        <w:rPr>
          <w:rFonts w:ascii="Times New Roman" w:hAnsi="Times New Roman" w:cs="Times New Roman"/>
          <w:b/>
          <w:sz w:val="28"/>
          <w:szCs w:val="28"/>
          <w:lang w:val="uk-UA"/>
        </w:rPr>
      </w:pPr>
      <w:r w:rsidRPr="00731938">
        <w:rPr>
          <w:rFonts w:ascii="Times New Roman" w:hAnsi="Times New Roman" w:cs="Times New Roman"/>
          <w:b/>
          <w:sz w:val="28"/>
          <w:szCs w:val="28"/>
          <w:lang w:val="uk-UA"/>
        </w:rPr>
        <w:t>Робочий на</w:t>
      </w:r>
      <w:r w:rsidR="00731938" w:rsidRPr="00731938">
        <w:rPr>
          <w:rFonts w:ascii="Times New Roman" w:hAnsi="Times New Roman" w:cs="Times New Roman"/>
          <w:b/>
          <w:sz w:val="28"/>
          <w:szCs w:val="28"/>
          <w:lang w:val="uk-UA"/>
        </w:rPr>
        <w:t>вчальний план школи І ступеня (3клас) на 2020/2021</w:t>
      </w:r>
      <w:r w:rsidRPr="00731938">
        <w:rPr>
          <w:rFonts w:ascii="Times New Roman" w:hAnsi="Times New Roman" w:cs="Times New Roman"/>
          <w:b/>
          <w:sz w:val="28"/>
          <w:szCs w:val="28"/>
          <w:lang w:val="uk-UA"/>
        </w:rPr>
        <w:t xml:space="preserve"> н.р.</w:t>
      </w:r>
      <w:r w:rsidRPr="00731938">
        <w:rPr>
          <w:rFonts w:ascii="Times New Roman" w:hAnsi="Times New Roman" w:cs="Times New Roman"/>
          <w:sz w:val="28"/>
          <w:szCs w:val="28"/>
          <w:lang w:val="uk-UA"/>
        </w:rPr>
        <w:t xml:space="preserve">                </w:t>
      </w:r>
    </w:p>
    <w:p w:rsidR="00731938" w:rsidRPr="00731938" w:rsidRDefault="00731938" w:rsidP="00731938">
      <w:pPr>
        <w:spacing w:after="0" w:line="240" w:lineRule="auto"/>
        <w:ind w:right="-766"/>
        <w:rPr>
          <w:rFonts w:ascii="Times New Roman" w:hAnsi="Times New Roman" w:cs="Times New Roman"/>
          <w:sz w:val="28"/>
          <w:szCs w:val="28"/>
          <w:lang w:val="uk-UA"/>
        </w:rPr>
      </w:pPr>
      <w:r w:rsidRPr="00731938">
        <w:rPr>
          <w:rFonts w:ascii="Times New Roman" w:hAnsi="Times New Roman" w:cs="Times New Roman"/>
          <w:sz w:val="28"/>
          <w:szCs w:val="28"/>
          <w:lang w:val="uk-UA"/>
        </w:rPr>
        <w:t>1. Мова навчання - українська</w:t>
      </w:r>
    </w:p>
    <w:p w:rsidR="00731938" w:rsidRPr="00731938" w:rsidRDefault="00731938" w:rsidP="00731938">
      <w:pPr>
        <w:spacing w:after="0" w:line="240" w:lineRule="auto"/>
        <w:ind w:right="-766"/>
        <w:rPr>
          <w:rFonts w:ascii="Times New Roman" w:hAnsi="Times New Roman" w:cs="Times New Roman"/>
          <w:color w:val="C00000"/>
          <w:sz w:val="24"/>
          <w:szCs w:val="24"/>
          <w:lang w:val="uk-UA"/>
        </w:rPr>
      </w:pPr>
      <w:r w:rsidRPr="00731938">
        <w:rPr>
          <w:rFonts w:ascii="Times New Roman" w:hAnsi="Times New Roman" w:cs="Times New Roman"/>
          <w:sz w:val="28"/>
          <w:szCs w:val="28"/>
          <w:lang w:val="uk-UA"/>
        </w:rPr>
        <w:t xml:space="preserve">2. Додаток до наказу МОН України від 08.10.2019 року № 1273, за Типовою освітньою програмою, розробленою під керівництвом Савченко О.Я.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5"/>
        <w:gridCol w:w="40"/>
        <w:gridCol w:w="3395"/>
        <w:gridCol w:w="7"/>
        <w:gridCol w:w="1553"/>
        <w:gridCol w:w="6"/>
        <w:gridCol w:w="1560"/>
      </w:tblGrid>
      <w:tr w:rsidR="00731938" w:rsidRPr="00731938" w:rsidTr="00EC582C">
        <w:trPr>
          <w:trHeight w:val="312"/>
        </w:trPr>
        <w:tc>
          <w:tcPr>
            <w:tcW w:w="3085" w:type="dxa"/>
            <w:gridSpan w:val="2"/>
            <w:vMerge w:val="restart"/>
            <w:tcBorders>
              <w:top w:val="single" w:sz="4" w:space="0" w:color="auto"/>
              <w:left w:val="single" w:sz="4" w:space="0" w:color="auto"/>
              <w:right w:val="single" w:sz="4" w:space="0" w:color="auto"/>
            </w:tcBorders>
            <w:hideMark/>
          </w:tcPr>
          <w:p w:rsidR="00731938" w:rsidRPr="00731938" w:rsidRDefault="00731938" w:rsidP="00731938">
            <w:pPr>
              <w:widowControl w:val="0"/>
              <w:snapToGrid w:val="0"/>
              <w:spacing w:after="0" w:line="240" w:lineRule="auto"/>
              <w:ind w:firstLine="29"/>
              <w:jc w:val="both"/>
              <w:rPr>
                <w:rFonts w:ascii="Times New Roman" w:hAnsi="Times New Roman" w:cs="Times New Roman"/>
                <w:sz w:val="24"/>
                <w:szCs w:val="24"/>
                <w:lang w:val="uk-UA"/>
              </w:rPr>
            </w:pPr>
            <w:r w:rsidRPr="00731938">
              <w:rPr>
                <w:rFonts w:ascii="Times New Roman" w:hAnsi="Times New Roman" w:cs="Times New Roman"/>
                <w:sz w:val="24"/>
                <w:szCs w:val="24"/>
                <w:lang w:val="uk-UA"/>
              </w:rPr>
              <w:t>Назва</w:t>
            </w:r>
          </w:p>
          <w:p w:rsidR="00731938" w:rsidRPr="00731938" w:rsidRDefault="00731938" w:rsidP="00731938">
            <w:pPr>
              <w:widowControl w:val="0"/>
              <w:snapToGrid w:val="0"/>
              <w:spacing w:after="0" w:line="240" w:lineRule="auto"/>
              <w:ind w:firstLine="29"/>
              <w:jc w:val="both"/>
              <w:rPr>
                <w:rFonts w:ascii="Times New Roman" w:hAnsi="Times New Roman" w:cs="Times New Roman"/>
                <w:sz w:val="24"/>
                <w:szCs w:val="24"/>
                <w:lang w:val="uk-UA"/>
              </w:rPr>
            </w:pPr>
            <w:r w:rsidRPr="00731938">
              <w:rPr>
                <w:rFonts w:ascii="Times New Roman" w:hAnsi="Times New Roman" w:cs="Times New Roman"/>
                <w:sz w:val="24"/>
                <w:szCs w:val="24"/>
                <w:lang w:val="uk-UA"/>
              </w:rPr>
              <w:t>освітньої галузі</w:t>
            </w:r>
          </w:p>
        </w:tc>
        <w:tc>
          <w:tcPr>
            <w:tcW w:w="3395" w:type="dxa"/>
            <w:vMerge w:val="restart"/>
            <w:tcBorders>
              <w:top w:val="single" w:sz="4" w:space="0" w:color="auto"/>
              <w:left w:val="single" w:sz="4" w:space="0" w:color="auto"/>
              <w:right w:val="single" w:sz="4" w:space="0" w:color="auto"/>
            </w:tcBorders>
          </w:tcPr>
          <w:p w:rsidR="00731938" w:rsidRPr="00731938" w:rsidRDefault="00731938" w:rsidP="00731938">
            <w:pPr>
              <w:spacing w:after="0" w:line="240" w:lineRule="auto"/>
              <w:rPr>
                <w:rFonts w:ascii="Times New Roman" w:hAnsi="Times New Roman" w:cs="Times New Roman"/>
                <w:sz w:val="24"/>
                <w:szCs w:val="24"/>
                <w:lang w:val="uk-UA"/>
              </w:rPr>
            </w:pPr>
          </w:p>
          <w:p w:rsidR="00731938" w:rsidRPr="00731938" w:rsidRDefault="00731938" w:rsidP="00731938">
            <w:pPr>
              <w:spacing w:after="0" w:line="240" w:lineRule="auto"/>
              <w:rPr>
                <w:rFonts w:ascii="Times New Roman" w:hAnsi="Times New Roman" w:cs="Times New Roman"/>
                <w:sz w:val="24"/>
                <w:szCs w:val="24"/>
                <w:lang w:val="uk-UA"/>
              </w:rPr>
            </w:pPr>
            <w:r w:rsidRPr="00731938">
              <w:rPr>
                <w:rFonts w:ascii="Times New Roman" w:hAnsi="Times New Roman" w:cs="Times New Roman"/>
                <w:sz w:val="24"/>
                <w:szCs w:val="24"/>
              </w:rPr>
              <w:t>Навчальні предмет</w:t>
            </w:r>
            <w:r w:rsidRPr="00731938">
              <w:rPr>
                <w:rFonts w:ascii="Times New Roman" w:hAnsi="Times New Roman" w:cs="Times New Roman"/>
                <w:sz w:val="24"/>
                <w:szCs w:val="24"/>
                <w:lang w:val="uk-UA"/>
              </w:rPr>
              <w:t>и</w:t>
            </w:r>
          </w:p>
        </w:tc>
        <w:tc>
          <w:tcPr>
            <w:tcW w:w="3126" w:type="dxa"/>
            <w:gridSpan w:val="4"/>
            <w:tcBorders>
              <w:top w:val="single" w:sz="4" w:space="0" w:color="auto"/>
              <w:left w:val="single" w:sz="4" w:space="0" w:color="auto"/>
              <w:bottom w:val="single" w:sz="4" w:space="0" w:color="auto"/>
              <w:right w:val="single" w:sz="4" w:space="0" w:color="auto"/>
            </w:tcBorders>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Кількість годин на тиждень</w:t>
            </w:r>
          </w:p>
        </w:tc>
      </w:tr>
      <w:tr w:rsidR="00731938" w:rsidRPr="00731938" w:rsidTr="00EC582C">
        <w:trPr>
          <w:trHeight w:val="343"/>
        </w:trPr>
        <w:tc>
          <w:tcPr>
            <w:tcW w:w="3085" w:type="dxa"/>
            <w:gridSpan w:val="2"/>
            <w:vMerge/>
            <w:tcBorders>
              <w:left w:val="single" w:sz="4" w:space="0" w:color="auto"/>
              <w:right w:val="single" w:sz="4" w:space="0" w:color="auto"/>
            </w:tcBorders>
            <w:hideMark/>
          </w:tcPr>
          <w:p w:rsidR="00731938" w:rsidRPr="00731938" w:rsidRDefault="00731938" w:rsidP="00731938">
            <w:pPr>
              <w:widowControl w:val="0"/>
              <w:snapToGrid w:val="0"/>
              <w:spacing w:after="0" w:line="240" w:lineRule="auto"/>
              <w:ind w:firstLine="29"/>
              <w:jc w:val="both"/>
              <w:rPr>
                <w:rFonts w:ascii="Times New Roman" w:hAnsi="Times New Roman" w:cs="Times New Roman"/>
                <w:sz w:val="24"/>
                <w:szCs w:val="24"/>
                <w:lang w:val="uk-UA"/>
              </w:rPr>
            </w:pPr>
          </w:p>
        </w:tc>
        <w:tc>
          <w:tcPr>
            <w:tcW w:w="3395" w:type="dxa"/>
            <w:vMerge/>
            <w:tcBorders>
              <w:left w:val="single" w:sz="4" w:space="0" w:color="auto"/>
              <w:right w:val="single" w:sz="4" w:space="0" w:color="auto"/>
            </w:tcBorders>
          </w:tcPr>
          <w:p w:rsidR="00731938" w:rsidRPr="00731938" w:rsidRDefault="00731938" w:rsidP="00731938">
            <w:pPr>
              <w:widowControl w:val="0"/>
              <w:snapToGrid w:val="0"/>
              <w:spacing w:after="0" w:line="240" w:lineRule="auto"/>
              <w:ind w:firstLine="29"/>
              <w:jc w:val="both"/>
              <w:rPr>
                <w:rFonts w:ascii="Times New Roman" w:hAnsi="Times New Roman" w:cs="Times New Roman"/>
                <w:sz w:val="24"/>
                <w:szCs w:val="24"/>
                <w:lang w:val="uk-UA"/>
              </w:rPr>
            </w:pPr>
          </w:p>
        </w:tc>
        <w:tc>
          <w:tcPr>
            <w:tcW w:w="3126" w:type="dxa"/>
            <w:gridSpan w:val="4"/>
            <w:tcBorders>
              <w:top w:val="single" w:sz="4" w:space="0" w:color="auto"/>
              <w:left w:val="single" w:sz="4" w:space="0" w:color="auto"/>
              <w:bottom w:val="single" w:sz="4" w:space="0" w:color="auto"/>
              <w:right w:val="single" w:sz="4" w:space="0" w:color="auto"/>
            </w:tcBorders>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 xml:space="preserve">3 клас </w:t>
            </w:r>
          </w:p>
        </w:tc>
      </w:tr>
      <w:tr w:rsidR="00731938" w:rsidRPr="00731938" w:rsidTr="00EC582C">
        <w:trPr>
          <w:trHeight w:val="343"/>
        </w:trPr>
        <w:tc>
          <w:tcPr>
            <w:tcW w:w="3085" w:type="dxa"/>
            <w:gridSpan w:val="2"/>
            <w:vMerge/>
            <w:tcBorders>
              <w:left w:val="single" w:sz="4" w:space="0" w:color="auto"/>
              <w:bottom w:val="single" w:sz="4" w:space="0" w:color="auto"/>
              <w:right w:val="single" w:sz="4" w:space="0" w:color="auto"/>
            </w:tcBorders>
            <w:hideMark/>
          </w:tcPr>
          <w:p w:rsidR="00731938" w:rsidRPr="00731938" w:rsidRDefault="00731938" w:rsidP="00731938">
            <w:pPr>
              <w:widowControl w:val="0"/>
              <w:snapToGrid w:val="0"/>
              <w:spacing w:after="0" w:line="240" w:lineRule="auto"/>
              <w:ind w:firstLine="29"/>
              <w:jc w:val="both"/>
              <w:rPr>
                <w:rFonts w:ascii="Times New Roman" w:hAnsi="Times New Roman" w:cs="Times New Roman"/>
                <w:sz w:val="24"/>
                <w:szCs w:val="24"/>
                <w:lang w:val="uk-UA"/>
              </w:rPr>
            </w:pPr>
          </w:p>
        </w:tc>
        <w:tc>
          <w:tcPr>
            <w:tcW w:w="3395" w:type="dxa"/>
            <w:vMerge/>
            <w:tcBorders>
              <w:left w:val="single" w:sz="4" w:space="0" w:color="auto"/>
              <w:bottom w:val="single" w:sz="4" w:space="0" w:color="auto"/>
              <w:right w:val="single" w:sz="4" w:space="0" w:color="auto"/>
            </w:tcBorders>
          </w:tcPr>
          <w:p w:rsidR="00731938" w:rsidRPr="00731938" w:rsidRDefault="00731938" w:rsidP="00731938">
            <w:pPr>
              <w:widowControl w:val="0"/>
              <w:snapToGrid w:val="0"/>
              <w:spacing w:after="0" w:line="240" w:lineRule="auto"/>
              <w:ind w:firstLine="29"/>
              <w:jc w:val="both"/>
              <w:rPr>
                <w:rFonts w:ascii="Times New Roman" w:hAnsi="Times New Roman" w:cs="Times New Roman"/>
                <w:sz w:val="24"/>
                <w:szCs w:val="24"/>
                <w:lang w:val="uk-UA"/>
              </w:rPr>
            </w:pPr>
          </w:p>
        </w:tc>
        <w:tc>
          <w:tcPr>
            <w:tcW w:w="1560" w:type="dxa"/>
            <w:gridSpan w:val="2"/>
            <w:tcBorders>
              <w:top w:val="single" w:sz="4" w:space="0" w:color="auto"/>
              <w:left w:val="single" w:sz="4" w:space="0" w:color="auto"/>
              <w:bottom w:val="single" w:sz="4" w:space="0" w:color="auto"/>
              <w:right w:val="single" w:sz="4" w:space="0" w:color="auto"/>
            </w:tcBorders>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en-US"/>
              </w:rPr>
              <w:t>9</w:t>
            </w:r>
            <w:r w:rsidRPr="00731938">
              <w:rPr>
                <w:rFonts w:ascii="Times New Roman" w:hAnsi="Times New Roman" w:cs="Times New Roman"/>
                <w:sz w:val="24"/>
                <w:szCs w:val="24"/>
                <w:lang w:val="uk-UA"/>
              </w:rPr>
              <w:t xml:space="preserve"> учнів</w:t>
            </w:r>
          </w:p>
        </w:tc>
        <w:tc>
          <w:tcPr>
            <w:tcW w:w="1566" w:type="dxa"/>
            <w:gridSpan w:val="2"/>
            <w:tcBorders>
              <w:left w:val="single" w:sz="4" w:space="0" w:color="auto"/>
              <w:bottom w:val="single" w:sz="4" w:space="0" w:color="auto"/>
              <w:right w:val="single" w:sz="4" w:space="0" w:color="auto"/>
            </w:tcBorders>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Разом</w:t>
            </w:r>
          </w:p>
        </w:tc>
      </w:tr>
      <w:tr w:rsidR="00731938" w:rsidRPr="00731938" w:rsidTr="00EC582C">
        <w:trPr>
          <w:trHeight w:val="257"/>
        </w:trPr>
        <w:tc>
          <w:tcPr>
            <w:tcW w:w="9606" w:type="dxa"/>
            <w:gridSpan w:val="7"/>
            <w:tcBorders>
              <w:top w:val="single" w:sz="4" w:space="0" w:color="auto"/>
              <w:left w:val="single" w:sz="4" w:space="0" w:color="auto"/>
              <w:bottom w:val="single" w:sz="4" w:space="0" w:color="auto"/>
              <w:right w:val="single" w:sz="4" w:space="0" w:color="auto"/>
            </w:tcBorders>
            <w:hideMark/>
          </w:tcPr>
          <w:p w:rsidR="00731938" w:rsidRPr="00731938" w:rsidRDefault="00731938" w:rsidP="00731938">
            <w:pPr>
              <w:widowControl w:val="0"/>
              <w:snapToGrid w:val="0"/>
              <w:spacing w:after="0" w:line="240" w:lineRule="auto"/>
              <w:rPr>
                <w:rFonts w:ascii="Times New Roman" w:hAnsi="Times New Roman" w:cs="Times New Roman"/>
                <w:i/>
                <w:sz w:val="24"/>
                <w:szCs w:val="24"/>
                <w:lang w:val="uk-UA"/>
              </w:rPr>
            </w:pPr>
            <w:r w:rsidRPr="00731938">
              <w:rPr>
                <w:rFonts w:ascii="Times New Roman" w:hAnsi="Times New Roman" w:cs="Times New Roman"/>
                <w:i/>
                <w:sz w:val="24"/>
                <w:szCs w:val="24"/>
                <w:lang w:val="uk-UA"/>
              </w:rPr>
              <w:t>Інваріантний складник</w:t>
            </w:r>
          </w:p>
        </w:tc>
      </w:tr>
      <w:tr w:rsidR="00731938" w:rsidRPr="00731938" w:rsidTr="00EC582C">
        <w:trPr>
          <w:trHeight w:val="219"/>
        </w:trPr>
        <w:tc>
          <w:tcPr>
            <w:tcW w:w="3085" w:type="dxa"/>
            <w:gridSpan w:val="2"/>
            <w:vMerge w:val="restart"/>
            <w:tcBorders>
              <w:left w:val="single" w:sz="4" w:space="0" w:color="auto"/>
              <w:right w:val="single" w:sz="4" w:space="0" w:color="auto"/>
            </w:tcBorders>
            <w:hideMark/>
          </w:tcPr>
          <w:p w:rsidR="00731938" w:rsidRPr="00731938" w:rsidRDefault="00731938" w:rsidP="00731938">
            <w:pPr>
              <w:widowControl w:val="0"/>
              <w:snapToGrid w:val="0"/>
              <w:spacing w:after="0" w:line="240" w:lineRule="auto"/>
              <w:ind w:firstLine="29"/>
              <w:jc w:val="both"/>
              <w:rPr>
                <w:rFonts w:ascii="Times New Roman" w:hAnsi="Times New Roman" w:cs="Times New Roman"/>
                <w:sz w:val="24"/>
                <w:szCs w:val="24"/>
                <w:lang w:val="uk-UA"/>
              </w:rPr>
            </w:pPr>
            <w:r w:rsidRPr="00731938">
              <w:rPr>
                <w:rFonts w:ascii="Times New Roman" w:hAnsi="Times New Roman" w:cs="Times New Roman"/>
                <w:sz w:val="24"/>
                <w:szCs w:val="24"/>
                <w:lang w:val="uk-UA"/>
              </w:rPr>
              <w:t>Мовно-літературна, у тому числі:</w:t>
            </w:r>
          </w:p>
        </w:tc>
        <w:tc>
          <w:tcPr>
            <w:tcW w:w="3402" w:type="dxa"/>
            <w:gridSpan w:val="2"/>
            <w:tcBorders>
              <w:top w:val="single" w:sz="4" w:space="0" w:color="auto"/>
              <w:left w:val="single" w:sz="4" w:space="0" w:color="auto"/>
              <w:bottom w:val="single" w:sz="4" w:space="0" w:color="auto"/>
              <w:right w:val="single" w:sz="4" w:space="0" w:color="auto"/>
            </w:tcBorders>
          </w:tcPr>
          <w:p w:rsidR="00731938" w:rsidRPr="00731938" w:rsidRDefault="00731938" w:rsidP="00731938">
            <w:pPr>
              <w:widowControl w:val="0"/>
              <w:snapToGrid w:val="0"/>
              <w:spacing w:after="0" w:line="240" w:lineRule="auto"/>
              <w:ind w:firstLine="29"/>
              <w:jc w:val="both"/>
              <w:rPr>
                <w:rFonts w:ascii="Times New Roman" w:hAnsi="Times New Roman" w:cs="Times New Roman"/>
                <w:sz w:val="24"/>
                <w:szCs w:val="24"/>
                <w:lang w:val="uk-UA"/>
              </w:rPr>
            </w:pPr>
            <w:r w:rsidRPr="00731938">
              <w:rPr>
                <w:rFonts w:ascii="Times New Roman" w:hAnsi="Times New Roman" w:cs="Times New Roman"/>
                <w:sz w:val="24"/>
                <w:szCs w:val="24"/>
                <w:lang w:val="uk-UA"/>
              </w:rPr>
              <w:t>Українська мова</w:t>
            </w:r>
          </w:p>
        </w:tc>
        <w:tc>
          <w:tcPr>
            <w:tcW w:w="1559" w:type="dxa"/>
            <w:gridSpan w:val="2"/>
            <w:tcBorders>
              <w:top w:val="single" w:sz="4" w:space="0" w:color="auto"/>
              <w:left w:val="single" w:sz="4" w:space="0" w:color="auto"/>
              <w:right w:val="single" w:sz="4" w:space="0" w:color="auto"/>
            </w:tcBorders>
            <w:hideMark/>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3,5</w:t>
            </w:r>
          </w:p>
        </w:tc>
        <w:tc>
          <w:tcPr>
            <w:tcW w:w="1560" w:type="dxa"/>
            <w:tcBorders>
              <w:top w:val="single" w:sz="4" w:space="0" w:color="auto"/>
              <w:left w:val="single" w:sz="4" w:space="0" w:color="auto"/>
              <w:right w:val="single" w:sz="4" w:space="0" w:color="auto"/>
            </w:tcBorders>
            <w:hideMark/>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3,5</w:t>
            </w:r>
          </w:p>
        </w:tc>
      </w:tr>
      <w:tr w:rsidR="00731938" w:rsidRPr="00731938" w:rsidTr="00EC582C">
        <w:trPr>
          <w:trHeight w:val="235"/>
        </w:trPr>
        <w:tc>
          <w:tcPr>
            <w:tcW w:w="3085" w:type="dxa"/>
            <w:gridSpan w:val="2"/>
            <w:vMerge/>
            <w:tcBorders>
              <w:left w:val="single" w:sz="4" w:space="0" w:color="auto"/>
              <w:right w:val="single" w:sz="4" w:space="0" w:color="auto"/>
            </w:tcBorders>
            <w:hideMark/>
          </w:tcPr>
          <w:p w:rsidR="00731938" w:rsidRPr="00731938" w:rsidRDefault="00731938" w:rsidP="00731938">
            <w:pPr>
              <w:widowControl w:val="0"/>
              <w:snapToGrid w:val="0"/>
              <w:spacing w:after="0" w:line="240" w:lineRule="auto"/>
              <w:ind w:firstLine="29"/>
              <w:jc w:val="both"/>
              <w:rPr>
                <w:rFonts w:ascii="Times New Roman" w:hAnsi="Times New Roman" w:cs="Times New Roman"/>
                <w:sz w:val="24"/>
                <w:szCs w:val="24"/>
                <w:lang w:val="uk-UA"/>
              </w:rPr>
            </w:pPr>
          </w:p>
        </w:tc>
        <w:tc>
          <w:tcPr>
            <w:tcW w:w="3402" w:type="dxa"/>
            <w:gridSpan w:val="2"/>
            <w:tcBorders>
              <w:top w:val="single" w:sz="4" w:space="0" w:color="auto"/>
              <w:left w:val="single" w:sz="4" w:space="0" w:color="auto"/>
              <w:bottom w:val="single" w:sz="4" w:space="0" w:color="auto"/>
              <w:right w:val="single" w:sz="4" w:space="0" w:color="auto"/>
            </w:tcBorders>
          </w:tcPr>
          <w:p w:rsidR="00731938" w:rsidRPr="00731938" w:rsidRDefault="00731938" w:rsidP="00731938">
            <w:pPr>
              <w:widowControl w:val="0"/>
              <w:snapToGrid w:val="0"/>
              <w:spacing w:after="0" w:line="240" w:lineRule="auto"/>
              <w:ind w:firstLine="29"/>
              <w:jc w:val="both"/>
              <w:rPr>
                <w:rFonts w:ascii="Times New Roman" w:hAnsi="Times New Roman" w:cs="Times New Roman"/>
                <w:sz w:val="24"/>
                <w:szCs w:val="24"/>
                <w:lang w:val="uk-UA"/>
              </w:rPr>
            </w:pPr>
            <w:r w:rsidRPr="00731938">
              <w:rPr>
                <w:rFonts w:ascii="Times New Roman" w:hAnsi="Times New Roman" w:cs="Times New Roman"/>
                <w:sz w:val="24"/>
                <w:szCs w:val="24"/>
                <w:lang w:val="uk-UA"/>
              </w:rPr>
              <w:t>Літературне читання</w:t>
            </w:r>
          </w:p>
        </w:tc>
        <w:tc>
          <w:tcPr>
            <w:tcW w:w="1559" w:type="dxa"/>
            <w:gridSpan w:val="2"/>
            <w:tcBorders>
              <w:top w:val="single" w:sz="4" w:space="0" w:color="auto"/>
              <w:left w:val="single" w:sz="4" w:space="0" w:color="auto"/>
              <w:right w:val="single" w:sz="4" w:space="0" w:color="auto"/>
            </w:tcBorders>
            <w:hideMark/>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3,5</w:t>
            </w:r>
          </w:p>
        </w:tc>
        <w:tc>
          <w:tcPr>
            <w:tcW w:w="1560" w:type="dxa"/>
            <w:tcBorders>
              <w:top w:val="single" w:sz="4" w:space="0" w:color="auto"/>
              <w:left w:val="single" w:sz="4" w:space="0" w:color="auto"/>
              <w:right w:val="single" w:sz="4" w:space="0" w:color="auto"/>
            </w:tcBorders>
            <w:hideMark/>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3,5</w:t>
            </w:r>
          </w:p>
        </w:tc>
      </w:tr>
      <w:tr w:rsidR="00731938" w:rsidRPr="00731938" w:rsidTr="00EC582C">
        <w:trPr>
          <w:trHeight w:val="331"/>
        </w:trPr>
        <w:tc>
          <w:tcPr>
            <w:tcW w:w="3085" w:type="dxa"/>
            <w:gridSpan w:val="2"/>
            <w:vMerge/>
            <w:tcBorders>
              <w:left w:val="single" w:sz="4" w:space="0" w:color="auto"/>
              <w:right w:val="single" w:sz="4" w:space="0" w:color="auto"/>
            </w:tcBorders>
          </w:tcPr>
          <w:p w:rsidR="00731938" w:rsidRPr="00731938" w:rsidRDefault="00731938" w:rsidP="00731938">
            <w:pPr>
              <w:widowControl w:val="0"/>
              <w:snapToGrid w:val="0"/>
              <w:spacing w:after="0" w:line="240" w:lineRule="auto"/>
              <w:ind w:firstLine="29"/>
              <w:jc w:val="both"/>
              <w:rPr>
                <w:rFonts w:ascii="Times New Roman" w:hAnsi="Times New Roman" w:cs="Times New Roman"/>
                <w:sz w:val="24"/>
                <w:szCs w:val="24"/>
                <w:lang w:val="uk-UA"/>
              </w:rPr>
            </w:pPr>
          </w:p>
        </w:tc>
        <w:tc>
          <w:tcPr>
            <w:tcW w:w="3402" w:type="dxa"/>
            <w:gridSpan w:val="2"/>
            <w:tcBorders>
              <w:top w:val="single" w:sz="4" w:space="0" w:color="auto"/>
              <w:left w:val="single" w:sz="4" w:space="0" w:color="auto"/>
              <w:right w:val="single" w:sz="4" w:space="0" w:color="auto"/>
            </w:tcBorders>
          </w:tcPr>
          <w:p w:rsidR="00731938" w:rsidRPr="00731938" w:rsidRDefault="00731938" w:rsidP="00731938">
            <w:pPr>
              <w:widowControl w:val="0"/>
              <w:snapToGrid w:val="0"/>
              <w:spacing w:after="0" w:line="240" w:lineRule="auto"/>
              <w:rPr>
                <w:rFonts w:ascii="Times New Roman" w:hAnsi="Times New Roman" w:cs="Times New Roman"/>
                <w:sz w:val="24"/>
                <w:szCs w:val="24"/>
                <w:lang w:val="uk-UA"/>
              </w:rPr>
            </w:pPr>
            <w:r w:rsidRPr="00731938">
              <w:rPr>
                <w:rFonts w:ascii="Times New Roman" w:hAnsi="Times New Roman" w:cs="Times New Roman"/>
                <w:sz w:val="24"/>
                <w:szCs w:val="24"/>
                <w:lang w:val="uk-UA"/>
              </w:rPr>
              <w:t xml:space="preserve">Іноземна </w:t>
            </w:r>
            <w:r w:rsidRPr="00731938">
              <w:rPr>
                <w:rFonts w:ascii="Times New Roman" w:hAnsi="Times New Roman" w:cs="Times New Roman"/>
                <w:sz w:val="24"/>
                <w:szCs w:val="24"/>
              </w:rPr>
              <w:t>мова</w:t>
            </w:r>
            <w:r w:rsidRPr="00731938">
              <w:rPr>
                <w:rFonts w:ascii="Times New Roman" w:hAnsi="Times New Roman" w:cs="Times New Roman"/>
                <w:sz w:val="24"/>
                <w:szCs w:val="24"/>
                <w:lang w:val="uk-UA"/>
              </w:rPr>
              <w:t xml:space="preserve"> (англійська)</w:t>
            </w:r>
          </w:p>
        </w:tc>
        <w:tc>
          <w:tcPr>
            <w:tcW w:w="1559" w:type="dxa"/>
            <w:gridSpan w:val="2"/>
            <w:tcBorders>
              <w:top w:val="single" w:sz="4" w:space="0" w:color="auto"/>
              <w:left w:val="single" w:sz="4" w:space="0" w:color="auto"/>
              <w:right w:val="single" w:sz="4" w:space="0" w:color="auto"/>
            </w:tcBorders>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3</w:t>
            </w:r>
          </w:p>
        </w:tc>
        <w:tc>
          <w:tcPr>
            <w:tcW w:w="1560" w:type="dxa"/>
            <w:tcBorders>
              <w:top w:val="single" w:sz="4" w:space="0" w:color="auto"/>
              <w:left w:val="single" w:sz="4" w:space="0" w:color="auto"/>
              <w:right w:val="single" w:sz="4" w:space="0" w:color="auto"/>
            </w:tcBorders>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3</w:t>
            </w:r>
          </w:p>
        </w:tc>
      </w:tr>
      <w:tr w:rsidR="00731938" w:rsidRPr="00731938" w:rsidTr="00EC582C">
        <w:trPr>
          <w:trHeight w:val="279"/>
        </w:trPr>
        <w:tc>
          <w:tcPr>
            <w:tcW w:w="3085" w:type="dxa"/>
            <w:gridSpan w:val="2"/>
            <w:tcBorders>
              <w:top w:val="single" w:sz="4" w:space="0" w:color="auto"/>
              <w:left w:val="single" w:sz="4" w:space="0" w:color="auto"/>
              <w:bottom w:val="single" w:sz="4" w:space="0" w:color="auto"/>
              <w:right w:val="single" w:sz="4" w:space="0" w:color="auto"/>
            </w:tcBorders>
            <w:hideMark/>
          </w:tcPr>
          <w:p w:rsidR="00731938" w:rsidRPr="00731938" w:rsidRDefault="00731938" w:rsidP="00731938">
            <w:pPr>
              <w:widowControl w:val="0"/>
              <w:snapToGrid w:val="0"/>
              <w:spacing w:after="0" w:line="240" w:lineRule="auto"/>
              <w:ind w:firstLine="29"/>
              <w:jc w:val="both"/>
              <w:rPr>
                <w:rFonts w:ascii="Times New Roman" w:hAnsi="Times New Roman" w:cs="Times New Roman"/>
                <w:sz w:val="24"/>
                <w:szCs w:val="24"/>
                <w:lang w:val="uk-UA"/>
              </w:rPr>
            </w:pPr>
            <w:r w:rsidRPr="00731938">
              <w:rPr>
                <w:rFonts w:ascii="Times New Roman" w:hAnsi="Times New Roman" w:cs="Times New Roman"/>
                <w:sz w:val="24"/>
                <w:szCs w:val="24"/>
                <w:lang w:val="uk-UA"/>
              </w:rPr>
              <w:t>Математична</w:t>
            </w:r>
          </w:p>
        </w:tc>
        <w:tc>
          <w:tcPr>
            <w:tcW w:w="3402" w:type="dxa"/>
            <w:gridSpan w:val="2"/>
            <w:tcBorders>
              <w:top w:val="single" w:sz="4" w:space="0" w:color="auto"/>
              <w:left w:val="single" w:sz="4" w:space="0" w:color="auto"/>
              <w:bottom w:val="single" w:sz="4" w:space="0" w:color="auto"/>
              <w:right w:val="single" w:sz="4" w:space="0" w:color="auto"/>
            </w:tcBorders>
          </w:tcPr>
          <w:p w:rsidR="00731938" w:rsidRPr="00731938" w:rsidRDefault="00731938" w:rsidP="00731938">
            <w:pPr>
              <w:pStyle w:val="a5"/>
              <w:jc w:val="left"/>
              <w:rPr>
                <w:szCs w:val="24"/>
                <w:lang w:val="uk-UA"/>
              </w:rPr>
            </w:pPr>
            <w:r w:rsidRPr="00731938">
              <w:rPr>
                <w:szCs w:val="24"/>
              </w:rPr>
              <w:t>Математика</w:t>
            </w:r>
          </w:p>
        </w:tc>
        <w:tc>
          <w:tcPr>
            <w:tcW w:w="1559" w:type="dxa"/>
            <w:gridSpan w:val="2"/>
            <w:tcBorders>
              <w:top w:val="single" w:sz="4" w:space="0" w:color="auto"/>
              <w:left w:val="single" w:sz="4" w:space="0" w:color="auto"/>
              <w:bottom w:val="single" w:sz="4" w:space="0" w:color="auto"/>
              <w:right w:val="single" w:sz="4" w:space="0" w:color="auto"/>
            </w:tcBorders>
            <w:hideMark/>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5</w:t>
            </w:r>
          </w:p>
        </w:tc>
        <w:tc>
          <w:tcPr>
            <w:tcW w:w="1560" w:type="dxa"/>
            <w:tcBorders>
              <w:top w:val="single" w:sz="4" w:space="0" w:color="auto"/>
              <w:left w:val="single" w:sz="4" w:space="0" w:color="auto"/>
              <w:bottom w:val="single" w:sz="4" w:space="0" w:color="auto"/>
              <w:right w:val="single" w:sz="4" w:space="0" w:color="auto"/>
            </w:tcBorders>
            <w:hideMark/>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5</w:t>
            </w:r>
          </w:p>
        </w:tc>
      </w:tr>
      <w:tr w:rsidR="00731938" w:rsidRPr="00731938" w:rsidTr="00EC582C">
        <w:trPr>
          <w:trHeight w:val="1279"/>
        </w:trPr>
        <w:tc>
          <w:tcPr>
            <w:tcW w:w="3085" w:type="dxa"/>
            <w:gridSpan w:val="2"/>
            <w:tcBorders>
              <w:top w:val="single" w:sz="4" w:space="0" w:color="auto"/>
              <w:left w:val="single" w:sz="4" w:space="0" w:color="auto"/>
              <w:right w:val="single" w:sz="4" w:space="0" w:color="auto"/>
            </w:tcBorders>
            <w:hideMark/>
          </w:tcPr>
          <w:p w:rsidR="00731938" w:rsidRPr="00731938" w:rsidRDefault="00731938" w:rsidP="00731938">
            <w:pPr>
              <w:widowControl w:val="0"/>
              <w:snapToGrid w:val="0"/>
              <w:spacing w:after="0" w:line="240" w:lineRule="auto"/>
              <w:ind w:firstLine="29"/>
              <w:jc w:val="both"/>
              <w:rPr>
                <w:rFonts w:ascii="Times New Roman" w:hAnsi="Times New Roman" w:cs="Times New Roman"/>
                <w:sz w:val="24"/>
                <w:szCs w:val="24"/>
                <w:lang w:val="uk-UA"/>
              </w:rPr>
            </w:pPr>
            <w:r w:rsidRPr="00731938">
              <w:rPr>
                <w:rFonts w:ascii="Times New Roman" w:hAnsi="Times New Roman" w:cs="Times New Roman"/>
                <w:sz w:val="24"/>
                <w:szCs w:val="24"/>
                <w:lang w:val="uk-UA"/>
              </w:rPr>
              <w:t>Я досліджую світ (природнича, громадянська й історична, cоціальна, здоров’язбережувальна )</w:t>
            </w:r>
          </w:p>
        </w:tc>
        <w:tc>
          <w:tcPr>
            <w:tcW w:w="3402" w:type="dxa"/>
            <w:gridSpan w:val="2"/>
            <w:tcBorders>
              <w:top w:val="single" w:sz="4" w:space="0" w:color="auto"/>
              <w:left w:val="single" w:sz="4" w:space="0" w:color="auto"/>
              <w:right w:val="single" w:sz="4" w:space="0" w:color="auto"/>
            </w:tcBorders>
          </w:tcPr>
          <w:p w:rsidR="00731938" w:rsidRPr="00731938" w:rsidRDefault="00731938" w:rsidP="00731938">
            <w:pPr>
              <w:widowControl w:val="0"/>
              <w:snapToGrid w:val="0"/>
              <w:spacing w:after="0" w:line="240" w:lineRule="auto"/>
              <w:rPr>
                <w:rFonts w:ascii="Times New Roman" w:hAnsi="Times New Roman" w:cs="Times New Roman"/>
                <w:sz w:val="24"/>
                <w:szCs w:val="24"/>
                <w:lang w:val="uk-UA"/>
              </w:rPr>
            </w:pPr>
            <w:r w:rsidRPr="00731938">
              <w:rPr>
                <w:rFonts w:ascii="Times New Roman" w:hAnsi="Times New Roman" w:cs="Times New Roman"/>
                <w:sz w:val="24"/>
                <w:szCs w:val="24"/>
              </w:rPr>
              <w:t>Я досліджую світ</w:t>
            </w:r>
          </w:p>
        </w:tc>
        <w:tc>
          <w:tcPr>
            <w:tcW w:w="1559" w:type="dxa"/>
            <w:gridSpan w:val="2"/>
            <w:tcBorders>
              <w:top w:val="single" w:sz="4" w:space="0" w:color="auto"/>
              <w:left w:val="single" w:sz="4" w:space="0" w:color="auto"/>
              <w:right w:val="single" w:sz="4" w:space="0" w:color="auto"/>
            </w:tcBorders>
            <w:hideMark/>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3</w:t>
            </w:r>
          </w:p>
        </w:tc>
        <w:tc>
          <w:tcPr>
            <w:tcW w:w="1560" w:type="dxa"/>
            <w:tcBorders>
              <w:top w:val="single" w:sz="4" w:space="0" w:color="auto"/>
              <w:left w:val="single" w:sz="4" w:space="0" w:color="auto"/>
              <w:right w:val="single" w:sz="4" w:space="0" w:color="auto"/>
            </w:tcBorders>
            <w:hideMark/>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3</w:t>
            </w:r>
          </w:p>
        </w:tc>
      </w:tr>
      <w:tr w:rsidR="00731938" w:rsidRPr="00731938" w:rsidTr="00EC582C">
        <w:trPr>
          <w:trHeight w:val="353"/>
        </w:trPr>
        <w:tc>
          <w:tcPr>
            <w:tcW w:w="3085" w:type="dxa"/>
            <w:gridSpan w:val="2"/>
            <w:tcBorders>
              <w:top w:val="single" w:sz="4" w:space="0" w:color="auto"/>
              <w:left w:val="single" w:sz="4" w:space="0" w:color="auto"/>
              <w:bottom w:val="single" w:sz="4" w:space="0" w:color="auto"/>
              <w:right w:val="single" w:sz="4" w:space="0" w:color="auto"/>
            </w:tcBorders>
            <w:hideMark/>
          </w:tcPr>
          <w:p w:rsidR="00731938" w:rsidRPr="00731938" w:rsidRDefault="00731938" w:rsidP="00731938">
            <w:pPr>
              <w:widowControl w:val="0"/>
              <w:snapToGrid w:val="0"/>
              <w:spacing w:after="0" w:line="240" w:lineRule="auto"/>
              <w:ind w:firstLine="29"/>
              <w:jc w:val="both"/>
              <w:rPr>
                <w:rFonts w:ascii="Times New Roman" w:hAnsi="Times New Roman" w:cs="Times New Roman"/>
                <w:sz w:val="24"/>
                <w:szCs w:val="24"/>
                <w:lang w:val="uk-UA"/>
              </w:rPr>
            </w:pPr>
            <w:r w:rsidRPr="00731938">
              <w:rPr>
                <w:rFonts w:ascii="Times New Roman" w:hAnsi="Times New Roman" w:cs="Times New Roman"/>
                <w:sz w:val="24"/>
                <w:szCs w:val="24"/>
                <w:lang w:val="uk-UA"/>
              </w:rPr>
              <w:t>Технологічна</w:t>
            </w:r>
          </w:p>
        </w:tc>
        <w:tc>
          <w:tcPr>
            <w:tcW w:w="3402" w:type="dxa"/>
            <w:gridSpan w:val="2"/>
            <w:tcBorders>
              <w:top w:val="single" w:sz="4" w:space="0" w:color="auto"/>
              <w:left w:val="single" w:sz="4" w:space="0" w:color="auto"/>
              <w:bottom w:val="single" w:sz="4" w:space="0" w:color="auto"/>
              <w:right w:val="single" w:sz="4" w:space="0" w:color="auto"/>
            </w:tcBorders>
          </w:tcPr>
          <w:p w:rsidR="00731938" w:rsidRPr="00731938" w:rsidRDefault="00731938" w:rsidP="00731938">
            <w:pPr>
              <w:pStyle w:val="af3"/>
              <w:rPr>
                <w:rFonts w:ascii="Times New Roman" w:hAnsi="Times New Roman"/>
                <w:sz w:val="24"/>
                <w:szCs w:val="24"/>
              </w:rPr>
            </w:pPr>
            <w:r w:rsidRPr="00731938">
              <w:rPr>
                <w:rFonts w:ascii="Times New Roman" w:hAnsi="Times New Roman"/>
                <w:sz w:val="24"/>
                <w:szCs w:val="24"/>
              </w:rPr>
              <w:t>Дизайн і технології</w:t>
            </w:r>
          </w:p>
        </w:tc>
        <w:tc>
          <w:tcPr>
            <w:tcW w:w="1559" w:type="dxa"/>
            <w:gridSpan w:val="2"/>
            <w:tcBorders>
              <w:top w:val="single" w:sz="4" w:space="0" w:color="auto"/>
              <w:left w:val="single" w:sz="4" w:space="0" w:color="auto"/>
              <w:right w:val="single" w:sz="4" w:space="0" w:color="auto"/>
            </w:tcBorders>
            <w:hideMark/>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1</w:t>
            </w:r>
          </w:p>
        </w:tc>
        <w:tc>
          <w:tcPr>
            <w:tcW w:w="1560" w:type="dxa"/>
            <w:tcBorders>
              <w:top w:val="single" w:sz="4" w:space="0" w:color="auto"/>
              <w:left w:val="single" w:sz="4" w:space="0" w:color="auto"/>
              <w:right w:val="single" w:sz="4" w:space="0" w:color="auto"/>
            </w:tcBorders>
            <w:hideMark/>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1</w:t>
            </w:r>
          </w:p>
        </w:tc>
      </w:tr>
      <w:tr w:rsidR="00731938" w:rsidRPr="00731938" w:rsidTr="00EC582C">
        <w:trPr>
          <w:trHeight w:val="195"/>
        </w:trPr>
        <w:tc>
          <w:tcPr>
            <w:tcW w:w="3085" w:type="dxa"/>
            <w:gridSpan w:val="2"/>
            <w:tcBorders>
              <w:top w:val="single" w:sz="4" w:space="0" w:color="auto"/>
              <w:left w:val="single" w:sz="4" w:space="0" w:color="auto"/>
              <w:bottom w:val="single" w:sz="4" w:space="0" w:color="auto"/>
              <w:right w:val="single" w:sz="4" w:space="0" w:color="auto"/>
            </w:tcBorders>
            <w:hideMark/>
          </w:tcPr>
          <w:p w:rsidR="00731938" w:rsidRPr="00731938" w:rsidRDefault="00731938" w:rsidP="00731938">
            <w:pPr>
              <w:widowControl w:val="0"/>
              <w:snapToGrid w:val="0"/>
              <w:spacing w:after="0" w:line="240" w:lineRule="auto"/>
              <w:ind w:firstLine="29"/>
              <w:jc w:val="both"/>
              <w:rPr>
                <w:rFonts w:ascii="Times New Roman" w:hAnsi="Times New Roman" w:cs="Times New Roman"/>
                <w:sz w:val="24"/>
                <w:szCs w:val="24"/>
                <w:lang w:val="uk-UA"/>
              </w:rPr>
            </w:pPr>
            <w:r w:rsidRPr="00731938">
              <w:rPr>
                <w:rFonts w:ascii="Times New Roman" w:hAnsi="Times New Roman" w:cs="Times New Roman"/>
                <w:sz w:val="24"/>
                <w:szCs w:val="24"/>
                <w:lang w:val="uk-UA"/>
              </w:rPr>
              <w:t>Інформатична</w:t>
            </w:r>
          </w:p>
        </w:tc>
        <w:tc>
          <w:tcPr>
            <w:tcW w:w="3402" w:type="dxa"/>
            <w:gridSpan w:val="2"/>
            <w:tcBorders>
              <w:top w:val="single" w:sz="4" w:space="0" w:color="auto"/>
              <w:left w:val="single" w:sz="4" w:space="0" w:color="auto"/>
              <w:bottom w:val="single" w:sz="4" w:space="0" w:color="auto"/>
              <w:right w:val="single" w:sz="4" w:space="0" w:color="auto"/>
            </w:tcBorders>
          </w:tcPr>
          <w:p w:rsidR="00731938" w:rsidRPr="00731938" w:rsidRDefault="00731938" w:rsidP="00731938">
            <w:pPr>
              <w:pStyle w:val="af3"/>
              <w:rPr>
                <w:rFonts w:ascii="Times New Roman" w:hAnsi="Times New Roman"/>
                <w:sz w:val="24"/>
                <w:szCs w:val="24"/>
              </w:rPr>
            </w:pPr>
            <w:r w:rsidRPr="00731938">
              <w:rPr>
                <w:rFonts w:ascii="Times New Roman" w:hAnsi="Times New Roman"/>
                <w:sz w:val="24"/>
                <w:szCs w:val="24"/>
              </w:rPr>
              <w:t xml:space="preserve">Інформатика </w:t>
            </w:r>
          </w:p>
        </w:tc>
        <w:tc>
          <w:tcPr>
            <w:tcW w:w="1559" w:type="dxa"/>
            <w:gridSpan w:val="2"/>
            <w:tcBorders>
              <w:top w:val="single" w:sz="4" w:space="0" w:color="auto"/>
              <w:left w:val="single" w:sz="4" w:space="0" w:color="auto"/>
              <w:right w:val="single" w:sz="4" w:space="0" w:color="auto"/>
            </w:tcBorders>
            <w:hideMark/>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1</w:t>
            </w:r>
          </w:p>
        </w:tc>
        <w:tc>
          <w:tcPr>
            <w:tcW w:w="1560" w:type="dxa"/>
            <w:tcBorders>
              <w:top w:val="single" w:sz="4" w:space="0" w:color="auto"/>
              <w:left w:val="single" w:sz="4" w:space="0" w:color="auto"/>
              <w:right w:val="single" w:sz="4" w:space="0" w:color="auto"/>
            </w:tcBorders>
            <w:hideMark/>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1</w:t>
            </w:r>
          </w:p>
        </w:tc>
      </w:tr>
      <w:tr w:rsidR="00731938" w:rsidRPr="00731938" w:rsidTr="00EC582C">
        <w:trPr>
          <w:trHeight w:val="221"/>
        </w:trPr>
        <w:tc>
          <w:tcPr>
            <w:tcW w:w="3085" w:type="dxa"/>
            <w:gridSpan w:val="2"/>
            <w:tcBorders>
              <w:top w:val="single" w:sz="4" w:space="0" w:color="auto"/>
              <w:left w:val="single" w:sz="4" w:space="0" w:color="auto"/>
              <w:bottom w:val="single" w:sz="4" w:space="0" w:color="auto"/>
              <w:right w:val="single" w:sz="4" w:space="0" w:color="auto"/>
            </w:tcBorders>
            <w:hideMark/>
          </w:tcPr>
          <w:p w:rsidR="00731938" w:rsidRPr="00731938" w:rsidRDefault="00731938" w:rsidP="00731938">
            <w:pPr>
              <w:widowControl w:val="0"/>
              <w:snapToGrid w:val="0"/>
              <w:spacing w:after="0" w:line="240" w:lineRule="auto"/>
              <w:ind w:firstLine="29"/>
              <w:jc w:val="both"/>
              <w:rPr>
                <w:rFonts w:ascii="Times New Roman" w:hAnsi="Times New Roman" w:cs="Times New Roman"/>
                <w:sz w:val="24"/>
                <w:szCs w:val="24"/>
                <w:lang w:val="uk-UA"/>
              </w:rPr>
            </w:pPr>
            <w:r w:rsidRPr="00731938">
              <w:rPr>
                <w:rFonts w:ascii="Times New Roman" w:hAnsi="Times New Roman" w:cs="Times New Roman"/>
                <w:sz w:val="24"/>
                <w:szCs w:val="24"/>
                <w:lang w:val="uk-UA"/>
              </w:rPr>
              <w:lastRenderedPageBreak/>
              <w:t>Мистецька</w:t>
            </w:r>
          </w:p>
        </w:tc>
        <w:tc>
          <w:tcPr>
            <w:tcW w:w="3402" w:type="dxa"/>
            <w:gridSpan w:val="2"/>
            <w:tcBorders>
              <w:top w:val="single" w:sz="4" w:space="0" w:color="auto"/>
              <w:left w:val="single" w:sz="4" w:space="0" w:color="auto"/>
              <w:bottom w:val="single" w:sz="4" w:space="0" w:color="auto"/>
              <w:right w:val="single" w:sz="4" w:space="0" w:color="auto"/>
            </w:tcBorders>
          </w:tcPr>
          <w:p w:rsidR="00731938" w:rsidRPr="00731938" w:rsidRDefault="00731938" w:rsidP="00731938">
            <w:pPr>
              <w:pStyle w:val="14"/>
              <w:spacing w:after="0" w:line="240" w:lineRule="auto"/>
              <w:rPr>
                <w:rFonts w:ascii="Times New Roman" w:eastAsia="Times New Roman" w:hAnsi="Times New Roman" w:cs="Times New Roman"/>
                <w:color w:val="auto"/>
                <w:sz w:val="24"/>
                <w:szCs w:val="24"/>
              </w:rPr>
            </w:pPr>
            <w:r w:rsidRPr="00731938">
              <w:rPr>
                <w:rFonts w:ascii="Times New Roman" w:eastAsia="Times New Roman" w:hAnsi="Times New Roman" w:cs="Times New Roman"/>
                <w:color w:val="auto"/>
                <w:sz w:val="24"/>
                <w:szCs w:val="24"/>
              </w:rPr>
              <w:t>Мистецтво</w:t>
            </w:r>
          </w:p>
        </w:tc>
        <w:tc>
          <w:tcPr>
            <w:tcW w:w="1559" w:type="dxa"/>
            <w:gridSpan w:val="2"/>
            <w:tcBorders>
              <w:top w:val="single" w:sz="4" w:space="0" w:color="auto"/>
              <w:left w:val="single" w:sz="4" w:space="0" w:color="auto"/>
              <w:bottom w:val="single" w:sz="4" w:space="0" w:color="auto"/>
              <w:right w:val="single" w:sz="4" w:space="0" w:color="auto"/>
            </w:tcBorders>
            <w:hideMark/>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2</w:t>
            </w:r>
          </w:p>
        </w:tc>
        <w:tc>
          <w:tcPr>
            <w:tcW w:w="1560" w:type="dxa"/>
            <w:tcBorders>
              <w:top w:val="single" w:sz="4" w:space="0" w:color="auto"/>
              <w:left w:val="single" w:sz="4" w:space="0" w:color="auto"/>
              <w:bottom w:val="single" w:sz="4" w:space="0" w:color="auto"/>
              <w:right w:val="single" w:sz="4" w:space="0" w:color="auto"/>
            </w:tcBorders>
            <w:hideMark/>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2</w:t>
            </w:r>
          </w:p>
        </w:tc>
      </w:tr>
      <w:tr w:rsidR="00731938" w:rsidRPr="00731938" w:rsidTr="00EC582C">
        <w:trPr>
          <w:trHeight w:val="325"/>
        </w:trPr>
        <w:tc>
          <w:tcPr>
            <w:tcW w:w="3085" w:type="dxa"/>
            <w:gridSpan w:val="2"/>
            <w:tcBorders>
              <w:top w:val="single" w:sz="4" w:space="0" w:color="auto"/>
              <w:left w:val="single" w:sz="4" w:space="0" w:color="auto"/>
              <w:bottom w:val="single" w:sz="4" w:space="0" w:color="auto"/>
              <w:right w:val="single" w:sz="4" w:space="0" w:color="auto"/>
            </w:tcBorders>
            <w:hideMark/>
          </w:tcPr>
          <w:p w:rsidR="00731938" w:rsidRPr="00731938" w:rsidRDefault="00731938" w:rsidP="00731938">
            <w:pPr>
              <w:widowControl w:val="0"/>
              <w:snapToGrid w:val="0"/>
              <w:spacing w:after="0" w:line="240" w:lineRule="auto"/>
              <w:ind w:firstLine="29"/>
              <w:jc w:val="both"/>
              <w:rPr>
                <w:rFonts w:ascii="Times New Roman" w:hAnsi="Times New Roman" w:cs="Times New Roman"/>
                <w:sz w:val="24"/>
                <w:szCs w:val="24"/>
                <w:lang w:val="uk-UA"/>
              </w:rPr>
            </w:pPr>
            <w:r w:rsidRPr="00731938">
              <w:rPr>
                <w:rFonts w:ascii="Times New Roman" w:hAnsi="Times New Roman" w:cs="Times New Roman"/>
                <w:sz w:val="24"/>
                <w:szCs w:val="24"/>
                <w:lang w:val="uk-UA"/>
              </w:rPr>
              <w:t>Фізкультурна*</w:t>
            </w:r>
          </w:p>
        </w:tc>
        <w:tc>
          <w:tcPr>
            <w:tcW w:w="3402" w:type="dxa"/>
            <w:gridSpan w:val="2"/>
            <w:tcBorders>
              <w:top w:val="single" w:sz="4" w:space="0" w:color="auto"/>
              <w:left w:val="single" w:sz="4" w:space="0" w:color="auto"/>
              <w:bottom w:val="single" w:sz="4" w:space="0" w:color="auto"/>
              <w:right w:val="single" w:sz="4" w:space="0" w:color="auto"/>
            </w:tcBorders>
          </w:tcPr>
          <w:p w:rsidR="00731938" w:rsidRPr="00731938" w:rsidRDefault="00731938" w:rsidP="00731938">
            <w:pPr>
              <w:spacing w:after="0" w:line="240" w:lineRule="auto"/>
              <w:rPr>
                <w:rFonts w:ascii="Times New Roman" w:hAnsi="Times New Roman" w:cs="Times New Roman"/>
                <w:sz w:val="24"/>
                <w:szCs w:val="24"/>
                <w:lang w:val="uk-UA"/>
              </w:rPr>
            </w:pPr>
            <w:r w:rsidRPr="00731938">
              <w:rPr>
                <w:rFonts w:ascii="Times New Roman" w:hAnsi="Times New Roman" w:cs="Times New Roman"/>
                <w:sz w:val="24"/>
                <w:szCs w:val="24"/>
                <w:lang w:val="uk-UA"/>
              </w:rPr>
              <w:t>Фізична культура</w:t>
            </w:r>
          </w:p>
        </w:tc>
        <w:tc>
          <w:tcPr>
            <w:tcW w:w="1559" w:type="dxa"/>
            <w:gridSpan w:val="2"/>
            <w:tcBorders>
              <w:top w:val="single" w:sz="4" w:space="0" w:color="auto"/>
              <w:left w:val="single" w:sz="4" w:space="0" w:color="auto"/>
              <w:bottom w:val="single" w:sz="4" w:space="0" w:color="auto"/>
              <w:right w:val="single" w:sz="4" w:space="0" w:color="auto"/>
            </w:tcBorders>
            <w:hideMark/>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3</w:t>
            </w:r>
          </w:p>
        </w:tc>
        <w:tc>
          <w:tcPr>
            <w:tcW w:w="1560" w:type="dxa"/>
            <w:tcBorders>
              <w:top w:val="single" w:sz="4" w:space="0" w:color="auto"/>
              <w:left w:val="single" w:sz="4" w:space="0" w:color="auto"/>
              <w:bottom w:val="single" w:sz="4" w:space="0" w:color="auto"/>
              <w:right w:val="single" w:sz="4" w:space="0" w:color="auto"/>
            </w:tcBorders>
            <w:hideMark/>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3</w:t>
            </w:r>
          </w:p>
        </w:tc>
      </w:tr>
      <w:tr w:rsidR="00731938" w:rsidRPr="00731938" w:rsidTr="00EC582C">
        <w:trPr>
          <w:trHeight w:val="323"/>
        </w:trPr>
        <w:tc>
          <w:tcPr>
            <w:tcW w:w="6487" w:type="dxa"/>
            <w:gridSpan w:val="4"/>
            <w:tcBorders>
              <w:top w:val="single" w:sz="4" w:space="0" w:color="auto"/>
              <w:left w:val="single" w:sz="4" w:space="0" w:color="auto"/>
              <w:bottom w:val="single" w:sz="4" w:space="0" w:color="auto"/>
              <w:right w:val="single" w:sz="4" w:space="0" w:color="auto"/>
            </w:tcBorders>
            <w:hideMark/>
          </w:tcPr>
          <w:p w:rsidR="00731938" w:rsidRPr="00731938" w:rsidRDefault="00731938" w:rsidP="00731938">
            <w:pPr>
              <w:widowControl w:val="0"/>
              <w:snapToGrid w:val="0"/>
              <w:spacing w:after="0" w:line="240" w:lineRule="auto"/>
              <w:jc w:val="both"/>
              <w:rPr>
                <w:rFonts w:ascii="Times New Roman" w:hAnsi="Times New Roman" w:cs="Times New Roman"/>
                <w:b/>
                <w:sz w:val="24"/>
                <w:szCs w:val="24"/>
                <w:lang w:val="uk-UA"/>
              </w:rPr>
            </w:pPr>
            <w:r w:rsidRPr="00731938">
              <w:rPr>
                <w:rFonts w:ascii="Times New Roman" w:hAnsi="Times New Roman" w:cs="Times New Roman"/>
                <w:b/>
                <w:sz w:val="24"/>
                <w:szCs w:val="24"/>
                <w:lang w:val="uk-UA"/>
              </w:rPr>
              <w:t xml:space="preserve">Усього </w:t>
            </w:r>
            <w:r w:rsidRPr="00731938">
              <w:rPr>
                <w:rFonts w:ascii="Times New Roman" w:hAnsi="Times New Roman" w:cs="Times New Roman"/>
                <w:sz w:val="24"/>
                <w:szCs w:val="24"/>
                <w:lang w:val="uk-UA"/>
              </w:rPr>
              <w:t>(тиждень)</w:t>
            </w:r>
          </w:p>
        </w:tc>
        <w:tc>
          <w:tcPr>
            <w:tcW w:w="1559" w:type="dxa"/>
            <w:gridSpan w:val="2"/>
            <w:tcBorders>
              <w:top w:val="single" w:sz="4" w:space="0" w:color="auto"/>
              <w:left w:val="single" w:sz="4" w:space="0" w:color="auto"/>
              <w:bottom w:val="single" w:sz="4" w:space="0" w:color="auto"/>
              <w:right w:val="single" w:sz="4" w:space="0" w:color="auto"/>
            </w:tcBorders>
            <w:hideMark/>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highlight w:val="yellow"/>
                <w:lang w:val="en-US"/>
              </w:rPr>
            </w:pPr>
            <w:r w:rsidRPr="00731938">
              <w:rPr>
                <w:rFonts w:ascii="Times New Roman" w:hAnsi="Times New Roman" w:cs="Times New Roman"/>
                <w:sz w:val="24"/>
                <w:szCs w:val="24"/>
                <w:lang w:val="uk-UA"/>
              </w:rPr>
              <w:t>25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highlight w:val="yellow"/>
                <w:lang w:val="uk-UA"/>
              </w:rPr>
            </w:pPr>
            <w:r w:rsidRPr="00731938">
              <w:rPr>
                <w:rFonts w:ascii="Times New Roman" w:hAnsi="Times New Roman" w:cs="Times New Roman"/>
                <w:sz w:val="24"/>
                <w:szCs w:val="24"/>
                <w:lang w:val="uk-UA"/>
              </w:rPr>
              <w:t>25</w:t>
            </w:r>
          </w:p>
        </w:tc>
      </w:tr>
      <w:tr w:rsidR="00731938" w:rsidRPr="00731938" w:rsidTr="00EC582C">
        <w:trPr>
          <w:trHeight w:val="271"/>
        </w:trPr>
        <w:tc>
          <w:tcPr>
            <w:tcW w:w="6487" w:type="dxa"/>
            <w:gridSpan w:val="4"/>
            <w:tcBorders>
              <w:top w:val="single" w:sz="4" w:space="0" w:color="auto"/>
              <w:left w:val="single" w:sz="4" w:space="0" w:color="auto"/>
              <w:bottom w:val="single" w:sz="4" w:space="0" w:color="auto"/>
              <w:right w:val="single" w:sz="4" w:space="0" w:color="auto"/>
            </w:tcBorders>
            <w:hideMark/>
          </w:tcPr>
          <w:p w:rsidR="00731938" w:rsidRPr="00731938" w:rsidRDefault="00731938" w:rsidP="00731938">
            <w:pPr>
              <w:widowControl w:val="0"/>
              <w:snapToGrid w:val="0"/>
              <w:spacing w:after="0" w:line="240" w:lineRule="auto"/>
              <w:jc w:val="both"/>
              <w:rPr>
                <w:rFonts w:ascii="Times New Roman" w:hAnsi="Times New Roman" w:cs="Times New Roman"/>
                <w:i/>
                <w:sz w:val="24"/>
                <w:szCs w:val="24"/>
                <w:lang w:val="uk-UA"/>
              </w:rPr>
            </w:pPr>
            <w:r w:rsidRPr="00731938">
              <w:rPr>
                <w:rFonts w:ascii="Times New Roman" w:hAnsi="Times New Roman" w:cs="Times New Roman"/>
                <w:i/>
                <w:sz w:val="24"/>
                <w:szCs w:val="24"/>
                <w:lang w:val="uk-UA"/>
              </w:rPr>
              <w:t>Варіативний складник</w:t>
            </w:r>
          </w:p>
        </w:tc>
        <w:tc>
          <w:tcPr>
            <w:tcW w:w="1559" w:type="dxa"/>
            <w:gridSpan w:val="2"/>
            <w:tcBorders>
              <w:top w:val="single" w:sz="4" w:space="0" w:color="auto"/>
              <w:left w:val="single" w:sz="4" w:space="0" w:color="auto"/>
              <w:bottom w:val="single" w:sz="4" w:space="0" w:color="auto"/>
              <w:right w:val="single" w:sz="4" w:space="0" w:color="auto"/>
            </w:tcBorders>
            <w:hideMark/>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p>
        </w:tc>
        <w:tc>
          <w:tcPr>
            <w:tcW w:w="1560" w:type="dxa"/>
            <w:tcBorders>
              <w:top w:val="single" w:sz="4" w:space="0" w:color="auto"/>
              <w:left w:val="single" w:sz="4" w:space="0" w:color="auto"/>
              <w:bottom w:val="single" w:sz="4" w:space="0" w:color="auto"/>
              <w:right w:val="single" w:sz="4" w:space="0" w:color="auto"/>
            </w:tcBorders>
            <w:hideMark/>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p>
        </w:tc>
      </w:tr>
      <w:tr w:rsidR="00731938" w:rsidRPr="00731938" w:rsidTr="00EC582C">
        <w:trPr>
          <w:trHeight w:val="233"/>
        </w:trPr>
        <w:tc>
          <w:tcPr>
            <w:tcW w:w="6487" w:type="dxa"/>
            <w:gridSpan w:val="4"/>
            <w:tcBorders>
              <w:top w:val="single" w:sz="4" w:space="0" w:color="auto"/>
              <w:left w:val="single" w:sz="4" w:space="0" w:color="auto"/>
              <w:bottom w:val="single" w:sz="4" w:space="0" w:color="auto"/>
              <w:right w:val="single" w:sz="4" w:space="0" w:color="auto"/>
            </w:tcBorders>
            <w:hideMark/>
          </w:tcPr>
          <w:p w:rsidR="00731938" w:rsidRPr="00731938" w:rsidRDefault="00731938" w:rsidP="00731938">
            <w:pPr>
              <w:widowControl w:val="0"/>
              <w:snapToGrid w:val="0"/>
              <w:spacing w:after="0" w:line="240" w:lineRule="auto"/>
              <w:jc w:val="both"/>
              <w:rPr>
                <w:rFonts w:ascii="Times New Roman" w:hAnsi="Times New Roman" w:cs="Times New Roman"/>
                <w:i/>
                <w:sz w:val="24"/>
                <w:szCs w:val="24"/>
                <w:lang w:val="uk-UA"/>
              </w:rPr>
            </w:pPr>
            <w:r w:rsidRPr="00731938">
              <w:rPr>
                <w:rFonts w:ascii="Times New Roman" w:hAnsi="Times New Roman" w:cs="Times New Roman"/>
                <w:b/>
                <w:bCs/>
                <w:sz w:val="24"/>
                <w:szCs w:val="24"/>
                <w:lang w:val="uk-UA"/>
              </w:rPr>
              <w:t>Індивідуальні консультації та групові заняття:</w:t>
            </w:r>
          </w:p>
        </w:tc>
        <w:tc>
          <w:tcPr>
            <w:tcW w:w="1559" w:type="dxa"/>
            <w:gridSpan w:val="2"/>
            <w:tcBorders>
              <w:top w:val="single" w:sz="4" w:space="0" w:color="auto"/>
              <w:left w:val="single" w:sz="4" w:space="0" w:color="auto"/>
              <w:bottom w:val="single" w:sz="4" w:space="0" w:color="auto"/>
              <w:right w:val="single" w:sz="4" w:space="0" w:color="auto"/>
            </w:tcBorders>
            <w:hideMark/>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p>
        </w:tc>
        <w:tc>
          <w:tcPr>
            <w:tcW w:w="1560" w:type="dxa"/>
            <w:tcBorders>
              <w:top w:val="single" w:sz="4" w:space="0" w:color="auto"/>
              <w:left w:val="single" w:sz="4" w:space="0" w:color="auto"/>
              <w:bottom w:val="single" w:sz="4" w:space="0" w:color="auto"/>
              <w:right w:val="single" w:sz="4" w:space="0" w:color="auto"/>
            </w:tcBorders>
            <w:hideMark/>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p>
        </w:tc>
      </w:tr>
      <w:tr w:rsidR="00731938" w:rsidRPr="00731938" w:rsidTr="00EC582C">
        <w:trPr>
          <w:trHeight w:val="224"/>
        </w:trPr>
        <w:tc>
          <w:tcPr>
            <w:tcW w:w="3045" w:type="dxa"/>
            <w:tcBorders>
              <w:top w:val="single" w:sz="4" w:space="0" w:color="auto"/>
              <w:left w:val="single" w:sz="4" w:space="0" w:color="auto"/>
              <w:bottom w:val="single" w:sz="4" w:space="0" w:color="auto"/>
              <w:right w:val="single" w:sz="4" w:space="0" w:color="auto"/>
            </w:tcBorders>
            <w:hideMark/>
          </w:tcPr>
          <w:p w:rsidR="00731938" w:rsidRPr="00731938" w:rsidRDefault="00731938" w:rsidP="00731938">
            <w:pPr>
              <w:widowControl w:val="0"/>
              <w:snapToGrid w:val="0"/>
              <w:spacing w:after="0" w:line="240" w:lineRule="auto"/>
              <w:ind w:firstLine="29"/>
              <w:jc w:val="both"/>
              <w:rPr>
                <w:rFonts w:ascii="Times New Roman" w:hAnsi="Times New Roman" w:cs="Times New Roman"/>
                <w:sz w:val="24"/>
                <w:szCs w:val="24"/>
                <w:lang w:val="uk-UA"/>
              </w:rPr>
            </w:pPr>
            <w:r w:rsidRPr="00731938">
              <w:rPr>
                <w:rFonts w:ascii="Times New Roman" w:hAnsi="Times New Roman" w:cs="Times New Roman"/>
                <w:sz w:val="24"/>
                <w:szCs w:val="24"/>
                <w:lang w:val="uk-UA"/>
              </w:rPr>
              <w:t>Мовно-літературна</w:t>
            </w:r>
          </w:p>
        </w:tc>
        <w:tc>
          <w:tcPr>
            <w:tcW w:w="3442" w:type="dxa"/>
            <w:gridSpan w:val="3"/>
            <w:tcBorders>
              <w:top w:val="single" w:sz="4" w:space="0" w:color="auto"/>
              <w:left w:val="single" w:sz="4" w:space="0" w:color="auto"/>
              <w:bottom w:val="single" w:sz="4" w:space="0" w:color="auto"/>
              <w:right w:val="single" w:sz="4" w:space="0" w:color="auto"/>
            </w:tcBorders>
          </w:tcPr>
          <w:p w:rsidR="00731938" w:rsidRPr="00731938" w:rsidRDefault="00731938" w:rsidP="00731938">
            <w:pPr>
              <w:widowControl w:val="0"/>
              <w:snapToGrid w:val="0"/>
              <w:spacing w:after="0" w:line="240" w:lineRule="auto"/>
              <w:rPr>
                <w:rFonts w:ascii="Times New Roman" w:hAnsi="Times New Roman" w:cs="Times New Roman"/>
                <w:color w:val="C00000"/>
                <w:sz w:val="24"/>
                <w:szCs w:val="24"/>
                <w:lang w:val="uk-UA"/>
              </w:rPr>
            </w:pPr>
            <w:r w:rsidRPr="00731938">
              <w:rPr>
                <w:rFonts w:ascii="Times New Roman" w:hAnsi="Times New Roman" w:cs="Times New Roman"/>
                <w:sz w:val="24"/>
                <w:szCs w:val="24"/>
                <w:lang w:val="uk-UA"/>
              </w:rPr>
              <w:t>Українська мова</w:t>
            </w:r>
          </w:p>
        </w:tc>
        <w:tc>
          <w:tcPr>
            <w:tcW w:w="1559" w:type="dxa"/>
            <w:gridSpan w:val="2"/>
            <w:tcBorders>
              <w:top w:val="single" w:sz="4" w:space="0" w:color="auto"/>
              <w:left w:val="single" w:sz="4" w:space="0" w:color="auto"/>
              <w:bottom w:val="single" w:sz="4" w:space="0" w:color="auto"/>
              <w:right w:val="single" w:sz="4" w:space="0" w:color="auto"/>
            </w:tcBorders>
            <w:hideMark/>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1</w:t>
            </w:r>
          </w:p>
        </w:tc>
        <w:tc>
          <w:tcPr>
            <w:tcW w:w="1560" w:type="dxa"/>
            <w:tcBorders>
              <w:top w:val="single" w:sz="4" w:space="0" w:color="auto"/>
              <w:left w:val="single" w:sz="4" w:space="0" w:color="auto"/>
              <w:bottom w:val="single" w:sz="4" w:space="0" w:color="auto"/>
              <w:right w:val="single" w:sz="4" w:space="0" w:color="auto"/>
            </w:tcBorders>
            <w:hideMark/>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1</w:t>
            </w:r>
          </w:p>
        </w:tc>
      </w:tr>
      <w:tr w:rsidR="00731938" w:rsidRPr="00731938" w:rsidTr="00EC582C">
        <w:trPr>
          <w:trHeight w:val="327"/>
        </w:trPr>
        <w:tc>
          <w:tcPr>
            <w:tcW w:w="6487" w:type="dxa"/>
            <w:gridSpan w:val="4"/>
            <w:tcBorders>
              <w:top w:val="single" w:sz="4" w:space="0" w:color="auto"/>
              <w:left w:val="single" w:sz="4" w:space="0" w:color="auto"/>
              <w:bottom w:val="single" w:sz="4" w:space="0" w:color="auto"/>
              <w:right w:val="single" w:sz="4" w:space="0" w:color="auto"/>
            </w:tcBorders>
            <w:hideMark/>
          </w:tcPr>
          <w:p w:rsidR="00731938" w:rsidRPr="00731938" w:rsidRDefault="00731938" w:rsidP="00731938">
            <w:pPr>
              <w:widowControl w:val="0"/>
              <w:snapToGrid w:val="0"/>
              <w:spacing w:after="0" w:line="240" w:lineRule="auto"/>
              <w:jc w:val="both"/>
              <w:rPr>
                <w:rFonts w:ascii="Times New Roman" w:hAnsi="Times New Roman" w:cs="Times New Roman"/>
                <w:sz w:val="24"/>
                <w:szCs w:val="24"/>
                <w:lang w:val="uk-UA"/>
              </w:rPr>
            </w:pPr>
            <w:r w:rsidRPr="00731938">
              <w:rPr>
                <w:rFonts w:ascii="Times New Roman" w:hAnsi="Times New Roman" w:cs="Times New Roman"/>
                <w:sz w:val="24"/>
                <w:szCs w:val="24"/>
                <w:lang w:val="uk-UA"/>
              </w:rPr>
              <w:t>Загальна кількість навчальних годин на тиждень</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25</w:t>
            </w:r>
          </w:p>
        </w:tc>
      </w:tr>
      <w:tr w:rsidR="00731938" w:rsidRPr="00731938" w:rsidTr="00EC582C">
        <w:tc>
          <w:tcPr>
            <w:tcW w:w="6487" w:type="dxa"/>
            <w:gridSpan w:val="4"/>
            <w:tcBorders>
              <w:top w:val="single" w:sz="4" w:space="0" w:color="auto"/>
              <w:left w:val="single" w:sz="4" w:space="0" w:color="auto"/>
              <w:bottom w:val="single" w:sz="4" w:space="0" w:color="auto"/>
              <w:right w:val="single" w:sz="4" w:space="0" w:color="auto"/>
            </w:tcBorders>
            <w:hideMark/>
          </w:tcPr>
          <w:p w:rsidR="00731938" w:rsidRPr="00731938" w:rsidRDefault="00731938" w:rsidP="00731938">
            <w:pPr>
              <w:widowControl w:val="0"/>
              <w:snapToGrid w:val="0"/>
              <w:spacing w:after="0" w:line="240" w:lineRule="auto"/>
              <w:ind w:firstLine="34"/>
              <w:jc w:val="both"/>
              <w:rPr>
                <w:rFonts w:ascii="Times New Roman" w:hAnsi="Times New Roman" w:cs="Times New Roman"/>
                <w:sz w:val="24"/>
                <w:szCs w:val="24"/>
                <w:lang w:val="uk-UA"/>
              </w:rPr>
            </w:pPr>
            <w:r w:rsidRPr="00731938">
              <w:rPr>
                <w:rFonts w:ascii="Times New Roman" w:hAnsi="Times New Roman" w:cs="Times New Roman"/>
                <w:sz w:val="24"/>
                <w:szCs w:val="24"/>
                <w:lang w:val="uk-UA"/>
              </w:rPr>
              <w:t xml:space="preserve">Гранично допустиме тижневе/ річне навчальне навантаження учня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en-US"/>
              </w:rPr>
            </w:pPr>
            <w:r w:rsidRPr="00731938">
              <w:rPr>
                <w:rFonts w:ascii="Times New Roman" w:hAnsi="Times New Roman" w:cs="Times New Roman"/>
                <w:sz w:val="24"/>
                <w:szCs w:val="24"/>
                <w:lang w:val="uk-UA"/>
              </w:rPr>
              <w:t>23/805</w:t>
            </w:r>
          </w:p>
        </w:tc>
        <w:tc>
          <w:tcPr>
            <w:tcW w:w="1560" w:type="dxa"/>
            <w:tcBorders>
              <w:top w:val="single" w:sz="4" w:space="0" w:color="auto"/>
              <w:left w:val="single" w:sz="4" w:space="0" w:color="auto"/>
              <w:bottom w:val="single" w:sz="4" w:space="0" w:color="auto"/>
              <w:right w:val="single" w:sz="4" w:space="0" w:color="auto"/>
            </w:tcBorders>
            <w:vAlign w:val="center"/>
            <w:hideMark/>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23/805</w:t>
            </w:r>
          </w:p>
        </w:tc>
      </w:tr>
      <w:tr w:rsidR="00731938" w:rsidRPr="00731938" w:rsidTr="00EC582C">
        <w:trPr>
          <w:trHeight w:val="989"/>
        </w:trPr>
        <w:tc>
          <w:tcPr>
            <w:tcW w:w="6487" w:type="dxa"/>
            <w:gridSpan w:val="4"/>
            <w:tcBorders>
              <w:top w:val="single" w:sz="4" w:space="0" w:color="auto"/>
              <w:left w:val="single" w:sz="4" w:space="0" w:color="auto"/>
              <w:bottom w:val="single" w:sz="4" w:space="0" w:color="auto"/>
              <w:right w:val="single" w:sz="4" w:space="0" w:color="auto"/>
            </w:tcBorders>
            <w:vAlign w:val="center"/>
            <w:hideMark/>
          </w:tcPr>
          <w:p w:rsidR="00731938" w:rsidRPr="00731938" w:rsidRDefault="00731938" w:rsidP="00731938">
            <w:pPr>
              <w:widowControl w:val="0"/>
              <w:snapToGrid w:val="0"/>
              <w:spacing w:after="0" w:line="240" w:lineRule="auto"/>
              <w:jc w:val="both"/>
              <w:rPr>
                <w:rFonts w:ascii="Times New Roman" w:hAnsi="Times New Roman" w:cs="Times New Roman"/>
                <w:b/>
                <w:sz w:val="24"/>
                <w:szCs w:val="24"/>
                <w:lang w:val="uk-UA"/>
              </w:rPr>
            </w:pPr>
            <w:r w:rsidRPr="00731938">
              <w:rPr>
                <w:rFonts w:ascii="Times New Roman" w:hAnsi="Times New Roman" w:cs="Times New Roman"/>
                <w:b/>
                <w:sz w:val="24"/>
                <w:szCs w:val="24"/>
                <w:lang w:val="uk-UA"/>
              </w:rPr>
              <w:t>Сумарна кількість навчальних годин (тиждень/рік), що фінансуються з бюджету (без урахування поділу на групи)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731938" w:rsidRPr="00731938" w:rsidRDefault="00731938" w:rsidP="00731938">
            <w:pPr>
              <w:widowControl w:val="0"/>
              <w:snapToGrid w:val="0"/>
              <w:spacing w:after="0" w:line="240" w:lineRule="auto"/>
              <w:ind w:firstLine="34"/>
              <w:jc w:val="center"/>
              <w:rPr>
                <w:rFonts w:ascii="Times New Roman" w:hAnsi="Times New Roman" w:cs="Times New Roman"/>
                <w:sz w:val="24"/>
                <w:szCs w:val="24"/>
                <w:lang w:val="uk-UA"/>
              </w:rPr>
            </w:pPr>
            <w:r w:rsidRPr="00731938">
              <w:rPr>
                <w:rFonts w:ascii="Times New Roman" w:hAnsi="Times New Roman" w:cs="Times New Roman"/>
                <w:sz w:val="24"/>
                <w:szCs w:val="24"/>
                <w:lang w:val="uk-UA"/>
              </w:rPr>
              <w:t>26</w:t>
            </w:r>
          </w:p>
        </w:tc>
      </w:tr>
    </w:tbl>
    <w:p w:rsidR="00731938" w:rsidRPr="00731938" w:rsidRDefault="00731938" w:rsidP="00731938">
      <w:pPr>
        <w:spacing w:after="0" w:line="240" w:lineRule="auto"/>
        <w:ind w:right="-80"/>
        <w:rPr>
          <w:rFonts w:ascii="Times New Roman" w:hAnsi="Times New Roman" w:cs="Times New Roman"/>
          <w:sz w:val="24"/>
          <w:szCs w:val="24"/>
          <w:lang w:val="uk-UA"/>
        </w:rPr>
      </w:pPr>
    </w:p>
    <w:p w:rsidR="00893288" w:rsidRPr="005245CA" w:rsidRDefault="00681FB4" w:rsidP="00731938">
      <w:pPr>
        <w:shd w:val="clear" w:color="auto" w:fill="FFFFFF"/>
        <w:spacing w:after="0" w:line="240" w:lineRule="auto"/>
        <w:jc w:val="center"/>
        <w:rPr>
          <w:rFonts w:ascii="Times New Roman" w:hAnsi="Times New Roman" w:cs="Times New Roman"/>
          <w:b/>
          <w:sz w:val="28"/>
          <w:szCs w:val="28"/>
          <w:lang w:val="uk-UA"/>
        </w:rPr>
      </w:pPr>
      <w:r>
        <w:rPr>
          <w:rFonts w:ascii="Times New Roman" w:eastAsia="Calibri" w:hAnsi="Times New Roman" w:cs="Times New Roman"/>
          <w:sz w:val="28"/>
          <w:szCs w:val="28"/>
          <w:lang w:val="uk-UA"/>
        </w:rPr>
        <w:t xml:space="preserve">                                       </w:t>
      </w:r>
      <w:r w:rsidR="00893288" w:rsidRPr="005245CA">
        <w:rPr>
          <w:rFonts w:ascii="Times New Roman" w:eastAsia="Calibri" w:hAnsi="Times New Roman" w:cs="Times New Roman"/>
          <w:sz w:val="28"/>
          <w:szCs w:val="28"/>
          <w:lang w:val="uk-UA"/>
        </w:rPr>
        <w:t xml:space="preserve">Додаток </w:t>
      </w:r>
      <w:r w:rsidR="00893288">
        <w:rPr>
          <w:rFonts w:ascii="Times New Roman" w:eastAsia="Calibri" w:hAnsi="Times New Roman" w:cs="Times New Roman"/>
          <w:sz w:val="28"/>
          <w:szCs w:val="28"/>
          <w:lang w:val="uk-UA"/>
        </w:rPr>
        <w:t>3</w:t>
      </w:r>
      <w:r w:rsidR="00893288" w:rsidRPr="005245CA">
        <w:rPr>
          <w:rFonts w:ascii="Times New Roman" w:hAnsi="Times New Roman" w:cs="Times New Roman"/>
          <w:b/>
          <w:sz w:val="28"/>
          <w:szCs w:val="28"/>
          <w:lang w:val="uk-UA"/>
        </w:rPr>
        <w:t xml:space="preserve"> </w:t>
      </w:r>
    </w:p>
    <w:p w:rsidR="00681FB4" w:rsidRDefault="00893288" w:rsidP="00DA0539">
      <w:pPr>
        <w:shd w:val="clear" w:color="auto" w:fill="FFFFFF"/>
        <w:spacing w:after="0" w:line="240" w:lineRule="auto"/>
        <w:ind w:left="5529"/>
        <w:jc w:val="both"/>
        <w:rPr>
          <w:rFonts w:ascii="Times New Roman" w:eastAsia="Calibri" w:hAnsi="Times New Roman" w:cs="Times New Roman"/>
          <w:sz w:val="28"/>
          <w:szCs w:val="28"/>
          <w:lang w:val="uk-UA"/>
        </w:rPr>
      </w:pPr>
      <w:r w:rsidRPr="005245CA">
        <w:rPr>
          <w:rFonts w:ascii="Times New Roman" w:hAnsi="Times New Roman" w:cs="Times New Roman"/>
          <w:sz w:val="28"/>
          <w:szCs w:val="28"/>
          <w:lang w:val="uk-UA"/>
        </w:rPr>
        <w:t>до освітньої програми для початкової освіти</w:t>
      </w:r>
      <w:r w:rsidRPr="00C21465">
        <w:rPr>
          <w:rFonts w:ascii="Times New Roman" w:eastAsia="Calibri" w:hAnsi="Times New Roman" w:cs="Times New Roman"/>
          <w:sz w:val="28"/>
          <w:szCs w:val="28"/>
          <w:lang w:val="uk-UA"/>
        </w:rPr>
        <w:t xml:space="preserve"> </w:t>
      </w:r>
    </w:p>
    <w:p w:rsidR="00541CBC" w:rsidRPr="00DE7586" w:rsidRDefault="00541CBC" w:rsidP="00731938">
      <w:pPr>
        <w:spacing w:after="0" w:line="240" w:lineRule="auto"/>
        <w:ind w:right="-766"/>
        <w:jc w:val="center"/>
        <w:rPr>
          <w:rFonts w:ascii="Times New Roman" w:hAnsi="Times New Roman" w:cs="Times New Roman"/>
          <w:b/>
          <w:sz w:val="28"/>
          <w:lang w:val="uk-UA"/>
        </w:rPr>
      </w:pPr>
      <w:r w:rsidRPr="00541CBC">
        <w:rPr>
          <w:rFonts w:ascii="Times New Roman" w:hAnsi="Times New Roman" w:cs="Times New Roman"/>
          <w:b/>
          <w:sz w:val="28"/>
          <w:lang w:val="uk-UA"/>
        </w:rPr>
        <w:t>Робочий навчальний план</w:t>
      </w:r>
      <w:r w:rsidRPr="00541CBC">
        <w:rPr>
          <w:rFonts w:ascii="Times New Roman" w:hAnsi="Times New Roman" w:cs="Times New Roman"/>
          <w:b/>
          <w:sz w:val="28"/>
          <w:szCs w:val="28"/>
          <w:lang w:val="uk-UA"/>
        </w:rPr>
        <w:t xml:space="preserve"> школи І ступеня</w:t>
      </w:r>
      <w:r w:rsidR="00731938">
        <w:rPr>
          <w:rFonts w:ascii="Times New Roman" w:hAnsi="Times New Roman" w:cs="Times New Roman"/>
          <w:b/>
          <w:sz w:val="28"/>
          <w:lang w:val="uk-UA"/>
        </w:rPr>
        <w:t xml:space="preserve"> (4 клас</w:t>
      </w:r>
      <w:r w:rsidRPr="00541CBC">
        <w:rPr>
          <w:rFonts w:ascii="Times New Roman" w:hAnsi="Times New Roman" w:cs="Times New Roman"/>
          <w:b/>
          <w:sz w:val="28"/>
          <w:lang w:val="uk-UA"/>
        </w:rPr>
        <w:t xml:space="preserve">) </w:t>
      </w:r>
      <w:r w:rsidR="00731938">
        <w:rPr>
          <w:rFonts w:ascii="Times New Roman" w:hAnsi="Times New Roman" w:cs="Times New Roman"/>
          <w:b/>
          <w:sz w:val="28"/>
          <w:lang w:val="uk-UA"/>
        </w:rPr>
        <w:t>на 2020/2021</w:t>
      </w:r>
      <w:r w:rsidRPr="00541CBC">
        <w:rPr>
          <w:rFonts w:ascii="Times New Roman" w:hAnsi="Times New Roman" w:cs="Times New Roman"/>
          <w:b/>
          <w:sz w:val="28"/>
          <w:lang w:val="uk-UA"/>
        </w:rPr>
        <w:t xml:space="preserve"> н.р.</w:t>
      </w:r>
      <w:r w:rsidRPr="00541CBC">
        <w:rPr>
          <w:rFonts w:ascii="Times New Roman" w:hAnsi="Times New Roman" w:cs="Times New Roman"/>
          <w:sz w:val="28"/>
          <w:lang w:val="uk-UA"/>
        </w:rPr>
        <w:t xml:space="preserve">                                  </w:t>
      </w:r>
    </w:p>
    <w:p w:rsidR="006D3B55" w:rsidRPr="006D3B55" w:rsidRDefault="006D3B55" w:rsidP="006D3B55">
      <w:pPr>
        <w:spacing w:after="0" w:line="240" w:lineRule="auto"/>
        <w:ind w:right="1"/>
        <w:jc w:val="both"/>
        <w:rPr>
          <w:rFonts w:ascii="Times New Roman" w:hAnsi="Times New Roman" w:cs="Times New Roman"/>
          <w:sz w:val="28"/>
          <w:szCs w:val="28"/>
          <w:lang w:val="uk-UA"/>
        </w:rPr>
      </w:pPr>
      <w:r w:rsidRPr="006D3B55">
        <w:rPr>
          <w:rFonts w:ascii="Times New Roman" w:hAnsi="Times New Roman" w:cs="Times New Roman"/>
          <w:sz w:val="28"/>
          <w:szCs w:val="28"/>
          <w:lang w:val="uk-UA"/>
        </w:rPr>
        <w:t>1. Мова навчання - українська</w:t>
      </w:r>
    </w:p>
    <w:p w:rsidR="006D3B55" w:rsidRPr="006D3B55" w:rsidRDefault="006D3B55" w:rsidP="006D3B55">
      <w:pPr>
        <w:spacing w:after="0" w:line="240" w:lineRule="auto"/>
        <w:ind w:right="1"/>
        <w:jc w:val="both"/>
        <w:rPr>
          <w:rFonts w:ascii="Times New Roman" w:hAnsi="Times New Roman" w:cs="Times New Roman"/>
          <w:sz w:val="24"/>
          <w:szCs w:val="24"/>
          <w:lang w:val="uk-UA"/>
        </w:rPr>
      </w:pPr>
      <w:r w:rsidRPr="006D3B55">
        <w:rPr>
          <w:rFonts w:ascii="Times New Roman" w:hAnsi="Times New Roman" w:cs="Times New Roman"/>
          <w:sz w:val="28"/>
          <w:szCs w:val="28"/>
          <w:lang w:val="uk-UA"/>
        </w:rPr>
        <w:t xml:space="preserve">2. Таблиця 2 до Типової освітньої програми, затвердженої наказом МОН України від 20.04.2018 №407 </w:t>
      </w:r>
    </w:p>
    <w:tbl>
      <w:tblPr>
        <w:tblW w:w="9639" w:type="dxa"/>
        <w:tblInd w:w="10" w:type="dxa"/>
        <w:tblLayout w:type="fixed"/>
        <w:tblCellMar>
          <w:left w:w="10" w:type="dxa"/>
          <w:right w:w="10" w:type="dxa"/>
        </w:tblCellMar>
        <w:tblLook w:val="04A0"/>
      </w:tblPr>
      <w:tblGrid>
        <w:gridCol w:w="2698"/>
        <w:gridCol w:w="3392"/>
        <w:gridCol w:w="2417"/>
        <w:gridCol w:w="1132"/>
      </w:tblGrid>
      <w:tr w:rsidR="006D3B55" w:rsidRPr="006D3B55" w:rsidTr="00EC582C">
        <w:trPr>
          <w:trHeight w:val="322"/>
        </w:trPr>
        <w:tc>
          <w:tcPr>
            <w:tcW w:w="2698" w:type="dxa"/>
            <w:vMerge w:val="restart"/>
            <w:tcBorders>
              <w:top w:val="single" w:sz="4" w:space="0" w:color="auto"/>
              <w:left w:val="single" w:sz="4" w:space="0" w:color="auto"/>
            </w:tcBorders>
            <w:shd w:val="clear" w:color="auto" w:fill="FFFFFF"/>
            <w:vAlign w:val="center"/>
          </w:tcPr>
          <w:p w:rsidR="006D3B55" w:rsidRPr="006D3B55" w:rsidRDefault="006D3B55" w:rsidP="006D3B55">
            <w:pPr>
              <w:spacing w:after="0" w:line="240" w:lineRule="auto"/>
              <w:jc w:val="center"/>
              <w:rPr>
                <w:rFonts w:ascii="Times New Roman" w:eastAsia="Calibri" w:hAnsi="Times New Roman" w:cs="Times New Roman"/>
                <w:b/>
                <w:bCs/>
                <w:sz w:val="24"/>
                <w:szCs w:val="24"/>
                <w:lang w:val="uk-UA" w:eastAsia="uk-UA" w:bidi="uk-UA"/>
              </w:rPr>
            </w:pPr>
            <w:r w:rsidRPr="006D3B55">
              <w:rPr>
                <w:rFonts w:ascii="Times New Roman" w:eastAsia="Calibri" w:hAnsi="Times New Roman" w:cs="Times New Roman"/>
                <w:b/>
                <w:bCs/>
                <w:sz w:val="24"/>
                <w:szCs w:val="24"/>
                <w:lang w:val="uk-UA" w:eastAsia="uk-UA" w:bidi="uk-UA"/>
              </w:rPr>
              <w:t>Освітні галузі</w:t>
            </w:r>
          </w:p>
          <w:p w:rsidR="006D3B55" w:rsidRPr="006D3B55" w:rsidRDefault="006D3B55" w:rsidP="006D3B55">
            <w:pPr>
              <w:spacing w:after="0" w:line="240" w:lineRule="auto"/>
              <w:jc w:val="center"/>
              <w:rPr>
                <w:rFonts w:ascii="Times New Roman" w:eastAsia="Calibri" w:hAnsi="Times New Roman" w:cs="Times New Roman"/>
                <w:sz w:val="24"/>
                <w:szCs w:val="24"/>
                <w:lang w:val="uk-UA"/>
              </w:rPr>
            </w:pPr>
          </w:p>
        </w:tc>
        <w:tc>
          <w:tcPr>
            <w:tcW w:w="3392" w:type="dxa"/>
            <w:vMerge w:val="restart"/>
            <w:tcBorders>
              <w:top w:val="single" w:sz="4" w:space="0" w:color="auto"/>
              <w:left w:val="single" w:sz="4" w:space="0" w:color="auto"/>
              <w:right w:val="single" w:sz="4" w:space="0" w:color="auto"/>
            </w:tcBorders>
            <w:shd w:val="clear" w:color="auto" w:fill="FFFFFF"/>
            <w:vAlign w:val="center"/>
          </w:tcPr>
          <w:p w:rsidR="006D3B55" w:rsidRPr="006D3B55" w:rsidRDefault="006D3B55" w:rsidP="006D3B55">
            <w:pPr>
              <w:spacing w:after="0" w:line="240" w:lineRule="auto"/>
              <w:jc w:val="center"/>
              <w:rPr>
                <w:rFonts w:ascii="Times New Roman" w:eastAsia="Calibri" w:hAnsi="Times New Roman" w:cs="Times New Roman"/>
                <w:b/>
                <w:bCs/>
                <w:sz w:val="24"/>
                <w:szCs w:val="24"/>
                <w:lang w:val="uk-UA" w:eastAsia="uk-UA" w:bidi="uk-UA"/>
              </w:rPr>
            </w:pPr>
            <w:r w:rsidRPr="006D3B55">
              <w:rPr>
                <w:rFonts w:ascii="Times New Roman" w:eastAsia="Calibri" w:hAnsi="Times New Roman" w:cs="Times New Roman"/>
                <w:b/>
                <w:bCs/>
                <w:sz w:val="24"/>
                <w:szCs w:val="24"/>
                <w:lang w:val="uk-UA" w:eastAsia="uk-UA" w:bidi="uk-UA"/>
              </w:rPr>
              <w:t>Предмети</w:t>
            </w:r>
          </w:p>
          <w:p w:rsidR="006D3B55" w:rsidRPr="006D3B55" w:rsidRDefault="006D3B55" w:rsidP="006D3B55">
            <w:pPr>
              <w:spacing w:after="0" w:line="240" w:lineRule="auto"/>
              <w:jc w:val="center"/>
              <w:rPr>
                <w:rFonts w:ascii="Times New Roman" w:eastAsia="Calibri" w:hAnsi="Times New Roman" w:cs="Times New Roman"/>
                <w:sz w:val="24"/>
                <w:szCs w:val="24"/>
                <w:lang w:val="uk-UA"/>
              </w:rPr>
            </w:pPr>
          </w:p>
        </w:tc>
        <w:tc>
          <w:tcPr>
            <w:tcW w:w="3549" w:type="dxa"/>
            <w:gridSpan w:val="2"/>
            <w:tcBorders>
              <w:top w:val="single" w:sz="4" w:space="0" w:color="auto"/>
              <w:left w:val="single" w:sz="4" w:space="0" w:color="auto"/>
              <w:bottom w:val="single" w:sz="4" w:space="0" w:color="auto"/>
              <w:right w:val="single" w:sz="4" w:space="0" w:color="auto"/>
            </w:tcBorders>
            <w:shd w:val="clear" w:color="auto" w:fill="auto"/>
          </w:tcPr>
          <w:p w:rsidR="006D3B55" w:rsidRPr="006D3B55" w:rsidRDefault="006D3B55" w:rsidP="006D3B55">
            <w:pPr>
              <w:spacing w:after="0" w:line="240" w:lineRule="auto"/>
              <w:rPr>
                <w:rFonts w:ascii="Times New Roman" w:hAnsi="Times New Roman" w:cs="Times New Roman"/>
                <w:sz w:val="24"/>
                <w:szCs w:val="24"/>
              </w:rPr>
            </w:pPr>
            <w:r w:rsidRPr="006D3B55">
              <w:rPr>
                <w:rFonts w:ascii="Times New Roman" w:hAnsi="Times New Roman" w:cs="Times New Roman"/>
                <w:sz w:val="24"/>
                <w:szCs w:val="24"/>
              </w:rPr>
              <w:t>Кількість годин на тиждень у клас</w:t>
            </w:r>
            <w:r w:rsidRPr="006D3B55">
              <w:rPr>
                <w:rFonts w:ascii="Times New Roman" w:hAnsi="Times New Roman" w:cs="Times New Roman"/>
                <w:sz w:val="24"/>
                <w:szCs w:val="24"/>
                <w:lang w:val="uk-UA"/>
              </w:rPr>
              <w:t>і-комплекті</w:t>
            </w:r>
          </w:p>
        </w:tc>
      </w:tr>
      <w:tr w:rsidR="006D3B55" w:rsidRPr="006D3B55" w:rsidTr="00EC582C">
        <w:trPr>
          <w:trHeight w:val="360"/>
        </w:trPr>
        <w:tc>
          <w:tcPr>
            <w:tcW w:w="2698" w:type="dxa"/>
            <w:vMerge/>
            <w:tcBorders>
              <w:left w:val="single" w:sz="4" w:space="0" w:color="auto"/>
            </w:tcBorders>
            <w:shd w:val="clear" w:color="auto" w:fill="FFFFFF"/>
            <w:vAlign w:val="center"/>
          </w:tcPr>
          <w:p w:rsidR="006D3B55" w:rsidRPr="006D3B55" w:rsidRDefault="006D3B55" w:rsidP="006D3B55">
            <w:pPr>
              <w:spacing w:after="0" w:line="240" w:lineRule="auto"/>
              <w:jc w:val="center"/>
              <w:rPr>
                <w:rFonts w:ascii="Times New Roman" w:eastAsia="Calibri" w:hAnsi="Times New Roman" w:cs="Times New Roman"/>
                <w:b/>
                <w:bCs/>
                <w:sz w:val="24"/>
                <w:szCs w:val="24"/>
                <w:lang w:val="uk-UA" w:eastAsia="uk-UA" w:bidi="uk-UA"/>
              </w:rPr>
            </w:pPr>
          </w:p>
        </w:tc>
        <w:tc>
          <w:tcPr>
            <w:tcW w:w="3392" w:type="dxa"/>
            <w:vMerge/>
            <w:tcBorders>
              <w:left w:val="single" w:sz="4" w:space="0" w:color="auto"/>
            </w:tcBorders>
            <w:shd w:val="clear" w:color="auto" w:fill="FFFFFF"/>
            <w:vAlign w:val="center"/>
          </w:tcPr>
          <w:p w:rsidR="006D3B55" w:rsidRPr="006D3B55" w:rsidRDefault="006D3B55" w:rsidP="006D3B55">
            <w:pPr>
              <w:spacing w:after="0" w:line="240" w:lineRule="auto"/>
              <w:jc w:val="center"/>
              <w:rPr>
                <w:rFonts w:ascii="Times New Roman" w:eastAsia="Calibri" w:hAnsi="Times New Roman" w:cs="Times New Roman"/>
                <w:b/>
                <w:bCs/>
                <w:sz w:val="24"/>
                <w:szCs w:val="24"/>
                <w:lang w:val="uk-UA" w:eastAsia="uk-UA" w:bidi="uk-UA"/>
              </w:rPr>
            </w:pPr>
          </w:p>
        </w:tc>
        <w:tc>
          <w:tcPr>
            <w:tcW w:w="2417" w:type="dxa"/>
            <w:tcBorders>
              <w:top w:val="single" w:sz="4" w:space="0" w:color="auto"/>
              <w:left w:val="single" w:sz="4" w:space="0" w:color="auto"/>
              <w:right w:val="single" w:sz="4" w:space="0" w:color="auto"/>
            </w:tcBorders>
            <w:shd w:val="clear" w:color="auto" w:fill="FFFFFF"/>
            <w:vAlign w:val="bottom"/>
          </w:tcPr>
          <w:p w:rsidR="006D3B55" w:rsidRPr="006D3B55" w:rsidRDefault="006D3B55" w:rsidP="006D3B55">
            <w:pPr>
              <w:spacing w:after="0" w:line="240" w:lineRule="auto"/>
              <w:jc w:val="center"/>
              <w:rPr>
                <w:rFonts w:ascii="Times New Roman" w:eastAsia="Calibri" w:hAnsi="Times New Roman" w:cs="Times New Roman"/>
                <w:sz w:val="24"/>
                <w:szCs w:val="24"/>
                <w:lang w:val="uk-UA" w:eastAsia="uk-UA" w:bidi="uk-UA"/>
              </w:rPr>
            </w:pPr>
            <w:r w:rsidRPr="006D3B55">
              <w:rPr>
                <w:rFonts w:ascii="Times New Roman" w:eastAsia="Calibri" w:hAnsi="Times New Roman" w:cs="Times New Roman"/>
                <w:sz w:val="24"/>
                <w:szCs w:val="24"/>
                <w:lang w:val="uk-UA" w:eastAsia="uk-UA" w:bidi="uk-UA"/>
              </w:rPr>
              <w:t>4клас</w:t>
            </w:r>
          </w:p>
        </w:tc>
        <w:tc>
          <w:tcPr>
            <w:tcW w:w="1132" w:type="dxa"/>
            <w:tcBorders>
              <w:top w:val="single" w:sz="4" w:space="0" w:color="auto"/>
              <w:left w:val="single" w:sz="4" w:space="0" w:color="auto"/>
              <w:right w:val="single" w:sz="4" w:space="0" w:color="auto"/>
            </w:tcBorders>
            <w:shd w:val="clear" w:color="auto" w:fill="FFFFFF"/>
          </w:tcPr>
          <w:p w:rsidR="006D3B55" w:rsidRPr="006D3B55" w:rsidRDefault="006D3B55" w:rsidP="006D3B55">
            <w:pPr>
              <w:spacing w:after="0" w:line="240" w:lineRule="auto"/>
              <w:ind w:left="-9"/>
              <w:jc w:val="center"/>
              <w:rPr>
                <w:rFonts w:ascii="Times New Roman" w:eastAsia="Calibri" w:hAnsi="Times New Roman" w:cs="Times New Roman"/>
                <w:b/>
                <w:sz w:val="24"/>
                <w:szCs w:val="24"/>
                <w:lang w:val="uk-UA" w:eastAsia="uk-UA" w:bidi="uk-UA"/>
              </w:rPr>
            </w:pPr>
            <w:r w:rsidRPr="006D3B55">
              <w:rPr>
                <w:rFonts w:ascii="Times New Roman" w:eastAsia="Calibri" w:hAnsi="Times New Roman" w:cs="Times New Roman"/>
                <w:b/>
                <w:sz w:val="24"/>
                <w:szCs w:val="24"/>
                <w:lang w:val="uk-UA" w:eastAsia="uk-UA" w:bidi="uk-UA"/>
              </w:rPr>
              <w:t xml:space="preserve">Разом </w:t>
            </w:r>
          </w:p>
        </w:tc>
      </w:tr>
      <w:tr w:rsidR="006D3B55" w:rsidRPr="006D3B55" w:rsidTr="00EC582C">
        <w:trPr>
          <w:trHeight w:val="360"/>
        </w:trPr>
        <w:tc>
          <w:tcPr>
            <w:tcW w:w="2698" w:type="dxa"/>
            <w:vMerge/>
            <w:tcBorders>
              <w:left w:val="single" w:sz="4" w:space="0" w:color="auto"/>
              <w:bottom w:val="single" w:sz="4" w:space="0" w:color="auto"/>
            </w:tcBorders>
            <w:shd w:val="clear" w:color="auto" w:fill="FFFFFF"/>
            <w:vAlign w:val="center"/>
          </w:tcPr>
          <w:p w:rsidR="006D3B55" w:rsidRPr="006D3B55" w:rsidRDefault="006D3B55" w:rsidP="006D3B55">
            <w:pPr>
              <w:spacing w:after="0" w:line="240" w:lineRule="auto"/>
              <w:jc w:val="center"/>
              <w:rPr>
                <w:rFonts w:ascii="Times New Roman" w:eastAsia="Calibri" w:hAnsi="Times New Roman" w:cs="Times New Roman"/>
                <w:b/>
                <w:bCs/>
                <w:sz w:val="24"/>
                <w:szCs w:val="24"/>
                <w:lang w:val="uk-UA" w:eastAsia="uk-UA" w:bidi="uk-UA"/>
              </w:rPr>
            </w:pPr>
          </w:p>
        </w:tc>
        <w:tc>
          <w:tcPr>
            <w:tcW w:w="3392" w:type="dxa"/>
            <w:vMerge/>
            <w:tcBorders>
              <w:left w:val="single" w:sz="4" w:space="0" w:color="auto"/>
              <w:bottom w:val="single" w:sz="4" w:space="0" w:color="auto"/>
            </w:tcBorders>
            <w:shd w:val="clear" w:color="auto" w:fill="FFFFFF"/>
            <w:vAlign w:val="center"/>
          </w:tcPr>
          <w:p w:rsidR="006D3B55" w:rsidRPr="006D3B55" w:rsidRDefault="006D3B55" w:rsidP="006D3B55">
            <w:pPr>
              <w:spacing w:after="0" w:line="240" w:lineRule="auto"/>
              <w:jc w:val="center"/>
              <w:rPr>
                <w:rFonts w:ascii="Times New Roman" w:eastAsia="Calibri" w:hAnsi="Times New Roman" w:cs="Times New Roman"/>
                <w:b/>
                <w:bCs/>
                <w:sz w:val="24"/>
                <w:szCs w:val="24"/>
                <w:lang w:val="uk-UA" w:eastAsia="uk-UA" w:bidi="uk-UA"/>
              </w:rPr>
            </w:pPr>
          </w:p>
        </w:tc>
        <w:tc>
          <w:tcPr>
            <w:tcW w:w="2417" w:type="dxa"/>
            <w:tcBorders>
              <w:top w:val="single" w:sz="4" w:space="0" w:color="auto"/>
              <w:left w:val="single" w:sz="4" w:space="0" w:color="auto"/>
              <w:right w:val="single" w:sz="4" w:space="0" w:color="auto"/>
            </w:tcBorders>
            <w:shd w:val="clear" w:color="auto" w:fill="FFFFFF"/>
            <w:vAlign w:val="bottom"/>
          </w:tcPr>
          <w:p w:rsidR="006D3B55" w:rsidRPr="006D3B55" w:rsidRDefault="006D3B55" w:rsidP="006D3B55">
            <w:pPr>
              <w:spacing w:after="0" w:line="240" w:lineRule="auto"/>
              <w:ind w:left="-9"/>
              <w:jc w:val="center"/>
              <w:rPr>
                <w:rFonts w:ascii="Times New Roman" w:eastAsia="Calibri" w:hAnsi="Times New Roman" w:cs="Times New Roman"/>
                <w:sz w:val="24"/>
                <w:szCs w:val="24"/>
                <w:lang w:val="uk-UA" w:eastAsia="uk-UA" w:bidi="uk-UA"/>
              </w:rPr>
            </w:pPr>
            <w:r w:rsidRPr="006D3B55">
              <w:rPr>
                <w:rFonts w:ascii="Times New Roman" w:eastAsia="Calibri" w:hAnsi="Times New Roman" w:cs="Times New Roman"/>
                <w:sz w:val="24"/>
                <w:szCs w:val="24"/>
                <w:lang w:val="uk-UA" w:eastAsia="uk-UA" w:bidi="uk-UA"/>
              </w:rPr>
              <w:t xml:space="preserve">9 </w:t>
            </w:r>
            <w:r w:rsidRPr="006D3B55">
              <w:rPr>
                <w:rFonts w:ascii="Times New Roman" w:eastAsia="Calibri" w:hAnsi="Times New Roman" w:cs="Times New Roman"/>
                <w:sz w:val="24"/>
                <w:szCs w:val="24"/>
                <w:lang w:val="uk-UA"/>
              </w:rPr>
              <w:t>учнів</w:t>
            </w:r>
          </w:p>
        </w:tc>
        <w:tc>
          <w:tcPr>
            <w:tcW w:w="1132" w:type="dxa"/>
            <w:tcBorders>
              <w:top w:val="single" w:sz="4" w:space="0" w:color="auto"/>
              <w:left w:val="single" w:sz="4" w:space="0" w:color="auto"/>
              <w:right w:val="single" w:sz="4" w:space="0" w:color="auto"/>
            </w:tcBorders>
            <w:shd w:val="clear" w:color="auto" w:fill="FFFFFF"/>
          </w:tcPr>
          <w:p w:rsidR="006D3B55" w:rsidRPr="006D3B55" w:rsidRDefault="006D3B55" w:rsidP="006D3B55">
            <w:pPr>
              <w:spacing w:after="0" w:line="240" w:lineRule="auto"/>
              <w:ind w:left="-9"/>
              <w:jc w:val="center"/>
              <w:rPr>
                <w:rFonts w:ascii="Times New Roman" w:eastAsia="Calibri" w:hAnsi="Times New Roman" w:cs="Times New Roman"/>
                <w:sz w:val="24"/>
                <w:szCs w:val="24"/>
                <w:lang w:val="uk-UA" w:eastAsia="uk-UA" w:bidi="uk-UA"/>
              </w:rPr>
            </w:pPr>
            <w:r w:rsidRPr="006D3B55">
              <w:rPr>
                <w:rFonts w:ascii="Times New Roman" w:eastAsia="Calibri" w:hAnsi="Times New Roman" w:cs="Times New Roman"/>
                <w:sz w:val="24"/>
                <w:szCs w:val="24"/>
                <w:lang w:val="uk-UA" w:eastAsia="uk-UA" w:bidi="uk-UA"/>
              </w:rPr>
              <w:t>9 уч.</w:t>
            </w:r>
          </w:p>
        </w:tc>
      </w:tr>
      <w:tr w:rsidR="006D3B55" w:rsidRPr="006D3B55" w:rsidTr="00EC582C">
        <w:trPr>
          <w:trHeight w:val="360"/>
        </w:trPr>
        <w:tc>
          <w:tcPr>
            <w:tcW w:w="8507" w:type="dxa"/>
            <w:gridSpan w:val="3"/>
            <w:tcBorders>
              <w:top w:val="single" w:sz="4" w:space="0" w:color="auto"/>
              <w:left w:val="single" w:sz="4" w:space="0" w:color="auto"/>
              <w:right w:val="single" w:sz="4" w:space="0" w:color="auto"/>
            </w:tcBorders>
            <w:shd w:val="clear" w:color="auto" w:fill="FFFFFF"/>
            <w:vAlign w:val="center"/>
          </w:tcPr>
          <w:p w:rsidR="006D3B55" w:rsidRPr="006D3B55" w:rsidRDefault="006D3B55" w:rsidP="006D3B55">
            <w:pPr>
              <w:spacing w:after="0" w:line="240" w:lineRule="auto"/>
              <w:jc w:val="center"/>
              <w:rPr>
                <w:rFonts w:ascii="Times New Roman" w:eastAsia="Calibri" w:hAnsi="Times New Roman" w:cs="Times New Roman"/>
                <w:sz w:val="24"/>
                <w:szCs w:val="24"/>
                <w:lang w:val="uk-UA" w:eastAsia="uk-UA" w:bidi="uk-UA"/>
              </w:rPr>
            </w:pPr>
            <w:r w:rsidRPr="006D3B55">
              <w:rPr>
                <w:rFonts w:ascii="Times New Roman" w:hAnsi="Times New Roman" w:cs="Times New Roman"/>
                <w:b/>
                <w:sz w:val="24"/>
                <w:szCs w:val="24"/>
                <w:lang w:val="uk-UA"/>
              </w:rPr>
              <w:t>І. Інваріантна складова</w:t>
            </w:r>
          </w:p>
        </w:tc>
        <w:tc>
          <w:tcPr>
            <w:tcW w:w="1132" w:type="dxa"/>
            <w:tcBorders>
              <w:top w:val="single" w:sz="4" w:space="0" w:color="auto"/>
              <w:left w:val="single" w:sz="4" w:space="0" w:color="auto"/>
              <w:right w:val="single" w:sz="4" w:space="0" w:color="auto"/>
            </w:tcBorders>
            <w:shd w:val="clear" w:color="auto" w:fill="FFFFFF"/>
          </w:tcPr>
          <w:p w:rsidR="006D3B55" w:rsidRPr="006D3B55" w:rsidRDefault="006D3B55" w:rsidP="006D3B55">
            <w:pPr>
              <w:spacing w:after="0" w:line="240" w:lineRule="auto"/>
              <w:jc w:val="center"/>
              <w:rPr>
                <w:rFonts w:ascii="Times New Roman" w:hAnsi="Times New Roman" w:cs="Times New Roman"/>
                <w:b/>
                <w:sz w:val="24"/>
                <w:szCs w:val="24"/>
                <w:lang w:val="uk-UA"/>
              </w:rPr>
            </w:pPr>
          </w:p>
        </w:tc>
      </w:tr>
      <w:tr w:rsidR="006D3B55" w:rsidRPr="006D3B55" w:rsidTr="00EC582C">
        <w:trPr>
          <w:trHeight w:val="20"/>
        </w:trPr>
        <w:tc>
          <w:tcPr>
            <w:tcW w:w="2698" w:type="dxa"/>
            <w:vMerge w:val="restart"/>
            <w:tcBorders>
              <w:top w:val="single" w:sz="4" w:space="0" w:color="auto"/>
              <w:left w:val="single" w:sz="4" w:space="0" w:color="auto"/>
            </w:tcBorders>
            <w:shd w:val="clear" w:color="auto" w:fill="FFFFFF"/>
            <w:vAlign w:val="center"/>
          </w:tcPr>
          <w:p w:rsidR="006D3B55" w:rsidRPr="006D3B55" w:rsidRDefault="006D3B55" w:rsidP="006D3B55">
            <w:pPr>
              <w:spacing w:after="0" w:line="240" w:lineRule="auto"/>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Мови і літератури (мовний і літературний компоненти)</w:t>
            </w:r>
          </w:p>
        </w:tc>
        <w:tc>
          <w:tcPr>
            <w:tcW w:w="3392" w:type="dxa"/>
            <w:tcBorders>
              <w:top w:val="single" w:sz="4" w:space="0" w:color="auto"/>
              <w:left w:val="single" w:sz="4" w:space="0" w:color="auto"/>
            </w:tcBorders>
            <w:shd w:val="clear" w:color="auto" w:fill="FFFFFF"/>
            <w:vAlign w:val="center"/>
          </w:tcPr>
          <w:p w:rsidR="006D3B55" w:rsidRPr="006D3B55" w:rsidRDefault="006D3B55" w:rsidP="006D3B55">
            <w:pPr>
              <w:spacing w:after="0" w:line="240" w:lineRule="auto"/>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 xml:space="preserve"> Українська мова</w:t>
            </w:r>
          </w:p>
        </w:tc>
        <w:tc>
          <w:tcPr>
            <w:tcW w:w="2417" w:type="dxa"/>
            <w:tcBorders>
              <w:top w:val="single" w:sz="4" w:space="0" w:color="auto"/>
              <w:left w:val="single" w:sz="4" w:space="0" w:color="auto"/>
              <w:right w:val="single" w:sz="4" w:space="0" w:color="auto"/>
            </w:tcBorders>
            <w:shd w:val="clear" w:color="auto" w:fill="FFFFFF"/>
            <w:vAlign w:val="bottom"/>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3,5</w:t>
            </w:r>
          </w:p>
        </w:tc>
        <w:tc>
          <w:tcPr>
            <w:tcW w:w="1132" w:type="dxa"/>
            <w:tcBorders>
              <w:top w:val="single" w:sz="4" w:space="0" w:color="auto"/>
              <w:left w:val="single" w:sz="4" w:space="0" w:color="auto"/>
              <w:right w:val="single" w:sz="4" w:space="0" w:color="auto"/>
            </w:tcBorders>
            <w:shd w:val="clear" w:color="auto" w:fill="FFFFFF"/>
            <w:vAlign w:val="bottom"/>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3,5</w:t>
            </w:r>
          </w:p>
        </w:tc>
      </w:tr>
      <w:tr w:rsidR="006D3B55" w:rsidRPr="006D3B55" w:rsidTr="00EC582C">
        <w:trPr>
          <w:trHeight w:val="20"/>
        </w:trPr>
        <w:tc>
          <w:tcPr>
            <w:tcW w:w="2698" w:type="dxa"/>
            <w:vMerge/>
            <w:tcBorders>
              <w:top w:val="single" w:sz="4" w:space="0" w:color="auto"/>
              <w:left w:val="single" w:sz="4" w:space="0" w:color="auto"/>
            </w:tcBorders>
            <w:shd w:val="clear" w:color="auto" w:fill="FFFFFF"/>
            <w:vAlign w:val="center"/>
          </w:tcPr>
          <w:p w:rsidR="006D3B55" w:rsidRPr="006D3B55" w:rsidRDefault="006D3B55" w:rsidP="006D3B55">
            <w:pPr>
              <w:spacing w:after="0" w:line="240" w:lineRule="auto"/>
              <w:rPr>
                <w:rFonts w:ascii="Times New Roman" w:eastAsia="Calibri" w:hAnsi="Times New Roman" w:cs="Times New Roman"/>
                <w:sz w:val="24"/>
                <w:szCs w:val="24"/>
                <w:lang w:val="uk-UA"/>
              </w:rPr>
            </w:pPr>
          </w:p>
        </w:tc>
        <w:tc>
          <w:tcPr>
            <w:tcW w:w="3392" w:type="dxa"/>
            <w:tcBorders>
              <w:top w:val="single" w:sz="4" w:space="0" w:color="auto"/>
              <w:left w:val="single" w:sz="4" w:space="0" w:color="auto"/>
            </w:tcBorders>
            <w:shd w:val="clear" w:color="auto" w:fill="FFFFFF"/>
            <w:vAlign w:val="center"/>
          </w:tcPr>
          <w:p w:rsidR="006D3B55" w:rsidRPr="006D3B55" w:rsidRDefault="006D3B55" w:rsidP="006D3B55">
            <w:pPr>
              <w:spacing w:after="0" w:line="240" w:lineRule="auto"/>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 xml:space="preserve"> Літературне читання</w:t>
            </w:r>
          </w:p>
        </w:tc>
        <w:tc>
          <w:tcPr>
            <w:tcW w:w="2417" w:type="dxa"/>
            <w:tcBorders>
              <w:top w:val="single" w:sz="4" w:space="0" w:color="auto"/>
              <w:left w:val="single" w:sz="4" w:space="0" w:color="auto"/>
              <w:right w:val="single" w:sz="4" w:space="0" w:color="auto"/>
            </w:tcBorders>
            <w:shd w:val="clear" w:color="auto" w:fill="FFFFFF"/>
            <w:vAlign w:val="bottom"/>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3,5</w:t>
            </w:r>
          </w:p>
        </w:tc>
        <w:tc>
          <w:tcPr>
            <w:tcW w:w="1132" w:type="dxa"/>
            <w:tcBorders>
              <w:top w:val="single" w:sz="4" w:space="0" w:color="auto"/>
              <w:left w:val="single" w:sz="4" w:space="0" w:color="auto"/>
              <w:right w:val="single" w:sz="4" w:space="0" w:color="auto"/>
            </w:tcBorders>
            <w:shd w:val="clear" w:color="auto" w:fill="FFFFFF"/>
            <w:vAlign w:val="bottom"/>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3,5</w:t>
            </w:r>
          </w:p>
        </w:tc>
      </w:tr>
      <w:tr w:rsidR="006D3B55" w:rsidRPr="006D3B55" w:rsidTr="00EC582C">
        <w:trPr>
          <w:trHeight w:val="20"/>
        </w:trPr>
        <w:tc>
          <w:tcPr>
            <w:tcW w:w="2698" w:type="dxa"/>
            <w:vMerge/>
            <w:tcBorders>
              <w:left w:val="single" w:sz="4" w:space="0" w:color="auto"/>
            </w:tcBorders>
            <w:shd w:val="clear" w:color="auto" w:fill="FFFFFF"/>
          </w:tcPr>
          <w:p w:rsidR="006D3B55" w:rsidRPr="006D3B55" w:rsidRDefault="006D3B55" w:rsidP="006D3B55">
            <w:pPr>
              <w:spacing w:after="0" w:line="240" w:lineRule="auto"/>
              <w:ind w:left="127"/>
              <w:rPr>
                <w:rFonts w:ascii="Times New Roman" w:eastAsia="Calibri" w:hAnsi="Times New Roman" w:cs="Times New Roman"/>
                <w:sz w:val="24"/>
                <w:szCs w:val="24"/>
                <w:lang w:val="uk-UA"/>
              </w:rPr>
            </w:pPr>
          </w:p>
        </w:tc>
        <w:tc>
          <w:tcPr>
            <w:tcW w:w="3392" w:type="dxa"/>
            <w:tcBorders>
              <w:top w:val="single" w:sz="4" w:space="0" w:color="auto"/>
              <w:left w:val="single" w:sz="4" w:space="0" w:color="auto"/>
            </w:tcBorders>
            <w:shd w:val="clear" w:color="auto" w:fill="FFFFFF"/>
            <w:vAlign w:val="center"/>
          </w:tcPr>
          <w:p w:rsidR="006D3B55" w:rsidRPr="006D3B55" w:rsidRDefault="006D3B55" w:rsidP="006D3B55">
            <w:pPr>
              <w:spacing w:after="0" w:line="240" w:lineRule="auto"/>
              <w:ind w:left="121"/>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Російська мова</w:t>
            </w:r>
          </w:p>
        </w:tc>
        <w:tc>
          <w:tcPr>
            <w:tcW w:w="2417" w:type="dxa"/>
            <w:tcBorders>
              <w:top w:val="single" w:sz="4" w:space="0" w:color="auto"/>
              <w:left w:val="single" w:sz="4" w:space="0" w:color="auto"/>
              <w:right w:val="single" w:sz="4" w:space="0" w:color="auto"/>
            </w:tcBorders>
            <w:shd w:val="clear" w:color="auto" w:fill="FFFFFF"/>
            <w:vAlign w:val="center"/>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2</w:t>
            </w:r>
          </w:p>
        </w:tc>
        <w:tc>
          <w:tcPr>
            <w:tcW w:w="1132" w:type="dxa"/>
            <w:tcBorders>
              <w:top w:val="single" w:sz="4" w:space="0" w:color="auto"/>
              <w:left w:val="single" w:sz="4" w:space="0" w:color="auto"/>
              <w:right w:val="single" w:sz="4" w:space="0" w:color="auto"/>
            </w:tcBorders>
            <w:shd w:val="clear" w:color="auto" w:fill="FFFFFF"/>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2</w:t>
            </w:r>
          </w:p>
        </w:tc>
      </w:tr>
      <w:tr w:rsidR="006D3B55" w:rsidRPr="006D3B55" w:rsidTr="00EC582C">
        <w:trPr>
          <w:trHeight w:val="20"/>
        </w:trPr>
        <w:tc>
          <w:tcPr>
            <w:tcW w:w="2698" w:type="dxa"/>
            <w:vMerge/>
            <w:tcBorders>
              <w:left w:val="single" w:sz="4" w:space="0" w:color="auto"/>
            </w:tcBorders>
            <w:shd w:val="clear" w:color="auto" w:fill="FFFFFF"/>
          </w:tcPr>
          <w:p w:rsidR="006D3B55" w:rsidRPr="006D3B55" w:rsidRDefault="006D3B55" w:rsidP="006D3B55">
            <w:pPr>
              <w:spacing w:after="0" w:line="240" w:lineRule="auto"/>
              <w:ind w:left="127"/>
              <w:rPr>
                <w:rFonts w:ascii="Times New Roman" w:eastAsia="Calibri" w:hAnsi="Times New Roman" w:cs="Times New Roman"/>
                <w:sz w:val="24"/>
                <w:szCs w:val="24"/>
                <w:lang w:val="uk-UA"/>
              </w:rPr>
            </w:pPr>
          </w:p>
        </w:tc>
        <w:tc>
          <w:tcPr>
            <w:tcW w:w="3392" w:type="dxa"/>
            <w:tcBorders>
              <w:top w:val="single" w:sz="4" w:space="0" w:color="auto"/>
              <w:left w:val="single" w:sz="4" w:space="0" w:color="auto"/>
            </w:tcBorders>
            <w:shd w:val="clear" w:color="auto" w:fill="FFFFFF"/>
            <w:vAlign w:val="center"/>
          </w:tcPr>
          <w:p w:rsidR="006D3B55" w:rsidRPr="006D3B55" w:rsidRDefault="006D3B55" w:rsidP="006D3B55">
            <w:pPr>
              <w:spacing w:after="0" w:line="240" w:lineRule="auto"/>
              <w:ind w:left="121"/>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Іноземна мова (англійська)</w:t>
            </w:r>
          </w:p>
        </w:tc>
        <w:tc>
          <w:tcPr>
            <w:tcW w:w="2417" w:type="dxa"/>
            <w:tcBorders>
              <w:top w:val="single" w:sz="4" w:space="0" w:color="auto"/>
              <w:left w:val="single" w:sz="4" w:space="0" w:color="auto"/>
              <w:right w:val="single" w:sz="4" w:space="0" w:color="auto"/>
            </w:tcBorders>
            <w:shd w:val="clear" w:color="auto" w:fill="FFFFFF"/>
            <w:vAlign w:val="bottom"/>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2</w:t>
            </w:r>
          </w:p>
        </w:tc>
        <w:tc>
          <w:tcPr>
            <w:tcW w:w="1132" w:type="dxa"/>
            <w:tcBorders>
              <w:top w:val="single" w:sz="4" w:space="0" w:color="auto"/>
              <w:left w:val="single" w:sz="4" w:space="0" w:color="auto"/>
              <w:right w:val="single" w:sz="4" w:space="0" w:color="auto"/>
            </w:tcBorders>
            <w:shd w:val="clear" w:color="auto" w:fill="FFFFFF"/>
            <w:vAlign w:val="bottom"/>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2</w:t>
            </w:r>
          </w:p>
        </w:tc>
      </w:tr>
      <w:tr w:rsidR="006D3B55" w:rsidRPr="006D3B55" w:rsidTr="00EC582C">
        <w:trPr>
          <w:trHeight w:val="20"/>
        </w:trPr>
        <w:tc>
          <w:tcPr>
            <w:tcW w:w="2698" w:type="dxa"/>
            <w:tcBorders>
              <w:top w:val="single" w:sz="4" w:space="0" w:color="auto"/>
              <w:left w:val="single" w:sz="4" w:space="0" w:color="auto"/>
            </w:tcBorders>
            <w:shd w:val="clear" w:color="auto" w:fill="FFFFFF"/>
            <w:vAlign w:val="bottom"/>
          </w:tcPr>
          <w:p w:rsidR="006D3B55" w:rsidRPr="006D3B55" w:rsidRDefault="006D3B55" w:rsidP="006D3B55">
            <w:pPr>
              <w:spacing w:after="0" w:line="240" w:lineRule="auto"/>
              <w:ind w:left="127"/>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Математика</w:t>
            </w:r>
          </w:p>
        </w:tc>
        <w:tc>
          <w:tcPr>
            <w:tcW w:w="3392" w:type="dxa"/>
            <w:tcBorders>
              <w:top w:val="single" w:sz="4" w:space="0" w:color="auto"/>
              <w:left w:val="single" w:sz="4" w:space="0" w:color="auto"/>
            </w:tcBorders>
            <w:shd w:val="clear" w:color="auto" w:fill="FFFFFF"/>
            <w:vAlign w:val="bottom"/>
          </w:tcPr>
          <w:p w:rsidR="006D3B55" w:rsidRPr="006D3B55" w:rsidRDefault="006D3B55" w:rsidP="006D3B55">
            <w:pPr>
              <w:spacing w:after="0" w:line="240" w:lineRule="auto"/>
              <w:ind w:left="121"/>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Математика</w:t>
            </w:r>
          </w:p>
        </w:tc>
        <w:tc>
          <w:tcPr>
            <w:tcW w:w="2417" w:type="dxa"/>
            <w:tcBorders>
              <w:top w:val="single" w:sz="4" w:space="0" w:color="auto"/>
              <w:left w:val="single" w:sz="4" w:space="0" w:color="auto"/>
              <w:right w:val="single" w:sz="4" w:space="0" w:color="auto"/>
            </w:tcBorders>
            <w:shd w:val="clear" w:color="auto" w:fill="FFFFFF"/>
            <w:vAlign w:val="bottom"/>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4</w:t>
            </w:r>
          </w:p>
        </w:tc>
        <w:tc>
          <w:tcPr>
            <w:tcW w:w="1132" w:type="dxa"/>
            <w:tcBorders>
              <w:top w:val="single" w:sz="4" w:space="0" w:color="auto"/>
              <w:left w:val="single" w:sz="4" w:space="0" w:color="auto"/>
              <w:right w:val="single" w:sz="4" w:space="0" w:color="auto"/>
            </w:tcBorders>
            <w:shd w:val="clear" w:color="auto" w:fill="FFFFFF"/>
            <w:vAlign w:val="bottom"/>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4</w:t>
            </w:r>
          </w:p>
        </w:tc>
      </w:tr>
      <w:tr w:rsidR="006D3B55" w:rsidRPr="006D3B55" w:rsidTr="00EC582C">
        <w:trPr>
          <w:trHeight w:val="20"/>
        </w:trPr>
        <w:tc>
          <w:tcPr>
            <w:tcW w:w="2698" w:type="dxa"/>
            <w:tcBorders>
              <w:top w:val="single" w:sz="4" w:space="0" w:color="auto"/>
              <w:left w:val="single" w:sz="4" w:space="0" w:color="auto"/>
            </w:tcBorders>
            <w:shd w:val="clear" w:color="auto" w:fill="FFFFFF"/>
            <w:vAlign w:val="bottom"/>
          </w:tcPr>
          <w:p w:rsidR="006D3B55" w:rsidRPr="006D3B55" w:rsidRDefault="006D3B55" w:rsidP="006D3B55">
            <w:pPr>
              <w:spacing w:after="0" w:line="240" w:lineRule="auto"/>
              <w:ind w:left="127"/>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Природознавство</w:t>
            </w:r>
          </w:p>
        </w:tc>
        <w:tc>
          <w:tcPr>
            <w:tcW w:w="3392" w:type="dxa"/>
            <w:tcBorders>
              <w:top w:val="single" w:sz="4" w:space="0" w:color="auto"/>
              <w:left w:val="single" w:sz="4" w:space="0" w:color="auto"/>
            </w:tcBorders>
            <w:shd w:val="clear" w:color="auto" w:fill="FFFFFF"/>
            <w:vAlign w:val="bottom"/>
          </w:tcPr>
          <w:p w:rsidR="006D3B55" w:rsidRPr="006D3B55" w:rsidRDefault="006D3B55" w:rsidP="006D3B55">
            <w:pPr>
              <w:spacing w:after="0" w:line="240" w:lineRule="auto"/>
              <w:ind w:left="121"/>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Природознавство</w:t>
            </w:r>
          </w:p>
        </w:tc>
        <w:tc>
          <w:tcPr>
            <w:tcW w:w="2417" w:type="dxa"/>
            <w:tcBorders>
              <w:top w:val="single" w:sz="4" w:space="0" w:color="auto"/>
              <w:left w:val="single" w:sz="4" w:space="0" w:color="auto"/>
              <w:right w:val="single" w:sz="4" w:space="0" w:color="auto"/>
            </w:tcBorders>
            <w:shd w:val="clear" w:color="auto" w:fill="FFFFFF"/>
            <w:vAlign w:val="bottom"/>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2</w:t>
            </w:r>
          </w:p>
        </w:tc>
        <w:tc>
          <w:tcPr>
            <w:tcW w:w="1132" w:type="dxa"/>
            <w:tcBorders>
              <w:top w:val="single" w:sz="4" w:space="0" w:color="auto"/>
              <w:left w:val="single" w:sz="4" w:space="0" w:color="auto"/>
              <w:right w:val="single" w:sz="4" w:space="0" w:color="auto"/>
            </w:tcBorders>
            <w:shd w:val="clear" w:color="auto" w:fill="FFFFFF"/>
            <w:vAlign w:val="bottom"/>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2</w:t>
            </w:r>
          </w:p>
        </w:tc>
      </w:tr>
      <w:tr w:rsidR="006D3B55" w:rsidRPr="006D3B55" w:rsidTr="00EC582C">
        <w:trPr>
          <w:trHeight w:val="20"/>
        </w:trPr>
        <w:tc>
          <w:tcPr>
            <w:tcW w:w="2698" w:type="dxa"/>
            <w:tcBorders>
              <w:top w:val="single" w:sz="4" w:space="0" w:color="auto"/>
              <w:left w:val="single" w:sz="4" w:space="0" w:color="auto"/>
            </w:tcBorders>
            <w:shd w:val="clear" w:color="auto" w:fill="FFFFFF"/>
            <w:vAlign w:val="center"/>
          </w:tcPr>
          <w:p w:rsidR="006D3B55" w:rsidRPr="006D3B55" w:rsidRDefault="006D3B55" w:rsidP="006D3B55">
            <w:pPr>
              <w:spacing w:after="0" w:line="240" w:lineRule="auto"/>
              <w:ind w:left="127"/>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Суспільствознавство</w:t>
            </w:r>
          </w:p>
        </w:tc>
        <w:tc>
          <w:tcPr>
            <w:tcW w:w="3392" w:type="dxa"/>
            <w:tcBorders>
              <w:top w:val="single" w:sz="4" w:space="0" w:color="auto"/>
              <w:left w:val="single" w:sz="4" w:space="0" w:color="auto"/>
            </w:tcBorders>
            <w:shd w:val="clear" w:color="auto" w:fill="FFFFFF"/>
            <w:vAlign w:val="center"/>
          </w:tcPr>
          <w:p w:rsidR="006D3B55" w:rsidRPr="006D3B55" w:rsidRDefault="006D3B55" w:rsidP="006D3B55">
            <w:pPr>
              <w:spacing w:after="0" w:line="240" w:lineRule="auto"/>
              <w:ind w:left="121"/>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Я у світі</w:t>
            </w:r>
          </w:p>
        </w:tc>
        <w:tc>
          <w:tcPr>
            <w:tcW w:w="2417" w:type="dxa"/>
            <w:tcBorders>
              <w:top w:val="single" w:sz="4" w:space="0" w:color="auto"/>
              <w:left w:val="single" w:sz="4" w:space="0" w:color="auto"/>
              <w:right w:val="single" w:sz="4" w:space="0" w:color="auto"/>
            </w:tcBorders>
            <w:shd w:val="clear" w:color="auto" w:fill="FFFFFF"/>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1</w:t>
            </w:r>
          </w:p>
        </w:tc>
        <w:tc>
          <w:tcPr>
            <w:tcW w:w="1132" w:type="dxa"/>
            <w:tcBorders>
              <w:top w:val="single" w:sz="4" w:space="0" w:color="auto"/>
              <w:left w:val="single" w:sz="4" w:space="0" w:color="auto"/>
              <w:right w:val="single" w:sz="4" w:space="0" w:color="auto"/>
            </w:tcBorders>
            <w:shd w:val="clear" w:color="auto" w:fill="FFFFFF"/>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1</w:t>
            </w:r>
          </w:p>
        </w:tc>
      </w:tr>
      <w:tr w:rsidR="006D3B55" w:rsidRPr="006D3B55" w:rsidTr="00EC582C">
        <w:trPr>
          <w:trHeight w:val="20"/>
        </w:trPr>
        <w:tc>
          <w:tcPr>
            <w:tcW w:w="2698" w:type="dxa"/>
            <w:vMerge w:val="restart"/>
            <w:tcBorders>
              <w:top w:val="single" w:sz="4" w:space="0" w:color="auto"/>
              <w:left w:val="single" w:sz="4" w:space="0" w:color="auto"/>
            </w:tcBorders>
            <w:shd w:val="clear" w:color="auto" w:fill="FFFFFF"/>
          </w:tcPr>
          <w:p w:rsidR="006D3B55" w:rsidRPr="006D3B55" w:rsidRDefault="006D3B55" w:rsidP="006D3B55">
            <w:pPr>
              <w:spacing w:after="0" w:line="240" w:lineRule="auto"/>
              <w:ind w:left="127"/>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Мистецтво</w:t>
            </w:r>
          </w:p>
        </w:tc>
        <w:tc>
          <w:tcPr>
            <w:tcW w:w="3392" w:type="dxa"/>
            <w:tcBorders>
              <w:top w:val="single" w:sz="4" w:space="0" w:color="auto"/>
              <w:left w:val="single" w:sz="4" w:space="0" w:color="auto"/>
            </w:tcBorders>
            <w:shd w:val="clear" w:color="auto" w:fill="FFFFFF"/>
            <w:vAlign w:val="bottom"/>
          </w:tcPr>
          <w:p w:rsidR="006D3B55" w:rsidRPr="006D3B55" w:rsidRDefault="006D3B55" w:rsidP="006D3B55">
            <w:pPr>
              <w:spacing w:after="0" w:line="240" w:lineRule="auto"/>
              <w:ind w:left="121"/>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eastAsia="uk-UA" w:bidi="uk-UA"/>
              </w:rPr>
              <w:t>Музичне  мистецтво</w:t>
            </w:r>
          </w:p>
        </w:tc>
        <w:tc>
          <w:tcPr>
            <w:tcW w:w="2417" w:type="dxa"/>
            <w:tcBorders>
              <w:top w:val="single" w:sz="4" w:space="0" w:color="auto"/>
              <w:left w:val="single" w:sz="4" w:space="0" w:color="auto"/>
              <w:right w:val="single" w:sz="4" w:space="0" w:color="auto"/>
            </w:tcBorders>
            <w:shd w:val="clear" w:color="auto" w:fill="FFFFFF"/>
            <w:vAlign w:val="center"/>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1</w:t>
            </w:r>
          </w:p>
        </w:tc>
        <w:tc>
          <w:tcPr>
            <w:tcW w:w="1132" w:type="dxa"/>
            <w:tcBorders>
              <w:top w:val="single" w:sz="4" w:space="0" w:color="auto"/>
              <w:left w:val="single" w:sz="4" w:space="0" w:color="auto"/>
              <w:right w:val="single" w:sz="4" w:space="0" w:color="auto"/>
            </w:tcBorders>
            <w:shd w:val="clear" w:color="auto" w:fill="FFFFFF"/>
            <w:vAlign w:val="center"/>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1</w:t>
            </w:r>
          </w:p>
        </w:tc>
      </w:tr>
      <w:tr w:rsidR="006D3B55" w:rsidRPr="006D3B55" w:rsidTr="00EC582C">
        <w:trPr>
          <w:trHeight w:val="20"/>
        </w:trPr>
        <w:tc>
          <w:tcPr>
            <w:tcW w:w="2698" w:type="dxa"/>
            <w:vMerge/>
            <w:tcBorders>
              <w:left w:val="single" w:sz="4" w:space="0" w:color="auto"/>
            </w:tcBorders>
            <w:shd w:val="clear" w:color="auto" w:fill="FFFFFF"/>
          </w:tcPr>
          <w:p w:rsidR="006D3B55" w:rsidRPr="006D3B55" w:rsidRDefault="006D3B55" w:rsidP="006D3B55">
            <w:pPr>
              <w:spacing w:after="0" w:line="240" w:lineRule="auto"/>
              <w:ind w:left="127"/>
              <w:rPr>
                <w:rFonts w:ascii="Times New Roman" w:eastAsia="Calibri" w:hAnsi="Times New Roman" w:cs="Times New Roman"/>
                <w:sz w:val="24"/>
                <w:szCs w:val="24"/>
                <w:lang w:val="uk-UA"/>
              </w:rPr>
            </w:pPr>
          </w:p>
        </w:tc>
        <w:tc>
          <w:tcPr>
            <w:tcW w:w="3392" w:type="dxa"/>
            <w:tcBorders>
              <w:top w:val="single" w:sz="4" w:space="0" w:color="auto"/>
              <w:left w:val="single" w:sz="4" w:space="0" w:color="auto"/>
            </w:tcBorders>
            <w:shd w:val="clear" w:color="auto" w:fill="FFFFFF"/>
            <w:vAlign w:val="bottom"/>
          </w:tcPr>
          <w:p w:rsidR="006D3B55" w:rsidRPr="006D3B55" w:rsidRDefault="006D3B55" w:rsidP="006D3B55">
            <w:pPr>
              <w:spacing w:after="0" w:line="240" w:lineRule="auto"/>
              <w:ind w:left="121"/>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eastAsia="uk-UA" w:bidi="uk-UA"/>
              </w:rPr>
              <w:t>Образотворче  мистецтво</w:t>
            </w:r>
          </w:p>
        </w:tc>
        <w:tc>
          <w:tcPr>
            <w:tcW w:w="2417" w:type="dxa"/>
            <w:tcBorders>
              <w:top w:val="single" w:sz="4" w:space="0" w:color="auto"/>
              <w:left w:val="single" w:sz="4" w:space="0" w:color="auto"/>
              <w:right w:val="single" w:sz="4" w:space="0" w:color="auto"/>
            </w:tcBorders>
            <w:shd w:val="clear" w:color="auto" w:fill="FFFFFF"/>
            <w:vAlign w:val="center"/>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1</w:t>
            </w:r>
          </w:p>
        </w:tc>
        <w:tc>
          <w:tcPr>
            <w:tcW w:w="1132" w:type="dxa"/>
            <w:tcBorders>
              <w:top w:val="single" w:sz="4" w:space="0" w:color="auto"/>
              <w:left w:val="single" w:sz="4" w:space="0" w:color="auto"/>
              <w:right w:val="single" w:sz="4" w:space="0" w:color="auto"/>
            </w:tcBorders>
            <w:shd w:val="clear" w:color="auto" w:fill="FFFFFF"/>
            <w:vAlign w:val="center"/>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1</w:t>
            </w:r>
          </w:p>
        </w:tc>
      </w:tr>
      <w:tr w:rsidR="006D3B55" w:rsidRPr="006D3B55" w:rsidTr="00EC582C">
        <w:trPr>
          <w:trHeight w:val="20"/>
        </w:trPr>
        <w:tc>
          <w:tcPr>
            <w:tcW w:w="2698" w:type="dxa"/>
            <w:vMerge w:val="restart"/>
            <w:tcBorders>
              <w:top w:val="single" w:sz="4" w:space="0" w:color="auto"/>
              <w:left w:val="single" w:sz="4" w:space="0" w:color="auto"/>
            </w:tcBorders>
            <w:shd w:val="clear" w:color="auto" w:fill="FFFFFF"/>
          </w:tcPr>
          <w:p w:rsidR="006D3B55" w:rsidRPr="006D3B55" w:rsidRDefault="006D3B55" w:rsidP="006D3B55">
            <w:pPr>
              <w:spacing w:after="0" w:line="240" w:lineRule="auto"/>
              <w:ind w:left="127"/>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Технології</w:t>
            </w:r>
          </w:p>
        </w:tc>
        <w:tc>
          <w:tcPr>
            <w:tcW w:w="3392" w:type="dxa"/>
            <w:tcBorders>
              <w:top w:val="single" w:sz="4" w:space="0" w:color="auto"/>
              <w:left w:val="single" w:sz="4" w:space="0" w:color="auto"/>
            </w:tcBorders>
            <w:shd w:val="clear" w:color="auto" w:fill="FFFFFF"/>
            <w:vAlign w:val="center"/>
          </w:tcPr>
          <w:p w:rsidR="006D3B55" w:rsidRPr="006D3B55" w:rsidRDefault="006D3B55" w:rsidP="006D3B55">
            <w:pPr>
              <w:spacing w:after="0" w:line="240" w:lineRule="auto"/>
              <w:ind w:left="121"/>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Трудове навчання</w:t>
            </w:r>
          </w:p>
        </w:tc>
        <w:tc>
          <w:tcPr>
            <w:tcW w:w="2417" w:type="dxa"/>
            <w:tcBorders>
              <w:top w:val="single" w:sz="4" w:space="0" w:color="auto"/>
              <w:left w:val="single" w:sz="4" w:space="0" w:color="auto"/>
              <w:right w:val="single" w:sz="4" w:space="0" w:color="auto"/>
            </w:tcBorders>
            <w:shd w:val="clear" w:color="auto" w:fill="FFFFFF"/>
            <w:vAlign w:val="bottom"/>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1</w:t>
            </w:r>
          </w:p>
        </w:tc>
        <w:tc>
          <w:tcPr>
            <w:tcW w:w="1132" w:type="dxa"/>
            <w:tcBorders>
              <w:top w:val="single" w:sz="4" w:space="0" w:color="auto"/>
              <w:left w:val="single" w:sz="4" w:space="0" w:color="auto"/>
              <w:right w:val="single" w:sz="4" w:space="0" w:color="auto"/>
            </w:tcBorders>
            <w:shd w:val="clear" w:color="auto" w:fill="FFFFFF"/>
            <w:vAlign w:val="bottom"/>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1</w:t>
            </w:r>
          </w:p>
        </w:tc>
      </w:tr>
      <w:tr w:rsidR="006D3B55" w:rsidRPr="006D3B55" w:rsidTr="00EC582C">
        <w:trPr>
          <w:trHeight w:val="20"/>
        </w:trPr>
        <w:tc>
          <w:tcPr>
            <w:tcW w:w="2698" w:type="dxa"/>
            <w:vMerge/>
            <w:tcBorders>
              <w:left w:val="single" w:sz="4" w:space="0" w:color="auto"/>
            </w:tcBorders>
            <w:shd w:val="clear" w:color="auto" w:fill="FFFFFF"/>
          </w:tcPr>
          <w:p w:rsidR="006D3B55" w:rsidRPr="006D3B55" w:rsidRDefault="006D3B55" w:rsidP="006D3B55">
            <w:pPr>
              <w:spacing w:after="0" w:line="240" w:lineRule="auto"/>
              <w:ind w:left="127"/>
              <w:rPr>
                <w:rFonts w:ascii="Times New Roman" w:eastAsia="Calibri" w:hAnsi="Times New Roman" w:cs="Times New Roman"/>
                <w:sz w:val="24"/>
                <w:szCs w:val="24"/>
                <w:lang w:val="uk-UA"/>
              </w:rPr>
            </w:pPr>
          </w:p>
        </w:tc>
        <w:tc>
          <w:tcPr>
            <w:tcW w:w="3392" w:type="dxa"/>
            <w:tcBorders>
              <w:top w:val="single" w:sz="4" w:space="0" w:color="auto"/>
              <w:left w:val="single" w:sz="4" w:space="0" w:color="auto"/>
            </w:tcBorders>
            <w:shd w:val="clear" w:color="auto" w:fill="FFFFFF"/>
            <w:vAlign w:val="center"/>
          </w:tcPr>
          <w:p w:rsidR="006D3B55" w:rsidRPr="006D3B55" w:rsidRDefault="006D3B55" w:rsidP="006D3B55">
            <w:pPr>
              <w:spacing w:after="0" w:line="240" w:lineRule="auto"/>
              <w:ind w:left="121"/>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Інформатика</w:t>
            </w:r>
          </w:p>
        </w:tc>
        <w:tc>
          <w:tcPr>
            <w:tcW w:w="2417" w:type="dxa"/>
            <w:tcBorders>
              <w:top w:val="single" w:sz="4" w:space="0" w:color="auto"/>
              <w:left w:val="single" w:sz="4" w:space="0" w:color="auto"/>
              <w:right w:val="single" w:sz="4" w:space="0" w:color="auto"/>
            </w:tcBorders>
            <w:shd w:val="clear" w:color="auto" w:fill="FFFFFF"/>
            <w:vAlign w:val="bottom"/>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1</w:t>
            </w:r>
          </w:p>
        </w:tc>
        <w:tc>
          <w:tcPr>
            <w:tcW w:w="1132" w:type="dxa"/>
            <w:tcBorders>
              <w:top w:val="single" w:sz="4" w:space="0" w:color="auto"/>
              <w:left w:val="single" w:sz="4" w:space="0" w:color="auto"/>
              <w:right w:val="single" w:sz="4" w:space="0" w:color="auto"/>
            </w:tcBorders>
            <w:shd w:val="clear" w:color="auto" w:fill="FFFFFF"/>
            <w:vAlign w:val="bottom"/>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1</w:t>
            </w:r>
          </w:p>
        </w:tc>
      </w:tr>
      <w:tr w:rsidR="006D3B55" w:rsidRPr="006D3B55" w:rsidTr="00EC582C">
        <w:trPr>
          <w:trHeight w:val="20"/>
        </w:trPr>
        <w:tc>
          <w:tcPr>
            <w:tcW w:w="2698" w:type="dxa"/>
            <w:vMerge w:val="restart"/>
            <w:tcBorders>
              <w:top w:val="single" w:sz="4" w:space="0" w:color="auto"/>
              <w:left w:val="single" w:sz="4" w:space="0" w:color="auto"/>
            </w:tcBorders>
            <w:shd w:val="clear" w:color="auto" w:fill="FFFFFF"/>
          </w:tcPr>
          <w:p w:rsidR="006D3B55" w:rsidRPr="006D3B55" w:rsidRDefault="006D3B55" w:rsidP="006D3B55">
            <w:pPr>
              <w:spacing w:after="0" w:line="240" w:lineRule="auto"/>
              <w:ind w:left="127"/>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Здоров'я і фізична культура</w:t>
            </w:r>
          </w:p>
        </w:tc>
        <w:tc>
          <w:tcPr>
            <w:tcW w:w="3392" w:type="dxa"/>
            <w:tcBorders>
              <w:top w:val="single" w:sz="4" w:space="0" w:color="auto"/>
              <w:left w:val="single" w:sz="4" w:space="0" w:color="auto"/>
            </w:tcBorders>
            <w:shd w:val="clear" w:color="auto" w:fill="FFFFFF"/>
            <w:vAlign w:val="bottom"/>
          </w:tcPr>
          <w:p w:rsidR="006D3B55" w:rsidRPr="006D3B55" w:rsidRDefault="006D3B55" w:rsidP="006D3B55">
            <w:pPr>
              <w:spacing w:after="0" w:line="240" w:lineRule="auto"/>
              <w:ind w:left="121"/>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Основи здоров'я</w:t>
            </w:r>
          </w:p>
        </w:tc>
        <w:tc>
          <w:tcPr>
            <w:tcW w:w="2417" w:type="dxa"/>
            <w:tcBorders>
              <w:top w:val="single" w:sz="4" w:space="0" w:color="auto"/>
              <w:left w:val="single" w:sz="4" w:space="0" w:color="auto"/>
              <w:right w:val="single" w:sz="4" w:space="0" w:color="auto"/>
            </w:tcBorders>
            <w:shd w:val="clear" w:color="auto" w:fill="FFFFFF"/>
            <w:vAlign w:val="bottom"/>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1</w:t>
            </w:r>
          </w:p>
        </w:tc>
        <w:tc>
          <w:tcPr>
            <w:tcW w:w="1132" w:type="dxa"/>
            <w:tcBorders>
              <w:top w:val="single" w:sz="4" w:space="0" w:color="auto"/>
              <w:left w:val="single" w:sz="4" w:space="0" w:color="auto"/>
              <w:right w:val="single" w:sz="4" w:space="0" w:color="auto"/>
            </w:tcBorders>
            <w:shd w:val="clear" w:color="auto" w:fill="FFFFFF"/>
            <w:vAlign w:val="bottom"/>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1</w:t>
            </w:r>
          </w:p>
        </w:tc>
      </w:tr>
      <w:tr w:rsidR="006D3B55" w:rsidRPr="006D3B55" w:rsidTr="00EC582C">
        <w:trPr>
          <w:trHeight w:val="20"/>
        </w:trPr>
        <w:tc>
          <w:tcPr>
            <w:tcW w:w="2698" w:type="dxa"/>
            <w:vMerge/>
            <w:tcBorders>
              <w:left w:val="single" w:sz="4" w:space="0" w:color="auto"/>
            </w:tcBorders>
            <w:shd w:val="clear" w:color="auto" w:fill="FFFFFF"/>
          </w:tcPr>
          <w:p w:rsidR="006D3B55" w:rsidRPr="006D3B55" w:rsidRDefault="006D3B55" w:rsidP="006D3B55">
            <w:pPr>
              <w:spacing w:after="0" w:line="240" w:lineRule="auto"/>
              <w:rPr>
                <w:rFonts w:ascii="Times New Roman" w:eastAsia="Calibri" w:hAnsi="Times New Roman" w:cs="Times New Roman"/>
                <w:sz w:val="24"/>
                <w:szCs w:val="24"/>
                <w:lang w:val="uk-UA"/>
              </w:rPr>
            </w:pPr>
          </w:p>
        </w:tc>
        <w:tc>
          <w:tcPr>
            <w:tcW w:w="3392" w:type="dxa"/>
            <w:tcBorders>
              <w:top w:val="single" w:sz="4" w:space="0" w:color="auto"/>
              <w:left w:val="single" w:sz="4" w:space="0" w:color="auto"/>
            </w:tcBorders>
            <w:shd w:val="clear" w:color="auto" w:fill="FFFFFF"/>
            <w:vAlign w:val="bottom"/>
          </w:tcPr>
          <w:p w:rsidR="006D3B55" w:rsidRPr="006D3B55" w:rsidRDefault="006D3B55" w:rsidP="006D3B55">
            <w:pPr>
              <w:spacing w:after="0" w:line="240" w:lineRule="auto"/>
              <w:ind w:left="121"/>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Фізична культура**</w:t>
            </w:r>
          </w:p>
        </w:tc>
        <w:tc>
          <w:tcPr>
            <w:tcW w:w="2417" w:type="dxa"/>
            <w:tcBorders>
              <w:top w:val="single" w:sz="4" w:space="0" w:color="auto"/>
              <w:left w:val="single" w:sz="4" w:space="0" w:color="auto"/>
              <w:right w:val="single" w:sz="4" w:space="0" w:color="auto"/>
            </w:tcBorders>
            <w:shd w:val="clear" w:color="auto" w:fill="FFFFFF"/>
            <w:vAlign w:val="bottom"/>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3</w:t>
            </w:r>
          </w:p>
        </w:tc>
        <w:tc>
          <w:tcPr>
            <w:tcW w:w="1132" w:type="dxa"/>
            <w:tcBorders>
              <w:top w:val="single" w:sz="4" w:space="0" w:color="auto"/>
              <w:left w:val="single" w:sz="4" w:space="0" w:color="auto"/>
              <w:right w:val="single" w:sz="4" w:space="0" w:color="auto"/>
            </w:tcBorders>
            <w:shd w:val="clear" w:color="auto" w:fill="FFFFFF"/>
            <w:vAlign w:val="bottom"/>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3</w:t>
            </w:r>
          </w:p>
        </w:tc>
      </w:tr>
      <w:tr w:rsidR="006D3B55" w:rsidRPr="006D3B55" w:rsidTr="00EC582C">
        <w:trPr>
          <w:trHeight w:val="20"/>
        </w:trPr>
        <w:tc>
          <w:tcPr>
            <w:tcW w:w="6090" w:type="dxa"/>
            <w:gridSpan w:val="2"/>
            <w:tcBorders>
              <w:top w:val="single" w:sz="4" w:space="0" w:color="auto"/>
              <w:left w:val="single" w:sz="4" w:space="0" w:color="auto"/>
            </w:tcBorders>
            <w:shd w:val="clear" w:color="auto" w:fill="FFFFFF"/>
            <w:vAlign w:val="bottom"/>
          </w:tcPr>
          <w:p w:rsidR="006D3B55" w:rsidRPr="006D3B55" w:rsidRDefault="006D3B55" w:rsidP="006D3B55">
            <w:pPr>
              <w:spacing w:after="0" w:line="240" w:lineRule="auto"/>
              <w:ind w:left="127"/>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eastAsia="uk-UA" w:bidi="uk-UA"/>
              </w:rPr>
              <w:t>Усього</w:t>
            </w:r>
          </w:p>
        </w:tc>
        <w:tc>
          <w:tcPr>
            <w:tcW w:w="2417" w:type="dxa"/>
            <w:tcBorders>
              <w:top w:val="single" w:sz="4" w:space="0" w:color="auto"/>
              <w:left w:val="single" w:sz="4" w:space="0" w:color="auto"/>
              <w:right w:val="single" w:sz="4" w:space="0" w:color="auto"/>
            </w:tcBorders>
            <w:shd w:val="clear" w:color="auto" w:fill="FFFFFF"/>
            <w:vAlign w:val="bottom"/>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23+3</w:t>
            </w:r>
          </w:p>
        </w:tc>
        <w:tc>
          <w:tcPr>
            <w:tcW w:w="1132" w:type="dxa"/>
            <w:tcBorders>
              <w:top w:val="single" w:sz="4" w:space="0" w:color="auto"/>
              <w:left w:val="single" w:sz="4" w:space="0" w:color="auto"/>
              <w:right w:val="single" w:sz="4" w:space="0" w:color="auto"/>
            </w:tcBorders>
            <w:shd w:val="clear" w:color="auto" w:fill="FFFFFF"/>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23+3</w:t>
            </w:r>
          </w:p>
        </w:tc>
      </w:tr>
      <w:tr w:rsidR="006D3B55" w:rsidRPr="006D3B55" w:rsidTr="00EC582C">
        <w:trPr>
          <w:trHeight w:val="20"/>
        </w:trPr>
        <w:tc>
          <w:tcPr>
            <w:tcW w:w="6090" w:type="dxa"/>
            <w:gridSpan w:val="2"/>
            <w:tcBorders>
              <w:top w:val="single" w:sz="4" w:space="0" w:color="auto"/>
              <w:left w:val="single" w:sz="4" w:space="0" w:color="auto"/>
            </w:tcBorders>
            <w:shd w:val="clear" w:color="auto" w:fill="FFFFFF"/>
            <w:vAlign w:val="bottom"/>
          </w:tcPr>
          <w:p w:rsidR="006D3B55" w:rsidRPr="006D3B55" w:rsidRDefault="006D3B55" w:rsidP="006D3B55">
            <w:pPr>
              <w:spacing w:after="0" w:line="240" w:lineRule="auto"/>
              <w:ind w:left="127"/>
              <w:rPr>
                <w:rFonts w:ascii="Times New Roman" w:eastAsia="Calibri" w:hAnsi="Times New Roman" w:cs="Times New Roman"/>
                <w:sz w:val="24"/>
                <w:szCs w:val="24"/>
                <w:lang w:val="uk-UA" w:eastAsia="uk-UA" w:bidi="uk-UA"/>
              </w:rPr>
            </w:pPr>
            <w:r w:rsidRPr="006D3B55">
              <w:rPr>
                <w:rFonts w:ascii="Times New Roman" w:hAnsi="Times New Roman" w:cs="Times New Roman"/>
                <w:b/>
                <w:sz w:val="24"/>
                <w:szCs w:val="24"/>
                <w:lang w:val="uk-UA"/>
              </w:rPr>
              <w:t>ІІ. Варіативна складова:</w:t>
            </w:r>
          </w:p>
        </w:tc>
        <w:tc>
          <w:tcPr>
            <w:tcW w:w="2417" w:type="dxa"/>
            <w:tcBorders>
              <w:top w:val="single" w:sz="4" w:space="0" w:color="auto"/>
              <w:left w:val="single" w:sz="4" w:space="0" w:color="auto"/>
              <w:right w:val="single" w:sz="4" w:space="0" w:color="auto"/>
            </w:tcBorders>
            <w:shd w:val="clear" w:color="auto" w:fill="FFFFFF"/>
            <w:vAlign w:val="bottom"/>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p>
        </w:tc>
        <w:tc>
          <w:tcPr>
            <w:tcW w:w="1132" w:type="dxa"/>
            <w:tcBorders>
              <w:top w:val="single" w:sz="4" w:space="0" w:color="auto"/>
              <w:left w:val="single" w:sz="4" w:space="0" w:color="auto"/>
              <w:right w:val="single" w:sz="4" w:space="0" w:color="auto"/>
            </w:tcBorders>
            <w:shd w:val="clear" w:color="auto" w:fill="FFFFFF"/>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p>
        </w:tc>
      </w:tr>
      <w:tr w:rsidR="006D3B55" w:rsidRPr="006D3B55" w:rsidTr="00EC582C">
        <w:trPr>
          <w:trHeight w:val="20"/>
        </w:trPr>
        <w:tc>
          <w:tcPr>
            <w:tcW w:w="6090" w:type="dxa"/>
            <w:gridSpan w:val="2"/>
            <w:tcBorders>
              <w:top w:val="single" w:sz="4" w:space="0" w:color="auto"/>
              <w:left w:val="single" w:sz="4" w:space="0" w:color="auto"/>
              <w:right w:val="single" w:sz="4" w:space="0" w:color="auto"/>
            </w:tcBorders>
            <w:shd w:val="clear" w:color="auto" w:fill="FFFFFF"/>
            <w:vAlign w:val="bottom"/>
          </w:tcPr>
          <w:p w:rsidR="006D3B55" w:rsidRPr="006D3B55" w:rsidRDefault="006D3B55" w:rsidP="006D3B55">
            <w:pPr>
              <w:spacing w:after="0" w:line="240" w:lineRule="auto"/>
              <w:jc w:val="center"/>
              <w:rPr>
                <w:rFonts w:ascii="Times New Roman" w:eastAsia="Calibri" w:hAnsi="Times New Roman" w:cs="Times New Roman"/>
                <w:b/>
                <w:sz w:val="24"/>
                <w:szCs w:val="24"/>
                <w:lang w:val="uk-UA"/>
              </w:rPr>
            </w:pPr>
            <w:r w:rsidRPr="006D3B55">
              <w:rPr>
                <w:rFonts w:ascii="Times New Roman" w:eastAsia="Calibri" w:hAnsi="Times New Roman" w:cs="Times New Roman"/>
                <w:b/>
                <w:sz w:val="24"/>
                <w:szCs w:val="24"/>
                <w:lang w:val="uk-UA" w:eastAsia="uk-UA" w:bidi="uk-UA"/>
              </w:rPr>
              <w:t>Додаткові години на проведення індивідуальних консультацій та групових занять</w:t>
            </w:r>
          </w:p>
        </w:tc>
        <w:tc>
          <w:tcPr>
            <w:tcW w:w="2417" w:type="dxa"/>
            <w:tcBorders>
              <w:top w:val="single" w:sz="4" w:space="0" w:color="auto"/>
              <w:left w:val="single" w:sz="4" w:space="0" w:color="auto"/>
              <w:right w:val="single" w:sz="4" w:space="0" w:color="auto"/>
            </w:tcBorders>
            <w:shd w:val="clear" w:color="auto" w:fill="FFFFFF"/>
            <w:vAlign w:val="bottom"/>
          </w:tcPr>
          <w:p w:rsidR="006D3B55" w:rsidRPr="006D3B55" w:rsidRDefault="006D3B55" w:rsidP="006D3B55">
            <w:pPr>
              <w:spacing w:after="0" w:line="240" w:lineRule="auto"/>
              <w:jc w:val="center"/>
              <w:rPr>
                <w:rFonts w:ascii="Times New Roman" w:eastAsia="Calibri" w:hAnsi="Times New Roman" w:cs="Times New Roman"/>
                <w:b/>
                <w:sz w:val="24"/>
                <w:szCs w:val="24"/>
                <w:lang w:val="uk-UA"/>
              </w:rPr>
            </w:pPr>
            <w:r w:rsidRPr="006D3B55">
              <w:rPr>
                <w:rFonts w:ascii="Times New Roman" w:eastAsia="Calibri" w:hAnsi="Times New Roman" w:cs="Times New Roman"/>
                <w:b/>
                <w:sz w:val="24"/>
                <w:szCs w:val="24"/>
                <w:lang w:val="uk-UA"/>
              </w:rPr>
              <w:t>-</w:t>
            </w:r>
          </w:p>
        </w:tc>
        <w:tc>
          <w:tcPr>
            <w:tcW w:w="1132" w:type="dxa"/>
            <w:tcBorders>
              <w:top w:val="single" w:sz="4" w:space="0" w:color="auto"/>
              <w:left w:val="single" w:sz="4" w:space="0" w:color="auto"/>
              <w:right w:val="single" w:sz="4" w:space="0" w:color="auto"/>
            </w:tcBorders>
            <w:shd w:val="clear" w:color="auto" w:fill="FFFFFF"/>
          </w:tcPr>
          <w:p w:rsidR="006D3B55" w:rsidRPr="006D3B55" w:rsidRDefault="006D3B55" w:rsidP="006D3B55">
            <w:pPr>
              <w:spacing w:after="0" w:line="240" w:lineRule="auto"/>
              <w:jc w:val="center"/>
              <w:rPr>
                <w:rFonts w:ascii="Times New Roman" w:eastAsia="Calibri" w:hAnsi="Times New Roman" w:cs="Times New Roman"/>
                <w:b/>
                <w:sz w:val="24"/>
                <w:szCs w:val="24"/>
                <w:lang w:val="uk-UA" w:eastAsia="uk-UA" w:bidi="uk-UA"/>
              </w:rPr>
            </w:pPr>
            <w:r w:rsidRPr="006D3B55">
              <w:rPr>
                <w:rFonts w:ascii="Times New Roman" w:eastAsia="Calibri" w:hAnsi="Times New Roman" w:cs="Times New Roman"/>
                <w:b/>
                <w:sz w:val="24"/>
                <w:szCs w:val="24"/>
                <w:lang w:val="uk-UA" w:eastAsia="uk-UA" w:bidi="uk-UA"/>
              </w:rPr>
              <w:t>-</w:t>
            </w:r>
          </w:p>
        </w:tc>
      </w:tr>
      <w:tr w:rsidR="006D3B55" w:rsidRPr="006D3B55" w:rsidTr="00EC582C">
        <w:trPr>
          <w:trHeight w:val="20"/>
        </w:trPr>
        <w:tc>
          <w:tcPr>
            <w:tcW w:w="6090" w:type="dxa"/>
            <w:gridSpan w:val="2"/>
            <w:tcBorders>
              <w:top w:val="single" w:sz="4" w:space="0" w:color="auto"/>
              <w:left w:val="single" w:sz="4" w:space="0" w:color="auto"/>
            </w:tcBorders>
            <w:shd w:val="clear" w:color="auto" w:fill="FFFFFF"/>
            <w:vAlign w:val="bottom"/>
          </w:tcPr>
          <w:p w:rsidR="006D3B55" w:rsidRPr="006D3B55" w:rsidRDefault="006D3B55" w:rsidP="006D3B55">
            <w:pPr>
              <w:spacing w:after="0" w:line="240" w:lineRule="auto"/>
              <w:ind w:left="127"/>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eastAsia="uk-UA" w:bidi="uk-UA"/>
              </w:rPr>
              <w:t>Гранично допустиме тижневе навчальне навантаження на учня</w:t>
            </w:r>
          </w:p>
        </w:tc>
        <w:tc>
          <w:tcPr>
            <w:tcW w:w="2417" w:type="dxa"/>
            <w:tcBorders>
              <w:top w:val="single" w:sz="4" w:space="0" w:color="auto"/>
              <w:left w:val="single" w:sz="4" w:space="0" w:color="auto"/>
              <w:right w:val="single" w:sz="4" w:space="0" w:color="auto"/>
            </w:tcBorders>
            <w:shd w:val="clear" w:color="auto" w:fill="FFFFFF"/>
            <w:vAlign w:val="center"/>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23</w:t>
            </w:r>
          </w:p>
        </w:tc>
        <w:tc>
          <w:tcPr>
            <w:tcW w:w="1132" w:type="dxa"/>
            <w:tcBorders>
              <w:top w:val="single" w:sz="4" w:space="0" w:color="auto"/>
              <w:left w:val="single" w:sz="4" w:space="0" w:color="auto"/>
              <w:right w:val="single" w:sz="4" w:space="0" w:color="auto"/>
            </w:tcBorders>
            <w:shd w:val="clear" w:color="auto" w:fill="FFFFFF"/>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23</w:t>
            </w:r>
          </w:p>
        </w:tc>
      </w:tr>
      <w:tr w:rsidR="006D3B55" w:rsidRPr="006D3B55" w:rsidTr="00EC582C">
        <w:trPr>
          <w:trHeight w:val="20"/>
        </w:trPr>
        <w:tc>
          <w:tcPr>
            <w:tcW w:w="6090" w:type="dxa"/>
            <w:gridSpan w:val="2"/>
            <w:tcBorders>
              <w:top w:val="single" w:sz="4" w:space="0" w:color="auto"/>
              <w:left w:val="single" w:sz="4" w:space="0" w:color="auto"/>
              <w:bottom w:val="single" w:sz="4" w:space="0" w:color="auto"/>
            </w:tcBorders>
            <w:shd w:val="clear" w:color="auto" w:fill="FFFFFF"/>
            <w:vAlign w:val="bottom"/>
          </w:tcPr>
          <w:p w:rsidR="006D3B55" w:rsidRPr="006D3B55" w:rsidRDefault="006D3B55" w:rsidP="006D3B55">
            <w:pPr>
              <w:spacing w:after="0" w:line="240" w:lineRule="auto"/>
              <w:ind w:left="127"/>
              <w:rPr>
                <w:rFonts w:ascii="Times New Roman" w:eastAsia="Calibri" w:hAnsi="Times New Roman" w:cs="Times New Roman"/>
                <w:b/>
                <w:sz w:val="24"/>
                <w:szCs w:val="24"/>
                <w:lang w:val="uk-UA"/>
              </w:rPr>
            </w:pPr>
            <w:r w:rsidRPr="006D3B55">
              <w:rPr>
                <w:rFonts w:ascii="Times New Roman" w:eastAsia="Calibri" w:hAnsi="Times New Roman" w:cs="Times New Roman"/>
                <w:b/>
                <w:sz w:val="24"/>
                <w:szCs w:val="24"/>
                <w:lang w:val="uk-UA" w:eastAsia="uk-UA" w:bidi="uk-UA"/>
              </w:rPr>
              <w:t>Сумарна кількість навчальних годин інваріантної та варіативної складових, що фінансується з бюджету (без урахування поділу класів на групи)</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26</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D3B55" w:rsidRPr="006D3B55" w:rsidRDefault="006D3B55" w:rsidP="006D3B55">
            <w:pPr>
              <w:spacing w:after="0" w:line="240" w:lineRule="auto"/>
              <w:jc w:val="center"/>
              <w:rPr>
                <w:rFonts w:ascii="Times New Roman" w:eastAsia="Calibri" w:hAnsi="Times New Roman" w:cs="Times New Roman"/>
                <w:sz w:val="24"/>
                <w:szCs w:val="24"/>
                <w:lang w:val="uk-UA"/>
              </w:rPr>
            </w:pPr>
            <w:r w:rsidRPr="006D3B55">
              <w:rPr>
                <w:rFonts w:ascii="Times New Roman" w:eastAsia="Calibri" w:hAnsi="Times New Roman" w:cs="Times New Roman"/>
                <w:sz w:val="24"/>
                <w:szCs w:val="24"/>
                <w:lang w:val="uk-UA"/>
              </w:rPr>
              <w:t>26</w:t>
            </w:r>
          </w:p>
        </w:tc>
      </w:tr>
    </w:tbl>
    <w:p w:rsidR="006D3B55" w:rsidRDefault="006D3B55" w:rsidP="006D3B55">
      <w:pPr>
        <w:shd w:val="clear" w:color="auto" w:fill="FFFFFF"/>
        <w:spacing w:after="0" w:line="240" w:lineRule="auto"/>
        <w:jc w:val="both"/>
        <w:rPr>
          <w:rFonts w:ascii="Times New Roman" w:eastAsia="Calibri" w:hAnsi="Times New Roman" w:cs="Times New Roman"/>
          <w:sz w:val="28"/>
          <w:szCs w:val="28"/>
          <w:lang w:val="uk-UA"/>
        </w:rPr>
      </w:pPr>
    </w:p>
    <w:p w:rsidR="005245CA" w:rsidRPr="005245CA" w:rsidRDefault="005245CA" w:rsidP="005245CA">
      <w:pPr>
        <w:shd w:val="clear" w:color="auto" w:fill="FFFFFF"/>
        <w:spacing w:after="0" w:line="240" w:lineRule="auto"/>
        <w:ind w:left="5529"/>
        <w:jc w:val="both"/>
        <w:rPr>
          <w:rFonts w:ascii="Times New Roman" w:hAnsi="Times New Roman" w:cs="Times New Roman"/>
          <w:b/>
          <w:sz w:val="28"/>
          <w:szCs w:val="28"/>
          <w:lang w:val="uk-UA"/>
        </w:rPr>
      </w:pPr>
      <w:r w:rsidRPr="005245CA">
        <w:rPr>
          <w:rFonts w:ascii="Times New Roman" w:eastAsia="Calibri" w:hAnsi="Times New Roman" w:cs="Times New Roman"/>
          <w:sz w:val="28"/>
          <w:szCs w:val="28"/>
          <w:lang w:val="uk-UA"/>
        </w:rPr>
        <w:lastRenderedPageBreak/>
        <w:t xml:space="preserve">Додаток </w:t>
      </w:r>
      <w:r w:rsidR="00C21465">
        <w:rPr>
          <w:rFonts w:ascii="Times New Roman" w:eastAsia="Calibri" w:hAnsi="Times New Roman" w:cs="Times New Roman"/>
          <w:sz w:val="28"/>
          <w:szCs w:val="28"/>
          <w:lang w:val="uk-UA"/>
        </w:rPr>
        <w:t>4</w:t>
      </w:r>
      <w:r w:rsidRPr="005245CA">
        <w:rPr>
          <w:rFonts w:ascii="Times New Roman" w:hAnsi="Times New Roman" w:cs="Times New Roman"/>
          <w:b/>
          <w:sz w:val="28"/>
          <w:szCs w:val="28"/>
          <w:lang w:val="uk-UA"/>
        </w:rPr>
        <w:t xml:space="preserve"> </w:t>
      </w:r>
    </w:p>
    <w:p w:rsidR="005245CA" w:rsidRPr="005245CA" w:rsidRDefault="005245CA" w:rsidP="005245CA">
      <w:pPr>
        <w:shd w:val="clear" w:color="auto" w:fill="FFFFFF"/>
        <w:spacing w:after="0" w:line="240" w:lineRule="auto"/>
        <w:ind w:left="5529"/>
        <w:jc w:val="both"/>
        <w:rPr>
          <w:rFonts w:ascii="Times New Roman" w:eastAsia="Calibri" w:hAnsi="Times New Roman" w:cs="Times New Roman"/>
          <w:sz w:val="28"/>
          <w:szCs w:val="28"/>
          <w:lang w:val="uk-UA"/>
        </w:rPr>
      </w:pPr>
      <w:r w:rsidRPr="005245CA">
        <w:rPr>
          <w:rFonts w:ascii="Times New Roman" w:hAnsi="Times New Roman" w:cs="Times New Roman"/>
          <w:sz w:val="28"/>
          <w:szCs w:val="28"/>
          <w:lang w:val="uk-UA"/>
        </w:rPr>
        <w:t>до освітньої програми для початкової освіти</w:t>
      </w:r>
    </w:p>
    <w:p w:rsidR="00BB29C3" w:rsidRPr="005245CA" w:rsidRDefault="005245CA" w:rsidP="00DA0539">
      <w:pPr>
        <w:shd w:val="clear" w:color="auto" w:fill="FFFFFF"/>
        <w:spacing w:after="0" w:line="240" w:lineRule="auto"/>
        <w:ind w:left="5529"/>
        <w:jc w:val="both"/>
        <w:rPr>
          <w:rFonts w:ascii="Times New Roman" w:eastAsia="Calibri" w:hAnsi="Times New Roman" w:cs="Times New Roman"/>
          <w:sz w:val="28"/>
          <w:szCs w:val="28"/>
          <w:lang w:val="uk-UA"/>
        </w:rPr>
      </w:pPr>
      <w:r w:rsidRPr="005245CA">
        <w:rPr>
          <w:rFonts w:ascii="Times New Roman" w:eastAsia="Calibri" w:hAnsi="Times New Roman" w:cs="Times New Roman"/>
          <w:sz w:val="28"/>
          <w:szCs w:val="28"/>
          <w:lang w:val="uk-UA"/>
        </w:rPr>
        <w:t>(</w:t>
      </w:r>
      <w:r w:rsidR="00C76009">
        <w:rPr>
          <w:rFonts w:ascii="Times New Roman" w:eastAsia="Calibri" w:hAnsi="Times New Roman" w:cs="Times New Roman"/>
          <w:sz w:val="28"/>
          <w:szCs w:val="28"/>
          <w:lang w:val="uk-UA"/>
        </w:rPr>
        <w:t>Таблиця</w:t>
      </w:r>
      <w:r w:rsidRPr="005245CA">
        <w:rPr>
          <w:rFonts w:ascii="Times New Roman" w:eastAsia="Calibri" w:hAnsi="Times New Roman" w:cs="Times New Roman"/>
          <w:sz w:val="28"/>
          <w:szCs w:val="28"/>
          <w:lang w:val="uk-UA"/>
        </w:rPr>
        <w:t xml:space="preserve"> </w:t>
      </w:r>
      <w:r w:rsidR="00BB29C3" w:rsidRPr="005245CA">
        <w:rPr>
          <w:rFonts w:ascii="Times New Roman" w:eastAsia="Calibri" w:hAnsi="Times New Roman" w:cs="Times New Roman"/>
          <w:sz w:val="28"/>
          <w:szCs w:val="28"/>
          <w:lang w:val="uk-UA"/>
        </w:rPr>
        <w:t>до  освітньої програми</w:t>
      </w:r>
      <w:r w:rsidRPr="005245CA">
        <w:rPr>
          <w:rFonts w:ascii="Times New Roman" w:eastAsia="Calibri" w:hAnsi="Times New Roman" w:cs="Times New Roman"/>
          <w:sz w:val="28"/>
          <w:szCs w:val="28"/>
          <w:lang w:val="uk-UA"/>
        </w:rPr>
        <w:t>)</w:t>
      </w:r>
    </w:p>
    <w:p w:rsidR="00BB29C3" w:rsidRPr="00141ED5" w:rsidRDefault="00BB29C3" w:rsidP="00141ED5">
      <w:pPr>
        <w:spacing w:after="0" w:line="240" w:lineRule="auto"/>
        <w:rPr>
          <w:rFonts w:ascii="Times New Roman" w:eastAsia="Calibri" w:hAnsi="Times New Roman" w:cs="Times New Roman"/>
          <w:b/>
          <w:sz w:val="28"/>
          <w:szCs w:val="28"/>
          <w:lang w:val="uk-UA"/>
        </w:rPr>
      </w:pPr>
      <w:r w:rsidRPr="005245CA">
        <w:rPr>
          <w:rFonts w:ascii="Times New Roman" w:eastAsia="Calibri" w:hAnsi="Times New Roman" w:cs="Times New Roman"/>
          <w:b/>
          <w:sz w:val="28"/>
          <w:szCs w:val="28"/>
          <w:lang w:val="uk-UA"/>
        </w:rPr>
        <w:t>Перелік навчальних програм для учнів закладів загальної середньої освіти І ступеня</w:t>
      </w:r>
      <w:r w:rsidR="00141ED5">
        <w:rPr>
          <w:rFonts w:ascii="Times New Roman" w:eastAsia="Calibri" w:hAnsi="Times New Roman" w:cs="Times New Roman"/>
          <w:b/>
          <w:sz w:val="28"/>
          <w:szCs w:val="28"/>
          <w:lang w:val="uk-UA"/>
        </w:rPr>
        <w:t xml:space="preserve"> </w:t>
      </w:r>
      <w:r w:rsidRPr="005245CA">
        <w:rPr>
          <w:rFonts w:ascii="Times New Roman" w:eastAsia="Calibri" w:hAnsi="Times New Roman" w:cs="Times New Roman"/>
          <w:sz w:val="28"/>
          <w:szCs w:val="28"/>
          <w:lang w:val="uk-UA"/>
        </w:rPr>
        <w:t>(затверджені наказом МОН від 29.05.2015 № 584</w:t>
      </w:r>
      <w:r w:rsidR="00B45557">
        <w:rPr>
          <w:rFonts w:ascii="Times New Roman" w:eastAsia="Calibri" w:hAnsi="Times New Roman" w:cs="Times New Roman"/>
          <w:sz w:val="28"/>
          <w:szCs w:val="28"/>
          <w:lang w:val="uk-UA"/>
        </w:rPr>
        <w:t>, від20.04.2018 №407</w:t>
      </w:r>
      <w:r w:rsidR="00141ED5" w:rsidRPr="00141ED5">
        <w:rPr>
          <w:rFonts w:ascii="Times New Roman" w:eastAsia="Times New Roman" w:hAnsi="Times New Roman" w:cs="Times New Roman"/>
          <w:color w:val="000000"/>
          <w:sz w:val="28"/>
          <w:szCs w:val="28"/>
          <w:lang w:val="uk-UA" w:eastAsia="ru-RU"/>
        </w:rPr>
        <w:t xml:space="preserve"> Сайт МОН України </w:t>
      </w:r>
      <w:r w:rsidR="00141ED5" w:rsidRPr="00141ED5">
        <w:rPr>
          <w:rFonts w:ascii="Times New Roman" w:eastAsia="Times New Roman" w:hAnsi="Times New Roman" w:cs="Times New Roman"/>
          <w:sz w:val="28"/>
          <w:szCs w:val="28"/>
          <w:lang w:val="uk-UA" w:eastAsia="ru-RU"/>
        </w:rPr>
        <w:t xml:space="preserve"> </w:t>
      </w:r>
      <w:r w:rsidR="00141ED5" w:rsidRPr="00141ED5">
        <w:rPr>
          <w:rFonts w:ascii="Times New Roman" w:eastAsia="Times New Roman" w:hAnsi="Times New Roman" w:cs="Times New Roman"/>
          <w:color w:val="000000"/>
          <w:sz w:val="28"/>
          <w:szCs w:val="28"/>
          <w:lang w:val="uk-UA" w:eastAsia="ru-RU"/>
        </w:rPr>
        <w:t>http://www.mon.gov.ua</w:t>
      </w:r>
      <w:r w:rsidRPr="005245CA">
        <w:rPr>
          <w:rFonts w:ascii="Times New Roman" w:eastAsia="Calibri" w:hAnsi="Times New Roman" w:cs="Times New Roman"/>
          <w:sz w:val="28"/>
          <w:szCs w:val="28"/>
          <w:lang w:val="uk-UA"/>
        </w:rPr>
        <w:t>)</w:t>
      </w:r>
    </w:p>
    <w:p w:rsidR="00BB29C3" w:rsidRPr="005245CA" w:rsidRDefault="00BB29C3" w:rsidP="00141ED5">
      <w:pPr>
        <w:spacing w:after="0" w:line="240" w:lineRule="auto"/>
        <w:rPr>
          <w:rFonts w:ascii="Times New Roman" w:eastAsia="Calibri" w:hAnsi="Times New Roman" w:cs="Times New Roman"/>
          <w:i/>
          <w:sz w:val="28"/>
          <w:szCs w:val="28"/>
          <w:lang w:val="uk-UA"/>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9165"/>
      </w:tblGrid>
      <w:tr w:rsidR="00BB29C3" w:rsidRPr="005245CA" w:rsidTr="00BB29C3">
        <w:trPr>
          <w:trHeight w:val="20"/>
        </w:trPr>
        <w:tc>
          <w:tcPr>
            <w:tcW w:w="617" w:type="dxa"/>
            <w:tcBorders>
              <w:top w:val="single" w:sz="4" w:space="0" w:color="auto"/>
              <w:left w:val="single" w:sz="4" w:space="0" w:color="auto"/>
              <w:bottom w:val="single" w:sz="4" w:space="0" w:color="auto"/>
              <w:right w:val="single" w:sz="4" w:space="0" w:color="auto"/>
            </w:tcBorders>
            <w:hideMark/>
          </w:tcPr>
          <w:p w:rsidR="00BB29C3" w:rsidRPr="005245CA" w:rsidRDefault="00BB29C3" w:rsidP="005245CA">
            <w:pPr>
              <w:spacing w:after="0" w:line="240" w:lineRule="auto"/>
              <w:jc w:val="both"/>
              <w:rPr>
                <w:rFonts w:ascii="Times New Roman" w:eastAsia="Calibri" w:hAnsi="Times New Roman" w:cs="Times New Roman"/>
                <w:b/>
                <w:sz w:val="28"/>
                <w:szCs w:val="28"/>
                <w:lang w:val="uk-UA"/>
              </w:rPr>
            </w:pPr>
            <w:r w:rsidRPr="005245CA">
              <w:rPr>
                <w:rFonts w:ascii="Times New Roman" w:eastAsia="Calibri" w:hAnsi="Times New Roman" w:cs="Times New Roman"/>
                <w:b/>
                <w:sz w:val="28"/>
                <w:szCs w:val="28"/>
                <w:lang w:val="uk-UA"/>
              </w:rPr>
              <w:t>№ п/п</w:t>
            </w:r>
          </w:p>
        </w:tc>
        <w:tc>
          <w:tcPr>
            <w:tcW w:w="9165" w:type="dxa"/>
            <w:tcBorders>
              <w:top w:val="single" w:sz="4" w:space="0" w:color="auto"/>
              <w:left w:val="single" w:sz="4" w:space="0" w:color="auto"/>
              <w:bottom w:val="single" w:sz="4" w:space="0" w:color="auto"/>
              <w:right w:val="single" w:sz="4" w:space="0" w:color="auto"/>
            </w:tcBorders>
            <w:hideMark/>
          </w:tcPr>
          <w:p w:rsidR="00BB29C3" w:rsidRPr="005245CA" w:rsidRDefault="00BB29C3" w:rsidP="005245CA">
            <w:pPr>
              <w:spacing w:after="0" w:line="240" w:lineRule="auto"/>
              <w:jc w:val="both"/>
              <w:rPr>
                <w:rFonts w:ascii="Times New Roman" w:eastAsia="Calibri" w:hAnsi="Times New Roman" w:cs="Times New Roman"/>
                <w:b/>
                <w:sz w:val="28"/>
                <w:szCs w:val="28"/>
                <w:lang w:val="uk-UA"/>
              </w:rPr>
            </w:pPr>
            <w:r w:rsidRPr="005245CA">
              <w:rPr>
                <w:rFonts w:ascii="Times New Roman" w:eastAsia="Calibri" w:hAnsi="Times New Roman" w:cs="Times New Roman"/>
                <w:b/>
                <w:sz w:val="28"/>
                <w:szCs w:val="28"/>
                <w:lang w:val="uk-UA"/>
              </w:rPr>
              <w:t>Назва навчальної програми</w:t>
            </w:r>
          </w:p>
        </w:tc>
      </w:tr>
      <w:tr w:rsidR="00BB29C3" w:rsidRPr="005245CA" w:rsidTr="00BB29C3">
        <w:trPr>
          <w:trHeight w:val="20"/>
        </w:trPr>
        <w:tc>
          <w:tcPr>
            <w:tcW w:w="617" w:type="dxa"/>
            <w:tcBorders>
              <w:top w:val="single" w:sz="4" w:space="0" w:color="auto"/>
              <w:left w:val="single" w:sz="4" w:space="0" w:color="auto"/>
              <w:bottom w:val="single" w:sz="4" w:space="0" w:color="auto"/>
              <w:right w:val="single" w:sz="4" w:space="0" w:color="auto"/>
            </w:tcBorders>
          </w:tcPr>
          <w:p w:rsidR="00BB29C3" w:rsidRPr="005245CA" w:rsidRDefault="00BB29C3" w:rsidP="005245CA">
            <w:pPr>
              <w:numPr>
                <w:ilvl w:val="0"/>
                <w:numId w:val="8"/>
              </w:numPr>
              <w:spacing w:after="0" w:line="240" w:lineRule="auto"/>
              <w:contextualSpacing/>
              <w:jc w:val="both"/>
              <w:rPr>
                <w:rFonts w:ascii="Times New Roman" w:eastAsia="Calibri" w:hAnsi="Times New Roman" w:cs="Times New Roman"/>
                <w:sz w:val="28"/>
                <w:szCs w:val="28"/>
                <w:lang w:val="uk-UA"/>
              </w:rPr>
            </w:pPr>
          </w:p>
        </w:tc>
        <w:tc>
          <w:tcPr>
            <w:tcW w:w="9165" w:type="dxa"/>
            <w:tcBorders>
              <w:top w:val="single" w:sz="4" w:space="0" w:color="auto"/>
              <w:left w:val="single" w:sz="4" w:space="0" w:color="auto"/>
              <w:bottom w:val="single" w:sz="4" w:space="0" w:color="auto"/>
              <w:right w:val="single" w:sz="4" w:space="0" w:color="auto"/>
            </w:tcBorders>
          </w:tcPr>
          <w:p w:rsidR="00BB29C3" w:rsidRPr="005245CA" w:rsidRDefault="00582E32" w:rsidP="005245CA">
            <w:pPr>
              <w:spacing w:after="0" w:line="240" w:lineRule="auto"/>
              <w:jc w:val="both"/>
              <w:rPr>
                <w:rFonts w:ascii="Times New Roman" w:eastAsia="Times New Roman" w:hAnsi="Times New Roman" w:cs="Times New Roman"/>
                <w:sz w:val="28"/>
                <w:szCs w:val="28"/>
                <w:lang w:val="uk-UA" w:eastAsia="uk-UA"/>
              </w:rPr>
            </w:pPr>
            <w:hyperlink r:id="rId12" w:tgtFrame="_blank" w:history="1">
              <w:r w:rsidR="00BB29C3" w:rsidRPr="005245CA">
                <w:rPr>
                  <w:rFonts w:ascii="Times New Roman" w:eastAsia="Times New Roman" w:hAnsi="Times New Roman" w:cs="Times New Roman"/>
                  <w:sz w:val="28"/>
                  <w:szCs w:val="28"/>
                  <w:lang w:val="uk-UA" w:eastAsia="uk-UA"/>
                </w:rPr>
                <w:t>Українська мова. Навчальна програма для загальноосвітніх навчальних закладів 1–4 класи</w:t>
              </w:r>
            </w:hyperlink>
          </w:p>
        </w:tc>
      </w:tr>
      <w:tr w:rsidR="005245CA" w:rsidRPr="005245CA" w:rsidTr="00BB29C3">
        <w:trPr>
          <w:trHeight w:val="20"/>
        </w:trPr>
        <w:tc>
          <w:tcPr>
            <w:tcW w:w="617" w:type="dxa"/>
            <w:tcBorders>
              <w:top w:val="single" w:sz="4" w:space="0" w:color="auto"/>
              <w:left w:val="single" w:sz="4" w:space="0" w:color="auto"/>
              <w:bottom w:val="single" w:sz="4" w:space="0" w:color="auto"/>
              <w:right w:val="single" w:sz="4" w:space="0" w:color="auto"/>
            </w:tcBorders>
          </w:tcPr>
          <w:p w:rsidR="005245CA" w:rsidRPr="005245CA" w:rsidRDefault="005245CA" w:rsidP="005245CA">
            <w:pPr>
              <w:numPr>
                <w:ilvl w:val="0"/>
                <w:numId w:val="8"/>
              </w:numPr>
              <w:spacing w:after="0" w:line="240" w:lineRule="auto"/>
              <w:contextualSpacing/>
              <w:jc w:val="both"/>
              <w:rPr>
                <w:rFonts w:ascii="Times New Roman" w:eastAsia="Calibri" w:hAnsi="Times New Roman" w:cs="Times New Roman"/>
                <w:sz w:val="28"/>
                <w:szCs w:val="28"/>
                <w:lang w:val="uk-UA"/>
              </w:rPr>
            </w:pPr>
          </w:p>
        </w:tc>
        <w:tc>
          <w:tcPr>
            <w:tcW w:w="9165" w:type="dxa"/>
            <w:tcBorders>
              <w:top w:val="single" w:sz="4" w:space="0" w:color="auto"/>
              <w:left w:val="single" w:sz="4" w:space="0" w:color="auto"/>
              <w:bottom w:val="single" w:sz="4" w:space="0" w:color="auto"/>
              <w:right w:val="single" w:sz="4" w:space="0" w:color="auto"/>
            </w:tcBorders>
          </w:tcPr>
          <w:p w:rsidR="005245CA" w:rsidRPr="005245CA" w:rsidRDefault="00582E32" w:rsidP="00B52EC9">
            <w:pPr>
              <w:spacing w:after="0" w:line="240" w:lineRule="auto"/>
              <w:jc w:val="both"/>
              <w:rPr>
                <w:rFonts w:ascii="Times New Roman" w:eastAsia="Times New Roman" w:hAnsi="Times New Roman" w:cs="Times New Roman"/>
                <w:sz w:val="28"/>
                <w:szCs w:val="28"/>
                <w:lang w:val="uk-UA" w:eastAsia="uk-UA"/>
              </w:rPr>
            </w:pPr>
            <w:hyperlink r:id="rId13" w:tgtFrame="_blank" w:history="1">
              <w:r w:rsidR="005245CA" w:rsidRPr="005245CA">
                <w:rPr>
                  <w:rFonts w:ascii="Times New Roman" w:eastAsia="Times New Roman" w:hAnsi="Times New Roman" w:cs="Times New Roman"/>
                  <w:sz w:val="28"/>
                  <w:szCs w:val="28"/>
                  <w:lang w:val="uk-UA" w:eastAsia="uk-UA"/>
                </w:rPr>
                <w:t>Іноземні мови. Навчальні програми для 1–4 класів загальноосвітніх навчальних закладів та спеціалізованих шкіл</w:t>
              </w:r>
            </w:hyperlink>
          </w:p>
        </w:tc>
      </w:tr>
      <w:tr w:rsidR="005245CA" w:rsidRPr="005245CA" w:rsidTr="00BB29C3">
        <w:trPr>
          <w:trHeight w:val="20"/>
        </w:trPr>
        <w:tc>
          <w:tcPr>
            <w:tcW w:w="617" w:type="dxa"/>
            <w:tcBorders>
              <w:top w:val="single" w:sz="4" w:space="0" w:color="auto"/>
              <w:left w:val="single" w:sz="4" w:space="0" w:color="auto"/>
              <w:bottom w:val="single" w:sz="4" w:space="0" w:color="auto"/>
              <w:right w:val="single" w:sz="4" w:space="0" w:color="auto"/>
            </w:tcBorders>
          </w:tcPr>
          <w:p w:rsidR="005245CA" w:rsidRPr="005245CA" w:rsidRDefault="005245CA" w:rsidP="005245CA">
            <w:pPr>
              <w:numPr>
                <w:ilvl w:val="0"/>
                <w:numId w:val="8"/>
              </w:numPr>
              <w:spacing w:after="0" w:line="240" w:lineRule="auto"/>
              <w:contextualSpacing/>
              <w:jc w:val="both"/>
              <w:rPr>
                <w:rFonts w:ascii="Times New Roman" w:eastAsia="Calibri" w:hAnsi="Times New Roman" w:cs="Times New Roman"/>
                <w:sz w:val="28"/>
                <w:szCs w:val="28"/>
                <w:lang w:val="uk-UA"/>
              </w:rPr>
            </w:pPr>
          </w:p>
        </w:tc>
        <w:tc>
          <w:tcPr>
            <w:tcW w:w="9165" w:type="dxa"/>
            <w:tcBorders>
              <w:top w:val="single" w:sz="4" w:space="0" w:color="auto"/>
              <w:left w:val="single" w:sz="4" w:space="0" w:color="auto"/>
              <w:bottom w:val="single" w:sz="4" w:space="0" w:color="auto"/>
              <w:right w:val="single" w:sz="4" w:space="0" w:color="auto"/>
            </w:tcBorders>
          </w:tcPr>
          <w:p w:rsidR="005245CA" w:rsidRPr="005245CA" w:rsidRDefault="005245CA" w:rsidP="00B52EC9">
            <w:pPr>
              <w:pStyle w:val="a7"/>
              <w:spacing w:after="0" w:afterAutospacing="0"/>
              <w:jc w:val="both"/>
              <w:rPr>
                <w:sz w:val="28"/>
                <w:szCs w:val="28"/>
              </w:rPr>
            </w:pPr>
            <w:r w:rsidRPr="005245CA">
              <w:rPr>
                <w:sz w:val="28"/>
                <w:szCs w:val="28"/>
              </w:rPr>
              <w:t xml:space="preserve">Російська мова. Навчальна програма для загальноосвітніх навчальних закладів з українською мовою навчання 1–4 класи </w:t>
            </w:r>
          </w:p>
        </w:tc>
      </w:tr>
      <w:tr w:rsidR="005245CA" w:rsidRPr="005245CA" w:rsidTr="00BB29C3">
        <w:trPr>
          <w:trHeight w:val="20"/>
        </w:trPr>
        <w:tc>
          <w:tcPr>
            <w:tcW w:w="617" w:type="dxa"/>
            <w:tcBorders>
              <w:top w:val="single" w:sz="4" w:space="0" w:color="auto"/>
              <w:left w:val="single" w:sz="4" w:space="0" w:color="auto"/>
              <w:bottom w:val="single" w:sz="4" w:space="0" w:color="auto"/>
              <w:right w:val="single" w:sz="4" w:space="0" w:color="auto"/>
            </w:tcBorders>
          </w:tcPr>
          <w:p w:rsidR="005245CA" w:rsidRPr="005245CA" w:rsidRDefault="005245CA" w:rsidP="005245CA">
            <w:pPr>
              <w:numPr>
                <w:ilvl w:val="0"/>
                <w:numId w:val="8"/>
              </w:numPr>
              <w:spacing w:after="0" w:line="240" w:lineRule="auto"/>
              <w:contextualSpacing/>
              <w:jc w:val="both"/>
              <w:rPr>
                <w:rFonts w:ascii="Times New Roman" w:eastAsia="Calibri" w:hAnsi="Times New Roman" w:cs="Times New Roman"/>
                <w:sz w:val="28"/>
                <w:szCs w:val="28"/>
                <w:lang w:val="uk-UA"/>
              </w:rPr>
            </w:pPr>
          </w:p>
        </w:tc>
        <w:tc>
          <w:tcPr>
            <w:tcW w:w="9165" w:type="dxa"/>
            <w:tcBorders>
              <w:top w:val="single" w:sz="4" w:space="0" w:color="auto"/>
              <w:left w:val="single" w:sz="4" w:space="0" w:color="auto"/>
              <w:bottom w:val="single" w:sz="4" w:space="0" w:color="auto"/>
              <w:right w:val="single" w:sz="4" w:space="0" w:color="auto"/>
            </w:tcBorders>
          </w:tcPr>
          <w:p w:rsidR="005245CA" w:rsidRPr="005245CA" w:rsidRDefault="00582E32" w:rsidP="005245CA">
            <w:pPr>
              <w:spacing w:after="0" w:line="240" w:lineRule="auto"/>
              <w:jc w:val="both"/>
              <w:rPr>
                <w:rFonts w:ascii="Times New Roman" w:eastAsia="Times New Roman" w:hAnsi="Times New Roman" w:cs="Times New Roman"/>
                <w:sz w:val="28"/>
                <w:szCs w:val="28"/>
                <w:lang w:val="uk-UA" w:eastAsia="uk-UA"/>
              </w:rPr>
            </w:pPr>
            <w:hyperlink r:id="rId14" w:tgtFrame="_blank" w:history="1">
              <w:r w:rsidR="005245CA" w:rsidRPr="005245CA">
                <w:rPr>
                  <w:rFonts w:ascii="Times New Roman" w:eastAsia="Times New Roman" w:hAnsi="Times New Roman" w:cs="Times New Roman"/>
                  <w:sz w:val="28"/>
                  <w:szCs w:val="28"/>
                  <w:lang w:val="uk-UA" w:eastAsia="uk-UA"/>
                </w:rPr>
                <w:t>Інформатика. Навчальна програма для загальноосвітніх навчальних закладів 2–4 класів</w:t>
              </w:r>
            </w:hyperlink>
          </w:p>
        </w:tc>
      </w:tr>
      <w:tr w:rsidR="005245CA" w:rsidRPr="005245CA" w:rsidTr="00BB29C3">
        <w:trPr>
          <w:trHeight w:val="20"/>
        </w:trPr>
        <w:tc>
          <w:tcPr>
            <w:tcW w:w="617" w:type="dxa"/>
            <w:tcBorders>
              <w:top w:val="single" w:sz="4" w:space="0" w:color="auto"/>
              <w:left w:val="single" w:sz="4" w:space="0" w:color="auto"/>
              <w:bottom w:val="single" w:sz="4" w:space="0" w:color="auto"/>
              <w:right w:val="single" w:sz="4" w:space="0" w:color="auto"/>
            </w:tcBorders>
          </w:tcPr>
          <w:p w:rsidR="005245CA" w:rsidRPr="005245CA" w:rsidRDefault="005245CA" w:rsidP="005245CA">
            <w:pPr>
              <w:numPr>
                <w:ilvl w:val="0"/>
                <w:numId w:val="8"/>
              </w:numPr>
              <w:spacing w:after="0" w:line="240" w:lineRule="auto"/>
              <w:contextualSpacing/>
              <w:jc w:val="both"/>
              <w:rPr>
                <w:rFonts w:ascii="Times New Roman" w:eastAsia="Calibri" w:hAnsi="Times New Roman" w:cs="Times New Roman"/>
                <w:sz w:val="28"/>
                <w:szCs w:val="28"/>
                <w:lang w:val="uk-UA"/>
              </w:rPr>
            </w:pPr>
          </w:p>
        </w:tc>
        <w:tc>
          <w:tcPr>
            <w:tcW w:w="9165" w:type="dxa"/>
            <w:tcBorders>
              <w:top w:val="single" w:sz="4" w:space="0" w:color="auto"/>
              <w:left w:val="single" w:sz="4" w:space="0" w:color="auto"/>
              <w:bottom w:val="single" w:sz="4" w:space="0" w:color="auto"/>
              <w:right w:val="single" w:sz="4" w:space="0" w:color="auto"/>
            </w:tcBorders>
          </w:tcPr>
          <w:p w:rsidR="005245CA" w:rsidRPr="005245CA" w:rsidRDefault="00582E32" w:rsidP="005245CA">
            <w:pPr>
              <w:spacing w:after="0" w:line="240" w:lineRule="auto"/>
              <w:jc w:val="both"/>
              <w:rPr>
                <w:rFonts w:ascii="Times New Roman" w:eastAsia="Times New Roman" w:hAnsi="Times New Roman" w:cs="Times New Roman"/>
                <w:sz w:val="28"/>
                <w:szCs w:val="28"/>
                <w:lang w:val="uk-UA" w:eastAsia="uk-UA"/>
              </w:rPr>
            </w:pPr>
            <w:hyperlink r:id="rId15" w:tgtFrame="_blank" w:history="1">
              <w:r w:rsidR="005245CA" w:rsidRPr="005245CA">
                <w:rPr>
                  <w:rFonts w:ascii="Times New Roman" w:eastAsia="Times New Roman" w:hAnsi="Times New Roman" w:cs="Times New Roman"/>
                  <w:sz w:val="28"/>
                  <w:szCs w:val="28"/>
                  <w:lang w:val="uk-UA" w:eastAsia="uk-UA"/>
                </w:rPr>
                <w:t>Літературне читання. Навчальна програма для загальноосвітніх навчальних закладів 2–4 класи</w:t>
              </w:r>
            </w:hyperlink>
          </w:p>
        </w:tc>
      </w:tr>
      <w:tr w:rsidR="005245CA" w:rsidRPr="005245CA" w:rsidTr="00BB29C3">
        <w:trPr>
          <w:trHeight w:val="20"/>
        </w:trPr>
        <w:tc>
          <w:tcPr>
            <w:tcW w:w="617" w:type="dxa"/>
            <w:tcBorders>
              <w:top w:val="single" w:sz="4" w:space="0" w:color="auto"/>
              <w:left w:val="single" w:sz="4" w:space="0" w:color="auto"/>
              <w:bottom w:val="single" w:sz="4" w:space="0" w:color="auto"/>
              <w:right w:val="single" w:sz="4" w:space="0" w:color="auto"/>
            </w:tcBorders>
          </w:tcPr>
          <w:p w:rsidR="005245CA" w:rsidRPr="005245CA" w:rsidRDefault="005245CA" w:rsidP="005245CA">
            <w:pPr>
              <w:numPr>
                <w:ilvl w:val="0"/>
                <w:numId w:val="8"/>
              </w:numPr>
              <w:spacing w:after="0" w:line="240" w:lineRule="auto"/>
              <w:contextualSpacing/>
              <w:jc w:val="both"/>
              <w:rPr>
                <w:rFonts w:ascii="Times New Roman" w:eastAsia="Calibri" w:hAnsi="Times New Roman" w:cs="Times New Roman"/>
                <w:sz w:val="28"/>
                <w:szCs w:val="28"/>
                <w:lang w:val="uk-UA"/>
              </w:rPr>
            </w:pPr>
          </w:p>
        </w:tc>
        <w:tc>
          <w:tcPr>
            <w:tcW w:w="9165" w:type="dxa"/>
            <w:tcBorders>
              <w:top w:val="single" w:sz="4" w:space="0" w:color="auto"/>
              <w:left w:val="single" w:sz="4" w:space="0" w:color="auto"/>
              <w:bottom w:val="single" w:sz="4" w:space="0" w:color="auto"/>
              <w:right w:val="single" w:sz="4" w:space="0" w:color="auto"/>
            </w:tcBorders>
          </w:tcPr>
          <w:p w:rsidR="005245CA" w:rsidRPr="005245CA" w:rsidRDefault="00582E32" w:rsidP="005245CA">
            <w:pPr>
              <w:spacing w:after="0" w:line="240" w:lineRule="auto"/>
              <w:jc w:val="both"/>
              <w:rPr>
                <w:rFonts w:ascii="Times New Roman" w:eastAsia="Times New Roman" w:hAnsi="Times New Roman" w:cs="Times New Roman"/>
                <w:sz w:val="28"/>
                <w:szCs w:val="28"/>
                <w:lang w:val="uk-UA" w:eastAsia="uk-UA"/>
              </w:rPr>
            </w:pPr>
            <w:hyperlink r:id="rId16" w:tgtFrame="_blank" w:history="1">
              <w:r w:rsidR="005245CA" w:rsidRPr="005245CA">
                <w:rPr>
                  <w:rFonts w:ascii="Times New Roman" w:eastAsia="Times New Roman" w:hAnsi="Times New Roman" w:cs="Times New Roman"/>
                  <w:sz w:val="28"/>
                  <w:szCs w:val="28"/>
                  <w:lang w:val="uk-UA" w:eastAsia="uk-UA"/>
                </w:rPr>
                <w:t>Математика. Навчальна програма для загальноосвітніх навчальних закладів 1–4 класи</w:t>
              </w:r>
            </w:hyperlink>
          </w:p>
        </w:tc>
      </w:tr>
      <w:tr w:rsidR="005245CA" w:rsidRPr="005245CA" w:rsidTr="00BB29C3">
        <w:trPr>
          <w:trHeight w:val="20"/>
        </w:trPr>
        <w:tc>
          <w:tcPr>
            <w:tcW w:w="617" w:type="dxa"/>
            <w:tcBorders>
              <w:top w:val="single" w:sz="4" w:space="0" w:color="auto"/>
              <w:left w:val="single" w:sz="4" w:space="0" w:color="auto"/>
              <w:bottom w:val="single" w:sz="4" w:space="0" w:color="auto"/>
              <w:right w:val="single" w:sz="4" w:space="0" w:color="auto"/>
            </w:tcBorders>
          </w:tcPr>
          <w:p w:rsidR="005245CA" w:rsidRPr="005245CA" w:rsidRDefault="005245CA" w:rsidP="005245CA">
            <w:pPr>
              <w:numPr>
                <w:ilvl w:val="0"/>
                <w:numId w:val="8"/>
              </w:numPr>
              <w:spacing w:after="0" w:line="240" w:lineRule="auto"/>
              <w:contextualSpacing/>
              <w:jc w:val="both"/>
              <w:rPr>
                <w:rFonts w:ascii="Times New Roman" w:eastAsia="Calibri" w:hAnsi="Times New Roman" w:cs="Times New Roman"/>
                <w:sz w:val="28"/>
                <w:szCs w:val="28"/>
                <w:lang w:val="uk-UA"/>
              </w:rPr>
            </w:pPr>
          </w:p>
        </w:tc>
        <w:tc>
          <w:tcPr>
            <w:tcW w:w="9165" w:type="dxa"/>
            <w:tcBorders>
              <w:top w:val="single" w:sz="4" w:space="0" w:color="auto"/>
              <w:left w:val="single" w:sz="4" w:space="0" w:color="auto"/>
              <w:bottom w:val="single" w:sz="4" w:space="0" w:color="auto"/>
              <w:right w:val="single" w:sz="4" w:space="0" w:color="auto"/>
            </w:tcBorders>
          </w:tcPr>
          <w:p w:rsidR="005245CA" w:rsidRPr="005245CA" w:rsidRDefault="00582E32" w:rsidP="005245CA">
            <w:pPr>
              <w:spacing w:after="0" w:line="240" w:lineRule="auto"/>
              <w:jc w:val="both"/>
              <w:rPr>
                <w:rFonts w:ascii="Times New Roman" w:eastAsia="Times New Roman" w:hAnsi="Times New Roman" w:cs="Times New Roman"/>
                <w:sz w:val="28"/>
                <w:szCs w:val="28"/>
                <w:lang w:val="uk-UA" w:eastAsia="uk-UA"/>
              </w:rPr>
            </w:pPr>
            <w:hyperlink r:id="rId17" w:tgtFrame="_blank" w:history="1">
              <w:r w:rsidR="005245CA" w:rsidRPr="005245CA">
                <w:rPr>
                  <w:rFonts w:ascii="Times New Roman" w:eastAsia="Times New Roman" w:hAnsi="Times New Roman" w:cs="Times New Roman"/>
                  <w:sz w:val="28"/>
                  <w:szCs w:val="28"/>
                  <w:lang w:val="uk-UA" w:eastAsia="uk-UA"/>
                </w:rPr>
                <w:t>Музичне мистецтво. Навчальна програма для загальноосвітніх навчальних закладів 1–4 класи</w:t>
              </w:r>
            </w:hyperlink>
          </w:p>
        </w:tc>
      </w:tr>
      <w:tr w:rsidR="005245CA" w:rsidRPr="005245CA" w:rsidTr="00BB29C3">
        <w:trPr>
          <w:trHeight w:val="20"/>
        </w:trPr>
        <w:tc>
          <w:tcPr>
            <w:tcW w:w="617" w:type="dxa"/>
            <w:tcBorders>
              <w:top w:val="single" w:sz="4" w:space="0" w:color="auto"/>
              <w:left w:val="single" w:sz="4" w:space="0" w:color="auto"/>
              <w:bottom w:val="single" w:sz="4" w:space="0" w:color="auto"/>
              <w:right w:val="single" w:sz="4" w:space="0" w:color="auto"/>
            </w:tcBorders>
          </w:tcPr>
          <w:p w:rsidR="005245CA" w:rsidRPr="005245CA" w:rsidRDefault="005245CA" w:rsidP="005245CA">
            <w:pPr>
              <w:numPr>
                <w:ilvl w:val="0"/>
                <w:numId w:val="8"/>
              </w:numPr>
              <w:spacing w:after="0" w:line="240" w:lineRule="auto"/>
              <w:contextualSpacing/>
              <w:jc w:val="both"/>
              <w:rPr>
                <w:rFonts w:ascii="Times New Roman" w:eastAsia="Calibri" w:hAnsi="Times New Roman" w:cs="Times New Roman"/>
                <w:sz w:val="28"/>
                <w:szCs w:val="28"/>
                <w:lang w:val="uk-UA"/>
              </w:rPr>
            </w:pPr>
          </w:p>
        </w:tc>
        <w:tc>
          <w:tcPr>
            <w:tcW w:w="9165" w:type="dxa"/>
            <w:tcBorders>
              <w:top w:val="single" w:sz="4" w:space="0" w:color="auto"/>
              <w:left w:val="single" w:sz="4" w:space="0" w:color="auto"/>
              <w:bottom w:val="single" w:sz="4" w:space="0" w:color="auto"/>
              <w:right w:val="single" w:sz="4" w:space="0" w:color="auto"/>
            </w:tcBorders>
          </w:tcPr>
          <w:p w:rsidR="005245CA" w:rsidRPr="005245CA" w:rsidRDefault="00582E32" w:rsidP="005245CA">
            <w:pPr>
              <w:spacing w:after="0" w:line="240" w:lineRule="auto"/>
              <w:jc w:val="both"/>
              <w:rPr>
                <w:rFonts w:ascii="Times New Roman" w:eastAsia="Times New Roman" w:hAnsi="Times New Roman" w:cs="Times New Roman"/>
                <w:sz w:val="28"/>
                <w:szCs w:val="28"/>
                <w:lang w:val="uk-UA" w:eastAsia="uk-UA"/>
              </w:rPr>
            </w:pPr>
            <w:hyperlink r:id="rId18" w:tgtFrame="_blank" w:history="1">
              <w:r w:rsidR="005245CA" w:rsidRPr="005245CA">
                <w:rPr>
                  <w:rFonts w:ascii="Times New Roman" w:eastAsia="Times New Roman" w:hAnsi="Times New Roman" w:cs="Times New Roman"/>
                  <w:sz w:val="28"/>
                  <w:szCs w:val="28"/>
                  <w:lang w:val="uk-UA" w:eastAsia="uk-UA"/>
                </w:rPr>
                <w:t>Образотворче мистецтво. Навчальна програма для загальноосвітніх навчальних закладів 1–4 класи</w:t>
              </w:r>
            </w:hyperlink>
          </w:p>
        </w:tc>
      </w:tr>
      <w:tr w:rsidR="005245CA" w:rsidRPr="005245CA" w:rsidTr="00BB29C3">
        <w:trPr>
          <w:trHeight w:val="20"/>
        </w:trPr>
        <w:tc>
          <w:tcPr>
            <w:tcW w:w="617" w:type="dxa"/>
            <w:tcBorders>
              <w:top w:val="single" w:sz="4" w:space="0" w:color="auto"/>
              <w:left w:val="single" w:sz="4" w:space="0" w:color="auto"/>
              <w:bottom w:val="single" w:sz="4" w:space="0" w:color="auto"/>
              <w:right w:val="single" w:sz="4" w:space="0" w:color="auto"/>
            </w:tcBorders>
          </w:tcPr>
          <w:p w:rsidR="005245CA" w:rsidRPr="005245CA" w:rsidRDefault="005245CA" w:rsidP="005245CA">
            <w:pPr>
              <w:numPr>
                <w:ilvl w:val="0"/>
                <w:numId w:val="8"/>
              </w:numPr>
              <w:spacing w:after="0" w:line="240" w:lineRule="auto"/>
              <w:contextualSpacing/>
              <w:jc w:val="both"/>
              <w:rPr>
                <w:rFonts w:ascii="Times New Roman" w:eastAsia="Calibri" w:hAnsi="Times New Roman" w:cs="Times New Roman"/>
                <w:sz w:val="28"/>
                <w:szCs w:val="28"/>
                <w:lang w:val="uk-UA"/>
              </w:rPr>
            </w:pPr>
          </w:p>
        </w:tc>
        <w:tc>
          <w:tcPr>
            <w:tcW w:w="9165" w:type="dxa"/>
            <w:tcBorders>
              <w:top w:val="single" w:sz="4" w:space="0" w:color="auto"/>
              <w:left w:val="single" w:sz="4" w:space="0" w:color="auto"/>
              <w:bottom w:val="single" w:sz="4" w:space="0" w:color="auto"/>
              <w:right w:val="single" w:sz="4" w:space="0" w:color="auto"/>
            </w:tcBorders>
          </w:tcPr>
          <w:p w:rsidR="005245CA" w:rsidRPr="005245CA" w:rsidRDefault="00582E32" w:rsidP="005245CA">
            <w:pPr>
              <w:spacing w:after="0" w:line="240" w:lineRule="auto"/>
              <w:jc w:val="both"/>
              <w:rPr>
                <w:rFonts w:ascii="Times New Roman" w:eastAsia="Times New Roman" w:hAnsi="Times New Roman" w:cs="Times New Roman"/>
                <w:sz w:val="28"/>
                <w:szCs w:val="28"/>
                <w:lang w:val="uk-UA" w:eastAsia="uk-UA"/>
              </w:rPr>
            </w:pPr>
            <w:hyperlink r:id="rId19" w:tgtFrame="_blank" w:history="1">
              <w:r w:rsidR="005245CA" w:rsidRPr="005245CA">
                <w:rPr>
                  <w:rFonts w:ascii="Times New Roman" w:eastAsia="Times New Roman" w:hAnsi="Times New Roman" w:cs="Times New Roman"/>
                  <w:sz w:val="28"/>
                  <w:szCs w:val="28"/>
                  <w:lang w:val="uk-UA" w:eastAsia="uk-UA"/>
                </w:rPr>
                <w:t>Основи здоров'я. Навчальна програма для загальноосвітніх навчальних закладів 1–4 класи</w:t>
              </w:r>
            </w:hyperlink>
          </w:p>
        </w:tc>
      </w:tr>
      <w:tr w:rsidR="005245CA" w:rsidRPr="005245CA" w:rsidTr="00BB29C3">
        <w:trPr>
          <w:trHeight w:val="20"/>
        </w:trPr>
        <w:tc>
          <w:tcPr>
            <w:tcW w:w="617" w:type="dxa"/>
            <w:tcBorders>
              <w:top w:val="single" w:sz="4" w:space="0" w:color="auto"/>
              <w:left w:val="single" w:sz="4" w:space="0" w:color="auto"/>
              <w:bottom w:val="single" w:sz="4" w:space="0" w:color="auto"/>
              <w:right w:val="single" w:sz="4" w:space="0" w:color="auto"/>
            </w:tcBorders>
          </w:tcPr>
          <w:p w:rsidR="005245CA" w:rsidRPr="005245CA" w:rsidRDefault="005245CA" w:rsidP="005245CA">
            <w:pPr>
              <w:numPr>
                <w:ilvl w:val="0"/>
                <w:numId w:val="8"/>
              </w:numPr>
              <w:spacing w:after="0" w:line="240" w:lineRule="auto"/>
              <w:contextualSpacing/>
              <w:jc w:val="both"/>
              <w:rPr>
                <w:rFonts w:ascii="Times New Roman" w:eastAsia="Calibri" w:hAnsi="Times New Roman" w:cs="Times New Roman"/>
                <w:sz w:val="28"/>
                <w:szCs w:val="28"/>
                <w:lang w:val="uk-UA"/>
              </w:rPr>
            </w:pPr>
          </w:p>
        </w:tc>
        <w:tc>
          <w:tcPr>
            <w:tcW w:w="9165" w:type="dxa"/>
            <w:tcBorders>
              <w:top w:val="single" w:sz="4" w:space="0" w:color="auto"/>
              <w:left w:val="single" w:sz="4" w:space="0" w:color="auto"/>
              <w:bottom w:val="single" w:sz="4" w:space="0" w:color="auto"/>
              <w:right w:val="single" w:sz="4" w:space="0" w:color="auto"/>
            </w:tcBorders>
          </w:tcPr>
          <w:p w:rsidR="005245CA" w:rsidRPr="005245CA" w:rsidRDefault="00582E32" w:rsidP="005245CA">
            <w:pPr>
              <w:spacing w:after="0" w:line="240" w:lineRule="auto"/>
              <w:jc w:val="both"/>
              <w:rPr>
                <w:rFonts w:ascii="Times New Roman" w:eastAsia="Times New Roman" w:hAnsi="Times New Roman" w:cs="Times New Roman"/>
                <w:sz w:val="28"/>
                <w:szCs w:val="28"/>
                <w:lang w:val="uk-UA" w:eastAsia="uk-UA"/>
              </w:rPr>
            </w:pPr>
            <w:hyperlink r:id="rId20" w:tgtFrame="_blank" w:history="1">
              <w:r w:rsidR="005245CA" w:rsidRPr="005245CA">
                <w:rPr>
                  <w:rFonts w:ascii="Times New Roman" w:eastAsia="Times New Roman" w:hAnsi="Times New Roman" w:cs="Times New Roman"/>
                  <w:sz w:val="28"/>
                  <w:szCs w:val="28"/>
                  <w:lang w:val="uk-UA" w:eastAsia="uk-UA"/>
                </w:rPr>
                <w:t>Природознавство. Навчальна програма для загальноосвітніх навчальних закладів 1–4 класи</w:t>
              </w:r>
            </w:hyperlink>
          </w:p>
        </w:tc>
      </w:tr>
      <w:tr w:rsidR="005245CA" w:rsidRPr="005245CA" w:rsidTr="00BB29C3">
        <w:trPr>
          <w:trHeight w:val="20"/>
        </w:trPr>
        <w:tc>
          <w:tcPr>
            <w:tcW w:w="617" w:type="dxa"/>
            <w:tcBorders>
              <w:top w:val="single" w:sz="4" w:space="0" w:color="auto"/>
              <w:left w:val="single" w:sz="4" w:space="0" w:color="auto"/>
              <w:bottom w:val="single" w:sz="4" w:space="0" w:color="auto"/>
              <w:right w:val="single" w:sz="4" w:space="0" w:color="auto"/>
            </w:tcBorders>
          </w:tcPr>
          <w:p w:rsidR="005245CA" w:rsidRPr="005245CA" w:rsidRDefault="005245CA" w:rsidP="005245CA">
            <w:pPr>
              <w:numPr>
                <w:ilvl w:val="0"/>
                <w:numId w:val="8"/>
              </w:numPr>
              <w:spacing w:after="0" w:line="240" w:lineRule="auto"/>
              <w:contextualSpacing/>
              <w:jc w:val="both"/>
              <w:rPr>
                <w:rFonts w:ascii="Times New Roman" w:eastAsia="Calibri" w:hAnsi="Times New Roman" w:cs="Times New Roman"/>
                <w:sz w:val="28"/>
                <w:szCs w:val="28"/>
                <w:lang w:val="uk-UA"/>
              </w:rPr>
            </w:pPr>
          </w:p>
        </w:tc>
        <w:tc>
          <w:tcPr>
            <w:tcW w:w="9165" w:type="dxa"/>
            <w:tcBorders>
              <w:top w:val="single" w:sz="4" w:space="0" w:color="auto"/>
              <w:left w:val="single" w:sz="4" w:space="0" w:color="auto"/>
              <w:bottom w:val="single" w:sz="4" w:space="0" w:color="auto"/>
              <w:right w:val="single" w:sz="4" w:space="0" w:color="auto"/>
            </w:tcBorders>
          </w:tcPr>
          <w:p w:rsidR="005245CA" w:rsidRPr="005245CA" w:rsidRDefault="00582E32" w:rsidP="005245CA">
            <w:pPr>
              <w:spacing w:after="0" w:line="240" w:lineRule="auto"/>
              <w:jc w:val="both"/>
              <w:rPr>
                <w:rFonts w:ascii="Times New Roman" w:eastAsia="Times New Roman" w:hAnsi="Times New Roman" w:cs="Times New Roman"/>
                <w:sz w:val="28"/>
                <w:szCs w:val="28"/>
                <w:lang w:val="uk-UA" w:eastAsia="uk-UA"/>
              </w:rPr>
            </w:pPr>
            <w:hyperlink r:id="rId21" w:tgtFrame="_blank" w:history="1">
              <w:r w:rsidR="005245CA" w:rsidRPr="005245CA">
                <w:rPr>
                  <w:rFonts w:ascii="Times New Roman" w:eastAsia="Times New Roman" w:hAnsi="Times New Roman" w:cs="Times New Roman"/>
                  <w:sz w:val="28"/>
                  <w:szCs w:val="28"/>
                  <w:lang w:val="uk-UA" w:eastAsia="uk-UA"/>
                </w:rPr>
                <w:t>Трудове навчання. Навчальна програма для загальноосвітніх навчальних закладів 1–4 класи</w:t>
              </w:r>
            </w:hyperlink>
          </w:p>
        </w:tc>
      </w:tr>
      <w:tr w:rsidR="005245CA" w:rsidRPr="005245CA" w:rsidTr="00BB29C3">
        <w:trPr>
          <w:trHeight w:val="20"/>
        </w:trPr>
        <w:tc>
          <w:tcPr>
            <w:tcW w:w="617" w:type="dxa"/>
            <w:tcBorders>
              <w:top w:val="single" w:sz="4" w:space="0" w:color="auto"/>
              <w:left w:val="single" w:sz="4" w:space="0" w:color="auto"/>
              <w:bottom w:val="single" w:sz="4" w:space="0" w:color="auto"/>
              <w:right w:val="single" w:sz="4" w:space="0" w:color="auto"/>
            </w:tcBorders>
          </w:tcPr>
          <w:p w:rsidR="005245CA" w:rsidRPr="005245CA" w:rsidRDefault="005245CA" w:rsidP="005245CA">
            <w:pPr>
              <w:numPr>
                <w:ilvl w:val="0"/>
                <w:numId w:val="8"/>
              </w:numPr>
              <w:spacing w:after="0" w:line="240" w:lineRule="auto"/>
              <w:contextualSpacing/>
              <w:jc w:val="both"/>
              <w:rPr>
                <w:rFonts w:ascii="Times New Roman" w:eastAsia="Calibri" w:hAnsi="Times New Roman" w:cs="Times New Roman"/>
                <w:sz w:val="28"/>
                <w:szCs w:val="28"/>
                <w:lang w:val="uk-UA"/>
              </w:rPr>
            </w:pPr>
          </w:p>
        </w:tc>
        <w:tc>
          <w:tcPr>
            <w:tcW w:w="9165" w:type="dxa"/>
            <w:tcBorders>
              <w:top w:val="single" w:sz="4" w:space="0" w:color="auto"/>
              <w:left w:val="single" w:sz="4" w:space="0" w:color="auto"/>
              <w:bottom w:val="single" w:sz="4" w:space="0" w:color="auto"/>
              <w:right w:val="single" w:sz="4" w:space="0" w:color="auto"/>
            </w:tcBorders>
          </w:tcPr>
          <w:p w:rsidR="005245CA" w:rsidRPr="005245CA" w:rsidRDefault="00582E32" w:rsidP="005245CA">
            <w:pPr>
              <w:spacing w:after="0" w:line="240" w:lineRule="auto"/>
              <w:jc w:val="both"/>
              <w:rPr>
                <w:rFonts w:ascii="Times New Roman" w:eastAsia="Times New Roman" w:hAnsi="Times New Roman" w:cs="Times New Roman"/>
                <w:sz w:val="28"/>
                <w:szCs w:val="28"/>
                <w:lang w:val="uk-UA" w:eastAsia="uk-UA"/>
              </w:rPr>
            </w:pPr>
            <w:hyperlink r:id="rId22" w:tgtFrame="_blank" w:history="1">
              <w:r w:rsidR="005245CA" w:rsidRPr="005245CA">
                <w:rPr>
                  <w:rFonts w:ascii="Times New Roman" w:eastAsia="Times New Roman" w:hAnsi="Times New Roman" w:cs="Times New Roman"/>
                  <w:sz w:val="28"/>
                  <w:szCs w:val="28"/>
                  <w:lang w:val="uk-UA" w:eastAsia="uk-UA"/>
                </w:rPr>
                <w:t>Фізична культура. Навчальна програма для загальноосвітніх навчальних закладів 1–4 класи</w:t>
              </w:r>
            </w:hyperlink>
          </w:p>
        </w:tc>
      </w:tr>
      <w:tr w:rsidR="005245CA" w:rsidRPr="005245CA" w:rsidTr="00BB29C3">
        <w:trPr>
          <w:trHeight w:val="20"/>
        </w:trPr>
        <w:tc>
          <w:tcPr>
            <w:tcW w:w="617" w:type="dxa"/>
            <w:tcBorders>
              <w:top w:val="single" w:sz="4" w:space="0" w:color="auto"/>
              <w:left w:val="single" w:sz="4" w:space="0" w:color="auto"/>
              <w:bottom w:val="single" w:sz="4" w:space="0" w:color="auto"/>
              <w:right w:val="single" w:sz="4" w:space="0" w:color="auto"/>
            </w:tcBorders>
          </w:tcPr>
          <w:p w:rsidR="005245CA" w:rsidRPr="005245CA" w:rsidRDefault="005245CA" w:rsidP="005245CA">
            <w:pPr>
              <w:numPr>
                <w:ilvl w:val="0"/>
                <w:numId w:val="8"/>
              </w:numPr>
              <w:spacing w:after="0" w:line="240" w:lineRule="auto"/>
              <w:contextualSpacing/>
              <w:jc w:val="both"/>
              <w:rPr>
                <w:rFonts w:ascii="Times New Roman" w:eastAsia="Calibri" w:hAnsi="Times New Roman" w:cs="Times New Roman"/>
                <w:sz w:val="28"/>
                <w:szCs w:val="28"/>
                <w:lang w:val="uk-UA"/>
              </w:rPr>
            </w:pPr>
          </w:p>
        </w:tc>
        <w:tc>
          <w:tcPr>
            <w:tcW w:w="9165" w:type="dxa"/>
            <w:tcBorders>
              <w:top w:val="single" w:sz="4" w:space="0" w:color="auto"/>
              <w:left w:val="single" w:sz="4" w:space="0" w:color="auto"/>
              <w:bottom w:val="single" w:sz="4" w:space="0" w:color="auto"/>
              <w:right w:val="single" w:sz="4" w:space="0" w:color="auto"/>
            </w:tcBorders>
          </w:tcPr>
          <w:p w:rsidR="005245CA" w:rsidRPr="005245CA" w:rsidRDefault="00582E32" w:rsidP="005245CA">
            <w:pPr>
              <w:spacing w:after="0" w:line="240" w:lineRule="auto"/>
              <w:jc w:val="both"/>
              <w:rPr>
                <w:rFonts w:ascii="Times New Roman" w:eastAsia="Times New Roman" w:hAnsi="Times New Roman" w:cs="Times New Roman"/>
                <w:sz w:val="28"/>
                <w:szCs w:val="28"/>
                <w:lang w:val="uk-UA" w:eastAsia="uk-UA"/>
              </w:rPr>
            </w:pPr>
            <w:hyperlink r:id="rId23" w:tgtFrame="_blank" w:history="1">
              <w:r w:rsidR="005245CA" w:rsidRPr="005245CA">
                <w:rPr>
                  <w:rFonts w:ascii="Times New Roman" w:eastAsia="Times New Roman" w:hAnsi="Times New Roman" w:cs="Times New Roman"/>
                  <w:sz w:val="28"/>
                  <w:szCs w:val="28"/>
                  <w:lang w:val="uk-UA" w:eastAsia="uk-UA"/>
                </w:rPr>
                <w:t>Я у світі. Навчальна програма для загальноосвітніх навчальних закладів 3–4 класи</w:t>
              </w:r>
            </w:hyperlink>
          </w:p>
        </w:tc>
      </w:tr>
      <w:tr w:rsidR="005245CA" w:rsidRPr="004B63BC" w:rsidTr="00BB29C3">
        <w:trPr>
          <w:trHeight w:val="20"/>
        </w:trPr>
        <w:tc>
          <w:tcPr>
            <w:tcW w:w="617" w:type="dxa"/>
            <w:tcBorders>
              <w:top w:val="single" w:sz="4" w:space="0" w:color="auto"/>
              <w:left w:val="single" w:sz="4" w:space="0" w:color="auto"/>
              <w:bottom w:val="single" w:sz="4" w:space="0" w:color="auto"/>
              <w:right w:val="single" w:sz="4" w:space="0" w:color="auto"/>
            </w:tcBorders>
          </w:tcPr>
          <w:p w:rsidR="005245CA" w:rsidRPr="005245CA" w:rsidRDefault="005245CA" w:rsidP="005245CA">
            <w:pPr>
              <w:numPr>
                <w:ilvl w:val="0"/>
                <w:numId w:val="8"/>
              </w:numPr>
              <w:spacing w:after="0" w:line="240" w:lineRule="auto"/>
              <w:contextualSpacing/>
              <w:jc w:val="both"/>
              <w:rPr>
                <w:rFonts w:ascii="Times New Roman" w:eastAsia="Calibri" w:hAnsi="Times New Roman" w:cs="Times New Roman"/>
                <w:sz w:val="28"/>
                <w:szCs w:val="28"/>
                <w:lang w:val="uk-UA"/>
              </w:rPr>
            </w:pPr>
          </w:p>
        </w:tc>
        <w:tc>
          <w:tcPr>
            <w:tcW w:w="9165" w:type="dxa"/>
            <w:tcBorders>
              <w:top w:val="single" w:sz="4" w:space="0" w:color="auto"/>
              <w:left w:val="single" w:sz="4" w:space="0" w:color="auto"/>
              <w:bottom w:val="single" w:sz="4" w:space="0" w:color="auto"/>
              <w:right w:val="single" w:sz="4" w:space="0" w:color="auto"/>
            </w:tcBorders>
          </w:tcPr>
          <w:p w:rsidR="005245CA" w:rsidRPr="005245CA" w:rsidRDefault="005245CA" w:rsidP="005245CA">
            <w:pPr>
              <w:pStyle w:val="a7"/>
              <w:spacing w:before="0" w:beforeAutospacing="0" w:after="0" w:afterAutospacing="0"/>
              <w:jc w:val="both"/>
              <w:rPr>
                <w:rStyle w:val="aff4"/>
                <w:sz w:val="28"/>
                <w:szCs w:val="28"/>
              </w:rPr>
            </w:pPr>
            <w:r w:rsidRPr="005245CA">
              <w:rPr>
                <w:rStyle w:val="aff4"/>
                <w:sz w:val="28"/>
                <w:szCs w:val="28"/>
              </w:rPr>
              <w:t>Програми Нової української школи</w:t>
            </w:r>
          </w:p>
          <w:p w:rsidR="004B63BC" w:rsidRDefault="005245CA" w:rsidP="004B63BC">
            <w:pPr>
              <w:pStyle w:val="a7"/>
              <w:spacing w:before="0" w:beforeAutospacing="0" w:after="0" w:afterAutospacing="0"/>
              <w:jc w:val="both"/>
            </w:pPr>
            <w:r w:rsidRPr="005245CA">
              <w:rPr>
                <w:sz w:val="28"/>
                <w:szCs w:val="28"/>
              </w:rPr>
              <w:t>Типова освітня програма для закладів загальної середньої освіти, розроблена під керівництвом О.Я.Савченко</w:t>
            </w:r>
            <w:r w:rsidR="006D3B55">
              <w:rPr>
                <w:sz w:val="28"/>
                <w:szCs w:val="28"/>
              </w:rPr>
              <w:t xml:space="preserve"> </w:t>
            </w:r>
            <w:r w:rsidR="006D3B55">
              <w:t>(</w:t>
            </w:r>
            <w:r w:rsidR="006D3B55" w:rsidRPr="004B63BC">
              <w:rPr>
                <w:sz w:val="28"/>
                <w:szCs w:val="28"/>
              </w:rPr>
              <w:t>1-2 класи</w:t>
            </w:r>
            <w:r w:rsidR="006D3B55">
              <w:t>)</w:t>
            </w:r>
            <w:r w:rsidR="004B63BC">
              <w:t xml:space="preserve"> </w:t>
            </w:r>
          </w:p>
          <w:p w:rsidR="006D3B55" w:rsidRPr="004B63BC" w:rsidRDefault="004B63BC" w:rsidP="005245CA">
            <w:pPr>
              <w:pStyle w:val="a7"/>
              <w:spacing w:before="0" w:beforeAutospacing="0" w:after="0" w:afterAutospacing="0"/>
              <w:jc w:val="both"/>
            </w:pPr>
            <w:r>
              <w:rPr>
                <w:sz w:val="28"/>
                <w:szCs w:val="28"/>
                <w:lang w:eastAsia="ru-RU"/>
              </w:rPr>
              <w:t>Наказ МОН</w:t>
            </w:r>
            <w:r w:rsidR="006D3B55" w:rsidRPr="006D3B55">
              <w:rPr>
                <w:sz w:val="28"/>
                <w:szCs w:val="28"/>
                <w:lang w:eastAsia="ru-RU"/>
              </w:rPr>
              <w:t xml:space="preserve"> від 08.10.2019року </w:t>
            </w:r>
            <w:r w:rsidR="006D3B55">
              <w:rPr>
                <w:sz w:val="28"/>
                <w:szCs w:val="28"/>
                <w:lang w:eastAsia="ru-RU"/>
              </w:rPr>
              <w:t>№</w:t>
            </w:r>
            <w:r w:rsidR="006D3B55" w:rsidRPr="006D3B55">
              <w:rPr>
                <w:sz w:val="28"/>
                <w:szCs w:val="28"/>
                <w:lang w:eastAsia="ru-RU"/>
              </w:rPr>
              <w:t>1272</w:t>
            </w:r>
          </w:p>
        </w:tc>
      </w:tr>
      <w:tr w:rsidR="006D3B55" w:rsidRPr="005245CA" w:rsidTr="00BB29C3">
        <w:trPr>
          <w:trHeight w:val="20"/>
        </w:trPr>
        <w:tc>
          <w:tcPr>
            <w:tcW w:w="617" w:type="dxa"/>
            <w:tcBorders>
              <w:top w:val="single" w:sz="4" w:space="0" w:color="auto"/>
              <w:left w:val="single" w:sz="4" w:space="0" w:color="auto"/>
              <w:bottom w:val="single" w:sz="4" w:space="0" w:color="auto"/>
              <w:right w:val="single" w:sz="4" w:space="0" w:color="auto"/>
            </w:tcBorders>
          </w:tcPr>
          <w:p w:rsidR="006D3B55" w:rsidRPr="005245CA" w:rsidRDefault="006D3B55" w:rsidP="005245CA">
            <w:pPr>
              <w:numPr>
                <w:ilvl w:val="0"/>
                <w:numId w:val="8"/>
              </w:numPr>
              <w:spacing w:after="0" w:line="240" w:lineRule="auto"/>
              <w:contextualSpacing/>
              <w:jc w:val="both"/>
              <w:rPr>
                <w:rFonts w:ascii="Times New Roman" w:eastAsia="Calibri" w:hAnsi="Times New Roman" w:cs="Times New Roman"/>
                <w:sz w:val="28"/>
                <w:szCs w:val="28"/>
                <w:lang w:val="uk-UA"/>
              </w:rPr>
            </w:pPr>
          </w:p>
        </w:tc>
        <w:tc>
          <w:tcPr>
            <w:tcW w:w="9165" w:type="dxa"/>
            <w:tcBorders>
              <w:top w:val="single" w:sz="4" w:space="0" w:color="auto"/>
              <w:left w:val="single" w:sz="4" w:space="0" w:color="auto"/>
              <w:bottom w:val="single" w:sz="4" w:space="0" w:color="auto"/>
              <w:right w:val="single" w:sz="4" w:space="0" w:color="auto"/>
            </w:tcBorders>
          </w:tcPr>
          <w:p w:rsidR="006D3B55" w:rsidRDefault="006D3B55" w:rsidP="005245CA">
            <w:pPr>
              <w:pStyle w:val="a7"/>
              <w:spacing w:before="0" w:beforeAutospacing="0" w:after="0" w:afterAutospacing="0"/>
              <w:jc w:val="both"/>
              <w:rPr>
                <w:sz w:val="28"/>
                <w:szCs w:val="28"/>
              </w:rPr>
            </w:pPr>
            <w:r w:rsidRPr="006D3B55">
              <w:rPr>
                <w:sz w:val="28"/>
                <w:szCs w:val="28"/>
              </w:rPr>
              <w:t>Типова освітня програма для закладів загальної середньої освіти, розроблена під керівництвом О. Я. Савченко (3-4 класи)</w:t>
            </w:r>
          </w:p>
          <w:p w:rsidR="004B63BC" w:rsidRPr="006D3B55" w:rsidRDefault="004B63BC" w:rsidP="005245CA">
            <w:pPr>
              <w:pStyle w:val="a7"/>
              <w:spacing w:before="0" w:beforeAutospacing="0" w:after="0" w:afterAutospacing="0"/>
              <w:jc w:val="both"/>
              <w:rPr>
                <w:rStyle w:val="aff4"/>
                <w:sz w:val="28"/>
                <w:szCs w:val="28"/>
              </w:rPr>
            </w:pPr>
            <w:r>
              <w:rPr>
                <w:sz w:val="28"/>
                <w:szCs w:val="28"/>
                <w:lang w:eastAsia="ru-RU"/>
              </w:rPr>
              <w:t>Наказ МОН</w:t>
            </w:r>
            <w:r w:rsidRPr="006D3B55">
              <w:rPr>
                <w:sz w:val="28"/>
                <w:szCs w:val="28"/>
                <w:lang w:eastAsia="ru-RU"/>
              </w:rPr>
              <w:t xml:space="preserve"> від 08.10.2019року </w:t>
            </w:r>
            <w:r>
              <w:rPr>
                <w:sz w:val="28"/>
                <w:szCs w:val="28"/>
                <w:lang w:eastAsia="ru-RU"/>
              </w:rPr>
              <w:t>№</w:t>
            </w:r>
            <w:r w:rsidRPr="006D3B55">
              <w:rPr>
                <w:sz w:val="28"/>
                <w:szCs w:val="28"/>
                <w:lang w:eastAsia="ru-RU"/>
              </w:rPr>
              <w:t>127</w:t>
            </w:r>
            <w:r>
              <w:rPr>
                <w:sz w:val="28"/>
                <w:szCs w:val="28"/>
                <w:lang w:eastAsia="ru-RU"/>
              </w:rPr>
              <w:t>3</w:t>
            </w:r>
          </w:p>
        </w:tc>
      </w:tr>
    </w:tbl>
    <w:p w:rsidR="00FD3C76" w:rsidRPr="00523D1A" w:rsidRDefault="006F6EB9" w:rsidP="006F6EB9">
      <w:pPr>
        <w:spacing w:after="0" w:line="240" w:lineRule="auto"/>
        <w:ind w:right="85"/>
        <w:jc w:val="center"/>
        <w:rPr>
          <w:rFonts w:ascii="Times New Roman" w:eastAsia="Calibri" w:hAnsi="Times New Roman" w:cs="Times New Roman"/>
          <w:b/>
          <w:bCs/>
          <w:sz w:val="28"/>
          <w:szCs w:val="28"/>
          <w:lang w:val="uk-UA"/>
        </w:rPr>
      </w:pPr>
      <w:r>
        <w:rPr>
          <w:rFonts w:ascii="Times New Roman" w:hAnsi="Times New Roman" w:cs="Times New Roman"/>
          <w:b/>
          <w:sz w:val="28"/>
          <w:szCs w:val="28"/>
          <w:lang w:val="uk-UA"/>
        </w:rPr>
        <w:lastRenderedPageBreak/>
        <w:t xml:space="preserve">7.2. </w:t>
      </w:r>
      <w:r>
        <w:rPr>
          <w:rFonts w:ascii="Times New Roman" w:eastAsia="Calibri" w:hAnsi="Times New Roman" w:cs="Times New Roman"/>
          <w:b/>
          <w:bCs/>
          <w:sz w:val="28"/>
          <w:szCs w:val="28"/>
          <w:lang w:val="uk-UA"/>
        </w:rPr>
        <w:t xml:space="preserve">Освітня програма </w:t>
      </w:r>
      <w:r w:rsidR="00FD3C76">
        <w:rPr>
          <w:rFonts w:ascii="Times New Roman" w:eastAsia="Calibri" w:hAnsi="Times New Roman" w:cs="Times New Roman"/>
          <w:b/>
          <w:bCs/>
          <w:sz w:val="28"/>
          <w:szCs w:val="28"/>
          <w:lang w:val="uk-UA"/>
        </w:rPr>
        <w:t>школи ІІ ступеня (базова середня освіта)</w:t>
      </w:r>
    </w:p>
    <w:p w:rsidR="00FD3C76" w:rsidRDefault="00FD3C76" w:rsidP="00DB42E4">
      <w:pPr>
        <w:spacing w:after="0"/>
        <w:ind w:right="85"/>
        <w:rPr>
          <w:rFonts w:ascii="Times New Roman" w:eastAsia="Calibri" w:hAnsi="Times New Roman" w:cs="Times New Roman"/>
          <w:bCs/>
          <w:sz w:val="28"/>
          <w:szCs w:val="28"/>
          <w:lang w:val="uk-UA"/>
        </w:rPr>
      </w:pPr>
    </w:p>
    <w:p w:rsidR="00DB42E4" w:rsidRPr="00DB42E4" w:rsidRDefault="00DB42E4" w:rsidP="00DB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hAnsi="Times New Roman" w:cs="Times New Roman"/>
          <w:b/>
          <w:sz w:val="28"/>
          <w:szCs w:val="28"/>
          <w:lang w:val="uk-UA"/>
        </w:rPr>
        <w:t xml:space="preserve">     </w:t>
      </w:r>
      <w:r w:rsidR="00FD3C76" w:rsidRPr="00DB42E4">
        <w:rPr>
          <w:rFonts w:ascii="Times New Roman" w:hAnsi="Times New Roman" w:cs="Times New Roman"/>
          <w:b/>
          <w:sz w:val="28"/>
          <w:szCs w:val="28"/>
          <w:lang w:val="uk-UA"/>
        </w:rPr>
        <w:t>Базова середня освіта</w:t>
      </w:r>
      <w:r w:rsidR="00FD3C76" w:rsidRPr="00DB42E4">
        <w:rPr>
          <w:rFonts w:ascii="Times New Roman" w:hAnsi="Times New Roman" w:cs="Times New Roman"/>
          <w:sz w:val="28"/>
          <w:szCs w:val="28"/>
          <w:lang w:val="uk-UA"/>
        </w:rPr>
        <w:t xml:space="preserve"> – це другий рівень повної загальної середньої освіти, який відповідає другому рівню Національної рамки кваліфікацій,</w:t>
      </w:r>
      <w:r w:rsidR="00FD3C76" w:rsidRPr="00DB42E4">
        <w:rPr>
          <w:rFonts w:ascii="Times New Roman" w:eastAsia="Times New Roman" w:hAnsi="Times New Roman" w:cs="Times New Roman"/>
          <w:sz w:val="28"/>
          <w:szCs w:val="28"/>
          <w:lang w:val="uk-UA" w:eastAsia="ru-RU"/>
        </w:rPr>
        <w:t xml:space="preserve">  забезпечує базову загальну середню освіту,  що разом із початковою є  фундаментом  загальноосвітньої  підготовки, формує в учнів готовність до вибору і реалізації шляхів подальшого здобуття освіти. </w:t>
      </w:r>
    </w:p>
    <w:p w:rsidR="009955AC" w:rsidRDefault="00DB42E4" w:rsidP="00DB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D3C76" w:rsidRPr="00DB42E4">
        <w:rPr>
          <w:rFonts w:ascii="Times New Roman" w:hAnsi="Times New Roman" w:cs="Times New Roman"/>
          <w:sz w:val="28"/>
          <w:szCs w:val="28"/>
          <w:lang w:val="uk-UA"/>
        </w:rPr>
        <w:t>Базова</w:t>
      </w:r>
      <w:r w:rsidRPr="00DB42E4">
        <w:rPr>
          <w:rFonts w:ascii="Times New Roman" w:hAnsi="Times New Roman" w:cs="Times New Roman"/>
          <w:sz w:val="28"/>
          <w:szCs w:val="28"/>
          <w:lang w:val="uk-UA"/>
        </w:rPr>
        <w:t xml:space="preserve"> </w:t>
      </w:r>
      <w:r w:rsidR="00FD3C76" w:rsidRPr="00DB42E4">
        <w:rPr>
          <w:rFonts w:ascii="Times New Roman" w:hAnsi="Times New Roman" w:cs="Times New Roman"/>
          <w:sz w:val="28"/>
          <w:szCs w:val="28"/>
          <w:lang w:val="uk-UA"/>
        </w:rPr>
        <w:t>середня  освіта передбачає поділ на два цикли – 5–6 класи (адаптаційний) і 7–9 класи (базове предметне навчання), що враховують вікові особливості розвитку</w:t>
      </w:r>
      <w:r w:rsidR="00B52EC9">
        <w:rPr>
          <w:rFonts w:ascii="Times New Roman" w:hAnsi="Times New Roman" w:cs="Times New Roman"/>
          <w:sz w:val="28"/>
          <w:szCs w:val="28"/>
          <w:lang w:val="uk-UA"/>
        </w:rPr>
        <w:t xml:space="preserve"> </w:t>
      </w:r>
      <w:r w:rsidR="00FD3C76" w:rsidRPr="00DB42E4">
        <w:rPr>
          <w:rFonts w:ascii="Times New Roman" w:hAnsi="Times New Roman" w:cs="Times New Roman"/>
          <w:sz w:val="28"/>
          <w:szCs w:val="28"/>
          <w:lang w:val="uk-UA"/>
        </w:rPr>
        <w:t>та потреб дітей і дають можливість забезпечити подолання розбіжностей у їхніх досягненнях, зумовлених готовністю до здобуття освіти.</w:t>
      </w:r>
      <w:r>
        <w:rPr>
          <w:rFonts w:ascii="Times New Roman" w:hAnsi="Times New Roman" w:cs="Times New Roman"/>
          <w:sz w:val="28"/>
          <w:szCs w:val="28"/>
          <w:lang w:val="uk-UA"/>
        </w:rPr>
        <w:t xml:space="preserve"> </w:t>
      </w:r>
      <w:r w:rsidR="00FD3C76" w:rsidRPr="00DB42E4">
        <w:rPr>
          <w:rFonts w:ascii="Times New Roman" w:hAnsi="Times New Roman" w:cs="Times New Roman"/>
          <w:sz w:val="28"/>
          <w:szCs w:val="28"/>
          <w:lang w:val="uk-UA"/>
        </w:rPr>
        <w:t xml:space="preserve">На цьому рівні буде закладено базу свідомого самовизначення учня як особистості, члена сім'ї, нації і суспільства, здатність терпимо і з розумінням ставитися до різноманіття світу і людей. </w:t>
      </w:r>
    </w:p>
    <w:p w:rsidR="009955AC" w:rsidRDefault="009955AC" w:rsidP="00DB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D3C76" w:rsidRPr="00DB42E4">
        <w:rPr>
          <w:rFonts w:ascii="Times New Roman" w:hAnsi="Times New Roman" w:cs="Times New Roman"/>
          <w:sz w:val="28"/>
          <w:szCs w:val="28"/>
          <w:lang w:val="uk-UA"/>
        </w:rPr>
        <w:t xml:space="preserve">Перший цикл буде пробуджувати і підтримувати інтерес до сфер знань і діяльності, передбачених навчальною програмою. </w:t>
      </w:r>
    </w:p>
    <w:p w:rsidR="00FD3C76" w:rsidRPr="00DB42E4" w:rsidRDefault="009955AC" w:rsidP="00DB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     </w:t>
      </w:r>
      <w:r w:rsidR="00FD3C76" w:rsidRPr="00DB42E4">
        <w:rPr>
          <w:rFonts w:ascii="Times New Roman" w:hAnsi="Times New Roman" w:cs="Times New Roman"/>
          <w:sz w:val="28"/>
          <w:szCs w:val="28"/>
          <w:lang w:val="uk-UA"/>
        </w:rPr>
        <w:t xml:space="preserve">Другий цикл базової середньої освіти сприятиме формуванню учнів як відповідальних членів суспільства, здатних самостійно долати проблеми повсякденного життя, вибирати шлях подальшого навчання відповідно до своїх інтересів і здібностей. </w:t>
      </w:r>
      <w:r w:rsidR="00FD3C76" w:rsidRPr="00DB42E4">
        <w:rPr>
          <w:rFonts w:ascii="Times New Roman" w:hAnsi="Times New Roman" w:cs="Times New Roman"/>
          <w:sz w:val="28"/>
          <w:szCs w:val="28"/>
        </w:rPr>
        <w:t xml:space="preserve">Навчання буде здебільшого предметним. Частину часу відведено на предмети за вибором. Після завершення базової середньої освіти учень буде усвідомлювати, які ціннісні орієнтири лежать в основі його вчинків, спиратися на сильні риси свого характеру, відчувати відповідальність за результати своєї діяльності. </w:t>
      </w:r>
    </w:p>
    <w:p w:rsidR="00FD3C76" w:rsidRPr="00DB42E4" w:rsidRDefault="00DB42E4" w:rsidP="00DB42E4">
      <w:pPr>
        <w:pStyle w:val="HTML"/>
        <w:shd w:val="clear" w:color="auto" w:fill="FFFFFF"/>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FD3C76" w:rsidRPr="00DB42E4">
        <w:rPr>
          <w:rFonts w:ascii="Times New Roman" w:hAnsi="Times New Roman" w:cs="Times New Roman"/>
          <w:b/>
          <w:sz w:val="28"/>
          <w:szCs w:val="28"/>
          <w:lang w:val="uk-UA"/>
        </w:rPr>
        <w:t>Метою базової середньої освіти</w:t>
      </w:r>
      <w:r>
        <w:rPr>
          <w:rFonts w:ascii="Times New Roman" w:hAnsi="Times New Roman" w:cs="Times New Roman"/>
          <w:b/>
          <w:sz w:val="28"/>
          <w:szCs w:val="28"/>
          <w:lang w:val="uk-UA"/>
        </w:rPr>
        <w:t xml:space="preserve"> </w:t>
      </w:r>
      <w:r w:rsidR="00FD3C76" w:rsidRPr="00DB42E4">
        <w:rPr>
          <w:rFonts w:ascii="Times New Roman" w:hAnsi="Times New Roman" w:cs="Times New Roman"/>
          <w:sz w:val="28"/>
          <w:szCs w:val="28"/>
          <w:lang w:val="uk-UA"/>
        </w:rPr>
        <w:t>є</w:t>
      </w:r>
      <w:r>
        <w:rPr>
          <w:rFonts w:ascii="Times New Roman" w:hAnsi="Times New Roman" w:cs="Times New Roman"/>
          <w:sz w:val="28"/>
          <w:szCs w:val="28"/>
          <w:lang w:val="uk-UA"/>
        </w:rPr>
        <w:t xml:space="preserve"> </w:t>
      </w:r>
      <w:r w:rsidR="00FD3C76" w:rsidRPr="00DB42E4">
        <w:rPr>
          <w:rFonts w:ascii="Times New Roman" w:hAnsi="Times New Roman" w:cs="Times New Roman"/>
          <w:color w:val="212121"/>
          <w:sz w:val="28"/>
          <w:szCs w:val="28"/>
          <w:lang w:val="uk-UA"/>
        </w:rPr>
        <w:t xml:space="preserve">створення умов для досягнення випускниками базової школи </w:t>
      </w:r>
      <w:r w:rsidR="00FD3C76" w:rsidRPr="00DB42E4">
        <w:rPr>
          <w:rFonts w:ascii="Times New Roman" w:eastAsia="Times New Roman" w:hAnsi="Times New Roman" w:cs="Times New Roman"/>
          <w:color w:val="212121"/>
          <w:sz w:val="28"/>
          <w:szCs w:val="28"/>
          <w:lang w:val="uk-UA" w:eastAsia="ru-RU" w:bidi="ar-SA"/>
        </w:rPr>
        <w:t>очікуваних  результатів: знань, умінь, навичок, компетенцій і компетентностей,</w:t>
      </w:r>
      <w:r>
        <w:rPr>
          <w:rFonts w:ascii="Times New Roman" w:eastAsia="Times New Roman" w:hAnsi="Times New Roman" w:cs="Times New Roman"/>
          <w:color w:val="212121"/>
          <w:sz w:val="28"/>
          <w:szCs w:val="28"/>
          <w:lang w:val="uk-UA" w:eastAsia="ru-RU" w:bidi="ar-SA"/>
        </w:rPr>
        <w:t xml:space="preserve"> </w:t>
      </w:r>
      <w:r w:rsidR="00FD3C76" w:rsidRPr="00DB42E4">
        <w:rPr>
          <w:rFonts w:ascii="Times New Roman" w:eastAsia="Times New Roman" w:hAnsi="Times New Roman" w:cs="Times New Roman"/>
          <w:color w:val="212121"/>
          <w:sz w:val="28"/>
          <w:szCs w:val="28"/>
          <w:lang w:val="uk-UA" w:eastAsia="ru-RU" w:bidi="ar-SA"/>
        </w:rPr>
        <w:t>визначених особистісними, сімейними, громадськими, державними</w:t>
      </w:r>
      <w:r>
        <w:rPr>
          <w:rFonts w:ascii="Times New Roman" w:eastAsia="Times New Roman" w:hAnsi="Times New Roman" w:cs="Times New Roman"/>
          <w:color w:val="212121"/>
          <w:sz w:val="28"/>
          <w:szCs w:val="28"/>
          <w:lang w:val="uk-UA" w:eastAsia="ru-RU" w:bidi="ar-SA"/>
        </w:rPr>
        <w:t xml:space="preserve"> </w:t>
      </w:r>
      <w:r w:rsidR="00FD3C76" w:rsidRPr="00DB42E4">
        <w:rPr>
          <w:rFonts w:ascii="Times New Roman" w:eastAsia="Times New Roman" w:hAnsi="Times New Roman" w:cs="Times New Roman"/>
          <w:color w:val="212121"/>
          <w:sz w:val="28"/>
          <w:szCs w:val="28"/>
          <w:lang w:val="uk-UA" w:eastAsia="ru-RU" w:bidi="ar-SA"/>
        </w:rPr>
        <w:t>потребами і можливостями учня середнього шкільного віку,</w:t>
      </w:r>
      <w:r w:rsidR="00C17760">
        <w:rPr>
          <w:rFonts w:ascii="Times New Roman" w:eastAsia="Times New Roman" w:hAnsi="Times New Roman" w:cs="Times New Roman"/>
          <w:color w:val="212121"/>
          <w:sz w:val="28"/>
          <w:szCs w:val="28"/>
          <w:lang w:val="uk-UA" w:eastAsia="ru-RU" w:bidi="ar-SA"/>
        </w:rPr>
        <w:t xml:space="preserve"> </w:t>
      </w:r>
      <w:r w:rsidR="00FD3C76" w:rsidRPr="00DB42E4">
        <w:rPr>
          <w:rFonts w:ascii="Times New Roman" w:eastAsia="Times New Roman" w:hAnsi="Times New Roman" w:cs="Times New Roman"/>
          <w:color w:val="212121"/>
          <w:sz w:val="28"/>
          <w:szCs w:val="28"/>
          <w:lang w:val="uk-UA" w:eastAsia="ru-RU" w:bidi="ar-SA"/>
        </w:rPr>
        <w:t xml:space="preserve">індивідуальними особливостями </w:t>
      </w:r>
      <w:r w:rsidR="00C17760">
        <w:rPr>
          <w:rFonts w:ascii="Times New Roman" w:eastAsia="Times New Roman" w:hAnsi="Times New Roman" w:cs="Times New Roman"/>
          <w:color w:val="212121"/>
          <w:sz w:val="28"/>
          <w:szCs w:val="28"/>
          <w:lang w:val="uk-UA" w:eastAsia="ru-RU" w:bidi="ar-SA"/>
        </w:rPr>
        <w:t xml:space="preserve">його розвитку і стану здоров'я, готовності до </w:t>
      </w:r>
      <w:r w:rsidR="00FD3C76" w:rsidRPr="00DB42E4">
        <w:rPr>
          <w:rFonts w:ascii="Times New Roman" w:hAnsi="Times New Roman" w:cs="Times New Roman"/>
          <w:sz w:val="28"/>
          <w:szCs w:val="28"/>
          <w:lang w:val="uk-UA"/>
        </w:rPr>
        <w:t>продовження навчання в профільній школі.</w:t>
      </w:r>
    </w:p>
    <w:p w:rsidR="00FD3C76" w:rsidRPr="00DB42E4" w:rsidRDefault="00DB42E4" w:rsidP="00DB42E4">
      <w:pPr>
        <w:pStyle w:val="HTML"/>
        <w:jc w:val="both"/>
        <w:rPr>
          <w:rFonts w:ascii="Times New Roman" w:hAnsi="Times New Roman" w:cs="Times New Roman"/>
          <w:b/>
          <w:color w:val="212121"/>
          <w:sz w:val="28"/>
          <w:szCs w:val="28"/>
          <w:lang w:val="uk-UA"/>
        </w:rPr>
      </w:pPr>
      <w:r>
        <w:rPr>
          <w:rFonts w:ascii="Times New Roman" w:hAnsi="Times New Roman" w:cs="Times New Roman"/>
          <w:b/>
          <w:color w:val="212121"/>
          <w:sz w:val="28"/>
          <w:szCs w:val="28"/>
          <w:lang w:val="uk-UA"/>
        </w:rPr>
        <w:t xml:space="preserve">     </w:t>
      </w:r>
      <w:r w:rsidR="00FD3C76" w:rsidRPr="00DB42E4">
        <w:rPr>
          <w:rFonts w:ascii="Times New Roman" w:hAnsi="Times New Roman" w:cs="Times New Roman"/>
          <w:b/>
          <w:color w:val="212121"/>
          <w:sz w:val="28"/>
          <w:szCs w:val="28"/>
          <w:lang w:val="uk-UA"/>
        </w:rPr>
        <w:t>Завдання:</w:t>
      </w:r>
    </w:p>
    <w:p w:rsidR="00FD3C76" w:rsidRPr="00DB42E4" w:rsidRDefault="00FD3C76" w:rsidP="00DB42E4">
      <w:pPr>
        <w:pStyle w:val="HTML"/>
        <w:jc w:val="both"/>
        <w:rPr>
          <w:rFonts w:ascii="Times New Roman" w:hAnsi="Times New Roman" w:cs="Times New Roman"/>
          <w:color w:val="212121"/>
          <w:sz w:val="28"/>
          <w:szCs w:val="28"/>
          <w:lang w:val="uk-UA"/>
        </w:rPr>
      </w:pPr>
      <w:r w:rsidRPr="00DB42E4">
        <w:rPr>
          <w:rFonts w:ascii="Times New Roman" w:hAnsi="Times New Roman" w:cs="Times New Roman"/>
          <w:color w:val="212121"/>
          <w:sz w:val="28"/>
          <w:szCs w:val="28"/>
          <w:lang w:val="uk-UA"/>
        </w:rPr>
        <w:t>1. Засвоєння учнями обов'язкового мінімуму змісту загальноосвітніх програм на основі вимог стандартів.</w:t>
      </w:r>
    </w:p>
    <w:p w:rsidR="00FD3C76" w:rsidRPr="00DB42E4" w:rsidRDefault="00FD3C76" w:rsidP="00DB42E4">
      <w:pPr>
        <w:pStyle w:val="HTML"/>
        <w:jc w:val="both"/>
        <w:rPr>
          <w:rFonts w:ascii="Times New Roman" w:hAnsi="Times New Roman" w:cs="Times New Roman"/>
          <w:color w:val="212121"/>
          <w:sz w:val="28"/>
          <w:szCs w:val="28"/>
          <w:lang w:val="uk-UA"/>
        </w:rPr>
      </w:pPr>
      <w:r w:rsidRPr="00DB42E4">
        <w:rPr>
          <w:rFonts w:ascii="Times New Roman" w:hAnsi="Times New Roman" w:cs="Times New Roman"/>
          <w:color w:val="212121"/>
          <w:sz w:val="28"/>
          <w:szCs w:val="28"/>
          <w:lang w:val="uk-UA"/>
        </w:rPr>
        <w:t>2. Якісне засвоєння</w:t>
      </w:r>
      <w:r w:rsidR="00C17760">
        <w:rPr>
          <w:rFonts w:ascii="Times New Roman" w:hAnsi="Times New Roman" w:cs="Times New Roman"/>
          <w:color w:val="212121"/>
          <w:sz w:val="28"/>
          <w:szCs w:val="28"/>
          <w:lang w:val="uk-UA"/>
        </w:rPr>
        <w:t xml:space="preserve"> іноземної мови – англійської</w:t>
      </w:r>
      <w:r w:rsidRPr="00DB42E4">
        <w:rPr>
          <w:rFonts w:ascii="Times New Roman" w:hAnsi="Times New Roman" w:cs="Times New Roman"/>
          <w:color w:val="212121"/>
          <w:sz w:val="28"/>
          <w:szCs w:val="28"/>
          <w:lang w:val="uk-UA"/>
        </w:rPr>
        <w:t>.</w:t>
      </w:r>
    </w:p>
    <w:p w:rsidR="00FD3C76" w:rsidRPr="00DB42E4" w:rsidRDefault="00FD3C76" w:rsidP="00DB42E4">
      <w:pPr>
        <w:pStyle w:val="HTML"/>
        <w:jc w:val="both"/>
        <w:rPr>
          <w:rFonts w:ascii="Times New Roman" w:hAnsi="Times New Roman" w:cs="Times New Roman"/>
          <w:color w:val="212121"/>
          <w:sz w:val="28"/>
          <w:szCs w:val="28"/>
          <w:lang w:val="uk-UA"/>
        </w:rPr>
      </w:pPr>
      <w:r w:rsidRPr="00DB42E4">
        <w:rPr>
          <w:rFonts w:ascii="Times New Roman" w:hAnsi="Times New Roman" w:cs="Times New Roman"/>
          <w:color w:val="212121"/>
          <w:sz w:val="28"/>
          <w:szCs w:val="28"/>
          <w:lang w:val="uk-UA"/>
        </w:rPr>
        <w:t>3. Підвищення мотивації навчання школярів через активізацію пізнавальної</w:t>
      </w:r>
    </w:p>
    <w:p w:rsidR="00FD3C76" w:rsidRPr="00DB42E4" w:rsidRDefault="00FD3C76" w:rsidP="00DB42E4">
      <w:pPr>
        <w:pStyle w:val="HTML"/>
        <w:jc w:val="both"/>
        <w:rPr>
          <w:rFonts w:ascii="Times New Roman" w:hAnsi="Times New Roman" w:cs="Times New Roman"/>
          <w:color w:val="212121"/>
          <w:sz w:val="28"/>
          <w:szCs w:val="28"/>
          <w:lang w:val="uk-UA"/>
        </w:rPr>
      </w:pPr>
      <w:r w:rsidRPr="00DB42E4">
        <w:rPr>
          <w:rFonts w:ascii="Times New Roman" w:hAnsi="Times New Roman" w:cs="Times New Roman"/>
          <w:color w:val="212121"/>
          <w:sz w:val="28"/>
          <w:szCs w:val="28"/>
          <w:lang w:val="uk-UA"/>
        </w:rPr>
        <w:t>діяльності, розвиток загальних і індивідуальних здібностей.</w:t>
      </w:r>
    </w:p>
    <w:p w:rsidR="00FD3C76" w:rsidRPr="00DB42E4" w:rsidRDefault="00FD3C76" w:rsidP="00DB42E4">
      <w:pPr>
        <w:pStyle w:val="HTML"/>
        <w:jc w:val="both"/>
        <w:rPr>
          <w:rFonts w:ascii="Times New Roman" w:hAnsi="Times New Roman" w:cs="Times New Roman"/>
          <w:color w:val="212121"/>
          <w:sz w:val="28"/>
          <w:szCs w:val="28"/>
          <w:lang w:val="uk-UA"/>
        </w:rPr>
      </w:pPr>
      <w:r w:rsidRPr="00DB42E4">
        <w:rPr>
          <w:rFonts w:ascii="Times New Roman" w:hAnsi="Times New Roman" w:cs="Times New Roman"/>
          <w:color w:val="212121"/>
          <w:sz w:val="28"/>
          <w:szCs w:val="28"/>
          <w:lang w:val="uk-UA"/>
        </w:rPr>
        <w:t>4. Розвиток в учнів здатності до дослідницької діяльності, самостійного досягнення мети на основі застосування проектної діяльності в рамках</w:t>
      </w:r>
    </w:p>
    <w:p w:rsidR="00FD3C76" w:rsidRPr="00DB42E4" w:rsidRDefault="00FD3C76" w:rsidP="00DB42E4">
      <w:pPr>
        <w:pStyle w:val="HTML"/>
        <w:jc w:val="both"/>
        <w:rPr>
          <w:rFonts w:ascii="Times New Roman" w:hAnsi="Times New Roman" w:cs="Times New Roman"/>
          <w:color w:val="212121"/>
          <w:sz w:val="28"/>
          <w:szCs w:val="28"/>
          <w:lang w:val="uk-UA"/>
        </w:rPr>
      </w:pPr>
      <w:r w:rsidRPr="00DB42E4">
        <w:rPr>
          <w:rFonts w:ascii="Times New Roman" w:hAnsi="Times New Roman" w:cs="Times New Roman"/>
          <w:color w:val="212121"/>
          <w:sz w:val="28"/>
          <w:szCs w:val="28"/>
          <w:lang w:val="uk-UA"/>
        </w:rPr>
        <w:t>предметів навчального плану.</w:t>
      </w:r>
    </w:p>
    <w:p w:rsidR="00FD3C76" w:rsidRPr="00DB42E4" w:rsidRDefault="00FD3C76" w:rsidP="00DB42E4">
      <w:pPr>
        <w:pStyle w:val="HTML"/>
        <w:jc w:val="both"/>
        <w:rPr>
          <w:rFonts w:ascii="Times New Roman" w:hAnsi="Times New Roman" w:cs="Times New Roman"/>
          <w:color w:val="212121"/>
          <w:sz w:val="28"/>
          <w:szCs w:val="28"/>
          <w:lang w:val="uk-UA"/>
        </w:rPr>
      </w:pPr>
      <w:r w:rsidRPr="00DB42E4">
        <w:rPr>
          <w:rFonts w:ascii="Times New Roman" w:hAnsi="Times New Roman" w:cs="Times New Roman"/>
          <w:color w:val="212121"/>
          <w:sz w:val="28"/>
          <w:szCs w:val="28"/>
          <w:lang w:val="uk-UA"/>
        </w:rPr>
        <w:t>5. Формування духовно-розвинутої, творчо обдарованої особистості учня на основі сучасних технологій виховання, інтеграції зусиль школи, сім'ї та</w:t>
      </w:r>
      <w:r w:rsidR="00C17760">
        <w:rPr>
          <w:rFonts w:ascii="Times New Roman" w:hAnsi="Times New Roman" w:cs="Times New Roman"/>
          <w:color w:val="212121"/>
          <w:sz w:val="28"/>
          <w:szCs w:val="28"/>
          <w:lang w:val="uk-UA"/>
        </w:rPr>
        <w:t xml:space="preserve"> </w:t>
      </w:r>
      <w:r w:rsidRPr="00DB42E4">
        <w:rPr>
          <w:rFonts w:ascii="Times New Roman" w:hAnsi="Times New Roman" w:cs="Times New Roman"/>
          <w:color w:val="212121"/>
          <w:sz w:val="28"/>
          <w:szCs w:val="28"/>
          <w:lang w:val="uk-UA"/>
        </w:rPr>
        <w:t>громадськості.</w:t>
      </w:r>
    </w:p>
    <w:p w:rsidR="00FD3C76" w:rsidRPr="00DB42E4" w:rsidRDefault="00FD3C76" w:rsidP="00DB42E4">
      <w:pPr>
        <w:pStyle w:val="HTML"/>
        <w:jc w:val="both"/>
        <w:rPr>
          <w:rFonts w:ascii="Times New Roman" w:hAnsi="Times New Roman" w:cs="Times New Roman"/>
          <w:color w:val="212121"/>
          <w:sz w:val="28"/>
          <w:szCs w:val="28"/>
          <w:lang w:val="uk-UA"/>
        </w:rPr>
      </w:pPr>
      <w:r w:rsidRPr="00DB42E4">
        <w:rPr>
          <w:rFonts w:ascii="Times New Roman" w:hAnsi="Times New Roman" w:cs="Times New Roman"/>
          <w:color w:val="212121"/>
          <w:sz w:val="28"/>
          <w:szCs w:val="28"/>
          <w:lang w:val="uk-UA"/>
        </w:rPr>
        <w:t xml:space="preserve">6. Збереження і зміцнення фізичного та психічного здоров'я та безпеки учнів, забезпечення їх емоційного благополуччя через систему роботи по пропаганді здорового способу життя, профілактики шкідливих звичок, </w:t>
      </w:r>
      <w:r w:rsidRPr="00DB42E4">
        <w:rPr>
          <w:rFonts w:ascii="Times New Roman" w:hAnsi="Times New Roman" w:cs="Times New Roman"/>
          <w:color w:val="212121"/>
          <w:sz w:val="28"/>
          <w:szCs w:val="28"/>
          <w:lang w:val="uk-UA"/>
        </w:rPr>
        <w:lastRenderedPageBreak/>
        <w:t>створення комфортного та безпечного</w:t>
      </w:r>
      <w:r w:rsidR="00C17760">
        <w:rPr>
          <w:rFonts w:ascii="Times New Roman" w:hAnsi="Times New Roman" w:cs="Times New Roman"/>
          <w:color w:val="212121"/>
          <w:sz w:val="28"/>
          <w:szCs w:val="28"/>
          <w:lang w:val="uk-UA"/>
        </w:rPr>
        <w:t xml:space="preserve"> </w:t>
      </w:r>
      <w:r w:rsidRPr="00DB42E4">
        <w:rPr>
          <w:rFonts w:ascii="Times New Roman" w:hAnsi="Times New Roman" w:cs="Times New Roman"/>
          <w:color w:val="212121"/>
          <w:sz w:val="28"/>
          <w:szCs w:val="28"/>
          <w:lang w:val="uk-UA"/>
        </w:rPr>
        <w:t>освітнього середовища.</w:t>
      </w:r>
    </w:p>
    <w:p w:rsidR="00C17760" w:rsidRDefault="00DB42E4" w:rsidP="00DB42E4">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     </w:t>
      </w:r>
      <w:r w:rsidR="00FD3C76" w:rsidRPr="00DB42E4">
        <w:rPr>
          <w:rFonts w:ascii="Times New Roman" w:eastAsia="Calibri" w:hAnsi="Times New Roman" w:cs="Times New Roman"/>
          <w:sz w:val="28"/>
          <w:szCs w:val="28"/>
          <w:lang w:val="uk-UA"/>
        </w:rPr>
        <w:t xml:space="preserve">Освітня програма школи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року №405. </w:t>
      </w:r>
      <w:r w:rsidR="00FD3C76" w:rsidRPr="00DB42E4">
        <w:rPr>
          <w:rFonts w:ascii="Times New Roman" w:hAnsi="Times New Roman" w:cs="Times New Roman"/>
          <w:sz w:val="28"/>
          <w:szCs w:val="28"/>
          <w:lang w:val="uk-UA"/>
        </w:rPr>
        <w:t>Програма</w:t>
      </w:r>
      <w:r>
        <w:rPr>
          <w:rFonts w:ascii="Times New Roman" w:hAnsi="Times New Roman" w:cs="Times New Roman"/>
          <w:sz w:val="28"/>
          <w:szCs w:val="28"/>
          <w:lang w:val="uk-UA"/>
        </w:rPr>
        <w:t xml:space="preserve"> </w:t>
      </w:r>
      <w:r w:rsidR="00FD3C76" w:rsidRPr="00DB42E4">
        <w:rPr>
          <w:rFonts w:ascii="Times New Roman" w:hAnsi="Times New Roman" w:cs="Times New Roman"/>
          <w:sz w:val="28"/>
          <w:szCs w:val="28"/>
          <w:lang w:val="uk-UA"/>
        </w:rPr>
        <w:t>окреслює підходи до планування й організації школою єдиного комплексу освітніх компонентів для досягнення учнями обов</w:t>
      </w:r>
      <w:r w:rsidRPr="00DB42E4">
        <w:rPr>
          <w:rFonts w:ascii="Times New Roman" w:hAnsi="Times New Roman" w:cs="Times New Roman"/>
          <w:sz w:val="28"/>
          <w:szCs w:val="28"/>
          <w:lang w:val="uk-UA"/>
        </w:rPr>
        <w:t>’</w:t>
      </w:r>
      <w:r w:rsidR="00FD3C76" w:rsidRPr="00DB42E4">
        <w:rPr>
          <w:rFonts w:ascii="Times New Roman" w:hAnsi="Times New Roman" w:cs="Times New Roman"/>
          <w:sz w:val="28"/>
          <w:szCs w:val="28"/>
          <w:lang w:val="uk-UA"/>
        </w:rPr>
        <w:t>язкових результатів навчання</w:t>
      </w:r>
      <w:r>
        <w:rPr>
          <w:rFonts w:ascii="Times New Roman" w:hAnsi="Times New Roman" w:cs="Times New Roman"/>
          <w:sz w:val="28"/>
          <w:szCs w:val="28"/>
          <w:lang w:val="uk-UA"/>
        </w:rPr>
        <w:t xml:space="preserve"> </w:t>
      </w:r>
      <w:r w:rsidR="00FD3C76" w:rsidRPr="00DB42E4">
        <w:rPr>
          <w:rFonts w:ascii="Times New Roman" w:eastAsia="Calibri" w:hAnsi="Times New Roman" w:cs="Times New Roman"/>
          <w:sz w:val="28"/>
          <w:szCs w:val="28"/>
          <w:lang w:val="uk-UA"/>
        </w:rPr>
        <w:t>визначених Державним стандартом базової та повної загальної середньої освіти,</w:t>
      </w:r>
      <w:r w:rsidR="00FD3C76" w:rsidRPr="00DB42E4">
        <w:rPr>
          <w:rFonts w:ascii="Times New Roman" w:hAnsi="Times New Roman" w:cs="Times New Roman"/>
          <w:sz w:val="28"/>
          <w:szCs w:val="28"/>
          <w:lang w:val="uk-UA"/>
        </w:rPr>
        <w:t xml:space="preserve"> коротко вказує  відповідний зміст кожного навчального предмета чи інтегрованого курсу. </w:t>
      </w:r>
    </w:p>
    <w:p w:rsidR="00FD3C76" w:rsidRPr="00DB42E4" w:rsidRDefault="00C17760" w:rsidP="00DB42E4">
      <w:pPr>
        <w:spacing w:after="0" w:line="240" w:lineRule="auto"/>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     </w:t>
      </w:r>
      <w:r w:rsidR="00FD3C76" w:rsidRPr="00DB42E4">
        <w:rPr>
          <w:rFonts w:ascii="Times New Roman" w:hAnsi="Times New Roman" w:cs="Times New Roman"/>
          <w:color w:val="212121"/>
          <w:sz w:val="28"/>
          <w:szCs w:val="28"/>
          <w:lang w:val="uk-UA"/>
        </w:rPr>
        <w:t>Освітня програма базової середньої освіти є продовженням освітньої програми початкової середньої освіти</w:t>
      </w:r>
      <w:r w:rsidR="00FD3C76" w:rsidRPr="00DB42E4">
        <w:rPr>
          <w:rFonts w:ascii="Times New Roman" w:hAnsi="Times New Roman" w:cs="Times New Roman"/>
          <w:sz w:val="28"/>
          <w:szCs w:val="28"/>
          <w:lang w:val="uk-UA"/>
        </w:rPr>
        <w:t>.</w:t>
      </w:r>
      <w:r w:rsidR="00DB42E4">
        <w:rPr>
          <w:rFonts w:ascii="Times New Roman" w:eastAsia="Calibri" w:hAnsi="Times New Roman" w:cs="Times New Roman"/>
          <w:sz w:val="28"/>
          <w:szCs w:val="28"/>
          <w:lang w:val="uk-UA"/>
        </w:rPr>
        <w:t xml:space="preserve"> </w:t>
      </w:r>
      <w:r w:rsidR="00FD3C76" w:rsidRPr="00DB42E4">
        <w:rPr>
          <w:rFonts w:ascii="Times New Roman" w:eastAsia="Calibri" w:hAnsi="Times New Roman" w:cs="Times New Roman"/>
          <w:sz w:val="28"/>
          <w:szCs w:val="28"/>
          <w:lang w:val="uk-UA"/>
        </w:rPr>
        <w:t xml:space="preserve">Програма розроблена з урахуванням психолого-педагогічних особливостей розвитку дітей 11-15 років, пов'язаних: </w:t>
      </w:r>
    </w:p>
    <w:p w:rsidR="00FD3C76" w:rsidRPr="00DB42E4" w:rsidRDefault="00FD3C76" w:rsidP="00C17760">
      <w:pPr>
        <w:pStyle w:val="a3"/>
        <w:numPr>
          <w:ilvl w:val="0"/>
          <w:numId w:val="32"/>
        </w:numPr>
        <w:ind w:left="0" w:firstLine="567"/>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 xml:space="preserve">з переходом від навчальних дій, характерних для початкової школи і здійснюваних тільки спільно з класом під керівництвом вчителя, до нової внутрішньої позиції учнів - спрямованості на самостійний пізнавальний пошук, постановку навчальних завдань, ініціативу в організації навчального співробітництва; </w:t>
      </w:r>
    </w:p>
    <w:p w:rsidR="00FD3C76" w:rsidRPr="00DB42E4" w:rsidRDefault="00FD3C76" w:rsidP="00C17760">
      <w:pPr>
        <w:pStyle w:val="a3"/>
        <w:numPr>
          <w:ilvl w:val="0"/>
          <w:numId w:val="32"/>
        </w:numPr>
        <w:ind w:left="0" w:firstLine="567"/>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із здійсненням на кожному віковому рівні (11-13 і 14-15 років) якісного перетворення навчальних дій моделювання, контролю та оцінки і проектування власної навчальної діяльності та побудови життєвих планів;</w:t>
      </w:r>
    </w:p>
    <w:p w:rsidR="00FD3C76" w:rsidRPr="00C17760" w:rsidRDefault="00FD3C76" w:rsidP="00C17760">
      <w:pPr>
        <w:pStyle w:val="a3"/>
        <w:numPr>
          <w:ilvl w:val="0"/>
          <w:numId w:val="32"/>
        </w:numPr>
        <w:ind w:left="0" w:firstLine="567"/>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з формуванням в учня наукового типу мислення, який орієнтує його на</w:t>
      </w:r>
      <w:r w:rsidR="00C17760">
        <w:rPr>
          <w:rFonts w:ascii="Times New Roman" w:eastAsia="Calibri" w:hAnsi="Times New Roman" w:cs="Times New Roman"/>
          <w:sz w:val="28"/>
          <w:szCs w:val="28"/>
          <w:lang w:val="uk-UA"/>
        </w:rPr>
        <w:t xml:space="preserve"> </w:t>
      </w:r>
      <w:r w:rsidRPr="00C17760">
        <w:rPr>
          <w:rFonts w:ascii="Times New Roman" w:eastAsia="Calibri" w:hAnsi="Times New Roman" w:cs="Times New Roman"/>
          <w:sz w:val="28"/>
          <w:szCs w:val="28"/>
          <w:lang w:val="uk-UA"/>
        </w:rPr>
        <w:t>загальнокультурні цінності, норми, і закономірності взаємодії з</w:t>
      </w:r>
      <w:r w:rsidR="00C17760">
        <w:rPr>
          <w:rFonts w:ascii="Times New Roman" w:eastAsia="Calibri" w:hAnsi="Times New Roman" w:cs="Times New Roman"/>
          <w:sz w:val="28"/>
          <w:szCs w:val="28"/>
          <w:lang w:val="uk-UA"/>
        </w:rPr>
        <w:t xml:space="preserve"> </w:t>
      </w:r>
      <w:r w:rsidRPr="00C17760">
        <w:rPr>
          <w:rFonts w:ascii="Times New Roman" w:eastAsia="Calibri" w:hAnsi="Times New Roman" w:cs="Times New Roman"/>
          <w:sz w:val="28"/>
          <w:szCs w:val="28"/>
          <w:lang w:val="uk-UA"/>
        </w:rPr>
        <w:t>навколишнім світом;</w:t>
      </w:r>
    </w:p>
    <w:p w:rsidR="00FD3C76" w:rsidRPr="00DB42E4" w:rsidRDefault="00FD3C76" w:rsidP="00C17760">
      <w:pPr>
        <w:pStyle w:val="a3"/>
        <w:numPr>
          <w:ilvl w:val="0"/>
          <w:numId w:val="32"/>
        </w:numPr>
        <w:ind w:left="0" w:firstLine="567"/>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з оволодінням комунікативними засобами і способами організації кооперації і</w:t>
      </w:r>
      <w:r w:rsidR="00C17760">
        <w:rPr>
          <w:rFonts w:ascii="Times New Roman" w:eastAsia="Calibri" w:hAnsi="Times New Roman" w:cs="Times New Roman"/>
          <w:sz w:val="28"/>
          <w:szCs w:val="28"/>
          <w:lang w:val="uk-UA"/>
        </w:rPr>
        <w:t xml:space="preserve"> </w:t>
      </w:r>
      <w:r w:rsidRPr="00DB42E4">
        <w:rPr>
          <w:rFonts w:ascii="Times New Roman" w:eastAsia="Calibri" w:hAnsi="Times New Roman" w:cs="Times New Roman"/>
          <w:sz w:val="28"/>
          <w:szCs w:val="28"/>
          <w:lang w:val="uk-UA"/>
        </w:rPr>
        <w:t>співробітництва; розвитком навчального співробітництва, що реалізується у відносинах</w:t>
      </w:r>
      <w:r w:rsidR="00C17760">
        <w:rPr>
          <w:rFonts w:ascii="Times New Roman" w:eastAsia="Calibri" w:hAnsi="Times New Roman" w:cs="Times New Roman"/>
          <w:sz w:val="28"/>
          <w:szCs w:val="28"/>
          <w:lang w:val="uk-UA"/>
        </w:rPr>
        <w:t xml:space="preserve"> </w:t>
      </w:r>
      <w:r w:rsidRPr="00DB42E4">
        <w:rPr>
          <w:rFonts w:ascii="Times New Roman" w:eastAsia="Calibri" w:hAnsi="Times New Roman" w:cs="Times New Roman"/>
          <w:sz w:val="28"/>
          <w:szCs w:val="28"/>
          <w:lang w:val="uk-UA"/>
        </w:rPr>
        <w:t>учнів з учителем і однолітками;</w:t>
      </w:r>
    </w:p>
    <w:p w:rsidR="00C17760" w:rsidRDefault="00FD3C76" w:rsidP="00C17760">
      <w:pPr>
        <w:pStyle w:val="a3"/>
        <w:numPr>
          <w:ilvl w:val="0"/>
          <w:numId w:val="32"/>
        </w:numPr>
        <w:ind w:left="0" w:firstLine="567"/>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зі зміною форми організації навчальної діяльності та навчального співробітництва від</w:t>
      </w:r>
      <w:r w:rsidR="00C17760">
        <w:rPr>
          <w:rFonts w:ascii="Times New Roman" w:eastAsia="Calibri" w:hAnsi="Times New Roman" w:cs="Times New Roman"/>
          <w:sz w:val="28"/>
          <w:szCs w:val="28"/>
          <w:lang w:val="uk-UA"/>
        </w:rPr>
        <w:t xml:space="preserve"> </w:t>
      </w:r>
      <w:r w:rsidRPr="00DB42E4">
        <w:rPr>
          <w:rFonts w:ascii="Times New Roman" w:eastAsia="Calibri" w:hAnsi="Times New Roman" w:cs="Times New Roman"/>
          <w:sz w:val="28"/>
          <w:szCs w:val="28"/>
          <w:lang w:val="uk-UA"/>
        </w:rPr>
        <w:t xml:space="preserve">класно-урочної до лабораторно-семінарської та </w:t>
      </w:r>
      <w:r w:rsidRPr="00DB42E4">
        <w:rPr>
          <w:rFonts w:ascii="Times New Roman" w:eastAsia="Calibri" w:hAnsi="Times New Roman" w:cs="Times New Roman"/>
          <w:sz w:val="28"/>
          <w:szCs w:val="28"/>
          <w:lang w:val="uk-UA"/>
        </w:rPr>
        <w:br/>
        <w:t xml:space="preserve">лекційно-лабораторної, дослідницької. </w:t>
      </w:r>
    </w:p>
    <w:p w:rsidR="00DB42E4" w:rsidRPr="00C17760" w:rsidRDefault="00C17760" w:rsidP="00C17760">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FD3C76" w:rsidRPr="00C17760">
        <w:rPr>
          <w:rFonts w:ascii="Times New Roman" w:eastAsia="Calibri" w:hAnsi="Times New Roman" w:cs="Times New Roman"/>
          <w:sz w:val="28"/>
          <w:szCs w:val="28"/>
          <w:lang w:val="uk-UA"/>
        </w:rPr>
        <w:t xml:space="preserve">Перехід учня в основну школу збігається з складною фазою розвитку дитини (11-13 років, 5-7 класи) - початком переходу від дитинства до дорослості, при якому основним і специфічним в особистості підлітка є виникнення і розвиток у нього самосвідомості - уявлення про те, що він вже не дитина, тобто почуття дорослості, а також внутрішньої переорієнтацією підлітка з правил і обмежень, пов'язаних з мораллю слухняності, на норми поведінки дорослих. </w:t>
      </w:r>
      <w:r w:rsidR="00DB42E4" w:rsidRPr="00C17760">
        <w:rPr>
          <w:rFonts w:ascii="Times New Roman" w:eastAsia="Calibri" w:hAnsi="Times New Roman" w:cs="Times New Roman"/>
          <w:sz w:val="28"/>
          <w:szCs w:val="28"/>
          <w:lang w:val="uk-UA"/>
        </w:rPr>
        <w:t xml:space="preserve">  </w:t>
      </w:r>
    </w:p>
    <w:p w:rsidR="00FD3C76" w:rsidRPr="00FF7297" w:rsidRDefault="001459E1" w:rsidP="00C17760">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FD3C76" w:rsidRPr="00FF7297">
        <w:rPr>
          <w:rFonts w:ascii="Times New Roman" w:eastAsia="Calibri" w:hAnsi="Times New Roman" w:cs="Times New Roman"/>
          <w:sz w:val="28"/>
          <w:szCs w:val="28"/>
          <w:lang w:val="uk-UA"/>
        </w:rPr>
        <w:t>Другий етап підліткового розвитку (14-15 років, 8-9 класи) характеризується рядом</w:t>
      </w:r>
      <w:r>
        <w:rPr>
          <w:rFonts w:ascii="Times New Roman" w:eastAsia="Calibri" w:hAnsi="Times New Roman" w:cs="Times New Roman"/>
          <w:sz w:val="28"/>
          <w:szCs w:val="28"/>
          <w:lang w:val="uk-UA"/>
        </w:rPr>
        <w:t xml:space="preserve"> </w:t>
      </w:r>
      <w:r w:rsidR="00FD3C76" w:rsidRPr="00FF7297">
        <w:rPr>
          <w:rFonts w:ascii="Times New Roman" w:eastAsia="Calibri" w:hAnsi="Times New Roman" w:cs="Times New Roman"/>
          <w:sz w:val="28"/>
          <w:szCs w:val="28"/>
          <w:lang w:val="uk-UA"/>
        </w:rPr>
        <w:t>наступних психолого-фізіологічних змін:</w:t>
      </w:r>
    </w:p>
    <w:p w:rsidR="00FD3C76" w:rsidRPr="001459E1" w:rsidRDefault="00FD3C76" w:rsidP="001459E1">
      <w:pPr>
        <w:pStyle w:val="a3"/>
        <w:numPr>
          <w:ilvl w:val="0"/>
          <w:numId w:val="16"/>
        </w:numPr>
        <w:ind w:left="0" w:firstLine="567"/>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 xml:space="preserve">стрибкоподібним характером розвитку, </w:t>
      </w:r>
      <w:r w:rsidRPr="001459E1">
        <w:rPr>
          <w:rFonts w:ascii="Times New Roman" w:eastAsia="Calibri" w:hAnsi="Times New Roman" w:cs="Times New Roman"/>
          <w:sz w:val="28"/>
          <w:szCs w:val="28"/>
          <w:lang w:val="uk-UA"/>
        </w:rPr>
        <w:t xml:space="preserve">появою у підлітка значних суб'єктивних труднощів і переживань; </w:t>
      </w:r>
    </w:p>
    <w:p w:rsidR="00FD3C76" w:rsidRPr="00DB42E4" w:rsidRDefault="00FD3C76" w:rsidP="007675CB">
      <w:pPr>
        <w:pStyle w:val="a3"/>
        <w:numPr>
          <w:ilvl w:val="0"/>
          <w:numId w:val="16"/>
        </w:numPr>
        <w:ind w:left="0" w:firstLine="567"/>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 xml:space="preserve">прагненням підлітка до спілкування та спільної діяльності з </w:t>
      </w:r>
      <w:r w:rsidRPr="00DB42E4">
        <w:rPr>
          <w:rFonts w:ascii="Times New Roman" w:eastAsia="Calibri" w:hAnsi="Times New Roman" w:cs="Times New Roman"/>
          <w:sz w:val="28"/>
          <w:szCs w:val="28"/>
          <w:lang w:val="uk-UA"/>
        </w:rPr>
        <w:lastRenderedPageBreak/>
        <w:t xml:space="preserve">однолітками; </w:t>
      </w:r>
    </w:p>
    <w:p w:rsidR="001459E1" w:rsidRDefault="00FD3C76" w:rsidP="007675CB">
      <w:pPr>
        <w:pStyle w:val="a3"/>
        <w:numPr>
          <w:ilvl w:val="0"/>
          <w:numId w:val="16"/>
        </w:numPr>
        <w:ind w:left="0" w:firstLine="567"/>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особливою чутливістю до морально-етичного «кодексу дружби», в якому задані найважливіші норми соціальн</w:t>
      </w:r>
      <w:r w:rsidR="001459E1">
        <w:rPr>
          <w:rFonts w:ascii="Times New Roman" w:eastAsia="Calibri" w:hAnsi="Times New Roman" w:cs="Times New Roman"/>
          <w:sz w:val="28"/>
          <w:szCs w:val="28"/>
          <w:lang w:val="uk-UA"/>
        </w:rPr>
        <w:t>ої поведінки дорослого світу;</w:t>
      </w:r>
    </w:p>
    <w:p w:rsidR="00FD3C76" w:rsidRPr="00DB42E4" w:rsidRDefault="00FD3C76" w:rsidP="007675CB">
      <w:pPr>
        <w:pStyle w:val="a3"/>
        <w:numPr>
          <w:ilvl w:val="0"/>
          <w:numId w:val="16"/>
        </w:numPr>
        <w:ind w:left="0" w:firstLine="567"/>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загостреною сприйнятливістю до засвоєння норм, цінностей і способів поведінки, які існують в світі дорослих і в їх відносинах;</w:t>
      </w:r>
    </w:p>
    <w:p w:rsidR="00FD3C76" w:rsidRPr="001459E1" w:rsidRDefault="00FD3C76" w:rsidP="001459E1">
      <w:pPr>
        <w:pStyle w:val="a3"/>
        <w:numPr>
          <w:ilvl w:val="0"/>
          <w:numId w:val="16"/>
        </w:numPr>
        <w:ind w:left="0" w:firstLine="567"/>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складними поведінковими проявами, спричиненими протиріччям між</w:t>
      </w:r>
      <w:r w:rsidR="001459E1">
        <w:rPr>
          <w:rFonts w:ascii="Times New Roman" w:eastAsia="Calibri" w:hAnsi="Times New Roman" w:cs="Times New Roman"/>
          <w:sz w:val="28"/>
          <w:szCs w:val="28"/>
          <w:lang w:val="uk-UA"/>
        </w:rPr>
        <w:t xml:space="preserve"> </w:t>
      </w:r>
      <w:r w:rsidRPr="001459E1">
        <w:rPr>
          <w:rFonts w:ascii="Times New Roman" w:eastAsia="Calibri" w:hAnsi="Times New Roman" w:cs="Times New Roman"/>
          <w:sz w:val="28"/>
          <w:szCs w:val="28"/>
          <w:lang w:val="uk-UA"/>
        </w:rPr>
        <w:t>потребою у визнанні їх дорослими з боку оточуючих і власної невпевненістю в цьому;</w:t>
      </w:r>
    </w:p>
    <w:p w:rsidR="001459E1" w:rsidRDefault="00FD3C76" w:rsidP="001459E1">
      <w:pPr>
        <w:pStyle w:val="a3"/>
        <w:numPr>
          <w:ilvl w:val="0"/>
          <w:numId w:val="16"/>
        </w:numPr>
        <w:ind w:left="0" w:firstLine="567"/>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зростанням інформаційних перевантажень, обсягів і способів отримання інформації (ЗМІ, телебачення, Інтернет).</w:t>
      </w:r>
    </w:p>
    <w:p w:rsidR="00FD3C76" w:rsidRDefault="00FD3C76" w:rsidP="001459E1">
      <w:pPr>
        <w:jc w:val="center"/>
        <w:rPr>
          <w:rFonts w:ascii="Times New Roman" w:eastAsia="Times New Roman" w:hAnsi="Times New Roman" w:cs="Times New Roman"/>
          <w:b/>
          <w:sz w:val="28"/>
          <w:szCs w:val="28"/>
          <w:lang w:val="uk-UA"/>
        </w:rPr>
      </w:pPr>
      <w:r w:rsidRPr="001459E1">
        <w:rPr>
          <w:rFonts w:ascii="Times New Roman" w:eastAsia="Times New Roman" w:hAnsi="Times New Roman" w:cs="Times New Roman"/>
          <w:b/>
          <w:sz w:val="28"/>
          <w:szCs w:val="28"/>
          <w:lang w:val="uk-UA"/>
        </w:rPr>
        <w:t>Загальний обсяг навчального навантаження:</w:t>
      </w:r>
    </w:p>
    <w:tbl>
      <w:tblPr>
        <w:tblStyle w:val="a4"/>
        <w:tblW w:w="0" w:type="auto"/>
        <w:tblInd w:w="1101" w:type="dxa"/>
        <w:tblLook w:val="04A0"/>
      </w:tblPr>
      <w:tblGrid>
        <w:gridCol w:w="3118"/>
        <w:gridCol w:w="4111"/>
      </w:tblGrid>
      <w:tr w:rsidR="00B45557" w:rsidRPr="00E370EC" w:rsidTr="00B45557">
        <w:tc>
          <w:tcPr>
            <w:tcW w:w="3118" w:type="dxa"/>
          </w:tcPr>
          <w:p w:rsidR="00B45557" w:rsidRPr="00E370EC" w:rsidRDefault="00B45557" w:rsidP="009318B8">
            <w:pPr>
              <w:keepNext/>
              <w:keepLines/>
              <w:jc w:val="center"/>
              <w:outlineLvl w:val="0"/>
              <w:rPr>
                <w:rFonts w:ascii="Times New Roman" w:eastAsia="Times New Roman" w:hAnsi="Times New Roman" w:cs="Times New Roman"/>
                <w:sz w:val="28"/>
                <w:szCs w:val="28"/>
                <w:lang w:val="uk-UA"/>
              </w:rPr>
            </w:pPr>
            <w:r w:rsidRPr="00E370EC">
              <w:rPr>
                <w:rFonts w:ascii="Times New Roman" w:eastAsia="Times New Roman" w:hAnsi="Times New Roman" w:cs="Times New Roman"/>
                <w:sz w:val="28"/>
                <w:szCs w:val="28"/>
                <w:lang w:val="uk-UA"/>
              </w:rPr>
              <w:t>5клас</w:t>
            </w:r>
          </w:p>
        </w:tc>
        <w:tc>
          <w:tcPr>
            <w:tcW w:w="4111" w:type="dxa"/>
          </w:tcPr>
          <w:p w:rsidR="00B45557" w:rsidRPr="00E370EC" w:rsidRDefault="00B45557" w:rsidP="009318B8">
            <w:pPr>
              <w:keepNext/>
              <w:keepLines/>
              <w:jc w:val="center"/>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840</w:t>
            </w:r>
            <w:r w:rsidRPr="00E370EC">
              <w:rPr>
                <w:rFonts w:ascii="Times New Roman" w:eastAsia="Times New Roman" w:hAnsi="Times New Roman" w:cs="Times New Roman"/>
                <w:sz w:val="28"/>
                <w:szCs w:val="28"/>
                <w:lang w:val="uk-UA"/>
              </w:rPr>
              <w:t xml:space="preserve"> </w:t>
            </w:r>
          </w:p>
        </w:tc>
      </w:tr>
      <w:tr w:rsidR="00B45557" w:rsidRPr="00E370EC" w:rsidTr="00B45557">
        <w:tc>
          <w:tcPr>
            <w:tcW w:w="3118" w:type="dxa"/>
          </w:tcPr>
          <w:p w:rsidR="00B45557" w:rsidRPr="00E370EC" w:rsidRDefault="00B45557" w:rsidP="009318B8">
            <w:pPr>
              <w:keepNext/>
              <w:keepLines/>
              <w:jc w:val="center"/>
              <w:outlineLvl w:val="0"/>
              <w:rPr>
                <w:rFonts w:ascii="Times New Roman" w:eastAsia="Times New Roman" w:hAnsi="Times New Roman" w:cs="Times New Roman"/>
                <w:sz w:val="28"/>
                <w:szCs w:val="28"/>
                <w:lang w:val="uk-UA"/>
              </w:rPr>
            </w:pPr>
            <w:r w:rsidRPr="00E370EC">
              <w:rPr>
                <w:rFonts w:ascii="Times New Roman" w:eastAsia="Times New Roman" w:hAnsi="Times New Roman" w:cs="Times New Roman"/>
                <w:sz w:val="28"/>
                <w:szCs w:val="28"/>
                <w:lang w:val="uk-UA"/>
              </w:rPr>
              <w:t>6 клас</w:t>
            </w:r>
          </w:p>
        </w:tc>
        <w:tc>
          <w:tcPr>
            <w:tcW w:w="4111" w:type="dxa"/>
          </w:tcPr>
          <w:p w:rsidR="00B45557" w:rsidRPr="00E370EC" w:rsidRDefault="00B45557" w:rsidP="009318B8">
            <w:pPr>
              <w:keepNext/>
              <w:keepLines/>
              <w:jc w:val="center"/>
              <w:outlineLvl w:val="0"/>
              <w:rPr>
                <w:rFonts w:ascii="Times New Roman" w:eastAsia="Times New Roman" w:hAnsi="Times New Roman" w:cs="Times New Roman"/>
                <w:sz w:val="28"/>
                <w:szCs w:val="28"/>
                <w:lang w:val="uk-UA"/>
              </w:rPr>
            </w:pPr>
            <w:r w:rsidRPr="00E370EC">
              <w:rPr>
                <w:rFonts w:ascii="Times New Roman" w:eastAsia="Times New Roman" w:hAnsi="Times New Roman" w:cs="Times New Roman"/>
                <w:sz w:val="28"/>
                <w:szCs w:val="28"/>
                <w:lang w:val="uk-UA"/>
              </w:rPr>
              <w:t xml:space="preserve">1190 </w:t>
            </w:r>
          </w:p>
        </w:tc>
      </w:tr>
      <w:tr w:rsidR="00B45557" w:rsidRPr="00E370EC" w:rsidTr="00B45557">
        <w:tc>
          <w:tcPr>
            <w:tcW w:w="3118" w:type="dxa"/>
          </w:tcPr>
          <w:p w:rsidR="00B45557" w:rsidRPr="00E370EC" w:rsidRDefault="00B45557" w:rsidP="009318B8">
            <w:pPr>
              <w:keepNext/>
              <w:keepLines/>
              <w:jc w:val="center"/>
              <w:outlineLvl w:val="0"/>
              <w:rPr>
                <w:rFonts w:ascii="Times New Roman" w:eastAsia="Times New Roman" w:hAnsi="Times New Roman" w:cs="Times New Roman"/>
                <w:sz w:val="28"/>
                <w:szCs w:val="28"/>
                <w:lang w:val="uk-UA"/>
              </w:rPr>
            </w:pPr>
            <w:r w:rsidRPr="00E370EC">
              <w:rPr>
                <w:rFonts w:ascii="Times New Roman" w:eastAsia="Times New Roman" w:hAnsi="Times New Roman" w:cs="Times New Roman"/>
                <w:sz w:val="28"/>
                <w:szCs w:val="28"/>
                <w:lang w:val="uk-UA"/>
              </w:rPr>
              <w:t>7 клас</w:t>
            </w:r>
          </w:p>
        </w:tc>
        <w:tc>
          <w:tcPr>
            <w:tcW w:w="4111" w:type="dxa"/>
          </w:tcPr>
          <w:p w:rsidR="00B45557" w:rsidRPr="00E370EC" w:rsidRDefault="00B45557" w:rsidP="009318B8">
            <w:pPr>
              <w:keepNext/>
              <w:keepLines/>
              <w:jc w:val="center"/>
              <w:outlineLvl w:val="0"/>
              <w:rPr>
                <w:rFonts w:ascii="Times New Roman" w:eastAsia="Times New Roman" w:hAnsi="Times New Roman" w:cs="Times New Roman"/>
                <w:sz w:val="28"/>
                <w:szCs w:val="28"/>
                <w:lang w:val="uk-UA"/>
              </w:rPr>
            </w:pPr>
            <w:r w:rsidRPr="00E370EC">
              <w:rPr>
                <w:rFonts w:ascii="Times New Roman" w:eastAsia="Times New Roman" w:hAnsi="Times New Roman" w:cs="Times New Roman"/>
                <w:sz w:val="28"/>
                <w:szCs w:val="28"/>
                <w:lang w:val="uk-UA"/>
              </w:rPr>
              <w:t>1225</w:t>
            </w:r>
          </w:p>
        </w:tc>
      </w:tr>
      <w:tr w:rsidR="00B45557" w:rsidRPr="00E370EC" w:rsidTr="00B45557">
        <w:tc>
          <w:tcPr>
            <w:tcW w:w="3118" w:type="dxa"/>
          </w:tcPr>
          <w:p w:rsidR="00B45557" w:rsidRPr="00E370EC" w:rsidRDefault="00B45557" w:rsidP="009318B8">
            <w:pPr>
              <w:keepNext/>
              <w:keepLines/>
              <w:jc w:val="center"/>
              <w:outlineLvl w:val="0"/>
              <w:rPr>
                <w:rFonts w:ascii="Times New Roman" w:eastAsia="Times New Roman" w:hAnsi="Times New Roman" w:cs="Times New Roman"/>
                <w:sz w:val="28"/>
                <w:szCs w:val="28"/>
                <w:lang w:val="uk-UA"/>
              </w:rPr>
            </w:pPr>
            <w:r w:rsidRPr="00E370EC">
              <w:rPr>
                <w:rFonts w:ascii="Times New Roman" w:eastAsia="Times New Roman" w:hAnsi="Times New Roman" w:cs="Times New Roman"/>
                <w:sz w:val="28"/>
                <w:szCs w:val="28"/>
                <w:lang w:val="uk-UA"/>
              </w:rPr>
              <w:t>8 клас</w:t>
            </w:r>
          </w:p>
        </w:tc>
        <w:tc>
          <w:tcPr>
            <w:tcW w:w="4111" w:type="dxa"/>
          </w:tcPr>
          <w:p w:rsidR="00B45557" w:rsidRPr="00E370EC" w:rsidRDefault="00B45557" w:rsidP="009318B8">
            <w:pPr>
              <w:keepNext/>
              <w:keepLines/>
              <w:jc w:val="center"/>
              <w:outlineLvl w:val="0"/>
              <w:rPr>
                <w:rFonts w:ascii="Times New Roman" w:eastAsia="Times New Roman" w:hAnsi="Times New Roman" w:cs="Times New Roman"/>
                <w:sz w:val="28"/>
                <w:szCs w:val="28"/>
                <w:lang w:val="uk-UA"/>
              </w:rPr>
            </w:pPr>
            <w:r w:rsidRPr="00E370EC">
              <w:rPr>
                <w:rFonts w:ascii="Times New Roman" w:eastAsia="Times New Roman" w:hAnsi="Times New Roman" w:cs="Times New Roman"/>
                <w:sz w:val="28"/>
                <w:szCs w:val="28"/>
                <w:lang w:val="uk-UA"/>
              </w:rPr>
              <w:t xml:space="preserve">1260 </w:t>
            </w:r>
          </w:p>
        </w:tc>
      </w:tr>
      <w:tr w:rsidR="00B45557" w:rsidRPr="00E370EC" w:rsidTr="00B45557">
        <w:tc>
          <w:tcPr>
            <w:tcW w:w="3118" w:type="dxa"/>
          </w:tcPr>
          <w:p w:rsidR="00B45557" w:rsidRPr="00E370EC" w:rsidRDefault="00B45557" w:rsidP="009318B8">
            <w:pPr>
              <w:keepNext/>
              <w:keepLines/>
              <w:jc w:val="center"/>
              <w:outlineLvl w:val="0"/>
              <w:rPr>
                <w:rFonts w:ascii="Times New Roman" w:eastAsia="Times New Roman" w:hAnsi="Times New Roman" w:cs="Times New Roman"/>
                <w:sz w:val="28"/>
                <w:szCs w:val="28"/>
                <w:lang w:val="uk-UA"/>
              </w:rPr>
            </w:pPr>
            <w:r w:rsidRPr="00E370EC">
              <w:rPr>
                <w:rFonts w:ascii="Times New Roman" w:eastAsia="Times New Roman" w:hAnsi="Times New Roman" w:cs="Times New Roman"/>
                <w:sz w:val="28"/>
                <w:szCs w:val="28"/>
                <w:lang w:val="uk-UA"/>
              </w:rPr>
              <w:t>9 клас</w:t>
            </w:r>
          </w:p>
        </w:tc>
        <w:tc>
          <w:tcPr>
            <w:tcW w:w="4111" w:type="dxa"/>
          </w:tcPr>
          <w:p w:rsidR="00B45557" w:rsidRPr="00E370EC" w:rsidRDefault="00B45557" w:rsidP="009318B8">
            <w:pPr>
              <w:keepNext/>
              <w:keepLines/>
              <w:jc w:val="center"/>
              <w:outlineLvl w:val="0"/>
              <w:rPr>
                <w:rFonts w:ascii="Times New Roman" w:eastAsia="Times New Roman" w:hAnsi="Times New Roman" w:cs="Times New Roman"/>
                <w:sz w:val="28"/>
                <w:szCs w:val="28"/>
                <w:lang w:val="uk-UA"/>
              </w:rPr>
            </w:pPr>
            <w:r w:rsidRPr="00E370EC">
              <w:rPr>
                <w:rFonts w:ascii="Times New Roman" w:eastAsia="Times New Roman" w:hAnsi="Times New Roman" w:cs="Times New Roman"/>
                <w:sz w:val="28"/>
                <w:szCs w:val="28"/>
                <w:lang w:val="uk-UA"/>
              </w:rPr>
              <w:t xml:space="preserve">1260 </w:t>
            </w:r>
          </w:p>
        </w:tc>
      </w:tr>
      <w:tr w:rsidR="00B45557" w:rsidRPr="00E370EC" w:rsidTr="00B45557">
        <w:tc>
          <w:tcPr>
            <w:tcW w:w="3118" w:type="dxa"/>
          </w:tcPr>
          <w:p w:rsidR="00B45557" w:rsidRPr="00E370EC" w:rsidRDefault="00B45557" w:rsidP="009318B8">
            <w:pPr>
              <w:keepNext/>
              <w:keepLines/>
              <w:jc w:val="center"/>
              <w:outlineLvl w:val="0"/>
              <w:rPr>
                <w:rFonts w:ascii="Times New Roman" w:eastAsia="Times New Roman" w:hAnsi="Times New Roman" w:cs="Times New Roman"/>
                <w:sz w:val="28"/>
                <w:szCs w:val="28"/>
                <w:lang w:val="uk-UA"/>
              </w:rPr>
            </w:pPr>
            <w:r w:rsidRPr="00E370EC">
              <w:rPr>
                <w:rFonts w:ascii="Times New Roman" w:eastAsia="Times New Roman" w:hAnsi="Times New Roman" w:cs="Times New Roman"/>
                <w:sz w:val="28"/>
                <w:szCs w:val="28"/>
                <w:lang w:val="uk-UA"/>
              </w:rPr>
              <w:t>Разом</w:t>
            </w:r>
          </w:p>
        </w:tc>
        <w:tc>
          <w:tcPr>
            <w:tcW w:w="4111" w:type="dxa"/>
          </w:tcPr>
          <w:p w:rsidR="00B45557" w:rsidRPr="00E370EC" w:rsidRDefault="00B45557" w:rsidP="009318B8">
            <w:pPr>
              <w:keepNext/>
              <w:keepLines/>
              <w:jc w:val="center"/>
              <w:outlineLvl w:val="0"/>
              <w:rPr>
                <w:rFonts w:ascii="Times New Roman" w:eastAsia="Times New Roman" w:hAnsi="Times New Roman" w:cs="Times New Roman"/>
                <w:b/>
                <w:sz w:val="28"/>
                <w:szCs w:val="28"/>
                <w:lang w:val="uk-UA"/>
              </w:rPr>
            </w:pPr>
            <w:r w:rsidRPr="00E370EC">
              <w:rPr>
                <w:rFonts w:ascii="Times New Roman" w:eastAsia="Times New Roman" w:hAnsi="Times New Roman" w:cs="Times New Roman"/>
                <w:b/>
                <w:sz w:val="28"/>
                <w:szCs w:val="28"/>
                <w:lang w:val="uk-UA"/>
              </w:rPr>
              <w:t>6020</w:t>
            </w:r>
          </w:p>
        </w:tc>
      </w:tr>
    </w:tbl>
    <w:p w:rsidR="00DB42E4" w:rsidRPr="00DE74D6" w:rsidRDefault="00FF7297" w:rsidP="00DE74D6">
      <w:pPr>
        <w:keepNext/>
        <w:keepLines/>
        <w:spacing w:before="240" w:after="0" w:line="240" w:lineRule="auto"/>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FD3C76" w:rsidRPr="00DB42E4">
        <w:rPr>
          <w:rFonts w:ascii="Times New Roman" w:eastAsia="Times New Roman" w:hAnsi="Times New Roman" w:cs="Times New Roman"/>
          <w:sz w:val="28"/>
          <w:szCs w:val="28"/>
          <w:lang w:val="uk-UA"/>
        </w:rPr>
        <w:t>Детальний розподіл навчального навантаження н</w:t>
      </w:r>
      <w:r w:rsidR="00681FB4">
        <w:rPr>
          <w:rFonts w:ascii="Times New Roman" w:eastAsia="Times New Roman" w:hAnsi="Times New Roman" w:cs="Times New Roman"/>
          <w:sz w:val="28"/>
          <w:szCs w:val="28"/>
          <w:lang w:val="uk-UA"/>
        </w:rPr>
        <w:t xml:space="preserve">а тиждень </w:t>
      </w:r>
      <w:r w:rsidR="00DE74D6">
        <w:rPr>
          <w:rFonts w:ascii="Times New Roman" w:eastAsia="Times New Roman" w:hAnsi="Times New Roman" w:cs="Times New Roman"/>
          <w:sz w:val="28"/>
          <w:szCs w:val="28"/>
          <w:lang w:val="uk-UA"/>
        </w:rPr>
        <w:t>для учнів 6-9</w:t>
      </w:r>
      <w:r w:rsidR="009955AC">
        <w:rPr>
          <w:rFonts w:ascii="Times New Roman" w:eastAsia="Times New Roman" w:hAnsi="Times New Roman" w:cs="Times New Roman"/>
          <w:sz w:val="28"/>
          <w:szCs w:val="28"/>
          <w:lang w:val="uk-UA"/>
        </w:rPr>
        <w:t xml:space="preserve"> </w:t>
      </w:r>
      <w:r w:rsidR="00DE74D6">
        <w:rPr>
          <w:rFonts w:ascii="Times New Roman" w:eastAsia="Times New Roman" w:hAnsi="Times New Roman" w:cs="Times New Roman"/>
          <w:sz w:val="28"/>
          <w:szCs w:val="28"/>
          <w:lang w:val="uk-UA"/>
        </w:rPr>
        <w:t xml:space="preserve">класів </w:t>
      </w:r>
      <w:r w:rsidR="00681FB4">
        <w:rPr>
          <w:rFonts w:ascii="Times New Roman" w:eastAsia="Times New Roman" w:hAnsi="Times New Roman" w:cs="Times New Roman"/>
          <w:sz w:val="28"/>
          <w:szCs w:val="28"/>
          <w:lang w:val="uk-UA"/>
        </w:rPr>
        <w:t>окреслено в навчальному плані</w:t>
      </w:r>
      <w:r w:rsidR="00FD3C76" w:rsidRPr="00DB42E4">
        <w:rPr>
          <w:rFonts w:ascii="Times New Roman" w:eastAsia="Times New Roman" w:hAnsi="Times New Roman" w:cs="Times New Roman"/>
          <w:sz w:val="28"/>
          <w:szCs w:val="28"/>
          <w:lang w:val="uk-UA"/>
        </w:rPr>
        <w:t xml:space="preserve"> школи ІІ ступеня, що складені на основі  Типової освітньої програми закладів загальної середньої освіти ІІ ступеня,  затвердженою  наказом Міністерства освіти і науки  України від 20.04.2018 року №405 «Про затвердження типової освітньої програми закладів загальної середньої освіти ІІ ступеня»</w:t>
      </w:r>
      <w:r>
        <w:rPr>
          <w:rFonts w:ascii="Times New Roman" w:eastAsia="Times New Roman" w:hAnsi="Times New Roman" w:cs="Times New Roman"/>
          <w:sz w:val="28"/>
          <w:szCs w:val="28"/>
          <w:lang w:val="uk-UA"/>
        </w:rPr>
        <w:t>.</w:t>
      </w:r>
      <w:r w:rsidR="00681FB4">
        <w:rPr>
          <w:rFonts w:ascii="Times New Roman" w:eastAsia="Times New Roman" w:hAnsi="Times New Roman" w:cs="Times New Roman"/>
          <w:sz w:val="28"/>
          <w:szCs w:val="28"/>
          <w:lang w:val="uk-UA"/>
        </w:rPr>
        <w:t xml:space="preserve"> </w:t>
      </w:r>
      <w:r w:rsidR="00681FB4" w:rsidRPr="00DE74D6">
        <w:rPr>
          <w:rFonts w:ascii="Times New Roman" w:eastAsia="Times New Roman" w:hAnsi="Times New Roman" w:cs="Times New Roman"/>
          <w:sz w:val="28"/>
          <w:szCs w:val="28"/>
          <w:lang w:val="uk-UA"/>
        </w:rPr>
        <w:t xml:space="preserve">Додаток </w:t>
      </w:r>
      <w:r w:rsidR="00DE74D6" w:rsidRPr="00DE74D6">
        <w:rPr>
          <w:rFonts w:ascii="Times New Roman" w:eastAsia="Times New Roman" w:hAnsi="Times New Roman" w:cs="Times New Roman"/>
          <w:sz w:val="28"/>
          <w:szCs w:val="28"/>
          <w:lang w:val="uk-UA"/>
        </w:rPr>
        <w:t>2.</w:t>
      </w:r>
      <w:r w:rsidR="00681FB4" w:rsidRPr="00DE74D6">
        <w:rPr>
          <w:rFonts w:ascii="Times New Roman" w:eastAsia="Times New Roman" w:hAnsi="Times New Roman" w:cs="Times New Roman"/>
          <w:sz w:val="28"/>
          <w:szCs w:val="28"/>
          <w:lang w:val="uk-UA"/>
        </w:rPr>
        <w:t xml:space="preserve"> </w:t>
      </w:r>
    </w:p>
    <w:p w:rsidR="00DE74D6" w:rsidRDefault="005D47F3" w:rsidP="00DE74D6">
      <w:pPr>
        <w:shd w:val="clear" w:color="auto" w:fill="FFFFFF"/>
        <w:spacing w:line="240" w:lineRule="atLeast"/>
        <w:jc w:val="both"/>
        <w:textAlignment w:val="top"/>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 xml:space="preserve">    </w:t>
      </w:r>
      <w:r w:rsidR="00DE74D6" w:rsidRPr="00DE74D6">
        <w:rPr>
          <w:rFonts w:ascii="Times New Roman" w:eastAsia="Times New Roman" w:hAnsi="Times New Roman" w:cs="Times New Roman"/>
          <w:sz w:val="28"/>
          <w:szCs w:val="28"/>
          <w:lang w:val="uk-UA" w:eastAsia="ru-RU"/>
        </w:rPr>
        <w:t xml:space="preserve">Освітня програма для </w:t>
      </w:r>
      <w:r w:rsidR="00DE74D6" w:rsidRPr="00C67B17">
        <w:rPr>
          <w:rFonts w:ascii="Times New Roman" w:eastAsia="Times New Roman" w:hAnsi="Times New Roman" w:cs="Times New Roman"/>
          <w:sz w:val="28"/>
          <w:szCs w:val="28"/>
          <w:lang w:val="uk-UA" w:eastAsia="ru-RU"/>
        </w:rPr>
        <w:t xml:space="preserve">трьох учнів 5 класу, яким організовано педагогічний патронаж на індивідуальній формі навчання, </w:t>
      </w:r>
      <w:r w:rsidR="00DE74D6" w:rsidRPr="00DE74D6">
        <w:rPr>
          <w:rFonts w:ascii="Times New Roman" w:eastAsia="Times New Roman" w:hAnsi="Times New Roman" w:cs="Times New Roman"/>
          <w:sz w:val="28"/>
          <w:szCs w:val="28"/>
          <w:lang w:val="uk-UA" w:eastAsia="ru-RU"/>
        </w:rPr>
        <w:t xml:space="preserve">розроблена </w:t>
      </w:r>
      <w:r w:rsidR="00DE74D6" w:rsidRPr="00C67B17">
        <w:rPr>
          <w:rFonts w:ascii="Times New Roman" w:eastAsia="Times New Roman" w:hAnsi="Times New Roman" w:cs="Times New Roman"/>
          <w:sz w:val="28"/>
          <w:szCs w:val="28"/>
          <w:lang w:val="uk-UA" w:eastAsia="ru-RU"/>
        </w:rPr>
        <w:t>на основі Типової освітньої програми для закладів загальної середньої освіти ІІ ступеня</w:t>
      </w:r>
      <w:r w:rsidR="00DE74D6" w:rsidRPr="00C67B17">
        <w:rPr>
          <w:rFonts w:ascii="Times New Roman" w:hAnsi="Times New Roman" w:cs="Times New Roman"/>
          <w:sz w:val="28"/>
          <w:szCs w:val="28"/>
          <w:lang w:val="uk-UA"/>
        </w:rPr>
        <w:t xml:space="preserve"> (наказ МОН України №405 від 20.04.2018</w:t>
      </w:r>
      <w:r w:rsidR="00DE74D6" w:rsidRPr="00C67B17">
        <w:rPr>
          <w:rFonts w:ascii="Times New Roman" w:eastAsia="Times New Roman" w:hAnsi="Times New Roman" w:cs="Times New Roman"/>
          <w:sz w:val="28"/>
          <w:szCs w:val="28"/>
          <w:lang w:val="uk-UA" w:eastAsia="ru-RU"/>
        </w:rPr>
        <w:t>), за таблицею 1</w:t>
      </w:r>
      <w:r w:rsidR="00DE74D6">
        <w:rPr>
          <w:rFonts w:ascii="Times New Roman" w:eastAsia="Times New Roman" w:hAnsi="Times New Roman" w:cs="Times New Roman"/>
          <w:sz w:val="28"/>
          <w:szCs w:val="28"/>
          <w:lang w:val="uk-UA" w:eastAsia="ru-RU"/>
        </w:rPr>
        <w:t xml:space="preserve"> </w:t>
      </w:r>
      <w:r w:rsidR="00DE74D6" w:rsidRPr="00C67B17">
        <w:rPr>
          <w:rFonts w:ascii="Times New Roman" w:hAnsi="Times New Roman" w:cs="Times New Roman"/>
          <w:sz w:val="28"/>
          <w:szCs w:val="28"/>
          <w:lang w:val="uk-UA"/>
        </w:rPr>
        <w:t>для загальноосвітніх навчальних закладів з українською мовою навчання</w:t>
      </w:r>
      <w:r w:rsidR="00DE74D6" w:rsidRPr="00C67B17">
        <w:rPr>
          <w:rFonts w:ascii="Times New Roman" w:hAnsi="Times New Roman" w:cs="Times New Roman"/>
          <w:b/>
          <w:bCs/>
          <w:iCs/>
          <w:sz w:val="28"/>
          <w:szCs w:val="28"/>
          <w:lang w:val="uk-UA"/>
        </w:rPr>
        <w:t xml:space="preserve">. </w:t>
      </w:r>
      <w:r w:rsidR="00DE74D6" w:rsidRPr="00DE74D6">
        <w:rPr>
          <w:rFonts w:ascii="Times New Roman" w:eastAsia="Times New Roman" w:hAnsi="Times New Roman" w:cs="Times New Roman"/>
          <w:sz w:val="28"/>
          <w:szCs w:val="28"/>
          <w:lang w:val="uk-UA"/>
        </w:rPr>
        <w:t>Додаток 1</w:t>
      </w:r>
      <w:r w:rsidR="00DA0539">
        <w:rPr>
          <w:rFonts w:ascii="Times New Roman" w:eastAsia="Times New Roman" w:hAnsi="Times New Roman" w:cs="Times New Roman"/>
          <w:sz w:val="28"/>
          <w:szCs w:val="28"/>
          <w:lang w:val="uk-UA"/>
        </w:rPr>
        <w:t>.</w:t>
      </w:r>
    </w:p>
    <w:p w:rsidR="00DE74D6" w:rsidRPr="00DE74D6" w:rsidRDefault="00DE74D6" w:rsidP="00DE74D6">
      <w:pPr>
        <w:spacing w:after="0" w:line="240" w:lineRule="auto"/>
        <w:jc w:val="both"/>
        <w:rPr>
          <w:rFonts w:ascii="Times New Roman" w:eastAsia="Calibri" w:hAnsi="Times New Roman" w:cs="Times New Roman"/>
          <w:b/>
          <w:sz w:val="28"/>
          <w:szCs w:val="28"/>
          <w:lang w:val="uk-UA"/>
        </w:rPr>
      </w:pPr>
      <w:r w:rsidRPr="00DB42E4">
        <w:rPr>
          <w:rFonts w:ascii="Times New Roman" w:eastAsia="Calibri" w:hAnsi="Times New Roman" w:cs="Times New Roman"/>
          <w:b/>
          <w:i/>
          <w:sz w:val="28"/>
          <w:szCs w:val="28"/>
          <w:lang w:val="uk-UA"/>
        </w:rPr>
        <w:t>Очікувані результати навчання здобувачів освіти.</w:t>
      </w:r>
    </w:p>
    <w:p w:rsidR="00DB42E4" w:rsidRDefault="005D47F3" w:rsidP="009169DA">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DB42E4" w:rsidRPr="00DB42E4">
        <w:rPr>
          <w:rFonts w:ascii="Times New Roman" w:eastAsia="Calibri" w:hAnsi="Times New Roman" w:cs="Times New Roman"/>
          <w:sz w:val="28"/>
          <w:szCs w:val="28"/>
          <w:lang w:val="uk-UA"/>
        </w:rPr>
        <w:t>Досягнення мети та виконання завдань базової середньої освіти  забезпечується шляхом формування ключових компетентностей, необхідних кожній сучасній людині для успішної життєдіяльності</w:t>
      </w:r>
      <w:bookmarkStart w:id="3" w:name="_Toc486538639"/>
      <w:r w:rsidR="00DB42E4" w:rsidRPr="00DB42E4">
        <w:rPr>
          <w:rFonts w:ascii="Times New Roman" w:eastAsia="Calibri" w:hAnsi="Times New Roman" w:cs="Times New Roman"/>
          <w:sz w:val="28"/>
          <w:szCs w:val="28"/>
          <w:lang w:val="uk-UA"/>
        </w:rPr>
        <w:t>.</w:t>
      </w:r>
    </w:p>
    <w:p w:rsidR="009169DA" w:rsidRPr="009169DA" w:rsidRDefault="009169DA" w:rsidP="009169DA">
      <w:pPr>
        <w:spacing w:after="0" w:line="240" w:lineRule="auto"/>
        <w:jc w:val="both"/>
        <w:rPr>
          <w:rFonts w:ascii="Times New Roman" w:eastAsia="Calibri" w:hAnsi="Times New Roman" w:cs="Times New Roman"/>
          <w:b/>
          <w:sz w:val="28"/>
          <w:szCs w:val="28"/>
          <w:lang w:val="uk-UA"/>
        </w:rPr>
      </w:pPr>
    </w:p>
    <w:tbl>
      <w:tblPr>
        <w:tblW w:w="969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09"/>
        <w:gridCol w:w="2268"/>
        <w:gridCol w:w="6718"/>
      </w:tblGrid>
      <w:tr w:rsidR="00DB42E4" w:rsidRPr="00DB42E4" w:rsidTr="00681FB4">
        <w:trPr>
          <w:trHeight w:val="559"/>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42E4" w:rsidRPr="00DB42E4" w:rsidRDefault="00DB42E4" w:rsidP="00681FB4">
            <w:pPr>
              <w:spacing w:after="0" w:line="240" w:lineRule="auto"/>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 з/п</w:t>
            </w:r>
          </w:p>
        </w:tc>
        <w:tc>
          <w:tcPr>
            <w:tcW w:w="226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B42E4" w:rsidRPr="00DB42E4" w:rsidRDefault="00DB42E4" w:rsidP="00681FB4">
            <w:pPr>
              <w:spacing w:after="0" w:line="240" w:lineRule="auto"/>
              <w:ind w:firstLine="709"/>
              <w:jc w:val="both"/>
              <w:rPr>
                <w:rFonts w:ascii="Times New Roman" w:eastAsia="Calibri" w:hAnsi="Times New Roman" w:cs="Times New Roman"/>
                <w:b/>
                <w:sz w:val="28"/>
                <w:szCs w:val="28"/>
                <w:lang w:val="uk-UA"/>
              </w:rPr>
            </w:pPr>
            <w:r w:rsidRPr="00DB42E4">
              <w:rPr>
                <w:rFonts w:ascii="Times New Roman" w:eastAsia="Calibri" w:hAnsi="Times New Roman" w:cs="Times New Roman"/>
                <w:b/>
                <w:sz w:val="28"/>
                <w:szCs w:val="28"/>
                <w:lang w:val="uk-UA"/>
              </w:rPr>
              <w:t>Ключові компетентності</w:t>
            </w:r>
          </w:p>
        </w:tc>
        <w:tc>
          <w:tcPr>
            <w:tcW w:w="671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B42E4" w:rsidRPr="00DB42E4" w:rsidRDefault="00DB42E4" w:rsidP="00681FB4">
            <w:pPr>
              <w:spacing w:after="0" w:line="240" w:lineRule="auto"/>
              <w:ind w:firstLine="709"/>
              <w:jc w:val="both"/>
              <w:rPr>
                <w:rFonts w:ascii="Times New Roman" w:eastAsia="Calibri" w:hAnsi="Times New Roman" w:cs="Times New Roman"/>
                <w:b/>
                <w:sz w:val="28"/>
                <w:szCs w:val="28"/>
                <w:lang w:val="uk-UA"/>
              </w:rPr>
            </w:pPr>
            <w:r w:rsidRPr="00DB42E4">
              <w:rPr>
                <w:rFonts w:ascii="Times New Roman" w:eastAsia="Calibri" w:hAnsi="Times New Roman" w:cs="Times New Roman"/>
                <w:b/>
                <w:sz w:val="28"/>
                <w:szCs w:val="28"/>
                <w:lang w:val="uk-UA"/>
              </w:rPr>
              <w:t>Компоненти</w:t>
            </w:r>
          </w:p>
        </w:tc>
      </w:tr>
      <w:tr w:rsidR="00681FB4" w:rsidRPr="00DB42E4" w:rsidTr="00681FB4">
        <w:trPr>
          <w:trHeight w:val="559"/>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1FB4" w:rsidRPr="00DB42E4" w:rsidRDefault="00681FB4" w:rsidP="00540DCF">
            <w:pPr>
              <w:spacing w:after="0" w:line="240" w:lineRule="auto"/>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1</w:t>
            </w:r>
          </w:p>
        </w:tc>
        <w:tc>
          <w:tcPr>
            <w:tcW w:w="226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81FB4" w:rsidRPr="00DB42E4" w:rsidRDefault="00681FB4" w:rsidP="00540DCF">
            <w:pPr>
              <w:spacing w:after="0" w:line="240" w:lineRule="auto"/>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Спілкування державною (і рідною — у разі відмінності) мовами</w:t>
            </w:r>
          </w:p>
        </w:tc>
        <w:tc>
          <w:tcPr>
            <w:tcW w:w="671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81FB4" w:rsidRPr="00DB42E4" w:rsidRDefault="00681FB4" w:rsidP="00540DCF">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b/>
                <w:i/>
                <w:sz w:val="28"/>
                <w:szCs w:val="28"/>
                <w:lang w:val="uk-UA"/>
              </w:rPr>
              <w:t>Уміння:</w:t>
            </w:r>
            <w:r w:rsidRPr="00DB42E4">
              <w:rPr>
                <w:rFonts w:ascii="Times New Roman" w:eastAsia="Calibri" w:hAnsi="Times New Roman" w:cs="Times New Roman"/>
                <w:sz w:val="28"/>
                <w:szCs w:val="28"/>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w:t>
            </w:r>
            <w:r w:rsidRPr="00DB42E4">
              <w:rPr>
                <w:rFonts w:ascii="Times New Roman" w:eastAsia="Calibri" w:hAnsi="Times New Roman" w:cs="Times New Roman"/>
                <w:sz w:val="28"/>
                <w:szCs w:val="28"/>
                <w:lang w:val="uk-UA"/>
              </w:rPr>
              <w:lastRenderedPageBreak/>
              <w:t>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681FB4" w:rsidRPr="00DB42E4" w:rsidRDefault="00681FB4" w:rsidP="00540DCF">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b/>
                <w:i/>
                <w:sz w:val="28"/>
                <w:szCs w:val="28"/>
                <w:lang w:val="uk-UA"/>
              </w:rPr>
              <w:t>Ставлення:</w:t>
            </w:r>
            <w:r w:rsidRPr="00DB42E4">
              <w:rPr>
                <w:rFonts w:ascii="Times New Roman" w:eastAsia="Calibri" w:hAnsi="Times New Roman" w:cs="Times New Roman"/>
                <w:sz w:val="28"/>
                <w:szCs w:val="28"/>
                <w:lang w:val="uk-UA"/>
              </w:rPr>
              <w:t xml:space="preserve"> розуміння важливості чітких та лаконічних формулювань.</w:t>
            </w:r>
          </w:p>
          <w:p w:rsidR="00681FB4" w:rsidRPr="00DB42E4" w:rsidRDefault="00681FB4" w:rsidP="00540DCF">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b/>
                <w:i/>
                <w:sz w:val="28"/>
                <w:szCs w:val="28"/>
                <w:lang w:val="uk-UA"/>
              </w:rPr>
              <w:t>Навчальні ресурси:</w:t>
            </w:r>
            <w:r w:rsidRPr="00DB42E4">
              <w:rPr>
                <w:rFonts w:ascii="Times New Roman" w:eastAsia="Calibri" w:hAnsi="Times New Roman" w:cs="Times New Roman"/>
                <w:sz w:val="28"/>
                <w:szCs w:val="28"/>
                <w:lang w:val="uk-UA"/>
              </w:rPr>
              <w:t xml:space="preserve"> означення понять, формулювання властивостей, доведення правил, теорем</w:t>
            </w:r>
          </w:p>
        </w:tc>
      </w:tr>
      <w:tr w:rsidR="00681FB4" w:rsidRPr="00DB42E4" w:rsidTr="001459E1">
        <w:trPr>
          <w:trHeight w:val="949"/>
        </w:trPr>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81FB4" w:rsidRPr="00DB42E4" w:rsidRDefault="00681FB4" w:rsidP="00DB42E4">
            <w:pPr>
              <w:spacing w:after="0" w:line="240" w:lineRule="auto"/>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lastRenderedPageBreak/>
              <w:t>2</w:t>
            </w:r>
          </w:p>
        </w:tc>
        <w:tc>
          <w:tcPr>
            <w:tcW w:w="2268" w:type="dxa"/>
            <w:tcBorders>
              <w:bottom w:val="single" w:sz="8" w:space="0" w:color="000000"/>
              <w:right w:val="single" w:sz="8" w:space="0" w:color="000000"/>
            </w:tcBorders>
            <w:tcMar>
              <w:top w:w="100" w:type="dxa"/>
              <w:left w:w="100" w:type="dxa"/>
              <w:bottom w:w="100" w:type="dxa"/>
              <w:right w:w="100" w:type="dxa"/>
            </w:tcMar>
          </w:tcPr>
          <w:p w:rsidR="00681FB4" w:rsidRPr="00DB42E4" w:rsidRDefault="00681FB4" w:rsidP="00DB42E4">
            <w:pPr>
              <w:spacing w:after="0" w:line="240" w:lineRule="auto"/>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Спілкування іноземними мовами</w:t>
            </w:r>
          </w:p>
        </w:tc>
        <w:tc>
          <w:tcPr>
            <w:tcW w:w="6718" w:type="dxa"/>
            <w:tcBorders>
              <w:bottom w:val="single" w:sz="8" w:space="0" w:color="000000"/>
              <w:right w:val="single" w:sz="8" w:space="0" w:color="000000"/>
            </w:tcBorders>
            <w:tcMar>
              <w:top w:w="100" w:type="dxa"/>
              <w:left w:w="100" w:type="dxa"/>
              <w:bottom w:w="100" w:type="dxa"/>
              <w:right w:w="100" w:type="dxa"/>
            </w:tcMar>
          </w:tcPr>
          <w:p w:rsidR="00681FB4" w:rsidRPr="00DB42E4" w:rsidRDefault="00681FB4" w:rsidP="00DB42E4">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b/>
                <w:i/>
                <w:sz w:val="28"/>
                <w:szCs w:val="28"/>
                <w:lang w:val="uk-UA"/>
              </w:rPr>
              <w:t>Уміння:</w:t>
            </w:r>
            <w:r w:rsidRPr="00DB42E4">
              <w:rPr>
                <w:rFonts w:ascii="Times New Roman" w:eastAsia="Calibri" w:hAnsi="Times New Roman" w:cs="Times New Roman"/>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681FB4" w:rsidRPr="00DB42E4" w:rsidRDefault="00681FB4" w:rsidP="00DB42E4">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b/>
                <w:i/>
                <w:sz w:val="28"/>
                <w:szCs w:val="28"/>
                <w:lang w:val="uk-UA"/>
              </w:rPr>
              <w:t>Ставлення:</w:t>
            </w:r>
            <w:r w:rsidRPr="00DB42E4">
              <w:rPr>
                <w:rFonts w:ascii="Times New Roman" w:eastAsia="Calibri" w:hAnsi="Times New Roman" w:cs="Times New Roman"/>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681FB4" w:rsidRPr="00DB42E4" w:rsidRDefault="00681FB4" w:rsidP="00DB42E4">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b/>
                <w:i/>
                <w:sz w:val="28"/>
                <w:szCs w:val="28"/>
                <w:lang w:val="uk-UA"/>
              </w:rPr>
              <w:t>Навчальні ресурси:</w:t>
            </w:r>
            <w:r w:rsidRPr="00DB42E4">
              <w:rPr>
                <w:rFonts w:ascii="Times New Roman" w:eastAsia="Calibri" w:hAnsi="Times New Roman" w:cs="Times New Roman"/>
                <w:sz w:val="28"/>
                <w:szCs w:val="28"/>
                <w:lang w:val="uk-UA"/>
              </w:rPr>
              <w:t xml:space="preserve"> підручники, словники, довідкова література, мультимедійні засоби, адаптовані іншомовні тексти.</w:t>
            </w:r>
          </w:p>
        </w:tc>
      </w:tr>
      <w:tr w:rsidR="00681FB4" w:rsidRPr="00DB42E4" w:rsidTr="001459E1">
        <w:trPr>
          <w:trHeight w:val="949"/>
        </w:trPr>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81FB4" w:rsidRPr="00DB42E4" w:rsidRDefault="00681FB4" w:rsidP="00851393">
            <w:pPr>
              <w:spacing w:after="0" w:line="240" w:lineRule="auto"/>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3</w:t>
            </w:r>
          </w:p>
        </w:tc>
        <w:tc>
          <w:tcPr>
            <w:tcW w:w="2268" w:type="dxa"/>
            <w:tcBorders>
              <w:bottom w:val="single" w:sz="8" w:space="0" w:color="000000"/>
              <w:right w:val="single" w:sz="8" w:space="0" w:color="000000"/>
            </w:tcBorders>
            <w:tcMar>
              <w:top w:w="100" w:type="dxa"/>
              <w:left w:w="100" w:type="dxa"/>
              <w:bottom w:w="100" w:type="dxa"/>
              <w:right w:w="100" w:type="dxa"/>
            </w:tcMar>
          </w:tcPr>
          <w:p w:rsidR="00681FB4" w:rsidRPr="00DB42E4" w:rsidRDefault="00681FB4" w:rsidP="00851393">
            <w:pPr>
              <w:spacing w:after="0" w:line="240" w:lineRule="auto"/>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Математична компетентність</w:t>
            </w:r>
          </w:p>
        </w:tc>
        <w:tc>
          <w:tcPr>
            <w:tcW w:w="6718" w:type="dxa"/>
            <w:tcBorders>
              <w:bottom w:val="single" w:sz="8" w:space="0" w:color="000000"/>
              <w:right w:val="single" w:sz="8" w:space="0" w:color="000000"/>
            </w:tcBorders>
            <w:tcMar>
              <w:top w:w="100" w:type="dxa"/>
              <w:left w:w="100" w:type="dxa"/>
              <w:bottom w:w="100" w:type="dxa"/>
              <w:right w:w="100" w:type="dxa"/>
            </w:tcMar>
          </w:tcPr>
          <w:p w:rsidR="00681FB4" w:rsidRPr="00DB42E4" w:rsidRDefault="00681FB4" w:rsidP="00851393">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b/>
                <w:i/>
                <w:sz w:val="28"/>
                <w:szCs w:val="28"/>
                <w:lang w:val="uk-UA"/>
              </w:rPr>
              <w:t>Уміння:</w:t>
            </w:r>
            <w:r w:rsidRPr="00DB42E4">
              <w:rPr>
                <w:rFonts w:ascii="Times New Roman" w:eastAsia="Calibri" w:hAnsi="Times New Roman" w:cs="Times New Roman"/>
                <w:sz w:val="28"/>
                <w:szCs w:val="28"/>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w:t>
            </w:r>
            <w:r w:rsidRPr="00DB42E4">
              <w:rPr>
                <w:rFonts w:ascii="Times New Roman" w:eastAsia="Calibri" w:hAnsi="Times New Roman" w:cs="Times New Roman"/>
                <w:sz w:val="28"/>
                <w:szCs w:val="28"/>
                <w:lang w:val="uk-UA"/>
              </w:rPr>
              <w:lastRenderedPageBreak/>
              <w:t>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81FB4" w:rsidRPr="00DB42E4" w:rsidRDefault="00681FB4" w:rsidP="00851393">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b/>
                <w:i/>
                <w:sz w:val="28"/>
                <w:szCs w:val="28"/>
                <w:lang w:val="uk-UA"/>
              </w:rPr>
              <w:t>Ставлення:</w:t>
            </w:r>
            <w:r w:rsidRPr="00DB42E4">
              <w:rPr>
                <w:rFonts w:ascii="Times New Roman" w:eastAsia="Calibri" w:hAnsi="Times New Roman" w:cs="Times New Roman"/>
                <w:sz w:val="28"/>
                <w:szCs w:val="28"/>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81FB4" w:rsidRPr="00DB42E4" w:rsidRDefault="00681FB4" w:rsidP="00851393">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b/>
                <w:i/>
                <w:sz w:val="28"/>
                <w:szCs w:val="28"/>
                <w:lang w:val="uk-UA"/>
              </w:rPr>
              <w:t>Навчальні ресурси:</w:t>
            </w:r>
            <w:r w:rsidRPr="00DB42E4">
              <w:rPr>
                <w:rFonts w:ascii="Times New Roman" w:eastAsia="Calibri" w:hAnsi="Times New Roman" w:cs="Times New Roman"/>
                <w:sz w:val="28"/>
                <w:szCs w:val="28"/>
                <w:lang w:val="uk-UA"/>
              </w:rPr>
              <w:t xml:space="preserve"> розв'язування математичних задач, і обов’язково таких, що моделюють реальні життєві ситуації</w:t>
            </w:r>
          </w:p>
        </w:tc>
      </w:tr>
      <w:tr w:rsidR="00681FB4" w:rsidRPr="007C380D" w:rsidTr="001459E1">
        <w:trPr>
          <w:trHeight w:val="3333"/>
        </w:trPr>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81FB4" w:rsidRPr="00DB42E4" w:rsidRDefault="00681FB4" w:rsidP="00DB42E4">
            <w:pPr>
              <w:spacing w:after="0" w:line="240" w:lineRule="auto"/>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lastRenderedPageBreak/>
              <w:t>4</w:t>
            </w:r>
          </w:p>
        </w:tc>
        <w:tc>
          <w:tcPr>
            <w:tcW w:w="2268" w:type="dxa"/>
            <w:tcBorders>
              <w:bottom w:val="single" w:sz="8" w:space="0" w:color="000000"/>
              <w:right w:val="single" w:sz="8" w:space="0" w:color="000000"/>
            </w:tcBorders>
            <w:tcMar>
              <w:top w:w="100" w:type="dxa"/>
              <w:left w:w="100" w:type="dxa"/>
              <w:bottom w:w="100" w:type="dxa"/>
              <w:right w:w="100" w:type="dxa"/>
            </w:tcMar>
          </w:tcPr>
          <w:p w:rsidR="00681FB4" w:rsidRPr="00DB42E4" w:rsidRDefault="00681FB4" w:rsidP="00DB42E4">
            <w:pPr>
              <w:spacing w:after="0" w:line="240" w:lineRule="auto"/>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Основні компетентності у природничих науках і технологіях</w:t>
            </w:r>
          </w:p>
        </w:tc>
        <w:tc>
          <w:tcPr>
            <w:tcW w:w="6718" w:type="dxa"/>
            <w:tcBorders>
              <w:bottom w:val="single" w:sz="8" w:space="0" w:color="000000"/>
              <w:right w:val="single" w:sz="8" w:space="0" w:color="000000"/>
            </w:tcBorders>
            <w:tcMar>
              <w:top w:w="100" w:type="dxa"/>
              <w:left w:w="100" w:type="dxa"/>
              <w:bottom w:w="100" w:type="dxa"/>
              <w:right w:w="100" w:type="dxa"/>
            </w:tcMar>
          </w:tcPr>
          <w:p w:rsidR="00681FB4" w:rsidRPr="00DB42E4" w:rsidRDefault="00681FB4" w:rsidP="00DB42E4">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b/>
                <w:i/>
                <w:sz w:val="28"/>
                <w:szCs w:val="28"/>
                <w:lang w:val="uk-UA"/>
              </w:rPr>
              <w:t>Уміння:</w:t>
            </w:r>
            <w:r w:rsidRPr="00DB42E4">
              <w:rPr>
                <w:rFonts w:ascii="Times New Roman" w:eastAsia="Calibri" w:hAnsi="Times New Roman" w:cs="Times New Roman"/>
                <w:sz w:val="28"/>
                <w:szCs w:val="28"/>
                <w:lang w:val="uk-UA"/>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681FB4" w:rsidRPr="00DB42E4" w:rsidRDefault="00681FB4" w:rsidP="00DB42E4">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b/>
                <w:i/>
                <w:sz w:val="28"/>
                <w:szCs w:val="28"/>
                <w:lang w:val="uk-UA"/>
              </w:rPr>
              <w:t>Ставлення:</w:t>
            </w:r>
            <w:r w:rsidRPr="00DB42E4">
              <w:rPr>
                <w:rFonts w:ascii="Times New Roman" w:eastAsia="Calibri" w:hAnsi="Times New Roman" w:cs="Times New Roman"/>
                <w:sz w:val="28"/>
                <w:szCs w:val="28"/>
                <w:lang w:val="uk-UA"/>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681FB4" w:rsidRPr="00DB42E4" w:rsidRDefault="00681FB4" w:rsidP="00DB42E4">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b/>
                <w:i/>
                <w:sz w:val="28"/>
                <w:szCs w:val="28"/>
                <w:lang w:val="uk-UA"/>
              </w:rPr>
              <w:t>Навчальні ресурси:</w:t>
            </w:r>
            <w:r w:rsidRPr="00DB42E4">
              <w:rPr>
                <w:rFonts w:ascii="Times New Roman" w:eastAsia="Calibri" w:hAnsi="Times New Roman" w:cs="Times New Roman"/>
                <w:sz w:val="28"/>
                <w:szCs w:val="28"/>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81FB4" w:rsidRPr="00DB42E4" w:rsidTr="001459E1">
        <w:trPr>
          <w:trHeight w:val="963"/>
        </w:trPr>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81FB4" w:rsidRPr="00DB42E4" w:rsidRDefault="00681FB4" w:rsidP="00DB42E4">
            <w:pPr>
              <w:spacing w:after="0" w:line="240" w:lineRule="auto"/>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5</w:t>
            </w:r>
          </w:p>
        </w:tc>
        <w:tc>
          <w:tcPr>
            <w:tcW w:w="2268" w:type="dxa"/>
            <w:tcBorders>
              <w:bottom w:val="single" w:sz="8" w:space="0" w:color="000000"/>
              <w:right w:val="single" w:sz="8" w:space="0" w:color="000000"/>
            </w:tcBorders>
            <w:tcMar>
              <w:top w:w="100" w:type="dxa"/>
              <w:left w:w="100" w:type="dxa"/>
              <w:bottom w:w="100" w:type="dxa"/>
              <w:right w:w="100" w:type="dxa"/>
            </w:tcMar>
          </w:tcPr>
          <w:p w:rsidR="00681FB4" w:rsidRPr="00DB42E4" w:rsidRDefault="00681FB4" w:rsidP="00DB42E4">
            <w:pPr>
              <w:spacing w:after="0" w:line="240" w:lineRule="auto"/>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Інформаційно-цифрова компетентність</w:t>
            </w:r>
          </w:p>
        </w:tc>
        <w:tc>
          <w:tcPr>
            <w:tcW w:w="6718" w:type="dxa"/>
            <w:tcBorders>
              <w:bottom w:val="single" w:sz="8" w:space="0" w:color="000000"/>
              <w:right w:val="single" w:sz="8" w:space="0" w:color="000000"/>
            </w:tcBorders>
            <w:tcMar>
              <w:top w:w="100" w:type="dxa"/>
              <w:left w:w="100" w:type="dxa"/>
              <w:bottom w:w="100" w:type="dxa"/>
              <w:right w:w="100" w:type="dxa"/>
            </w:tcMar>
          </w:tcPr>
          <w:p w:rsidR="00681FB4" w:rsidRPr="00DB42E4" w:rsidRDefault="00681FB4" w:rsidP="00DB42E4">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b/>
                <w:i/>
                <w:sz w:val="28"/>
                <w:szCs w:val="28"/>
                <w:lang w:val="uk-UA"/>
              </w:rPr>
              <w:t>Уміння:</w:t>
            </w:r>
            <w:r w:rsidRPr="00DB42E4">
              <w:rPr>
                <w:rFonts w:ascii="Times New Roman" w:eastAsia="Calibri" w:hAnsi="Times New Roman" w:cs="Times New Roman"/>
                <w:sz w:val="28"/>
                <w:szCs w:val="28"/>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81FB4" w:rsidRPr="00DB42E4" w:rsidRDefault="00681FB4" w:rsidP="00DB42E4">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b/>
                <w:i/>
                <w:sz w:val="28"/>
                <w:szCs w:val="28"/>
                <w:lang w:val="uk-UA"/>
              </w:rPr>
              <w:t>Ставлення:</w:t>
            </w:r>
            <w:r w:rsidRPr="00DB42E4">
              <w:rPr>
                <w:rFonts w:ascii="Times New Roman" w:eastAsia="Calibri" w:hAnsi="Times New Roman" w:cs="Times New Roman"/>
                <w:sz w:val="28"/>
                <w:szCs w:val="28"/>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81FB4" w:rsidRPr="00DB42E4" w:rsidRDefault="00681FB4" w:rsidP="00DB42E4">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b/>
                <w:i/>
                <w:sz w:val="28"/>
                <w:szCs w:val="28"/>
                <w:lang w:val="uk-UA"/>
              </w:rPr>
              <w:t>Навчальні ресурси:</w:t>
            </w:r>
            <w:r w:rsidRPr="00DB42E4">
              <w:rPr>
                <w:rFonts w:ascii="Times New Roman" w:eastAsia="Calibri" w:hAnsi="Times New Roman" w:cs="Times New Roman"/>
                <w:sz w:val="28"/>
                <w:szCs w:val="28"/>
                <w:lang w:val="uk-UA"/>
              </w:rPr>
              <w:t xml:space="preserve"> візуалізація даних, побудова графіків та діаграм за допомогою програмних засобів</w:t>
            </w:r>
          </w:p>
        </w:tc>
      </w:tr>
      <w:tr w:rsidR="00681FB4" w:rsidRPr="007C380D" w:rsidTr="001459E1">
        <w:trPr>
          <w:trHeight w:val="963"/>
        </w:trPr>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81FB4" w:rsidRPr="00DB42E4" w:rsidRDefault="00681FB4" w:rsidP="00851393">
            <w:pPr>
              <w:spacing w:after="0" w:line="240" w:lineRule="auto"/>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6</w:t>
            </w:r>
          </w:p>
        </w:tc>
        <w:tc>
          <w:tcPr>
            <w:tcW w:w="2268" w:type="dxa"/>
            <w:tcBorders>
              <w:bottom w:val="single" w:sz="8" w:space="0" w:color="000000"/>
              <w:right w:val="single" w:sz="8" w:space="0" w:color="000000"/>
            </w:tcBorders>
            <w:tcMar>
              <w:top w:w="100" w:type="dxa"/>
              <w:left w:w="100" w:type="dxa"/>
              <w:bottom w:w="100" w:type="dxa"/>
              <w:right w:w="100" w:type="dxa"/>
            </w:tcMar>
          </w:tcPr>
          <w:p w:rsidR="00681FB4" w:rsidRPr="00DB42E4" w:rsidRDefault="00681FB4" w:rsidP="00851393">
            <w:pPr>
              <w:spacing w:after="0" w:line="240" w:lineRule="auto"/>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Уміння вчитися впродовж життя</w:t>
            </w:r>
          </w:p>
        </w:tc>
        <w:tc>
          <w:tcPr>
            <w:tcW w:w="6718" w:type="dxa"/>
            <w:tcBorders>
              <w:bottom w:val="single" w:sz="8" w:space="0" w:color="000000"/>
              <w:right w:val="single" w:sz="8" w:space="0" w:color="000000"/>
            </w:tcBorders>
            <w:tcMar>
              <w:top w:w="100" w:type="dxa"/>
              <w:left w:w="100" w:type="dxa"/>
              <w:bottom w:w="100" w:type="dxa"/>
              <w:right w:w="100" w:type="dxa"/>
            </w:tcMar>
          </w:tcPr>
          <w:p w:rsidR="00681FB4" w:rsidRPr="00DB42E4" w:rsidRDefault="00681FB4" w:rsidP="00851393">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b/>
                <w:i/>
                <w:sz w:val="28"/>
                <w:szCs w:val="28"/>
                <w:lang w:val="uk-UA"/>
              </w:rPr>
              <w:t>Уміння:</w:t>
            </w:r>
            <w:r w:rsidRPr="00DB42E4">
              <w:rPr>
                <w:rFonts w:ascii="Times New Roman" w:eastAsia="Calibri" w:hAnsi="Times New Roman" w:cs="Times New Roman"/>
                <w:sz w:val="28"/>
                <w:szCs w:val="28"/>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w:t>
            </w:r>
            <w:r w:rsidRPr="00DB42E4">
              <w:rPr>
                <w:rFonts w:ascii="Times New Roman" w:eastAsia="Calibri" w:hAnsi="Times New Roman" w:cs="Times New Roman"/>
                <w:sz w:val="28"/>
                <w:szCs w:val="28"/>
                <w:lang w:val="uk-UA"/>
              </w:rPr>
              <w:lastRenderedPageBreak/>
              <w:t>своєї навчальної діяльності; доводити правильність власного судження або визнавати помилковість.</w:t>
            </w:r>
          </w:p>
          <w:p w:rsidR="00681FB4" w:rsidRPr="00DB42E4" w:rsidRDefault="00681FB4" w:rsidP="00851393">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b/>
                <w:i/>
                <w:sz w:val="28"/>
                <w:szCs w:val="28"/>
                <w:lang w:val="uk-UA"/>
              </w:rPr>
              <w:t>Ставлення:</w:t>
            </w:r>
            <w:r w:rsidRPr="00DB42E4">
              <w:rPr>
                <w:rFonts w:ascii="Times New Roman" w:eastAsia="Calibri" w:hAnsi="Times New Roman" w:cs="Times New Roman"/>
                <w:sz w:val="28"/>
                <w:szCs w:val="28"/>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81FB4" w:rsidRPr="00DB42E4" w:rsidRDefault="00681FB4" w:rsidP="00851393">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b/>
                <w:i/>
                <w:sz w:val="28"/>
                <w:szCs w:val="28"/>
                <w:lang w:val="uk-UA"/>
              </w:rPr>
              <w:t>Навчальні ресурси:</w:t>
            </w:r>
            <w:r w:rsidRPr="00DB42E4">
              <w:rPr>
                <w:rFonts w:ascii="Times New Roman" w:eastAsia="Calibri" w:hAnsi="Times New Roman" w:cs="Times New Roman"/>
                <w:sz w:val="28"/>
                <w:szCs w:val="28"/>
                <w:lang w:val="uk-UA"/>
              </w:rPr>
              <w:t xml:space="preserve"> моделювання власної освітньої траєкторії</w:t>
            </w:r>
          </w:p>
        </w:tc>
      </w:tr>
      <w:tr w:rsidR="00681FB4" w:rsidRPr="007C380D" w:rsidTr="001459E1">
        <w:trPr>
          <w:trHeight w:val="4849"/>
        </w:trPr>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81FB4" w:rsidRPr="00DB42E4" w:rsidRDefault="00681FB4" w:rsidP="00DB42E4">
            <w:pPr>
              <w:spacing w:after="0" w:line="240" w:lineRule="auto"/>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lastRenderedPageBreak/>
              <w:t>7</w:t>
            </w:r>
          </w:p>
        </w:tc>
        <w:tc>
          <w:tcPr>
            <w:tcW w:w="2268" w:type="dxa"/>
            <w:tcBorders>
              <w:bottom w:val="single" w:sz="8" w:space="0" w:color="000000"/>
              <w:right w:val="single" w:sz="8" w:space="0" w:color="000000"/>
            </w:tcBorders>
            <w:tcMar>
              <w:top w:w="100" w:type="dxa"/>
              <w:left w:w="100" w:type="dxa"/>
              <w:bottom w:w="100" w:type="dxa"/>
              <w:right w:w="100" w:type="dxa"/>
            </w:tcMar>
          </w:tcPr>
          <w:p w:rsidR="00681FB4" w:rsidRPr="00DB42E4" w:rsidRDefault="00681FB4" w:rsidP="00DB42E4">
            <w:pPr>
              <w:spacing w:after="0" w:line="240" w:lineRule="auto"/>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Ініціативність і підприємливість</w:t>
            </w:r>
          </w:p>
        </w:tc>
        <w:tc>
          <w:tcPr>
            <w:tcW w:w="6718" w:type="dxa"/>
            <w:tcBorders>
              <w:bottom w:val="single" w:sz="8" w:space="0" w:color="000000"/>
              <w:right w:val="single" w:sz="8" w:space="0" w:color="000000"/>
            </w:tcBorders>
            <w:tcMar>
              <w:top w:w="100" w:type="dxa"/>
              <w:left w:w="100" w:type="dxa"/>
              <w:bottom w:w="100" w:type="dxa"/>
              <w:right w:w="100" w:type="dxa"/>
            </w:tcMar>
          </w:tcPr>
          <w:p w:rsidR="00681FB4" w:rsidRPr="00DB42E4" w:rsidRDefault="00681FB4" w:rsidP="00DB42E4">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b/>
                <w:i/>
                <w:sz w:val="28"/>
                <w:szCs w:val="28"/>
                <w:lang w:val="uk-UA"/>
              </w:rPr>
              <w:t>Уміння:</w:t>
            </w:r>
            <w:r w:rsidRPr="00DB42E4">
              <w:rPr>
                <w:rFonts w:ascii="Times New Roman" w:eastAsia="Calibri" w:hAnsi="Times New Roman" w:cs="Times New Roman"/>
                <w:sz w:val="28"/>
                <w:szCs w:val="28"/>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81FB4" w:rsidRPr="00DB42E4" w:rsidRDefault="00681FB4" w:rsidP="00DB42E4">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b/>
                <w:i/>
                <w:sz w:val="28"/>
                <w:szCs w:val="28"/>
                <w:lang w:val="uk-UA"/>
              </w:rPr>
              <w:t>Ставлення:</w:t>
            </w:r>
            <w:r w:rsidRPr="00DB42E4">
              <w:rPr>
                <w:rFonts w:ascii="Times New Roman" w:eastAsia="Calibri" w:hAnsi="Times New Roman" w:cs="Times New Roman"/>
                <w:sz w:val="28"/>
                <w:szCs w:val="28"/>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681FB4" w:rsidRPr="00DB42E4" w:rsidRDefault="00681FB4" w:rsidP="00DB42E4">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b/>
                <w:i/>
                <w:sz w:val="28"/>
                <w:szCs w:val="28"/>
                <w:lang w:val="uk-UA"/>
              </w:rPr>
              <w:t>Навчальні ресурси:</w:t>
            </w:r>
            <w:r w:rsidRPr="00DB42E4">
              <w:rPr>
                <w:rFonts w:ascii="Times New Roman" w:eastAsia="Calibri" w:hAnsi="Times New Roman" w:cs="Times New Roman"/>
                <w:sz w:val="28"/>
                <w:szCs w:val="28"/>
                <w:lang w:val="uk-UA"/>
              </w:rPr>
              <w:t xml:space="preserve"> завдання підприємницького змісту (оптимізаційні задачі)</w:t>
            </w:r>
          </w:p>
        </w:tc>
      </w:tr>
      <w:tr w:rsidR="00681FB4" w:rsidRPr="00093AFD" w:rsidTr="001459E1">
        <w:trPr>
          <w:trHeight w:val="2011"/>
        </w:trPr>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81FB4" w:rsidRPr="00DB42E4" w:rsidRDefault="00681FB4" w:rsidP="009318B8">
            <w:pPr>
              <w:spacing w:after="0" w:line="240" w:lineRule="auto"/>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8</w:t>
            </w:r>
          </w:p>
        </w:tc>
        <w:tc>
          <w:tcPr>
            <w:tcW w:w="2268" w:type="dxa"/>
            <w:tcBorders>
              <w:bottom w:val="single" w:sz="8" w:space="0" w:color="000000"/>
              <w:right w:val="single" w:sz="8" w:space="0" w:color="000000"/>
            </w:tcBorders>
            <w:tcMar>
              <w:top w:w="100" w:type="dxa"/>
              <w:left w:w="100" w:type="dxa"/>
              <w:bottom w:w="100" w:type="dxa"/>
              <w:right w:w="100" w:type="dxa"/>
            </w:tcMar>
          </w:tcPr>
          <w:p w:rsidR="00681FB4" w:rsidRPr="00DB42E4" w:rsidRDefault="00681FB4" w:rsidP="009318B8">
            <w:pPr>
              <w:spacing w:after="0" w:line="240" w:lineRule="auto"/>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Соціальна і громадянська компетентності</w:t>
            </w:r>
          </w:p>
        </w:tc>
        <w:tc>
          <w:tcPr>
            <w:tcW w:w="6718" w:type="dxa"/>
            <w:tcBorders>
              <w:bottom w:val="single" w:sz="8" w:space="0" w:color="000000"/>
              <w:right w:val="single" w:sz="8" w:space="0" w:color="000000"/>
            </w:tcBorders>
            <w:tcMar>
              <w:top w:w="100" w:type="dxa"/>
              <w:left w:w="100" w:type="dxa"/>
              <w:bottom w:w="100" w:type="dxa"/>
              <w:right w:w="100" w:type="dxa"/>
            </w:tcMar>
          </w:tcPr>
          <w:p w:rsidR="00681FB4" w:rsidRPr="00DB42E4" w:rsidRDefault="00681FB4" w:rsidP="009318B8">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b/>
                <w:i/>
                <w:sz w:val="28"/>
                <w:szCs w:val="28"/>
                <w:lang w:val="uk-UA"/>
              </w:rPr>
              <w:t>Уміння:</w:t>
            </w:r>
            <w:r w:rsidRPr="00DB42E4">
              <w:rPr>
                <w:rFonts w:ascii="Times New Roman" w:eastAsia="Calibri" w:hAnsi="Times New Roman" w:cs="Times New Roman"/>
                <w:sz w:val="28"/>
                <w:szCs w:val="28"/>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81FB4" w:rsidRPr="00DB42E4" w:rsidRDefault="00681FB4" w:rsidP="009318B8">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b/>
                <w:i/>
                <w:sz w:val="28"/>
                <w:szCs w:val="28"/>
                <w:lang w:val="uk-UA"/>
              </w:rPr>
              <w:t>Ставлення:</w:t>
            </w:r>
            <w:r w:rsidRPr="00DB42E4">
              <w:rPr>
                <w:rFonts w:ascii="Times New Roman" w:eastAsia="Calibri" w:hAnsi="Times New Roman" w:cs="Times New Roman"/>
                <w:sz w:val="28"/>
                <w:szCs w:val="28"/>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81FB4" w:rsidRPr="00DB42E4" w:rsidRDefault="00681FB4" w:rsidP="009318B8">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b/>
                <w:i/>
                <w:sz w:val="28"/>
                <w:szCs w:val="28"/>
                <w:lang w:val="uk-UA"/>
              </w:rPr>
              <w:t>Навчальні ресурси:</w:t>
            </w:r>
            <w:r w:rsidRPr="00DB42E4">
              <w:rPr>
                <w:rFonts w:ascii="Times New Roman" w:eastAsia="Calibri" w:hAnsi="Times New Roman" w:cs="Times New Roman"/>
                <w:sz w:val="28"/>
                <w:szCs w:val="28"/>
                <w:lang w:val="uk-UA"/>
              </w:rPr>
              <w:t xml:space="preserve"> завдання соціального змісту</w:t>
            </w:r>
          </w:p>
        </w:tc>
      </w:tr>
      <w:tr w:rsidR="00681FB4" w:rsidRPr="00DB42E4" w:rsidTr="001459E1">
        <w:trPr>
          <w:trHeight w:val="1727"/>
        </w:trPr>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81FB4" w:rsidRPr="00DB42E4" w:rsidRDefault="00681FB4" w:rsidP="00851393">
            <w:pPr>
              <w:spacing w:after="0" w:line="240" w:lineRule="auto"/>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lastRenderedPageBreak/>
              <w:t>9</w:t>
            </w:r>
          </w:p>
        </w:tc>
        <w:tc>
          <w:tcPr>
            <w:tcW w:w="2268" w:type="dxa"/>
            <w:tcBorders>
              <w:bottom w:val="single" w:sz="8" w:space="0" w:color="000000"/>
              <w:right w:val="single" w:sz="8" w:space="0" w:color="000000"/>
            </w:tcBorders>
            <w:tcMar>
              <w:top w:w="100" w:type="dxa"/>
              <w:left w:w="100" w:type="dxa"/>
              <w:bottom w:w="100" w:type="dxa"/>
              <w:right w:w="100" w:type="dxa"/>
            </w:tcMar>
          </w:tcPr>
          <w:p w:rsidR="00681FB4" w:rsidRPr="00DB42E4" w:rsidRDefault="00681FB4" w:rsidP="00851393">
            <w:pPr>
              <w:spacing w:after="0" w:line="240" w:lineRule="auto"/>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Обізнаність і самовираження у сфері культури</w:t>
            </w:r>
          </w:p>
        </w:tc>
        <w:tc>
          <w:tcPr>
            <w:tcW w:w="6718" w:type="dxa"/>
            <w:tcBorders>
              <w:bottom w:val="single" w:sz="8" w:space="0" w:color="000000"/>
              <w:right w:val="single" w:sz="8" w:space="0" w:color="000000"/>
            </w:tcBorders>
            <w:tcMar>
              <w:top w:w="100" w:type="dxa"/>
              <w:left w:w="100" w:type="dxa"/>
              <w:bottom w:w="100" w:type="dxa"/>
              <w:right w:w="100" w:type="dxa"/>
            </w:tcMar>
          </w:tcPr>
          <w:p w:rsidR="00681FB4" w:rsidRPr="00DB42E4" w:rsidRDefault="00681FB4" w:rsidP="00851393">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b/>
                <w:i/>
                <w:sz w:val="28"/>
                <w:szCs w:val="28"/>
                <w:lang w:val="uk-UA"/>
              </w:rPr>
              <w:t xml:space="preserve">Уміння: </w:t>
            </w:r>
            <w:r w:rsidRPr="00DB42E4">
              <w:rPr>
                <w:rFonts w:ascii="Times New Roman" w:eastAsia="Calibri"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81FB4" w:rsidRPr="00DB42E4" w:rsidRDefault="00681FB4" w:rsidP="00851393">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b/>
                <w:i/>
                <w:sz w:val="28"/>
                <w:szCs w:val="28"/>
                <w:lang w:val="uk-UA"/>
              </w:rPr>
              <w:t>Ставлення:</w:t>
            </w:r>
            <w:r w:rsidRPr="00DB42E4">
              <w:rPr>
                <w:rFonts w:ascii="Times New Roman" w:eastAsia="Calibri" w:hAnsi="Times New Roman" w:cs="Times New Roman"/>
                <w:sz w:val="28"/>
                <w:szCs w:val="28"/>
                <w:lang w:val="uk-UA"/>
              </w:rPr>
              <w:t xml:space="preserve">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681FB4" w:rsidRPr="00DB42E4" w:rsidRDefault="00681FB4" w:rsidP="00851393">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b/>
                <w:i/>
                <w:sz w:val="28"/>
                <w:szCs w:val="28"/>
                <w:lang w:val="uk-UA"/>
              </w:rPr>
              <w:t>Навчальні ресурси:</w:t>
            </w:r>
            <w:r w:rsidRPr="00DB42E4">
              <w:rPr>
                <w:rFonts w:ascii="Times New Roman" w:eastAsia="Calibri" w:hAnsi="Times New Roman" w:cs="Times New Roman"/>
                <w:sz w:val="28"/>
                <w:szCs w:val="28"/>
                <w:lang w:val="uk-UA"/>
              </w:rPr>
              <w:t xml:space="preserve"> математичні моделі в різних видах мистецтва</w:t>
            </w:r>
          </w:p>
        </w:tc>
      </w:tr>
      <w:tr w:rsidR="00681FB4" w:rsidRPr="007C380D" w:rsidTr="001459E1">
        <w:trPr>
          <w:trHeight w:val="1727"/>
        </w:trPr>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81FB4" w:rsidRPr="00DB42E4" w:rsidRDefault="00681FB4" w:rsidP="009318B8">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110</w:t>
            </w:r>
          </w:p>
        </w:tc>
        <w:tc>
          <w:tcPr>
            <w:tcW w:w="2268" w:type="dxa"/>
            <w:tcBorders>
              <w:bottom w:val="single" w:sz="8" w:space="0" w:color="000000"/>
              <w:right w:val="single" w:sz="8" w:space="0" w:color="000000"/>
            </w:tcBorders>
            <w:tcMar>
              <w:top w:w="100" w:type="dxa"/>
              <w:left w:w="100" w:type="dxa"/>
              <w:bottom w:w="100" w:type="dxa"/>
              <w:right w:w="100" w:type="dxa"/>
            </w:tcMar>
          </w:tcPr>
          <w:p w:rsidR="00681FB4" w:rsidRPr="00DB42E4" w:rsidRDefault="00681FB4" w:rsidP="009318B8">
            <w:pPr>
              <w:spacing w:after="0" w:line="240" w:lineRule="auto"/>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Екологічна грамотність і здорове життя</w:t>
            </w:r>
          </w:p>
        </w:tc>
        <w:tc>
          <w:tcPr>
            <w:tcW w:w="6718" w:type="dxa"/>
            <w:tcBorders>
              <w:bottom w:val="single" w:sz="8" w:space="0" w:color="000000"/>
              <w:right w:val="single" w:sz="8" w:space="0" w:color="000000"/>
            </w:tcBorders>
            <w:tcMar>
              <w:top w:w="100" w:type="dxa"/>
              <w:left w:w="100" w:type="dxa"/>
              <w:bottom w:w="100" w:type="dxa"/>
              <w:right w:w="100" w:type="dxa"/>
            </w:tcMar>
          </w:tcPr>
          <w:p w:rsidR="00681FB4" w:rsidRPr="00DB42E4" w:rsidRDefault="00681FB4" w:rsidP="009318B8">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b/>
                <w:i/>
                <w:sz w:val="28"/>
                <w:szCs w:val="28"/>
                <w:lang w:val="uk-UA"/>
              </w:rPr>
              <w:t>Уміння:</w:t>
            </w:r>
            <w:r w:rsidRPr="00DB42E4">
              <w:rPr>
                <w:rFonts w:ascii="Times New Roman" w:eastAsia="Calibri" w:hAnsi="Times New Roman" w:cs="Times New Roman"/>
                <w:sz w:val="28"/>
                <w:szCs w:val="28"/>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81FB4" w:rsidRPr="00DB42E4" w:rsidRDefault="00681FB4" w:rsidP="009318B8">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b/>
                <w:i/>
                <w:sz w:val="28"/>
                <w:szCs w:val="28"/>
                <w:lang w:val="uk-UA"/>
              </w:rPr>
              <w:t>Ставлення:</w:t>
            </w:r>
            <w:r w:rsidRPr="00DB42E4">
              <w:rPr>
                <w:rFonts w:ascii="Times New Roman" w:eastAsia="Calibri" w:hAnsi="Times New Roman" w:cs="Times New Roman"/>
                <w:sz w:val="28"/>
                <w:szCs w:val="28"/>
                <w:lang w:val="uk-UA"/>
              </w:rPr>
              <w:t xml:space="preserve"> усвідомлення взаємозв’язку кожного окремого предмета та екології на основі різних даних; ощадне та </w:t>
            </w:r>
            <w:r w:rsidR="009955AC">
              <w:rPr>
                <w:rFonts w:ascii="Times New Roman" w:eastAsia="Calibri" w:hAnsi="Times New Roman" w:cs="Times New Roman"/>
                <w:sz w:val="28"/>
                <w:szCs w:val="28"/>
                <w:lang w:val="uk-UA"/>
              </w:rPr>
              <w:t>бережливе відношення до природни</w:t>
            </w:r>
            <w:r w:rsidRPr="00DB42E4">
              <w:rPr>
                <w:rFonts w:ascii="Times New Roman" w:eastAsia="Calibri" w:hAnsi="Times New Roman" w:cs="Times New Roman"/>
                <w:sz w:val="28"/>
                <w:szCs w:val="28"/>
                <w:lang w:val="uk-UA"/>
              </w:rPr>
              <w:t xml:space="preserve">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681FB4" w:rsidRPr="00DB42E4" w:rsidRDefault="00681FB4" w:rsidP="009318B8">
            <w:pPr>
              <w:spacing w:after="0" w:line="240" w:lineRule="auto"/>
              <w:ind w:firstLine="709"/>
              <w:jc w:val="both"/>
              <w:rPr>
                <w:rFonts w:ascii="Times New Roman" w:eastAsia="Calibri" w:hAnsi="Times New Roman" w:cs="Times New Roman"/>
                <w:sz w:val="28"/>
                <w:szCs w:val="28"/>
                <w:lang w:val="uk-UA"/>
              </w:rPr>
            </w:pPr>
            <w:r w:rsidRPr="00DB42E4">
              <w:rPr>
                <w:rFonts w:ascii="Times New Roman" w:eastAsia="Calibri" w:hAnsi="Times New Roman" w:cs="Times New Roman"/>
                <w:b/>
                <w:i/>
                <w:sz w:val="28"/>
                <w:szCs w:val="28"/>
                <w:lang w:val="uk-UA"/>
              </w:rPr>
              <w:t>Навчальні ресурси:</w:t>
            </w:r>
            <w:r w:rsidRPr="00DB42E4">
              <w:rPr>
                <w:rFonts w:ascii="Times New Roman" w:eastAsia="Calibri" w:hAnsi="Times New Roman" w:cs="Times New Roman"/>
                <w:sz w:val="28"/>
                <w:szCs w:val="28"/>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B42E4" w:rsidRDefault="00851393" w:rsidP="00851393">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DB42E4" w:rsidRPr="00DB42E4">
        <w:rPr>
          <w:rFonts w:ascii="Times New Roman" w:eastAsia="Calibri" w:hAnsi="Times New Roman" w:cs="Times New Roman"/>
          <w:sz w:val="28"/>
          <w:szCs w:val="28"/>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9955AC">
        <w:rPr>
          <w:rFonts w:ascii="Times New Roman" w:eastAsia="Calibri" w:hAnsi="Times New Roman" w:cs="Times New Roman"/>
          <w:sz w:val="28"/>
          <w:szCs w:val="28"/>
          <w:lang w:val="uk-UA"/>
        </w:rPr>
        <w:t xml:space="preserve"> </w:t>
      </w:r>
      <w:r w:rsidR="00DB42E4" w:rsidRPr="00DB42E4">
        <w:rPr>
          <w:rFonts w:ascii="Times New Roman" w:eastAsia="Calibri" w:hAnsi="Times New Roman" w:cs="Times New Roman"/>
          <w:sz w:val="28"/>
          <w:szCs w:val="28"/>
          <w:lang w:val="uk-UA"/>
        </w:rPr>
        <w:t xml:space="preserve">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що враховані  при формуванні шкільного середовища. Наскрізні лінії допомагають формуванню в учнів уявлень про </w:t>
      </w:r>
      <w:r w:rsidR="00DB42E4" w:rsidRPr="00DB42E4">
        <w:rPr>
          <w:rFonts w:ascii="Times New Roman" w:eastAsia="Calibri" w:hAnsi="Times New Roman" w:cs="Times New Roman"/>
          <w:sz w:val="28"/>
          <w:szCs w:val="28"/>
          <w:lang w:val="uk-UA"/>
        </w:rPr>
        <w:lastRenderedPageBreak/>
        <w:t>суспільство в цілому, розвивають здатність застосовувати отримані знання у різних ситуаціях.</w:t>
      </w:r>
    </w:p>
    <w:p w:rsidR="001459E1" w:rsidRPr="001459E1" w:rsidRDefault="001459E1" w:rsidP="001459E1">
      <w:pPr>
        <w:spacing w:after="0" w:line="240" w:lineRule="auto"/>
        <w:ind w:firstLine="567"/>
        <w:jc w:val="both"/>
        <w:rPr>
          <w:rFonts w:ascii="Times New Roman" w:eastAsia="Times New Roman" w:hAnsi="Times New Roman" w:cs="Times New Roman"/>
          <w:sz w:val="28"/>
          <w:szCs w:val="28"/>
          <w:highlight w:val="white"/>
          <w:lang w:val="uk-UA" w:eastAsia="uk-UA"/>
        </w:rPr>
      </w:pPr>
      <w:r w:rsidRPr="001459E1">
        <w:rPr>
          <w:rFonts w:ascii="Times New Roman" w:eastAsia="Times New Roman" w:hAnsi="Times New Roman" w:cs="Times New Roman"/>
          <w:sz w:val="28"/>
          <w:szCs w:val="28"/>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B42E4" w:rsidRPr="001459E1" w:rsidRDefault="00DB42E4" w:rsidP="001459E1">
      <w:pPr>
        <w:spacing w:after="0" w:line="240" w:lineRule="auto"/>
        <w:ind w:firstLine="567"/>
        <w:jc w:val="both"/>
        <w:rPr>
          <w:rFonts w:ascii="Times New Roman" w:eastAsia="Calibri" w:hAnsi="Times New Roman" w:cs="Times New Roman"/>
          <w:sz w:val="28"/>
          <w:szCs w:val="28"/>
          <w:lang w:val="uk-UA"/>
        </w:rPr>
      </w:pPr>
      <w:r w:rsidRPr="001459E1">
        <w:rPr>
          <w:rFonts w:ascii="Times New Roman" w:eastAsia="Calibri" w:hAnsi="Times New Roman" w:cs="Times New Roman"/>
          <w:sz w:val="28"/>
          <w:szCs w:val="28"/>
          <w:lang w:val="uk-UA"/>
        </w:rPr>
        <w:t>Навчання за наскрізними лініями реалізується насамперед через:організацію навчального середовища, окремі предмети,</w:t>
      </w:r>
      <w:r w:rsidR="001459E1" w:rsidRPr="001459E1">
        <w:rPr>
          <w:rFonts w:ascii="Times New Roman" w:eastAsia="Calibri" w:hAnsi="Times New Roman" w:cs="Times New Roman"/>
          <w:sz w:val="28"/>
          <w:szCs w:val="28"/>
          <w:lang w:val="uk-UA"/>
        </w:rPr>
        <w:t xml:space="preserve"> </w:t>
      </w:r>
      <w:r w:rsidRPr="001459E1">
        <w:rPr>
          <w:rFonts w:ascii="Times New Roman" w:eastAsia="Calibri" w:hAnsi="Times New Roman" w:cs="Times New Roman"/>
          <w:sz w:val="28"/>
          <w:szCs w:val="28"/>
          <w:lang w:val="uk-UA"/>
        </w:rPr>
        <w:t>предмети за вибором,</w:t>
      </w:r>
      <w:r w:rsidR="001459E1" w:rsidRPr="001459E1">
        <w:rPr>
          <w:rFonts w:ascii="Times New Roman" w:eastAsia="Calibri" w:hAnsi="Times New Roman" w:cs="Times New Roman"/>
          <w:sz w:val="28"/>
          <w:szCs w:val="28"/>
          <w:lang w:val="uk-UA"/>
        </w:rPr>
        <w:t xml:space="preserve"> </w:t>
      </w:r>
      <w:r w:rsidRPr="001459E1">
        <w:rPr>
          <w:rFonts w:ascii="Times New Roman" w:eastAsia="Calibri" w:hAnsi="Times New Roman" w:cs="Times New Roman"/>
          <w:sz w:val="28"/>
          <w:szCs w:val="28"/>
          <w:lang w:val="uk-UA"/>
        </w:rPr>
        <w:t>роботу в проектах, позакласну навчальну роботу і роботу гуртків.</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8675"/>
      </w:tblGrid>
      <w:tr w:rsidR="00DB42E4" w:rsidRPr="00DB42E4" w:rsidTr="00681FB4">
        <w:trPr>
          <w:cantSplit/>
          <w:trHeight w:val="407"/>
        </w:trPr>
        <w:tc>
          <w:tcPr>
            <w:tcW w:w="851" w:type="dxa"/>
          </w:tcPr>
          <w:p w:rsidR="00DB42E4" w:rsidRPr="00681FB4" w:rsidRDefault="00681FB4" w:rsidP="00681FB4">
            <w:pPr>
              <w:spacing w:after="0" w:line="240" w:lineRule="auto"/>
              <w:ind w:right="-108"/>
              <w:jc w:val="both"/>
              <w:rPr>
                <w:rFonts w:ascii="Times New Roman" w:eastAsia="Calibri" w:hAnsi="Times New Roman" w:cs="Times New Roman"/>
                <w:lang w:val="uk-UA"/>
              </w:rPr>
            </w:pPr>
            <w:r>
              <w:rPr>
                <w:rFonts w:ascii="Times New Roman" w:eastAsia="Calibri" w:hAnsi="Times New Roman" w:cs="Times New Roman"/>
                <w:lang w:val="uk-UA"/>
              </w:rPr>
              <w:t xml:space="preserve">Наскрізна </w:t>
            </w:r>
            <w:r w:rsidR="00DB42E4" w:rsidRPr="00681FB4">
              <w:rPr>
                <w:rFonts w:ascii="Times New Roman" w:eastAsia="Calibri" w:hAnsi="Times New Roman" w:cs="Times New Roman"/>
                <w:lang w:val="uk-UA"/>
              </w:rPr>
              <w:t>лінія</w:t>
            </w:r>
          </w:p>
        </w:tc>
        <w:tc>
          <w:tcPr>
            <w:tcW w:w="8675" w:type="dxa"/>
          </w:tcPr>
          <w:p w:rsidR="00DB42E4" w:rsidRPr="00DB42E4" w:rsidRDefault="00DB42E4" w:rsidP="00DB42E4">
            <w:pPr>
              <w:spacing w:after="0" w:line="240" w:lineRule="auto"/>
              <w:ind w:firstLine="709"/>
              <w:jc w:val="both"/>
              <w:rPr>
                <w:rFonts w:ascii="Times New Roman" w:eastAsia="Calibri" w:hAnsi="Times New Roman" w:cs="Times New Roman"/>
                <w:b/>
                <w:sz w:val="28"/>
                <w:szCs w:val="28"/>
                <w:lang w:val="uk-UA"/>
              </w:rPr>
            </w:pPr>
            <w:r w:rsidRPr="00DB42E4">
              <w:rPr>
                <w:rFonts w:ascii="Times New Roman" w:eastAsia="Calibri" w:hAnsi="Times New Roman" w:cs="Times New Roman"/>
                <w:b/>
                <w:sz w:val="28"/>
                <w:szCs w:val="28"/>
                <w:lang w:val="uk-UA"/>
              </w:rPr>
              <w:t>Коротка характеристика</w:t>
            </w:r>
          </w:p>
        </w:tc>
      </w:tr>
      <w:tr w:rsidR="00851393" w:rsidRPr="00DB42E4" w:rsidTr="001459E1">
        <w:trPr>
          <w:trHeight w:val="20"/>
        </w:trPr>
        <w:tc>
          <w:tcPr>
            <w:tcW w:w="851" w:type="dxa"/>
            <w:textDirection w:val="btLr"/>
          </w:tcPr>
          <w:p w:rsidR="00851393" w:rsidRPr="00DB42E4" w:rsidRDefault="00851393" w:rsidP="00851393">
            <w:pPr>
              <w:spacing w:after="0" w:line="240" w:lineRule="auto"/>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Екологічна безпека й сталий розвиток</w:t>
            </w:r>
          </w:p>
        </w:tc>
        <w:tc>
          <w:tcPr>
            <w:tcW w:w="8675" w:type="dxa"/>
          </w:tcPr>
          <w:p w:rsidR="00851393" w:rsidRPr="00BD42C4" w:rsidRDefault="00851393" w:rsidP="00851393">
            <w:pPr>
              <w:spacing w:after="0" w:line="240" w:lineRule="auto"/>
              <w:ind w:firstLine="709"/>
              <w:jc w:val="both"/>
              <w:rPr>
                <w:rFonts w:ascii="Times New Roman" w:eastAsia="Calibri" w:hAnsi="Times New Roman" w:cs="Times New Roman"/>
                <w:sz w:val="26"/>
                <w:szCs w:val="26"/>
                <w:lang w:val="uk-UA"/>
              </w:rPr>
            </w:pPr>
            <w:r w:rsidRPr="00BD42C4">
              <w:rPr>
                <w:rFonts w:ascii="Times New Roman" w:eastAsia="Calibri" w:hAnsi="Times New Roman" w:cs="Times New Roman"/>
                <w:sz w:val="26"/>
                <w:szCs w:val="26"/>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51393" w:rsidRPr="00BD42C4" w:rsidRDefault="00851393" w:rsidP="00851393">
            <w:pPr>
              <w:spacing w:after="0" w:line="240" w:lineRule="auto"/>
              <w:ind w:firstLine="709"/>
              <w:jc w:val="both"/>
              <w:rPr>
                <w:rFonts w:ascii="Times New Roman" w:eastAsia="Calibri" w:hAnsi="Times New Roman" w:cs="Times New Roman"/>
                <w:b/>
                <w:sz w:val="26"/>
                <w:szCs w:val="26"/>
                <w:lang w:val="uk-UA"/>
              </w:rPr>
            </w:pPr>
            <w:r w:rsidRPr="00BD42C4">
              <w:rPr>
                <w:rFonts w:ascii="Times New Roman" w:eastAsia="Calibri" w:hAnsi="Times New Roman" w:cs="Times New Roman"/>
                <w:sz w:val="26"/>
                <w:szCs w:val="26"/>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851393" w:rsidRPr="00DB42E4" w:rsidTr="001459E1">
        <w:trPr>
          <w:cantSplit/>
          <w:trHeight w:val="20"/>
        </w:trPr>
        <w:tc>
          <w:tcPr>
            <w:tcW w:w="851" w:type="dxa"/>
            <w:textDirection w:val="btLr"/>
          </w:tcPr>
          <w:p w:rsidR="00851393" w:rsidRPr="00DB42E4" w:rsidRDefault="00851393" w:rsidP="00DB42E4">
            <w:pPr>
              <w:spacing w:after="0" w:line="240" w:lineRule="auto"/>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Громадянська відповідальність</w:t>
            </w:r>
          </w:p>
        </w:tc>
        <w:tc>
          <w:tcPr>
            <w:tcW w:w="8675" w:type="dxa"/>
          </w:tcPr>
          <w:p w:rsidR="00851393" w:rsidRPr="00BD42C4" w:rsidRDefault="00851393" w:rsidP="00DB42E4">
            <w:pPr>
              <w:spacing w:after="0" w:line="240" w:lineRule="auto"/>
              <w:ind w:firstLine="709"/>
              <w:jc w:val="both"/>
              <w:rPr>
                <w:rFonts w:ascii="Times New Roman" w:eastAsia="Calibri" w:hAnsi="Times New Roman" w:cs="Times New Roman"/>
                <w:sz w:val="26"/>
                <w:szCs w:val="26"/>
                <w:lang w:val="uk-UA"/>
              </w:rPr>
            </w:pPr>
            <w:r w:rsidRPr="00BD42C4">
              <w:rPr>
                <w:rFonts w:ascii="Times New Roman" w:eastAsia="Calibri" w:hAnsi="Times New Roman" w:cs="Times New Roman"/>
                <w:sz w:val="26"/>
                <w:szCs w:val="26"/>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851393" w:rsidRPr="00BD42C4" w:rsidRDefault="00851393" w:rsidP="00DB42E4">
            <w:pPr>
              <w:spacing w:after="0" w:line="240" w:lineRule="auto"/>
              <w:ind w:firstLine="709"/>
              <w:jc w:val="both"/>
              <w:rPr>
                <w:rFonts w:ascii="Times New Roman" w:eastAsia="Calibri" w:hAnsi="Times New Roman" w:cs="Times New Roman"/>
                <w:b/>
                <w:sz w:val="26"/>
                <w:szCs w:val="26"/>
                <w:lang w:val="uk-UA"/>
              </w:rPr>
            </w:pPr>
            <w:r w:rsidRPr="00BD42C4">
              <w:rPr>
                <w:rFonts w:ascii="Times New Roman" w:eastAsia="Calibri" w:hAnsi="Times New Roman" w:cs="Times New Roman"/>
                <w:sz w:val="26"/>
                <w:szCs w:val="26"/>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51393" w:rsidRPr="007C380D" w:rsidTr="001459E1">
        <w:trPr>
          <w:cantSplit/>
          <w:trHeight w:val="20"/>
        </w:trPr>
        <w:tc>
          <w:tcPr>
            <w:tcW w:w="851" w:type="dxa"/>
            <w:textDirection w:val="btLr"/>
          </w:tcPr>
          <w:p w:rsidR="00851393" w:rsidRPr="00DB42E4" w:rsidRDefault="00851393" w:rsidP="00DB42E4">
            <w:pPr>
              <w:spacing w:after="0" w:line="240" w:lineRule="auto"/>
              <w:jc w:val="both"/>
              <w:rPr>
                <w:rFonts w:ascii="Times New Roman" w:eastAsia="Calibri" w:hAnsi="Times New Roman" w:cs="Times New Roman"/>
                <w:b/>
                <w:sz w:val="28"/>
                <w:szCs w:val="28"/>
                <w:lang w:val="uk-UA"/>
              </w:rPr>
            </w:pPr>
            <w:r w:rsidRPr="00DB42E4">
              <w:rPr>
                <w:rFonts w:ascii="Times New Roman" w:eastAsia="Calibri" w:hAnsi="Times New Roman" w:cs="Times New Roman"/>
                <w:sz w:val="28"/>
                <w:szCs w:val="28"/>
                <w:lang w:val="uk-UA"/>
              </w:rPr>
              <w:t>Здоров'я і безпека</w:t>
            </w:r>
          </w:p>
        </w:tc>
        <w:tc>
          <w:tcPr>
            <w:tcW w:w="8675" w:type="dxa"/>
          </w:tcPr>
          <w:p w:rsidR="00851393" w:rsidRPr="00BD42C4" w:rsidRDefault="00851393" w:rsidP="00DB42E4">
            <w:pPr>
              <w:spacing w:after="0" w:line="240" w:lineRule="auto"/>
              <w:ind w:firstLine="709"/>
              <w:jc w:val="both"/>
              <w:rPr>
                <w:rFonts w:ascii="Times New Roman" w:eastAsia="Calibri" w:hAnsi="Times New Roman" w:cs="Times New Roman"/>
                <w:sz w:val="26"/>
                <w:szCs w:val="26"/>
                <w:lang w:val="uk-UA"/>
              </w:rPr>
            </w:pPr>
            <w:r w:rsidRPr="00BD42C4">
              <w:rPr>
                <w:rFonts w:ascii="Times New Roman" w:eastAsia="Calibri" w:hAnsi="Times New Roman" w:cs="Times New Roman"/>
                <w:sz w:val="26"/>
                <w:szCs w:val="26"/>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851393" w:rsidRPr="00BD42C4" w:rsidRDefault="00851393" w:rsidP="00DB42E4">
            <w:pPr>
              <w:spacing w:after="0" w:line="240" w:lineRule="auto"/>
              <w:ind w:firstLine="709"/>
              <w:jc w:val="both"/>
              <w:rPr>
                <w:rFonts w:ascii="Times New Roman" w:eastAsia="Calibri" w:hAnsi="Times New Roman" w:cs="Times New Roman"/>
                <w:b/>
                <w:sz w:val="26"/>
                <w:szCs w:val="26"/>
                <w:lang w:val="uk-UA"/>
              </w:rPr>
            </w:pPr>
            <w:r w:rsidRPr="00BD42C4">
              <w:rPr>
                <w:rFonts w:ascii="Times New Roman" w:eastAsia="Calibri" w:hAnsi="Times New Roman" w:cs="Times New Roman"/>
                <w:sz w:val="26"/>
                <w:szCs w:val="26"/>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51393" w:rsidRPr="007C380D" w:rsidTr="001459E1">
        <w:trPr>
          <w:cantSplit/>
          <w:trHeight w:val="20"/>
        </w:trPr>
        <w:tc>
          <w:tcPr>
            <w:tcW w:w="851" w:type="dxa"/>
            <w:textDirection w:val="btLr"/>
          </w:tcPr>
          <w:p w:rsidR="00851393" w:rsidRPr="00DB42E4" w:rsidRDefault="00851393" w:rsidP="00DA0539">
            <w:pPr>
              <w:spacing w:after="0" w:line="240" w:lineRule="auto"/>
              <w:rPr>
                <w:rFonts w:ascii="Times New Roman" w:eastAsia="Calibri" w:hAnsi="Times New Roman" w:cs="Times New Roman"/>
                <w:b/>
                <w:sz w:val="28"/>
                <w:szCs w:val="28"/>
                <w:lang w:val="uk-UA"/>
              </w:rPr>
            </w:pPr>
            <w:r w:rsidRPr="00DB42E4">
              <w:rPr>
                <w:rFonts w:ascii="Times New Roman" w:eastAsia="Calibri" w:hAnsi="Times New Roman" w:cs="Times New Roman"/>
                <w:sz w:val="28"/>
                <w:szCs w:val="28"/>
                <w:lang w:val="uk-UA"/>
              </w:rPr>
              <w:lastRenderedPageBreak/>
              <w:t>Підприємливість і фінансова грамотність</w:t>
            </w:r>
          </w:p>
        </w:tc>
        <w:tc>
          <w:tcPr>
            <w:tcW w:w="8675" w:type="dxa"/>
          </w:tcPr>
          <w:p w:rsidR="00851393" w:rsidRPr="00BD42C4" w:rsidRDefault="00851393" w:rsidP="00DB42E4">
            <w:pPr>
              <w:spacing w:after="0" w:line="240" w:lineRule="auto"/>
              <w:ind w:firstLine="709"/>
              <w:jc w:val="both"/>
              <w:rPr>
                <w:rFonts w:ascii="Times New Roman" w:eastAsia="Calibri" w:hAnsi="Times New Roman" w:cs="Times New Roman"/>
                <w:sz w:val="26"/>
                <w:szCs w:val="26"/>
                <w:lang w:val="uk-UA"/>
              </w:rPr>
            </w:pPr>
            <w:r w:rsidRPr="00BD42C4">
              <w:rPr>
                <w:rFonts w:ascii="Times New Roman" w:eastAsia="Calibri" w:hAnsi="Times New Roman" w:cs="Times New Roman"/>
                <w:sz w:val="26"/>
                <w:szCs w:val="26"/>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51393" w:rsidRPr="00BD42C4" w:rsidRDefault="00851393" w:rsidP="00DB42E4">
            <w:pPr>
              <w:spacing w:after="0" w:line="240" w:lineRule="auto"/>
              <w:ind w:firstLine="709"/>
              <w:jc w:val="both"/>
              <w:rPr>
                <w:rFonts w:ascii="Times New Roman" w:eastAsia="Calibri" w:hAnsi="Times New Roman" w:cs="Times New Roman"/>
                <w:b/>
                <w:sz w:val="26"/>
                <w:szCs w:val="26"/>
                <w:lang w:val="uk-UA"/>
              </w:rPr>
            </w:pPr>
            <w:r w:rsidRPr="00BD42C4">
              <w:rPr>
                <w:rFonts w:ascii="Times New Roman" w:eastAsia="Calibri" w:hAnsi="Times New Roman" w:cs="Times New Roman"/>
                <w:sz w:val="26"/>
                <w:szCs w:val="26"/>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DB42E4" w:rsidRDefault="00336A23" w:rsidP="00851393">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DB42E4" w:rsidRPr="00DB42E4">
        <w:rPr>
          <w:rFonts w:ascii="Times New Roman" w:eastAsia="Calibri" w:hAnsi="Times New Roman" w:cs="Times New Roman"/>
          <w:sz w:val="28"/>
          <w:szCs w:val="28"/>
          <w:lang w:val="uk-UA"/>
        </w:rPr>
        <w:t xml:space="preserve">Формування компетентностей відбувається через  постійне включення учнів до різних видів педагогічно доцільної активної навчально-пізнавальної діяльності з практичним спрямуванням, встановлення та реалізацію в освітньому процесі міжпредметних і внутрішньопредметних зв’язків, а саме: змістово-інформаційних, операційно-діяльнісних і організаційно-методичних. </w:t>
      </w:r>
      <w:bookmarkEnd w:id="3"/>
    </w:p>
    <w:p w:rsidR="00EC0824" w:rsidRPr="00EC0824" w:rsidRDefault="00EC0824" w:rsidP="00EC0824">
      <w:pPr>
        <w:spacing w:after="0" w:line="240" w:lineRule="auto"/>
        <w:ind w:right="141"/>
        <w:jc w:val="both"/>
        <w:rPr>
          <w:rFonts w:ascii="Times New Roman" w:eastAsia="Times New Roman" w:hAnsi="Times New Roman" w:cs="Times New Roman"/>
          <w:sz w:val="28"/>
          <w:szCs w:val="28"/>
          <w:highlight w:val="white"/>
          <w:lang w:val="uk-UA"/>
        </w:rPr>
      </w:pPr>
      <w:r>
        <w:rPr>
          <w:rFonts w:ascii="Times New Roman" w:eastAsia="Calibri" w:hAnsi="Times New Roman" w:cs="Times New Roman"/>
          <w:sz w:val="28"/>
          <w:szCs w:val="28"/>
          <w:lang w:val="uk-UA"/>
        </w:rPr>
        <w:t xml:space="preserve">     </w:t>
      </w:r>
      <w:r w:rsidRPr="002513B9">
        <w:rPr>
          <w:rFonts w:ascii="Times New Roman" w:eastAsia="Calibri" w:hAnsi="Times New Roman" w:cs="Times New Roman"/>
          <w:b/>
          <w:sz w:val="28"/>
          <w:szCs w:val="28"/>
          <w:lang w:val="uk-UA"/>
        </w:rPr>
        <w:t xml:space="preserve">Очікувані результати навчання учнів подані в рамках навчальних програм, перелік яких наведено в </w:t>
      </w:r>
      <w:r>
        <w:rPr>
          <w:rFonts w:ascii="Times New Roman" w:eastAsia="Calibri" w:hAnsi="Times New Roman" w:cs="Times New Roman"/>
          <w:b/>
          <w:sz w:val="28"/>
          <w:szCs w:val="28"/>
          <w:lang w:val="uk-UA"/>
        </w:rPr>
        <w:t>додатку</w:t>
      </w:r>
      <w:r w:rsidR="00BD42C4">
        <w:rPr>
          <w:rFonts w:ascii="Times New Roman" w:eastAsia="Calibri" w:hAnsi="Times New Roman" w:cs="Times New Roman"/>
          <w:b/>
          <w:sz w:val="28"/>
          <w:szCs w:val="28"/>
          <w:lang w:val="uk-UA"/>
        </w:rPr>
        <w:t>2</w:t>
      </w:r>
      <w:r>
        <w:rPr>
          <w:rFonts w:ascii="Times New Roman" w:eastAsia="Calibri" w:hAnsi="Times New Roman" w:cs="Times New Roman"/>
          <w:b/>
          <w:sz w:val="28"/>
          <w:szCs w:val="28"/>
          <w:lang w:val="uk-UA"/>
        </w:rPr>
        <w:t xml:space="preserve"> (</w:t>
      </w:r>
      <w:r w:rsidRPr="002513B9">
        <w:rPr>
          <w:rFonts w:ascii="Times New Roman" w:eastAsia="Calibri" w:hAnsi="Times New Roman" w:cs="Times New Roman"/>
          <w:b/>
          <w:sz w:val="28"/>
          <w:szCs w:val="28"/>
          <w:lang w:val="uk-UA"/>
        </w:rPr>
        <w:t>таб</w:t>
      </w:r>
      <w:r>
        <w:rPr>
          <w:rFonts w:ascii="Times New Roman" w:eastAsia="Calibri" w:hAnsi="Times New Roman" w:cs="Times New Roman"/>
          <w:b/>
          <w:sz w:val="28"/>
          <w:szCs w:val="28"/>
          <w:lang w:val="uk-UA"/>
        </w:rPr>
        <w:t>лиця)</w:t>
      </w:r>
      <w:r w:rsidRPr="00F220F1">
        <w:rPr>
          <w:rFonts w:ascii="Times New Roman" w:eastAsia="Calibri" w:hAnsi="Times New Roman" w:cs="Times New Roman"/>
          <w:sz w:val="28"/>
          <w:szCs w:val="28"/>
          <w:lang w:val="uk-UA"/>
        </w:rPr>
        <w:t>; пропонований зміст навчальних програм, які мають гриф «Затверджено Міністерством освіти і науки України» і розміщені на офіційному веб-сайті МОН);</w:t>
      </w:r>
    </w:p>
    <w:p w:rsidR="00851393" w:rsidRDefault="00DB42E4" w:rsidP="00DB42E4">
      <w:pPr>
        <w:spacing w:after="0" w:line="240" w:lineRule="auto"/>
        <w:ind w:firstLine="709"/>
        <w:jc w:val="both"/>
        <w:rPr>
          <w:rFonts w:ascii="Times New Roman" w:eastAsia="Calibri" w:hAnsi="Times New Roman" w:cs="Times New Roman"/>
          <w:b/>
          <w:i/>
          <w:sz w:val="28"/>
          <w:szCs w:val="28"/>
          <w:lang w:val="uk-UA"/>
        </w:rPr>
      </w:pPr>
      <w:r w:rsidRPr="00DB42E4">
        <w:rPr>
          <w:rFonts w:ascii="Times New Roman" w:eastAsia="Calibri" w:hAnsi="Times New Roman" w:cs="Times New Roman"/>
          <w:b/>
          <w:i/>
          <w:sz w:val="28"/>
          <w:szCs w:val="28"/>
          <w:lang w:val="uk-UA"/>
        </w:rPr>
        <w:t>Вимоги до осіб, які можуть розпочинати здобуття базової середньої освіти.</w:t>
      </w:r>
    </w:p>
    <w:p w:rsidR="00DB42E4" w:rsidRDefault="00851393" w:rsidP="00851393">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b/>
          <w:i/>
          <w:sz w:val="28"/>
          <w:szCs w:val="28"/>
          <w:lang w:val="uk-UA"/>
        </w:rPr>
        <w:t xml:space="preserve">     </w:t>
      </w:r>
      <w:r w:rsidR="00DB42E4" w:rsidRPr="00DB42E4">
        <w:rPr>
          <w:rFonts w:ascii="Times New Roman" w:eastAsia="Calibri" w:hAnsi="Times New Roman" w:cs="Times New Roman"/>
          <w:sz w:val="28"/>
          <w:szCs w:val="28"/>
          <w:lang w:val="uk-UA"/>
        </w:rPr>
        <w:t>Базова середня освіта здобувається після здобуття початкової освіти. Діти, які здобули початкову освіту на 1 вересня поточного навчального року розпочинають  здобуття базової середньої освіти цього ж навчального року.</w:t>
      </w:r>
    </w:p>
    <w:p w:rsidR="00EC0824" w:rsidRPr="00EC0824" w:rsidRDefault="00396F12" w:rsidP="00396F12">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     </w:t>
      </w:r>
      <w:r w:rsidR="00EC0824" w:rsidRPr="00EC0824">
        <w:rPr>
          <w:rFonts w:ascii="Times New Roman" w:eastAsia="Calibri" w:hAnsi="Times New Roman" w:cs="Times New Roman"/>
          <w:b/>
          <w:sz w:val="28"/>
          <w:szCs w:val="28"/>
          <w:lang w:val="uk-UA"/>
        </w:rPr>
        <w:t>Перелік освітніх галузей</w:t>
      </w:r>
      <w:r w:rsidR="00EC0824" w:rsidRPr="00EC0824">
        <w:rPr>
          <w:rFonts w:ascii="Times New Roman" w:eastAsia="Calibri" w:hAnsi="Times New Roman" w:cs="Times New Roman"/>
          <w:sz w:val="28"/>
          <w:szCs w:val="28"/>
          <w:lang w:val="uk-UA"/>
        </w:rPr>
        <w:t>. Типову освітню програму укладено за такими освітніми галузями:</w:t>
      </w:r>
      <w:r w:rsidR="00EC0824">
        <w:rPr>
          <w:rFonts w:ascii="Times New Roman" w:eastAsia="Calibri" w:hAnsi="Times New Roman" w:cs="Times New Roman"/>
          <w:sz w:val="28"/>
          <w:szCs w:val="28"/>
          <w:lang w:val="uk-UA"/>
        </w:rPr>
        <w:t xml:space="preserve"> м</w:t>
      </w:r>
      <w:r w:rsidR="00EC0824" w:rsidRPr="00EC0824">
        <w:rPr>
          <w:rFonts w:ascii="Times New Roman" w:eastAsia="Calibri" w:hAnsi="Times New Roman" w:cs="Times New Roman"/>
          <w:sz w:val="28"/>
          <w:szCs w:val="28"/>
          <w:lang w:val="uk-UA"/>
        </w:rPr>
        <w:t>ови і літератури</w:t>
      </w:r>
      <w:r w:rsidR="00EC0824">
        <w:rPr>
          <w:rFonts w:ascii="Times New Roman" w:eastAsia="Calibri" w:hAnsi="Times New Roman" w:cs="Times New Roman"/>
          <w:sz w:val="28"/>
          <w:szCs w:val="28"/>
          <w:lang w:val="uk-UA"/>
        </w:rPr>
        <w:t>,</w:t>
      </w:r>
      <w:r w:rsidR="00EC0824" w:rsidRPr="00EC0824">
        <w:rPr>
          <w:rFonts w:ascii="Times New Roman" w:eastAsia="Calibri" w:hAnsi="Times New Roman" w:cs="Times New Roman"/>
          <w:sz w:val="28"/>
          <w:szCs w:val="28"/>
          <w:lang w:val="uk-UA"/>
        </w:rPr>
        <w:t xml:space="preserve"> </w:t>
      </w:r>
      <w:r w:rsidR="00EC0824">
        <w:rPr>
          <w:rFonts w:ascii="Times New Roman" w:eastAsia="Calibri" w:hAnsi="Times New Roman" w:cs="Times New Roman"/>
          <w:sz w:val="28"/>
          <w:szCs w:val="28"/>
          <w:lang w:val="uk-UA"/>
        </w:rPr>
        <w:t>с</w:t>
      </w:r>
      <w:r w:rsidR="00EC0824" w:rsidRPr="00EC0824">
        <w:rPr>
          <w:rFonts w:ascii="Times New Roman" w:eastAsia="Calibri" w:hAnsi="Times New Roman" w:cs="Times New Roman"/>
          <w:sz w:val="28"/>
          <w:szCs w:val="28"/>
          <w:lang w:val="uk-UA"/>
        </w:rPr>
        <w:t>успільствознавство</w:t>
      </w:r>
      <w:r w:rsidR="00EC0824">
        <w:rPr>
          <w:rFonts w:ascii="Times New Roman" w:eastAsia="Calibri" w:hAnsi="Times New Roman" w:cs="Times New Roman"/>
          <w:sz w:val="28"/>
          <w:szCs w:val="28"/>
          <w:lang w:val="uk-UA"/>
        </w:rPr>
        <w:t>, м</w:t>
      </w:r>
      <w:r w:rsidR="00EC0824" w:rsidRPr="00EC0824">
        <w:rPr>
          <w:rFonts w:ascii="Times New Roman" w:eastAsia="Calibri" w:hAnsi="Times New Roman" w:cs="Times New Roman"/>
          <w:sz w:val="28"/>
          <w:szCs w:val="28"/>
          <w:lang w:val="uk-UA"/>
        </w:rPr>
        <w:t>истецтво</w:t>
      </w:r>
      <w:r w:rsidR="00EC0824">
        <w:rPr>
          <w:rFonts w:ascii="Times New Roman" w:eastAsia="Calibri" w:hAnsi="Times New Roman" w:cs="Times New Roman"/>
          <w:sz w:val="28"/>
          <w:szCs w:val="28"/>
          <w:lang w:val="uk-UA"/>
        </w:rPr>
        <w:t>, м</w:t>
      </w:r>
      <w:r w:rsidR="00EC0824" w:rsidRPr="00EC0824">
        <w:rPr>
          <w:rFonts w:ascii="Times New Roman" w:eastAsia="Calibri" w:hAnsi="Times New Roman" w:cs="Times New Roman"/>
          <w:sz w:val="28"/>
          <w:szCs w:val="28"/>
          <w:lang w:val="uk-UA"/>
        </w:rPr>
        <w:t>атематика</w:t>
      </w:r>
      <w:r w:rsidR="00EC0824">
        <w:rPr>
          <w:rFonts w:ascii="Times New Roman" w:eastAsia="Calibri" w:hAnsi="Times New Roman" w:cs="Times New Roman"/>
          <w:sz w:val="28"/>
          <w:szCs w:val="28"/>
          <w:lang w:val="uk-UA"/>
        </w:rPr>
        <w:t>, п</w:t>
      </w:r>
      <w:r w:rsidR="00EC0824" w:rsidRPr="00EC0824">
        <w:rPr>
          <w:rFonts w:ascii="Times New Roman" w:eastAsia="Calibri" w:hAnsi="Times New Roman" w:cs="Times New Roman"/>
          <w:sz w:val="28"/>
          <w:szCs w:val="28"/>
          <w:lang w:val="uk-UA"/>
        </w:rPr>
        <w:t>риродознавство</w:t>
      </w:r>
      <w:r w:rsidR="00EC0824">
        <w:rPr>
          <w:rFonts w:ascii="Times New Roman" w:eastAsia="Calibri" w:hAnsi="Times New Roman" w:cs="Times New Roman"/>
          <w:sz w:val="28"/>
          <w:szCs w:val="28"/>
          <w:lang w:val="uk-UA"/>
        </w:rPr>
        <w:t>, т</w:t>
      </w:r>
      <w:r w:rsidR="00EC0824" w:rsidRPr="00EC0824">
        <w:rPr>
          <w:rFonts w:ascii="Times New Roman" w:eastAsia="Calibri" w:hAnsi="Times New Roman" w:cs="Times New Roman"/>
          <w:sz w:val="28"/>
          <w:szCs w:val="28"/>
          <w:lang w:val="uk-UA"/>
        </w:rPr>
        <w:t>ехнології</w:t>
      </w:r>
      <w:r w:rsidR="00EC0824">
        <w:rPr>
          <w:rFonts w:ascii="Times New Roman" w:eastAsia="Calibri" w:hAnsi="Times New Roman" w:cs="Times New Roman"/>
          <w:sz w:val="28"/>
          <w:szCs w:val="28"/>
          <w:lang w:val="uk-UA"/>
        </w:rPr>
        <w:t>, з</w:t>
      </w:r>
      <w:r w:rsidR="00EC0824" w:rsidRPr="00EC0824">
        <w:rPr>
          <w:rFonts w:ascii="Times New Roman" w:eastAsia="Calibri" w:hAnsi="Times New Roman" w:cs="Times New Roman"/>
          <w:sz w:val="28"/>
          <w:szCs w:val="28"/>
          <w:lang w:val="uk-UA"/>
        </w:rPr>
        <w:t>доров’я і фізична культура</w:t>
      </w:r>
      <w:r w:rsidR="00EC0824">
        <w:rPr>
          <w:rFonts w:ascii="Times New Roman" w:eastAsia="Calibri" w:hAnsi="Times New Roman" w:cs="Times New Roman"/>
          <w:sz w:val="28"/>
          <w:szCs w:val="28"/>
          <w:lang w:val="uk-UA"/>
        </w:rPr>
        <w:t>.</w:t>
      </w:r>
    </w:p>
    <w:p w:rsidR="00EC0824" w:rsidRPr="00DB42E4" w:rsidRDefault="00396F12" w:rsidP="00EC0824">
      <w:pPr>
        <w:spacing w:after="0" w:line="240" w:lineRule="auto"/>
        <w:jc w:val="both"/>
        <w:rPr>
          <w:rFonts w:ascii="Times New Roman" w:eastAsia="Times New Roman" w:hAnsi="Times New Roman" w:cs="Times New Roman"/>
          <w:b/>
          <w:sz w:val="28"/>
          <w:szCs w:val="28"/>
          <w:lang w:val="uk-UA"/>
        </w:rPr>
      </w:pPr>
      <w:r>
        <w:rPr>
          <w:rFonts w:ascii="Times New Roman" w:eastAsia="Calibri" w:hAnsi="Times New Roman" w:cs="Times New Roman"/>
          <w:b/>
          <w:i/>
          <w:sz w:val="28"/>
          <w:szCs w:val="28"/>
          <w:lang w:val="uk-UA"/>
        </w:rPr>
        <w:t xml:space="preserve">     </w:t>
      </w:r>
      <w:r w:rsidR="00EC0824" w:rsidRPr="00DB42E4">
        <w:rPr>
          <w:rFonts w:ascii="Times New Roman" w:eastAsia="Times New Roman" w:hAnsi="Times New Roman" w:cs="Times New Roman"/>
          <w:b/>
          <w:sz w:val="28"/>
          <w:szCs w:val="28"/>
          <w:lang w:val="uk-UA"/>
        </w:rPr>
        <w:t>Логічна послідовність вивчення предметів розкривається у відповідних навчальних програмах</w:t>
      </w:r>
    </w:p>
    <w:p w:rsidR="00396F12" w:rsidRDefault="00396F12" w:rsidP="00396F12">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b/>
          <w:i/>
          <w:sz w:val="28"/>
          <w:szCs w:val="28"/>
          <w:lang w:val="uk-UA"/>
        </w:rPr>
        <w:t xml:space="preserve">     </w:t>
      </w:r>
      <w:r w:rsidR="00DB42E4" w:rsidRPr="00DB42E4">
        <w:rPr>
          <w:rFonts w:ascii="Times New Roman" w:eastAsia="Calibri" w:hAnsi="Times New Roman" w:cs="Times New Roman"/>
          <w:b/>
          <w:i/>
          <w:sz w:val="28"/>
          <w:szCs w:val="28"/>
          <w:lang w:val="uk-UA"/>
        </w:rPr>
        <w:t>Форми  організації освітнього процесу</w:t>
      </w:r>
      <w:r w:rsidR="00DB42E4" w:rsidRPr="00DB42E4">
        <w:rPr>
          <w:rFonts w:ascii="Times New Roman" w:eastAsia="Calibri" w:hAnsi="Times New Roman" w:cs="Times New Roman"/>
          <w:i/>
          <w:sz w:val="28"/>
          <w:szCs w:val="28"/>
          <w:lang w:val="uk-UA"/>
        </w:rPr>
        <w:t>.</w:t>
      </w:r>
      <w:r w:rsidR="00DB42E4" w:rsidRPr="00DB42E4">
        <w:rPr>
          <w:rFonts w:ascii="Times New Roman" w:eastAsia="Calibri" w:hAnsi="Times New Roman" w:cs="Times New Roman"/>
          <w:sz w:val="28"/>
          <w:szCs w:val="28"/>
          <w:lang w:val="uk-UA"/>
        </w:rPr>
        <w:t xml:space="preserve"> Основними формами організації освітнього процесу є різні типи уроку: формування компетентностей;</w:t>
      </w:r>
      <w:r w:rsidR="00EC0824">
        <w:rPr>
          <w:rFonts w:ascii="Times New Roman" w:eastAsia="Calibri" w:hAnsi="Times New Roman" w:cs="Times New Roman"/>
          <w:sz w:val="28"/>
          <w:szCs w:val="28"/>
          <w:lang w:val="uk-UA"/>
        </w:rPr>
        <w:t xml:space="preserve"> </w:t>
      </w:r>
      <w:r w:rsidR="00DB42E4" w:rsidRPr="00DB42E4">
        <w:rPr>
          <w:rFonts w:ascii="Times New Roman" w:eastAsia="Calibri" w:hAnsi="Times New Roman" w:cs="Times New Roman"/>
          <w:sz w:val="28"/>
          <w:szCs w:val="28"/>
          <w:lang w:val="uk-UA"/>
        </w:rPr>
        <w:t>розвитку компетентностей;</w:t>
      </w:r>
      <w:r w:rsidR="00EC0824">
        <w:rPr>
          <w:rFonts w:ascii="Times New Roman" w:eastAsia="Calibri" w:hAnsi="Times New Roman" w:cs="Times New Roman"/>
          <w:sz w:val="28"/>
          <w:szCs w:val="28"/>
          <w:lang w:val="uk-UA"/>
        </w:rPr>
        <w:t xml:space="preserve"> </w:t>
      </w:r>
      <w:r w:rsidR="00DB42E4" w:rsidRPr="00DB42E4">
        <w:rPr>
          <w:rFonts w:ascii="Times New Roman" w:eastAsia="Calibri" w:hAnsi="Times New Roman" w:cs="Times New Roman"/>
          <w:sz w:val="28"/>
          <w:szCs w:val="28"/>
          <w:lang w:val="uk-UA"/>
        </w:rPr>
        <w:t>перевірки та/або оцінювання досягнення компетентностей; корекції основних компетентностей; комбінований урок.</w:t>
      </w:r>
    </w:p>
    <w:p w:rsidR="00396F12" w:rsidRPr="00396F12" w:rsidRDefault="00396F12" w:rsidP="00396F12">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396F12">
        <w:rPr>
          <w:rFonts w:ascii="Times New Roman" w:eastAsia="Calibri" w:hAnsi="Times New Roman" w:cs="Times New Roman"/>
          <w:sz w:val="28"/>
          <w:szCs w:val="28"/>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396F12">
        <w:rPr>
          <w:rFonts w:ascii="Times New Roman" w:eastAsia="Times New Roman" w:hAnsi="Times New Roman" w:cs="Times New Roman"/>
          <w:sz w:val="28"/>
          <w:szCs w:val="28"/>
          <w:lang w:val="uk-UA" w:eastAsia="uk-UA"/>
        </w:rPr>
        <w:t>інтегровані уроки,</w:t>
      </w:r>
      <w:r w:rsidRPr="00396F12">
        <w:rPr>
          <w:rFonts w:ascii="Times New Roman" w:eastAsia="Calibri" w:hAnsi="Times New Roman" w:cs="Times New Roman"/>
          <w:sz w:val="28"/>
          <w:szCs w:val="28"/>
          <w:lang w:val="uk-UA"/>
        </w:rPr>
        <w:t xml:space="preserve"> проблемний урок, уроки з використанням ІКТ та мультимедіа тощо. </w:t>
      </w:r>
    </w:p>
    <w:p w:rsidR="00DB42E4" w:rsidRPr="00DB42E4" w:rsidRDefault="00851393" w:rsidP="00396F12">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DB42E4" w:rsidRPr="00DB42E4">
        <w:rPr>
          <w:rFonts w:ascii="Times New Roman" w:eastAsia="Calibri" w:hAnsi="Times New Roman" w:cs="Times New Roman"/>
          <w:sz w:val="28"/>
          <w:szCs w:val="28"/>
          <w:lang w:val="uk-UA"/>
        </w:rPr>
        <w:t>З метою засвоєння нового матеріалу та розвитку компетентностей крім уроку проводяться навчально-практичні заняття,практичні заняття і заняття практикуми,</w:t>
      </w:r>
      <w:r w:rsidR="00EC0824">
        <w:rPr>
          <w:rFonts w:ascii="Times New Roman" w:eastAsia="Calibri" w:hAnsi="Times New Roman" w:cs="Times New Roman"/>
          <w:sz w:val="28"/>
          <w:szCs w:val="28"/>
          <w:lang w:val="uk-UA"/>
        </w:rPr>
        <w:t xml:space="preserve"> </w:t>
      </w:r>
      <w:r w:rsidR="00DB42E4" w:rsidRPr="00DB42E4">
        <w:rPr>
          <w:rFonts w:ascii="Times New Roman" w:eastAsia="Calibri" w:hAnsi="Times New Roman" w:cs="Times New Roman"/>
          <w:sz w:val="28"/>
          <w:szCs w:val="28"/>
          <w:lang w:val="uk-UA"/>
        </w:rPr>
        <w:t xml:space="preserve">оглядова конференція (для 8-9 класів), оглядова екскурсія. </w:t>
      </w:r>
    </w:p>
    <w:p w:rsidR="00DB42E4" w:rsidRPr="00DB42E4" w:rsidRDefault="00851393" w:rsidP="00851393">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396F12">
        <w:rPr>
          <w:rFonts w:ascii="Times New Roman" w:eastAsia="Calibri" w:hAnsi="Times New Roman" w:cs="Times New Roman"/>
          <w:sz w:val="28"/>
          <w:szCs w:val="28"/>
          <w:lang w:val="uk-UA"/>
        </w:rPr>
        <w:t xml:space="preserve"> </w:t>
      </w:r>
      <w:r w:rsidR="00DB42E4" w:rsidRPr="00DB42E4">
        <w:rPr>
          <w:rFonts w:ascii="Times New Roman" w:eastAsia="Calibri" w:hAnsi="Times New Roman" w:cs="Times New Roman"/>
          <w:sz w:val="28"/>
          <w:szCs w:val="28"/>
          <w:lang w:val="uk-UA"/>
        </w:rP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Форми організації освітнього процесу можуть уточнюватись та розширюватись у змісті окремих предметів за умови виконання державних </w:t>
      </w:r>
      <w:r w:rsidR="00DB42E4" w:rsidRPr="00DB42E4">
        <w:rPr>
          <w:rFonts w:ascii="Times New Roman" w:eastAsia="Calibri" w:hAnsi="Times New Roman" w:cs="Times New Roman"/>
          <w:sz w:val="28"/>
          <w:szCs w:val="28"/>
          <w:lang w:val="uk-UA"/>
        </w:rPr>
        <w:lastRenderedPageBreak/>
        <w:t>вимог Державного стандарту та окремих предметів протягом навчального року.</w:t>
      </w:r>
    </w:p>
    <w:p w:rsidR="00DB42E4" w:rsidRPr="00DB42E4" w:rsidRDefault="00851393" w:rsidP="00DB42E4">
      <w:pPr>
        <w:spacing w:after="0" w:line="240" w:lineRule="auto"/>
        <w:contextualSpacing/>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w:t>
      </w:r>
      <w:r w:rsidR="00DB42E4" w:rsidRPr="00DB42E4">
        <w:rPr>
          <w:rFonts w:ascii="Times New Roman" w:eastAsia="Calibri" w:hAnsi="Times New Roman" w:cs="Times New Roman"/>
          <w:b/>
          <w:sz w:val="28"/>
          <w:szCs w:val="28"/>
          <w:lang w:val="uk-UA"/>
        </w:rPr>
        <w:t>Критерії, правила та процедури оцінювання здобувачів освіти</w:t>
      </w:r>
    </w:p>
    <w:p w:rsidR="00DB42E4" w:rsidRPr="00DB42E4" w:rsidRDefault="00851393" w:rsidP="00851393">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DB42E4" w:rsidRPr="00DB42E4">
        <w:rPr>
          <w:rFonts w:ascii="Times New Roman" w:eastAsia="Calibri" w:hAnsi="Times New Roman" w:cs="Times New Roman"/>
          <w:sz w:val="28"/>
          <w:szCs w:val="28"/>
          <w:lang w:val="uk-UA"/>
        </w:rPr>
        <w:t xml:space="preserve">Оцінювання якості знань здобувачів освіти здійснюється відповідно до  «Загальних критеріїв оцінювання навчальних досягнень учнів у системі загальної середньої освіти». </w:t>
      </w:r>
    </w:p>
    <w:p w:rsidR="00DB42E4" w:rsidRPr="00DB42E4" w:rsidRDefault="00851393" w:rsidP="00851393">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DB42E4" w:rsidRPr="00DB42E4">
        <w:rPr>
          <w:rFonts w:ascii="Times New Roman" w:eastAsia="Calibri" w:hAnsi="Times New Roman" w:cs="Times New Roman"/>
          <w:sz w:val="28"/>
          <w:szCs w:val="28"/>
          <w:lang w:val="uk-UA"/>
        </w:rPr>
        <w:t xml:space="preserve">Критерії  оцінювання  та очікувані результати освітньої діяльності учнів є  обов’язковою  складовою  навчальної  програми предмета.  На  початку вивчення теми  вчитель  повинен  ознайомити  учнів  з системою та критеріями її оцінювання. </w:t>
      </w:r>
    </w:p>
    <w:p w:rsidR="00DB42E4" w:rsidRPr="00DB42E4" w:rsidRDefault="00851393" w:rsidP="00851393">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DB42E4" w:rsidRPr="00DB42E4">
        <w:rPr>
          <w:rFonts w:ascii="Times New Roman" w:eastAsia="Calibri" w:hAnsi="Times New Roman" w:cs="Times New Roman"/>
          <w:sz w:val="28"/>
          <w:szCs w:val="28"/>
          <w:lang w:val="uk-UA"/>
        </w:rPr>
        <w:t xml:space="preserve">Для  врахування  думки  учнів  щодо  якості  та  об’єктивності  системи </w:t>
      </w:r>
    </w:p>
    <w:p w:rsidR="00DB42E4" w:rsidRPr="00DB42E4" w:rsidRDefault="00DB42E4" w:rsidP="00DB42E4">
      <w:pPr>
        <w:spacing w:after="0" w:line="240" w:lineRule="auto"/>
        <w:contextualSpacing/>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 xml:space="preserve">оцінювання проводяться щорічні соціологічні (анонімні) опитування учнів і </w:t>
      </w:r>
    </w:p>
    <w:p w:rsidR="00DB42E4" w:rsidRPr="00DB42E4" w:rsidRDefault="00DB42E4" w:rsidP="00DB42E4">
      <w:pPr>
        <w:spacing w:after="0" w:line="240" w:lineRule="auto"/>
        <w:contextualSpacing/>
        <w:jc w:val="both"/>
        <w:rPr>
          <w:rFonts w:ascii="Times New Roman" w:eastAsia="Calibri" w:hAnsi="Times New Roman" w:cs="Times New Roman"/>
          <w:sz w:val="28"/>
          <w:szCs w:val="28"/>
          <w:lang w:val="uk-UA"/>
        </w:rPr>
      </w:pPr>
      <w:r w:rsidRPr="00DB42E4">
        <w:rPr>
          <w:rFonts w:ascii="Times New Roman" w:eastAsia="Calibri" w:hAnsi="Times New Roman" w:cs="Times New Roman"/>
          <w:sz w:val="28"/>
          <w:szCs w:val="28"/>
          <w:lang w:val="uk-UA"/>
        </w:rPr>
        <w:t xml:space="preserve">випускників, а також моніторинг оцінювання ступеня задоволення  здобувачів освіти. </w:t>
      </w:r>
    </w:p>
    <w:p w:rsidR="00DB42E4" w:rsidRPr="00DB42E4" w:rsidRDefault="00DB42E4" w:rsidP="00DB42E4">
      <w:pPr>
        <w:spacing w:after="0" w:line="240" w:lineRule="auto"/>
        <w:ind w:firstLine="708"/>
        <w:contextualSpacing/>
        <w:jc w:val="both"/>
        <w:rPr>
          <w:rFonts w:ascii="Times New Roman" w:eastAsia="Calibri" w:hAnsi="Times New Roman" w:cs="Times New Roman"/>
          <w:b/>
          <w:bCs/>
          <w:i/>
          <w:iCs/>
          <w:color w:val="666666"/>
          <w:sz w:val="28"/>
          <w:szCs w:val="28"/>
          <w:lang w:val="uk-UA"/>
        </w:rPr>
      </w:pPr>
      <w:r w:rsidRPr="00DB42E4">
        <w:rPr>
          <w:rFonts w:ascii="Times New Roman" w:eastAsia="Calibri" w:hAnsi="Times New Roman" w:cs="Times New Roman"/>
          <w:sz w:val="28"/>
          <w:szCs w:val="28"/>
          <w:lang w:val="uk-UA"/>
        </w:rPr>
        <w:t xml:space="preserve">Результати  оцінювання  здобувачів    освіти  обговорюються  на засіданні педагогічної  ради школи. </w:t>
      </w:r>
    </w:p>
    <w:p w:rsidR="00DB42E4" w:rsidRDefault="00851393" w:rsidP="00851393">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DB42E4" w:rsidRPr="00DB42E4">
        <w:rPr>
          <w:rFonts w:ascii="Times New Roman" w:eastAsia="Calibri" w:hAnsi="Times New Roman" w:cs="Times New Roman"/>
          <w:sz w:val="28"/>
          <w:szCs w:val="28"/>
        </w:rPr>
        <w:t>Оцінки слугують для аналізу індивідуального прогресу і плануванню індивідуального</w:t>
      </w:r>
      <w:r w:rsidR="00396F12">
        <w:rPr>
          <w:rFonts w:ascii="Times New Roman" w:eastAsia="Calibri" w:hAnsi="Times New Roman" w:cs="Times New Roman"/>
          <w:sz w:val="28"/>
          <w:szCs w:val="28"/>
        </w:rPr>
        <w:t xml:space="preserve"> темпу навчання, а не ранжуванн</w:t>
      </w:r>
      <w:r w:rsidR="00396F12">
        <w:rPr>
          <w:rFonts w:ascii="Times New Roman" w:eastAsia="Calibri" w:hAnsi="Times New Roman" w:cs="Times New Roman"/>
          <w:sz w:val="28"/>
          <w:szCs w:val="28"/>
          <w:lang w:val="uk-UA"/>
        </w:rPr>
        <w:t>я</w:t>
      </w:r>
      <w:r w:rsidR="00DB42E4" w:rsidRPr="00DB42E4">
        <w:rPr>
          <w:rFonts w:ascii="Times New Roman" w:eastAsia="Calibri" w:hAnsi="Times New Roman" w:cs="Times New Roman"/>
          <w:sz w:val="28"/>
          <w:szCs w:val="28"/>
        </w:rPr>
        <w:t xml:space="preserve"> учнів. Оцінки розглядаються як рекомендація до дії, а не присуд.</w:t>
      </w:r>
    </w:p>
    <w:p w:rsidR="00A82CEF" w:rsidRDefault="00A82CEF" w:rsidP="00DA0539">
      <w:pPr>
        <w:spacing w:after="0" w:line="240" w:lineRule="auto"/>
        <w:ind w:right="69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A82CEF">
        <w:rPr>
          <w:rFonts w:ascii="Times New Roman" w:eastAsia="Calibri" w:hAnsi="Times New Roman" w:cs="Times New Roman"/>
          <w:sz w:val="28"/>
          <w:szCs w:val="28"/>
          <w:lang w:val="uk-UA"/>
        </w:rPr>
        <w:t>На основі освітньої програми, заклад складає та затверджує навчальний план закладу освіти, що конкретизує організацію освітнього процесу.</w:t>
      </w:r>
    </w:p>
    <w:p w:rsidR="00396F12" w:rsidRDefault="00396F12" w:rsidP="00396F12">
      <w:pPr>
        <w:spacing w:after="0" w:line="240" w:lineRule="auto"/>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Додаток</w:t>
      </w:r>
      <w:r w:rsidR="00BD42C4">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 xml:space="preserve"> </w:t>
      </w:r>
    </w:p>
    <w:p w:rsidR="00396F12" w:rsidRDefault="00396F12" w:rsidP="00396F12">
      <w:pPr>
        <w:spacing w:after="0" w:line="240" w:lineRule="auto"/>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до освітньої програми </w:t>
      </w:r>
    </w:p>
    <w:p w:rsidR="00BD42C4" w:rsidRDefault="00396F12" w:rsidP="00DA0539">
      <w:pPr>
        <w:spacing w:after="0" w:line="240" w:lineRule="auto"/>
        <w:jc w:val="right"/>
        <w:rPr>
          <w:rFonts w:ascii="Times New Roman" w:eastAsia="Calibri" w:hAnsi="Times New Roman" w:cs="Times New Roman"/>
          <w:bCs/>
          <w:sz w:val="28"/>
          <w:szCs w:val="28"/>
          <w:lang w:val="uk-UA"/>
        </w:rPr>
      </w:pPr>
      <w:r w:rsidRPr="00396F12">
        <w:rPr>
          <w:rFonts w:ascii="Times New Roman" w:eastAsia="Calibri" w:hAnsi="Times New Roman" w:cs="Times New Roman"/>
          <w:bCs/>
          <w:sz w:val="28"/>
          <w:szCs w:val="28"/>
          <w:lang w:val="uk-UA"/>
        </w:rPr>
        <w:t>школи ІІ</w:t>
      </w:r>
      <w:r>
        <w:rPr>
          <w:rFonts w:ascii="Times New Roman" w:eastAsia="Calibri" w:hAnsi="Times New Roman" w:cs="Times New Roman"/>
          <w:bCs/>
          <w:sz w:val="28"/>
          <w:szCs w:val="28"/>
          <w:lang w:val="uk-UA"/>
        </w:rPr>
        <w:t xml:space="preserve"> ступеня</w:t>
      </w:r>
    </w:p>
    <w:p w:rsidR="00B45557" w:rsidRPr="00DA0539" w:rsidRDefault="00B45557" w:rsidP="00DA0539">
      <w:pPr>
        <w:spacing w:after="0" w:line="240" w:lineRule="auto"/>
        <w:ind w:right="-766"/>
        <w:jc w:val="center"/>
        <w:rPr>
          <w:rFonts w:ascii="Times New Roman" w:hAnsi="Times New Roman" w:cs="Times New Roman"/>
          <w:sz w:val="28"/>
          <w:szCs w:val="28"/>
          <w:lang w:val="uk-UA"/>
        </w:rPr>
      </w:pPr>
      <w:r w:rsidRPr="00B45557">
        <w:rPr>
          <w:rFonts w:ascii="Times New Roman" w:hAnsi="Times New Roman" w:cs="Times New Roman"/>
          <w:b/>
          <w:sz w:val="28"/>
          <w:szCs w:val="28"/>
          <w:lang w:val="uk-UA"/>
        </w:rPr>
        <w:t>Робочий навчальний план школи ІІ ступеня (5клас, індивідуальна форма, педагогічний патронаж) на 2020/2021 н.р.</w:t>
      </w:r>
      <w:r w:rsidRPr="00B45557">
        <w:rPr>
          <w:rFonts w:ascii="Times New Roman" w:hAnsi="Times New Roman" w:cs="Times New Roman"/>
          <w:sz w:val="28"/>
          <w:szCs w:val="28"/>
          <w:lang w:val="uk-UA"/>
        </w:rPr>
        <w:t xml:space="preserve">                                                                               </w:t>
      </w:r>
    </w:p>
    <w:p w:rsidR="00B45557" w:rsidRPr="00B45557" w:rsidRDefault="00B45557" w:rsidP="00B45557">
      <w:pPr>
        <w:spacing w:after="0" w:line="240" w:lineRule="auto"/>
        <w:ind w:right="-766"/>
        <w:rPr>
          <w:rFonts w:ascii="Times New Roman" w:hAnsi="Times New Roman" w:cs="Times New Roman"/>
          <w:sz w:val="28"/>
          <w:szCs w:val="28"/>
          <w:lang w:val="uk-UA"/>
        </w:rPr>
      </w:pPr>
      <w:r w:rsidRPr="00B45557">
        <w:rPr>
          <w:rFonts w:ascii="Times New Roman" w:hAnsi="Times New Roman" w:cs="Times New Roman"/>
          <w:sz w:val="28"/>
          <w:szCs w:val="28"/>
          <w:lang w:val="uk-UA"/>
        </w:rPr>
        <w:t>1. Мова навчання - українська</w:t>
      </w:r>
    </w:p>
    <w:p w:rsidR="00B45557" w:rsidRPr="00B45557" w:rsidRDefault="00B45557" w:rsidP="00B45557">
      <w:pPr>
        <w:shd w:val="clear" w:color="auto" w:fill="FFFFFF"/>
        <w:spacing w:after="0" w:line="240" w:lineRule="auto"/>
        <w:jc w:val="both"/>
        <w:textAlignment w:val="top"/>
        <w:rPr>
          <w:rFonts w:ascii="Times New Roman" w:hAnsi="Times New Roman" w:cs="Times New Roman"/>
          <w:sz w:val="24"/>
          <w:szCs w:val="24"/>
          <w:lang w:val="uk-UA"/>
        </w:rPr>
      </w:pPr>
      <w:r w:rsidRPr="00B45557">
        <w:rPr>
          <w:rFonts w:ascii="Times New Roman" w:hAnsi="Times New Roman" w:cs="Times New Roman"/>
          <w:sz w:val="28"/>
          <w:szCs w:val="28"/>
          <w:lang w:val="uk-UA"/>
        </w:rPr>
        <w:t>2. Таблиця 1 до наказу МОН України  від 20.04.2018 № 405</w:t>
      </w:r>
      <w:r w:rsidRPr="00B45557">
        <w:rPr>
          <w:rFonts w:ascii="Times New Roman" w:hAnsi="Times New Roman" w:cs="Times New Roman"/>
          <w:sz w:val="24"/>
          <w:szCs w:val="24"/>
          <w:lang w:val="uk-UA"/>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3118"/>
        <w:gridCol w:w="2268"/>
        <w:gridCol w:w="1418"/>
      </w:tblGrid>
      <w:tr w:rsidR="00B45557" w:rsidRPr="00B45557" w:rsidTr="00EC582C">
        <w:trPr>
          <w:trHeight w:val="330"/>
        </w:trPr>
        <w:tc>
          <w:tcPr>
            <w:tcW w:w="2552" w:type="dxa"/>
            <w:vMerge w:val="restart"/>
            <w:tcBorders>
              <w:top w:val="single" w:sz="4" w:space="0" w:color="auto"/>
              <w:left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b/>
                <w:bCs/>
                <w:sz w:val="24"/>
                <w:szCs w:val="24"/>
                <w:lang w:val="uk-UA"/>
              </w:rPr>
            </w:pPr>
            <w:r w:rsidRPr="00B45557">
              <w:rPr>
                <w:rFonts w:ascii="Times New Roman" w:eastAsia="Calibri" w:hAnsi="Times New Roman" w:cs="Times New Roman"/>
                <w:b/>
                <w:bCs/>
                <w:sz w:val="24"/>
                <w:szCs w:val="24"/>
                <w:lang w:val="uk-UA"/>
              </w:rPr>
              <w:t>Освітні галузі</w:t>
            </w:r>
          </w:p>
        </w:tc>
        <w:tc>
          <w:tcPr>
            <w:tcW w:w="3118" w:type="dxa"/>
            <w:vMerge w:val="restart"/>
            <w:tcBorders>
              <w:top w:val="single" w:sz="4" w:space="0" w:color="auto"/>
              <w:left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b/>
                <w:bCs/>
                <w:sz w:val="24"/>
                <w:szCs w:val="24"/>
                <w:lang w:val="uk-UA"/>
              </w:rPr>
            </w:pPr>
            <w:r w:rsidRPr="00B45557">
              <w:rPr>
                <w:rFonts w:ascii="Times New Roman" w:eastAsia="Calibri" w:hAnsi="Times New Roman" w:cs="Times New Roman"/>
                <w:b/>
                <w:bCs/>
                <w:sz w:val="24"/>
                <w:szCs w:val="24"/>
                <w:lang w:val="uk-UA"/>
              </w:rPr>
              <w:t>Предмети</w:t>
            </w:r>
          </w:p>
        </w:tc>
        <w:tc>
          <w:tcPr>
            <w:tcW w:w="3686" w:type="dxa"/>
            <w:gridSpan w:val="2"/>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ind w:right="-109"/>
              <w:rPr>
                <w:rFonts w:ascii="Times New Roman" w:hAnsi="Times New Roman" w:cs="Times New Roman"/>
                <w:sz w:val="24"/>
                <w:szCs w:val="24"/>
              </w:rPr>
            </w:pPr>
            <w:r w:rsidRPr="00B45557">
              <w:rPr>
                <w:rFonts w:ascii="Times New Roman" w:eastAsia="Calibri" w:hAnsi="Times New Roman" w:cs="Times New Roman"/>
                <w:bCs/>
                <w:sz w:val="24"/>
                <w:szCs w:val="24"/>
                <w:lang w:val="uk-UA"/>
              </w:rPr>
              <w:t>Кількість годин на тиждень</w:t>
            </w:r>
          </w:p>
        </w:tc>
      </w:tr>
      <w:tr w:rsidR="00B45557" w:rsidRPr="00B45557" w:rsidTr="00EC582C">
        <w:trPr>
          <w:trHeight w:val="300"/>
        </w:trPr>
        <w:tc>
          <w:tcPr>
            <w:tcW w:w="2552" w:type="dxa"/>
            <w:vMerge/>
            <w:tcBorders>
              <w:left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b/>
                <w:bCs/>
                <w:sz w:val="24"/>
                <w:szCs w:val="24"/>
                <w:lang w:val="uk-UA"/>
              </w:rPr>
            </w:pPr>
          </w:p>
        </w:tc>
        <w:tc>
          <w:tcPr>
            <w:tcW w:w="3118" w:type="dxa"/>
            <w:vMerge/>
            <w:tcBorders>
              <w:left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b/>
                <w:bCs/>
                <w:sz w:val="24"/>
                <w:szCs w:val="24"/>
                <w:lang w:val="uk-UA"/>
              </w:rPr>
            </w:pPr>
          </w:p>
        </w:tc>
        <w:tc>
          <w:tcPr>
            <w:tcW w:w="226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b/>
                <w:bCs/>
                <w:sz w:val="24"/>
                <w:szCs w:val="24"/>
                <w:lang w:val="uk-UA"/>
              </w:rPr>
            </w:pPr>
            <w:r w:rsidRPr="00B45557">
              <w:rPr>
                <w:rFonts w:ascii="Times New Roman" w:eastAsia="Calibri" w:hAnsi="Times New Roman" w:cs="Times New Roman"/>
                <w:b/>
                <w:bCs/>
                <w:sz w:val="24"/>
                <w:szCs w:val="24"/>
                <w:lang w:val="uk-UA"/>
              </w:rPr>
              <w:t>5</w:t>
            </w:r>
          </w:p>
        </w:tc>
        <w:tc>
          <w:tcPr>
            <w:tcW w:w="14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ind w:right="-109"/>
              <w:rPr>
                <w:rFonts w:ascii="Times New Roman" w:hAnsi="Times New Roman" w:cs="Times New Roman"/>
                <w:sz w:val="24"/>
                <w:szCs w:val="24"/>
              </w:rPr>
            </w:pPr>
            <w:r w:rsidRPr="00B45557">
              <w:rPr>
                <w:rFonts w:ascii="Times New Roman" w:hAnsi="Times New Roman" w:cs="Times New Roman"/>
                <w:sz w:val="24"/>
                <w:szCs w:val="24"/>
                <w:lang w:val="uk-UA"/>
              </w:rPr>
              <w:t>Разом</w:t>
            </w:r>
          </w:p>
        </w:tc>
      </w:tr>
      <w:tr w:rsidR="00B45557" w:rsidRPr="00B45557" w:rsidTr="00EC582C">
        <w:trPr>
          <w:trHeight w:val="300"/>
        </w:trPr>
        <w:tc>
          <w:tcPr>
            <w:tcW w:w="2552" w:type="dxa"/>
            <w:vMerge/>
            <w:tcBorders>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b/>
                <w:bCs/>
                <w:sz w:val="24"/>
                <w:szCs w:val="24"/>
                <w:lang w:val="uk-UA"/>
              </w:rPr>
            </w:pPr>
          </w:p>
        </w:tc>
        <w:tc>
          <w:tcPr>
            <w:tcW w:w="3118" w:type="dxa"/>
            <w:vMerge/>
            <w:tcBorders>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b/>
                <w:bCs/>
                <w:sz w:val="24"/>
                <w:szCs w:val="24"/>
                <w:lang w:val="uk-UA"/>
              </w:rPr>
            </w:pPr>
          </w:p>
        </w:tc>
        <w:tc>
          <w:tcPr>
            <w:tcW w:w="226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bCs/>
                <w:sz w:val="24"/>
                <w:szCs w:val="24"/>
                <w:lang w:val="uk-UA"/>
              </w:rPr>
            </w:pPr>
            <w:r w:rsidRPr="00B45557">
              <w:rPr>
                <w:rFonts w:ascii="Times New Roman" w:eastAsia="Calibri" w:hAnsi="Times New Roman" w:cs="Times New Roman"/>
                <w:bCs/>
                <w:sz w:val="24"/>
                <w:szCs w:val="24"/>
                <w:lang w:val="uk-UA"/>
              </w:rPr>
              <w:t>3уч.</w:t>
            </w:r>
          </w:p>
        </w:tc>
        <w:tc>
          <w:tcPr>
            <w:tcW w:w="14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bCs/>
                <w:sz w:val="24"/>
                <w:szCs w:val="24"/>
                <w:lang w:val="uk-UA"/>
              </w:rPr>
            </w:pPr>
            <w:r w:rsidRPr="00B45557">
              <w:rPr>
                <w:rFonts w:ascii="Times New Roman" w:eastAsia="Calibri" w:hAnsi="Times New Roman" w:cs="Times New Roman"/>
                <w:bCs/>
                <w:sz w:val="24"/>
                <w:szCs w:val="24"/>
                <w:lang w:val="uk-UA"/>
              </w:rPr>
              <w:t>3уч.</w:t>
            </w:r>
          </w:p>
        </w:tc>
      </w:tr>
      <w:tr w:rsidR="00B45557" w:rsidRPr="00B45557" w:rsidTr="00EC582C">
        <w:tc>
          <w:tcPr>
            <w:tcW w:w="2552" w:type="dxa"/>
            <w:vMerge w:val="restart"/>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Мови і літератури</w:t>
            </w:r>
          </w:p>
        </w:tc>
        <w:tc>
          <w:tcPr>
            <w:tcW w:w="31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 xml:space="preserve">Українська мова </w:t>
            </w:r>
          </w:p>
        </w:tc>
        <w:tc>
          <w:tcPr>
            <w:tcW w:w="226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3,5</w:t>
            </w:r>
          </w:p>
        </w:tc>
        <w:tc>
          <w:tcPr>
            <w:tcW w:w="14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3,5</w:t>
            </w:r>
          </w:p>
        </w:tc>
      </w:tr>
      <w:tr w:rsidR="00B45557" w:rsidRPr="00B45557" w:rsidTr="00EC582C">
        <w:tc>
          <w:tcPr>
            <w:tcW w:w="2552" w:type="dxa"/>
            <w:vMerge/>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Українська література</w:t>
            </w:r>
          </w:p>
        </w:tc>
        <w:tc>
          <w:tcPr>
            <w:tcW w:w="226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2</w:t>
            </w:r>
          </w:p>
        </w:tc>
        <w:tc>
          <w:tcPr>
            <w:tcW w:w="14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2</w:t>
            </w:r>
          </w:p>
        </w:tc>
      </w:tr>
      <w:tr w:rsidR="00B45557" w:rsidRPr="00B45557" w:rsidTr="00EC582C">
        <w:tc>
          <w:tcPr>
            <w:tcW w:w="2552" w:type="dxa"/>
            <w:vMerge/>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Англійська мова</w:t>
            </w:r>
          </w:p>
        </w:tc>
        <w:tc>
          <w:tcPr>
            <w:tcW w:w="226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3</w:t>
            </w:r>
          </w:p>
        </w:tc>
        <w:tc>
          <w:tcPr>
            <w:tcW w:w="14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3</w:t>
            </w:r>
          </w:p>
        </w:tc>
      </w:tr>
      <w:tr w:rsidR="00B45557" w:rsidRPr="00B45557" w:rsidTr="00EC582C">
        <w:tc>
          <w:tcPr>
            <w:tcW w:w="2552" w:type="dxa"/>
            <w:vMerge/>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Зарубіжна література</w:t>
            </w:r>
          </w:p>
        </w:tc>
        <w:tc>
          <w:tcPr>
            <w:tcW w:w="226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2</w:t>
            </w:r>
          </w:p>
        </w:tc>
        <w:tc>
          <w:tcPr>
            <w:tcW w:w="14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2</w:t>
            </w:r>
          </w:p>
        </w:tc>
      </w:tr>
      <w:tr w:rsidR="00B45557" w:rsidRPr="00B45557" w:rsidTr="00EC582C">
        <w:tc>
          <w:tcPr>
            <w:tcW w:w="2552" w:type="dxa"/>
            <w:vMerge w:val="restart"/>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Суспільство-знавство</w:t>
            </w:r>
          </w:p>
        </w:tc>
        <w:tc>
          <w:tcPr>
            <w:tcW w:w="31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Історія України</w:t>
            </w:r>
          </w:p>
        </w:tc>
        <w:tc>
          <w:tcPr>
            <w:tcW w:w="226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1</w:t>
            </w:r>
          </w:p>
        </w:tc>
        <w:tc>
          <w:tcPr>
            <w:tcW w:w="14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1</w:t>
            </w:r>
          </w:p>
        </w:tc>
      </w:tr>
      <w:tr w:rsidR="00B45557" w:rsidRPr="00B45557" w:rsidTr="00EC582C">
        <w:tc>
          <w:tcPr>
            <w:tcW w:w="2552" w:type="dxa"/>
            <w:vMerge/>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Всесвітня історія</w:t>
            </w:r>
          </w:p>
        </w:tc>
        <w:tc>
          <w:tcPr>
            <w:tcW w:w="226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w:t>
            </w:r>
          </w:p>
        </w:tc>
      </w:tr>
      <w:tr w:rsidR="00B45557" w:rsidRPr="00B45557" w:rsidTr="00EC582C">
        <w:tc>
          <w:tcPr>
            <w:tcW w:w="2552" w:type="dxa"/>
            <w:vMerge/>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 xml:space="preserve">Основи правознавства </w:t>
            </w:r>
          </w:p>
        </w:tc>
        <w:tc>
          <w:tcPr>
            <w:tcW w:w="226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w:t>
            </w:r>
          </w:p>
        </w:tc>
      </w:tr>
      <w:tr w:rsidR="00B45557" w:rsidRPr="00B45557" w:rsidTr="00EC582C">
        <w:tc>
          <w:tcPr>
            <w:tcW w:w="2552" w:type="dxa"/>
            <w:vMerge w:val="restart"/>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Мистецтво</w:t>
            </w:r>
          </w:p>
        </w:tc>
        <w:tc>
          <w:tcPr>
            <w:tcW w:w="31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Музичне мистецтво</w:t>
            </w:r>
          </w:p>
        </w:tc>
        <w:tc>
          <w:tcPr>
            <w:tcW w:w="226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1</w:t>
            </w:r>
          </w:p>
        </w:tc>
        <w:tc>
          <w:tcPr>
            <w:tcW w:w="14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1</w:t>
            </w:r>
          </w:p>
        </w:tc>
      </w:tr>
      <w:tr w:rsidR="00B45557" w:rsidRPr="00B45557" w:rsidTr="00EC582C">
        <w:tc>
          <w:tcPr>
            <w:tcW w:w="2552" w:type="dxa"/>
            <w:vMerge/>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ind w:right="-108"/>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Образотворче мистецтво</w:t>
            </w:r>
          </w:p>
        </w:tc>
        <w:tc>
          <w:tcPr>
            <w:tcW w:w="226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1</w:t>
            </w:r>
          </w:p>
        </w:tc>
        <w:tc>
          <w:tcPr>
            <w:tcW w:w="14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1</w:t>
            </w:r>
          </w:p>
        </w:tc>
      </w:tr>
      <w:tr w:rsidR="00B45557" w:rsidRPr="00B45557" w:rsidTr="00EC582C">
        <w:tc>
          <w:tcPr>
            <w:tcW w:w="2552" w:type="dxa"/>
            <w:vMerge/>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Мистецтво</w:t>
            </w:r>
          </w:p>
        </w:tc>
        <w:tc>
          <w:tcPr>
            <w:tcW w:w="226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w:t>
            </w:r>
          </w:p>
        </w:tc>
      </w:tr>
      <w:tr w:rsidR="00B45557" w:rsidRPr="00B45557" w:rsidTr="00EC582C">
        <w:tc>
          <w:tcPr>
            <w:tcW w:w="2552" w:type="dxa"/>
            <w:vMerge w:val="restart"/>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Математика</w:t>
            </w:r>
          </w:p>
        </w:tc>
        <w:tc>
          <w:tcPr>
            <w:tcW w:w="31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Математика</w:t>
            </w:r>
          </w:p>
        </w:tc>
        <w:tc>
          <w:tcPr>
            <w:tcW w:w="226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4</w:t>
            </w:r>
          </w:p>
        </w:tc>
        <w:tc>
          <w:tcPr>
            <w:tcW w:w="14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4</w:t>
            </w:r>
          </w:p>
        </w:tc>
      </w:tr>
      <w:tr w:rsidR="00B45557" w:rsidRPr="00B45557" w:rsidTr="00EC582C">
        <w:tc>
          <w:tcPr>
            <w:tcW w:w="2552" w:type="dxa"/>
            <w:vMerge/>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Алгебра</w:t>
            </w:r>
          </w:p>
        </w:tc>
        <w:tc>
          <w:tcPr>
            <w:tcW w:w="226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w:t>
            </w:r>
          </w:p>
        </w:tc>
      </w:tr>
      <w:tr w:rsidR="00B45557" w:rsidRPr="00B45557" w:rsidTr="00EC582C">
        <w:tc>
          <w:tcPr>
            <w:tcW w:w="2552" w:type="dxa"/>
            <w:vMerge/>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Геометрія</w:t>
            </w:r>
          </w:p>
        </w:tc>
        <w:tc>
          <w:tcPr>
            <w:tcW w:w="226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w:t>
            </w:r>
          </w:p>
        </w:tc>
      </w:tr>
      <w:tr w:rsidR="00B45557" w:rsidRPr="00B45557" w:rsidTr="00EC582C">
        <w:tc>
          <w:tcPr>
            <w:tcW w:w="2552" w:type="dxa"/>
            <w:vMerge w:val="restart"/>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Природознавство</w:t>
            </w:r>
          </w:p>
        </w:tc>
        <w:tc>
          <w:tcPr>
            <w:tcW w:w="31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Природознавство</w:t>
            </w:r>
          </w:p>
        </w:tc>
        <w:tc>
          <w:tcPr>
            <w:tcW w:w="226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2</w:t>
            </w:r>
          </w:p>
        </w:tc>
        <w:tc>
          <w:tcPr>
            <w:tcW w:w="14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2</w:t>
            </w:r>
          </w:p>
        </w:tc>
      </w:tr>
      <w:tr w:rsidR="00B45557" w:rsidRPr="00B45557" w:rsidTr="00EC582C">
        <w:tc>
          <w:tcPr>
            <w:tcW w:w="2552" w:type="dxa"/>
            <w:vMerge/>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Біологія</w:t>
            </w:r>
          </w:p>
        </w:tc>
        <w:tc>
          <w:tcPr>
            <w:tcW w:w="226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w:t>
            </w:r>
          </w:p>
        </w:tc>
      </w:tr>
      <w:tr w:rsidR="00B45557" w:rsidRPr="00B45557" w:rsidTr="00EC582C">
        <w:tc>
          <w:tcPr>
            <w:tcW w:w="2552" w:type="dxa"/>
            <w:vMerge/>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Географія</w:t>
            </w:r>
          </w:p>
        </w:tc>
        <w:tc>
          <w:tcPr>
            <w:tcW w:w="226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w:t>
            </w:r>
          </w:p>
        </w:tc>
      </w:tr>
      <w:tr w:rsidR="00B45557" w:rsidRPr="00B45557" w:rsidTr="00EC582C">
        <w:tc>
          <w:tcPr>
            <w:tcW w:w="2552" w:type="dxa"/>
            <w:vMerge/>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Фізика</w:t>
            </w:r>
          </w:p>
        </w:tc>
        <w:tc>
          <w:tcPr>
            <w:tcW w:w="226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w:t>
            </w:r>
          </w:p>
        </w:tc>
      </w:tr>
      <w:tr w:rsidR="00B45557" w:rsidRPr="00B45557" w:rsidTr="00EC582C">
        <w:tc>
          <w:tcPr>
            <w:tcW w:w="2552" w:type="dxa"/>
            <w:vMerge/>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Хімія</w:t>
            </w:r>
          </w:p>
        </w:tc>
        <w:tc>
          <w:tcPr>
            <w:tcW w:w="226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w:t>
            </w:r>
          </w:p>
        </w:tc>
      </w:tr>
      <w:tr w:rsidR="00B45557" w:rsidRPr="00B45557" w:rsidTr="00EC582C">
        <w:tc>
          <w:tcPr>
            <w:tcW w:w="2552" w:type="dxa"/>
            <w:vMerge w:val="restart"/>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Технології</w:t>
            </w:r>
          </w:p>
        </w:tc>
        <w:tc>
          <w:tcPr>
            <w:tcW w:w="31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Трудове навчання</w:t>
            </w:r>
          </w:p>
        </w:tc>
        <w:tc>
          <w:tcPr>
            <w:tcW w:w="226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2</w:t>
            </w:r>
          </w:p>
        </w:tc>
        <w:tc>
          <w:tcPr>
            <w:tcW w:w="14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2</w:t>
            </w:r>
          </w:p>
        </w:tc>
      </w:tr>
      <w:tr w:rsidR="00B45557" w:rsidRPr="00B45557" w:rsidTr="00EC582C">
        <w:tc>
          <w:tcPr>
            <w:tcW w:w="2552" w:type="dxa"/>
            <w:vMerge/>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Інформатика</w:t>
            </w:r>
          </w:p>
        </w:tc>
        <w:tc>
          <w:tcPr>
            <w:tcW w:w="226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1</w:t>
            </w:r>
          </w:p>
        </w:tc>
        <w:tc>
          <w:tcPr>
            <w:tcW w:w="14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1</w:t>
            </w:r>
          </w:p>
        </w:tc>
      </w:tr>
      <w:tr w:rsidR="00B45557" w:rsidRPr="00B45557" w:rsidTr="00EC582C">
        <w:tc>
          <w:tcPr>
            <w:tcW w:w="2552" w:type="dxa"/>
            <w:vMerge w:val="restart"/>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Здоров’я і фізична культура</w:t>
            </w:r>
          </w:p>
        </w:tc>
        <w:tc>
          <w:tcPr>
            <w:tcW w:w="31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Основи здоров’я</w:t>
            </w:r>
          </w:p>
        </w:tc>
        <w:tc>
          <w:tcPr>
            <w:tcW w:w="226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1</w:t>
            </w:r>
          </w:p>
        </w:tc>
        <w:tc>
          <w:tcPr>
            <w:tcW w:w="14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1</w:t>
            </w:r>
          </w:p>
        </w:tc>
      </w:tr>
      <w:tr w:rsidR="00B45557" w:rsidRPr="00B45557" w:rsidTr="00EC582C">
        <w:tc>
          <w:tcPr>
            <w:tcW w:w="2552" w:type="dxa"/>
            <w:vMerge/>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Фізична культура</w:t>
            </w:r>
          </w:p>
        </w:tc>
        <w:tc>
          <w:tcPr>
            <w:tcW w:w="226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0,5</w:t>
            </w:r>
          </w:p>
        </w:tc>
        <w:tc>
          <w:tcPr>
            <w:tcW w:w="14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0,5</w:t>
            </w:r>
          </w:p>
        </w:tc>
      </w:tr>
      <w:tr w:rsidR="00B45557" w:rsidRPr="00B45557" w:rsidTr="00EC582C">
        <w:tc>
          <w:tcPr>
            <w:tcW w:w="5670" w:type="dxa"/>
            <w:gridSpan w:val="2"/>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Разом</w:t>
            </w:r>
          </w:p>
        </w:tc>
        <w:tc>
          <w:tcPr>
            <w:tcW w:w="226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ind w:left="-108" w:right="-108"/>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23,5+0,5</w:t>
            </w:r>
          </w:p>
        </w:tc>
        <w:tc>
          <w:tcPr>
            <w:tcW w:w="14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ind w:left="-108" w:right="-108"/>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23,5+0,5</w:t>
            </w:r>
          </w:p>
        </w:tc>
      </w:tr>
      <w:tr w:rsidR="00B45557" w:rsidRPr="00B45557" w:rsidTr="00EC582C">
        <w:tc>
          <w:tcPr>
            <w:tcW w:w="5670" w:type="dxa"/>
            <w:gridSpan w:val="2"/>
            <w:tcBorders>
              <w:left w:val="single" w:sz="4" w:space="0" w:color="auto"/>
              <w:bottom w:val="single" w:sz="4" w:space="0" w:color="auto"/>
              <w:right w:val="single" w:sz="4" w:space="0" w:color="auto"/>
            </w:tcBorders>
          </w:tcPr>
          <w:p w:rsidR="00B45557" w:rsidRPr="00B45557" w:rsidRDefault="00B45557" w:rsidP="00B45557">
            <w:pPr>
              <w:spacing w:after="0" w:line="240" w:lineRule="auto"/>
              <w:jc w:val="both"/>
              <w:rPr>
                <w:rFonts w:ascii="Times New Roman" w:hAnsi="Times New Roman" w:cs="Times New Roman"/>
                <w:sz w:val="24"/>
                <w:szCs w:val="24"/>
                <w:lang w:val="uk-UA"/>
              </w:rPr>
            </w:pPr>
            <w:r w:rsidRPr="00B45557">
              <w:rPr>
                <w:rFonts w:ascii="Times New Roman" w:hAnsi="Times New Roman" w:cs="Times New Roman"/>
                <w:b/>
                <w:sz w:val="24"/>
                <w:szCs w:val="24"/>
                <w:lang w:val="uk-UA"/>
              </w:rPr>
              <w:t>Сумарне навантаження</w:t>
            </w:r>
            <w:r w:rsidRPr="00B45557">
              <w:rPr>
                <w:rFonts w:ascii="Times New Roman" w:hAnsi="Times New Roman" w:cs="Times New Roman"/>
                <w:sz w:val="24"/>
                <w:szCs w:val="24"/>
                <w:lang w:val="uk-UA"/>
              </w:rPr>
              <w:t xml:space="preserve"> (І розклад)</w:t>
            </w:r>
          </w:p>
        </w:tc>
        <w:tc>
          <w:tcPr>
            <w:tcW w:w="226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ind w:left="-108" w:right="-108"/>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24</w:t>
            </w:r>
          </w:p>
        </w:tc>
        <w:tc>
          <w:tcPr>
            <w:tcW w:w="14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ind w:left="-108" w:right="-108"/>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24</w:t>
            </w:r>
          </w:p>
        </w:tc>
      </w:tr>
      <w:tr w:rsidR="00B45557" w:rsidRPr="00B45557" w:rsidTr="00EC582C">
        <w:tc>
          <w:tcPr>
            <w:tcW w:w="5670" w:type="dxa"/>
            <w:gridSpan w:val="2"/>
            <w:tcBorders>
              <w:left w:val="single" w:sz="4" w:space="0" w:color="auto"/>
              <w:bottom w:val="single" w:sz="4" w:space="0" w:color="auto"/>
              <w:right w:val="single" w:sz="4" w:space="0" w:color="auto"/>
            </w:tcBorders>
          </w:tcPr>
          <w:p w:rsidR="00B45557" w:rsidRPr="00B45557" w:rsidRDefault="00B45557" w:rsidP="00B45557">
            <w:pPr>
              <w:spacing w:after="0" w:line="240" w:lineRule="auto"/>
              <w:jc w:val="both"/>
              <w:rPr>
                <w:rFonts w:ascii="Times New Roman" w:hAnsi="Times New Roman" w:cs="Times New Roman"/>
                <w:sz w:val="24"/>
                <w:szCs w:val="24"/>
                <w:lang w:val="uk-UA"/>
              </w:rPr>
            </w:pPr>
            <w:r w:rsidRPr="00B45557">
              <w:rPr>
                <w:rFonts w:ascii="Times New Roman" w:hAnsi="Times New Roman" w:cs="Times New Roman"/>
                <w:sz w:val="24"/>
                <w:szCs w:val="24"/>
              </w:rPr>
              <w:t>Гранично допустиме навчальне навантаження</w:t>
            </w:r>
          </w:p>
        </w:tc>
        <w:tc>
          <w:tcPr>
            <w:tcW w:w="226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28</w:t>
            </w:r>
          </w:p>
        </w:tc>
        <w:tc>
          <w:tcPr>
            <w:tcW w:w="14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28</w:t>
            </w:r>
          </w:p>
        </w:tc>
      </w:tr>
      <w:tr w:rsidR="00B45557" w:rsidRPr="00B45557" w:rsidTr="00EC582C">
        <w:tc>
          <w:tcPr>
            <w:tcW w:w="5670" w:type="dxa"/>
            <w:gridSpan w:val="2"/>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rPr>
                <w:rFonts w:ascii="Times New Roman" w:eastAsia="Calibri" w:hAnsi="Times New Roman" w:cs="Times New Roman"/>
                <w:b/>
                <w:bCs/>
                <w:sz w:val="24"/>
                <w:szCs w:val="24"/>
                <w:lang w:val="uk-UA"/>
              </w:rPr>
            </w:pPr>
            <w:r w:rsidRPr="00B45557">
              <w:rPr>
                <w:rFonts w:ascii="Times New Roman" w:eastAsia="Calibri" w:hAnsi="Times New Roman" w:cs="Times New Roman"/>
                <w:b/>
                <w:bCs/>
                <w:sz w:val="24"/>
                <w:szCs w:val="24"/>
                <w:lang w:val="uk-UA"/>
              </w:rPr>
              <w:t>Всього (без урахування поділу класів на групи)</w:t>
            </w:r>
          </w:p>
        </w:tc>
        <w:tc>
          <w:tcPr>
            <w:tcW w:w="226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24</w:t>
            </w:r>
          </w:p>
        </w:tc>
        <w:tc>
          <w:tcPr>
            <w:tcW w:w="1418" w:type="dxa"/>
            <w:tcBorders>
              <w:top w:val="single" w:sz="4" w:space="0" w:color="auto"/>
              <w:left w:val="single" w:sz="4" w:space="0" w:color="auto"/>
              <w:bottom w:val="single" w:sz="4" w:space="0" w:color="auto"/>
              <w:right w:val="single" w:sz="4" w:space="0" w:color="auto"/>
            </w:tcBorders>
          </w:tcPr>
          <w:p w:rsidR="00B45557" w:rsidRPr="00B45557" w:rsidRDefault="00B45557" w:rsidP="00B45557">
            <w:pPr>
              <w:spacing w:after="0" w:line="240" w:lineRule="auto"/>
              <w:jc w:val="center"/>
              <w:rPr>
                <w:rFonts w:ascii="Times New Roman" w:eastAsia="Calibri" w:hAnsi="Times New Roman" w:cs="Times New Roman"/>
                <w:sz w:val="24"/>
                <w:szCs w:val="24"/>
                <w:lang w:val="uk-UA"/>
              </w:rPr>
            </w:pPr>
            <w:r w:rsidRPr="00B45557">
              <w:rPr>
                <w:rFonts w:ascii="Times New Roman" w:eastAsia="Calibri" w:hAnsi="Times New Roman" w:cs="Times New Roman"/>
                <w:sz w:val="24"/>
                <w:szCs w:val="24"/>
                <w:lang w:val="uk-UA"/>
              </w:rPr>
              <w:t>24</w:t>
            </w:r>
          </w:p>
        </w:tc>
      </w:tr>
    </w:tbl>
    <w:p w:rsidR="00B45557" w:rsidRDefault="00B45557" w:rsidP="00B45557">
      <w:pPr>
        <w:shd w:val="clear" w:color="auto" w:fill="FFFFFF"/>
        <w:spacing w:after="0" w:line="240" w:lineRule="auto"/>
        <w:jc w:val="both"/>
        <w:textAlignment w:val="top"/>
        <w:rPr>
          <w:rFonts w:ascii="Times New Roman" w:hAnsi="Times New Roman" w:cs="Times New Roman"/>
          <w:sz w:val="24"/>
          <w:szCs w:val="24"/>
          <w:lang w:val="uk-UA"/>
        </w:rPr>
      </w:pPr>
    </w:p>
    <w:p w:rsidR="00904E34" w:rsidRDefault="00904E34" w:rsidP="00B45557">
      <w:pPr>
        <w:shd w:val="clear" w:color="auto" w:fill="FFFFFF"/>
        <w:spacing w:after="0" w:line="240" w:lineRule="auto"/>
        <w:jc w:val="both"/>
        <w:textAlignment w:val="top"/>
        <w:rPr>
          <w:rFonts w:ascii="Times New Roman" w:hAnsi="Times New Roman" w:cs="Times New Roman"/>
          <w:sz w:val="24"/>
          <w:szCs w:val="24"/>
          <w:lang w:val="uk-UA"/>
        </w:rPr>
      </w:pPr>
    </w:p>
    <w:p w:rsidR="00B45557" w:rsidRDefault="00B45557" w:rsidP="00B45557">
      <w:pPr>
        <w:spacing w:after="0" w:line="240" w:lineRule="auto"/>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Додаток2 </w:t>
      </w:r>
    </w:p>
    <w:p w:rsidR="00B45557" w:rsidRDefault="00B45557" w:rsidP="00B45557">
      <w:pPr>
        <w:spacing w:after="0" w:line="240" w:lineRule="auto"/>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до освітньої програми </w:t>
      </w:r>
    </w:p>
    <w:p w:rsidR="00B45557" w:rsidRPr="00DA0539" w:rsidRDefault="00B45557" w:rsidP="00DA0539">
      <w:pPr>
        <w:spacing w:after="0" w:line="240" w:lineRule="auto"/>
        <w:jc w:val="right"/>
        <w:rPr>
          <w:rFonts w:ascii="Times New Roman" w:eastAsia="Calibri" w:hAnsi="Times New Roman" w:cs="Times New Roman"/>
          <w:bCs/>
          <w:sz w:val="28"/>
          <w:szCs w:val="28"/>
          <w:lang w:val="uk-UA"/>
        </w:rPr>
      </w:pPr>
      <w:r w:rsidRPr="00396F12">
        <w:rPr>
          <w:rFonts w:ascii="Times New Roman" w:eastAsia="Calibri" w:hAnsi="Times New Roman" w:cs="Times New Roman"/>
          <w:bCs/>
          <w:sz w:val="28"/>
          <w:szCs w:val="28"/>
          <w:lang w:val="uk-UA"/>
        </w:rPr>
        <w:t>школи ІІ</w:t>
      </w:r>
      <w:r>
        <w:rPr>
          <w:rFonts w:ascii="Times New Roman" w:eastAsia="Calibri" w:hAnsi="Times New Roman" w:cs="Times New Roman"/>
          <w:bCs/>
          <w:sz w:val="28"/>
          <w:szCs w:val="28"/>
          <w:lang w:val="uk-UA"/>
        </w:rPr>
        <w:t xml:space="preserve"> ступеня</w:t>
      </w:r>
    </w:p>
    <w:p w:rsidR="00904E34" w:rsidRPr="00904E34" w:rsidRDefault="00904E34" w:rsidP="00904E34">
      <w:pPr>
        <w:spacing w:after="0" w:line="240" w:lineRule="atLeast"/>
        <w:ind w:right="-766"/>
        <w:jc w:val="center"/>
        <w:rPr>
          <w:rFonts w:ascii="Times New Roman" w:hAnsi="Times New Roman" w:cs="Times New Roman"/>
          <w:b/>
          <w:sz w:val="28"/>
          <w:szCs w:val="28"/>
          <w:lang w:val="uk-UA"/>
        </w:rPr>
      </w:pPr>
      <w:r w:rsidRPr="00904E34">
        <w:rPr>
          <w:rFonts w:ascii="Times New Roman" w:hAnsi="Times New Roman" w:cs="Times New Roman"/>
          <w:b/>
          <w:sz w:val="28"/>
          <w:szCs w:val="28"/>
          <w:lang w:val="uk-UA"/>
        </w:rPr>
        <w:t>Робочий навчальний план школи ІІ ступеня (6-</w:t>
      </w:r>
      <w:r w:rsidRPr="00904E34">
        <w:rPr>
          <w:rFonts w:ascii="Times New Roman" w:hAnsi="Times New Roman" w:cs="Times New Roman"/>
          <w:b/>
          <w:sz w:val="28"/>
          <w:szCs w:val="28"/>
        </w:rPr>
        <w:t>9</w:t>
      </w:r>
      <w:r w:rsidRPr="00904E34">
        <w:rPr>
          <w:rFonts w:ascii="Times New Roman" w:hAnsi="Times New Roman" w:cs="Times New Roman"/>
          <w:b/>
          <w:sz w:val="28"/>
          <w:szCs w:val="28"/>
          <w:lang w:val="uk-UA"/>
        </w:rPr>
        <w:t xml:space="preserve"> класи ) на 2020/2021 н.р.</w:t>
      </w:r>
      <w:r w:rsidRPr="00904E34">
        <w:rPr>
          <w:rFonts w:ascii="Times New Roman" w:hAnsi="Times New Roman" w:cs="Times New Roman"/>
          <w:sz w:val="28"/>
          <w:szCs w:val="28"/>
          <w:lang w:val="uk-UA"/>
        </w:rPr>
        <w:t xml:space="preserve">                                                                               </w:t>
      </w:r>
    </w:p>
    <w:p w:rsidR="00904E34" w:rsidRPr="00904E34" w:rsidRDefault="00904E34" w:rsidP="00904E34">
      <w:pPr>
        <w:spacing w:after="0" w:line="240" w:lineRule="atLeast"/>
        <w:ind w:right="-766"/>
        <w:rPr>
          <w:rFonts w:ascii="Times New Roman" w:hAnsi="Times New Roman" w:cs="Times New Roman"/>
          <w:sz w:val="28"/>
          <w:szCs w:val="28"/>
          <w:lang w:val="uk-UA"/>
        </w:rPr>
      </w:pPr>
      <w:r w:rsidRPr="00904E34">
        <w:rPr>
          <w:rFonts w:ascii="Times New Roman" w:hAnsi="Times New Roman" w:cs="Times New Roman"/>
          <w:sz w:val="28"/>
          <w:szCs w:val="28"/>
          <w:lang w:val="uk-UA"/>
        </w:rPr>
        <w:t>1. Мова навчання - українська</w:t>
      </w:r>
    </w:p>
    <w:p w:rsidR="00904E34" w:rsidRPr="00DA0539" w:rsidRDefault="00904E34" w:rsidP="00904E34">
      <w:pPr>
        <w:shd w:val="clear" w:color="auto" w:fill="FFFFFF"/>
        <w:spacing w:after="0" w:line="240" w:lineRule="atLeast"/>
        <w:jc w:val="both"/>
        <w:textAlignment w:val="top"/>
        <w:rPr>
          <w:rFonts w:ascii="Times New Roman" w:hAnsi="Times New Roman" w:cs="Times New Roman"/>
          <w:sz w:val="28"/>
          <w:szCs w:val="28"/>
          <w:lang w:val="uk-UA"/>
        </w:rPr>
      </w:pPr>
      <w:r w:rsidRPr="00904E34">
        <w:rPr>
          <w:rFonts w:ascii="Times New Roman" w:hAnsi="Times New Roman" w:cs="Times New Roman"/>
          <w:sz w:val="28"/>
          <w:szCs w:val="28"/>
          <w:lang w:val="uk-UA"/>
        </w:rPr>
        <w:t xml:space="preserve">2. Таблиця 12 до наказу МОН України  від 20.04.2018 № 405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3544"/>
        <w:gridCol w:w="992"/>
        <w:gridCol w:w="993"/>
        <w:gridCol w:w="992"/>
        <w:gridCol w:w="992"/>
        <w:gridCol w:w="851"/>
      </w:tblGrid>
      <w:tr w:rsidR="00904E34" w:rsidRPr="00904E34" w:rsidTr="00EC582C">
        <w:trPr>
          <w:trHeight w:val="330"/>
        </w:trPr>
        <w:tc>
          <w:tcPr>
            <w:tcW w:w="1701" w:type="dxa"/>
            <w:vMerge w:val="restart"/>
            <w:tcBorders>
              <w:top w:val="single" w:sz="4" w:space="0" w:color="auto"/>
              <w:left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b/>
                <w:bCs/>
                <w:sz w:val="24"/>
                <w:szCs w:val="24"/>
                <w:lang w:val="uk-UA"/>
              </w:rPr>
            </w:pPr>
            <w:r w:rsidRPr="00904E34">
              <w:rPr>
                <w:rFonts w:ascii="Times New Roman" w:eastAsia="Calibri" w:hAnsi="Times New Roman" w:cs="Times New Roman"/>
                <w:b/>
                <w:bCs/>
                <w:sz w:val="24"/>
                <w:szCs w:val="24"/>
                <w:lang w:val="uk-UA"/>
              </w:rPr>
              <w:t>Освітні галузі</w:t>
            </w:r>
          </w:p>
        </w:tc>
        <w:tc>
          <w:tcPr>
            <w:tcW w:w="3544" w:type="dxa"/>
            <w:vMerge w:val="restart"/>
            <w:tcBorders>
              <w:top w:val="single" w:sz="4" w:space="0" w:color="auto"/>
              <w:left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b/>
                <w:bCs/>
                <w:sz w:val="24"/>
                <w:szCs w:val="24"/>
                <w:lang w:val="uk-UA"/>
              </w:rPr>
            </w:pPr>
            <w:r w:rsidRPr="00904E34">
              <w:rPr>
                <w:rFonts w:ascii="Times New Roman" w:eastAsia="Calibri" w:hAnsi="Times New Roman" w:cs="Times New Roman"/>
                <w:b/>
                <w:bCs/>
                <w:sz w:val="24"/>
                <w:szCs w:val="24"/>
                <w:lang w:val="uk-UA"/>
              </w:rPr>
              <w:t>Предмети</w:t>
            </w:r>
          </w:p>
        </w:tc>
        <w:tc>
          <w:tcPr>
            <w:tcW w:w="3969" w:type="dxa"/>
            <w:gridSpan w:val="4"/>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ind w:right="-108"/>
              <w:jc w:val="center"/>
              <w:rPr>
                <w:rFonts w:ascii="Times New Roman" w:eastAsia="Calibri" w:hAnsi="Times New Roman" w:cs="Times New Roman"/>
                <w:bCs/>
                <w:sz w:val="24"/>
                <w:szCs w:val="24"/>
                <w:lang w:val="uk-UA"/>
              </w:rPr>
            </w:pPr>
            <w:r w:rsidRPr="00904E34">
              <w:rPr>
                <w:rFonts w:ascii="Times New Roman" w:eastAsia="Calibri" w:hAnsi="Times New Roman" w:cs="Times New Roman"/>
                <w:bCs/>
                <w:sz w:val="24"/>
                <w:szCs w:val="24"/>
                <w:lang w:val="uk-UA"/>
              </w:rPr>
              <w:t>Кількість годин на тиждень у класах</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ind w:right="-109"/>
              <w:rPr>
                <w:rFonts w:ascii="Times New Roman" w:hAnsi="Times New Roman" w:cs="Times New Roman"/>
                <w:sz w:val="24"/>
                <w:szCs w:val="24"/>
              </w:rPr>
            </w:pPr>
            <w:r w:rsidRPr="00904E34">
              <w:rPr>
                <w:rFonts w:ascii="Times New Roman" w:hAnsi="Times New Roman" w:cs="Times New Roman"/>
                <w:sz w:val="24"/>
                <w:szCs w:val="24"/>
                <w:lang w:val="uk-UA"/>
              </w:rPr>
              <w:t>Разом</w:t>
            </w:r>
          </w:p>
        </w:tc>
      </w:tr>
      <w:tr w:rsidR="00904E34" w:rsidRPr="00904E34" w:rsidTr="00EC582C">
        <w:trPr>
          <w:trHeight w:val="300"/>
        </w:trPr>
        <w:tc>
          <w:tcPr>
            <w:tcW w:w="1701" w:type="dxa"/>
            <w:vMerge/>
            <w:tcBorders>
              <w:left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b/>
                <w:bCs/>
                <w:sz w:val="24"/>
                <w:szCs w:val="24"/>
                <w:lang w:val="uk-UA"/>
              </w:rPr>
            </w:pPr>
          </w:p>
        </w:tc>
        <w:tc>
          <w:tcPr>
            <w:tcW w:w="3544" w:type="dxa"/>
            <w:vMerge/>
            <w:tcBorders>
              <w:left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b/>
                <w:bCs/>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b/>
                <w:bCs/>
                <w:sz w:val="24"/>
                <w:szCs w:val="24"/>
                <w:lang w:val="uk-UA"/>
              </w:rPr>
            </w:pPr>
            <w:r w:rsidRPr="00904E34">
              <w:rPr>
                <w:rFonts w:ascii="Times New Roman" w:eastAsia="Calibri" w:hAnsi="Times New Roman" w:cs="Times New Roman"/>
                <w:b/>
                <w:bCs/>
                <w:sz w:val="24"/>
                <w:szCs w:val="24"/>
                <w:lang w:val="uk-UA"/>
              </w:rPr>
              <w:t>6</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b/>
                <w:bCs/>
                <w:sz w:val="24"/>
                <w:szCs w:val="24"/>
                <w:lang w:val="uk-UA"/>
              </w:rPr>
            </w:pPr>
            <w:r w:rsidRPr="00904E34">
              <w:rPr>
                <w:rFonts w:ascii="Times New Roman" w:eastAsia="Calibri" w:hAnsi="Times New Roman" w:cs="Times New Roman"/>
                <w:b/>
                <w:bCs/>
                <w:sz w:val="24"/>
                <w:szCs w:val="24"/>
                <w:lang w:val="uk-UA"/>
              </w:rPr>
              <w:t>7</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b/>
                <w:bCs/>
                <w:sz w:val="24"/>
                <w:szCs w:val="24"/>
                <w:lang w:val="uk-UA"/>
              </w:rPr>
            </w:pPr>
            <w:r w:rsidRPr="00904E34">
              <w:rPr>
                <w:rFonts w:ascii="Times New Roman" w:eastAsia="Calibri" w:hAnsi="Times New Roman" w:cs="Times New Roman"/>
                <w:b/>
                <w:bCs/>
                <w:sz w:val="24"/>
                <w:szCs w:val="24"/>
                <w:lang w:val="uk-UA"/>
              </w:rPr>
              <w:t>8</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b/>
                <w:bCs/>
                <w:sz w:val="24"/>
                <w:szCs w:val="24"/>
                <w:lang w:val="uk-UA"/>
              </w:rPr>
            </w:pPr>
            <w:r w:rsidRPr="00904E34">
              <w:rPr>
                <w:rFonts w:ascii="Times New Roman" w:eastAsia="Calibri" w:hAnsi="Times New Roman" w:cs="Times New Roman"/>
                <w:b/>
                <w:bCs/>
                <w:sz w:val="24"/>
                <w:szCs w:val="24"/>
                <w:lang w:val="uk-UA"/>
              </w:rPr>
              <w:t>9</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b/>
                <w:bCs/>
                <w:sz w:val="24"/>
                <w:szCs w:val="24"/>
                <w:lang w:val="uk-UA"/>
              </w:rPr>
            </w:pPr>
            <w:r w:rsidRPr="00904E34">
              <w:rPr>
                <w:rFonts w:ascii="Times New Roman" w:eastAsia="Calibri" w:hAnsi="Times New Roman" w:cs="Times New Roman"/>
                <w:b/>
                <w:bCs/>
                <w:sz w:val="24"/>
                <w:szCs w:val="24"/>
                <w:lang w:val="uk-UA"/>
              </w:rPr>
              <w:t>6-9</w:t>
            </w:r>
          </w:p>
        </w:tc>
      </w:tr>
      <w:tr w:rsidR="00904E34" w:rsidRPr="00904E34" w:rsidTr="00EC582C">
        <w:trPr>
          <w:trHeight w:val="300"/>
        </w:trPr>
        <w:tc>
          <w:tcPr>
            <w:tcW w:w="1701" w:type="dxa"/>
            <w:vMerge/>
            <w:tcBorders>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b/>
                <w:bCs/>
                <w:sz w:val="24"/>
                <w:szCs w:val="24"/>
                <w:lang w:val="uk-UA"/>
              </w:rPr>
            </w:pPr>
          </w:p>
        </w:tc>
        <w:tc>
          <w:tcPr>
            <w:tcW w:w="3544" w:type="dxa"/>
            <w:vMerge/>
            <w:tcBorders>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b/>
                <w:bCs/>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bCs/>
                <w:sz w:val="24"/>
                <w:szCs w:val="24"/>
                <w:lang w:val="uk-UA"/>
              </w:rPr>
            </w:pPr>
            <w:r w:rsidRPr="00904E34">
              <w:rPr>
                <w:rFonts w:ascii="Times New Roman" w:eastAsia="Calibri" w:hAnsi="Times New Roman" w:cs="Times New Roman"/>
                <w:bCs/>
                <w:sz w:val="24"/>
                <w:szCs w:val="24"/>
                <w:lang w:val="uk-UA"/>
              </w:rPr>
              <w:t>5уч.</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bCs/>
                <w:sz w:val="24"/>
                <w:szCs w:val="24"/>
                <w:lang w:val="uk-UA"/>
              </w:rPr>
            </w:pPr>
            <w:r w:rsidRPr="00904E34">
              <w:rPr>
                <w:rFonts w:ascii="Times New Roman" w:eastAsia="Calibri" w:hAnsi="Times New Roman" w:cs="Times New Roman"/>
                <w:bCs/>
                <w:sz w:val="24"/>
                <w:szCs w:val="24"/>
                <w:lang w:val="uk-UA"/>
              </w:rPr>
              <w:t>8уч.</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bCs/>
                <w:sz w:val="24"/>
                <w:szCs w:val="24"/>
                <w:lang w:val="uk-UA"/>
              </w:rPr>
            </w:pPr>
            <w:r w:rsidRPr="00904E34">
              <w:rPr>
                <w:rFonts w:ascii="Times New Roman" w:eastAsia="Calibri" w:hAnsi="Times New Roman" w:cs="Times New Roman"/>
                <w:bCs/>
                <w:sz w:val="24"/>
                <w:szCs w:val="24"/>
                <w:lang w:val="uk-UA"/>
              </w:rPr>
              <w:t>7уч.</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bCs/>
                <w:sz w:val="24"/>
                <w:szCs w:val="24"/>
                <w:lang w:val="uk-UA"/>
              </w:rPr>
            </w:pPr>
            <w:r w:rsidRPr="00904E34">
              <w:rPr>
                <w:rFonts w:ascii="Times New Roman" w:eastAsia="Calibri" w:hAnsi="Times New Roman" w:cs="Times New Roman"/>
                <w:bCs/>
                <w:sz w:val="24"/>
                <w:szCs w:val="24"/>
                <w:lang w:val="uk-UA"/>
              </w:rPr>
              <w:t>7уч.</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bCs/>
                <w:sz w:val="24"/>
                <w:szCs w:val="24"/>
                <w:lang w:val="uk-UA"/>
              </w:rPr>
            </w:pPr>
            <w:r w:rsidRPr="00904E34">
              <w:rPr>
                <w:rFonts w:ascii="Times New Roman" w:eastAsia="Calibri" w:hAnsi="Times New Roman" w:cs="Times New Roman"/>
                <w:bCs/>
                <w:sz w:val="24"/>
                <w:szCs w:val="24"/>
                <w:lang w:val="uk-UA"/>
              </w:rPr>
              <w:t>27уч.</w:t>
            </w:r>
          </w:p>
        </w:tc>
      </w:tr>
      <w:tr w:rsidR="00904E34" w:rsidRPr="00904E34" w:rsidTr="00EC582C">
        <w:trPr>
          <w:trHeight w:val="300"/>
        </w:trPr>
        <w:tc>
          <w:tcPr>
            <w:tcW w:w="10065" w:type="dxa"/>
            <w:gridSpan w:val="7"/>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b/>
                <w:bCs/>
                <w:sz w:val="24"/>
                <w:szCs w:val="24"/>
                <w:lang w:val="uk-UA"/>
              </w:rPr>
            </w:pPr>
            <w:r w:rsidRPr="00904E34">
              <w:rPr>
                <w:rFonts w:ascii="Times New Roman" w:hAnsi="Times New Roman" w:cs="Times New Roman"/>
                <w:b/>
                <w:sz w:val="24"/>
                <w:szCs w:val="24"/>
                <w:lang w:val="uk-UA"/>
              </w:rPr>
              <w:t>І. Інваріантна складова</w:t>
            </w:r>
          </w:p>
        </w:tc>
      </w:tr>
      <w:tr w:rsidR="00904E34" w:rsidRPr="00904E34" w:rsidTr="00EC582C">
        <w:tc>
          <w:tcPr>
            <w:tcW w:w="1701" w:type="dxa"/>
            <w:vMerge w:val="restart"/>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Мови і літератури</w:t>
            </w:r>
          </w:p>
        </w:tc>
        <w:tc>
          <w:tcPr>
            <w:tcW w:w="3544"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 xml:space="preserve">Українська мова </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3,5</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2,5</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10</w:t>
            </w:r>
          </w:p>
        </w:tc>
      </w:tr>
      <w:tr w:rsidR="00904E34" w:rsidRPr="00904E34" w:rsidTr="00EC582C">
        <w:tc>
          <w:tcPr>
            <w:tcW w:w="1701" w:type="dxa"/>
            <w:vMerge/>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p>
        </w:tc>
        <w:tc>
          <w:tcPr>
            <w:tcW w:w="3544"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Українська література</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8</w:t>
            </w:r>
          </w:p>
        </w:tc>
      </w:tr>
      <w:tr w:rsidR="00904E34" w:rsidRPr="00904E34" w:rsidTr="00EC582C">
        <w:tc>
          <w:tcPr>
            <w:tcW w:w="1701" w:type="dxa"/>
            <w:vMerge/>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p>
        </w:tc>
        <w:tc>
          <w:tcPr>
            <w:tcW w:w="3544"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Англійська мова</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8</w:t>
            </w:r>
          </w:p>
        </w:tc>
      </w:tr>
      <w:tr w:rsidR="00904E34" w:rsidRPr="00904E34" w:rsidTr="00EC582C">
        <w:tc>
          <w:tcPr>
            <w:tcW w:w="1701" w:type="dxa"/>
            <w:vMerge/>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p>
        </w:tc>
        <w:tc>
          <w:tcPr>
            <w:tcW w:w="3544"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Російська мова</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8</w:t>
            </w:r>
          </w:p>
        </w:tc>
      </w:tr>
      <w:tr w:rsidR="00904E34" w:rsidRPr="00904E34" w:rsidTr="00EC582C">
        <w:tc>
          <w:tcPr>
            <w:tcW w:w="1701" w:type="dxa"/>
            <w:vMerge/>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p>
        </w:tc>
        <w:tc>
          <w:tcPr>
            <w:tcW w:w="3544"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Зарубіжна література</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8</w:t>
            </w:r>
          </w:p>
        </w:tc>
      </w:tr>
      <w:tr w:rsidR="00904E34" w:rsidRPr="00904E34" w:rsidTr="00EC582C">
        <w:tc>
          <w:tcPr>
            <w:tcW w:w="1701" w:type="dxa"/>
            <w:vMerge w:val="restart"/>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Суспільство -знавство</w:t>
            </w:r>
          </w:p>
        </w:tc>
        <w:tc>
          <w:tcPr>
            <w:tcW w:w="3544"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Історія України</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1,5</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1,5</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5</w:t>
            </w:r>
          </w:p>
        </w:tc>
      </w:tr>
      <w:tr w:rsidR="00904E34" w:rsidRPr="00904E34" w:rsidTr="00EC582C">
        <w:tc>
          <w:tcPr>
            <w:tcW w:w="1701" w:type="dxa"/>
            <w:vMerge/>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p>
        </w:tc>
        <w:tc>
          <w:tcPr>
            <w:tcW w:w="3544"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Всесвітня історія</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4</w:t>
            </w:r>
          </w:p>
        </w:tc>
      </w:tr>
      <w:tr w:rsidR="00904E34" w:rsidRPr="00904E34" w:rsidTr="00EC582C">
        <w:tc>
          <w:tcPr>
            <w:tcW w:w="1701" w:type="dxa"/>
            <w:vMerge/>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p>
        </w:tc>
        <w:tc>
          <w:tcPr>
            <w:tcW w:w="3544"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 xml:space="preserve">Основи правознавства </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w:t>
            </w:r>
          </w:p>
        </w:tc>
      </w:tr>
      <w:tr w:rsidR="00904E34" w:rsidRPr="00904E34" w:rsidTr="00EC582C">
        <w:tc>
          <w:tcPr>
            <w:tcW w:w="1701" w:type="dxa"/>
            <w:vMerge w:val="restart"/>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Мистецтво</w:t>
            </w:r>
          </w:p>
        </w:tc>
        <w:tc>
          <w:tcPr>
            <w:tcW w:w="3544"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Музичне мистецтво</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r>
      <w:tr w:rsidR="00904E34" w:rsidRPr="00904E34" w:rsidTr="00EC582C">
        <w:tc>
          <w:tcPr>
            <w:tcW w:w="1701" w:type="dxa"/>
            <w:vMerge/>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p>
        </w:tc>
        <w:tc>
          <w:tcPr>
            <w:tcW w:w="3544"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ind w:right="-108"/>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Образотворче мистецтво</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r>
      <w:tr w:rsidR="00904E34" w:rsidRPr="00904E34" w:rsidTr="00EC582C">
        <w:tc>
          <w:tcPr>
            <w:tcW w:w="1701" w:type="dxa"/>
            <w:vMerge/>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p>
        </w:tc>
        <w:tc>
          <w:tcPr>
            <w:tcW w:w="3544"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Мистецтво</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r>
      <w:tr w:rsidR="00904E34" w:rsidRPr="00904E34" w:rsidTr="00EC582C">
        <w:tc>
          <w:tcPr>
            <w:tcW w:w="1701" w:type="dxa"/>
            <w:vMerge w:val="restart"/>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Математика</w:t>
            </w:r>
          </w:p>
        </w:tc>
        <w:tc>
          <w:tcPr>
            <w:tcW w:w="3544"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Математика</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4</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4</w:t>
            </w:r>
          </w:p>
        </w:tc>
      </w:tr>
      <w:tr w:rsidR="00904E34" w:rsidRPr="00904E34" w:rsidTr="00EC582C">
        <w:tc>
          <w:tcPr>
            <w:tcW w:w="1701" w:type="dxa"/>
            <w:vMerge/>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p>
        </w:tc>
        <w:tc>
          <w:tcPr>
            <w:tcW w:w="3544"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Алгебра</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6</w:t>
            </w:r>
          </w:p>
        </w:tc>
      </w:tr>
      <w:tr w:rsidR="00904E34" w:rsidRPr="00904E34" w:rsidTr="00EC582C">
        <w:tc>
          <w:tcPr>
            <w:tcW w:w="1701" w:type="dxa"/>
            <w:vMerge/>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p>
        </w:tc>
        <w:tc>
          <w:tcPr>
            <w:tcW w:w="3544"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Геометрія</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6</w:t>
            </w:r>
          </w:p>
        </w:tc>
      </w:tr>
      <w:tr w:rsidR="00904E34" w:rsidRPr="00904E34" w:rsidTr="00EC582C">
        <w:tc>
          <w:tcPr>
            <w:tcW w:w="1701" w:type="dxa"/>
            <w:vMerge w:val="restart"/>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Природо-знавство</w:t>
            </w:r>
          </w:p>
        </w:tc>
        <w:tc>
          <w:tcPr>
            <w:tcW w:w="3544"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Природознавство</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p>
        </w:tc>
      </w:tr>
      <w:tr w:rsidR="00904E34" w:rsidRPr="00904E34" w:rsidTr="00EC582C">
        <w:tc>
          <w:tcPr>
            <w:tcW w:w="1701" w:type="dxa"/>
            <w:vMerge/>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p>
        </w:tc>
        <w:tc>
          <w:tcPr>
            <w:tcW w:w="3544"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Біологія</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8</w:t>
            </w:r>
          </w:p>
        </w:tc>
      </w:tr>
      <w:tr w:rsidR="00904E34" w:rsidRPr="00904E34" w:rsidTr="00EC582C">
        <w:tc>
          <w:tcPr>
            <w:tcW w:w="1701" w:type="dxa"/>
            <w:vMerge/>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p>
        </w:tc>
        <w:tc>
          <w:tcPr>
            <w:tcW w:w="3544"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Географія</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1,5</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7,5</w:t>
            </w:r>
          </w:p>
        </w:tc>
      </w:tr>
      <w:tr w:rsidR="00904E34" w:rsidRPr="00904E34" w:rsidTr="00EC582C">
        <w:tc>
          <w:tcPr>
            <w:tcW w:w="1701" w:type="dxa"/>
            <w:vMerge/>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p>
        </w:tc>
        <w:tc>
          <w:tcPr>
            <w:tcW w:w="3544"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Фізика</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3</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7</w:t>
            </w:r>
          </w:p>
        </w:tc>
      </w:tr>
      <w:tr w:rsidR="00904E34" w:rsidRPr="00904E34" w:rsidTr="00EC582C">
        <w:tc>
          <w:tcPr>
            <w:tcW w:w="1701" w:type="dxa"/>
            <w:vMerge/>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p>
        </w:tc>
        <w:tc>
          <w:tcPr>
            <w:tcW w:w="3544"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Хімія</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1,5</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5,5</w:t>
            </w:r>
          </w:p>
        </w:tc>
      </w:tr>
      <w:tr w:rsidR="00904E34" w:rsidRPr="00904E34" w:rsidTr="00EC582C">
        <w:tc>
          <w:tcPr>
            <w:tcW w:w="1701" w:type="dxa"/>
            <w:vMerge w:val="restart"/>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Технології</w:t>
            </w:r>
          </w:p>
        </w:tc>
        <w:tc>
          <w:tcPr>
            <w:tcW w:w="3544"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Трудове навчання</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5</w:t>
            </w:r>
          </w:p>
        </w:tc>
      </w:tr>
      <w:tr w:rsidR="00904E34" w:rsidRPr="00904E34" w:rsidTr="00EC582C">
        <w:tc>
          <w:tcPr>
            <w:tcW w:w="1701" w:type="dxa"/>
            <w:vMerge/>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p>
        </w:tc>
        <w:tc>
          <w:tcPr>
            <w:tcW w:w="3544"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Інформатика</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6</w:t>
            </w:r>
          </w:p>
        </w:tc>
      </w:tr>
      <w:tr w:rsidR="00904E34" w:rsidRPr="00904E34" w:rsidTr="00EC582C">
        <w:tc>
          <w:tcPr>
            <w:tcW w:w="1701" w:type="dxa"/>
            <w:vMerge w:val="restart"/>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Здоров’я і фізична культура</w:t>
            </w:r>
          </w:p>
        </w:tc>
        <w:tc>
          <w:tcPr>
            <w:tcW w:w="3544"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Основи здоров’я</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4</w:t>
            </w:r>
          </w:p>
        </w:tc>
      </w:tr>
      <w:tr w:rsidR="00904E34" w:rsidRPr="00904E34" w:rsidTr="00EC582C">
        <w:tc>
          <w:tcPr>
            <w:tcW w:w="1701" w:type="dxa"/>
            <w:vMerge/>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p>
        </w:tc>
        <w:tc>
          <w:tcPr>
            <w:tcW w:w="3544"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Фізична культура</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3</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3</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12</w:t>
            </w:r>
          </w:p>
        </w:tc>
      </w:tr>
      <w:tr w:rsidR="00904E34" w:rsidRPr="00904E34" w:rsidTr="00EC582C">
        <w:tc>
          <w:tcPr>
            <w:tcW w:w="5245" w:type="dxa"/>
            <w:gridSpan w:val="2"/>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Разом</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ind w:left="-108" w:right="-108"/>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27,5+3</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29+3</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ind w:right="-108"/>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29,5+3</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31+3</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ind w:left="-108" w:right="-109"/>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117+12</w:t>
            </w:r>
          </w:p>
        </w:tc>
      </w:tr>
      <w:tr w:rsidR="00904E34" w:rsidRPr="00904E34" w:rsidTr="00EC582C">
        <w:tc>
          <w:tcPr>
            <w:tcW w:w="10065" w:type="dxa"/>
            <w:gridSpan w:val="7"/>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hAnsi="Times New Roman" w:cs="Times New Roman"/>
                <w:b/>
                <w:sz w:val="24"/>
                <w:szCs w:val="24"/>
                <w:lang w:val="uk-UA"/>
              </w:rPr>
              <w:t>ІІ. Варіативна складова:</w:t>
            </w:r>
          </w:p>
        </w:tc>
      </w:tr>
      <w:tr w:rsidR="00904E34" w:rsidRPr="00904E34" w:rsidTr="00EC582C">
        <w:tc>
          <w:tcPr>
            <w:tcW w:w="10065" w:type="dxa"/>
            <w:gridSpan w:val="7"/>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hAnsi="Times New Roman" w:cs="Times New Roman"/>
                <w:b/>
                <w:bCs/>
                <w:sz w:val="24"/>
                <w:szCs w:val="24"/>
                <w:lang w:val="uk-UA"/>
              </w:rPr>
              <w:t>2.1. Курси за вибором :</w:t>
            </w:r>
          </w:p>
        </w:tc>
      </w:tr>
      <w:tr w:rsidR="00904E34" w:rsidRPr="00904E34" w:rsidTr="00EC582C">
        <w:tc>
          <w:tcPr>
            <w:tcW w:w="1701" w:type="dxa"/>
            <w:tcBorders>
              <w:left w:val="single" w:sz="4" w:space="0" w:color="auto"/>
              <w:bottom w:val="single" w:sz="4" w:space="0" w:color="auto"/>
              <w:right w:val="single" w:sz="4" w:space="0" w:color="auto"/>
            </w:tcBorders>
          </w:tcPr>
          <w:p w:rsidR="00904E34" w:rsidRPr="00904E34" w:rsidRDefault="00904E34" w:rsidP="00904E34">
            <w:pPr>
              <w:spacing w:after="0" w:line="240" w:lineRule="exact"/>
              <w:jc w:val="both"/>
              <w:rPr>
                <w:rFonts w:ascii="Times New Roman" w:hAnsi="Times New Roman" w:cs="Times New Roman"/>
                <w:sz w:val="24"/>
                <w:szCs w:val="24"/>
                <w:lang w:val="uk-UA"/>
              </w:rPr>
            </w:pPr>
            <w:r w:rsidRPr="00904E34">
              <w:rPr>
                <w:rFonts w:ascii="Times New Roman" w:eastAsia="Calibri" w:hAnsi="Times New Roman" w:cs="Times New Roman"/>
                <w:sz w:val="24"/>
                <w:szCs w:val="24"/>
                <w:lang w:val="uk-UA"/>
              </w:rPr>
              <w:t>Мови і літератури</w:t>
            </w:r>
          </w:p>
        </w:tc>
        <w:tc>
          <w:tcPr>
            <w:tcW w:w="3544"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both"/>
              <w:rPr>
                <w:rFonts w:ascii="Times New Roman" w:hAnsi="Times New Roman" w:cs="Times New Roman"/>
                <w:sz w:val="24"/>
                <w:szCs w:val="24"/>
                <w:lang w:val="uk-UA"/>
              </w:rPr>
            </w:pPr>
            <w:r w:rsidRPr="00904E34">
              <w:rPr>
                <w:rFonts w:ascii="Times New Roman" w:hAnsi="Times New Roman" w:cs="Times New Roman"/>
                <w:sz w:val="24"/>
                <w:szCs w:val="24"/>
                <w:lang w:val="uk-UA"/>
              </w:rPr>
              <w:t>Іноземна мова у професійному самовизначенні</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r w:rsidRPr="00904E34">
              <w:rPr>
                <w:rFonts w:ascii="Times New Roman" w:hAnsi="Times New Roman" w:cs="Times New Roman"/>
                <w:sz w:val="24"/>
                <w:szCs w:val="24"/>
                <w:lang w:val="uk-UA"/>
              </w:rPr>
              <w:t>1</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r w:rsidRPr="00904E34">
              <w:rPr>
                <w:rFonts w:ascii="Times New Roman" w:hAnsi="Times New Roman" w:cs="Times New Roman"/>
                <w:sz w:val="24"/>
                <w:szCs w:val="24"/>
                <w:lang w:val="uk-UA"/>
              </w:rPr>
              <w:t>1</w:t>
            </w:r>
          </w:p>
        </w:tc>
      </w:tr>
      <w:tr w:rsidR="00904E34" w:rsidRPr="00904E34" w:rsidTr="00EC582C">
        <w:tc>
          <w:tcPr>
            <w:tcW w:w="1701" w:type="dxa"/>
            <w:tcBorders>
              <w:left w:val="single" w:sz="4" w:space="0" w:color="auto"/>
              <w:bottom w:val="single" w:sz="4" w:space="0" w:color="auto"/>
              <w:right w:val="single" w:sz="4" w:space="0" w:color="auto"/>
            </w:tcBorders>
          </w:tcPr>
          <w:p w:rsidR="00904E34" w:rsidRPr="00904E34" w:rsidRDefault="00904E34" w:rsidP="00904E34">
            <w:pPr>
              <w:spacing w:after="0" w:line="240" w:lineRule="exact"/>
              <w:jc w:val="both"/>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lastRenderedPageBreak/>
              <w:t>Суспільство-знавство</w:t>
            </w:r>
          </w:p>
        </w:tc>
        <w:tc>
          <w:tcPr>
            <w:tcW w:w="3544"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both"/>
              <w:rPr>
                <w:rFonts w:ascii="Times New Roman" w:hAnsi="Times New Roman" w:cs="Times New Roman"/>
                <w:sz w:val="24"/>
                <w:szCs w:val="24"/>
                <w:lang w:val="uk-UA"/>
              </w:rPr>
            </w:pPr>
            <w:r w:rsidRPr="00904E34">
              <w:rPr>
                <w:rFonts w:ascii="Times New Roman" w:hAnsi="Times New Roman" w:cs="Times New Roman"/>
                <w:sz w:val="24"/>
                <w:szCs w:val="24"/>
                <w:lang w:val="uk-UA"/>
              </w:rPr>
              <w:t>Етика</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r w:rsidRPr="00904E34">
              <w:rPr>
                <w:rFonts w:ascii="Times New Roman" w:hAnsi="Times New Roman" w:cs="Times New Roman"/>
                <w:sz w:val="24"/>
                <w:szCs w:val="24"/>
                <w:lang w:val="uk-UA"/>
              </w:rPr>
              <w:t>1</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r w:rsidRPr="00904E34">
              <w:rPr>
                <w:rFonts w:ascii="Times New Roman" w:hAnsi="Times New Roman" w:cs="Times New Roman"/>
                <w:sz w:val="24"/>
                <w:szCs w:val="24"/>
                <w:lang w:val="uk-UA"/>
              </w:rPr>
              <w:t>1</w:t>
            </w:r>
          </w:p>
        </w:tc>
      </w:tr>
      <w:tr w:rsidR="00904E34" w:rsidRPr="00904E34" w:rsidTr="00EC582C">
        <w:tc>
          <w:tcPr>
            <w:tcW w:w="5245" w:type="dxa"/>
            <w:gridSpan w:val="2"/>
            <w:tcBorders>
              <w:left w:val="single" w:sz="4" w:space="0" w:color="auto"/>
              <w:bottom w:val="single" w:sz="4" w:space="0" w:color="auto"/>
              <w:right w:val="single" w:sz="4" w:space="0" w:color="auto"/>
            </w:tcBorders>
          </w:tcPr>
          <w:p w:rsidR="00904E34" w:rsidRPr="00904E34" w:rsidRDefault="00904E34" w:rsidP="00904E34">
            <w:pPr>
              <w:spacing w:after="0" w:line="240" w:lineRule="exact"/>
              <w:jc w:val="both"/>
              <w:rPr>
                <w:rFonts w:ascii="Times New Roman" w:hAnsi="Times New Roman" w:cs="Times New Roman"/>
                <w:sz w:val="24"/>
                <w:szCs w:val="24"/>
                <w:lang w:val="uk-UA"/>
              </w:rPr>
            </w:pPr>
            <w:r w:rsidRPr="00904E34">
              <w:rPr>
                <w:rFonts w:ascii="Times New Roman" w:hAnsi="Times New Roman" w:cs="Times New Roman"/>
                <w:b/>
                <w:sz w:val="24"/>
                <w:szCs w:val="24"/>
                <w:lang w:val="uk-UA"/>
              </w:rPr>
              <w:t>Сумарне навантаження</w:t>
            </w:r>
            <w:r w:rsidRPr="00904E34">
              <w:rPr>
                <w:rFonts w:ascii="Times New Roman" w:hAnsi="Times New Roman" w:cs="Times New Roman"/>
                <w:sz w:val="24"/>
                <w:szCs w:val="24"/>
                <w:lang w:val="uk-UA"/>
              </w:rPr>
              <w:t xml:space="preserve"> (І розклад)</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ind w:left="-108" w:right="-108"/>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28,5+3</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29+3</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ind w:right="-108"/>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29,5+3</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32+3</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ind w:right="-108"/>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119+12</w:t>
            </w:r>
          </w:p>
        </w:tc>
      </w:tr>
      <w:tr w:rsidR="00904E34" w:rsidRPr="00904E34" w:rsidTr="00EC582C">
        <w:tc>
          <w:tcPr>
            <w:tcW w:w="5245" w:type="dxa"/>
            <w:gridSpan w:val="2"/>
            <w:tcBorders>
              <w:left w:val="single" w:sz="4" w:space="0" w:color="auto"/>
              <w:bottom w:val="single" w:sz="4" w:space="0" w:color="auto"/>
              <w:right w:val="single" w:sz="4" w:space="0" w:color="auto"/>
            </w:tcBorders>
          </w:tcPr>
          <w:p w:rsidR="00904E34" w:rsidRPr="00904E34" w:rsidRDefault="00904E34" w:rsidP="00904E34">
            <w:pPr>
              <w:spacing w:after="0" w:line="240" w:lineRule="exact"/>
              <w:jc w:val="both"/>
              <w:rPr>
                <w:rFonts w:ascii="Times New Roman" w:hAnsi="Times New Roman" w:cs="Times New Roman"/>
                <w:sz w:val="24"/>
                <w:szCs w:val="24"/>
                <w:lang w:val="uk-UA"/>
              </w:rPr>
            </w:pPr>
            <w:r w:rsidRPr="00904E34">
              <w:rPr>
                <w:rFonts w:ascii="Times New Roman" w:hAnsi="Times New Roman" w:cs="Times New Roman"/>
                <w:sz w:val="24"/>
                <w:szCs w:val="24"/>
              </w:rPr>
              <w:t>Гранично допустиме навчальне навантаження</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31</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32</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33</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33</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p>
        </w:tc>
      </w:tr>
      <w:tr w:rsidR="00904E34" w:rsidRPr="00904E34" w:rsidTr="00EC582C">
        <w:tc>
          <w:tcPr>
            <w:tcW w:w="10065" w:type="dxa"/>
            <w:gridSpan w:val="7"/>
            <w:tcBorders>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r w:rsidRPr="00904E34">
              <w:rPr>
                <w:rFonts w:ascii="Times New Roman" w:hAnsi="Times New Roman" w:cs="Times New Roman"/>
                <w:b/>
                <w:sz w:val="24"/>
                <w:szCs w:val="24"/>
              </w:rPr>
              <w:t>2.</w:t>
            </w:r>
            <w:r w:rsidRPr="00904E34">
              <w:rPr>
                <w:rFonts w:ascii="Times New Roman" w:hAnsi="Times New Roman" w:cs="Times New Roman"/>
                <w:b/>
                <w:sz w:val="24"/>
                <w:szCs w:val="24"/>
                <w:lang w:val="uk-UA"/>
              </w:rPr>
              <w:t>2</w:t>
            </w:r>
            <w:r w:rsidRPr="00904E34">
              <w:rPr>
                <w:rFonts w:ascii="Times New Roman" w:hAnsi="Times New Roman" w:cs="Times New Roman"/>
                <w:b/>
                <w:sz w:val="24"/>
                <w:szCs w:val="24"/>
              </w:rPr>
              <w:t>. Факультативи</w:t>
            </w:r>
          </w:p>
        </w:tc>
      </w:tr>
      <w:tr w:rsidR="00904E34" w:rsidRPr="00904E34" w:rsidTr="00EC582C">
        <w:tc>
          <w:tcPr>
            <w:tcW w:w="1701" w:type="dxa"/>
            <w:tcBorders>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rPr>
            </w:pPr>
            <w:r w:rsidRPr="00904E34">
              <w:rPr>
                <w:rFonts w:ascii="Times New Roman" w:eastAsia="Calibri" w:hAnsi="Times New Roman" w:cs="Times New Roman"/>
                <w:sz w:val="24"/>
                <w:szCs w:val="24"/>
                <w:lang w:val="uk-UA"/>
              </w:rPr>
              <w:t>Мови і літератури</w:t>
            </w:r>
          </w:p>
        </w:tc>
        <w:tc>
          <w:tcPr>
            <w:tcW w:w="3544" w:type="dxa"/>
            <w:tcBorders>
              <w:left w:val="single" w:sz="4" w:space="0" w:color="auto"/>
              <w:bottom w:val="single" w:sz="4" w:space="0" w:color="auto"/>
              <w:right w:val="single" w:sz="4" w:space="0" w:color="auto"/>
            </w:tcBorders>
          </w:tcPr>
          <w:p w:rsidR="00904E34" w:rsidRPr="00904E34" w:rsidRDefault="00904E34" w:rsidP="00904E34">
            <w:pPr>
              <w:spacing w:after="0" w:line="240" w:lineRule="exact"/>
              <w:ind w:left="-108" w:right="-153"/>
              <w:jc w:val="center"/>
              <w:rPr>
                <w:rFonts w:ascii="Times New Roman" w:hAnsi="Times New Roman" w:cs="Times New Roman"/>
                <w:sz w:val="24"/>
                <w:szCs w:val="24"/>
                <w:lang w:val="uk-UA"/>
              </w:rPr>
            </w:pPr>
            <w:r w:rsidRPr="00904E34">
              <w:rPr>
                <w:rFonts w:ascii="Times New Roman" w:hAnsi="Times New Roman" w:cs="Times New Roman"/>
                <w:sz w:val="24"/>
                <w:szCs w:val="24"/>
                <w:lang w:val="uk-UA"/>
              </w:rPr>
              <w:t>Практикум з правопису української мови</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r w:rsidRPr="00904E34">
              <w:rPr>
                <w:rFonts w:ascii="Times New Roman"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r w:rsidRPr="00904E34">
              <w:rPr>
                <w:rFonts w:ascii="Times New Roman" w:hAnsi="Times New Roman" w:cs="Times New Roman"/>
                <w:sz w:val="24"/>
                <w:szCs w:val="24"/>
                <w:lang w:val="uk-UA"/>
              </w:rPr>
              <w:t>1</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r w:rsidRPr="00904E34">
              <w:rPr>
                <w:rFonts w:ascii="Times New Roman" w:hAnsi="Times New Roman" w:cs="Times New Roman"/>
                <w:sz w:val="24"/>
                <w:szCs w:val="24"/>
                <w:lang w:val="uk-UA"/>
              </w:rPr>
              <w:t>2</w:t>
            </w:r>
          </w:p>
        </w:tc>
      </w:tr>
      <w:tr w:rsidR="00904E34" w:rsidRPr="00904E34" w:rsidTr="00EC582C">
        <w:tc>
          <w:tcPr>
            <w:tcW w:w="10065" w:type="dxa"/>
            <w:gridSpan w:val="7"/>
            <w:tcBorders>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b/>
                <w:bCs/>
                <w:sz w:val="24"/>
                <w:szCs w:val="24"/>
                <w:lang w:val="uk-UA"/>
              </w:rPr>
            </w:pPr>
            <w:r w:rsidRPr="00904E34">
              <w:rPr>
                <w:rFonts w:ascii="Times New Roman" w:hAnsi="Times New Roman" w:cs="Times New Roman"/>
                <w:b/>
                <w:bCs/>
                <w:sz w:val="24"/>
                <w:szCs w:val="24"/>
                <w:lang w:val="uk-UA"/>
              </w:rPr>
              <w:t>2.3. Індивідуальні та групові заняття:</w:t>
            </w:r>
          </w:p>
        </w:tc>
      </w:tr>
      <w:tr w:rsidR="00904E34" w:rsidRPr="00904E34" w:rsidTr="00EC582C">
        <w:tc>
          <w:tcPr>
            <w:tcW w:w="1701" w:type="dxa"/>
            <w:vMerge w:val="restart"/>
            <w:tcBorders>
              <w:left w:val="single" w:sz="4" w:space="0" w:color="auto"/>
              <w:right w:val="single" w:sz="4" w:space="0" w:color="auto"/>
            </w:tcBorders>
          </w:tcPr>
          <w:p w:rsidR="00904E34" w:rsidRPr="00904E34" w:rsidRDefault="00904E34" w:rsidP="00904E34">
            <w:pPr>
              <w:spacing w:after="0" w:line="240" w:lineRule="exact"/>
              <w:rPr>
                <w:rFonts w:ascii="Times New Roman" w:hAnsi="Times New Roman" w:cs="Times New Roman"/>
                <w:sz w:val="24"/>
                <w:szCs w:val="24"/>
                <w:lang w:val="uk-UA"/>
              </w:rPr>
            </w:pPr>
            <w:r w:rsidRPr="00904E34">
              <w:rPr>
                <w:rFonts w:ascii="Times New Roman" w:hAnsi="Times New Roman" w:cs="Times New Roman"/>
                <w:sz w:val="24"/>
                <w:szCs w:val="24"/>
              </w:rPr>
              <w:t>Мови і літератури</w:t>
            </w:r>
          </w:p>
        </w:tc>
        <w:tc>
          <w:tcPr>
            <w:tcW w:w="3544" w:type="dxa"/>
            <w:tcBorders>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hAnsi="Times New Roman" w:cs="Times New Roman"/>
                <w:sz w:val="24"/>
                <w:szCs w:val="24"/>
                <w:lang w:val="uk-UA"/>
              </w:rPr>
            </w:pPr>
            <w:r w:rsidRPr="00904E34">
              <w:rPr>
                <w:rFonts w:ascii="Times New Roman" w:hAnsi="Times New Roman" w:cs="Times New Roman"/>
                <w:sz w:val="24"/>
                <w:szCs w:val="24"/>
                <w:lang w:val="uk-UA"/>
              </w:rPr>
              <w:t>Українська мова</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r w:rsidRPr="00904E34">
              <w:rPr>
                <w:rFonts w:ascii="Times New Roman" w:hAnsi="Times New Roman" w:cs="Times New Roman"/>
                <w:sz w:val="24"/>
                <w:szCs w:val="24"/>
                <w:lang w:val="uk-UA"/>
              </w:rPr>
              <w:t>1</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r w:rsidRPr="00904E34">
              <w:rPr>
                <w:rFonts w:ascii="Times New Roman"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r w:rsidRPr="00904E34">
              <w:rPr>
                <w:rFonts w:ascii="Times New Roman" w:hAnsi="Times New Roman" w:cs="Times New Roman"/>
                <w:sz w:val="24"/>
                <w:szCs w:val="24"/>
                <w:lang w:val="uk-UA"/>
              </w:rPr>
              <w:t>2</w:t>
            </w:r>
          </w:p>
        </w:tc>
      </w:tr>
      <w:tr w:rsidR="00904E34" w:rsidRPr="00904E34" w:rsidTr="00EC582C">
        <w:tc>
          <w:tcPr>
            <w:tcW w:w="1701" w:type="dxa"/>
            <w:vMerge/>
            <w:tcBorders>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hAnsi="Times New Roman" w:cs="Times New Roman"/>
                <w:sz w:val="24"/>
                <w:szCs w:val="24"/>
                <w:lang w:val="uk-UA"/>
              </w:rPr>
            </w:pPr>
          </w:p>
        </w:tc>
        <w:tc>
          <w:tcPr>
            <w:tcW w:w="3544" w:type="dxa"/>
            <w:tcBorders>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hAnsi="Times New Roman" w:cs="Times New Roman"/>
                <w:sz w:val="24"/>
                <w:szCs w:val="24"/>
                <w:lang w:val="uk-UA"/>
              </w:rPr>
            </w:pPr>
            <w:r w:rsidRPr="00904E34">
              <w:rPr>
                <w:rFonts w:ascii="Times New Roman" w:hAnsi="Times New Roman" w:cs="Times New Roman"/>
                <w:sz w:val="24"/>
                <w:szCs w:val="24"/>
                <w:lang w:val="uk-UA"/>
              </w:rPr>
              <w:t>Англійська мова</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r w:rsidRPr="00904E34">
              <w:rPr>
                <w:rFonts w:ascii="Times New Roman"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r w:rsidRPr="00904E34">
              <w:rPr>
                <w:rFonts w:ascii="Times New Roman" w:hAnsi="Times New Roman" w:cs="Times New Roman"/>
                <w:sz w:val="24"/>
                <w:szCs w:val="24"/>
                <w:lang w:val="uk-UA"/>
              </w:rPr>
              <w:t>1</w:t>
            </w:r>
          </w:p>
        </w:tc>
      </w:tr>
      <w:tr w:rsidR="00904E34" w:rsidRPr="00904E34" w:rsidTr="00EC582C">
        <w:tc>
          <w:tcPr>
            <w:tcW w:w="1701" w:type="dxa"/>
            <w:tcBorders>
              <w:left w:val="single" w:sz="4" w:space="0" w:color="auto"/>
              <w:right w:val="single" w:sz="4" w:space="0" w:color="auto"/>
            </w:tcBorders>
          </w:tcPr>
          <w:p w:rsidR="00904E34" w:rsidRPr="00904E34" w:rsidRDefault="00904E34" w:rsidP="00904E34">
            <w:pPr>
              <w:spacing w:after="0" w:line="240" w:lineRule="exact"/>
              <w:ind w:right="-108"/>
              <w:rPr>
                <w:rFonts w:ascii="Times New Roman" w:hAnsi="Times New Roman" w:cs="Times New Roman"/>
                <w:sz w:val="24"/>
                <w:szCs w:val="24"/>
                <w:lang w:val="uk-UA"/>
              </w:rPr>
            </w:pPr>
            <w:r w:rsidRPr="00904E34">
              <w:rPr>
                <w:rFonts w:ascii="Times New Roman" w:hAnsi="Times New Roman" w:cs="Times New Roman"/>
                <w:sz w:val="24"/>
                <w:szCs w:val="24"/>
                <w:lang w:val="uk-UA"/>
              </w:rPr>
              <w:t>Суспільство-знавство</w:t>
            </w:r>
          </w:p>
        </w:tc>
        <w:tc>
          <w:tcPr>
            <w:tcW w:w="3544" w:type="dxa"/>
            <w:tcBorders>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hAnsi="Times New Roman" w:cs="Times New Roman"/>
                <w:sz w:val="24"/>
                <w:szCs w:val="24"/>
                <w:lang w:val="uk-UA"/>
              </w:rPr>
            </w:pPr>
            <w:r w:rsidRPr="00904E34">
              <w:rPr>
                <w:rFonts w:ascii="Times New Roman" w:hAnsi="Times New Roman" w:cs="Times New Roman"/>
                <w:sz w:val="24"/>
                <w:szCs w:val="24"/>
                <w:lang w:val="uk-UA"/>
              </w:rPr>
              <w:t xml:space="preserve">Історія </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r w:rsidRPr="00904E34">
              <w:rPr>
                <w:rFonts w:ascii="Times New Roman" w:hAnsi="Times New Roman" w:cs="Times New Roman"/>
                <w:sz w:val="24"/>
                <w:szCs w:val="24"/>
                <w:lang w:val="uk-UA"/>
              </w:rPr>
              <w:t>0,5</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rPr>
                <w:rFonts w:ascii="Times New Roman" w:hAnsi="Times New Roman" w:cs="Times New Roman"/>
                <w:sz w:val="24"/>
                <w:szCs w:val="24"/>
              </w:rPr>
            </w:pPr>
            <w:r w:rsidRPr="00904E34">
              <w:rPr>
                <w:rFonts w:ascii="Times New Roman" w:hAnsi="Times New Roman" w:cs="Times New Roman"/>
                <w:sz w:val="24"/>
                <w:szCs w:val="24"/>
                <w:lang w:val="uk-UA"/>
              </w:rPr>
              <w:t>0,5</w:t>
            </w:r>
          </w:p>
        </w:tc>
      </w:tr>
      <w:tr w:rsidR="00904E34" w:rsidRPr="00904E34" w:rsidTr="00EC582C">
        <w:tc>
          <w:tcPr>
            <w:tcW w:w="1701" w:type="dxa"/>
            <w:vMerge w:val="restart"/>
            <w:tcBorders>
              <w:left w:val="single" w:sz="4" w:space="0" w:color="auto"/>
              <w:right w:val="single" w:sz="4" w:space="0" w:color="auto"/>
            </w:tcBorders>
          </w:tcPr>
          <w:p w:rsidR="00904E34" w:rsidRPr="00904E34" w:rsidRDefault="00904E34" w:rsidP="00904E34">
            <w:pPr>
              <w:spacing w:after="0" w:line="240" w:lineRule="exact"/>
              <w:ind w:right="-108"/>
              <w:rPr>
                <w:rFonts w:ascii="Times New Roman" w:hAnsi="Times New Roman" w:cs="Times New Roman"/>
                <w:sz w:val="24"/>
                <w:szCs w:val="24"/>
              </w:rPr>
            </w:pPr>
            <w:r w:rsidRPr="00904E34">
              <w:rPr>
                <w:rFonts w:ascii="Times New Roman" w:hAnsi="Times New Roman" w:cs="Times New Roman"/>
                <w:sz w:val="24"/>
                <w:szCs w:val="24"/>
              </w:rPr>
              <w:t>Природо</w:t>
            </w:r>
            <w:r w:rsidRPr="00904E34">
              <w:rPr>
                <w:rFonts w:ascii="Times New Roman" w:hAnsi="Times New Roman" w:cs="Times New Roman"/>
                <w:sz w:val="24"/>
                <w:szCs w:val="24"/>
                <w:lang w:val="uk-UA"/>
              </w:rPr>
              <w:t>-</w:t>
            </w:r>
            <w:r w:rsidRPr="00904E34">
              <w:rPr>
                <w:rFonts w:ascii="Times New Roman" w:hAnsi="Times New Roman" w:cs="Times New Roman"/>
                <w:sz w:val="24"/>
                <w:szCs w:val="24"/>
              </w:rPr>
              <w:t>знавство</w:t>
            </w:r>
          </w:p>
        </w:tc>
        <w:tc>
          <w:tcPr>
            <w:tcW w:w="3544" w:type="dxa"/>
            <w:tcBorders>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hAnsi="Times New Roman" w:cs="Times New Roman"/>
                <w:sz w:val="24"/>
                <w:szCs w:val="24"/>
                <w:lang w:val="uk-UA"/>
              </w:rPr>
            </w:pPr>
            <w:r w:rsidRPr="00904E34">
              <w:rPr>
                <w:rFonts w:ascii="Times New Roman" w:hAnsi="Times New Roman" w:cs="Times New Roman"/>
                <w:sz w:val="24"/>
                <w:szCs w:val="24"/>
                <w:lang w:val="uk-UA"/>
              </w:rPr>
              <w:t>Хімія</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04E34" w:rsidRPr="007C380D" w:rsidRDefault="007C380D" w:rsidP="00904E34">
            <w:pPr>
              <w:spacing w:after="0" w:line="24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904E34" w:rsidRPr="007C380D" w:rsidRDefault="007C380D" w:rsidP="00904E34">
            <w:pPr>
              <w:spacing w:after="0"/>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904E34" w:rsidRPr="00904E34" w:rsidTr="00EC582C">
        <w:tc>
          <w:tcPr>
            <w:tcW w:w="1701" w:type="dxa"/>
            <w:vMerge/>
            <w:tcBorders>
              <w:left w:val="single" w:sz="4" w:space="0" w:color="auto"/>
              <w:bottom w:val="single" w:sz="4" w:space="0" w:color="auto"/>
              <w:right w:val="single" w:sz="4" w:space="0" w:color="auto"/>
            </w:tcBorders>
          </w:tcPr>
          <w:p w:rsidR="00904E34" w:rsidRPr="00904E34" w:rsidRDefault="00904E34" w:rsidP="00904E34">
            <w:pPr>
              <w:spacing w:after="0" w:line="240" w:lineRule="exact"/>
              <w:ind w:right="-108"/>
              <w:rPr>
                <w:rFonts w:ascii="Times New Roman" w:hAnsi="Times New Roman" w:cs="Times New Roman"/>
                <w:sz w:val="24"/>
                <w:szCs w:val="24"/>
              </w:rPr>
            </w:pPr>
          </w:p>
        </w:tc>
        <w:tc>
          <w:tcPr>
            <w:tcW w:w="3544" w:type="dxa"/>
            <w:tcBorders>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hAnsi="Times New Roman" w:cs="Times New Roman"/>
                <w:sz w:val="24"/>
                <w:szCs w:val="24"/>
                <w:lang w:val="uk-UA"/>
              </w:rPr>
            </w:pPr>
            <w:r w:rsidRPr="00904E34">
              <w:rPr>
                <w:rFonts w:ascii="Times New Roman" w:hAnsi="Times New Roman" w:cs="Times New Roman"/>
                <w:sz w:val="24"/>
                <w:szCs w:val="24"/>
                <w:lang w:val="uk-UA"/>
              </w:rPr>
              <w:t xml:space="preserve">Географія </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r w:rsidRPr="00904E34">
              <w:rPr>
                <w:rFonts w:ascii="Times New Roman" w:hAnsi="Times New Roman" w:cs="Times New Roman"/>
                <w:sz w:val="24"/>
                <w:szCs w:val="24"/>
              </w:rPr>
              <w:t>0</w:t>
            </w:r>
            <w:r w:rsidRPr="00904E34">
              <w:rPr>
                <w:rFonts w:ascii="Times New Roman" w:hAnsi="Times New Roman" w:cs="Times New Roman"/>
                <w:sz w:val="24"/>
                <w:szCs w:val="24"/>
                <w:lang w:val="uk-UA"/>
              </w:rPr>
              <w:t>,5</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rPr>
                <w:rFonts w:ascii="Times New Roman" w:hAnsi="Times New Roman" w:cs="Times New Roman"/>
                <w:sz w:val="24"/>
                <w:szCs w:val="24"/>
                <w:lang w:val="uk-UA"/>
              </w:rPr>
            </w:pPr>
            <w:r w:rsidRPr="00904E34">
              <w:rPr>
                <w:rFonts w:ascii="Times New Roman" w:hAnsi="Times New Roman" w:cs="Times New Roman"/>
                <w:sz w:val="24"/>
                <w:szCs w:val="24"/>
                <w:lang w:val="uk-UA"/>
              </w:rPr>
              <w:t>0,5</w:t>
            </w:r>
          </w:p>
        </w:tc>
      </w:tr>
      <w:tr w:rsidR="00904E34" w:rsidRPr="00904E34" w:rsidTr="00EC582C">
        <w:tc>
          <w:tcPr>
            <w:tcW w:w="1701" w:type="dxa"/>
            <w:tcBorders>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hAnsi="Times New Roman" w:cs="Times New Roman"/>
                <w:sz w:val="24"/>
                <w:szCs w:val="24"/>
              </w:rPr>
            </w:pPr>
            <w:r w:rsidRPr="00904E34">
              <w:rPr>
                <w:rFonts w:ascii="Times New Roman" w:hAnsi="Times New Roman" w:cs="Times New Roman"/>
                <w:sz w:val="24"/>
                <w:szCs w:val="24"/>
              </w:rPr>
              <w:t>Математика</w:t>
            </w:r>
          </w:p>
        </w:tc>
        <w:tc>
          <w:tcPr>
            <w:tcW w:w="3544" w:type="dxa"/>
            <w:tcBorders>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hAnsi="Times New Roman" w:cs="Times New Roman"/>
                <w:sz w:val="24"/>
                <w:szCs w:val="24"/>
              </w:rPr>
            </w:pPr>
            <w:r w:rsidRPr="00904E34">
              <w:rPr>
                <w:rFonts w:ascii="Times New Roman" w:hAnsi="Times New Roman" w:cs="Times New Roman"/>
                <w:sz w:val="24"/>
                <w:szCs w:val="24"/>
                <w:lang w:val="uk-UA"/>
              </w:rPr>
              <w:t xml:space="preserve">Математика </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r w:rsidRPr="00904E34">
              <w:rPr>
                <w:rFonts w:ascii="Times New Roman" w:hAnsi="Times New Roman" w:cs="Times New Roman"/>
                <w:sz w:val="24"/>
                <w:szCs w:val="24"/>
                <w:lang w:val="uk-UA"/>
              </w:rPr>
              <w:t>1</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both"/>
              <w:rPr>
                <w:rFonts w:ascii="Times New Roman" w:hAnsi="Times New Roman" w:cs="Times New Roman"/>
                <w:sz w:val="24"/>
                <w:szCs w:val="24"/>
                <w:lang w:val="uk-UA"/>
              </w:rPr>
            </w:pPr>
            <w:r w:rsidRPr="00904E34">
              <w:rPr>
                <w:rFonts w:ascii="Times New Roman" w:hAnsi="Times New Roman" w:cs="Times New Roman"/>
                <w:sz w:val="24"/>
                <w:szCs w:val="24"/>
                <w:lang w:val="uk-UA"/>
              </w:rPr>
              <w:t xml:space="preserve">    1</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r w:rsidRPr="00904E34">
              <w:rPr>
                <w:rFonts w:ascii="Times New Roman" w:hAnsi="Times New Roman" w:cs="Times New Roman"/>
                <w:sz w:val="24"/>
                <w:szCs w:val="24"/>
                <w:lang w:val="uk-UA"/>
              </w:rPr>
              <w:t>2</w:t>
            </w:r>
          </w:p>
        </w:tc>
      </w:tr>
      <w:tr w:rsidR="00904E34" w:rsidRPr="00904E34" w:rsidTr="00EC582C">
        <w:tc>
          <w:tcPr>
            <w:tcW w:w="1701" w:type="dxa"/>
            <w:tcBorders>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hAnsi="Times New Roman" w:cs="Times New Roman"/>
                <w:sz w:val="24"/>
                <w:szCs w:val="24"/>
              </w:rPr>
            </w:pPr>
            <w:r w:rsidRPr="00904E34">
              <w:rPr>
                <w:rFonts w:ascii="Times New Roman" w:eastAsia="Calibri" w:hAnsi="Times New Roman" w:cs="Times New Roman"/>
                <w:sz w:val="24"/>
                <w:szCs w:val="24"/>
                <w:lang w:val="uk-UA"/>
              </w:rPr>
              <w:t>Технології</w:t>
            </w:r>
          </w:p>
        </w:tc>
        <w:tc>
          <w:tcPr>
            <w:tcW w:w="3544" w:type="dxa"/>
            <w:tcBorders>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hAnsi="Times New Roman" w:cs="Times New Roman"/>
                <w:sz w:val="24"/>
                <w:szCs w:val="24"/>
                <w:lang w:val="uk-UA"/>
              </w:rPr>
            </w:pPr>
            <w:r w:rsidRPr="00904E34">
              <w:rPr>
                <w:rFonts w:ascii="Times New Roman" w:eastAsia="Calibri" w:hAnsi="Times New Roman" w:cs="Times New Roman"/>
                <w:sz w:val="24"/>
                <w:szCs w:val="24"/>
                <w:lang w:val="uk-UA"/>
              </w:rPr>
              <w:t>Інформатика</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r w:rsidRPr="00904E34">
              <w:rPr>
                <w:rFonts w:ascii="Times New Roman" w:hAnsi="Times New Roman" w:cs="Times New Roman"/>
                <w:sz w:val="24"/>
                <w:szCs w:val="24"/>
                <w:lang w:val="uk-UA"/>
              </w:rPr>
              <w:t>0,5</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04E34" w:rsidRPr="007C380D" w:rsidRDefault="007C380D" w:rsidP="00904E34">
            <w:pPr>
              <w:spacing w:after="0" w:line="240" w:lineRule="exact"/>
              <w:jc w:val="center"/>
              <w:rPr>
                <w:rFonts w:ascii="Times New Roman" w:hAnsi="Times New Roman" w:cs="Times New Roman"/>
                <w:sz w:val="24"/>
                <w:szCs w:val="24"/>
                <w:lang w:val="en-US"/>
              </w:rPr>
            </w:pPr>
            <w:r w:rsidRPr="007C380D">
              <w:rPr>
                <w:rFonts w:ascii="Times New Roman" w:hAnsi="Times New Roman" w:cs="Times New Roman"/>
                <w:sz w:val="24"/>
                <w:szCs w:val="24"/>
              </w:rPr>
              <w:t>0</w:t>
            </w:r>
            <w:r>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hAnsi="Times New Roman" w:cs="Times New Roman"/>
                <w:sz w:val="24"/>
                <w:szCs w:val="24"/>
                <w:lang w:val="uk-UA"/>
              </w:rPr>
            </w:pPr>
            <w:r w:rsidRPr="00904E34">
              <w:rPr>
                <w:rFonts w:ascii="Times New Roman" w:hAnsi="Times New Roman" w:cs="Times New Roman"/>
                <w:sz w:val="24"/>
                <w:szCs w:val="24"/>
                <w:lang w:val="uk-UA"/>
              </w:rPr>
              <w:t>1</w:t>
            </w:r>
          </w:p>
        </w:tc>
      </w:tr>
      <w:tr w:rsidR="00904E34" w:rsidRPr="00904E34" w:rsidTr="00EC582C">
        <w:tc>
          <w:tcPr>
            <w:tcW w:w="5245" w:type="dxa"/>
            <w:gridSpan w:val="2"/>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rPr>
                <w:rFonts w:ascii="Times New Roman" w:eastAsia="Calibri" w:hAnsi="Times New Roman" w:cs="Times New Roman"/>
                <w:b/>
                <w:bCs/>
                <w:sz w:val="24"/>
                <w:szCs w:val="24"/>
                <w:lang w:val="uk-UA"/>
              </w:rPr>
            </w:pPr>
            <w:r w:rsidRPr="00904E34">
              <w:rPr>
                <w:rFonts w:ascii="Times New Roman" w:eastAsia="Calibri" w:hAnsi="Times New Roman" w:cs="Times New Roman"/>
                <w:b/>
                <w:bCs/>
                <w:sz w:val="24"/>
                <w:szCs w:val="24"/>
                <w:lang w:val="uk-UA"/>
              </w:rPr>
              <w:t>Всього (без урахування поділу класів на групи)</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31+3</w:t>
            </w:r>
          </w:p>
        </w:tc>
        <w:tc>
          <w:tcPr>
            <w:tcW w:w="993"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32+3</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33+3</w:t>
            </w:r>
          </w:p>
        </w:tc>
        <w:tc>
          <w:tcPr>
            <w:tcW w:w="992"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33+3</w:t>
            </w:r>
          </w:p>
        </w:tc>
        <w:tc>
          <w:tcPr>
            <w:tcW w:w="851" w:type="dxa"/>
            <w:tcBorders>
              <w:top w:val="single" w:sz="4" w:space="0" w:color="auto"/>
              <w:left w:val="single" w:sz="4" w:space="0" w:color="auto"/>
              <w:bottom w:val="single" w:sz="4" w:space="0" w:color="auto"/>
              <w:right w:val="single" w:sz="4" w:space="0" w:color="auto"/>
            </w:tcBorders>
          </w:tcPr>
          <w:p w:rsidR="00904E34" w:rsidRPr="00904E34" w:rsidRDefault="00904E34" w:rsidP="00904E34">
            <w:pPr>
              <w:spacing w:after="0" w:line="240" w:lineRule="exact"/>
              <w:ind w:right="-108"/>
              <w:jc w:val="center"/>
              <w:rPr>
                <w:rFonts w:ascii="Times New Roman" w:eastAsia="Calibri" w:hAnsi="Times New Roman" w:cs="Times New Roman"/>
                <w:sz w:val="24"/>
                <w:szCs w:val="24"/>
                <w:lang w:val="uk-UA"/>
              </w:rPr>
            </w:pPr>
            <w:r w:rsidRPr="00904E34">
              <w:rPr>
                <w:rFonts w:ascii="Times New Roman" w:eastAsia="Calibri" w:hAnsi="Times New Roman" w:cs="Times New Roman"/>
                <w:sz w:val="24"/>
                <w:szCs w:val="24"/>
                <w:lang w:val="uk-UA"/>
              </w:rPr>
              <w:t>129+12</w:t>
            </w:r>
          </w:p>
        </w:tc>
      </w:tr>
    </w:tbl>
    <w:p w:rsidR="00904E34" w:rsidRDefault="00904E34" w:rsidP="00904E34">
      <w:pPr>
        <w:ind w:right="-80"/>
        <w:rPr>
          <w:lang w:val="uk-UA"/>
        </w:rPr>
      </w:pPr>
    </w:p>
    <w:p w:rsidR="00BD42C4" w:rsidRDefault="00904E34" w:rsidP="00DE7586">
      <w:pPr>
        <w:spacing w:after="0" w:line="240" w:lineRule="auto"/>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Додаток3</w:t>
      </w:r>
      <w:r w:rsidR="00BD42C4">
        <w:rPr>
          <w:rFonts w:ascii="Times New Roman" w:eastAsia="Calibri" w:hAnsi="Times New Roman" w:cs="Times New Roman"/>
          <w:sz w:val="28"/>
          <w:szCs w:val="28"/>
          <w:lang w:val="uk-UA"/>
        </w:rPr>
        <w:t xml:space="preserve"> </w:t>
      </w:r>
    </w:p>
    <w:p w:rsidR="00BD42C4" w:rsidRDefault="00BD42C4" w:rsidP="00BD42C4">
      <w:pPr>
        <w:spacing w:after="0" w:line="240" w:lineRule="auto"/>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до освітньої програми </w:t>
      </w:r>
    </w:p>
    <w:p w:rsidR="00F67107" w:rsidRPr="00396F12" w:rsidRDefault="00BD42C4" w:rsidP="005F5788">
      <w:pPr>
        <w:spacing w:after="0" w:line="240" w:lineRule="auto"/>
        <w:jc w:val="right"/>
        <w:rPr>
          <w:rFonts w:ascii="Times New Roman" w:eastAsia="Calibri" w:hAnsi="Times New Roman" w:cs="Times New Roman"/>
          <w:sz w:val="28"/>
          <w:szCs w:val="28"/>
          <w:lang w:val="uk-UA"/>
        </w:rPr>
      </w:pPr>
      <w:r w:rsidRPr="00396F12">
        <w:rPr>
          <w:rFonts w:ascii="Times New Roman" w:eastAsia="Calibri" w:hAnsi="Times New Roman" w:cs="Times New Roman"/>
          <w:bCs/>
          <w:sz w:val="28"/>
          <w:szCs w:val="28"/>
          <w:lang w:val="uk-UA"/>
        </w:rPr>
        <w:t>школи ІІ</w:t>
      </w:r>
      <w:r>
        <w:rPr>
          <w:rFonts w:ascii="Times New Roman" w:eastAsia="Calibri" w:hAnsi="Times New Roman" w:cs="Times New Roman"/>
          <w:bCs/>
          <w:sz w:val="28"/>
          <w:szCs w:val="28"/>
          <w:lang w:val="uk-UA"/>
        </w:rPr>
        <w:t xml:space="preserve"> ступеня </w:t>
      </w:r>
    </w:p>
    <w:p w:rsidR="00141ED5" w:rsidRPr="00141ED5" w:rsidRDefault="00EC0824" w:rsidP="00141ED5">
      <w:pPr>
        <w:autoSpaceDE w:val="0"/>
        <w:autoSpaceDN w:val="0"/>
        <w:spacing w:after="0" w:line="240" w:lineRule="auto"/>
        <w:rPr>
          <w:rFonts w:ascii="Times New Roman" w:eastAsia="Times New Roman" w:hAnsi="Times New Roman" w:cs="Times New Roman"/>
          <w:color w:val="000000"/>
          <w:sz w:val="28"/>
          <w:szCs w:val="28"/>
          <w:lang w:val="uk-UA" w:eastAsia="ru-RU"/>
        </w:rPr>
      </w:pPr>
      <w:r>
        <w:rPr>
          <w:rFonts w:ascii="Times New Roman" w:eastAsia="Calibri" w:hAnsi="Times New Roman" w:cs="Times New Roman"/>
          <w:b/>
          <w:sz w:val="28"/>
          <w:szCs w:val="28"/>
          <w:lang w:val="uk-UA"/>
        </w:rPr>
        <w:t xml:space="preserve">     </w:t>
      </w:r>
      <w:r w:rsidRPr="00DB42E4">
        <w:rPr>
          <w:rFonts w:ascii="Times New Roman" w:eastAsia="Calibri" w:hAnsi="Times New Roman" w:cs="Times New Roman"/>
          <w:b/>
          <w:sz w:val="28"/>
          <w:szCs w:val="28"/>
          <w:lang w:val="uk-UA"/>
        </w:rPr>
        <w:t>Перелік навчальних програм для учнів закладів загальної середньої освіти ІІ ступеня</w:t>
      </w:r>
      <w:r>
        <w:rPr>
          <w:rFonts w:ascii="Times New Roman" w:eastAsia="Calibri" w:hAnsi="Times New Roman" w:cs="Times New Roman"/>
          <w:b/>
          <w:sz w:val="28"/>
          <w:szCs w:val="28"/>
          <w:lang w:val="uk-UA"/>
        </w:rPr>
        <w:t xml:space="preserve"> </w:t>
      </w:r>
      <w:r w:rsidRPr="00DB42E4">
        <w:rPr>
          <w:rFonts w:ascii="Times New Roman" w:eastAsia="Calibri" w:hAnsi="Times New Roman" w:cs="Times New Roman"/>
          <w:sz w:val="28"/>
          <w:szCs w:val="28"/>
          <w:lang w:val="uk-UA"/>
        </w:rPr>
        <w:t>(</w:t>
      </w:r>
      <w:r w:rsidRPr="00141ED5">
        <w:rPr>
          <w:rFonts w:ascii="Times New Roman" w:eastAsia="Calibri" w:hAnsi="Times New Roman" w:cs="Times New Roman"/>
          <w:sz w:val="28"/>
          <w:szCs w:val="28"/>
          <w:lang w:val="uk-UA"/>
        </w:rPr>
        <w:t xml:space="preserve">затверджені наказами МОН від </w:t>
      </w:r>
      <w:r w:rsidRPr="00141ED5">
        <w:rPr>
          <w:rFonts w:ascii="Times New Roman" w:eastAsia="Times New Roman" w:hAnsi="Times New Roman" w:cs="Times New Roman"/>
          <w:sz w:val="28"/>
          <w:szCs w:val="28"/>
          <w:lang w:val="uk-UA" w:eastAsia="uk-UA"/>
        </w:rPr>
        <w:t>07.06.2017 № 804</w:t>
      </w:r>
      <w:r w:rsidR="00141ED5" w:rsidRPr="00141ED5">
        <w:rPr>
          <w:rFonts w:ascii="Times New Roman" w:eastAsia="Times New Roman" w:hAnsi="Times New Roman" w:cs="Times New Roman"/>
          <w:color w:val="000000"/>
          <w:sz w:val="28"/>
          <w:szCs w:val="28"/>
          <w:lang w:val="uk-UA" w:eastAsia="ru-RU"/>
        </w:rPr>
        <w:t xml:space="preserve"> . </w:t>
      </w:r>
    </w:p>
    <w:p w:rsidR="00EC0824" w:rsidRPr="00141ED5" w:rsidRDefault="00141ED5" w:rsidP="00141ED5">
      <w:pPr>
        <w:autoSpaceDE w:val="0"/>
        <w:autoSpaceDN w:val="0"/>
        <w:spacing w:after="0" w:line="240" w:lineRule="auto"/>
        <w:rPr>
          <w:rFonts w:ascii="Times New Roman" w:eastAsia="Times New Roman" w:hAnsi="Times New Roman" w:cs="Times New Roman"/>
          <w:sz w:val="28"/>
          <w:szCs w:val="28"/>
          <w:lang w:val="uk-UA" w:eastAsia="ru-RU"/>
        </w:rPr>
      </w:pPr>
      <w:r w:rsidRPr="00141ED5">
        <w:rPr>
          <w:rFonts w:ascii="Times New Roman" w:eastAsia="Times New Roman" w:hAnsi="Times New Roman" w:cs="Times New Roman"/>
          <w:color w:val="000000"/>
          <w:sz w:val="28"/>
          <w:szCs w:val="28"/>
          <w:lang w:val="uk-UA" w:eastAsia="ru-RU"/>
        </w:rPr>
        <w:t xml:space="preserve">Сайт МОН України </w:t>
      </w:r>
      <w:r w:rsidRPr="00141ED5">
        <w:rPr>
          <w:rFonts w:ascii="Times New Roman" w:eastAsia="Times New Roman" w:hAnsi="Times New Roman" w:cs="Times New Roman"/>
          <w:sz w:val="28"/>
          <w:szCs w:val="28"/>
          <w:lang w:val="uk-UA" w:eastAsia="ru-RU"/>
        </w:rPr>
        <w:t xml:space="preserve"> </w:t>
      </w:r>
      <w:r w:rsidRPr="00141ED5">
        <w:rPr>
          <w:rFonts w:ascii="Times New Roman" w:eastAsia="Times New Roman" w:hAnsi="Times New Roman" w:cs="Times New Roman"/>
          <w:color w:val="000000"/>
          <w:sz w:val="28"/>
          <w:szCs w:val="28"/>
          <w:lang w:val="uk-UA" w:eastAsia="ru-RU"/>
        </w:rPr>
        <w:t>http://www.mon.gov.ua</w:t>
      </w:r>
      <w:r w:rsidR="00EC0824" w:rsidRPr="00141ED5">
        <w:rPr>
          <w:rFonts w:ascii="Times New Roman" w:eastAsia="Times New Roman" w:hAnsi="Times New Roman" w:cs="Times New Roman"/>
          <w:sz w:val="28"/>
          <w:szCs w:val="28"/>
          <w:lang w:val="uk-UA" w:eastAsia="uk-UA"/>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8109"/>
      </w:tblGrid>
      <w:tr w:rsidR="00EC0824" w:rsidRPr="00141ED5" w:rsidTr="00F67107">
        <w:trPr>
          <w:trHeight w:val="271"/>
        </w:trPr>
        <w:tc>
          <w:tcPr>
            <w:tcW w:w="1276" w:type="dxa"/>
            <w:tcBorders>
              <w:top w:val="single" w:sz="4" w:space="0" w:color="auto"/>
              <w:left w:val="single" w:sz="4" w:space="0" w:color="auto"/>
              <w:bottom w:val="single" w:sz="4" w:space="0" w:color="auto"/>
              <w:right w:val="single" w:sz="4" w:space="0" w:color="auto"/>
            </w:tcBorders>
            <w:hideMark/>
          </w:tcPr>
          <w:p w:rsidR="00EC0824" w:rsidRPr="00DB42E4" w:rsidRDefault="00EC0824" w:rsidP="009318B8">
            <w:pPr>
              <w:spacing w:after="0" w:line="240" w:lineRule="auto"/>
              <w:jc w:val="both"/>
              <w:rPr>
                <w:rFonts w:ascii="Times New Roman" w:eastAsia="Calibri" w:hAnsi="Times New Roman" w:cs="Times New Roman"/>
                <w:b/>
                <w:sz w:val="28"/>
                <w:szCs w:val="28"/>
                <w:lang w:val="uk-UA"/>
              </w:rPr>
            </w:pPr>
            <w:r w:rsidRPr="00DB42E4">
              <w:rPr>
                <w:rFonts w:ascii="Times New Roman" w:eastAsia="Calibri" w:hAnsi="Times New Roman" w:cs="Times New Roman"/>
                <w:b/>
                <w:sz w:val="28"/>
                <w:szCs w:val="28"/>
                <w:lang w:val="uk-UA"/>
              </w:rPr>
              <w:t>№ п/п</w:t>
            </w:r>
          </w:p>
        </w:tc>
        <w:tc>
          <w:tcPr>
            <w:tcW w:w="8109" w:type="dxa"/>
            <w:tcBorders>
              <w:top w:val="single" w:sz="4" w:space="0" w:color="auto"/>
              <w:left w:val="single" w:sz="4" w:space="0" w:color="auto"/>
              <w:bottom w:val="single" w:sz="4" w:space="0" w:color="auto"/>
              <w:right w:val="single" w:sz="4" w:space="0" w:color="auto"/>
            </w:tcBorders>
            <w:hideMark/>
          </w:tcPr>
          <w:p w:rsidR="00EC0824" w:rsidRPr="00DB42E4" w:rsidRDefault="00EC0824" w:rsidP="009318B8">
            <w:pPr>
              <w:spacing w:after="0" w:line="240" w:lineRule="auto"/>
              <w:jc w:val="both"/>
              <w:rPr>
                <w:rFonts w:ascii="Times New Roman" w:eastAsia="Calibri" w:hAnsi="Times New Roman" w:cs="Times New Roman"/>
                <w:b/>
                <w:sz w:val="28"/>
                <w:szCs w:val="28"/>
                <w:lang w:val="uk-UA"/>
              </w:rPr>
            </w:pPr>
            <w:r w:rsidRPr="00DB42E4">
              <w:rPr>
                <w:rFonts w:ascii="Times New Roman" w:eastAsia="Calibri" w:hAnsi="Times New Roman" w:cs="Times New Roman"/>
                <w:b/>
                <w:sz w:val="28"/>
                <w:szCs w:val="28"/>
                <w:lang w:val="uk-UA"/>
              </w:rPr>
              <w:t>Назва навчальної програми</w:t>
            </w:r>
          </w:p>
        </w:tc>
      </w:tr>
      <w:tr w:rsidR="00EC0824" w:rsidRPr="00125C09" w:rsidTr="00F67107">
        <w:trPr>
          <w:trHeight w:val="220"/>
        </w:trPr>
        <w:tc>
          <w:tcPr>
            <w:tcW w:w="1276" w:type="dxa"/>
            <w:tcBorders>
              <w:top w:val="single" w:sz="4" w:space="0" w:color="auto"/>
              <w:left w:val="single" w:sz="4" w:space="0" w:color="auto"/>
              <w:bottom w:val="single" w:sz="4" w:space="0" w:color="auto"/>
              <w:right w:val="single" w:sz="4" w:space="0" w:color="auto"/>
            </w:tcBorders>
          </w:tcPr>
          <w:p w:rsidR="00EC0824" w:rsidRPr="001459E1" w:rsidRDefault="00EC0824" w:rsidP="009318B8">
            <w:pPr>
              <w:pStyle w:val="a3"/>
              <w:numPr>
                <w:ilvl w:val="0"/>
                <w:numId w:val="33"/>
              </w:numPr>
              <w:jc w:val="both"/>
              <w:rPr>
                <w:rFonts w:ascii="Times New Roman" w:eastAsia="Calibri" w:hAnsi="Times New Roman" w:cs="Times New Roman"/>
                <w:sz w:val="28"/>
                <w:szCs w:val="28"/>
                <w:lang w:val="uk-UA"/>
              </w:rPr>
            </w:pPr>
          </w:p>
        </w:tc>
        <w:tc>
          <w:tcPr>
            <w:tcW w:w="8109" w:type="dxa"/>
            <w:tcBorders>
              <w:top w:val="single" w:sz="4" w:space="0" w:color="auto"/>
              <w:left w:val="single" w:sz="4" w:space="0" w:color="auto"/>
              <w:bottom w:val="single" w:sz="4" w:space="0" w:color="auto"/>
              <w:right w:val="single" w:sz="4" w:space="0" w:color="auto"/>
            </w:tcBorders>
            <w:hideMark/>
          </w:tcPr>
          <w:p w:rsidR="00EC0824" w:rsidRPr="005F3DEC" w:rsidRDefault="00125C09" w:rsidP="005F3DEC">
            <w:pPr>
              <w:spacing w:after="0" w:line="240" w:lineRule="auto"/>
              <w:rPr>
                <w:rFonts w:ascii="Times New Roman" w:hAnsi="Times New Roman" w:cs="Times New Roman"/>
                <w:bCs/>
                <w:color w:val="000000"/>
                <w:sz w:val="28"/>
                <w:szCs w:val="28"/>
                <w:lang w:val="uk-UA" w:eastAsia="uk-UA"/>
              </w:rPr>
            </w:pPr>
            <w:r w:rsidRPr="005F3DEC">
              <w:rPr>
                <w:rFonts w:ascii="Times New Roman" w:hAnsi="Times New Roman" w:cs="Times New Roman"/>
                <w:bCs/>
                <w:color w:val="000000"/>
                <w:sz w:val="28"/>
                <w:szCs w:val="28"/>
                <w:lang w:val="uk-UA" w:eastAsia="uk-UA"/>
              </w:rPr>
              <w:t>Українська мова 5</w:t>
            </w:r>
            <w:r w:rsidRPr="005F3DEC">
              <w:rPr>
                <w:rFonts w:ascii="Times New Roman" w:hAnsi="Times New Roman" w:cs="Times New Roman"/>
                <w:i/>
                <w:iCs/>
                <w:color w:val="000000"/>
                <w:sz w:val="28"/>
                <w:szCs w:val="28"/>
                <w:lang w:val="uk-UA" w:eastAsia="uk-UA"/>
              </w:rPr>
              <w:t>–</w:t>
            </w:r>
            <w:r w:rsidRPr="005F3DEC">
              <w:rPr>
                <w:rFonts w:ascii="Times New Roman" w:hAnsi="Times New Roman" w:cs="Times New Roman"/>
                <w:bCs/>
                <w:color w:val="000000"/>
                <w:sz w:val="28"/>
                <w:szCs w:val="28"/>
                <w:lang w:val="uk-UA" w:eastAsia="uk-UA"/>
              </w:rPr>
              <w:t>9 класи. Програма для загальноосвітніх навчальних закладів</w:t>
            </w:r>
          </w:p>
        </w:tc>
      </w:tr>
      <w:tr w:rsidR="00EC0824" w:rsidRPr="00125C09" w:rsidTr="009318B8">
        <w:tc>
          <w:tcPr>
            <w:tcW w:w="1276" w:type="dxa"/>
            <w:tcBorders>
              <w:top w:val="single" w:sz="4" w:space="0" w:color="auto"/>
              <w:left w:val="single" w:sz="4" w:space="0" w:color="auto"/>
              <w:bottom w:val="single" w:sz="4" w:space="0" w:color="auto"/>
              <w:right w:val="single" w:sz="4" w:space="0" w:color="auto"/>
            </w:tcBorders>
          </w:tcPr>
          <w:p w:rsidR="00EC0824" w:rsidRPr="00DB42E4" w:rsidRDefault="00EC0824" w:rsidP="009318B8">
            <w:pPr>
              <w:numPr>
                <w:ilvl w:val="0"/>
                <w:numId w:val="33"/>
              </w:numPr>
              <w:spacing w:after="0" w:line="240" w:lineRule="auto"/>
              <w:contextualSpacing/>
              <w:jc w:val="both"/>
              <w:rPr>
                <w:rFonts w:ascii="Times New Roman" w:eastAsia="Calibri" w:hAnsi="Times New Roman" w:cs="Times New Roman"/>
                <w:sz w:val="28"/>
                <w:szCs w:val="28"/>
                <w:lang w:val="uk-UA"/>
              </w:rPr>
            </w:pPr>
          </w:p>
        </w:tc>
        <w:tc>
          <w:tcPr>
            <w:tcW w:w="8109" w:type="dxa"/>
            <w:tcBorders>
              <w:top w:val="single" w:sz="4" w:space="0" w:color="auto"/>
              <w:left w:val="single" w:sz="4" w:space="0" w:color="auto"/>
              <w:bottom w:val="single" w:sz="4" w:space="0" w:color="auto"/>
              <w:right w:val="single" w:sz="4" w:space="0" w:color="auto"/>
            </w:tcBorders>
            <w:hideMark/>
          </w:tcPr>
          <w:p w:rsidR="00EC0824" w:rsidRPr="005F3DEC" w:rsidRDefault="00125C09" w:rsidP="005F3DEC">
            <w:pPr>
              <w:spacing w:after="0" w:line="240" w:lineRule="auto"/>
              <w:jc w:val="both"/>
              <w:rPr>
                <w:rFonts w:ascii="Times New Roman" w:eastAsia="Calibri" w:hAnsi="Times New Roman" w:cs="Times New Roman"/>
                <w:sz w:val="28"/>
                <w:szCs w:val="28"/>
                <w:lang w:val="uk-UA"/>
              </w:rPr>
            </w:pPr>
            <w:r w:rsidRPr="005F3DEC">
              <w:rPr>
                <w:rFonts w:ascii="Times New Roman" w:hAnsi="Times New Roman" w:cs="Times New Roman"/>
                <w:bCs/>
                <w:sz w:val="28"/>
                <w:szCs w:val="28"/>
              </w:rPr>
              <w:t>Українська література</w:t>
            </w:r>
            <w:r w:rsidRPr="005F3DEC">
              <w:rPr>
                <w:rFonts w:ascii="Times New Roman" w:hAnsi="Times New Roman" w:cs="Times New Roman"/>
                <w:bCs/>
                <w:sz w:val="28"/>
                <w:szCs w:val="28"/>
                <w:lang w:val="uk-UA"/>
              </w:rPr>
              <w:t xml:space="preserve"> </w:t>
            </w:r>
            <w:r w:rsidRPr="005F3DEC">
              <w:rPr>
                <w:rFonts w:ascii="Times New Roman" w:hAnsi="Times New Roman" w:cs="Times New Roman"/>
                <w:bCs/>
                <w:iCs/>
                <w:sz w:val="28"/>
                <w:szCs w:val="28"/>
              </w:rPr>
              <w:t>5–9 класи</w:t>
            </w:r>
            <w:r w:rsidRPr="005F3DEC">
              <w:rPr>
                <w:rFonts w:ascii="Times New Roman" w:hAnsi="Times New Roman" w:cs="Times New Roman"/>
                <w:bCs/>
                <w:iCs/>
                <w:sz w:val="28"/>
                <w:szCs w:val="28"/>
                <w:lang w:val="uk-UA"/>
              </w:rPr>
              <w:t xml:space="preserve">. </w:t>
            </w:r>
            <w:r w:rsidRPr="005F3DEC">
              <w:rPr>
                <w:rFonts w:ascii="Times New Roman" w:hAnsi="Times New Roman" w:cs="Times New Roman"/>
                <w:bCs/>
                <w:sz w:val="28"/>
                <w:szCs w:val="28"/>
              </w:rPr>
              <w:t>Програма</w:t>
            </w:r>
            <w:r w:rsidRPr="005F3DEC">
              <w:rPr>
                <w:rFonts w:ascii="Times New Roman" w:hAnsi="Times New Roman" w:cs="Times New Roman"/>
                <w:sz w:val="28"/>
                <w:szCs w:val="28"/>
                <w:lang w:val="uk-UA"/>
              </w:rPr>
              <w:t xml:space="preserve"> </w:t>
            </w:r>
            <w:r w:rsidRPr="005F3DEC">
              <w:rPr>
                <w:rFonts w:ascii="Times New Roman" w:hAnsi="Times New Roman" w:cs="Times New Roman"/>
                <w:bCs/>
                <w:sz w:val="28"/>
                <w:szCs w:val="28"/>
              </w:rPr>
              <w:t xml:space="preserve"> для</w:t>
            </w:r>
            <w:r w:rsidRPr="005F3DEC">
              <w:rPr>
                <w:rFonts w:ascii="Times New Roman" w:hAnsi="Times New Roman" w:cs="Times New Roman"/>
                <w:bCs/>
                <w:sz w:val="28"/>
                <w:szCs w:val="28"/>
                <w:lang w:val="uk-UA"/>
              </w:rPr>
              <w:t xml:space="preserve"> </w:t>
            </w:r>
            <w:r w:rsidRPr="005F3DEC">
              <w:rPr>
                <w:rFonts w:ascii="Times New Roman" w:hAnsi="Times New Roman" w:cs="Times New Roman"/>
                <w:bCs/>
                <w:sz w:val="28"/>
                <w:szCs w:val="28"/>
              </w:rPr>
              <w:t>загальноосвітніх</w:t>
            </w:r>
            <w:r w:rsidRPr="005F3DEC">
              <w:rPr>
                <w:rFonts w:ascii="Times New Roman" w:hAnsi="Times New Roman" w:cs="Times New Roman"/>
                <w:bCs/>
                <w:sz w:val="28"/>
                <w:szCs w:val="28"/>
                <w:lang w:val="uk-UA"/>
              </w:rPr>
              <w:t xml:space="preserve"> </w:t>
            </w:r>
            <w:r w:rsidRPr="005F3DEC">
              <w:rPr>
                <w:rFonts w:ascii="Times New Roman" w:hAnsi="Times New Roman" w:cs="Times New Roman"/>
                <w:bCs/>
                <w:sz w:val="28"/>
                <w:szCs w:val="28"/>
              </w:rPr>
              <w:t xml:space="preserve"> навчальних закладів</w:t>
            </w:r>
          </w:p>
        </w:tc>
      </w:tr>
      <w:tr w:rsidR="00EC0824" w:rsidRPr="00125C09" w:rsidTr="00F67107">
        <w:trPr>
          <w:trHeight w:val="272"/>
        </w:trPr>
        <w:tc>
          <w:tcPr>
            <w:tcW w:w="1276" w:type="dxa"/>
            <w:tcBorders>
              <w:top w:val="single" w:sz="4" w:space="0" w:color="auto"/>
              <w:left w:val="single" w:sz="4" w:space="0" w:color="auto"/>
              <w:bottom w:val="single" w:sz="4" w:space="0" w:color="auto"/>
              <w:right w:val="single" w:sz="4" w:space="0" w:color="auto"/>
            </w:tcBorders>
          </w:tcPr>
          <w:p w:rsidR="00EC0824" w:rsidRPr="00DB42E4" w:rsidRDefault="00EC0824" w:rsidP="009318B8">
            <w:pPr>
              <w:numPr>
                <w:ilvl w:val="0"/>
                <w:numId w:val="33"/>
              </w:numPr>
              <w:spacing w:after="0" w:line="240" w:lineRule="auto"/>
              <w:contextualSpacing/>
              <w:jc w:val="both"/>
              <w:rPr>
                <w:rFonts w:ascii="Times New Roman" w:eastAsia="Calibri" w:hAnsi="Times New Roman" w:cs="Times New Roman"/>
                <w:sz w:val="28"/>
                <w:szCs w:val="28"/>
                <w:lang w:val="uk-UA"/>
              </w:rPr>
            </w:pPr>
          </w:p>
        </w:tc>
        <w:tc>
          <w:tcPr>
            <w:tcW w:w="8109" w:type="dxa"/>
            <w:tcBorders>
              <w:top w:val="single" w:sz="4" w:space="0" w:color="auto"/>
              <w:left w:val="single" w:sz="4" w:space="0" w:color="auto"/>
              <w:bottom w:val="single" w:sz="4" w:space="0" w:color="auto"/>
              <w:right w:val="single" w:sz="4" w:space="0" w:color="auto"/>
            </w:tcBorders>
            <w:hideMark/>
          </w:tcPr>
          <w:p w:rsidR="00EC0824" w:rsidRPr="005F3DEC" w:rsidRDefault="00125C09" w:rsidP="005F3DEC">
            <w:pPr>
              <w:spacing w:after="0" w:line="240" w:lineRule="auto"/>
              <w:jc w:val="both"/>
              <w:rPr>
                <w:rFonts w:ascii="Times New Roman" w:eastAsia="Calibri" w:hAnsi="Times New Roman" w:cs="Times New Roman"/>
                <w:sz w:val="28"/>
                <w:szCs w:val="28"/>
                <w:lang w:val="uk-UA"/>
              </w:rPr>
            </w:pPr>
            <w:r w:rsidRPr="005F3DEC">
              <w:rPr>
                <w:rFonts w:ascii="Times New Roman" w:eastAsia="Arial Unicode MS" w:hAnsi="Times New Roman" w:cs="Times New Roman"/>
                <w:bCs/>
                <w:color w:val="000000"/>
                <w:sz w:val="28"/>
                <w:szCs w:val="28"/>
                <w:lang w:val="uk-UA" w:eastAsia="uk-UA"/>
              </w:rPr>
              <w:t>Біологія. 6–</w:t>
            </w:r>
            <w:r w:rsidRPr="005F3DEC">
              <w:rPr>
                <w:rFonts w:ascii="Times New Roman" w:eastAsia="Arial Unicode MS" w:hAnsi="Times New Roman" w:cs="Times New Roman"/>
                <w:bCs/>
                <w:color w:val="000000"/>
                <w:sz w:val="28"/>
                <w:szCs w:val="28"/>
                <w:lang w:eastAsia="uk-UA"/>
              </w:rPr>
              <w:t xml:space="preserve"> </w:t>
            </w:r>
            <w:r w:rsidRPr="005F3DEC">
              <w:rPr>
                <w:rFonts w:ascii="Times New Roman" w:eastAsia="Arial Unicode MS" w:hAnsi="Times New Roman" w:cs="Times New Roman"/>
                <w:bCs/>
                <w:color w:val="000000"/>
                <w:sz w:val="28"/>
                <w:szCs w:val="28"/>
                <w:lang w:val="uk-UA" w:eastAsia="uk-UA"/>
              </w:rPr>
              <w:t>9 класи. Навчальна програма для загальноосвітніх навчальних закладів</w:t>
            </w:r>
          </w:p>
        </w:tc>
      </w:tr>
      <w:tr w:rsidR="00EC0824" w:rsidRPr="00125C09" w:rsidTr="009318B8">
        <w:tc>
          <w:tcPr>
            <w:tcW w:w="1276" w:type="dxa"/>
            <w:tcBorders>
              <w:top w:val="single" w:sz="4" w:space="0" w:color="auto"/>
              <w:left w:val="single" w:sz="4" w:space="0" w:color="auto"/>
              <w:bottom w:val="single" w:sz="4" w:space="0" w:color="auto"/>
              <w:right w:val="single" w:sz="4" w:space="0" w:color="auto"/>
            </w:tcBorders>
          </w:tcPr>
          <w:p w:rsidR="00EC0824" w:rsidRPr="00DB42E4" w:rsidRDefault="00EC0824" w:rsidP="009318B8">
            <w:pPr>
              <w:numPr>
                <w:ilvl w:val="0"/>
                <w:numId w:val="33"/>
              </w:numPr>
              <w:spacing w:after="0" w:line="240" w:lineRule="auto"/>
              <w:contextualSpacing/>
              <w:jc w:val="both"/>
              <w:rPr>
                <w:rFonts w:ascii="Times New Roman" w:eastAsia="Calibri" w:hAnsi="Times New Roman" w:cs="Times New Roman"/>
                <w:sz w:val="28"/>
                <w:szCs w:val="28"/>
                <w:lang w:val="uk-UA"/>
              </w:rPr>
            </w:pPr>
          </w:p>
        </w:tc>
        <w:tc>
          <w:tcPr>
            <w:tcW w:w="8109" w:type="dxa"/>
            <w:tcBorders>
              <w:top w:val="single" w:sz="4" w:space="0" w:color="auto"/>
              <w:left w:val="single" w:sz="4" w:space="0" w:color="auto"/>
              <w:bottom w:val="single" w:sz="4" w:space="0" w:color="auto"/>
              <w:right w:val="single" w:sz="4" w:space="0" w:color="auto"/>
            </w:tcBorders>
            <w:hideMark/>
          </w:tcPr>
          <w:p w:rsidR="00EC0824" w:rsidRPr="005F3DEC" w:rsidRDefault="00125C09" w:rsidP="005F3DEC">
            <w:pPr>
              <w:spacing w:after="0" w:line="240" w:lineRule="auto"/>
              <w:jc w:val="both"/>
              <w:rPr>
                <w:rFonts w:ascii="Times New Roman" w:eastAsia="Calibri" w:hAnsi="Times New Roman" w:cs="Times New Roman"/>
                <w:sz w:val="28"/>
                <w:szCs w:val="28"/>
                <w:lang w:val="uk-UA"/>
              </w:rPr>
            </w:pPr>
            <w:r w:rsidRPr="005F3DEC">
              <w:rPr>
                <w:rFonts w:ascii="Times New Roman" w:hAnsi="Times New Roman" w:cs="Times New Roman"/>
                <w:sz w:val="28"/>
                <w:szCs w:val="28"/>
                <w:lang w:val="uk-UA"/>
              </w:rPr>
              <w:t>Історія України. Всесвітня історія. 5–9 класи. Навчальна програма для загальноосвітніх навчальних закладів</w:t>
            </w:r>
          </w:p>
        </w:tc>
      </w:tr>
      <w:tr w:rsidR="00EC0824" w:rsidRPr="00125C09" w:rsidTr="009318B8">
        <w:tc>
          <w:tcPr>
            <w:tcW w:w="1276" w:type="dxa"/>
            <w:tcBorders>
              <w:top w:val="single" w:sz="4" w:space="0" w:color="auto"/>
              <w:left w:val="single" w:sz="4" w:space="0" w:color="auto"/>
              <w:bottom w:val="single" w:sz="4" w:space="0" w:color="auto"/>
              <w:right w:val="single" w:sz="4" w:space="0" w:color="auto"/>
            </w:tcBorders>
          </w:tcPr>
          <w:p w:rsidR="00EC0824" w:rsidRPr="00DB42E4" w:rsidRDefault="00EC0824" w:rsidP="009318B8">
            <w:pPr>
              <w:numPr>
                <w:ilvl w:val="0"/>
                <w:numId w:val="33"/>
              </w:numPr>
              <w:spacing w:after="0" w:line="240" w:lineRule="auto"/>
              <w:contextualSpacing/>
              <w:jc w:val="both"/>
              <w:rPr>
                <w:rFonts w:ascii="Times New Roman" w:eastAsia="Calibri" w:hAnsi="Times New Roman" w:cs="Times New Roman"/>
                <w:sz w:val="28"/>
                <w:szCs w:val="28"/>
                <w:lang w:val="uk-UA"/>
              </w:rPr>
            </w:pPr>
          </w:p>
        </w:tc>
        <w:tc>
          <w:tcPr>
            <w:tcW w:w="8109" w:type="dxa"/>
            <w:tcBorders>
              <w:top w:val="single" w:sz="4" w:space="0" w:color="auto"/>
              <w:left w:val="single" w:sz="4" w:space="0" w:color="auto"/>
              <w:bottom w:val="single" w:sz="4" w:space="0" w:color="auto"/>
              <w:right w:val="single" w:sz="4" w:space="0" w:color="auto"/>
            </w:tcBorders>
            <w:hideMark/>
          </w:tcPr>
          <w:p w:rsidR="00EC0824" w:rsidRPr="005F3DEC" w:rsidRDefault="00EC0824" w:rsidP="005F3DEC">
            <w:pPr>
              <w:spacing w:after="0" w:line="240" w:lineRule="auto"/>
              <w:jc w:val="both"/>
              <w:rPr>
                <w:rFonts w:ascii="Times New Roman" w:eastAsia="Calibri" w:hAnsi="Times New Roman" w:cs="Times New Roman"/>
                <w:sz w:val="28"/>
                <w:szCs w:val="28"/>
                <w:lang w:val="uk-UA"/>
              </w:rPr>
            </w:pPr>
            <w:r w:rsidRPr="005F3DEC">
              <w:rPr>
                <w:rFonts w:ascii="Times New Roman" w:eastAsia="Calibri" w:hAnsi="Times New Roman" w:cs="Times New Roman"/>
                <w:sz w:val="28"/>
                <w:szCs w:val="28"/>
                <w:lang w:val="uk-UA"/>
              </w:rPr>
              <w:t>Географія</w:t>
            </w:r>
            <w:r w:rsidR="002B1101" w:rsidRPr="005F3DEC">
              <w:rPr>
                <w:rFonts w:ascii="Times New Roman" w:eastAsia="Calibri" w:hAnsi="Times New Roman" w:cs="Times New Roman"/>
                <w:sz w:val="28"/>
                <w:szCs w:val="28"/>
                <w:lang w:val="uk-UA"/>
              </w:rPr>
              <w:t xml:space="preserve">. </w:t>
            </w:r>
            <w:r w:rsidR="002B1101" w:rsidRPr="005F3DEC">
              <w:rPr>
                <w:rFonts w:ascii="Times New Roman" w:hAnsi="Times New Roman" w:cs="Times New Roman"/>
                <w:bCs/>
                <w:sz w:val="28"/>
                <w:szCs w:val="28"/>
              </w:rPr>
              <w:t>Навчальна программа</w:t>
            </w:r>
            <w:r w:rsidR="002B1101" w:rsidRPr="005F3DEC">
              <w:rPr>
                <w:rFonts w:ascii="Times New Roman" w:hAnsi="Times New Roman" w:cs="Times New Roman"/>
                <w:bCs/>
                <w:sz w:val="28"/>
                <w:szCs w:val="28"/>
                <w:lang w:val="uk-UA"/>
              </w:rPr>
              <w:t xml:space="preserve"> д</w:t>
            </w:r>
            <w:r w:rsidR="002B1101" w:rsidRPr="005F3DEC">
              <w:rPr>
                <w:rFonts w:ascii="Times New Roman" w:hAnsi="Times New Roman" w:cs="Times New Roman"/>
                <w:bCs/>
                <w:sz w:val="28"/>
                <w:szCs w:val="28"/>
              </w:rPr>
              <w:t>ля загальноосвітніх навчальних закладів</w:t>
            </w:r>
          </w:p>
        </w:tc>
      </w:tr>
      <w:tr w:rsidR="00EC0824" w:rsidRPr="00125C09" w:rsidTr="009318B8">
        <w:tc>
          <w:tcPr>
            <w:tcW w:w="1276" w:type="dxa"/>
            <w:tcBorders>
              <w:top w:val="single" w:sz="4" w:space="0" w:color="auto"/>
              <w:left w:val="single" w:sz="4" w:space="0" w:color="auto"/>
              <w:bottom w:val="single" w:sz="4" w:space="0" w:color="auto"/>
              <w:right w:val="single" w:sz="4" w:space="0" w:color="auto"/>
            </w:tcBorders>
          </w:tcPr>
          <w:p w:rsidR="00EC0824" w:rsidRPr="00DB42E4" w:rsidRDefault="00EC0824" w:rsidP="009318B8">
            <w:pPr>
              <w:numPr>
                <w:ilvl w:val="0"/>
                <w:numId w:val="33"/>
              </w:numPr>
              <w:spacing w:after="0" w:line="240" w:lineRule="auto"/>
              <w:contextualSpacing/>
              <w:jc w:val="both"/>
              <w:rPr>
                <w:rFonts w:ascii="Times New Roman" w:eastAsia="Calibri" w:hAnsi="Times New Roman" w:cs="Times New Roman"/>
                <w:sz w:val="28"/>
                <w:szCs w:val="28"/>
                <w:lang w:val="uk-UA"/>
              </w:rPr>
            </w:pPr>
          </w:p>
        </w:tc>
        <w:tc>
          <w:tcPr>
            <w:tcW w:w="8109" w:type="dxa"/>
            <w:tcBorders>
              <w:top w:val="single" w:sz="4" w:space="0" w:color="auto"/>
              <w:left w:val="single" w:sz="4" w:space="0" w:color="auto"/>
              <w:bottom w:val="single" w:sz="4" w:space="0" w:color="auto"/>
              <w:right w:val="single" w:sz="4" w:space="0" w:color="auto"/>
            </w:tcBorders>
            <w:hideMark/>
          </w:tcPr>
          <w:p w:rsidR="00EC0824" w:rsidRPr="005F3DEC" w:rsidRDefault="00125C09" w:rsidP="005F3DEC">
            <w:pPr>
              <w:spacing w:line="240" w:lineRule="auto"/>
              <w:rPr>
                <w:rFonts w:ascii="Times New Roman" w:hAnsi="Times New Roman" w:cs="Times New Roman"/>
                <w:bCs/>
                <w:sz w:val="28"/>
                <w:szCs w:val="28"/>
                <w:lang w:eastAsia="uk-UA"/>
              </w:rPr>
            </w:pPr>
            <w:r w:rsidRPr="005F3DEC">
              <w:rPr>
                <w:rFonts w:ascii="Times New Roman" w:hAnsi="Times New Roman" w:cs="Times New Roman"/>
                <w:bCs/>
                <w:sz w:val="28"/>
                <w:szCs w:val="28"/>
                <w:lang w:eastAsia="uk-UA"/>
              </w:rPr>
              <w:t>Зарубіжна література</w:t>
            </w:r>
            <w:r w:rsidRPr="005F3DEC">
              <w:rPr>
                <w:rFonts w:ascii="Times New Roman" w:hAnsi="Times New Roman" w:cs="Times New Roman"/>
                <w:bCs/>
                <w:sz w:val="28"/>
                <w:szCs w:val="28"/>
                <w:lang w:val="uk-UA" w:eastAsia="uk-UA"/>
              </w:rPr>
              <w:t xml:space="preserve"> </w:t>
            </w:r>
            <w:r w:rsidRPr="005F3DEC">
              <w:rPr>
                <w:rFonts w:ascii="Times New Roman" w:hAnsi="Times New Roman" w:cs="Times New Roman"/>
                <w:bCs/>
                <w:sz w:val="28"/>
                <w:szCs w:val="28"/>
                <w:lang w:eastAsia="uk-UA"/>
              </w:rPr>
              <w:t>5</w:t>
            </w:r>
            <w:r w:rsidRPr="005F3DEC">
              <w:rPr>
                <w:rFonts w:ascii="Times New Roman" w:hAnsi="Times New Roman" w:cs="Times New Roman"/>
                <w:i/>
                <w:iCs/>
                <w:sz w:val="28"/>
                <w:szCs w:val="28"/>
                <w:lang w:eastAsia="uk-UA"/>
              </w:rPr>
              <w:t>–</w:t>
            </w:r>
            <w:r w:rsidRPr="005F3DEC">
              <w:rPr>
                <w:rFonts w:ascii="Times New Roman" w:hAnsi="Times New Roman" w:cs="Times New Roman"/>
                <w:bCs/>
                <w:sz w:val="28"/>
                <w:szCs w:val="28"/>
                <w:lang w:eastAsia="uk-UA"/>
              </w:rPr>
              <w:t>9 класи. Програма для загальноосвітніх навчальних закладів</w:t>
            </w:r>
          </w:p>
        </w:tc>
      </w:tr>
      <w:tr w:rsidR="00EC0824" w:rsidRPr="00125C09" w:rsidTr="009318B8">
        <w:tc>
          <w:tcPr>
            <w:tcW w:w="1276" w:type="dxa"/>
            <w:tcBorders>
              <w:top w:val="single" w:sz="4" w:space="0" w:color="auto"/>
              <w:left w:val="single" w:sz="4" w:space="0" w:color="auto"/>
              <w:bottom w:val="single" w:sz="4" w:space="0" w:color="auto"/>
              <w:right w:val="single" w:sz="4" w:space="0" w:color="auto"/>
            </w:tcBorders>
          </w:tcPr>
          <w:p w:rsidR="00EC0824" w:rsidRPr="00DB42E4" w:rsidRDefault="00EC0824" w:rsidP="009318B8">
            <w:pPr>
              <w:numPr>
                <w:ilvl w:val="0"/>
                <w:numId w:val="33"/>
              </w:numPr>
              <w:spacing w:after="0" w:line="240" w:lineRule="auto"/>
              <w:contextualSpacing/>
              <w:jc w:val="both"/>
              <w:rPr>
                <w:rFonts w:ascii="Times New Roman" w:eastAsia="Calibri" w:hAnsi="Times New Roman" w:cs="Times New Roman"/>
                <w:sz w:val="28"/>
                <w:szCs w:val="28"/>
                <w:lang w:val="uk-UA"/>
              </w:rPr>
            </w:pPr>
          </w:p>
        </w:tc>
        <w:tc>
          <w:tcPr>
            <w:tcW w:w="8109" w:type="dxa"/>
            <w:tcBorders>
              <w:top w:val="single" w:sz="4" w:space="0" w:color="auto"/>
              <w:left w:val="single" w:sz="4" w:space="0" w:color="auto"/>
              <w:bottom w:val="single" w:sz="4" w:space="0" w:color="auto"/>
              <w:right w:val="single" w:sz="4" w:space="0" w:color="auto"/>
            </w:tcBorders>
            <w:hideMark/>
          </w:tcPr>
          <w:p w:rsidR="00EC0824" w:rsidRPr="005F3DEC" w:rsidRDefault="00125C09" w:rsidP="005F3DEC">
            <w:pPr>
              <w:pStyle w:val="aff5"/>
              <w:jc w:val="left"/>
              <w:rPr>
                <w:b w:val="0"/>
                <w:szCs w:val="28"/>
                <w:lang w:val="uk-UA" w:eastAsia="ru-RU"/>
              </w:rPr>
            </w:pPr>
            <w:r w:rsidRPr="005F3DEC">
              <w:rPr>
                <w:b w:val="0"/>
                <w:szCs w:val="28"/>
                <w:lang w:eastAsia="ru-RU"/>
              </w:rPr>
              <w:t>Ін</w:t>
            </w:r>
            <w:r w:rsidRPr="005F3DEC">
              <w:rPr>
                <w:b w:val="0"/>
                <w:szCs w:val="28"/>
                <w:lang w:val="uk-UA" w:eastAsia="ru-RU"/>
              </w:rPr>
              <w:t xml:space="preserve">форматика. </w:t>
            </w:r>
            <w:r w:rsidRPr="005F3DEC">
              <w:rPr>
                <w:b w:val="0"/>
                <w:smallCaps/>
                <w:szCs w:val="28"/>
                <w:lang w:eastAsia="ru-RU"/>
              </w:rPr>
              <w:t>5</w:t>
            </w:r>
            <w:r w:rsidRPr="005F3DEC">
              <w:rPr>
                <w:b w:val="0"/>
                <w:szCs w:val="28"/>
                <w:lang w:eastAsia="ru-RU"/>
              </w:rPr>
              <w:t xml:space="preserve">–9 класи. </w:t>
            </w:r>
            <w:r w:rsidRPr="005F3DEC">
              <w:rPr>
                <w:b w:val="0"/>
                <w:szCs w:val="28"/>
              </w:rPr>
              <w:t>Програма для загальноосвітніх навчальних закладів</w:t>
            </w:r>
          </w:p>
        </w:tc>
      </w:tr>
      <w:tr w:rsidR="009F0E9B" w:rsidRPr="00DB42E4" w:rsidTr="009318B8">
        <w:tc>
          <w:tcPr>
            <w:tcW w:w="1276" w:type="dxa"/>
            <w:tcBorders>
              <w:top w:val="single" w:sz="4" w:space="0" w:color="auto"/>
              <w:left w:val="single" w:sz="4" w:space="0" w:color="auto"/>
              <w:bottom w:val="single" w:sz="4" w:space="0" w:color="auto"/>
              <w:right w:val="single" w:sz="4" w:space="0" w:color="auto"/>
            </w:tcBorders>
          </w:tcPr>
          <w:p w:rsidR="009F0E9B" w:rsidRPr="00DB42E4" w:rsidRDefault="009F0E9B" w:rsidP="009318B8">
            <w:pPr>
              <w:numPr>
                <w:ilvl w:val="0"/>
                <w:numId w:val="33"/>
              </w:numPr>
              <w:spacing w:after="0" w:line="240" w:lineRule="auto"/>
              <w:contextualSpacing/>
              <w:jc w:val="both"/>
              <w:rPr>
                <w:rFonts w:ascii="Times New Roman" w:eastAsia="Calibri" w:hAnsi="Times New Roman" w:cs="Times New Roman"/>
                <w:sz w:val="28"/>
                <w:szCs w:val="28"/>
                <w:lang w:val="uk-UA"/>
              </w:rPr>
            </w:pPr>
          </w:p>
        </w:tc>
        <w:tc>
          <w:tcPr>
            <w:tcW w:w="8109" w:type="dxa"/>
            <w:tcBorders>
              <w:top w:val="single" w:sz="4" w:space="0" w:color="auto"/>
              <w:left w:val="single" w:sz="4" w:space="0" w:color="auto"/>
              <w:bottom w:val="single" w:sz="4" w:space="0" w:color="auto"/>
              <w:right w:val="single" w:sz="4" w:space="0" w:color="auto"/>
            </w:tcBorders>
            <w:hideMark/>
          </w:tcPr>
          <w:p w:rsidR="009F0E9B" w:rsidRPr="005F3DEC" w:rsidRDefault="009F0E9B" w:rsidP="005F3DEC">
            <w:pPr>
              <w:spacing w:after="0" w:line="240" w:lineRule="auto"/>
              <w:jc w:val="both"/>
              <w:rPr>
                <w:rFonts w:ascii="Times New Roman" w:eastAsia="Calibri" w:hAnsi="Times New Roman" w:cs="Times New Roman"/>
                <w:sz w:val="28"/>
                <w:szCs w:val="28"/>
                <w:lang w:val="uk-UA"/>
              </w:rPr>
            </w:pPr>
            <w:r w:rsidRPr="005F3DEC">
              <w:rPr>
                <w:rFonts w:ascii="Times New Roman" w:eastAsia="Calibri" w:hAnsi="Times New Roman" w:cs="Times New Roman"/>
                <w:sz w:val="28"/>
                <w:szCs w:val="28"/>
                <w:lang w:val="uk-UA"/>
              </w:rPr>
              <w:t>Правознавство</w:t>
            </w:r>
            <w:r w:rsidR="002B1101" w:rsidRPr="005F3DEC">
              <w:rPr>
                <w:rFonts w:ascii="Times New Roman" w:eastAsia="Calibri" w:hAnsi="Times New Roman" w:cs="Times New Roman"/>
                <w:sz w:val="28"/>
                <w:szCs w:val="28"/>
                <w:lang w:val="uk-UA"/>
              </w:rPr>
              <w:t>.</w:t>
            </w:r>
            <w:r w:rsidR="002B1101" w:rsidRPr="005F3DEC">
              <w:rPr>
                <w:rFonts w:ascii="Times New Roman" w:hAnsi="Times New Roman" w:cs="Times New Roman"/>
                <w:sz w:val="28"/>
                <w:szCs w:val="28"/>
              </w:rPr>
              <w:t xml:space="preserve"> Навчальна програма з основ правознавства для 9 класу загальноосвітніх навчальних закладів</w:t>
            </w:r>
          </w:p>
        </w:tc>
      </w:tr>
      <w:tr w:rsidR="00EC0824" w:rsidRPr="00DB42E4" w:rsidTr="009318B8">
        <w:tc>
          <w:tcPr>
            <w:tcW w:w="1276" w:type="dxa"/>
            <w:tcBorders>
              <w:top w:val="single" w:sz="4" w:space="0" w:color="auto"/>
              <w:left w:val="single" w:sz="4" w:space="0" w:color="auto"/>
              <w:bottom w:val="single" w:sz="4" w:space="0" w:color="auto"/>
              <w:right w:val="single" w:sz="4" w:space="0" w:color="auto"/>
            </w:tcBorders>
          </w:tcPr>
          <w:p w:rsidR="00EC0824" w:rsidRPr="00DB42E4" w:rsidRDefault="00EC0824" w:rsidP="009318B8">
            <w:pPr>
              <w:numPr>
                <w:ilvl w:val="0"/>
                <w:numId w:val="33"/>
              </w:numPr>
              <w:spacing w:after="0" w:line="240" w:lineRule="auto"/>
              <w:contextualSpacing/>
              <w:jc w:val="both"/>
              <w:rPr>
                <w:rFonts w:ascii="Times New Roman" w:eastAsia="Calibri" w:hAnsi="Times New Roman" w:cs="Times New Roman"/>
                <w:sz w:val="28"/>
                <w:szCs w:val="28"/>
                <w:lang w:val="uk-UA"/>
              </w:rPr>
            </w:pPr>
          </w:p>
        </w:tc>
        <w:tc>
          <w:tcPr>
            <w:tcW w:w="8109" w:type="dxa"/>
            <w:tcBorders>
              <w:top w:val="single" w:sz="4" w:space="0" w:color="auto"/>
              <w:left w:val="single" w:sz="4" w:space="0" w:color="auto"/>
              <w:bottom w:val="single" w:sz="4" w:space="0" w:color="auto"/>
              <w:right w:val="single" w:sz="4" w:space="0" w:color="auto"/>
            </w:tcBorders>
            <w:hideMark/>
          </w:tcPr>
          <w:p w:rsidR="00EC0824" w:rsidRPr="005F3DEC" w:rsidRDefault="00EC0824" w:rsidP="005F3DEC">
            <w:pPr>
              <w:spacing w:after="0" w:line="240" w:lineRule="auto"/>
              <w:jc w:val="both"/>
              <w:rPr>
                <w:rFonts w:ascii="Times New Roman" w:eastAsia="Calibri" w:hAnsi="Times New Roman" w:cs="Times New Roman"/>
                <w:sz w:val="28"/>
                <w:szCs w:val="28"/>
                <w:lang w:val="uk-UA"/>
              </w:rPr>
            </w:pPr>
            <w:r w:rsidRPr="005F3DEC">
              <w:rPr>
                <w:rFonts w:ascii="Times New Roman" w:eastAsia="Calibri" w:hAnsi="Times New Roman" w:cs="Times New Roman"/>
                <w:sz w:val="28"/>
                <w:szCs w:val="28"/>
                <w:lang w:val="uk-UA"/>
              </w:rPr>
              <w:t>Математика</w:t>
            </w:r>
            <w:r w:rsidR="00125C09" w:rsidRPr="005F3DEC">
              <w:rPr>
                <w:rFonts w:ascii="Times New Roman" w:eastAsia="Calibri" w:hAnsi="Times New Roman" w:cs="Times New Roman"/>
                <w:sz w:val="28"/>
                <w:szCs w:val="28"/>
                <w:lang w:val="uk-UA"/>
              </w:rPr>
              <w:t>.</w:t>
            </w:r>
            <w:r w:rsidR="00125C09" w:rsidRPr="005F3DEC">
              <w:rPr>
                <w:rFonts w:ascii="Times New Roman" w:hAnsi="Times New Roman" w:cs="Times New Roman"/>
                <w:sz w:val="28"/>
                <w:szCs w:val="28"/>
                <w:lang w:val="uk-UA"/>
              </w:rPr>
              <w:t xml:space="preserve"> Навчальна програма для загальноосвітніх навчальних закладів</w:t>
            </w:r>
          </w:p>
        </w:tc>
      </w:tr>
      <w:tr w:rsidR="00EC0824" w:rsidRPr="00DB42E4" w:rsidTr="009318B8">
        <w:trPr>
          <w:trHeight w:val="246"/>
        </w:trPr>
        <w:tc>
          <w:tcPr>
            <w:tcW w:w="1276" w:type="dxa"/>
            <w:tcBorders>
              <w:top w:val="single" w:sz="4" w:space="0" w:color="auto"/>
              <w:left w:val="single" w:sz="4" w:space="0" w:color="auto"/>
              <w:bottom w:val="single" w:sz="4" w:space="0" w:color="auto"/>
              <w:right w:val="single" w:sz="4" w:space="0" w:color="auto"/>
            </w:tcBorders>
          </w:tcPr>
          <w:p w:rsidR="00EC0824" w:rsidRPr="00DB42E4" w:rsidRDefault="00EC0824" w:rsidP="009318B8">
            <w:pPr>
              <w:numPr>
                <w:ilvl w:val="0"/>
                <w:numId w:val="33"/>
              </w:numPr>
              <w:spacing w:after="0" w:line="240" w:lineRule="auto"/>
              <w:contextualSpacing/>
              <w:jc w:val="both"/>
              <w:rPr>
                <w:rFonts w:ascii="Times New Roman" w:eastAsia="Calibri" w:hAnsi="Times New Roman" w:cs="Times New Roman"/>
                <w:sz w:val="28"/>
                <w:szCs w:val="28"/>
                <w:lang w:val="uk-UA"/>
              </w:rPr>
            </w:pPr>
          </w:p>
        </w:tc>
        <w:tc>
          <w:tcPr>
            <w:tcW w:w="8109" w:type="dxa"/>
            <w:tcBorders>
              <w:top w:val="single" w:sz="4" w:space="0" w:color="auto"/>
              <w:left w:val="single" w:sz="4" w:space="0" w:color="auto"/>
              <w:bottom w:val="single" w:sz="4" w:space="0" w:color="auto"/>
              <w:right w:val="single" w:sz="4" w:space="0" w:color="auto"/>
            </w:tcBorders>
          </w:tcPr>
          <w:p w:rsidR="00EC0824" w:rsidRPr="005F3DEC" w:rsidRDefault="002B1101" w:rsidP="005F3DEC">
            <w:pPr>
              <w:spacing w:after="0" w:line="240" w:lineRule="auto"/>
              <w:jc w:val="both"/>
              <w:rPr>
                <w:rFonts w:ascii="Times New Roman" w:eastAsia="Calibri" w:hAnsi="Times New Roman" w:cs="Times New Roman"/>
                <w:sz w:val="28"/>
                <w:szCs w:val="28"/>
                <w:lang w:val="uk-UA"/>
              </w:rPr>
            </w:pPr>
            <w:r w:rsidRPr="005F3DEC">
              <w:rPr>
                <w:rFonts w:ascii="Times New Roman" w:hAnsi="Times New Roman" w:cs="Times New Roman"/>
                <w:bCs/>
                <w:sz w:val="28"/>
                <w:szCs w:val="28"/>
                <w:lang w:val="uk-UA"/>
              </w:rPr>
              <w:t>Мистецтво. 5</w:t>
            </w:r>
            <w:r w:rsidR="005F3DEC" w:rsidRPr="005F3DEC">
              <w:rPr>
                <w:rFonts w:ascii="Times New Roman" w:hAnsi="Times New Roman" w:cs="Times New Roman"/>
                <w:bCs/>
                <w:sz w:val="28"/>
                <w:szCs w:val="28"/>
              </w:rPr>
              <w:t>–</w:t>
            </w:r>
            <w:r w:rsidRPr="005F3DEC">
              <w:rPr>
                <w:rFonts w:ascii="Times New Roman" w:hAnsi="Times New Roman" w:cs="Times New Roman"/>
                <w:bCs/>
                <w:sz w:val="28"/>
                <w:szCs w:val="28"/>
              </w:rPr>
              <w:t>9 класи</w:t>
            </w:r>
            <w:r w:rsidRPr="005F3DEC">
              <w:rPr>
                <w:rFonts w:ascii="Times New Roman" w:hAnsi="Times New Roman" w:cs="Times New Roman"/>
                <w:bCs/>
                <w:sz w:val="28"/>
                <w:szCs w:val="28"/>
                <w:lang w:val="uk-UA"/>
              </w:rPr>
              <w:t xml:space="preserve"> </w:t>
            </w:r>
            <w:r w:rsidRPr="005F3DEC">
              <w:rPr>
                <w:rFonts w:ascii="Times New Roman" w:hAnsi="Times New Roman" w:cs="Times New Roman"/>
                <w:bCs/>
                <w:sz w:val="28"/>
                <w:szCs w:val="28"/>
              </w:rPr>
              <w:t>Навчальна программа</w:t>
            </w:r>
            <w:r w:rsidRPr="005F3DEC">
              <w:rPr>
                <w:rFonts w:ascii="Times New Roman" w:hAnsi="Times New Roman" w:cs="Times New Roman"/>
                <w:bCs/>
                <w:sz w:val="28"/>
                <w:szCs w:val="28"/>
                <w:lang w:val="uk-UA"/>
              </w:rPr>
              <w:t xml:space="preserve"> д</w:t>
            </w:r>
            <w:r w:rsidRPr="005F3DEC">
              <w:rPr>
                <w:rFonts w:ascii="Times New Roman" w:hAnsi="Times New Roman" w:cs="Times New Roman"/>
                <w:bCs/>
                <w:sz w:val="28"/>
                <w:szCs w:val="28"/>
              </w:rPr>
              <w:t>ля загальноосвітніх навчальних закладів</w:t>
            </w:r>
          </w:p>
        </w:tc>
      </w:tr>
      <w:tr w:rsidR="00EC0824" w:rsidRPr="00DB42E4" w:rsidTr="009318B8">
        <w:trPr>
          <w:trHeight w:val="246"/>
        </w:trPr>
        <w:tc>
          <w:tcPr>
            <w:tcW w:w="1276" w:type="dxa"/>
            <w:tcBorders>
              <w:top w:val="single" w:sz="4" w:space="0" w:color="auto"/>
              <w:left w:val="single" w:sz="4" w:space="0" w:color="auto"/>
              <w:bottom w:val="single" w:sz="4" w:space="0" w:color="auto"/>
              <w:right w:val="single" w:sz="4" w:space="0" w:color="auto"/>
            </w:tcBorders>
          </w:tcPr>
          <w:p w:rsidR="00EC0824" w:rsidRPr="00DB42E4" w:rsidRDefault="00EC0824" w:rsidP="009318B8">
            <w:pPr>
              <w:numPr>
                <w:ilvl w:val="0"/>
                <w:numId w:val="33"/>
              </w:numPr>
              <w:spacing w:after="0" w:line="240" w:lineRule="auto"/>
              <w:contextualSpacing/>
              <w:jc w:val="both"/>
              <w:rPr>
                <w:rFonts w:ascii="Times New Roman" w:eastAsia="Calibri" w:hAnsi="Times New Roman" w:cs="Times New Roman"/>
                <w:sz w:val="28"/>
                <w:szCs w:val="28"/>
                <w:lang w:val="uk-UA"/>
              </w:rPr>
            </w:pPr>
          </w:p>
        </w:tc>
        <w:tc>
          <w:tcPr>
            <w:tcW w:w="8109" w:type="dxa"/>
            <w:tcBorders>
              <w:top w:val="single" w:sz="4" w:space="0" w:color="auto"/>
              <w:left w:val="single" w:sz="4" w:space="0" w:color="auto"/>
              <w:bottom w:val="single" w:sz="4" w:space="0" w:color="auto"/>
              <w:right w:val="single" w:sz="4" w:space="0" w:color="auto"/>
            </w:tcBorders>
          </w:tcPr>
          <w:p w:rsidR="00EC0824" w:rsidRPr="005F3DEC" w:rsidRDefault="002B1101" w:rsidP="005F3DEC">
            <w:pPr>
              <w:keepNext/>
              <w:keepLines/>
              <w:spacing w:after="0" w:line="240" w:lineRule="auto"/>
              <w:outlineLvl w:val="0"/>
              <w:rPr>
                <w:rFonts w:ascii="Times New Roman" w:hAnsi="Times New Roman" w:cs="Times New Roman"/>
                <w:bCs/>
                <w:spacing w:val="-10"/>
                <w:sz w:val="28"/>
                <w:szCs w:val="28"/>
                <w:lang w:val="uk-UA" w:eastAsia="uk-UA"/>
              </w:rPr>
            </w:pPr>
            <w:r w:rsidRPr="005F3DEC">
              <w:rPr>
                <w:rFonts w:ascii="Times New Roman" w:hAnsi="Times New Roman" w:cs="Times New Roman"/>
                <w:bCs/>
                <w:spacing w:val="-10"/>
                <w:sz w:val="28"/>
                <w:szCs w:val="28"/>
                <w:lang w:val="uk-UA" w:eastAsia="uk-UA"/>
              </w:rPr>
              <w:t xml:space="preserve">Основи здоров’я 5 –9  класи. Програма для загальноосвітніх </w:t>
            </w:r>
            <w:r w:rsidRPr="005F3DEC">
              <w:rPr>
                <w:rFonts w:ascii="Times New Roman" w:hAnsi="Times New Roman" w:cs="Times New Roman"/>
                <w:bCs/>
                <w:spacing w:val="-10"/>
                <w:sz w:val="28"/>
                <w:szCs w:val="28"/>
                <w:lang w:val="uk-UA" w:eastAsia="uk-UA"/>
              </w:rPr>
              <w:lastRenderedPageBreak/>
              <w:t>навчальних закладів</w:t>
            </w:r>
          </w:p>
        </w:tc>
      </w:tr>
      <w:tr w:rsidR="00EC0824" w:rsidRPr="00DB42E4" w:rsidTr="009318B8">
        <w:tc>
          <w:tcPr>
            <w:tcW w:w="1276" w:type="dxa"/>
            <w:tcBorders>
              <w:top w:val="single" w:sz="4" w:space="0" w:color="auto"/>
              <w:left w:val="single" w:sz="4" w:space="0" w:color="auto"/>
              <w:bottom w:val="single" w:sz="4" w:space="0" w:color="auto"/>
              <w:right w:val="single" w:sz="4" w:space="0" w:color="auto"/>
            </w:tcBorders>
          </w:tcPr>
          <w:p w:rsidR="00EC0824" w:rsidRPr="00DB42E4" w:rsidRDefault="00EC0824" w:rsidP="009318B8">
            <w:pPr>
              <w:numPr>
                <w:ilvl w:val="0"/>
                <w:numId w:val="33"/>
              </w:numPr>
              <w:spacing w:after="0" w:line="240" w:lineRule="auto"/>
              <w:contextualSpacing/>
              <w:jc w:val="both"/>
              <w:rPr>
                <w:rFonts w:ascii="Times New Roman" w:eastAsia="Calibri" w:hAnsi="Times New Roman" w:cs="Times New Roman"/>
                <w:sz w:val="28"/>
                <w:szCs w:val="28"/>
                <w:lang w:val="uk-UA"/>
              </w:rPr>
            </w:pPr>
          </w:p>
        </w:tc>
        <w:tc>
          <w:tcPr>
            <w:tcW w:w="8109" w:type="dxa"/>
            <w:tcBorders>
              <w:top w:val="single" w:sz="4" w:space="0" w:color="auto"/>
              <w:left w:val="single" w:sz="4" w:space="0" w:color="auto"/>
              <w:bottom w:val="single" w:sz="4" w:space="0" w:color="auto"/>
              <w:right w:val="single" w:sz="4" w:space="0" w:color="auto"/>
            </w:tcBorders>
          </w:tcPr>
          <w:p w:rsidR="00EC0824" w:rsidRPr="005F3DEC" w:rsidRDefault="00125C09" w:rsidP="005F3DEC">
            <w:pPr>
              <w:keepNext/>
              <w:keepLines/>
              <w:spacing w:after="0" w:line="240" w:lineRule="auto"/>
              <w:outlineLvl w:val="0"/>
              <w:rPr>
                <w:rFonts w:ascii="Times New Roman" w:hAnsi="Times New Roman" w:cs="Times New Roman"/>
                <w:bCs/>
                <w:spacing w:val="-10"/>
                <w:sz w:val="28"/>
                <w:szCs w:val="28"/>
                <w:lang w:val="uk-UA" w:eastAsia="uk-UA"/>
              </w:rPr>
            </w:pPr>
            <w:r w:rsidRPr="005F3DEC">
              <w:rPr>
                <w:rFonts w:ascii="Times New Roman" w:hAnsi="Times New Roman" w:cs="Times New Roman"/>
                <w:bCs/>
                <w:spacing w:val="-10"/>
                <w:sz w:val="28"/>
                <w:szCs w:val="28"/>
                <w:lang w:val="uk-UA" w:eastAsia="uk-UA"/>
              </w:rPr>
              <w:t>Природознавство. 5  клас. П</w:t>
            </w:r>
            <w:r w:rsidRPr="005F3DEC">
              <w:rPr>
                <w:rFonts w:ascii="Times New Roman" w:hAnsi="Times New Roman" w:cs="Times New Roman"/>
                <w:bCs/>
                <w:spacing w:val="-10"/>
                <w:sz w:val="28"/>
                <w:szCs w:val="28"/>
                <w:lang w:eastAsia="uk-UA"/>
              </w:rPr>
              <w:t xml:space="preserve">рограма </w:t>
            </w:r>
            <w:r w:rsidRPr="005F3DEC">
              <w:rPr>
                <w:rFonts w:ascii="Times New Roman" w:hAnsi="Times New Roman" w:cs="Times New Roman"/>
                <w:bCs/>
                <w:spacing w:val="-10"/>
                <w:sz w:val="28"/>
                <w:szCs w:val="28"/>
                <w:lang w:val="uk-UA" w:eastAsia="uk-UA"/>
              </w:rPr>
              <w:t>для загальноосвітніх навчальних закладів</w:t>
            </w:r>
          </w:p>
        </w:tc>
      </w:tr>
      <w:tr w:rsidR="00EC0824" w:rsidRPr="00DB42E4" w:rsidTr="009318B8">
        <w:trPr>
          <w:trHeight w:val="246"/>
        </w:trPr>
        <w:tc>
          <w:tcPr>
            <w:tcW w:w="1276" w:type="dxa"/>
            <w:tcBorders>
              <w:top w:val="single" w:sz="4" w:space="0" w:color="auto"/>
              <w:left w:val="single" w:sz="4" w:space="0" w:color="auto"/>
              <w:bottom w:val="single" w:sz="4" w:space="0" w:color="auto"/>
              <w:right w:val="single" w:sz="4" w:space="0" w:color="auto"/>
            </w:tcBorders>
          </w:tcPr>
          <w:p w:rsidR="00EC0824" w:rsidRPr="00DB42E4" w:rsidRDefault="00EC0824" w:rsidP="009318B8">
            <w:pPr>
              <w:numPr>
                <w:ilvl w:val="0"/>
                <w:numId w:val="33"/>
              </w:numPr>
              <w:spacing w:after="0" w:line="240" w:lineRule="auto"/>
              <w:contextualSpacing/>
              <w:jc w:val="both"/>
              <w:rPr>
                <w:rFonts w:ascii="Times New Roman" w:eastAsia="Calibri" w:hAnsi="Times New Roman" w:cs="Times New Roman"/>
                <w:sz w:val="28"/>
                <w:szCs w:val="28"/>
                <w:lang w:val="uk-UA"/>
              </w:rPr>
            </w:pPr>
          </w:p>
        </w:tc>
        <w:tc>
          <w:tcPr>
            <w:tcW w:w="8109" w:type="dxa"/>
            <w:tcBorders>
              <w:top w:val="single" w:sz="4" w:space="0" w:color="auto"/>
              <w:left w:val="single" w:sz="4" w:space="0" w:color="auto"/>
              <w:bottom w:val="single" w:sz="4" w:space="0" w:color="auto"/>
              <w:right w:val="single" w:sz="4" w:space="0" w:color="auto"/>
            </w:tcBorders>
          </w:tcPr>
          <w:p w:rsidR="00EC0824" w:rsidRPr="005F3DEC" w:rsidRDefault="005F3DEC" w:rsidP="005F3DEC">
            <w:pPr>
              <w:pStyle w:val="1f2"/>
              <w:widowControl w:val="0"/>
              <w:jc w:val="left"/>
              <w:rPr>
                <w:b w:val="0"/>
                <w:color w:val="000000"/>
                <w:sz w:val="28"/>
                <w:szCs w:val="28"/>
                <w:lang w:val="uk-UA"/>
              </w:rPr>
            </w:pPr>
            <w:r w:rsidRPr="005F3DEC">
              <w:rPr>
                <w:b w:val="0"/>
                <w:color w:val="000000"/>
                <w:sz w:val="28"/>
                <w:szCs w:val="28"/>
                <w:lang w:val="uk-UA"/>
              </w:rPr>
              <w:t>Трудове навчання. 5–9 класи. Програма для загальноосвітніх навчальних закладів</w:t>
            </w:r>
          </w:p>
        </w:tc>
      </w:tr>
      <w:tr w:rsidR="00EC0824" w:rsidRPr="00DB42E4" w:rsidTr="009318B8">
        <w:tc>
          <w:tcPr>
            <w:tcW w:w="1276" w:type="dxa"/>
            <w:tcBorders>
              <w:top w:val="single" w:sz="4" w:space="0" w:color="auto"/>
              <w:left w:val="single" w:sz="4" w:space="0" w:color="auto"/>
              <w:bottom w:val="single" w:sz="4" w:space="0" w:color="auto"/>
              <w:right w:val="single" w:sz="4" w:space="0" w:color="auto"/>
            </w:tcBorders>
          </w:tcPr>
          <w:p w:rsidR="00EC0824" w:rsidRPr="00DB42E4" w:rsidRDefault="00EC0824" w:rsidP="009318B8">
            <w:pPr>
              <w:numPr>
                <w:ilvl w:val="0"/>
                <w:numId w:val="33"/>
              </w:numPr>
              <w:spacing w:after="0" w:line="240" w:lineRule="auto"/>
              <w:contextualSpacing/>
              <w:jc w:val="both"/>
              <w:rPr>
                <w:rFonts w:ascii="Times New Roman" w:eastAsia="Calibri" w:hAnsi="Times New Roman" w:cs="Times New Roman"/>
                <w:sz w:val="28"/>
                <w:szCs w:val="28"/>
                <w:lang w:val="uk-UA"/>
              </w:rPr>
            </w:pPr>
          </w:p>
        </w:tc>
        <w:tc>
          <w:tcPr>
            <w:tcW w:w="8109" w:type="dxa"/>
            <w:tcBorders>
              <w:top w:val="single" w:sz="4" w:space="0" w:color="auto"/>
              <w:left w:val="single" w:sz="4" w:space="0" w:color="auto"/>
              <w:bottom w:val="single" w:sz="4" w:space="0" w:color="auto"/>
              <w:right w:val="single" w:sz="4" w:space="0" w:color="auto"/>
            </w:tcBorders>
            <w:hideMark/>
          </w:tcPr>
          <w:p w:rsidR="00EC0824" w:rsidRPr="005F3DEC" w:rsidRDefault="00125C09" w:rsidP="005F3DEC">
            <w:pPr>
              <w:spacing w:after="0" w:line="240" w:lineRule="auto"/>
              <w:jc w:val="both"/>
              <w:rPr>
                <w:rFonts w:ascii="Times New Roman" w:eastAsia="Calibri" w:hAnsi="Times New Roman" w:cs="Times New Roman"/>
                <w:sz w:val="28"/>
                <w:szCs w:val="28"/>
                <w:lang w:val="uk-UA"/>
              </w:rPr>
            </w:pPr>
            <w:r w:rsidRPr="005F3DEC">
              <w:rPr>
                <w:rFonts w:ascii="Times New Roman" w:hAnsi="Times New Roman" w:cs="Times New Roman"/>
                <w:sz w:val="28"/>
                <w:szCs w:val="28"/>
                <w:lang w:val="uk-UA"/>
              </w:rPr>
              <w:t>Фiзика. 7–9 класи. Навчальна програма для загальноосвітніх навчальних закладів</w:t>
            </w:r>
          </w:p>
        </w:tc>
      </w:tr>
      <w:tr w:rsidR="00EC0824" w:rsidRPr="00DB42E4" w:rsidTr="009318B8">
        <w:trPr>
          <w:trHeight w:val="246"/>
        </w:trPr>
        <w:tc>
          <w:tcPr>
            <w:tcW w:w="1276" w:type="dxa"/>
            <w:tcBorders>
              <w:top w:val="single" w:sz="4" w:space="0" w:color="auto"/>
              <w:left w:val="single" w:sz="4" w:space="0" w:color="auto"/>
              <w:bottom w:val="single" w:sz="4" w:space="0" w:color="auto"/>
              <w:right w:val="single" w:sz="4" w:space="0" w:color="auto"/>
            </w:tcBorders>
          </w:tcPr>
          <w:p w:rsidR="00EC0824" w:rsidRPr="00DB42E4" w:rsidRDefault="00EC0824" w:rsidP="009318B8">
            <w:pPr>
              <w:numPr>
                <w:ilvl w:val="0"/>
                <w:numId w:val="33"/>
              </w:numPr>
              <w:spacing w:after="0" w:line="240" w:lineRule="auto"/>
              <w:contextualSpacing/>
              <w:jc w:val="both"/>
              <w:rPr>
                <w:rFonts w:ascii="Times New Roman" w:eastAsia="Calibri" w:hAnsi="Times New Roman" w:cs="Times New Roman"/>
                <w:sz w:val="28"/>
                <w:szCs w:val="28"/>
                <w:lang w:val="uk-UA"/>
              </w:rPr>
            </w:pPr>
          </w:p>
        </w:tc>
        <w:tc>
          <w:tcPr>
            <w:tcW w:w="8109" w:type="dxa"/>
            <w:tcBorders>
              <w:top w:val="single" w:sz="4" w:space="0" w:color="auto"/>
              <w:left w:val="single" w:sz="4" w:space="0" w:color="auto"/>
              <w:bottom w:val="single" w:sz="4" w:space="0" w:color="auto"/>
              <w:right w:val="single" w:sz="4" w:space="0" w:color="auto"/>
            </w:tcBorders>
          </w:tcPr>
          <w:p w:rsidR="00EC0824" w:rsidRPr="005F3DEC" w:rsidRDefault="00EC0824" w:rsidP="005F3DEC">
            <w:pPr>
              <w:spacing w:after="0" w:line="240" w:lineRule="auto"/>
              <w:jc w:val="both"/>
              <w:rPr>
                <w:rFonts w:ascii="Times New Roman" w:eastAsia="Calibri" w:hAnsi="Times New Roman" w:cs="Times New Roman"/>
                <w:sz w:val="28"/>
                <w:szCs w:val="28"/>
                <w:lang w:val="uk-UA"/>
              </w:rPr>
            </w:pPr>
            <w:r w:rsidRPr="005F3DEC">
              <w:rPr>
                <w:rFonts w:ascii="Times New Roman" w:eastAsia="Calibri" w:hAnsi="Times New Roman" w:cs="Times New Roman"/>
                <w:sz w:val="28"/>
                <w:szCs w:val="28"/>
                <w:lang w:val="uk-UA"/>
              </w:rPr>
              <w:t>Фізична культура</w:t>
            </w:r>
            <w:r w:rsidR="005F3DEC" w:rsidRPr="005F3DEC">
              <w:rPr>
                <w:rFonts w:ascii="Times New Roman" w:eastAsia="Calibri" w:hAnsi="Times New Roman" w:cs="Times New Roman"/>
                <w:sz w:val="28"/>
                <w:szCs w:val="28"/>
                <w:lang w:val="uk-UA"/>
              </w:rPr>
              <w:t xml:space="preserve">. </w:t>
            </w:r>
            <w:r w:rsidR="005F3DEC" w:rsidRPr="005F3DEC">
              <w:rPr>
                <w:rFonts w:ascii="Times New Roman" w:hAnsi="Times New Roman" w:cs="Times New Roman"/>
                <w:sz w:val="28"/>
                <w:szCs w:val="28"/>
                <w:lang w:eastAsia="ru-RU"/>
              </w:rPr>
              <w:t>Навчальна программа</w:t>
            </w:r>
            <w:r w:rsidR="005F3DEC" w:rsidRPr="005F3DEC">
              <w:rPr>
                <w:rFonts w:ascii="Times New Roman" w:hAnsi="Times New Roman" w:cs="Times New Roman"/>
                <w:sz w:val="28"/>
                <w:szCs w:val="28"/>
                <w:lang w:val="uk-UA" w:eastAsia="ru-RU"/>
              </w:rPr>
              <w:t xml:space="preserve"> з</w:t>
            </w:r>
            <w:r w:rsidR="005F3DEC" w:rsidRPr="005F3DEC">
              <w:rPr>
                <w:rFonts w:ascii="Times New Roman" w:hAnsi="Times New Roman" w:cs="Times New Roman"/>
                <w:sz w:val="28"/>
                <w:szCs w:val="28"/>
                <w:lang w:eastAsia="ru-RU"/>
              </w:rPr>
              <w:t xml:space="preserve"> фізичної культури</w:t>
            </w:r>
            <w:r w:rsidR="005F3DEC" w:rsidRPr="005F3DEC">
              <w:rPr>
                <w:rFonts w:ascii="Times New Roman" w:hAnsi="Times New Roman" w:cs="Times New Roman"/>
                <w:sz w:val="28"/>
                <w:szCs w:val="28"/>
                <w:lang w:val="uk-UA" w:eastAsia="ru-RU"/>
              </w:rPr>
              <w:t xml:space="preserve"> д</w:t>
            </w:r>
            <w:r w:rsidR="005F3DEC" w:rsidRPr="005F3DEC">
              <w:rPr>
                <w:rFonts w:ascii="Times New Roman" w:hAnsi="Times New Roman" w:cs="Times New Roman"/>
                <w:sz w:val="28"/>
                <w:szCs w:val="28"/>
                <w:lang w:eastAsia="ru-RU"/>
              </w:rPr>
              <w:t>ля загальноосвітніх навчальних закладів</w:t>
            </w:r>
            <w:r w:rsidR="005F3DEC" w:rsidRPr="005F3DEC">
              <w:rPr>
                <w:rFonts w:ascii="Times New Roman" w:hAnsi="Times New Roman" w:cs="Times New Roman"/>
                <w:sz w:val="28"/>
                <w:szCs w:val="28"/>
                <w:lang w:val="uk-UA" w:eastAsia="ru-RU"/>
              </w:rPr>
              <w:t xml:space="preserve">. </w:t>
            </w:r>
            <w:r w:rsidR="005F3DEC" w:rsidRPr="005F3DEC">
              <w:rPr>
                <w:rFonts w:ascii="Times New Roman" w:hAnsi="Times New Roman" w:cs="Times New Roman"/>
                <w:sz w:val="28"/>
                <w:szCs w:val="28"/>
                <w:lang w:eastAsia="ru-RU"/>
              </w:rPr>
              <w:t>5–9 класи</w:t>
            </w:r>
            <w:r w:rsidR="00951319" w:rsidRPr="005F3DEC">
              <w:rPr>
                <w:rFonts w:ascii="Times New Roman" w:hAnsi="Times New Roman" w:cs="Times New Roman"/>
                <w:sz w:val="28"/>
                <w:szCs w:val="28"/>
                <w:lang w:eastAsia="ru-RU"/>
              </w:rPr>
              <w:t xml:space="preserve"> (</w:t>
            </w:r>
            <w:r w:rsidR="00951319" w:rsidRPr="005F3DEC">
              <w:rPr>
                <w:rFonts w:ascii="Times New Roman" w:eastAsia="Calibri" w:hAnsi="Times New Roman" w:cs="Times New Roman"/>
                <w:sz w:val="28"/>
                <w:szCs w:val="28"/>
                <w:lang w:eastAsia="ru-RU"/>
              </w:rPr>
              <w:t>від 23.10.2017 № 1407</w:t>
            </w:r>
            <w:r w:rsidR="00951319" w:rsidRPr="005F3DEC">
              <w:rPr>
                <w:rFonts w:ascii="Times New Roman" w:hAnsi="Times New Roman" w:cs="Times New Roman"/>
                <w:sz w:val="28"/>
                <w:szCs w:val="28"/>
                <w:lang w:eastAsia="ru-RU"/>
              </w:rPr>
              <w:t>)</w:t>
            </w:r>
          </w:p>
        </w:tc>
      </w:tr>
      <w:tr w:rsidR="00EC0824" w:rsidRPr="00DB42E4" w:rsidTr="009318B8">
        <w:trPr>
          <w:trHeight w:val="246"/>
        </w:trPr>
        <w:tc>
          <w:tcPr>
            <w:tcW w:w="1276" w:type="dxa"/>
            <w:tcBorders>
              <w:top w:val="single" w:sz="4" w:space="0" w:color="auto"/>
              <w:left w:val="single" w:sz="4" w:space="0" w:color="auto"/>
              <w:bottom w:val="single" w:sz="4" w:space="0" w:color="auto"/>
              <w:right w:val="single" w:sz="4" w:space="0" w:color="auto"/>
            </w:tcBorders>
          </w:tcPr>
          <w:p w:rsidR="00EC0824" w:rsidRPr="00DB42E4" w:rsidRDefault="00EC0824" w:rsidP="009318B8">
            <w:pPr>
              <w:numPr>
                <w:ilvl w:val="0"/>
                <w:numId w:val="33"/>
              </w:numPr>
              <w:spacing w:after="0" w:line="240" w:lineRule="auto"/>
              <w:contextualSpacing/>
              <w:jc w:val="both"/>
              <w:rPr>
                <w:rFonts w:ascii="Times New Roman" w:eastAsia="Calibri" w:hAnsi="Times New Roman" w:cs="Times New Roman"/>
                <w:sz w:val="28"/>
                <w:szCs w:val="28"/>
                <w:lang w:val="uk-UA"/>
              </w:rPr>
            </w:pPr>
          </w:p>
        </w:tc>
        <w:tc>
          <w:tcPr>
            <w:tcW w:w="8109" w:type="dxa"/>
            <w:tcBorders>
              <w:top w:val="single" w:sz="4" w:space="0" w:color="auto"/>
              <w:left w:val="single" w:sz="4" w:space="0" w:color="auto"/>
              <w:bottom w:val="single" w:sz="4" w:space="0" w:color="auto"/>
              <w:right w:val="single" w:sz="4" w:space="0" w:color="auto"/>
            </w:tcBorders>
            <w:hideMark/>
          </w:tcPr>
          <w:p w:rsidR="00EC0824" w:rsidRPr="005F3DEC" w:rsidRDefault="00125C09" w:rsidP="005F3DEC">
            <w:pPr>
              <w:spacing w:after="0" w:line="240" w:lineRule="auto"/>
              <w:jc w:val="both"/>
              <w:rPr>
                <w:rFonts w:ascii="Times New Roman" w:eastAsia="Calibri" w:hAnsi="Times New Roman" w:cs="Times New Roman"/>
                <w:sz w:val="28"/>
                <w:szCs w:val="28"/>
                <w:lang w:val="uk-UA"/>
              </w:rPr>
            </w:pPr>
            <w:r w:rsidRPr="005F3DEC">
              <w:rPr>
                <w:rFonts w:ascii="Times New Roman" w:hAnsi="Times New Roman" w:cs="Times New Roman"/>
                <w:bCs/>
                <w:sz w:val="28"/>
                <w:szCs w:val="28"/>
              </w:rPr>
              <w:t>Хімія</w:t>
            </w:r>
            <w:r w:rsidRPr="005F3DEC">
              <w:rPr>
                <w:rFonts w:ascii="Times New Roman" w:hAnsi="Times New Roman" w:cs="Times New Roman"/>
                <w:bCs/>
                <w:sz w:val="28"/>
                <w:szCs w:val="28"/>
                <w:lang w:val="uk-UA"/>
              </w:rPr>
              <w:t xml:space="preserve">. </w:t>
            </w:r>
            <w:r w:rsidRPr="005F3DEC">
              <w:rPr>
                <w:rFonts w:ascii="Times New Roman" w:hAnsi="Times New Roman" w:cs="Times New Roman"/>
                <w:bCs/>
                <w:sz w:val="28"/>
                <w:szCs w:val="28"/>
              </w:rPr>
              <w:t>7–9 класи</w:t>
            </w:r>
            <w:r w:rsidRPr="005F3DEC">
              <w:rPr>
                <w:rFonts w:ascii="Times New Roman" w:hAnsi="Times New Roman" w:cs="Times New Roman"/>
                <w:bCs/>
                <w:sz w:val="28"/>
                <w:szCs w:val="28"/>
                <w:lang w:val="uk-UA"/>
              </w:rPr>
              <w:t xml:space="preserve">. </w:t>
            </w:r>
            <w:r w:rsidRPr="005F3DEC">
              <w:rPr>
                <w:rFonts w:ascii="Times New Roman" w:hAnsi="Times New Roman" w:cs="Times New Roman"/>
                <w:bCs/>
                <w:sz w:val="28"/>
                <w:szCs w:val="28"/>
              </w:rPr>
              <w:t>Навчальна программа</w:t>
            </w:r>
            <w:r w:rsidRPr="005F3DEC">
              <w:rPr>
                <w:rFonts w:ascii="Times New Roman" w:hAnsi="Times New Roman" w:cs="Times New Roman"/>
                <w:bCs/>
                <w:sz w:val="28"/>
                <w:szCs w:val="28"/>
                <w:lang w:val="uk-UA"/>
              </w:rPr>
              <w:t xml:space="preserve"> д</w:t>
            </w:r>
            <w:r w:rsidRPr="005F3DEC">
              <w:rPr>
                <w:rFonts w:ascii="Times New Roman" w:hAnsi="Times New Roman" w:cs="Times New Roman"/>
                <w:bCs/>
                <w:sz w:val="28"/>
                <w:szCs w:val="28"/>
              </w:rPr>
              <w:t>ля загальноосвітніх навчальних закладів</w:t>
            </w:r>
          </w:p>
        </w:tc>
      </w:tr>
      <w:tr w:rsidR="00EC0824" w:rsidRPr="00DB42E4" w:rsidTr="009318B8">
        <w:tc>
          <w:tcPr>
            <w:tcW w:w="1276" w:type="dxa"/>
            <w:tcBorders>
              <w:top w:val="single" w:sz="4" w:space="0" w:color="auto"/>
              <w:left w:val="single" w:sz="4" w:space="0" w:color="auto"/>
              <w:bottom w:val="single" w:sz="4" w:space="0" w:color="auto"/>
              <w:right w:val="single" w:sz="4" w:space="0" w:color="auto"/>
            </w:tcBorders>
          </w:tcPr>
          <w:p w:rsidR="00EC0824" w:rsidRPr="00DB42E4" w:rsidRDefault="00EC0824" w:rsidP="009318B8">
            <w:pPr>
              <w:numPr>
                <w:ilvl w:val="0"/>
                <w:numId w:val="33"/>
              </w:numPr>
              <w:spacing w:after="0" w:line="240" w:lineRule="auto"/>
              <w:contextualSpacing/>
              <w:jc w:val="both"/>
              <w:rPr>
                <w:rFonts w:ascii="Times New Roman" w:eastAsia="Calibri" w:hAnsi="Times New Roman" w:cs="Times New Roman"/>
                <w:sz w:val="28"/>
                <w:szCs w:val="28"/>
                <w:lang w:val="uk-UA"/>
              </w:rPr>
            </w:pPr>
          </w:p>
        </w:tc>
        <w:tc>
          <w:tcPr>
            <w:tcW w:w="8109" w:type="dxa"/>
            <w:tcBorders>
              <w:top w:val="single" w:sz="4" w:space="0" w:color="auto"/>
              <w:left w:val="single" w:sz="4" w:space="0" w:color="auto"/>
              <w:bottom w:val="single" w:sz="4" w:space="0" w:color="auto"/>
              <w:right w:val="single" w:sz="4" w:space="0" w:color="auto"/>
            </w:tcBorders>
          </w:tcPr>
          <w:p w:rsidR="00EC0824" w:rsidRPr="005F3DEC" w:rsidRDefault="00EC0824" w:rsidP="005F3DEC">
            <w:pPr>
              <w:spacing w:after="0" w:line="240" w:lineRule="auto"/>
              <w:jc w:val="both"/>
              <w:rPr>
                <w:rFonts w:ascii="Times New Roman" w:eastAsia="Calibri" w:hAnsi="Times New Roman" w:cs="Times New Roman"/>
                <w:sz w:val="28"/>
                <w:szCs w:val="28"/>
                <w:lang w:val="uk-UA"/>
              </w:rPr>
            </w:pPr>
            <w:r w:rsidRPr="005F3DEC">
              <w:rPr>
                <w:rFonts w:ascii="Times New Roman" w:eastAsia="Calibri" w:hAnsi="Times New Roman" w:cs="Times New Roman"/>
                <w:sz w:val="28"/>
                <w:szCs w:val="28"/>
                <w:lang w:val="uk-UA"/>
              </w:rPr>
              <w:t>Російська мова для загальноосвітніх навчальних закладів з навчанням українською мовою (початок вивчення з 1 класу)</w:t>
            </w:r>
          </w:p>
        </w:tc>
      </w:tr>
      <w:tr w:rsidR="00EC0824" w:rsidRPr="002B1101" w:rsidTr="009318B8">
        <w:tc>
          <w:tcPr>
            <w:tcW w:w="1276" w:type="dxa"/>
            <w:tcBorders>
              <w:top w:val="single" w:sz="4" w:space="0" w:color="auto"/>
              <w:left w:val="single" w:sz="4" w:space="0" w:color="auto"/>
              <w:bottom w:val="single" w:sz="4" w:space="0" w:color="auto"/>
              <w:right w:val="single" w:sz="4" w:space="0" w:color="auto"/>
            </w:tcBorders>
          </w:tcPr>
          <w:p w:rsidR="00EC0824" w:rsidRPr="00DB42E4" w:rsidRDefault="00EC0824" w:rsidP="009318B8">
            <w:pPr>
              <w:numPr>
                <w:ilvl w:val="0"/>
                <w:numId w:val="33"/>
              </w:numPr>
              <w:spacing w:after="0" w:line="240" w:lineRule="auto"/>
              <w:contextualSpacing/>
              <w:jc w:val="both"/>
              <w:rPr>
                <w:rFonts w:ascii="Times New Roman" w:eastAsia="Calibri" w:hAnsi="Times New Roman" w:cs="Times New Roman"/>
                <w:sz w:val="28"/>
                <w:szCs w:val="28"/>
                <w:lang w:val="uk-UA"/>
              </w:rPr>
            </w:pPr>
          </w:p>
        </w:tc>
        <w:tc>
          <w:tcPr>
            <w:tcW w:w="8109" w:type="dxa"/>
            <w:tcBorders>
              <w:top w:val="single" w:sz="4" w:space="0" w:color="auto"/>
              <w:left w:val="single" w:sz="4" w:space="0" w:color="auto"/>
              <w:bottom w:val="single" w:sz="4" w:space="0" w:color="auto"/>
              <w:right w:val="single" w:sz="4" w:space="0" w:color="auto"/>
            </w:tcBorders>
            <w:hideMark/>
          </w:tcPr>
          <w:p w:rsidR="00EC0824" w:rsidRPr="005F3DEC" w:rsidRDefault="002B1101" w:rsidP="005F3DEC">
            <w:pPr>
              <w:spacing w:after="0" w:line="240" w:lineRule="auto"/>
              <w:jc w:val="both"/>
              <w:rPr>
                <w:rFonts w:ascii="Times New Roman" w:eastAsia="Calibri" w:hAnsi="Times New Roman" w:cs="Times New Roman"/>
                <w:sz w:val="28"/>
                <w:szCs w:val="28"/>
                <w:lang w:val="uk-UA"/>
              </w:rPr>
            </w:pPr>
            <w:r w:rsidRPr="005F3DEC">
              <w:rPr>
                <w:rFonts w:ascii="Times New Roman" w:hAnsi="Times New Roman" w:cs="Times New Roman"/>
                <w:sz w:val="28"/>
                <w:szCs w:val="28"/>
                <w:lang w:val="uk-UA"/>
              </w:rPr>
              <w:t>Навчальні програми з іноземних мов для загальноосвітніх навчальних закладів і спеціалізованих шкіл із поглибленим вивченням іноземних мов 5 – 9 класи. Англійська мова  (для ЗНЗ)</w:t>
            </w:r>
          </w:p>
        </w:tc>
      </w:tr>
      <w:tr w:rsidR="00951319" w:rsidRPr="00DB42E4" w:rsidTr="009318B8">
        <w:tc>
          <w:tcPr>
            <w:tcW w:w="1276" w:type="dxa"/>
            <w:tcBorders>
              <w:top w:val="single" w:sz="4" w:space="0" w:color="auto"/>
              <w:left w:val="single" w:sz="4" w:space="0" w:color="auto"/>
              <w:bottom w:val="single" w:sz="4" w:space="0" w:color="auto"/>
              <w:right w:val="single" w:sz="4" w:space="0" w:color="auto"/>
            </w:tcBorders>
          </w:tcPr>
          <w:p w:rsidR="00951319" w:rsidRPr="00DB42E4" w:rsidRDefault="00951319" w:rsidP="009318B8">
            <w:pPr>
              <w:numPr>
                <w:ilvl w:val="0"/>
                <w:numId w:val="33"/>
              </w:numPr>
              <w:spacing w:after="0" w:line="240" w:lineRule="auto"/>
              <w:contextualSpacing/>
              <w:jc w:val="both"/>
              <w:rPr>
                <w:rFonts w:ascii="Times New Roman" w:eastAsia="Calibri" w:hAnsi="Times New Roman" w:cs="Times New Roman"/>
                <w:sz w:val="28"/>
                <w:szCs w:val="28"/>
                <w:lang w:val="uk-UA"/>
              </w:rPr>
            </w:pPr>
          </w:p>
        </w:tc>
        <w:tc>
          <w:tcPr>
            <w:tcW w:w="8109" w:type="dxa"/>
            <w:tcBorders>
              <w:top w:val="single" w:sz="4" w:space="0" w:color="auto"/>
              <w:left w:val="single" w:sz="4" w:space="0" w:color="auto"/>
              <w:bottom w:val="single" w:sz="4" w:space="0" w:color="auto"/>
              <w:right w:val="single" w:sz="4" w:space="0" w:color="auto"/>
            </w:tcBorders>
            <w:hideMark/>
          </w:tcPr>
          <w:p w:rsidR="00951319" w:rsidRPr="005F3DEC" w:rsidRDefault="00635FC3" w:rsidP="005F3DEC">
            <w:pPr>
              <w:spacing w:after="0" w:line="240" w:lineRule="auto"/>
              <w:rPr>
                <w:rFonts w:ascii="Times New Roman" w:eastAsia="Calibri" w:hAnsi="Times New Roman" w:cs="Times New Roman"/>
                <w:sz w:val="28"/>
                <w:szCs w:val="28"/>
                <w:lang w:val="uk-UA"/>
              </w:rPr>
            </w:pPr>
            <w:r w:rsidRPr="005F3DEC">
              <w:rPr>
                <w:rFonts w:ascii="Times New Roman" w:hAnsi="Times New Roman" w:cs="Times New Roman"/>
                <w:sz w:val="28"/>
                <w:szCs w:val="28"/>
                <w:lang w:val="uk-UA"/>
              </w:rPr>
              <w:t>Практикум з правопису української мови. Збірник програм курсів за вибором і факультативів з української мови (За заг. ред. К.</w:t>
            </w:r>
            <w:r w:rsidRPr="005F3DEC">
              <w:rPr>
                <w:rFonts w:ascii="Times New Roman" w:hAnsi="Times New Roman" w:cs="Times New Roman"/>
                <w:sz w:val="28"/>
                <w:szCs w:val="28"/>
              </w:rPr>
              <w:t>В.Таранік-Ткачук). Лист ІМЗО № 2.1/12-Г-776 від 18.10.2016 р.</w:t>
            </w:r>
          </w:p>
        </w:tc>
      </w:tr>
      <w:tr w:rsidR="00951319" w:rsidRPr="00DB42E4" w:rsidTr="009318B8">
        <w:tc>
          <w:tcPr>
            <w:tcW w:w="1276" w:type="dxa"/>
            <w:tcBorders>
              <w:top w:val="single" w:sz="4" w:space="0" w:color="auto"/>
              <w:left w:val="single" w:sz="4" w:space="0" w:color="auto"/>
              <w:bottom w:val="single" w:sz="4" w:space="0" w:color="auto"/>
              <w:right w:val="single" w:sz="4" w:space="0" w:color="auto"/>
            </w:tcBorders>
          </w:tcPr>
          <w:p w:rsidR="00951319" w:rsidRPr="00DB42E4" w:rsidRDefault="00951319" w:rsidP="009318B8">
            <w:pPr>
              <w:numPr>
                <w:ilvl w:val="0"/>
                <w:numId w:val="33"/>
              </w:numPr>
              <w:spacing w:after="0" w:line="240" w:lineRule="auto"/>
              <w:contextualSpacing/>
              <w:jc w:val="both"/>
              <w:rPr>
                <w:rFonts w:ascii="Times New Roman" w:eastAsia="Calibri" w:hAnsi="Times New Roman" w:cs="Times New Roman"/>
                <w:sz w:val="28"/>
                <w:szCs w:val="28"/>
                <w:lang w:val="uk-UA"/>
              </w:rPr>
            </w:pPr>
          </w:p>
        </w:tc>
        <w:tc>
          <w:tcPr>
            <w:tcW w:w="8109" w:type="dxa"/>
            <w:tcBorders>
              <w:top w:val="single" w:sz="4" w:space="0" w:color="auto"/>
              <w:left w:val="single" w:sz="4" w:space="0" w:color="auto"/>
              <w:bottom w:val="single" w:sz="4" w:space="0" w:color="auto"/>
              <w:right w:val="single" w:sz="4" w:space="0" w:color="auto"/>
            </w:tcBorders>
            <w:hideMark/>
          </w:tcPr>
          <w:p w:rsidR="00951319" w:rsidRPr="005F3DEC" w:rsidRDefault="00951319" w:rsidP="005F3DEC">
            <w:pPr>
              <w:spacing w:after="0" w:line="240" w:lineRule="auto"/>
              <w:rPr>
                <w:rFonts w:ascii="Times New Roman" w:hAnsi="Times New Roman" w:cs="Times New Roman"/>
                <w:sz w:val="28"/>
                <w:szCs w:val="28"/>
                <w:lang w:val="uk-UA"/>
              </w:rPr>
            </w:pPr>
            <w:r w:rsidRPr="005F3DEC">
              <w:rPr>
                <w:rFonts w:ascii="Times New Roman" w:eastAsia="Calibri" w:hAnsi="Times New Roman" w:cs="Times New Roman"/>
                <w:sz w:val="28"/>
                <w:szCs w:val="28"/>
              </w:rPr>
              <w:t>Програми для загальноосвітніх навчальних закладів «Етика. 5-6 класи»</w:t>
            </w:r>
            <w:r w:rsidRPr="005F3DEC">
              <w:rPr>
                <w:rFonts w:ascii="Times New Roman" w:hAnsi="Times New Roman" w:cs="Times New Roman"/>
                <w:sz w:val="28"/>
                <w:szCs w:val="28"/>
              </w:rPr>
              <w:t xml:space="preserve"> </w:t>
            </w:r>
            <w:r w:rsidR="00D440EA" w:rsidRPr="005F3DEC">
              <w:rPr>
                <w:rFonts w:ascii="Times New Roman" w:hAnsi="Times New Roman" w:cs="Times New Roman"/>
                <w:sz w:val="28"/>
                <w:szCs w:val="28"/>
              </w:rPr>
              <w:t>(Київ, «Перун», 2005 р.</w:t>
            </w:r>
            <w:r w:rsidR="00D440EA" w:rsidRPr="005F3DEC">
              <w:rPr>
                <w:rFonts w:ascii="Times New Roman" w:hAnsi="Times New Roman" w:cs="Times New Roman"/>
                <w:sz w:val="28"/>
                <w:szCs w:val="28"/>
                <w:lang w:val="uk-UA"/>
              </w:rPr>
              <w:t xml:space="preserve"> </w:t>
            </w:r>
            <w:r w:rsidR="005A4DEC" w:rsidRPr="005F3DEC">
              <w:rPr>
                <w:rFonts w:ascii="Times New Roman" w:hAnsi="Times New Roman" w:cs="Times New Roman"/>
                <w:sz w:val="28"/>
                <w:szCs w:val="28"/>
              </w:rPr>
              <w:t>Лист</w:t>
            </w:r>
            <w:r w:rsidR="00D440EA" w:rsidRPr="005F3DEC">
              <w:rPr>
                <w:rFonts w:ascii="Times New Roman" w:hAnsi="Times New Roman" w:cs="Times New Roman"/>
                <w:sz w:val="28"/>
                <w:szCs w:val="28"/>
                <w:lang w:val="uk-UA"/>
              </w:rPr>
              <w:t>и</w:t>
            </w:r>
            <w:r w:rsidR="005F3DEC">
              <w:rPr>
                <w:rFonts w:ascii="Times New Roman" w:hAnsi="Times New Roman" w:cs="Times New Roman"/>
                <w:sz w:val="28"/>
                <w:szCs w:val="28"/>
              </w:rPr>
              <w:t xml:space="preserve"> МОН від 23.12.2004 №</w:t>
            </w:r>
            <w:r w:rsidR="005A4DEC" w:rsidRPr="005F3DEC">
              <w:rPr>
                <w:rFonts w:ascii="Times New Roman" w:hAnsi="Times New Roman" w:cs="Times New Roman"/>
                <w:sz w:val="28"/>
                <w:szCs w:val="28"/>
              </w:rPr>
              <w:t>1/11-6611</w:t>
            </w:r>
            <w:r w:rsidR="00D440EA" w:rsidRPr="005F3DEC">
              <w:rPr>
                <w:rFonts w:ascii="Times New Roman" w:hAnsi="Times New Roman" w:cs="Times New Roman"/>
                <w:sz w:val="28"/>
                <w:szCs w:val="28"/>
                <w:lang w:val="uk-UA"/>
              </w:rPr>
              <w:t xml:space="preserve">, </w:t>
            </w:r>
            <w:hyperlink r:id="rId24" w:history="1">
              <w:r w:rsidR="00D440EA" w:rsidRPr="005F3DEC">
                <w:rPr>
                  <w:rStyle w:val="aff4"/>
                  <w:rFonts w:ascii="Times New Roman" w:hAnsi="Times New Roman" w:cs="Times New Roman"/>
                  <w:b w:val="0"/>
                  <w:sz w:val="28"/>
                  <w:szCs w:val="28"/>
                  <w:bdr w:val="none" w:sz="0" w:space="0" w:color="auto" w:frame="1"/>
                  <w:shd w:val="clear" w:color="auto" w:fill="FFFFFF"/>
                </w:rPr>
                <w:t>від  01. 07. 2019 р. № 1/11-5966</w:t>
              </w:r>
            </w:hyperlink>
            <w:r w:rsidR="00D440EA" w:rsidRPr="005F3DEC">
              <w:rPr>
                <w:rFonts w:ascii="Times New Roman" w:hAnsi="Times New Roman" w:cs="Times New Roman"/>
                <w:b/>
                <w:sz w:val="28"/>
                <w:szCs w:val="28"/>
                <w:lang w:val="uk-UA"/>
              </w:rPr>
              <w:t>,</w:t>
            </w:r>
            <w:r w:rsidR="00D440EA" w:rsidRPr="005F3DEC">
              <w:rPr>
                <w:rFonts w:ascii="Times New Roman" w:hAnsi="Times New Roman" w:cs="Times New Roman"/>
                <w:sz w:val="28"/>
                <w:szCs w:val="28"/>
              </w:rPr>
              <w:t xml:space="preserve"> </w:t>
            </w:r>
            <w:hyperlink r:id="rId25" w:history="1">
              <w:r w:rsidR="00D440EA" w:rsidRPr="005F3DEC">
                <w:rPr>
                  <w:rStyle w:val="af0"/>
                  <w:rFonts w:ascii="Times New Roman" w:hAnsi="Times New Roman" w:cs="Times New Roman"/>
                  <w:color w:val="auto"/>
                  <w:sz w:val="28"/>
                  <w:szCs w:val="28"/>
                  <w:u w:val="none"/>
                </w:rPr>
                <w:t>від 11.08.2020 № 1/9-430</w:t>
              </w:r>
            </w:hyperlink>
            <w:r w:rsidR="005F3DEC">
              <w:rPr>
                <w:rFonts w:ascii="Times New Roman" w:hAnsi="Times New Roman" w:cs="Times New Roman"/>
                <w:sz w:val="28"/>
                <w:szCs w:val="28"/>
              </w:rPr>
              <w:t>)</w:t>
            </w:r>
          </w:p>
        </w:tc>
      </w:tr>
      <w:tr w:rsidR="00951319" w:rsidRPr="00DB42E4" w:rsidTr="009318B8">
        <w:tc>
          <w:tcPr>
            <w:tcW w:w="1276" w:type="dxa"/>
            <w:tcBorders>
              <w:top w:val="single" w:sz="4" w:space="0" w:color="auto"/>
              <w:left w:val="single" w:sz="4" w:space="0" w:color="auto"/>
              <w:bottom w:val="single" w:sz="4" w:space="0" w:color="auto"/>
              <w:right w:val="single" w:sz="4" w:space="0" w:color="auto"/>
            </w:tcBorders>
          </w:tcPr>
          <w:p w:rsidR="00951319" w:rsidRPr="00DB42E4" w:rsidRDefault="00951319" w:rsidP="009318B8">
            <w:pPr>
              <w:numPr>
                <w:ilvl w:val="0"/>
                <w:numId w:val="33"/>
              </w:numPr>
              <w:spacing w:after="0" w:line="240" w:lineRule="auto"/>
              <w:contextualSpacing/>
              <w:jc w:val="both"/>
              <w:rPr>
                <w:rFonts w:ascii="Times New Roman" w:eastAsia="Calibri" w:hAnsi="Times New Roman" w:cs="Times New Roman"/>
                <w:sz w:val="28"/>
                <w:szCs w:val="28"/>
                <w:lang w:val="uk-UA"/>
              </w:rPr>
            </w:pPr>
          </w:p>
        </w:tc>
        <w:tc>
          <w:tcPr>
            <w:tcW w:w="8109" w:type="dxa"/>
            <w:tcBorders>
              <w:top w:val="single" w:sz="4" w:space="0" w:color="auto"/>
              <w:left w:val="single" w:sz="4" w:space="0" w:color="auto"/>
              <w:bottom w:val="single" w:sz="4" w:space="0" w:color="auto"/>
              <w:right w:val="single" w:sz="4" w:space="0" w:color="auto"/>
            </w:tcBorders>
            <w:hideMark/>
          </w:tcPr>
          <w:p w:rsidR="00951319" w:rsidRPr="005F3DEC" w:rsidRDefault="00635FC3" w:rsidP="005F3DEC">
            <w:pPr>
              <w:spacing w:after="0" w:line="240" w:lineRule="auto"/>
              <w:rPr>
                <w:rFonts w:ascii="Times New Roman" w:hAnsi="Times New Roman" w:cs="Times New Roman"/>
                <w:sz w:val="28"/>
                <w:szCs w:val="28"/>
                <w:lang w:val="uk-UA"/>
              </w:rPr>
            </w:pPr>
            <w:r w:rsidRPr="005F3DEC">
              <w:rPr>
                <w:rFonts w:ascii="Times New Roman" w:hAnsi="Times New Roman" w:cs="Times New Roman"/>
                <w:sz w:val="28"/>
                <w:szCs w:val="28"/>
                <w:lang w:val="uk-UA"/>
              </w:rPr>
              <w:t xml:space="preserve">«Іноземна мова у професійному самовизначенні» Навчальна програма курсу за вибором для учнів 8-11класів </w:t>
            </w:r>
            <w:r w:rsidR="009F7C81" w:rsidRPr="005F3DEC">
              <w:rPr>
                <w:rFonts w:ascii="Times New Roman" w:hAnsi="Times New Roman" w:cs="Times New Roman"/>
                <w:sz w:val="28"/>
                <w:szCs w:val="28"/>
              </w:rPr>
              <w:t>Автори: Шестаковська О.Л</w:t>
            </w:r>
            <w:r w:rsidR="009F7C81" w:rsidRPr="005F3DEC">
              <w:rPr>
                <w:rFonts w:ascii="Times New Roman" w:hAnsi="Times New Roman" w:cs="Times New Roman"/>
                <w:sz w:val="28"/>
                <w:szCs w:val="28"/>
                <w:lang w:val="uk-UA"/>
              </w:rPr>
              <w:t>. та ін.</w:t>
            </w:r>
            <w:r w:rsidR="00D440EA" w:rsidRPr="005F3DEC">
              <w:rPr>
                <w:rFonts w:ascii="Times New Roman" w:eastAsia="Times New Roman" w:hAnsi="Times New Roman" w:cs="Times New Roman"/>
                <w:color w:val="000000"/>
                <w:sz w:val="28"/>
                <w:szCs w:val="28"/>
                <w:lang w:val="uk-UA" w:eastAsia="ru-RU"/>
              </w:rPr>
              <w:t xml:space="preserve"> http://www.mon.gov.ua</w:t>
            </w:r>
          </w:p>
        </w:tc>
      </w:tr>
    </w:tbl>
    <w:p w:rsidR="00DB42E4" w:rsidRPr="00DB42E4" w:rsidRDefault="00DB42E4" w:rsidP="00DB42E4">
      <w:pPr>
        <w:spacing w:after="0" w:line="240" w:lineRule="auto"/>
        <w:ind w:firstLine="709"/>
        <w:jc w:val="both"/>
        <w:rPr>
          <w:rFonts w:ascii="Times New Roman" w:eastAsia="Calibri" w:hAnsi="Times New Roman" w:cs="Times New Roman"/>
          <w:sz w:val="28"/>
          <w:szCs w:val="28"/>
          <w:lang w:val="uk-UA"/>
        </w:rPr>
      </w:pPr>
    </w:p>
    <w:p w:rsidR="008D4A43" w:rsidRDefault="008D4A43" w:rsidP="00396F12">
      <w:pPr>
        <w:spacing w:after="0" w:line="240" w:lineRule="auto"/>
        <w:ind w:right="85"/>
        <w:jc w:val="center"/>
        <w:rPr>
          <w:rFonts w:ascii="Times New Roman" w:hAnsi="Times New Roman" w:cs="Times New Roman"/>
          <w:b/>
          <w:sz w:val="28"/>
          <w:szCs w:val="28"/>
          <w:lang w:val="uk-UA"/>
        </w:rPr>
      </w:pPr>
    </w:p>
    <w:p w:rsidR="00851393" w:rsidRDefault="00396F12" w:rsidP="00396F12">
      <w:pPr>
        <w:spacing w:after="0" w:line="240" w:lineRule="auto"/>
        <w:ind w:right="85"/>
        <w:jc w:val="center"/>
        <w:rPr>
          <w:rFonts w:ascii="Times New Roman" w:eastAsia="Calibri" w:hAnsi="Times New Roman" w:cs="Times New Roman"/>
          <w:b/>
          <w:bCs/>
          <w:sz w:val="28"/>
          <w:szCs w:val="28"/>
          <w:lang w:val="uk-UA"/>
        </w:rPr>
      </w:pPr>
      <w:r>
        <w:rPr>
          <w:rFonts w:ascii="Times New Roman" w:hAnsi="Times New Roman" w:cs="Times New Roman"/>
          <w:b/>
          <w:sz w:val="28"/>
          <w:szCs w:val="28"/>
          <w:lang w:val="uk-UA"/>
        </w:rPr>
        <w:t xml:space="preserve">7.3. </w:t>
      </w:r>
      <w:r>
        <w:rPr>
          <w:rFonts w:ascii="Times New Roman" w:eastAsia="Calibri" w:hAnsi="Times New Roman" w:cs="Times New Roman"/>
          <w:b/>
          <w:bCs/>
          <w:sz w:val="28"/>
          <w:szCs w:val="28"/>
          <w:lang w:val="uk-UA"/>
        </w:rPr>
        <w:t xml:space="preserve">Освітня програма </w:t>
      </w:r>
      <w:r w:rsidR="00851393" w:rsidRPr="00851393">
        <w:rPr>
          <w:rFonts w:ascii="Times New Roman" w:eastAsia="Calibri" w:hAnsi="Times New Roman" w:cs="Times New Roman"/>
          <w:b/>
          <w:bCs/>
          <w:sz w:val="28"/>
          <w:szCs w:val="28"/>
          <w:lang w:val="uk-UA"/>
        </w:rPr>
        <w:t>школи ІІІ ступеня</w:t>
      </w:r>
      <w:r w:rsidR="00336A23">
        <w:rPr>
          <w:rFonts w:ascii="Times New Roman" w:eastAsia="Calibri" w:hAnsi="Times New Roman" w:cs="Times New Roman"/>
          <w:b/>
          <w:bCs/>
          <w:sz w:val="28"/>
          <w:szCs w:val="28"/>
          <w:lang w:val="uk-UA"/>
        </w:rPr>
        <w:t xml:space="preserve"> </w:t>
      </w:r>
      <w:r w:rsidR="00851393" w:rsidRPr="00851393">
        <w:rPr>
          <w:rFonts w:ascii="Times New Roman" w:eastAsia="Calibri" w:hAnsi="Times New Roman" w:cs="Times New Roman"/>
          <w:b/>
          <w:bCs/>
          <w:sz w:val="28"/>
          <w:szCs w:val="28"/>
          <w:lang w:val="uk-UA"/>
        </w:rPr>
        <w:t>(профільна середня освіта)</w:t>
      </w:r>
    </w:p>
    <w:p w:rsidR="00396F12" w:rsidRPr="00851393" w:rsidRDefault="00396F12" w:rsidP="00396F12">
      <w:pPr>
        <w:spacing w:after="0" w:line="240" w:lineRule="auto"/>
        <w:ind w:right="85"/>
        <w:jc w:val="center"/>
        <w:rPr>
          <w:rFonts w:ascii="Times New Roman" w:eastAsia="Calibri" w:hAnsi="Times New Roman" w:cs="Times New Roman"/>
          <w:b/>
          <w:bCs/>
          <w:sz w:val="28"/>
          <w:szCs w:val="28"/>
          <w:lang w:val="uk-UA"/>
        </w:rPr>
      </w:pPr>
    </w:p>
    <w:p w:rsidR="00851393" w:rsidRPr="005F5788" w:rsidRDefault="00851393" w:rsidP="005F57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hAnsi="Times New Roman" w:cs="Times New Roman"/>
          <w:b/>
          <w:sz w:val="28"/>
          <w:szCs w:val="28"/>
          <w:lang w:val="uk-UA"/>
        </w:rPr>
        <w:t xml:space="preserve">     </w:t>
      </w:r>
      <w:r w:rsidRPr="005F5788">
        <w:rPr>
          <w:rFonts w:ascii="Times New Roman" w:hAnsi="Times New Roman" w:cs="Times New Roman"/>
          <w:b/>
          <w:sz w:val="28"/>
          <w:szCs w:val="28"/>
          <w:lang w:val="uk-UA"/>
        </w:rPr>
        <w:t>Профільна середня освіта</w:t>
      </w:r>
      <w:r w:rsidRPr="005F5788">
        <w:rPr>
          <w:rFonts w:ascii="Times New Roman" w:hAnsi="Times New Roman" w:cs="Times New Roman"/>
          <w:sz w:val="28"/>
          <w:szCs w:val="28"/>
          <w:lang w:val="uk-UA"/>
        </w:rPr>
        <w:t xml:space="preserve"> – це третій  рівень повної загальної середньої освіти, який відповідає третьому рівню Національної рамки кваліфікацій,</w:t>
      </w:r>
      <w:r w:rsidRPr="005F5788">
        <w:rPr>
          <w:rFonts w:ascii="Times New Roman" w:eastAsia="Times New Roman" w:hAnsi="Times New Roman" w:cs="Times New Roman"/>
          <w:sz w:val="28"/>
          <w:szCs w:val="28"/>
          <w:lang w:val="uk-UA" w:eastAsia="ru-RU"/>
        </w:rPr>
        <w:t xml:space="preserve">  і є останнім етапом одержання повної загальної середньої освіти, на якому в свідомості учнів формується цілісна картина світу, випускники старшої школи володіють способами пізнавальної та комунікативної діяльності, умінням одержувати інформацію з різних джерел і самостійно опрацьовувати її, застосовувати набуті знання в повсякденному житті та готові до свідомого вибору та самореалізації.</w:t>
      </w:r>
    </w:p>
    <w:p w:rsidR="00851393" w:rsidRPr="005F5788" w:rsidRDefault="00851393" w:rsidP="005F57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val="uk-UA" w:eastAsia="ru-RU"/>
        </w:rPr>
      </w:pPr>
      <w:r w:rsidRPr="005F5788">
        <w:rPr>
          <w:rFonts w:ascii="Times New Roman" w:eastAsia="Times New Roman" w:hAnsi="Times New Roman" w:cs="Times New Roman"/>
          <w:b/>
          <w:sz w:val="28"/>
          <w:szCs w:val="28"/>
          <w:lang w:val="uk-UA" w:eastAsia="ru-RU"/>
        </w:rPr>
        <w:t xml:space="preserve">     Метою повної загальної</w:t>
      </w:r>
      <w:r w:rsidRPr="005F5788">
        <w:rPr>
          <w:rFonts w:ascii="Times New Roman" w:eastAsia="Times New Roman" w:hAnsi="Times New Roman" w:cs="Times New Roman"/>
          <w:sz w:val="28"/>
          <w:szCs w:val="28"/>
          <w:lang w:val="uk-UA" w:eastAsia="ru-RU"/>
        </w:rPr>
        <w:t xml:space="preserve"> середньої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w:t>
      </w:r>
    </w:p>
    <w:p w:rsidR="00851393" w:rsidRPr="005F5788" w:rsidRDefault="00851393" w:rsidP="005F57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val="uk-UA" w:eastAsia="ru-RU"/>
        </w:rPr>
      </w:pPr>
      <w:r w:rsidRPr="005F5788">
        <w:rPr>
          <w:rFonts w:ascii="Times New Roman" w:eastAsia="Times New Roman" w:hAnsi="Times New Roman" w:cs="Times New Roman"/>
          <w:sz w:val="28"/>
          <w:szCs w:val="28"/>
          <w:lang w:val="uk-UA" w:eastAsia="ru-RU"/>
        </w:rPr>
        <w:lastRenderedPageBreak/>
        <w:t xml:space="preserve">     </w:t>
      </w:r>
      <w:r w:rsidRPr="005F5788">
        <w:rPr>
          <w:rFonts w:ascii="Times New Roman" w:eastAsia="Times New Roman" w:hAnsi="Times New Roman" w:cs="Times New Roman"/>
          <w:b/>
          <w:bCs/>
          <w:i/>
          <w:iCs/>
          <w:sz w:val="28"/>
          <w:szCs w:val="28"/>
          <w:lang w:val="uk-UA" w:eastAsia="ru-RU"/>
        </w:rPr>
        <w:t>Мета профільного навчання</w:t>
      </w:r>
      <w:r w:rsidRPr="005F5788">
        <w:rPr>
          <w:rFonts w:ascii="Times New Roman" w:eastAsia="Times New Roman" w:hAnsi="Times New Roman" w:cs="Times New Roman"/>
          <w:sz w:val="28"/>
          <w:szCs w:val="28"/>
          <w:lang w:eastAsia="ru-RU"/>
        </w:rPr>
        <w:t> </w:t>
      </w:r>
      <w:r w:rsidRPr="005F5788">
        <w:rPr>
          <w:rFonts w:ascii="Times New Roman" w:eastAsia="Times New Roman" w:hAnsi="Times New Roman" w:cs="Times New Roman"/>
          <w:sz w:val="28"/>
          <w:szCs w:val="28"/>
          <w:lang w:val="uk-UA" w:eastAsia="ru-RU"/>
        </w:rPr>
        <w:t>– забезпечення умов для якісної освіти старшокласників у відповідності з їхніми індивідуальними нахилами, можливостями, здібностями і потребами, забезпечення професійної орієнтації учнів на майбутню діяльність, яка користується попитом на ринку праці, встановлення наступності між загальною середньою і професійною освітою, забезпечення</w:t>
      </w:r>
      <w:r w:rsidRPr="005F5788">
        <w:rPr>
          <w:rFonts w:ascii="Times New Roman" w:eastAsia="Times New Roman" w:hAnsi="Times New Roman" w:cs="Times New Roman"/>
          <w:sz w:val="28"/>
          <w:szCs w:val="28"/>
          <w:lang w:eastAsia="ru-RU"/>
        </w:rPr>
        <w:t> </w:t>
      </w:r>
      <w:r w:rsidRPr="005F5788">
        <w:rPr>
          <w:rFonts w:ascii="Times New Roman" w:eastAsia="Times New Roman" w:hAnsi="Times New Roman" w:cs="Times New Roman"/>
          <w:sz w:val="28"/>
          <w:szCs w:val="28"/>
          <w:lang w:val="uk-UA" w:eastAsia="ru-RU"/>
        </w:rPr>
        <w:t xml:space="preserve"> можливостей постійного</w:t>
      </w:r>
      <w:r w:rsidRPr="005F5788">
        <w:rPr>
          <w:rFonts w:ascii="Times New Roman" w:eastAsia="Times New Roman" w:hAnsi="Times New Roman" w:cs="Times New Roman"/>
          <w:sz w:val="28"/>
          <w:szCs w:val="28"/>
          <w:lang w:eastAsia="ru-RU"/>
        </w:rPr>
        <w:t> </w:t>
      </w:r>
      <w:r w:rsidRPr="005F5788">
        <w:rPr>
          <w:rFonts w:ascii="Times New Roman" w:eastAsia="Times New Roman" w:hAnsi="Times New Roman" w:cs="Times New Roman"/>
          <w:sz w:val="28"/>
          <w:szCs w:val="28"/>
          <w:lang w:val="uk-UA" w:eastAsia="ru-RU"/>
        </w:rPr>
        <w:t xml:space="preserve"> духовного</w:t>
      </w:r>
      <w:r w:rsidRPr="005F5788">
        <w:rPr>
          <w:rFonts w:ascii="Times New Roman" w:eastAsia="Times New Roman" w:hAnsi="Times New Roman" w:cs="Times New Roman"/>
          <w:sz w:val="28"/>
          <w:szCs w:val="28"/>
          <w:lang w:eastAsia="ru-RU"/>
        </w:rPr>
        <w:t> </w:t>
      </w:r>
      <w:r w:rsidRPr="005F5788">
        <w:rPr>
          <w:rFonts w:ascii="Times New Roman" w:eastAsia="Times New Roman" w:hAnsi="Times New Roman" w:cs="Times New Roman"/>
          <w:sz w:val="28"/>
          <w:szCs w:val="28"/>
          <w:lang w:val="uk-UA" w:eastAsia="ru-RU"/>
        </w:rPr>
        <w:t xml:space="preserve"> самовдосконалення особистості, формування інтелектуального та культурного потенціалу як найвищої цінності нації.</w:t>
      </w:r>
    </w:p>
    <w:p w:rsidR="00F67107" w:rsidRPr="005F5788" w:rsidRDefault="00336A23" w:rsidP="005F5788">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val="uk-UA" w:eastAsia="ru-RU"/>
        </w:rPr>
      </w:pPr>
      <w:r w:rsidRPr="005F5788">
        <w:rPr>
          <w:rFonts w:ascii="Times New Roman" w:eastAsia="Times New Roman" w:hAnsi="Times New Roman" w:cs="Times New Roman"/>
          <w:b/>
          <w:bCs/>
          <w:sz w:val="28"/>
          <w:szCs w:val="28"/>
          <w:lang w:val="uk-UA" w:eastAsia="ru-RU"/>
        </w:rPr>
        <w:t xml:space="preserve">     </w:t>
      </w:r>
      <w:r w:rsidR="00851393" w:rsidRPr="005F5788">
        <w:rPr>
          <w:rFonts w:ascii="Times New Roman" w:eastAsia="Times New Roman" w:hAnsi="Times New Roman" w:cs="Times New Roman"/>
          <w:b/>
          <w:bCs/>
          <w:sz w:val="28"/>
          <w:szCs w:val="28"/>
          <w:lang w:eastAsia="ru-RU"/>
        </w:rPr>
        <w:t>Основні завдання профільного навчання</w:t>
      </w:r>
      <w:r w:rsidR="00F67107" w:rsidRPr="005F5788">
        <w:rPr>
          <w:rFonts w:ascii="Times New Roman" w:eastAsia="Times New Roman" w:hAnsi="Times New Roman" w:cs="Times New Roman"/>
          <w:sz w:val="28"/>
          <w:szCs w:val="28"/>
          <w:lang w:eastAsia="ru-RU"/>
        </w:rPr>
        <w:t xml:space="preserve"> </w:t>
      </w:r>
    </w:p>
    <w:p w:rsidR="00851393" w:rsidRPr="005F5788" w:rsidRDefault="00F67107" w:rsidP="005F5788">
      <w:pPr>
        <w:pStyle w:val="a3"/>
        <w:numPr>
          <w:ilvl w:val="0"/>
          <w:numId w:val="21"/>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textAlignment w:val="baseline"/>
        <w:rPr>
          <w:rFonts w:ascii="Times New Roman" w:eastAsia="Times New Roman" w:hAnsi="Times New Roman" w:cs="Times New Roman"/>
          <w:sz w:val="28"/>
          <w:szCs w:val="28"/>
          <w:lang w:val="uk-UA" w:eastAsia="ru-RU"/>
        </w:rPr>
      </w:pPr>
      <w:r w:rsidRPr="005F5788">
        <w:rPr>
          <w:rFonts w:ascii="Times New Roman" w:eastAsia="Times New Roman" w:hAnsi="Times New Roman" w:cs="Times New Roman"/>
          <w:sz w:val="28"/>
          <w:szCs w:val="28"/>
          <w:lang w:val="ru-RU" w:eastAsia="ru-RU"/>
        </w:rPr>
        <w:t>створення умов для врахування й розвитку навчально-пізнавальних і професійних інтересів, нахилів, здібностей і потреб учнів старшої школи в</w:t>
      </w:r>
    </w:p>
    <w:p w:rsidR="00851393" w:rsidRPr="005F5788" w:rsidRDefault="00851393" w:rsidP="005F5788">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r w:rsidRPr="005F5788">
        <w:rPr>
          <w:rFonts w:ascii="Times New Roman" w:eastAsia="Times New Roman" w:hAnsi="Times New Roman" w:cs="Times New Roman"/>
          <w:sz w:val="28"/>
          <w:szCs w:val="28"/>
          <w:lang w:eastAsia="ru-RU"/>
        </w:rPr>
        <w:t>процесі їхньої загальноосвітньої підготовки;</w:t>
      </w:r>
    </w:p>
    <w:p w:rsidR="00851393" w:rsidRPr="005F5788" w:rsidRDefault="00851393" w:rsidP="005F5788">
      <w:pPr>
        <w:numPr>
          <w:ilvl w:val="0"/>
          <w:numId w:val="21"/>
        </w:num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5F5788">
        <w:rPr>
          <w:rFonts w:ascii="Times New Roman" w:eastAsia="Times New Roman" w:hAnsi="Times New Roman" w:cs="Times New Roman"/>
          <w:sz w:val="28"/>
          <w:szCs w:val="28"/>
          <w:lang w:eastAsia="ru-RU"/>
        </w:rPr>
        <w:t>забезпечення наступності між загальною середньою та професійною освітою, можливості отримати професію;</w:t>
      </w:r>
    </w:p>
    <w:p w:rsidR="00851393" w:rsidRPr="005F5788" w:rsidRDefault="00851393" w:rsidP="005F5788">
      <w:pPr>
        <w:numPr>
          <w:ilvl w:val="0"/>
          <w:numId w:val="21"/>
        </w:num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5F5788">
        <w:rPr>
          <w:rFonts w:ascii="Times New Roman" w:eastAsia="Times New Roman" w:hAnsi="Times New Roman" w:cs="Times New Roman"/>
          <w:sz w:val="28"/>
          <w:szCs w:val="28"/>
          <w:lang w:eastAsia="ru-RU"/>
        </w:rPr>
        <w:t>сприяння професійній орієнтації і самовизначенню старшокласників, соціалізації учнів незалежно від місця проживання, стану здоров’я тощо;</w:t>
      </w:r>
    </w:p>
    <w:p w:rsidR="00851393" w:rsidRPr="005F5788" w:rsidRDefault="00851393" w:rsidP="005F5788">
      <w:pPr>
        <w:numPr>
          <w:ilvl w:val="0"/>
          <w:numId w:val="21"/>
        </w:num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5F5788">
        <w:rPr>
          <w:rFonts w:ascii="Times New Roman" w:eastAsia="Times New Roman" w:hAnsi="Times New Roman" w:cs="Times New Roman"/>
          <w:sz w:val="28"/>
          <w:szCs w:val="28"/>
          <w:lang w:eastAsia="ru-RU"/>
        </w:rPr>
        <w:t>здійснення психолого-педагогічної діагностики щодо визначення готовності до прийняття самостійних рішень, пов’язаних з професійним становленням;</w:t>
      </w:r>
    </w:p>
    <w:p w:rsidR="00851393" w:rsidRPr="005F5788" w:rsidRDefault="00851393" w:rsidP="005F5788">
      <w:pPr>
        <w:numPr>
          <w:ilvl w:val="0"/>
          <w:numId w:val="21"/>
        </w:num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5F5788">
        <w:rPr>
          <w:rFonts w:ascii="Times New Roman" w:eastAsia="Times New Roman" w:hAnsi="Times New Roman" w:cs="Times New Roman"/>
          <w:sz w:val="28"/>
          <w:szCs w:val="28"/>
          <w:lang w:eastAsia="ru-RU"/>
        </w:rPr>
        <w:t>сприяння у розвитку творчої самостійності, формуванні системи уявлень, ціннісних орієнтацій, дослідницьких умінь і навичок, які забезпечать випускнику школи можливість успішно самореалізуватися;</w:t>
      </w:r>
    </w:p>
    <w:p w:rsidR="00851393" w:rsidRPr="005F5788" w:rsidRDefault="00851393" w:rsidP="005F5788">
      <w:pPr>
        <w:numPr>
          <w:ilvl w:val="0"/>
          <w:numId w:val="21"/>
        </w:num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eastAsia="Times New Roman" w:hAnsi="Times New Roman" w:cs="Times New Roman"/>
          <w:sz w:val="28"/>
          <w:szCs w:val="28"/>
          <w:lang w:val="uk-UA" w:eastAsia="ru-RU"/>
        </w:rPr>
      </w:pPr>
      <w:r w:rsidRPr="005F5788">
        <w:rPr>
          <w:rFonts w:ascii="Times New Roman" w:eastAsia="Times New Roman" w:hAnsi="Times New Roman" w:cs="Times New Roman"/>
          <w:sz w:val="28"/>
          <w:szCs w:val="28"/>
          <w:lang w:eastAsia="ru-RU"/>
        </w:rPr>
        <w:t>продовження всебічного розвитку учня як цілісної особистості,  його здібностей і обдарувань, його духовності й культури, формування громадянина України, здатного д</w:t>
      </w:r>
      <w:r w:rsidR="008D4A43" w:rsidRPr="005F5788">
        <w:rPr>
          <w:rFonts w:ascii="Times New Roman" w:eastAsia="Times New Roman" w:hAnsi="Times New Roman" w:cs="Times New Roman"/>
          <w:sz w:val="28"/>
          <w:szCs w:val="28"/>
          <w:lang w:eastAsia="ru-RU"/>
        </w:rPr>
        <w:t>о свідомого суспільного вибору</w:t>
      </w:r>
      <w:r w:rsidRPr="005F5788">
        <w:rPr>
          <w:rFonts w:ascii="Times New Roman" w:eastAsia="Times New Roman" w:hAnsi="Times New Roman" w:cs="Times New Roman"/>
          <w:sz w:val="28"/>
          <w:szCs w:val="28"/>
          <w:lang w:eastAsia="ru-RU"/>
        </w:rPr>
        <w:t>.</w:t>
      </w:r>
    </w:p>
    <w:p w:rsidR="00851393" w:rsidRPr="005F5788" w:rsidRDefault="00336A23" w:rsidP="005F57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val="uk-UA" w:eastAsia="ru-RU"/>
        </w:rPr>
      </w:pPr>
      <w:r w:rsidRPr="005F5788">
        <w:rPr>
          <w:rFonts w:ascii="Times New Roman" w:eastAsia="Times New Roman" w:hAnsi="Times New Roman" w:cs="Times New Roman"/>
          <w:sz w:val="28"/>
          <w:szCs w:val="28"/>
          <w:lang w:val="uk-UA" w:eastAsia="ru-RU"/>
        </w:rPr>
        <w:t xml:space="preserve">     </w:t>
      </w:r>
      <w:r w:rsidR="00851393" w:rsidRPr="005F5788">
        <w:rPr>
          <w:rFonts w:ascii="Times New Roman" w:eastAsia="Times New Roman" w:hAnsi="Times New Roman" w:cs="Times New Roman"/>
          <w:sz w:val="28"/>
          <w:szCs w:val="28"/>
          <w:lang w:val="uk-UA" w:eastAsia="ru-RU"/>
        </w:rPr>
        <w:t>Освітня програма школи ІІІ ступеня (профільна середня освіта) розроблена на виконання Закону України «Про освіту»,  постанов Кабінету Міністрів України  від 23 листопада 2011 року № 1392 (10-11 класи) «Про затвердження Державного стандарту базової та повної загальної середньої освіти» на основі Типових освітніх програми закладів загальної середньої освіти ІІІ ступеня, затверджених наказами Міністерства освіти і науки України</w:t>
      </w:r>
      <w:r w:rsidR="00DE7586" w:rsidRPr="005F5788">
        <w:rPr>
          <w:rFonts w:ascii="Times New Roman" w:eastAsia="Times New Roman" w:hAnsi="Times New Roman" w:cs="Times New Roman"/>
          <w:sz w:val="28"/>
          <w:szCs w:val="28"/>
          <w:lang w:val="uk-UA" w:eastAsia="ru-RU"/>
        </w:rPr>
        <w:t xml:space="preserve"> від 20.04.2018 року №408</w:t>
      </w:r>
      <w:r w:rsidR="00851393" w:rsidRPr="005F5788">
        <w:rPr>
          <w:rFonts w:ascii="Times New Roman" w:eastAsia="Times New Roman" w:hAnsi="Times New Roman" w:cs="Times New Roman"/>
          <w:sz w:val="28"/>
          <w:szCs w:val="28"/>
          <w:lang w:val="uk-UA" w:eastAsia="ru-RU"/>
        </w:rPr>
        <w:t xml:space="preserve">. Освітня програма школи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851393" w:rsidRPr="005F5788" w:rsidRDefault="00336A23" w:rsidP="005F57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val="uk-UA" w:eastAsia="ru-RU"/>
        </w:rPr>
      </w:pPr>
      <w:r w:rsidRPr="005F5788">
        <w:rPr>
          <w:rFonts w:ascii="Times New Roman" w:eastAsia="Times New Roman" w:hAnsi="Times New Roman" w:cs="Times New Roman"/>
          <w:sz w:val="28"/>
          <w:szCs w:val="28"/>
          <w:lang w:val="uk-UA" w:eastAsia="ru-RU"/>
        </w:rPr>
        <w:t xml:space="preserve">     </w:t>
      </w:r>
      <w:r w:rsidR="00851393" w:rsidRPr="005F5788">
        <w:rPr>
          <w:rFonts w:ascii="Times New Roman" w:eastAsia="Times New Roman" w:hAnsi="Times New Roman" w:cs="Times New Roman"/>
          <w:sz w:val="28"/>
          <w:szCs w:val="28"/>
          <w:lang w:val="uk-UA" w:eastAsia="ru-RU"/>
        </w:rPr>
        <w:t>Освітня програма повної середньої освіти є  продовженням освітньої програми базової середньої освіти. Програма розроблена з урахуванням психолого-педагогічних особливостей розвитку дітей 16-18 років. Програма враховує, що провідною діяльністю учнів даного вікового періоду є самовизначення як практика формування, пов'язана з конструюванням  можливих образів майбутнього, проектуванням і плануванням в ньому своєї</w:t>
      </w:r>
    </w:p>
    <w:p w:rsidR="00851393" w:rsidRPr="005F5788" w:rsidRDefault="00851393" w:rsidP="005F57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val="uk-UA" w:eastAsia="ru-RU"/>
        </w:rPr>
      </w:pPr>
      <w:r w:rsidRPr="005F5788">
        <w:rPr>
          <w:rFonts w:ascii="Times New Roman" w:eastAsia="Times New Roman" w:hAnsi="Times New Roman" w:cs="Times New Roman"/>
          <w:sz w:val="28"/>
          <w:szCs w:val="28"/>
          <w:lang w:val="uk-UA" w:eastAsia="ru-RU"/>
        </w:rPr>
        <w:t xml:space="preserve">індивідуальної траєкторії (свого шляху). Так як формування  старших школярів відбувається через набуття практичного мислення, то одиницею організації змісту освіти стає «проблема» і проблемна організація </w:t>
      </w:r>
      <w:r w:rsidRPr="005F5788">
        <w:rPr>
          <w:rFonts w:ascii="Times New Roman" w:eastAsia="Times New Roman" w:hAnsi="Times New Roman" w:cs="Times New Roman"/>
          <w:sz w:val="28"/>
          <w:szCs w:val="28"/>
          <w:lang w:val="uk-UA" w:eastAsia="ru-RU"/>
        </w:rPr>
        <w:lastRenderedPageBreak/>
        <w:t>навчального</w:t>
      </w:r>
      <w:r w:rsidR="00336A23" w:rsidRPr="005F5788">
        <w:rPr>
          <w:rFonts w:ascii="Times New Roman" w:eastAsia="Times New Roman" w:hAnsi="Times New Roman" w:cs="Times New Roman"/>
          <w:sz w:val="28"/>
          <w:szCs w:val="28"/>
          <w:lang w:val="uk-UA" w:eastAsia="ru-RU"/>
        </w:rPr>
        <w:t xml:space="preserve"> </w:t>
      </w:r>
      <w:r w:rsidRPr="005F5788">
        <w:rPr>
          <w:rFonts w:ascii="Times New Roman" w:eastAsia="Times New Roman" w:hAnsi="Times New Roman" w:cs="Times New Roman"/>
          <w:sz w:val="28"/>
          <w:szCs w:val="28"/>
          <w:lang w:val="uk-UA" w:eastAsia="ru-RU"/>
        </w:rPr>
        <w:t>матеріалу, що передбачає особистісно-компетентнісну організацію навчальної діяльності.</w:t>
      </w:r>
    </w:p>
    <w:p w:rsidR="00336A23" w:rsidRPr="008D4A43" w:rsidRDefault="00851393" w:rsidP="008D4A43">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textAlignment w:val="baseline"/>
        <w:rPr>
          <w:rFonts w:ascii="Times New Roman" w:eastAsia="Times New Roman" w:hAnsi="Times New Roman" w:cs="Times New Roman"/>
          <w:b/>
          <w:sz w:val="28"/>
          <w:szCs w:val="28"/>
          <w:lang w:val="uk-UA"/>
        </w:rPr>
      </w:pPr>
      <w:r w:rsidRPr="00336A23">
        <w:rPr>
          <w:rFonts w:ascii="Times New Roman" w:eastAsia="Times New Roman" w:hAnsi="Times New Roman" w:cs="Times New Roman"/>
          <w:b/>
          <w:sz w:val="28"/>
          <w:szCs w:val="28"/>
          <w:lang w:val="uk-UA"/>
        </w:rPr>
        <w:t>Загальний обсяг навчального навантаження:</w:t>
      </w:r>
    </w:p>
    <w:tbl>
      <w:tblPr>
        <w:tblStyle w:val="a4"/>
        <w:tblW w:w="0" w:type="auto"/>
        <w:tblInd w:w="1101" w:type="dxa"/>
        <w:tblLook w:val="04A0"/>
      </w:tblPr>
      <w:tblGrid>
        <w:gridCol w:w="3826"/>
        <w:gridCol w:w="3828"/>
      </w:tblGrid>
      <w:tr w:rsidR="00336A23" w:rsidRPr="00E370EC" w:rsidTr="00DF5472">
        <w:trPr>
          <w:trHeight w:val="273"/>
        </w:trPr>
        <w:tc>
          <w:tcPr>
            <w:tcW w:w="3826" w:type="dxa"/>
          </w:tcPr>
          <w:p w:rsidR="00336A23" w:rsidRPr="00E370EC" w:rsidRDefault="00336A23" w:rsidP="00DF5472">
            <w:pPr>
              <w:keepNext/>
              <w:keepLines/>
              <w:jc w:val="center"/>
              <w:outlineLvl w:val="0"/>
              <w:rPr>
                <w:rFonts w:ascii="Times New Roman" w:eastAsia="Times New Roman" w:hAnsi="Times New Roman" w:cs="Times New Roman"/>
                <w:sz w:val="28"/>
                <w:szCs w:val="28"/>
                <w:lang w:val="uk-UA"/>
              </w:rPr>
            </w:pPr>
            <w:r w:rsidRPr="00E370EC">
              <w:rPr>
                <w:rFonts w:ascii="Times New Roman" w:eastAsia="Times New Roman" w:hAnsi="Times New Roman" w:cs="Times New Roman"/>
                <w:sz w:val="28"/>
                <w:szCs w:val="28"/>
                <w:lang w:val="uk-UA"/>
              </w:rPr>
              <w:t>10 клас</w:t>
            </w:r>
          </w:p>
        </w:tc>
        <w:tc>
          <w:tcPr>
            <w:tcW w:w="3828" w:type="dxa"/>
          </w:tcPr>
          <w:p w:rsidR="00336A23" w:rsidRPr="00E370EC" w:rsidRDefault="00336A23" w:rsidP="00DF5472">
            <w:pPr>
              <w:keepNext/>
              <w:keepLines/>
              <w:jc w:val="center"/>
              <w:outlineLvl w:val="0"/>
              <w:rPr>
                <w:rFonts w:ascii="Times New Roman" w:eastAsia="Times New Roman" w:hAnsi="Times New Roman" w:cs="Times New Roman"/>
                <w:sz w:val="28"/>
                <w:szCs w:val="28"/>
                <w:lang w:val="uk-UA"/>
              </w:rPr>
            </w:pPr>
            <w:r w:rsidRPr="00E370EC">
              <w:rPr>
                <w:rFonts w:ascii="Times New Roman" w:eastAsia="Times New Roman" w:hAnsi="Times New Roman" w:cs="Times New Roman"/>
                <w:sz w:val="28"/>
                <w:szCs w:val="28"/>
                <w:lang w:val="uk-UA"/>
              </w:rPr>
              <w:t>1330</w:t>
            </w:r>
          </w:p>
        </w:tc>
      </w:tr>
      <w:tr w:rsidR="00336A23" w:rsidRPr="00E370EC" w:rsidTr="00DF5472">
        <w:trPr>
          <w:trHeight w:val="221"/>
        </w:trPr>
        <w:tc>
          <w:tcPr>
            <w:tcW w:w="3826" w:type="dxa"/>
          </w:tcPr>
          <w:p w:rsidR="00336A23" w:rsidRPr="00E370EC" w:rsidRDefault="00336A23" w:rsidP="00DF5472">
            <w:pPr>
              <w:keepNext/>
              <w:keepLines/>
              <w:jc w:val="center"/>
              <w:outlineLvl w:val="0"/>
              <w:rPr>
                <w:rFonts w:ascii="Times New Roman" w:eastAsia="Times New Roman" w:hAnsi="Times New Roman" w:cs="Times New Roman"/>
                <w:sz w:val="28"/>
                <w:szCs w:val="28"/>
                <w:lang w:val="uk-UA"/>
              </w:rPr>
            </w:pPr>
            <w:r w:rsidRPr="00E370EC">
              <w:rPr>
                <w:rFonts w:ascii="Times New Roman" w:eastAsia="Times New Roman" w:hAnsi="Times New Roman" w:cs="Times New Roman"/>
                <w:sz w:val="28"/>
                <w:szCs w:val="28"/>
                <w:lang w:val="uk-UA"/>
              </w:rPr>
              <w:t>11 клас</w:t>
            </w:r>
          </w:p>
        </w:tc>
        <w:tc>
          <w:tcPr>
            <w:tcW w:w="3828" w:type="dxa"/>
          </w:tcPr>
          <w:p w:rsidR="00336A23" w:rsidRPr="00E370EC" w:rsidRDefault="00336A23" w:rsidP="00DF5472">
            <w:pPr>
              <w:keepNext/>
              <w:keepLines/>
              <w:jc w:val="center"/>
              <w:outlineLvl w:val="0"/>
              <w:rPr>
                <w:rFonts w:ascii="Times New Roman" w:eastAsia="Times New Roman" w:hAnsi="Times New Roman" w:cs="Times New Roman"/>
                <w:sz w:val="28"/>
                <w:szCs w:val="28"/>
                <w:lang w:val="uk-UA"/>
              </w:rPr>
            </w:pPr>
            <w:r w:rsidRPr="00E370EC">
              <w:rPr>
                <w:rFonts w:ascii="Times New Roman" w:eastAsia="Times New Roman" w:hAnsi="Times New Roman" w:cs="Times New Roman"/>
                <w:sz w:val="28"/>
                <w:szCs w:val="28"/>
                <w:lang w:val="uk-UA"/>
              </w:rPr>
              <w:t>1330</w:t>
            </w:r>
          </w:p>
        </w:tc>
      </w:tr>
      <w:tr w:rsidR="00336A23" w:rsidRPr="00E370EC" w:rsidTr="00DF5472">
        <w:trPr>
          <w:trHeight w:val="169"/>
        </w:trPr>
        <w:tc>
          <w:tcPr>
            <w:tcW w:w="3826" w:type="dxa"/>
          </w:tcPr>
          <w:p w:rsidR="00336A23" w:rsidRPr="00E370EC" w:rsidRDefault="00336A23" w:rsidP="00DF5472">
            <w:pPr>
              <w:keepNext/>
              <w:keepLines/>
              <w:jc w:val="center"/>
              <w:outlineLvl w:val="0"/>
              <w:rPr>
                <w:rFonts w:ascii="Times New Roman" w:eastAsia="Times New Roman" w:hAnsi="Times New Roman" w:cs="Times New Roman"/>
                <w:sz w:val="28"/>
                <w:szCs w:val="28"/>
                <w:lang w:val="uk-UA"/>
              </w:rPr>
            </w:pPr>
            <w:r w:rsidRPr="00E370EC">
              <w:rPr>
                <w:rFonts w:ascii="Times New Roman" w:eastAsia="Times New Roman" w:hAnsi="Times New Roman" w:cs="Times New Roman"/>
                <w:sz w:val="28"/>
                <w:szCs w:val="28"/>
                <w:lang w:val="uk-UA"/>
              </w:rPr>
              <w:t>Разом</w:t>
            </w:r>
          </w:p>
        </w:tc>
        <w:tc>
          <w:tcPr>
            <w:tcW w:w="3828" w:type="dxa"/>
          </w:tcPr>
          <w:p w:rsidR="00336A23" w:rsidRPr="00E370EC" w:rsidRDefault="00336A23" w:rsidP="00DF5472">
            <w:pPr>
              <w:keepNext/>
              <w:keepLines/>
              <w:jc w:val="center"/>
              <w:outlineLvl w:val="0"/>
              <w:rPr>
                <w:rFonts w:ascii="Times New Roman" w:eastAsia="Times New Roman" w:hAnsi="Times New Roman" w:cs="Times New Roman"/>
                <w:b/>
                <w:sz w:val="28"/>
                <w:szCs w:val="28"/>
                <w:lang w:val="uk-UA"/>
              </w:rPr>
            </w:pPr>
            <w:r w:rsidRPr="00E370EC">
              <w:rPr>
                <w:rFonts w:ascii="Times New Roman" w:eastAsia="Times New Roman" w:hAnsi="Times New Roman" w:cs="Times New Roman"/>
                <w:b/>
                <w:sz w:val="28"/>
                <w:szCs w:val="28"/>
                <w:lang w:val="uk-UA"/>
              </w:rPr>
              <w:t>2660</w:t>
            </w:r>
          </w:p>
        </w:tc>
      </w:tr>
    </w:tbl>
    <w:p w:rsidR="008D4A43" w:rsidRPr="00F67107" w:rsidRDefault="008D4A43" w:rsidP="008D4A43">
      <w:pPr>
        <w:spacing w:after="0"/>
        <w:jc w:val="both"/>
        <w:rPr>
          <w:rFonts w:ascii="Times New Roman" w:eastAsia="Calibri" w:hAnsi="Times New Roman" w:cs="Times New Roman"/>
          <w:sz w:val="28"/>
          <w:szCs w:val="28"/>
          <w:lang w:val="uk-UA"/>
        </w:rPr>
      </w:pPr>
      <w:r>
        <w:rPr>
          <w:rFonts w:ascii="Times New Roman" w:eastAsia="Times New Roman" w:hAnsi="Times New Roman" w:cs="Times New Roman"/>
          <w:b/>
          <w:color w:val="000000"/>
          <w:sz w:val="28"/>
          <w:szCs w:val="28"/>
          <w:lang w:val="uk-UA" w:bidi="en-US"/>
        </w:rPr>
        <w:t xml:space="preserve">     </w:t>
      </w:r>
      <w:r w:rsidR="00851393" w:rsidRPr="00851393">
        <w:rPr>
          <w:rFonts w:ascii="Times New Roman" w:eastAsia="Times New Roman" w:hAnsi="Times New Roman" w:cs="Times New Roman"/>
          <w:sz w:val="28"/>
          <w:szCs w:val="28"/>
          <w:lang w:val="uk-UA"/>
        </w:rPr>
        <w:t>Детальний розподіл навчального навантаження на тиждень окреслено в навчальних планах школи ІІІ ступеня, що  складені на основі  Типових освітніх програм закладів загальної середньої освіти ІІІ ступеня,  затверджених  наказами Міністерства освіти і науки  України від 20.04.2018 року №406 та №408 «Про затвердження типової освітньої програми закладів загальної середньої освіти ІІІ ступеня</w:t>
      </w:r>
      <w:r w:rsidR="003E2198">
        <w:rPr>
          <w:rFonts w:ascii="Times New Roman" w:eastAsia="Times New Roman" w:hAnsi="Times New Roman" w:cs="Times New Roman"/>
          <w:sz w:val="28"/>
          <w:szCs w:val="28"/>
          <w:lang w:val="uk-UA"/>
        </w:rPr>
        <w:t>».</w:t>
      </w:r>
      <w:r w:rsidRPr="008D4A43">
        <w:rPr>
          <w:rFonts w:ascii="Times New Roman" w:eastAsia="Calibri" w:hAnsi="Times New Roman" w:cs="Times New Roman"/>
          <w:b/>
          <w:sz w:val="24"/>
          <w:szCs w:val="24"/>
          <w:lang w:val="uk-UA"/>
        </w:rPr>
        <w:t xml:space="preserve"> </w:t>
      </w:r>
      <w:r w:rsidR="00F67107" w:rsidRPr="00F67107">
        <w:rPr>
          <w:rFonts w:ascii="Times New Roman" w:eastAsia="Calibri" w:hAnsi="Times New Roman" w:cs="Times New Roman"/>
          <w:sz w:val="28"/>
          <w:szCs w:val="28"/>
          <w:lang w:val="uk-UA"/>
        </w:rPr>
        <w:t>Додатки 1,2</w:t>
      </w:r>
    </w:p>
    <w:p w:rsidR="008D4A43" w:rsidRPr="00F67107" w:rsidRDefault="008D4A43" w:rsidP="00F67107">
      <w:pPr>
        <w:spacing w:after="0" w:line="240" w:lineRule="auto"/>
        <w:jc w:val="both"/>
        <w:rPr>
          <w:rFonts w:ascii="Times New Roman" w:eastAsia="Times New Roman" w:hAnsi="Times New Roman" w:cs="Times New Roman"/>
          <w:sz w:val="28"/>
          <w:szCs w:val="28"/>
          <w:highlight w:val="white"/>
          <w:lang w:val="uk-UA"/>
        </w:rPr>
      </w:pPr>
      <w:r w:rsidRPr="006038B2">
        <w:rPr>
          <w:rFonts w:ascii="Times New Roman" w:eastAsia="Calibri" w:hAnsi="Times New Roman" w:cs="Times New Roman"/>
          <w:b/>
          <w:sz w:val="28"/>
          <w:szCs w:val="28"/>
          <w:lang w:val="uk-UA"/>
        </w:rPr>
        <w:t xml:space="preserve">     Очікувані результати навчання здобувачів освіти</w:t>
      </w:r>
      <w:r w:rsidRPr="006038B2">
        <w:rPr>
          <w:rFonts w:ascii="Times New Roman" w:eastAsia="Calibri" w:hAnsi="Times New Roman" w:cs="Times New Roman"/>
          <w:i/>
          <w:sz w:val="28"/>
          <w:szCs w:val="28"/>
          <w:lang w:val="uk-UA"/>
        </w:rPr>
        <w:t>.</w:t>
      </w:r>
      <w:r w:rsidRPr="006038B2">
        <w:rPr>
          <w:rFonts w:ascii="Times New Roman" w:eastAsia="Calibri" w:hAnsi="Times New Roman" w:cs="Times New Roman"/>
          <w:sz w:val="28"/>
          <w:szCs w:val="28"/>
          <w:lang w:val="uk-UA"/>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6038B2">
        <w:rPr>
          <w:rFonts w:ascii="Times New Roman" w:eastAsia="Times New Roman" w:hAnsi="Times New Roman" w:cs="Times New Roman"/>
          <w:sz w:val="28"/>
          <w:szCs w:val="28"/>
          <w:highlight w:val="white"/>
          <w:lang w:val="uk-UA"/>
        </w:rPr>
        <w:t xml:space="preserve"> робити внесок у формування ключових компетентностей учнів.</w:t>
      </w:r>
    </w:p>
    <w:tbl>
      <w:tblPr>
        <w:tblW w:w="935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7"/>
        <w:gridCol w:w="1701"/>
        <w:gridCol w:w="7088"/>
      </w:tblGrid>
      <w:tr w:rsidR="008D4A43" w:rsidRPr="008D4A43" w:rsidTr="00F67107">
        <w:trPr>
          <w:trHeight w:val="413"/>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4A43" w:rsidRPr="00F67107" w:rsidRDefault="008D4A43" w:rsidP="008D4A43">
            <w:pPr>
              <w:spacing w:after="0" w:line="240" w:lineRule="auto"/>
              <w:jc w:val="center"/>
              <w:rPr>
                <w:rFonts w:ascii="Times New Roman" w:eastAsia="Times New Roman" w:hAnsi="Times New Roman" w:cs="Times New Roman"/>
                <w:highlight w:val="white"/>
                <w:lang w:val="uk-UA"/>
              </w:rPr>
            </w:pPr>
            <w:r w:rsidRPr="00F67107">
              <w:rPr>
                <w:rFonts w:ascii="Times New Roman" w:eastAsia="Times New Roman" w:hAnsi="Times New Roman" w:cs="Times New Roman"/>
                <w:highlight w:val="white"/>
                <w:lang w:val="uk-UA"/>
              </w:rPr>
              <w:t>№ з/п</w:t>
            </w:r>
          </w:p>
        </w:tc>
        <w:tc>
          <w:tcPr>
            <w:tcW w:w="170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67107" w:rsidRDefault="008D4A43" w:rsidP="00F67107">
            <w:pPr>
              <w:spacing w:after="0" w:line="240" w:lineRule="auto"/>
              <w:ind w:left="-100" w:right="-100"/>
              <w:rPr>
                <w:rFonts w:ascii="Times New Roman" w:eastAsia="Times New Roman" w:hAnsi="Times New Roman" w:cs="Times New Roman"/>
                <w:sz w:val="24"/>
                <w:szCs w:val="24"/>
                <w:lang w:val="uk-UA"/>
              </w:rPr>
            </w:pPr>
            <w:r w:rsidRPr="00F67107">
              <w:rPr>
                <w:rFonts w:ascii="Times New Roman" w:eastAsia="Times New Roman" w:hAnsi="Times New Roman" w:cs="Times New Roman"/>
                <w:sz w:val="24"/>
                <w:szCs w:val="24"/>
                <w:lang w:val="uk-UA"/>
              </w:rPr>
              <w:t>Ключові компе</w:t>
            </w:r>
            <w:r w:rsidR="00F67107">
              <w:rPr>
                <w:rFonts w:ascii="Times New Roman" w:eastAsia="Times New Roman" w:hAnsi="Times New Roman" w:cs="Times New Roman"/>
                <w:sz w:val="24"/>
                <w:szCs w:val="24"/>
                <w:lang w:val="uk-UA"/>
              </w:rPr>
              <w:t xml:space="preserve">-    </w:t>
            </w:r>
          </w:p>
          <w:p w:rsidR="008D4A43" w:rsidRPr="00F67107" w:rsidRDefault="00F67107" w:rsidP="00F67107">
            <w:pPr>
              <w:spacing w:after="0" w:line="240" w:lineRule="auto"/>
              <w:ind w:left="-100" w:right="-10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8D4A43" w:rsidRPr="00F67107">
              <w:rPr>
                <w:rFonts w:ascii="Times New Roman" w:eastAsia="Times New Roman" w:hAnsi="Times New Roman" w:cs="Times New Roman"/>
                <w:sz w:val="24"/>
                <w:szCs w:val="24"/>
                <w:lang w:val="uk-UA"/>
              </w:rPr>
              <w:t>тентності</w:t>
            </w:r>
          </w:p>
        </w:tc>
        <w:tc>
          <w:tcPr>
            <w:tcW w:w="708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D4A43" w:rsidRPr="008D4A43" w:rsidRDefault="008D4A43" w:rsidP="008D4A43">
            <w:pPr>
              <w:spacing w:after="0" w:line="240" w:lineRule="auto"/>
              <w:jc w:val="center"/>
              <w:rPr>
                <w:rFonts w:ascii="Times New Roman" w:eastAsia="Times New Roman" w:hAnsi="Times New Roman" w:cs="Times New Roman"/>
                <w:b/>
                <w:sz w:val="28"/>
                <w:szCs w:val="28"/>
                <w:highlight w:val="white"/>
                <w:lang w:val="uk-UA"/>
              </w:rPr>
            </w:pPr>
            <w:r w:rsidRPr="008D4A43">
              <w:rPr>
                <w:rFonts w:ascii="Times New Roman" w:eastAsia="Times New Roman" w:hAnsi="Times New Roman" w:cs="Times New Roman"/>
                <w:b/>
                <w:sz w:val="28"/>
                <w:szCs w:val="28"/>
                <w:highlight w:val="white"/>
                <w:lang w:val="uk-UA"/>
              </w:rPr>
              <w:t>Компоненти</w:t>
            </w:r>
          </w:p>
        </w:tc>
      </w:tr>
      <w:tr w:rsidR="005F5788" w:rsidRPr="005F3DEC" w:rsidTr="005F5788">
        <w:trPr>
          <w:trHeight w:val="4508"/>
        </w:trPr>
        <w:tc>
          <w:tcPr>
            <w:tcW w:w="567" w:type="dxa"/>
            <w:tcBorders>
              <w:top w:val="single" w:sz="8" w:space="0" w:color="000000"/>
              <w:left w:val="single" w:sz="8" w:space="0" w:color="000000"/>
              <w:right w:val="single" w:sz="8" w:space="0" w:color="000000"/>
            </w:tcBorders>
            <w:tcMar>
              <w:top w:w="100" w:type="dxa"/>
              <w:left w:w="100" w:type="dxa"/>
              <w:bottom w:w="100" w:type="dxa"/>
              <w:right w:w="100" w:type="dxa"/>
            </w:tcMar>
          </w:tcPr>
          <w:p w:rsidR="005F5788" w:rsidRPr="008D4A43" w:rsidRDefault="005F5788" w:rsidP="00313A80">
            <w:pPr>
              <w:spacing w:after="0" w:line="240" w:lineRule="auto"/>
              <w:rPr>
                <w:rFonts w:ascii="Times New Roman" w:eastAsia="Times New Roman" w:hAnsi="Times New Roman" w:cs="Times New Roman"/>
                <w:sz w:val="28"/>
                <w:szCs w:val="28"/>
                <w:highlight w:val="white"/>
                <w:lang w:val="uk-UA"/>
              </w:rPr>
            </w:pPr>
            <w:r w:rsidRPr="008D4A43">
              <w:rPr>
                <w:rFonts w:ascii="Times New Roman" w:eastAsia="Times New Roman" w:hAnsi="Times New Roman" w:cs="Times New Roman"/>
                <w:sz w:val="28"/>
                <w:szCs w:val="28"/>
                <w:highlight w:val="white"/>
                <w:lang w:val="uk-UA"/>
              </w:rPr>
              <w:t>1</w:t>
            </w:r>
          </w:p>
        </w:tc>
        <w:tc>
          <w:tcPr>
            <w:tcW w:w="1701" w:type="dxa"/>
            <w:tcBorders>
              <w:top w:val="single" w:sz="8" w:space="0" w:color="000000"/>
              <w:right w:val="single" w:sz="8" w:space="0" w:color="000000"/>
            </w:tcBorders>
            <w:tcMar>
              <w:top w:w="100" w:type="dxa"/>
              <w:left w:w="100" w:type="dxa"/>
              <w:bottom w:w="100" w:type="dxa"/>
              <w:right w:w="100" w:type="dxa"/>
            </w:tcMar>
          </w:tcPr>
          <w:p w:rsidR="005F5788" w:rsidRDefault="005F5788" w:rsidP="00313A80">
            <w:pPr>
              <w:spacing w:after="0" w:line="240" w:lineRule="auto"/>
              <w:rPr>
                <w:rFonts w:ascii="Times New Roman" w:eastAsia="Times New Roman" w:hAnsi="Times New Roman" w:cs="Times New Roman"/>
                <w:sz w:val="28"/>
                <w:szCs w:val="28"/>
                <w:highlight w:val="white"/>
                <w:lang w:val="uk-UA"/>
              </w:rPr>
            </w:pPr>
            <w:r w:rsidRPr="008D4A43">
              <w:rPr>
                <w:rFonts w:ascii="Times New Roman" w:eastAsia="Times New Roman" w:hAnsi="Times New Roman" w:cs="Times New Roman"/>
                <w:sz w:val="28"/>
                <w:szCs w:val="28"/>
                <w:highlight w:val="white"/>
                <w:lang w:val="uk-UA"/>
              </w:rPr>
              <w:t>Спілкуван</w:t>
            </w:r>
            <w:r>
              <w:rPr>
                <w:rFonts w:ascii="Times New Roman" w:eastAsia="Times New Roman" w:hAnsi="Times New Roman" w:cs="Times New Roman"/>
                <w:sz w:val="28"/>
                <w:szCs w:val="28"/>
                <w:highlight w:val="white"/>
                <w:lang w:val="uk-UA"/>
              </w:rPr>
              <w:t>-</w:t>
            </w:r>
          </w:p>
          <w:p w:rsidR="005F5788" w:rsidRPr="008D4A43" w:rsidRDefault="005F5788" w:rsidP="00313A80">
            <w:pPr>
              <w:spacing w:after="0" w:line="240" w:lineRule="auto"/>
              <w:rPr>
                <w:rFonts w:ascii="Times New Roman" w:eastAsia="Times New Roman" w:hAnsi="Times New Roman" w:cs="Times New Roman"/>
                <w:sz w:val="28"/>
                <w:szCs w:val="28"/>
                <w:highlight w:val="white"/>
                <w:lang w:val="uk-UA"/>
              </w:rPr>
            </w:pPr>
            <w:r w:rsidRPr="008D4A43">
              <w:rPr>
                <w:rFonts w:ascii="Times New Roman" w:eastAsia="Times New Roman" w:hAnsi="Times New Roman" w:cs="Times New Roman"/>
                <w:sz w:val="28"/>
                <w:szCs w:val="28"/>
                <w:highlight w:val="white"/>
                <w:lang w:val="uk-UA"/>
              </w:rPr>
              <w:t>ня державною (і рідною — у разі відмінності) мовами</w:t>
            </w:r>
          </w:p>
        </w:tc>
        <w:tc>
          <w:tcPr>
            <w:tcW w:w="7088" w:type="dxa"/>
            <w:tcBorders>
              <w:top w:val="single" w:sz="8" w:space="0" w:color="000000"/>
              <w:right w:val="single" w:sz="8" w:space="0" w:color="000000"/>
            </w:tcBorders>
            <w:tcMar>
              <w:top w:w="100" w:type="dxa"/>
              <w:left w:w="100" w:type="dxa"/>
              <w:bottom w:w="100" w:type="dxa"/>
              <w:right w:w="100" w:type="dxa"/>
            </w:tcMar>
          </w:tcPr>
          <w:p w:rsidR="005F5788" w:rsidRPr="008D4A43" w:rsidRDefault="005F5788" w:rsidP="008D4A43">
            <w:pPr>
              <w:spacing w:after="0" w:line="240" w:lineRule="auto"/>
              <w:jc w:val="center"/>
              <w:rPr>
                <w:rFonts w:ascii="Times New Roman" w:eastAsia="Times New Roman" w:hAnsi="Times New Roman" w:cs="Times New Roman"/>
                <w:b/>
                <w:sz w:val="28"/>
                <w:szCs w:val="28"/>
                <w:highlight w:val="white"/>
                <w:lang w:val="uk-UA"/>
              </w:rPr>
            </w:pPr>
            <w:r w:rsidRPr="00D2751E">
              <w:rPr>
                <w:rFonts w:ascii="Times New Roman" w:eastAsia="Times New Roman" w:hAnsi="Times New Roman" w:cs="Times New Roman"/>
                <w:b/>
                <w:i/>
                <w:sz w:val="26"/>
                <w:szCs w:val="26"/>
                <w:highlight w:val="white"/>
                <w:lang w:val="uk-UA"/>
              </w:rPr>
              <w:t>Уміння:</w:t>
            </w:r>
            <w:r w:rsidRPr="00D2751E">
              <w:rPr>
                <w:rFonts w:ascii="Times New Roman" w:eastAsia="Times New Roman" w:hAnsi="Times New Roman" w:cs="Times New Roman"/>
                <w:sz w:val="26"/>
                <w:szCs w:val="26"/>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w:t>
            </w:r>
          </w:p>
          <w:p w:rsidR="005F5788" w:rsidRPr="00D2751E" w:rsidRDefault="005F5788" w:rsidP="00D2751E">
            <w:pPr>
              <w:spacing w:after="0" w:line="240" w:lineRule="auto"/>
              <w:rPr>
                <w:rFonts w:ascii="Times New Roman" w:eastAsia="Times New Roman" w:hAnsi="Times New Roman" w:cs="Times New Roman"/>
                <w:sz w:val="26"/>
                <w:szCs w:val="26"/>
                <w:highlight w:val="white"/>
                <w:lang w:val="uk-UA"/>
              </w:rPr>
            </w:pPr>
            <w:r w:rsidRPr="00D2751E">
              <w:rPr>
                <w:rFonts w:ascii="Times New Roman" w:eastAsia="Times New Roman" w:hAnsi="Times New Roman" w:cs="Times New Roman"/>
                <w:sz w:val="26"/>
                <w:szCs w:val="26"/>
                <w:highlight w:val="white"/>
                <w:lang w:val="uk-UA"/>
              </w:rPr>
              <w:t xml:space="preserve">та зрозуміло формулювати думку, аргументувати, доводити правильність тверджень; </w:t>
            </w:r>
            <w:r w:rsidRPr="00D2751E">
              <w:rPr>
                <w:rFonts w:ascii="Times New Roman" w:eastAsia="Times New Roman" w:hAnsi="Times New Roman" w:cs="Times New Roman"/>
                <w:sz w:val="26"/>
                <w:szCs w:val="26"/>
                <w:lang w:val="uk-UA"/>
              </w:rPr>
              <w:t>уникнення невнормованих іншомовних запозичень у спілкуванні на тематику</w:t>
            </w:r>
            <w:r w:rsidRPr="00D2751E">
              <w:rPr>
                <w:rFonts w:ascii="Times New Roman" w:eastAsia="Times New Roman" w:hAnsi="Times New Roman" w:cs="Times New Roman"/>
                <w:sz w:val="26"/>
                <w:szCs w:val="26"/>
                <w:highlight w:val="white"/>
                <w:lang w:val="uk-UA"/>
              </w:rPr>
              <w:t xml:space="preserve"> окремого предмета; поповнювати свій словниковий запас.</w:t>
            </w:r>
          </w:p>
          <w:p w:rsidR="005F5788" w:rsidRPr="00D2751E" w:rsidRDefault="005F5788" w:rsidP="00D2751E">
            <w:pPr>
              <w:spacing w:after="0" w:line="240" w:lineRule="auto"/>
              <w:rPr>
                <w:rFonts w:ascii="Times New Roman" w:eastAsia="Times New Roman" w:hAnsi="Times New Roman" w:cs="Times New Roman"/>
                <w:sz w:val="26"/>
                <w:szCs w:val="26"/>
                <w:highlight w:val="white"/>
                <w:lang w:val="uk-UA"/>
              </w:rPr>
            </w:pPr>
            <w:r w:rsidRPr="00D2751E">
              <w:rPr>
                <w:rFonts w:ascii="Times New Roman" w:eastAsia="Times New Roman" w:hAnsi="Times New Roman" w:cs="Times New Roman"/>
                <w:b/>
                <w:i/>
                <w:sz w:val="26"/>
                <w:szCs w:val="26"/>
                <w:highlight w:val="white"/>
                <w:lang w:val="uk-UA"/>
              </w:rPr>
              <w:t>Ставлення:</w:t>
            </w:r>
            <w:r w:rsidRPr="00D2751E">
              <w:rPr>
                <w:rFonts w:ascii="Times New Roman" w:eastAsia="Times New Roman" w:hAnsi="Times New Roman" w:cs="Times New Roman"/>
                <w:sz w:val="26"/>
                <w:szCs w:val="26"/>
                <w:highlight w:val="white"/>
                <w:lang w:val="uk-UA"/>
              </w:rPr>
              <w:t xml:space="preserve"> розуміння важливості чітких та лаконічних формулювань.</w:t>
            </w:r>
          </w:p>
          <w:p w:rsidR="005F5788" w:rsidRPr="008D4A43" w:rsidRDefault="005F5788" w:rsidP="00D2751E">
            <w:pPr>
              <w:spacing w:after="0" w:line="240" w:lineRule="auto"/>
              <w:rPr>
                <w:rFonts w:ascii="Times New Roman" w:eastAsia="Times New Roman" w:hAnsi="Times New Roman" w:cs="Times New Roman"/>
                <w:b/>
                <w:sz w:val="28"/>
                <w:szCs w:val="28"/>
                <w:highlight w:val="white"/>
                <w:lang w:val="uk-UA"/>
              </w:rPr>
            </w:pPr>
            <w:r w:rsidRPr="00D2751E">
              <w:rPr>
                <w:rFonts w:ascii="Times New Roman" w:eastAsia="Times New Roman" w:hAnsi="Times New Roman" w:cs="Times New Roman"/>
                <w:b/>
                <w:i/>
                <w:sz w:val="26"/>
                <w:szCs w:val="26"/>
                <w:highlight w:val="white"/>
                <w:lang w:val="uk-UA"/>
              </w:rPr>
              <w:t>Навчальні ресурси:</w:t>
            </w:r>
            <w:r w:rsidRPr="00D2751E">
              <w:rPr>
                <w:rFonts w:ascii="Times New Roman" w:eastAsia="Times New Roman" w:hAnsi="Times New Roman" w:cs="Times New Roman"/>
                <w:sz w:val="26"/>
                <w:szCs w:val="26"/>
                <w:highlight w:val="white"/>
                <w:lang w:val="uk-UA"/>
              </w:rPr>
              <w:t xml:space="preserve"> означення понять, формулювання властивостей, доведення правил, теорем</w:t>
            </w:r>
          </w:p>
        </w:tc>
      </w:tr>
      <w:tr w:rsidR="005F3DEC" w:rsidRPr="008D4A43" w:rsidTr="00D2751E">
        <w:trPr>
          <w:trHeight w:val="593"/>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F3DEC" w:rsidRPr="008D4A43" w:rsidRDefault="005F3DEC" w:rsidP="00D2751E">
            <w:pPr>
              <w:spacing w:after="0" w:line="240" w:lineRule="auto"/>
              <w:rPr>
                <w:rFonts w:ascii="Times New Roman" w:eastAsia="Times New Roman" w:hAnsi="Times New Roman" w:cs="Times New Roman"/>
                <w:sz w:val="28"/>
                <w:szCs w:val="28"/>
                <w:highlight w:val="white"/>
                <w:lang w:val="uk-UA"/>
              </w:rPr>
            </w:pPr>
            <w:r w:rsidRPr="008D4A43">
              <w:rPr>
                <w:rFonts w:ascii="Times New Roman" w:eastAsia="Times New Roman" w:hAnsi="Times New Roman" w:cs="Times New Roman"/>
                <w:sz w:val="28"/>
                <w:szCs w:val="28"/>
                <w:highlight w:val="white"/>
                <w:lang w:val="uk-UA"/>
              </w:rPr>
              <w:t>2</w:t>
            </w:r>
          </w:p>
        </w:tc>
        <w:tc>
          <w:tcPr>
            <w:tcW w:w="1701" w:type="dxa"/>
            <w:tcBorders>
              <w:bottom w:val="single" w:sz="8" w:space="0" w:color="000000"/>
              <w:right w:val="single" w:sz="8" w:space="0" w:color="000000"/>
            </w:tcBorders>
            <w:tcMar>
              <w:top w:w="100" w:type="dxa"/>
              <w:left w:w="100" w:type="dxa"/>
              <w:bottom w:w="100" w:type="dxa"/>
              <w:right w:w="100" w:type="dxa"/>
            </w:tcMar>
          </w:tcPr>
          <w:p w:rsidR="005F3DEC" w:rsidRPr="008D4A43" w:rsidRDefault="005F3DEC" w:rsidP="00D2751E">
            <w:pPr>
              <w:spacing w:after="0" w:line="240" w:lineRule="auto"/>
              <w:rPr>
                <w:rFonts w:ascii="Times New Roman" w:eastAsia="Times New Roman" w:hAnsi="Times New Roman" w:cs="Times New Roman"/>
                <w:sz w:val="28"/>
                <w:szCs w:val="28"/>
                <w:highlight w:val="white"/>
                <w:lang w:val="uk-UA"/>
              </w:rPr>
            </w:pPr>
            <w:r w:rsidRPr="008D4A43">
              <w:rPr>
                <w:rFonts w:ascii="Times New Roman" w:eastAsia="Times New Roman" w:hAnsi="Times New Roman" w:cs="Times New Roman"/>
                <w:sz w:val="28"/>
                <w:szCs w:val="28"/>
                <w:highlight w:val="white"/>
                <w:lang w:val="uk-UA"/>
              </w:rPr>
              <w:t>Спілкуван</w:t>
            </w:r>
            <w:r>
              <w:rPr>
                <w:rFonts w:ascii="Times New Roman" w:eastAsia="Times New Roman" w:hAnsi="Times New Roman" w:cs="Times New Roman"/>
                <w:sz w:val="28"/>
                <w:szCs w:val="28"/>
                <w:highlight w:val="white"/>
                <w:lang w:val="uk-UA"/>
              </w:rPr>
              <w:t>-</w:t>
            </w:r>
            <w:r w:rsidRPr="008D4A43">
              <w:rPr>
                <w:rFonts w:ascii="Times New Roman" w:eastAsia="Times New Roman" w:hAnsi="Times New Roman" w:cs="Times New Roman"/>
                <w:sz w:val="28"/>
                <w:szCs w:val="28"/>
                <w:highlight w:val="white"/>
                <w:lang w:val="uk-UA"/>
              </w:rPr>
              <w:t>ня іноземними мовами</w:t>
            </w:r>
          </w:p>
        </w:tc>
        <w:tc>
          <w:tcPr>
            <w:tcW w:w="7088" w:type="dxa"/>
            <w:tcBorders>
              <w:bottom w:val="single" w:sz="8" w:space="0" w:color="000000"/>
              <w:right w:val="single" w:sz="8" w:space="0" w:color="000000"/>
            </w:tcBorders>
            <w:tcMar>
              <w:top w:w="100" w:type="dxa"/>
              <w:left w:w="100" w:type="dxa"/>
              <w:bottom w:w="100" w:type="dxa"/>
              <w:right w:w="100" w:type="dxa"/>
            </w:tcMar>
          </w:tcPr>
          <w:p w:rsidR="005F3DEC" w:rsidRPr="00D2751E" w:rsidRDefault="005F3DEC" w:rsidP="00D2751E">
            <w:pPr>
              <w:spacing w:after="0" w:line="240" w:lineRule="auto"/>
              <w:rPr>
                <w:rFonts w:ascii="Times New Roman" w:eastAsia="Times New Roman" w:hAnsi="Times New Roman" w:cs="Times New Roman"/>
                <w:sz w:val="26"/>
                <w:szCs w:val="26"/>
                <w:highlight w:val="white"/>
                <w:lang w:val="uk-UA"/>
              </w:rPr>
            </w:pPr>
            <w:r w:rsidRPr="00D2751E">
              <w:rPr>
                <w:rFonts w:ascii="Times New Roman" w:eastAsia="Times New Roman" w:hAnsi="Times New Roman" w:cs="Times New Roman"/>
                <w:b/>
                <w:i/>
                <w:sz w:val="26"/>
                <w:szCs w:val="26"/>
                <w:highlight w:val="white"/>
                <w:lang w:val="uk-UA"/>
              </w:rPr>
              <w:t>Уміння:</w:t>
            </w:r>
            <w:r w:rsidRPr="00D2751E">
              <w:rPr>
                <w:rFonts w:ascii="Times New Roman" w:eastAsia="Calibri" w:hAnsi="Times New Roman" w:cs="Times New Roman"/>
                <w:sz w:val="26"/>
                <w:szCs w:val="26"/>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D2751E">
              <w:rPr>
                <w:rFonts w:ascii="Times New Roman" w:eastAsia="Times New Roman" w:hAnsi="Times New Roman" w:cs="Times New Roman"/>
                <w:sz w:val="26"/>
                <w:szCs w:val="26"/>
                <w:highlight w:val="white"/>
                <w:lang w:val="uk-UA"/>
              </w:rPr>
              <w:t>.</w:t>
            </w:r>
          </w:p>
          <w:p w:rsidR="005F3DEC" w:rsidRPr="00D2751E" w:rsidRDefault="005F3DEC" w:rsidP="00D2751E">
            <w:pPr>
              <w:spacing w:after="0" w:line="240" w:lineRule="auto"/>
              <w:rPr>
                <w:rFonts w:ascii="Times New Roman" w:eastAsia="Times New Roman" w:hAnsi="Times New Roman" w:cs="Times New Roman"/>
                <w:sz w:val="26"/>
                <w:szCs w:val="26"/>
                <w:highlight w:val="white"/>
                <w:lang w:val="uk-UA"/>
              </w:rPr>
            </w:pPr>
            <w:r w:rsidRPr="00D2751E">
              <w:rPr>
                <w:rFonts w:ascii="Times New Roman" w:eastAsia="Times New Roman" w:hAnsi="Times New Roman" w:cs="Times New Roman"/>
                <w:b/>
                <w:i/>
                <w:sz w:val="26"/>
                <w:szCs w:val="26"/>
                <w:highlight w:val="white"/>
                <w:lang w:val="uk-UA"/>
              </w:rPr>
              <w:t>Ставлення:</w:t>
            </w:r>
            <w:r w:rsidRPr="00D2751E">
              <w:rPr>
                <w:rFonts w:ascii="Times New Roman" w:eastAsia="Calibri" w:hAnsi="Times New Roman" w:cs="Times New Roman"/>
                <w:sz w:val="26"/>
                <w:szCs w:val="26"/>
                <w:lang w:val="uk-UA"/>
              </w:rPr>
              <w:t xml:space="preserve"> критично оцінювати інформацію та </w:t>
            </w:r>
            <w:r w:rsidRPr="00D2751E">
              <w:rPr>
                <w:rFonts w:ascii="Times New Roman" w:eastAsia="Calibri" w:hAnsi="Times New Roman" w:cs="Times New Roman"/>
                <w:sz w:val="26"/>
                <w:szCs w:val="26"/>
                <w:lang w:val="uk-UA"/>
              </w:rPr>
              <w:lastRenderedPageBreak/>
              <w:t>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D2751E">
              <w:rPr>
                <w:rFonts w:ascii="Times New Roman" w:eastAsia="Times New Roman" w:hAnsi="Times New Roman" w:cs="Times New Roman"/>
                <w:sz w:val="26"/>
                <w:szCs w:val="26"/>
                <w:highlight w:val="white"/>
                <w:lang w:val="uk-UA"/>
              </w:rPr>
              <w:t>.</w:t>
            </w:r>
          </w:p>
          <w:p w:rsidR="005F3DEC" w:rsidRPr="00D2751E" w:rsidRDefault="005F3DEC" w:rsidP="00D2751E">
            <w:pPr>
              <w:spacing w:after="0" w:line="240" w:lineRule="auto"/>
              <w:rPr>
                <w:rFonts w:ascii="Times New Roman" w:eastAsia="Times New Roman" w:hAnsi="Times New Roman" w:cs="Times New Roman"/>
                <w:sz w:val="26"/>
                <w:szCs w:val="26"/>
                <w:highlight w:val="white"/>
                <w:lang w:val="uk-UA"/>
              </w:rPr>
            </w:pPr>
            <w:r w:rsidRPr="00D2751E">
              <w:rPr>
                <w:rFonts w:ascii="Times New Roman" w:eastAsia="Times New Roman" w:hAnsi="Times New Roman" w:cs="Times New Roman"/>
                <w:b/>
                <w:i/>
                <w:sz w:val="26"/>
                <w:szCs w:val="26"/>
                <w:highlight w:val="white"/>
                <w:lang w:val="uk-UA"/>
              </w:rPr>
              <w:t>Навчальні ресурси:</w:t>
            </w:r>
            <w:r w:rsidRPr="00D2751E">
              <w:rPr>
                <w:rFonts w:ascii="Times New Roman" w:eastAsia="Times New Roman" w:hAnsi="Times New Roman" w:cs="Times New Roman"/>
                <w:sz w:val="26"/>
                <w:szCs w:val="26"/>
                <w:highlight w:val="white"/>
                <w:lang w:val="uk-UA"/>
              </w:rPr>
              <w:t xml:space="preserve"> </w:t>
            </w:r>
            <w:r w:rsidRPr="00D2751E">
              <w:rPr>
                <w:rFonts w:ascii="Times New Roman" w:eastAsia="Calibri" w:hAnsi="Times New Roman" w:cs="Times New Roman"/>
                <w:sz w:val="26"/>
                <w:szCs w:val="26"/>
                <w:lang w:val="uk-UA"/>
              </w:rPr>
              <w:t>підручники, словники, довідкова література, мультимедійні засоби, адаптовані іншомовні тексти.</w:t>
            </w:r>
          </w:p>
        </w:tc>
      </w:tr>
      <w:tr w:rsidR="005F3DEC" w:rsidRPr="008D4A43" w:rsidTr="00D2751E">
        <w:trPr>
          <w:trHeight w:val="4425"/>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F3DEC" w:rsidRPr="008D4A43" w:rsidRDefault="005F3DEC" w:rsidP="00D2751E">
            <w:pPr>
              <w:spacing w:after="0" w:line="240" w:lineRule="auto"/>
              <w:rPr>
                <w:rFonts w:ascii="Times New Roman" w:eastAsia="Times New Roman" w:hAnsi="Times New Roman" w:cs="Times New Roman"/>
                <w:sz w:val="28"/>
                <w:szCs w:val="28"/>
                <w:highlight w:val="white"/>
                <w:lang w:val="uk-UA"/>
              </w:rPr>
            </w:pPr>
            <w:r w:rsidRPr="008D4A43">
              <w:rPr>
                <w:rFonts w:ascii="Times New Roman" w:eastAsia="Times New Roman" w:hAnsi="Times New Roman" w:cs="Times New Roman"/>
                <w:sz w:val="28"/>
                <w:szCs w:val="28"/>
                <w:highlight w:val="white"/>
                <w:lang w:val="uk-UA"/>
              </w:rPr>
              <w:lastRenderedPageBreak/>
              <w:t>3</w:t>
            </w:r>
          </w:p>
        </w:tc>
        <w:tc>
          <w:tcPr>
            <w:tcW w:w="1701" w:type="dxa"/>
            <w:tcBorders>
              <w:bottom w:val="single" w:sz="8" w:space="0" w:color="000000"/>
              <w:right w:val="single" w:sz="8" w:space="0" w:color="000000"/>
            </w:tcBorders>
            <w:tcMar>
              <w:top w:w="100" w:type="dxa"/>
              <w:left w:w="100" w:type="dxa"/>
              <w:bottom w:w="100" w:type="dxa"/>
              <w:right w:w="100" w:type="dxa"/>
            </w:tcMar>
          </w:tcPr>
          <w:p w:rsidR="005F3DEC" w:rsidRPr="008D4A43" w:rsidRDefault="005F3DEC" w:rsidP="008D4A43">
            <w:pPr>
              <w:spacing w:after="0" w:line="240" w:lineRule="auto"/>
              <w:rPr>
                <w:rFonts w:ascii="Times New Roman" w:eastAsia="Times New Roman" w:hAnsi="Times New Roman" w:cs="Times New Roman"/>
                <w:sz w:val="28"/>
                <w:szCs w:val="28"/>
                <w:highlight w:val="white"/>
                <w:lang w:val="uk-UA"/>
              </w:rPr>
            </w:pPr>
            <w:r w:rsidRPr="008D4A43">
              <w:rPr>
                <w:rFonts w:ascii="Times New Roman" w:eastAsia="Times New Roman" w:hAnsi="Times New Roman" w:cs="Times New Roman"/>
                <w:sz w:val="28"/>
                <w:szCs w:val="28"/>
                <w:highlight w:val="white"/>
                <w:lang w:val="uk-UA"/>
              </w:rPr>
              <w:t>Математич</w:t>
            </w:r>
            <w:r>
              <w:rPr>
                <w:rFonts w:ascii="Times New Roman" w:eastAsia="Times New Roman" w:hAnsi="Times New Roman" w:cs="Times New Roman"/>
                <w:sz w:val="28"/>
                <w:szCs w:val="28"/>
                <w:highlight w:val="white"/>
                <w:lang w:val="uk-UA"/>
              </w:rPr>
              <w:t>-</w:t>
            </w:r>
            <w:r w:rsidRPr="008D4A43">
              <w:rPr>
                <w:rFonts w:ascii="Times New Roman" w:eastAsia="Times New Roman" w:hAnsi="Times New Roman" w:cs="Times New Roman"/>
                <w:sz w:val="28"/>
                <w:szCs w:val="28"/>
                <w:highlight w:val="white"/>
                <w:lang w:val="uk-UA"/>
              </w:rPr>
              <w:t>на компетент</w:t>
            </w:r>
            <w:r>
              <w:rPr>
                <w:rFonts w:ascii="Times New Roman" w:eastAsia="Times New Roman" w:hAnsi="Times New Roman" w:cs="Times New Roman"/>
                <w:sz w:val="28"/>
                <w:szCs w:val="28"/>
                <w:highlight w:val="white"/>
                <w:lang w:val="uk-UA"/>
              </w:rPr>
              <w:t>-</w:t>
            </w:r>
            <w:r w:rsidRPr="008D4A43">
              <w:rPr>
                <w:rFonts w:ascii="Times New Roman" w:eastAsia="Times New Roman" w:hAnsi="Times New Roman" w:cs="Times New Roman"/>
                <w:sz w:val="28"/>
                <w:szCs w:val="28"/>
                <w:highlight w:val="white"/>
                <w:lang w:val="uk-UA"/>
              </w:rPr>
              <w:t>ність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5F3DEC" w:rsidRPr="00D2751E" w:rsidRDefault="005F3DEC" w:rsidP="008D4A43">
            <w:pPr>
              <w:spacing w:after="0" w:line="240" w:lineRule="auto"/>
              <w:rPr>
                <w:rFonts w:ascii="Times New Roman" w:eastAsia="Times New Roman" w:hAnsi="Times New Roman" w:cs="Times New Roman"/>
                <w:sz w:val="26"/>
                <w:szCs w:val="26"/>
                <w:highlight w:val="white"/>
                <w:lang w:val="uk-UA"/>
              </w:rPr>
            </w:pPr>
            <w:r w:rsidRPr="00D2751E">
              <w:rPr>
                <w:rFonts w:ascii="Times New Roman" w:eastAsia="Times New Roman" w:hAnsi="Times New Roman" w:cs="Times New Roman"/>
                <w:b/>
                <w:i/>
                <w:sz w:val="26"/>
                <w:szCs w:val="26"/>
                <w:highlight w:val="white"/>
                <w:lang w:val="uk-UA"/>
              </w:rPr>
              <w:t>Уміння:</w:t>
            </w:r>
            <w:r w:rsidRPr="00D2751E">
              <w:rPr>
                <w:rFonts w:ascii="Times New Roman" w:eastAsia="Times New Roman" w:hAnsi="Times New Roman" w:cs="Times New Roman"/>
                <w:sz w:val="26"/>
                <w:szCs w:val="26"/>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F3DEC" w:rsidRPr="00D2751E" w:rsidRDefault="005F3DEC" w:rsidP="008D4A43">
            <w:pPr>
              <w:spacing w:after="0" w:line="240" w:lineRule="auto"/>
              <w:rPr>
                <w:rFonts w:ascii="Times New Roman" w:eastAsia="Times New Roman" w:hAnsi="Times New Roman" w:cs="Times New Roman"/>
                <w:sz w:val="26"/>
                <w:szCs w:val="26"/>
                <w:highlight w:val="white"/>
                <w:lang w:val="uk-UA"/>
              </w:rPr>
            </w:pPr>
            <w:r w:rsidRPr="00D2751E">
              <w:rPr>
                <w:rFonts w:ascii="Times New Roman" w:eastAsia="Times New Roman" w:hAnsi="Times New Roman" w:cs="Times New Roman"/>
                <w:b/>
                <w:i/>
                <w:sz w:val="26"/>
                <w:szCs w:val="26"/>
                <w:highlight w:val="white"/>
                <w:lang w:val="uk-UA"/>
              </w:rPr>
              <w:t>Ставлення:</w:t>
            </w:r>
            <w:r w:rsidRPr="00D2751E">
              <w:rPr>
                <w:rFonts w:ascii="Times New Roman" w:eastAsia="Times New Roman" w:hAnsi="Times New Roman" w:cs="Times New Roman"/>
                <w:sz w:val="26"/>
                <w:szCs w:val="26"/>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F3DEC" w:rsidRPr="00D2751E" w:rsidRDefault="005F3DEC" w:rsidP="008D4A43">
            <w:pPr>
              <w:spacing w:after="0" w:line="240" w:lineRule="auto"/>
              <w:rPr>
                <w:rFonts w:ascii="Times New Roman" w:eastAsia="Times New Roman" w:hAnsi="Times New Roman" w:cs="Times New Roman"/>
                <w:sz w:val="26"/>
                <w:szCs w:val="26"/>
                <w:highlight w:val="white"/>
                <w:lang w:val="uk-UA"/>
              </w:rPr>
            </w:pPr>
            <w:r w:rsidRPr="00D2751E">
              <w:rPr>
                <w:rFonts w:ascii="Times New Roman" w:eastAsia="Times New Roman" w:hAnsi="Times New Roman" w:cs="Times New Roman"/>
                <w:b/>
                <w:i/>
                <w:sz w:val="26"/>
                <w:szCs w:val="26"/>
                <w:highlight w:val="white"/>
                <w:lang w:val="uk-UA"/>
              </w:rPr>
              <w:t>Навчальні ресурси:</w:t>
            </w:r>
            <w:r w:rsidRPr="00D2751E">
              <w:rPr>
                <w:rFonts w:ascii="Times New Roman" w:eastAsia="Times New Roman" w:hAnsi="Times New Roman" w:cs="Times New Roman"/>
                <w:sz w:val="26"/>
                <w:szCs w:val="26"/>
                <w:highlight w:val="white"/>
                <w:lang w:val="uk-UA"/>
              </w:rPr>
              <w:t xml:space="preserve"> розв'язування математичних задач, і обов’язково таких, що моделюють реальні життєві ситуації</w:t>
            </w:r>
          </w:p>
        </w:tc>
      </w:tr>
      <w:tr w:rsidR="005F3DEC" w:rsidRPr="007C380D" w:rsidTr="00D2751E">
        <w:trPr>
          <w:trHeight w:val="2989"/>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F3DEC" w:rsidRPr="008D4A43" w:rsidRDefault="005F3DEC" w:rsidP="008D4A43">
            <w:pPr>
              <w:spacing w:after="0" w:line="240" w:lineRule="auto"/>
              <w:rPr>
                <w:rFonts w:ascii="Times New Roman" w:eastAsia="Times New Roman" w:hAnsi="Times New Roman" w:cs="Times New Roman"/>
                <w:sz w:val="28"/>
                <w:szCs w:val="28"/>
                <w:highlight w:val="white"/>
                <w:lang w:val="uk-UA"/>
              </w:rPr>
            </w:pPr>
            <w:r w:rsidRPr="008D4A43">
              <w:rPr>
                <w:rFonts w:ascii="Times New Roman" w:eastAsia="Times New Roman" w:hAnsi="Times New Roman" w:cs="Times New Roman"/>
                <w:sz w:val="28"/>
                <w:szCs w:val="28"/>
                <w:highlight w:val="white"/>
                <w:lang w:val="uk-UA"/>
              </w:rPr>
              <w:t>4</w:t>
            </w:r>
          </w:p>
        </w:tc>
        <w:tc>
          <w:tcPr>
            <w:tcW w:w="1701" w:type="dxa"/>
            <w:tcBorders>
              <w:bottom w:val="single" w:sz="8" w:space="0" w:color="000000"/>
              <w:right w:val="single" w:sz="8" w:space="0" w:color="000000"/>
            </w:tcBorders>
            <w:tcMar>
              <w:top w:w="100" w:type="dxa"/>
              <w:left w:w="100" w:type="dxa"/>
              <w:bottom w:w="100" w:type="dxa"/>
              <w:right w:w="100" w:type="dxa"/>
            </w:tcMar>
          </w:tcPr>
          <w:p w:rsidR="005F3DEC" w:rsidRPr="008D4A43" w:rsidRDefault="005F3DEC" w:rsidP="008D4A43">
            <w:pPr>
              <w:spacing w:after="0" w:line="240" w:lineRule="auto"/>
              <w:rPr>
                <w:rFonts w:ascii="Times New Roman" w:eastAsia="Times New Roman" w:hAnsi="Times New Roman" w:cs="Times New Roman"/>
                <w:sz w:val="28"/>
                <w:szCs w:val="28"/>
                <w:highlight w:val="white"/>
                <w:lang w:val="uk-UA"/>
              </w:rPr>
            </w:pPr>
            <w:r w:rsidRPr="008D4A43">
              <w:rPr>
                <w:rFonts w:ascii="Times New Roman" w:eastAsia="Times New Roman" w:hAnsi="Times New Roman" w:cs="Times New Roman"/>
                <w:sz w:val="28"/>
                <w:szCs w:val="28"/>
                <w:highlight w:val="white"/>
                <w:lang w:val="uk-UA"/>
              </w:rPr>
              <w:t>Основні компетент</w:t>
            </w:r>
            <w:r>
              <w:rPr>
                <w:rFonts w:ascii="Times New Roman" w:eastAsia="Times New Roman" w:hAnsi="Times New Roman" w:cs="Times New Roman"/>
                <w:sz w:val="28"/>
                <w:szCs w:val="28"/>
                <w:highlight w:val="white"/>
                <w:lang w:val="uk-UA"/>
              </w:rPr>
              <w:t>-</w:t>
            </w:r>
            <w:r w:rsidRPr="008D4A43">
              <w:rPr>
                <w:rFonts w:ascii="Times New Roman" w:eastAsia="Times New Roman" w:hAnsi="Times New Roman" w:cs="Times New Roman"/>
                <w:sz w:val="28"/>
                <w:szCs w:val="28"/>
                <w:highlight w:val="white"/>
                <w:lang w:val="uk-UA"/>
              </w:rPr>
              <w:t>ності у природни</w:t>
            </w:r>
            <w:r>
              <w:rPr>
                <w:rFonts w:ascii="Times New Roman" w:eastAsia="Times New Roman" w:hAnsi="Times New Roman" w:cs="Times New Roman"/>
                <w:sz w:val="28"/>
                <w:szCs w:val="28"/>
                <w:highlight w:val="white"/>
                <w:lang w:val="uk-UA"/>
              </w:rPr>
              <w:t>-</w:t>
            </w:r>
            <w:r w:rsidRPr="008D4A43">
              <w:rPr>
                <w:rFonts w:ascii="Times New Roman" w:eastAsia="Times New Roman" w:hAnsi="Times New Roman" w:cs="Times New Roman"/>
                <w:sz w:val="28"/>
                <w:szCs w:val="28"/>
                <w:highlight w:val="white"/>
                <w:lang w:val="uk-UA"/>
              </w:rPr>
              <w:t>чих науках і технологіях</w:t>
            </w:r>
          </w:p>
        </w:tc>
        <w:tc>
          <w:tcPr>
            <w:tcW w:w="7088" w:type="dxa"/>
            <w:tcBorders>
              <w:bottom w:val="single" w:sz="8" w:space="0" w:color="000000"/>
              <w:right w:val="single" w:sz="8" w:space="0" w:color="000000"/>
            </w:tcBorders>
            <w:tcMar>
              <w:top w:w="100" w:type="dxa"/>
              <w:left w:w="100" w:type="dxa"/>
              <w:bottom w:w="100" w:type="dxa"/>
              <w:right w:w="100" w:type="dxa"/>
            </w:tcMar>
          </w:tcPr>
          <w:p w:rsidR="005F3DEC" w:rsidRPr="00D2751E" w:rsidRDefault="005F3DEC" w:rsidP="008D4A43">
            <w:pPr>
              <w:spacing w:after="0" w:line="240" w:lineRule="auto"/>
              <w:rPr>
                <w:rFonts w:ascii="Times New Roman" w:eastAsia="Times New Roman" w:hAnsi="Times New Roman" w:cs="Times New Roman"/>
                <w:sz w:val="26"/>
                <w:szCs w:val="26"/>
                <w:highlight w:val="white"/>
                <w:lang w:val="uk-UA"/>
              </w:rPr>
            </w:pPr>
            <w:r w:rsidRPr="00D2751E">
              <w:rPr>
                <w:rFonts w:ascii="Times New Roman" w:eastAsia="Times New Roman" w:hAnsi="Times New Roman" w:cs="Times New Roman"/>
                <w:b/>
                <w:i/>
                <w:sz w:val="26"/>
                <w:szCs w:val="26"/>
                <w:highlight w:val="white"/>
                <w:lang w:val="uk-UA"/>
              </w:rPr>
              <w:t>Уміння:</w:t>
            </w:r>
            <w:r w:rsidRPr="00D2751E">
              <w:rPr>
                <w:rFonts w:ascii="Times New Roman" w:eastAsia="Times New Roman" w:hAnsi="Times New Roman" w:cs="Times New Roman"/>
                <w:sz w:val="26"/>
                <w:szCs w:val="26"/>
                <w:highlight w:val="white"/>
                <w:lang w:val="uk-UA"/>
              </w:rPr>
              <w:t xml:space="preserve"> розпізнавати проблеми, що виникають у довкіллі; будувати та досліджувати природні явища і процеси</w:t>
            </w:r>
            <w:r w:rsidRPr="00D2751E">
              <w:rPr>
                <w:rFonts w:ascii="Times New Roman" w:eastAsia="Times New Roman" w:hAnsi="Times New Roman" w:cs="Times New Roman"/>
                <w:sz w:val="26"/>
                <w:szCs w:val="26"/>
                <w:lang w:val="uk-UA"/>
              </w:rPr>
              <w:t>; послуговуватися технологічними пристроями</w:t>
            </w:r>
            <w:r w:rsidRPr="00D2751E">
              <w:rPr>
                <w:rFonts w:ascii="Times New Roman" w:eastAsia="Times New Roman" w:hAnsi="Times New Roman" w:cs="Times New Roman"/>
                <w:sz w:val="26"/>
                <w:szCs w:val="26"/>
                <w:highlight w:val="white"/>
                <w:lang w:val="uk-UA"/>
              </w:rPr>
              <w:t>.</w:t>
            </w:r>
          </w:p>
          <w:p w:rsidR="005F3DEC" w:rsidRPr="00D2751E" w:rsidRDefault="005F3DEC" w:rsidP="008D4A43">
            <w:pPr>
              <w:spacing w:after="0" w:line="240" w:lineRule="auto"/>
              <w:rPr>
                <w:rFonts w:ascii="Times New Roman" w:eastAsia="Times New Roman" w:hAnsi="Times New Roman" w:cs="Times New Roman"/>
                <w:sz w:val="26"/>
                <w:szCs w:val="26"/>
                <w:highlight w:val="white"/>
                <w:lang w:val="uk-UA"/>
              </w:rPr>
            </w:pPr>
            <w:r w:rsidRPr="00D2751E">
              <w:rPr>
                <w:rFonts w:ascii="Times New Roman" w:eastAsia="Times New Roman" w:hAnsi="Times New Roman" w:cs="Times New Roman"/>
                <w:b/>
                <w:i/>
                <w:sz w:val="26"/>
                <w:szCs w:val="26"/>
                <w:highlight w:val="white"/>
                <w:lang w:val="uk-UA"/>
              </w:rPr>
              <w:t>Ставлення:</w:t>
            </w:r>
            <w:r w:rsidRPr="00D2751E">
              <w:rPr>
                <w:rFonts w:ascii="Times New Roman" w:eastAsia="Times New Roman" w:hAnsi="Times New Roman" w:cs="Times New Roman"/>
                <w:sz w:val="26"/>
                <w:szCs w:val="26"/>
                <w:highlight w:val="white"/>
                <w:lang w:val="uk-UA"/>
              </w:rPr>
              <w:t xml:space="preserve"> усвідомлення важливості природничих наук як універсальної мови науки, техніки та технологій.</w:t>
            </w:r>
            <w:r w:rsidRPr="00D2751E">
              <w:rPr>
                <w:rFonts w:ascii="Times New Roman" w:eastAsia="Times New Roman" w:hAnsi="Times New Roman" w:cs="Times New Roman"/>
                <w:sz w:val="26"/>
                <w:szCs w:val="26"/>
                <w:lang w:val="uk-UA"/>
              </w:rPr>
              <w:t xml:space="preserve"> усвідомлення ролі наукових ідей в сучасних інформаційних технологіях</w:t>
            </w:r>
          </w:p>
          <w:p w:rsidR="005F3DEC" w:rsidRPr="00D2751E" w:rsidRDefault="005F3DEC" w:rsidP="008D4A43">
            <w:pPr>
              <w:spacing w:after="0" w:line="240" w:lineRule="auto"/>
              <w:rPr>
                <w:rFonts w:ascii="Times New Roman" w:eastAsia="Times New Roman" w:hAnsi="Times New Roman" w:cs="Times New Roman"/>
                <w:sz w:val="26"/>
                <w:szCs w:val="26"/>
                <w:highlight w:val="white"/>
                <w:lang w:val="uk-UA"/>
              </w:rPr>
            </w:pPr>
            <w:r w:rsidRPr="00D2751E">
              <w:rPr>
                <w:rFonts w:ascii="Times New Roman" w:eastAsia="Times New Roman" w:hAnsi="Times New Roman" w:cs="Times New Roman"/>
                <w:b/>
                <w:i/>
                <w:sz w:val="26"/>
                <w:szCs w:val="26"/>
                <w:highlight w:val="white"/>
                <w:lang w:val="uk-UA"/>
              </w:rPr>
              <w:t>Навчальні ресурси:</w:t>
            </w:r>
            <w:r w:rsidRPr="00D2751E">
              <w:rPr>
                <w:rFonts w:ascii="Times New Roman" w:eastAsia="Times New Roman" w:hAnsi="Times New Roman" w:cs="Times New Roman"/>
                <w:sz w:val="26"/>
                <w:szCs w:val="26"/>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F5788" w:rsidRPr="00125C09" w:rsidTr="005F5788">
        <w:trPr>
          <w:trHeight w:val="2011"/>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F5788" w:rsidRPr="008D4A43" w:rsidRDefault="005F5788" w:rsidP="00313A80">
            <w:pPr>
              <w:spacing w:after="0" w:line="240" w:lineRule="auto"/>
              <w:rPr>
                <w:rFonts w:ascii="Times New Roman" w:eastAsia="Times New Roman" w:hAnsi="Times New Roman" w:cs="Times New Roman"/>
                <w:sz w:val="28"/>
                <w:szCs w:val="28"/>
                <w:highlight w:val="white"/>
                <w:lang w:val="uk-UA"/>
              </w:rPr>
            </w:pPr>
            <w:r w:rsidRPr="008D4A43">
              <w:rPr>
                <w:rFonts w:ascii="Times New Roman" w:eastAsia="Times New Roman" w:hAnsi="Times New Roman" w:cs="Times New Roman"/>
                <w:sz w:val="28"/>
                <w:szCs w:val="28"/>
                <w:highlight w:val="white"/>
                <w:lang w:val="uk-UA"/>
              </w:rPr>
              <w:t>5</w:t>
            </w:r>
          </w:p>
        </w:tc>
        <w:tc>
          <w:tcPr>
            <w:tcW w:w="1701" w:type="dxa"/>
            <w:tcBorders>
              <w:bottom w:val="single" w:sz="8" w:space="0" w:color="000000"/>
              <w:right w:val="single" w:sz="8" w:space="0" w:color="000000"/>
            </w:tcBorders>
            <w:tcMar>
              <w:top w:w="100" w:type="dxa"/>
              <w:left w:w="100" w:type="dxa"/>
              <w:bottom w:w="100" w:type="dxa"/>
              <w:right w:w="100" w:type="dxa"/>
            </w:tcMar>
          </w:tcPr>
          <w:p w:rsidR="005F5788" w:rsidRPr="008D4A43" w:rsidRDefault="005F5788" w:rsidP="00313A80">
            <w:pPr>
              <w:spacing w:after="0" w:line="240" w:lineRule="auto"/>
              <w:rPr>
                <w:rFonts w:ascii="Times New Roman" w:eastAsia="Times New Roman" w:hAnsi="Times New Roman" w:cs="Times New Roman"/>
                <w:sz w:val="28"/>
                <w:szCs w:val="28"/>
                <w:highlight w:val="white"/>
                <w:lang w:val="uk-UA"/>
              </w:rPr>
            </w:pPr>
            <w:r w:rsidRPr="008D4A43">
              <w:rPr>
                <w:rFonts w:ascii="Times New Roman" w:eastAsia="Times New Roman" w:hAnsi="Times New Roman" w:cs="Times New Roman"/>
                <w:sz w:val="28"/>
                <w:szCs w:val="28"/>
                <w:highlight w:val="white"/>
                <w:lang w:val="uk-UA"/>
              </w:rPr>
              <w:t>Інформаційно-цифрова компетен</w:t>
            </w:r>
            <w:r>
              <w:rPr>
                <w:rFonts w:ascii="Times New Roman" w:eastAsia="Times New Roman" w:hAnsi="Times New Roman" w:cs="Times New Roman"/>
                <w:sz w:val="28"/>
                <w:szCs w:val="28"/>
                <w:highlight w:val="white"/>
                <w:lang w:val="uk-UA"/>
              </w:rPr>
              <w:t>-</w:t>
            </w:r>
            <w:r w:rsidRPr="008D4A43">
              <w:rPr>
                <w:rFonts w:ascii="Times New Roman" w:eastAsia="Times New Roman" w:hAnsi="Times New Roman" w:cs="Times New Roman"/>
                <w:sz w:val="28"/>
                <w:szCs w:val="28"/>
                <w:highlight w:val="white"/>
                <w:lang w:val="uk-UA"/>
              </w:rPr>
              <w:t>тність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5F5788" w:rsidRPr="00D2751E" w:rsidRDefault="005F5788" w:rsidP="005F5788">
            <w:pPr>
              <w:spacing w:after="0" w:line="240" w:lineRule="auto"/>
              <w:rPr>
                <w:rFonts w:ascii="Times New Roman" w:eastAsia="Times New Roman" w:hAnsi="Times New Roman" w:cs="Times New Roman"/>
                <w:sz w:val="26"/>
                <w:szCs w:val="26"/>
                <w:highlight w:val="white"/>
                <w:lang w:val="uk-UA"/>
              </w:rPr>
            </w:pPr>
            <w:r w:rsidRPr="00D2751E">
              <w:rPr>
                <w:rFonts w:ascii="Times New Roman" w:eastAsia="Times New Roman" w:hAnsi="Times New Roman" w:cs="Times New Roman"/>
                <w:b/>
                <w:i/>
                <w:sz w:val="26"/>
                <w:szCs w:val="26"/>
                <w:highlight w:val="white"/>
                <w:lang w:val="uk-UA"/>
              </w:rPr>
              <w:t>Уміння:</w:t>
            </w:r>
            <w:r w:rsidRPr="00D2751E">
              <w:rPr>
                <w:rFonts w:ascii="Times New Roman" w:eastAsia="Times New Roman" w:hAnsi="Times New Roman" w:cs="Times New Roman"/>
                <w:sz w:val="26"/>
                <w:szCs w:val="26"/>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F5788" w:rsidRPr="00D2751E" w:rsidRDefault="005F5788" w:rsidP="005F5788">
            <w:pPr>
              <w:spacing w:after="0" w:line="240" w:lineRule="auto"/>
              <w:rPr>
                <w:rFonts w:ascii="Times New Roman" w:eastAsia="Times New Roman" w:hAnsi="Times New Roman" w:cs="Times New Roman"/>
                <w:b/>
                <w:i/>
                <w:sz w:val="26"/>
                <w:szCs w:val="26"/>
                <w:highlight w:val="white"/>
                <w:lang w:val="uk-UA"/>
              </w:rPr>
            </w:pPr>
            <w:r w:rsidRPr="00D2751E">
              <w:rPr>
                <w:rFonts w:ascii="Times New Roman" w:eastAsia="Times New Roman" w:hAnsi="Times New Roman" w:cs="Times New Roman"/>
                <w:b/>
                <w:i/>
                <w:sz w:val="26"/>
                <w:szCs w:val="26"/>
                <w:highlight w:val="white"/>
                <w:lang w:val="uk-UA"/>
              </w:rPr>
              <w:t>Ставлення:</w:t>
            </w:r>
            <w:r w:rsidRPr="00D2751E">
              <w:rPr>
                <w:rFonts w:ascii="Times New Roman" w:eastAsia="Times New Roman" w:hAnsi="Times New Roman" w:cs="Times New Roman"/>
                <w:sz w:val="26"/>
                <w:szCs w:val="26"/>
                <w:highlight w:val="white"/>
                <w:lang w:val="uk-UA"/>
              </w:rPr>
              <w:t xml:space="preserve"> критичне осмислення інформації та джерел її отримання; усвідомлення важливості інформаційних</w:t>
            </w:r>
          </w:p>
        </w:tc>
      </w:tr>
      <w:tr w:rsidR="005F5788" w:rsidRPr="008D4A43" w:rsidTr="005F5788">
        <w:trPr>
          <w:trHeight w:val="1160"/>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F5788" w:rsidRPr="008D4A43" w:rsidRDefault="005F5788" w:rsidP="008D4A43">
            <w:pPr>
              <w:spacing w:after="0" w:line="240" w:lineRule="auto"/>
              <w:rPr>
                <w:rFonts w:ascii="Times New Roman" w:eastAsia="Times New Roman" w:hAnsi="Times New Roman" w:cs="Times New Roman"/>
                <w:sz w:val="28"/>
                <w:szCs w:val="28"/>
                <w:highlight w:val="white"/>
                <w:lang w:val="uk-UA"/>
              </w:rPr>
            </w:pPr>
          </w:p>
        </w:tc>
        <w:tc>
          <w:tcPr>
            <w:tcW w:w="1701" w:type="dxa"/>
            <w:tcBorders>
              <w:bottom w:val="single" w:sz="8" w:space="0" w:color="000000"/>
              <w:right w:val="single" w:sz="8" w:space="0" w:color="000000"/>
            </w:tcBorders>
            <w:tcMar>
              <w:top w:w="100" w:type="dxa"/>
              <w:left w:w="100" w:type="dxa"/>
              <w:bottom w:w="100" w:type="dxa"/>
              <w:right w:w="100" w:type="dxa"/>
            </w:tcMar>
          </w:tcPr>
          <w:p w:rsidR="005F5788" w:rsidRPr="008D4A43" w:rsidRDefault="005F5788" w:rsidP="008D4A43">
            <w:pPr>
              <w:spacing w:after="0" w:line="240" w:lineRule="auto"/>
              <w:rPr>
                <w:rFonts w:ascii="Times New Roman" w:eastAsia="Times New Roman" w:hAnsi="Times New Roman" w:cs="Times New Roman"/>
                <w:sz w:val="28"/>
                <w:szCs w:val="28"/>
                <w:highlight w:val="white"/>
                <w:lang w:val="uk-UA"/>
              </w:rPr>
            </w:pPr>
          </w:p>
        </w:tc>
        <w:tc>
          <w:tcPr>
            <w:tcW w:w="7088" w:type="dxa"/>
            <w:tcBorders>
              <w:bottom w:val="single" w:sz="8" w:space="0" w:color="000000"/>
              <w:right w:val="single" w:sz="8" w:space="0" w:color="000000"/>
            </w:tcBorders>
            <w:tcMar>
              <w:top w:w="100" w:type="dxa"/>
              <w:left w:w="100" w:type="dxa"/>
              <w:bottom w:w="100" w:type="dxa"/>
              <w:right w:w="100" w:type="dxa"/>
            </w:tcMar>
          </w:tcPr>
          <w:p w:rsidR="005F5788" w:rsidRPr="00D2751E" w:rsidRDefault="005F5788" w:rsidP="008D4A43">
            <w:pPr>
              <w:spacing w:after="0" w:line="240" w:lineRule="auto"/>
              <w:rPr>
                <w:rFonts w:ascii="Times New Roman" w:eastAsia="Times New Roman" w:hAnsi="Times New Roman" w:cs="Times New Roman"/>
                <w:sz w:val="26"/>
                <w:szCs w:val="26"/>
                <w:highlight w:val="white"/>
                <w:lang w:val="uk-UA"/>
              </w:rPr>
            </w:pPr>
            <w:r w:rsidRPr="00D2751E">
              <w:rPr>
                <w:rFonts w:ascii="Times New Roman" w:eastAsia="Times New Roman" w:hAnsi="Times New Roman" w:cs="Times New Roman"/>
                <w:sz w:val="26"/>
                <w:szCs w:val="26"/>
                <w:highlight w:val="white"/>
                <w:lang w:val="uk-UA"/>
              </w:rPr>
              <w:t>технологій для ефективного розв’язування математичних задач.</w:t>
            </w:r>
          </w:p>
          <w:p w:rsidR="005F5788" w:rsidRPr="00D2751E" w:rsidRDefault="005F5788" w:rsidP="008D4A43">
            <w:pPr>
              <w:spacing w:after="0" w:line="240" w:lineRule="auto"/>
              <w:rPr>
                <w:rFonts w:ascii="Times New Roman" w:eastAsia="Times New Roman" w:hAnsi="Times New Roman" w:cs="Times New Roman"/>
                <w:sz w:val="26"/>
                <w:szCs w:val="26"/>
                <w:highlight w:val="white"/>
                <w:lang w:val="uk-UA"/>
              </w:rPr>
            </w:pPr>
            <w:r w:rsidRPr="00D2751E">
              <w:rPr>
                <w:rFonts w:ascii="Times New Roman" w:eastAsia="Times New Roman" w:hAnsi="Times New Roman" w:cs="Times New Roman"/>
                <w:b/>
                <w:i/>
                <w:sz w:val="26"/>
                <w:szCs w:val="26"/>
                <w:highlight w:val="white"/>
                <w:lang w:val="uk-UA"/>
              </w:rPr>
              <w:t>Навчальні ресурси:</w:t>
            </w:r>
            <w:r w:rsidRPr="00D2751E">
              <w:rPr>
                <w:rFonts w:ascii="Times New Roman" w:eastAsia="Times New Roman" w:hAnsi="Times New Roman" w:cs="Times New Roman"/>
                <w:sz w:val="26"/>
                <w:szCs w:val="26"/>
                <w:highlight w:val="white"/>
                <w:lang w:val="uk-UA"/>
              </w:rPr>
              <w:t xml:space="preserve"> візуалізація даних, побудова графіків та діаграм за допомогою програмних засобів</w:t>
            </w:r>
          </w:p>
        </w:tc>
      </w:tr>
      <w:tr w:rsidR="005F5788" w:rsidRPr="007C380D" w:rsidTr="00D2751E">
        <w:trPr>
          <w:trHeight w:val="1585"/>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F5788" w:rsidRPr="008D4A43" w:rsidRDefault="005F5788" w:rsidP="00540DCF">
            <w:pPr>
              <w:spacing w:after="0" w:line="240" w:lineRule="auto"/>
              <w:rPr>
                <w:rFonts w:ascii="Times New Roman" w:eastAsia="Times New Roman" w:hAnsi="Times New Roman" w:cs="Times New Roman"/>
                <w:sz w:val="28"/>
                <w:szCs w:val="28"/>
                <w:highlight w:val="white"/>
                <w:lang w:val="uk-UA"/>
              </w:rPr>
            </w:pPr>
            <w:r w:rsidRPr="008D4A43">
              <w:rPr>
                <w:rFonts w:ascii="Times New Roman" w:eastAsia="Times New Roman" w:hAnsi="Times New Roman" w:cs="Times New Roman"/>
                <w:sz w:val="28"/>
                <w:szCs w:val="28"/>
                <w:highlight w:val="white"/>
                <w:lang w:val="uk-UA"/>
              </w:rPr>
              <w:t>6</w:t>
            </w:r>
          </w:p>
        </w:tc>
        <w:tc>
          <w:tcPr>
            <w:tcW w:w="1701" w:type="dxa"/>
            <w:tcBorders>
              <w:bottom w:val="single" w:sz="8" w:space="0" w:color="000000"/>
              <w:right w:val="single" w:sz="8" w:space="0" w:color="000000"/>
            </w:tcBorders>
            <w:tcMar>
              <w:top w:w="100" w:type="dxa"/>
              <w:left w:w="100" w:type="dxa"/>
              <w:bottom w:w="100" w:type="dxa"/>
              <w:right w:w="100" w:type="dxa"/>
            </w:tcMar>
          </w:tcPr>
          <w:p w:rsidR="005F5788" w:rsidRPr="008D4A43" w:rsidRDefault="005F5788" w:rsidP="00540DCF">
            <w:pPr>
              <w:spacing w:after="0" w:line="240" w:lineRule="auto"/>
              <w:rPr>
                <w:rFonts w:ascii="Times New Roman" w:eastAsia="Times New Roman" w:hAnsi="Times New Roman" w:cs="Times New Roman"/>
                <w:sz w:val="28"/>
                <w:szCs w:val="28"/>
                <w:highlight w:val="white"/>
                <w:lang w:val="uk-UA"/>
              </w:rPr>
            </w:pPr>
            <w:r w:rsidRPr="008D4A43">
              <w:rPr>
                <w:rFonts w:ascii="Times New Roman" w:eastAsia="Times New Roman" w:hAnsi="Times New Roman" w:cs="Times New Roman"/>
                <w:sz w:val="28"/>
                <w:szCs w:val="28"/>
                <w:highlight w:val="white"/>
                <w:lang w:val="uk-UA"/>
              </w:rPr>
              <w:t>Уміння вчитися впродовж життя</w:t>
            </w:r>
          </w:p>
        </w:tc>
        <w:tc>
          <w:tcPr>
            <w:tcW w:w="7088" w:type="dxa"/>
            <w:tcBorders>
              <w:bottom w:val="single" w:sz="8" w:space="0" w:color="000000"/>
              <w:right w:val="single" w:sz="8" w:space="0" w:color="000000"/>
            </w:tcBorders>
            <w:tcMar>
              <w:top w:w="100" w:type="dxa"/>
              <w:left w:w="100" w:type="dxa"/>
              <w:bottom w:w="100" w:type="dxa"/>
              <w:right w:w="100" w:type="dxa"/>
            </w:tcMar>
          </w:tcPr>
          <w:p w:rsidR="005F5788" w:rsidRPr="00D2751E" w:rsidRDefault="005F5788" w:rsidP="00540DCF">
            <w:pPr>
              <w:spacing w:after="0" w:line="240" w:lineRule="auto"/>
              <w:rPr>
                <w:rFonts w:ascii="Times New Roman" w:eastAsia="Times New Roman" w:hAnsi="Times New Roman" w:cs="Times New Roman"/>
                <w:sz w:val="26"/>
                <w:szCs w:val="26"/>
                <w:highlight w:val="white"/>
                <w:lang w:val="uk-UA"/>
              </w:rPr>
            </w:pPr>
            <w:r w:rsidRPr="00D2751E">
              <w:rPr>
                <w:rFonts w:ascii="Times New Roman" w:eastAsia="Times New Roman" w:hAnsi="Times New Roman" w:cs="Times New Roman"/>
                <w:b/>
                <w:i/>
                <w:sz w:val="26"/>
                <w:szCs w:val="26"/>
                <w:highlight w:val="white"/>
                <w:lang w:val="uk-UA"/>
              </w:rPr>
              <w:t>Уміння:</w:t>
            </w:r>
            <w:r w:rsidRPr="00D2751E">
              <w:rPr>
                <w:rFonts w:ascii="Times New Roman" w:eastAsia="Times New Roman" w:hAnsi="Times New Roman" w:cs="Times New Roman"/>
                <w:sz w:val="26"/>
                <w:szCs w:val="26"/>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F5788" w:rsidRPr="00D2751E" w:rsidRDefault="005F5788" w:rsidP="00540DCF">
            <w:pPr>
              <w:spacing w:after="0" w:line="240" w:lineRule="auto"/>
              <w:rPr>
                <w:rFonts w:ascii="Times New Roman" w:eastAsia="Times New Roman" w:hAnsi="Times New Roman" w:cs="Times New Roman"/>
                <w:sz w:val="26"/>
                <w:szCs w:val="26"/>
                <w:highlight w:val="white"/>
                <w:lang w:val="uk-UA"/>
              </w:rPr>
            </w:pPr>
            <w:r w:rsidRPr="00D2751E">
              <w:rPr>
                <w:rFonts w:ascii="Times New Roman" w:eastAsia="Times New Roman" w:hAnsi="Times New Roman" w:cs="Times New Roman"/>
                <w:b/>
                <w:i/>
                <w:sz w:val="26"/>
                <w:szCs w:val="26"/>
                <w:highlight w:val="white"/>
                <w:lang w:val="uk-UA"/>
              </w:rPr>
              <w:t>Ставлення:</w:t>
            </w:r>
            <w:r w:rsidRPr="00D2751E">
              <w:rPr>
                <w:rFonts w:ascii="Times New Roman" w:eastAsia="Times New Roman" w:hAnsi="Times New Roman" w:cs="Times New Roman"/>
                <w:sz w:val="26"/>
                <w:szCs w:val="26"/>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F5788" w:rsidRPr="00D2751E" w:rsidRDefault="005F5788" w:rsidP="00540DCF">
            <w:pPr>
              <w:spacing w:after="0" w:line="240" w:lineRule="auto"/>
              <w:rPr>
                <w:rFonts w:ascii="Times New Roman" w:eastAsia="Times New Roman" w:hAnsi="Times New Roman" w:cs="Times New Roman"/>
                <w:sz w:val="26"/>
                <w:szCs w:val="26"/>
                <w:highlight w:val="white"/>
                <w:lang w:val="uk-UA"/>
              </w:rPr>
            </w:pPr>
            <w:r w:rsidRPr="00D2751E">
              <w:rPr>
                <w:rFonts w:ascii="Times New Roman" w:eastAsia="Times New Roman" w:hAnsi="Times New Roman" w:cs="Times New Roman"/>
                <w:b/>
                <w:i/>
                <w:sz w:val="26"/>
                <w:szCs w:val="26"/>
                <w:highlight w:val="white"/>
                <w:lang w:val="uk-UA"/>
              </w:rPr>
              <w:t>Навчальні ресурси:</w:t>
            </w:r>
            <w:r w:rsidRPr="00D2751E">
              <w:rPr>
                <w:rFonts w:ascii="Times New Roman" w:eastAsia="Times New Roman" w:hAnsi="Times New Roman" w:cs="Times New Roman"/>
                <w:sz w:val="26"/>
                <w:szCs w:val="26"/>
                <w:highlight w:val="white"/>
                <w:lang w:val="uk-UA"/>
              </w:rPr>
              <w:t xml:space="preserve"> моделювання власної освітньої траєкторії</w:t>
            </w:r>
          </w:p>
        </w:tc>
      </w:tr>
      <w:tr w:rsidR="005F5788" w:rsidRPr="007C380D" w:rsidTr="005F5788">
        <w:trPr>
          <w:trHeight w:val="3850"/>
        </w:trPr>
        <w:tc>
          <w:tcPr>
            <w:tcW w:w="567" w:type="dxa"/>
            <w:tcBorders>
              <w:left w:val="single" w:sz="8" w:space="0" w:color="000000"/>
              <w:right w:val="single" w:sz="8" w:space="0" w:color="000000"/>
            </w:tcBorders>
            <w:tcMar>
              <w:top w:w="100" w:type="dxa"/>
              <w:left w:w="100" w:type="dxa"/>
              <w:bottom w:w="100" w:type="dxa"/>
              <w:right w:w="100" w:type="dxa"/>
            </w:tcMar>
          </w:tcPr>
          <w:p w:rsidR="005F5788" w:rsidRPr="008D4A43" w:rsidRDefault="005F5788" w:rsidP="00313A80">
            <w:pPr>
              <w:spacing w:after="0" w:line="240" w:lineRule="auto"/>
              <w:rPr>
                <w:rFonts w:ascii="Times New Roman" w:eastAsia="Times New Roman" w:hAnsi="Times New Roman" w:cs="Times New Roman"/>
                <w:sz w:val="28"/>
                <w:szCs w:val="28"/>
                <w:highlight w:val="white"/>
                <w:lang w:val="uk-UA"/>
              </w:rPr>
            </w:pPr>
            <w:r w:rsidRPr="008D4A43">
              <w:rPr>
                <w:rFonts w:ascii="Times New Roman" w:eastAsia="Times New Roman" w:hAnsi="Times New Roman" w:cs="Times New Roman"/>
                <w:sz w:val="28"/>
                <w:szCs w:val="28"/>
                <w:highlight w:val="white"/>
                <w:lang w:val="uk-UA"/>
              </w:rPr>
              <w:t>7</w:t>
            </w:r>
          </w:p>
        </w:tc>
        <w:tc>
          <w:tcPr>
            <w:tcW w:w="1701" w:type="dxa"/>
            <w:tcBorders>
              <w:right w:val="single" w:sz="8" w:space="0" w:color="000000"/>
            </w:tcBorders>
            <w:tcMar>
              <w:top w:w="100" w:type="dxa"/>
              <w:left w:w="100" w:type="dxa"/>
              <w:bottom w:w="100" w:type="dxa"/>
              <w:right w:w="100" w:type="dxa"/>
            </w:tcMar>
          </w:tcPr>
          <w:p w:rsidR="005F5788" w:rsidRPr="008D4A43" w:rsidRDefault="005F5788" w:rsidP="00313A80">
            <w:pPr>
              <w:spacing w:after="0" w:line="240" w:lineRule="auto"/>
              <w:rPr>
                <w:rFonts w:ascii="Times New Roman" w:eastAsia="Times New Roman" w:hAnsi="Times New Roman" w:cs="Times New Roman"/>
                <w:sz w:val="28"/>
                <w:szCs w:val="28"/>
                <w:highlight w:val="white"/>
                <w:lang w:val="uk-UA"/>
              </w:rPr>
            </w:pPr>
            <w:r w:rsidRPr="008D4A43">
              <w:rPr>
                <w:rFonts w:ascii="Times New Roman" w:eastAsia="Times New Roman" w:hAnsi="Times New Roman" w:cs="Times New Roman"/>
                <w:sz w:val="28"/>
                <w:szCs w:val="28"/>
                <w:highlight w:val="white"/>
                <w:lang w:val="uk-UA"/>
              </w:rPr>
              <w:t>Ініціативність і підприємливість</w:t>
            </w:r>
          </w:p>
        </w:tc>
        <w:tc>
          <w:tcPr>
            <w:tcW w:w="7088" w:type="dxa"/>
            <w:tcBorders>
              <w:right w:val="single" w:sz="8" w:space="0" w:color="000000"/>
            </w:tcBorders>
            <w:tcMar>
              <w:top w:w="100" w:type="dxa"/>
              <w:left w:w="100" w:type="dxa"/>
              <w:bottom w:w="100" w:type="dxa"/>
              <w:right w:w="100" w:type="dxa"/>
            </w:tcMar>
          </w:tcPr>
          <w:p w:rsidR="005F5788" w:rsidRPr="00D2751E" w:rsidRDefault="005F5788" w:rsidP="00540DCF">
            <w:pPr>
              <w:spacing w:after="0" w:line="240" w:lineRule="auto"/>
              <w:rPr>
                <w:rFonts w:ascii="Times New Roman" w:eastAsia="Times New Roman" w:hAnsi="Times New Roman" w:cs="Times New Roman"/>
                <w:b/>
                <w:i/>
                <w:sz w:val="26"/>
                <w:szCs w:val="26"/>
                <w:highlight w:val="white"/>
                <w:lang w:val="uk-UA"/>
              </w:rPr>
            </w:pPr>
            <w:r w:rsidRPr="00D2751E">
              <w:rPr>
                <w:rFonts w:ascii="Times New Roman" w:eastAsia="Times New Roman" w:hAnsi="Times New Roman" w:cs="Times New Roman"/>
                <w:b/>
                <w:i/>
                <w:sz w:val="26"/>
                <w:szCs w:val="26"/>
                <w:highlight w:val="white"/>
                <w:lang w:val="uk-UA"/>
              </w:rPr>
              <w:t>Уміння:</w:t>
            </w:r>
            <w:r w:rsidRPr="00D2751E">
              <w:rPr>
                <w:rFonts w:ascii="Times New Roman" w:eastAsia="Times New Roman" w:hAnsi="Times New Roman" w:cs="Times New Roman"/>
                <w:sz w:val="26"/>
                <w:szCs w:val="26"/>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w:t>
            </w:r>
          </w:p>
          <w:p w:rsidR="005F5788" w:rsidRPr="00D2751E" w:rsidRDefault="005F5788" w:rsidP="008D4A43">
            <w:pPr>
              <w:spacing w:after="0" w:line="240" w:lineRule="auto"/>
              <w:rPr>
                <w:rFonts w:ascii="Times New Roman" w:eastAsia="Times New Roman" w:hAnsi="Times New Roman" w:cs="Times New Roman"/>
                <w:sz w:val="26"/>
                <w:szCs w:val="26"/>
                <w:highlight w:val="white"/>
                <w:lang w:val="uk-UA"/>
              </w:rPr>
            </w:pPr>
            <w:r w:rsidRPr="00D2751E">
              <w:rPr>
                <w:rFonts w:ascii="Times New Roman" w:eastAsia="Times New Roman" w:hAnsi="Times New Roman" w:cs="Times New Roman"/>
                <w:sz w:val="26"/>
                <w:szCs w:val="26"/>
                <w:highlight w:val="white"/>
                <w:lang w:val="uk-UA"/>
              </w:rPr>
              <w:t>дискутувати; використовувати різні стратегії, шукаючи оптимальних способів розв’язання життєвого завдання.</w:t>
            </w:r>
          </w:p>
          <w:p w:rsidR="005F5788" w:rsidRPr="00D2751E" w:rsidRDefault="005F5788" w:rsidP="008D4A43">
            <w:pPr>
              <w:spacing w:after="0" w:line="240" w:lineRule="auto"/>
              <w:rPr>
                <w:rFonts w:ascii="Times New Roman" w:eastAsia="Times New Roman" w:hAnsi="Times New Roman" w:cs="Times New Roman"/>
                <w:sz w:val="26"/>
                <w:szCs w:val="26"/>
                <w:highlight w:val="white"/>
                <w:lang w:val="uk-UA"/>
              </w:rPr>
            </w:pPr>
            <w:r w:rsidRPr="00D2751E">
              <w:rPr>
                <w:rFonts w:ascii="Times New Roman" w:eastAsia="Times New Roman" w:hAnsi="Times New Roman" w:cs="Times New Roman"/>
                <w:b/>
                <w:i/>
                <w:sz w:val="26"/>
                <w:szCs w:val="26"/>
                <w:highlight w:val="white"/>
                <w:lang w:val="uk-UA"/>
              </w:rPr>
              <w:t>Ставлення:</w:t>
            </w:r>
            <w:r w:rsidRPr="00D2751E">
              <w:rPr>
                <w:rFonts w:ascii="Times New Roman" w:eastAsia="Times New Roman" w:hAnsi="Times New Roman" w:cs="Times New Roman"/>
                <w:sz w:val="26"/>
                <w:szCs w:val="26"/>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F5788" w:rsidRPr="00D2751E" w:rsidRDefault="005F5788" w:rsidP="008D4A43">
            <w:pPr>
              <w:spacing w:after="0" w:line="240" w:lineRule="auto"/>
              <w:rPr>
                <w:rFonts w:ascii="Times New Roman" w:eastAsia="Times New Roman" w:hAnsi="Times New Roman" w:cs="Times New Roman"/>
                <w:b/>
                <w:i/>
                <w:sz w:val="26"/>
                <w:szCs w:val="26"/>
                <w:highlight w:val="white"/>
                <w:lang w:val="uk-UA"/>
              </w:rPr>
            </w:pPr>
            <w:r w:rsidRPr="00D2751E">
              <w:rPr>
                <w:rFonts w:ascii="Times New Roman" w:eastAsia="Times New Roman" w:hAnsi="Times New Roman" w:cs="Times New Roman"/>
                <w:b/>
                <w:i/>
                <w:sz w:val="26"/>
                <w:szCs w:val="26"/>
                <w:highlight w:val="white"/>
                <w:lang w:val="uk-UA"/>
              </w:rPr>
              <w:t>Навчальні ресурси:</w:t>
            </w:r>
            <w:r w:rsidRPr="00D2751E">
              <w:rPr>
                <w:rFonts w:ascii="Times New Roman" w:eastAsia="Times New Roman" w:hAnsi="Times New Roman" w:cs="Times New Roman"/>
                <w:sz w:val="26"/>
                <w:szCs w:val="26"/>
                <w:highlight w:val="white"/>
                <w:lang w:val="uk-UA"/>
              </w:rPr>
              <w:t xml:space="preserve"> завдання підприємницького змісту (оптимізаційні задачі)</w:t>
            </w:r>
          </w:p>
        </w:tc>
      </w:tr>
      <w:tr w:rsidR="005F5788" w:rsidRPr="008D4A43" w:rsidTr="008D4A43">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F5788" w:rsidRPr="008D4A43" w:rsidRDefault="005F5788" w:rsidP="008D4A43">
            <w:pPr>
              <w:spacing w:after="0" w:line="240" w:lineRule="auto"/>
              <w:rPr>
                <w:rFonts w:ascii="Times New Roman" w:eastAsia="Times New Roman" w:hAnsi="Times New Roman" w:cs="Times New Roman"/>
                <w:sz w:val="28"/>
                <w:szCs w:val="28"/>
                <w:highlight w:val="white"/>
                <w:lang w:val="uk-UA"/>
              </w:rPr>
            </w:pPr>
            <w:r w:rsidRPr="008D4A43">
              <w:rPr>
                <w:rFonts w:ascii="Times New Roman" w:eastAsia="Times New Roman" w:hAnsi="Times New Roman" w:cs="Times New Roman"/>
                <w:sz w:val="28"/>
                <w:szCs w:val="28"/>
                <w:highlight w:val="white"/>
                <w:lang w:val="uk-UA"/>
              </w:rPr>
              <w:t>8</w:t>
            </w:r>
          </w:p>
        </w:tc>
        <w:tc>
          <w:tcPr>
            <w:tcW w:w="1701" w:type="dxa"/>
            <w:tcBorders>
              <w:bottom w:val="single" w:sz="8" w:space="0" w:color="000000"/>
              <w:right w:val="single" w:sz="8" w:space="0" w:color="000000"/>
            </w:tcBorders>
            <w:tcMar>
              <w:top w:w="100" w:type="dxa"/>
              <w:left w:w="100" w:type="dxa"/>
              <w:bottom w:w="100" w:type="dxa"/>
              <w:right w:w="100" w:type="dxa"/>
            </w:tcMar>
          </w:tcPr>
          <w:p w:rsidR="005F5788" w:rsidRPr="008D4A43" w:rsidRDefault="005F5788" w:rsidP="008D4A43">
            <w:pPr>
              <w:spacing w:after="0" w:line="240" w:lineRule="auto"/>
              <w:rPr>
                <w:rFonts w:ascii="Times New Roman" w:eastAsia="Times New Roman" w:hAnsi="Times New Roman" w:cs="Times New Roman"/>
                <w:sz w:val="28"/>
                <w:szCs w:val="28"/>
                <w:highlight w:val="white"/>
                <w:lang w:val="uk-UA"/>
              </w:rPr>
            </w:pPr>
            <w:r w:rsidRPr="008D4A43">
              <w:rPr>
                <w:rFonts w:ascii="Times New Roman" w:eastAsia="Times New Roman" w:hAnsi="Times New Roman" w:cs="Times New Roman"/>
                <w:sz w:val="28"/>
                <w:szCs w:val="28"/>
                <w:highlight w:val="white"/>
                <w:lang w:val="uk-UA"/>
              </w:rPr>
              <w:t>Соціальна і громадянська компетентності</w:t>
            </w:r>
          </w:p>
        </w:tc>
        <w:tc>
          <w:tcPr>
            <w:tcW w:w="7088" w:type="dxa"/>
            <w:tcBorders>
              <w:bottom w:val="single" w:sz="8" w:space="0" w:color="000000"/>
              <w:right w:val="single" w:sz="8" w:space="0" w:color="000000"/>
            </w:tcBorders>
            <w:tcMar>
              <w:top w:w="100" w:type="dxa"/>
              <w:left w:w="100" w:type="dxa"/>
              <w:bottom w:w="100" w:type="dxa"/>
              <w:right w:w="100" w:type="dxa"/>
            </w:tcMar>
          </w:tcPr>
          <w:p w:rsidR="005F5788" w:rsidRPr="00D2751E" w:rsidRDefault="005F5788" w:rsidP="008D4A43">
            <w:pPr>
              <w:spacing w:after="0" w:line="240" w:lineRule="auto"/>
              <w:rPr>
                <w:rFonts w:ascii="Times New Roman" w:eastAsia="Times New Roman" w:hAnsi="Times New Roman" w:cs="Times New Roman"/>
                <w:sz w:val="26"/>
                <w:szCs w:val="26"/>
                <w:highlight w:val="white"/>
                <w:lang w:val="uk-UA"/>
              </w:rPr>
            </w:pPr>
            <w:r w:rsidRPr="00D2751E">
              <w:rPr>
                <w:rFonts w:ascii="Times New Roman" w:eastAsia="Times New Roman" w:hAnsi="Times New Roman" w:cs="Times New Roman"/>
                <w:b/>
                <w:i/>
                <w:sz w:val="26"/>
                <w:szCs w:val="26"/>
                <w:highlight w:val="white"/>
                <w:lang w:val="uk-UA"/>
              </w:rPr>
              <w:t>Уміння:</w:t>
            </w:r>
            <w:r w:rsidRPr="00D2751E">
              <w:rPr>
                <w:rFonts w:ascii="Times New Roman" w:eastAsia="Times New Roman" w:hAnsi="Times New Roman" w:cs="Times New Roman"/>
                <w:sz w:val="26"/>
                <w:szCs w:val="26"/>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F5788" w:rsidRPr="00D2751E" w:rsidRDefault="005F5788" w:rsidP="008D4A43">
            <w:pPr>
              <w:spacing w:after="0" w:line="240" w:lineRule="auto"/>
              <w:rPr>
                <w:rFonts w:ascii="Times New Roman" w:eastAsia="Times New Roman" w:hAnsi="Times New Roman" w:cs="Times New Roman"/>
                <w:sz w:val="26"/>
                <w:szCs w:val="26"/>
                <w:highlight w:val="white"/>
                <w:lang w:val="uk-UA"/>
              </w:rPr>
            </w:pPr>
            <w:r w:rsidRPr="00D2751E">
              <w:rPr>
                <w:rFonts w:ascii="Times New Roman" w:eastAsia="Times New Roman" w:hAnsi="Times New Roman" w:cs="Times New Roman"/>
                <w:b/>
                <w:i/>
                <w:sz w:val="26"/>
                <w:szCs w:val="26"/>
                <w:highlight w:val="white"/>
                <w:lang w:val="uk-UA"/>
              </w:rPr>
              <w:t>Ставлення:</w:t>
            </w:r>
            <w:r w:rsidRPr="00D2751E">
              <w:rPr>
                <w:rFonts w:ascii="Times New Roman" w:eastAsia="Times New Roman" w:hAnsi="Times New Roman" w:cs="Times New Roman"/>
                <w:sz w:val="26"/>
                <w:szCs w:val="26"/>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w:t>
            </w:r>
            <w:r w:rsidRPr="00D2751E">
              <w:rPr>
                <w:rFonts w:ascii="Times New Roman" w:eastAsia="Times New Roman" w:hAnsi="Times New Roman" w:cs="Times New Roman"/>
                <w:sz w:val="26"/>
                <w:szCs w:val="26"/>
                <w:highlight w:val="white"/>
                <w:lang w:val="uk-UA"/>
              </w:rPr>
              <w:lastRenderedPageBreak/>
              <w:t>боротьби із дискримінацією.</w:t>
            </w:r>
          </w:p>
          <w:p w:rsidR="005F5788" w:rsidRPr="00D2751E" w:rsidRDefault="005F5788" w:rsidP="008D4A43">
            <w:pPr>
              <w:spacing w:after="0" w:line="240" w:lineRule="auto"/>
              <w:rPr>
                <w:rFonts w:ascii="Times New Roman" w:eastAsia="Times New Roman" w:hAnsi="Times New Roman" w:cs="Times New Roman"/>
                <w:sz w:val="26"/>
                <w:szCs w:val="26"/>
                <w:highlight w:val="white"/>
                <w:lang w:val="uk-UA"/>
              </w:rPr>
            </w:pPr>
            <w:r w:rsidRPr="00D2751E">
              <w:rPr>
                <w:rFonts w:ascii="Times New Roman" w:eastAsia="Times New Roman" w:hAnsi="Times New Roman" w:cs="Times New Roman"/>
                <w:b/>
                <w:i/>
                <w:sz w:val="26"/>
                <w:szCs w:val="26"/>
                <w:highlight w:val="white"/>
                <w:lang w:val="uk-UA"/>
              </w:rPr>
              <w:t>Навчальні ресурси:</w:t>
            </w:r>
            <w:r w:rsidRPr="00D2751E">
              <w:rPr>
                <w:rFonts w:ascii="Times New Roman" w:eastAsia="Times New Roman" w:hAnsi="Times New Roman" w:cs="Times New Roman"/>
                <w:sz w:val="26"/>
                <w:szCs w:val="26"/>
                <w:highlight w:val="white"/>
                <w:lang w:val="uk-UA"/>
              </w:rPr>
              <w:t xml:space="preserve"> завдання соціального змісту</w:t>
            </w:r>
          </w:p>
        </w:tc>
      </w:tr>
      <w:tr w:rsidR="005F5788" w:rsidRPr="008D4A43" w:rsidTr="008D4A43">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F5788" w:rsidRPr="008D4A43" w:rsidRDefault="005F5788" w:rsidP="00540DCF">
            <w:pPr>
              <w:spacing w:after="0" w:line="240" w:lineRule="auto"/>
              <w:rPr>
                <w:rFonts w:ascii="Times New Roman" w:eastAsia="Times New Roman" w:hAnsi="Times New Roman" w:cs="Times New Roman"/>
                <w:sz w:val="28"/>
                <w:szCs w:val="28"/>
                <w:highlight w:val="white"/>
                <w:lang w:val="uk-UA"/>
              </w:rPr>
            </w:pPr>
            <w:r w:rsidRPr="008D4A43">
              <w:rPr>
                <w:rFonts w:ascii="Times New Roman" w:eastAsia="Times New Roman" w:hAnsi="Times New Roman" w:cs="Times New Roman"/>
                <w:sz w:val="28"/>
                <w:szCs w:val="28"/>
                <w:highlight w:val="white"/>
                <w:lang w:val="uk-UA"/>
              </w:rPr>
              <w:lastRenderedPageBreak/>
              <w:t>9</w:t>
            </w:r>
          </w:p>
        </w:tc>
        <w:tc>
          <w:tcPr>
            <w:tcW w:w="1701" w:type="dxa"/>
            <w:tcBorders>
              <w:bottom w:val="single" w:sz="8" w:space="0" w:color="000000"/>
              <w:right w:val="single" w:sz="8" w:space="0" w:color="000000"/>
            </w:tcBorders>
            <w:tcMar>
              <w:top w:w="100" w:type="dxa"/>
              <w:left w:w="100" w:type="dxa"/>
              <w:bottom w:w="100" w:type="dxa"/>
              <w:right w:w="100" w:type="dxa"/>
            </w:tcMar>
          </w:tcPr>
          <w:p w:rsidR="005F5788" w:rsidRPr="008D4A43" w:rsidRDefault="005F5788" w:rsidP="00540DCF">
            <w:pPr>
              <w:spacing w:after="0" w:line="240" w:lineRule="auto"/>
              <w:rPr>
                <w:rFonts w:ascii="Times New Roman" w:eastAsia="Times New Roman" w:hAnsi="Times New Roman" w:cs="Times New Roman"/>
                <w:sz w:val="28"/>
                <w:szCs w:val="28"/>
                <w:highlight w:val="white"/>
                <w:lang w:val="uk-UA"/>
              </w:rPr>
            </w:pPr>
            <w:r w:rsidRPr="008D4A43">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7088" w:type="dxa"/>
            <w:tcBorders>
              <w:bottom w:val="single" w:sz="8" w:space="0" w:color="000000"/>
              <w:right w:val="single" w:sz="8" w:space="0" w:color="000000"/>
            </w:tcBorders>
            <w:tcMar>
              <w:top w:w="100" w:type="dxa"/>
              <w:left w:w="100" w:type="dxa"/>
              <w:bottom w:w="100" w:type="dxa"/>
              <w:right w:w="100" w:type="dxa"/>
            </w:tcMar>
          </w:tcPr>
          <w:p w:rsidR="005F5788" w:rsidRPr="00D2751E" w:rsidRDefault="005F5788" w:rsidP="00540DCF">
            <w:pPr>
              <w:spacing w:after="0" w:line="240" w:lineRule="auto"/>
              <w:rPr>
                <w:rFonts w:ascii="Times New Roman" w:eastAsia="Times New Roman" w:hAnsi="Times New Roman" w:cs="Times New Roman"/>
                <w:sz w:val="26"/>
                <w:szCs w:val="26"/>
                <w:highlight w:val="white"/>
                <w:lang w:val="uk-UA"/>
              </w:rPr>
            </w:pPr>
            <w:r w:rsidRPr="00D2751E">
              <w:rPr>
                <w:rFonts w:ascii="Times New Roman" w:eastAsia="Times New Roman" w:hAnsi="Times New Roman" w:cs="Times New Roman"/>
                <w:b/>
                <w:i/>
                <w:sz w:val="26"/>
                <w:szCs w:val="26"/>
                <w:highlight w:val="white"/>
                <w:lang w:val="uk-UA"/>
              </w:rPr>
              <w:t xml:space="preserve">Уміння: </w:t>
            </w:r>
            <w:r w:rsidRPr="00D2751E">
              <w:rPr>
                <w:rFonts w:ascii="Times New Roman" w:eastAsia="Times New Roman" w:hAnsi="Times New Roman" w:cs="Times New Roman"/>
                <w:sz w:val="26"/>
                <w:szCs w:val="26"/>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F5788" w:rsidRPr="00D2751E" w:rsidRDefault="005F5788" w:rsidP="00540DCF">
            <w:pPr>
              <w:spacing w:after="0" w:line="240" w:lineRule="auto"/>
              <w:rPr>
                <w:rFonts w:ascii="Times New Roman" w:eastAsia="Times New Roman" w:hAnsi="Times New Roman" w:cs="Times New Roman"/>
                <w:sz w:val="26"/>
                <w:szCs w:val="26"/>
                <w:highlight w:val="white"/>
                <w:lang w:val="uk-UA"/>
              </w:rPr>
            </w:pPr>
            <w:r w:rsidRPr="00D2751E">
              <w:rPr>
                <w:rFonts w:ascii="Times New Roman" w:eastAsia="Times New Roman" w:hAnsi="Times New Roman" w:cs="Times New Roman"/>
                <w:b/>
                <w:i/>
                <w:sz w:val="26"/>
                <w:szCs w:val="26"/>
                <w:highlight w:val="white"/>
                <w:lang w:val="uk-UA"/>
              </w:rPr>
              <w:t>Ставлення:</w:t>
            </w:r>
            <w:r w:rsidRPr="00D2751E">
              <w:rPr>
                <w:rFonts w:ascii="Times New Roman" w:eastAsia="Times New Roman" w:hAnsi="Times New Roman" w:cs="Times New Roman"/>
                <w:sz w:val="26"/>
                <w:szCs w:val="26"/>
                <w:highlight w:val="white"/>
                <w:lang w:val="uk-UA"/>
              </w:rPr>
              <w:t xml:space="preserve"> </w:t>
            </w:r>
            <w:r w:rsidRPr="00D2751E">
              <w:rPr>
                <w:rFonts w:ascii="Times New Roman" w:eastAsia="Times New Roman" w:hAnsi="Times New Roman" w:cs="Times New Roman"/>
                <w:sz w:val="26"/>
                <w:szCs w:val="26"/>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D2751E">
              <w:rPr>
                <w:rFonts w:ascii="Times New Roman" w:eastAsia="Times New Roman" w:hAnsi="Times New Roman" w:cs="Times New Roman"/>
                <w:sz w:val="26"/>
                <w:szCs w:val="26"/>
                <w:highlight w:val="white"/>
                <w:lang w:val="uk-UA"/>
              </w:rPr>
              <w:t>.</w:t>
            </w:r>
          </w:p>
          <w:p w:rsidR="005F5788" w:rsidRPr="00D2751E" w:rsidRDefault="005F5788" w:rsidP="00540DCF">
            <w:pPr>
              <w:spacing w:after="0" w:line="240" w:lineRule="auto"/>
              <w:rPr>
                <w:rFonts w:ascii="Times New Roman" w:eastAsia="Times New Roman" w:hAnsi="Times New Roman" w:cs="Times New Roman"/>
                <w:sz w:val="26"/>
                <w:szCs w:val="26"/>
                <w:lang w:val="uk-UA"/>
              </w:rPr>
            </w:pPr>
            <w:r w:rsidRPr="00D2751E">
              <w:rPr>
                <w:rFonts w:ascii="Times New Roman" w:eastAsia="Times New Roman" w:hAnsi="Times New Roman" w:cs="Times New Roman"/>
                <w:b/>
                <w:i/>
                <w:sz w:val="26"/>
                <w:szCs w:val="26"/>
                <w:highlight w:val="white"/>
                <w:lang w:val="uk-UA"/>
              </w:rPr>
              <w:t>Навчальні ресурси:</w:t>
            </w:r>
            <w:r w:rsidRPr="00D2751E">
              <w:rPr>
                <w:rFonts w:ascii="Times New Roman" w:eastAsia="Times New Roman" w:hAnsi="Times New Roman" w:cs="Times New Roman"/>
                <w:sz w:val="26"/>
                <w:szCs w:val="26"/>
                <w:highlight w:val="white"/>
                <w:lang w:val="uk-UA"/>
              </w:rPr>
              <w:t xml:space="preserve"> </w:t>
            </w:r>
            <w:r w:rsidRPr="00D2751E">
              <w:rPr>
                <w:rFonts w:ascii="Times New Roman" w:eastAsia="Times New Roman" w:hAnsi="Times New Roman" w:cs="Times New Roman"/>
                <w:sz w:val="26"/>
                <w:szCs w:val="26"/>
                <w:lang w:val="uk-UA"/>
              </w:rPr>
              <w:t>математичні моделі в різних видах мистецтва</w:t>
            </w:r>
          </w:p>
        </w:tc>
      </w:tr>
      <w:tr w:rsidR="005F5788" w:rsidRPr="007C380D" w:rsidTr="005F5788">
        <w:trPr>
          <w:trHeight w:val="4485"/>
        </w:trPr>
        <w:tc>
          <w:tcPr>
            <w:tcW w:w="567" w:type="dxa"/>
            <w:tcBorders>
              <w:left w:val="single" w:sz="8" w:space="0" w:color="000000"/>
              <w:right w:val="single" w:sz="8" w:space="0" w:color="000000"/>
            </w:tcBorders>
            <w:tcMar>
              <w:top w:w="100" w:type="dxa"/>
              <w:left w:w="100" w:type="dxa"/>
              <w:bottom w:w="100" w:type="dxa"/>
              <w:right w:w="100" w:type="dxa"/>
            </w:tcMar>
          </w:tcPr>
          <w:p w:rsidR="005F5788" w:rsidRPr="008D4A43" w:rsidRDefault="005F5788" w:rsidP="00313A80">
            <w:pPr>
              <w:spacing w:after="0" w:line="240" w:lineRule="auto"/>
              <w:rPr>
                <w:rFonts w:ascii="Times New Roman" w:eastAsia="Times New Roman" w:hAnsi="Times New Roman" w:cs="Times New Roman"/>
                <w:sz w:val="28"/>
                <w:szCs w:val="28"/>
                <w:highlight w:val="white"/>
                <w:lang w:val="uk-UA"/>
              </w:rPr>
            </w:pPr>
            <w:r w:rsidRPr="008D4A43">
              <w:rPr>
                <w:rFonts w:ascii="Times New Roman" w:eastAsia="Times New Roman" w:hAnsi="Times New Roman" w:cs="Times New Roman"/>
                <w:sz w:val="28"/>
                <w:szCs w:val="28"/>
                <w:highlight w:val="white"/>
                <w:lang w:val="uk-UA"/>
              </w:rPr>
              <w:t>10</w:t>
            </w:r>
          </w:p>
        </w:tc>
        <w:tc>
          <w:tcPr>
            <w:tcW w:w="1701" w:type="dxa"/>
            <w:tcBorders>
              <w:right w:val="single" w:sz="8" w:space="0" w:color="000000"/>
            </w:tcBorders>
            <w:tcMar>
              <w:top w:w="100" w:type="dxa"/>
              <w:left w:w="100" w:type="dxa"/>
              <w:bottom w:w="100" w:type="dxa"/>
              <w:right w:w="100" w:type="dxa"/>
            </w:tcMar>
          </w:tcPr>
          <w:p w:rsidR="005F5788" w:rsidRPr="008D4A43" w:rsidRDefault="005F5788" w:rsidP="00313A80">
            <w:pPr>
              <w:spacing w:after="0" w:line="240" w:lineRule="auto"/>
              <w:rPr>
                <w:rFonts w:ascii="Times New Roman" w:eastAsia="Times New Roman" w:hAnsi="Times New Roman" w:cs="Times New Roman"/>
                <w:sz w:val="28"/>
                <w:szCs w:val="28"/>
                <w:highlight w:val="white"/>
                <w:lang w:val="uk-UA"/>
              </w:rPr>
            </w:pPr>
            <w:r w:rsidRPr="008D4A43">
              <w:rPr>
                <w:rFonts w:ascii="Times New Roman" w:eastAsia="Times New Roman" w:hAnsi="Times New Roman" w:cs="Times New Roman"/>
                <w:sz w:val="28"/>
                <w:szCs w:val="28"/>
                <w:highlight w:val="white"/>
                <w:lang w:val="uk-UA"/>
              </w:rPr>
              <w:t>Екологічна грамотність і здорове життя</w:t>
            </w:r>
          </w:p>
        </w:tc>
        <w:tc>
          <w:tcPr>
            <w:tcW w:w="7088" w:type="dxa"/>
            <w:tcBorders>
              <w:right w:val="single" w:sz="8" w:space="0" w:color="000000"/>
            </w:tcBorders>
            <w:tcMar>
              <w:top w:w="100" w:type="dxa"/>
              <w:left w:w="100" w:type="dxa"/>
              <w:bottom w:w="100" w:type="dxa"/>
              <w:right w:w="100" w:type="dxa"/>
            </w:tcMar>
          </w:tcPr>
          <w:p w:rsidR="005F5788" w:rsidRPr="00D2751E" w:rsidRDefault="005F5788" w:rsidP="005F3DEC">
            <w:pPr>
              <w:spacing w:after="0" w:line="240" w:lineRule="auto"/>
              <w:rPr>
                <w:rFonts w:ascii="Times New Roman" w:eastAsia="Times New Roman" w:hAnsi="Times New Roman" w:cs="Times New Roman"/>
                <w:sz w:val="26"/>
                <w:szCs w:val="26"/>
                <w:highlight w:val="white"/>
                <w:lang w:val="uk-UA"/>
              </w:rPr>
            </w:pPr>
            <w:r w:rsidRPr="00D2751E">
              <w:rPr>
                <w:rFonts w:ascii="Times New Roman" w:eastAsia="Times New Roman" w:hAnsi="Times New Roman" w:cs="Times New Roman"/>
                <w:b/>
                <w:i/>
                <w:sz w:val="26"/>
                <w:szCs w:val="26"/>
                <w:highlight w:val="white"/>
                <w:lang w:val="uk-UA"/>
              </w:rPr>
              <w:t>Уміння:</w:t>
            </w:r>
            <w:r w:rsidRPr="00D2751E">
              <w:rPr>
                <w:rFonts w:ascii="Times New Roman" w:eastAsia="Times New Roman" w:hAnsi="Times New Roman" w:cs="Times New Roman"/>
                <w:sz w:val="26"/>
                <w:szCs w:val="26"/>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F5788" w:rsidRPr="00D2751E" w:rsidRDefault="005F5788" w:rsidP="005F3DEC">
            <w:pPr>
              <w:spacing w:after="0" w:line="240" w:lineRule="auto"/>
              <w:rPr>
                <w:rFonts w:ascii="Times New Roman" w:eastAsia="Times New Roman" w:hAnsi="Times New Roman" w:cs="Times New Roman"/>
                <w:b/>
                <w:i/>
                <w:sz w:val="26"/>
                <w:szCs w:val="26"/>
                <w:highlight w:val="white"/>
                <w:lang w:val="uk-UA"/>
              </w:rPr>
            </w:pPr>
            <w:r w:rsidRPr="00D2751E">
              <w:rPr>
                <w:rFonts w:ascii="Times New Roman" w:eastAsia="Times New Roman" w:hAnsi="Times New Roman" w:cs="Times New Roman"/>
                <w:b/>
                <w:i/>
                <w:sz w:val="26"/>
                <w:szCs w:val="26"/>
                <w:highlight w:val="white"/>
                <w:lang w:val="uk-UA"/>
              </w:rPr>
              <w:t>Ставлення:</w:t>
            </w:r>
            <w:r w:rsidRPr="00D2751E">
              <w:rPr>
                <w:rFonts w:ascii="Times New Roman" w:eastAsia="Times New Roman" w:hAnsi="Times New Roman" w:cs="Times New Roman"/>
                <w:sz w:val="26"/>
                <w:szCs w:val="26"/>
                <w:highlight w:val="white"/>
                <w:lang w:val="uk-UA"/>
              </w:rPr>
              <w:t xml:space="preserve"> </w:t>
            </w:r>
            <w:r w:rsidRPr="00D2751E">
              <w:rPr>
                <w:rFonts w:ascii="Times New Roman" w:eastAsia="Times New Roman" w:hAnsi="Times New Roman" w:cs="Times New Roman"/>
                <w:sz w:val="26"/>
                <w:szCs w:val="26"/>
                <w:shd w:val="clear" w:color="auto" w:fill="FFFFFF"/>
                <w:lang w:val="uk-UA"/>
              </w:rPr>
              <w:t xml:space="preserve">усвідомлення взаємозв’язку окремого предмета та екології на основі різних даних; ощадне та </w:t>
            </w:r>
            <w:r>
              <w:rPr>
                <w:rFonts w:ascii="Times New Roman" w:eastAsia="Times New Roman" w:hAnsi="Times New Roman" w:cs="Times New Roman"/>
                <w:sz w:val="26"/>
                <w:szCs w:val="26"/>
                <w:shd w:val="clear" w:color="auto" w:fill="FFFFFF"/>
                <w:lang w:val="uk-UA"/>
              </w:rPr>
              <w:t>бережливе відношення до природни</w:t>
            </w:r>
            <w:r w:rsidRPr="00D2751E">
              <w:rPr>
                <w:rFonts w:ascii="Times New Roman" w:eastAsia="Times New Roman" w:hAnsi="Times New Roman" w:cs="Times New Roman"/>
                <w:sz w:val="26"/>
                <w:szCs w:val="26"/>
                <w:shd w:val="clear" w:color="auto" w:fill="FFFFFF"/>
                <w:lang w:val="uk-UA"/>
              </w:rPr>
              <w:t xml:space="preserve">х ресурсів, чистоти довкілля та дотримання санітарних норм побуту; розгляд порівняльної </w:t>
            </w:r>
          </w:p>
          <w:p w:rsidR="005F5788" w:rsidRPr="00D2751E" w:rsidRDefault="005F5788" w:rsidP="008D4A43">
            <w:pPr>
              <w:spacing w:after="0" w:line="240" w:lineRule="auto"/>
              <w:rPr>
                <w:rFonts w:ascii="Times New Roman" w:eastAsia="Times New Roman" w:hAnsi="Times New Roman" w:cs="Times New Roman"/>
                <w:sz w:val="26"/>
                <w:szCs w:val="26"/>
                <w:highlight w:val="white"/>
                <w:lang w:val="uk-UA"/>
              </w:rPr>
            </w:pPr>
            <w:r w:rsidRPr="00D2751E">
              <w:rPr>
                <w:rFonts w:ascii="Times New Roman" w:eastAsia="Times New Roman" w:hAnsi="Times New Roman" w:cs="Times New Roman"/>
                <w:sz w:val="26"/>
                <w:szCs w:val="26"/>
                <w:shd w:val="clear" w:color="auto" w:fill="FFFFFF"/>
                <w:lang w:val="uk-UA"/>
              </w:rPr>
              <w:t xml:space="preserve">характеристики щодо вибору здорового способу життя; власна думка та позиція до зловживань алкоголю, нікотину тощо. </w:t>
            </w:r>
          </w:p>
          <w:p w:rsidR="005F5788" w:rsidRPr="00D2751E" w:rsidRDefault="005F5788" w:rsidP="008D4A43">
            <w:pPr>
              <w:spacing w:after="0" w:line="240" w:lineRule="auto"/>
              <w:rPr>
                <w:rFonts w:ascii="Times New Roman" w:eastAsia="Times New Roman" w:hAnsi="Times New Roman" w:cs="Times New Roman"/>
                <w:b/>
                <w:i/>
                <w:sz w:val="26"/>
                <w:szCs w:val="26"/>
                <w:highlight w:val="white"/>
                <w:lang w:val="uk-UA"/>
              </w:rPr>
            </w:pPr>
            <w:r w:rsidRPr="00D2751E">
              <w:rPr>
                <w:rFonts w:ascii="Times New Roman" w:eastAsia="Times New Roman" w:hAnsi="Times New Roman" w:cs="Times New Roman"/>
                <w:b/>
                <w:i/>
                <w:sz w:val="26"/>
                <w:szCs w:val="26"/>
                <w:highlight w:val="white"/>
                <w:lang w:val="uk-UA"/>
              </w:rPr>
              <w:t>Навчальні ресурси:</w:t>
            </w:r>
            <w:r w:rsidRPr="00D2751E">
              <w:rPr>
                <w:rFonts w:ascii="Times New Roman" w:eastAsia="Times New Roman" w:hAnsi="Times New Roman" w:cs="Times New Roman"/>
                <w:sz w:val="26"/>
                <w:szCs w:val="26"/>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22A2E" w:rsidRPr="00851393" w:rsidRDefault="00022A2E" w:rsidP="00022A2E">
      <w:pPr>
        <w:spacing w:after="0" w:line="240" w:lineRule="auto"/>
        <w:jc w:val="both"/>
        <w:rPr>
          <w:rFonts w:ascii="Times New Roman" w:eastAsia="Calibri" w:hAnsi="Times New Roman" w:cs="Times New Roman"/>
          <w:sz w:val="28"/>
          <w:szCs w:val="28"/>
          <w:highlight w:val="white"/>
          <w:lang w:val="uk-UA"/>
        </w:rPr>
      </w:pPr>
      <w:r>
        <w:rPr>
          <w:rFonts w:ascii="Times New Roman" w:eastAsia="Calibri" w:hAnsi="Times New Roman" w:cs="Times New Roman"/>
          <w:sz w:val="24"/>
          <w:szCs w:val="24"/>
          <w:highlight w:val="white"/>
          <w:lang w:val="uk-UA"/>
        </w:rPr>
        <w:t xml:space="preserve">     </w:t>
      </w:r>
      <w:r w:rsidRPr="00851393">
        <w:rPr>
          <w:rFonts w:ascii="Times New Roman" w:eastAsia="Calibri" w:hAnsi="Times New Roman" w:cs="Times New Roman"/>
          <w:sz w:val="28"/>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eastAsia="Calibri" w:hAnsi="Times New Roman" w:cs="Times New Roman"/>
          <w:sz w:val="28"/>
          <w:szCs w:val="28"/>
          <w:highlight w:val="white"/>
          <w:lang w:val="uk-UA"/>
        </w:rPr>
        <w:t xml:space="preserve"> </w:t>
      </w:r>
      <w:r w:rsidRPr="00851393">
        <w:rPr>
          <w:rFonts w:ascii="Times New Roman" w:eastAsia="Calibri" w:hAnsi="Times New Roman" w:cs="Times New Roman"/>
          <w:sz w:val="28"/>
          <w:szCs w:val="28"/>
          <w:highlight w:val="white"/>
          <w:lang w:val="uk-UA"/>
        </w:rPr>
        <w:t>формування в учнів здатності застосовувати знання й уміння у реальних життєвих ситуаціях.</w:t>
      </w:r>
    </w:p>
    <w:p w:rsidR="00022A2E" w:rsidRPr="00851393" w:rsidRDefault="00022A2E" w:rsidP="00022A2E">
      <w:pPr>
        <w:spacing w:after="0" w:line="240" w:lineRule="auto"/>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xml:space="preserve">     </w:t>
      </w:r>
      <w:r w:rsidRPr="00851393">
        <w:rPr>
          <w:rFonts w:ascii="Times New Roman" w:eastAsia="Times New Roman" w:hAnsi="Times New Roman" w:cs="Times New Roman"/>
          <w:sz w:val="28"/>
          <w:szCs w:val="28"/>
          <w:highlight w:val="white"/>
          <w:lang w:val="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022A2E" w:rsidRPr="00851393" w:rsidRDefault="00022A2E" w:rsidP="00022A2E">
      <w:pPr>
        <w:spacing w:after="0" w:line="240" w:lineRule="auto"/>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xml:space="preserve">     </w:t>
      </w:r>
      <w:r w:rsidRPr="00851393">
        <w:rPr>
          <w:rFonts w:ascii="Times New Roman" w:eastAsia="Times New Roman" w:hAnsi="Times New Roman" w:cs="Times New Roman"/>
          <w:sz w:val="28"/>
          <w:szCs w:val="28"/>
          <w:highlight w:val="white"/>
          <w:lang w:val="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022A2E" w:rsidRPr="00851393" w:rsidRDefault="00022A2E" w:rsidP="00022A2E">
      <w:pPr>
        <w:spacing w:after="0" w:line="240" w:lineRule="auto"/>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xml:space="preserve">     </w:t>
      </w:r>
      <w:r w:rsidRPr="00851393">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rsidR="00022A2E" w:rsidRPr="00022A2E" w:rsidRDefault="00022A2E" w:rsidP="00022A2E">
      <w:pPr>
        <w:pStyle w:val="a3"/>
        <w:numPr>
          <w:ilvl w:val="0"/>
          <w:numId w:val="34"/>
        </w:numPr>
        <w:ind w:left="0" w:firstLine="567"/>
        <w:jc w:val="both"/>
        <w:rPr>
          <w:rFonts w:ascii="Times New Roman" w:eastAsia="Times New Roman" w:hAnsi="Times New Roman" w:cs="Times New Roman"/>
          <w:sz w:val="28"/>
          <w:szCs w:val="28"/>
          <w:highlight w:val="white"/>
          <w:lang w:val="uk-UA"/>
        </w:rPr>
      </w:pPr>
      <w:r w:rsidRPr="00022A2E">
        <w:rPr>
          <w:rFonts w:ascii="Times New Roman" w:eastAsia="Times New Roman" w:hAnsi="Times New Roman" w:cs="Times New Roman"/>
          <w:sz w:val="28"/>
          <w:szCs w:val="28"/>
          <w:highlight w:val="white"/>
          <w:lang w:val="uk-UA"/>
        </w:rPr>
        <w:t xml:space="preserve">організацію навчального середовища — зміст та цілі наскрізних тем </w:t>
      </w:r>
      <w:r w:rsidRPr="00022A2E">
        <w:rPr>
          <w:rFonts w:ascii="Times New Roman" w:eastAsia="Times New Roman" w:hAnsi="Times New Roman" w:cs="Times New Roman"/>
          <w:sz w:val="28"/>
          <w:szCs w:val="28"/>
          <w:highlight w:val="white"/>
          <w:lang w:val="uk-UA"/>
        </w:rPr>
        <w:lastRenderedPageBreak/>
        <w:t>враховуються при формуванні духовного, соціального і фізичного середовища навчання;</w:t>
      </w:r>
    </w:p>
    <w:p w:rsidR="00022A2E" w:rsidRPr="00022A2E" w:rsidRDefault="00022A2E" w:rsidP="00022A2E">
      <w:pPr>
        <w:pStyle w:val="a3"/>
        <w:numPr>
          <w:ilvl w:val="0"/>
          <w:numId w:val="34"/>
        </w:numPr>
        <w:ind w:left="0" w:firstLine="567"/>
        <w:jc w:val="both"/>
        <w:rPr>
          <w:rFonts w:ascii="Times New Roman" w:eastAsia="Times New Roman" w:hAnsi="Times New Roman" w:cs="Times New Roman"/>
          <w:sz w:val="28"/>
          <w:szCs w:val="28"/>
          <w:highlight w:val="white"/>
          <w:lang w:val="uk-UA"/>
        </w:rPr>
      </w:pPr>
      <w:r w:rsidRPr="00022A2E">
        <w:rPr>
          <w:rFonts w:ascii="Times New Roman" w:eastAsia="Times New Roman" w:hAnsi="Times New Roman" w:cs="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міжкласні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022A2E" w:rsidRPr="00022A2E" w:rsidRDefault="00022A2E" w:rsidP="00022A2E">
      <w:pPr>
        <w:pStyle w:val="a3"/>
        <w:numPr>
          <w:ilvl w:val="0"/>
          <w:numId w:val="34"/>
        </w:numPr>
        <w:ind w:left="0" w:firstLine="567"/>
        <w:jc w:val="both"/>
        <w:rPr>
          <w:rFonts w:ascii="Times New Roman" w:eastAsia="Times New Roman" w:hAnsi="Times New Roman" w:cs="Times New Roman"/>
          <w:sz w:val="28"/>
          <w:szCs w:val="28"/>
          <w:highlight w:val="white"/>
          <w:lang w:val="uk-UA"/>
        </w:rPr>
      </w:pPr>
      <w:r w:rsidRPr="00022A2E">
        <w:rPr>
          <w:rFonts w:ascii="Times New Roman" w:eastAsia="Times New Roman" w:hAnsi="Times New Roman" w:cs="Times New Roman"/>
          <w:sz w:val="28"/>
          <w:szCs w:val="28"/>
          <w:highlight w:val="white"/>
          <w:lang w:val="uk-UA"/>
        </w:rPr>
        <w:t xml:space="preserve">предмети за вибором; </w:t>
      </w:r>
    </w:p>
    <w:p w:rsidR="00022A2E" w:rsidRPr="00022A2E" w:rsidRDefault="00022A2E" w:rsidP="00022A2E">
      <w:pPr>
        <w:pStyle w:val="a3"/>
        <w:numPr>
          <w:ilvl w:val="0"/>
          <w:numId w:val="34"/>
        </w:numPr>
        <w:ind w:left="0" w:firstLine="567"/>
        <w:jc w:val="both"/>
        <w:rPr>
          <w:rFonts w:ascii="Times New Roman" w:eastAsia="Times New Roman" w:hAnsi="Times New Roman" w:cs="Times New Roman"/>
          <w:sz w:val="28"/>
          <w:szCs w:val="28"/>
          <w:highlight w:val="white"/>
          <w:lang w:val="uk-UA"/>
        </w:rPr>
      </w:pPr>
      <w:r w:rsidRPr="00022A2E">
        <w:rPr>
          <w:rFonts w:ascii="Times New Roman" w:eastAsia="Times New Roman" w:hAnsi="Times New Roman" w:cs="Times New Roman"/>
          <w:sz w:val="28"/>
          <w:szCs w:val="28"/>
          <w:highlight w:val="white"/>
          <w:lang w:val="uk-UA"/>
        </w:rPr>
        <w:t xml:space="preserve">роботу в проектах; </w:t>
      </w:r>
    </w:p>
    <w:p w:rsidR="00022A2E" w:rsidRPr="00F67107" w:rsidRDefault="00022A2E" w:rsidP="00F67107">
      <w:pPr>
        <w:pStyle w:val="a3"/>
        <w:numPr>
          <w:ilvl w:val="0"/>
          <w:numId w:val="34"/>
        </w:numPr>
        <w:ind w:left="0" w:firstLine="567"/>
        <w:jc w:val="both"/>
        <w:rPr>
          <w:rFonts w:ascii="Times New Roman" w:eastAsia="Times New Roman" w:hAnsi="Times New Roman" w:cs="Times New Roman"/>
          <w:sz w:val="28"/>
          <w:szCs w:val="28"/>
          <w:highlight w:val="white"/>
          <w:lang w:val="uk-UA"/>
        </w:rPr>
      </w:pPr>
      <w:r w:rsidRPr="00022A2E">
        <w:rPr>
          <w:rFonts w:ascii="Times New Roman" w:eastAsia="Times New Roman" w:hAnsi="Times New Roman" w:cs="Times New Roman"/>
          <w:sz w:val="28"/>
          <w:szCs w:val="28"/>
          <w:highlight w:val="white"/>
          <w:lang w:val="uk-UA"/>
        </w:rPr>
        <w:t>позакласну навчальну роботу і роботу гуртків.</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34"/>
        <w:gridCol w:w="8251"/>
      </w:tblGrid>
      <w:tr w:rsidR="00022A2E" w:rsidRPr="00851393" w:rsidTr="00022A2E">
        <w:trPr>
          <w:trHeight w:val="20"/>
        </w:trPr>
        <w:tc>
          <w:tcPr>
            <w:tcW w:w="1134" w:type="dxa"/>
          </w:tcPr>
          <w:p w:rsidR="00022A2E" w:rsidRPr="00022A2E" w:rsidRDefault="00022A2E" w:rsidP="009318B8">
            <w:pPr>
              <w:spacing w:after="0" w:line="240" w:lineRule="auto"/>
              <w:jc w:val="both"/>
              <w:rPr>
                <w:rFonts w:ascii="Times New Roman" w:eastAsia="Times New Roman" w:hAnsi="Times New Roman" w:cs="Times New Roman"/>
                <w:lang w:val="uk-UA"/>
              </w:rPr>
            </w:pPr>
            <w:r w:rsidRPr="00022A2E">
              <w:rPr>
                <w:rFonts w:ascii="Times New Roman" w:eastAsia="Times New Roman" w:hAnsi="Times New Roman" w:cs="Times New Roman"/>
                <w:lang w:val="uk-UA"/>
              </w:rPr>
              <w:t>Наскріз</w:t>
            </w:r>
            <w:r>
              <w:rPr>
                <w:rFonts w:ascii="Times New Roman" w:eastAsia="Times New Roman" w:hAnsi="Times New Roman" w:cs="Times New Roman"/>
                <w:lang w:val="uk-UA"/>
              </w:rPr>
              <w:t>-</w:t>
            </w:r>
            <w:r w:rsidRPr="00022A2E">
              <w:rPr>
                <w:rFonts w:ascii="Times New Roman" w:eastAsia="Times New Roman" w:hAnsi="Times New Roman" w:cs="Times New Roman"/>
                <w:lang w:val="uk-UA"/>
              </w:rPr>
              <w:t>на лінія</w:t>
            </w:r>
          </w:p>
        </w:tc>
        <w:tc>
          <w:tcPr>
            <w:tcW w:w="8251" w:type="dxa"/>
          </w:tcPr>
          <w:p w:rsidR="00022A2E" w:rsidRPr="00851393" w:rsidRDefault="00022A2E" w:rsidP="009318B8">
            <w:pPr>
              <w:spacing w:after="0" w:line="240" w:lineRule="auto"/>
              <w:jc w:val="both"/>
              <w:rPr>
                <w:rFonts w:ascii="Times New Roman" w:eastAsia="Times New Roman" w:hAnsi="Times New Roman" w:cs="Times New Roman"/>
                <w:b/>
                <w:sz w:val="28"/>
                <w:szCs w:val="28"/>
                <w:lang w:val="uk-UA"/>
              </w:rPr>
            </w:pPr>
            <w:r w:rsidRPr="00851393">
              <w:rPr>
                <w:rFonts w:ascii="Times New Roman" w:eastAsia="Times New Roman" w:hAnsi="Times New Roman" w:cs="Times New Roman"/>
                <w:b/>
                <w:sz w:val="28"/>
                <w:szCs w:val="28"/>
                <w:highlight w:val="white"/>
                <w:lang w:val="uk-UA"/>
              </w:rPr>
              <w:t>Коротка характеристика</w:t>
            </w:r>
          </w:p>
        </w:tc>
      </w:tr>
      <w:tr w:rsidR="005F5788" w:rsidRPr="00851393" w:rsidTr="008719BD">
        <w:trPr>
          <w:cantSplit/>
          <w:trHeight w:val="3299"/>
        </w:trPr>
        <w:tc>
          <w:tcPr>
            <w:tcW w:w="1134" w:type="dxa"/>
            <w:textDirection w:val="btLr"/>
          </w:tcPr>
          <w:p w:rsidR="005F5788" w:rsidRPr="00022A2E" w:rsidRDefault="005F5788" w:rsidP="00F1723E">
            <w:pPr>
              <w:spacing w:after="0" w:line="240" w:lineRule="auto"/>
              <w:ind w:left="113" w:right="113"/>
              <w:jc w:val="both"/>
              <w:rPr>
                <w:rFonts w:ascii="Times New Roman" w:eastAsia="Times New Roman" w:hAnsi="Times New Roman" w:cs="Times New Roman"/>
                <w:lang w:val="uk-UA"/>
              </w:rPr>
            </w:pPr>
            <w:r w:rsidRPr="00851393">
              <w:rPr>
                <w:rFonts w:ascii="Times New Roman" w:eastAsia="Times New Roman" w:hAnsi="Times New Roman" w:cs="Times New Roman"/>
                <w:sz w:val="28"/>
                <w:szCs w:val="28"/>
                <w:highlight w:val="white"/>
                <w:lang w:val="uk-UA"/>
              </w:rPr>
              <w:t>Екологічна безпека й сталий розвиток</w:t>
            </w:r>
          </w:p>
        </w:tc>
        <w:tc>
          <w:tcPr>
            <w:tcW w:w="8251" w:type="dxa"/>
          </w:tcPr>
          <w:p w:rsidR="005F5788" w:rsidRPr="00F67107" w:rsidRDefault="005F5788" w:rsidP="00F1723E">
            <w:pPr>
              <w:spacing w:after="0" w:line="240" w:lineRule="auto"/>
              <w:ind w:firstLine="709"/>
              <w:jc w:val="both"/>
              <w:rPr>
                <w:rFonts w:ascii="Times New Roman" w:eastAsia="Times New Roman" w:hAnsi="Times New Roman" w:cs="Times New Roman"/>
                <w:sz w:val="26"/>
                <w:szCs w:val="26"/>
                <w:highlight w:val="white"/>
                <w:lang w:val="uk-UA"/>
              </w:rPr>
            </w:pPr>
            <w:r w:rsidRPr="00F67107">
              <w:rPr>
                <w:rFonts w:ascii="Times New Roman" w:eastAsia="Times New Roman" w:hAnsi="Times New Roman" w:cs="Times New Roman"/>
                <w:sz w:val="26"/>
                <w:szCs w:val="26"/>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F5788" w:rsidRPr="00851393" w:rsidRDefault="005F5788" w:rsidP="00F1723E">
            <w:pPr>
              <w:spacing w:after="0" w:line="240" w:lineRule="auto"/>
              <w:jc w:val="both"/>
              <w:rPr>
                <w:rFonts w:ascii="Times New Roman" w:eastAsia="Times New Roman" w:hAnsi="Times New Roman" w:cs="Times New Roman"/>
                <w:b/>
                <w:sz w:val="28"/>
                <w:szCs w:val="28"/>
                <w:highlight w:val="white"/>
                <w:lang w:val="uk-UA"/>
              </w:rPr>
            </w:pPr>
            <w:r>
              <w:rPr>
                <w:rFonts w:ascii="Times New Roman" w:eastAsia="Times New Roman" w:hAnsi="Times New Roman" w:cs="Times New Roman"/>
                <w:sz w:val="26"/>
                <w:szCs w:val="26"/>
                <w:highlight w:val="white"/>
                <w:lang w:val="uk-UA"/>
              </w:rPr>
              <w:t xml:space="preserve">     </w:t>
            </w:r>
            <w:r w:rsidRPr="00F67107">
              <w:rPr>
                <w:rFonts w:ascii="Times New Roman" w:eastAsia="Times New Roman" w:hAnsi="Times New Roman" w:cs="Times New Roman"/>
                <w:sz w:val="26"/>
                <w:szCs w:val="26"/>
                <w:highlight w:val="white"/>
                <w:lang w:val="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w:t>
            </w:r>
          </w:p>
          <w:p w:rsidR="005F5788" w:rsidRPr="00851393" w:rsidRDefault="005F5788" w:rsidP="009318B8">
            <w:pPr>
              <w:spacing w:after="0" w:line="240" w:lineRule="auto"/>
              <w:ind w:firstLine="709"/>
              <w:jc w:val="both"/>
              <w:rPr>
                <w:rFonts w:ascii="Times New Roman" w:eastAsia="Times New Roman" w:hAnsi="Times New Roman" w:cs="Times New Roman"/>
                <w:b/>
                <w:sz w:val="28"/>
                <w:szCs w:val="28"/>
                <w:highlight w:val="white"/>
                <w:lang w:val="uk-UA"/>
              </w:rPr>
            </w:pPr>
            <w:r w:rsidRPr="00F67107">
              <w:rPr>
                <w:rFonts w:ascii="Times New Roman" w:eastAsia="Times New Roman" w:hAnsi="Times New Roman" w:cs="Times New Roman"/>
                <w:sz w:val="26"/>
                <w:szCs w:val="26"/>
                <w:highlight w:val="white"/>
                <w:lang w:val="uk-UA"/>
              </w:rPr>
              <w:t>і людини. Можливі уроки на відкритому повітрі.</w:t>
            </w:r>
            <w:r w:rsidRPr="00851393">
              <w:rPr>
                <w:rFonts w:ascii="Times New Roman" w:eastAsia="Times New Roman" w:hAnsi="Times New Roman" w:cs="Times New Roman"/>
                <w:sz w:val="28"/>
                <w:szCs w:val="28"/>
                <w:highlight w:val="white"/>
                <w:lang w:val="uk-UA"/>
              </w:rPr>
              <w:t xml:space="preserve"> </w:t>
            </w:r>
          </w:p>
        </w:tc>
      </w:tr>
      <w:tr w:rsidR="005F5788" w:rsidRPr="00851393" w:rsidTr="008719BD">
        <w:trPr>
          <w:cantSplit/>
          <w:trHeight w:val="3299"/>
        </w:trPr>
        <w:tc>
          <w:tcPr>
            <w:tcW w:w="1134" w:type="dxa"/>
            <w:textDirection w:val="btLr"/>
          </w:tcPr>
          <w:p w:rsidR="005F5788" w:rsidRPr="00851393" w:rsidRDefault="005F5788" w:rsidP="00F1723E">
            <w:pPr>
              <w:spacing w:after="0" w:line="240" w:lineRule="auto"/>
              <w:ind w:left="113" w:right="113"/>
              <w:jc w:val="both"/>
              <w:rPr>
                <w:rFonts w:ascii="Times New Roman" w:eastAsia="Times New Roman" w:hAnsi="Times New Roman" w:cs="Times New Roman"/>
                <w:sz w:val="28"/>
                <w:szCs w:val="28"/>
                <w:highlight w:val="white"/>
                <w:lang w:val="uk-UA"/>
              </w:rPr>
            </w:pPr>
            <w:r w:rsidRPr="00851393">
              <w:rPr>
                <w:rFonts w:ascii="Times New Roman" w:eastAsia="Times New Roman" w:hAnsi="Times New Roman" w:cs="Times New Roman"/>
                <w:sz w:val="28"/>
                <w:szCs w:val="28"/>
                <w:highlight w:val="white"/>
                <w:lang w:val="uk-UA"/>
              </w:rPr>
              <w:t>Громадянська відповідальність</w:t>
            </w:r>
          </w:p>
        </w:tc>
        <w:tc>
          <w:tcPr>
            <w:tcW w:w="8251" w:type="dxa"/>
          </w:tcPr>
          <w:p w:rsidR="005F5788" w:rsidRPr="00F67107" w:rsidRDefault="005F5788" w:rsidP="005F5788">
            <w:pPr>
              <w:spacing w:after="0" w:line="240" w:lineRule="auto"/>
              <w:ind w:firstLine="709"/>
              <w:jc w:val="both"/>
              <w:rPr>
                <w:rFonts w:ascii="Times New Roman" w:eastAsia="Times New Roman" w:hAnsi="Times New Roman" w:cs="Times New Roman"/>
                <w:sz w:val="26"/>
                <w:szCs w:val="26"/>
                <w:highlight w:val="white"/>
                <w:lang w:val="uk-UA"/>
              </w:rPr>
            </w:pPr>
            <w:r w:rsidRPr="00F67107">
              <w:rPr>
                <w:rFonts w:ascii="Times New Roman" w:eastAsia="Times New Roman" w:hAnsi="Times New Roman" w:cs="Times New Roman"/>
                <w:sz w:val="26"/>
                <w:szCs w:val="26"/>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F5788" w:rsidRPr="005F5788" w:rsidRDefault="005F5788" w:rsidP="005F5788">
            <w:pPr>
              <w:spacing w:after="0" w:line="240" w:lineRule="auto"/>
              <w:ind w:firstLine="709"/>
              <w:jc w:val="both"/>
              <w:rPr>
                <w:rFonts w:ascii="Times New Roman" w:eastAsia="Times New Roman" w:hAnsi="Times New Roman" w:cs="Times New Roman"/>
                <w:sz w:val="26"/>
                <w:szCs w:val="26"/>
                <w:lang w:val="uk-UA"/>
              </w:rPr>
            </w:pPr>
            <w:r w:rsidRPr="00F67107">
              <w:rPr>
                <w:rFonts w:ascii="Times New Roman" w:eastAsia="Times New Roman" w:hAnsi="Times New Roman" w:cs="Times New Roman"/>
                <w:sz w:val="26"/>
                <w:szCs w:val="26"/>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F5788" w:rsidRPr="00851393" w:rsidTr="005F5788">
        <w:trPr>
          <w:cantSplit/>
          <w:trHeight w:val="2399"/>
        </w:trPr>
        <w:tc>
          <w:tcPr>
            <w:tcW w:w="1134" w:type="dxa"/>
            <w:textDirection w:val="btLr"/>
          </w:tcPr>
          <w:p w:rsidR="005F5788" w:rsidRDefault="005F5788" w:rsidP="00F1723E">
            <w:pPr>
              <w:spacing w:after="0" w:line="240" w:lineRule="auto"/>
              <w:ind w:left="113" w:right="113"/>
              <w:jc w:val="both"/>
              <w:rPr>
                <w:rFonts w:ascii="Times New Roman" w:eastAsia="Times New Roman" w:hAnsi="Times New Roman" w:cs="Times New Roman"/>
                <w:sz w:val="28"/>
                <w:szCs w:val="28"/>
                <w:highlight w:val="white"/>
                <w:lang w:val="uk-UA"/>
              </w:rPr>
            </w:pPr>
          </w:p>
          <w:p w:rsidR="005F5788" w:rsidRPr="00851393" w:rsidRDefault="005F5788" w:rsidP="00F1723E">
            <w:pPr>
              <w:spacing w:after="0" w:line="240" w:lineRule="auto"/>
              <w:ind w:left="113" w:right="113"/>
              <w:jc w:val="both"/>
              <w:rPr>
                <w:rFonts w:ascii="Times New Roman" w:eastAsia="Times New Roman" w:hAnsi="Times New Roman" w:cs="Times New Roman"/>
                <w:sz w:val="28"/>
                <w:szCs w:val="28"/>
                <w:highlight w:val="white"/>
                <w:lang w:val="uk-UA"/>
              </w:rPr>
            </w:pPr>
            <w:r w:rsidRPr="00851393">
              <w:rPr>
                <w:rFonts w:ascii="Times New Roman" w:eastAsia="Times New Roman" w:hAnsi="Times New Roman" w:cs="Times New Roman"/>
                <w:sz w:val="28"/>
                <w:szCs w:val="28"/>
                <w:highlight w:val="white"/>
                <w:lang w:val="uk-UA"/>
              </w:rPr>
              <w:t>Здоров'я і безпека</w:t>
            </w:r>
          </w:p>
        </w:tc>
        <w:tc>
          <w:tcPr>
            <w:tcW w:w="8251" w:type="dxa"/>
          </w:tcPr>
          <w:p w:rsidR="005F5788" w:rsidRPr="00F67107" w:rsidRDefault="005F5788" w:rsidP="005F5788">
            <w:pPr>
              <w:spacing w:after="0" w:line="240" w:lineRule="auto"/>
              <w:ind w:firstLine="709"/>
              <w:jc w:val="both"/>
              <w:rPr>
                <w:rFonts w:ascii="Times New Roman" w:eastAsia="Times New Roman" w:hAnsi="Times New Roman" w:cs="Times New Roman"/>
                <w:sz w:val="26"/>
                <w:szCs w:val="26"/>
                <w:highlight w:val="white"/>
                <w:lang w:val="uk-UA"/>
              </w:rPr>
            </w:pPr>
            <w:r w:rsidRPr="00F67107">
              <w:rPr>
                <w:rFonts w:ascii="Times New Roman" w:eastAsia="Times New Roman" w:hAnsi="Times New Roman" w:cs="Times New Roman"/>
                <w:sz w:val="26"/>
                <w:szCs w:val="26"/>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F5788" w:rsidRDefault="005F5788" w:rsidP="005F5788">
            <w:pPr>
              <w:spacing w:after="0" w:line="240" w:lineRule="auto"/>
              <w:ind w:firstLine="709"/>
              <w:jc w:val="both"/>
              <w:rPr>
                <w:rFonts w:ascii="Times New Roman" w:eastAsia="Times New Roman" w:hAnsi="Times New Roman" w:cs="Times New Roman"/>
                <w:sz w:val="26"/>
                <w:szCs w:val="26"/>
                <w:lang w:val="uk-UA"/>
              </w:rPr>
            </w:pPr>
            <w:r w:rsidRPr="00F67107">
              <w:rPr>
                <w:rFonts w:ascii="Times New Roman" w:eastAsia="Times New Roman" w:hAnsi="Times New Roman" w:cs="Times New Roman"/>
                <w:sz w:val="26"/>
                <w:szCs w:val="26"/>
                <w:highlight w:val="white"/>
                <w:lang w:val="uk-UA"/>
              </w:rPr>
              <w:t xml:space="preserve">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w:t>
            </w:r>
          </w:p>
          <w:p w:rsidR="005F5788" w:rsidRPr="00F67107" w:rsidRDefault="005F5788" w:rsidP="005F5788">
            <w:pPr>
              <w:spacing w:after="0" w:line="240" w:lineRule="auto"/>
              <w:ind w:firstLine="709"/>
              <w:jc w:val="both"/>
              <w:rPr>
                <w:rFonts w:ascii="Times New Roman" w:eastAsia="Times New Roman" w:hAnsi="Times New Roman" w:cs="Times New Roman"/>
                <w:sz w:val="26"/>
                <w:szCs w:val="26"/>
                <w:highlight w:val="white"/>
                <w:lang w:val="uk-UA"/>
              </w:rPr>
            </w:pPr>
          </w:p>
        </w:tc>
      </w:tr>
      <w:tr w:rsidR="009172E9" w:rsidRPr="007C380D" w:rsidTr="005F5788">
        <w:trPr>
          <w:cantSplit/>
          <w:trHeight w:val="840"/>
        </w:trPr>
        <w:tc>
          <w:tcPr>
            <w:tcW w:w="1134" w:type="dxa"/>
            <w:textDirection w:val="btLr"/>
          </w:tcPr>
          <w:p w:rsidR="009172E9" w:rsidRPr="00851393" w:rsidRDefault="009172E9" w:rsidP="00540DCF">
            <w:pPr>
              <w:spacing w:after="0" w:line="240" w:lineRule="auto"/>
              <w:ind w:left="113" w:right="113"/>
              <w:jc w:val="both"/>
              <w:rPr>
                <w:rFonts w:ascii="Times New Roman" w:eastAsia="Times New Roman" w:hAnsi="Times New Roman" w:cs="Times New Roman"/>
                <w:b/>
                <w:sz w:val="28"/>
                <w:szCs w:val="28"/>
                <w:lang w:val="uk-UA"/>
              </w:rPr>
            </w:pPr>
          </w:p>
        </w:tc>
        <w:tc>
          <w:tcPr>
            <w:tcW w:w="8251" w:type="dxa"/>
          </w:tcPr>
          <w:p w:rsidR="009172E9" w:rsidRPr="00F67107" w:rsidRDefault="009172E9" w:rsidP="00D2751E">
            <w:pPr>
              <w:spacing w:after="0" w:line="240" w:lineRule="auto"/>
              <w:ind w:firstLine="709"/>
              <w:jc w:val="both"/>
              <w:rPr>
                <w:rFonts w:ascii="Times New Roman" w:eastAsia="Times New Roman" w:hAnsi="Times New Roman" w:cs="Times New Roman"/>
                <w:b/>
                <w:sz w:val="26"/>
                <w:szCs w:val="26"/>
                <w:lang w:val="uk-UA"/>
              </w:rPr>
            </w:pPr>
            <w:r w:rsidRPr="00F67107">
              <w:rPr>
                <w:rFonts w:ascii="Times New Roman" w:eastAsia="Times New Roman" w:hAnsi="Times New Roman" w:cs="Times New Roman"/>
                <w:sz w:val="26"/>
                <w:szCs w:val="26"/>
                <w:highlight w:val="white"/>
                <w:lang w:val="uk-UA"/>
              </w:rPr>
              <w:t>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2751E" w:rsidRPr="007C380D" w:rsidTr="00745D80">
        <w:trPr>
          <w:cantSplit/>
          <w:trHeight w:val="2258"/>
        </w:trPr>
        <w:tc>
          <w:tcPr>
            <w:tcW w:w="1134" w:type="dxa"/>
            <w:textDirection w:val="btLr"/>
          </w:tcPr>
          <w:p w:rsidR="00D2751E" w:rsidRPr="00851393" w:rsidRDefault="00D2751E" w:rsidP="009318B8">
            <w:pPr>
              <w:spacing w:after="0" w:line="240" w:lineRule="auto"/>
              <w:ind w:left="113" w:right="113"/>
              <w:jc w:val="both"/>
              <w:rPr>
                <w:rFonts w:ascii="Times New Roman" w:eastAsia="Times New Roman" w:hAnsi="Times New Roman" w:cs="Times New Roman"/>
                <w:b/>
                <w:sz w:val="28"/>
                <w:szCs w:val="28"/>
                <w:lang w:val="uk-UA"/>
              </w:rPr>
            </w:pPr>
            <w:r w:rsidRPr="00851393">
              <w:rPr>
                <w:rFonts w:ascii="Times New Roman" w:eastAsia="Times New Roman" w:hAnsi="Times New Roman" w:cs="Times New Roman"/>
                <w:sz w:val="28"/>
                <w:szCs w:val="28"/>
                <w:highlight w:val="white"/>
                <w:lang w:val="uk-UA"/>
              </w:rPr>
              <w:t>Підприємливість і фінансова грамотність</w:t>
            </w:r>
          </w:p>
        </w:tc>
        <w:tc>
          <w:tcPr>
            <w:tcW w:w="8251" w:type="dxa"/>
          </w:tcPr>
          <w:p w:rsidR="00D2751E" w:rsidRPr="00851393" w:rsidRDefault="00D2751E" w:rsidP="009318B8">
            <w:pPr>
              <w:spacing w:after="0" w:line="240" w:lineRule="auto"/>
              <w:ind w:firstLine="709"/>
              <w:jc w:val="both"/>
              <w:rPr>
                <w:rFonts w:ascii="Times New Roman" w:eastAsia="Times New Roman" w:hAnsi="Times New Roman" w:cs="Times New Roman"/>
                <w:sz w:val="28"/>
                <w:szCs w:val="28"/>
                <w:highlight w:val="white"/>
                <w:lang w:val="uk-UA"/>
              </w:rPr>
            </w:pPr>
            <w:r w:rsidRPr="00851393">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2751E" w:rsidRPr="00851393" w:rsidRDefault="00D2751E" w:rsidP="009318B8">
            <w:pPr>
              <w:spacing w:after="0" w:line="240" w:lineRule="auto"/>
              <w:ind w:firstLine="708"/>
              <w:jc w:val="both"/>
              <w:rPr>
                <w:rFonts w:ascii="Times New Roman" w:eastAsia="Times New Roman" w:hAnsi="Times New Roman" w:cs="Times New Roman"/>
                <w:b/>
                <w:sz w:val="28"/>
                <w:szCs w:val="28"/>
                <w:lang w:val="uk-UA"/>
              </w:rPr>
            </w:pPr>
            <w:r w:rsidRPr="00851393">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D47F3" w:rsidRDefault="005D47F3" w:rsidP="00022A2E">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highlight w:val="white"/>
          <w:lang w:val="uk-UA"/>
        </w:rPr>
        <w:t xml:space="preserve">     </w:t>
      </w:r>
      <w:r w:rsidR="00022A2E" w:rsidRPr="00851393">
        <w:rPr>
          <w:rFonts w:ascii="Times New Roman" w:eastAsia="Times New Roman" w:hAnsi="Times New Roman" w:cs="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w:t>
      </w:r>
    </w:p>
    <w:p w:rsidR="008D4A43" w:rsidRPr="005D47F3" w:rsidRDefault="005D47F3" w:rsidP="00022A2E">
      <w:pPr>
        <w:spacing w:after="0" w:line="240" w:lineRule="auto"/>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lang w:val="uk-UA"/>
        </w:rPr>
        <w:t xml:space="preserve">     </w:t>
      </w:r>
      <w:r w:rsidR="008D4A43" w:rsidRPr="008D4A43">
        <w:rPr>
          <w:rFonts w:ascii="Times New Roman" w:eastAsia="Calibri" w:hAnsi="Times New Roman" w:cs="Times New Roman"/>
          <w:b/>
          <w:sz w:val="28"/>
          <w:szCs w:val="28"/>
          <w:lang w:val="uk-UA"/>
        </w:rPr>
        <w:t>Вимоги до осіб, які розпочинають здобуття профільної середньої освіти</w:t>
      </w:r>
      <w:r w:rsidR="008D4A43" w:rsidRPr="008D4A43">
        <w:rPr>
          <w:rFonts w:ascii="Times New Roman" w:eastAsia="Calibri" w:hAnsi="Times New Roman" w:cs="Times New Roman"/>
          <w:i/>
          <w:sz w:val="28"/>
          <w:szCs w:val="28"/>
          <w:lang w:val="uk-UA"/>
        </w:rPr>
        <w:t>.</w:t>
      </w:r>
      <w:r w:rsidR="008D4A43" w:rsidRPr="008D4A43">
        <w:rPr>
          <w:rFonts w:ascii="Times New Roman" w:eastAsia="Calibri" w:hAnsi="Times New Roman" w:cs="Times New Roman"/>
          <w:sz w:val="28"/>
          <w:szCs w:val="28"/>
          <w:lang w:val="uk-U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8D4A43" w:rsidRPr="008D4A43" w:rsidRDefault="005D47F3" w:rsidP="005760C3">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8D4A43" w:rsidRPr="008D4A43">
        <w:rPr>
          <w:rFonts w:ascii="Times New Roman" w:eastAsia="Calibri" w:hAnsi="Times New Roman" w:cs="Times New Roman"/>
          <w:sz w:val="28"/>
          <w:szCs w:val="28"/>
          <w:lang w:val="uk-UA"/>
        </w:rPr>
        <w:t>Особи з особливими освітніми потребами можуть розпочинати здобуття профільної середньої освіти за інших умов.</w:t>
      </w:r>
    </w:p>
    <w:p w:rsidR="008F20DC" w:rsidRDefault="005D47F3" w:rsidP="005760C3">
      <w:pPr>
        <w:spacing w:after="0" w:line="240" w:lineRule="auto"/>
        <w:jc w:val="both"/>
        <w:rPr>
          <w:rFonts w:ascii="Times New Roman" w:eastAsia="Times New Roman" w:hAnsi="Times New Roman" w:cs="Times New Roman"/>
          <w:sz w:val="28"/>
          <w:szCs w:val="28"/>
          <w:lang w:val="uk-UA"/>
        </w:rPr>
      </w:pPr>
      <w:r>
        <w:rPr>
          <w:rFonts w:ascii="Times New Roman" w:eastAsia="Calibri" w:hAnsi="Times New Roman" w:cs="Times New Roman"/>
          <w:b/>
          <w:sz w:val="28"/>
          <w:szCs w:val="28"/>
          <w:lang w:val="uk-UA"/>
        </w:rPr>
        <w:t xml:space="preserve">     </w:t>
      </w:r>
      <w:r w:rsidR="008D4A43" w:rsidRPr="008D4A43">
        <w:rPr>
          <w:rFonts w:ascii="Times New Roman" w:eastAsia="Calibri" w:hAnsi="Times New Roman" w:cs="Times New Roman"/>
          <w:b/>
          <w:sz w:val="28"/>
          <w:szCs w:val="28"/>
          <w:lang w:val="uk-UA"/>
        </w:rPr>
        <w:t>Перелік освітніх галузей</w:t>
      </w:r>
      <w:r w:rsidR="008D4A43" w:rsidRPr="008D4A43">
        <w:rPr>
          <w:rFonts w:ascii="Times New Roman" w:eastAsia="Calibri" w:hAnsi="Times New Roman" w:cs="Times New Roman"/>
          <w:i/>
          <w:sz w:val="28"/>
          <w:szCs w:val="28"/>
          <w:lang w:val="uk-UA"/>
        </w:rPr>
        <w:t>.</w:t>
      </w:r>
      <w:r w:rsidR="008F20DC" w:rsidRPr="00851393">
        <w:rPr>
          <w:rFonts w:ascii="Times New Roman" w:eastAsia="Times New Roman" w:hAnsi="Times New Roman" w:cs="Times New Roman"/>
          <w:sz w:val="28"/>
          <w:szCs w:val="28"/>
          <w:lang w:val="uk-UA"/>
        </w:rPr>
        <w:t xml:space="preserve">.  </w:t>
      </w:r>
    </w:p>
    <w:p w:rsidR="00022A2E" w:rsidRDefault="008F20DC" w:rsidP="005760C3">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8D4A43" w:rsidRPr="008D4A43">
        <w:rPr>
          <w:rFonts w:ascii="Times New Roman" w:eastAsia="Calibri" w:hAnsi="Times New Roman" w:cs="Times New Roman"/>
          <w:sz w:val="28"/>
          <w:szCs w:val="28"/>
          <w:lang w:val="uk-UA"/>
        </w:rPr>
        <w:t>Типову освітню програму укладено за такими освітніми галузями:</w:t>
      </w:r>
      <w:r w:rsidR="005760C3">
        <w:rPr>
          <w:rFonts w:ascii="Times New Roman" w:eastAsia="Calibri" w:hAnsi="Times New Roman" w:cs="Times New Roman"/>
          <w:sz w:val="28"/>
          <w:szCs w:val="28"/>
          <w:lang w:val="uk-UA"/>
        </w:rPr>
        <w:t xml:space="preserve"> м</w:t>
      </w:r>
      <w:r w:rsidR="008D4A43" w:rsidRPr="008D4A43">
        <w:rPr>
          <w:rFonts w:ascii="Times New Roman" w:eastAsia="Calibri" w:hAnsi="Times New Roman" w:cs="Times New Roman"/>
          <w:sz w:val="28"/>
          <w:szCs w:val="28"/>
          <w:lang w:val="uk-UA"/>
        </w:rPr>
        <w:t>ови і літератури</w:t>
      </w:r>
      <w:r w:rsidR="005760C3">
        <w:rPr>
          <w:rFonts w:ascii="Times New Roman" w:eastAsia="Calibri" w:hAnsi="Times New Roman" w:cs="Times New Roman"/>
          <w:sz w:val="28"/>
          <w:szCs w:val="28"/>
          <w:lang w:val="uk-UA"/>
        </w:rPr>
        <w:t>, с</w:t>
      </w:r>
      <w:r w:rsidR="008D4A43" w:rsidRPr="008D4A43">
        <w:rPr>
          <w:rFonts w:ascii="Times New Roman" w:eastAsia="Calibri" w:hAnsi="Times New Roman" w:cs="Times New Roman"/>
          <w:sz w:val="28"/>
          <w:szCs w:val="28"/>
          <w:lang w:val="uk-UA"/>
        </w:rPr>
        <w:t>успільствознавство</w:t>
      </w:r>
      <w:r w:rsidR="005760C3">
        <w:rPr>
          <w:rFonts w:ascii="Times New Roman" w:eastAsia="Calibri" w:hAnsi="Times New Roman" w:cs="Times New Roman"/>
          <w:sz w:val="28"/>
          <w:szCs w:val="28"/>
          <w:lang w:val="uk-UA"/>
        </w:rPr>
        <w:t>, м</w:t>
      </w:r>
      <w:r w:rsidR="008D4A43" w:rsidRPr="008D4A43">
        <w:rPr>
          <w:rFonts w:ascii="Times New Roman" w:eastAsia="Calibri" w:hAnsi="Times New Roman" w:cs="Times New Roman"/>
          <w:sz w:val="28"/>
          <w:szCs w:val="28"/>
          <w:lang w:val="uk-UA"/>
        </w:rPr>
        <w:t>истецтво</w:t>
      </w:r>
      <w:r w:rsidR="005760C3">
        <w:rPr>
          <w:rFonts w:ascii="Times New Roman" w:eastAsia="Calibri" w:hAnsi="Times New Roman" w:cs="Times New Roman"/>
          <w:sz w:val="28"/>
          <w:szCs w:val="28"/>
          <w:lang w:val="uk-UA"/>
        </w:rPr>
        <w:t>, м</w:t>
      </w:r>
      <w:r w:rsidR="008D4A43" w:rsidRPr="008D4A43">
        <w:rPr>
          <w:rFonts w:ascii="Times New Roman" w:eastAsia="Calibri" w:hAnsi="Times New Roman" w:cs="Times New Roman"/>
          <w:sz w:val="28"/>
          <w:szCs w:val="28"/>
          <w:lang w:val="uk-UA"/>
        </w:rPr>
        <w:t>атематика</w:t>
      </w:r>
      <w:r w:rsidR="005760C3">
        <w:rPr>
          <w:rFonts w:ascii="Times New Roman" w:eastAsia="Calibri" w:hAnsi="Times New Roman" w:cs="Times New Roman"/>
          <w:sz w:val="28"/>
          <w:szCs w:val="28"/>
          <w:lang w:val="uk-UA"/>
        </w:rPr>
        <w:t>, п</w:t>
      </w:r>
      <w:r w:rsidR="008D4A43" w:rsidRPr="008D4A43">
        <w:rPr>
          <w:rFonts w:ascii="Times New Roman" w:eastAsia="Calibri" w:hAnsi="Times New Roman" w:cs="Times New Roman"/>
          <w:sz w:val="28"/>
          <w:szCs w:val="28"/>
          <w:lang w:val="uk-UA"/>
        </w:rPr>
        <w:t>риродознавство</w:t>
      </w:r>
      <w:r w:rsidR="005760C3">
        <w:rPr>
          <w:rFonts w:ascii="Times New Roman" w:eastAsia="Calibri" w:hAnsi="Times New Roman" w:cs="Times New Roman"/>
          <w:sz w:val="28"/>
          <w:szCs w:val="28"/>
          <w:lang w:val="uk-UA"/>
        </w:rPr>
        <w:t>, т</w:t>
      </w:r>
      <w:r w:rsidR="008D4A43" w:rsidRPr="008D4A43">
        <w:rPr>
          <w:rFonts w:ascii="Times New Roman" w:eastAsia="Calibri" w:hAnsi="Times New Roman" w:cs="Times New Roman"/>
          <w:sz w:val="28"/>
          <w:szCs w:val="28"/>
          <w:lang w:val="uk-UA"/>
        </w:rPr>
        <w:t>ехнології</w:t>
      </w:r>
      <w:r w:rsidR="005760C3">
        <w:rPr>
          <w:rFonts w:ascii="Times New Roman" w:eastAsia="Calibri" w:hAnsi="Times New Roman" w:cs="Times New Roman"/>
          <w:sz w:val="28"/>
          <w:szCs w:val="28"/>
          <w:lang w:val="uk-UA"/>
        </w:rPr>
        <w:t>, з</w:t>
      </w:r>
      <w:r w:rsidR="008D4A43" w:rsidRPr="008D4A43">
        <w:rPr>
          <w:rFonts w:ascii="Times New Roman" w:eastAsia="Calibri" w:hAnsi="Times New Roman" w:cs="Times New Roman"/>
          <w:sz w:val="28"/>
          <w:szCs w:val="28"/>
          <w:lang w:val="uk-UA"/>
        </w:rPr>
        <w:t>доров’я і фізична культура</w:t>
      </w:r>
      <w:r w:rsidR="005760C3">
        <w:rPr>
          <w:rFonts w:ascii="Times New Roman" w:eastAsia="Calibri" w:hAnsi="Times New Roman" w:cs="Times New Roman"/>
          <w:sz w:val="28"/>
          <w:szCs w:val="28"/>
          <w:lang w:val="uk-UA"/>
        </w:rPr>
        <w:t>.</w:t>
      </w:r>
      <w:r w:rsidR="00022A2E" w:rsidRPr="00022A2E">
        <w:rPr>
          <w:rFonts w:ascii="Times New Roman" w:eastAsia="Times New Roman" w:hAnsi="Times New Roman" w:cs="Times New Roman"/>
          <w:sz w:val="28"/>
          <w:szCs w:val="28"/>
          <w:lang w:val="uk-UA"/>
        </w:rPr>
        <w:t xml:space="preserve"> </w:t>
      </w:r>
    </w:p>
    <w:p w:rsidR="008D4A43" w:rsidRPr="005760C3" w:rsidRDefault="00022A2E" w:rsidP="005760C3">
      <w:pPr>
        <w:spacing w:after="0" w:line="240" w:lineRule="auto"/>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rPr>
        <w:t xml:space="preserve">     </w:t>
      </w:r>
      <w:r w:rsidRPr="00851393">
        <w:rPr>
          <w:rFonts w:ascii="Times New Roman" w:eastAsia="Times New Roman" w:hAnsi="Times New Roman" w:cs="Times New Roman"/>
          <w:sz w:val="28"/>
          <w:szCs w:val="28"/>
          <w:lang w:val="uk-UA"/>
        </w:rPr>
        <w:t>Навчальні плани  реалізують освітні галузі Базового навчального плану Державного стандарту через інтегровані курси і навчальні предмети. Вони охоплюють інваріантну складову, сформовану на державному рівні та варіативну складову</w:t>
      </w:r>
    </w:p>
    <w:p w:rsidR="008D4A43" w:rsidRDefault="005760C3" w:rsidP="005760C3">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      </w:t>
      </w:r>
      <w:r w:rsidR="008D4A43" w:rsidRPr="008D4A43">
        <w:rPr>
          <w:rFonts w:ascii="Times New Roman" w:eastAsia="Calibri" w:hAnsi="Times New Roman" w:cs="Times New Roman"/>
          <w:b/>
          <w:sz w:val="28"/>
          <w:szCs w:val="28"/>
          <w:lang w:val="uk-UA"/>
        </w:rPr>
        <w:t>Логічна послідовність вивчення предметів</w:t>
      </w:r>
      <w:r w:rsidR="008D4A43" w:rsidRPr="008D4A43">
        <w:rPr>
          <w:rFonts w:ascii="Times New Roman" w:eastAsia="Calibri" w:hAnsi="Times New Roman" w:cs="Times New Roman"/>
          <w:sz w:val="28"/>
          <w:szCs w:val="28"/>
          <w:lang w:val="uk-UA"/>
        </w:rPr>
        <w:t xml:space="preserve"> розкривається у відповідних навчальних програмах.</w:t>
      </w:r>
      <w:r w:rsidR="00C76009">
        <w:rPr>
          <w:rFonts w:ascii="Times New Roman" w:eastAsia="Calibri" w:hAnsi="Times New Roman" w:cs="Times New Roman"/>
          <w:sz w:val="28"/>
          <w:szCs w:val="28"/>
          <w:lang w:val="uk-UA"/>
        </w:rPr>
        <w:t xml:space="preserve"> Додаток 3</w:t>
      </w:r>
    </w:p>
    <w:p w:rsidR="005D47F3" w:rsidRPr="00851393" w:rsidRDefault="005D47F3" w:rsidP="005D47F3">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      </w:t>
      </w:r>
      <w:r w:rsidRPr="005D47F3">
        <w:rPr>
          <w:rFonts w:ascii="Times New Roman" w:eastAsia="Calibri" w:hAnsi="Times New Roman" w:cs="Times New Roman"/>
          <w:b/>
          <w:sz w:val="28"/>
          <w:szCs w:val="28"/>
          <w:lang w:val="uk-UA"/>
        </w:rPr>
        <w:t>Форми організації освітнього процесу</w:t>
      </w:r>
      <w:r w:rsidRPr="00851393">
        <w:rPr>
          <w:rFonts w:ascii="Times New Roman" w:eastAsia="Calibri" w:hAnsi="Times New Roman" w:cs="Times New Roman"/>
          <w:i/>
          <w:sz w:val="28"/>
          <w:szCs w:val="28"/>
          <w:lang w:val="uk-UA"/>
        </w:rPr>
        <w:t>.</w:t>
      </w:r>
      <w:r w:rsidRPr="00851393">
        <w:rPr>
          <w:rFonts w:ascii="Times New Roman" w:eastAsia="Calibri" w:hAnsi="Times New Roman" w:cs="Times New Roman"/>
          <w:sz w:val="28"/>
          <w:szCs w:val="28"/>
          <w:lang w:val="uk-UA"/>
        </w:rPr>
        <w:t xml:space="preserve"> Основними формами організації освітнього процесу є різні типи уроку: формування компетентностей;</w:t>
      </w:r>
      <w:r>
        <w:rPr>
          <w:rFonts w:ascii="Times New Roman" w:eastAsia="Calibri" w:hAnsi="Times New Roman" w:cs="Times New Roman"/>
          <w:sz w:val="28"/>
          <w:szCs w:val="28"/>
          <w:lang w:val="uk-UA"/>
        </w:rPr>
        <w:t xml:space="preserve"> розвитку компетентностей; </w:t>
      </w:r>
      <w:r w:rsidRPr="00851393">
        <w:rPr>
          <w:rFonts w:ascii="Times New Roman" w:eastAsia="Calibri" w:hAnsi="Times New Roman" w:cs="Times New Roman"/>
          <w:sz w:val="28"/>
          <w:szCs w:val="28"/>
          <w:lang w:val="uk-UA"/>
        </w:rPr>
        <w:t xml:space="preserve">перевірки та/або оцінювання досягнення компетентностей; корекції основних компетентностей; </w:t>
      </w:r>
      <w:r w:rsidRPr="00851393">
        <w:rPr>
          <w:rFonts w:ascii="Times New Roman" w:eastAsia="Times New Roman" w:hAnsi="Times New Roman" w:cs="Times New Roman"/>
          <w:sz w:val="28"/>
          <w:szCs w:val="28"/>
          <w:lang w:val="uk-UA" w:eastAsia="uk-UA"/>
        </w:rPr>
        <w:t>комбінований урок</w:t>
      </w:r>
      <w:r w:rsidRPr="00851393">
        <w:rPr>
          <w:rFonts w:ascii="Times New Roman" w:eastAsia="Calibri" w:hAnsi="Times New Roman" w:cs="Times New Roman"/>
          <w:sz w:val="28"/>
          <w:szCs w:val="28"/>
          <w:lang w:val="uk-UA"/>
        </w:rPr>
        <w:t>.</w:t>
      </w:r>
    </w:p>
    <w:p w:rsidR="004F1511" w:rsidRPr="004F1511" w:rsidRDefault="004F1511" w:rsidP="004F1511">
      <w:pPr>
        <w:spacing w:after="0" w:line="240" w:lineRule="auto"/>
        <w:jc w:val="both"/>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 xml:space="preserve">      </w:t>
      </w:r>
      <w:r w:rsidR="005D47F3" w:rsidRPr="004F1511">
        <w:rPr>
          <w:rFonts w:ascii="Times New Roman" w:eastAsia="Calibri" w:hAnsi="Times New Roman" w:cs="Times New Roman"/>
          <w:sz w:val="28"/>
          <w:szCs w:val="28"/>
          <w:lang w:val="uk-UA"/>
        </w:rPr>
        <w:t xml:space="preserve">Також </w:t>
      </w:r>
      <w:r w:rsidRPr="004F1511">
        <w:rPr>
          <w:rFonts w:ascii="Times New Roman" w:eastAsia="Calibri" w:hAnsi="Times New Roman" w:cs="Times New Roman"/>
          <w:sz w:val="28"/>
          <w:szCs w:val="28"/>
          <w:lang w:val="uk-UA"/>
        </w:rPr>
        <w:t>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4F1511">
        <w:rPr>
          <w:rFonts w:ascii="Times New Roman" w:eastAsia="Times New Roman" w:hAnsi="Times New Roman" w:cs="Times New Roman"/>
          <w:sz w:val="28"/>
          <w:szCs w:val="28"/>
          <w:lang w:val="uk-UA" w:eastAsia="uk-UA"/>
        </w:rPr>
        <w:t xml:space="preserve">уроки-«суди», </w:t>
      </w:r>
      <w:r w:rsidRPr="004F1511">
        <w:rPr>
          <w:rFonts w:ascii="Times New Roman" w:eastAsia="Calibri" w:hAnsi="Times New Roman" w:cs="Times New Roman"/>
          <w:sz w:val="28"/>
          <w:szCs w:val="28"/>
          <w:lang w:val="uk-UA"/>
        </w:rPr>
        <w:t>урок-</w:t>
      </w:r>
      <w:r w:rsidRPr="004F1511">
        <w:rPr>
          <w:rFonts w:ascii="Times New Roman" w:eastAsia="Times New Roman" w:hAnsi="Times New Roman" w:cs="Times New Roman"/>
          <w:sz w:val="28"/>
          <w:szCs w:val="28"/>
          <w:lang w:val="uk-UA" w:eastAsia="uk-UA"/>
        </w:rPr>
        <w:t xml:space="preserve">дискусійна група, </w:t>
      </w:r>
      <w:r w:rsidRPr="004F1511">
        <w:rPr>
          <w:rFonts w:ascii="Times New Roman" w:eastAsia="Times New Roman" w:hAnsi="Times New Roman" w:cs="Times New Roman"/>
          <w:sz w:val="28"/>
          <w:szCs w:val="28"/>
          <w:lang w:val="uk-UA" w:eastAsia="uk-UA"/>
        </w:rPr>
        <w:lastRenderedPageBreak/>
        <w:t>уроки з навчанням одних учнів іншими), інтегровані уроки,</w:t>
      </w:r>
      <w:r w:rsidRPr="004F1511">
        <w:rPr>
          <w:rFonts w:ascii="Times New Roman" w:eastAsia="Calibri" w:hAnsi="Times New Roman" w:cs="Times New Roman"/>
          <w:sz w:val="28"/>
          <w:szCs w:val="28"/>
          <w:lang w:val="uk-UA"/>
        </w:rPr>
        <w:t xml:space="preserve"> проблемний урок, відео-уроки, прес-конференції, ділові ігри тощо</w:t>
      </w:r>
      <w:r w:rsidRPr="004F1511">
        <w:rPr>
          <w:rFonts w:ascii="Times New Roman" w:eastAsia="Calibri" w:hAnsi="Times New Roman" w:cs="Times New Roman"/>
          <w:b/>
          <w:sz w:val="28"/>
          <w:szCs w:val="28"/>
          <w:lang w:val="uk-UA"/>
        </w:rPr>
        <w:t xml:space="preserve">. </w:t>
      </w:r>
    </w:p>
    <w:p w:rsidR="004F1511" w:rsidRPr="004F1511" w:rsidRDefault="004F1511" w:rsidP="004F1511">
      <w:pPr>
        <w:spacing w:after="0" w:line="240" w:lineRule="auto"/>
        <w:jc w:val="both"/>
        <w:rPr>
          <w:rFonts w:ascii="Times New Roman" w:eastAsia="Times New Roman" w:hAnsi="Times New Roman" w:cs="Times New Roman"/>
          <w:sz w:val="28"/>
          <w:szCs w:val="28"/>
          <w:lang w:val="uk-UA" w:eastAsia="uk-UA"/>
        </w:rPr>
      </w:pPr>
      <w:r>
        <w:rPr>
          <w:rFonts w:ascii="Times New Roman" w:hAnsi="Times New Roman" w:cs="Times New Roman"/>
          <w:sz w:val="28"/>
          <w:szCs w:val="28"/>
          <w:lang w:val="uk-UA"/>
        </w:rPr>
        <w:t xml:space="preserve">      </w:t>
      </w:r>
      <w:r w:rsidRPr="004F1511">
        <w:rPr>
          <w:rFonts w:ascii="Times New Roman" w:eastAsia="Calibri" w:hAnsi="Times New Roman" w:cs="Times New Roman"/>
          <w:sz w:val="28"/>
          <w:szCs w:val="28"/>
          <w:lang w:val="uk-UA"/>
        </w:rPr>
        <w:t>Засвоєння нового матеріалу</w:t>
      </w:r>
      <w:r w:rsidRPr="004F1511">
        <w:rPr>
          <w:rFonts w:ascii="Times New Roman" w:eastAsia="Times New Roman" w:hAnsi="Times New Roman" w:cs="Times New Roman"/>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4F1511" w:rsidRPr="004F1511" w:rsidRDefault="004F1511" w:rsidP="004F1511">
      <w:pPr>
        <w:spacing w:after="0" w:line="240" w:lineRule="auto"/>
        <w:ind w:firstLine="567"/>
        <w:jc w:val="both"/>
        <w:rPr>
          <w:rFonts w:ascii="Times New Roman" w:eastAsia="Times New Roman" w:hAnsi="Times New Roman" w:cs="Times New Roman"/>
          <w:sz w:val="28"/>
          <w:szCs w:val="28"/>
          <w:lang w:val="uk-UA" w:eastAsia="uk-UA"/>
        </w:rPr>
      </w:pPr>
      <w:r w:rsidRPr="004F1511">
        <w:rPr>
          <w:rFonts w:ascii="Times New Roman" w:eastAsia="Times New Roman" w:hAnsi="Times New Roman" w:cs="Times New Roman"/>
          <w:sz w:val="28"/>
          <w:szCs w:val="28"/>
          <w:lang w:val="uk-UA" w:eastAsia="uk-UA"/>
        </w:rPr>
        <w:t xml:space="preserve">З метою </w:t>
      </w:r>
      <w:r w:rsidRPr="004F1511">
        <w:rPr>
          <w:rFonts w:ascii="Times New Roman" w:eastAsia="Calibri" w:hAnsi="Times New Roman" w:cs="Times New Roman"/>
          <w:sz w:val="28"/>
          <w:szCs w:val="28"/>
          <w:lang w:val="uk-UA"/>
        </w:rPr>
        <w:t>засвоєння нового матеріалу</w:t>
      </w:r>
      <w:r w:rsidRPr="004F1511">
        <w:rPr>
          <w:rFonts w:ascii="Times New Roman" w:eastAsia="Times New Roman" w:hAnsi="Times New Roman" w:cs="Times New Roman"/>
          <w:sz w:val="28"/>
          <w:szCs w:val="28"/>
          <w:lang w:val="uk-UA" w:eastAsia="uk-UA"/>
        </w:rPr>
        <w:t xml:space="preserve"> та </w:t>
      </w:r>
      <w:r w:rsidRPr="004F1511">
        <w:rPr>
          <w:rFonts w:ascii="Times New Roman" w:eastAsia="Calibri" w:hAnsi="Times New Roman" w:cs="Times New Roman"/>
          <w:sz w:val="28"/>
          <w:szCs w:val="28"/>
          <w:lang w:val="uk-UA"/>
        </w:rPr>
        <w:t>розвитку компетентностей</w:t>
      </w:r>
      <w:r w:rsidRPr="004F1511">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4F1511" w:rsidRPr="004F1511" w:rsidRDefault="004F1511" w:rsidP="004F1511">
      <w:pPr>
        <w:spacing w:after="0" w:line="240" w:lineRule="auto"/>
        <w:ind w:firstLine="567"/>
        <w:jc w:val="both"/>
        <w:rPr>
          <w:rFonts w:ascii="Times New Roman" w:eastAsia="Times New Roman" w:hAnsi="Times New Roman" w:cs="Times New Roman"/>
          <w:sz w:val="28"/>
          <w:szCs w:val="28"/>
          <w:lang w:val="uk-UA" w:eastAsia="uk-UA"/>
        </w:rPr>
      </w:pPr>
      <w:r w:rsidRPr="004F1511">
        <w:rPr>
          <w:rFonts w:ascii="Times New Roman" w:eastAsia="Times New Roman" w:hAnsi="Times New Roman" w:cs="Times New Roman"/>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4F1511" w:rsidRPr="004F1511" w:rsidRDefault="004F1511" w:rsidP="004F1511">
      <w:pPr>
        <w:spacing w:after="0" w:line="240" w:lineRule="auto"/>
        <w:ind w:firstLine="567"/>
        <w:jc w:val="both"/>
        <w:rPr>
          <w:rFonts w:ascii="Times New Roman" w:eastAsia="Times New Roman" w:hAnsi="Times New Roman" w:cs="Times New Roman"/>
          <w:sz w:val="28"/>
          <w:szCs w:val="28"/>
          <w:lang w:val="uk-UA" w:eastAsia="uk-UA"/>
        </w:rPr>
      </w:pPr>
      <w:r w:rsidRPr="004F1511">
        <w:rPr>
          <w:rFonts w:ascii="Times New Roman" w:eastAsia="Times New Roman" w:hAnsi="Times New Roman" w:cs="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4F1511" w:rsidRPr="004F1511" w:rsidRDefault="004F1511" w:rsidP="004F1511">
      <w:pPr>
        <w:spacing w:after="0" w:line="240" w:lineRule="auto"/>
        <w:ind w:firstLine="567"/>
        <w:jc w:val="both"/>
        <w:rPr>
          <w:rFonts w:ascii="Times New Roman" w:eastAsia="Times New Roman" w:hAnsi="Times New Roman" w:cs="Times New Roman"/>
          <w:sz w:val="28"/>
          <w:szCs w:val="28"/>
          <w:lang w:val="uk-UA" w:eastAsia="uk-UA"/>
        </w:rPr>
      </w:pPr>
      <w:r w:rsidRPr="004F1511">
        <w:rPr>
          <w:rFonts w:ascii="Times New Roman" w:eastAsia="Times New Roman" w:hAnsi="Times New Roman" w:cs="Times New Roman"/>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4F1511" w:rsidRPr="004F1511" w:rsidRDefault="004F1511" w:rsidP="004F1511">
      <w:pPr>
        <w:spacing w:after="0" w:line="240" w:lineRule="auto"/>
        <w:ind w:firstLine="567"/>
        <w:jc w:val="both"/>
        <w:rPr>
          <w:rFonts w:ascii="Times New Roman" w:eastAsia="Times New Roman" w:hAnsi="Times New Roman" w:cs="Times New Roman"/>
          <w:sz w:val="28"/>
          <w:szCs w:val="28"/>
          <w:lang w:val="uk-UA" w:eastAsia="uk-UA"/>
        </w:rPr>
      </w:pPr>
      <w:r w:rsidRPr="004F1511">
        <w:rPr>
          <w:rFonts w:ascii="Times New Roman" w:eastAsia="Times New Roman" w:hAnsi="Times New Roman" w:cs="Times New Roman"/>
          <w:sz w:val="28"/>
          <w:szCs w:val="28"/>
          <w:lang w:val="uk-UA" w:eastAsia="uk-UA"/>
        </w:rPr>
        <w:t>Консультація будується за принципом питань і відповідей.</w:t>
      </w:r>
    </w:p>
    <w:p w:rsidR="004F1511" w:rsidRPr="004F1511" w:rsidRDefault="004F1511" w:rsidP="004F1511">
      <w:pPr>
        <w:spacing w:after="0" w:line="240" w:lineRule="auto"/>
        <w:ind w:firstLine="567"/>
        <w:jc w:val="both"/>
        <w:rPr>
          <w:rFonts w:ascii="Times New Roman" w:eastAsia="Times New Roman" w:hAnsi="Times New Roman" w:cs="Times New Roman"/>
          <w:sz w:val="28"/>
          <w:szCs w:val="28"/>
          <w:lang w:val="uk-UA" w:eastAsia="uk-UA"/>
        </w:rPr>
      </w:pPr>
      <w:r w:rsidRPr="004F1511">
        <w:rPr>
          <w:rFonts w:ascii="Times New Roman" w:eastAsia="Calibri" w:hAnsi="Times New Roman" w:cs="Times New Roman"/>
          <w:sz w:val="28"/>
          <w:szCs w:val="28"/>
          <w:lang w:val="uk-UA"/>
        </w:rPr>
        <w:t>Перевірка та/або оцінювання досягнення компетентностей</w:t>
      </w:r>
      <w:r w:rsidRPr="004F1511">
        <w:rPr>
          <w:rFonts w:ascii="Times New Roman" w:eastAsia="Times New Roman" w:hAnsi="Times New Roman" w:cs="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4F1511" w:rsidRPr="004F1511" w:rsidRDefault="004F1511" w:rsidP="004F1511">
      <w:pPr>
        <w:spacing w:after="0" w:line="240" w:lineRule="auto"/>
        <w:ind w:firstLine="567"/>
        <w:jc w:val="both"/>
        <w:rPr>
          <w:rFonts w:ascii="Times New Roman" w:eastAsia="Times New Roman" w:hAnsi="Times New Roman" w:cs="Times New Roman"/>
          <w:sz w:val="28"/>
          <w:szCs w:val="28"/>
          <w:lang w:val="uk-UA" w:eastAsia="uk-UA"/>
        </w:rPr>
      </w:pPr>
      <w:r w:rsidRPr="004F1511">
        <w:rPr>
          <w:rFonts w:ascii="Times New Roman" w:eastAsia="Times New Roman" w:hAnsi="Times New Roman" w:cs="Times New Roman"/>
          <w:sz w:val="28"/>
          <w:szCs w:val="28"/>
          <w:lang w:val="uk-UA" w:eastAsia="uk-U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4F1511" w:rsidRPr="004F1511" w:rsidRDefault="004F1511" w:rsidP="004F1511">
      <w:pPr>
        <w:spacing w:after="0" w:line="240" w:lineRule="auto"/>
        <w:ind w:firstLine="567"/>
        <w:jc w:val="both"/>
        <w:rPr>
          <w:rFonts w:ascii="Times New Roman" w:eastAsia="Times New Roman" w:hAnsi="Times New Roman" w:cs="Times New Roman"/>
          <w:sz w:val="28"/>
          <w:szCs w:val="28"/>
          <w:lang w:val="uk-UA" w:eastAsia="uk-UA"/>
        </w:rPr>
      </w:pPr>
      <w:r w:rsidRPr="004F1511">
        <w:rPr>
          <w:rFonts w:ascii="Times New Roman" w:eastAsia="Times New Roman" w:hAnsi="Times New Roman" w:cs="Times New Roman"/>
          <w:sz w:val="28"/>
          <w:szCs w:val="28"/>
          <w:lang w:val="uk-UA" w:eastAsia="uk-UA"/>
        </w:rPr>
        <w:lastRenderedPageBreak/>
        <w:t>Співбесіда, як і залік, тільки у формі індивідуальної бесіди, проводиться з метою з'ясувати рівень досягнення компетентностей.</w:t>
      </w:r>
    </w:p>
    <w:p w:rsidR="004F1511" w:rsidRPr="004F1511" w:rsidRDefault="004F1511" w:rsidP="004F1511">
      <w:pPr>
        <w:spacing w:after="0" w:line="240" w:lineRule="auto"/>
        <w:ind w:firstLine="567"/>
        <w:jc w:val="both"/>
        <w:rPr>
          <w:rFonts w:ascii="Times New Roman" w:eastAsia="Times New Roman" w:hAnsi="Times New Roman" w:cs="Times New Roman"/>
          <w:sz w:val="28"/>
          <w:szCs w:val="28"/>
          <w:lang w:val="uk-UA" w:eastAsia="uk-UA"/>
        </w:rPr>
      </w:pPr>
      <w:r w:rsidRPr="004F1511">
        <w:rPr>
          <w:rFonts w:ascii="Times New Roman" w:eastAsia="Times New Roman" w:hAnsi="Times New Roman" w:cs="Times New Roman"/>
          <w:sz w:val="28"/>
          <w:szCs w:val="28"/>
          <w:lang w:val="uk-UA" w:eastAsia="uk-UA"/>
        </w:rPr>
        <w:t xml:space="preserve">Функцію </w:t>
      </w:r>
      <w:r w:rsidRPr="004F1511">
        <w:rPr>
          <w:rFonts w:ascii="Times New Roman" w:eastAsia="Calibri" w:hAnsi="Times New Roman" w:cs="Times New Roman"/>
          <w:sz w:val="28"/>
          <w:szCs w:val="28"/>
          <w:lang w:val="uk-UA"/>
        </w:rPr>
        <w:t>перевірки та/або оцінювання досягнення компетентностей</w:t>
      </w:r>
      <w:r w:rsidRPr="004F1511">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4F1511" w:rsidRPr="004F1511" w:rsidRDefault="004F1511" w:rsidP="004F1511">
      <w:pPr>
        <w:spacing w:after="0" w:line="240" w:lineRule="auto"/>
        <w:ind w:firstLine="567"/>
        <w:jc w:val="both"/>
        <w:rPr>
          <w:rFonts w:ascii="Times New Roman" w:eastAsia="Times New Roman" w:hAnsi="Times New Roman" w:cs="Times New Roman"/>
          <w:sz w:val="28"/>
          <w:szCs w:val="28"/>
          <w:lang w:val="uk-UA" w:eastAsia="uk-UA"/>
        </w:rPr>
      </w:pPr>
      <w:r w:rsidRPr="004F1511">
        <w:rPr>
          <w:rFonts w:ascii="Times New Roman" w:eastAsia="Times New Roman" w:hAnsi="Times New Roman" w:cs="Times New Roman"/>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4F1511" w:rsidRPr="004F1511" w:rsidRDefault="004F1511" w:rsidP="004F1511">
      <w:pPr>
        <w:spacing w:after="0" w:line="240" w:lineRule="auto"/>
        <w:ind w:firstLine="567"/>
        <w:jc w:val="both"/>
        <w:rPr>
          <w:rFonts w:ascii="Times New Roman" w:eastAsia="Times New Roman" w:hAnsi="Times New Roman" w:cs="Times New Roman"/>
          <w:sz w:val="28"/>
          <w:szCs w:val="28"/>
          <w:lang w:val="uk-UA" w:eastAsia="uk-UA"/>
        </w:rPr>
      </w:pPr>
      <w:r w:rsidRPr="004F1511">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4F1511" w:rsidRPr="004F1511" w:rsidRDefault="004F1511" w:rsidP="004F1511">
      <w:pPr>
        <w:spacing w:after="0" w:line="240" w:lineRule="auto"/>
        <w:ind w:firstLine="567"/>
        <w:jc w:val="both"/>
        <w:rPr>
          <w:rFonts w:ascii="Times New Roman" w:eastAsia="Times New Roman" w:hAnsi="Times New Roman" w:cs="Times New Roman"/>
          <w:sz w:val="28"/>
          <w:szCs w:val="28"/>
          <w:lang w:val="uk-UA" w:eastAsia="uk-UA"/>
        </w:rPr>
      </w:pPr>
      <w:r w:rsidRPr="004F1511">
        <w:rPr>
          <w:rFonts w:ascii="Times New Roman" w:eastAsia="Times New Roman" w:hAnsi="Times New Roman" w:cs="Times New Roman"/>
          <w:bCs/>
          <w:sz w:val="28"/>
          <w:szCs w:val="28"/>
          <w:lang w:val="uk-UA" w:eastAsia="uk-UA"/>
        </w:rPr>
        <w:t>Екскурсії</w:t>
      </w:r>
      <w:r w:rsidRPr="004F1511">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4F1511" w:rsidRPr="004F1511" w:rsidRDefault="004F1511" w:rsidP="004F1511">
      <w:pPr>
        <w:spacing w:after="0" w:line="240" w:lineRule="auto"/>
        <w:ind w:firstLine="567"/>
        <w:jc w:val="both"/>
        <w:rPr>
          <w:rFonts w:ascii="Times New Roman" w:eastAsia="Times New Roman" w:hAnsi="Times New Roman" w:cs="Times New Roman"/>
          <w:sz w:val="28"/>
          <w:szCs w:val="28"/>
          <w:lang w:val="uk-UA" w:eastAsia="uk-UA"/>
        </w:rPr>
      </w:pPr>
      <w:r w:rsidRPr="004F1511">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4F1511">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4F1511" w:rsidRPr="004F1511" w:rsidRDefault="004F1511" w:rsidP="004F1511">
      <w:pPr>
        <w:spacing w:after="0" w:line="240" w:lineRule="auto"/>
        <w:ind w:firstLine="567"/>
        <w:jc w:val="both"/>
        <w:rPr>
          <w:rFonts w:ascii="Times New Roman" w:eastAsia="Calibri" w:hAnsi="Times New Roman" w:cs="Times New Roman"/>
          <w:sz w:val="28"/>
          <w:szCs w:val="28"/>
          <w:lang w:val="uk-UA"/>
        </w:rPr>
      </w:pPr>
      <w:r w:rsidRPr="004F1511">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51393" w:rsidRPr="004F1511" w:rsidRDefault="004F1511" w:rsidP="004F1511">
      <w:pPr>
        <w:spacing w:after="0" w:line="240" w:lineRule="auto"/>
        <w:ind w:firstLine="567"/>
        <w:jc w:val="both"/>
        <w:rPr>
          <w:rFonts w:ascii="Times New Roman" w:eastAsia="Calibri" w:hAnsi="Times New Roman" w:cs="Times New Roman"/>
          <w:sz w:val="28"/>
          <w:szCs w:val="28"/>
          <w:lang w:val="uk-UA"/>
        </w:rPr>
      </w:pPr>
      <w:r w:rsidRPr="004F1511">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51393" w:rsidRPr="00851393" w:rsidRDefault="00851393" w:rsidP="00851393">
      <w:pPr>
        <w:spacing w:after="0" w:line="240" w:lineRule="auto"/>
        <w:contextualSpacing/>
        <w:jc w:val="both"/>
        <w:rPr>
          <w:rFonts w:ascii="Times New Roman" w:eastAsia="Calibri" w:hAnsi="Times New Roman" w:cs="Times New Roman"/>
          <w:b/>
          <w:sz w:val="28"/>
          <w:szCs w:val="28"/>
          <w:lang w:val="uk-UA"/>
        </w:rPr>
      </w:pPr>
      <w:r w:rsidRPr="00851393">
        <w:rPr>
          <w:rFonts w:ascii="Times New Roman" w:eastAsia="Calibri" w:hAnsi="Times New Roman" w:cs="Times New Roman"/>
          <w:b/>
          <w:sz w:val="28"/>
          <w:szCs w:val="28"/>
          <w:lang w:val="uk-UA"/>
        </w:rPr>
        <w:t>Критерії, правила та процедури оцінювання здобувачів освіти</w:t>
      </w:r>
    </w:p>
    <w:p w:rsidR="00851393" w:rsidRPr="00851393" w:rsidRDefault="004F1511" w:rsidP="004F151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851393" w:rsidRPr="00851393">
        <w:rPr>
          <w:rFonts w:ascii="Times New Roman" w:eastAsia="Calibri" w:hAnsi="Times New Roman" w:cs="Times New Roman"/>
          <w:sz w:val="28"/>
          <w:szCs w:val="28"/>
          <w:lang w:val="uk-UA"/>
        </w:rPr>
        <w:t xml:space="preserve">Оцінювання якості знань здобувачів освіти здійснюється відповідно до  «Загальних критеріїв оцінювання навчальних досягнень учнів у системі загальної середньої освіти». </w:t>
      </w:r>
    </w:p>
    <w:p w:rsidR="00851393" w:rsidRPr="00851393" w:rsidRDefault="004F1511" w:rsidP="004F151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851393" w:rsidRPr="00851393">
        <w:rPr>
          <w:rFonts w:ascii="Times New Roman" w:eastAsia="Calibri" w:hAnsi="Times New Roman" w:cs="Times New Roman"/>
          <w:sz w:val="28"/>
          <w:szCs w:val="28"/>
          <w:lang w:val="uk-UA"/>
        </w:rPr>
        <w:t xml:space="preserve">Критерії  оцінювання  та очікувані результати освітньої діяльності учнів є  обов’язковою  складовою  навчальної  програми предмета.  На  початку вивчення теми  вчитель  повинен  ознайомити  учнів  з системою та критеріями її оцінювання. </w:t>
      </w:r>
    </w:p>
    <w:p w:rsidR="00851393" w:rsidRPr="00851393" w:rsidRDefault="004F1511" w:rsidP="004F151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851393" w:rsidRPr="00851393">
        <w:rPr>
          <w:rFonts w:ascii="Times New Roman" w:eastAsia="Calibri" w:hAnsi="Times New Roman" w:cs="Times New Roman"/>
          <w:sz w:val="28"/>
          <w:szCs w:val="28"/>
          <w:lang w:val="uk-UA"/>
        </w:rPr>
        <w:t xml:space="preserve">Для  врахування  думки  учнів  щодо  якості  та  об’єктивності  системи </w:t>
      </w:r>
    </w:p>
    <w:p w:rsidR="00851393" w:rsidRPr="00851393" w:rsidRDefault="00851393" w:rsidP="00851393">
      <w:pPr>
        <w:spacing w:after="0" w:line="240" w:lineRule="auto"/>
        <w:contextualSpacing/>
        <w:jc w:val="both"/>
        <w:rPr>
          <w:rFonts w:ascii="Times New Roman" w:eastAsia="Calibri" w:hAnsi="Times New Roman" w:cs="Times New Roman"/>
          <w:sz w:val="28"/>
          <w:szCs w:val="28"/>
          <w:lang w:val="uk-UA"/>
        </w:rPr>
      </w:pPr>
      <w:r w:rsidRPr="00851393">
        <w:rPr>
          <w:rFonts w:ascii="Times New Roman" w:eastAsia="Calibri" w:hAnsi="Times New Roman" w:cs="Times New Roman"/>
          <w:sz w:val="28"/>
          <w:szCs w:val="28"/>
          <w:lang w:val="uk-UA"/>
        </w:rPr>
        <w:t xml:space="preserve">оцінювання проводяться щорічні соціологічні (анонімні) опитування учнів і </w:t>
      </w:r>
    </w:p>
    <w:p w:rsidR="00851393" w:rsidRPr="00851393" w:rsidRDefault="00851393" w:rsidP="00851393">
      <w:pPr>
        <w:spacing w:after="0" w:line="240" w:lineRule="auto"/>
        <w:contextualSpacing/>
        <w:jc w:val="both"/>
        <w:rPr>
          <w:rFonts w:ascii="Times New Roman" w:eastAsia="Calibri" w:hAnsi="Times New Roman" w:cs="Times New Roman"/>
          <w:sz w:val="28"/>
          <w:szCs w:val="28"/>
          <w:lang w:val="uk-UA"/>
        </w:rPr>
      </w:pPr>
      <w:r w:rsidRPr="00851393">
        <w:rPr>
          <w:rFonts w:ascii="Times New Roman" w:eastAsia="Calibri" w:hAnsi="Times New Roman" w:cs="Times New Roman"/>
          <w:sz w:val="28"/>
          <w:szCs w:val="28"/>
          <w:lang w:val="uk-UA"/>
        </w:rPr>
        <w:t xml:space="preserve">випускників, а також моніторинг оцінювання ступеня задоволення  здобувачів </w:t>
      </w:r>
    </w:p>
    <w:p w:rsidR="00851393" w:rsidRPr="00851393" w:rsidRDefault="00851393" w:rsidP="00851393">
      <w:pPr>
        <w:spacing w:after="0" w:line="240" w:lineRule="auto"/>
        <w:contextualSpacing/>
        <w:jc w:val="both"/>
        <w:rPr>
          <w:rFonts w:ascii="Times New Roman" w:eastAsia="Calibri" w:hAnsi="Times New Roman" w:cs="Times New Roman"/>
          <w:sz w:val="28"/>
          <w:szCs w:val="28"/>
          <w:lang w:val="uk-UA"/>
        </w:rPr>
      </w:pPr>
      <w:r w:rsidRPr="00851393">
        <w:rPr>
          <w:rFonts w:ascii="Times New Roman" w:eastAsia="Calibri" w:hAnsi="Times New Roman" w:cs="Times New Roman"/>
          <w:sz w:val="28"/>
          <w:szCs w:val="28"/>
          <w:lang w:val="uk-UA"/>
        </w:rPr>
        <w:t xml:space="preserve">освіти. </w:t>
      </w:r>
    </w:p>
    <w:p w:rsidR="00851393" w:rsidRPr="00851393" w:rsidRDefault="004F1511" w:rsidP="004F1511">
      <w:pPr>
        <w:spacing w:after="0" w:line="240" w:lineRule="auto"/>
        <w:contextualSpacing/>
        <w:jc w:val="both"/>
        <w:rPr>
          <w:rFonts w:ascii="Times New Roman" w:eastAsia="Calibri" w:hAnsi="Times New Roman" w:cs="Times New Roman"/>
          <w:b/>
          <w:bCs/>
          <w:i/>
          <w:iCs/>
          <w:color w:val="666666"/>
          <w:sz w:val="28"/>
          <w:szCs w:val="28"/>
          <w:lang w:val="uk-UA"/>
        </w:rPr>
      </w:pPr>
      <w:r>
        <w:rPr>
          <w:rFonts w:ascii="Times New Roman" w:eastAsia="Calibri" w:hAnsi="Times New Roman" w:cs="Times New Roman"/>
          <w:sz w:val="28"/>
          <w:szCs w:val="28"/>
          <w:lang w:val="uk-UA"/>
        </w:rPr>
        <w:t xml:space="preserve">      </w:t>
      </w:r>
      <w:r w:rsidR="00851393" w:rsidRPr="00851393">
        <w:rPr>
          <w:rFonts w:ascii="Times New Roman" w:eastAsia="Calibri" w:hAnsi="Times New Roman" w:cs="Times New Roman"/>
          <w:sz w:val="28"/>
          <w:szCs w:val="28"/>
          <w:lang w:val="uk-UA"/>
        </w:rPr>
        <w:t xml:space="preserve">Результати  оцінювання  здобувачів    освіти  обговорюються  на засіданні педагогічної  ради школи. </w:t>
      </w:r>
    </w:p>
    <w:p w:rsidR="00851393" w:rsidRDefault="004F1511" w:rsidP="004F1511">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w:t>
      </w:r>
      <w:r w:rsidR="00851393" w:rsidRPr="00851393">
        <w:rPr>
          <w:rFonts w:ascii="Times New Roman" w:eastAsia="Calibri" w:hAnsi="Times New Roman" w:cs="Times New Roman"/>
          <w:sz w:val="28"/>
          <w:szCs w:val="28"/>
        </w:rPr>
        <w:t>Оцінки слугують для аналізу індивідуального прогресу і плануванню індивідуального темпу навчання, а не ранжуванню учнів. Оцінки розглядаються як рекомендація до дії, а не присуд.</w:t>
      </w:r>
    </w:p>
    <w:p w:rsidR="00745D80" w:rsidRPr="00A82CEF" w:rsidRDefault="00745D80" w:rsidP="00745D80">
      <w:pPr>
        <w:spacing w:after="0" w:line="240" w:lineRule="auto"/>
        <w:ind w:right="699"/>
        <w:jc w:val="both"/>
        <w:rPr>
          <w:rFonts w:ascii="Times New Roman" w:eastAsia="Calibri" w:hAnsi="Times New Roman" w:cs="Times New Roman"/>
          <w:sz w:val="28"/>
          <w:szCs w:val="28"/>
          <w:lang w:val="uk-UA"/>
        </w:rPr>
      </w:pPr>
      <w:r w:rsidRPr="00A82CEF">
        <w:rPr>
          <w:rFonts w:ascii="Times New Roman" w:eastAsia="Calibri" w:hAnsi="Times New Roman" w:cs="Times New Roman"/>
          <w:sz w:val="28"/>
          <w:szCs w:val="28"/>
          <w:lang w:val="uk-UA"/>
        </w:rPr>
        <w:t>На основі освітньої програми, заклад складає та затверджує навчальний план закладу освіти, що конкретизує організацію освітнього процесу.</w:t>
      </w:r>
    </w:p>
    <w:p w:rsidR="00745D80" w:rsidRDefault="00745D80" w:rsidP="00745D80">
      <w:pPr>
        <w:spacing w:after="0" w:line="240" w:lineRule="auto"/>
        <w:jc w:val="both"/>
        <w:rPr>
          <w:rFonts w:ascii="Times New Roman" w:eastAsia="Calibri" w:hAnsi="Times New Roman" w:cs="Times New Roman"/>
          <w:sz w:val="28"/>
          <w:szCs w:val="28"/>
          <w:lang w:val="uk-UA"/>
        </w:rPr>
      </w:pPr>
    </w:p>
    <w:p w:rsidR="00745D80" w:rsidRDefault="00745D80" w:rsidP="00745D80">
      <w:pPr>
        <w:spacing w:after="0" w:line="240" w:lineRule="auto"/>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Додаток </w:t>
      </w:r>
      <w:r w:rsidR="00D2751E">
        <w:rPr>
          <w:rFonts w:ascii="Times New Roman" w:eastAsia="Calibri" w:hAnsi="Times New Roman" w:cs="Times New Roman"/>
          <w:sz w:val="28"/>
          <w:szCs w:val="28"/>
          <w:lang w:val="uk-UA"/>
        </w:rPr>
        <w:t>1</w:t>
      </w:r>
    </w:p>
    <w:p w:rsidR="00745D80" w:rsidRDefault="00745D80" w:rsidP="00745D80">
      <w:pPr>
        <w:spacing w:after="0" w:line="240" w:lineRule="auto"/>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до освітньої програми </w:t>
      </w:r>
    </w:p>
    <w:p w:rsidR="00745D80" w:rsidRDefault="00745D80" w:rsidP="00745D80">
      <w:pPr>
        <w:spacing w:after="0" w:line="240" w:lineRule="auto"/>
        <w:jc w:val="right"/>
        <w:rPr>
          <w:rFonts w:ascii="Times New Roman" w:eastAsia="Calibri" w:hAnsi="Times New Roman" w:cs="Times New Roman"/>
          <w:bCs/>
          <w:sz w:val="28"/>
          <w:szCs w:val="28"/>
          <w:lang w:val="uk-UA"/>
        </w:rPr>
      </w:pPr>
      <w:r w:rsidRPr="00396F12">
        <w:rPr>
          <w:rFonts w:ascii="Times New Roman" w:eastAsia="Calibri" w:hAnsi="Times New Roman" w:cs="Times New Roman"/>
          <w:bCs/>
          <w:sz w:val="28"/>
          <w:szCs w:val="28"/>
          <w:lang w:val="uk-UA"/>
        </w:rPr>
        <w:t>школи ІІ</w:t>
      </w:r>
      <w:r>
        <w:rPr>
          <w:rFonts w:ascii="Times New Roman" w:eastAsia="Calibri" w:hAnsi="Times New Roman" w:cs="Times New Roman"/>
          <w:bCs/>
          <w:sz w:val="28"/>
          <w:szCs w:val="28"/>
          <w:lang w:val="uk-UA"/>
        </w:rPr>
        <w:t>І</w:t>
      </w:r>
      <w:r w:rsidR="00C76009">
        <w:rPr>
          <w:rFonts w:ascii="Times New Roman" w:eastAsia="Calibri" w:hAnsi="Times New Roman" w:cs="Times New Roman"/>
          <w:bCs/>
          <w:sz w:val="28"/>
          <w:szCs w:val="28"/>
          <w:lang w:val="uk-UA"/>
        </w:rPr>
        <w:t xml:space="preserve"> </w:t>
      </w:r>
      <w:r>
        <w:rPr>
          <w:rFonts w:ascii="Times New Roman" w:eastAsia="Calibri" w:hAnsi="Times New Roman" w:cs="Times New Roman"/>
          <w:bCs/>
          <w:sz w:val="28"/>
          <w:szCs w:val="28"/>
          <w:lang w:val="uk-UA"/>
        </w:rPr>
        <w:t xml:space="preserve">ступеня </w:t>
      </w:r>
    </w:p>
    <w:p w:rsidR="00E91BD8" w:rsidRPr="00E91BD8" w:rsidRDefault="00E91BD8" w:rsidP="00E91BD8">
      <w:pPr>
        <w:spacing w:after="0" w:line="240" w:lineRule="auto"/>
        <w:ind w:right="-766"/>
        <w:jc w:val="center"/>
        <w:rPr>
          <w:rFonts w:ascii="Times New Roman" w:hAnsi="Times New Roman" w:cs="Times New Roman"/>
          <w:b/>
          <w:sz w:val="28"/>
          <w:szCs w:val="28"/>
          <w:lang w:val="uk-UA"/>
        </w:rPr>
      </w:pPr>
      <w:r w:rsidRPr="00E91BD8">
        <w:rPr>
          <w:rFonts w:ascii="Times New Roman" w:hAnsi="Times New Roman" w:cs="Times New Roman"/>
          <w:b/>
          <w:sz w:val="28"/>
          <w:szCs w:val="28"/>
          <w:lang w:val="uk-UA"/>
        </w:rPr>
        <w:t>Робочий навчальний план школи ІІІ ступеня (10-11класи) на 2020/2021 н. р.</w:t>
      </w:r>
      <w:r w:rsidRPr="00E91BD8">
        <w:rPr>
          <w:rFonts w:ascii="Times New Roman" w:hAnsi="Times New Roman" w:cs="Times New Roman"/>
          <w:sz w:val="28"/>
          <w:szCs w:val="28"/>
          <w:lang w:val="uk-UA"/>
        </w:rPr>
        <w:t xml:space="preserve">                                                                                       </w:t>
      </w:r>
    </w:p>
    <w:p w:rsidR="00E91BD8" w:rsidRPr="00E91BD8" w:rsidRDefault="00E91BD8" w:rsidP="00E91BD8">
      <w:pPr>
        <w:numPr>
          <w:ilvl w:val="0"/>
          <w:numId w:val="24"/>
        </w:numPr>
        <w:spacing w:after="0" w:line="240" w:lineRule="auto"/>
        <w:ind w:right="-766"/>
        <w:rPr>
          <w:rFonts w:ascii="Times New Roman" w:hAnsi="Times New Roman" w:cs="Times New Roman"/>
          <w:sz w:val="28"/>
          <w:szCs w:val="28"/>
          <w:lang w:val="uk-UA"/>
        </w:rPr>
      </w:pPr>
      <w:r w:rsidRPr="00E91BD8">
        <w:rPr>
          <w:rFonts w:ascii="Times New Roman" w:hAnsi="Times New Roman" w:cs="Times New Roman"/>
          <w:sz w:val="28"/>
          <w:szCs w:val="28"/>
          <w:lang w:val="uk-UA"/>
        </w:rPr>
        <w:t xml:space="preserve">Мова навчання – українська    </w:t>
      </w:r>
    </w:p>
    <w:p w:rsidR="00E91BD8" w:rsidRPr="00E91BD8" w:rsidRDefault="00E91BD8" w:rsidP="00E91BD8">
      <w:pPr>
        <w:spacing w:after="0" w:line="240" w:lineRule="auto"/>
        <w:ind w:left="360" w:right="-766"/>
        <w:rPr>
          <w:rFonts w:ascii="Times New Roman" w:hAnsi="Times New Roman" w:cs="Times New Roman"/>
          <w:sz w:val="28"/>
          <w:szCs w:val="28"/>
          <w:lang w:val="uk-UA"/>
        </w:rPr>
      </w:pPr>
      <w:r w:rsidRPr="00E91BD8">
        <w:rPr>
          <w:rFonts w:ascii="Times New Roman" w:hAnsi="Times New Roman" w:cs="Times New Roman"/>
          <w:sz w:val="28"/>
          <w:szCs w:val="28"/>
          <w:lang w:val="uk-UA"/>
        </w:rPr>
        <w:t>2 Таблиця 2 до наказу МОН України  від 20.04.2018 №408</w:t>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4536"/>
        <w:gridCol w:w="1701"/>
        <w:gridCol w:w="1560"/>
        <w:gridCol w:w="1417"/>
      </w:tblGrid>
      <w:tr w:rsidR="00E91BD8" w:rsidRPr="00E91BD8" w:rsidTr="00EC582C">
        <w:trPr>
          <w:cantSplit/>
        </w:trPr>
        <w:tc>
          <w:tcPr>
            <w:tcW w:w="4536" w:type="dxa"/>
            <w:vMerge w:val="restart"/>
            <w:tcBorders>
              <w:top w:val="single" w:sz="4" w:space="0" w:color="auto"/>
              <w:left w:val="single" w:sz="4" w:space="0" w:color="auto"/>
              <w:right w:val="single" w:sz="6" w:space="0" w:color="auto"/>
            </w:tcBorders>
          </w:tcPr>
          <w:p w:rsidR="00E91BD8" w:rsidRPr="00E91BD8" w:rsidRDefault="00E91BD8" w:rsidP="00E91BD8">
            <w:pPr>
              <w:spacing w:after="0" w:line="240" w:lineRule="auto"/>
              <w:ind w:firstLine="7"/>
              <w:jc w:val="center"/>
              <w:rPr>
                <w:rFonts w:ascii="Times New Roman" w:eastAsia="Calibri" w:hAnsi="Times New Roman" w:cs="Times New Roman"/>
                <w:b/>
                <w:bCs/>
                <w:sz w:val="24"/>
                <w:szCs w:val="24"/>
                <w:lang w:val="uk-UA"/>
              </w:rPr>
            </w:pPr>
          </w:p>
          <w:p w:rsidR="00E91BD8" w:rsidRPr="00E91BD8" w:rsidRDefault="00E91BD8" w:rsidP="00E91BD8">
            <w:pPr>
              <w:spacing w:after="0" w:line="240" w:lineRule="auto"/>
              <w:ind w:firstLine="7"/>
              <w:jc w:val="center"/>
              <w:rPr>
                <w:rFonts w:ascii="Times New Roman" w:eastAsia="Calibri" w:hAnsi="Times New Roman" w:cs="Times New Roman"/>
                <w:b/>
                <w:bCs/>
                <w:sz w:val="24"/>
                <w:szCs w:val="24"/>
                <w:lang w:val="uk-UA"/>
              </w:rPr>
            </w:pPr>
            <w:r w:rsidRPr="00E91BD8">
              <w:rPr>
                <w:rFonts w:ascii="Times New Roman" w:eastAsia="Calibri" w:hAnsi="Times New Roman" w:cs="Times New Roman"/>
                <w:b/>
                <w:bCs/>
                <w:sz w:val="24"/>
                <w:szCs w:val="24"/>
                <w:lang w:val="uk-UA"/>
              </w:rPr>
              <w:t>Предмети</w:t>
            </w:r>
          </w:p>
        </w:tc>
        <w:tc>
          <w:tcPr>
            <w:tcW w:w="4678" w:type="dxa"/>
            <w:gridSpan w:val="3"/>
            <w:tcBorders>
              <w:top w:val="single" w:sz="4" w:space="0" w:color="auto"/>
              <w:left w:val="nil"/>
              <w:bottom w:val="single" w:sz="6" w:space="0" w:color="auto"/>
              <w:right w:val="single" w:sz="4" w:space="0" w:color="auto"/>
            </w:tcBorders>
          </w:tcPr>
          <w:p w:rsidR="00E91BD8" w:rsidRPr="00E91BD8" w:rsidRDefault="00E91BD8" w:rsidP="00E91BD8">
            <w:pPr>
              <w:spacing w:after="0" w:line="240" w:lineRule="auto"/>
              <w:ind w:firstLine="7"/>
              <w:jc w:val="center"/>
              <w:rPr>
                <w:rFonts w:ascii="Times New Roman" w:eastAsia="Calibri" w:hAnsi="Times New Roman" w:cs="Times New Roman"/>
                <w:b/>
                <w:bCs/>
                <w:sz w:val="24"/>
                <w:szCs w:val="24"/>
                <w:lang w:val="uk-UA"/>
              </w:rPr>
            </w:pPr>
            <w:r w:rsidRPr="00E91BD8">
              <w:rPr>
                <w:rFonts w:ascii="Times New Roman" w:eastAsia="Calibri" w:hAnsi="Times New Roman" w:cs="Times New Roman"/>
                <w:b/>
                <w:bCs/>
                <w:sz w:val="24"/>
                <w:szCs w:val="24"/>
                <w:lang w:val="uk-UA"/>
              </w:rPr>
              <w:t>Кількість годин на тиждень у класах</w:t>
            </w:r>
          </w:p>
        </w:tc>
      </w:tr>
      <w:tr w:rsidR="00E91BD8" w:rsidRPr="00E91BD8" w:rsidTr="00EC582C">
        <w:trPr>
          <w:cantSplit/>
        </w:trPr>
        <w:tc>
          <w:tcPr>
            <w:tcW w:w="4536" w:type="dxa"/>
            <w:vMerge/>
            <w:tcBorders>
              <w:left w:val="single" w:sz="4" w:space="0" w:color="auto"/>
              <w:right w:val="single" w:sz="6" w:space="0" w:color="auto"/>
            </w:tcBorders>
            <w:vAlign w:val="center"/>
          </w:tcPr>
          <w:p w:rsidR="00E91BD8" w:rsidRPr="00E91BD8" w:rsidRDefault="00E91BD8" w:rsidP="00E91BD8">
            <w:pPr>
              <w:spacing w:after="0" w:line="240" w:lineRule="auto"/>
              <w:rPr>
                <w:rFonts w:ascii="Times New Roman" w:eastAsia="Calibri" w:hAnsi="Times New Roman" w:cs="Times New Roman"/>
                <w:b/>
                <w:bCs/>
                <w:sz w:val="24"/>
                <w:szCs w:val="24"/>
                <w:lang w:val="uk-UA"/>
              </w:rPr>
            </w:pPr>
          </w:p>
        </w:tc>
        <w:tc>
          <w:tcPr>
            <w:tcW w:w="1701" w:type="dxa"/>
            <w:tcBorders>
              <w:top w:val="single" w:sz="6" w:space="0" w:color="auto"/>
              <w:left w:val="nil"/>
              <w:bottom w:val="single" w:sz="6" w:space="0" w:color="auto"/>
              <w:right w:val="single" w:sz="6" w:space="0" w:color="auto"/>
            </w:tcBorders>
          </w:tcPr>
          <w:p w:rsidR="00E91BD8" w:rsidRPr="00E91BD8" w:rsidRDefault="00E91BD8" w:rsidP="00E91BD8">
            <w:pPr>
              <w:spacing w:after="0" w:line="240" w:lineRule="auto"/>
              <w:ind w:left="-108"/>
              <w:jc w:val="center"/>
              <w:rPr>
                <w:rFonts w:ascii="Times New Roman" w:eastAsia="Calibri" w:hAnsi="Times New Roman" w:cs="Times New Roman"/>
                <w:b/>
                <w:bCs/>
                <w:sz w:val="24"/>
                <w:szCs w:val="24"/>
                <w:lang w:val="uk-UA"/>
              </w:rPr>
            </w:pPr>
            <w:r w:rsidRPr="00E91BD8">
              <w:rPr>
                <w:rFonts w:ascii="Times New Roman" w:eastAsia="Calibri" w:hAnsi="Times New Roman" w:cs="Times New Roman"/>
                <w:b/>
                <w:bCs/>
                <w:sz w:val="24"/>
                <w:szCs w:val="24"/>
                <w:lang w:val="uk-UA"/>
              </w:rPr>
              <w:t>10</w:t>
            </w:r>
          </w:p>
        </w:tc>
        <w:tc>
          <w:tcPr>
            <w:tcW w:w="1560"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b/>
                <w:bCs/>
                <w:sz w:val="24"/>
                <w:szCs w:val="24"/>
                <w:lang w:val="uk-UA"/>
              </w:rPr>
            </w:pPr>
            <w:r w:rsidRPr="00E91BD8">
              <w:rPr>
                <w:rFonts w:ascii="Times New Roman" w:eastAsia="Calibri" w:hAnsi="Times New Roman" w:cs="Times New Roman"/>
                <w:b/>
                <w:bCs/>
                <w:sz w:val="24"/>
                <w:szCs w:val="24"/>
                <w:lang w:val="uk-UA"/>
              </w:rPr>
              <w:t>11</w:t>
            </w: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b/>
                <w:bCs/>
                <w:sz w:val="24"/>
                <w:szCs w:val="24"/>
                <w:lang w:val="uk-UA"/>
              </w:rPr>
            </w:pPr>
            <w:r w:rsidRPr="00E91BD8">
              <w:rPr>
                <w:rFonts w:ascii="Times New Roman" w:eastAsia="Calibri" w:hAnsi="Times New Roman" w:cs="Times New Roman"/>
                <w:b/>
                <w:bCs/>
                <w:sz w:val="24"/>
                <w:szCs w:val="24"/>
                <w:lang w:val="uk-UA"/>
              </w:rPr>
              <w:t>Разом</w:t>
            </w:r>
          </w:p>
        </w:tc>
      </w:tr>
      <w:tr w:rsidR="00E91BD8" w:rsidRPr="00E91BD8" w:rsidTr="00EC582C">
        <w:trPr>
          <w:cantSplit/>
        </w:trPr>
        <w:tc>
          <w:tcPr>
            <w:tcW w:w="4536" w:type="dxa"/>
            <w:vMerge/>
            <w:tcBorders>
              <w:left w:val="single" w:sz="4" w:space="0" w:color="auto"/>
              <w:bottom w:val="single" w:sz="6" w:space="0" w:color="auto"/>
              <w:right w:val="single" w:sz="6" w:space="0" w:color="auto"/>
            </w:tcBorders>
            <w:vAlign w:val="center"/>
          </w:tcPr>
          <w:p w:rsidR="00E91BD8" w:rsidRPr="00E91BD8" w:rsidRDefault="00E91BD8" w:rsidP="00E91BD8">
            <w:pPr>
              <w:spacing w:after="0" w:line="240" w:lineRule="auto"/>
              <w:rPr>
                <w:rFonts w:ascii="Times New Roman" w:eastAsia="Calibri" w:hAnsi="Times New Roman" w:cs="Times New Roman"/>
                <w:b/>
                <w:bCs/>
                <w:sz w:val="24"/>
                <w:szCs w:val="24"/>
                <w:lang w:val="uk-UA"/>
              </w:rPr>
            </w:pPr>
          </w:p>
        </w:tc>
        <w:tc>
          <w:tcPr>
            <w:tcW w:w="1701" w:type="dxa"/>
            <w:tcBorders>
              <w:top w:val="single" w:sz="6" w:space="0" w:color="auto"/>
              <w:left w:val="nil"/>
              <w:bottom w:val="single" w:sz="6" w:space="0" w:color="auto"/>
              <w:right w:val="single" w:sz="6" w:space="0" w:color="auto"/>
            </w:tcBorders>
          </w:tcPr>
          <w:p w:rsidR="00E91BD8" w:rsidRPr="00E91BD8" w:rsidRDefault="00E91BD8" w:rsidP="00E91BD8">
            <w:pPr>
              <w:spacing w:after="0" w:line="240" w:lineRule="auto"/>
              <w:ind w:left="-108"/>
              <w:jc w:val="center"/>
              <w:rPr>
                <w:rFonts w:ascii="Times New Roman" w:eastAsia="Calibri" w:hAnsi="Times New Roman" w:cs="Times New Roman"/>
                <w:b/>
                <w:bCs/>
                <w:sz w:val="24"/>
                <w:szCs w:val="24"/>
                <w:lang w:val="uk-UA"/>
              </w:rPr>
            </w:pPr>
            <w:r w:rsidRPr="00E91BD8">
              <w:rPr>
                <w:rFonts w:ascii="Times New Roman" w:eastAsia="Calibri" w:hAnsi="Times New Roman" w:cs="Times New Roman"/>
                <w:b/>
                <w:bCs/>
                <w:sz w:val="24"/>
                <w:szCs w:val="24"/>
                <w:lang w:val="en-US"/>
              </w:rPr>
              <w:t>8</w:t>
            </w:r>
            <w:r w:rsidRPr="00E91BD8">
              <w:rPr>
                <w:rFonts w:ascii="Times New Roman" w:eastAsia="Calibri" w:hAnsi="Times New Roman" w:cs="Times New Roman"/>
                <w:b/>
                <w:bCs/>
                <w:sz w:val="24"/>
                <w:szCs w:val="24"/>
                <w:lang w:val="uk-UA"/>
              </w:rPr>
              <w:t>уч.</w:t>
            </w:r>
          </w:p>
        </w:tc>
        <w:tc>
          <w:tcPr>
            <w:tcW w:w="1560"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b/>
                <w:bCs/>
                <w:sz w:val="24"/>
                <w:szCs w:val="24"/>
                <w:lang w:val="uk-UA"/>
              </w:rPr>
            </w:pPr>
            <w:r w:rsidRPr="00E91BD8">
              <w:rPr>
                <w:rFonts w:ascii="Times New Roman" w:eastAsia="Calibri" w:hAnsi="Times New Roman" w:cs="Times New Roman"/>
                <w:b/>
                <w:bCs/>
                <w:sz w:val="24"/>
                <w:szCs w:val="24"/>
                <w:lang w:val="uk-UA"/>
              </w:rPr>
              <w:t>6уч.</w:t>
            </w: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b/>
                <w:bCs/>
                <w:sz w:val="24"/>
                <w:szCs w:val="24"/>
                <w:lang w:val="en-US"/>
              </w:rPr>
            </w:pPr>
            <w:r w:rsidRPr="00E91BD8">
              <w:rPr>
                <w:rFonts w:ascii="Times New Roman" w:eastAsia="Calibri" w:hAnsi="Times New Roman" w:cs="Times New Roman"/>
                <w:b/>
                <w:bCs/>
                <w:sz w:val="24"/>
                <w:szCs w:val="24"/>
                <w:lang w:val="uk-UA"/>
              </w:rPr>
              <w:t>1</w:t>
            </w:r>
            <w:r w:rsidRPr="00E91BD8">
              <w:rPr>
                <w:rFonts w:ascii="Times New Roman" w:eastAsia="Calibri" w:hAnsi="Times New Roman" w:cs="Times New Roman"/>
                <w:b/>
                <w:bCs/>
                <w:sz w:val="24"/>
                <w:szCs w:val="24"/>
                <w:lang w:val="en-US"/>
              </w:rPr>
              <w:t>4</w:t>
            </w:r>
          </w:p>
        </w:tc>
      </w:tr>
      <w:tr w:rsidR="00E91BD8" w:rsidRPr="00E91BD8" w:rsidTr="00EC582C">
        <w:trPr>
          <w:cantSplit/>
        </w:trPr>
        <w:tc>
          <w:tcPr>
            <w:tcW w:w="7797" w:type="dxa"/>
            <w:gridSpan w:val="3"/>
            <w:tcBorders>
              <w:top w:val="single" w:sz="6" w:space="0" w:color="auto"/>
              <w:left w:val="single" w:sz="4"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b/>
                <w:sz w:val="24"/>
                <w:szCs w:val="24"/>
                <w:lang w:val="uk-UA"/>
              </w:rPr>
            </w:pPr>
            <w:r w:rsidRPr="00E91BD8">
              <w:rPr>
                <w:rFonts w:ascii="Times New Roman" w:eastAsia="Calibri" w:hAnsi="Times New Roman" w:cs="Times New Roman"/>
                <w:b/>
                <w:bCs/>
                <w:sz w:val="24"/>
                <w:szCs w:val="24"/>
                <w:lang w:val="uk-UA"/>
              </w:rPr>
              <w:t>І. Базові предмети</w:t>
            </w:r>
          </w:p>
        </w:tc>
        <w:tc>
          <w:tcPr>
            <w:tcW w:w="1417" w:type="dxa"/>
            <w:tcBorders>
              <w:top w:val="single" w:sz="6" w:space="0" w:color="auto"/>
              <w:left w:val="single" w:sz="4"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b/>
                <w:bCs/>
                <w:sz w:val="24"/>
                <w:szCs w:val="24"/>
                <w:lang w:val="uk-UA"/>
              </w:rPr>
            </w:pPr>
          </w:p>
        </w:tc>
      </w:tr>
      <w:tr w:rsidR="00E91BD8" w:rsidRPr="00E91BD8" w:rsidTr="00EC582C">
        <w:trPr>
          <w:cantSplit/>
        </w:trPr>
        <w:tc>
          <w:tcPr>
            <w:tcW w:w="4536" w:type="dxa"/>
            <w:tcBorders>
              <w:top w:val="single" w:sz="6" w:space="0" w:color="auto"/>
              <w:left w:val="single" w:sz="4" w:space="0" w:color="auto"/>
              <w:bottom w:val="single" w:sz="6" w:space="0" w:color="auto"/>
              <w:right w:val="single" w:sz="6" w:space="0" w:color="auto"/>
            </w:tcBorders>
          </w:tcPr>
          <w:p w:rsidR="00E91BD8" w:rsidRPr="00E91BD8" w:rsidRDefault="00E91BD8" w:rsidP="00E91BD8">
            <w:pPr>
              <w:spacing w:after="0" w:line="240" w:lineRule="auto"/>
              <w:ind w:left="33"/>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 xml:space="preserve">Українська мова </w:t>
            </w:r>
          </w:p>
        </w:tc>
        <w:tc>
          <w:tcPr>
            <w:tcW w:w="1701" w:type="dxa"/>
            <w:tcBorders>
              <w:top w:val="single" w:sz="6" w:space="0" w:color="auto"/>
              <w:left w:val="single" w:sz="6" w:space="0" w:color="auto"/>
              <w:bottom w:val="single" w:sz="6" w:space="0" w:color="auto"/>
              <w:right w:val="single" w:sz="6"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2</w:t>
            </w:r>
          </w:p>
        </w:tc>
        <w:tc>
          <w:tcPr>
            <w:tcW w:w="1560"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2</w:t>
            </w: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4</w:t>
            </w:r>
          </w:p>
        </w:tc>
      </w:tr>
      <w:tr w:rsidR="00E91BD8" w:rsidRPr="00E91BD8" w:rsidTr="00EC582C">
        <w:trPr>
          <w:cantSplit/>
        </w:trPr>
        <w:tc>
          <w:tcPr>
            <w:tcW w:w="4536" w:type="dxa"/>
            <w:tcBorders>
              <w:top w:val="single" w:sz="6" w:space="0" w:color="auto"/>
              <w:left w:val="single" w:sz="4" w:space="0" w:color="auto"/>
              <w:bottom w:val="single" w:sz="6" w:space="0" w:color="auto"/>
              <w:right w:val="single" w:sz="6" w:space="0" w:color="auto"/>
            </w:tcBorders>
          </w:tcPr>
          <w:p w:rsidR="00E91BD8" w:rsidRPr="00E91BD8" w:rsidRDefault="00E91BD8" w:rsidP="00E91BD8">
            <w:pPr>
              <w:spacing w:after="0" w:line="240" w:lineRule="auto"/>
              <w:ind w:left="33"/>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 xml:space="preserve">Українська  література </w:t>
            </w:r>
          </w:p>
        </w:tc>
        <w:tc>
          <w:tcPr>
            <w:tcW w:w="1701" w:type="dxa"/>
            <w:tcBorders>
              <w:top w:val="single" w:sz="6" w:space="0" w:color="auto"/>
              <w:left w:val="single" w:sz="6" w:space="0" w:color="auto"/>
              <w:bottom w:val="single" w:sz="6" w:space="0" w:color="auto"/>
              <w:right w:val="single" w:sz="6"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2</w:t>
            </w:r>
          </w:p>
        </w:tc>
        <w:tc>
          <w:tcPr>
            <w:tcW w:w="1560"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2</w:t>
            </w: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4</w:t>
            </w:r>
          </w:p>
        </w:tc>
      </w:tr>
      <w:tr w:rsidR="00E91BD8" w:rsidRPr="00E91BD8" w:rsidTr="00EC582C">
        <w:trPr>
          <w:cantSplit/>
        </w:trPr>
        <w:tc>
          <w:tcPr>
            <w:tcW w:w="4536" w:type="dxa"/>
            <w:tcBorders>
              <w:top w:val="single" w:sz="6" w:space="0" w:color="auto"/>
              <w:left w:val="single" w:sz="4" w:space="0" w:color="auto"/>
              <w:bottom w:val="single" w:sz="6" w:space="0" w:color="auto"/>
              <w:right w:val="single" w:sz="6" w:space="0" w:color="auto"/>
            </w:tcBorders>
          </w:tcPr>
          <w:p w:rsidR="00E91BD8" w:rsidRPr="00E91BD8" w:rsidRDefault="00E91BD8" w:rsidP="00E91BD8">
            <w:pPr>
              <w:spacing w:after="0" w:line="240" w:lineRule="auto"/>
              <w:ind w:left="33"/>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Зарубіжна література</w:t>
            </w:r>
          </w:p>
        </w:tc>
        <w:tc>
          <w:tcPr>
            <w:tcW w:w="1701" w:type="dxa"/>
            <w:tcBorders>
              <w:top w:val="single" w:sz="6" w:space="0" w:color="auto"/>
              <w:left w:val="single" w:sz="6" w:space="0" w:color="auto"/>
              <w:bottom w:val="single" w:sz="6" w:space="0" w:color="auto"/>
              <w:right w:val="single" w:sz="6"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1+1</w:t>
            </w:r>
          </w:p>
        </w:tc>
        <w:tc>
          <w:tcPr>
            <w:tcW w:w="1560"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1+1</w:t>
            </w: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4</w:t>
            </w:r>
          </w:p>
        </w:tc>
      </w:tr>
      <w:tr w:rsidR="00E91BD8" w:rsidRPr="00E91BD8" w:rsidTr="00EC582C">
        <w:trPr>
          <w:cantSplit/>
        </w:trPr>
        <w:tc>
          <w:tcPr>
            <w:tcW w:w="4536" w:type="dxa"/>
            <w:tcBorders>
              <w:top w:val="single" w:sz="6" w:space="0" w:color="auto"/>
              <w:left w:val="single" w:sz="4" w:space="0" w:color="auto"/>
              <w:bottom w:val="single" w:sz="6" w:space="0" w:color="auto"/>
              <w:right w:val="single" w:sz="6" w:space="0" w:color="auto"/>
            </w:tcBorders>
          </w:tcPr>
          <w:p w:rsidR="00E91BD8" w:rsidRPr="00E91BD8" w:rsidRDefault="00E91BD8" w:rsidP="00E91BD8">
            <w:pPr>
              <w:spacing w:after="0" w:line="240" w:lineRule="auto"/>
              <w:ind w:left="33"/>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Англійська мова</w:t>
            </w:r>
          </w:p>
        </w:tc>
        <w:tc>
          <w:tcPr>
            <w:tcW w:w="1701" w:type="dxa"/>
            <w:tcBorders>
              <w:top w:val="single" w:sz="6" w:space="0" w:color="auto"/>
              <w:left w:val="single" w:sz="6" w:space="0" w:color="auto"/>
              <w:bottom w:val="single" w:sz="6" w:space="0" w:color="auto"/>
              <w:right w:val="single" w:sz="6"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2+1</w:t>
            </w:r>
          </w:p>
        </w:tc>
        <w:tc>
          <w:tcPr>
            <w:tcW w:w="1560"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2+1</w:t>
            </w: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6</w:t>
            </w:r>
          </w:p>
        </w:tc>
      </w:tr>
      <w:tr w:rsidR="00E91BD8" w:rsidRPr="00E91BD8" w:rsidTr="00EC582C">
        <w:trPr>
          <w:cantSplit/>
        </w:trPr>
        <w:tc>
          <w:tcPr>
            <w:tcW w:w="4536" w:type="dxa"/>
            <w:tcBorders>
              <w:top w:val="single" w:sz="6" w:space="0" w:color="auto"/>
              <w:left w:val="single" w:sz="4" w:space="0" w:color="auto"/>
              <w:bottom w:val="single" w:sz="6" w:space="0" w:color="auto"/>
              <w:right w:val="single" w:sz="6" w:space="0" w:color="auto"/>
            </w:tcBorders>
          </w:tcPr>
          <w:p w:rsidR="00E91BD8" w:rsidRPr="00E91BD8" w:rsidRDefault="00E91BD8" w:rsidP="00E91BD8">
            <w:pPr>
              <w:spacing w:after="0" w:line="240" w:lineRule="auto"/>
              <w:ind w:left="33"/>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 xml:space="preserve">Історія України  </w:t>
            </w:r>
          </w:p>
        </w:tc>
        <w:tc>
          <w:tcPr>
            <w:tcW w:w="1701" w:type="dxa"/>
            <w:tcBorders>
              <w:top w:val="single" w:sz="6" w:space="0" w:color="auto"/>
              <w:left w:val="single" w:sz="6" w:space="0" w:color="auto"/>
              <w:bottom w:val="single" w:sz="6" w:space="0" w:color="auto"/>
              <w:right w:val="single" w:sz="6"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 xml:space="preserve">1,5 </w:t>
            </w:r>
          </w:p>
        </w:tc>
        <w:tc>
          <w:tcPr>
            <w:tcW w:w="1560" w:type="dxa"/>
            <w:tcBorders>
              <w:top w:val="single" w:sz="6" w:space="0" w:color="auto"/>
              <w:left w:val="single" w:sz="6" w:space="0" w:color="auto"/>
              <w:bottom w:val="single" w:sz="6" w:space="0" w:color="auto"/>
              <w:right w:val="single" w:sz="4" w:space="0" w:color="auto"/>
            </w:tcBorders>
            <w:shd w:val="clear" w:color="auto" w:fill="FFFFFF"/>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1,5</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3</w:t>
            </w:r>
          </w:p>
        </w:tc>
      </w:tr>
      <w:tr w:rsidR="00E91BD8" w:rsidRPr="00E91BD8" w:rsidTr="00EC582C">
        <w:trPr>
          <w:cantSplit/>
        </w:trPr>
        <w:tc>
          <w:tcPr>
            <w:tcW w:w="4536" w:type="dxa"/>
            <w:tcBorders>
              <w:top w:val="single" w:sz="6" w:space="0" w:color="auto"/>
              <w:left w:val="single" w:sz="4" w:space="0" w:color="auto"/>
              <w:bottom w:val="single" w:sz="6" w:space="0" w:color="auto"/>
              <w:right w:val="single" w:sz="6" w:space="0" w:color="auto"/>
            </w:tcBorders>
          </w:tcPr>
          <w:p w:rsidR="00E91BD8" w:rsidRPr="00E91BD8" w:rsidRDefault="00E91BD8" w:rsidP="00E91BD8">
            <w:pPr>
              <w:spacing w:after="0" w:line="240" w:lineRule="auto"/>
              <w:ind w:left="33"/>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Всесвітня історія</w:t>
            </w:r>
          </w:p>
        </w:tc>
        <w:tc>
          <w:tcPr>
            <w:tcW w:w="1701" w:type="dxa"/>
            <w:tcBorders>
              <w:top w:val="single" w:sz="6" w:space="0" w:color="auto"/>
              <w:left w:val="single" w:sz="6" w:space="0" w:color="auto"/>
              <w:bottom w:val="single" w:sz="6" w:space="0" w:color="auto"/>
              <w:right w:val="single" w:sz="6"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1</w:t>
            </w:r>
          </w:p>
        </w:tc>
        <w:tc>
          <w:tcPr>
            <w:tcW w:w="1560"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1</w:t>
            </w: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2</w:t>
            </w:r>
          </w:p>
        </w:tc>
      </w:tr>
      <w:tr w:rsidR="00E91BD8" w:rsidRPr="00E91BD8" w:rsidTr="00EC582C">
        <w:trPr>
          <w:cantSplit/>
        </w:trPr>
        <w:tc>
          <w:tcPr>
            <w:tcW w:w="4536" w:type="dxa"/>
            <w:tcBorders>
              <w:top w:val="single" w:sz="6" w:space="0" w:color="auto"/>
              <w:left w:val="single" w:sz="4" w:space="0" w:color="auto"/>
              <w:bottom w:val="single" w:sz="6" w:space="0" w:color="auto"/>
              <w:right w:val="single" w:sz="6" w:space="0" w:color="auto"/>
            </w:tcBorders>
          </w:tcPr>
          <w:p w:rsidR="00E91BD8" w:rsidRPr="00E91BD8" w:rsidRDefault="00E91BD8" w:rsidP="00E91BD8">
            <w:pPr>
              <w:spacing w:after="0" w:line="240" w:lineRule="auto"/>
              <w:ind w:left="33"/>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Громадянська освіта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2</w:t>
            </w:r>
          </w:p>
        </w:tc>
        <w:tc>
          <w:tcPr>
            <w:tcW w:w="1560" w:type="dxa"/>
            <w:tcBorders>
              <w:top w:val="single" w:sz="6" w:space="0" w:color="auto"/>
              <w:left w:val="single" w:sz="6" w:space="0" w:color="auto"/>
              <w:bottom w:val="single" w:sz="6" w:space="0" w:color="auto"/>
              <w:right w:val="single" w:sz="4" w:space="0" w:color="auto"/>
            </w:tcBorders>
            <w:shd w:val="clear" w:color="auto" w:fill="auto"/>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0</w:t>
            </w: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2</w:t>
            </w:r>
          </w:p>
        </w:tc>
      </w:tr>
      <w:tr w:rsidR="00E91BD8" w:rsidRPr="00E91BD8" w:rsidTr="00EC582C">
        <w:trPr>
          <w:cantSplit/>
        </w:trPr>
        <w:tc>
          <w:tcPr>
            <w:tcW w:w="4536" w:type="dxa"/>
            <w:tcBorders>
              <w:top w:val="single" w:sz="6" w:space="0" w:color="auto"/>
              <w:left w:val="single" w:sz="4" w:space="0" w:color="auto"/>
              <w:bottom w:val="single" w:sz="6" w:space="0" w:color="auto"/>
              <w:right w:val="single" w:sz="6" w:space="0" w:color="auto"/>
            </w:tcBorders>
          </w:tcPr>
          <w:p w:rsidR="00E91BD8" w:rsidRPr="00E91BD8" w:rsidRDefault="00E91BD8" w:rsidP="00E91BD8">
            <w:pPr>
              <w:keepNext/>
              <w:autoSpaceDE w:val="0"/>
              <w:autoSpaceDN w:val="0"/>
              <w:spacing w:after="0" w:line="240" w:lineRule="auto"/>
              <w:ind w:left="33"/>
              <w:outlineLvl w:val="0"/>
              <w:rPr>
                <w:rFonts w:ascii="Times New Roman" w:hAnsi="Times New Roman" w:cs="Times New Roman"/>
                <w:sz w:val="24"/>
                <w:szCs w:val="24"/>
                <w:lang w:val="uk-UA" w:eastAsia="uk-UA"/>
              </w:rPr>
            </w:pPr>
            <w:r w:rsidRPr="00E91BD8">
              <w:rPr>
                <w:rFonts w:ascii="Times New Roman" w:hAnsi="Times New Roman" w:cs="Times New Roman"/>
                <w:sz w:val="24"/>
                <w:szCs w:val="24"/>
                <w:lang w:val="uk-UA" w:eastAsia="uk-UA"/>
              </w:rPr>
              <w:t xml:space="preserve">Алгебра  і початки аналізу  </w:t>
            </w:r>
          </w:p>
        </w:tc>
        <w:tc>
          <w:tcPr>
            <w:tcW w:w="1701" w:type="dxa"/>
            <w:tcBorders>
              <w:top w:val="single" w:sz="6" w:space="0" w:color="auto"/>
              <w:left w:val="single" w:sz="6" w:space="0" w:color="auto"/>
              <w:bottom w:val="single" w:sz="6" w:space="0" w:color="auto"/>
              <w:right w:val="single" w:sz="6"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2</w:t>
            </w:r>
          </w:p>
        </w:tc>
        <w:tc>
          <w:tcPr>
            <w:tcW w:w="1560"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2</w:t>
            </w: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4</w:t>
            </w:r>
          </w:p>
        </w:tc>
      </w:tr>
      <w:tr w:rsidR="00E91BD8" w:rsidRPr="00E91BD8" w:rsidTr="00EC582C">
        <w:trPr>
          <w:cantSplit/>
        </w:trPr>
        <w:tc>
          <w:tcPr>
            <w:tcW w:w="4536" w:type="dxa"/>
            <w:tcBorders>
              <w:top w:val="single" w:sz="6" w:space="0" w:color="auto"/>
              <w:left w:val="single" w:sz="4" w:space="0" w:color="auto"/>
              <w:bottom w:val="single" w:sz="6" w:space="0" w:color="auto"/>
              <w:right w:val="single" w:sz="6" w:space="0" w:color="auto"/>
            </w:tcBorders>
          </w:tcPr>
          <w:p w:rsidR="00E91BD8" w:rsidRPr="00E91BD8" w:rsidRDefault="00E91BD8" w:rsidP="00E91BD8">
            <w:pPr>
              <w:keepNext/>
              <w:autoSpaceDE w:val="0"/>
              <w:autoSpaceDN w:val="0"/>
              <w:spacing w:after="0" w:line="240" w:lineRule="auto"/>
              <w:ind w:left="33"/>
              <w:outlineLvl w:val="0"/>
              <w:rPr>
                <w:rFonts w:ascii="Times New Roman" w:hAnsi="Times New Roman" w:cs="Times New Roman"/>
                <w:sz w:val="24"/>
                <w:szCs w:val="24"/>
                <w:lang w:val="uk-UA" w:eastAsia="uk-UA"/>
              </w:rPr>
            </w:pPr>
            <w:r w:rsidRPr="00E91BD8">
              <w:rPr>
                <w:rFonts w:ascii="Times New Roman" w:hAnsi="Times New Roman" w:cs="Times New Roman"/>
                <w:sz w:val="24"/>
                <w:szCs w:val="24"/>
                <w:lang w:val="uk-UA" w:eastAsia="uk-UA"/>
              </w:rPr>
              <w:t xml:space="preserve">Геометрія </w:t>
            </w:r>
          </w:p>
        </w:tc>
        <w:tc>
          <w:tcPr>
            <w:tcW w:w="1701" w:type="dxa"/>
            <w:tcBorders>
              <w:top w:val="single" w:sz="6" w:space="0" w:color="auto"/>
              <w:left w:val="single" w:sz="6" w:space="0" w:color="auto"/>
              <w:bottom w:val="single" w:sz="6" w:space="0" w:color="auto"/>
              <w:right w:val="single" w:sz="6"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1</w:t>
            </w:r>
          </w:p>
        </w:tc>
        <w:tc>
          <w:tcPr>
            <w:tcW w:w="1560"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1</w:t>
            </w: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2</w:t>
            </w:r>
          </w:p>
        </w:tc>
      </w:tr>
      <w:tr w:rsidR="00E91BD8" w:rsidRPr="00E91BD8" w:rsidTr="00EC582C">
        <w:trPr>
          <w:cantSplit/>
        </w:trPr>
        <w:tc>
          <w:tcPr>
            <w:tcW w:w="4536" w:type="dxa"/>
            <w:tcBorders>
              <w:top w:val="single" w:sz="6" w:space="0" w:color="auto"/>
              <w:left w:val="single" w:sz="4" w:space="0" w:color="auto"/>
              <w:bottom w:val="single" w:sz="6" w:space="0" w:color="auto"/>
              <w:right w:val="single" w:sz="6" w:space="0" w:color="auto"/>
            </w:tcBorders>
          </w:tcPr>
          <w:p w:rsidR="00E91BD8" w:rsidRPr="00E91BD8" w:rsidRDefault="00E91BD8" w:rsidP="00E91BD8">
            <w:pPr>
              <w:spacing w:after="0" w:line="240" w:lineRule="auto"/>
              <w:ind w:left="33"/>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Біологія і екологія</w:t>
            </w:r>
          </w:p>
        </w:tc>
        <w:tc>
          <w:tcPr>
            <w:tcW w:w="1701" w:type="dxa"/>
            <w:tcBorders>
              <w:top w:val="single" w:sz="6" w:space="0" w:color="auto"/>
              <w:left w:val="single" w:sz="6" w:space="0" w:color="auto"/>
              <w:bottom w:val="single" w:sz="6" w:space="0" w:color="auto"/>
              <w:right w:val="single" w:sz="6"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2</w:t>
            </w:r>
          </w:p>
        </w:tc>
        <w:tc>
          <w:tcPr>
            <w:tcW w:w="1560"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2</w:t>
            </w: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4</w:t>
            </w:r>
          </w:p>
        </w:tc>
      </w:tr>
      <w:tr w:rsidR="00E91BD8" w:rsidRPr="00E91BD8" w:rsidTr="00EC582C">
        <w:trPr>
          <w:cantSplit/>
        </w:trPr>
        <w:tc>
          <w:tcPr>
            <w:tcW w:w="4536" w:type="dxa"/>
            <w:tcBorders>
              <w:top w:val="single" w:sz="6" w:space="0" w:color="auto"/>
              <w:left w:val="single" w:sz="4" w:space="0" w:color="auto"/>
              <w:bottom w:val="single" w:sz="6" w:space="0" w:color="auto"/>
              <w:right w:val="single" w:sz="6" w:space="0" w:color="auto"/>
            </w:tcBorders>
          </w:tcPr>
          <w:p w:rsidR="00E91BD8" w:rsidRPr="00E91BD8" w:rsidRDefault="00E91BD8" w:rsidP="00E91BD8">
            <w:pPr>
              <w:spacing w:after="0" w:line="240" w:lineRule="auto"/>
              <w:ind w:left="33"/>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Географія</w:t>
            </w:r>
          </w:p>
        </w:tc>
        <w:tc>
          <w:tcPr>
            <w:tcW w:w="1701" w:type="dxa"/>
            <w:tcBorders>
              <w:top w:val="single" w:sz="6" w:space="0" w:color="auto"/>
              <w:left w:val="single" w:sz="6" w:space="0" w:color="auto"/>
              <w:bottom w:val="single" w:sz="6" w:space="0" w:color="auto"/>
              <w:right w:val="single" w:sz="6"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1,5</w:t>
            </w:r>
          </w:p>
        </w:tc>
        <w:tc>
          <w:tcPr>
            <w:tcW w:w="1560"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1</w:t>
            </w: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2,5</w:t>
            </w:r>
          </w:p>
        </w:tc>
      </w:tr>
      <w:tr w:rsidR="00E91BD8" w:rsidRPr="00E91BD8" w:rsidTr="00EC582C">
        <w:trPr>
          <w:cantSplit/>
        </w:trPr>
        <w:tc>
          <w:tcPr>
            <w:tcW w:w="4536" w:type="dxa"/>
            <w:tcBorders>
              <w:top w:val="single" w:sz="6" w:space="0" w:color="auto"/>
              <w:left w:val="single" w:sz="4" w:space="0" w:color="auto"/>
              <w:bottom w:val="single" w:sz="6" w:space="0" w:color="auto"/>
              <w:right w:val="single" w:sz="6" w:space="0" w:color="auto"/>
            </w:tcBorders>
          </w:tcPr>
          <w:p w:rsidR="00E91BD8" w:rsidRPr="00E91BD8" w:rsidRDefault="00E91BD8" w:rsidP="00E91BD8">
            <w:pPr>
              <w:spacing w:after="0" w:line="240" w:lineRule="auto"/>
              <w:ind w:left="33"/>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Фізика і астрономія</w:t>
            </w:r>
          </w:p>
        </w:tc>
        <w:tc>
          <w:tcPr>
            <w:tcW w:w="1701" w:type="dxa"/>
            <w:tcBorders>
              <w:top w:val="single" w:sz="6" w:space="0" w:color="auto"/>
              <w:left w:val="single" w:sz="6" w:space="0" w:color="auto"/>
              <w:bottom w:val="single" w:sz="6" w:space="0" w:color="auto"/>
              <w:right w:val="single" w:sz="6"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shd w:val="clear" w:color="auto" w:fill="FFFFFF"/>
                <w:lang w:val="uk-UA"/>
              </w:rPr>
              <w:t>3</w:t>
            </w:r>
          </w:p>
        </w:tc>
        <w:tc>
          <w:tcPr>
            <w:tcW w:w="1560"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shd w:val="clear" w:color="auto" w:fill="FFFFFF"/>
                <w:lang w:val="uk-UA"/>
              </w:rPr>
              <w:t>4</w:t>
            </w: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shd w:val="clear" w:color="auto" w:fill="FFFFFF"/>
                <w:lang w:val="uk-UA"/>
              </w:rPr>
            </w:pPr>
            <w:r w:rsidRPr="00E91BD8">
              <w:rPr>
                <w:rFonts w:ascii="Times New Roman" w:eastAsia="Calibri" w:hAnsi="Times New Roman" w:cs="Times New Roman"/>
                <w:sz w:val="24"/>
                <w:szCs w:val="24"/>
                <w:shd w:val="clear" w:color="auto" w:fill="FFFFFF"/>
                <w:lang w:val="uk-UA"/>
              </w:rPr>
              <w:t>7</w:t>
            </w:r>
          </w:p>
        </w:tc>
      </w:tr>
      <w:tr w:rsidR="00E91BD8" w:rsidRPr="00E91BD8" w:rsidTr="00EC582C">
        <w:trPr>
          <w:cantSplit/>
        </w:trPr>
        <w:tc>
          <w:tcPr>
            <w:tcW w:w="4536" w:type="dxa"/>
            <w:tcBorders>
              <w:top w:val="single" w:sz="6" w:space="0" w:color="auto"/>
              <w:left w:val="single" w:sz="4" w:space="0" w:color="auto"/>
              <w:bottom w:val="single" w:sz="6" w:space="0" w:color="auto"/>
              <w:right w:val="single" w:sz="6" w:space="0" w:color="auto"/>
            </w:tcBorders>
          </w:tcPr>
          <w:p w:rsidR="00E91BD8" w:rsidRPr="00E91BD8" w:rsidRDefault="00E91BD8" w:rsidP="00E91BD8">
            <w:pPr>
              <w:spacing w:after="0" w:line="240" w:lineRule="auto"/>
              <w:ind w:left="33"/>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Хімія</w:t>
            </w:r>
          </w:p>
        </w:tc>
        <w:tc>
          <w:tcPr>
            <w:tcW w:w="1701" w:type="dxa"/>
            <w:tcBorders>
              <w:top w:val="single" w:sz="6" w:space="0" w:color="auto"/>
              <w:left w:val="single" w:sz="6" w:space="0" w:color="auto"/>
              <w:bottom w:val="single" w:sz="6" w:space="0" w:color="auto"/>
              <w:right w:val="single" w:sz="6"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 xml:space="preserve">1,5 </w:t>
            </w:r>
          </w:p>
        </w:tc>
        <w:tc>
          <w:tcPr>
            <w:tcW w:w="1560"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 xml:space="preserve">2 </w:t>
            </w: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3,5</w:t>
            </w:r>
          </w:p>
        </w:tc>
      </w:tr>
      <w:tr w:rsidR="00E91BD8" w:rsidRPr="00E91BD8" w:rsidTr="00EC582C">
        <w:trPr>
          <w:cantSplit/>
        </w:trPr>
        <w:tc>
          <w:tcPr>
            <w:tcW w:w="4536" w:type="dxa"/>
            <w:tcBorders>
              <w:top w:val="single" w:sz="6" w:space="0" w:color="auto"/>
              <w:left w:val="single" w:sz="4" w:space="0" w:color="auto"/>
              <w:bottom w:val="single" w:sz="6" w:space="0" w:color="auto"/>
              <w:right w:val="single" w:sz="6" w:space="0" w:color="auto"/>
            </w:tcBorders>
          </w:tcPr>
          <w:p w:rsidR="00E91BD8" w:rsidRPr="00E91BD8" w:rsidRDefault="00E91BD8" w:rsidP="00E91BD8">
            <w:pPr>
              <w:spacing w:after="0" w:line="240" w:lineRule="auto"/>
              <w:ind w:left="33"/>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Фізична культура</w:t>
            </w:r>
          </w:p>
        </w:tc>
        <w:tc>
          <w:tcPr>
            <w:tcW w:w="1701" w:type="dxa"/>
            <w:tcBorders>
              <w:top w:val="single" w:sz="6" w:space="0" w:color="auto"/>
              <w:left w:val="single" w:sz="6" w:space="0" w:color="auto"/>
              <w:bottom w:val="single" w:sz="6" w:space="0" w:color="auto"/>
              <w:right w:val="single" w:sz="6"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3</w:t>
            </w:r>
          </w:p>
        </w:tc>
        <w:tc>
          <w:tcPr>
            <w:tcW w:w="1560"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3</w:t>
            </w: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6</w:t>
            </w:r>
          </w:p>
        </w:tc>
      </w:tr>
      <w:tr w:rsidR="00E91BD8" w:rsidRPr="00E91BD8" w:rsidTr="00EC582C">
        <w:trPr>
          <w:cantSplit/>
        </w:trPr>
        <w:tc>
          <w:tcPr>
            <w:tcW w:w="4536" w:type="dxa"/>
            <w:tcBorders>
              <w:top w:val="single" w:sz="6" w:space="0" w:color="auto"/>
              <w:left w:val="single" w:sz="4" w:space="0" w:color="auto"/>
              <w:bottom w:val="single" w:sz="6" w:space="0" w:color="auto"/>
              <w:right w:val="single" w:sz="6" w:space="0" w:color="auto"/>
            </w:tcBorders>
          </w:tcPr>
          <w:p w:rsidR="00E91BD8" w:rsidRPr="00E91BD8" w:rsidRDefault="00E91BD8" w:rsidP="00E91BD8">
            <w:pPr>
              <w:spacing w:after="0" w:line="240" w:lineRule="auto"/>
              <w:ind w:left="33"/>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Захист України</w:t>
            </w:r>
          </w:p>
        </w:tc>
        <w:tc>
          <w:tcPr>
            <w:tcW w:w="1701" w:type="dxa"/>
            <w:tcBorders>
              <w:top w:val="single" w:sz="6" w:space="0" w:color="auto"/>
              <w:left w:val="single" w:sz="6" w:space="0" w:color="auto"/>
              <w:bottom w:val="single" w:sz="6" w:space="0" w:color="auto"/>
              <w:right w:val="single" w:sz="6"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1,5</w:t>
            </w:r>
          </w:p>
        </w:tc>
        <w:tc>
          <w:tcPr>
            <w:tcW w:w="1560"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1,5</w:t>
            </w: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3</w:t>
            </w:r>
          </w:p>
        </w:tc>
      </w:tr>
      <w:tr w:rsidR="00E91BD8" w:rsidRPr="00E91BD8" w:rsidTr="00EC582C">
        <w:trPr>
          <w:cantSplit/>
        </w:trPr>
        <w:tc>
          <w:tcPr>
            <w:tcW w:w="4536" w:type="dxa"/>
            <w:tcBorders>
              <w:top w:val="single" w:sz="6" w:space="0" w:color="auto"/>
              <w:left w:val="single" w:sz="4" w:space="0" w:color="auto"/>
              <w:bottom w:val="single" w:sz="6" w:space="0" w:color="auto"/>
              <w:right w:val="single" w:sz="6" w:space="0" w:color="auto"/>
            </w:tcBorders>
          </w:tcPr>
          <w:p w:rsidR="00E91BD8" w:rsidRPr="00E91BD8" w:rsidRDefault="00E91BD8" w:rsidP="00E91BD8">
            <w:pPr>
              <w:spacing w:after="0" w:line="240" w:lineRule="auto"/>
              <w:ind w:left="33"/>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Разом</w:t>
            </w:r>
          </w:p>
        </w:tc>
        <w:tc>
          <w:tcPr>
            <w:tcW w:w="1701" w:type="dxa"/>
            <w:tcBorders>
              <w:top w:val="single" w:sz="6" w:space="0" w:color="auto"/>
              <w:left w:val="single" w:sz="6" w:space="0" w:color="auto"/>
              <w:bottom w:val="single" w:sz="6" w:space="0" w:color="auto"/>
              <w:right w:val="single" w:sz="6" w:space="0" w:color="auto"/>
            </w:tcBorders>
          </w:tcPr>
          <w:p w:rsidR="00E91BD8" w:rsidRPr="00E91BD8" w:rsidRDefault="00E91BD8" w:rsidP="00E91BD8">
            <w:pPr>
              <w:spacing w:after="0" w:line="240" w:lineRule="auto"/>
              <w:ind w:left="-108"/>
              <w:jc w:val="center"/>
              <w:rPr>
                <w:rFonts w:ascii="Times New Roman" w:eastAsia="Calibri" w:hAnsi="Times New Roman" w:cs="Times New Roman"/>
                <w:b/>
                <w:sz w:val="24"/>
                <w:szCs w:val="24"/>
                <w:lang w:val="uk-UA"/>
              </w:rPr>
            </w:pPr>
            <w:r w:rsidRPr="00E91BD8">
              <w:rPr>
                <w:rFonts w:ascii="Times New Roman" w:eastAsia="Calibri" w:hAnsi="Times New Roman" w:cs="Times New Roman"/>
                <w:b/>
                <w:sz w:val="24"/>
                <w:szCs w:val="24"/>
                <w:lang w:val="uk-UA"/>
              </w:rPr>
              <w:t>2</w:t>
            </w:r>
            <w:r w:rsidRPr="00E91BD8">
              <w:rPr>
                <w:rFonts w:ascii="Times New Roman" w:eastAsia="Calibri" w:hAnsi="Times New Roman" w:cs="Times New Roman"/>
                <w:b/>
                <w:sz w:val="24"/>
                <w:szCs w:val="24"/>
                <w:lang w:val="en-US"/>
              </w:rPr>
              <w:t>6</w:t>
            </w:r>
            <w:r w:rsidRPr="00E91BD8">
              <w:rPr>
                <w:rFonts w:ascii="Times New Roman" w:eastAsia="Calibri" w:hAnsi="Times New Roman" w:cs="Times New Roman"/>
                <w:b/>
                <w:sz w:val="24"/>
                <w:szCs w:val="24"/>
                <w:lang w:val="uk-UA"/>
              </w:rPr>
              <w:t xml:space="preserve">+3 </w:t>
            </w:r>
          </w:p>
        </w:tc>
        <w:tc>
          <w:tcPr>
            <w:tcW w:w="1560"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b/>
                <w:sz w:val="24"/>
                <w:szCs w:val="24"/>
                <w:lang w:val="uk-UA"/>
              </w:rPr>
            </w:pPr>
            <w:r w:rsidRPr="00E91BD8">
              <w:rPr>
                <w:rFonts w:ascii="Times New Roman" w:eastAsia="Calibri" w:hAnsi="Times New Roman" w:cs="Times New Roman"/>
                <w:b/>
                <w:sz w:val="24"/>
                <w:szCs w:val="24"/>
                <w:lang w:val="uk-UA"/>
              </w:rPr>
              <w:t>25+3</w:t>
            </w: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b/>
                <w:sz w:val="24"/>
                <w:szCs w:val="24"/>
                <w:lang w:val="uk-UA"/>
              </w:rPr>
            </w:pPr>
            <w:r w:rsidRPr="00E91BD8">
              <w:rPr>
                <w:rFonts w:ascii="Times New Roman" w:eastAsia="Calibri" w:hAnsi="Times New Roman" w:cs="Times New Roman"/>
                <w:b/>
                <w:sz w:val="24"/>
                <w:szCs w:val="24"/>
                <w:lang w:val="uk-UA"/>
              </w:rPr>
              <w:t>51+6</w:t>
            </w:r>
          </w:p>
        </w:tc>
      </w:tr>
      <w:tr w:rsidR="00E91BD8" w:rsidRPr="00E91BD8" w:rsidTr="00EC582C">
        <w:trPr>
          <w:cantSplit/>
        </w:trPr>
        <w:tc>
          <w:tcPr>
            <w:tcW w:w="7797" w:type="dxa"/>
            <w:gridSpan w:val="3"/>
            <w:tcBorders>
              <w:top w:val="single" w:sz="6" w:space="0" w:color="auto"/>
              <w:left w:val="single" w:sz="4"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hAnsi="Times New Roman" w:cs="Times New Roman"/>
                <w:b/>
                <w:sz w:val="24"/>
                <w:szCs w:val="24"/>
                <w:lang w:val="uk-UA"/>
              </w:rPr>
              <w:t>ІІ. Варіативна складова:</w:t>
            </w:r>
          </w:p>
        </w:tc>
        <w:tc>
          <w:tcPr>
            <w:tcW w:w="1417" w:type="dxa"/>
            <w:tcBorders>
              <w:top w:val="single" w:sz="6" w:space="0" w:color="auto"/>
              <w:left w:val="single" w:sz="4"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hAnsi="Times New Roman" w:cs="Times New Roman"/>
                <w:b/>
                <w:sz w:val="24"/>
                <w:szCs w:val="24"/>
                <w:lang w:val="uk-UA"/>
              </w:rPr>
            </w:pPr>
          </w:p>
        </w:tc>
      </w:tr>
      <w:tr w:rsidR="00E91BD8" w:rsidRPr="00E91BD8" w:rsidTr="00EC582C">
        <w:trPr>
          <w:cantSplit/>
        </w:trPr>
        <w:tc>
          <w:tcPr>
            <w:tcW w:w="9214" w:type="dxa"/>
            <w:gridSpan w:val="4"/>
            <w:tcBorders>
              <w:top w:val="single" w:sz="6" w:space="0" w:color="auto"/>
              <w:left w:val="single" w:sz="4"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b/>
                <w:sz w:val="24"/>
                <w:szCs w:val="24"/>
                <w:lang w:val="uk-UA"/>
              </w:rPr>
            </w:pPr>
            <w:r w:rsidRPr="00E91BD8">
              <w:rPr>
                <w:rFonts w:ascii="Times New Roman" w:hAnsi="Times New Roman" w:cs="Times New Roman"/>
                <w:b/>
                <w:bCs/>
                <w:sz w:val="24"/>
                <w:szCs w:val="24"/>
                <w:lang w:val="uk-UA"/>
              </w:rPr>
              <w:t xml:space="preserve">2.1. </w:t>
            </w:r>
            <w:r w:rsidRPr="00E91BD8">
              <w:rPr>
                <w:rFonts w:ascii="Times New Roman" w:eastAsia="Calibri" w:hAnsi="Times New Roman" w:cs="Times New Roman"/>
                <w:b/>
                <w:bCs/>
                <w:sz w:val="24"/>
                <w:szCs w:val="24"/>
                <w:lang w:val="uk-UA"/>
              </w:rPr>
              <w:t>Вибірково-обов’язкові предмети</w:t>
            </w:r>
            <w:r w:rsidRPr="00E91BD8">
              <w:rPr>
                <w:rFonts w:ascii="Times New Roman" w:eastAsia="Calibri" w:hAnsi="Times New Roman" w:cs="Times New Roman"/>
                <w:sz w:val="24"/>
                <w:szCs w:val="24"/>
                <w:lang w:val="uk-UA"/>
              </w:rPr>
              <w:t>:</w:t>
            </w:r>
          </w:p>
        </w:tc>
      </w:tr>
      <w:tr w:rsidR="00E91BD8" w:rsidRPr="00E91BD8" w:rsidTr="00EC582C">
        <w:trPr>
          <w:cantSplit/>
        </w:trPr>
        <w:tc>
          <w:tcPr>
            <w:tcW w:w="4536" w:type="dxa"/>
            <w:tcBorders>
              <w:top w:val="single" w:sz="6" w:space="0" w:color="auto"/>
              <w:left w:val="single" w:sz="4" w:space="0" w:color="auto"/>
              <w:bottom w:val="single" w:sz="6" w:space="0" w:color="auto"/>
              <w:right w:val="single" w:sz="6" w:space="0" w:color="auto"/>
            </w:tcBorders>
          </w:tcPr>
          <w:p w:rsidR="00E91BD8" w:rsidRPr="00E91BD8" w:rsidRDefault="00E91BD8" w:rsidP="00E91BD8">
            <w:pPr>
              <w:spacing w:after="0" w:line="240" w:lineRule="auto"/>
              <w:ind w:left="33"/>
              <w:rPr>
                <w:rFonts w:ascii="Times New Roman" w:eastAsia="Calibri" w:hAnsi="Times New Roman" w:cs="Times New Roman"/>
                <w:bCs/>
                <w:sz w:val="24"/>
                <w:szCs w:val="24"/>
                <w:lang w:val="uk-UA"/>
              </w:rPr>
            </w:pPr>
            <w:r w:rsidRPr="00E91BD8">
              <w:rPr>
                <w:rFonts w:ascii="Times New Roman" w:eastAsia="Calibri" w:hAnsi="Times New Roman" w:cs="Times New Roman"/>
                <w:sz w:val="24"/>
                <w:szCs w:val="24"/>
                <w:lang w:val="uk-UA"/>
              </w:rPr>
              <w:t>Інформатика</w:t>
            </w:r>
          </w:p>
        </w:tc>
        <w:tc>
          <w:tcPr>
            <w:tcW w:w="1701" w:type="dxa"/>
            <w:tcBorders>
              <w:top w:val="single" w:sz="6" w:space="0" w:color="auto"/>
              <w:left w:val="single" w:sz="6" w:space="0" w:color="auto"/>
              <w:bottom w:val="single" w:sz="6" w:space="0" w:color="auto"/>
              <w:right w:val="single" w:sz="6"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1,5</w:t>
            </w:r>
          </w:p>
        </w:tc>
        <w:tc>
          <w:tcPr>
            <w:tcW w:w="1560"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1,5</w:t>
            </w: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3</w:t>
            </w:r>
          </w:p>
        </w:tc>
      </w:tr>
      <w:tr w:rsidR="00E91BD8" w:rsidRPr="00E91BD8" w:rsidTr="00EC582C">
        <w:trPr>
          <w:cantSplit/>
        </w:trPr>
        <w:tc>
          <w:tcPr>
            <w:tcW w:w="4536" w:type="dxa"/>
            <w:tcBorders>
              <w:top w:val="single" w:sz="6" w:space="0" w:color="auto"/>
              <w:left w:val="single" w:sz="4" w:space="0" w:color="auto"/>
              <w:bottom w:val="single" w:sz="6" w:space="0" w:color="auto"/>
              <w:right w:val="single" w:sz="6" w:space="0" w:color="auto"/>
            </w:tcBorders>
          </w:tcPr>
          <w:p w:rsidR="00E91BD8" w:rsidRPr="00E91BD8" w:rsidRDefault="00E91BD8" w:rsidP="00E91BD8">
            <w:pPr>
              <w:spacing w:after="0" w:line="240" w:lineRule="auto"/>
              <w:ind w:left="33"/>
              <w:rPr>
                <w:rFonts w:ascii="Times New Roman" w:eastAsia="Calibri" w:hAnsi="Times New Roman" w:cs="Times New Roman"/>
                <w:bCs/>
                <w:sz w:val="24"/>
                <w:szCs w:val="24"/>
                <w:lang w:val="uk-UA"/>
              </w:rPr>
            </w:pPr>
            <w:r w:rsidRPr="00E91BD8">
              <w:rPr>
                <w:rFonts w:ascii="Times New Roman" w:eastAsia="Calibri" w:hAnsi="Times New Roman" w:cs="Times New Roman"/>
                <w:sz w:val="24"/>
                <w:szCs w:val="24"/>
                <w:lang w:val="uk-UA"/>
              </w:rPr>
              <w:t>Мистецтво</w:t>
            </w:r>
          </w:p>
        </w:tc>
        <w:tc>
          <w:tcPr>
            <w:tcW w:w="1701" w:type="dxa"/>
            <w:tcBorders>
              <w:top w:val="single" w:sz="6" w:space="0" w:color="auto"/>
              <w:left w:val="single" w:sz="6" w:space="0" w:color="auto"/>
              <w:bottom w:val="single" w:sz="6" w:space="0" w:color="auto"/>
              <w:right w:val="single" w:sz="6"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1,5</w:t>
            </w:r>
          </w:p>
        </w:tc>
        <w:tc>
          <w:tcPr>
            <w:tcW w:w="1560"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1,5</w:t>
            </w: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3</w:t>
            </w:r>
          </w:p>
        </w:tc>
      </w:tr>
      <w:tr w:rsidR="00E91BD8" w:rsidRPr="00E91BD8" w:rsidTr="00EC582C">
        <w:trPr>
          <w:cantSplit/>
        </w:trPr>
        <w:tc>
          <w:tcPr>
            <w:tcW w:w="9214" w:type="dxa"/>
            <w:gridSpan w:val="4"/>
            <w:tcBorders>
              <w:top w:val="single" w:sz="6" w:space="0" w:color="auto"/>
              <w:left w:val="single" w:sz="4"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b/>
                <w:sz w:val="24"/>
                <w:szCs w:val="24"/>
                <w:lang w:val="uk-UA"/>
              </w:rPr>
            </w:pPr>
            <w:r w:rsidRPr="00E91BD8">
              <w:rPr>
                <w:rFonts w:ascii="Times New Roman" w:eastAsia="Calibri" w:hAnsi="Times New Roman" w:cs="Times New Roman"/>
                <w:b/>
                <w:sz w:val="24"/>
                <w:szCs w:val="24"/>
                <w:lang w:val="uk-UA"/>
              </w:rPr>
              <w:t>2.2.Додаткові години</w:t>
            </w:r>
            <w:r w:rsidRPr="00E91BD8">
              <w:rPr>
                <w:rFonts w:ascii="Times New Roman" w:eastAsia="Calibri" w:hAnsi="Times New Roman" w:cs="Times New Roman"/>
                <w:b/>
                <w:bCs/>
                <w:sz w:val="24"/>
                <w:szCs w:val="24"/>
                <w:vertAlign w:val="superscript"/>
                <w:lang w:val="uk-UA"/>
              </w:rPr>
              <w:t xml:space="preserve"> </w:t>
            </w:r>
            <w:r w:rsidRPr="00E91BD8">
              <w:rPr>
                <w:rFonts w:ascii="Times New Roman" w:eastAsia="Calibri" w:hAnsi="Times New Roman" w:cs="Times New Roman"/>
                <w:b/>
                <w:bCs/>
                <w:sz w:val="24"/>
                <w:szCs w:val="24"/>
                <w:lang w:val="uk-UA"/>
              </w:rPr>
              <w:t xml:space="preserve">на </w:t>
            </w:r>
            <w:r w:rsidRPr="00E91BD8">
              <w:rPr>
                <w:rFonts w:ascii="Times New Roman" w:eastAsia="Calibri" w:hAnsi="Times New Roman" w:cs="Times New Roman"/>
                <w:b/>
                <w:sz w:val="24"/>
                <w:szCs w:val="24"/>
                <w:lang w:val="uk-UA"/>
              </w:rPr>
              <w:t>окремі базові предмети:</w:t>
            </w:r>
          </w:p>
        </w:tc>
      </w:tr>
      <w:tr w:rsidR="00E91BD8" w:rsidRPr="00E91BD8" w:rsidTr="00EC582C">
        <w:trPr>
          <w:cantSplit/>
        </w:trPr>
        <w:tc>
          <w:tcPr>
            <w:tcW w:w="4536" w:type="dxa"/>
            <w:tcBorders>
              <w:top w:val="single" w:sz="6" w:space="0" w:color="auto"/>
              <w:left w:val="single" w:sz="4" w:space="0" w:color="auto"/>
              <w:bottom w:val="single" w:sz="6" w:space="0" w:color="auto"/>
              <w:right w:val="single" w:sz="6" w:space="0" w:color="auto"/>
            </w:tcBorders>
          </w:tcPr>
          <w:p w:rsidR="00E91BD8" w:rsidRPr="00E91BD8" w:rsidRDefault="00E91BD8" w:rsidP="00E91BD8">
            <w:pPr>
              <w:spacing w:after="0" w:line="240" w:lineRule="auto"/>
              <w:ind w:left="33"/>
              <w:rPr>
                <w:rFonts w:ascii="Times New Roman" w:eastAsia="Calibri" w:hAnsi="Times New Roman" w:cs="Times New Roman"/>
                <w:b/>
                <w:sz w:val="24"/>
                <w:szCs w:val="24"/>
                <w:lang w:val="uk-UA"/>
              </w:rPr>
            </w:pPr>
            <w:r w:rsidRPr="00E91BD8">
              <w:rPr>
                <w:rFonts w:ascii="Times New Roman" w:hAnsi="Times New Roman" w:cs="Times New Roman"/>
                <w:sz w:val="24"/>
                <w:szCs w:val="24"/>
                <w:lang w:val="uk-UA" w:eastAsia="uk-UA"/>
              </w:rPr>
              <w:t>Геометрія</w:t>
            </w:r>
          </w:p>
        </w:tc>
        <w:tc>
          <w:tcPr>
            <w:tcW w:w="1701" w:type="dxa"/>
            <w:tcBorders>
              <w:top w:val="single" w:sz="6" w:space="0" w:color="auto"/>
              <w:left w:val="single" w:sz="6" w:space="0" w:color="auto"/>
              <w:bottom w:val="single" w:sz="6" w:space="0" w:color="auto"/>
              <w:right w:val="single" w:sz="6"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1</w:t>
            </w:r>
          </w:p>
        </w:tc>
        <w:tc>
          <w:tcPr>
            <w:tcW w:w="1560"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1</w:t>
            </w: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2</w:t>
            </w:r>
          </w:p>
        </w:tc>
      </w:tr>
      <w:tr w:rsidR="00E91BD8" w:rsidRPr="00E91BD8" w:rsidTr="00EC582C">
        <w:trPr>
          <w:cantSplit/>
        </w:trPr>
        <w:tc>
          <w:tcPr>
            <w:tcW w:w="9214" w:type="dxa"/>
            <w:gridSpan w:val="4"/>
            <w:tcBorders>
              <w:top w:val="single" w:sz="6" w:space="0" w:color="auto"/>
              <w:left w:val="single" w:sz="4"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hAnsi="Times New Roman" w:cs="Times New Roman"/>
                <w:b/>
                <w:bCs/>
                <w:sz w:val="24"/>
                <w:szCs w:val="24"/>
                <w:lang w:val="uk-UA"/>
              </w:rPr>
              <w:t>2.3. Курси за вибором :</w:t>
            </w:r>
          </w:p>
        </w:tc>
      </w:tr>
      <w:tr w:rsidR="00E91BD8" w:rsidRPr="00E91BD8" w:rsidTr="00EC582C">
        <w:trPr>
          <w:cantSplit/>
        </w:trPr>
        <w:tc>
          <w:tcPr>
            <w:tcW w:w="4536" w:type="dxa"/>
            <w:tcBorders>
              <w:top w:val="single" w:sz="6" w:space="0" w:color="auto"/>
              <w:left w:val="single" w:sz="4" w:space="0" w:color="auto"/>
              <w:bottom w:val="single" w:sz="6" w:space="0" w:color="auto"/>
              <w:right w:val="single" w:sz="6" w:space="0" w:color="auto"/>
            </w:tcBorders>
          </w:tcPr>
          <w:p w:rsidR="00E91BD8" w:rsidRPr="00E91BD8" w:rsidRDefault="00E91BD8" w:rsidP="00E91BD8">
            <w:pPr>
              <w:spacing w:after="0" w:line="240" w:lineRule="auto"/>
              <w:ind w:left="33"/>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Технології</w:t>
            </w:r>
          </w:p>
        </w:tc>
        <w:tc>
          <w:tcPr>
            <w:tcW w:w="1701" w:type="dxa"/>
            <w:tcBorders>
              <w:top w:val="single" w:sz="6" w:space="0" w:color="auto"/>
              <w:left w:val="single" w:sz="6" w:space="0" w:color="auto"/>
              <w:bottom w:val="single" w:sz="6" w:space="0" w:color="auto"/>
              <w:right w:val="single" w:sz="6"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1</w:t>
            </w:r>
          </w:p>
        </w:tc>
        <w:tc>
          <w:tcPr>
            <w:tcW w:w="1560"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1</w:t>
            </w: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2</w:t>
            </w:r>
          </w:p>
        </w:tc>
      </w:tr>
      <w:tr w:rsidR="00E91BD8" w:rsidRPr="00E91BD8" w:rsidTr="00EC582C">
        <w:trPr>
          <w:cantSplit/>
        </w:trPr>
        <w:tc>
          <w:tcPr>
            <w:tcW w:w="4536" w:type="dxa"/>
            <w:tcBorders>
              <w:top w:val="single" w:sz="6" w:space="0" w:color="auto"/>
              <w:left w:val="single" w:sz="4" w:space="0" w:color="auto"/>
              <w:bottom w:val="single" w:sz="6" w:space="0" w:color="auto"/>
              <w:right w:val="single" w:sz="6" w:space="0" w:color="auto"/>
            </w:tcBorders>
          </w:tcPr>
          <w:p w:rsidR="00E91BD8" w:rsidRPr="00E91BD8" w:rsidRDefault="00E91BD8" w:rsidP="00E91BD8">
            <w:pPr>
              <w:spacing w:after="0" w:line="240" w:lineRule="auto"/>
              <w:jc w:val="both"/>
              <w:rPr>
                <w:rFonts w:ascii="Times New Roman" w:hAnsi="Times New Roman" w:cs="Times New Roman"/>
                <w:sz w:val="24"/>
                <w:szCs w:val="24"/>
                <w:lang w:val="uk-UA"/>
              </w:rPr>
            </w:pPr>
            <w:r w:rsidRPr="00E91BD8">
              <w:rPr>
                <w:rFonts w:ascii="Times New Roman" w:hAnsi="Times New Roman" w:cs="Times New Roman"/>
                <w:b/>
                <w:sz w:val="24"/>
                <w:szCs w:val="24"/>
                <w:lang w:val="uk-UA"/>
              </w:rPr>
              <w:t>Сумарне навантаження</w:t>
            </w:r>
            <w:r w:rsidRPr="00E91BD8">
              <w:rPr>
                <w:rFonts w:ascii="Times New Roman" w:hAnsi="Times New Roman" w:cs="Times New Roman"/>
                <w:sz w:val="24"/>
                <w:szCs w:val="24"/>
                <w:lang w:val="uk-UA"/>
              </w:rPr>
              <w:t xml:space="preserve"> (І розклад)</w:t>
            </w:r>
          </w:p>
        </w:tc>
        <w:tc>
          <w:tcPr>
            <w:tcW w:w="1701" w:type="dxa"/>
            <w:tcBorders>
              <w:top w:val="single" w:sz="6" w:space="0" w:color="auto"/>
              <w:left w:val="single" w:sz="6" w:space="0" w:color="auto"/>
              <w:bottom w:val="single" w:sz="6" w:space="0" w:color="auto"/>
              <w:right w:val="single" w:sz="6" w:space="0" w:color="auto"/>
            </w:tcBorders>
          </w:tcPr>
          <w:p w:rsidR="00E91BD8" w:rsidRPr="00E91BD8" w:rsidRDefault="00E91BD8" w:rsidP="00E91BD8">
            <w:pPr>
              <w:spacing w:after="0" w:line="240" w:lineRule="auto"/>
              <w:ind w:left="-108"/>
              <w:jc w:val="center"/>
              <w:rPr>
                <w:rFonts w:ascii="Times New Roman" w:eastAsia="Calibri" w:hAnsi="Times New Roman" w:cs="Times New Roman"/>
                <w:b/>
                <w:sz w:val="24"/>
                <w:szCs w:val="24"/>
                <w:lang w:val="uk-UA"/>
              </w:rPr>
            </w:pPr>
            <w:r w:rsidRPr="00E91BD8">
              <w:rPr>
                <w:rFonts w:ascii="Times New Roman" w:eastAsia="Calibri" w:hAnsi="Times New Roman" w:cs="Times New Roman"/>
                <w:b/>
                <w:sz w:val="24"/>
                <w:szCs w:val="24"/>
                <w:lang w:val="uk-UA"/>
              </w:rPr>
              <w:t>31+3</w:t>
            </w:r>
          </w:p>
        </w:tc>
        <w:tc>
          <w:tcPr>
            <w:tcW w:w="1560"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b/>
                <w:sz w:val="24"/>
                <w:szCs w:val="24"/>
                <w:lang w:val="uk-UA"/>
              </w:rPr>
            </w:pPr>
            <w:r w:rsidRPr="00E91BD8">
              <w:rPr>
                <w:rFonts w:ascii="Times New Roman" w:eastAsia="Calibri" w:hAnsi="Times New Roman" w:cs="Times New Roman"/>
                <w:b/>
                <w:sz w:val="24"/>
                <w:szCs w:val="24"/>
                <w:lang w:val="uk-UA"/>
              </w:rPr>
              <w:t>30+3</w:t>
            </w: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b/>
                <w:sz w:val="24"/>
                <w:szCs w:val="24"/>
                <w:lang w:val="uk-UA"/>
              </w:rPr>
            </w:pPr>
            <w:r w:rsidRPr="00E91BD8">
              <w:rPr>
                <w:rFonts w:ascii="Times New Roman" w:eastAsia="Calibri" w:hAnsi="Times New Roman" w:cs="Times New Roman"/>
                <w:b/>
                <w:sz w:val="24"/>
                <w:szCs w:val="24"/>
                <w:lang w:val="uk-UA"/>
              </w:rPr>
              <w:t>61+6</w:t>
            </w:r>
          </w:p>
        </w:tc>
      </w:tr>
      <w:tr w:rsidR="00E91BD8" w:rsidRPr="00E91BD8" w:rsidTr="00EC582C">
        <w:trPr>
          <w:cantSplit/>
        </w:trPr>
        <w:tc>
          <w:tcPr>
            <w:tcW w:w="4536" w:type="dxa"/>
            <w:tcBorders>
              <w:top w:val="single" w:sz="6" w:space="0" w:color="auto"/>
              <w:left w:val="single" w:sz="4" w:space="0" w:color="auto"/>
              <w:bottom w:val="single" w:sz="6" w:space="0" w:color="auto"/>
              <w:right w:val="single" w:sz="6" w:space="0" w:color="auto"/>
            </w:tcBorders>
          </w:tcPr>
          <w:p w:rsidR="00E91BD8" w:rsidRPr="00E91BD8" w:rsidRDefault="00E91BD8" w:rsidP="00E91BD8">
            <w:pPr>
              <w:spacing w:after="0" w:line="240" w:lineRule="auto"/>
              <w:ind w:left="33"/>
              <w:rPr>
                <w:rFonts w:ascii="Times New Roman" w:eastAsia="Calibri" w:hAnsi="Times New Roman" w:cs="Times New Roman"/>
                <w:b/>
                <w:sz w:val="24"/>
                <w:szCs w:val="24"/>
                <w:lang w:val="uk-UA"/>
              </w:rPr>
            </w:pPr>
            <w:r w:rsidRPr="00E91BD8">
              <w:rPr>
                <w:rFonts w:ascii="Times New Roman" w:eastAsia="Calibri" w:hAnsi="Times New Roman" w:cs="Times New Roman"/>
                <w:b/>
                <w:sz w:val="24"/>
                <w:szCs w:val="24"/>
                <w:lang w:val="uk-UA"/>
              </w:rPr>
              <w:t>Гранично допустиме тижневе навантаження на учня</w:t>
            </w:r>
          </w:p>
        </w:tc>
        <w:tc>
          <w:tcPr>
            <w:tcW w:w="1701" w:type="dxa"/>
            <w:tcBorders>
              <w:top w:val="single" w:sz="6" w:space="0" w:color="auto"/>
              <w:left w:val="single" w:sz="6" w:space="0" w:color="auto"/>
              <w:bottom w:val="single" w:sz="6" w:space="0" w:color="auto"/>
              <w:right w:val="single" w:sz="6" w:space="0" w:color="auto"/>
            </w:tcBorders>
          </w:tcPr>
          <w:p w:rsidR="00E91BD8" w:rsidRPr="00E91BD8" w:rsidRDefault="00E91BD8" w:rsidP="00E91BD8">
            <w:pPr>
              <w:spacing w:after="0" w:line="240" w:lineRule="auto"/>
              <w:ind w:left="-108"/>
              <w:jc w:val="center"/>
              <w:rPr>
                <w:rFonts w:ascii="Times New Roman" w:eastAsia="Calibri" w:hAnsi="Times New Roman" w:cs="Times New Roman"/>
                <w:b/>
                <w:sz w:val="24"/>
                <w:szCs w:val="24"/>
                <w:lang w:val="uk-UA"/>
              </w:rPr>
            </w:pPr>
            <w:r w:rsidRPr="00E91BD8">
              <w:rPr>
                <w:rFonts w:ascii="Times New Roman" w:eastAsia="Calibri" w:hAnsi="Times New Roman" w:cs="Times New Roman"/>
                <w:b/>
                <w:sz w:val="24"/>
                <w:szCs w:val="24"/>
                <w:lang w:val="uk-UA"/>
              </w:rPr>
              <w:t>33</w:t>
            </w:r>
          </w:p>
        </w:tc>
        <w:tc>
          <w:tcPr>
            <w:tcW w:w="1560"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b/>
                <w:sz w:val="24"/>
                <w:szCs w:val="24"/>
                <w:lang w:val="uk-UA"/>
              </w:rPr>
            </w:pPr>
            <w:r w:rsidRPr="00E91BD8">
              <w:rPr>
                <w:rFonts w:ascii="Times New Roman" w:eastAsia="Calibri" w:hAnsi="Times New Roman" w:cs="Times New Roman"/>
                <w:b/>
                <w:sz w:val="24"/>
                <w:szCs w:val="24"/>
                <w:lang w:val="uk-UA"/>
              </w:rPr>
              <w:t>33</w:t>
            </w: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b/>
                <w:sz w:val="24"/>
                <w:szCs w:val="24"/>
                <w:lang w:val="uk-UA"/>
              </w:rPr>
            </w:pPr>
          </w:p>
        </w:tc>
      </w:tr>
      <w:tr w:rsidR="00E91BD8" w:rsidRPr="00E91BD8" w:rsidTr="00EC582C">
        <w:trPr>
          <w:cantSplit/>
        </w:trPr>
        <w:tc>
          <w:tcPr>
            <w:tcW w:w="9214" w:type="dxa"/>
            <w:gridSpan w:val="4"/>
            <w:tcBorders>
              <w:top w:val="single" w:sz="6" w:space="0" w:color="auto"/>
              <w:left w:val="single" w:sz="4"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b/>
                <w:sz w:val="24"/>
                <w:szCs w:val="24"/>
                <w:lang w:val="uk-UA"/>
              </w:rPr>
            </w:pPr>
            <w:r w:rsidRPr="00E91BD8">
              <w:rPr>
                <w:rFonts w:ascii="Times New Roman" w:hAnsi="Times New Roman" w:cs="Times New Roman"/>
                <w:b/>
                <w:bCs/>
                <w:sz w:val="24"/>
                <w:szCs w:val="24"/>
                <w:lang w:val="uk-UA"/>
              </w:rPr>
              <w:t>2.4. Індивідуальні та групові заняття:</w:t>
            </w:r>
          </w:p>
        </w:tc>
      </w:tr>
      <w:tr w:rsidR="00E91BD8" w:rsidRPr="00E91BD8" w:rsidTr="00EC582C">
        <w:trPr>
          <w:cantSplit/>
        </w:trPr>
        <w:tc>
          <w:tcPr>
            <w:tcW w:w="4536" w:type="dxa"/>
            <w:tcBorders>
              <w:top w:val="single" w:sz="6" w:space="0" w:color="auto"/>
              <w:left w:val="single" w:sz="4" w:space="0" w:color="auto"/>
              <w:bottom w:val="single" w:sz="6" w:space="0" w:color="auto"/>
              <w:right w:val="single" w:sz="6" w:space="0" w:color="auto"/>
            </w:tcBorders>
          </w:tcPr>
          <w:p w:rsidR="00E91BD8" w:rsidRPr="00E91BD8" w:rsidRDefault="00E91BD8" w:rsidP="00E91BD8">
            <w:pPr>
              <w:spacing w:after="0" w:line="240" w:lineRule="auto"/>
              <w:ind w:left="33"/>
              <w:rPr>
                <w:rFonts w:ascii="Times New Roman" w:hAnsi="Times New Roman" w:cs="Times New Roman"/>
                <w:bCs/>
                <w:sz w:val="24"/>
                <w:szCs w:val="24"/>
                <w:lang w:val="uk-UA"/>
              </w:rPr>
            </w:pPr>
            <w:r w:rsidRPr="00E91BD8">
              <w:rPr>
                <w:rFonts w:ascii="Times New Roman" w:hAnsi="Times New Roman" w:cs="Times New Roman"/>
                <w:bCs/>
                <w:sz w:val="24"/>
                <w:szCs w:val="24"/>
                <w:lang w:val="uk-UA"/>
              </w:rPr>
              <w:t>Українська мова</w:t>
            </w:r>
          </w:p>
        </w:tc>
        <w:tc>
          <w:tcPr>
            <w:tcW w:w="1701" w:type="dxa"/>
            <w:tcBorders>
              <w:top w:val="single" w:sz="6" w:space="0" w:color="auto"/>
              <w:left w:val="single" w:sz="6" w:space="0" w:color="auto"/>
              <w:bottom w:val="single" w:sz="6" w:space="0" w:color="auto"/>
              <w:right w:val="single" w:sz="6"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1</w:t>
            </w:r>
          </w:p>
        </w:tc>
        <w:tc>
          <w:tcPr>
            <w:tcW w:w="1560"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1</w:t>
            </w: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2</w:t>
            </w:r>
          </w:p>
        </w:tc>
      </w:tr>
      <w:tr w:rsidR="00E91BD8" w:rsidRPr="00E91BD8" w:rsidTr="00EC582C">
        <w:trPr>
          <w:cantSplit/>
        </w:trPr>
        <w:tc>
          <w:tcPr>
            <w:tcW w:w="4536" w:type="dxa"/>
            <w:tcBorders>
              <w:top w:val="single" w:sz="6" w:space="0" w:color="auto"/>
              <w:left w:val="single" w:sz="4" w:space="0" w:color="auto"/>
              <w:bottom w:val="single" w:sz="6" w:space="0" w:color="auto"/>
              <w:right w:val="single" w:sz="6" w:space="0" w:color="auto"/>
            </w:tcBorders>
          </w:tcPr>
          <w:p w:rsidR="00E91BD8" w:rsidRPr="00E91BD8" w:rsidRDefault="00E91BD8" w:rsidP="00E91BD8">
            <w:pPr>
              <w:spacing w:after="0" w:line="240" w:lineRule="auto"/>
              <w:ind w:left="33"/>
              <w:rPr>
                <w:rFonts w:ascii="Times New Roman" w:hAnsi="Times New Roman" w:cs="Times New Roman"/>
                <w:bCs/>
                <w:sz w:val="24"/>
                <w:szCs w:val="24"/>
                <w:lang w:val="uk-UA"/>
              </w:rPr>
            </w:pPr>
            <w:r w:rsidRPr="00E91BD8">
              <w:rPr>
                <w:rFonts w:ascii="Times New Roman" w:hAnsi="Times New Roman" w:cs="Times New Roman"/>
                <w:bCs/>
                <w:sz w:val="24"/>
                <w:szCs w:val="24"/>
                <w:lang w:val="uk-UA"/>
              </w:rPr>
              <w:t>Українська література</w:t>
            </w:r>
          </w:p>
        </w:tc>
        <w:tc>
          <w:tcPr>
            <w:tcW w:w="1701" w:type="dxa"/>
            <w:tcBorders>
              <w:top w:val="single" w:sz="6" w:space="0" w:color="auto"/>
              <w:left w:val="single" w:sz="6" w:space="0" w:color="auto"/>
              <w:bottom w:val="single" w:sz="6" w:space="0" w:color="auto"/>
              <w:right w:val="single" w:sz="6"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p>
        </w:tc>
        <w:tc>
          <w:tcPr>
            <w:tcW w:w="1560"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0,5</w:t>
            </w: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rPr>
                <w:rFonts w:ascii="Times New Roman" w:hAnsi="Times New Roman" w:cs="Times New Roman"/>
                <w:sz w:val="24"/>
                <w:szCs w:val="24"/>
              </w:rPr>
            </w:pPr>
            <w:r w:rsidRPr="00E91BD8">
              <w:rPr>
                <w:rFonts w:ascii="Times New Roman" w:eastAsia="Calibri" w:hAnsi="Times New Roman" w:cs="Times New Roman"/>
                <w:sz w:val="24"/>
                <w:szCs w:val="24"/>
                <w:lang w:val="uk-UA"/>
              </w:rPr>
              <w:t xml:space="preserve">     0,5</w:t>
            </w:r>
          </w:p>
        </w:tc>
      </w:tr>
      <w:tr w:rsidR="00E91BD8" w:rsidRPr="00E91BD8" w:rsidTr="00EC582C">
        <w:trPr>
          <w:cantSplit/>
        </w:trPr>
        <w:tc>
          <w:tcPr>
            <w:tcW w:w="4536" w:type="dxa"/>
            <w:tcBorders>
              <w:top w:val="single" w:sz="6" w:space="0" w:color="auto"/>
              <w:left w:val="single" w:sz="4" w:space="0" w:color="auto"/>
              <w:bottom w:val="single" w:sz="6" w:space="0" w:color="auto"/>
              <w:right w:val="single" w:sz="6" w:space="0" w:color="auto"/>
            </w:tcBorders>
          </w:tcPr>
          <w:p w:rsidR="00E91BD8" w:rsidRPr="00E91BD8" w:rsidRDefault="00E91BD8" w:rsidP="00E91BD8">
            <w:pPr>
              <w:spacing w:after="0" w:line="240" w:lineRule="auto"/>
              <w:ind w:left="33"/>
              <w:rPr>
                <w:rFonts w:ascii="Times New Roman" w:hAnsi="Times New Roman" w:cs="Times New Roman"/>
                <w:bCs/>
                <w:sz w:val="24"/>
                <w:szCs w:val="24"/>
                <w:lang w:val="uk-UA"/>
              </w:rPr>
            </w:pPr>
            <w:r w:rsidRPr="00E91BD8">
              <w:rPr>
                <w:rFonts w:ascii="Times New Roman" w:hAnsi="Times New Roman" w:cs="Times New Roman"/>
                <w:bCs/>
                <w:sz w:val="24"/>
                <w:szCs w:val="24"/>
                <w:lang w:val="uk-UA"/>
              </w:rPr>
              <w:t>Англійська мова</w:t>
            </w:r>
          </w:p>
        </w:tc>
        <w:tc>
          <w:tcPr>
            <w:tcW w:w="1701" w:type="dxa"/>
            <w:tcBorders>
              <w:top w:val="single" w:sz="6" w:space="0" w:color="auto"/>
              <w:left w:val="single" w:sz="6" w:space="0" w:color="auto"/>
              <w:bottom w:val="single" w:sz="6" w:space="0" w:color="auto"/>
              <w:right w:val="single" w:sz="6"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0,5</w:t>
            </w:r>
          </w:p>
        </w:tc>
        <w:tc>
          <w:tcPr>
            <w:tcW w:w="1560"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rPr>
                <w:rFonts w:ascii="Times New Roman" w:hAnsi="Times New Roman" w:cs="Times New Roman"/>
                <w:sz w:val="24"/>
                <w:szCs w:val="24"/>
              </w:rPr>
            </w:pPr>
            <w:r w:rsidRPr="00E91BD8">
              <w:rPr>
                <w:rFonts w:ascii="Times New Roman" w:eastAsia="Calibri" w:hAnsi="Times New Roman" w:cs="Times New Roman"/>
                <w:sz w:val="24"/>
                <w:szCs w:val="24"/>
                <w:lang w:val="uk-UA"/>
              </w:rPr>
              <w:t xml:space="preserve">      0,5</w:t>
            </w:r>
          </w:p>
        </w:tc>
      </w:tr>
      <w:tr w:rsidR="00E91BD8" w:rsidRPr="00E91BD8" w:rsidTr="00EC582C">
        <w:trPr>
          <w:cantSplit/>
        </w:trPr>
        <w:tc>
          <w:tcPr>
            <w:tcW w:w="4536" w:type="dxa"/>
            <w:tcBorders>
              <w:top w:val="single" w:sz="6" w:space="0" w:color="auto"/>
              <w:left w:val="single" w:sz="4" w:space="0" w:color="auto"/>
              <w:bottom w:val="single" w:sz="6" w:space="0" w:color="auto"/>
              <w:right w:val="single" w:sz="6" w:space="0" w:color="auto"/>
            </w:tcBorders>
          </w:tcPr>
          <w:p w:rsidR="00E91BD8" w:rsidRPr="00E91BD8" w:rsidRDefault="00E91BD8" w:rsidP="00E91BD8">
            <w:pPr>
              <w:spacing w:after="0" w:line="240" w:lineRule="auto"/>
              <w:ind w:left="33"/>
              <w:rPr>
                <w:rFonts w:ascii="Times New Roman" w:hAnsi="Times New Roman" w:cs="Times New Roman"/>
                <w:bCs/>
                <w:sz w:val="24"/>
                <w:szCs w:val="24"/>
                <w:lang w:val="uk-UA"/>
              </w:rPr>
            </w:pPr>
            <w:r w:rsidRPr="00E91BD8">
              <w:rPr>
                <w:rFonts w:ascii="Times New Roman" w:hAnsi="Times New Roman" w:cs="Times New Roman"/>
                <w:bCs/>
                <w:sz w:val="24"/>
                <w:szCs w:val="24"/>
                <w:lang w:val="uk-UA"/>
              </w:rPr>
              <w:t xml:space="preserve">Географія </w:t>
            </w:r>
          </w:p>
        </w:tc>
        <w:tc>
          <w:tcPr>
            <w:tcW w:w="1701" w:type="dxa"/>
            <w:tcBorders>
              <w:top w:val="single" w:sz="6" w:space="0" w:color="auto"/>
              <w:left w:val="single" w:sz="6" w:space="0" w:color="auto"/>
              <w:bottom w:val="single" w:sz="6" w:space="0" w:color="auto"/>
              <w:right w:val="single" w:sz="6"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0,5</w:t>
            </w:r>
          </w:p>
        </w:tc>
        <w:tc>
          <w:tcPr>
            <w:tcW w:w="1560"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0,5</w:t>
            </w: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1</w:t>
            </w:r>
          </w:p>
        </w:tc>
      </w:tr>
      <w:tr w:rsidR="00E91BD8" w:rsidRPr="00E91BD8" w:rsidTr="00EC582C">
        <w:trPr>
          <w:cantSplit/>
        </w:trPr>
        <w:tc>
          <w:tcPr>
            <w:tcW w:w="4536" w:type="dxa"/>
            <w:tcBorders>
              <w:top w:val="single" w:sz="6" w:space="0" w:color="auto"/>
              <w:left w:val="single" w:sz="4" w:space="0" w:color="auto"/>
              <w:bottom w:val="single" w:sz="6" w:space="0" w:color="auto"/>
              <w:right w:val="single" w:sz="6" w:space="0" w:color="auto"/>
            </w:tcBorders>
          </w:tcPr>
          <w:p w:rsidR="00E91BD8" w:rsidRPr="00E91BD8" w:rsidRDefault="00E91BD8" w:rsidP="00E91BD8">
            <w:pPr>
              <w:spacing w:after="0" w:line="240" w:lineRule="auto"/>
              <w:ind w:left="33"/>
              <w:rPr>
                <w:rFonts w:ascii="Times New Roman" w:hAnsi="Times New Roman" w:cs="Times New Roman"/>
                <w:sz w:val="24"/>
                <w:szCs w:val="24"/>
                <w:lang w:val="uk-UA"/>
              </w:rPr>
            </w:pPr>
            <w:r w:rsidRPr="00E91BD8">
              <w:rPr>
                <w:rFonts w:ascii="Times New Roman" w:hAnsi="Times New Roman" w:cs="Times New Roman"/>
                <w:sz w:val="24"/>
                <w:szCs w:val="24"/>
                <w:lang w:val="uk-UA"/>
              </w:rPr>
              <w:lastRenderedPageBreak/>
              <w:t xml:space="preserve">математика   </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en-US"/>
              </w:rPr>
            </w:pPr>
            <w:r w:rsidRPr="00E91BD8">
              <w:rPr>
                <w:rFonts w:ascii="Times New Roman" w:eastAsia="Calibri" w:hAnsi="Times New Roman" w:cs="Times New Roman"/>
                <w:sz w:val="24"/>
                <w:szCs w:val="24"/>
                <w:lang w:val="en-US"/>
              </w:rPr>
              <w:t>1</w:t>
            </w:r>
          </w:p>
        </w:tc>
        <w:tc>
          <w:tcPr>
            <w:tcW w:w="1560"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en-US"/>
              </w:rPr>
            </w:pPr>
            <w:r w:rsidRPr="00E91BD8">
              <w:rPr>
                <w:rFonts w:ascii="Times New Roman" w:eastAsia="Calibri" w:hAnsi="Times New Roman" w:cs="Times New Roman"/>
                <w:sz w:val="24"/>
                <w:szCs w:val="24"/>
                <w:lang w:val="en-US"/>
              </w:rPr>
              <w:t>1</w:t>
            </w: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2</w:t>
            </w:r>
          </w:p>
        </w:tc>
      </w:tr>
      <w:tr w:rsidR="00E91BD8" w:rsidRPr="00E91BD8" w:rsidTr="00EC582C">
        <w:trPr>
          <w:cantSplit/>
        </w:trPr>
        <w:tc>
          <w:tcPr>
            <w:tcW w:w="4536" w:type="dxa"/>
            <w:tcBorders>
              <w:top w:val="single" w:sz="6" w:space="0" w:color="auto"/>
              <w:left w:val="single" w:sz="4" w:space="0" w:color="auto"/>
              <w:bottom w:val="single" w:sz="6" w:space="0" w:color="auto"/>
              <w:right w:val="single" w:sz="6" w:space="0" w:color="auto"/>
            </w:tcBorders>
          </w:tcPr>
          <w:p w:rsidR="00E91BD8" w:rsidRPr="00E91BD8" w:rsidRDefault="00E91BD8" w:rsidP="00E91BD8">
            <w:pPr>
              <w:spacing w:after="0" w:line="240" w:lineRule="auto"/>
              <w:ind w:left="33"/>
              <w:rPr>
                <w:rFonts w:ascii="Times New Roman" w:hAnsi="Times New Roman" w:cs="Times New Roman"/>
                <w:bCs/>
                <w:sz w:val="24"/>
                <w:szCs w:val="24"/>
                <w:lang w:val="uk-UA"/>
              </w:rPr>
            </w:pPr>
            <w:r w:rsidRPr="00E91BD8">
              <w:rPr>
                <w:rFonts w:ascii="Times New Roman" w:hAnsi="Times New Roman" w:cs="Times New Roman"/>
                <w:bCs/>
                <w:sz w:val="24"/>
                <w:szCs w:val="24"/>
                <w:lang w:val="uk-UA"/>
              </w:rPr>
              <w:t>Хімія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p>
        </w:tc>
        <w:tc>
          <w:tcPr>
            <w:tcW w:w="1560"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en-US"/>
              </w:rPr>
            </w:pPr>
            <w:r w:rsidRPr="00E91BD8">
              <w:rPr>
                <w:rFonts w:ascii="Times New Roman" w:eastAsia="Calibri" w:hAnsi="Times New Roman" w:cs="Times New Roman"/>
                <w:sz w:val="24"/>
                <w:szCs w:val="24"/>
                <w:lang w:val="en-US"/>
              </w:rPr>
              <w:t>1</w:t>
            </w: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1</w:t>
            </w:r>
          </w:p>
        </w:tc>
      </w:tr>
      <w:tr w:rsidR="00E91BD8" w:rsidRPr="00E91BD8" w:rsidTr="00EC582C">
        <w:trPr>
          <w:cantSplit/>
        </w:trPr>
        <w:tc>
          <w:tcPr>
            <w:tcW w:w="4536" w:type="dxa"/>
            <w:tcBorders>
              <w:top w:val="single" w:sz="6" w:space="0" w:color="auto"/>
              <w:left w:val="single" w:sz="4" w:space="0" w:color="auto"/>
              <w:bottom w:val="single" w:sz="6" w:space="0" w:color="auto"/>
              <w:right w:val="single" w:sz="6" w:space="0" w:color="auto"/>
            </w:tcBorders>
          </w:tcPr>
          <w:p w:rsidR="00E91BD8" w:rsidRPr="00E91BD8" w:rsidRDefault="00E91BD8" w:rsidP="00E91BD8">
            <w:pPr>
              <w:spacing w:after="0" w:line="240" w:lineRule="auto"/>
              <w:ind w:left="33"/>
              <w:rPr>
                <w:rFonts w:ascii="Times New Roman" w:hAnsi="Times New Roman" w:cs="Times New Roman"/>
                <w:bCs/>
                <w:sz w:val="24"/>
                <w:szCs w:val="24"/>
                <w:lang w:val="uk-UA"/>
              </w:rPr>
            </w:pPr>
            <w:r w:rsidRPr="00E91BD8">
              <w:rPr>
                <w:rFonts w:ascii="Times New Roman" w:hAnsi="Times New Roman" w:cs="Times New Roman"/>
                <w:bCs/>
                <w:sz w:val="24"/>
                <w:szCs w:val="24"/>
                <w:lang w:val="uk-UA"/>
              </w:rPr>
              <w:t xml:space="preserve">Історія </w:t>
            </w:r>
          </w:p>
        </w:tc>
        <w:tc>
          <w:tcPr>
            <w:tcW w:w="1701" w:type="dxa"/>
            <w:tcBorders>
              <w:top w:val="single" w:sz="6" w:space="0" w:color="auto"/>
              <w:left w:val="single" w:sz="6" w:space="0" w:color="auto"/>
              <w:bottom w:val="single" w:sz="6" w:space="0" w:color="auto"/>
              <w:right w:val="single" w:sz="6"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1</w:t>
            </w:r>
          </w:p>
        </w:tc>
        <w:tc>
          <w:tcPr>
            <w:tcW w:w="1560"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1</w:t>
            </w: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sz w:val="24"/>
                <w:szCs w:val="24"/>
                <w:lang w:val="uk-UA"/>
              </w:rPr>
            </w:pPr>
            <w:r w:rsidRPr="00E91BD8">
              <w:rPr>
                <w:rFonts w:ascii="Times New Roman" w:eastAsia="Calibri" w:hAnsi="Times New Roman" w:cs="Times New Roman"/>
                <w:sz w:val="24"/>
                <w:szCs w:val="24"/>
                <w:lang w:val="uk-UA"/>
              </w:rPr>
              <w:t>2</w:t>
            </w:r>
          </w:p>
        </w:tc>
      </w:tr>
      <w:tr w:rsidR="00E91BD8" w:rsidRPr="00E91BD8" w:rsidTr="00EC582C">
        <w:trPr>
          <w:cantSplit/>
        </w:trPr>
        <w:tc>
          <w:tcPr>
            <w:tcW w:w="4536"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33"/>
              <w:rPr>
                <w:rFonts w:ascii="Times New Roman" w:eastAsia="Calibri" w:hAnsi="Times New Roman" w:cs="Times New Roman"/>
                <w:sz w:val="24"/>
                <w:szCs w:val="24"/>
                <w:lang w:val="uk-UA"/>
              </w:rPr>
            </w:pPr>
            <w:r w:rsidRPr="00E91BD8">
              <w:rPr>
                <w:rFonts w:ascii="Times New Roman" w:eastAsia="Calibri" w:hAnsi="Times New Roman" w:cs="Times New Roman"/>
                <w:b/>
                <w:bCs/>
                <w:sz w:val="24"/>
                <w:szCs w:val="24"/>
                <w:lang w:val="uk-UA"/>
              </w:rPr>
              <w:t xml:space="preserve">Всього фінансується </w:t>
            </w:r>
            <w:r w:rsidRPr="00E91BD8">
              <w:rPr>
                <w:rFonts w:ascii="Times New Roman" w:eastAsia="Calibri" w:hAnsi="Times New Roman" w:cs="Times New Roman"/>
                <w:sz w:val="24"/>
                <w:szCs w:val="24"/>
                <w:lang w:val="uk-UA"/>
              </w:rPr>
              <w:t>(без урахування поділу класу на групи)</w:t>
            </w:r>
          </w:p>
        </w:tc>
        <w:tc>
          <w:tcPr>
            <w:tcW w:w="1701" w:type="dxa"/>
            <w:tcBorders>
              <w:top w:val="single" w:sz="6" w:space="0" w:color="auto"/>
              <w:left w:val="single" w:sz="4" w:space="0" w:color="auto"/>
              <w:bottom w:val="single" w:sz="6" w:space="0" w:color="auto"/>
              <w:right w:val="single" w:sz="6" w:space="0" w:color="auto"/>
            </w:tcBorders>
          </w:tcPr>
          <w:p w:rsidR="00E91BD8" w:rsidRPr="00E91BD8" w:rsidRDefault="00E91BD8" w:rsidP="00E91BD8">
            <w:pPr>
              <w:spacing w:after="0" w:line="240" w:lineRule="auto"/>
              <w:ind w:left="-108"/>
              <w:jc w:val="center"/>
              <w:rPr>
                <w:rFonts w:ascii="Times New Roman" w:eastAsia="Calibri" w:hAnsi="Times New Roman" w:cs="Times New Roman"/>
                <w:b/>
                <w:sz w:val="24"/>
                <w:szCs w:val="24"/>
                <w:lang w:val="uk-UA"/>
              </w:rPr>
            </w:pPr>
            <w:r w:rsidRPr="00E91BD8">
              <w:rPr>
                <w:rFonts w:ascii="Times New Roman" w:eastAsia="Calibri" w:hAnsi="Times New Roman" w:cs="Times New Roman"/>
                <w:b/>
                <w:sz w:val="24"/>
                <w:szCs w:val="24"/>
                <w:lang w:val="uk-UA"/>
              </w:rPr>
              <w:t>38</w:t>
            </w:r>
          </w:p>
        </w:tc>
        <w:tc>
          <w:tcPr>
            <w:tcW w:w="1560"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b/>
                <w:sz w:val="24"/>
                <w:szCs w:val="24"/>
                <w:lang w:val="uk-UA"/>
              </w:rPr>
            </w:pPr>
            <w:r w:rsidRPr="00E91BD8">
              <w:rPr>
                <w:rFonts w:ascii="Times New Roman" w:eastAsia="Calibri" w:hAnsi="Times New Roman" w:cs="Times New Roman"/>
                <w:b/>
                <w:sz w:val="24"/>
                <w:szCs w:val="24"/>
                <w:lang w:val="uk-UA"/>
              </w:rPr>
              <w:t>38</w:t>
            </w:r>
          </w:p>
        </w:tc>
        <w:tc>
          <w:tcPr>
            <w:tcW w:w="1417" w:type="dxa"/>
            <w:tcBorders>
              <w:top w:val="single" w:sz="6" w:space="0" w:color="auto"/>
              <w:left w:val="single" w:sz="6" w:space="0" w:color="auto"/>
              <w:bottom w:val="single" w:sz="6" w:space="0" w:color="auto"/>
              <w:right w:val="single" w:sz="4" w:space="0" w:color="auto"/>
            </w:tcBorders>
          </w:tcPr>
          <w:p w:rsidR="00E91BD8" w:rsidRPr="00E91BD8" w:rsidRDefault="00E91BD8" w:rsidP="00E91BD8">
            <w:pPr>
              <w:spacing w:after="0" w:line="240" w:lineRule="auto"/>
              <w:ind w:left="-108"/>
              <w:jc w:val="center"/>
              <w:rPr>
                <w:rFonts w:ascii="Times New Roman" w:eastAsia="Calibri" w:hAnsi="Times New Roman" w:cs="Times New Roman"/>
                <w:b/>
                <w:sz w:val="24"/>
                <w:szCs w:val="24"/>
                <w:lang w:val="uk-UA"/>
              </w:rPr>
            </w:pPr>
            <w:r w:rsidRPr="00E91BD8">
              <w:rPr>
                <w:rFonts w:ascii="Times New Roman" w:eastAsia="Calibri" w:hAnsi="Times New Roman" w:cs="Times New Roman"/>
                <w:b/>
                <w:sz w:val="24"/>
                <w:szCs w:val="24"/>
                <w:lang w:val="uk-UA"/>
              </w:rPr>
              <w:t>76</w:t>
            </w:r>
          </w:p>
        </w:tc>
      </w:tr>
    </w:tbl>
    <w:p w:rsidR="005F5788" w:rsidRDefault="005F5788" w:rsidP="00E91BD8">
      <w:pPr>
        <w:spacing w:after="0" w:line="240" w:lineRule="auto"/>
        <w:jc w:val="right"/>
        <w:rPr>
          <w:rFonts w:ascii="Times New Roman" w:eastAsia="Calibri" w:hAnsi="Times New Roman" w:cs="Times New Roman"/>
          <w:sz w:val="28"/>
          <w:szCs w:val="28"/>
          <w:lang w:val="uk-UA"/>
        </w:rPr>
      </w:pPr>
    </w:p>
    <w:p w:rsidR="00D2751E" w:rsidRDefault="00E91BD8" w:rsidP="00E91BD8">
      <w:pPr>
        <w:spacing w:after="0" w:line="240" w:lineRule="auto"/>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Додаток 2</w:t>
      </w:r>
    </w:p>
    <w:p w:rsidR="00D2751E" w:rsidRDefault="00D2751E" w:rsidP="00D2751E">
      <w:pPr>
        <w:spacing w:after="0" w:line="240" w:lineRule="auto"/>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до освітньої програми </w:t>
      </w:r>
    </w:p>
    <w:p w:rsidR="004F1511" w:rsidRDefault="00D2751E" w:rsidP="005F5788">
      <w:pPr>
        <w:spacing w:after="0" w:line="240" w:lineRule="auto"/>
        <w:jc w:val="right"/>
        <w:rPr>
          <w:rFonts w:ascii="Times New Roman" w:eastAsia="Calibri" w:hAnsi="Times New Roman" w:cs="Times New Roman"/>
          <w:bCs/>
          <w:sz w:val="28"/>
          <w:szCs w:val="28"/>
          <w:lang w:val="uk-UA"/>
        </w:rPr>
      </w:pPr>
      <w:r w:rsidRPr="00396F12">
        <w:rPr>
          <w:rFonts w:ascii="Times New Roman" w:eastAsia="Calibri" w:hAnsi="Times New Roman" w:cs="Times New Roman"/>
          <w:bCs/>
          <w:sz w:val="28"/>
          <w:szCs w:val="28"/>
          <w:lang w:val="uk-UA"/>
        </w:rPr>
        <w:t>школи ІІ</w:t>
      </w:r>
      <w:r>
        <w:rPr>
          <w:rFonts w:ascii="Times New Roman" w:eastAsia="Calibri" w:hAnsi="Times New Roman" w:cs="Times New Roman"/>
          <w:bCs/>
          <w:sz w:val="28"/>
          <w:szCs w:val="28"/>
          <w:lang w:val="uk-UA"/>
        </w:rPr>
        <w:t>І</w:t>
      </w:r>
      <w:r w:rsidR="00C76009">
        <w:rPr>
          <w:rFonts w:ascii="Times New Roman" w:eastAsia="Calibri" w:hAnsi="Times New Roman" w:cs="Times New Roman"/>
          <w:bCs/>
          <w:sz w:val="28"/>
          <w:szCs w:val="28"/>
          <w:lang w:val="uk-UA"/>
        </w:rPr>
        <w:t xml:space="preserve"> </w:t>
      </w:r>
      <w:r>
        <w:rPr>
          <w:rFonts w:ascii="Times New Roman" w:eastAsia="Calibri" w:hAnsi="Times New Roman" w:cs="Times New Roman"/>
          <w:bCs/>
          <w:sz w:val="28"/>
          <w:szCs w:val="28"/>
          <w:lang w:val="uk-UA"/>
        </w:rPr>
        <w:t xml:space="preserve">ступеня </w:t>
      </w:r>
    </w:p>
    <w:p w:rsidR="005F5788" w:rsidRDefault="005F5788" w:rsidP="005F5788">
      <w:pPr>
        <w:spacing w:after="0" w:line="240" w:lineRule="auto"/>
        <w:jc w:val="right"/>
        <w:rPr>
          <w:rFonts w:ascii="Times New Roman" w:eastAsia="Calibri" w:hAnsi="Times New Roman" w:cs="Times New Roman"/>
          <w:sz w:val="28"/>
          <w:szCs w:val="28"/>
          <w:lang w:val="uk-UA"/>
        </w:rPr>
      </w:pPr>
    </w:p>
    <w:p w:rsidR="004F1511" w:rsidRPr="005F5788" w:rsidRDefault="004F1511" w:rsidP="005F5788">
      <w:pPr>
        <w:spacing w:after="0" w:line="240" w:lineRule="auto"/>
        <w:ind w:firstLine="709"/>
        <w:jc w:val="both"/>
        <w:rPr>
          <w:rFonts w:ascii="Times New Roman" w:eastAsia="Times New Roman" w:hAnsi="Times New Roman" w:cs="Times New Roman"/>
          <w:sz w:val="28"/>
          <w:szCs w:val="28"/>
          <w:lang w:val="uk-UA"/>
        </w:rPr>
      </w:pPr>
      <w:r w:rsidRPr="00851393">
        <w:rPr>
          <w:rFonts w:ascii="Times New Roman" w:eastAsia="Calibri" w:hAnsi="Times New Roman" w:cs="Times New Roman"/>
          <w:b/>
          <w:sz w:val="28"/>
          <w:szCs w:val="28"/>
          <w:lang w:val="uk-UA"/>
        </w:rPr>
        <w:t>Перелік навчальних програм</w:t>
      </w:r>
      <w:r>
        <w:rPr>
          <w:rFonts w:ascii="Times New Roman" w:eastAsia="Times New Roman" w:hAnsi="Times New Roman" w:cs="Times New Roman"/>
          <w:sz w:val="28"/>
          <w:szCs w:val="28"/>
          <w:lang w:val="uk-UA"/>
        </w:rPr>
        <w:t xml:space="preserve"> </w:t>
      </w:r>
      <w:r w:rsidRPr="00851393">
        <w:rPr>
          <w:rFonts w:ascii="Times New Roman" w:eastAsia="Calibri" w:hAnsi="Times New Roman" w:cs="Times New Roman"/>
          <w:b/>
          <w:sz w:val="28"/>
          <w:szCs w:val="28"/>
          <w:lang w:val="uk-UA"/>
        </w:rPr>
        <w:t>для учнів закладів загальної середньої освіти ІІІ ступеня  (10</w:t>
      </w:r>
      <w:r w:rsidR="007E3632">
        <w:rPr>
          <w:rFonts w:ascii="Times New Roman" w:eastAsia="Calibri" w:hAnsi="Times New Roman" w:cs="Times New Roman"/>
          <w:b/>
          <w:sz w:val="28"/>
          <w:szCs w:val="28"/>
          <w:lang w:val="uk-UA"/>
        </w:rPr>
        <w:t>-11</w:t>
      </w:r>
      <w:r w:rsidRPr="00851393">
        <w:rPr>
          <w:rFonts w:ascii="Times New Roman" w:eastAsia="Calibri" w:hAnsi="Times New Roman" w:cs="Times New Roman"/>
          <w:b/>
          <w:sz w:val="28"/>
          <w:szCs w:val="28"/>
          <w:lang w:val="uk-UA"/>
        </w:rPr>
        <w:t xml:space="preserve"> класи)</w:t>
      </w:r>
      <w:r w:rsidR="00141ED5">
        <w:rPr>
          <w:rFonts w:ascii="Times New Roman" w:eastAsia="Times New Roman" w:hAnsi="Times New Roman" w:cs="Times New Roman"/>
          <w:sz w:val="28"/>
          <w:szCs w:val="28"/>
          <w:lang w:val="uk-UA"/>
        </w:rPr>
        <w:t xml:space="preserve"> </w:t>
      </w:r>
      <w:r w:rsidRPr="00851393">
        <w:rPr>
          <w:rFonts w:ascii="Times New Roman" w:eastAsia="Calibri" w:hAnsi="Times New Roman" w:cs="Times New Roman"/>
          <w:sz w:val="28"/>
          <w:szCs w:val="28"/>
          <w:lang w:val="uk-UA"/>
        </w:rPr>
        <w:t>(затвердж</w:t>
      </w:r>
      <w:r w:rsidR="009F7C81">
        <w:rPr>
          <w:rFonts w:ascii="Times New Roman" w:eastAsia="Calibri" w:hAnsi="Times New Roman" w:cs="Times New Roman"/>
          <w:sz w:val="28"/>
          <w:szCs w:val="28"/>
          <w:lang w:val="uk-UA"/>
        </w:rPr>
        <w:t xml:space="preserve">ені наказами МОН від 23.10.2017 </w:t>
      </w:r>
      <w:r w:rsidRPr="00851393">
        <w:rPr>
          <w:rFonts w:ascii="Times New Roman" w:eastAsia="Calibri" w:hAnsi="Times New Roman" w:cs="Times New Roman"/>
          <w:sz w:val="28"/>
          <w:szCs w:val="28"/>
          <w:lang w:val="uk-UA"/>
        </w:rPr>
        <w:t>№ 1407, від 24.11.2017 № 1539</w:t>
      </w:r>
      <w:r w:rsidR="00141ED5">
        <w:rPr>
          <w:rFonts w:ascii="Times New Roman" w:eastAsia="Times New Roman" w:hAnsi="Times New Roman" w:cs="Times New Roman"/>
          <w:sz w:val="28"/>
          <w:szCs w:val="28"/>
          <w:lang w:val="uk-UA"/>
        </w:rPr>
        <w:t xml:space="preserve">. </w:t>
      </w:r>
      <w:r w:rsidR="00141ED5" w:rsidRPr="00141ED5">
        <w:rPr>
          <w:rFonts w:ascii="Times New Roman" w:eastAsia="Times New Roman" w:hAnsi="Times New Roman" w:cs="Times New Roman"/>
          <w:color w:val="000000"/>
          <w:sz w:val="28"/>
          <w:szCs w:val="28"/>
          <w:lang w:val="uk-UA" w:eastAsia="ru-RU"/>
        </w:rPr>
        <w:t xml:space="preserve">Сайт МОН України </w:t>
      </w:r>
      <w:r w:rsidR="00141ED5" w:rsidRPr="00141ED5">
        <w:rPr>
          <w:rFonts w:ascii="Times New Roman" w:eastAsia="Times New Roman" w:hAnsi="Times New Roman" w:cs="Times New Roman"/>
          <w:sz w:val="28"/>
          <w:szCs w:val="28"/>
          <w:lang w:val="uk-UA" w:eastAsia="ru-RU"/>
        </w:rPr>
        <w:t xml:space="preserve"> </w:t>
      </w:r>
      <w:r w:rsidR="00141ED5" w:rsidRPr="00141ED5">
        <w:rPr>
          <w:rFonts w:ascii="Times New Roman" w:eastAsia="Times New Roman" w:hAnsi="Times New Roman" w:cs="Times New Roman"/>
          <w:color w:val="000000"/>
          <w:sz w:val="28"/>
          <w:szCs w:val="28"/>
          <w:lang w:val="uk-UA" w:eastAsia="ru-RU"/>
        </w:rPr>
        <w:t>http://www.mon.gov.ua</w:t>
      </w:r>
      <w:r w:rsidRPr="00851393">
        <w:rPr>
          <w:rFonts w:ascii="Times New Roman" w:eastAsia="Calibri" w:hAnsi="Times New Roman" w:cs="Times New Roman"/>
          <w:sz w:val="28"/>
          <w:szCs w:val="28"/>
          <w:lang w:val="uk-UA"/>
        </w:rPr>
        <w:t>)</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925"/>
        <w:gridCol w:w="3430"/>
      </w:tblGrid>
      <w:tr w:rsidR="004F1511" w:rsidRPr="00141ED5" w:rsidTr="009318B8">
        <w:trPr>
          <w:trHeight w:val="20"/>
        </w:trPr>
        <w:tc>
          <w:tcPr>
            <w:tcW w:w="851" w:type="dxa"/>
          </w:tcPr>
          <w:p w:rsidR="004F1511" w:rsidRPr="00745D80" w:rsidRDefault="004F1511" w:rsidP="009318B8">
            <w:pPr>
              <w:spacing w:after="0" w:line="240" w:lineRule="auto"/>
              <w:jc w:val="both"/>
              <w:rPr>
                <w:rFonts w:ascii="Times New Roman" w:eastAsia="Calibri" w:hAnsi="Times New Roman" w:cs="Times New Roman"/>
                <w:sz w:val="28"/>
                <w:szCs w:val="28"/>
                <w:lang w:val="uk-UA"/>
              </w:rPr>
            </w:pPr>
            <w:r w:rsidRPr="00745D80">
              <w:rPr>
                <w:rFonts w:ascii="Times New Roman" w:eastAsia="Calibri" w:hAnsi="Times New Roman" w:cs="Times New Roman"/>
                <w:sz w:val="28"/>
                <w:szCs w:val="28"/>
                <w:lang w:val="uk-UA"/>
              </w:rPr>
              <w:t>№ п/п</w:t>
            </w:r>
          </w:p>
        </w:tc>
        <w:tc>
          <w:tcPr>
            <w:tcW w:w="5925" w:type="dxa"/>
          </w:tcPr>
          <w:p w:rsidR="004F1511" w:rsidRPr="00745D80" w:rsidRDefault="004F1511" w:rsidP="009318B8">
            <w:pPr>
              <w:spacing w:after="0" w:line="240" w:lineRule="auto"/>
              <w:jc w:val="both"/>
              <w:rPr>
                <w:rFonts w:ascii="Times New Roman" w:eastAsia="Calibri" w:hAnsi="Times New Roman" w:cs="Times New Roman"/>
                <w:sz w:val="28"/>
                <w:szCs w:val="28"/>
                <w:lang w:val="uk-UA"/>
              </w:rPr>
            </w:pPr>
            <w:r w:rsidRPr="00745D80">
              <w:rPr>
                <w:rFonts w:ascii="Times New Roman" w:eastAsia="Calibri" w:hAnsi="Times New Roman" w:cs="Times New Roman"/>
                <w:sz w:val="28"/>
                <w:szCs w:val="28"/>
                <w:lang w:val="uk-UA"/>
              </w:rPr>
              <w:t>Назва навчальної програми</w:t>
            </w:r>
          </w:p>
        </w:tc>
        <w:tc>
          <w:tcPr>
            <w:tcW w:w="3430" w:type="dxa"/>
            <w:vAlign w:val="center"/>
          </w:tcPr>
          <w:p w:rsidR="004F1511" w:rsidRPr="00745D80" w:rsidRDefault="004F1511" w:rsidP="009318B8">
            <w:pPr>
              <w:spacing w:after="0" w:line="240" w:lineRule="auto"/>
              <w:jc w:val="both"/>
              <w:rPr>
                <w:rFonts w:ascii="Times New Roman" w:eastAsia="Calibri" w:hAnsi="Times New Roman" w:cs="Times New Roman"/>
                <w:sz w:val="28"/>
                <w:szCs w:val="28"/>
                <w:lang w:val="uk-UA"/>
              </w:rPr>
            </w:pPr>
            <w:r w:rsidRPr="00745D80">
              <w:rPr>
                <w:rFonts w:ascii="Times New Roman" w:eastAsia="Calibri" w:hAnsi="Times New Roman" w:cs="Times New Roman"/>
                <w:sz w:val="28"/>
                <w:szCs w:val="28"/>
                <w:lang w:val="uk-UA"/>
              </w:rPr>
              <w:t>Рівень вивчення</w:t>
            </w:r>
          </w:p>
        </w:tc>
      </w:tr>
      <w:tr w:rsidR="004F1511" w:rsidRPr="00141ED5" w:rsidTr="009318B8">
        <w:trPr>
          <w:trHeight w:val="20"/>
        </w:trPr>
        <w:tc>
          <w:tcPr>
            <w:tcW w:w="851" w:type="dxa"/>
          </w:tcPr>
          <w:p w:rsidR="004F1511" w:rsidRPr="00745D80" w:rsidRDefault="004F1511" w:rsidP="009318B8">
            <w:pPr>
              <w:numPr>
                <w:ilvl w:val="0"/>
                <w:numId w:val="9"/>
              </w:numPr>
              <w:tabs>
                <w:tab w:val="left" w:pos="114"/>
                <w:tab w:val="num" w:pos="531"/>
              </w:tabs>
              <w:spacing w:after="0" w:line="240" w:lineRule="auto"/>
              <w:jc w:val="both"/>
              <w:rPr>
                <w:rFonts w:ascii="Times New Roman" w:eastAsia="Times New Roman" w:hAnsi="Times New Roman" w:cs="Times New Roman"/>
                <w:sz w:val="28"/>
                <w:szCs w:val="28"/>
                <w:lang w:val="uk-UA"/>
              </w:rPr>
            </w:pPr>
          </w:p>
        </w:tc>
        <w:tc>
          <w:tcPr>
            <w:tcW w:w="5925" w:type="dxa"/>
            <w:vAlign w:val="center"/>
          </w:tcPr>
          <w:p w:rsidR="004F1511" w:rsidRPr="00745D80" w:rsidRDefault="004F1511" w:rsidP="009318B8">
            <w:pPr>
              <w:spacing w:after="0" w:line="240" w:lineRule="auto"/>
              <w:jc w:val="both"/>
              <w:rPr>
                <w:rFonts w:ascii="Times New Roman" w:eastAsia="Calibri" w:hAnsi="Times New Roman" w:cs="Times New Roman"/>
                <w:sz w:val="28"/>
                <w:szCs w:val="28"/>
                <w:lang w:val="uk-UA"/>
              </w:rPr>
            </w:pPr>
            <w:r w:rsidRPr="00745D80">
              <w:rPr>
                <w:rFonts w:ascii="Times New Roman" w:eastAsia="Calibri" w:hAnsi="Times New Roman" w:cs="Times New Roman"/>
                <w:sz w:val="28"/>
                <w:szCs w:val="28"/>
                <w:lang w:val="uk-UA"/>
              </w:rPr>
              <w:t>Українська мова</w:t>
            </w:r>
          </w:p>
        </w:tc>
        <w:tc>
          <w:tcPr>
            <w:tcW w:w="3430" w:type="dxa"/>
            <w:vAlign w:val="center"/>
          </w:tcPr>
          <w:p w:rsidR="004F1511" w:rsidRPr="00745D80" w:rsidRDefault="004F1511" w:rsidP="009318B8">
            <w:pPr>
              <w:spacing w:after="0" w:line="240" w:lineRule="auto"/>
              <w:jc w:val="both"/>
              <w:rPr>
                <w:rFonts w:ascii="Times New Roman" w:eastAsia="Calibri" w:hAnsi="Times New Roman" w:cs="Times New Roman"/>
                <w:sz w:val="28"/>
                <w:szCs w:val="28"/>
                <w:lang w:val="uk-UA"/>
              </w:rPr>
            </w:pPr>
            <w:r w:rsidRPr="00745D80">
              <w:rPr>
                <w:rFonts w:ascii="Times New Roman" w:eastAsia="Calibri" w:hAnsi="Times New Roman" w:cs="Times New Roman"/>
                <w:sz w:val="28"/>
                <w:szCs w:val="28"/>
                <w:lang w:val="uk-UA"/>
              </w:rPr>
              <w:t>Рівень стандарту</w:t>
            </w:r>
          </w:p>
        </w:tc>
      </w:tr>
      <w:tr w:rsidR="004F1511" w:rsidRPr="00141ED5" w:rsidTr="009318B8">
        <w:trPr>
          <w:trHeight w:val="20"/>
        </w:trPr>
        <w:tc>
          <w:tcPr>
            <w:tcW w:w="851" w:type="dxa"/>
          </w:tcPr>
          <w:p w:rsidR="004F1511" w:rsidRPr="00745D80" w:rsidRDefault="004F1511" w:rsidP="009318B8">
            <w:pPr>
              <w:numPr>
                <w:ilvl w:val="0"/>
                <w:numId w:val="9"/>
              </w:numPr>
              <w:tabs>
                <w:tab w:val="left" w:pos="114"/>
                <w:tab w:val="num" w:pos="531"/>
              </w:tabs>
              <w:spacing w:after="0" w:line="240" w:lineRule="auto"/>
              <w:jc w:val="both"/>
              <w:rPr>
                <w:rFonts w:ascii="Times New Roman" w:eastAsia="Times New Roman" w:hAnsi="Times New Roman" w:cs="Times New Roman"/>
                <w:sz w:val="28"/>
                <w:szCs w:val="28"/>
                <w:lang w:val="uk-UA"/>
              </w:rPr>
            </w:pPr>
          </w:p>
        </w:tc>
        <w:tc>
          <w:tcPr>
            <w:tcW w:w="5925" w:type="dxa"/>
            <w:vAlign w:val="center"/>
          </w:tcPr>
          <w:p w:rsidR="004F1511" w:rsidRPr="00745D80" w:rsidRDefault="004F1511" w:rsidP="009318B8">
            <w:pPr>
              <w:spacing w:after="0" w:line="240" w:lineRule="auto"/>
              <w:jc w:val="both"/>
              <w:rPr>
                <w:rFonts w:ascii="Times New Roman" w:eastAsia="Calibri" w:hAnsi="Times New Roman" w:cs="Times New Roman"/>
                <w:sz w:val="28"/>
                <w:szCs w:val="28"/>
                <w:lang w:val="uk-UA"/>
              </w:rPr>
            </w:pPr>
            <w:r w:rsidRPr="00745D80">
              <w:rPr>
                <w:rFonts w:ascii="Times New Roman" w:eastAsia="Calibri" w:hAnsi="Times New Roman" w:cs="Times New Roman"/>
                <w:sz w:val="28"/>
                <w:szCs w:val="28"/>
                <w:lang w:val="uk-UA"/>
              </w:rPr>
              <w:t>Біологія і екологія</w:t>
            </w:r>
          </w:p>
        </w:tc>
        <w:tc>
          <w:tcPr>
            <w:tcW w:w="3430" w:type="dxa"/>
          </w:tcPr>
          <w:p w:rsidR="004F1511" w:rsidRPr="00745D80" w:rsidRDefault="004F1511" w:rsidP="009318B8">
            <w:pPr>
              <w:spacing w:after="0" w:line="240" w:lineRule="auto"/>
              <w:contextualSpacing/>
              <w:jc w:val="both"/>
              <w:rPr>
                <w:rFonts w:ascii="Times New Roman" w:eastAsia="Calibri" w:hAnsi="Times New Roman" w:cs="Times New Roman"/>
                <w:sz w:val="28"/>
                <w:szCs w:val="28"/>
                <w:lang w:val="uk-UA"/>
              </w:rPr>
            </w:pPr>
            <w:r w:rsidRPr="00745D80">
              <w:rPr>
                <w:rFonts w:ascii="Times New Roman" w:eastAsia="Calibri" w:hAnsi="Times New Roman" w:cs="Times New Roman"/>
                <w:sz w:val="28"/>
                <w:szCs w:val="28"/>
                <w:lang w:val="uk-UA"/>
              </w:rPr>
              <w:t>Рівень стандарту</w:t>
            </w:r>
          </w:p>
        </w:tc>
      </w:tr>
      <w:tr w:rsidR="004F1511" w:rsidRPr="00745D80" w:rsidTr="009318B8">
        <w:trPr>
          <w:trHeight w:val="20"/>
        </w:trPr>
        <w:tc>
          <w:tcPr>
            <w:tcW w:w="851" w:type="dxa"/>
          </w:tcPr>
          <w:p w:rsidR="004F1511" w:rsidRPr="00745D80" w:rsidRDefault="004F1511" w:rsidP="009318B8">
            <w:pPr>
              <w:numPr>
                <w:ilvl w:val="0"/>
                <w:numId w:val="9"/>
              </w:numPr>
              <w:tabs>
                <w:tab w:val="left" w:pos="114"/>
                <w:tab w:val="num" w:pos="531"/>
              </w:tabs>
              <w:spacing w:after="0" w:line="240" w:lineRule="auto"/>
              <w:jc w:val="both"/>
              <w:rPr>
                <w:rFonts w:ascii="Times New Roman" w:eastAsia="Times New Roman" w:hAnsi="Times New Roman" w:cs="Times New Roman"/>
                <w:sz w:val="28"/>
                <w:szCs w:val="28"/>
                <w:lang w:val="uk-UA"/>
              </w:rPr>
            </w:pPr>
          </w:p>
        </w:tc>
        <w:tc>
          <w:tcPr>
            <w:tcW w:w="5925" w:type="dxa"/>
            <w:vAlign w:val="center"/>
          </w:tcPr>
          <w:p w:rsidR="004F1511" w:rsidRPr="00745D80" w:rsidRDefault="004F1511" w:rsidP="009318B8">
            <w:pPr>
              <w:spacing w:after="0" w:line="240" w:lineRule="auto"/>
              <w:jc w:val="both"/>
              <w:rPr>
                <w:rFonts w:ascii="Times New Roman" w:eastAsia="Calibri" w:hAnsi="Times New Roman" w:cs="Times New Roman"/>
                <w:sz w:val="28"/>
                <w:szCs w:val="28"/>
                <w:lang w:val="uk-UA"/>
              </w:rPr>
            </w:pPr>
            <w:r w:rsidRPr="00745D80">
              <w:rPr>
                <w:rFonts w:ascii="Times New Roman" w:eastAsia="Calibri" w:hAnsi="Times New Roman" w:cs="Times New Roman"/>
                <w:sz w:val="28"/>
                <w:szCs w:val="28"/>
                <w:lang w:val="uk-UA"/>
              </w:rPr>
              <w:t>Всесвітня історія</w:t>
            </w:r>
          </w:p>
        </w:tc>
        <w:tc>
          <w:tcPr>
            <w:tcW w:w="3430" w:type="dxa"/>
          </w:tcPr>
          <w:p w:rsidR="004F1511" w:rsidRPr="00745D80" w:rsidRDefault="004F1511" w:rsidP="009318B8">
            <w:pPr>
              <w:spacing w:after="0" w:line="240" w:lineRule="auto"/>
              <w:contextualSpacing/>
              <w:jc w:val="both"/>
              <w:rPr>
                <w:rFonts w:ascii="Times New Roman" w:eastAsia="Calibri" w:hAnsi="Times New Roman" w:cs="Times New Roman"/>
                <w:sz w:val="28"/>
                <w:szCs w:val="28"/>
                <w:lang w:val="uk-UA"/>
              </w:rPr>
            </w:pPr>
            <w:r w:rsidRPr="00745D80">
              <w:rPr>
                <w:rFonts w:ascii="Times New Roman" w:eastAsia="Calibri" w:hAnsi="Times New Roman" w:cs="Times New Roman"/>
                <w:sz w:val="28"/>
                <w:szCs w:val="28"/>
                <w:lang w:val="uk-UA"/>
              </w:rPr>
              <w:t>Рівень стандарту</w:t>
            </w:r>
          </w:p>
        </w:tc>
      </w:tr>
      <w:tr w:rsidR="004F1511" w:rsidRPr="00745D80" w:rsidTr="009318B8">
        <w:trPr>
          <w:trHeight w:val="20"/>
        </w:trPr>
        <w:tc>
          <w:tcPr>
            <w:tcW w:w="851" w:type="dxa"/>
          </w:tcPr>
          <w:p w:rsidR="004F1511" w:rsidRPr="00745D80" w:rsidRDefault="004F1511" w:rsidP="009318B8">
            <w:pPr>
              <w:numPr>
                <w:ilvl w:val="0"/>
                <w:numId w:val="9"/>
              </w:numPr>
              <w:tabs>
                <w:tab w:val="left" w:pos="114"/>
                <w:tab w:val="num" w:pos="531"/>
              </w:tabs>
              <w:spacing w:after="0" w:line="240" w:lineRule="auto"/>
              <w:jc w:val="both"/>
              <w:rPr>
                <w:rFonts w:ascii="Times New Roman" w:eastAsia="Times New Roman" w:hAnsi="Times New Roman" w:cs="Times New Roman"/>
                <w:sz w:val="28"/>
                <w:szCs w:val="28"/>
                <w:lang w:val="uk-UA"/>
              </w:rPr>
            </w:pPr>
          </w:p>
        </w:tc>
        <w:tc>
          <w:tcPr>
            <w:tcW w:w="5925" w:type="dxa"/>
            <w:vAlign w:val="center"/>
          </w:tcPr>
          <w:p w:rsidR="004F1511" w:rsidRPr="00745D80" w:rsidRDefault="004F1511" w:rsidP="009318B8">
            <w:pPr>
              <w:spacing w:after="0" w:line="240" w:lineRule="auto"/>
              <w:jc w:val="both"/>
              <w:rPr>
                <w:rFonts w:ascii="Times New Roman" w:eastAsia="Calibri" w:hAnsi="Times New Roman" w:cs="Times New Roman"/>
                <w:sz w:val="28"/>
                <w:szCs w:val="28"/>
                <w:lang w:val="uk-UA"/>
              </w:rPr>
            </w:pPr>
            <w:r w:rsidRPr="00745D80">
              <w:rPr>
                <w:rFonts w:ascii="Times New Roman" w:eastAsia="Calibri" w:hAnsi="Times New Roman" w:cs="Times New Roman"/>
                <w:sz w:val="28"/>
                <w:szCs w:val="28"/>
                <w:lang w:val="uk-UA"/>
              </w:rPr>
              <w:t>Географія</w:t>
            </w:r>
          </w:p>
        </w:tc>
        <w:tc>
          <w:tcPr>
            <w:tcW w:w="3430" w:type="dxa"/>
          </w:tcPr>
          <w:p w:rsidR="004F1511" w:rsidRPr="00745D80" w:rsidRDefault="004F1511" w:rsidP="009318B8">
            <w:pPr>
              <w:spacing w:after="0" w:line="240" w:lineRule="auto"/>
              <w:contextualSpacing/>
              <w:jc w:val="both"/>
              <w:rPr>
                <w:rFonts w:ascii="Times New Roman" w:eastAsia="Calibri" w:hAnsi="Times New Roman" w:cs="Times New Roman"/>
                <w:sz w:val="28"/>
                <w:szCs w:val="28"/>
                <w:lang w:val="uk-UA"/>
              </w:rPr>
            </w:pPr>
            <w:r w:rsidRPr="00745D80">
              <w:rPr>
                <w:rFonts w:ascii="Times New Roman" w:eastAsia="Calibri" w:hAnsi="Times New Roman" w:cs="Times New Roman"/>
                <w:sz w:val="28"/>
                <w:szCs w:val="28"/>
                <w:lang w:val="uk-UA"/>
              </w:rPr>
              <w:t>Рівень стандарту</w:t>
            </w:r>
          </w:p>
        </w:tc>
      </w:tr>
      <w:tr w:rsidR="004F1511" w:rsidRPr="00745D80" w:rsidTr="009318B8">
        <w:trPr>
          <w:trHeight w:val="20"/>
        </w:trPr>
        <w:tc>
          <w:tcPr>
            <w:tcW w:w="851" w:type="dxa"/>
          </w:tcPr>
          <w:p w:rsidR="004F1511" w:rsidRPr="00745D80" w:rsidRDefault="004F1511" w:rsidP="009318B8">
            <w:pPr>
              <w:numPr>
                <w:ilvl w:val="0"/>
                <w:numId w:val="9"/>
              </w:numPr>
              <w:tabs>
                <w:tab w:val="left" w:pos="114"/>
                <w:tab w:val="num" w:pos="531"/>
              </w:tabs>
              <w:spacing w:after="0" w:line="240" w:lineRule="auto"/>
              <w:jc w:val="both"/>
              <w:rPr>
                <w:rFonts w:ascii="Times New Roman" w:eastAsia="Times New Roman" w:hAnsi="Times New Roman" w:cs="Times New Roman"/>
                <w:sz w:val="28"/>
                <w:szCs w:val="28"/>
                <w:lang w:val="uk-UA"/>
              </w:rPr>
            </w:pPr>
          </w:p>
        </w:tc>
        <w:tc>
          <w:tcPr>
            <w:tcW w:w="5925" w:type="dxa"/>
          </w:tcPr>
          <w:p w:rsidR="004F1511" w:rsidRPr="00745D80" w:rsidRDefault="004F1511" w:rsidP="009318B8">
            <w:pPr>
              <w:spacing w:after="0" w:line="240" w:lineRule="auto"/>
              <w:ind w:left="-108"/>
              <w:jc w:val="both"/>
              <w:rPr>
                <w:rFonts w:ascii="Times New Roman" w:eastAsia="Calibri" w:hAnsi="Times New Roman" w:cs="Times New Roman"/>
                <w:sz w:val="28"/>
                <w:szCs w:val="28"/>
                <w:lang w:val="uk-UA"/>
              </w:rPr>
            </w:pPr>
            <w:r w:rsidRPr="00745D80">
              <w:rPr>
                <w:rFonts w:ascii="Times New Roman" w:eastAsia="Calibri" w:hAnsi="Times New Roman" w:cs="Times New Roman"/>
                <w:sz w:val="28"/>
                <w:szCs w:val="28"/>
                <w:lang w:val="uk-UA"/>
              </w:rPr>
              <w:t xml:space="preserve"> Громадянська освіта (інтегрований курс)</w:t>
            </w:r>
          </w:p>
        </w:tc>
        <w:tc>
          <w:tcPr>
            <w:tcW w:w="3430" w:type="dxa"/>
          </w:tcPr>
          <w:p w:rsidR="004F1511" w:rsidRPr="00745D80" w:rsidRDefault="004F1511" w:rsidP="009318B8">
            <w:pPr>
              <w:spacing w:after="0" w:line="240" w:lineRule="auto"/>
              <w:jc w:val="both"/>
              <w:rPr>
                <w:rFonts w:ascii="Times New Roman" w:eastAsia="Calibri" w:hAnsi="Times New Roman" w:cs="Times New Roman"/>
                <w:sz w:val="28"/>
                <w:szCs w:val="28"/>
                <w:lang w:val="uk-UA"/>
              </w:rPr>
            </w:pPr>
            <w:r w:rsidRPr="00745D80">
              <w:rPr>
                <w:rFonts w:ascii="Times New Roman" w:eastAsia="Calibri" w:hAnsi="Times New Roman" w:cs="Times New Roman"/>
                <w:sz w:val="28"/>
                <w:szCs w:val="28"/>
                <w:lang w:val="uk-UA"/>
              </w:rPr>
              <w:t>Рівень стандарту</w:t>
            </w:r>
          </w:p>
        </w:tc>
      </w:tr>
      <w:tr w:rsidR="004F1511" w:rsidRPr="00745D80" w:rsidTr="009318B8">
        <w:trPr>
          <w:trHeight w:val="20"/>
        </w:trPr>
        <w:tc>
          <w:tcPr>
            <w:tcW w:w="851" w:type="dxa"/>
          </w:tcPr>
          <w:p w:rsidR="004F1511" w:rsidRPr="00745D80" w:rsidRDefault="004F1511" w:rsidP="009318B8">
            <w:pPr>
              <w:numPr>
                <w:ilvl w:val="0"/>
                <w:numId w:val="9"/>
              </w:numPr>
              <w:tabs>
                <w:tab w:val="left" w:pos="114"/>
                <w:tab w:val="num" w:pos="531"/>
              </w:tabs>
              <w:spacing w:after="0" w:line="240" w:lineRule="auto"/>
              <w:jc w:val="both"/>
              <w:rPr>
                <w:rFonts w:ascii="Times New Roman" w:eastAsia="Times New Roman" w:hAnsi="Times New Roman" w:cs="Times New Roman"/>
                <w:sz w:val="28"/>
                <w:szCs w:val="28"/>
                <w:lang w:val="uk-UA"/>
              </w:rPr>
            </w:pPr>
          </w:p>
        </w:tc>
        <w:tc>
          <w:tcPr>
            <w:tcW w:w="5925" w:type="dxa"/>
          </w:tcPr>
          <w:p w:rsidR="004F1511" w:rsidRPr="00745D80" w:rsidRDefault="004F1511" w:rsidP="009318B8">
            <w:pPr>
              <w:spacing w:after="0" w:line="240" w:lineRule="auto"/>
              <w:jc w:val="both"/>
              <w:rPr>
                <w:rFonts w:ascii="Times New Roman" w:eastAsia="Times New Roman" w:hAnsi="Times New Roman" w:cs="Times New Roman"/>
                <w:sz w:val="28"/>
                <w:szCs w:val="28"/>
                <w:lang w:val="uk-UA"/>
              </w:rPr>
            </w:pPr>
            <w:r w:rsidRPr="00745D80">
              <w:rPr>
                <w:rFonts w:ascii="Times New Roman" w:eastAsia="Calibri" w:hAnsi="Times New Roman" w:cs="Times New Roman"/>
                <w:sz w:val="28"/>
                <w:szCs w:val="28"/>
                <w:lang w:val="uk-UA"/>
              </w:rPr>
              <w:t>Зарубіжна література</w:t>
            </w:r>
          </w:p>
        </w:tc>
        <w:tc>
          <w:tcPr>
            <w:tcW w:w="3430" w:type="dxa"/>
          </w:tcPr>
          <w:p w:rsidR="004F1511" w:rsidRPr="00745D80" w:rsidRDefault="004F1511" w:rsidP="009318B8">
            <w:pPr>
              <w:spacing w:after="0" w:line="240" w:lineRule="auto"/>
              <w:contextualSpacing/>
              <w:jc w:val="both"/>
              <w:rPr>
                <w:rFonts w:ascii="Times New Roman" w:eastAsia="Times New Roman" w:hAnsi="Times New Roman" w:cs="Times New Roman"/>
                <w:sz w:val="28"/>
                <w:szCs w:val="28"/>
                <w:lang w:val="uk-UA"/>
              </w:rPr>
            </w:pPr>
            <w:r w:rsidRPr="00745D80">
              <w:rPr>
                <w:rFonts w:ascii="Times New Roman" w:eastAsia="Calibri" w:hAnsi="Times New Roman" w:cs="Times New Roman"/>
                <w:sz w:val="28"/>
                <w:szCs w:val="28"/>
                <w:lang w:val="uk-UA"/>
              </w:rPr>
              <w:t>Рівень стандарту</w:t>
            </w:r>
          </w:p>
        </w:tc>
      </w:tr>
      <w:tr w:rsidR="004F1511" w:rsidRPr="00745D80" w:rsidTr="009318B8">
        <w:trPr>
          <w:trHeight w:val="20"/>
        </w:trPr>
        <w:tc>
          <w:tcPr>
            <w:tcW w:w="851" w:type="dxa"/>
          </w:tcPr>
          <w:p w:rsidR="004F1511" w:rsidRPr="00745D80" w:rsidRDefault="004F1511" w:rsidP="009318B8">
            <w:pPr>
              <w:numPr>
                <w:ilvl w:val="0"/>
                <w:numId w:val="9"/>
              </w:numPr>
              <w:tabs>
                <w:tab w:val="left" w:pos="114"/>
                <w:tab w:val="num" w:pos="531"/>
              </w:tabs>
              <w:spacing w:after="0" w:line="240" w:lineRule="auto"/>
              <w:jc w:val="both"/>
              <w:rPr>
                <w:rFonts w:ascii="Times New Roman" w:eastAsia="Times New Roman" w:hAnsi="Times New Roman" w:cs="Times New Roman"/>
                <w:sz w:val="28"/>
                <w:szCs w:val="28"/>
                <w:lang w:val="uk-UA"/>
              </w:rPr>
            </w:pPr>
          </w:p>
        </w:tc>
        <w:tc>
          <w:tcPr>
            <w:tcW w:w="5925" w:type="dxa"/>
            <w:vAlign w:val="center"/>
          </w:tcPr>
          <w:p w:rsidR="004F1511" w:rsidRPr="00745D80" w:rsidRDefault="004F1511" w:rsidP="009318B8">
            <w:pPr>
              <w:spacing w:after="0" w:line="240" w:lineRule="auto"/>
              <w:jc w:val="both"/>
              <w:rPr>
                <w:rFonts w:ascii="Times New Roman" w:eastAsia="Calibri" w:hAnsi="Times New Roman" w:cs="Times New Roman"/>
                <w:sz w:val="28"/>
                <w:szCs w:val="28"/>
                <w:lang w:val="uk-UA"/>
              </w:rPr>
            </w:pPr>
            <w:r w:rsidRPr="00745D80">
              <w:rPr>
                <w:rFonts w:ascii="Times New Roman" w:eastAsia="Calibri" w:hAnsi="Times New Roman" w:cs="Times New Roman"/>
                <w:sz w:val="28"/>
                <w:szCs w:val="28"/>
                <w:lang w:val="uk-UA"/>
              </w:rPr>
              <w:t xml:space="preserve">Захист </w:t>
            </w:r>
            <w:r w:rsidR="00951319">
              <w:rPr>
                <w:rFonts w:ascii="Times New Roman" w:eastAsia="Calibri" w:hAnsi="Times New Roman" w:cs="Times New Roman"/>
                <w:sz w:val="28"/>
                <w:szCs w:val="28"/>
                <w:lang w:val="uk-UA"/>
              </w:rPr>
              <w:t>України (</w:t>
            </w:r>
            <w:r w:rsidRPr="00745D80">
              <w:rPr>
                <w:rFonts w:ascii="Times New Roman" w:eastAsia="Calibri" w:hAnsi="Times New Roman" w:cs="Times New Roman"/>
                <w:sz w:val="28"/>
                <w:szCs w:val="28"/>
                <w:lang w:val="uk-UA"/>
              </w:rPr>
              <w:t>Вітчизни</w:t>
            </w:r>
            <w:r w:rsidR="00951319">
              <w:rPr>
                <w:rFonts w:ascii="Times New Roman" w:eastAsia="Calibri" w:hAnsi="Times New Roman" w:cs="Times New Roman"/>
                <w:sz w:val="28"/>
                <w:szCs w:val="28"/>
                <w:lang w:val="uk-UA"/>
              </w:rPr>
              <w:t>)</w:t>
            </w:r>
            <w:r w:rsidR="001B5559">
              <w:rPr>
                <w:rFonts w:ascii="Times New Roman" w:eastAsia="Calibri" w:hAnsi="Times New Roman" w:cs="Times New Roman"/>
                <w:sz w:val="28"/>
                <w:szCs w:val="28"/>
                <w:lang w:val="uk-UA"/>
              </w:rPr>
              <w:t xml:space="preserve"> (від 31.03.2020 №464)</w:t>
            </w:r>
          </w:p>
        </w:tc>
        <w:tc>
          <w:tcPr>
            <w:tcW w:w="3430" w:type="dxa"/>
          </w:tcPr>
          <w:p w:rsidR="004F1511" w:rsidRPr="00745D80" w:rsidRDefault="004F1511" w:rsidP="009318B8">
            <w:pPr>
              <w:spacing w:after="0" w:line="240" w:lineRule="auto"/>
              <w:contextualSpacing/>
              <w:jc w:val="both"/>
              <w:rPr>
                <w:rFonts w:ascii="Times New Roman" w:eastAsia="Calibri" w:hAnsi="Times New Roman" w:cs="Times New Roman"/>
                <w:sz w:val="28"/>
                <w:szCs w:val="28"/>
                <w:lang w:val="uk-UA"/>
              </w:rPr>
            </w:pPr>
            <w:r w:rsidRPr="00745D80">
              <w:rPr>
                <w:rFonts w:ascii="Times New Roman" w:eastAsia="Calibri" w:hAnsi="Times New Roman" w:cs="Times New Roman"/>
                <w:sz w:val="28"/>
                <w:szCs w:val="28"/>
                <w:lang w:val="uk-UA"/>
              </w:rPr>
              <w:t>Рівень стандарту</w:t>
            </w:r>
          </w:p>
        </w:tc>
      </w:tr>
      <w:tr w:rsidR="004F1511" w:rsidRPr="00745D80" w:rsidTr="009318B8">
        <w:trPr>
          <w:trHeight w:val="20"/>
        </w:trPr>
        <w:tc>
          <w:tcPr>
            <w:tcW w:w="851" w:type="dxa"/>
          </w:tcPr>
          <w:p w:rsidR="004F1511" w:rsidRPr="00745D80" w:rsidRDefault="004F1511" w:rsidP="009318B8">
            <w:pPr>
              <w:tabs>
                <w:tab w:val="left" w:pos="114"/>
              </w:tabs>
              <w:spacing w:after="0" w:line="240" w:lineRule="auto"/>
              <w:ind w:left="785"/>
              <w:jc w:val="both"/>
              <w:rPr>
                <w:rFonts w:ascii="Times New Roman" w:eastAsia="Times New Roman" w:hAnsi="Times New Roman" w:cs="Times New Roman"/>
                <w:sz w:val="28"/>
                <w:szCs w:val="28"/>
                <w:lang w:val="uk-UA"/>
              </w:rPr>
            </w:pPr>
          </w:p>
        </w:tc>
        <w:tc>
          <w:tcPr>
            <w:tcW w:w="5925" w:type="dxa"/>
            <w:vAlign w:val="center"/>
          </w:tcPr>
          <w:p w:rsidR="004F1511" w:rsidRPr="00745D80" w:rsidRDefault="004F1511" w:rsidP="009318B8">
            <w:pPr>
              <w:spacing w:after="0" w:line="240" w:lineRule="auto"/>
              <w:jc w:val="both"/>
              <w:rPr>
                <w:rFonts w:ascii="Times New Roman" w:eastAsia="Calibri" w:hAnsi="Times New Roman" w:cs="Times New Roman"/>
                <w:sz w:val="28"/>
                <w:szCs w:val="28"/>
                <w:lang w:val="uk-UA"/>
              </w:rPr>
            </w:pPr>
            <w:r w:rsidRPr="00745D80">
              <w:rPr>
                <w:rFonts w:ascii="Times New Roman" w:eastAsia="Calibri" w:hAnsi="Times New Roman" w:cs="Times New Roman"/>
                <w:sz w:val="28"/>
                <w:szCs w:val="28"/>
                <w:lang w:val="uk-UA"/>
              </w:rPr>
              <w:t>Історія України</w:t>
            </w:r>
            <w:r w:rsidR="00D440EA">
              <w:rPr>
                <w:rFonts w:ascii="Times New Roman" w:eastAsia="Calibri" w:hAnsi="Times New Roman" w:cs="Times New Roman"/>
                <w:sz w:val="28"/>
                <w:szCs w:val="28"/>
                <w:lang w:val="uk-UA"/>
              </w:rPr>
              <w:t xml:space="preserve"> </w:t>
            </w:r>
            <w:r w:rsidR="00D440EA" w:rsidRPr="00D440EA">
              <w:rPr>
                <w:rFonts w:ascii="Times New Roman" w:eastAsia="Calibri" w:hAnsi="Times New Roman" w:cs="Times New Roman"/>
                <w:sz w:val="28"/>
                <w:szCs w:val="28"/>
                <w:lang w:val="uk-UA"/>
              </w:rPr>
              <w:t>(</w:t>
            </w:r>
            <w:r w:rsidR="00D440EA" w:rsidRPr="00D440EA">
              <w:rPr>
                <w:rFonts w:ascii="Times New Roman" w:hAnsi="Times New Roman" w:cs="Times New Roman"/>
                <w:bCs/>
                <w:sz w:val="28"/>
                <w:szCs w:val="28"/>
                <w:lang w:val="uk-UA"/>
              </w:rPr>
              <w:t xml:space="preserve"> інтегрований курс «Історія: Україна і світ»)</w:t>
            </w:r>
          </w:p>
        </w:tc>
        <w:tc>
          <w:tcPr>
            <w:tcW w:w="3430" w:type="dxa"/>
          </w:tcPr>
          <w:p w:rsidR="004F1511" w:rsidRPr="00745D80" w:rsidRDefault="004F1511" w:rsidP="009318B8">
            <w:pPr>
              <w:spacing w:after="0" w:line="240" w:lineRule="auto"/>
              <w:contextualSpacing/>
              <w:jc w:val="both"/>
              <w:rPr>
                <w:rFonts w:ascii="Times New Roman" w:eastAsia="Calibri" w:hAnsi="Times New Roman" w:cs="Times New Roman"/>
                <w:sz w:val="28"/>
                <w:szCs w:val="28"/>
                <w:lang w:val="uk-UA"/>
              </w:rPr>
            </w:pPr>
            <w:r w:rsidRPr="00745D80">
              <w:rPr>
                <w:rFonts w:ascii="Times New Roman" w:eastAsia="Calibri" w:hAnsi="Times New Roman" w:cs="Times New Roman"/>
                <w:sz w:val="28"/>
                <w:szCs w:val="28"/>
                <w:lang w:val="uk-UA"/>
              </w:rPr>
              <w:t>Рівень стандарту</w:t>
            </w:r>
          </w:p>
        </w:tc>
      </w:tr>
      <w:tr w:rsidR="004F1511" w:rsidRPr="00745D80" w:rsidTr="009318B8">
        <w:trPr>
          <w:trHeight w:val="20"/>
        </w:trPr>
        <w:tc>
          <w:tcPr>
            <w:tcW w:w="851" w:type="dxa"/>
          </w:tcPr>
          <w:p w:rsidR="004F1511" w:rsidRPr="00745D80" w:rsidRDefault="004F1511" w:rsidP="009318B8">
            <w:pPr>
              <w:numPr>
                <w:ilvl w:val="0"/>
                <w:numId w:val="9"/>
              </w:numPr>
              <w:tabs>
                <w:tab w:val="left" w:pos="114"/>
                <w:tab w:val="num" w:pos="531"/>
              </w:tabs>
              <w:spacing w:after="0" w:line="240" w:lineRule="auto"/>
              <w:jc w:val="both"/>
              <w:rPr>
                <w:rFonts w:ascii="Times New Roman" w:eastAsia="Times New Roman" w:hAnsi="Times New Roman" w:cs="Times New Roman"/>
                <w:sz w:val="28"/>
                <w:szCs w:val="28"/>
                <w:lang w:val="uk-UA"/>
              </w:rPr>
            </w:pPr>
          </w:p>
        </w:tc>
        <w:tc>
          <w:tcPr>
            <w:tcW w:w="5925" w:type="dxa"/>
            <w:vAlign w:val="center"/>
          </w:tcPr>
          <w:p w:rsidR="004F1511" w:rsidRPr="00745D80" w:rsidRDefault="004F1511" w:rsidP="009318B8">
            <w:pPr>
              <w:spacing w:after="0" w:line="240" w:lineRule="auto"/>
              <w:jc w:val="both"/>
              <w:rPr>
                <w:rFonts w:ascii="Times New Roman" w:eastAsia="Calibri" w:hAnsi="Times New Roman" w:cs="Times New Roman"/>
                <w:sz w:val="28"/>
                <w:szCs w:val="28"/>
                <w:lang w:val="uk-UA"/>
              </w:rPr>
            </w:pPr>
            <w:r w:rsidRPr="00745D80">
              <w:rPr>
                <w:rFonts w:ascii="Times New Roman" w:eastAsia="Calibri" w:hAnsi="Times New Roman" w:cs="Times New Roman"/>
                <w:sz w:val="28"/>
                <w:szCs w:val="28"/>
                <w:lang w:val="uk-UA"/>
              </w:rPr>
              <w:t>Математика (алгебра і початки аналізу та геометрія)</w:t>
            </w:r>
          </w:p>
        </w:tc>
        <w:tc>
          <w:tcPr>
            <w:tcW w:w="3430" w:type="dxa"/>
          </w:tcPr>
          <w:p w:rsidR="004F1511" w:rsidRPr="00745D80" w:rsidRDefault="004F1511" w:rsidP="009318B8">
            <w:pPr>
              <w:spacing w:after="0" w:line="240" w:lineRule="auto"/>
              <w:contextualSpacing/>
              <w:jc w:val="both"/>
              <w:rPr>
                <w:rFonts w:ascii="Times New Roman" w:eastAsia="Calibri" w:hAnsi="Times New Roman" w:cs="Times New Roman"/>
                <w:sz w:val="28"/>
                <w:szCs w:val="28"/>
                <w:lang w:val="uk-UA"/>
              </w:rPr>
            </w:pPr>
            <w:r w:rsidRPr="00745D80">
              <w:rPr>
                <w:rFonts w:ascii="Times New Roman" w:eastAsia="Calibri" w:hAnsi="Times New Roman" w:cs="Times New Roman"/>
                <w:sz w:val="28"/>
                <w:szCs w:val="28"/>
                <w:lang w:val="uk-UA"/>
              </w:rPr>
              <w:t>Рівень стандарту</w:t>
            </w:r>
          </w:p>
        </w:tc>
      </w:tr>
      <w:tr w:rsidR="004F1511" w:rsidRPr="00745D80" w:rsidTr="009318B8">
        <w:trPr>
          <w:trHeight w:val="20"/>
        </w:trPr>
        <w:tc>
          <w:tcPr>
            <w:tcW w:w="851" w:type="dxa"/>
          </w:tcPr>
          <w:p w:rsidR="004F1511" w:rsidRPr="00745D80" w:rsidRDefault="004F1511" w:rsidP="009318B8">
            <w:pPr>
              <w:numPr>
                <w:ilvl w:val="0"/>
                <w:numId w:val="9"/>
              </w:numPr>
              <w:tabs>
                <w:tab w:val="left" w:pos="114"/>
                <w:tab w:val="num" w:pos="531"/>
              </w:tabs>
              <w:spacing w:after="0" w:line="240" w:lineRule="auto"/>
              <w:jc w:val="both"/>
              <w:rPr>
                <w:rFonts w:ascii="Times New Roman" w:eastAsia="Times New Roman" w:hAnsi="Times New Roman" w:cs="Times New Roman"/>
                <w:sz w:val="28"/>
                <w:szCs w:val="28"/>
                <w:lang w:val="uk-UA"/>
              </w:rPr>
            </w:pPr>
          </w:p>
        </w:tc>
        <w:tc>
          <w:tcPr>
            <w:tcW w:w="5925" w:type="dxa"/>
          </w:tcPr>
          <w:p w:rsidR="004F1511" w:rsidRPr="00745D80" w:rsidRDefault="004F1511" w:rsidP="009318B8">
            <w:pPr>
              <w:spacing w:after="0" w:line="240" w:lineRule="auto"/>
              <w:jc w:val="both"/>
              <w:rPr>
                <w:rFonts w:ascii="Times New Roman" w:eastAsia="Times New Roman" w:hAnsi="Times New Roman" w:cs="Times New Roman"/>
                <w:sz w:val="28"/>
                <w:szCs w:val="28"/>
                <w:lang w:val="uk-UA"/>
              </w:rPr>
            </w:pPr>
            <w:r w:rsidRPr="00745D80">
              <w:rPr>
                <w:rFonts w:ascii="Times New Roman" w:eastAsia="Calibri" w:hAnsi="Times New Roman" w:cs="Times New Roman"/>
                <w:sz w:val="28"/>
                <w:szCs w:val="28"/>
                <w:lang w:val="uk-UA"/>
              </w:rPr>
              <w:t>Українська література</w:t>
            </w:r>
          </w:p>
        </w:tc>
        <w:tc>
          <w:tcPr>
            <w:tcW w:w="3430" w:type="dxa"/>
          </w:tcPr>
          <w:p w:rsidR="004F1511" w:rsidRPr="00745D80" w:rsidRDefault="004F1511" w:rsidP="009318B8">
            <w:pPr>
              <w:spacing w:after="0" w:line="240" w:lineRule="auto"/>
              <w:jc w:val="both"/>
              <w:rPr>
                <w:rFonts w:ascii="Times New Roman" w:eastAsia="Times New Roman" w:hAnsi="Times New Roman" w:cs="Times New Roman"/>
                <w:sz w:val="28"/>
                <w:szCs w:val="28"/>
                <w:lang w:val="uk-UA"/>
              </w:rPr>
            </w:pPr>
            <w:r w:rsidRPr="00745D80">
              <w:rPr>
                <w:rFonts w:ascii="Times New Roman" w:eastAsia="Calibri" w:hAnsi="Times New Roman" w:cs="Times New Roman"/>
                <w:sz w:val="28"/>
                <w:szCs w:val="28"/>
                <w:lang w:val="uk-UA"/>
              </w:rPr>
              <w:t>Рівень стандарту</w:t>
            </w:r>
          </w:p>
        </w:tc>
      </w:tr>
      <w:tr w:rsidR="004F1511" w:rsidRPr="00745D80" w:rsidTr="009318B8">
        <w:trPr>
          <w:trHeight w:val="20"/>
        </w:trPr>
        <w:tc>
          <w:tcPr>
            <w:tcW w:w="851" w:type="dxa"/>
          </w:tcPr>
          <w:p w:rsidR="004F1511" w:rsidRPr="00745D80" w:rsidRDefault="004F1511" w:rsidP="009318B8">
            <w:pPr>
              <w:numPr>
                <w:ilvl w:val="0"/>
                <w:numId w:val="9"/>
              </w:numPr>
              <w:tabs>
                <w:tab w:val="left" w:pos="114"/>
                <w:tab w:val="num" w:pos="531"/>
              </w:tabs>
              <w:spacing w:after="0" w:line="240" w:lineRule="auto"/>
              <w:jc w:val="both"/>
              <w:rPr>
                <w:rFonts w:ascii="Times New Roman" w:eastAsia="Times New Roman" w:hAnsi="Times New Roman" w:cs="Times New Roman"/>
                <w:sz w:val="28"/>
                <w:szCs w:val="28"/>
                <w:lang w:val="uk-UA"/>
              </w:rPr>
            </w:pPr>
          </w:p>
        </w:tc>
        <w:tc>
          <w:tcPr>
            <w:tcW w:w="5925" w:type="dxa"/>
            <w:vAlign w:val="center"/>
          </w:tcPr>
          <w:p w:rsidR="009F7C81" w:rsidRDefault="004F1511" w:rsidP="009318B8">
            <w:pPr>
              <w:spacing w:after="0" w:line="240" w:lineRule="auto"/>
              <w:jc w:val="both"/>
              <w:rPr>
                <w:lang w:val="uk-UA"/>
              </w:rPr>
            </w:pPr>
            <w:r w:rsidRPr="00745D80">
              <w:rPr>
                <w:rFonts w:ascii="Times New Roman" w:eastAsia="Calibri" w:hAnsi="Times New Roman" w:cs="Times New Roman"/>
                <w:sz w:val="28"/>
                <w:szCs w:val="28"/>
                <w:lang w:val="uk-UA"/>
              </w:rPr>
              <w:t>Фізика і астрономія (авторський колектив під керівництвом Ляшенка О. І.)</w:t>
            </w:r>
            <w:r w:rsidR="00951319" w:rsidRPr="002146C7">
              <w:rPr>
                <w:lang w:val="uk-UA"/>
              </w:rPr>
              <w:t xml:space="preserve"> </w:t>
            </w:r>
          </w:p>
          <w:p w:rsidR="004F1511" w:rsidRPr="00745D80" w:rsidRDefault="00951319" w:rsidP="009318B8">
            <w:pPr>
              <w:spacing w:after="0" w:line="240" w:lineRule="auto"/>
              <w:jc w:val="both"/>
              <w:rPr>
                <w:rFonts w:ascii="Times New Roman" w:eastAsia="Calibri" w:hAnsi="Times New Roman" w:cs="Times New Roman"/>
                <w:sz w:val="28"/>
                <w:szCs w:val="28"/>
                <w:lang w:val="uk-UA"/>
              </w:rPr>
            </w:pPr>
            <w:r w:rsidRPr="009F7C81">
              <w:rPr>
                <w:rFonts w:ascii="Times New Roman" w:eastAsia="Calibri" w:hAnsi="Times New Roman" w:cs="Times New Roman"/>
                <w:sz w:val="28"/>
                <w:szCs w:val="28"/>
                <w:lang w:val="uk-UA"/>
              </w:rPr>
              <w:t xml:space="preserve">від 24.11.2017 </w:t>
            </w:r>
            <w:r w:rsidRPr="009F7C81">
              <w:rPr>
                <w:rFonts w:ascii="Times New Roman" w:eastAsia="Calibri" w:hAnsi="Times New Roman" w:cs="Times New Roman"/>
                <w:sz w:val="28"/>
                <w:szCs w:val="28"/>
              </w:rPr>
              <w:t>№ 1539</w:t>
            </w:r>
            <w:r w:rsidRPr="002146C7">
              <w:rPr>
                <w:rFonts w:ascii="Calibri" w:eastAsia="Calibri" w:hAnsi="Calibri" w:cs="Times New Roman"/>
              </w:rPr>
              <w:t xml:space="preserve">  </w:t>
            </w:r>
          </w:p>
        </w:tc>
        <w:tc>
          <w:tcPr>
            <w:tcW w:w="3430" w:type="dxa"/>
          </w:tcPr>
          <w:p w:rsidR="004F1511" w:rsidRPr="00745D80" w:rsidRDefault="004F1511" w:rsidP="009318B8">
            <w:pPr>
              <w:spacing w:after="0" w:line="240" w:lineRule="auto"/>
              <w:jc w:val="both"/>
              <w:rPr>
                <w:rFonts w:ascii="Times New Roman" w:eastAsia="Calibri" w:hAnsi="Times New Roman" w:cs="Times New Roman"/>
                <w:sz w:val="28"/>
                <w:szCs w:val="28"/>
                <w:lang w:val="uk-UA"/>
              </w:rPr>
            </w:pPr>
            <w:r w:rsidRPr="00745D80">
              <w:rPr>
                <w:rFonts w:ascii="Times New Roman" w:eastAsia="Calibri" w:hAnsi="Times New Roman" w:cs="Times New Roman"/>
                <w:sz w:val="28"/>
                <w:szCs w:val="28"/>
                <w:lang w:val="uk-UA"/>
              </w:rPr>
              <w:t>Рівень стандарту</w:t>
            </w:r>
          </w:p>
        </w:tc>
      </w:tr>
      <w:tr w:rsidR="004F1511" w:rsidRPr="00745D80" w:rsidTr="009318B8">
        <w:trPr>
          <w:trHeight w:val="20"/>
        </w:trPr>
        <w:tc>
          <w:tcPr>
            <w:tcW w:w="851" w:type="dxa"/>
          </w:tcPr>
          <w:p w:rsidR="004F1511" w:rsidRPr="00745D80" w:rsidRDefault="004F1511" w:rsidP="009318B8">
            <w:pPr>
              <w:numPr>
                <w:ilvl w:val="0"/>
                <w:numId w:val="9"/>
              </w:numPr>
              <w:tabs>
                <w:tab w:val="left" w:pos="114"/>
                <w:tab w:val="num" w:pos="531"/>
              </w:tabs>
              <w:spacing w:after="0" w:line="240" w:lineRule="auto"/>
              <w:jc w:val="both"/>
              <w:rPr>
                <w:rFonts w:ascii="Times New Roman" w:eastAsia="Times New Roman" w:hAnsi="Times New Roman" w:cs="Times New Roman"/>
                <w:sz w:val="28"/>
                <w:szCs w:val="28"/>
                <w:lang w:val="uk-UA"/>
              </w:rPr>
            </w:pPr>
          </w:p>
        </w:tc>
        <w:tc>
          <w:tcPr>
            <w:tcW w:w="5925" w:type="dxa"/>
            <w:vAlign w:val="center"/>
          </w:tcPr>
          <w:p w:rsidR="004F1511" w:rsidRPr="00745D80" w:rsidRDefault="004F1511" w:rsidP="009318B8">
            <w:pPr>
              <w:spacing w:after="0" w:line="240" w:lineRule="auto"/>
              <w:jc w:val="both"/>
              <w:rPr>
                <w:rFonts w:ascii="Times New Roman" w:eastAsia="Calibri" w:hAnsi="Times New Roman" w:cs="Times New Roman"/>
                <w:sz w:val="28"/>
                <w:szCs w:val="28"/>
                <w:lang w:val="uk-UA"/>
              </w:rPr>
            </w:pPr>
            <w:r w:rsidRPr="00745D80">
              <w:rPr>
                <w:rFonts w:ascii="Times New Roman" w:eastAsia="Calibri" w:hAnsi="Times New Roman" w:cs="Times New Roman"/>
                <w:sz w:val="28"/>
                <w:szCs w:val="28"/>
                <w:lang w:val="uk-UA"/>
              </w:rPr>
              <w:t>Фізична культура</w:t>
            </w:r>
          </w:p>
        </w:tc>
        <w:tc>
          <w:tcPr>
            <w:tcW w:w="3430" w:type="dxa"/>
          </w:tcPr>
          <w:p w:rsidR="004F1511" w:rsidRPr="00745D80" w:rsidRDefault="004F1511" w:rsidP="009318B8">
            <w:pPr>
              <w:spacing w:after="0" w:line="240" w:lineRule="auto"/>
              <w:contextualSpacing/>
              <w:jc w:val="both"/>
              <w:rPr>
                <w:rFonts w:ascii="Times New Roman" w:eastAsia="Calibri" w:hAnsi="Times New Roman" w:cs="Times New Roman"/>
                <w:sz w:val="28"/>
                <w:szCs w:val="28"/>
                <w:lang w:val="uk-UA"/>
              </w:rPr>
            </w:pPr>
            <w:r w:rsidRPr="00745D80">
              <w:rPr>
                <w:rFonts w:ascii="Times New Roman" w:eastAsia="Calibri" w:hAnsi="Times New Roman" w:cs="Times New Roman"/>
                <w:sz w:val="28"/>
                <w:szCs w:val="28"/>
                <w:lang w:val="uk-UA"/>
              </w:rPr>
              <w:t>Рівень стандарту</w:t>
            </w:r>
          </w:p>
        </w:tc>
      </w:tr>
      <w:tr w:rsidR="004F1511" w:rsidRPr="00745D80" w:rsidTr="009318B8">
        <w:trPr>
          <w:trHeight w:val="20"/>
        </w:trPr>
        <w:tc>
          <w:tcPr>
            <w:tcW w:w="851" w:type="dxa"/>
          </w:tcPr>
          <w:p w:rsidR="004F1511" w:rsidRPr="00745D80" w:rsidRDefault="004F1511" w:rsidP="009318B8">
            <w:pPr>
              <w:numPr>
                <w:ilvl w:val="0"/>
                <w:numId w:val="9"/>
              </w:numPr>
              <w:tabs>
                <w:tab w:val="left" w:pos="114"/>
                <w:tab w:val="num" w:pos="531"/>
              </w:tabs>
              <w:spacing w:after="0" w:line="240" w:lineRule="auto"/>
              <w:jc w:val="both"/>
              <w:rPr>
                <w:rFonts w:ascii="Times New Roman" w:eastAsia="Times New Roman" w:hAnsi="Times New Roman" w:cs="Times New Roman"/>
                <w:sz w:val="28"/>
                <w:szCs w:val="28"/>
                <w:lang w:val="uk-UA"/>
              </w:rPr>
            </w:pPr>
          </w:p>
        </w:tc>
        <w:tc>
          <w:tcPr>
            <w:tcW w:w="5925" w:type="dxa"/>
            <w:vAlign w:val="center"/>
          </w:tcPr>
          <w:p w:rsidR="004F1511" w:rsidRPr="00745D80" w:rsidRDefault="004F1511" w:rsidP="009318B8">
            <w:pPr>
              <w:spacing w:after="0" w:line="240" w:lineRule="auto"/>
              <w:jc w:val="both"/>
              <w:rPr>
                <w:rFonts w:ascii="Times New Roman" w:eastAsia="Calibri" w:hAnsi="Times New Roman" w:cs="Times New Roman"/>
                <w:sz w:val="28"/>
                <w:szCs w:val="28"/>
                <w:lang w:val="uk-UA"/>
              </w:rPr>
            </w:pPr>
            <w:r w:rsidRPr="00745D80">
              <w:rPr>
                <w:rFonts w:ascii="Times New Roman" w:eastAsia="Calibri" w:hAnsi="Times New Roman" w:cs="Times New Roman"/>
                <w:sz w:val="28"/>
                <w:szCs w:val="28"/>
                <w:lang w:val="uk-UA"/>
              </w:rPr>
              <w:t>Хімія</w:t>
            </w:r>
          </w:p>
        </w:tc>
        <w:tc>
          <w:tcPr>
            <w:tcW w:w="3430" w:type="dxa"/>
          </w:tcPr>
          <w:p w:rsidR="004F1511" w:rsidRPr="00745D80" w:rsidRDefault="004F1511" w:rsidP="009318B8">
            <w:pPr>
              <w:spacing w:after="0" w:line="240" w:lineRule="auto"/>
              <w:contextualSpacing/>
              <w:jc w:val="both"/>
              <w:rPr>
                <w:rFonts w:ascii="Times New Roman" w:eastAsia="Calibri" w:hAnsi="Times New Roman" w:cs="Times New Roman"/>
                <w:sz w:val="28"/>
                <w:szCs w:val="28"/>
                <w:lang w:val="uk-UA"/>
              </w:rPr>
            </w:pPr>
            <w:r w:rsidRPr="00745D80">
              <w:rPr>
                <w:rFonts w:ascii="Times New Roman" w:eastAsia="Calibri" w:hAnsi="Times New Roman" w:cs="Times New Roman"/>
                <w:sz w:val="28"/>
                <w:szCs w:val="28"/>
                <w:lang w:val="uk-UA"/>
              </w:rPr>
              <w:t>Рівень стандарту</w:t>
            </w:r>
          </w:p>
        </w:tc>
      </w:tr>
      <w:tr w:rsidR="004F1511" w:rsidRPr="00745D80" w:rsidTr="009318B8">
        <w:trPr>
          <w:trHeight w:val="20"/>
        </w:trPr>
        <w:tc>
          <w:tcPr>
            <w:tcW w:w="851" w:type="dxa"/>
          </w:tcPr>
          <w:p w:rsidR="004F1511" w:rsidRPr="00745D80" w:rsidRDefault="004F1511" w:rsidP="009318B8">
            <w:pPr>
              <w:numPr>
                <w:ilvl w:val="0"/>
                <w:numId w:val="9"/>
              </w:numPr>
              <w:tabs>
                <w:tab w:val="left" w:pos="114"/>
                <w:tab w:val="num" w:pos="531"/>
              </w:tabs>
              <w:spacing w:after="0" w:line="240" w:lineRule="auto"/>
              <w:jc w:val="both"/>
              <w:rPr>
                <w:rFonts w:ascii="Times New Roman" w:eastAsia="Times New Roman" w:hAnsi="Times New Roman" w:cs="Times New Roman"/>
                <w:sz w:val="28"/>
                <w:szCs w:val="28"/>
                <w:lang w:val="uk-UA"/>
              </w:rPr>
            </w:pPr>
          </w:p>
        </w:tc>
        <w:tc>
          <w:tcPr>
            <w:tcW w:w="5925" w:type="dxa"/>
            <w:vAlign w:val="center"/>
          </w:tcPr>
          <w:p w:rsidR="004F1511" w:rsidRPr="00745D80" w:rsidRDefault="004F1511" w:rsidP="009318B8">
            <w:pPr>
              <w:spacing w:after="0" w:line="240" w:lineRule="auto"/>
              <w:jc w:val="both"/>
              <w:rPr>
                <w:rFonts w:ascii="Times New Roman" w:eastAsia="Calibri" w:hAnsi="Times New Roman" w:cs="Times New Roman"/>
                <w:sz w:val="28"/>
                <w:szCs w:val="28"/>
                <w:lang w:val="uk-UA"/>
              </w:rPr>
            </w:pPr>
            <w:r w:rsidRPr="00745D80">
              <w:rPr>
                <w:rFonts w:ascii="Times New Roman" w:eastAsia="Calibri" w:hAnsi="Times New Roman" w:cs="Times New Roman"/>
                <w:sz w:val="28"/>
                <w:szCs w:val="28"/>
                <w:lang w:val="uk-UA"/>
              </w:rPr>
              <w:t>Іноземні мови</w:t>
            </w:r>
            <w:r w:rsidR="009F7C81">
              <w:rPr>
                <w:rFonts w:ascii="Times New Roman" w:eastAsia="Calibri" w:hAnsi="Times New Roman" w:cs="Times New Roman"/>
                <w:sz w:val="28"/>
                <w:szCs w:val="28"/>
                <w:lang w:val="uk-UA"/>
              </w:rPr>
              <w:t xml:space="preserve"> (англійська мова)</w:t>
            </w:r>
          </w:p>
        </w:tc>
        <w:tc>
          <w:tcPr>
            <w:tcW w:w="3430" w:type="dxa"/>
            <w:vAlign w:val="center"/>
          </w:tcPr>
          <w:p w:rsidR="004F1511" w:rsidRPr="00745D80" w:rsidRDefault="004F1511" w:rsidP="009318B8">
            <w:pPr>
              <w:spacing w:after="0" w:line="240" w:lineRule="auto"/>
              <w:jc w:val="both"/>
              <w:rPr>
                <w:rFonts w:ascii="Times New Roman" w:eastAsia="Calibri" w:hAnsi="Times New Roman" w:cs="Times New Roman"/>
                <w:sz w:val="28"/>
                <w:szCs w:val="28"/>
                <w:lang w:val="uk-UA"/>
              </w:rPr>
            </w:pPr>
            <w:r w:rsidRPr="00745D80">
              <w:rPr>
                <w:rFonts w:ascii="Times New Roman" w:eastAsia="Calibri" w:hAnsi="Times New Roman" w:cs="Times New Roman"/>
                <w:sz w:val="28"/>
                <w:szCs w:val="28"/>
                <w:lang w:val="uk-UA"/>
              </w:rPr>
              <w:t>Рівень стандарту</w:t>
            </w:r>
          </w:p>
        </w:tc>
      </w:tr>
      <w:tr w:rsidR="00951319" w:rsidRPr="00745D80" w:rsidTr="009318B8">
        <w:trPr>
          <w:trHeight w:val="20"/>
        </w:trPr>
        <w:tc>
          <w:tcPr>
            <w:tcW w:w="851" w:type="dxa"/>
          </w:tcPr>
          <w:p w:rsidR="00951319" w:rsidRPr="00745D80" w:rsidRDefault="00951319" w:rsidP="009318B8">
            <w:pPr>
              <w:numPr>
                <w:ilvl w:val="0"/>
                <w:numId w:val="9"/>
              </w:numPr>
              <w:tabs>
                <w:tab w:val="left" w:pos="114"/>
                <w:tab w:val="num" w:pos="531"/>
              </w:tabs>
              <w:spacing w:after="0" w:line="240" w:lineRule="auto"/>
              <w:jc w:val="both"/>
              <w:rPr>
                <w:rFonts w:ascii="Times New Roman" w:eastAsia="Times New Roman" w:hAnsi="Times New Roman" w:cs="Times New Roman"/>
                <w:sz w:val="28"/>
                <w:szCs w:val="28"/>
                <w:lang w:val="uk-UA"/>
              </w:rPr>
            </w:pPr>
          </w:p>
        </w:tc>
        <w:tc>
          <w:tcPr>
            <w:tcW w:w="5925" w:type="dxa"/>
            <w:vAlign w:val="center"/>
          </w:tcPr>
          <w:p w:rsidR="00951319" w:rsidRPr="009F7C81" w:rsidRDefault="00951319" w:rsidP="00951319">
            <w:pPr>
              <w:spacing w:after="0" w:line="240" w:lineRule="auto"/>
              <w:jc w:val="both"/>
              <w:rPr>
                <w:rFonts w:ascii="Times New Roman" w:eastAsia="Calibri" w:hAnsi="Times New Roman" w:cs="Times New Roman"/>
                <w:sz w:val="28"/>
                <w:szCs w:val="28"/>
                <w:lang w:val="uk-UA"/>
              </w:rPr>
            </w:pPr>
            <w:r w:rsidRPr="009F7C81">
              <w:rPr>
                <w:rFonts w:ascii="Times New Roman" w:eastAsia="Calibri" w:hAnsi="Times New Roman" w:cs="Times New Roman"/>
                <w:sz w:val="28"/>
                <w:szCs w:val="28"/>
                <w:lang w:val="uk-UA"/>
              </w:rPr>
              <w:t>Мистецтво.</w:t>
            </w:r>
            <w:r w:rsidRPr="009F7C81">
              <w:rPr>
                <w:rFonts w:ascii="Times New Roman" w:hAnsi="Times New Roman" w:cs="Times New Roman"/>
                <w:sz w:val="28"/>
                <w:szCs w:val="28"/>
                <w:lang w:val="uk-UA"/>
              </w:rPr>
              <w:t xml:space="preserve"> </w:t>
            </w:r>
          </w:p>
        </w:tc>
        <w:tc>
          <w:tcPr>
            <w:tcW w:w="3430" w:type="dxa"/>
            <w:vAlign w:val="center"/>
          </w:tcPr>
          <w:p w:rsidR="00951319" w:rsidRPr="009F7C81" w:rsidRDefault="00951319" w:rsidP="009318B8">
            <w:pPr>
              <w:spacing w:after="0" w:line="240" w:lineRule="auto"/>
              <w:jc w:val="both"/>
              <w:rPr>
                <w:rFonts w:ascii="Times New Roman" w:eastAsia="Calibri" w:hAnsi="Times New Roman" w:cs="Times New Roman"/>
                <w:sz w:val="28"/>
                <w:szCs w:val="28"/>
                <w:lang w:val="uk-UA"/>
              </w:rPr>
            </w:pPr>
            <w:r w:rsidRPr="009F7C81">
              <w:rPr>
                <w:rFonts w:ascii="Times New Roman" w:eastAsia="Calibri" w:hAnsi="Times New Roman" w:cs="Times New Roman"/>
                <w:sz w:val="28"/>
                <w:szCs w:val="28"/>
                <w:lang w:val="uk-UA"/>
              </w:rPr>
              <w:t>Рівень стандарту</w:t>
            </w:r>
          </w:p>
        </w:tc>
      </w:tr>
      <w:tr w:rsidR="00951319" w:rsidRPr="00745D80" w:rsidTr="009955AC">
        <w:trPr>
          <w:trHeight w:val="20"/>
        </w:trPr>
        <w:tc>
          <w:tcPr>
            <w:tcW w:w="851" w:type="dxa"/>
          </w:tcPr>
          <w:p w:rsidR="00951319" w:rsidRPr="00745D80" w:rsidRDefault="00951319" w:rsidP="009318B8">
            <w:pPr>
              <w:numPr>
                <w:ilvl w:val="0"/>
                <w:numId w:val="9"/>
              </w:numPr>
              <w:tabs>
                <w:tab w:val="left" w:pos="114"/>
                <w:tab w:val="num" w:pos="531"/>
              </w:tabs>
              <w:spacing w:after="0" w:line="240" w:lineRule="auto"/>
              <w:jc w:val="both"/>
              <w:rPr>
                <w:rFonts w:ascii="Times New Roman" w:eastAsia="Times New Roman" w:hAnsi="Times New Roman" w:cs="Times New Roman"/>
                <w:sz w:val="28"/>
                <w:szCs w:val="28"/>
                <w:lang w:val="uk-UA"/>
              </w:rPr>
            </w:pPr>
          </w:p>
        </w:tc>
        <w:tc>
          <w:tcPr>
            <w:tcW w:w="5925" w:type="dxa"/>
          </w:tcPr>
          <w:p w:rsidR="00951319" w:rsidRPr="00745D80" w:rsidRDefault="00951319" w:rsidP="009955AC">
            <w:pPr>
              <w:spacing w:after="0" w:line="240" w:lineRule="auto"/>
              <w:jc w:val="both"/>
              <w:rPr>
                <w:rFonts w:ascii="Times New Roman" w:eastAsia="Calibri" w:hAnsi="Times New Roman" w:cs="Times New Roman"/>
                <w:sz w:val="28"/>
                <w:szCs w:val="28"/>
                <w:lang w:val="uk-UA"/>
              </w:rPr>
            </w:pPr>
            <w:r w:rsidRPr="00745D80">
              <w:rPr>
                <w:rFonts w:ascii="Times New Roman" w:eastAsia="Times New Roman" w:hAnsi="Times New Roman" w:cs="Times New Roman"/>
                <w:sz w:val="28"/>
                <w:szCs w:val="28"/>
                <w:lang w:val="uk-UA"/>
              </w:rPr>
              <w:t xml:space="preserve">Інформатика </w:t>
            </w:r>
          </w:p>
        </w:tc>
        <w:tc>
          <w:tcPr>
            <w:tcW w:w="3430" w:type="dxa"/>
          </w:tcPr>
          <w:p w:rsidR="00951319" w:rsidRPr="00745D80" w:rsidRDefault="00951319" w:rsidP="009955AC">
            <w:pPr>
              <w:spacing w:after="0" w:line="240" w:lineRule="auto"/>
              <w:contextualSpacing/>
              <w:jc w:val="both"/>
              <w:rPr>
                <w:rFonts w:ascii="Times New Roman" w:eastAsia="Calibri" w:hAnsi="Times New Roman" w:cs="Times New Roman"/>
                <w:sz w:val="28"/>
                <w:szCs w:val="28"/>
                <w:lang w:val="uk-UA"/>
              </w:rPr>
            </w:pPr>
            <w:r w:rsidRPr="00745D80">
              <w:rPr>
                <w:rFonts w:ascii="Times New Roman" w:eastAsia="Calibri" w:hAnsi="Times New Roman" w:cs="Times New Roman"/>
                <w:sz w:val="28"/>
                <w:szCs w:val="28"/>
                <w:lang w:val="uk-UA"/>
              </w:rPr>
              <w:t>Рівень стандарту</w:t>
            </w:r>
          </w:p>
        </w:tc>
      </w:tr>
      <w:tr w:rsidR="00951319" w:rsidRPr="00745D80" w:rsidTr="009955AC">
        <w:trPr>
          <w:trHeight w:val="20"/>
        </w:trPr>
        <w:tc>
          <w:tcPr>
            <w:tcW w:w="851" w:type="dxa"/>
          </w:tcPr>
          <w:p w:rsidR="00951319" w:rsidRPr="00745D80" w:rsidRDefault="00951319" w:rsidP="009318B8">
            <w:pPr>
              <w:numPr>
                <w:ilvl w:val="0"/>
                <w:numId w:val="9"/>
              </w:numPr>
              <w:tabs>
                <w:tab w:val="left" w:pos="114"/>
                <w:tab w:val="num" w:pos="531"/>
              </w:tabs>
              <w:spacing w:after="0" w:line="240" w:lineRule="auto"/>
              <w:jc w:val="both"/>
              <w:rPr>
                <w:rFonts w:ascii="Times New Roman" w:eastAsia="Times New Roman" w:hAnsi="Times New Roman" w:cs="Times New Roman"/>
                <w:sz w:val="28"/>
                <w:szCs w:val="28"/>
                <w:lang w:val="uk-UA"/>
              </w:rPr>
            </w:pPr>
          </w:p>
        </w:tc>
        <w:tc>
          <w:tcPr>
            <w:tcW w:w="5925" w:type="dxa"/>
            <w:vAlign w:val="center"/>
          </w:tcPr>
          <w:p w:rsidR="00951319" w:rsidRPr="00745D80" w:rsidRDefault="00951319" w:rsidP="009955AC">
            <w:pPr>
              <w:spacing w:after="0" w:line="240" w:lineRule="auto"/>
              <w:jc w:val="both"/>
              <w:rPr>
                <w:rFonts w:ascii="Times New Roman" w:eastAsia="Calibri" w:hAnsi="Times New Roman" w:cs="Times New Roman"/>
                <w:sz w:val="28"/>
                <w:szCs w:val="28"/>
                <w:lang w:val="uk-UA"/>
              </w:rPr>
            </w:pPr>
            <w:r w:rsidRPr="00745D80">
              <w:rPr>
                <w:rFonts w:ascii="Times New Roman" w:eastAsia="Calibri" w:hAnsi="Times New Roman" w:cs="Times New Roman"/>
                <w:sz w:val="28"/>
                <w:szCs w:val="28"/>
                <w:lang w:val="uk-UA"/>
              </w:rPr>
              <w:t xml:space="preserve">Технології </w:t>
            </w:r>
          </w:p>
        </w:tc>
        <w:tc>
          <w:tcPr>
            <w:tcW w:w="3430" w:type="dxa"/>
          </w:tcPr>
          <w:p w:rsidR="00951319" w:rsidRPr="00745D80" w:rsidRDefault="00951319" w:rsidP="009955AC">
            <w:pPr>
              <w:spacing w:after="0" w:line="240" w:lineRule="auto"/>
              <w:contextualSpacing/>
              <w:jc w:val="both"/>
              <w:rPr>
                <w:rFonts w:ascii="Times New Roman" w:eastAsia="Calibri" w:hAnsi="Times New Roman" w:cs="Times New Roman"/>
                <w:sz w:val="28"/>
                <w:szCs w:val="28"/>
                <w:lang w:val="uk-UA"/>
              </w:rPr>
            </w:pPr>
            <w:r w:rsidRPr="00745D80">
              <w:rPr>
                <w:rFonts w:ascii="Times New Roman" w:eastAsia="Calibri" w:hAnsi="Times New Roman" w:cs="Times New Roman"/>
                <w:sz w:val="28"/>
                <w:szCs w:val="28"/>
                <w:lang w:val="uk-UA"/>
              </w:rPr>
              <w:t>Рівень стандарту</w:t>
            </w:r>
          </w:p>
        </w:tc>
      </w:tr>
    </w:tbl>
    <w:p w:rsidR="004F1511" w:rsidRDefault="004F1511" w:rsidP="004F1511">
      <w:pPr>
        <w:spacing w:after="0" w:line="240" w:lineRule="auto"/>
        <w:jc w:val="both"/>
        <w:rPr>
          <w:rFonts w:ascii="Times New Roman" w:eastAsia="Calibri" w:hAnsi="Times New Roman" w:cs="Times New Roman"/>
          <w:b/>
          <w:sz w:val="28"/>
          <w:szCs w:val="28"/>
          <w:lang w:val="en-US"/>
        </w:rPr>
      </w:pPr>
    </w:p>
    <w:p w:rsidR="005E34ED" w:rsidRDefault="005E34ED" w:rsidP="004F1511">
      <w:pPr>
        <w:spacing w:after="0" w:line="240" w:lineRule="auto"/>
        <w:jc w:val="both"/>
        <w:rPr>
          <w:rFonts w:ascii="Times New Roman" w:eastAsia="Calibri" w:hAnsi="Times New Roman" w:cs="Times New Roman"/>
          <w:b/>
          <w:sz w:val="28"/>
          <w:szCs w:val="28"/>
          <w:lang w:val="en-US"/>
        </w:rPr>
      </w:pPr>
    </w:p>
    <w:sectPr w:rsidR="005E34ED" w:rsidSect="00E266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adea">
    <w:charset w:val="00"/>
    <w:family w:val="swiss"/>
    <w:pitch w:val="variable"/>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5"/>
    <w:lvl w:ilvl="0">
      <w:start w:val="1"/>
      <w:numFmt w:val="bullet"/>
      <w:lvlText w:val="o"/>
      <w:lvlJc w:val="left"/>
      <w:pPr>
        <w:tabs>
          <w:tab w:val="num" w:pos="900"/>
        </w:tabs>
        <w:ind w:left="900" w:hanging="360"/>
      </w:pPr>
      <w:rPr>
        <w:rFonts w:ascii="Courier New" w:hAnsi="Courier New" w:cs="Courier New" w:hint="default"/>
      </w:rPr>
    </w:lvl>
  </w:abstractNum>
  <w:abstractNum w:abstractNumId="1">
    <w:nsid w:val="0033641B"/>
    <w:multiLevelType w:val="multilevel"/>
    <w:tmpl w:val="34CAA56E"/>
    <w:lvl w:ilvl="0">
      <w:numFmt w:val="bullet"/>
      <w:lvlText w:val="-"/>
      <w:lvlJc w:val="left"/>
      <w:pPr>
        <w:tabs>
          <w:tab w:val="num" w:pos="720"/>
        </w:tabs>
        <w:ind w:left="720" w:hanging="360"/>
      </w:pPr>
      <w:rPr>
        <w:rFonts w:ascii="Times New Roman" w:eastAsia="Times New Roman" w:hAnsi="Times New Roman" w:cs="Times New Roman"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06190F48"/>
    <w:multiLevelType w:val="multilevel"/>
    <w:tmpl w:val="DA22C1E0"/>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940CD"/>
    <w:multiLevelType w:val="hybridMultilevel"/>
    <w:tmpl w:val="219E066E"/>
    <w:lvl w:ilvl="0" w:tplc="750EFCDA">
      <w:numFmt w:val="bullet"/>
      <w:lvlText w:val="-"/>
      <w:lvlJc w:val="left"/>
      <w:pPr>
        <w:ind w:left="1429" w:hanging="360"/>
      </w:pPr>
      <w:rPr>
        <w:rFonts w:ascii="Times New Roman" w:eastAsia="Times New Roman" w:hAnsi="Times New Roman" w:cs="Times New Roman" w:hint="default"/>
        <w:sz w:val="22"/>
      </w:rPr>
    </w:lvl>
    <w:lvl w:ilvl="1" w:tplc="04FA4D0C">
      <w:numFmt w:val="bullet"/>
      <w:lvlText w:val=""/>
      <w:lvlJc w:val="left"/>
      <w:pPr>
        <w:ind w:left="2149" w:hanging="360"/>
      </w:pPr>
      <w:rPr>
        <w:rFonts w:ascii="Symbol" w:eastAsia="Times New Roman" w:hAnsi="Symbol"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FE0B8F"/>
    <w:multiLevelType w:val="hybridMultilevel"/>
    <w:tmpl w:val="1E308952"/>
    <w:lvl w:ilvl="0" w:tplc="750EFCDA">
      <w:numFmt w:val="bullet"/>
      <w:lvlText w:val="-"/>
      <w:lvlJc w:val="left"/>
      <w:pPr>
        <w:ind w:left="1429" w:hanging="360"/>
      </w:pPr>
      <w:rPr>
        <w:rFonts w:ascii="Times New Roman" w:eastAsia="Times New Roman" w:hAnsi="Times New Roman" w:cs="Times New Roman"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041D8F"/>
    <w:multiLevelType w:val="hybridMultilevel"/>
    <w:tmpl w:val="820C9A1C"/>
    <w:lvl w:ilvl="0" w:tplc="750EFCDA">
      <w:numFmt w:val="bullet"/>
      <w:lvlText w:val="-"/>
      <w:lvlJc w:val="left"/>
      <w:pPr>
        <w:ind w:left="1287" w:hanging="360"/>
      </w:pPr>
      <w:rPr>
        <w:rFonts w:ascii="Times New Roman" w:eastAsia="Times New Roman" w:hAnsi="Times New Roman" w:cs="Times New Roman" w:hint="default"/>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D566096"/>
    <w:multiLevelType w:val="hybridMultilevel"/>
    <w:tmpl w:val="6D5030CC"/>
    <w:lvl w:ilvl="0" w:tplc="750EFCDA">
      <w:numFmt w:val="bullet"/>
      <w:lvlText w:val="-"/>
      <w:lvlJc w:val="left"/>
      <w:pPr>
        <w:ind w:left="720" w:hanging="360"/>
      </w:pPr>
      <w:rPr>
        <w:rFonts w:ascii="Times New Roman" w:eastAsia="Times New Roman" w:hAnsi="Times New Roman" w:cs="Times New Roman" w:hint="default"/>
        <w:sz w:val="22"/>
      </w:rPr>
    </w:lvl>
    <w:lvl w:ilvl="1" w:tplc="750EFCDA">
      <w:numFmt w:val="bullet"/>
      <w:lvlText w:val="-"/>
      <w:lvlJc w:val="left"/>
      <w:pPr>
        <w:ind w:left="1440" w:hanging="360"/>
      </w:pPr>
      <w:rPr>
        <w:rFonts w:ascii="Times New Roman" w:eastAsia="Times New Roman" w:hAnsi="Times New Roman" w:cs="Times New Roman"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952C55"/>
    <w:multiLevelType w:val="hybridMultilevel"/>
    <w:tmpl w:val="7DD86768"/>
    <w:lvl w:ilvl="0" w:tplc="AECA046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0D448E4"/>
    <w:multiLevelType w:val="hybridMultilevel"/>
    <w:tmpl w:val="BB1A73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1F76720"/>
    <w:multiLevelType w:val="multilevel"/>
    <w:tmpl w:val="2020BBB6"/>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1279DC"/>
    <w:multiLevelType w:val="hybridMultilevel"/>
    <w:tmpl w:val="BB1A7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6401F6"/>
    <w:multiLevelType w:val="hybridMultilevel"/>
    <w:tmpl w:val="E2DA6D04"/>
    <w:lvl w:ilvl="0" w:tplc="750EFCDA">
      <w:numFmt w:val="bullet"/>
      <w:lvlText w:val="-"/>
      <w:lvlJc w:val="left"/>
      <w:pPr>
        <w:ind w:left="720" w:hanging="360"/>
      </w:pPr>
      <w:rPr>
        <w:rFonts w:ascii="Times New Roman" w:eastAsia="Times New Roman" w:hAnsi="Times New Roman" w:cs="Times New Roman" w:hint="default"/>
        <w:sz w:val="22"/>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632D79"/>
    <w:multiLevelType w:val="hybridMultilevel"/>
    <w:tmpl w:val="4B3210A0"/>
    <w:lvl w:ilvl="0" w:tplc="750EFCDA">
      <w:numFmt w:val="bullet"/>
      <w:lvlText w:val="-"/>
      <w:lvlJc w:val="left"/>
      <w:pPr>
        <w:ind w:left="1428" w:hanging="360"/>
      </w:pPr>
      <w:rPr>
        <w:rFonts w:ascii="Times New Roman" w:eastAsia="Times New Roman" w:hAnsi="Times New Roman" w:cs="Times New Roman" w:hint="default"/>
        <w:sz w:val="22"/>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AA904F8"/>
    <w:multiLevelType w:val="hybridMultilevel"/>
    <w:tmpl w:val="C12E9A26"/>
    <w:lvl w:ilvl="0" w:tplc="750EFCDA">
      <w:numFmt w:val="bullet"/>
      <w:lvlText w:val="-"/>
      <w:lvlJc w:val="left"/>
      <w:pPr>
        <w:ind w:left="2160" w:hanging="360"/>
      </w:pPr>
      <w:rPr>
        <w:rFonts w:ascii="Times New Roman" w:eastAsia="Times New Roman" w:hAnsi="Times New Roman" w:cs="Times New Roman" w:hint="default"/>
        <w:sz w:val="22"/>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nsid w:val="1CF65118"/>
    <w:multiLevelType w:val="hybridMultilevel"/>
    <w:tmpl w:val="B942B596"/>
    <w:lvl w:ilvl="0" w:tplc="750EFCDA">
      <w:numFmt w:val="bullet"/>
      <w:lvlText w:val="-"/>
      <w:lvlJc w:val="left"/>
      <w:pPr>
        <w:ind w:left="720" w:hanging="360"/>
      </w:pPr>
      <w:rPr>
        <w:rFonts w:ascii="Times New Roman" w:eastAsia="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193D68"/>
    <w:multiLevelType w:val="hybridMultilevel"/>
    <w:tmpl w:val="CB90123C"/>
    <w:lvl w:ilvl="0" w:tplc="07825A66">
      <w:start w:val="1"/>
      <w:numFmt w:val="decimal"/>
      <w:lvlText w:val="%1."/>
      <w:lvlJc w:val="left"/>
      <w:pPr>
        <w:tabs>
          <w:tab w:val="num" w:pos="785"/>
        </w:tabs>
        <w:ind w:left="785"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8">
    <w:nsid w:val="2A6B76BB"/>
    <w:multiLevelType w:val="hybridMultilevel"/>
    <w:tmpl w:val="847C1F58"/>
    <w:lvl w:ilvl="0" w:tplc="750EFCDA">
      <w:numFmt w:val="bullet"/>
      <w:lvlText w:val="-"/>
      <w:lvlJc w:val="left"/>
      <w:pPr>
        <w:ind w:left="1287" w:hanging="360"/>
      </w:pPr>
      <w:rPr>
        <w:rFonts w:ascii="Times New Roman" w:eastAsia="Times New Roman" w:hAnsi="Times New Roman" w:cs="Times New Roman" w:hint="default"/>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EE01154"/>
    <w:multiLevelType w:val="hybridMultilevel"/>
    <w:tmpl w:val="D0608B1A"/>
    <w:lvl w:ilvl="0" w:tplc="7332D760">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8B1D66"/>
    <w:multiLevelType w:val="hybridMultilevel"/>
    <w:tmpl w:val="188CF9BC"/>
    <w:lvl w:ilvl="0" w:tplc="7332D760">
      <w:numFmt w:val="bullet"/>
      <w:lvlText w:val="-"/>
      <w:lvlJc w:val="left"/>
      <w:pPr>
        <w:ind w:left="1287" w:hanging="360"/>
      </w:pPr>
      <w:rPr>
        <w:rFonts w:ascii="Times New Roman" w:eastAsia="Times New Roman" w:hAnsi="Times New Roman" w:cs="Times New Roman" w:hint="default"/>
        <w:b/>
        <w:color w:val="auto"/>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8A2691A"/>
    <w:multiLevelType w:val="hybridMultilevel"/>
    <w:tmpl w:val="CDC46246"/>
    <w:lvl w:ilvl="0" w:tplc="7332D760">
      <w:numFmt w:val="bullet"/>
      <w:lvlText w:val="-"/>
      <w:lvlJc w:val="left"/>
      <w:pPr>
        <w:ind w:left="1287" w:hanging="360"/>
      </w:pPr>
      <w:rPr>
        <w:rFonts w:ascii="Times New Roman" w:eastAsia="Times New Roman" w:hAnsi="Times New Roman" w:cs="Times New Roman"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CC466CF"/>
    <w:multiLevelType w:val="hybridMultilevel"/>
    <w:tmpl w:val="DA92B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2450E4"/>
    <w:multiLevelType w:val="hybridMultilevel"/>
    <w:tmpl w:val="EE920FD4"/>
    <w:lvl w:ilvl="0" w:tplc="750EFCDA">
      <w:numFmt w:val="bullet"/>
      <w:lvlText w:val="-"/>
      <w:lvlJc w:val="left"/>
      <w:pPr>
        <w:ind w:left="720" w:hanging="360"/>
      </w:pPr>
      <w:rPr>
        <w:rFonts w:ascii="Times New Roman" w:eastAsia="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290E9A"/>
    <w:multiLevelType w:val="hybridMultilevel"/>
    <w:tmpl w:val="D0306F82"/>
    <w:lvl w:ilvl="0" w:tplc="750EFCDA">
      <w:numFmt w:val="bullet"/>
      <w:lvlText w:val="-"/>
      <w:lvlJc w:val="left"/>
      <w:pPr>
        <w:ind w:left="720" w:hanging="360"/>
      </w:pPr>
      <w:rPr>
        <w:rFonts w:ascii="Times New Roman" w:eastAsia="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67D6A6F"/>
    <w:multiLevelType w:val="hybridMultilevel"/>
    <w:tmpl w:val="E2B6FCE8"/>
    <w:lvl w:ilvl="0" w:tplc="750EFCDA">
      <w:numFmt w:val="bullet"/>
      <w:lvlText w:val="-"/>
      <w:lvlJc w:val="left"/>
      <w:pPr>
        <w:ind w:left="720" w:hanging="360"/>
      </w:pPr>
      <w:rPr>
        <w:rFonts w:ascii="Times New Roman" w:eastAsia="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BF1B4B"/>
    <w:multiLevelType w:val="hybridMultilevel"/>
    <w:tmpl w:val="DF1E1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CF21B5"/>
    <w:multiLevelType w:val="multilevel"/>
    <w:tmpl w:val="B9FEB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1C0F98"/>
    <w:multiLevelType w:val="hybridMultilevel"/>
    <w:tmpl w:val="9190E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5A01498"/>
    <w:multiLevelType w:val="hybridMultilevel"/>
    <w:tmpl w:val="B6AED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146F54"/>
    <w:multiLevelType w:val="hybridMultilevel"/>
    <w:tmpl w:val="9120E24A"/>
    <w:lvl w:ilvl="0" w:tplc="750EFCDA">
      <w:numFmt w:val="bullet"/>
      <w:lvlText w:val="-"/>
      <w:lvlJc w:val="left"/>
      <w:pPr>
        <w:ind w:left="1287" w:hanging="360"/>
      </w:pPr>
      <w:rPr>
        <w:rFonts w:ascii="Times New Roman" w:eastAsia="Times New Roman" w:hAnsi="Times New Roman" w:cs="Times New Roman" w:hint="default"/>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C295D0C"/>
    <w:multiLevelType w:val="multilevel"/>
    <w:tmpl w:val="A3E05258"/>
    <w:lvl w:ilvl="0">
      <w:numFmt w:val="bullet"/>
      <w:lvlText w:val="-"/>
      <w:lvlJc w:val="left"/>
      <w:pPr>
        <w:tabs>
          <w:tab w:val="num" w:pos="720"/>
        </w:tabs>
        <w:ind w:left="720" w:hanging="360"/>
      </w:pPr>
      <w:rPr>
        <w:rFonts w:ascii="Times New Roman" w:eastAsia="Times New Roman" w:hAnsi="Times New Roman" w:cs="Times New Roman"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6266E4"/>
    <w:multiLevelType w:val="hybridMultilevel"/>
    <w:tmpl w:val="FF7CE6D4"/>
    <w:lvl w:ilvl="0" w:tplc="750EFCDA">
      <w:numFmt w:val="bullet"/>
      <w:lvlText w:val="-"/>
      <w:lvlJc w:val="left"/>
      <w:pPr>
        <w:ind w:left="1287" w:hanging="360"/>
      </w:pPr>
      <w:rPr>
        <w:rFonts w:ascii="Times New Roman" w:eastAsia="Times New Roman" w:hAnsi="Times New Roman" w:cs="Times New Roman" w:hint="default"/>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1CB6A4C"/>
    <w:multiLevelType w:val="hybridMultilevel"/>
    <w:tmpl w:val="6C78BDAC"/>
    <w:lvl w:ilvl="0" w:tplc="750EFCDA">
      <w:numFmt w:val="bullet"/>
      <w:lvlText w:val="-"/>
      <w:lvlJc w:val="left"/>
      <w:pPr>
        <w:ind w:left="720" w:hanging="360"/>
      </w:pPr>
      <w:rPr>
        <w:rFonts w:ascii="Times New Roman" w:eastAsia="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462658"/>
    <w:multiLevelType w:val="multilevel"/>
    <w:tmpl w:val="879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C12BAA"/>
    <w:multiLevelType w:val="multilevel"/>
    <w:tmpl w:val="C99285AC"/>
    <w:lvl w:ilvl="0">
      <w:numFmt w:val="bullet"/>
      <w:lvlText w:val="-"/>
      <w:lvlJc w:val="left"/>
      <w:pPr>
        <w:tabs>
          <w:tab w:val="num" w:pos="720"/>
        </w:tabs>
        <w:ind w:left="720" w:hanging="360"/>
      </w:pPr>
      <w:rPr>
        <w:rFonts w:ascii="Times New Roman" w:eastAsia="Times New Roman" w:hAnsi="Times New Roman" w:cs="Times New Roman"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8224D5"/>
    <w:multiLevelType w:val="hybridMultilevel"/>
    <w:tmpl w:val="89421CFE"/>
    <w:lvl w:ilvl="0" w:tplc="7332D760">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0954F4"/>
    <w:multiLevelType w:val="hybridMultilevel"/>
    <w:tmpl w:val="D2883A64"/>
    <w:lvl w:ilvl="0" w:tplc="750EFCDA">
      <w:numFmt w:val="bullet"/>
      <w:lvlText w:val="-"/>
      <w:lvlJc w:val="left"/>
      <w:pPr>
        <w:ind w:left="720" w:hanging="360"/>
      </w:pPr>
      <w:rPr>
        <w:rFonts w:ascii="Times New Roman" w:eastAsia="Times New Roman"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3"/>
  </w:num>
  <w:num w:numId="2">
    <w:abstractNumId w:val="36"/>
  </w:num>
  <w:num w:numId="3">
    <w:abstractNumId w:val="33"/>
  </w:num>
  <w:num w:numId="4">
    <w:abstractNumId w:val="1"/>
  </w:num>
  <w:num w:numId="5">
    <w:abstractNumId w:val="32"/>
  </w:num>
  <w:num w:numId="6">
    <w:abstractNumId w:val="34"/>
  </w:num>
  <w:num w:numId="7">
    <w:abstractNumId w:val="38"/>
  </w:num>
  <w:num w:numId="8">
    <w:abstractNumId w:val="2"/>
  </w:num>
  <w:num w:numId="9">
    <w:abstractNumId w:val="17"/>
  </w:num>
  <w:num w:numId="10">
    <w:abstractNumId w:val="25"/>
  </w:num>
  <w:num w:numId="11">
    <w:abstractNumId w:val="10"/>
  </w:num>
  <w:num w:numId="12">
    <w:abstractNumId w:val="15"/>
  </w:num>
  <w:num w:numId="13">
    <w:abstractNumId w:val="31"/>
  </w:num>
  <w:num w:numId="14">
    <w:abstractNumId w:val="24"/>
  </w:num>
  <w:num w:numId="15">
    <w:abstractNumId w:val="18"/>
  </w:num>
  <w:num w:numId="16">
    <w:abstractNumId w:val="26"/>
  </w:num>
  <w:num w:numId="17">
    <w:abstractNumId w:val="6"/>
  </w:num>
  <w:num w:numId="18">
    <w:abstractNumId w:val="14"/>
  </w:num>
  <w:num w:numId="19">
    <w:abstractNumId w:val="4"/>
  </w:num>
  <w:num w:numId="20">
    <w:abstractNumId w:val="5"/>
  </w:num>
  <w:num w:numId="21">
    <w:abstractNumId w:val="13"/>
  </w:num>
  <w:num w:numId="22">
    <w:abstractNumId w:val="7"/>
  </w:num>
  <w:num w:numId="23">
    <w:abstractNumId w:val="16"/>
  </w:num>
  <w:num w:numId="24">
    <w:abstractNumId w:val="12"/>
  </w:num>
  <w:num w:numId="25">
    <w:abstractNumId w:val="9"/>
  </w:num>
  <w:num w:numId="26">
    <w:abstractNumId w:val="35"/>
  </w:num>
  <w:num w:numId="27">
    <w:abstractNumId w:val="8"/>
  </w:num>
  <w:num w:numId="28">
    <w:abstractNumId w:val="29"/>
  </w:num>
  <w:num w:numId="29">
    <w:abstractNumId w:val="37"/>
  </w:num>
  <w:num w:numId="30">
    <w:abstractNumId w:val="19"/>
  </w:num>
  <w:num w:numId="31">
    <w:abstractNumId w:val="28"/>
  </w:num>
  <w:num w:numId="32">
    <w:abstractNumId w:val="20"/>
  </w:num>
  <w:num w:numId="33">
    <w:abstractNumId w:val="22"/>
  </w:num>
  <w:num w:numId="34">
    <w:abstractNumId w:val="21"/>
  </w:num>
  <w:num w:numId="35">
    <w:abstractNumId w:val="27"/>
  </w:num>
  <w:num w:numId="36">
    <w:abstractNumId w:val="30"/>
  </w:num>
  <w:num w:numId="37">
    <w:abstractNumId w:val="3"/>
  </w:num>
  <w:num w:numId="38">
    <w:abstractNumId w:val="1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F2805"/>
    <w:rsid w:val="00011081"/>
    <w:rsid w:val="00022A2E"/>
    <w:rsid w:val="000306AC"/>
    <w:rsid w:val="00032B6F"/>
    <w:rsid w:val="00043BFE"/>
    <w:rsid w:val="0004582B"/>
    <w:rsid w:val="000568C3"/>
    <w:rsid w:val="000603A3"/>
    <w:rsid w:val="00061E12"/>
    <w:rsid w:val="0008513B"/>
    <w:rsid w:val="00093AFD"/>
    <w:rsid w:val="000C6856"/>
    <w:rsid w:val="00125C09"/>
    <w:rsid w:val="00140BB8"/>
    <w:rsid w:val="00141ED5"/>
    <w:rsid w:val="001459E1"/>
    <w:rsid w:val="00167374"/>
    <w:rsid w:val="0019184C"/>
    <w:rsid w:val="00197E9A"/>
    <w:rsid w:val="001A2836"/>
    <w:rsid w:val="001B5463"/>
    <w:rsid w:val="001B5559"/>
    <w:rsid w:val="001E39F4"/>
    <w:rsid w:val="001F2805"/>
    <w:rsid w:val="002513B9"/>
    <w:rsid w:val="002677B2"/>
    <w:rsid w:val="002821BD"/>
    <w:rsid w:val="002B1101"/>
    <w:rsid w:val="002B53D1"/>
    <w:rsid w:val="00302BA3"/>
    <w:rsid w:val="0031580A"/>
    <w:rsid w:val="003174C3"/>
    <w:rsid w:val="0033243C"/>
    <w:rsid w:val="00336A23"/>
    <w:rsid w:val="00340306"/>
    <w:rsid w:val="00346E30"/>
    <w:rsid w:val="00353E52"/>
    <w:rsid w:val="00354587"/>
    <w:rsid w:val="003842AD"/>
    <w:rsid w:val="00396F12"/>
    <w:rsid w:val="003A6B41"/>
    <w:rsid w:val="003E16B3"/>
    <w:rsid w:val="003E2198"/>
    <w:rsid w:val="0040260E"/>
    <w:rsid w:val="00473CD3"/>
    <w:rsid w:val="004875FD"/>
    <w:rsid w:val="004B63BC"/>
    <w:rsid w:val="004C2421"/>
    <w:rsid w:val="004F06A1"/>
    <w:rsid w:val="004F1511"/>
    <w:rsid w:val="004F7433"/>
    <w:rsid w:val="005245CA"/>
    <w:rsid w:val="00540DCF"/>
    <w:rsid w:val="00541CBC"/>
    <w:rsid w:val="0055183E"/>
    <w:rsid w:val="0057535B"/>
    <w:rsid w:val="005760C3"/>
    <w:rsid w:val="0057630A"/>
    <w:rsid w:val="00582E32"/>
    <w:rsid w:val="005A4DEC"/>
    <w:rsid w:val="005B25FD"/>
    <w:rsid w:val="005D47F3"/>
    <w:rsid w:val="005E34ED"/>
    <w:rsid w:val="005F3DEC"/>
    <w:rsid w:val="005F42B3"/>
    <w:rsid w:val="005F5788"/>
    <w:rsid w:val="006038B2"/>
    <w:rsid w:val="00635FC3"/>
    <w:rsid w:val="00640BFC"/>
    <w:rsid w:val="00662B09"/>
    <w:rsid w:val="00681FB4"/>
    <w:rsid w:val="00685C14"/>
    <w:rsid w:val="006B4403"/>
    <w:rsid w:val="006D1E14"/>
    <w:rsid w:val="006D3B55"/>
    <w:rsid w:val="006E4278"/>
    <w:rsid w:val="006F6D16"/>
    <w:rsid w:val="006F6EB9"/>
    <w:rsid w:val="00703B8D"/>
    <w:rsid w:val="00731938"/>
    <w:rsid w:val="00743812"/>
    <w:rsid w:val="00745D80"/>
    <w:rsid w:val="007513D8"/>
    <w:rsid w:val="007675CB"/>
    <w:rsid w:val="007942D7"/>
    <w:rsid w:val="007B5FA0"/>
    <w:rsid w:val="007C380D"/>
    <w:rsid w:val="007E3632"/>
    <w:rsid w:val="007F6B28"/>
    <w:rsid w:val="007F6E62"/>
    <w:rsid w:val="00822481"/>
    <w:rsid w:val="00824638"/>
    <w:rsid w:val="00831003"/>
    <w:rsid w:val="00851393"/>
    <w:rsid w:val="00861B28"/>
    <w:rsid w:val="00875BF8"/>
    <w:rsid w:val="00886C0A"/>
    <w:rsid w:val="00892870"/>
    <w:rsid w:val="00892F1F"/>
    <w:rsid w:val="00893288"/>
    <w:rsid w:val="00894227"/>
    <w:rsid w:val="008B1241"/>
    <w:rsid w:val="008B57CA"/>
    <w:rsid w:val="008D0F59"/>
    <w:rsid w:val="008D4A43"/>
    <w:rsid w:val="008F10CA"/>
    <w:rsid w:val="008F20DC"/>
    <w:rsid w:val="008F41BF"/>
    <w:rsid w:val="0090449F"/>
    <w:rsid w:val="00904E34"/>
    <w:rsid w:val="009169DA"/>
    <w:rsid w:val="009172E9"/>
    <w:rsid w:val="009318B8"/>
    <w:rsid w:val="00932830"/>
    <w:rsid w:val="0094684D"/>
    <w:rsid w:val="00951319"/>
    <w:rsid w:val="00957653"/>
    <w:rsid w:val="00963C21"/>
    <w:rsid w:val="0097403C"/>
    <w:rsid w:val="00991627"/>
    <w:rsid w:val="00994FA5"/>
    <w:rsid w:val="009955AC"/>
    <w:rsid w:val="00997E67"/>
    <w:rsid w:val="009B6378"/>
    <w:rsid w:val="009C13B2"/>
    <w:rsid w:val="009F0E9B"/>
    <w:rsid w:val="009F7C81"/>
    <w:rsid w:val="00A32E30"/>
    <w:rsid w:val="00A5509A"/>
    <w:rsid w:val="00A7245F"/>
    <w:rsid w:val="00A82CEF"/>
    <w:rsid w:val="00A912B5"/>
    <w:rsid w:val="00AD38EB"/>
    <w:rsid w:val="00AD5F51"/>
    <w:rsid w:val="00AF4A28"/>
    <w:rsid w:val="00B10570"/>
    <w:rsid w:val="00B43B73"/>
    <w:rsid w:val="00B45557"/>
    <w:rsid w:val="00B52EC9"/>
    <w:rsid w:val="00B90230"/>
    <w:rsid w:val="00BB29C3"/>
    <w:rsid w:val="00BD42C4"/>
    <w:rsid w:val="00C17760"/>
    <w:rsid w:val="00C21465"/>
    <w:rsid w:val="00C36DCC"/>
    <w:rsid w:val="00C53DD7"/>
    <w:rsid w:val="00C62C4A"/>
    <w:rsid w:val="00C67B17"/>
    <w:rsid w:val="00C73EEF"/>
    <w:rsid w:val="00C76009"/>
    <w:rsid w:val="00C92CAE"/>
    <w:rsid w:val="00C96E0A"/>
    <w:rsid w:val="00CA1DFA"/>
    <w:rsid w:val="00CD293E"/>
    <w:rsid w:val="00D06E89"/>
    <w:rsid w:val="00D2751E"/>
    <w:rsid w:val="00D3769D"/>
    <w:rsid w:val="00D440EA"/>
    <w:rsid w:val="00D47CD9"/>
    <w:rsid w:val="00D61534"/>
    <w:rsid w:val="00D86EDD"/>
    <w:rsid w:val="00DA0539"/>
    <w:rsid w:val="00DA5922"/>
    <w:rsid w:val="00DB42E4"/>
    <w:rsid w:val="00DC5052"/>
    <w:rsid w:val="00DE74D6"/>
    <w:rsid w:val="00DE7586"/>
    <w:rsid w:val="00DF5472"/>
    <w:rsid w:val="00E103EB"/>
    <w:rsid w:val="00E26676"/>
    <w:rsid w:val="00E33966"/>
    <w:rsid w:val="00E370EC"/>
    <w:rsid w:val="00E518C9"/>
    <w:rsid w:val="00E57C56"/>
    <w:rsid w:val="00E61800"/>
    <w:rsid w:val="00E91BD8"/>
    <w:rsid w:val="00EB2EE1"/>
    <w:rsid w:val="00EC0824"/>
    <w:rsid w:val="00EC582C"/>
    <w:rsid w:val="00EF5885"/>
    <w:rsid w:val="00F1723E"/>
    <w:rsid w:val="00F220F1"/>
    <w:rsid w:val="00F31083"/>
    <w:rsid w:val="00F4735F"/>
    <w:rsid w:val="00F5053C"/>
    <w:rsid w:val="00F537E8"/>
    <w:rsid w:val="00F56C12"/>
    <w:rsid w:val="00F67107"/>
    <w:rsid w:val="00F92960"/>
    <w:rsid w:val="00F9455A"/>
    <w:rsid w:val="00FD3C76"/>
    <w:rsid w:val="00FF7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805"/>
  </w:style>
  <w:style w:type="paragraph" w:styleId="1">
    <w:name w:val="heading 1"/>
    <w:basedOn w:val="a"/>
    <w:next w:val="a"/>
    <w:link w:val="10"/>
    <w:qFormat/>
    <w:rsid w:val="00EB2EE1"/>
    <w:pPr>
      <w:keepNext/>
      <w:keepLines/>
      <w:widowControl w:val="0"/>
      <w:spacing w:before="240" w:after="0" w:line="240" w:lineRule="auto"/>
      <w:outlineLvl w:val="0"/>
    </w:pPr>
    <w:rPr>
      <w:rFonts w:asciiTheme="majorHAnsi" w:eastAsiaTheme="majorEastAsia" w:hAnsiTheme="majorHAnsi" w:cstheme="majorBidi"/>
      <w:color w:val="365F91" w:themeColor="accent1" w:themeShade="BF"/>
      <w:sz w:val="32"/>
      <w:szCs w:val="32"/>
      <w:lang w:val="en-US" w:bidi="en-US"/>
    </w:rPr>
  </w:style>
  <w:style w:type="paragraph" w:styleId="2">
    <w:name w:val="heading 2"/>
    <w:basedOn w:val="a"/>
    <w:next w:val="a"/>
    <w:link w:val="20"/>
    <w:unhideWhenUsed/>
    <w:qFormat/>
    <w:rsid w:val="00EB2EE1"/>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B2EE1"/>
    <w:pPr>
      <w:keepNext/>
      <w:keepLines/>
      <w:spacing w:after="0" w:line="240" w:lineRule="auto"/>
      <w:outlineLvl w:val="2"/>
    </w:pPr>
    <w:rPr>
      <w:rFonts w:ascii="Arial" w:eastAsiaTheme="majorEastAsia" w:hAnsi="Arial" w:cstheme="majorBidi"/>
      <w:b/>
      <w:szCs w:val="24"/>
      <w:lang w:val="uk-UA"/>
    </w:rPr>
  </w:style>
  <w:style w:type="paragraph" w:styleId="4">
    <w:name w:val="heading 4"/>
    <w:basedOn w:val="a"/>
    <w:next w:val="a"/>
    <w:link w:val="40"/>
    <w:qFormat/>
    <w:rsid w:val="00EB2EE1"/>
    <w:pPr>
      <w:keepNext/>
      <w:spacing w:after="0" w:line="240" w:lineRule="auto"/>
      <w:outlineLvl w:val="3"/>
    </w:pPr>
    <w:rPr>
      <w:rFonts w:ascii="Times New Roman" w:eastAsia="Times New Roman" w:hAnsi="Times New Roman" w:cs="Times New Roman"/>
      <w:b/>
      <w:sz w:val="24"/>
      <w:szCs w:val="20"/>
      <w:lang w:val="uk-UA" w:eastAsia="ru-RU"/>
    </w:rPr>
  </w:style>
  <w:style w:type="paragraph" w:styleId="5">
    <w:name w:val="heading 5"/>
    <w:basedOn w:val="a"/>
    <w:next w:val="a"/>
    <w:link w:val="50"/>
    <w:qFormat/>
    <w:rsid w:val="00EB2EE1"/>
    <w:pPr>
      <w:keepNext/>
      <w:spacing w:after="0" w:line="240" w:lineRule="auto"/>
      <w:jc w:val="center"/>
      <w:outlineLvl w:val="4"/>
    </w:pPr>
    <w:rPr>
      <w:rFonts w:ascii="Times New Roman" w:eastAsia="Times New Roman" w:hAnsi="Times New Roman" w:cs="Times New Roman"/>
      <w:b/>
      <w:sz w:val="24"/>
      <w:szCs w:val="20"/>
      <w:lang w:val="uk-UA" w:eastAsia="ru-RU"/>
    </w:rPr>
  </w:style>
  <w:style w:type="paragraph" w:styleId="6">
    <w:name w:val="heading 6"/>
    <w:basedOn w:val="a"/>
    <w:next w:val="a"/>
    <w:link w:val="60"/>
    <w:qFormat/>
    <w:rsid w:val="00EB2EE1"/>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qFormat/>
    <w:rsid w:val="00EB2EE1"/>
    <w:pPr>
      <w:keepNext/>
      <w:autoSpaceDE w:val="0"/>
      <w:autoSpaceDN w:val="0"/>
      <w:spacing w:after="0" w:line="240" w:lineRule="auto"/>
      <w:jc w:val="right"/>
      <w:outlineLvl w:val="6"/>
    </w:pPr>
    <w:rPr>
      <w:rFonts w:ascii="Times New Roman CYR" w:eastAsia="Times New Roman" w:hAnsi="Times New Roman CYR" w:cs="Times New Roman CYR"/>
      <w:b/>
      <w:sz w:val="24"/>
      <w:szCs w:val="20"/>
      <w:lang w:val="uk-UA" w:eastAsia="uk-UA"/>
    </w:rPr>
  </w:style>
  <w:style w:type="paragraph" w:styleId="8">
    <w:name w:val="heading 8"/>
    <w:basedOn w:val="a"/>
    <w:next w:val="a"/>
    <w:link w:val="80"/>
    <w:qFormat/>
    <w:rsid w:val="00EB2EE1"/>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qFormat/>
    <w:rsid w:val="00EB2EE1"/>
    <w:pPr>
      <w:keepNext/>
      <w:autoSpaceDE w:val="0"/>
      <w:autoSpaceDN w:val="0"/>
      <w:spacing w:after="0" w:line="240" w:lineRule="auto"/>
      <w:jc w:val="center"/>
      <w:outlineLvl w:val="8"/>
    </w:pPr>
    <w:rPr>
      <w:rFonts w:ascii="Times New Roman CYR" w:eastAsia="Times New Roman"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B73"/>
    <w:pPr>
      <w:widowControl w:val="0"/>
      <w:spacing w:after="0" w:line="240" w:lineRule="auto"/>
      <w:ind w:left="720"/>
      <w:contextualSpacing/>
    </w:pPr>
    <w:rPr>
      <w:rFonts w:ascii="Microsoft Sans Serif" w:eastAsia="Microsoft Sans Serif" w:hAnsi="Microsoft Sans Serif" w:cs="Microsoft Sans Serif"/>
      <w:color w:val="000000"/>
      <w:sz w:val="24"/>
      <w:szCs w:val="24"/>
      <w:lang w:val="en-US" w:bidi="en-US"/>
    </w:rPr>
  </w:style>
  <w:style w:type="table" w:styleId="a4">
    <w:name w:val="Table Grid"/>
    <w:basedOn w:val="a1"/>
    <w:uiPriority w:val="59"/>
    <w:rsid w:val="00B43B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354587"/>
    <w:pPr>
      <w:spacing w:after="0" w:line="240" w:lineRule="auto"/>
      <w:jc w:val="both"/>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rsid w:val="00354587"/>
    <w:rPr>
      <w:rFonts w:ascii="Times New Roman" w:eastAsia="Times New Roman" w:hAnsi="Times New Roman" w:cs="Times New Roman"/>
      <w:sz w:val="24"/>
      <w:szCs w:val="20"/>
      <w:lang w:eastAsia="ru-RU"/>
    </w:rPr>
  </w:style>
  <w:style w:type="paragraph" w:styleId="a7">
    <w:name w:val="Normal (Web)"/>
    <w:basedOn w:val="a"/>
    <w:rsid w:val="0035458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7438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743812"/>
  </w:style>
  <w:style w:type="character" w:customStyle="1" w:styleId="rvts0">
    <w:name w:val="rvts0"/>
    <w:basedOn w:val="a0"/>
    <w:rsid w:val="00743812"/>
  </w:style>
  <w:style w:type="character" w:customStyle="1" w:styleId="rvts9">
    <w:name w:val="rvts9"/>
    <w:basedOn w:val="a0"/>
    <w:rsid w:val="00743812"/>
  </w:style>
  <w:style w:type="character" w:customStyle="1" w:styleId="10">
    <w:name w:val="Заголовок 1 Знак"/>
    <w:basedOn w:val="a0"/>
    <w:link w:val="1"/>
    <w:rsid w:val="00EB2EE1"/>
    <w:rPr>
      <w:rFonts w:asciiTheme="majorHAnsi" w:eastAsiaTheme="majorEastAsia" w:hAnsiTheme="majorHAnsi" w:cstheme="majorBidi"/>
      <w:color w:val="365F91" w:themeColor="accent1" w:themeShade="BF"/>
      <w:sz w:val="32"/>
      <w:szCs w:val="32"/>
      <w:lang w:val="en-US" w:bidi="en-US"/>
    </w:rPr>
  </w:style>
  <w:style w:type="character" w:customStyle="1" w:styleId="20">
    <w:name w:val="Заголовок 2 Знак"/>
    <w:basedOn w:val="a0"/>
    <w:link w:val="2"/>
    <w:rsid w:val="00EB2EE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EB2EE1"/>
    <w:rPr>
      <w:rFonts w:ascii="Arial" w:eastAsiaTheme="majorEastAsia" w:hAnsi="Arial" w:cstheme="majorBidi"/>
      <w:b/>
      <w:szCs w:val="24"/>
      <w:lang w:val="uk-UA"/>
    </w:rPr>
  </w:style>
  <w:style w:type="character" w:customStyle="1" w:styleId="40">
    <w:name w:val="Заголовок 4 Знак"/>
    <w:basedOn w:val="a0"/>
    <w:link w:val="4"/>
    <w:rsid w:val="00EB2EE1"/>
    <w:rPr>
      <w:rFonts w:ascii="Times New Roman" w:eastAsia="Times New Roman" w:hAnsi="Times New Roman" w:cs="Times New Roman"/>
      <w:b/>
      <w:sz w:val="24"/>
      <w:szCs w:val="20"/>
      <w:lang w:val="uk-UA" w:eastAsia="ru-RU"/>
    </w:rPr>
  </w:style>
  <w:style w:type="character" w:customStyle="1" w:styleId="50">
    <w:name w:val="Заголовок 5 Знак"/>
    <w:basedOn w:val="a0"/>
    <w:link w:val="5"/>
    <w:rsid w:val="00EB2EE1"/>
    <w:rPr>
      <w:rFonts w:ascii="Times New Roman" w:eastAsia="Times New Roman" w:hAnsi="Times New Roman" w:cs="Times New Roman"/>
      <w:b/>
      <w:sz w:val="24"/>
      <w:szCs w:val="20"/>
      <w:lang w:val="uk-UA" w:eastAsia="ru-RU"/>
    </w:rPr>
  </w:style>
  <w:style w:type="character" w:customStyle="1" w:styleId="60">
    <w:name w:val="Заголовок 6 Знак"/>
    <w:basedOn w:val="a0"/>
    <w:link w:val="6"/>
    <w:rsid w:val="00EB2EE1"/>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EB2EE1"/>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EB2EE1"/>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EB2EE1"/>
    <w:rPr>
      <w:rFonts w:ascii="Times New Roman CYR" w:eastAsia="Times New Roman" w:hAnsi="Times New Roman CYR" w:cs="Times New Roman CYR"/>
      <w:b/>
      <w:sz w:val="24"/>
      <w:szCs w:val="20"/>
      <w:lang w:val="uk-UA" w:eastAsia="uk-UA"/>
    </w:rPr>
  </w:style>
  <w:style w:type="paragraph" w:styleId="HTML">
    <w:name w:val="HTML Preformatted"/>
    <w:basedOn w:val="a"/>
    <w:link w:val="HTML0"/>
    <w:uiPriority w:val="99"/>
    <w:unhideWhenUsed/>
    <w:rsid w:val="00EB2EE1"/>
    <w:pPr>
      <w:widowControl w:val="0"/>
      <w:spacing w:after="0" w:line="240" w:lineRule="auto"/>
    </w:pPr>
    <w:rPr>
      <w:rFonts w:ascii="Consolas" w:eastAsia="Microsoft Sans Serif" w:hAnsi="Consolas" w:cs="Microsoft Sans Serif"/>
      <w:color w:val="000000"/>
      <w:sz w:val="20"/>
      <w:szCs w:val="20"/>
      <w:lang w:val="en-US" w:bidi="en-US"/>
    </w:rPr>
  </w:style>
  <w:style w:type="character" w:customStyle="1" w:styleId="HTML0">
    <w:name w:val="Стандартный HTML Знак"/>
    <w:basedOn w:val="a0"/>
    <w:link w:val="HTML"/>
    <w:uiPriority w:val="99"/>
    <w:rsid w:val="00EB2EE1"/>
    <w:rPr>
      <w:rFonts w:ascii="Consolas" w:eastAsia="Microsoft Sans Serif" w:hAnsi="Consolas" w:cs="Microsoft Sans Serif"/>
      <w:color w:val="000000"/>
      <w:sz w:val="20"/>
      <w:szCs w:val="20"/>
      <w:lang w:val="en-US" w:bidi="en-US"/>
    </w:rPr>
  </w:style>
  <w:style w:type="numbering" w:customStyle="1" w:styleId="11">
    <w:name w:val="Нет списка1"/>
    <w:next w:val="a2"/>
    <w:uiPriority w:val="99"/>
    <w:semiHidden/>
    <w:unhideWhenUsed/>
    <w:rsid w:val="00EB2EE1"/>
  </w:style>
  <w:style w:type="numbering" w:customStyle="1" w:styleId="110">
    <w:name w:val="Нет списка11"/>
    <w:next w:val="a2"/>
    <w:semiHidden/>
    <w:rsid w:val="00EB2EE1"/>
  </w:style>
  <w:style w:type="paragraph" w:styleId="a8">
    <w:name w:val="header"/>
    <w:basedOn w:val="a"/>
    <w:link w:val="a9"/>
    <w:uiPriority w:val="99"/>
    <w:unhideWhenUsed/>
    <w:rsid w:val="00EB2E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EB2EE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B2E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EB2EE1"/>
    <w:rPr>
      <w:rFonts w:ascii="Times New Roman" w:eastAsia="Times New Roman" w:hAnsi="Times New Roman" w:cs="Times New Roman"/>
      <w:sz w:val="24"/>
      <w:szCs w:val="24"/>
      <w:lang w:eastAsia="ru-RU"/>
    </w:rPr>
  </w:style>
  <w:style w:type="table" w:customStyle="1" w:styleId="12">
    <w:name w:val="Сетка таблицы1"/>
    <w:basedOn w:val="a1"/>
    <w:next w:val="a4"/>
    <w:rsid w:val="00EB2EE1"/>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link w:val="ad"/>
    <w:semiHidden/>
    <w:rsid w:val="00EB2EE1"/>
    <w:pPr>
      <w:shd w:val="clear" w:color="auto" w:fill="000080"/>
      <w:spacing w:after="0" w:line="240" w:lineRule="auto"/>
    </w:pPr>
    <w:rPr>
      <w:rFonts w:ascii="Tahoma" w:eastAsia="Times New Roman" w:hAnsi="Tahoma" w:cs="Tahoma"/>
      <w:sz w:val="20"/>
      <w:szCs w:val="20"/>
      <w:lang w:eastAsia="ru-RU"/>
    </w:rPr>
  </w:style>
  <w:style w:type="character" w:customStyle="1" w:styleId="ad">
    <w:name w:val="Схема документа Знак"/>
    <w:basedOn w:val="a0"/>
    <w:link w:val="ac"/>
    <w:semiHidden/>
    <w:rsid w:val="00EB2EE1"/>
    <w:rPr>
      <w:rFonts w:ascii="Tahoma" w:eastAsia="Times New Roman" w:hAnsi="Tahoma" w:cs="Tahoma"/>
      <w:sz w:val="20"/>
      <w:szCs w:val="20"/>
      <w:shd w:val="clear" w:color="auto" w:fill="000080"/>
      <w:lang w:eastAsia="ru-RU"/>
    </w:rPr>
  </w:style>
  <w:style w:type="paragraph" w:customStyle="1" w:styleId="13">
    <w:name w:val="Абзац списку1"/>
    <w:basedOn w:val="a"/>
    <w:uiPriority w:val="34"/>
    <w:qFormat/>
    <w:rsid w:val="00EB2EE1"/>
    <w:pPr>
      <w:spacing w:after="0" w:line="240" w:lineRule="auto"/>
      <w:ind w:left="708"/>
    </w:pPr>
    <w:rPr>
      <w:rFonts w:ascii="Times New Roman" w:eastAsia="Times New Roman" w:hAnsi="Times New Roman" w:cs="Times New Roman"/>
      <w:sz w:val="24"/>
      <w:szCs w:val="24"/>
      <w:lang w:eastAsia="ru-RU"/>
    </w:rPr>
  </w:style>
  <w:style w:type="paragraph" w:customStyle="1" w:styleId="21">
    <w:name w:val="Знак Знак2"/>
    <w:basedOn w:val="a"/>
    <w:rsid w:val="00EB2EE1"/>
    <w:pPr>
      <w:widowControl w:val="0"/>
      <w:autoSpaceDE w:val="0"/>
      <w:autoSpaceDN w:val="0"/>
      <w:adjustRightInd w:val="0"/>
      <w:spacing w:after="0" w:line="240" w:lineRule="auto"/>
    </w:pPr>
    <w:rPr>
      <w:rFonts w:ascii="Verdana" w:eastAsia="Times New Roman" w:hAnsi="Verdana" w:cs="Verdana"/>
      <w:sz w:val="20"/>
      <w:szCs w:val="20"/>
      <w:lang w:val="en-US"/>
    </w:rPr>
  </w:style>
  <w:style w:type="paragraph" w:styleId="ae">
    <w:name w:val="Balloon Text"/>
    <w:basedOn w:val="a"/>
    <w:link w:val="af"/>
    <w:uiPriority w:val="99"/>
    <w:rsid w:val="00EB2EE1"/>
    <w:pPr>
      <w:spacing w:after="0" w:line="240" w:lineRule="auto"/>
    </w:pPr>
    <w:rPr>
      <w:rFonts w:ascii="Tahoma" w:eastAsia="Times New Roman" w:hAnsi="Tahoma" w:cs="Times New Roman"/>
      <w:sz w:val="16"/>
      <w:szCs w:val="16"/>
      <w:lang w:val="uk-UA"/>
    </w:rPr>
  </w:style>
  <w:style w:type="character" w:customStyle="1" w:styleId="af">
    <w:name w:val="Текст выноски Знак"/>
    <w:basedOn w:val="a0"/>
    <w:link w:val="ae"/>
    <w:uiPriority w:val="99"/>
    <w:rsid w:val="00EB2EE1"/>
    <w:rPr>
      <w:rFonts w:ascii="Tahoma" w:eastAsia="Times New Roman" w:hAnsi="Tahoma" w:cs="Times New Roman"/>
      <w:sz w:val="16"/>
      <w:szCs w:val="16"/>
      <w:lang w:val="uk-UA"/>
    </w:rPr>
  </w:style>
  <w:style w:type="table" w:customStyle="1" w:styleId="111">
    <w:name w:val="Сетка таблицы11"/>
    <w:basedOn w:val="a1"/>
    <w:next w:val="a4"/>
    <w:uiPriority w:val="39"/>
    <w:rsid w:val="00EB2E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4"/>
    <w:uiPriority w:val="59"/>
    <w:rsid w:val="00EB2EE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4"/>
    <w:uiPriority w:val="59"/>
    <w:rsid w:val="00EB2EE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4"/>
    <w:uiPriority w:val="59"/>
    <w:rsid w:val="00EB2EE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4"/>
    <w:uiPriority w:val="59"/>
    <w:rsid w:val="00EB2EE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4"/>
    <w:uiPriority w:val="59"/>
    <w:rsid w:val="00EB2EE1"/>
    <w:pPr>
      <w:spacing w:after="0" w:line="240" w:lineRule="auto"/>
    </w:pPr>
    <w:rPr>
      <w:rFonts w:ascii="Times New Roman" w:hAnsi="Times New Roman" w:cs="Times New Roman"/>
      <w:sz w:val="28"/>
      <w:szCs w:val="28"/>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basedOn w:val="a0"/>
    <w:uiPriority w:val="99"/>
    <w:unhideWhenUsed/>
    <w:rsid w:val="00EB2EE1"/>
    <w:rPr>
      <w:color w:val="0000FF" w:themeColor="hyperlink"/>
      <w:u w:val="single"/>
    </w:rPr>
  </w:style>
  <w:style w:type="paragraph" w:styleId="af1">
    <w:name w:val="Body Text Indent"/>
    <w:basedOn w:val="a"/>
    <w:link w:val="af2"/>
    <w:unhideWhenUsed/>
    <w:rsid w:val="00EB2EE1"/>
    <w:pPr>
      <w:spacing w:after="120" w:line="240" w:lineRule="auto"/>
      <w:ind w:left="283"/>
    </w:pPr>
    <w:rPr>
      <w:rFonts w:ascii="Times New Roman" w:eastAsia="Times New Roman" w:hAnsi="Times New Roman" w:cs="Times New Roman"/>
      <w:sz w:val="28"/>
      <w:szCs w:val="24"/>
      <w:lang w:eastAsia="ru-RU"/>
    </w:rPr>
  </w:style>
  <w:style w:type="character" w:customStyle="1" w:styleId="af2">
    <w:name w:val="Основной текст с отступом Знак"/>
    <w:basedOn w:val="a0"/>
    <w:link w:val="af1"/>
    <w:rsid w:val="00EB2EE1"/>
    <w:rPr>
      <w:rFonts w:ascii="Times New Roman" w:eastAsia="Times New Roman" w:hAnsi="Times New Roman" w:cs="Times New Roman"/>
      <w:sz w:val="28"/>
      <w:szCs w:val="24"/>
      <w:lang w:eastAsia="ru-RU"/>
    </w:rPr>
  </w:style>
  <w:style w:type="paragraph" w:styleId="af3">
    <w:name w:val="No Spacing"/>
    <w:uiPriority w:val="1"/>
    <w:qFormat/>
    <w:rsid w:val="00EB2EE1"/>
    <w:pPr>
      <w:spacing w:after="0" w:line="240" w:lineRule="auto"/>
    </w:pPr>
    <w:rPr>
      <w:rFonts w:ascii="Calibri" w:eastAsia="Calibri" w:hAnsi="Calibri" w:cs="Times New Roman"/>
    </w:rPr>
  </w:style>
  <w:style w:type="character" w:customStyle="1" w:styleId="apple-converted-space">
    <w:name w:val="apple-converted-space"/>
    <w:rsid w:val="00EB2EE1"/>
  </w:style>
  <w:style w:type="paragraph" w:customStyle="1" w:styleId="af4">
    <w:name w:val="Знак"/>
    <w:basedOn w:val="a"/>
    <w:rsid w:val="00EB2EE1"/>
    <w:pPr>
      <w:spacing w:after="0" w:line="240" w:lineRule="auto"/>
    </w:pPr>
    <w:rPr>
      <w:rFonts w:ascii="Times New Roman" w:eastAsia="Times New Roman" w:hAnsi="Times New Roman" w:cs="Times New Roman"/>
      <w:sz w:val="20"/>
      <w:szCs w:val="20"/>
      <w:lang w:val="en-US"/>
    </w:rPr>
  </w:style>
  <w:style w:type="paragraph" w:customStyle="1" w:styleId="af5">
    <w:name w:val="a"/>
    <w:basedOn w:val="a"/>
    <w:uiPriority w:val="99"/>
    <w:rsid w:val="00EB2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
    <w:name w:val="CharAttribute4"/>
    <w:uiPriority w:val="99"/>
    <w:qFormat/>
    <w:rsid w:val="00EB2EE1"/>
    <w:rPr>
      <w:rFonts w:ascii="Times New Roman" w:hAnsi="Times New Roman"/>
      <w:color w:val="00000A"/>
      <w:sz w:val="28"/>
    </w:rPr>
  </w:style>
  <w:style w:type="character" w:customStyle="1" w:styleId="CharAttribute1">
    <w:name w:val="CharAttribute1"/>
    <w:rsid w:val="00EB2EE1"/>
    <w:rPr>
      <w:rFonts w:ascii="Calibri" w:hAnsi="Calibri"/>
      <w:sz w:val="22"/>
    </w:rPr>
  </w:style>
  <w:style w:type="paragraph" w:customStyle="1" w:styleId="14">
    <w:name w:val="Звичайний1"/>
    <w:rsid w:val="00EB2EE1"/>
    <w:pPr>
      <w:pBdr>
        <w:top w:val="nil"/>
        <w:left w:val="nil"/>
        <w:bottom w:val="nil"/>
        <w:right w:val="nil"/>
        <w:between w:val="nil"/>
      </w:pBdr>
    </w:pPr>
    <w:rPr>
      <w:rFonts w:ascii="Calibri" w:eastAsia="Calibri" w:hAnsi="Calibri" w:cs="Calibri"/>
      <w:color w:val="000000"/>
      <w:lang w:val="uk-UA" w:eastAsia="ru-RU"/>
    </w:rPr>
  </w:style>
  <w:style w:type="paragraph" w:styleId="af6">
    <w:name w:val="TOC Heading"/>
    <w:basedOn w:val="1"/>
    <w:next w:val="a"/>
    <w:uiPriority w:val="39"/>
    <w:unhideWhenUsed/>
    <w:qFormat/>
    <w:rsid w:val="00EB2EE1"/>
    <w:pPr>
      <w:widowControl/>
      <w:spacing w:line="259" w:lineRule="auto"/>
      <w:outlineLvl w:val="9"/>
    </w:pPr>
    <w:rPr>
      <w:lang w:bidi="ar-SA"/>
    </w:rPr>
  </w:style>
  <w:style w:type="paragraph" w:styleId="15">
    <w:name w:val="toc 1"/>
    <w:basedOn w:val="a"/>
    <w:next w:val="a"/>
    <w:autoRedefine/>
    <w:uiPriority w:val="39"/>
    <w:unhideWhenUsed/>
    <w:rsid w:val="00EB2EE1"/>
    <w:pPr>
      <w:tabs>
        <w:tab w:val="right" w:leader="dot" w:pos="9911"/>
      </w:tabs>
      <w:spacing w:after="0" w:line="240" w:lineRule="auto"/>
    </w:pPr>
    <w:rPr>
      <w:rFonts w:ascii="Arial" w:hAnsi="Arial"/>
      <w:sz w:val="24"/>
      <w:lang w:val="uk-UA"/>
    </w:rPr>
  </w:style>
  <w:style w:type="paragraph" w:styleId="23">
    <w:name w:val="toc 2"/>
    <w:basedOn w:val="a"/>
    <w:next w:val="a"/>
    <w:autoRedefine/>
    <w:uiPriority w:val="39"/>
    <w:unhideWhenUsed/>
    <w:rsid w:val="00EB2EE1"/>
    <w:pPr>
      <w:spacing w:after="100" w:line="240" w:lineRule="auto"/>
      <w:ind w:left="240"/>
    </w:pPr>
    <w:rPr>
      <w:rFonts w:ascii="Arial" w:hAnsi="Arial"/>
      <w:sz w:val="24"/>
      <w:lang w:val="uk-UA"/>
    </w:rPr>
  </w:style>
  <w:style w:type="paragraph" w:styleId="32">
    <w:name w:val="toc 3"/>
    <w:basedOn w:val="a"/>
    <w:next w:val="a"/>
    <w:autoRedefine/>
    <w:uiPriority w:val="39"/>
    <w:unhideWhenUsed/>
    <w:rsid w:val="00EB2EE1"/>
    <w:pPr>
      <w:spacing w:after="100" w:line="240" w:lineRule="auto"/>
      <w:ind w:left="480"/>
    </w:pPr>
    <w:rPr>
      <w:rFonts w:ascii="Arial" w:hAnsi="Arial"/>
      <w:sz w:val="24"/>
      <w:lang w:val="uk-UA"/>
    </w:rPr>
  </w:style>
  <w:style w:type="paragraph" w:customStyle="1" w:styleId="Standard">
    <w:name w:val="Standard"/>
    <w:rsid w:val="00EB2EE1"/>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EB2EE1"/>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EB2EE1"/>
    <w:rPr>
      <w:rFonts w:ascii="Arial" w:hAnsi="Arial" w:cs="Arial"/>
      <w:color w:val="000000"/>
      <w:spacing w:val="0"/>
      <w:w w:val="100"/>
      <w:position w:val="0"/>
      <w:sz w:val="18"/>
      <w:szCs w:val="18"/>
      <w:lang w:val="uk-UA" w:eastAsia="uk-UA" w:bidi="ar-SA"/>
    </w:rPr>
  </w:style>
  <w:style w:type="character" w:customStyle="1" w:styleId="24">
    <w:name w:val="Основной текст (2)_"/>
    <w:basedOn w:val="a0"/>
    <w:link w:val="25"/>
    <w:locked/>
    <w:rsid w:val="00EB2EE1"/>
    <w:rPr>
      <w:rFonts w:ascii="Century Schoolbook" w:hAnsi="Century Schoolbook"/>
      <w:sz w:val="19"/>
      <w:szCs w:val="19"/>
      <w:shd w:val="clear" w:color="auto" w:fill="FFFFFF"/>
    </w:rPr>
  </w:style>
  <w:style w:type="paragraph" w:customStyle="1" w:styleId="25">
    <w:name w:val="Основной текст (2)"/>
    <w:basedOn w:val="a"/>
    <w:link w:val="24"/>
    <w:rsid w:val="00EB2EE1"/>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4"/>
    <w:rsid w:val="00EB2EE1"/>
    <w:rPr>
      <w:rFonts w:ascii="Arial" w:eastAsia="Times New Roman" w:hAnsi="Arial" w:cs="Arial"/>
      <w:i/>
      <w:iCs/>
      <w:color w:val="000000"/>
      <w:spacing w:val="0"/>
      <w:w w:val="100"/>
      <w:position w:val="0"/>
      <w:sz w:val="18"/>
      <w:szCs w:val="18"/>
      <w:u w:val="none"/>
      <w:lang w:val="de-DE" w:eastAsia="de-DE"/>
    </w:rPr>
  </w:style>
  <w:style w:type="paragraph" w:styleId="af7">
    <w:name w:val="Subtitle"/>
    <w:basedOn w:val="a"/>
    <w:next w:val="Standard"/>
    <w:link w:val="af8"/>
    <w:rsid w:val="00EB2EE1"/>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8">
    <w:name w:val="Подзаголовок Знак"/>
    <w:basedOn w:val="a0"/>
    <w:link w:val="af7"/>
    <w:rsid w:val="00EB2EE1"/>
    <w:rPr>
      <w:rFonts w:ascii="Georgia" w:eastAsia="Georgia" w:hAnsi="Georgia" w:cs="Georgia"/>
      <w:i/>
      <w:color w:val="666666"/>
      <w:kern w:val="3"/>
      <w:sz w:val="48"/>
      <w:szCs w:val="48"/>
      <w:lang w:val="en-US" w:eastAsia="zh-CN" w:bidi="hi-IN"/>
    </w:rPr>
  </w:style>
  <w:style w:type="paragraph" w:customStyle="1" w:styleId="Default">
    <w:name w:val="Default"/>
    <w:rsid w:val="00EB2EE1"/>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EB2EE1"/>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EB2EE1"/>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EB2EE1"/>
    <w:rPr>
      <w:rFonts w:ascii="Arial" w:hAnsi="Arial" w:cs="Arial"/>
      <w:color w:val="000000"/>
      <w:spacing w:val="0"/>
      <w:w w:val="100"/>
      <w:position w:val="0"/>
      <w:sz w:val="18"/>
      <w:szCs w:val="18"/>
      <w:lang w:val="uk-UA" w:eastAsia="uk-UA" w:bidi="ar-SA"/>
    </w:rPr>
  </w:style>
  <w:style w:type="paragraph" w:customStyle="1" w:styleId="16">
    <w:name w:val="Обычный1"/>
    <w:uiPriority w:val="99"/>
    <w:rsid w:val="00EB2EE1"/>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EB2E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EB2E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9">
    <w:name w:val="Текст примечания Знак"/>
    <w:basedOn w:val="a0"/>
    <w:link w:val="afa"/>
    <w:uiPriority w:val="99"/>
    <w:semiHidden/>
    <w:rsid w:val="00EB2EE1"/>
    <w:rPr>
      <w:rFonts w:ascii="Arial" w:hAnsi="Arial"/>
      <w:sz w:val="20"/>
      <w:szCs w:val="20"/>
    </w:rPr>
  </w:style>
  <w:style w:type="paragraph" w:styleId="afa">
    <w:name w:val="annotation text"/>
    <w:basedOn w:val="a"/>
    <w:link w:val="af9"/>
    <w:uiPriority w:val="99"/>
    <w:semiHidden/>
    <w:unhideWhenUsed/>
    <w:rsid w:val="00EB2EE1"/>
    <w:pPr>
      <w:spacing w:after="0" w:line="240" w:lineRule="auto"/>
    </w:pPr>
    <w:rPr>
      <w:rFonts w:ascii="Arial" w:hAnsi="Arial"/>
      <w:sz w:val="20"/>
      <w:szCs w:val="20"/>
    </w:rPr>
  </w:style>
  <w:style w:type="character" w:customStyle="1" w:styleId="17">
    <w:name w:val="Текст примечания Знак1"/>
    <w:basedOn w:val="a0"/>
    <w:link w:val="afa"/>
    <w:uiPriority w:val="99"/>
    <w:semiHidden/>
    <w:rsid w:val="00EB2EE1"/>
    <w:rPr>
      <w:sz w:val="20"/>
      <w:szCs w:val="20"/>
    </w:rPr>
  </w:style>
  <w:style w:type="character" w:customStyle="1" w:styleId="afb">
    <w:name w:val="Тема примечания Знак"/>
    <w:basedOn w:val="af9"/>
    <w:link w:val="afc"/>
    <w:uiPriority w:val="99"/>
    <w:semiHidden/>
    <w:rsid w:val="00EB2EE1"/>
    <w:rPr>
      <w:b/>
      <w:bCs/>
    </w:rPr>
  </w:style>
  <w:style w:type="paragraph" w:styleId="afc">
    <w:name w:val="annotation subject"/>
    <w:basedOn w:val="afa"/>
    <w:next w:val="afa"/>
    <w:link w:val="afb"/>
    <w:uiPriority w:val="99"/>
    <w:semiHidden/>
    <w:unhideWhenUsed/>
    <w:rsid w:val="00EB2EE1"/>
    <w:rPr>
      <w:b/>
      <w:bCs/>
    </w:rPr>
  </w:style>
  <w:style w:type="character" w:customStyle="1" w:styleId="18">
    <w:name w:val="Тема примечания Знак1"/>
    <w:basedOn w:val="17"/>
    <w:link w:val="afc"/>
    <w:uiPriority w:val="99"/>
    <w:semiHidden/>
    <w:rsid w:val="00EB2EE1"/>
    <w:rPr>
      <w:b/>
      <w:bCs/>
    </w:rPr>
  </w:style>
  <w:style w:type="character" w:styleId="afd">
    <w:name w:val="footnote reference"/>
    <w:uiPriority w:val="99"/>
    <w:rsid w:val="00EB2EE1"/>
    <w:rPr>
      <w:rFonts w:ascii="Times New Roman" w:hAnsi="Times New Roman"/>
      <w:noProof w:val="0"/>
      <w:sz w:val="27"/>
      <w:vertAlign w:val="superscript"/>
      <w:lang w:val="en-US"/>
    </w:rPr>
  </w:style>
  <w:style w:type="character" w:customStyle="1" w:styleId="afe">
    <w:name w:val="Текст сноски Знак"/>
    <w:basedOn w:val="a0"/>
    <w:link w:val="aff"/>
    <w:uiPriority w:val="99"/>
    <w:rsid w:val="00EB2EE1"/>
    <w:rPr>
      <w:rFonts w:ascii="Arial" w:hAnsi="Arial"/>
      <w:sz w:val="20"/>
      <w:szCs w:val="20"/>
    </w:rPr>
  </w:style>
  <w:style w:type="paragraph" w:styleId="aff">
    <w:name w:val="footnote text"/>
    <w:basedOn w:val="a"/>
    <w:link w:val="afe"/>
    <w:uiPriority w:val="99"/>
    <w:unhideWhenUsed/>
    <w:rsid w:val="00EB2EE1"/>
    <w:pPr>
      <w:spacing w:after="0" w:line="240" w:lineRule="auto"/>
    </w:pPr>
    <w:rPr>
      <w:rFonts w:ascii="Arial" w:hAnsi="Arial"/>
      <w:sz w:val="20"/>
      <w:szCs w:val="20"/>
    </w:rPr>
  </w:style>
  <w:style w:type="character" w:customStyle="1" w:styleId="19">
    <w:name w:val="Текст сноски Знак1"/>
    <w:basedOn w:val="a0"/>
    <w:link w:val="aff"/>
    <w:uiPriority w:val="99"/>
    <w:semiHidden/>
    <w:rsid w:val="00EB2EE1"/>
    <w:rPr>
      <w:sz w:val="20"/>
      <w:szCs w:val="20"/>
    </w:rPr>
  </w:style>
  <w:style w:type="numbering" w:customStyle="1" w:styleId="26">
    <w:name w:val="Нет списка2"/>
    <w:next w:val="a2"/>
    <w:uiPriority w:val="99"/>
    <w:semiHidden/>
    <w:unhideWhenUsed/>
    <w:rsid w:val="00EB2EE1"/>
  </w:style>
  <w:style w:type="numbering" w:customStyle="1" w:styleId="120">
    <w:name w:val="Нет списка12"/>
    <w:next w:val="a2"/>
    <w:uiPriority w:val="99"/>
    <w:semiHidden/>
    <w:unhideWhenUsed/>
    <w:rsid w:val="00EB2EE1"/>
  </w:style>
  <w:style w:type="numbering" w:customStyle="1" w:styleId="1110">
    <w:name w:val="Нет списка111"/>
    <w:next w:val="a2"/>
    <w:semiHidden/>
    <w:unhideWhenUsed/>
    <w:rsid w:val="00EB2EE1"/>
  </w:style>
  <w:style w:type="character" w:customStyle="1" w:styleId="1a">
    <w:name w:val="Основной текст Знак1"/>
    <w:basedOn w:val="a0"/>
    <w:uiPriority w:val="99"/>
    <w:semiHidden/>
    <w:rsid w:val="00EB2EE1"/>
  </w:style>
  <w:style w:type="character" w:customStyle="1" w:styleId="1b">
    <w:name w:val="Основний текст Знак1"/>
    <w:basedOn w:val="a0"/>
    <w:uiPriority w:val="99"/>
    <w:semiHidden/>
    <w:rsid w:val="00EB2EE1"/>
  </w:style>
  <w:style w:type="table" w:customStyle="1" w:styleId="121">
    <w:name w:val="Сетка таблицы12"/>
    <w:basedOn w:val="a1"/>
    <w:next w:val="a4"/>
    <w:uiPriority w:val="59"/>
    <w:rsid w:val="00EB2EE1"/>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Основной текст с отступом Знак1"/>
    <w:basedOn w:val="a0"/>
    <w:uiPriority w:val="99"/>
    <w:semiHidden/>
    <w:rsid w:val="00EB2EE1"/>
  </w:style>
  <w:style w:type="character" w:customStyle="1" w:styleId="1d">
    <w:name w:val="Основний текст з відступом Знак1"/>
    <w:basedOn w:val="a0"/>
    <w:uiPriority w:val="99"/>
    <w:semiHidden/>
    <w:rsid w:val="00EB2EE1"/>
  </w:style>
  <w:style w:type="character" w:customStyle="1" w:styleId="1e">
    <w:name w:val="Текст выноски Знак1"/>
    <w:basedOn w:val="a0"/>
    <w:uiPriority w:val="99"/>
    <w:semiHidden/>
    <w:rsid w:val="00EB2EE1"/>
    <w:rPr>
      <w:rFonts w:ascii="Segoe UI" w:hAnsi="Segoe UI" w:cs="Segoe UI"/>
      <w:sz w:val="18"/>
      <w:szCs w:val="18"/>
    </w:rPr>
  </w:style>
  <w:style w:type="character" w:customStyle="1" w:styleId="1f">
    <w:name w:val="Текст у виносці Знак1"/>
    <w:uiPriority w:val="99"/>
    <w:semiHidden/>
    <w:rsid w:val="00EB2EE1"/>
    <w:rPr>
      <w:rFonts w:ascii="Tahoma" w:hAnsi="Tahoma" w:cs="Tahoma"/>
      <w:sz w:val="16"/>
      <w:szCs w:val="16"/>
    </w:rPr>
  </w:style>
  <w:style w:type="paragraph" w:customStyle="1" w:styleId="aff0">
    <w:name w:val="Знак Знак Знак"/>
    <w:basedOn w:val="a"/>
    <w:rsid w:val="00EB2EE1"/>
    <w:pPr>
      <w:spacing w:after="0" w:line="240" w:lineRule="auto"/>
    </w:pPr>
    <w:rPr>
      <w:rFonts w:ascii="Verdana" w:eastAsia="Times New Roman" w:hAnsi="Verdana" w:cs="Verdana"/>
      <w:sz w:val="20"/>
      <w:szCs w:val="20"/>
      <w:lang w:val="en-US"/>
    </w:rPr>
  </w:style>
  <w:style w:type="character" w:customStyle="1" w:styleId="Heading1Char">
    <w:name w:val="Heading 1 Char"/>
    <w:locked/>
    <w:rsid w:val="00EB2EE1"/>
    <w:rPr>
      <w:rFonts w:ascii="Times New Roman CYR" w:hAnsi="Times New Roman CYR" w:cs="Times New Roman CYR"/>
      <w:sz w:val="20"/>
      <w:szCs w:val="20"/>
      <w:lang w:eastAsia="uk-UA"/>
    </w:rPr>
  </w:style>
  <w:style w:type="paragraph" w:customStyle="1" w:styleId="1f0">
    <w:name w:val="Абзац списка1"/>
    <w:basedOn w:val="a"/>
    <w:rsid w:val="00EB2EE1"/>
    <w:pPr>
      <w:ind w:left="720"/>
    </w:pPr>
    <w:rPr>
      <w:rFonts w:ascii="Calibri" w:eastAsia="Times New Roman" w:hAnsi="Calibri" w:cs="Calibri"/>
      <w:lang w:val="uk-UA"/>
    </w:rPr>
  </w:style>
  <w:style w:type="character" w:customStyle="1" w:styleId="aff1">
    <w:name w:val="Основний текст_"/>
    <w:link w:val="1f1"/>
    <w:locked/>
    <w:rsid w:val="00EB2EE1"/>
    <w:rPr>
      <w:sz w:val="26"/>
      <w:szCs w:val="26"/>
      <w:shd w:val="clear" w:color="auto" w:fill="FFFFFF"/>
    </w:rPr>
  </w:style>
  <w:style w:type="paragraph" w:customStyle="1" w:styleId="1f1">
    <w:name w:val="Основний текст1"/>
    <w:basedOn w:val="a"/>
    <w:link w:val="aff1"/>
    <w:rsid w:val="00EB2EE1"/>
    <w:pPr>
      <w:shd w:val="clear" w:color="auto" w:fill="FFFFFF"/>
      <w:spacing w:before="600" w:after="240" w:line="326" w:lineRule="exact"/>
      <w:jc w:val="both"/>
    </w:pPr>
    <w:rPr>
      <w:sz w:val="26"/>
      <w:szCs w:val="26"/>
      <w:shd w:val="clear" w:color="auto" w:fill="FFFFFF"/>
    </w:rPr>
  </w:style>
  <w:style w:type="paragraph" w:styleId="aff2">
    <w:name w:val="caption"/>
    <w:basedOn w:val="a"/>
    <w:next w:val="a"/>
    <w:qFormat/>
    <w:rsid w:val="00EB2EE1"/>
    <w:pPr>
      <w:spacing w:before="120" w:after="0" w:line="240" w:lineRule="auto"/>
      <w:jc w:val="center"/>
    </w:pPr>
    <w:rPr>
      <w:rFonts w:ascii="Times New Roman" w:eastAsia="Times New Roman" w:hAnsi="Times New Roman" w:cs="Times New Roman"/>
      <w:b/>
      <w:bCs/>
      <w:sz w:val="32"/>
      <w:szCs w:val="24"/>
      <w:lang w:val="uk-UA" w:eastAsia="ru-RU"/>
    </w:rPr>
  </w:style>
  <w:style w:type="paragraph" w:styleId="27">
    <w:name w:val="Quote"/>
    <w:basedOn w:val="a"/>
    <w:next w:val="aff3"/>
    <w:link w:val="28"/>
    <w:rsid w:val="00EB2EE1"/>
    <w:pPr>
      <w:spacing w:after="0" w:line="240" w:lineRule="auto"/>
      <w:ind w:left="993" w:right="458" w:hanging="284"/>
      <w:jc w:val="both"/>
    </w:pPr>
    <w:rPr>
      <w:rFonts w:ascii="Times New Roman" w:eastAsia="Times New Roman" w:hAnsi="Times New Roman" w:cs="Times New Roman"/>
      <w:sz w:val="24"/>
      <w:szCs w:val="20"/>
      <w:lang w:val="uk-UA" w:eastAsia="ru-RU"/>
    </w:rPr>
  </w:style>
  <w:style w:type="character" w:customStyle="1" w:styleId="28">
    <w:name w:val="Цитата 2 Знак"/>
    <w:basedOn w:val="a0"/>
    <w:link w:val="27"/>
    <w:rsid w:val="00EB2EE1"/>
    <w:rPr>
      <w:rFonts w:ascii="Times New Roman" w:eastAsia="Times New Roman" w:hAnsi="Times New Roman" w:cs="Times New Roman"/>
      <w:sz w:val="24"/>
      <w:szCs w:val="20"/>
      <w:lang w:val="uk-UA" w:eastAsia="ru-RU"/>
    </w:rPr>
  </w:style>
  <w:style w:type="character" w:styleId="aff4">
    <w:name w:val="Strong"/>
    <w:uiPriority w:val="22"/>
    <w:qFormat/>
    <w:rsid w:val="00EB2EE1"/>
    <w:rPr>
      <w:b/>
      <w:bCs/>
    </w:rPr>
  </w:style>
  <w:style w:type="paragraph" w:styleId="aff3">
    <w:name w:val="Block Text"/>
    <w:basedOn w:val="a"/>
    <w:uiPriority w:val="99"/>
    <w:semiHidden/>
    <w:unhideWhenUsed/>
    <w:rsid w:val="00EB2EE1"/>
    <w:pPr>
      <w:spacing w:after="120"/>
      <w:ind w:left="1440" w:right="1440"/>
    </w:pPr>
    <w:rPr>
      <w:rFonts w:ascii="Calibri" w:eastAsia="Calibri" w:hAnsi="Calibri" w:cs="Times New Roman"/>
      <w:lang w:val="uk-UA"/>
    </w:rPr>
  </w:style>
  <w:style w:type="paragraph" w:customStyle="1" w:styleId="29">
    <w:name w:val="Абзац списка2"/>
    <w:basedOn w:val="a"/>
    <w:rsid w:val="00B90230"/>
    <w:pPr>
      <w:ind w:left="720"/>
      <w:contextualSpacing/>
    </w:pPr>
    <w:rPr>
      <w:rFonts w:ascii="Calibri" w:eastAsia="Times New Roman" w:hAnsi="Calibri" w:cs="Times New Roman"/>
    </w:rPr>
  </w:style>
  <w:style w:type="paragraph" w:styleId="aff5">
    <w:name w:val="Title"/>
    <w:basedOn w:val="a"/>
    <w:link w:val="aff6"/>
    <w:qFormat/>
    <w:rsid w:val="00125C09"/>
    <w:pPr>
      <w:spacing w:after="0" w:line="240" w:lineRule="auto"/>
      <w:jc w:val="center"/>
    </w:pPr>
    <w:rPr>
      <w:rFonts w:ascii="Times New Roman" w:eastAsia="Times New Roman" w:hAnsi="Times New Roman" w:cs="Times New Roman"/>
      <w:b/>
      <w:bCs/>
      <w:sz w:val="28"/>
      <w:szCs w:val="24"/>
    </w:rPr>
  </w:style>
  <w:style w:type="character" w:customStyle="1" w:styleId="aff6">
    <w:name w:val="Название Знак"/>
    <w:basedOn w:val="a0"/>
    <w:link w:val="aff5"/>
    <w:rsid w:val="00125C09"/>
    <w:rPr>
      <w:rFonts w:ascii="Times New Roman" w:eastAsia="Times New Roman" w:hAnsi="Times New Roman" w:cs="Times New Roman"/>
      <w:b/>
      <w:bCs/>
      <w:sz w:val="28"/>
      <w:szCs w:val="24"/>
    </w:rPr>
  </w:style>
  <w:style w:type="paragraph" w:customStyle="1" w:styleId="1f2">
    <w:name w:val="Название1"/>
    <w:basedOn w:val="a"/>
    <w:rsid w:val="005F3DEC"/>
    <w:pPr>
      <w:spacing w:after="0" w:line="240" w:lineRule="auto"/>
      <w:jc w:val="center"/>
    </w:pPr>
    <w:rPr>
      <w:rFonts w:ascii="Times New Roman" w:eastAsia="Times New Roman" w:hAnsi="Times New Roman" w:cs="Times New Roman"/>
      <w:b/>
      <w:sz w:val="24"/>
      <w:szCs w:val="20"/>
      <w:lang w:eastAsia="zh-CN"/>
    </w:rPr>
  </w:style>
</w:styles>
</file>

<file path=word/webSettings.xml><?xml version="1.0" encoding="utf-8"?>
<w:webSettings xmlns:r="http://schemas.openxmlformats.org/officeDocument/2006/relationships" xmlns:w="http://schemas.openxmlformats.org/wordprocessingml/2006/main">
  <w:divs>
    <w:div w:id="238903686">
      <w:bodyDiv w:val="1"/>
      <w:marLeft w:val="0"/>
      <w:marRight w:val="0"/>
      <w:marTop w:val="0"/>
      <w:marBottom w:val="0"/>
      <w:divBdr>
        <w:top w:val="none" w:sz="0" w:space="0" w:color="auto"/>
        <w:left w:val="none" w:sz="0" w:space="0" w:color="auto"/>
        <w:bottom w:val="none" w:sz="0" w:space="0" w:color="auto"/>
        <w:right w:val="none" w:sz="0" w:space="0" w:color="auto"/>
      </w:divBdr>
    </w:div>
    <w:div w:id="917715923">
      <w:bodyDiv w:val="1"/>
      <w:marLeft w:val="0"/>
      <w:marRight w:val="0"/>
      <w:marTop w:val="0"/>
      <w:marBottom w:val="0"/>
      <w:divBdr>
        <w:top w:val="none" w:sz="0" w:space="0" w:color="auto"/>
        <w:left w:val="none" w:sz="0" w:space="0" w:color="auto"/>
        <w:bottom w:val="none" w:sz="0" w:space="0" w:color="auto"/>
        <w:right w:val="none" w:sz="0" w:space="0" w:color="auto"/>
      </w:divBdr>
    </w:div>
    <w:div w:id="991981072">
      <w:bodyDiv w:val="1"/>
      <w:marLeft w:val="0"/>
      <w:marRight w:val="0"/>
      <w:marTop w:val="0"/>
      <w:marBottom w:val="0"/>
      <w:divBdr>
        <w:top w:val="none" w:sz="0" w:space="0" w:color="auto"/>
        <w:left w:val="none" w:sz="0" w:space="0" w:color="auto"/>
        <w:bottom w:val="none" w:sz="0" w:space="0" w:color="auto"/>
        <w:right w:val="none" w:sz="0" w:space="0" w:color="auto"/>
      </w:divBdr>
    </w:div>
    <w:div w:id="1374036162">
      <w:bodyDiv w:val="1"/>
      <w:marLeft w:val="0"/>
      <w:marRight w:val="0"/>
      <w:marTop w:val="0"/>
      <w:marBottom w:val="0"/>
      <w:divBdr>
        <w:top w:val="none" w:sz="0" w:space="0" w:color="auto"/>
        <w:left w:val="none" w:sz="0" w:space="0" w:color="auto"/>
        <w:bottom w:val="none" w:sz="0" w:space="0" w:color="auto"/>
        <w:right w:val="none" w:sz="0" w:space="0" w:color="auto"/>
      </w:divBdr>
    </w:div>
    <w:div w:id="1446844364">
      <w:bodyDiv w:val="1"/>
      <w:marLeft w:val="0"/>
      <w:marRight w:val="0"/>
      <w:marTop w:val="0"/>
      <w:marBottom w:val="0"/>
      <w:divBdr>
        <w:top w:val="none" w:sz="0" w:space="0" w:color="auto"/>
        <w:left w:val="none" w:sz="0" w:space="0" w:color="auto"/>
        <w:bottom w:val="none" w:sz="0" w:space="0" w:color="auto"/>
        <w:right w:val="none" w:sz="0" w:space="0" w:color="auto"/>
      </w:divBdr>
      <w:divsChild>
        <w:div w:id="2146462451">
          <w:marLeft w:val="0"/>
          <w:marRight w:val="0"/>
          <w:marTop w:val="0"/>
          <w:marBottom w:val="0"/>
          <w:divBdr>
            <w:top w:val="none" w:sz="0" w:space="0" w:color="auto"/>
            <w:left w:val="none" w:sz="0" w:space="0" w:color="auto"/>
            <w:bottom w:val="none" w:sz="0" w:space="0" w:color="auto"/>
            <w:right w:val="none" w:sz="0" w:space="0" w:color="auto"/>
          </w:divBdr>
        </w:div>
        <w:div w:id="584612957">
          <w:marLeft w:val="0"/>
          <w:marRight w:val="0"/>
          <w:marTop w:val="0"/>
          <w:marBottom w:val="0"/>
          <w:divBdr>
            <w:top w:val="none" w:sz="0" w:space="0" w:color="auto"/>
            <w:left w:val="none" w:sz="0" w:space="0" w:color="auto"/>
            <w:bottom w:val="none" w:sz="0" w:space="0" w:color="auto"/>
            <w:right w:val="none" w:sz="0" w:space="0" w:color="auto"/>
          </w:divBdr>
        </w:div>
        <w:div w:id="939484220">
          <w:marLeft w:val="0"/>
          <w:marRight w:val="0"/>
          <w:marTop w:val="0"/>
          <w:marBottom w:val="0"/>
          <w:divBdr>
            <w:top w:val="none" w:sz="0" w:space="0" w:color="auto"/>
            <w:left w:val="none" w:sz="0" w:space="0" w:color="auto"/>
            <w:bottom w:val="none" w:sz="0" w:space="0" w:color="auto"/>
            <w:right w:val="none" w:sz="0" w:space="0" w:color="auto"/>
          </w:divBdr>
        </w:div>
        <w:div w:id="132253662">
          <w:marLeft w:val="0"/>
          <w:marRight w:val="0"/>
          <w:marTop w:val="0"/>
          <w:marBottom w:val="0"/>
          <w:divBdr>
            <w:top w:val="none" w:sz="0" w:space="0" w:color="auto"/>
            <w:left w:val="none" w:sz="0" w:space="0" w:color="auto"/>
            <w:bottom w:val="none" w:sz="0" w:space="0" w:color="auto"/>
            <w:right w:val="none" w:sz="0" w:space="0" w:color="auto"/>
          </w:divBdr>
        </w:div>
        <w:div w:id="1440755485">
          <w:marLeft w:val="0"/>
          <w:marRight w:val="0"/>
          <w:marTop w:val="0"/>
          <w:marBottom w:val="0"/>
          <w:divBdr>
            <w:top w:val="none" w:sz="0" w:space="0" w:color="auto"/>
            <w:left w:val="none" w:sz="0" w:space="0" w:color="auto"/>
            <w:bottom w:val="none" w:sz="0" w:space="0" w:color="auto"/>
            <w:right w:val="none" w:sz="0" w:space="0" w:color="auto"/>
          </w:divBdr>
        </w:div>
        <w:div w:id="2099134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645-17" TargetMode="External"/><Relationship Id="rId13" Type="http://schemas.openxmlformats.org/officeDocument/2006/relationships/hyperlink" Target="https://mon.gov.ua/storage/app/media/zagalna%20serednya/programy-1-4-klas/inozemna-mova-poyasnyuvalna-znz-sznz-1-4-klas-belyaeva-xarchenko-finalna-zv.pdf" TargetMode="External"/><Relationship Id="rId18" Type="http://schemas.openxmlformats.org/officeDocument/2006/relationships/hyperlink" Target="https://mon.gov.ua/storage/app/media/zagalna%20serednya/programy-1-4-klas/9-obrazotvorche-mistecztvo-1-4-klas.do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on.gov.ua/storage/app/media/zagalna%20serednya/programy-1-4-klas/10.-trudovenavchannya-1-4-klas.doc" TargetMode="External"/><Relationship Id="rId7" Type="http://schemas.openxmlformats.org/officeDocument/2006/relationships/hyperlink" Target="https://zakon.rada.gov.ua/laws/show/z0905-16" TargetMode="External"/><Relationship Id="rId12" Type="http://schemas.openxmlformats.org/officeDocument/2006/relationships/hyperlink" Target="https://mon.gov.ua/storage/app/media/zagalna%20serednya/programy-1-4-klas/1-ukrayinska-mova-1-4-klas.lyuba.doc" TargetMode="External"/><Relationship Id="rId17" Type="http://schemas.openxmlformats.org/officeDocument/2006/relationships/hyperlink" Target="https://mon.gov.ua/storage/app/media/zagalna%20serednya/programy-1-4-klas/1-muzichne-mistecztvo-1-4-klas.docx" TargetMode="External"/><Relationship Id="rId25" Type="http://schemas.openxmlformats.org/officeDocument/2006/relationships/hyperlink" Target="https://www.schoollife.org.ua/shhodo-metodychnyh-rekomendatsij-pro-vykladannya-navchalnyh-predmetiv-u-zakladah-zagalnoyi-serednoyi-osvity-u-2020-2021-navchalnomu-rotsi/" TargetMode="External"/><Relationship Id="rId2" Type="http://schemas.openxmlformats.org/officeDocument/2006/relationships/styles" Target="styles.xml"/><Relationship Id="rId16" Type="http://schemas.openxmlformats.org/officeDocument/2006/relationships/hyperlink" Target="https://mon.gov.ua/storage/app/media/zagalna%20serednya/programy-1-4-klas/4.-matematika.-1-4-klas.doc" TargetMode="External"/><Relationship Id="rId20" Type="http://schemas.openxmlformats.org/officeDocument/2006/relationships/hyperlink" Target="https://mon.gov.ua/storage/app/media/zagalna%20serednya/programy-1-4-klas/12.-prirodoznavstvo.-1-4-klas.doc" TargetMode="External"/><Relationship Id="rId1" Type="http://schemas.openxmlformats.org/officeDocument/2006/relationships/numbering" Target="numbering.xml"/><Relationship Id="rId6" Type="http://schemas.openxmlformats.org/officeDocument/2006/relationships/hyperlink" Target="http://old.mon.gov.ua/ua/about-ministry/normative/6917-" TargetMode="External"/><Relationship Id="rId11" Type="http://schemas.openxmlformats.org/officeDocument/2006/relationships/hyperlink" Target="https://zakon.rada.gov.ua/laws/show/z0645-17" TargetMode="External"/><Relationship Id="rId24" Type="http://schemas.openxmlformats.org/officeDocument/2006/relationships/hyperlink" Target="https://www.schoollife.org.ua/lyst-ministerstva-osvity-i-nauky-ukrayiny-1-11-5966-vid-01-07-2019-shhodo-metodychnyh-rekomendatsij-pro-vykladannya-navchalnyh-predmetiv-u-zakladah-zagalnoyi-serednoyi-osvity-u-2019-2020-navchalnomu-r/" TargetMode="External"/><Relationship Id="rId5" Type="http://schemas.openxmlformats.org/officeDocument/2006/relationships/hyperlink" Target="http://osvita.ua/legislation/Ser_osv/28030/" TargetMode="External"/><Relationship Id="rId15" Type="http://schemas.openxmlformats.org/officeDocument/2006/relationships/hyperlink" Target="https://mon.gov.ua/storage/app/media/zagalna%20serednya/programy-1-4-klas/2.-literaturne-chitannya.-2-4-klas-29.07-tanya.docx" TargetMode="External"/><Relationship Id="rId23" Type="http://schemas.openxmlformats.org/officeDocument/2006/relationships/hyperlink" Target="https://mon.gov.ua/storage/app/media/zagalna%20serednya/programy-1-4-klas/7.-ya-u-sviti.-3-4-klas.docx" TargetMode="External"/><Relationship Id="rId10" Type="http://schemas.openxmlformats.org/officeDocument/2006/relationships/hyperlink" Target="https://zakon.rada.gov.ua/laws/show/z0905-16" TargetMode="External"/><Relationship Id="rId19" Type="http://schemas.openxmlformats.org/officeDocument/2006/relationships/hyperlink" Target="https://mon.gov.ua/storage/app/media/zagalna%20serednya/programy-1-4-klas/6.-osnovi-zdorovya.-1-4-klas.doc" TargetMode="External"/><Relationship Id="rId4" Type="http://schemas.openxmlformats.org/officeDocument/2006/relationships/webSettings" Target="webSettings.xml"/><Relationship Id="rId9" Type="http://schemas.openxmlformats.org/officeDocument/2006/relationships/hyperlink" Target="https://zakon.rada.gov.ua/laws/show/z0852-19" TargetMode="External"/><Relationship Id="rId14" Type="http://schemas.openxmlformats.org/officeDocument/2006/relationships/hyperlink" Target="https://mon.gov.ua/storage/app/media/zagalna%20serednya/programy-1-4-klas/5-informatika-2-4-klas.docx" TargetMode="External"/><Relationship Id="rId22" Type="http://schemas.openxmlformats.org/officeDocument/2006/relationships/hyperlink" Target="https://mon.gov.ua/storage/app/media/zagalna%20serednya/programy-1-4-klas/13.-fizichna-kultura-.1-4-klas-mon-zaminiti.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45</Pages>
  <Words>15869</Words>
  <Characters>90457</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106114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dcterms:created xsi:type="dcterms:W3CDTF">2020-08-30T09:18:00Z</dcterms:created>
  <dcterms:modified xsi:type="dcterms:W3CDTF">2020-09-28T17:41:00Z</dcterms:modified>
</cp:coreProperties>
</file>