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ABB" w:rsidRPr="00583ABB" w:rsidRDefault="00583ABB" w:rsidP="00583ABB">
      <w:pPr>
        <w:tabs>
          <w:tab w:val="left" w:pos="823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83ABB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05A2B89B" wp14:editId="4E90C6FC">
            <wp:simplePos x="0" y="0"/>
            <wp:positionH relativeFrom="column">
              <wp:posOffset>2739390</wp:posOffset>
            </wp:positionH>
            <wp:positionV relativeFrom="paragraph">
              <wp:posOffset>-205740</wp:posOffset>
            </wp:positionV>
            <wp:extent cx="495300" cy="6381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83ABB" w:rsidRPr="00583ABB" w:rsidRDefault="00583ABB" w:rsidP="00583A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3ABB" w:rsidRPr="00583ABB" w:rsidRDefault="00583ABB" w:rsidP="00583ABB">
      <w:pPr>
        <w:tabs>
          <w:tab w:val="left" w:pos="5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83ABB" w:rsidRPr="00583ABB" w:rsidRDefault="00583ABB" w:rsidP="00583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83AB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КОЛПИТІВСЬКИЙ ЛІЦЕЙ </w:t>
      </w:r>
    </w:p>
    <w:p w:rsidR="00583ABB" w:rsidRPr="00583ABB" w:rsidRDefault="00583ABB" w:rsidP="00583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83AB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ЛОКАЧИНСЬКОЇ СЕЛИЩНОЇ РАДИ </w:t>
      </w:r>
    </w:p>
    <w:p w:rsidR="00583ABB" w:rsidRPr="00583ABB" w:rsidRDefault="00583ABB" w:rsidP="00583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83AB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ВОЛОДИМИР-ВОЛИНСЬКОГО РАЙОНУ ВОЛИНСЬКОЇ ОБЛАСТІ</w:t>
      </w:r>
    </w:p>
    <w:p w:rsidR="00583ABB" w:rsidRPr="00583ABB" w:rsidRDefault="00583ABB" w:rsidP="00583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83ABB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textWrapping" w:clear="all"/>
      </w:r>
      <w:r w:rsidRPr="00583A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НАКАЗ</w:t>
      </w:r>
    </w:p>
    <w:p w:rsidR="00583ABB" w:rsidRPr="00583ABB" w:rsidRDefault="00583ABB" w:rsidP="00583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83ABB" w:rsidRPr="00583ABB" w:rsidRDefault="00583ABB" w:rsidP="00583ABB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31</w:t>
      </w:r>
      <w:r w:rsidRPr="00583ABB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583A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.2022                                      с. </w:t>
      </w:r>
      <w:proofErr w:type="spellStart"/>
      <w:r w:rsidRPr="00583AB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Колпитів</w:t>
      </w:r>
      <w:proofErr w:type="spellEnd"/>
      <w:r w:rsidRPr="00583A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 15</w:t>
      </w:r>
    </w:p>
    <w:p w:rsidR="00583ABB" w:rsidRPr="00583ABB" w:rsidRDefault="00583ABB" w:rsidP="00583AB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3ABB" w:rsidRPr="00583ABB" w:rsidRDefault="00583ABB" w:rsidP="00583A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3ABB">
        <w:rPr>
          <w:rFonts w:ascii="Times New Roman" w:eastAsia="Calibri" w:hAnsi="Times New Roman" w:cs="Times New Roman"/>
          <w:sz w:val="28"/>
          <w:szCs w:val="28"/>
        </w:rPr>
        <w:t>Про зарахування учнями 1 класу</w:t>
      </w:r>
    </w:p>
    <w:p w:rsidR="00583ABB" w:rsidRPr="00583ABB" w:rsidRDefault="00583ABB" w:rsidP="00583A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3ABB" w:rsidRPr="00583ABB" w:rsidRDefault="00583ABB" w:rsidP="00AE7546">
      <w:pPr>
        <w:shd w:val="clear" w:color="auto" w:fill="FFFFFF"/>
        <w:spacing w:after="1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виконання ст.3 Закону України «Про освіту», Закону України </w:t>
      </w:r>
      <w:r w:rsidRPr="00583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583AB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</w:t>
      </w:r>
      <w:r w:rsidRPr="00583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</w:t>
      </w:r>
      <w:r w:rsidRPr="0058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загальну середню освіту», п.4 наказу МОН України «Про затвердження</w:t>
      </w:r>
      <w:r w:rsidRPr="00583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58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зарахування, відрахування та переведення учнів до державних та комунальних закладів освіти для здобуття повної загальної середньої освіти» № 367 від 16.04.2018 року, Статуту навчального закладу, згідно заяв батьків та пакету документів </w:t>
      </w:r>
      <w:r w:rsidRPr="00583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583ABB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(копії свідоцтва про народження дитини, оригіналу медичної довідки за формою первинної облікової документації № 086-1/о)</w:t>
      </w:r>
    </w:p>
    <w:p w:rsidR="00583ABB" w:rsidRPr="00583ABB" w:rsidRDefault="00583ABB" w:rsidP="00583A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3ABB" w:rsidRPr="00583ABB" w:rsidRDefault="00583ABB" w:rsidP="00583AB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:rsidR="00583ABB" w:rsidRPr="00583ABB" w:rsidRDefault="00583ABB" w:rsidP="00583ABB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3ABB" w:rsidRDefault="00583ABB" w:rsidP="00583A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Зарахувати учнями 1 класу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3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Колпитів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</w:t>
      </w:r>
      <w:r w:rsidRPr="00583A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2481" w:rsidRDefault="00662481" w:rsidP="0066248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Артикову</w:t>
      </w:r>
      <w:proofErr w:type="spellEnd"/>
    </w:p>
    <w:p w:rsidR="00662481" w:rsidRDefault="00662481" w:rsidP="0066248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Гетманчук</w:t>
      </w:r>
      <w:proofErr w:type="spellEnd"/>
    </w:p>
    <w:p w:rsidR="00662481" w:rsidRDefault="00662481" w:rsidP="0066248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Дружко</w:t>
      </w:r>
      <w:proofErr w:type="spellEnd"/>
    </w:p>
    <w:p w:rsidR="00662481" w:rsidRDefault="00662481" w:rsidP="0066248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Кадюк</w:t>
      </w:r>
      <w:proofErr w:type="spellEnd"/>
    </w:p>
    <w:p w:rsidR="00662481" w:rsidRDefault="00662481" w:rsidP="0066248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Клипак</w:t>
      </w:r>
      <w:proofErr w:type="spellEnd"/>
    </w:p>
    <w:p w:rsidR="00662481" w:rsidRDefault="00662481" w:rsidP="0066248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Крисюк</w:t>
      </w:r>
      <w:proofErr w:type="spellEnd"/>
    </w:p>
    <w:p w:rsidR="00662481" w:rsidRDefault="00662481" w:rsidP="0066248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Проуторова</w:t>
      </w:r>
      <w:proofErr w:type="spellEnd"/>
    </w:p>
    <w:p w:rsidR="00662481" w:rsidRPr="00662481" w:rsidRDefault="00662481" w:rsidP="0066248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Юрчука</w:t>
      </w:r>
      <w:proofErr w:type="spellEnd"/>
    </w:p>
    <w:p w:rsidR="00AE7546" w:rsidRPr="00583ABB" w:rsidRDefault="00AE7546" w:rsidP="00583A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ABB" w:rsidRPr="00583ABB" w:rsidRDefault="00583ABB" w:rsidP="00583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83ABB" w:rsidRPr="00583ABB" w:rsidRDefault="00583ABB" w:rsidP="00583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ABB" w:rsidRPr="00583ABB" w:rsidRDefault="00583ABB" w:rsidP="00583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ABB" w:rsidRPr="00583ABB" w:rsidRDefault="00583ABB" w:rsidP="00583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ABB" w:rsidRPr="00583ABB" w:rsidRDefault="00583ABB" w:rsidP="00583ABB">
      <w:pPr>
        <w:spacing w:after="0" w:line="240" w:lineRule="auto"/>
        <w:rPr>
          <w:rFonts w:ascii="Calibri" w:eastAsia="Calibri" w:hAnsi="Calibri" w:cs="Times New Roman"/>
          <w:lang w:val="ru-RU"/>
        </w:rPr>
      </w:pPr>
      <w:r w:rsidRPr="0058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           </w:t>
      </w:r>
      <w:r w:rsidR="0052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8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2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Анатолій </w:t>
      </w:r>
      <w:r w:rsidRPr="00583A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23C1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АЛЯНИЧКА</w:t>
      </w:r>
    </w:p>
    <w:p w:rsidR="00583ABB" w:rsidRPr="00583ABB" w:rsidRDefault="00583ABB" w:rsidP="00583A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3ABB" w:rsidRPr="00583ABB" w:rsidRDefault="00583ABB" w:rsidP="00583ABB">
      <w:pPr>
        <w:ind w:firstLine="709"/>
        <w:rPr>
          <w:rFonts w:ascii="Calibri" w:eastAsia="Calibri" w:hAnsi="Calibri" w:cs="Times New Roman"/>
        </w:rPr>
      </w:pPr>
    </w:p>
    <w:p w:rsidR="006526F9" w:rsidRDefault="006526F9"/>
    <w:sectPr w:rsidR="006526F9" w:rsidSect="00AE75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7408"/>
    <w:multiLevelType w:val="hybridMultilevel"/>
    <w:tmpl w:val="9162D994"/>
    <w:lvl w:ilvl="0" w:tplc="82989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BB"/>
    <w:rsid w:val="00363A56"/>
    <w:rsid w:val="00383C69"/>
    <w:rsid w:val="00523C14"/>
    <w:rsid w:val="00583ABB"/>
    <w:rsid w:val="006526F9"/>
    <w:rsid w:val="00662481"/>
    <w:rsid w:val="008410D8"/>
    <w:rsid w:val="00AE5B3D"/>
    <w:rsid w:val="00AE7546"/>
    <w:rsid w:val="00E4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EFD91"/>
  <w15:docId w15:val="{53A96788-DD25-4E10-A6F4-C11AF912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школа</cp:lastModifiedBy>
  <cp:revision>7</cp:revision>
  <dcterms:created xsi:type="dcterms:W3CDTF">2022-06-01T06:59:00Z</dcterms:created>
  <dcterms:modified xsi:type="dcterms:W3CDTF">2022-06-10T05:50:00Z</dcterms:modified>
</cp:coreProperties>
</file>