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E3" w:rsidRPr="008820F9" w:rsidRDefault="00EA03E3" w:rsidP="00711783">
      <w:pPr>
        <w:spacing w:line="240" w:lineRule="auto"/>
        <w:contextualSpacing/>
        <w:jc w:val="both"/>
        <w:rPr>
          <w:rFonts w:ascii="Times New Roman" w:hAnsi="Times New Roman" w:cs="Times New Roman"/>
          <w:b/>
          <w:i/>
          <w:sz w:val="28"/>
          <w:szCs w:val="28"/>
          <w:u w:val="single"/>
        </w:rPr>
      </w:pPr>
      <w:bookmarkStart w:id="0" w:name="_GoBack"/>
      <w:r w:rsidRPr="008820F9">
        <w:rPr>
          <w:rFonts w:ascii="Times New Roman" w:hAnsi="Times New Roman" w:cs="Times New Roman"/>
          <w:b/>
          <w:i/>
          <w:sz w:val="28"/>
          <w:szCs w:val="28"/>
          <w:u w:val="single"/>
        </w:rPr>
        <w:t>Управлінські органи в навчальному закладі</w:t>
      </w:r>
    </w:p>
    <w:p w:rsidR="00911EA3" w:rsidRPr="008820F9" w:rsidRDefault="00911EA3" w:rsidP="00711783">
      <w:pPr>
        <w:spacing w:line="240" w:lineRule="auto"/>
        <w:contextualSpacing/>
        <w:jc w:val="both"/>
        <w:rPr>
          <w:rFonts w:ascii="Times New Roman" w:hAnsi="Times New Roman" w:cs="Times New Roman"/>
          <w:b/>
          <w:sz w:val="28"/>
          <w:szCs w:val="28"/>
          <w:u w:val="single"/>
        </w:rPr>
      </w:pPr>
    </w:p>
    <w:p w:rsidR="00EA03E3" w:rsidRPr="008820F9" w:rsidRDefault="00911EA3" w:rsidP="00711783">
      <w:pPr>
        <w:spacing w:line="240" w:lineRule="auto"/>
        <w:contextualSpacing/>
        <w:jc w:val="both"/>
        <w:rPr>
          <w:rFonts w:ascii="Times New Roman" w:hAnsi="Times New Roman" w:cs="Times New Roman"/>
          <w:sz w:val="28"/>
          <w:szCs w:val="28"/>
        </w:rPr>
      </w:pPr>
      <w:r w:rsidRPr="008820F9">
        <w:rPr>
          <w:rFonts w:ascii="Times New Roman" w:hAnsi="Times New Roman" w:cs="Times New Roman"/>
          <w:b/>
          <w:sz w:val="28"/>
          <w:szCs w:val="28"/>
        </w:rPr>
        <w:t xml:space="preserve">          </w:t>
      </w:r>
      <w:r w:rsidR="00EA03E3" w:rsidRPr="008820F9">
        <w:rPr>
          <w:rFonts w:ascii="Times New Roman" w:hAnsi="Times New Roman" w:cs="Times New Roman"/>
          <w:sz w:val="28"/>
          <w:szCs w:val="28"/>
        </w:rPr>
        <w:t xml:space="preserve">З метою </w:t>
      </w:r>
      <w:proofErr w:type="spellStart"/>
      <w:r w:rsidR="00EA03E3" w:rsidRPr="008820F9">
        <w:rPr>
          <w:rFonts w:ascii="Times New Roman" w:hAnsi="Times New Roman" w:cs="Times New Roman"/>
          <w:sz w:val="28"/>
          <w:szCs w:val="28"/>
        </w:rPr>
        <w:t>оптимізацїї</w:t>
      </w:r>
      <w:proofErr w:type="spellEnd"/>
      <w:r w:rsidR="00EA03E3" w:rsidRPr="008820F9">
        <w:rPr>
          <w:rFonts w:ascii="Times New Roman" w:hAnsi="Times New Roman" w:cs="Times New Roman"/>
          <w:sz w:val="28"/>
          <w:szCs w:val="28"/>
        </w:rPr>
        <w:t xml:space="preserve"> управління життєдіяльністю закладу створюють органи управління, діяльність яких дає змогу враховувати потреби учасників освітнього процесу. Наявність розгалуженої структури управлінських органів у </w:t>
      </w:r>
      <w:r w:rsidRPr="008820F9">
        <w:rPr>
          <w:rFonts w:ascii="Times New Roman" w:hAnsi="Times New Roman" w:cs="Times New Roman"/>
          <w:sz w:val="28"/>
          <w:szCs w:val="28"/>
        </w:rPr>
        <w:t>гімназії</w:t>
      </w:r>
      <w:r w:rsidR="00EA03E3" w:rsidRPr="008820F9">
        <w:rPr>
          <w:rFonts w:ascii="Times New Roman" w:hAnsi="Times New Roman" w:cs="Times New Roman"/>
          <w:sz w:val="28"/>
          <w:szCs w:val="28"/>
        </w:rPr>
        <w:t xml:space="preserve"> вимагає організації їх взаємодії, координації роботи всіх підрозділів.</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911EA3"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До структу</w:t>
      </w:r>
      <w:r w:rsidR="00911EA3" w:rsidRPr="008820F9">
        <w:rPr>
          <w:rFonts w:ascii="Times New Roman" w:hAnsi="Times New Roman" w:cs="Times New Roman"/>
          <w:sz w:val="28"/>
          <w:szCs w:val="28"/>
        </w:rPr>
        <w:t>ри управлінських органів у закладі освіти</w:t>
      </w:r>
      <w:r w:rsidRPr="008820F9">
        <w:rPr>
          <w:rFonts w:ascii="Times New Roman" w:hAnsi="Times New Roman" w:cs="Times New Roman"/>
          <w:sz w:val="28"/>
          <w:szCs w:val="28"/>
        </w:rPr>
        <w:t xml:space="preserve"> належать:</w:t>
      </w:r>
    </w:p>
    <w:p w:rsidR="00EA03E3" w:rsidRPr="008820F9" w:rsidRDefault="00EA03E3" w:rsidP="00711783">
      <w:pPr>
        <w:pStyle w:val="a3"/>
        <w:numPr>
          <w:ilvl w:val="0"/>
          <w:numId w:val="2"/>
        </w:numPr>
        <w:spacing w:line="240" w:lineRule="auto"/>
        <w:jc w:val="both"/>
        <w:rPr>
          <w:rFonts w:ascii="Times New Roman" w:hAnsi="Times New Roman" w:cs="Times New Roman"/>
          <w:sz w:val="28"/>
          <w:szCs w:val="28"/>
        </w:rPr>
      </w:pPr>
      <w:r w:rsidRPr="008820F9">
        <w:rPr>
          <w:rFonts w:ascii="Times New Roman" w:hAnsi="Times New Roman" w:cs="Times New Roman"/>
          <w:sz w:val="28"/>
          <w:szCs w:val="28"/>
        </w:rPr>
        <w:t>органи коле</w:t>
      </w:r>
      <w:r w:rsidR="00911EA3" w:rsidRPr="008820F9">
        <w:rPr>
          <w:rFonts w:ascii="Times New Roman" w:hAnsi="Times New Roman" w:cs="Times New Roman"/>
          <w:sz w:val="28"/>
          <w:szCs w:val="28"/>
        </w:rPr>
        <w:t>гіального управління закладом</w:t>
      </w:r>
      <w:r w:rsidRPr="008820F9">
        <w:rPr>
          <w:rFonts w:ascii="Times New Roman" w:hAnsi="Times New Roman" w:cs="Times New Roman"/>
          <w:sz w:val="28"/>
          <w:szCs w:val="28"/>
        </w:rPr>
        <w:t xml:space="preserve"> (загальні збори, рада закладу, педагогічна рада, нарада при директорі, його заступнику);</w:t>
      </w:r>
    </w:p>
    <w:p w:rsidR="00EA03E3" w:rsidRPr="008820F9" w:rsidRDefault="00EA03E3" w:rsidP="00711783">
      <w:pPr>
        <w:pStyle w:val="a3"/>
        <w:numPr>
          <w:ilvl w:val="0"/>
          <w:numId w:val="2"/>
        </w:numPr>
        <w:spacing w:line="240" w:lineRule="auto"/>
        <w:jc w:val="both"/>
        <w:rPr>
          <w:rFonts w:ascii="Times New Roman" w:hAnsi="Times New Roman" w:cs="Times New Roman"/>
          <w:sz w:val="28"/>
          <w:szCs w:val="28"/>
        </w:rPr>
      </w:pPr>
      <w:r w:rsidRPr="008820F9">
        <w:rPr>
          <w:rFonts w:ascii="Times New Roman" w:hAnsi="Times New Roman" w:cs="Times New Roman"/>
          <w:sz w:val="28"/>
          <w:szCs w:val="28"/>
        </w:rPr>
        <w:t>адміністрація школи (директор, його заступник з НВР, педагог-організатор);</w:t>
      </w:r>
    </w:p>
    <w:p w:rsidR="00EA03E3" w:rsidRPr="008820F9" w:rsidRDefault="00EA03E3" w:rsidP="00711783">
      <w:pPr>
        <w:pStyle w:val="a3"/>
        <w:numPr>
          <w:ilvl w:val="0"/>
          <w:numId w:val="2"/>
        </w:numPr>
        <w:spacing w:line="240" w:lineRule="auto"/>
        <w:jc w:val="both"/>
        <w:rPr>
          <w:rFonts w:ascii="Times New Roman" w:hAnsi="Times New Roman" w:cs="Times New Roman"/>
          <w:sz w:val="28"/>
          <w:szCs w:val="28"/>
        </w:rPr>
      </w:pPr>
      <w:r w:rsidRPr="008820F9">
        <w:rPr>
          <w:rFonts w:ascii="Times New Roman" w:hAnsi="Times New Roman" w:cs="Times New Roman"/>
          <w:sz w:val="28"/>
          <w:szCs w:val="28"/>
        </w:rPr>
        <w:t>органи громадського самоврядування (учнів (учком), учителів (профком, методична рада), батьків (батьківський комітет).</w:t>
      </w:r>
    </w:p>
    <w:p w:rsidR="00EA03E3" w:rsidRPr="008820F9" w:rsidRDefault="00EA03E3" w:rsidP="00711783">
      <w:pPr>
        <w:spacing w:line="240" w:lineRule="auto"/>
        <w:contextualSpacing/>
        <w:jc w:val="both"/>
        <w:rPr>
          <w:rFonts w:ascii="Times New Roman" w:hAnsi="Times New Roman" w:cs="Times New Roman"/>
          <w:sz w:val="28"/>
          <w:szCs w:val="28"/>
        </w:rPr>
      </w:pPr>
    </w:p>
    <w:p w:rsidR="00EA03E3" w:rsidRPr="008820F9" w:rsidRDefault="00EA03E3" w:rsidP="00711783">
      <w:pPr>
        <w:spacing w:line="240" w:lineRule="auto"/>
        <w:contextualSpacing/>
        <w:jc w:val="both"/>
        <w:rPr>
          <w:rFonts w:ascii="Times New Roman" w:hAnsi="Times New Roman" w:cs="Times New Roman"/>
          <w:b/>
          <w:i/>
          <w:sz w:val="28"/>
          <w:szCs w:val="28"/>
          <w:u w:val="single"/>
        </w:rPr>
      </w:pPr>
      <w:r w:rsidRPr="008820F9">
        <w:rPr>
          <w:rFonts w:ascii="Times New Roman" w:hAnsi="Times New Roman" w:cs="Times New Roman"/>
          <w:b/>
          <w:i/>
          <w:sz w:val="28"/>
          <w:szCs w:val="28"/>
          <w:u w:val="single"/>
        </w:rPr>
        <w:t>Органи</w:t>
      </w:r>
      <w:r w:rsidR="00911EA3" w:rsidRPr="008820F9">
        <w:rPr>
          <w:rFonts w:ascii="Times New Roman" w:hAnsi="Times New Roman" w:cs="Times New Roman"/>
          <w:b/>
          <w:i/>
          <w:sz w:val="28"/>
          <w:szCs w:val="28"/>
          <w:u w:val="single"/>
        </w:rPr>
        <w:t xml:space="preserve"> колегіального управління закладом освіти</w:t>
      </w:r>
    </w:p>
    <w:p w:rsidR="00EA03E3" w:rsidRPr="008820F9" w:rsidRDefault="00EA03E3" w:rsidP="00711783">
      <w:pPr>
        <w:spacing w:line="240" w:lineRule="auto"/>
        <w:contextualSpacing/>
        <w:jc w:val="both"/>
        <w:rPr>
          <w:rFonts w:ascii="Times New Roman" w:hAnsi="Times New Roman" w:cs="Times New Roman"/>
          <w:sz w:val="28"/>
          <w:szCs w:val="28"/>
        </w:rPr>
      </w:pPr>
    </w:p>
    <w:p w:rsidR="00EA03E3" w:rsidRPr="008820F9" w:rsidRDefault="00911EA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EA03E3" w:rsidRPr="008820F9">
        <w:rPr>
          <w:rFonts w:ascii="Times New Roman" w:hAnsi="Times New Roman" w:cs="Times New Roman"/>
          <w:sz w:val="28"/>
          <w:szCs w:val="28"/>
        </w:rPr>
        <w:t xml:space="preserve">   Органами</w:t>
      </w:r>
      <w:r w:rsidRPr="008820F9">
        <w:rPr>
          <w:rFonts w:ascii="Times New Roman" w:hAnsi="Times New Roman" w:cs="Times New Roman"/>
          <w:sz w:val="28"/>
          <w:szCs w:val="28"/>
        </w:rPr>
        <w:t xml:space="preserve"> колегіального управління гімназією</w:t>
      </w:r>
      <w:r w:rsidR="00EA03E3" w:rsidRPr="008820F9">
        <w:rPr>
          <w:rFonts w:ascii="Times New Roman" w:hAnsi="Times New Roman" w:cs="Times New Roman"/>
          <w:sz w:val="28"/>
          <w:szCs w:val="28"/>
        </w:rPr>
        <w:t xml:space="preserve"> є загальні збори</w:t>
      </w:r>
      <w:r w:rsidRPr="008820F9">
        <w:rPr>
          <w:rFonts w:ascii="Times New Roman" w:hAnsi="Times New Roman" w:cs="Times New Roman"/>
          <w:sz w:val="28"/>
          <w:szCs w:val="28"/>
        </w:rPr>
        <w:t>, рада закладу</w:t>
      </w:r>
      <w:r w:rsidR="00EA03E3" w:rsidRPr="008820F9">
        <w:rPr>
          <w:rFonts w:ascii="Times New Roman" w:hAnsi="Times New Roman" w:cs="Times New Roman"/>
          <w:sz w:val="28"/>
          <w:szCs w:val="28"/>
        </w:rPr>
        <w:t>, педагогічна рада, нарада при директору, його заступнику. Їх діяльність координується залежно від потреб колективу і завдань закладу.</w:t>
      </w:r>
    </w:p>
    <w:p w:rsidR="00EA03E3" w:rsidRPr="008820F9" w:rsidRDefault="00EA03E3" w:rsidP="00711783">
      <w:pPr>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911EA3"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Загальні збори є вищим колегіальним органом громадського самоврядування закладу . Загальні збори затверджує статут, вносить корективи, розробляє напрями розвитку </w:t>
      </w:r>
      <w:r w:rsidR="00911EA3" w:rsidRPr="008820F9">
        <w:rPr>
          <w:rFonts w:ascii="Times New Roman" w:hAnsi="Times New Roman" w:cs="Times New Roman"/>
          <w:sz w:val="28"/>
          <w:szCs w:val="28"/>
        </w:rPr>
        <w:t>гімназії</w:t>
      </w:r>
      <w:r w:rsidRPr="008820F9">
        <w:rPr>
          <w:rFonts w:ascii="Times New Roman" w:hAnsi="Times New Roman" w:cs="Times New Roman"/>
          <w:sz w:val="28"/>
          <w:szCs w:val="28"/>
        </w:rPr>
        <w:t>, підвищення ефективності освітнього процесу, здійснює пошуки додаткового фінансування, зміцнення матеріально-технічної бази. За необхідності створює тимчасові, постійні комісії з різних напрямів діяльності , визначає їх повно</w:t>
      </w:r>
      <w:r w:rsidR="00911EA3" w:rsidRPr="008820F9">
        <w:rPr>
          <w:rFonts w:ascii="Times New Roman" w:hAnsi="Times New Roman" w:cs="Times New Roman"/>
          <w:sz w:val="28"/>
          <w:szCs w:val="28"/>
        </w:rPr>
        <w:t>важення. Скликається радою закладу</w:t>
      </w:r>
      <w:r w:rsidRPr="008820F9">
        <w:rPr>
          <w:rFonts w:ascii="Times New Roman" w:hAnsi="Times New Roman" w:cs="Times New Roman"/>
          <w:sz w:val="28"/>
          <w:szCs w:val="28"/>
        </w:rPr>
        <w:t xml:space="preserve"> один раз на рік. </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911EA3" w:rsidRPr="008820F9">
        <w:rPr>
          <w:rFonts w:ascii="Times New Roman" w:hAnsi="Times New Roman" w:cs="Times New Roman"/>
          <w:sz w:val="28"/>
          <w:szCs w:val="28"/>
        </w:rPr>
        <w:t xml:space="preserve">       </w:t>
      </w:r>
      <w:r w:rsidRPr="008820F9">
        <w:rPr>
          <w:rFonts w:ascii="Times New Roman" w:hAnsi="Times New Roman" w:cs="Times New Roman"/>
          <w:sz w:val="28"/>
          <w:szCs w:val="28"/>
        </w:rPr>
        <w:t>Кожний заклад освіти на основі типового Статуту з урахуванням соціальних, економічних, національних та регіональних особливостей розробляє свій статут.</w:t>
      </w:r>
    </w:p>
    <w:p w:rsidR="00EA03E3" w:rsidRPr="008820F9" w:rsidRDefault="00911EA3" w:rsidP="00711783">
      <w:pPr>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EA03E3" w:rsidRPr="008820F9">
        <w:rPr>
          <w:rFonts w:ascii="Times New Roman" w:hAnsi="Times New Roman" w:cs="Times New Roman"/>
          <w:sz w:val="28"/>
          <w:szCs w:val="28"/>
        </w:rPr>
        <w:t>Статут закладу — сукупність норм</w:t>
      </w:r>
      <w:r w:rsidRPr="008820F9">
        <w:rPr>
          <w:rFonts w:ascii="Times New Roman" w:hAnsi="Times New Roman" w:cs="Times New Roman"/>
          <w:sz w:val="28"/>
          <w:szCs w:val="28"/>
        </w:rPr>
        <w:t xml:space="preserve"> </w:t>
      </w:r>
      <w:r w:rsidR="00EA03E3" w:rsidRPr="008820F9">
        <w:rPr>
          <w:rFonts w:ascii="Times New Roman" w:hAnsi="Times New Roman" w:cs="Times New Roman"/>
          <w:sz w:val="28"/>
          <w:szCs w:val="28"/>
        </w:rPr>
        <w:t>і правил життя колективу з урахуванням його особливостей і перспектив розвитку.</w:t>
      </w:r>
    </w:p>
    <w:p w:rsidR="00EA03E3" w:rsidRPr="008820F9" w:rsidRDefault="00911EA3" w:rsidP="00711783">
      <w:pPr>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EA03E3" w:rsidRPr="008820F9">
        <w:rPr>
          <w:rFonts w:ascii="Times New Roman" w:hAnsi="Times New Roman" w:cs="Times New Roman"/>
          <w:sz w:val="28"/>
          <w:szCs w:val="28"/>
        </w:rPr>
        <w:t xml:space="preserve"> Він не повинен суперечити основним державни</w:t>
      </w:r>
      <w:r w:rsidRPr="008820F9">
        <w:rPr>
          <w:rFonts w:ascii="Times New Roman" w:hAnsi="Times New Roman" w:cs="Times New Roman"/>
          <w:sz w:val="28"/>
          <w:szCs w:val="28"/>
        </w:rPr>
        <w:t>м документам про заклад освіти</w:t>
      </w:r>
      <w:r w:rsidR="00EA03E3" w:rsidRPr="008820F9">
        <w:rPr>
          <w:rFonts w:ascii="Times New Roman" w:hAnsi="Times New Roman" w:cs="Times New Roman"/>
          <w:sz w:val="28"/>
          <w:szCs w:val="28"/>
        </w:rPr>
        <w:t>, обмежувати права учасників навчально-вихо</w:t>
      </w:r>
      <w:r w:rsidRPr="008820F9">
        <w:rPr>
          <w:rFonts w:ascii="Times New Roman" w:hAnsi="Times New Roman" w:cs="Times New Roman"/>
          <w:sz w:val="28"/>
          <w:szCs w:val="28"/>
        </w:rPr>
        <w:t>вного процесу (вчителів та здобувачів освіти), зат</w:t>
      </w:r>
      <w:r w:rsidR="00EA03E3" w:rsidRPr="008820F9">
        <w:rPr>
          <w:rFonts w:ascii="Times New Roman" w:hAnsi="Times New Roman" w:cs="Times New Roman"/>
          <w:sz w:val="28"/>
          <w:szCs w:val="28"/>
        </w:rPr>
        <w:t>верджується її засновником та реєструється відповідним органом державного управління освітою.</w:t>
      </w:r>
    </w:p>
    <w:p w:rsidR="00EA03E3" w:rsidRPr="008820F9" w:rsidRDefault="00911EA3" w:rsidP="00711783">
      <w:pPr>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Раду закладу</w:t>
      </w:r>
      <w:r w:rsidR="00EA03E3" w:rsidRPr="008820F9">
        <w:rPr>
          <w:rFonts w:ascii="Times New Roman" w:hAnsi="Times New Roman" w:cs="Times New Roman"/>
          <w:sz w:val="28"/>
          <w:szCs w:val="28"/>
        </w:rPr>
        <w:t xml:space="preserve"> обирають </w:t>
      </w:r>
      <w:r w:rsidRPr="008820F9">
        <w:rPr>
          <w:rFonts w:ascii="Times New Roman" w:hAnsi="Times New Roman" w:cs="Times New Roman"/>
          <w:sz w:val="28"/>
          <w:szCs w:val="28"/>
        </w:rPr>
        <w:t xml:space="preserve"> на загальних зборах закладу</w:t>
      </w:r>
      <w:r w:rsidR="00EA03E3" w:rsidRPr="008820F9">
        <w:rPr>
          <w:rFonts w:ascii="Times New Roman" w:hAnsi="Times New Roman" w:cs="Times New Roman"/>
          <w:sz w:val="28"/>
          <w:szCs w:val="28"/>
        </w:rPr>
        <w:t>.</w:t>
      </w:r>
    </w:p>
    <w:p w:rsidR="00EA03E3" w:rsidRPr="008820F9" w:rsidRDefault="00911EA3" w:rsidP="00711783">
      <w:pPr>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EA03E3" w:rsidRPr="008820F9">
        <w:rPr>
          <w:rFonts w:ascii="Times New Roman" w:hAnsi="Times New Roman" w:cs="Times New Roman"/>
          <w:sz w:val="28"/>
          <w:szCs w:val="28"/>
        </w:rPr>
        <w:t>Рада закладу — орган колегіального управління шкільними справами, вирішення найважливіших питань щодо удосконалення освітнього процесу.</w:t>
      </w:r>
    </w:p>
    <w:p w:rsidR="00EA03E3" w:rsidRPr="008820F9" w:rsidRDefault="00911EA3" w:rsidP="00711783">
      <w:pPr>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EA03E3" w:rsidRPr="008820F9">
        <w:rPr>
          <w:rFonts w:ascii="Times New Roman" w:hAnsi="Times New Roman" w:cs="Times New Roman"/>
          <w:sz w:val="28"/>
          <w:szCs w:val="28"/>
        </w:rPr>
        <w:t xml:space="preserve">До складу ради обирають представників </w:t>
      </w:r>
      <w:proofErr w:type="spellStart"/>
      <w:r w:rsidR="00EA03E3" w:rsidRPr="008820F9">
        <w:rPr>
          <w:rFonts w:ascii="Times New Roman" w:hAnsi="Times New Roman" w:cs="Times New Roman"/>
          <w:sz w:val="28"/>
          <w:szCs w:val="28"/>
        </w:rPr>
        <w:t>педколективу</w:t>
      </w:r>
      <w:proofErr w:type="spellEnd"/>
      <w:r w:rsidR="00EA03E3" w:rsidRPr="008820F9">
        <w:rPr>
          <w:rFonts w:ascii="Times New Roman" w:hAnsi="Times New Roman" w:cs="Times New Roman"/>
          <w:sz w:val="28"/>
          <w:szCs w:val="28"/>
        </w:rPr>
        <w:t xml:space="preserve">, учнів, батьків (або осіб, які їх замінюють) і громадськості. Очолює її директор закладу. На чергових виборах склад ради оновлюють не менш ніж на третину. </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911EA3"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Рада </w:t>
      </w:r>
      <w:r w:rsidR="00911EA3" w:rsidRPr="008820F9">
        <w:rPr>
          <w:rFonts w:ascii="Times New Roman" w:hAnsi="Times New Roman" w:cs="Times New Roman"/>
          <w:sz w:val="28"/>
          <w:szCs w:val="28"/>
        </w:rPr>
        <w:t xml:space="preserve">гімназії </w:t>
      </w:r>
      <w:r w:rsidRPr="008820F9">
        <w:rPr>
          <w:rFonts w:ascii="Times New Roman" w:hAnsi="Times New Roman" w:cs="Times New Roman"/>
          <w:sz w:val="28"/>
          <w:szCs w:val="28"/>
        </w:rPr>
        <w:t>займається управлінськими проблемами, які раніше перебували в одноосібній компетенції директора. Вона реалізу</w:t>
      </w:r>
      <w:r w:rsidR="00911EA3" w:rsidRPr="008820F9">
        <w:rPr>
          <w:rFonts w:ascii="Times New Roman" w:hAnsi="Times New Roman" w:cs="Times New Roman"/>
          <w:sz w:val="28"/>
          <w:szCs w:val="28"/>
        </w:rPr>
        <w:t xml:space="preserve">є рішення конференцій педагогічного </w:t>
      </w:r>
      <w:r w:rsidRPr="008820F9">
        <w:rPr>
          <w:rFonts w:ascii="Times New Roman" w:hAnsi="Times New Roman" w:cs="Times New Roman"/>
          <w:sz w:val="28"/>
          <w:szCs w:val="28"/>
        </w:rPr>
        <w:t>колективу; пред</w:t>
      </w:r>
      <w:r w:rsidR="00911EA3" w:rsidRPr="008820F9">
        <w:rPr>
          <w:rFonts w:ascii="Times New Roman" w:hAnsi="Times New Roman" w:cs="Times New Roman"/>
          <w:sz w:val="28"/>
          <w:szCs w:val="28"/>
        </w:rPr>
        <w:t>ставляє інтереси закладу</w:t>
      </w:r>
      <w:r w:rsidRPr="008820F9">
        <w:rPr>
          <w:rFonts w:ascii="Times New Roman" w:hAnsi="Times New Roman" w:cs="Times New Roman"/>
          <w:sz w:val="28"/>
          <w:szCs w:val="28"/>
        </w:rPr>
        <w:t xml:space="preserve"> в державних і громадських органах, забезпечує соціальний захист неповнолітніх; </w:t>
      </w:r>
      <w:r w:rsidRPr="008820F9">
        <w:rPr>
          <w:rFonts w:ascii="Times New Roman" w:hAnsi="Times New Roman" w:cs="Times New Roman"/>
          <w:sz w:val="28"/>
          <w:szCs w:val="28"/>
        </w:rPr>
        <w:lastRenderedPageBreak/>
        <w:t>визначає зміст, методи, форми організації навчання й вихованн</w:t>
      </w:r>
      <w:r w:rsidR="00911EA3" w:rsidRPr="008820F9">
        <w:rPr>
          <w:rFonts w:ascii="Times New Roman" w:hAnsi="Times New Roman" w:cs="Times New Roman"/>
          <w:sz w:val="28"/>
          <w:szCs w:val="28"/>
        </w:rPr>
        <w:t>я; встановлює режим роботи закладу</w:t>
      </w:r>
      <w:r w:rsidRPr="008820F9">
        <w:rPr>
          <w:rFonts w:ascii="Times New Roman" w:hAnsi="Times New Roman" w:cs="Times New Roman"/>
          <w:sz w:val="28"/>
          <w:szCs w:val="28"/>
        </w:rPr>
        <w:t>; здійснює контроль за роботою, проводить атестацію педагогічних працівників, вносить пропозиції щодо кваліфікаційної комісії про присвоєння вчителям кваліфікаційних категорій; контролює витра</w:t>
      </w:r>
      <w:r w:rsidR="00911EA3" w:rsidRPr="008820F9">
        <w:rPr>
          <w:rFonts w:ascii="Times New Roman" w:hAnsi="Times New Roman" w:cs="Times New Roman"/>
          <w:sz w:val="28"/>
          <w:szCs w:val="28"/>
        </w:rPr>
        <w:t>ту бюджетних асигнувань на заклад</w:t>
      </w:r>
      <w:r w:rsidRPr="008820F9">
        <w:rPr>
          <w:rFonts w:ascii="Times New Roman" w:hAnsi="Times New Roman" w:cs="Times New Roman"/>
          <w:sz w:val="28"/>
          <w:szCs w:val="28"/>
        </w:rPr>
        <w:t>, формує</w:t>
      </w:r>
      <w:r w:rsidR="00911EA3" w:rsidRPr="008820F9">
        <w:rPr>
          <w:rFonts w:ascii="Times New Roman" w:hAnsi="Times New Roman" w:cs="Times New Roman"/>
          <w:sz w:val="28"/>
          <w:szCs w:val="28"/>
        </w:rPr>
        <w:t xml:space="preserve"> власний матеріальний фонд</w:t>
      </w:r>
      <w:r w:rsidRPr="008820F9">
        <w:rPr>
          <w:rFonts w:ascii="Times New Roman" w:hAnsi="Times New Roman" w:cs="Times New Roman"/>
          <w:sz w:val="28"/>
          <w:szCs w:val="28"/>
        </w:rPr>
        <w:t>; заслуховує звіти про роботу директора, його заступника, учителів, виносить пропозиції щодо продовження або припинення їх повнов</w:t>
      </w:r>
      <w:r w:rsidR="00911EA3" w:rsidRPr="008820F9">
        <w:rPr>
          <w:rFonts w:ascii="Times New Roman" w:hAnsi="Times New Roman" w:cs="Times New Roman"/>
          <w:sz w:val="28"/>
          <w:szCs w:val="28"/>
        </w:rPr>
        <w:t>ажень; захищає працівників гімназії</w:t>
      </w:r>
      <w:r w:rsidRPr="008820F9">
        <w:rPr>
          <w:rFonts w:ascii="Times New Roman" w:hAnsi="Times New Roman" w:cs="Times New Roman"/>
          <w:sz w:val="28"/>
          <w:szCs w:val="28"/>
        </w:rPr>
        <w:t xml:space="preserve"> й адміністрацію від необґрунтованого втручання в їх професійну та посадову діяльність.</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911EA3" w:rsidRPr="008820F9">
        <w:rPr>
          <w:rFonts w:ascii="Times New Roman" w:hAnsi="Times New Roman" w:cs="Times New Roman"/>
          <w:sz w:val="28"/>
          <w:szCs w:val="28"/>
        </w:rPr>
        <w:t xml:space="preserve">         </w:t>
      </w:r>
      <w:r w:rsidRPr="008820F9">
        <w:rPr>
          <w:rFonts w:ascii="Times New Roman" w:hAnsi="Times New Roman" w:cs="Times New Roman"/>
          <w:sz w:val="28"/>
          <w:szCs w:val="28"/>
        </w:rPr>
        <w:t>Протягом року основну роботу в раді виконують педагогічний, батьківський та учнівський сектори, які збираються раз на чверть, заслуховують відповідальних за певні ділянки роботи, намічають шляхи виконання прийнятих рішень. Президія ради, до якої входять адміністрація та керівники секторів, здійснює оперативне ке</w:t>
      </w:r>
      <w:r w:rsidR="00911EA3" w:rsidRPr="008820F9">
        <w:rPr>
          <w:rFonts w:ascii="Times New Roman" w:hAnsi="Times New Roman" w:cs="Times New Roman"/>
          <w:sz w:val="28"/>
          <w:szCs w:val="28"/>
        </w:rPr>
        <w:t>рівництво закладом освіти</w:t>
      </w:r>
      <w:r w:rsidRPr="008820F9">
        <w:rPr>
          <w:rFonts w:ascii="Times New Roman" w:hAnsi="Times New Roman" w:cs="Times New Roman"/>
          <w:sz w:val="28"/>
          <w:szCs w:val="28"/>
        </w:rPr>
        <w:t>.</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911EA3"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За ріш</w:t>
      </w:r>
      <w:r w:rsidR="00911EA3" w:rsidRPr="008820F9">
        <w:rPr>
          <w:rFonts w:ascii="Times New Roman" w:hAnsi="Times New Roman" w:cs="Times New Roman"/>
          <w:sz w:val="28"/>
          <w:szCs w:val="28"/>
        </w:rPr>
        <w:t>енням конференції або ради закладу</w:t>
      </w:r>
      <w:r w:rsidRPr="008820F9">
        <w:rPr>
          <w:rFonts w:ascii="Times New Roman" w:hAnsi="Times New Roman" w:cs="Times New Roman"/>
          <w:sz w:val="28"/>
          <w:szCs w:val="28"/>
        </w:rPr>
        <w:t xml:space="preserve"> створюють опікунську раду з представників органів виконавчої влади, підприємств, установ, навчальних закладів, організацій, окремих громадян. Опікунська рада вживає заходів для зміцнення матеріально-технічної та навчально-методичної бази, залучення додаткових джерел фінансування, поліпшення організації навчально-виховного процесу, стимулювання творчої праці педагогічних працівників.</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911EA3"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Педагогічну раду створюють для розгляду складних питань організації навчального процесу, підвищення кваліфікації та професійної майстерності педагогів. До її складу входять учителі, вихователі, адміністрація </w:t>
      </w:r>
      <w:r w:rsidR="008820F9" w:rsidRPr="008820F9">
        <w:rPr>
          <w:rFonts w:ascii="Times New Roman" w:hAnsi="Times New Roman" w:cs="Times New Roman"/>
          <w:sz w:val="28"/>
          <w:szCs w:val="28"/>
        </w:rPr>
        <w:t>гімназії</w:t>
      </w:r>
      <w:r w:rsidRPr="008820F9">
        <w:rPr>
          <w:rFonts w:ascii="Times New Roman" w:hAnsi="Times New Roman" w:cs="Times New Roman"/>
          <w:sz w:val="28"/>
          <w:szCs w:val="28"/>
        </w:rPr>
        <w:t>. Очолює її директор.</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Роботу педагогічної ради планують у довільній формі відповідно до потреб закладу. Члени ради мають право виносити на її розгляд усі питання освітнього процесу. Кількість засідань педагогічної ради визначається їх доцільністю, але вона повинна збиратися не менше чотирьох разів на рік. При педагогічній раді створюють підзвітні їй методичні секції.</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Нараду при директору  використовують для вирішення термінових питань, пов'язаних з організацією освітнього процесу (аналізу успішності учнів, дисципліни, для організації позакласної діяльності). Інколи нарада розглядає роботу окремих учителів, виконання стандартів освіти тощо. Участь у них є обов'язковою для викладачів, адміністрації. Періодичність проведення визначає директор.</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Наради при заступнику директора розглядають поточні проблеми, що стосуються їх адміністративної компетенції. Періодичність проведення </w:t>
      </w:r>
      <w:r w:rsidR="008820F9" w:rsidRPr="008820F9">
        <w:rPr>
          <w:rFonts w:ascii="Times New Roman" w:hAnsi="Times New Roman" w:cs="Times New Roman"/>
          <w:sz w:val="28"/>
          <w:szCs w:val="28"/>
        </w:rPr>
        <w:t>визначається планом роботи закладу</w:t>
      </w:r>
      <w:r w:rsidRPr="008820F9">
        <w:rPr>
          <w:rFonts w:ascii="Times New Roman" w:hAnsi="Times New Roman" w:cs="Times New Roman"/>
          <w:sz w:val="28"/>
          <w:szCs w:val="28"/>
        </w:rPr>
        <w:t>.</w:t>
      </w:r>
    </w:p>
    <w:p w:rsidR="00EA03E3" w:rsidRPr="008820F9" w:rsidRDefault="00EA03E3" w:rsidP="00711783">
      <w:pPr>
        <w:spacing w:line="240" w:lineRule="auto"/>
        <w:contextualSpacing/>
        <w:jc w:val="both"/>
        <w:rPr>
          <w:rFonts w:ascii="Times New Roman" w:hAnsi="Times New Roman" w:cs="Times New Roman"/>
          <w:sz w:val="28"/>
          <w:szCs w:val="28"/>
        </w:rPr>
      </w:pPr>
    </w:p>
    <w:p w:rsidR="00EA03E3" w:rsidRPr="008820F9" w:rsidRDefault="00EA03E3" w:rsidP="00711783">
      <w:pPr>
        <w:spacing w:line="240" w:lineRule="auto"/>
        <w:contextualSpacing/>
        <w:jc w:val="both"/>
        <w:rPr>
          <w:rFonts w:ascii="Times New Roman" w:hAnsi="Times New Roman" w:cs="Times New Roman"/>
          <w:b/>
          <w:sz w:val="28"/>
          <w:szCs w:val="28"/>
        </w:rPr>
      </w:pPr>
    </w:p>
    <w:p w:rsidR="00EA03E3" w:rsidRPr="008820F9" w:rsidRDefault="00EA03E3" w:rsidP="00711783">
      <w:pPr>
        <w:spacing w:line="240" w:lineRule="auto"/>
        <w:contextualSpacing/>
        <w:jc w:val="both"/>
        <w:rPr>
          <w:rFonts w:ascii="Times New Roman" w:hAnsi="Times New Roman" w:cs="Times New Roman"/>
          <w:b/>
          <w:sz w:val="28"/>
          <w:szCs w:val="28"/>
        </w:rPr>
      </w:pPr>
    </w:p>
    <w:p w:rsidR="00EA03E3" w:rsidRPr="008820F9" w:rsidRDefault="00EA03E3" w:rsidP="00711783">
      <w:pPr>
        <w:spacing w:line="240" w:lineRule="auto"/>
        <w:contextualSpacing/>
        <w:jc w:val="both"/>
        <w:rPr>
          <w:rFonts w:ascii="Times New Roman" w:hAnsi="Times New Roman" w:cs="Times New Roman"/>
          <w:b/>
          <w:i/>
          <w:sz w:val="28"/>
          <w:szCs w:val="28"/>
          <w:u w:val="single"/>
        </w:rPr>
      </w:pPr>
      <w:r w:rsidRPr="008820F9">
        <w:rPr>
          <w:rFonts w:ascii="Times New Roman" w:hAnsi="Times New Roman" w:cs="Times New Roman"/>
          <w:b/>
          <w:i/>
          <w:sz w:val="28"/>
          <w:szCs w:val="28"/>
          <w:u w:val="single"/>
        </w:rPr>
        <w:t>Управлінська діяльність адміністрації закладу</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Управління сучасним закладом освіти є складною системою з багатьма внутрішніми взаємозв'язками. Його ефективність багато в чому залежить від правильного розподілу обов'язків в адміністрації школи, до як</w:t>
      </w:r>
      <w:r w:rsidR="002E76FE" w:rsidRPr="008820F9">
        <w:rPr>
          <w:rFonts w:ascii="Times New Roman" w:hAnsi="Times New Roman" w:cs="Times New Roman"/>
          <w:sz w:val="28"/>
          <w:szCs w:val="28"/>
        </w:rPr>
        <w:t>ої належать директор, заступник</w:t>
      </w:r>
      <w:r w:rsidRPr="008820F9">
        <w:rPr>
          <w:rFonts w:ascii="Times New Roman" w:hAnsi="Times New Roman" w:cs="Times New Roman"/>
          <w:sz w:val="28"/>
          <w:szCs w:val="28"/>
        </w:rPr>
        <w:t xml:space="preserve"> з </w:t>
      </w:r>
      <w:r w:rsidR="002E76FE" w:rsidRPr="008820F9">
        <w:rPr>
          <w:rFonts w:ascii="Times New Roman" w:hAnsi="Times New Roman" w:cs="Times New Roman"/>
          <w:sz w:val="28"/>
          <w:szCs w:val="28"/>
        </w:rPr>
        <w:t xml:space="preserve">освітньої </w:t>
      </w:r>
      <w:r w:rsidRPr="008820F9">
        <w:rPr>
          <w:rFonts w:ascii="Times New Roman" w:hAnsi="Times New Roman" w:cs="Times New Roman"/>
          <w:sz w:val="28"/>
          <w:szCs w:val="28"/>
        </w:rPr>
        <w:t xml:space="preserve"> роботи.</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b/>
          <w:sz w:val="28"/>
          <w:szCs w:val="28"/>
        </w:rPr>
        <w:lastRenderedPageBreak/>
        <w:t xml:space="preserve">   </w:t>
      </w:r>
      <w:r w:rsidR="008820F9" w:rsidRPr="008820F9">
        <w:rPr>
          <w:rFonts w:ascii="Times New Roman" w:hAnsi="Times New Roman" w:cs="Times New Roman"/>
          <w:b/>
          <w:sz w:val="28"/>
          <w:szCs w:val="28"/>
        </w:rPr>
        <w:t xml:space="preserve">        </w:t>
      </w:r>
      <w:r w:rsidRPr="008820F9">
        <w:rPr>
          <w:rFonts w:ascii="Times New Roman" w:hAnsi="Times New Roman" w:cs="Times New Roman"/>
          <w:b/>
          <w:sz w:val="28"/>
          <w:szCs w:val="28"/>
        </w:rPr>
        <w:t>Директор закладу</w:t>
      </w:r>
      <w:r w:rsidRPr="008820F9">
        <w:rPr>
          <w:rFonts w:ascii="Times New Roman" w:hAnsi="Times New Roman" w:cs="Times New Roman"/>
          <w:sz w:val="28"/>
          <w:szCs w:val="28"/>
        </w:rPr>
        <w:t xml:space="preserve">. Його діяльність регламентується Положенням про загальноосвітній навчальний заклад, згідно з яким директором може бути тільки громадянин України, який має вищу педагогічну освіту на рівні спеціаліста або магістра, стаж педагогічної роботи не менше 3 років, успішно пройшов атестацію керівних кадрів освіти у порядку, встановленому Міністерством освіти і науки України. Він є найвищою посадовою особою в </w:t>
      </w:r>
      <w:r w:rsidR="002E76FE" w:rsidRPr="008820F9">
        <w:rPr>
          <w:rFonts w:ascii="Times New Roman" w:hAnsi="Times New Roman" w:cs="Times New Roman"/>
          <w:sz w:val="28"/>
          <w:szCs w:val="28"/>
        </w:rPr>
        <w:t>закладі</w:t>
      </w:r>
      <w:r w:rsidRPr="008820F9">
        <w:rPr>
          <w:rFonts w:ascii="Times New Roman" w:hAnsi="Times New Roman" w:cs="Times New Roman"/>
          <w:sz w:val="28"/>
          <w:szCs w:val="28"/>
        </w:rPr>
        <w:t xml:space="preserve">, діє від імені </w:t>
      </w:r>
      <w:r w:rsidR="002E76FE" w:rsidRPr="008820F9">
        <w:rPr>
          <w:rFonts w:ascii="Times New Roman" w:hAnsi="Times New Roman" w:cs="Times New Roman"/>
          <w:sz w:val="28"/>
          <w:szCs w:val="28"/>
        </w:rPr>
        <w:t>закладу, представляє його</w:t>
      </w:r>
      <w:r w:rsidRPr="008820F9">
        <w:rPr>
          <w:rFonts w:ascii="Times New Roman" w:hAnsi="Times New Roman" w:cs="Times New Roman"/>
          <w:sz w:val="28"/>
          <w:szCs w:val="28"/>
        </w:rPr>
        <w:t xml:space="preserve"> в усіх організаціях, розпоряджається її майном і коштами, укладає договори, видає фінансові доручення, відкриває у банку рахунок, розпоряджається кредитами, видає накази по </w:t>
      </w:r>
      <w:r w:rsidR="008820F9" w:rsidRPr="008820F9">
        <w:rPr>
          <w:rFonts w:ascii="Times New Roman" w:hAnsi="Times New Roman" w:cs="Times New Roman"/>
          <w:sz w:val="28"/>
          <w:szCs w:val="28"/>
        </w:rPr>
        <w:t>закладу</w:t>
      </w:r>
      <w:r w:rsidRPr="008820F9">
        <w:rPr>
          <w:rFonts w:ascii="Times New Roman" w:hAnsi="Times New Roman" w:cs="Times New Roman"/>
          <w:sz w:val="28"/>
          <w:szCs w:val="28"/>
        </w:rPr>
        <w:t xml:space="preserve">, його вказівки є обов'язковими для її учнів та учителів. </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Директор організовує планування змісту та забезпечення </w:t>
      </w:r>
      <w:r w:rsidR="002E76FE" w:rsidRPr="008820F9">
        <w:rPr>
          <w:rFonts w:ascii="Times New Roman" w:hAnsi="Times New Roman" w:cs="Times New Roman"/>
          <w:sz w:val="28"/>
          <w:szCs w:val="28"/>
        </w:rPr>
        <w:t xml:space="preserve">освітнього </w:t>
      </w:r>
      <w:r w:rsidRPr="008820F9">
        <w:rPr>
          <w:rFonts w:ascii="Times New Roman" w:hAnsi="Times New Roman" w:cs="Times New Roman"/>
          <w:sz w:val="28"/>
          <w:szCs w:val="28"/>
        </w:rPr>
        <w:t>процесу, несе за нього відповідальність. До його обов'язків належить також піклування про здоров'я, безпеку учнів, про створення умов для позакласної та позашкільної роботи. Директор наділений адміністративною владою, і від уміння користуватися нею залежить його авторитет. Він не може бути консервативним виконавцем інструкцій, а мусить бути творчим керівником. Важливо, щоб він був наділений такими рисами, як демократизм, вимогливість, самовимогливість, чесність, відвертість, дипломатичність, мобільність, чуття нового тощо.</w:t>
      </w:r>
    </w:p>
    <w:p w:rsidR="00EA03E3" w:rsidRPr="008820F9" w:rsidRDefault="002E76FE"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Директор  керує роботою свого заступника</w:t>
      </w:r>
      <w:r w:rsidR="00EA03E3" w:rsidRPr="008820F9">
        <w:rPr>
          <w:rFonts w:ascii="Times New Roman" w:hAnsi="Times New Roman" w:cs="Times New Roman"/>
          <w:sz w:val="28"/>
          <w:szCs w:val="28"/>
        </w:rPr>
        <w:t>,</w:t>
      </w:r>
      <w:r w:rsidRPr="008820F9">
        <w:rPr>
          <w:rFonts w:ascii="Times New Roman" w:hAnsi="Times New Roman" w:cs="Times New Roman"/>
          <w:sz w:val="28"/>
          <w:szCs w:val="28"/>
        </w:rPr>
        <w:t xml:space="preserve"> педагога-організатора, </w:t>
      </w:r>
      <w:r w:rsidR="00EA03E3" w:rsidRPr="008820F9">
        <w:rPr>
          <w:rFonts w:ascii="Times New Roman" w:hAnsi="Times New Roman" w:cs="Times New Roman"/>
          <w:sz w:val="28"/>
          <w:szCs w:val="28"/>
        </w:rPr>
        <w:t xml:space="preserve"> узгоджує спільну діяльність адміністрації </w:t>
      </w:r>
      <w:r w:rsidR="008820F9" w:rsidRPr="008820F9">
        <w:rPr>
          <w:rFonts w:ascii="Times New Roman" w:hAnsi="Times New Roman" w:cs="Times New Roman"/>
          <w:sz w:val="28"/>
          <w:szCs w:val="28"/>
        </w:rPr>
        <w:t>закладу</w:t>
      </w:r>
      <w:r w:rsidR="00EA03E3" w:rsidRPr="008820F9">
        <w:rPr>
          <w:rFonts w:ascii="Times New Roman" w:hAnsi="Times New Roman" w:cs="Times New Roman"/>
          <w:sz w:val="28"/>
          <w:szCs w:val="28"/>
        </w:rPr>
        <w:t xml:space="preserve"> з громадськими організаціями, вчителів та учнів, відповідає за комплектування класів і працевлаштування випускників.</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Один з найголовніших напрямів його роботи — добір і розстановка педагогічних кадрів. У сфері його компетенції організація роботи ради </w:t>
      </w:r>
      <w:r w:rsidR="002E76FE" w:rsidRPr="008820F9">
        <w:rPr>
          <w:rFonts w:ascii="Times New Roman" w:hAnsi="Times New Roman" w:cs="Times New Roman"/>
          <w:sz w:val="28"/>
          <w:szCs w:val="28"/>
        </w:rPr>
        <w:t>закладу</w:t>
      </w:r>
      <w:r w:rsidRPr="008820F9">
        <w:rPr>
          <w:rFonts w:ascii="Times New Roman" w:hAnsi="Times New Roman" w:cs="Times New Roman"/>
          <w:sz w:val="28"/>
          <w:szCs w:val="28"/>
        </w:rPr>
        <w:t xml:space="preserve">, педагогічної ради, батьківського комітету, батьківського всеобучу, загальне керівництво методичною роботою, </w:t>
      </w:r>
      <w:r w:rsidR="002E76FE" w:rsidRPr="008820F9">
        <w:rPr>
          <w:rFonts w:ascii="Times New Roman" w:hAnsi="Times New Roman" w:cs="Times New Roman"/>
          <w:sz w:val="28"/>
          <w:szCs w:val="28"/>
        </w:rPr>
        <w:t>освітнім</w:t>
      </w:r>
      <w:r w:rsidRPr="008820F9">
        <w:rPr>
          <w:rFonts w:ascii="Times New Roman" w:hAnsi="Times New Roman" w:cs="Times New Roman"/>
          <w:sz w:val="28"/>
          <w:szCs w:val="28"/>
        </w:rPr>
        <w:t xml:space="preserve"> процесом, координація позакласної роботи вчителів. Директор несе відповідальність за організацію роботи з охорони праці і техніки безпеки, забезпечення гігієни праці учнів і вчителів.</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b/>
          <w:sz w:val="28"/>
          <w:szCs w:val="28"/>
        </w:rPr>
        <w:t>Заступник директора з навчально-виховної роботи.</w:t>
      </w:r>
      <w:r w:rsidRPr="008820F9">
        <w:rPr>
          <w:rFonts w:ascii="Times New Roman" w:hAnsi="Times New Roman" w:cs="Times New Roman"/>
          <w:sz w:val="28"/>
          <w:szCs w:val="28"/>
        </w:rPr>
        <w:t xml:space="preserve"> Організовує і к</w:t>
      </w:r>
      <w:r w:rsidR="008820F9" w:rsidRPr="008820F9">
        <w:rPr>
          <w:rFonts w:ascii="Times New Roman" w:hAnsi="Times New Roman" w:cs="Times New Roman"/>
          <w:sz w:val="28"/>
          <w:szCs w:val="28"/>
        </w:rPr>
        <w:t>онтролює процес навчання здобувачів освіти</w:t>
      </w:r>
      <w:r w:rsidRPr="008820F9">
        <w:rPr>
          <w:rFonts w:ascii="Times New Roman" w:hAnsi="Times New Roman" w:cs="Times New Roman"/>
          <w:sz w:val="28"/>
          <w:szCs w:val="28"/>
        </w:rPr>
        <w:t>, їх загальноосвітню і трудову підготовку, всебічний розвиток і поведінку. Контролює виконання навчальних планів і програм, якість знань, умінь і навичок учнів. Здійснює керівництво мето</w:t>
      </w:r>
      <w:r w:rsidR="008820F9" w:rsidRPr="008820F9">
        <w:rPr>
          <w:rFonts w:ascii="Times New Roman" w:hAnsi="Times New Roman" w:cs="Times New Roman"/>
          <w:sz w:val="28"/>
          <w:szCs w:val="28"/>
        </w:rPr>
        <w:t>дичною роботою з учителями гімназії</w:t>
      </w:r>
      <w:r w:rsidRPr="008820F9">
        <w:rPr>
          <w:rFonts w:ascii="Times New Roman" w:hAnsi="Times New Roman" w:cs="Times New Roman"/>
          <w:sz w:val="28"/>
          <w:szCs w:val="28"/>
        </w:rPr>
        <w:t>, складає і контролює розклад уроків,</w:t>
      </w:r>
      <w:r w:rsidR="008820F9" w:rsidRPr="008820F9">
        <w:rPr>
          <w:rFonts w:ascii="Times New Roman" w:hAnsi="Times New Roman" w:cs="Times New Roman"/>
          <w:sz w:val="28"/>
          <w:szCs w:val="28"/>
        </w:rPr>
        <w:t xml:space="preserve"> графіки </w:t>
      </w:r>
      <w:r w:rsidRPr="008820F9">
        <w:rPr>
          <w:rFonts w:ascii="Times New Roman" w:hAnsi="Times New Roman" w:cs="Times New Roman"/>
          <w:sz w:val="28"/>
          <w:szCs w:val="28"/>
        </w:rPr>
        <w:t>контрольних, проведення лаборато</w:t>
      </w:r>
      <w:r w:rsidR="008820F9" w:rsidRPr="008820F9">
        <w:rPr>
          <w:rFonts w:ascii="Times New Roman" w:hAnsi="Times New Roman" w:cs="Times New Roman"/>
          <w:sz w:val="28"/>
          <w:szCs w:val="28"/>
        </w:rPr>
        <w:t>рних робіт</w:t>
      </w:r>
      <w:r w:rsidRPr="008820F9">
        <w:rPr>
          <w:rFonts w:ascii="Times New Roman" w:hAnsi="Times New Roman" w:cs="Times New Roman"/>
          <w:sz w:val="28"/>
          <w:szCs w:val="28"/>
        </w:rPr>
        <w:t xml:space="preserve">. Відповідає за звітність із питань </w:t>
      </w:r>
      <w:r w:rsidR="002E76FE" w:rsidRPr="008820F9">
        <w:rPr>
          <w:rFonts w:ascii="Times New Roman" w:hAnsi="Times New Roman" w:cs="Times New Roman"/>
          <w:sz w:val="28"/>
          <w:szCs w:val="28"/>
        </w:rPr>
        <w:t>освітнього</w:t>
      </w:r>
      <w:r w:rsidRPr="008820F9">
        <w:rPr>
          <w:rFonts w:ascii="Times New Roman" w:hAnsi="Times New Roman" w:cs="Times New Roman"/>
          <w:sz w:val="28"/>
          <w:szCs w:val="28"/>
        </w:rPr>
        <w:t xml:space="preserve"> процесу, організовує методичну роботу методичних об'єднань, діяльність шкіл передового досвіду кращих педагогів. Контролює роботу навчального сектора учкому.</w:t>
      </w:r>
    </w:p>
    <w:p w:rsidR="00EA03E3" w:rsidRPr="008820F9" w:rsidRDefault="00EA03E3" w:rsidP="00711783">
      <w:pPr>
        <w:spacing w:line="240" w:lineRule="auto"/>
        <w:contextualSpacing/>
        <w:jc w:val="both"/>
        <w:rPr>
          <w:rFonts w:ascii="Times New Roman" w:hAnsi="Times New Roman" w:cs="Times New Roman"/>
          <w:sz w:val="28"/>
          <w:szCs w:val="28"/>
        </w:rPr>
      </w:pPr>
    </w:p>
    <w:p w:rsidR="00EA03E3" w:rsidRPr="008820F9" w:rsidRDefault="00EA03E3" w:rsidP="00711783">
      <w:pPr>
        <w:spacing w:line="240" w:lineRule="auto"/>
        <w:contextualSpacing/>
        <w:jc w:val="both"/>
        <w:rPr>
          <w:rFonts w:ascii="Times New Roman" w:hAnsi="Times New Roman" w:cs="Times New Roman"/>
          <w:b/>
          <w:i/>
          <w:sz w:val="28"/>
          <w:szCs w:val="28"/>
          <w:u w:val="single"/>
        </w:rPr>
      </w:pPr>
      <w:r w:rsidRPr="008820F9">
        <w:rPr>
          <w:rFonts w:ascii="Times New Roman" w:hAnsi="Times New Roman" w:cs="Times New Roman"/>
          <w:b/>
          <w:i/>
          <w:sz w:val="28"/>
          <w:szCs w:val="28"/>
          <w:u w:val="single"/>
        </w:rPr>
        <w:t>Органи громадського самоврядування</w:t>
      </w:r>
    </w:p>
    <w:p w:rsidR="00EA03E3" w:rsidRPr="008820F9" w:rsidRDefault="00EA03E3" w:rsidP="00711783">
      <w:pPr>
        <w:spacing w:line="240" w:lineRule="auto"/>
        <w:contextualSpacing/>
        <w:jc w:val="both"/>
        <w:rPr>
          <w:rFonts w:ascii="Times New Roman" w:hAnsi="Times New Roman" w:cs="Times New Roman"/>
          <w:i/>
          <w:sz w:val="28"/>
          <w:szCs w:val="28"/>
          <w:u w:val="single"/>
        </w:rPr>
      </w:pP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З метою демократизації управління, налагодження зворотного зв'язку, поточного коригування управлінських рішень у навчальному закладі діють органи громадського самоврядування учнів (учнівський комітет школи (класу), учителів (профспілковий комітет, методична рада), батьків (батьківський комітет школи (класу), повноваження яких визначає статут </w:t>
      </w:r>
      <w:r w:rsidR="002E76FE" w:rsidRPr="008820F9">
        <w:rPr>
          <w:rFonts w:ascii="Times New Roman" w:hAnsi="Times New Roman" w:cs="Times New Roman"/>
          <w:sz w:val="28"/>
          <w:szCs w:val="28"/>
        </w:rPr>
        <w:t>закладу</w:t>
      </w:r>
      <w:r w:rsidRPr="008820F9">
        <w:rPr>
          <w:rFonts w:ascii="Times New Roman" w:hAnsi="Times New Roman" w:cs="Times New Roman"/>
          <w:sz w:val="28"/>
          <w:szCs w:val="28"/>
        </w:rPr>
        <w:t xml:space="preserve">. Вони є </w:t>
      </w:r>
      <w:r w:rsidRPr="008820F9">
        <w:rPr>
          <w:rFonts w:ascii="Times New Roman" w:hAnsi="Times New Roman" w:cs="Times New Roman"/>
          <w:sz w:val="28"/>
          <w:szCs w:val="28"/>
        </w:rPr>
        <w:lastRenderedPageBreak/>
        <w:t>дієвим засобом формування громадської думки, сприяють діалогізації взаємин з адміністрацією.</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b/>
          <w:sz w:val="28"/>
          <w:szCs w:val="28"/>
        </w:rPr>
        <w:t xml:space="preserve">   </w:t>
      </w:r>
      <w:r w:rsidR="008820F9" w:rsidRPr="008820F9">
        <w:rPr>
          <w:rFonts w:ascii="Times New Roman" w:hAnsi="Times New Roman" w:cs="Times New Roman"/>
          <w:b/>
          <w:sz w:val="28"/>
          <w:szCs w:val="28"/>
        </w:rPr>
        <w:t xml:space="preserve">        </w:t>
      </w:r>
      <w:r w:rsidRPr="008820F9">
        <w:rPr>
          <w:rFonts w:ascii="Times New Roman" w:hAnsi="Times New Roman" w:cs="Times New Roman"/>
          <w:b/>
          <w:sz w:val="28"/>
          <w:szCs w:val="28"/>
        </w:rPr>
        <w:t>Учнівський комітет школи (класу).</w:t>
      </w:r>
      <w:r w:rsidRPr="008820F9">
        <w:rPr>
          <w:rFonts w:ascii="Times New Roman" w:hAnsi="Times New Roman" w:cs="Times New Roman"/>
          <w:sz w:val="28"/>
          <w:szCs w:val="28"/>
        </w:rPr>
        <w:t xml:space="preserve"> Він є найавторитетнішим органом учнівського самоврядування, склад якого обирають на учнівських зборах школи (класу). Його діяльність є свідченням реалізації права учнів на участь в управлінні </w:t>
      </w:r>
      <w:r w:rsidR="008820F9" w:rsidRPr="008820F9">
        <w:rPr>
          <w:rFonts w:ascii="Times New Roman" w:hAnsi="Times New Roman" w:cs="Times New Roman"/>
          <w:sz w:val="28"/>
          <w:szCs w:val="28"/>
        </w:rPr>
        <w:t>закладу</w:t>
      </w:r>
      <w:r w:rsidRPr="008820F9">
        <w:rPr>
          <w:rFonts w:ascii="Times New Roman" w:hAnsi="Times New Roman" w:cs="Times New Roman"/>
          <w:sz w:val="28"/>
          <w:szCs w:val="28"/>
        </w:rPr>
        <w:t xml:space="preserve">, захист своїх прав. </w:t>
      </w:r>
      <w:r w:rsidR="002E76FE" w:rsidRPr="008820F9">
        <w:rPr>
          <w:rFonts w:ascii="Times New Roman" w:hAnsi="Times New Roman" w:cs="Times New Roman"/>
          <w:sz w:val="28"/>
          <w:szCs w:val="28"/>
        </w:rPr>
        <w:t>Заклад</w:t>
      </w:r>
      <w:r w:rsidRPr="008820F9">
        <w:rPr>
          <w:rFonts w:ascii="Times New Roman" w:hAnsi="Times New Roman" w:cs="Times New Roman"/>
          <w:sz w:val="28"/>
          <w:szCs w:val="28"/>
        </w:rPr>
        <w:t xml:space="preserve"> визнає повноваження представників учкому, надає їм необхідну інформацію, сприяє участі у вирішенні питань, пов'язаних з організацією навчання, різноманітних видів діяльності і дозвілля учнівського колективу.</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w:t>
      </w:r>
      <w:r w:rsidRPr="008820F9">
        <w:rPr>
          <w:rFonts w:ascii="Times New Roman" w:hAnsi="Times New Roman" w:cs="Times New Roman"/>
          <w:b/>
          <w:sz w:val="28"/>
          <w:szCs w:val="28"/>
        </w:rPr>
        <w:t>Профспілковий комітет.</w:t>
      </w:r>
      <w:r w:rsidRPr="008820F9">
        <w:rPr>
          <w:rFonts w:ascii="Times New Roman" w:hAnsi="Times New Roman" w:cs="Times New Roman"/>
          <w:sz w:val="28"/>
          <w:szCs w:val="28"/>
        </w:rPr>
        <w:t xml:space="preserve"> Відповідно до законодавства персонал </w:t>
      </w:r>
      <w:r w:rsidR="002E76FE" w:rsidRPr="008820F9">
        <w:rPr>
          <w:rFonts w:ascii="Times New Roman" w:hAnsi="Times New Roman" w:cs="Times New Roman"/>
          <w:sz w:val="28"/>
          <w:szCs w:val="28"/>
        </w:rPr>
        <w:t xml:space="preserve">закладу </w:t>
      </w:r>
      <w:r w:rsidRPr="008820F9">
        <w:rPr>
          <w:rFonts w:ascii="Times New Roman" w:hAnsi="Times New Roman" w:cs="Times New Roman"/>
          <w:sz w:val="28"/>
          <w:szCs w:val="28"/>
        </w:rPr>
        <w:t xml:space="preserve">(педагогічний, обслуговуючий) має право вільно об'єднуватись у профспілки. Адміністрація </w:t>
      </w:r>
      <w:r w:rsidR="002E76FE" w:rsidRPr="008820F9">
        <w:rPr>
          <w:rFonts w:ascii="Times New Roman" w:hAnsi="Times New Roman" w:cs="Times New Roman"/>
          <w:sz w:val="28"/>
          <w:szCs w:val="28"/>
        </w:rPr>
        <w:t>закладу</w:t>
      </w:r>
      <w:r w:rsidRPr="008820F9">
        <w:rPr>
          <w:rFonts w:ascii="Times New Roman" w:hAnsi="Times New Roman" w:cs="Times New Roman"/>
          <w:sz w:val="28"/>
          <w:szCs w:val="28"/>
        </w:rPr>
        <w:t xml:space="preserve"> погоджує з профспілковим комітетом штатний розклад, навчальне навантаження, умови праці персоналу, укладає угоди про охорону праці, повідомляє про скорочення робочих місць (не менш ніж за три місяці).</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b/>
          <w:sz w:val="28"/>
          <w:szCs w:val="28"/>
        </w:rPr>
        <w:t>Методична рада</w:t>
      </w:r>
      <w:r w:rsidRPr="008820F9">
        <w:rPr>
          <w:rFonts w:ascii="Times New Roman" w:hAnsi="Times New Roman" w:cs="Times New Roman"/>
          <w:sz w:val="28"/>
          <w:szCs w:val="28"/>
        </w:rPr>
        <w:t xml:space="preserve">. Є колегіальним органом педагогічних працівників, обов'язок якого — сприяти розвитку та удосконаленню методики </w:t>
      </w:r>
      <w:r w:rsidR="002E76FE" w:rsidRPr="008820F9">
        <w:rPr>
          <w:rFonts w:ascii="Times New Roman" w:hAnsi="Times New Roman" w:cs="Times New Roman"/>
          <w:sz w:val="28"/>
          <w:szCs w:val="28"/>
        </w:rPr>
        <w:t xml:space="preserve">освітнього </w:t>
      </w:r>
      <w:r w:rsidRPr="008820F9">
        <w:rPr>
          <w:rFonts w:ascii="Times New Roman" w:hAnsi="Times New Roman" w:cs="Times New Roman"/>
          <w:sz w:val="28"/>
          <w:szCs w:val="28"/>
        </w:rPr>
        <w:t xml:space="preserve">процесу, професійної майстерності і творчого зростання вчителів і вихователів. Вона аналізує та обирає найоптимальніші варіанти змісту освіти (навчальних планів, програм, підручників), форм і методів </w:t>
      </w:r>
      <w:r w:rsidR="002E76FE" w:rsidRPr="008820F9">
        <w:rPr>
          <w:rFonts w:ascii="Times New Roman" w:hAnsi="Times New Roman" w:cs="Times New Roman"/>
          <w:sz w:val="28"/>
          <w:szCs w:val="28"/>
        </w:rPr>
        <w:t>освітнього</w:t>
      </w:r>
      <w:r w:rsidRPr="008820F9">
        <w:rPr>
          <w:rFonts w:ascii="Times New Roman" w:hAnsi="Times New Roman" w:cs="Times New Roman"/>
          <w:sz w:val="28"/>
          <w:szCs w:val="28"/>
        </w:rPr>
        <w:t xml:space="preserve"> процесу, способів їх реалізації, організовує роботу з підвищення кваліфікації </w:t>
      </w:r>
      <w:proofErr w:type="spellStart"/>
      <w:r w:rsidRPr="008820F9">
        <w:rPr>
          <w:rFonts w:ascii="Times New Roman" w:hAnsi="Times New Roman" w:cs="Times New Roman"/>
          <w:sz w:val="28"/>
          <w:szCs w:val="28"/>
        </w:rPr>
        <w:t>педпрацівників</w:t>
      </w:r>
      <w:proofErr w:type="spellEnd"/>
      <w:r w:rsidRPr="008820F9">
        <w:rPr>
          <w:rFonts w:ascii="Times New Roman" w:hAnsi="Times New Roman" w:cs="Times New Roman"/>
          <w:sz w:val="28"/>
          <w:szCs w:val="28"/>
        </w:rPr>
        <w:t>, вивчення, узагальнення і поширення передового досвіду.</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008820F9" w:rsidRPr="008820F9">
        <w:rPr>
          <w:rFonts w:ascii="Times New Roman" w:hAnsi="Times New Roman" w:cs="Times New Roman"/>
          <w:b/>
          <w:sz w:val="28"/>
          <w:szCs w:val="28"/>
        </w:rPr>
        <w:t>Батьківський комітет закладу</w:t>
      </w:r>
      <w:r w:rsidRPr="008820F9">
        <w:rPr>
          <w:rFonts w:ascii="Times New Roman" w:hAnsi="Times New Roman" w:cs="Times New Roman"/>
          <w:b/>
          <w:sz w:val="28"/>
          <w:szCs w:val="28"/>
        </w:rPr>
        <w:t xml:space="preserve"> (класу).</w:t>
      </w:r>
      <w:r w:rsidRPr="008820F9">
        <w:rPr>
          <w:rFonts w:ascii="Times New Roman" w:hAnsi="Times New Roman" w:cs="Times New Roman"/>
          <w:sz w:val="28"/>
          <w:szCs w:val="28"/>
        </w:rPr>
        <w:t xml:space="preserve"> Є органом батьківського самоврядування, склад якого обирають на батьківських зборах. Метою його діяльності є сприяння виконанню статутних завдань </w:t>
      </w:r>
      <w:r w:rsidR="002E76FE" w:rsidRPr="008820F9">
        <w:rPr>
          <w:rFonts w:ascii="Times New Roman" w:hAnsi="Times New Roman" w:cs="Times New Roman"/>
          <w:sz w:val="28"/>
          <w:szCs w:val="28"/>
        </w:rPr>
        <w:t>закладу</w:t>
      </w:r>
      <w:r w:rsidRPr="008820F9">
        <w:rPr>
          <w:rFonts w:ascii="Times New Roman" w:hAnsi="Times New Roman" w:cs="Times New Roman"/>
          <w:sz w:val="28"/>
          <w:szCs w:val="28"/>
        </w:rPr>
        <w:t>, забезпечення єдності педагогічних вимог до учнів та надання допомоги сім'ї у вихованні й навчанні дітей. Комітет діє згідно з тимчасовим положенням, його рішення, які мають рекомендаційний характер, обов'язково розглядає ад</w:t>
      </w:r>
      <w:r w:rsidR="008820F9" w:rsidRPr="008820F9">
        <w:rPr>
          <w:rFonts w:ascii="Times New Roman" w:hAnsi="Times New Roman" w:cs="Times New Roman"/>
          <w:sz w:val="28"/>
          <w:szCs w:val="28"/>
        </w:rPr>
        <w:t>міністрація закладу</w:t>
      </w:r>
      <w:r w:rsidRPr="008820F9">
        <w:rPr>
          <w:rFonts w:ascii="Times New Roman" w:hAnsi="Times New Roman" w:cs="Times New Roman"/>
          <w:sz w:val="28"/>
          <w:szCs w:val="28"/>
        </w:rPr>
        <w:t>. Батьківський комітет зобов'яз</w:t>
      </w:r>
      <w:r w:rsidR="008820F9" w:rsidRPr="008820F9">
        <w:rPr>
          <w:rFonts w:ascii="Times New Roman" w:hAnsi="Times New Roman" w:cs="Times New Roman"/>
          <w:sz w:val="28"/>
          <w:szCs w:val="28"/>
        </w:rPr>
        <w:t>аний дотримуватися статуту закладу освіти</w:t>
      </w:r>
      <w:r w:rsidRPr="008820F9">
        <w:rPr>
          <w:rFonts w:ascii="Times New Roman" w:hAnsi="Times New Roman" w:cs="Times New Roman"/>
          <w:sz w:val="28"/>
          <w:szCs w:val="28"/>
        </w:rPr>
        <w:t>, виконувати рішення, розпорядження адміністрації щодо організації навчально-виховного процесу, захищати учнів від будь-яких форм фізичного та психічного насилля, пропагувати здоровий спосіб життя.</w:t>
      </w:r>
    </w:p>
    <w:p w:rsidR="00EA03E3" w:rsidRPr="008820F9" w:rsidRDefault="00EA03E3" w:rsidP="00711783">
      <w:pPr>
        <w:tabs>
          <w:tab w:val="left" w:pos="709"/>
        </w:tabs>
        <w:spacing w:line="240" w:lineRule="auto"/>
        <w:contextualSpacing/>
        <w:jc w:val="both"/>
        <w:rPr>
          <w:rFonts w:ascii="Times New Roman" w:hAnsi="Times New Roman" w:cs="Times New Roman"/>
          <w:sz w:val="28"/>
          <w:szCs w:val="28"/>
        </w:rPr>
      </w:pPr>
      <w:r w:rsidRPr="008820F9">
        <w:rPr>
          <w:rFonts w:ascii="Times New Roman" w:hAnsi="Times New Roman" w:cs="Times New Roman"/>
          <w:sz w:val="28"/>
          <w:szCs w:val="28"/>
        </w:rPr>
        <w:t xml:space="preserve">  </w:t>
      </w:r>
      <w:r w:rsidR="008820F9" w:rsidRPr="008820F9">
        <w:rPr>
          <w:rFonts w:ascii="Times New Roman" w:hAnsi="Times New Roman" w:cs="Times New Roman"/>
          <w:sz w:val="28"/>
          <w:szCs w:val="28"/>
        </w:rPr>
        <w:t xml:space="preserve">        </w:t>
      </w:r>
      <w:r w:rsidRPr="008820F9">
        <w:rPr>
          <w:rFonts w:ascii="Times New Roman" w:hAnsi="Times New Roman" w:cs="Times New Roman"/>
          <w:sz w:val="28"/>
          <w:szCs w:val="28"/>
        </w:rPr>
        <w:t xml:space="preserve"> Свої зусилля здебільшого він спрямовує на розвиток матеріально-технічної ба</w:t>
      </w:r>
      <w:r w:rsidR="002E76FE" w:rsidRPr="008820F9">
        <w:rPr>
          <w:rFonts w:ascii="Times New Roman" w:hAnsi="Times New Roman" w:cs="Times New Roman"/>
          <w:sz w:val="28"/>
          <w:szCs w:val="28"/>
        </w:rPr>
        <w:t>зи, фінансове забезпечення</w:t>
      </w:r>
      <w:r w:rsidRPr="008820F9">
        <w:rPr>
          <w:rFonts w:ascii="Times New Roman" w:hAnsi="Times New Roman" w:cs="Times New Roman"/>
          <w:sz w:val="28"/>
          <w:szCs w:val="28"/>
        </w:rPr>
        <w:t>, сприяння роботі учнівських об'єднань за інтересами.</w:t>
      </w:r>
    </w:p>
    <w:bookmarkEnd w:id="0"/>
    <w:p w:rsidR="00DD38EB" w:rsidRPr="008820F9" w:rsidRDefault="00DD38EB" w:rsidP="00711783">
      <w:pPr>
        <w:spacing w:line="240" w:lineRule="auto"/>
        <w:contextualSpacing/>
        <w:jc w:val="both"/>
        <w:rPr>
          <w:rFonts w:ascii="Times New Roman" w:hAnsi="Times New Roman" w:cs="Times New Roman"/>
          <w:sz w:val="28"/>
          <w:szCs w:val="28"/>
        </w:rPr>
      </w:pPr>
    </w:p>
    <w:sectPr w:rsidR="00DD38EB" w:rsidRPr="008820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70CA7"/>
    <w:multiLevelType w:val="hybridMultilevel"/>
    <w:tmpl w:val="47249F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FEC04C3"/>
    <w:multiLevelType w:val="hybridMultilevel"/>
    <w:tmpl w:val="820A18EA"/>
    <w:lvl w:ilvl="0" w:tplc="0422000D">
      <w:start w:val="1"/>
      <w:numFmt w:val="bullet"/>
      <w:lvlText w:val=""/>
      <w:lvlJc w:val="left"/>
      <w:pPr>
        <w:ind w:left="720" w:hanging="360"/>
      </w:pPr>
      <w:rPr>
        <w:rFonts w:ascii="Wingdings" w:hAnsi="Wingdings" w:hint="default"/>
      </w:rPr>
    </w:lvl>
    <w:lvl w:ilvl="1" w:tplc="4ED22D0E">
      <w:numFmt w:val="bullet"/>
      <w:lvlText w:val="—"/>
      <w:lvlJc w:val="left"/>
      <w:pPr>
        <w:ind w:left="1440" w:hanging="360"/>
      </w:pPr>
      <w:rPr>
        <w:rFonts w:ascii="Calibri" w:eastAsiaTheme="minorEastAsia"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EA03E3"/>
    <w:rsid w:val="002E76FE"/>
    <w:rsid w:val="00711783"/>
    <w:rsid w:val="008820F9"/>
    <w:rsid w:val="00911EA3"/>
    <w:rsid w:val="00DD38EB"/>
    <w:rsid w:val="00EA0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7030</Words>
  <Characters>4008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Тетяна Власюк</cp:lastModifiedBy>
  <cp:revision>6</cp:revision>
  <dcterms:created xsi:type="dcterms:W3CDTF">2018-11-15T10:55:00Z</dcterms:created>
  <dcterms:modified xsi:type="dcterms:W3CDTF">2024-02-16T18:31:00Z</dcterms:modified>
</cp:coreProperties>
</file>