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CE" w:rsidRDefault="004C63CE"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DD57B9" w:rsidRDefault="00DD57B9" w:rsidP="00DD57B9">
      <w:pPr>
        <w:framePr w:wrap="none" w:vAnchor="page" w:hAnchor="page" w:x="589" w:y="296"/>
        <w:rPr>
          <w:sz w:val="0"/>
          <w:szCs w:val="0"/>
        </w:rPr>
      </w:pPr>
      <w:r>
        <w:rPr>
          <w:noProof/>
          <w:lang w:eastAsia="ru-RU"/>
        </w:rPr>
        <w:drawing>
          <wp:inline distT="0" distB="0" distL="0" distR="0">
            <wp:extent cx="6971665" cy="10511790"/>
            <wp:effectExtent l="19050" t="0" r="635" b="0"/>
            <wp:docPr id="1" name="Рисунок 1" descr="C:\Users\КОЛОВЕРТИ_ХМВ\Desktop\Скан-копії\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ВЕРТИ_ХМВ\Desktop\Скан-копії\media\image1.png"/>
                    <pic:cNvPicPr>
                      <a:picLocks noChangeAspect="1" noChangeArrowheads="1"/>
                    </pic:cNvPicPr>
                  </pic:nvPicPr>
                  <pic:blipFill>
                    <a:blip r:embed="rId8"/>
                    <a:srcRect/>
                    <a:stretch>
                      <a:fillRect/>
                    </a:stretch>
                  </pic:blipFill>
                  <pic:spPr bwMode="auto">
                    <a:xfrm>
                      <a:off x="0" y="0"/>
                      <a:ext cx="6971665" cy="10511790"/>
                    </a:xfrm>
                    <a:prstGeom prst="rect">
                      <a:avLst/>
                    </a:prstGeom>
                    <a:noFill/>
                    <a:ln w="9525">
                      <a:noFill/>
                      <a:miter lim="800000"/>
                      <a:headEnd/>
                      <a:tailEnd/>
                    </a:ln>
                  </pic:spPr>
                </pic:pic>
              </a:graphicData>
            </a:graphic>
          </wp:inline>
        </w:drawing>
      </w: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F2F9C" w:rsidRDefault="00CF2F9C"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EF7911" w:rsidRPr="00EF7911" w:rsidRDefault="00EF7911" w:rsidP="00EF7911">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807C6" w:rsidRPr="004A73D3" w:rsidRDefault="00C807C6" w:rsidP="00C807C6">
      <w:pPr>
        <w:spacing w:after="0" w:line="15" w:lineRule="atLeast"/>
        <w:jc w:val="center"/>
        <w:textAlignment w:val="baseline"/>
        <w:rPr>
          <w:rFonts w:ascii="Times New Roman" w:eastAsia="Times New Roman" w:hAnsi="Times New Roman" w:cs="Times New Roman"/>
          <w:b/>
          <w:color w:val="000000"/>
          <w:sz w:val="2"/>
          <w:szCs w:val="2"/>
          <w:lang w:eastAsia="ru-RU"/>
        </w:rPr>
      </w:pPr>
      <w:r w:rsidRPr="004A73D3">
        <w:rPr>
          <w:rFonts w:ascii="Times New Roman" w:eastAsia="Times New Roman" w:hAnsi="Times New Roman" w:cs="Times New Roman"/>
          <w:b/>
          <w:color w:val="000000"/>
          <w:sz w:val="28"/>
          <w:szCs w:val="28"/>
          <w:bdr w:val="none" w:sz="0" w:space="0" w:color="auto" w:frame="1"/>
          <w:lang w:eastAsia="ru-RU"/>
        </w:rPr>
        <w:lastRenderedPageBreak/>
        <w:t>ЗМІСТ</w:t>
      </w:r>
      <w:r w:rsidRPr="004A73D3">
        <w:rPr>
          <w:rFonts w:ascii="Times New Roman" w:eastAsia="Times New Roman" w:hAnsi="Times New Roman" w:cs="Times New Roman"/>
          <w:b/>
          <w:color w:val="000000"/>
          <w:sz w:val="28"/>
          <w:szCs w:val="28"/>
          <w:bdr w:val="none" w:sz="0" w:space="0" w:color="auto" w:frame="1"/>
          <w:lang w:eastAsia="ru-RU"/>
        </w:rPr>
        <w:br/>
      </w:r>
    </w:p>
    <w:p w:rsidR="00487E84" w:rsidRDefault="00C807C6" w:rsidP="00C807C6">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ru-RU"/>
        </w:rPr>
      </w:pPr>
      <w:r w:rsidRPr="00C807C6">
        <w:rPr>
          <w:rFonts w:ascii="Times New Roman" w:eastAsia="Times New Roman" w:hAnsi="Times New Roman" w:cs="Times New Roman"/>
          <w:color w:val="000000"/>
          <w:sz w:val="28"/>
          <w:szCs w:val="28"/>
          <w:bdr w:val="none" w:sz="0" w:space="0" w:color="auto" w:frame="1"/>
          <w:lang w:eastAsia="ru-RU"/>
        </w:rPr>
        <w:br/>
        <w:t>1. Загальні положення.</w:t>
      </w:r>
      <w:r w:rsidRPr="00C807C6">
        <w:rPr>
          <w:rFonts w:ascii="Times New Roman" w:eastAsia="Times New Roman" w:hAnsi="Times New Roman" w:cs="Times New Roman"/>
          <w:color w:val="000000"/>
          <w:sz w:val="28"/>
          <w:szCs w:val="28"/>
          <w:bdr w:val="none" w:sz="0" w:space="0" w:color="auto" w:frame="1"/>
          <w:lang w:eastAsia="ru-RU"/>
        </w:rPr>
        <w:br/>
        <w:t>2. Стратегія  та процедури забезпечення якості освіти.</w:t>
      </w:r>
      <w:r w:rsidRPr="00C807C6">
        <w:rPr>
          <w:rFonts w:ascii="Times New Roman" w:eastAsia="Times New Roman" w:hAnsi="Times New Roman" w:cs="Times New Roman"/>
          <w:color w:val="000000"/>
          <w:sz w:val="28"/>
          <w:szCs w:val="28"/>
          <w:bdr w:val="none" w:sz="0" w:space="0" w:color="auto" w:frame="1"/>
          <w:lang w:eastAsia="ru-RU"/>
        </w:rPr>
        <w:br/>
        <w:t>3. Система та механізми забезпечення академічної доброчесності.</w:t>
      </w:r>
      <w:r w:rsidRPr="00C807C6">
        <w:rPr>
          <w:rFonts w:ascii="Times New Roman" w:eastAsia="Times New Roman" w:hAnsi="Times New Roman" w:cs="Times New Roman"/>
          <w:color w:val="000000"/>
          <w:sz w:val="28"/>
          <w:szCs w:val="28"/>
          <w:bdr w:val="none" w:sz="0" w:space="0" w:color="auto" w:frame="1"/>
          <w:lang w:eastAsia="ru-RU"/>
        </w:rPr>
        <w:br/>
        <w:t>4. Критерії, правила і процедури оцінювання здобувачів освіти.</w:t>
      </w:r>
      <w:r w:rsidRPr="00C807C6">
        <w:rPr>
          <w:rFonts w:ascii="Times New Roman" w:eastAsia="Times New Roman" w:hAnsi="Times New Roman" w:cs="Times New Roman"/>
          <w:color w:val="000000"/>
          <w:sz w:val="28"/>
          <w:szCs w:val="28"/>
          <w:bdr w:val="none" w:sz="0" w:space="0" w:color="auto" w:frame="1"/>
          <w:lang w:eastAsia="ru-RU"/>
        </w:rPr>
        <w:br/>
        <w:t>5. Критерії, правила і процедури оцінювання педагогічної  діяльності педагогічних працівників.</w:t>
      </w:r>
      <w:r w:rsidRPr="00C807C6">
        <w:rPr>
          <w:rFonts w:ascii="Times New Roman" w:eastAsia="Times New Roman" w:hAnsi="Times New Roman" w:cs="Times New Roman"/>
          <w:color w:val="000000"/>
          <w:sz w:val="28"/>
          <w:szCs w:val="28"/>
          <w:bdr w:val="none" w:sz="0" w:space="0" w:color="auto" w:frame="1"/>
          <w:lang w:eastAsia="ru-RU"/>
        </w:rPr>
        <w:br/>
        <w:t>6. Критерії, правила і процедури оцінювання управлінської діяльності керівних працівників закладу освіти.</w:t>
      </w:r>
      <w:r w:rsidRPr="00C807C6">
        <w:rPr>
          <w:rFonts w:ascii="Times New Roman" w:eastAsia="Times New Roman" w:hAnsi="Times New Roman" w:cs="Times New Roman"/>
          <w:color w:val="000000"/>
          <w:sz w:val="28"/>
          <w:szCs w:val="28"/>
          <w:bdr w:val="none" w:sz="0" w:space="0" w:color="auto" w:frame="1"/>
          <w:lang w:eastAsia="ru-RU"/>
        </w:rPr>
        <w:br/>
        <w:t>7. Забезпечення наявності необхідних ресурсів для організації освітнього процесу, в тому числі для самостійної роботи здобувачів освіти.</w:t>
      </w:r>
      <w:r w:rsidRPr="00C807C6">
        <w:rPr>
          <w:rFonts w:ascii="Times New Roman" w:eastAsia="Times New Roman" w:hAnsi="Times New Roman" w:cs="Times New Roman"/>
          <w:color w:val="000000"/>
          <w:sz w:val="28"/>
          <w:szCs w:val="28"/>
          <w:bdr w:val="none" w:sz="0" w:space="0" w:color="auto" w:frame="1"/>
          <w:lang w:eastAsia="ru-RU"/>
        </w:rPr>
        <w:br/>
        <w:t>8. Забезпечення наявності інформаційних систем для ефективного управління закладом освіти.</w:t>
      </w:r>
      <w:r w:rsidRPr="00C807C6">
        <w:rPr>
          <w:rFonts w:ascii="Times New Roman" w:eastAsia="Times New Roman" w:hAnsi="Times New Roman" w:cs="Times New Roman"/>
          <w:color w:val="000000"/>
          <w:sz w:val="28"/>
          <w:szCs w:val="28"/>
          <w:bdr w:val="none" w:sz="0" w:space="0" w:color="auto" w:frame="1"/>
          <w:lang w:eastAsia="ru-RU"/>
        </w:rPr>
        <w:br/>
        <w:t>9. Інклюзивне освітнє середовище, універсальний дизайн та розумне пристосування. </w:t>
      </w:r>
    </w:p>
    <w:p w:rsidR="00745D1A" w:rsidRPr="00745D1A" w:rsidRDefault="00745D1A" w:rsidP="00C807C6">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eastAsia="ru-RU"/>
        </w:rPr>
        <w:t>10. Осв</w:t>
      </w:r>
      <w:r>
        <w:rPr>
          <w:rFonts w:ascii="Times New Roman" w:eastAsia="Times New Roman" w:hAnsi="Times New Roman" w:cs="Times New Roman"/>
          <w:color w:val="000000"/>
          <w:sz w:val="28"/>
          <w:szCs w:val="28"/>
          <w:bdr w:val="none" w:sz="0" w:space="0" w:color="auto" w:frame="1"/>
          <w:lang w:val="uk-UA" w:eastAsia="ru-RU"/>
        </w:rPr>
        <w:t>ітня діяльність дошкільного підрозділу.</w:t>
      </w:r>
    </w:p>
    <w:p w:rsidR="005E533D" w:rsidRDefault="00745D1A" w:rsidP="00C807C6">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11</w:t>
      </w:r>
      <w:r w:rsidR="00487E84">
        <w:rPr>
          <w:rFonts w:ascii="Times New Roman" w:eastAsia="Times New Roman" w:hAnsi="Times New Roman" w:cs="Times New Roman"/>
          <w:color w:val="000000"/>
          <w:sz w:val="28"/>
          <w:szCs w:val="28"/>
          <w:bdr w:val="none" w:sz="0" w:space="0" w:color="auto" w:frame="1"/>
          <w:lang w:val="uk-UA" w:eastAsia="ru-RU"/>
        </w:rPr>
        <w:t xml:space="preserve">. </w:t>
      </w:r>
      <w:r w:rsidR="005E533D">
        <w:rPr>
          <w:rFonts w:ascii="Times New Roman" w:eastAsia="Times New Roman" w:hAnsi="Times New Roman" w:cs="Times New Roman"/>
          <w:color w:val="000000"/>
          <w:sz w:val="28"/>
          <w:szCs w:val="28"/>
          <w:bdr w:val="none" w:sz="0" w:space="0" w:color="auto" w:frame="1"/>
          <w:lang w:val="uk-UA" w:eastAsia="ru-RU"/>
        </w:rPr>
        <w:t>Організація безпечного освітнього середовища.</w:t>
      </w:r>
    </w:p>
    <w:p w:rsidR="005E533D" w:rsidRDefault="00745D1A" w:rsidP="00C807C6">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12. Вивчення та само</w:t>
      </w:r>
      <w:r w:rsidR="005E533D">
        <w:rPr>
          <w:rFonts w:ascii="Times New Roman" w:eastAsia="Times New Roman" w:hAnsi="Times New Roman" w:cs="Times New Roman"/>
          <w:color w:val="000000"/>
          <w:sz w:val="28"/>
          <w:szCs w:val="28"/>
          <w:bdr w:val="none" w:sz="0" w:space="0" w:color="auto" w:frame="1"/>
          <w:lang w:val="uk-UA" w:eastAsia="ru-RU"/>
        </w:rPr>
        <w:t>оцінювання якості освіти.</w:t>
      </w:r>
    </w:p>
    <w:p w:rsidR="005E533D" w:rsidRDefault="00745D1A" w:rsidP="00C807C6">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13</w:t>
      </w:r>
      <w:r w:rsidR="005E533D">
        <w:rPr>
          <w:rFonts w:ascii="Times New Roman" w:eastAsia="Times New Roman" w:hAnsi="Times New Roman" w:cs="Times New Roman"/>
          <w:color w:val="000000"/>
          <w:sz w:val="28"/>
          <w:szCs w:val="28"/>
          <w:bdr w:val="none" w:sz="0" w:space="0" w:color="auto" w:frame="1"/>
          <w:lang w:val="uk-UA" w:eastAsia="ru-RU"/>
        </w:rPr>
        <w:t>. Заключні положення.</w:t>
      </w:r>
    </w:p>
    <w:p w:rsidR="00C807C6" w:rsidRPr="00C807C6" w:rsidRDefault="00745D1A" w:rsidP="00C807C6">
      <w:pPr>
        <w:spacing w:after="0" w:line="15" w:lineRule="atLeast"/>
        <w:textAlignment w:val="baseline"/>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28"/>
          <w:szCs w:val="28"/>
          <w:bdr w:val="none" w:sz="0" w:space="0" w:color="auto" w:frame="1"/>
          <w:lang w:val="uk-UA" w:eastAsia="ru-RU"/>
        </w:rPr>
        <w:t>14. Н</w:t>
      </w:r>
      <w:r w:rsidR="005E533D">
        <w:rPr>
          <w:rFonts w:ascii="Times New Roman" w:eastAsia="Times New Roman" w:hAnsi="Times New Roman" w:cs="Times New Roman"/>
          <w:color w:val="000000"/>
          <w:sz w:val="28"/>
          <w:szCs w:val="28"/>
          <w:bdr w:val="none" w:sz="0" w:space="0" w:color="auto" w:frame="1"/>
          <w:lang w:val="uk-UA" w:eastAsia="ru-RU"/>
        </w:rPr>
        <w:t>ормативна база.</w:t>
      </w:r>
      <w:r w:rsidR="00C21131">
        <w:rPr>
          <w:rFonts w:ascii="Times New Roman" w:eastAsia="Times New Roman" w:hAnsi="Times New Roman" w:cs="Times New Roman"/>
          <w:color w:val="000000"/>
          <w:sz w:val="28"/>
          <w:szCs w:val="28"/>
          <w:bdr w:val="none" w:sz="0" w:space="0" w:color="auto" w:frame="1"/>
          <w:lang w:eastAsia="ru-RU"/>
        </w:rPr>
        <w:br/>
      </w:r>
      <w:r w:rsidR="00C807C6" w:rsidRPr="00C807C6">
        <w:rPr>
          <w:rFonts w:ascii="Times New Roman" w:eastAsia="Times New Roman" w:hAnsi="Times New Roman" w:cs="Times New Roman"/>
          <w:color w:val="000000"/>
          <w:sz w:val="28"/>
          <w:szCs w:val="28"/>
          <w:bdr w:val="none" w:sz="0" w:space="0" w:color="auto" w:frame="1"/>
          <w:lang w:eastAsia="ru-RU"/>
        </w:rPr>
        <w:br/>
      </w:r>
    </w:p>
    <w:p w:rsidR="001654C9" w:rsidRPr="004A73D3" w:rsidRDefault="00C807C6" w:rsidP="00C807C6">
      <w:pPr>
        <w:spacing w:after="0" w:line="15" w:lineRule="atLeast"/>
        <w:jc w:val="center"/>
        <w:textAlignment w:val="baseline"/>
        <w:rPr>
          <w:rFonts w:ascii="Times New Roman" w:eastAsia="Times New Roman" w:hAnsi="Times New Roman" w:cs="Times New Roman"/>
          <w:b/>
          <w:bCs/>
          <w:color w:val="000000"/>
          <w:sz w:val="28"/>
          <w:szCs w:val="28"/>
          <w:u w:val="single"/>
          <w:bdr w:val="none" w:sz="0" w:space="0" w:color="auto" w:frame="1"/>
          <w:lang w:val="uk-UA"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І. Загальні положення</w:t>
      </w:r>
    </w:p>
    <w:p w:rsidR="00C807C6" w:rsidRPr="00C807C6" w:rsidRDefault="00C807C6" w:rsidP="004A73D3">
      <w:pPr>
        <w:spacing w:after="0" w:line="15" w:lineRule="atLeast"/>
        <w:jc w:val="both"/>
        <w:textAlignment w:val="baseline"/>
        <w:rPr>
          <w:rFonts w:ascii="Times New Roman" w:eastAsia="Times New Roman" w:hAnsi="Times New Roman" w:cs="Times New Roman"/>
          <w:color w:val="000000"/>
          <w:sz w:val="2"/>
          <w:szCs w:val="2"/>
          <w:lang w:eastAsia="ru-RU"/>
        </w:rPr>
      </w:pPr>
      <w:r w:rsidRPr="00C807C6">
        <w:rPr>
          <w:rFonts w:ascii="Times New Roman" w:eastAsia="Times New Roman" w:hAnsi="Times New Roman" w:cs="Times New Roman"/>
          <w:color w:val="000000"/>
          <w:sz w:val="28"/>
          <w:szCs w:val="28"/>
          <w:bdr w:val="none" w:sz="0" w:space="0" w:color="auto" w:frame="1"/>
          <w:lang w:eastAsia="ru-RU"/>
        </w:rPr>
        <w:br/>
      </w:r>
    </w:p>
    <w:p w:rsidR="001654C9" w:rsidRDefault="001654C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1.1. Положення про внутрішню систему за</w:t>
      </w:r>
      <w:r w:rsidR="00F10882" w:rsidRPr="00C60BCD">
        <w:rPr>
          <w:rFonts w:ascii="Times New Roman" w:eastAsia="Times New Roman" w:hAnsi="Times New Roman" w:cs="Times New Roman"/>
          <w:i/>
          <w:color w:val="000000"/>
          <w:sz w:val="28"/>
          <w:szCs w:val="28"/>
          <w:bdr w:val="none" w:sz="0" w:space="0" w:color="auto" w:frame="1"/>
          <w:lang w:val="uk-UA" w:eastAsia="ru-RU"/>
        </w:rPr>
        <w:t>безпечення якості освіти</w:t>
      </w:r>
      <w:r w:rsidR="00F10882" w:rsidRPr="001654C9">
        <w:rPr>
          <w:rFonts w:ascii="Times New Roman" w:eastAsia="Times New Roman" w:hAnsi="Times New Roman" w:cs="Times New Roman"/>
          <w:color w:val="000000"/>
          <w:sz w:val="28"/>
          <w:szCs w:val="28"/>
          <w:bdr w:val="none" w:sz="0" w:space="0" w:color="auto" w:frame="1"/>
          <w:lang w:val="uk-UA" w:eastAsia="ru-RU"/>
        </w:rPr>
        <w:t xml:space="preserve"> в К</w:t>
      </w:r>
      <w:r w:rsidR="00F10882">
        <w:rPr>
          <w:rFonts w:ascii="Times New Roman" w:eastAsia="Times New Roman" w:hAnsi="Times New Roman" w:cs="Times New Roman"/>
          <w:color w:val="000000"/>
          <w:sz w:val="28"/>
          <w:szCs w:val="28"/>
          <w:bdr w:val="none" w:sz="0" w:space="0" w:color="auto" w:frame="1"/>
          <w:lang w:val="uk-UA" w:eastAsia="ru-RU"/>
        </w:rPr>
        <w:t xml:space="preserve">оловертівському навчально-виховному комплексі «Загальноосвітня школа </w:t>
      </w:r>
      <w:r w:rsidR="00F10882" w:rsidRPr="001654C9">
        <w:rPr>
          <w:rFonts w:ascii="Times New Roman" w:eastAsia="Times New Roman" w:hAnsi="Times New Roman" w:cs="Times New Roman"/>
          <w:color w:val="000000"/>
          <w:sz w:val="28"/>
          <w:szCs w:val="28"/>
          <w:bdr w:val="none" w:sz="0" w:space="0" w:color="auto" w:frame="1"/>
          <w:lang w:val="uk-UA" w:eastAsia="ru-RU"/>
        </w:rPr>
        <w:t xml:space="preserve"> </w:t>
      </w:r>
      <w:r w:rsidR="00F10882">
        <w:rPr>
          <w:rFonts w:ascii="Times New Roman" w:eastAsia="Times New Roman" w:hAnsi="Times New Roman" w:cs="Times New Roman"/>
          <w:color w:val="000000"/>
          <w:sz w:val="28"/>
          <w:szCs w:val="28"/>
          <w:bdr w:val="none" w:sz="0" w:space="0" w:color="auto" w:frame="1"/>
          <w:lang w:val="en-US" w:eastAsia="ru-RU"/>
        </w:rPr>
        <w:t>I</w:t>
      </w:r>
      <w:r w:rsidR="00F10882" w:rsidRPr="001654C9">
        <w:rPr>
          <w:rFonts w:ascii="Times New Roman" w:eastAsia="Times New Roman" w:hAnsi="Times New Roman" w:cs="Times New Roman"/>
          <w:color w:val="000000"/>
          <w:sz w:val="28"/>
          <w:szCs w:val="28"/>
          <w:bdr w:val="none" w:sz="0" w:space="0" w:color="auto" w:frame="1"/>
          <w:lang w:val="uk-UA" w:eastAsia="ru-RU"/>
        </w:rPr>
        <w:t>-</w:t>
      </w:r>
      <w:r w:rsidR="00F10882">
        <w:rPr>
          <w:rFonts w:ascii="Times New Roman" w:eastAsia="Times New Roman" w:hAnsi="Times New Roman" w:cs="Times New Roman"/>
          <w:color w:val="000000"/>
          <w:sz w:val="28"/>
          <w:szCs w:val="28"/>
          <w:bdr w:val="none" w:sz="0" w:space="0" w:color="auto" w:frame="1"/>
          <w:lang w:val="en-US" w:eastAsia="ru-RU"/>
        </w:rPr>
        <w:t>II</w:t>
      </w:r>
      <w:r w:rsidR="00F10882" w:rsidRPr="001654C9">
        <w:rPr>
          <w:rFonts w:ascii="Times New Roman" w:eastAsia="Times New Roman" w:hAnsi="Times New Roman" w:cs="Times New Roman"/>
          <w:color w:val="000000"/>
          <w:sz w:val="28"/>
          <w:szCs w:val="28"/>
          <w:bdr w:val="none" w:sz="0" w:space="0" w:color="auto" w:frame="1"/>
          <w:lang w:val="uk-UA" w:eastAsia="ru-RU"/>
        </w:rPr>
        <w:t xml:space="preserve"> </w:t>
      </w:r>
      <w:r w:rsidR="00F10882">
        <w:rPr>
          <w:rFonts w:ascii="Times New Roman" w:eastAsia="Times New Roman" w:hAnsi="Times New Roman" w:cs="Times New Roman"/>
          <w:color w:val="000000"/>
          <w:sz w:val="28"/>
          <w:szCs w:val="28"/>
          <w:bdr w:val="none" w:sz="0" w:space="0" w:color="auto" w:frame="1"/>
          <w:lang w:val="uk-UA" w:eastAsia="ru-RU"/>
        </w:rPr>
        <w:t>ступенів – дошкільний навчальний заклад»</w:t>
      </w:r>
      <w:r w:rsidR="00C807C6" w:rsidRPr="001654C9">
        <w:rPr>
          <w:rFonts w:ascii="Times New Roman" w:eastAsia="Times New Roman" w:hAnsi="Times New Roman" w:cs="Times New Roman"/>
          <w:color w:val="000000"/>
          <w:sz w:val="28"/>
          <w:szCs w:val="28"/>
          <w:bdr w:val="none" w:sz="0" w:space="0" w:color="auto" w:frame="1"/>
          <w:lang w:val="uk-UA" w:eastAsia="ru-RU"/>
        </w:rPr>
        <w:t xml:space="preserve"> </w:t>
      </w:r>
      <w:r w:rsidR="00F10882">
        <w:rPr>
          <w:rFonts w:ascii="Times New Roman" w:eastAsia="Times New Roman" w:hAnsi="Times New Roman" w:cs="Times New Roman"/>
          <w:color w:val="000000"/>
          <w:sz w:val="28"/>
          <w:szCs w:val="28"/>
          <w:bdr w:val="none" w:sz="0" w:space="0" w:color="auto" w:frame="1"/>
          <w:lang w:val="uk-UA" w:eastAsia="ru-RU"/>
        </w:rPr>
        <w:t>Корецької районної ради Рівненської області</w:t>
      </w:r>
      <w:r w:rsidR="00C807C6" w:rsidRPr="001654C9">
        <w:rPr>
          <w:rFonts w:ascii="Times New Roman" w:eastAsia="Times New Roman" w:hAnsi="Times New Roman" w:cs="Times New Roman"/>
          <w:color w:val="000000"/>
          <w:sz w:val="28"/>
          <w:szCs w:val="28"/>
          <w:bdr w:val="none" w:sz="0" w:space="0" w:color="auto" w:frame="1"/>
          <w:lang w:val="uk-UA" w:eastAsia="ru-RU"/>
        </w:rPr>
        <w:t>(далі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r w:rsidR="00C807C6" w:rsidRPr="00C807C6">
        <w:rPr>
          <w:rFonts w:ascii="Times New Roman" w:eastAsia="Times New Roman" w:hAnsi="Times New Roman" w:cs="Times New Roman"/>
          <w:color w:val="000000"/>
          <w:sz w:val="28"/>
          <w:szCs w:val="28"/>
          <w:bdr w:val="none" w:sz="0" w:space="0" w:color="auto" w:frame="1"/>
          <w:lang w:eastAsia="ru-RU"/>
        </w:rPr>
        <w:t> </w:t>
      </w:r>
    </w:p>
    <w:p w:rsidR="004A73D3"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1654C9">
        <w:rPr>
          <w:rFonts w:ascii="Times New Roman" w:eastAsia="Times New Roman" w:hAnsi="Times New Roman" w:cs="Times New Roman"/>
          <w:color w:val="000000"/>
          <w:sz w:val="28"/>
          <w:szCs w:val="28"/>
          <w:bdr w:val="none" w:sz="0" w:space="0" w:color="auto" w:frame="1"/>
          <w:lang w:val="uk-UA" w:eastAsia="ru-RU"/>
        </w:rPr>
        <w:br/>
      </w:r>
      <w:r w:rsidR="001654C9" w:rsidRPr="00C60BCD">
        <w:rPr>
          <w:rFonts w:ascii="Times New Roman" w:eastAsia="Times New Roman" w:hAnsi="Times New Roman" w:cs="Times New Roman"/>
          <w:i/>
          <w:color w:val="000000"/>
          <w:sz w:val="28"/>
          <w:szCs w:val="28"/>
          <w:bdr w:val="none" w:sz="0" w:space="0" w:color="auto" w:frame="1"/>
          <w:lang w:val="uk-UA" w:eastAsia="ru-RU"/>
        </w:rPr>
        <w:t xml:space="preserve">     </w:t>
      </w:r>
      <w:r w:rsidRPr="00C60BCD">
        <w:rPr>
          <w:rFonts w:ascii="Times New Roman" w:eastAsia="Times New Roman" w:hAnsi="Times New Roman" w:cs="Times New Roman"/>
          <w:i/>
          <w:color w:val="000000"/>
          <w:sz w:val="28"/>
          <w:szCs w:val="28"/>
          <w:bdr w:val="none" w:sz="0" w:space="0" w:color="auto" w:frame="1"/>
          <w:lang w:val="uk-UA" w:eastAsia="ru-RU"/>
        </w:rPr>
        <w:t>1.2. Терміни та їх визначення, що вживаються в Положенні:</w:t>
      </w:r>
      <w:r w:rsidRPr="00C807C6">
        <w:rPr>
          <w:rFonts w:ascii="Times New Roman" w:eastAsia="Times New Roman" w:hAnsi="Times New Roman" w:cs="Times New Roman"/>
          <w:color w:val="000000"/>
          <w:sz w:val="28"/>
          <w:szCs w:val="28"/>
          <w:bdr w:val="none" w:sz="0" w:space="0" w:color="auto" w:frame="1"/>
          <w:lang w:eastAsia="ru-RU"/>
        </w:rPr>
        <w:t> </w:t>
      </w:r>
    </w:p>
    <w:p w:rsidR="001654C9"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r>
      <w:r w:rsidRPr="00C60BCD">
        <w:rPr>
          <w:rFonts w:ascii="Times New Roman" w:eastAsia="Times New Roman" w:hAnsi="Times New Roman" w:cs="Times New Roman"/>
          <w:color w:val="000000"/>
          <w:sz w:val="28"/>
          <w:szCs w:val="28"/>
          <w:bdr w:val="none" w:sz="0" w:space="0" w:color="auto" w:frame="1"/>
          <w:lang w:val="uk-UA" w:eastAsia="ru-RU"/>
        </w:rPr>
        <w:t>-</w:t>
      </w:r>
      <w:r w:rsidRPr="00C807C6">
        <w:rPr>
          <w:rFonts w:ascii="Times New Roman" w:eastAsia="Times New Roman" w:hAnsi="Times New Roman" w:cs="Times New Roman"/>
          <w:color w:val="000000"/>
          <w:sz w:val="28"/>
          <w:szCs w:val="28"/>
          <w:bdr w:val="none" w:sz="0" w:space="0" w:color="auto" w:frame="1"/>
          <w:lang w:eastAsia="ru-RU"/>
        </w:rPr>
        <w:t> </w:t>
      </w:r>
      <w:r w:rsidRPr="00C60BCD">
        <w:rPr>
          <w:rFonts w:ascii="Times New Roman" w:eastAsia="Times New Roman" w:hAnsi="Times New Roman" w:cs="Times New Roman"/>
          <w:color w:val="000000"/>
          <w:sz w:val="28"/>
          <w:szCs w:val="28"/>
          <w:bdr w:val="none" w:sz="0" w:space="0" w:color="auto" w:frame="1"/>
          <w:lang w:val="uk-UA" w:eastAsia="ru-RU"/>
        </w:rPr>
        <w:t>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C807C6">
        <w:rPr>
          <w:rFonts w:ascii="Times New Roman" w:eastAsia="Times New Roman" w:hAnsi="Times New Roman" w:cs="Times New Roman"/>
          <w:color w:val="000000"/>
          <w:sz w:val="28"/>
          <w:szCs w:val="28"/>
          <w:bdr w:val="none" w:sz="0" w:space="0" w:color="auto" w:frame="1"/>
          <w:lang w:eastAsia="ru-RU"/>
        </w:rPr>
        <w:t> </w:t>
      </w:r>
      <w:r w:rsidRPr="00C60BCD">
        <w:rPr>
          <w:rFonts w:ascii="Times New Roman" w:eastAsia="Times New Roman" w:hAnsi="Times New Roman" w:cs="Times New Roman"/>
          <w:color w:val="000000"/>
          <w:sz w:val="28"/>
          <w:szCs w:val="28"/>
          <w:bdr w:val="none" w:sz="0" w:space="0" w:color="auto" w:frame="1"/>
          <w:lang w:val="uk-UA" w:eastAsia="ru-RU"/>
        </w:rPr>
        <w:br/>
      </w:r>
      <w:r w:rsidRPr="00C807C6">
        <w:rPr>
          <w:rFonts w:ascii="Times New Roman" w:eastAsia="Times New Roman" w:hAnsi="Times New Roman" w:cs="Times New Roman"/>
          <w:color w:val="000000"/>
          <w:sz w:val="28"/>
          <w:szCs w:val="28"/>
          <w:bdr w:val="none" w:sz="0" w:space="0" w:color="auto" w:frame="1"/>
          <w:lang w:eastAsia="ru-RU"/>
        </w:rPr>
        <w:t>- Процедура – офіційно встановлений чи узвичаєни</w:t>
      </w:r>
      <w:r w:rsidR="004A73D3">
        <w:rPr>
          <w:rFonts w:ascii="Times New Roman" w:eastAsia="Times New Roman" w:hAnsi="Times New Roman" w:cs="Times New Roman"/>
          <w:color w:val="000000"/>
          <w:sz w:val="28"/>
          <w:szCs w:val="28"/>
          <w:bdr w:val="none" w:sz="0" w:space="0" w:color="auto" w:frame="1"/>
          <w:lang w:eastAsia="ru-RU"/>
        </w:rPr>
        <w:t xml:space="preserve">й порядок здійснення, </w:t>
      </w:r>
      <w:r w:rsidR="004A73D3">
        <w:rPr>
          <w:rFonts w:ascii="Times New Roman" w:eastAsia="Times New Roman" w:hAnsi="Times New Roman" w:cs="Times New Roman"/>
          <w:color w:val="000000"/>
          <w:sz w:val="28"/>
          <w:szCs w:val="28"/>
          <w:bdr w:val="none" w:sz="0" w:space="0" w:color="auto" w:frame="1"/>
          <w:lang w:eastAsia="ru-RU"/>
        </w:rPr>
        <w:lastRenderedPageBreak/>
        <w:t>виконання</w:t>
      </w:r>
      <w:r w:rsidR="004A73D3">
        <w:rPr>
          <w:rFonts w:ascii="Times New Roman" w:eastAsia="Times New Roman" w:hAnsi="Times New Roman" w:cs="Times New Roman"/>
          <w:color w:val="000000"/>
          <w:sz w:val="28"/>
          <w:szCs w:val="28"/>
          <w:bdr w:val="none" w:sz="0" w:space="0" w:color="auto" w:frame="1"/>
          <w:lang w:val="uk-UA" w:eastAsia="ru-RU"/>
        </w:rPr>
        <w:t xml:space="preserve"> </w:t>
      </w:r>
      <w:r w:rsidRPr="00C807C6">
        <w:rPr>
          <w:rFonts w:ascii="Times New Roman" w:eastAsia="Times New Roman" w:hAnsi="Times New Roman" w:cs="Times New Roman"/>
          <w:color w:val="000000"/>
          <w:sz w:val="28"/>
          <w:szCs w:val="28"/>
          <w:bdr w:val="none" w:sz="0" w:space="0" w:color="auto" w:frame="1"/>
          <w:lang w:eastAsia="ru-RU"/>
        </w:rPr>
        <w:t>або оформлення чого-небудь. </w:t>
      </w:r>
      <w:r w:rsidRPr="00C807C6">
        <w:rPr>
          <w:rFonts w:ascii="Times New Roman" w:eastAsia="Times New Roman" w:hAnsi="Times New Roman" w:cs="Times New Roman"/>
          <w:color w:val="000000"/>
          <w:sz w:val="28"/>
          <w:szCs w:val="28"/>
          <w:bdr w:val="none" w:sz="0" w:space="0" w:color="auto" w:frame="1"/>
          <w:lang w:eastAsia="ru-RU"/>
        </w:rPr>
        <w:br/>
        <w:t>- Механізм – комплексний процес, спосіб організації. </w:t>
      </w:r>
      <w:r w:rsidRPr="00C807C6">
        <w:rPr>
          <w:rFonts w:ascii="Times New Roman" w:eastAsia="Times New Roman" w:hAnsi="Times New Roman" w:cs="Times New Roman"/>
          <w:color w:val="000000"/>
          <w:sz w:val="28"/>
          <w:szCs w:val="28"/>
          <w:bdr w:val="none" w:sz="0" w:space="0" w:color="auto" w:frame="1"/>
          <w:lang w:eastAsia="ru-RU"/>
        </w:rPr>
        <w:br/>
        <w:t>- Критерії – вимоги для визначення або оцінки людини, предмета, явища (або: ознака, на підставі якої виробляється оцінка); </w:t>
      </w:r>
      <w:r w:rsidRPr="00C807C6">
        <w:rPr>
          <w:rFonts w:ascii="Times New Roman" w:eastAsia="Times New Roman" w:hAnsi="Times New Roman" w:cs="Times New Roman"/>
          <w:color w:val="000000"/>
          <w:sz w:val="28"/>
          <w:szCs w:val="28"/>
          <w:bdr w:val="none" w:sz="0" w:space="0" w:color="auto" w:frame="1"/>
          <w:lang w:eastAsia="ru-RU"/>
        </w:rPr>
        <w:br/>
        <w:t>- Правило – вимога для виконання якихось умов всіма учасниками якої-небудь дії. </w:t>
      </w:r>
      <w:r w:rsidRPr="00C807C6">
        <w:rPr>
          <w:rFonts w:ascii="Times New Roman" w:eastAsia="Times New Roman" w:hAnsi="Times New Roman" w:cs="Times New Roman"/>
          <w:color w:val="000000"/>
          <w:sz w:val="28"/>
          <w:szCs w:val="28"/>
          <w:bdr w:val="none" w:sz="0" w:space="0" w:color="auto" w:frame="1"/>
          <w:lang w:eastAsia="ru-RU"/>
        </w:rPr>
        <w:br/>
        <w:t>- Інструмент – засіб, спосіб для досягнення чогось. </w:t>
      </w:r>
      <w:r w:rsidRPr="00C807C6">
        <w:rPr>
          <w:rFonts w:ascii="Times New Roman" w:eastAsia="Times New Roman" w:hAnsi="Times New Roman" w:cs="Times New Roman"/>
          <w:color w:val="000000"/>
          <w:sz w:val="28"/>
          <w:szCs w:val="28"/>
          <w:bdr w:val="none" w:sz="0" w:space="0" w:color="auto" w:frame="1"/>
          <w:lang w:eastAsia="ru-RU"/>
        </w:rPr>
        <w:b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Pr="00C807C6">
        <w:rPr>
          <w:rFonts w:ascii="Times New Roman" w:eastAsia="Times New Roman" w:hAnsi="Times New Roman" w:cs="Times New Roman"/>
          <w:color w:val="000000"/>
          <w:sz w:val="28"/>
          <w:szCs w:val="28"/>
          <w:bdr w:val="none" w:sz="0" w:space="0" w:color="auto" w:frame="1"/>
          <w:lang w:eastAsia="ru-RU"/>
        </w:rPr>
        <w:b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r w:rsidRPr="00C807C6">
        <w:rPr>
          <w:rFonts w:ascii="Times New Roman" w:eastAsia="Times New Roman" w:hAnsi="Times New Roman" w:cs="Times New Roman"/>
          <w:color w:val="000000"/>
          <w:sz w:val="28"/>
          <w:szCs w:val="28"/>
          <w:bdr w:val="none" w:sz="0" w:space="0" w:color="auto" w:frame="1"/>
          <w:lang w:eastAsia="ru-RU"/>
        </w:rPr>
        <w:b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r w:rsidRPr="00C807C6">
        <w:rPr>
          <w:rFonts w:ascii="Times New Roman" w:eastAsia="Times New Roman" w:hAnsi="Times New Roman" w:cs="Times New Roman"/>
          <w:color w:val="000000"/>
          <w:sz w:val="28"/>
          <w:szCs w:val="28"/>
          <w:bdr w:val="none" w:sz="0" w:space="0" w:color="auto" w:frame="1"/>
          <w:lang w:eastAsia="ru-RU"/>
        </w:rPr>
        <w:b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r w:rsidRPr="00C807C6">
        <w:rPr>
          <w:rFonts w:ascii="Times New Roman" w:eastAsia="Times New Roman" w:hAnsi="Times New Roman" w:cs="Times New Roman"/>
          <w:color w:val="000000"/>
          <w:sz w:val="28"/>
          <w:szCs w:val="28"/>
          <w:bdr w:val="none" w:sz="0" w:space="0" w:color="auto" w:frame="1"/>
          <w:lang w:eastAsia="ru-RU"/>
        </w:rPr>
        <w:br/>
        <w:t>- Фабрикація - вигадування даних чи фактів, що використовуються в освітньому процесі; </w:t>
      </w:r>
      <w:r w:rsidRPr="00C807C6">
        <w:rPr>
          <w:rFonts w:ascii="Times New Roman" w:eastAsia="Times New Roman" w:hAnsi="Times New Roman" w:cs="Times New Roman"/>
          <w:color w:val="000000"/>
          <w:sz w:val="28"/>
          <w:szCs w:val="28"/>
          <w:bdr w:val="none" w:sz="0" w:space="0" w:color="auto" w:frame="1"/>
          <w:lang w:eastAsia="ru-RU"/>
        </w:rPr>
        <w:b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r w:rsidRPr="00C807C6">
        <w:rPr>
          <w:rFonts w:ascii="Times New Roman" w:eastAsia="Times New Roman" w:hAnsi="Times New Roman" w:cs="Times New Roman"/>
          <w:color w:val="000000"/>
          <w:sz w:val="28"/>
          <w:szCs w:val="28"/>
          <w:bdr w:val="none" w:sz="0" w:space="0" w:color="auto" w:frame="1"/>
          <w:lang w:eastAsia="ru-RU"/>
        </w:rPr>
        <w:br/>
        <w:t>- Обман - надання завідомо неправдивої інформації щодо власної освітньої діяльності чи організації освітнього процесу; </w:t>
      </w:r>
      <w:r w:rsidRPr="00C807C6">
        <w:rPr>
          <w:rFonts w:ascii="Times New Roman" w:eastAsia="Times New Roman" w:hAnsi="Times New Roman" w:cs="Times New Roman"/>
          <w:color w:val="000000"/>
          <w:sz w:val="28"/>
          <w:szCs w:val="28"/>
          <w:bdr w:val="none" w:sz="0" w:space="0" w:color="auto" w:frame="1"/>
          <w:lang w:eastAsia="ru-RU"/>
        </w:rPr>
        <w:b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r w:rsidRPr="00C807C6">
        <w:rPr>
          <w:rFonts w:ascii="Times New Roman" w:eastAsia="Times New Roman" w:hAnsi="Times New Roman" w:cs="Times New Roman"/>
          <w:color w:val="000000"/>
          <w:sz w:val="28"/>
          <w:szCs w:val="28"/>
          <w:bdr w:val="none" w:sz="0" w:space="0" w:color="auto" w:frame="1"/>
          <w:lang w:eastAsia="ru-RU"/>
        </w:rPr>
        <w:b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1654C9"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1654C9">
        <w:rPr>
          <w:rFonts w:ascii="Times New Roman" w:eastAsia="Times New Roman" w:hAnsi="Times New Roman" w:cs="Times New Roman"/>
          <w:color w:val="000000"/>
          <w:sz w:val="28"/>
          <w:szCs w:val="28"/>
          <w:bdr w:val="none" w:sz="0" w:space="0" w:color="auto" w:frame="1"/>
          <w:lang w:val="uk-UA" w:eastAsia="ru-RU"/>
        </w:rPr>
        <w:br/>
      </w:r>
      <w:r w:rsidR="001654C9" w:rsidRPr="00C60BCD">
        <w:rPr>
          <w:rFonts w:ascii="Times New Roman" w:eastAsia="Times New Roman" w:hAnsi="Times New Roman" w:cs="Times New Roman"/>
          <w:i/>
          <w:color w:val="000000"/>
          <w:sz w:val="28"/>
          <w:szCs w:val="28"/>
          <w:bdr w:val="none" w:sz="0" w:space="0" w:color="auto" w:frame="1"/>
          <w:lang w:val="uk-UA" w:eastAsia="ru-RU"/>
        </w:rPr>
        <w:t xml:space="preserve">       </w:t>
      </w:r>
      <w:r w:rsidRPr="00C60BCD">
        <w:rPr>
          <w:rFonts w:ascii="Times New Roman" w:eastAsia="Times New Roman" w:hAnsi="Times New Roman" w:cs="Times New Roman"/>
          <w:i/>
          <w:color w:val="000000"/>
          <w:sz w:val="28"/>
          <w:szCs w:val="28"/>
          <w:bdr w:val="none" w:sz="0" w:space="0" w:color="auto" w:frame="1"/>
          <w:lang w:val="uk-UA" w:eastAsia="ru-RU"/>
        </w:rPr>
        <w:t xml:space="preserve">1.3. Колегіальним органом управління </w:t>
      </w:r>
      <w:r w:rsidR="00C7678C" w:rsidRPr="00C60BCD">
        <w:rPr>
          <w:rFonts w:ascii="Times New Roman" w:eastAsia="Times New Roman" w:hAnsi="Times New Roman" w:cs="Times New Roman"/>
          <w:i/>
          <w:color w:val="000000"/>
          <w:sz w:val="28"/>
          <w:szCs w:val="28"/>
          <w:bdr w:val="none" w:sz="0" w:space="0" w:color="auto" w:frame="1"/>
          <w:lang w:val="uk-UA" w:eastAsia="ru-RU"/>
        </w:rPr>
        <w:t>Коловертівського НВК</w:t>
      </w:r>
      <w:r w:rsidR="00C7678C">
        <w:rPr>
          <w:rFonts w:ascii="Times New Roman" w:eastAsia="Times New Roman" w:hAnsi="Times New Roman" w:cs="Times New Roman"/>
          <w:color w:val="000000"/>
          <w:sz w:val="28"/>
          <w:szCs w:val="28"/>
          <w:bdr w:val="none" w:sz="0" w:space="0" w:color="auto" w:frame="1"/>
          <w:lang w:val="uk-UA" w:eastAsia="ru-RU"/>
        </w:rPr>
        <w:t xml:space="preserve"> «ЗШ</w:t>
      </w:r>
      <w:r w:rsidR="00C7678C" w:rsidRPr="001654C9">
        <w:rPr>
          <w:rFonts w:ascii="Times New Roman" w:eastAsia="Times New Roman" w:hAnsi="Times New Roman" w:cs="Times New Roman"/>
          <w:color w:val="000000"/>
          <w:sz w:val="28"/>
          <w:szCs w:val="28"/>
          <w:bdr w:val="none" w:sz="0" w:space="0" w:color="auto" w:frame="1"/>
          <w:lang w:val="uk-UA" w:eastAsia="ru-RU"/>
        </w:rPr>
        <w:t xml:space="preserve"> </w:t>
      </w:r>
      <w:r w:rsidR="00C7678C">
        <w:rPr>
          <w:rFonts w:ascii="Times New Roman" w:eastAsia="Times New Roman" w:hAnsi="Times New Roman" w:cs="Times New Roman"/>
          <w:color w:val="000000"/>
          <w:sz w:val="28"/>
          <w:szCs w:val="28"/>
          <w:bdr w:val="none" w:sz="0" w:space="0" w:color="auto" w:frame="1"/>
          <w:lang w:val="en-US" w:eastAsia="ru-RU"/>
        </w:rPr>
        <w:t>I</w:t>
      </w:r>
      <w:r w:rsidR="00C7678C" w:rsidRPr="001654C9">
        <w:rPr>
          <w:rFonts w:ascii="Times New Roman" w:eastAsia="Times New Roman" w:hAnsi="Times New Roman" w:cs="Times New Roman"/>
          <w:color w:val="000000"/>
          <w:sz w:val="28"/>
          <w:szCs w:val="28"/>
          <w:bdr w:val="none" w:sz="0" w:space="0" w:color="auto" w:frame="1"/>
          <w:lang w:val="uk-UA" w:eastAsia="ru-RU"/>
        </w:rPr>
        <w:t>-</w:t>
      </w:r>
      <w:r w:rsidR="00C7678C">
        <w:rPr>
          <w:rFonts w:ascii="Times New Roman" w:eastAsia="Times New Roman" w:hAnsi="Times New Roman" w:cs="Times New Roman"/>
          <w:color w:val="000000"/>
          <w:sz w:val="28"/>
          <w:szCs w:val="28"/>
          <w:bdr w:val="none" w:sz="0" w:space="0" w:color="auto" w:frame="1"/>
          <w:lang w:val="en-US" w:eastAsia="ru-RU"/>
        </w:rPr>
        <w:t>II</w:t>
      </w:r>
      <w:r w:rsidR="00C7678C" w:rsidRPr="001654C9">
        <w:rPr>
          <w:rFonts w:ascii="Times New Roman" w:eastAsia="Times New Roman" w:hAnsi="Times New Roman" w:cs="Times New Roman"/>
          <w:color w:val="000000"/>
          <w:sz w:val="28"/>
          <w:szCs w:val="28"/>
          <w:bdr w:val="none" w:sz="0" w:space="0" w:color="auto" w:frame="1"/>
          <w:lang w:val="uk-UA" w:eastAsia="ru-RU"/>
        </w:rPr>
        <w:t xml:space="preserve"> </w:t>
      </w:r>
      <w:r w:rsidR="00C7678C">
        <w:rPr>
          <w:rFonts w:ascii="Times New Roman" w:eastAsia="Times New Roman" w:hAnsi="Times New Roman" w:cs="Times New Roman"/>
          <w:color w:val="000000"/>
          <w:sz w:val="28"/>
          <w:szCs w:val="28"/>
          <w:bdr w:val="none" w:sz="0" w:space="0" w:color="auto" w:frame="1"/>
          <w:lang w:val="uk-UA" w:eastAsia="ru-RU"/>
        </w:rPr>
        <w:t xml:space="preserve">ст. – ДНЗ»  </w:t>
      </w:r>
      <w:r w:rsidRPr="001654C9">
        <w:rPr>
          <w:rFonts w:ascii="Times New Roman" w:eastAsia="Times New Roman" w:hAnsi="Times New Roman" w:cs="Times New Roman"/>
          <w:color w:val="000000"/>
          <w:sz w:val="28"/>
          <w:szCs w:val="28"/>
          <w:bdr w:val="none" w:sz="0" w:space="0" w:color="auto" w:frame="1"/>
          <w:lang w:val="uk-UA" w:eastAsia="ru-RU"/>
        </w:rPr>
        <w:t>, який визначає, затверджує систему, стратегію та процедури внутрішнього забезпечення якості освіти, є педагогічна рада.</w:t>
      </w:r>
      <w:r w:rsidRPr="00C807C6">
        <w:rPr>
          <w:rFonts w:ascii="Times New Roman" w:eastAsia="Times New Roman" w:hAnsi="Times New Roman" w:cs="Times New Roman"/>
          <w:color w:val="000000"/>
          <w:sz w:val="28"/>
          <w:szCs w:val="28"/>
          <w:bdr w:val="none" w:sz="0" w:space="0" w:color="auto" w:frame="1"/>
          <w:lang w:eastAsia="ru-RU"/>
        </w:rPr>
        <w:t> </w:t>
      </w:r>
    </w:p>
    <w:p w:rsidR="004A73D3"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1654C9">
        <w:rPr>
          <w:rFonts w:ascii="Times New Roman" w:eastAsia="Times New Roman" w:hAnsi="Times New Roman" w:cs="Times New Roman"/>
          <w:color w:val="000000"/>
          <w:sz w:val="28"/>
          <w:szCs w:val="28"/>
          <w:bdr w:val="none" w:sz="0" w:space="0" w:color="auto" w:frame="1"/>
          <w:lang w:val="uk-UA" w:eastAsia="ru-RU"/>
        </w:rPr>
        <w:lastRenderedPageBreak/>
        <w:br/>
      </w:r>
      <w:r w:rsidR="001654C9" w:rsidRPr="00C60BCD">
        <w:rPr>
          <w:rFonts w:ascii="Times New Roman" w:eastAsia="Times New Roman" w:hAnsi="Times New Roman" w:cs="Times New Roman"/>
          <w:i/>
          <w:color w:val="000000"/>
          <w:sz w:val="28"/>
          <w:szCs w:val="28"/>
          <w:bdr w:val="none" w:sz="0" w:space="0" w:color="auto" w:frame="1"/>
          <w:lang w:val="uk-UA" w:eastAsia="ru-RU"/>
        </w:rPr>
        <w:t xml:space="preserve">      </w:t>
      </w:r>
      <w:r w:rsidRPr="00C60BCD">
        <w:rPr>
          <w:rFonts w:ascii="Times New Roman" w:eastAsia="Times New Roman" w:hAnsi="Times New Roman" w:cs="Times New Roman"/>
          <w:i/>
          <w:color w:val="000000"/>
          <w:sz w:val="28"/>
          <w:szCs w:val="28"/>
          <w:bdr w:val="none" w:sz="0" w:space="0" w:color="auto" w:frame="1"/>
          <w:lang w:val="uk-UA" w:eastAsia="ru-RU"/>
        </w:rPr>
        <w:t>1.4. Внутрішня система забезпечення якості освіти в закладі включає:</w:t>
      </w:r>
      <w:r w:rsidRPr="00C807C6">
        <w:rPr>
          <w:rFonts w:ascii="Times New Roman" w:eastAsia="Times New Roman" w:hAnsi="Times New Roman" w:cs="Times New Roman"/>
          <w:color w:val="000000"/>
          <w:sz w:val="28"/>
          <w:szCs w:val="28"/>
          <w:bdr w:val="none" w:sz="0" w:space="0" w:color="auto" w:frame="1"/>
          <w:lang w:eastAsia="ru-RU"/>
        </w:rPr>
        <w:t> </w:t>
      </w:r>
    </w:p>
    <w:p w:rsidR="00C807C6" w:rsidRPr="001654C9" w:rsidRDefault="00C807C6" w:rsidP="004A73D3">
      <w:pPr>
        <w:spacing w:after="0" w:line="15" w:lineRule="atLeast"/>
        <w:textAlignment w:val="baseline"/>
        <w:rPr>
          <w:rFonts w:ascii="Times New Roman" w:eastAsia="Times New Roman" w:hAnsi="Times New Roman" w:cs="Times New Roman"/>
          <w:color w:val="000000"/>
          <w:sz w:val="2"/>
          <w:szCs w:val="2"/>
          <w:lang w:val="uk-UA" w:eastAsia="ru-RU"/>
        </w:rPr>
      </w:pP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стратегію та процедури забезпечення якості освіти;</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систему та механізми забезпечення академічної доброчесності;</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критерії, правила і процедури оцінювання здобувачів освіти;</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критерії, правила і процедури оцінювання педагогічної діяльності педагогічних працівників;</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оприлюднені критерії, правила і процедури оцінювання управлінської діяльності керівних працівників закладу освіти;</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забезпечення наявності інформаційних систем для ефективного управління закладом освіти;</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1654C9">
        <w:rPr>
          <w:rFonts w:ascii="Times New Roman" w:eastAsia="Times New Roman" w:hAnsi="Times New Roman" w:cs="Times New Roman"/>
          <w:color w:val="000000"/>
          <w:sz w:val="28"/>
          <w:szCs w:val="28"/>
          <w:bdr w:val="none" w:sz="0" w:space="0" w:color="auto" w:frame="1"/>
          <w:lang w:val="uk-UA" w:eastAsia="ru-RU"/>
        </w:rPr>
        <w:t>створення в закладі освіти інклюзивного освітнього середовища, універсального дизайну та розумного пристосування.</w:t>
      </w:r>
      <w:r w:rsidRPr="001654C9">
        <w:rPr>
          <w:rFonts w:ascii="Times New Roman" w:eastAsia="Times New Roman" w:hAnsi="Times New Roman" w:cs="Times New Roman"/>
          <w:color w:val="000000"/>
          <w:sz w:val="28"/>
          <w:szCs w:val="28"/>
          <w:bdr w:val="none" w:sz="0" w:space="0" w:color="auto" w:frame="1"/>
          <w:lang w:val="uk-UA" w:eastAsia="ru-RU"/>
        </w:rPr>
        <w:br/>
      </w:r>
      <w:r w:rsidRPr="001654C9">
        <w:rPr>
          <w:rFonts w:ascii="Times New Roman" w:eastAsia="Times New Roman" w:hAnsi="Times New Roman" w:cs="Times New Roman"/>
          <w:color w:val="000000"/>
          <w:sz w:val="28"/>
          <w:szCs w:val="28"/>
          <w:bdr w:val="none" w:sz="0" w:space="0" w:color="auto" w:frame="1"/>
          <w:lang w:val="uk-UA" w:eastAsia="ru-RU"/>
        </w:rPr>
        <w:br/>
      </w:r>
    </w:p>
    <w:p w:rsidR="001654C9" w:rsidRPr="004A73D3" w:rsidRDefault="00C807C6" w:rsidP="004A73D3">
      <w:pPr>
        <w:spacing w:after="0" w:line="15" w:lineRule="atLeast"/>
        <w:textAlignment w:val="baseline"/>
        <w:rPr>
          <w:rFonts w:ascii="Times New Roman" w:eastAsia="Times New Roman" w:hAnsi="Times New Roman" w:cs="Times New Roman"/>
          <w:b/>
          <w:bCs/>
          <w:color w:val="000000"/>
          <w:sz w:val="28"/>
          <w:szCs w:val="28"/>
          <w:u w:val="single"/>
          <w:bdr w:val="none" w:sz="0" w:space="0" w:color="auto" w:frame="1"/>
          <w:lang w:val="uk-UA"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2. Стратегія та процедура забезпечення якості освіти</w:t>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
          <w:szCs w:val="2"/>
          <w:u w:val="single"/>
          <w:lang w:eastAsia="ru-RU"/>
        </w:rPr>
      </w:pPr>
      <w:r w:rsidRPr="004A73D3">
        <w:rPr>
          <w:rFonts w:ascii="Times New Roman" w:eastAsia="Times New Roman" w:hAnsi="Times New Roman" w:cs="Times New Roman"/>
          <w:color w:val="000000"/>
          <w:sz w:val="28"/>
          <w:szCs w:val="28"/>
          <w:u w:val="single"/>
          <w:bdr w:val="none" w:sz="0" w:space="0" w:color="auto" w:frame="1"/>
          <w:lang w:eastAsia="ru-RU"/>
        </w:rPr>
        <w:br/>
      </w:r>
    </w:p>
    <w:p w:rsidR="00E11589" w:rsidRDefault="001654C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Стратегія та процедура забезпечення якості освіти</w:t>
      </w:r>
      <w:r w:rsidR="00C807C6" w:rsidRPr="001654C9">
        <w:rPr>
          <w:rFonts w:ascii="Times New Roman" w:eastAsia="Times New Roman" w:hAnsi="Times New Roman" w:cs="Times New Roman"/>
          <w:color w:val="000000"/>
          <w:sz w:val="28"/>
          <w:szCs w:val="28"/>
          <w:bdr w:val="none" w:sz="0" w:space="0" w:color="auto" w:frame="1"/>
          <w:lang w:val="uk-UA" w:eastAsia="ru-RU"/>
        </w:rPr>
        <w:t xml:space="preserve"> в </w:t>
      </w:r>
      <w:r w:rsidR="00C7678C">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C7678C" w:rsidRPr="001654C9">
        <w:rPr>
          <w:rFonts w:ascii="Times New Roman" w:eastAsia="Times New Roman" w:hAnsi="Times New Roman" w:cs="Times New Roman"/>
          <w:color w:val="000000"/>
          <w:sz w:val="28"/>
          <w:szCs w:val="28"/>
          <w:bdr w:val="none" w:sz="0" w:space="0" w:color="auto" w:frame="1"/>
          <w:lang w:val="uk-UA" w:eastAsia="ru-RU"/>
        </w:rPr>
        <w:t xml:space="preserve"> </w:t>
      </w:r>
      <w:r w:rsidR="00C7678C">
        <w:rPr>
          <w:rFonts w:ascii="Times New Roman" w:eastAsia="Times New Roman" w:hAnsi="Times New Roman" w:cs="Times New Roman"/>
          <w:color w:val="000000"/>
          <w:sz w:val="28"/>
          <w:szCs w:val="28"/>
          <w:bdr w:val="none" w:sz="0" w:space="0" w:color="auto" w:frame="1"/>
          <w:lang w:val="en-US" w:eastAsia="ru-RU"/>
        </w:rPr>
        <w:t>I</w:t>
      </w:r>
      <w:r w:rsidR="00C7678C" w:rsidRPr="001654C9">
        <w:rPr>
          <w:rFonts w:ascii="Times New Roman" w:eastAsia="Times New Roman" w:hAnsi="Times New Roman" w:cs="Times New Roman"/>
          <w:color w:val="000000"/>
          <w:sz w:val="28"/>
          <w:szCs w:val="28"/>
          <w:bdr w:val="none" w:sz="0" w:space="0" w:color="auto" w:frame="1"/>
          <w:lang w:val="uk-UA" w:eastAsia="ru-RU"/>
        </w:rPr>
        <w:t>-</w:t>
      </w:r>
      <w:r w:rsidR="00C7678C">
        <w:rPr>
          <w:rFonts w:ascii="Times New Roman" w:eastAsia="Times New Roman" w:hAnsi="Times New Roman" w:cs="Times New Roman"/>
          <w:color w:val="000000"/>
          <w:sz w:val="28"/>
          <w:szCs w:val="28"/>
          <w:bdr w:val="none" w:sz="0" w:space="0" w:color="auto" w:frame="1"/>
          <w:lang w:val="en-US" w:eastAsia="ru-RU"/>
        </w:rPr>
        <w:t>II</w:t>
      </w:r>
      <w:r w:rsidR="00C7678C" w:rsidRPr="001654C9">
        <w:rPr>
          <w:rFonts w:ascii="Times New Roman" w:eastAsia="Times New Roman" w:hAnsi="Times New Roman" w:cs="Times New Roman"/>
          <w:color w:val="000000"/>
          <w:sz w:val="28"/>
          <w:szCs w:val="28"/>
          <w:bdr w:val="none" w:sz="0" w:space="0" w:color="auto" w:frame="1"/>
          <w:lang w:val="uk-UA" w:eastAsia="ru-RU"/>
        </w:rPr>
        <w:t xml:space="preserve"> </w:t>
      </w:r>
      <w:r w:rsidR="00C7678C">
        <w:rPr>
          <w:rFonts w:ascii="Times New Roman" w:eastAsia="Times New Roman" w:hAnsi="Times New Roman" w:cs="Times New Roman"/>
          <w:color w:val="000000"/>
          <w:sz w:val="28"/>
          <w:szCs w:val="28"/>
          <w:bdr w:val="none" w:sz="0" w:space="0" w:color="auto" w:frame="1"/>
          <w:lang w:val="uk-UA" w:eastAsia="ru-RU"/>
        </w:rPr>
        <w:t>ст. – ДНЗ»</w:t>
      </w:r>
      <w:r w:rsidR="00C807C6" w:rsidRPr="00C807C6">
        <w:rPr>
          <w:rFonts w:ascii="Times New Roman" w:eastAsia="Times New Roman" w:hAnsi="Times New Roman" w:cs="Times New Roman"/>
          <w:color w:val="000000"/>
          <w:sz w:val="28"/>
          <w:szCs w:val="28"/>
          <w:bdr w:val="none" w:sz="0" w:space="0" w:color="auto" w:frame="1"/>
          <w:lang w:eastAsia="ru-RU"/>
        </w:rPr>
        <w:t> </w:t>
      </w:r>
      <w:r w:rsidR="00C7678C">
        <w:rPr>
          <w:rFonts w:ascii="Times New Roman" w:eastAsia="Times New Roman" w:hAnsi="Times New Roman" w:cs="Times New Roman"/>
          <w:color w:val="000000"/>
          <w:sz w:val="28"/>
          <w:szCs w:val="28"/>
          <w:bdr w:val="none" w:sz="0" w:space="0" w:color="auto" w:frame="1"/>
          <w:lang w:val="uk-UA" w:eastAsia="ru-RU"/>
        </w:rPr>
        <w:t xml:space="preserve"> </w:t>
      </w:r>
      <w:r w:rsidR="00C807C6" w:rsidRPr="001654C9">
        <w:rPr>
          <w:rFonts w:ascii="Times New Roman" w:eastAsia="Times New Roman" w:hAnsi="Times New Roman" w:cs="Times New Roman"/>
          <w:color w:val="000000"/>
          <w:sz w:val="28"/>
          <w:szCs w:val="28"/>
          <w:bdr w:val="none" w:sz="0" w:space="0" w:color="auto" w:frame="1"/>
          <w:lang w:val="uk-UA" w:eastAsia="ru-RU"/>
        </w:rPr>
        <w:t>базується на наступних принципах:</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відповідності Державним стандартам загальної середньої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відповідальності за забезпечення якості освіти та якості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системності в управлінні якістю на всіх стадіях освітнього процесу;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здійснення обґрунтованого моніторингу якості;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готовності суб’єктів освітньої діяльності до ефективних змін;</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t>відкритості інформації на всіх етапах забезпечення якості та прозорості процедур системи забезпечення якості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r>
      <w:r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Стратегія (політика) та процедури забезпечення якості освіти</w:t>
      </w:r>
      <w:r w:rsidR="00C807C6" w:rsidRPr="001654C9">
        <w:rPr>
          <w:rFonts w:ascii="Times New Roman" w:eastAsia="Times New Roman" w:hAnsi="Times New Roman" w:cs="Times New Roman"/>
          <w:color w:val="000000"/>
          <w:sz w:val="28"/>
          <w:szCs w:val="28"/>
          <w:bdr w:val="none" w:sz="0" w:space="0" w:color="auto" w:frame="1"/>
          <w:lang w:val="uk-UA" w:eastAsia="ru-RU"/>
        </w:rPr>
        <w:t xml:space="preserve"> передбачають здійснення таких процедур і заходів: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удосконалення планування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підвищення якості знань здобувачів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посилення кадрового потенціалу закладу освіти та підвищення кваліфікації педагогічних працівників;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забезпечення наявності необхідних ресурсів для організації освітнього процесу та підтримки здобувачів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розвиток інформаційних систем з метою підвищення ефективності управління освітнім процесом;</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забезпечення публічності інформації про діяльність закладу;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t>− створення системи запобігання та виявлення академічної недоброчесності в діяльності педагогічних працівників та здобувачів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1654C9">
        <w:rPr>
          <w:rFonts w:ascii="Times New Roman" w:eastAsia="Times New Roman" w:hAnsi="Times New Roman" w:cs="Times New Roman"/>
          <w:color w:val="000000"/>
          <w:sz w:val="28"/>
          <w:szCs w:val="28"/>
          <w:bdr w:val="none" w:sz="0" w:space="0" w:color="auto" w:frame="1"/>
          <w:lang w:val="uk-UA"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Основними напрямками політики із забезпечення якості освітньої діяльності в закладі освіти є:</w:t>
      </w:r>
      <w:r w:rsidR="00C807C6" w:rsidRPr="00C60BCD">
        <w:rPr>
          <w:rFonts w:ascii="Times New Roman" w:eastAsia="Times New Roman" w:hAnsi="Times New Roman" w:cs="Times New Roman"/>
          <w:i/>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якість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рівень професійної компетентності педагогічних працівників і забезпечення </w:t>
      </w:r>
      <w:r w:rsidR="00C807C6" w:rsidRPr="00C60BCD">
        <w:rPr>
          <w:rFonts w:ascii="Times New Roman" w:eastAsia="Times New Roman" w:hAnsi="Times New Roman" w:cs="Times New Roman"/>
          <w:color w:val="000000"/>
          <w:sz w:val="28"/>
          <w:szCs w:val="28"/>
          <w:bdr w:val="none" w:sz="0" w:space="0" w:color="auto" w:frame="1"/>
          <w:lang w:val="uk-UA" w:eastAsia="ru-RU"/>
        </w:rPr>
        <w:lastRenderedPageBreak/>
        <w:t>їх вмотивованості до підвищення якості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якість реалізації освітніх програм, вдосконалення змісту, форм та методів освітньої діяльності та підвищення рівня об’єктивності оцінювання.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Механізм функціонування системи забезпечення якості освіти</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w:t>
      </w:r>
      <w:r w:rsidR="00D86651" w:rsidRPr="00D86651">
        <w:rPr>
          <w:rFonts w:ascii="Times New Roman" w:eastAsia="Times New Roman" w:hAnsi="Times New Roman" w:cs="Times New Roman"/>
          <w:color w:val="000000"/>
          <w:sz w:val="28"/>
          <w:szCs w:val="28"/>
          <w:bdr w:val="none" w:sz="0" w:space="0" w:color="auto" w:frame="1"/>
          <w:lang w:val="uk-UA" w:eastAsia="ru-RU"/>
        </w:rPr>
        <w:t xml:space="preserve"> </w:t>
      </w:r>
      <w:r w:rsidR="00D86651">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86651" w:rsidRPr="00C60BCD">
        <w:rPr>
          <w:rFonts w:ascii="Times New Roman" w:eastAsia="Times New Roman" w:hAnsi="Times New Roman" w:cs="Times New Roman"/>
          <w:color w:val="000000"/>
          <w:sz w:val="28"/>
          <w:szCs w:val="28"/>
          <w:bdr w:val="none" w:sz="0" w:space="0" w:color="auto" w:frame="1"/>
          <w:lang w:val="uk-UA" w:eastAsia="ru-RU"/>
        </w:rPr>
        <w:t xml:space="preserve"> </w:t>
      </w:r>
      <w:r w:rsidR="00D86651">
        <w:rPr>
          <w:rFonts w:ascii="Times New Roman" w:eastAsia="Times New Roman" w:hAnsi="Times New Roman" w:cs="Times New Roman"/>
          <w:color w:val="000000"/>
          <w:sz w:val="28"/>
          <w:szCs w:val="28"/>
          <w:bdr w:val="none" w:sz="0" w:space="0" w:color="auto" w:frame="1"/>
          <w:lang w:val="en-US" w:eastAsia="ru-RU"/>
        </w:rPr>
        <w:t>I</w:t>
      </w:r>
      <w:r w:rsidR="00D86651" w:rsidRPr="00C60BCD">
        <w:rPr>
          <w:rFonts w:ascii="Times New Roman" w:eastAsia="Times New Roman" w:hAnsi="Times New Roman" w:cs="Times New Roman"/>
          <w:color w:val="000000"/>
          <w:sz w:val="28"/>
          <w:szCs w:val="28"/>
          <w:bdr w:val="none" w:sz="0" w:space="0" w:color="auto" w:frame="1"/>
          <w:lang w:val="uk-UA" w:eastAsia="ru-RU"/>
        </w:rPr>
        <w:t>-</w:t>
      </w:r>
      <w:r w:rsidR="00D86651">
        <w:rPr>
          <w:rFonts w:ascii="Times New Roman" w:eastAsia="Times New Roman" w:hAnsi="Times New Roman" w:cs="Times New Roman"/>
          <w:color w:val="000000"/>
          <w:sz w:val="28"/>
          <w:szCs w:val="28"/>
          <w:bdr w:val="none" w:sz="0" w:space="0" w:color="auto" w:frame="1"/>
          <w:lang w:val="en-US" w:eastAsia="ru-RU"/>
        </w:rPr>
        <w:t>II</w:t>
      </w:r>
      <w:r w:rsidR="00D86651" w:rsidRPr="00C60BCD">
        <w:rPr>
          <w:rFonts w:ascii="Times New Roman" w:eastAsia="Times New Roman" w:hAnsi="Times New Roman" w:cs="Times New Roman"/>
          <w:color w:val="000000"/>
          <w:sz w:val="28"/>
          <w:szCs w:val="28"/>
          <w:bdr w:val="none" w:sz="0" w:space="0" w:color="auto" w:frame="1"/>
          <w:lang w:val="uk-UA" w:eastAsia="ru-RU"/>
        </w:rPr>
        <w:t xml:space="preserve"> </w:t>
      </w:r>
      <w:r w:rsidR="00D86651">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включає послідовну підготовку та практичну реалізацію наступних етапів управління: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контроль (розробка процедур вимірювання та зіставлення отриманих результатів зі стандартами);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eastAsia="ru-RU"/>
        </w:rPr>
        <w:t>Система контролю якості освітнього процесу в закладі вклю</w:t>
      </w:r>
      <w:r w:rsidR="00E11589" w:rsidRPr="00C60BCD">
        <w:rPr>
          <w:rFonts w:ascii="Times New Roman" w:eastAsia="Times New Roman" w:hAnsi="Times New Roman" w:cs="Times New Roman"/>
          <w:i/>
          <w:color w:val="000000"/>
          <w:sz w:val="28"/>
          <w:szCs w:val="28"/>
          <w:bdr w:val="none" w:sz="0" w:space="0" w:color="auto" w:frame="1"/>
          <w:lang w:eastAsia="ru-RU"/>
        </w:rPr>
        <w:t>чає: </w:t>
      </w:r>
      <w:r w:rsidR="00E11589" w:rsidRPr="00C60BCD">
        <w:rPr>
          <w:rFonts w:ascii="Times New Roman" w:eastAsia="Times New Roman" w:hAnsi="Times New Roman" w:cs="Times New Roman"/>
          <w:i/>
          <w:color w:val="000000"/>
          <w:sz w:val="28"/>
          <w:szCs w:val="28"/>
          <w:bdr w:val="none" w:sz="0" w:space="0" w:color="auto" w:frame="1"/>
          <w:lang w:eastAsia="ru-RU"/>
        </w:rPr>
        <w:br/>
      </w:r>
      <w:r w:rsidR="00E11589">
        <w:rPr>
          <w:rFonts w:ascii="Times New Roman" w:eastAsia="Times New Roman" w:hAnsi="Times New Roman" w:cs="Times New Roman"/>
          <w:color w:val="000000"/>
          <w:sz w:val="28"/>
          <w:szCs w:val="28"/>
          <w:bdr w:val="none" w:sz="0" w:space="0" w:color="auto" w:frame="1"/>
          <w:lang w:eastAsia="ru-RU"/>
        </w:rPr>
        <w:t>• Самооцінку ефективно</w:t>
      </w:r>
      <w:r w:rsidR="00E11589">
        <w:rPr>
          <w:rFonts w:ascii="Times New Roman" w:eastAsia="Times New Roman" w:hAnsi="Times New Roman" w:cs="Times New Roman"/>
          <w:color w:val="000000"/>
          <w:sz w:val="28"/>
          <w:szCs w:val="28"/>
          <w:bdr w:val="none" w:sz="0" w:space="0" w:color="auto" w:frame="1"/>
          <w:lang w:val="uk-UA" w:eastAsia="ru-RU"/>
        </w:rPr>
        <w:t xml:space="preserve">ї </w:t>
      </w:r>
      <w:r w:rsidR="00C807C6" w:rsidRPr="00C807C6">
        <w:rPr>
          <w:rFonts w:ascii="Times New Roman" w:eastAsia="Times New Roman" w:hAnsi="Times New Roman" w:cs="Times New Roman"/>
          <w:color w:val="000000"/>
          <w:sz w:val="28"/>
          <w:szCs w:val="28"/>
          <w:bdr w:val="none" w:sz="0" w:space="0" w:color="auto" w:frame="1"/>
          <w:lang w:eastAsia="ru-RU"/>
        </w:rPr>
        <w:t>діяльності із забезпечення якості; </w:t>
      </w:r>
      <w:r w:rsidR="00C807C6" w:rsidRPr="00C807C6">
        <w:rPr>
          <w:rFonts w:ascii="Times New Roman" w:eastAsia="Times New Roman" w:hAnsi="Times New Roman" w:cs="Times New Roman"/>
          <w:color w:val="000000"/>
          <w:sz w:val="28"/>
          <w:szCs w:val="28"/>
          <w:bdr w:val="none" w:sz="0" w:space="0" w:color="auto" w:frame="1"/>
          <w:lang w:eastAsia="ru-RU"/>
        </w:rPr>
        <w:br/>
        <w:t>• Контроль якості результатів навчання та об’єктивності оцінювання; </w:t>
      </w:r>
      <w:r w:rsidR="00C807C6" w:rsidRPr="00C807C6">
        <w:rPr>
          <w:rFonts w:ascii="Times New Roman" w:eastAsia="Times New Roman" w:hAnsi="Times New Roman" w:cs="Times New Roman"/>
          <w:color w:val="000000"/>
          <w:sz w:val="28"/>
          <w:szCs w:val="28"/>
          <w:bdr w:val="none" w:sz="0" w:space="0" w:color="auto" w:frame="1"/>
          <w:lang w:eastAsia="ru-RU"/>
        </w:rPr>
        <w:br/>
        <w:t>• Контроль якості реалізації навчальних (освітніх) програм. </w:t>
      </w:r>
      <w:r w:rsidR="00C807C6" w:rsidRPr="00C807C6">
        <w:rPr>
          <w:rFonts w:ascii="Times New Roman" w:eastAsia="Times New Roman" w:hAnsi="Times New Roman" w:cs="Times New Roman"/>
          <w:color w:val="000000"/>
          <w:sz w:val="28"/>
          <w:szCs w:val="28"/>
          <w:bdr w:val="none" w:sz="0" w:space="0" w:color="auto" w:frame="1"/>
          <w:lang w:eastAsia="ru-RU"/>
        </w:rPr>
        <w:br/>
      </w:r>
      <w:r w:rsidR="00C807C6" w:rsidRPr="00C807C6">
        <w:rPr>
          <w:rFonts w:ascii="Times New Roman" w:eastAsia="Times New Roman" w:hAnsi="Times New Roman" w:cs="Times New Roman"/>
          <w:color w:val="000000"/>
          <w:sz w:val="28"/>
          <w:szCs w:val="28"/>
          <w:bdr w:val="none" w:sz="0" w:space="0" w:color="auto" w:frame="1"/>
          <w:lang w:eastAsia="ru-RU"/>
        </w:rPr>
        <w:br/>
      </w:r>
      <w:r w:rsidR="00C60BCD"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eastAsia="ru-RU"/>
        </w:rPr>
        <w:t xml:space="preserve">Критеріями ефективності внутрішньої системи забезпечення якості освіти </w:t>
      </w:r>
      <w:r w:rsidR="00C807C6" w:rsidRPr="00C807C6">
        <w:rPr>
          <w:rFonts w:ascii="Times New Roman" w:eastAsia="Times New Roman" w:hAnsi="Times New Roman" w:cs="Times New Roman"/>
          <w:color w:val="000000"/>
          <w:sz w:val="28"/>
          <w:szCs w:val="28"/>
          <w:bdr w:val="none" w:sz="0" w:space="0" w:color="auto" w:frame="1"/>
          <w:lang w:eastAsia="ru-RU"/>
        </w:rPr>
        <w:t xml:space="preserve">в </w:t>
      </w:r>
      <w:r w:rsidR="00D86651">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86651" w:rsidRPr="00C7678C">
        <w:rPr>
          <w:rFonts w:ascii="Times New Roman" w:eastAsia="Times New Roman" w:hAnsi="Times New Roman" w:cs="Times New Roman"/>
          <w:color w:val="000000"/>
          <w:sz w:val="28"/>
          <w:szCs w:val="28"/>
          <w:bdr w:val="none" w:sz="0" w:space="0" w:color="auto" w:frame="1"/>
          <w:lang w:eastAsia="ru-RU"/>
        </w:rPr>
        <w:t xml:space="preserve"> </w:t>
      </w:r>
      <w:r w:rsidR="00D86651">
        <w:rPr>
          <w:rFonts w:ascii="Times New Roman" w:eastAsia="Times New Roman" w:hAnsi="Times New Roman" w:cs="Times New Roman"/>
          <w:color w:val="000000"/>
          <w:sz w:val="28"/>
          <w:szCs w:val="28"/>
          <w:bdr w:val="none" w:sz="0" w:space="0" w:color="auto" w:frame="1"/>
          <w:lang w:val="en-US" w:eastAsia="ru-RU"/>
        </w:rPr>
        <w:t>I</w:t>
      </w:r>
      <w:r w:rsidR="00D86651" w:rsidRPr="00F10882">
        <w:rPr>
          <w:rFonts w:ascii="Times New Roman" w:eastAsia="Times New Roman" w:hAnsi="Times New Roman" w:cs="Times New Roman"/>
          <w:color w:val="000000"/>
          <w:sz w:val="28"/>
          <w:szCs w:val="28"/>
          <w:bdr w:val="none" w:sz="0" w:space="0" w:color="auto" w:frame="1"/>
          <w:lang w:eastAsia="ru-RU"/>
        </w:rPr>
        <w:t>-</w:t>
      </w:r>
      <w:r w:rsidR="00D86651">
        <w:rPr>
          <w:rFonts w:ascii="Times New Roman" w:eastAsia="Times New Roman" w:hAnsi="Times New Roman" w:cs="Times New Roman"/>
          <w:color w:val="000000"/>
          <w:sz w:val="28"/>
          <w:szCs w:val="28"/>
          <w:bdr w:val="none" w:sz="0" w:space="0" w:color="auto" w:frame="1"/>
          <w:lang w:val="en-US" w:eastAsia="ru-RU"/>
        </w:rPr>
        <w:t>II</w:t>
      </w:r>
      <w:r w:rsidR="00D86651" w:rsidRPr="00F10882">
        <w:rPr>
          <w:rFonts w:ascii="Times New Roman" w:eastAsia="Times New Roman" w:hAnsi="Times New Roman" w:cs="Times New Roman"/>
          <w:color w:val="000000"/>
          <w:sz w:val="28"/>
          <w:szCs w:val="28"/>
          <w:bdr w:val="none" w:sz="0" w:space="0" w:color="auto" w:frame="1"/>
          <w:lang w:eastAsia="ru-RU"/>
        </w:rPr>
        <w:t xml:space="preserve"> </w:t>
      </w:r>
      <w:r w:rsidR="00D86651">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807C6">
        <w:rPr>
          <w:rFonts w:ascii="Times New Roman" w:eastAsia="Times New Roman" w:hAnsi="Times New Roman" w:cs="Times New Roman"/>
          <w:color w:val="000000"/>
          <w:sz w:val="28"/>
          <w:szCs w:val="28"/>
          <w:bdr w:val="none" w:sz="0" w:space="0" w:color="auto" w:frame="1"/>
          <w:lang w:eastAsia="ru-RU"/>
        </w:rPr>
        <w:t>є: </w:t>
      </w:r>
      <w:r w:rsidR="00C807C6" w:rsidRPr="00C807C6">
        <w:rPr>
          <w:rFonts w:ascii="Times New Roman" w:eastAsia="Times New Roman" w:hAnsi="Times New Roman" w:cs="Times New Roman"/>
          <w:color w:val="000000"/>
          <w:sz w:val="28"/>
          <w:szCs w:val="28"/>
          <w:bdr w:val="none" w:sz="0" w:space="0" w:color="auto" w:frame="1"/>
          <w:lang w:eastAsia="ru-RU"/>
        </w:rPr>
        <w:br/>
        <w:t>1. Досягнення здобувачів освіти, показники результатів їх навчання. </w:t>
      </w:r>
      <w:r w:rsidR="00C807C6" w:rsidRPr="00C807C6">
        <w:rPr>
          <w:rFonts w:ascii="Times New Roman" w:eastAsia="Times New Roman" w:hAnsi="Times New Roman" w:cs="Times New Roman"/>
          <w:color w:val="000000"/>
          <w:sz w:val="28"/>
          <w:szCs w:val="28"/>
          <w:bdr w:val="none" w:sz="0" w:space="0" w:color="auto" w:frame="1"/>
          <w:lang w:eastAsia="ru-RU"/>
        </w:rPr>
        <w:br/>
        <w:t>2. Відповідність показників успішності здобувачів освіти результатам їх навчання на кожному рівні п</w:t>
      </w:r>
      <w:r w:rsidR="00E11589">
        <w:rPr>
          <w:rFonts w:ascii="Times New Roman" w:eastAsia="Times New Roman" w:hAnsi="Times New Roman" w:cs="Times New Roman"/>
          <w:color w:val="000000"/>
          <w:sz w:val="28"/>
          <w:szCs w:val="28"/>
          <w:bdr w:val="none" w:sz="0" w:space="0" w:color="auto" w:frame="1"/>
          <w:lang w:val="uk-UA" w:eastAsia="ru-RU"/>
        </w:rPr>
        <w:t xml:space="preserve">очаткової та базової </w:t>
      </w:r>
      <w:r w:rsidR="00C807C6" w:rsidRPr="00C807C6">
        <w:rPr>
          <w:rFonts w:ascii="Times New Roman" w:eastAsia="Times New Roman" w:hAnsi="Times New Roman" w:cs="Times New Roman"/>
          <w:color w:val="000000"/>
          <w:sz w:val="28"/>
          <w:szCs w:val="28"/>
          <w:bdr w:val="none" w:sz="0" w:space="0" w:color="auto" w:frame="1"/>
          <w:lang w:eastAsia="ru-RU"/>
        </w:rPr>
        <w:t xml:space="preserve"> загальної середньої освіти під час державної підсумкової атестації</w:t>
      </w:r>
      <w:r w:rsidR="00E11589">
        <w:rPr>
          <w:rFonts w:ascii="Times New Roman" w:eastAsia="Times New Roman" w:hAnsi="Times New Roman" w:cs="Times New Roman"/>
          <w:color w:val="000000"/>
          <w:sz w:val="28"/>
          <w:szCs w:val="28"/>
          <w:bdr w:val="none" w:sz="0" w:space="0" w:color="auto" w:frame="1"/>
          <w:lang w:val="uk-UA" w:eastAsia="ru-RU"/>
        </w:rPr>
        <w:t>.</w:t>
      </w:r>
    </w:p>
    <w:p w:rsidR="00C807C6" w:rsidRPr="00C807C6" w:rsidRDefault="00C807C6" w:rsidP="004A73D3">
      <w:pPr>
        <w:spacing w:after="0" w:line="15" w:lineRule="atLeast"/>
        <w:textAlignment w:val="baseline"/>
        <w:rPr>
          <w:rFonts w:ascii="Times New Roman" w:eastAsia="Times New Roman" w:hAnsi="Times New Roman" w:cs="Times New Roman"/>
          <w:color w:val="000000"/>
          <w:sz w:val="2"/>
          <w:szCs w:val="2"/>
          <w:lang w:eastAsia="ru-RU"/>
        </w:rPr>
      </w:pPr>
      <w:r w:rsidRPr="00C807C6">
        <w:rPr>
          <w:rFonts w:ascii="Times New Roman" w:eastAsia="Times New Roman" w:hAnsi="Times New Roman" w:cs="Times New Roman"/>
          <w:color w:val="000000"/>
          <w:sz w:val="28"/>
          <w:szCs w:val="28"/>
          <w:bdr w:val="none" w:sz="0" w:space="0" w:color="auto" w:frame="1"/>
          <w:lang w:eastAsia="ru-RU"/>
        </w:rPr>
        <w:t>3. Якісний склад та ефективність роботи педагогічних працівників. </w:t>
      </w:r>
      <w:r w:rsidRPr="00C807C6">
        <w:rPr>
          <w:rFonts w:ascii="Times New Roman" w:eastAsia="Times New Roman" w:hAnsi="Times New Roman" w:cs="Times New Roman"/>
          <w:color w:val="000000"/>
          <w:sz w:val="28"/>
          <w:szCs w:val="28"/>
          <w:bdr w:val="none" w:sz="0" w:space="0" w:color="auto" w:frame="1"/>
          <w:lang w:eastAsia="ru-RU"/>
        </w:rPr>
        <w:br/>
        <w:t>4. Показник наявності освітніх, методичних і матеріально-технічних ресурсів для забезпечення якісного освітнього процесу </w:t>
      </w:r>
      <w:r w:rsidRPr="00C807C6">
        <w:rPr>
          <w:rFonts w:ascii="Times New Roman" w:eastAsia="Times New Roman" w:hAnsi="Times New Roman" w:cs="Times New Roman"/>
          <w:color w:val="000000"/>
          <w:sz w:val="28"/>
          <w:szCs w:val="28"/>
          <w:bdr w:val="none" w:sz="0" w:space="0" w:color="auto" w:frame="1"/>
          <w:lang w:eastAsia="ru-RU"/>
        </w:rPr>
        <w:br/>
      </w:r>
      <w:r w:rsidRPr="00C807C6">
        <w:rPr>
          <w:rFonts w:ascii="Times New Roman" w:eastAsia="Times New Roman" w:hAnsi="Times New Roman" w:cs="Times New Roman"/>
          <w:color w:val="000000"/>
          <w:sz w:val="28"/>
          <w:szCs w:val="28"/>
          <w:bdr w:val="none" w:sz="0" w:space="0" w:color="auto" w:frame="1"/>
          <w:lang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Pr="00C60BCD">
        <w:rPr>
          <w:rFonts w:ascii="Times New Roman" w:eastAsia="Times New Roman" w:hAnsi="Times New Roman" w:cs="Times New Roman"/>
          <w:i/>
          <w:color w:val="000000"/>
          <w:sz w:val="28"/>
          <w:szCs w:val="28"/>
          <w:bdr w:val="none" w:sz="0" w:space="0" w:color="auto" w:frame="1"/>
          <w:lang w:eastAsia="ru-RU"/>
        </w:rPr>
        <w:t>Завдання внутрішньої системи забезпечення якості освіти</w:t>
      </w:r>
      <w:r w:rsidRPr="00C807C6">
        <w:rPr>
          <w:rFonts w:ascii="Times New Roman" w:eastAsia="Times New Roman" w:hAnsi="Times New Roman" w:cs="Times New Roman"/>
          <w:color w:val="000000"/>
          <w:sz w:val="28"/>
          <w:szCs w:val="28"/>
          <w:bdr w:val="none" w:sz="0" w:space="0" w:color="auto" w:frame="1"/>
          <w:lang w:eastAsia="ru-RU"/>
        </w:rPr>
        <w:t xml:space="preserve"> в -</w:t>
      </w:r>
      <w:r w:rsidR="00D86651" w:rsidRPr="00D86651">
        <w:rPr>
          <w:rFonts w:ascii="Times New Roman" w:eastAsia="Times New Roman" w:hAnsi="Times New Roman" w:cs="Times New Roman"/>
          <w:color w:val="000000"/>
          <w:sz w:val="28"/>
          <w:szCs w:val="28"/>
          <w:bdr w:val="none" w:sz="0" w:space="0" w:color="auto" w:frame="1"/>
          <w:lang w:val="uk-UA" w:eastAsia="ru-RU"/>
        </w:rPr>
        <w:t xml:space="preserve"> </w:t>
      </w:r>
      <w:r w:rsidR="00D86651">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86651" w:rsidRPr="00C7678C">
        <w:rPr>
          <w:rFonts w:ascii="Times New Roman" w:eastAsia="Times New Roman" w:hAnsi="Times New Roman" w:cs="Times New Roman"/>
          <w:color w:val="000000"/>
          <w:sz w:val="28"/>
          <w:szCs w:val="28"/>
          <w:bdr w:val="none" w:sz="0" w:space="0" w:color="auto" w:frame="1"/>
          <w:lang w:eastAsia="ru-RU"/>
        </w:rPr>
        <w:t xml:space="preserve"> </w:t>
      </w:r>
      <w:r w:rsidR="00D86651">
        <w:rPr>
          <w:rFonts w:ascii="Times New Roman" w:eastAsia="Times New Roman" w:hAnsi="Times New Roman" w:cs="Times New Roman"/>
          <w:color w:val="000000"/>
          <w:sz w:val="28"/>
          <w:szCs w:val="28"/>
          <w:bdr w:val="none" w:sz="0" w:space="0" w:color="auto" w:frame="1"/>
          <w:lang w:val="en-US" w:eastAsia="ru-RU"/>
        </w:rPr>
        <w:t>I</w:t>
      </w:r>
      <w:r w:rsidR="00D86651" w:rsidRPr="00F10882">
        <w:rPr>
          <w:rFonts w:ascii="Times New Roman" w:eastAsia="Times New Roman" w:hAnsi="Times New Roman" w:cs="Times New Roman"/>
          <w:color w:val="000000"/>
          <w:sz w:val="28"/>
          <w:szCs w:val="28"/>
          <w:bdr w:val="none" w:sz="0" w:space="0" w:color="auto" w:frame="1"/>
          <w:lang w:eastAsia="ru-RU"/>
        </w:rPr>
        <w:t>-</w:t>
      </w:r>
      <w:r w:rsidR="00D86651">
        <w:rPr>
          <w:rFonts w:ascii="Times New Roman" w:eastAsia="Times New Roman" w:hAnsi="Times New Roman" w:cs="Times New Roman"/>
          <w:color w:val="000000"/>
          <w:sz w:val="28"/>
          <w:szCs w:val="28"/>
          <w:bdr w:val="none" w:sz="0" w:space="0" w:color="auto" w:frame="1"/>
          <w:lang w:val="en-US" w:eastAsia="ru-RU"/>
        </w:rPr>
        <w:t>II</w:t>
      </w:r>
      <w:r w:rsidR="00D86651" w:rsidRPr="00F10882">
        <w:rPr>
          <w:rFonts w:ascii="Times New Roman" w:eastAsia="Times New Roman" w:hAnsi="Times New Roman" w:cs="Times New Roman"/>
          <w:color w:val="000000"/>
          <w:sz w:val="28"/>
          <w:szCs w:val="28"/>
          <w:bdr w:val="none" w:sz="0" w:space="0" w:color="auto" w:frame="1"/>
          <w:lang w:eastAsia="ru-RU"/>
        </w:rPr>
        <w:t xml:space="preserve"> </w:t>
      </w:r>
      <w:r w:rsidR="00D86651">
        <w:rPr>
          <w:rFonts w:ascii="Times New Roman" w:eastAsia="Times New Roman" w:hAnsi="Times New Roman" w:cs="Times New Roman"/>
          <w:color w:val="000000"/>
          <w:sz w:val="28"/>
          <w:szCs w:val="28"/>
          <w:bdr w:val="none" w:sz="0" w:space="0" w:color="auto" w:frame="1"/>
          <w:lang w:val="uk-UA" w:eastAsia="ru-RU"/>
        </w:rPr>
        <w:t>ст. – ДНЗ»</w:t>
      </w:r>
      <w:r w:rsidRPr="00C807C6">
        <w:rPr>
          <w:rFonts w:ascii="Times New Roman" w:eastAsia="Times New Roman" w:hAnsi="Times New Roman" w:cs="Times New Roman"/>
          <w:color w:val="000000"/>
          <w:sz w:val="28"/>
          <w:szCs w:val="28"/>
          <w:bdr w:val="none" w:sz="0" w:space="0" w:color="auto" w:frame="1"/>
          <w:lang w:eastAsia="ru-RU"/>
        </w:rPr>
        <w:t> оновлення методичної бази освітньої діяльності;</w:t>
      </w:r>
      <w:r w:rsidRPr="00C807C6">
        <w:rPr>
          <w:rFonts w:ascii="Times New Roman" w:eastAsia="Times New Roman" w:hAnsi="Times New Roman" w:cs="Times New Roman"/>
          <w:color w:val="000000"/>
          <w:sz w:val="28"/>
          <w:szCs w:val="28"/>
          <w:bdr w:val="none" w:sz="0" w:space="0" w:color="auto" w:frame="1"/>
          <w:lang w:eastAsia="ru-RU"/>
        </w:rPr>
        <w:br/>
        <w:t>- контроль за виконанням навчальних планів та освітньої програми, якістю знань, умінь і навичок учнів, розробка рекомендацій щодо їх покращення; </w:t>
      </w:r>
      <w:r w:rsidRPr="00C807C6">
        <w:rPr>
          <w:rFonts w:ascii="Times New Roman" w:eastAsia="Times New Roman" w:hAnsi="Times New Roman" w:cs="Times New Roman"/>
          <w:color w:val="000000"/>
          <w:sz w:val="28"/>
          <w:szCs w:val="28"/>
          <w:bdr w:val="none" w:sz="0" w:space="0" w:color="auto" w:frame="1"/>
          <w:lang w:eastAsia="ru-RU"/>
        </w:rPr>
        <w:br/>
        <w:t>-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 </w:t>
      </w:r>
      <w:r w:rsidRPr="00C807C6">
        <w:rPr>
          <w:rFonts w:ascii="Times New Roman" w:eastAsia="Times New Roman" w:hAnsi="Times New Roman" w:cs="Times New Roman"/>
          <w:color w:val="000000"/>
          <w:sz w:val="28"/>
          <w:szCs w:val="28"/>
          <w:bdr w:val="none" w:sz="0" w:space="0" w:color="auto" w:frame="1"/>
          <w:lang w:eastAsia="ru-RU"/>
        </w:rPr>
        <w:br/>
      </w:r>
      <w:r w:rsidRPr="00C807C6">
        <w:rPr>
          <w:rFonts w:ascii="Times New Roman" w:eastAsia="Times New Roman" w:hAnsi="Times New Roman" w:cs="Times New Roman"/>
          <w:color w:val="000000"/>
          <w:sz w:val="28"/>
          <w:szCs w:val="28"/>
          <w:bdr w:val="none" w:sz="0" w:space="0" w:color="auto" w:frame="1"/>
          <w:lang w:eastAsia="ru-RU"/>
        </w:rPr>
        <w:br/>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lastRenderedPageBreak/>
        <w:t xml:space="preserve">3. Система та механізми забезпечення академічної доброчесності в </w:t>
      </w:r>
      <w:r w:rsidRPr="004A73D3">
        <w:rPr>
          <w:rFonts w:ascii="Times New Roman" w:eastAsia="Times New Roman" w:hAnsi="Times New Roman" w:cs="Times New Roman"/>
          <w:b/>
          <w:bCs/>
          <w:color w:val="000000"/>
          <w:sz w:val="28"/>
          <w:szCs w:val="28"/>
          <w:u w:val="single"/>
          <w:bdr w:val="none" w:sz="0" w:space="0" w:color="auto" w:frame="1"/>
          <w:lang w:eastAsia="ru-RU"/>
        </w:rPr>
        <w:br/>
      </w:r>
      <w:r w:rsidR="00D86651" w:rsidRPr="004A73D3">
        <w:rPr>
          <w:rFonts w:ascii="Times New Roman" w:eastAsia="Times New Roman" w:hAnsi="Times New Roman" w:cs="Times New Roman"/>
          <w:b/>
          <w:color w:val="000000"/>
          <w:sz w:val="28"/>
          <w:szCs w:val="28"/>
          <w:u w:val="single"/>
          <w:bdr w:val="none" w:sz="0" w:space="0" w:color="auto" w:frame="1"/>
          <w:lang w:val="uk-UA" w:eastAsia="ru-RU"/>
        </w:rPr>
        <w:t>Коловертівському НВК «ЗШ</w:t>
      </w:r>
      <w:r w:rsidR="00D86651" w:rsidRPr="004A73D3">
        <w:rPr>
          <w:rFonts w:ascii="Times New Roman" w:eastAsia="Times New Roman" w:hAnsi="Times New Roman" w:cs="Times New Roman"/>
          <w:b/>
          <w:color w:val="000000"/>
          <w:sz w:val="28"/>
          <w:szCs w:val="28"/>
          <w:u w:val="single"/>
          <w:bdr w:val="none" w:sz="0" w:space="0" w:color="auto" w:frame="1"/>
          <w:lang w:eastAsia="ru-RU"/>
        </w:rPr>
        <w:t xml:space="preserve"> </w:t>
      </w:r>
      <w:r w:rsidR="00D86651" w:rsidRPr="004A73D3">
        <w:rPr>
          <w:rFonts w:ascii="Times New Roman" w:eastAsia="Times New Roman" w:hAnsi="Times New Roman" w:cs="Times New Roman"/>
          <w:b/>
          <w:color w:val="000000"/>
          <w:sz w:val="28"/>
          <w:szCs w:val="28"/>
          <w:u w:val="single"/>
          <w:bdr w:val="none" w:sz="0" w:space="0" w:color="auto" w:frame="1"/>
          <w:lang w:val="en-US" w:eastAsia="ru-RU"/>
        </w:rPr>
        <w:t>I</w:t>
      </w:r>
      <w:r w:rsidR="00D86651" w:rsidRPr="004A73D3">
        <w:rPr>
          <w:rFonts w:ascii="Times New Roman" w:eastAsia="Times New Roman" w:hAnsi="Times New Roman" w:cs="Times New Roman"/>
          <w:b/>
          <w:color w:val="000000"/>
          <w:sz w:val="28"/>
          <w:szCs w:val="28"/>
          <w:u w:val="single"/>
          <w:bdr w:val="none" w:sz="0" w:space="0" w:color="auto" w:frame="1"/>
          <w:lang w:eastAsia="ru-RU"/>
        </w:rPr>
        <w:t>-</w:t>
      </w:r>
      <w:r w:rsidR="00D86651" w:rsidRPr="004A73D3">
        <w:rPr>
          <w:rFonts w:ascii="Times New Roman" w:eastAsia="Times New Roman" w:hAnsi="Times New Roman" w:cs="Times New Roman"/>
          <w:b/>
          <w:color w:val="000000"/>
          <w:sz w:val="28"/>
          <w:szCs w:val="28"/>
          <w:u w:val="single"/>
          <w:bdr w:val="none" w:sz="0" w:space="0" w:color="auto" w:frame="1"/>
          <w:lang w:val="en-US" w:eastAsia="ru-RU"/>
        </w:rPr>
        <w:t>II</w:t>
      </w:r>
      <w:r w:rsidR="00D86651" w:rsidRPr="004A73D3">
        <w:rPr>
          <w:rFonts w:ascii="Times New Roman" w:eastAsia="Times New Roman" w:hAnsi="Times New Roman" w:cs="Times New Roman"/>
          <w:b/>
          <w:color w:val="000000"/>
          <w:sz w:val="28"/>
          <w:szCs w:val="28"/>
          <w:u w:val="single"/>
          <w:bdr w:val="none" w:sz="0" w:space="0" w:color="auto" w:frame="1"/>
          <w:lang w:eastAsia="ru-RU"/>
        </w:rPr>
        <w:t xml:space="preserve"> </w:t>
      </w:r>
      <w:r w:rsidR="00D86651" w:rsidRPr="004A73D3">
        <w:rPr>
          <w:rFonts w:ascii="Times New Roman" w:eastAsia="Times New Roman" w:hAnsi="Times New Roman" w:cs="Times New Roman"/>
          <w:b/>
          <w:color w:val="000000"/>
          <w:sz w:val="28"/>
          <w:szCs w:val="28"/>
          <w:u w:val="single"/>
          <w:bdr w:val="none" w:sz="0" w:space="0" w:color="auto" w:frame="1"/>
          <w:lang w:val="uk-UA" w:eastAsia="ru-RU"/>
        </w:rPr>
        <w:t>ст. – ДНЗ»</w:t>
      </w:r>
      <w:r w:rsidRPr="004A73D3">
        <w:rPr>
          <w:rFonts w:ascii="Times New Roman" w:eastAsia="Times New Roman" w:hAnsi="Times New Roman" w:cs="Times New Roman"/>
          <w:color w:val="000000"/>
          <w:sz w:val="28"/>
          <w:szCs w:val="28"/>
          <w:bdr w:val="none" w:sz="0" w:space="0" w:color="auto" w:frame="1"/>
          <w:lang w:val="uk-UA" w:eastAsia="ru-RU"/>
        </w:rPr>
        <w:br/>
      </w:r>
    </w:p>
    <w:p w:rsidR="007A0F4D" w:rsidRPr="00125146" w:rsidRDefault="00C60BC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 xml:space="preserve">Система забезпечення академічної доброчесності </w:t>
      </w:r>
      <w:r w:rsidR="00E11589">
        <w:rPr>
          <w:rFonts w:ascii="Times New Roman" w:eastAsia="Times New Roman" w:hAnsi="Times New Roman" w:cs="Times New Roman"/>
          <w:color w:val="000000"/>
          <w:sz w:val="28"/>
          <w:szCs w:val="28"/>
          <w:bdr w:val="none" w:sz="0" w:space="0" w:color="auto" w:frame="1"/>
          <w:lang w:val="uk-UA" w:eastAsia="ru-RU"/>
        </w:rPr>
        <w:t>в Коловертівському  НВК «ЗШ</w:t>
      </w:r>
      <w:r w:rsidR="00E11589" w:rsidRPr="00C7678C">
        <w:rPr>
          <w:rFonts w:ascii="Times New Roman" w:eastAsia="Times New Roman" w:hAnsi="Times New Roman" w:cs="Times New Roman"/>
          <w:color w:val="000000"/>
          <w:sz w:val="28"/>
          <w:szCs w:val="28"/>
          <w:bdr w:val="none" w:sz="0" w:space="0" w:color="auto" w:frame="1"/>
          <w:lang w:eastAsia="ru-RU"/>
        </w:rPr>
        <w:t xml:space="preserve"> </w:t>
      </w:r>
      <w:r w:rsidR="00E11589">
        <w:rPr>
          <w:rFonts w:ascii="Times New Roman" w:eastAsia="Times New Roman" w:hAnsi="Times New Roman" w:cs="Times New Roman"/>
          <w:color w:val="000000"/>
          <w:sz w:val="28"/>
          <w:szCs w:val="28"/>
          <w:bdr w:val="none" w:sz="0" w:space="0" w:color="auto" w:frame="1"/>
          <w:lang w:val="en-US" w:eastAsia="ru-RU"/>
        </w:rPr>
        <w:t>I</w:t>
      </w:r>
      <w:r w:rsidR="00E11589" w:rsidRPr="00F10882">
        <w:rPr>
          <w:rFonts w:ascii="Times New Roman" w:eastAsia="Times New Roman" w:hAnsi="Times New Roman" w:cs="Times New Roman"/>
          <w:color w:val="000000"/>
          <w:sz w:val="28"/>
          <w:szCs w:val="28"/>
          <w:bdr w:val="none" w:sz="0" w:space="0" w:color="auto" w:frame="1"/>
          <w:lang w:eastAsia="ru-RU"/>
        </w:rPr>
        <w:t>-</w:t>
      </w:r>
      <w:r w:rsidR="00E11589">
        <w:rPr>
          <w:rFonts w:ascii="Times New Roman" w:eastAsia="Times New Roman" w:hAnsi="Times New Roman" w:cs="Times New Roman"/>
          <w:color w:val="000000"/>
          <w:sz w:val="28"/>
          <w:szCs w:val="28"/>
          <w:bdr w:val="none" w:sz="0" w:space="0" w:color="auto" w:frame="1"/>
          <w:lang w:val="en-US" w:eastAsia="ru-RU"/>
        </w:rPr>
        <w:t>II</w:t>
      </w:r>
      <w:r w:rsidR="00E11589" w:rsidRPr="00F10882">
        <w:rPr>
          <w:rFonts w:ascii="Times New Roman" w:eastAsia="Times New Roman" w:hAnsi="Times New Roman" w:cs="Times New Roman"/>
          <w:color w:val="000000"/>
          <w:sz w:val="28"/>
          <w:szCs w:val="28"/>
          <w:bdr w:val="none" w:sz="0" w:space="0" w:color="auto" w:frame="1"/>
          <w:lang w:eastAsia="ru-RU"/>
        </w:rPr>
        <w:t xml:space="preserve"> </w:t>
      </w:r>
      <w:r w:rsidR="00E11589">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807C6">
        <w:rPr>
          <w:rFonts w:ascii="Times New Roman" w:eastAsia="Times New Roman" w:hAnsi="Times New Roman" w:cs="Times New Roman"/>
          <w:color w:val="000000"/>
          <w:sz w:val="28"/>
          <w:szCs w:val="28"/>
          <w:bdr w:val="none" w:sz="0" w:space="0" w:color="auto" w:frame="1"/>
          <w:lang w:eastAsia="ru-RU"/>
        </w:rPr>
        <w:t>функціонує відповідно до статті 42 Закону України «Про освіту».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Дотримання академічної доброчесності педагогічними працівниками передбачає:</w:t>
      </w:r>
      <w:r w:rsidR="00C807C6" w:rsidRPr="00C60BCD">
        <w:rPr>
          <w:rFonts w:ascii="Times New Roman" w:eastAsia="Times New Roman" w:hAnsi="Times New Roman" w:cs="Times New Roman"/>
          <w:i/>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посилання на джерела інформації у разі використання ідей, розробок, тверджень, відомостей;</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дотримання норм законодавства про авторське право і суміжні права;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надання достовірної інформації про методики і результати досліджень, джерела використаної інформації</w:t>
      </w:r>
      <w:r w:rsidR="00E11589" w:rsidRPr="00C60BCD">
        <w:rPr>
          <w:rFonts w:ascii="Times New Roman" w:eastAsia="Times New Roman" w:hAnsi="Times New Roman" w:cs="Times New Roman"/>
          <w:color w:val="000000"/>
          <w:sz w:val="28"/>
          <w:szCs w:val="28"/>
          <w:bdr w:val="none" w:sz="0" w:space="0" w:color="auto" w:frame="1"/>
          <w:lang w:val="uk-UA" w:eastAsia="ru-RU"/>
        </w:rPr>
        <w:t xml:space="preserve"> та власну педагогічну (науково</w:t>
      </w:r>
      <w:r w:rsidR="00E11589">
        <w:rPr>
          <w:rFonts w:ascii="Times New Roman" w:eastAsia="Times New Roman" w:hAnsi="Times New Roman" w:cs="Times New Roman"/>
          <w:color w:val="000000"/>
          <w:sz w:val="28"/>
          <w:szCs w:val="28"/>
          <w:bdr w:val="none" w:sz="0" w:space="0" w:color="auto" w:frame="1"/>
          <w:lang w:val="uk-UA" w:eastAsia="ru-RU"/>
        </w:rPr>
        <w:t>-</w:t>
      </w:r>
      <w:r w:rsidR="00C807C6" w:rsidRPr="00C60BCD">
        <w:rPr>
          <w:rFonts w:ascii="Times New Roman" w:eastAsia="Times New Roman" w:hAnsi="Times New Roman" w:cs="Times New Roman"/>
          <w:color w:val="000000"/>
          <w:sz w:val="28"/>
          <w:szCs w:val="28"/>
          <w:bdr w:val="none" w:sz="0" w:space="0" w:color="auto" w:frame="1"/>
          <w:lang w:val="uk-UA" w:eastAsia="ru-RU"/>
        </w:rPr>
        <w:t>педагогічну, творчу) діяльність;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контроль за дотриманням академічної доброчесності здобувачами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об’єктивне оцінювання результатів навчання.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Дотримання академічної доброчесності здобувачами освіти передбачає:</w:t>
      </w:r>
      <w:r w:rsidR="00C807C6" w:rsidRPr="00C60BCD">
        <w:rPr>
          <w:rFonts w:ascii="Times New Roman" w:eastAsia="Times New Roman" w:hAnsi="Times New Roman" w:cs="Times New Roman"/>
          <w:i/>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самостійне виконання навчальних завдань, завдань поточного та підсумкового контролю результатів навчання;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посилання на джерела інформації у разі використання ідей, розробок, тверджень, відомостей;</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постійна підготовка до уроків, домашніх завдань;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самостійне подання щоденника для виставлення педагогом одержаних балів;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надання достовірної інформації про власні результати навчання батькам (особам, які їх замінюють).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7A0F4D">
        <w:rPr>
          <w:rFonts w:ascii="Times New Roman" w:eastAsia="Times New Roman" w:hAnsi="Times New Roman" w:cs="Times New Roman"/>
          <w:i/>
          <w:color w:val="000000"/>
          <w:sz w:val="28"/>
          <w:szCs w:val="28"/>
          <w:bdr w:val="none" w:sz="0" w:space="0" w:color="auto" w:frame="1"/>
          <w:lang w:val="uk-UA" w:eastAsia="ru-RU"/>
        </w:rPr>
        <w:t>Порушенням академічної доброчесності</w:t>
      </w:r>
      <w:r w:rsidR="00C807C6" w:rsidRPr="007A0F4D">
        <w:rPr>
          <w:rFonts w:ascii="Times New Roman" w:eastAsia="Times New Roman" w:hAnsi="Times New Roman" w:cs="Times New Roman"/>
          <w:color w:val="000000"/>
          <w:sz w:val="28"/>
          <w:szCs w:val="28"/>
          <w:bdr w:val="none" w:sz="0" w:space="0" w:color="auto" w:frame="1"/>
          <w:lang w:val="uk-UA" w:eastAsia="ru-RU"/>
        </w:rPr>
        <w:t xml:space="preserve"> в </w:t>
      </w:r>
      <w:r w:rsidR="00DD2DC1">
        <w:rPr>
          <w:rFonts w:ascii="Times New Roman" w:eastAsia="Times New Roman" w:hAnsi="Times New Roman" w:cs="Times New Roman"/>
          <w:color w:val="000000"/>
          <w:sz w:val="28"/>
          <w:szCs w:val="28"/>
          <w:bdr w:val="none" w:sz="0" w:space="0" w:color="auto" w:frame="1"/>
          <w:lang w:val="uk-UA" w:eastAsia="ru-RU"/>
        </w:rPr>
        <w:t xml:space="preserve"> Коловертівському НВК «ЗШ</w:t>
      </w:r>
      <w:r w:rsidR="00DD2DC1" w:rsidRPr="007A0F4D">
        <w:rPr>
          <w:rFonts w:ascii="Times New Roman" w:eastAsia="Times New Roman" w:hAnsi="Times New Roman" w:cs="Times New Roman"/>
          <w:color w:val="000000"/>
          <w:sz w:val="28"/>
          <w:szCs w:val="28"/>
          <w:bdr w:val="none" w:sz="0" w:space="0" w:color="auto" w:frame="1"/>
          <w:lang w:val="uk-UA" w:eastAsia="ru-RU"/>
        </w:rPr>
        <w:t xml:space="preserve"> </w:t>
      </w:r>
      <w:r w:rsidR="00DD2DC1">
        <w:rPr>
          <w:rFonts w:ascii="Times New Roman" w:eastAsia="Times New Roman" w:hAnsi="Times New Roman" w:cs="Times New Roman"/>
          <w:color w:val="000000"/>
          <w:sz w:val="28"/>
          <w:szCs w:val="28"/>
          <w:bdr w:val="none" w:sz="0" w:space="0" w:color="auto" w:frame="1"/>
          <w:lang w:val="en-US" w:eastAsia="ru-RU"/>
        </w:rPr>
        <w:t>I</w:t>
      </w:r>
      <w:r w:rsidR="00DD2DC1" w:rsidRPr="007A0F4D">
        <w:rPr>
          <w:rFonts w:ascii="Times New Roman" w:eastAsia="Times New Roman" w:hAnsi="Times New Roman" w:cs="Times New Roman"/>
          <w:color w:val="000000"/>
          <w:sz w:val="28"/>
          <w:szCs w:val="28"/>
          <w:bdr w:val="none" w:sz="0" w:space="0" w:color="auto" w:frame="1"/>
          <w:lang w:val="uk-UA" w:eastAsia="ru-RU"/>
        </w:rPr>
        <w:t>-</w:t>
      </w:r>
      <w:r w:rsidR="00DD2DC1">
        <w:rPr>
          <w:rFonts w:ascii="Times New Roman" w:eastAsia="Times New Roman" w:hAnsi="Times New Roman" w:cs="Times New Roman"/>
          <w:color w:val="000000"/>
          <w:sz w:val="28"/>
          <w:szCs w:val="28"/>
          <w:bdr w:val="none" w:sz="0" w:space="0" w:color="auto" w:frame="1"/>
          <w:lang w:val="en-US" w:eastAsia="ru-RU"/>
        </w:rPr>
        <w:t>II</w:t>
      </w:r>
      <w:r w:rsidR="00DD2DC1" w:rsidRPr="007A0F4D">
        <w:rPr>
          <w:rFonts w:ascii="Times New Roman" w:eastAsia="Times New Roman" w:hAnsi="Times New Roman" w:cs="Times New Roman"/>
          <w:color w:val="000000"/>
          <w:sz w:val="28"/>
          <w:szCs w:val="28"/>
          <w:bdr w:val="none" w:sz="0" w:space="0" w:color="auto" w:frame="1"/>
          <w:lang w:val="uk-UA" w:eastAsia="ru-RU"/>
        </w:rPr>
        <w:t xml:space="preserve"> </w:t>
      </w:r>
      <w:r w:rsidR="00DD2DC1">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7A0F4D">
        <w:rPr>
          <w:rFonts w:ascii="Times New Roman" w:eastAsia="Times New Roman" w:hAnsi="Times New Roman" w:cs="Times New Roman"/>
          <w:color w:val="000000"/>
          <w:sz w:val="28"/>
          <w:szCs w:val="28"/>
          <w:bdr w:val="none" w:sz="0" w:space="0" w:color="auto" w:frame="1"/>
          <w:lang w:val="uk-UA" w:eastAsia="ru-RU"/>
        </w:rPr>
        <w:t>вважається: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академічний плагіат;</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фабрикація;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списування;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обман;</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хабарництво;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необ’єктивне оцінювання;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t xml:space="preserve">невиконання обов’язків педагогічного працівника, передбачених статтею </w:t>
      </w:r>
      <w:r w:rsidR="00C807C6" w:rsidRPr="00125146">
        <w:rPr>
          <w:rFonts w:ascii="Times New Roman" w:eastAsia="Times New Roman" w:hAnsi="Times New Roman" w:cs="Times New Roman"/>
          <w:color w:val="000000"/>
          <w:sz w:val="28"/>
          <w:szCs w:val="28"/>
          <w:bdr w:val="none" w:sz="0" w:space="0" w:color="auto" w:frame="1"/>
          <w:lang w:val="uk-UA" w:eastAsia="ru-RU"/>
        </w:rPr>
        <w:t>54 Закону України «Про освіту».</w:t>
      </w:r>
    </w:p>
    <w:p w:rsidR="007A0F4D" w:rsidRPr="00125146" w:rsidRDefault="007A0F4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
          <w:szCs w:val="2"/>
          <w:u w:val="single"/>
          <w:lang w:eastAsia="ru-RU"/>
        </w:rPr>
      </w:pPr>
      <w:r w:rsidRPr="00125146">
        <w:rPr>
          <w:rFonts w:ascii="Times New Roman" w:eastAsia="Times New Roman" w:hAnsi="Times New Roman" w:cs="Times New Roman"/>
          <w:color w:val="000000"/>
          <w:sz w:val="28"/>
          <w:szCs w:val="28"/>
          <w:bdr w:val="none" w:sz="0" w:space="0" w:color="auto" w:frame="1"/>
          <w:lang w:val="uk-UA" w:eastAsia="ru-RU"/>
        </w:rPr>
        <w:br/>
      </w:r>
      <w:r w:rsidRPr="00125146">
        <w:rPr>
          <w:rFonts w:ascii="Times New Roman" w:eastAsia="Times New Roman" w:hAnsi="Times New Roman" w:cs="Times New Roman"/>
          <w:color w:val="000000"/>
          <w:sz w:val="28"/>
          <w:szCs w:val="28"/>
          <w:bdr w:val="none" w:sz="0" w:space="0" w:color="auto" w:frame="1"/>
          <w:lang w:val="uk-UA" w:eastAsia="ru-RU"/>
        </w:rPr>
        <w:br/>
      </w:r>
      <w:r w:rsidRPr="00125146">
        <w:rPr>
          <w:rFonts w:ascii="Times New Roman" w:eastAsia="Times New Roman" w:hAnsi="Times New Roman" w:cs="Times New Roman"/>
          <w:i/>
          <w:color w:val="000000"/>
          <w:sz w:val="28"/>
          <w:szCs w:val="28"/>
          <w:bdr w:val="none" w:sz="0" w:space="0" w:color="auto" w:frame="1"/>
          <w:lang w:val="uk-UA" w:eastAsia="ru-RU"/>
        </w:rPr>
        <w:lastRenderedPageBreak/>
        <w:t>Заходи, спрямовані на дотримання академічної доброчесності</w:t>
      </w:r>
      <w:r w:rsidRPr="00125146">
        <w:rPr>
          <w:rFonts w:ascii="Times New Roman" w:eastAsia="Times New Roman" w:hAnsi="Times New Roman" w:cs="Times New Roman"/>
          <w:color w:val="000000"/>
          <w:sz w:val="28"/>
          <w:szCs w:val="28"/>
          <w:bdr w:val="none" w:sz="0" w:space="0" w:color="auto" w:frame="1"/>
          <w:lang w:val="uk-UA" w:eastAsia="ru-RU"/>
        </w:rPr>
        <w:t xml:space="preserve"> в,</w:t>
      </w:r>
      <w:r w:rsidR="00DD2DC1" w:rsidRPr="00DD2DC1">
        <w:rPr>
          <w:rFonts w:ascii="Times New Roman" w:eastAsia="Times New Roman" w:hAnsi="Times New Roman" w:cs="Times New Roman"/>
          <w:color w:val="000000"/>
          <w:sz w:val="28"/>
          <w:szCs w:val="28"/>
          <w:bdr w:val="none" w:sz="0" w:space="0" w:color="auto" w:frame="1"/>
          <w:lang w:val="uk-UA" w:eastAsia="ru-RU"/>
        </w:rPr>
        <w:t xml:space="preserve"> </w:t>
      </w:r>
      <w:r w:rsidR="00DD2DC1">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D2DC1" w:rsidRPr="00125146">
        <w:rPr>
          <w:rFonts w:ascii="Times New Roman" w:eastAsia="Times New Roman" w:hAnsi="Times New Roman" w:cs="Times New Roman"/>
          <w:color w:val="000000"/>
          <w:sz w:val="28"/>
          <w:szCs w:val="28"/>
          <w:bdr w:val="none" w:sz="0" w:space="0" w:color="auto" w:frame="1"/>
          <w:lang w:val="uk-UA" w:eastAsia="ru-RU"/>
        </w:rPr>
        <w:t xml:space="preserve"> </w:t>
      </w:r>
      <w:r w:rsidR="00DD2DC1">
        <w:rPr>
          <w:rFonts w:ascii="Times New Roman" w:eastAsia="Times New Roman" w:hAnsi="Times New Roman" w:cs="Times New Roman"/>
          <w:color w:val="000000"/>
          <w:sz w:val="28"/>
          <w:szCs w:val="28"/>
          <w:bdr w:val="none" w:sz="0" w:space="0" w:color="auto" w:frame="1"/>
          <w:lang w:val="en-US" w:eastAsia="ru-RU"/>
        </w:rPr>
        <w:t>I</w:t>
      </w:r>
      <w:r w:rsidR="00DD2DC1" w:rsidRPr="00125146">
        <w:rPr>
          <w:rFonts w:ascii="Times New Roman" w:eastAsia="Times New Roman" w:hAnsi="Times New Roman" w:cs="Times New Roman"/>
          <w:color w:val="000000"/>
          <w:sz w:val="28"/>
          <w:szCs w:val="28"/>
          <w:bdr w:val="none" w:sz="0" w:space="0" w:color="auto" w:frame="1"/>
          <w:lang w:val="uk-UA" w:eastAsia="ru-RU"/>
        </w:rPr>
        <w:t>-</w:t>
      </w:r>
      <w:r w:rsidR="00DD2DC1">
        <w:rPr>
          <w:rFonts w:ascii="Times New Roman" w:eastAsia="Times New Roman" w:hAnsi="Times New Roman" w:cs="Times New Roman"/>
          <w:color w:val="000000"/>
          <w:sz w:val="28"/>
          <w:szCs w:val="28"/>
          <w:bdr w:val="none" w:sz="0" w:space="0" w:color="auto" w:frame="1"/>
          <w:lang w:val="en-US" w:eastAsia="ru-RU"/>
        </w:rPr>
        <w:t>II</w:t>
      </w:r>
      <w:r w:rsidR="00DD2DC1" w:rsidRPr="00125146">
        <w:rPr>
          <w:rFonts w:ascii="Times New Roman" w:eastAsia="Times New Roman" w:hAnsi="Times New Roman" w:cs="Times New Roman"/>
          <w:color w:val="000000"/>
          <w:sz w:val="28"/>
          <w:szCs w:val="28"/>
          <w:bdr w:val="none" w:sz="0" w:space="0" w:color="auto" w:frame="1"/>
          <w:lang w:val="uk-UA" w:eastAsia="ru-RU"/>
        </w:rPr>
        <w:t xml:space="preserve"> </w:t>
      </w:r>
      <w:r w:rsidR="00DD2DC1">
        <w:rPr>
          <w:rFonts w:ascii="Times New Roman" w:eastAsia="Times New Roman" w:hAnsi="Times New Roman" w:cs="Times New Roman"/>
          <w:color w:val="000000"/>
          <w:sz w:val="28"/>
          <w:szCs w:val="28"/>
          <w:bdr w:val="none" w:sz="0" w:space="0" w:color="auto" w:frame="1"/>
          <w:lang w:val="uk-UA" w:eastAsia="ru-RU"/>
        </w:rPr>
        <w:t xml:space="preserve">ст. – ДНЗ» </w:t>
      </w:r>
      <w:r w:rsidRPr="00125146">
        <w:rPr>
          <w:rFonts w:ascii="Times New Roman" w:eastAsia="Times New Roman" w:hAnsi="Times New Roman" w:cs="Times New Roman"/>
          <w:color w:val="000000"/>
          <w:sz w:val="28"/>
          <w:szCs w:val="28"/>
          <w:bdr w:val="none" w:sz="0" w:space="0" w:color="auto" w:frame="1"/>
          <w:lang w:val="uk-UA" w:eastAsia="ru-RU"/>
        </w:rPr>
        <w:t xml:space="preserve"> включають:</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t>– розміщення на веб-сайті закладу правових та етичних норм, принципів та правил, якими мають керуватися учасники освітнього процесу.</w:t>
      </w:r>
      <w:r w:rsidRPr="00C807C6">
        <w:rPr>
          <w:rFonts w:ascii="Times New Roman" w:eastAsia="Times New Roman" w:hAnsi="Times New Roman" w:cs="Times New Roman"/>
          <w:color w:val="000000"/>
          <w:sz w:val="28"/>
          <w:szCs w:val="28"/>
          <w:bdr w:val="none" w:sz="0" w:space="0" w:color="auto" w:frame="1"/>
          <w:lang w:eastAsia="ru-RU"/>
        </w:rPr>
        <w:t> </w:t>
      </w:r>
      <w:r w:rsidRPr="00125146">
        <w:rPr>
          <w:rFonts w:ascii="Times New Roman" w:eastAsia="Times New Roman" w:hAnsi="Times New Roman" w:cs="Times New Roman"/>
          <w:color w:val="000000"/>
          <w:sz w:val="28"/>
          <w:szCs w:val="28"/>
          <w:bdr w:val="none" w:sz="0" w:space="0" w:color="auto" w:frame="1"/>
          <w:lang w:val="uk-UA" w:eastAsia="ru-RU"/>
        </w:rPr>
        <w:br/>
      </w:r>
      <w:r w:rsidRPr="00125146">
        <w:rPr>
          <w:rFonts w:ascii="Times New Roman" w:eastAsia="Times New Roman" w:hAnsi="Times New Roman" w:cs="Times New Roman"/>
          <w:color w:val="000000"/>
          <w:sz w:val="28"/>
          <w:szCs w:val="28"/>
          <w:bdr w:val="none" w:sz="0" w:space="0" w:color="auto" w:frame="1"/>
          <w:lang w:val="uk-UA"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Pr="00C60BCD">
        <w:rPr>
          <w:rFonts w:ascii="Times New Roman" w:eastAsia="Times New Roman" w:hAnsi="Times New Roman" w:cs="Times New Roman"/>
          <w:i/>
          <w:color w:val="000000"/>
          <w:sz w:val="28"/>
          <w:szCs w:val="28"/>
          <w:bdr w:val="none" w:sz="0" w:space="0" w:color="auto" w:frame="1"/>
          <w:lang w:eastAsia="ru-RU"/>
        </w:rPr>
        <w:t>Виявлення порушень академічної доброчесності</w:t>
      </w:r>
      <w:r w:rsidRPr="00C807C6">
        <w:rPr>
          <w:rFonts w:ascii="Times New Roman" w:eastAsia="Times New Roman" w:hAnsi="Times New Roman" w:cs="Times New Roman"/>
          <w:color w:val="000000"/>
          <w:sz w:val="28"/>
          <w:szCs w:val="28"/>
          <w:bdr w:val="none" w:sz="0" w:space="0" w:color="auto" w:frame="1"/>
          <w:lang w:eastAsia="ru-RU"/>
        </w:rPr>
        <w:t xml:space="preserve"> в в </w:t>
      </w:r>
      <w:r w:rsidR="00DD2DC1">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D2DC1" w:rsidRPr="00C7678C">
        <w:rPr>
          <w:rFonts w:ascii="Times New Roman" w:eastAsia="Times New Roman" w:hAnsi="Times New Roman" w:cs="Times New Roman"/>
          <w:color w:val="000000"/>
          <w:sz w:val="28"/>
          <w:szCs w:val="28"/>
          <w:bdr w:val="none" w:sz="0" w:space="0" w:color="auto" w:frame="1"/>
          <w:lang w:eastAsia="ru-RU"/>
        </w:rPr>
        <w:t xml:space="preserve"> </w:t>
      </w:r>
      <w:r w:rsidR="00DD2DC1">
        <w:rPr>
          <w:rFonts w:ascii="Times New Roman" w:eastAsia="Times New Roman" w:hAnsi="Times New Roman" w:cs="Times New Roman"/>
          <w:color w:val="000000"/>
          <w:sz w:val="28"/>
          <w:szCs w:val="28"/>
          <w:bdr w:val="none" w:sz="0" w:space="0" w:color="auto" w:frame="1"/>
          <w:lang w:val="en-US" w:eastAsia="ru-RU"/>
        </w:rPr>
        <w:t>I</w:t>
      </w:r>
      <w:r w:rsidR="00DD2DC1" w:rsidRPr="00F10882">
        <w:rPr>
          <w:rFonts w:ascii="Times New Roman" w:eastAsia="Times New Roman" w:hAnsi="Times New Roman" w:cs="Times New Roman"/>
          <w:color w:val="000000"/>
          <w:sz w:val="28"/>
          <w:szCs w:val="28"/>
          <w:bdr w:val="none" w:sz="0" w:space="0" w:color="auto" w:frame="1"/>
          <w:lang w:eastAsia="ru-RU"/>
        </w:rPr>
        <w:t>-</w:t>
      </w:r>
      <w:r w:rsidR="00DD2DC1">
        <w:rPr>
          <w:rFonts w:ascii="Times New Roman" w:eastAsia="Times New Roman" w:hAnsi="Times New Roman" w:cs="Times New Roman"/>
          <w:color w:val="000000"/>
          <w:sz w:val="28"/>
          <w:szCs w:val="28"/>
          <w:bdr w:val="none" w:sz="0" w:space="0" w:color="auto" w:frame="1"/>
          <w:lang w:val="en-US" w:eastAsia="ru-RU"/>
        </w:rPr>
        <w:t>II</w:t>
      </w:r>
      <w:r w:rsidR="00DD2DC1" w:rsidRPr="00F10882">
        <w:rPr>
          <w:rFonts w:ascii="Times New Roman" w:eastAsia="Times New Roman" w:hAnsi="Times New Roman" w:cs="Times New Roman"/>
          <w:color w:val="000000"/>
          <w:sz w:val="28"/>
          <w:szCs w:val="28"/>
          <w:bdr w:val="none" w:sz="0" w:space="0" w:color="auto" w:frame="1"/>
          <w:lang w:eastAsia="ru-RU"/>
        </w:rPr>
        <w:t xml:space="preserve"> </w:t>
      </w:r>
      <w:r w:rsidR="00DD2DC1">
        <w:rPr>
          <w:rFonts w:ascii="Times New Roman" w:eastAsia="Times New Roman" w:hAnsi="Times New Roman" w:cs="Times New Roman"/>
          <w:color w:val="000000"/>
          <w:sz w:val="28"/>
          <w:szCs w:val="28"/>
          <w:bdr w:val="none" w:sz="0" w:space="0" w:color="auto" w:frame="1"/>
          <w:lang w:val="uk-UA" w:eastAsia="ru-RU"/>
        </w:rPr>
        <w:t xml:space="preserve">ст. – ДНЗ» </w:t>
      </w:r>
      <w:r w:rsidRPr="00C807C6">
        <w:rPr>
          <w:rFonts w:ascii="Times New Roman" w:eastAsia="Times New Roman" w:hAnsi="Times New Roman" w:cs="Times New Roman"/>
          <w:color w:val="000000"/>
          <w:sz w:val="28"/>
          <w:szCs w:val="28"/>
          <w:bdr w:val="none" w:sz="0" w:space="0" w:color="auto" w:frame="1"/>
          <w:lang w:eastAsia="ru-RU"/>
        </w:rPr>
        <w:t>здійснюється наступним чином. </w:t>
      </w:r>
      <w:r w:rsidRPr="00C807C6">
        <w:rPr>
          <w:rFonts w:ascii="Times New Roman" w:eastAsia="Times New Roman" w:hAnsi="Times New Roman" w:cs="Times New Roman"/>
          <w:color w:val="000000"/>
          <w:sz w:val="28"/>
          <w:szCs w:val="28"/>
          <w:bdr w:val="none" w:sz="0" w:space="0" w:color="auto" w:frame="1"/>
          <w:lang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Pr="00C807C6">
        <w:rPr>
          <w:rFonts w:ascii="Times New Roman" w:eastAsia="Times New Roman" w:hAnsi="Times New Roman" w:cs="Times New Roman"/>
          <w:color w:val="000000"/>
          <w:sz w:val="28"/>
          <w:szCs w:val="28"/>
          <w:bdr w:val="none" w:sz="0" w:space="0" w:color="auto" w:frame="1"/>
          <w:lang w:eastAsia="ru-RU"/>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w:t>
      </w:r>
      <w:r w:rsidR="00DD2DC1">
        <w:rPr>
          <w:rFonts w:ascii="Times New Roman" w:eastAsia="Times New Roman" w:hAnsi="Times New Roman" w:cs="Times New Roman"/>
          <w:color w:val="000000"/>
          <w:sz w:val="28"/>
          <w:szCs w:val="28"/>
          <w:bdr w:val="none" w:sz="0" w:space="0" w:color="auto" w:frame="1"/>
          <w:lang w:val="uk-UA" w:eastAsia="ru-RU"/>
        </w:rPr>
        <w:t>закладу освіти</w:t>
      </w:r>
      <w:r w:rsidRPr="00C807C6">
        <w:rPr>
          <w:rFonts w:ascii="Times New Roman" w:eastAsia="Times New Roman" w:hAnsi="Times New Roman" w:cs="Times New Roman"/>
          <w:color w:val="000000"/>
          <w:sz w:val="28"/>
          <w:szCs w:val="28"/>
          <w:bdr w:val="none" w:sz="0" w:space="0" w:color="auto" w:frame="1"/>
          <w:lang w:eastAsia="ru-RU"/>
        </w:rPr>
        <w:t xml:space="preserve">. Заява щодо зазначеного порушення розглядається на засіданні Комісії, яка створюється </w:t>
      </w:r>
      <w:r w:rsidR="00DD2DC1">
        <w:rPr>
          <w:rFonts w:ascii="Times New Roman" w:eastAsia="Times New Roman" w:hAnsi="Times New Roman" w:cs="Times New Roman"/>
          <w:color w:val="000000"/>
          <w:sz w:val="28"/>
          <w:szCs w:val="28"/>
          <w:bdr w:val="none" w:sz="0" w:space="0" w:color="auto" w:frame="1"/>
          <w:lang w:val="uk-UA" w:eastAsia="ru-RU"/>
        </w:rPr>
        <w:t xml:space="preserve">на педагогічній раді та затверджується </w:t>
      </w:r>
      <w:r w:rsidRPr="00C807C6">
        <w:rPr>
          <w:rFonts w:ascii="Times New Roman" w:eastAsia="Times New Roman" w:hAnsi="Times New Roman" w:cs="Times New Roman"/>
          <w:color w:val="000000"/>
          <w:sz w:val="28"/>
          <w:szCs w:val="28"/>
          <w:bdr w:val="none" w:sz="0" w:space="0" w:color="auto" w:frame="1"/>
          <w:lang w:eastAsia="ru-RU"/>
        </w:rPr>
        <w:t>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00DD2DC1">
        <w:rPr>
          <w:rFonts w:ascii="Times New Roman" w:eastAsia="Times New Roman" w:hAnsi="Times New Roman" w:cs="Times New Roman"/>
          <w:color w:val="000000"/>
          <w:sz w:val="28"/>
          <w:szCs w:val="28"/>
          <w:bdr w:val="none" w:sz="0" w:space="0" w:color="auto" w:frame="1"/>
          <w:lang w:val="uk-UA" w:eastAsia="ru-RU"/>
        </w:rPr>
        <w:t>.</w:t>
      </w:r>
      <w:r w:rsidRPr="00C807C6">
        <w:rPr>
          <w:rFonts w:ascii="Times New Roman" w:eastAsia="Times New Roman" w:hAnsi="Times New Roman" w:cs="Times New Roman"/>
          <w:color w:val="000000"/>
          <w:sz w:val="28"/>
          <w:szCs w:val="28"/>
          <w:bdr w:val="none" w:sz="0" w:space="0" w:color="auto" w:frame="1"/>
          <w:lang w:eastAsia="ru-RU"/>
        </w:rPr>
        <w:t> </w:t>
      </w:r>
      <w:r w:rsidRPr="00C807C6">
        <w:rPr>
          <w:rFonts w:ascii="Times New Roman" w:eastAsia="Times New Roman" w:hAnsi="Times New Roman" w:cs="Times New Roman"/>
          <w:color w:val="000000"/>
          <w:sz w:val="28"/>
          <w:szCs w:val="28"/>
          <w:bdr w:val="none" w:sz="0" w:space="0" w:color="auto" w:frame="1"/>
          <w:lang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Pr="00C807C6">
        <w:rPr>
          <w:rFonts w:ascii="Times New Roman" w:eastAsia="Times New Roman" w:hAnsi="Times New Roman" w:cs="Times New Roman"/>
          <w:color w:val="000000"/>
          <w:sz w:val="28"/>
          <w:szCs w:val="28"/>
          <w:bdr w:val="none" w:sz="0" w:space="0" w:color="auto" w:frame="1"/>
          <w:lang w:eastAsia="ru-RU"/>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w:t>
      </w:r>
      <w:r w:rsidRPr="00C807C6">
        <w:rPr>
          <w:rFonts w:ascii="Times New Roman" w:eastAsia="Times New Roman" w:hAnsi="Times New Roman" w:cs="Times New Roman"/>
          <w:color w:val="000000"/>
          <w:sz w:val="28"/>
          <w:szCs w:val="28"/>
          <w:bdr w:val="none" w:sz="0" w:space="0" w:color="auto" w:frame="1"/>
          <w:lang w:eastAsia="ru-RU"/>
        </w:rPr>
        <w:br/>
        <w:t>Термін повноважень Комісії – 1 рік. </w:t>
      </w:r>
      <w:r w:rsidRPr="00C807C6">
        <w:rPr>
          <w:rFonts w:ascii="Times New Roman" w:eastAsia="Times New Roman" w:hAnsi="Times New Roman" w:cs="Times New Roman"/>
          <w:color w:val="000000"/>
          <w:sz w:val="28"/>
          <w:szCs w:val="28"/>
          <w:bdr w:val="none" w:sz="0" w:space="0" w:color="auto" w:frame="1"/>
          <w:lang w:eastAsia="ru-RU"/>
        </w:rPr>
        <w:br/>
        <w:t>Комісія звітує про свою роботу раз на рік. </w:t>
      </w:r>
      <w:r w:rsidRPr="00C807C6">
        <w:rPr>
          <w:rFonts w:ascii="Times New Roman" w:eastAsia="Times New Roman" w:hAnsi="Times New Roman" w:cs="Times New Roman"/>
          <w:color w:val="000000"/>
          <w:sz w:val="28"/>
          <w:szCs w:val="28"/>
          <w:bdr w:val="none" w:sz="0" w:space="0" w:color="auto" w:frame="1"/>
          <w:lang w:eastAsia="ru-RU"/>
        </w:rPr>
        <w:br/>
      </w:r>
      <w:r w:rsidRPr="00C807C6">
        <w:rPr>
          <w:rFonts w:ascii="Times New Roman" w:eastAsia="Times New Roman" w:hAnsi="Times New Roman" w:cs="Times New Roman"/>
          <w:color w:val="000000"/>
          <w:sz w:val="28"/>
          <w:szCs w:val="28"/>
          <w:bdr w:val="none" w:sz="0" w:space="0" w:color="auto" w:frame="1"/>
          <w:lang w:eastAsia="ru-RU"/>
        </w:rPr>
        <w:br/>
      </w:r>
      <w:r w:rsidR="00C60BCD">
        <w:rPr>
          <w:rFonts w:ascii="Times New Roman" w:eastAsia="Times New Roman" w:hAnsi="Times New Roman" w:cs="Times New Roman"/>
          <w:color w:val="000000"/>
          <w:sz w:val="28"/>
          <w:szCs w:val="28"/>
          <w:bdr w:val="none" w:sz="0" w:space="0" w:color="auto" w:frame="1"/>
          <w:lang w:val="uk-UA" w:eastAsia="ru-RU"/>
        </w:rPr>
        <w:t xml:space="preserve">      </w:t>
      </w:r>
      <w:r w:rsidRPr="00C807C6">
        <w:rPr>
          <w:rFonts w:ascii="Times New Roman" w:eastAsia="Times New Roman" w:hAnsi="Times New Roman" w:cs="Times New Roman"/>
          <w:color w:val="000000"/>
          <w:sz w:val="28"/>
          <w:szCs w:val="28"/>
          <w:bdr w:val="none" w:sz="0" w:space="0" w:color="auto" w:frame="1"/>
          <w:lang w:eastAsia="ru-RU"/>
        </w:rPr>
        <w:t>Кожна особа, стосовно якої порушено питання про порушення нею академічної доброчесності, має такі права: </w:t>
      </w:r>
      <w:r w:rsidRPr="00C807C6">
        <w:rPr>
          <w:rFonts w:ascii="Times New Roman" w:eastAsia="Times New Roman" w:hAnsi="Times New Roman" w:cs="Times New Roman"/>
          <w:color w:val="000000"/>
          <w:sz w:val="28"/>
          <w:szCs w:val="28"/>
          <w:bdr w:val="none" w:sz="0" w:space="0" w:color="auto" w:frame="1"/>
          <w:lang w:eastAsia="ru-RU"/>
        </w:rPr>
        <w:br/>
        <w:t>- ознайомлюватися з усіма матеріалами перевірки щодо встановлення факту порушення академічної доброчесності, подавати до них зауваження; </w:t>
      </w:r>
      <w:r w:rsidRPr="00C807C6">
        <w:rPr>
          <w:rFonts w:ascii="Times New Roman" w:eastAsia="Times New Roman" w:hAnsi="Times New Roman" w:cs="Times New Roman"/>
          <w:color w:val="000000"/>
          <w:sz w:val="28"/>
          <w:szCs w:val="28"/>
          <w:bdr w:val="none" w:sz="0" w:space="0" w:color="auto" w:frame="1"/>
          <w:lang w:eastAsia="ru-RU"/>
        </w:rPr>
        <w:b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r w:rsidRPr="00C807C6">
        <w:rPr>
          <w:rFonts w:ascii="Times New Roman" w:eastAsia="Times New Roman" w:hAnsi="Times New Roman" w:cs="Times New Roman"/>
          <w:color w:val="000000"/>
          <w:sz w:val="28"/>
          <w:szCs w:val="28"/>
          <w:bdr w:val="none" w:sz="0" w:space="0" w:color="auto" w:frame="1"/>
          <w:lang w:eastAsia="ru-RU"/>
        </w:rPr>
        <w:b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r w:rsidRPr="00C807C6">
        <w:rPr>
          <w:rFonts w:ascii="Times New Roman" w:eastAsia="Times New Roman" w:hAnsi="Times New Roman" w:cs="Times New Roman"/>
          <w:color w:val="000000"/>
          <w:sz w:val="28"/>
          <w:szCs w:val="28"/>
          <w:bdr w:val="none" w:sz="0" w:space="0" w:color="auto" w:frame="1"/>
          <w:lang w:eastAsia="ru-RU"/>
        </w:rPr>
        <w:br/>
        <w:t>- оскаржити рішення про притягнення до академічної відповідальності до органу, уповноваженого розглядати апеляції, або до суду. </w:t>
      </w:r>
      <w:r w:rsidRPr="00C807C6">
        <w:rPr>
          <w:rFonts w:ascii="Times New Roman" w:eastAsia="Times New Roman" w:hAnsi="Times New Roman" w:cs="Times New Roman"/>
          <w:color w:val="000000"/>
          <w:sz w:val="28"/>
          <w:szCs w:val="28"/>
          <w:bdr w:val="none" w:sz="0" w:space="0" w:color="auto" w:frame="1"/>
          <w:lang w:eastAsia="ru-RU"/>
        </w:rPr>
        <w:br/>
      </w:r>
      <w:r w:rsidRPr="004A73D3">
        <w:rPr>
          <w:rFonts w:ascii="Times New Roman" w:eastAsia="Times New Roman" w:hAnsi="Times New Roman" w:cs="Times New Roman"/>
          <w:color w:val="000000"/>
          <w:sz w:val="28"/>
          <w:szCs w:val="28"/>
          <w:u w:val="single"/>
          <w:bdr w:val="none" w:sz="0" w:space="0" w:color="auto" w:frame="1"/>
          <w:lang w:eastAsia="ru-RU"/>
        </w:rPr>
        <w:lastRenderedPageBreak/>
        <w:br/>
      </w:r>
    </w:p>
    <w:p w:rsidR="004A73D3" w:rsidRPr="004A73D3" w:rsidRDefault="00C807C6" w:rsidP="004A73D3">
      <w:pPr>
        <w:spacing w:after="0" w:line="15" w:lineRule="atLeast"/>
        <w:textAlignment w:val="baseline"/>
        <w:rPr>
          <w:rFonts w:ascii="Times New Roman" w:eastAsia="Times New Roman" w:hAnsi="Times New Roman" w:cs="Times New Roman"/>
          <w:b/>
          <w:bCs/>
          <w:color w:val="000000"/>
          <w:sz w:val="28"/>
          <w:szCs w:val="28"/>
          <w:u w:val="single"/>
          <w:bdr w:val="none" w:sz="0" w:space="0" w:color="auto" w:frame="1"/>
          <w:lang w:val="uk-UA"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4. Критерії, правила і процедури оцінювання здобувачів освіти</w:t>
      </w:r>
    </w:p>
    <w:p w:rsidR="00C807C6" w:rsidRPr="00C807C6" w:rsidRDefault="00C807C6" w:rsidP="004A73D3">
      <w:pPr>
        <w:spacing w:after="0" w:line="15" w:lineRule="atLeast"/>
        <w:textAlignment w:val="baseline"/>
        <w:rPr>
          <w:rFonts w:ascii="Times New Roman" w:eastAsia="Times New Roman" w:hAnsi="Times New Roman" w:cs="Times New Roman"/>
          <w:color w:val="000000"/>
          <w:sz w:val="2"/>
          <w:szCs w:val="2"/>
          <w:lang w:eastAsia="ru-RU"/>
        </w:rPr>
      </w:pPr>
      <w:r w:rsidRPr="00C807C6">
        <w:rPr>
          <w:rFonts w:ascii="Times New Roman" w:eastAsia="Times New Roman" w:hAnsi="Times New Roman" w:cs="Times New Roman"/>
          <w:color w:val="000000"/>
          <w:sz w:val="28"/>
          <w:szCs w:val="28"/>
          <w:bdr w:val="none" w:sz="0" w:space="0" w:color="auto" w:frame="1"/>
          <w:lang w:eastAsia="ru-RU"/>
        </w:rPr>
        <w:br/>
      </w:r>
    </w:p>
    <w:p w:rsidR="00200889" w:rsidRDefault="00C60BC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Оцінювання результатів навчання здійснюється відповідно до:</w:t>
      </w:r>
      <w:r w:rsidR="00C807C6" w:rsidRPr="00C60BCD">
        <w:rPr>
          <w:rFonts w:ascii="Times New Roman" w:eastAsia="Times New Roman" w:hAnsi="Times New Roman" w:cs="Times New Roman"/>
          <w:i/>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Критеріїв оцінювання навчальних досягнень учнів (вихованців) у системі загальної середньої освіти</w:t>
      </w:r>
      <w:r w:rsidR="00DD2DC1" w:rsidRPr="00C60BCD">
        <w:rPr>
          <w:rFonts w:ascii="Times New Roman" w:eastAsia="Times New Roman" w:hAnsi="Times New Roman" w:cs="Times New Roman"/>
          <w:color w:val="000000"/>
          <w:sz w:val="28"/>
          <w:szCs w:val="28"/>
          <w:bdr w:val="none" w:sz="0" w:space="0" w:color="auto" w:frame="1"/>
          <w:lang w:val="uk-UA" w:eastAsia="ru-RU"/>
        </w:rPr>
        <w:t>, затверджених наказом МОНмолод</w:t>
      </w:r>
      <w:r w:rsidR="00DD2DC1">
        <w:rPr>
          <w:rFonts w:ascii="Times New Roman" w:eastAsia="Times New Roman" w:hAnsi="Times New Roman" w:cs="Times New Roman"/>
          <w:color w:val="000000"/>
          <w:sz w:val="28"/>
          <w:szCs w:val="28"/>
          <w:bdr w:val="none" w:sz="0" w:space="0" w:color="auto" w:frame="1"/>
          <w:lang w:val="uk-UA" w:eastAsia="ru-RU"/>
        </w:rPr>
        <w:t xml:space="preserve">і та </w:t>
      </w:r>
      <w:r w:rsidR="00DD2DC1" w:rsidRPr="00C60BCD">
        <w:rPr>
          <w:rFonts w:ascii="Times New Roman" w:eastAsia="Times New Roman" w:hAnsi="Times New Roman" w:cs="Times New Roman"/>
          <w:color w:val="000000"/>
          <w:sz w:val="28"/>
          <w:szCs w:val="28"/>
          <w:bdr w:val="none" w:sz="0" w:space="0" w:color="auto" w:frame="1"/>
          <w:lang w:val="uk-UA" w:eastAsia="ru-RU"/>
        </w:rPr>
        <w:t xml:space="preserve">спорту </w:t>
      </w:r>
      <w:r w:rsidR="00C807C6" w:rsidRPr="00C60BCD">
        <w:rPr>
          <w:rFonts w:ascii="Times New Roman" w:eastAsia="Times New Roman" w:hAnsi="Times New Roman" w:cs="Times New Roman"/>
          <w:color w:val="000000"/>
          <w:sz w:val="28"/>
          <w:szCs w:val="28"/>
          <w:bdr w:val="none" w:sz="0" w:space="0" w:color="auto" w:frame="1"/>
          <w:lang w:val="uk-UA" w:eastAsia="ru-RU"/>
        </w:rPr>
        <w:t>від 13.04.2011 року № 329.</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807C6">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807C6">
        <w:rPr>
          <w:rFonts w:ascii="Times New Roman" w:eastAsia="Times New Roman" w:hAnsi="Times New Roman" w:cs="Times New Roman"/>
          <w:color w:val="000000"/>
          <w:sz w:val="28"/>
          <w:szCs w:val="28"/>
          <w:bdr w:val="none" w:sz="0" w:space="0" w:color="auto" w:frame="1"/>
          <w:lang w:eastAsia="ru-RU"/>
        </w:rPr>
        <w:t xml:space="preserve">Навчальні досягнення здобувачів у 1-2 класах підлягають вербальному, формувальному оцінюванню, у 3-4 – </w:t>
      </w:r>
      <w:r w:rsidR="00DD2DC1">
        <w:rPr>
          <w:rFonts w:ascii="Times New Roman" w:eastAsia="Times New Roman" w:hAnsi="Times New Roman" w:cs="Times New Roman"/>
          <w:color w:val="000000"/>
          <w:sz w:val="28"/>
          <w:szCs w:val="28"/>
          <w:bdr w:val="none" w:sz="0" w:space="0" w:color="auto" w:frame="1"/>
          <w:lang w:val="uk-UA" w:eastAsia="ru-RU"/>
        </w:rPr>
        <w:t>вербально</w:t>
      </w:r>
      <w:r w:rsidR="00C807C6" w:rsidRPr="00C807C6">
        <w:rPr>
          <w:rFonts w:ascii="Times New Roman" w:eastAsia="Times New Roman" w:hAnsi="Times New Roman" w:cs="Times New Roman"/>
          <w:color w:val="000000"/>
          <w:sz w:val="28"/>
          <w:szCs w:val="28"/>
          <w:bdr w:val="none" w:sz="0" w:space="0" w:color="auto" w:frame="1"/>
          <w:lang w:eastAsia="ru-RU"/>
        </w:rPr>
        <w:t>му та підсумковому (бальному) оцінюванню.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Формувальне оцінювання учнів 1</w:t>
      </w:r>
      <w:r w:rsidR="00BB0E36">
        <w:rPr>
          <w:rFonts w:ascii="Times New Roman" w:eastAsia="Times New Roman" w:hAnsi="Times New Roman" w:cs="Times New Roman"/>
          <w:color w:val="000000"/>
          <w:sz w:val="28"/>
          <w:szCs w:val="28"/>
          <w:bdr w:val="none" w:sz="0" w:space="0" w:color="auto" w:frame="1"/>
          <w:lang w:val="uk-UA" w:eastAsia="ru-RU"/>
        </w:rPr>
        <w:t xml:space="preserve">-2 </w:t>
      </w:r>
      <w:r w:rsidR="00BB0E36">
        <w:rPr>
          <w:rFonts w:ascii="Times New Roman" w:eastAsia="Times New Roman" w:hAnsi="Times New Roman" w:cs="Times New Roman"/>
          <w:color w:val="000000"/>
          <w:sz w:val="28"/>
          <w:szCs w:val="28"/>
          <w:bdr w:val="none" w:sz="0" w:space="0" w:color="auto" w:frame="1"/>
          <w:lang w:eastAsia="ru-RU"/>
        </w:rPr>
        <w:t xml:space="preserve"> клас</w:t>
      </w:r>
      <w:r w:rsidR="00BB0E36">
        <w:rPr>
          <w:rFonts w:ascii="Times New Roman" w:eastAsia="Times New Roman" w:hAnsi="Times New Roman" w:cs="Times New Roman"/>
          <w:color w:val="000000"/>
          <w:sz w:val="28"/>
          <w:szCs w:val="28"/>
          <w:bdr w:val="none" w:sz="0" w:space="0" w:color="auto" w:frame="1"/>
          <w:lang w:val="uk-UA" w:eastAsia="ru-RU"/>
        </w:rPr>
        <w:t xml:space="preserve">ів </w:t>
      </w:r>
      <w:r w:rsidR="00C807C6" w:rsidRPr="00C807C6">
        <w:rPr>
          <w:rFonts w:ascii="Times New Roman" w:eastAsia="Times New Roman" w:hAnsi="Times New Roman" w:cs="Times New Roman"/>
          <w:color w:val="000000"/>
          <w:sz w:val="28"/>
          <w:szCs w:val="28"/>
          <w:bdr w:val="none" w:sz="0" w:space="0" w:color="auto" w:frame="1"/>
          <w:lang w:eastAsia="ru-RU"/>
        </w:rPr>
        <w:t>проводиться відповідно до Методичних рекомендацій щодо формувального оцінювання учнів 1 класу (листи МОН від 18.05.2018 №2.2-1250 та від 21.05.2018 №2.2-1255).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Основними видами оцінювання здобувачів освіти є поточне та підсумкове (тематичне, семестрове, річне), державна підсумкова атестація.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У </w:t>
      </w:r>
      <w:r w:rsidR="00BB0E36">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en-US" w:eastAsia="ru-RU"/>
        </w:rPr>
        <w:t>I</w:t>
      </w:r>
      <w:r w:rsidR="00BB0E36" w:rsidRPr="00C60BCD">
        <w:rPr>
          <w:rFonts w:ascii="Times New Roman" w:eastAsia="Times New Roman" w:hAnsi="Times New Roman" w:cs="Times New Roman"/>
          <w:color w:val="000000"/>
          <w:sz w:val="28"/>
          <w:szCs w:val="28"/>
          <w:bdr w:val="none" w:sz="0" w:space="0" w:color="auto" w:frame="1"/>
          <w:lang w:val="uk-UA" w:eastAsia="ru-RU"/>
        </w:rPr>
        <w:t>-</w:t>
      </w:r>
      <w:r w:rsidR="00BB0E36">
        <w:rPr>
          <w:rFonts w:ascii="Times New Roman" w:eastAsia="Times New Roman" w:hAnsi="Times New Roman" w:cs="Times New Roman"/>
          <w:color w:val="000000"/>
          <w:sz w:val="28"/>
          <w:szCs w:val="28"/>
          <w:bdr w:val="none" w:sz="0" w:space="0" w:color="auto" w:frame="1"/>
          <w:lang w:val="en-US" w:eastAsia="ru-RU"/>
        </w:rPr>
        <w:t>II</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00C807C6" w:rsidRPr="00C807C6">
        <w:rPr>
          <w:rFonts w:ascii="Times New Roman" w:eastAsia="Times New Roman" w:hAnsi="Times New Roman" w:cs="Times New Roman"/>
          <w:color w:val="000000"/>
          <w:sz w:val="28"/>
          <w:szCs w:val="28"/>
          <w:bdr w:val="none" w:sz="0" w:space="0" w:color="auto" w:frame="1"/>
          <w:lang w:eastAsia="ru-RU"/>
        </w:rPr>
        <w:t>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Форми проведення видів контролю, їх кількість визначається робочою про</w:t>
      </w:r>
      <w:r w:rsidR="00BB0E36">
        <w:rPr>
          <w:rFonts w:ascii="Times New Roman" w:eastAsia="Times New Roman" w:hAnsi="Times New Roman" w:cs="Times New Roman"/>
          <w:color w:val="000000"/>
          <w:sz w:val="28"/>
          <w:szCs w:val="28"/>
          <w:bdr w:val="none" w:sz="0" w:space="0" w:color="auto" w:frame="1"/>
          <w:lang w:eastAsia="ru-RU"/>
        </w:rPr>
        <w:t>грамою. </w:t>
      </w:r>
      <w:r w:rsidR="00BB0E3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eastAsia="ru-RU"/>
        </w:rPr>
        <w:t xml:space="preserve">Тематична перевірка у </w:t>
      </w:r>
      <w:r w:rsidR="00BB0E36">
        <w:rPr>
          <w:rFonts w:ascii="Times New Roman" w:eastAsia="Times New Roman" w:hAnsi="Times New Roman" w:cs="Times New Roman"/>
          <w:color w:val="000000"/>
          <w:sz w:val="28"/>
          <w:szCs w:val="28"/>
          <w:bdr w:val="none" w:sz="0" w:space="0" w:color="auto" w:frame="1"/>
          <w:lang w:val="uk-UA" w:eastAsia="ru-RU"/>
        </w:rPr>
        <w:t>3</w:t>
      </w:r>
      <w:r w:rsidR="00C807C6" w:rsidRPr="00C807C6">
        <w:rPr>
          <w:rFonts w:ascii="Times New Roman" w:eastAsia="Times New Roman" w:hAnsi="Times New Roman" w:cs="Times New Roman"/>
          <w:color w:val="000000"/>
          <w:sz w:val="28"/>
          <w:szCs w:val="28"/>
          <w:bdr w:val="none" w:sz="0" w:space="0" w:color="auto" w:frame="1"/>
          <w:lang w:eastAsia="ru-RU"/>
        </w:rPr>
        <w:t>-4 класах здійснюється у формі тематичної контрольної роботи після опанування програмової теми/розділу.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Тематична оцінка у 5-</w:t>
      </w:r>
      <w:r w:rsidR="00BB0E36">
        <w:rPr>
          <w:rFonts w:ascii="Times New Roman" w:eastAsia="Times New Roman" w:hAnsi="Times New Roman" w:cs="Times New Roman"/>
          <w:color w:val="000000"/>
          <w:sz w:val="28"/>
          <w:szCs w:val="28"/>
          <w:bdr w:val="none" w:sz="0" w:space="0" w:color="auto" w:frame="1"/>
          <w:lang w:val="uk-UA" w:eastAsia="ru-RU"/>
        </w:rPr>
        <w:t>9-</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х класах виставляється з урахуванням усіх видів освітньої діяльності, що підлягали оцінюванню протягом вивчення теми. </w:t>
      </w:r>
      <w:r w:rsidR="00C807C6" w:rsidRPr="00C807C6">
        <w:rPr>
          <w:rFonts w:ascii="Times New Roman" w:eastAsia="Times New Roman" w:hAnsi="Times New Roman" w:cs="Times New Roman"/>
          <w:color w:val="000000"/>
          <w:sz w:val="28"/>
          <w:szCs w:val="28"/>
          <w:bdr w:val="none" w:sz="0" w:space="0" w:color="auto" w:frame="1"/>
          <w:lang w:eastAsia="ru-RU"/>
        </w:rPr>
        <w:t>При цьому проведення окремої тематичної атестації при здійсненні відповідного оцінювання не передбачається.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Підсумкова перевірка у 1</w:t>
      </w:r>
      <w:r w:rsidR="00BB0E36">
        <w:rPr>
          <w:rFonts w:ascii="Times New Roman" w:eastAsia="Times New Roman" w:hAnsi="Times New Roman" w:cs="Times New Roman"/>
          <w:color w:val="000000"/>
          <w:sz w:val="28"/>
          <w:szCs w:val="28"/>
          <w:bdr w:val="none" w:sz="0" w:space="0" w:color="auto" w:frame="1"/>
          <w:lang w:val="uk-UA" w:eastAsia="ru-RU"/>
        </w:rPr>
        <w:t xml:space="preserve">-2 </w:t>
      </w:r>
      <w:r w:rsidR="00BB0E36">
        <w:rPr>
          <w:rFonts w:ascii="Times New Roman" w:eastAsia="Times New Roman" w:hAnsi="Times New Roman" w:cs="Times New Roman"/>
          <w:color w:val="000000"/>
          <w:sz w:val="28"/>
          <w:szCs w:val="28"/>
          <w:bdr w:val="none" w:sz="0" w:space="0" w:color="auto" w:frame="1"/>
          <w:lang w:eastAsia="ru-RU"/>
        </w:rPr>
        <w:t xml:space="preserve"> клас</w:t>
      </w:r>
      <w:r w:rsidR="00BB0E36">
        <w:rPr>
          <w:rFonts w:ascii="Times New Roman" w:eastAsia="Times New Roman" w:hAnsi="Times New Roman" w:cs="Times New Roman"/>
          <w:color w:val="000000"/>
          <w:sz w:val="28"/>
          <w:szCs w:val="28"/>
          <w:bdr w:val="none" w:sz="0" w:space="0" w:color="auto" w:frame="1"/>
          <w:lang w:val="uk-UA" w:eastAsia="ru-RU"/>
        </w:rPr>
        <w:t xml:space="preserve">ах </w:t>
      </w:r>
      <w:r w:rsidR="00C807C6" w:rsidRPr="00C807C6">
        <w:rPr>
          <w:rFonts w:ascii="Times New Roman" w:eastAsia="Times New Roman" w:hAnsi="Times New Roman" w:cs="Times New Roman"/>
          <w:color w:val="000000"/>
          <w:sz w:val="28"/>
          <w:szCs w:val="28"/>
          <w:bdr w:val="none" w:sz="0" w:space="0" w:color="auto" w:frame="1"/>
          <w:lang w:eastAsia="ru-RU"/>
        </w:rPr>
        <w:t>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 xml:space="preserve">Підсумкова перевірка у </w:t>
      </w:r>
      <w:r w:rsidR="00BB0E36">
        <w:rPr>
          <w:rFonts w:ascii="Times New Roman" w:eastAsia="Times New Roman" w:hAnsi="Times New Roman" w:cs="Times New Roman"/>
          <w:color w:val="000000"/>
          <w:sz w:val="28"/>
          <w:szCs w:val="28"/>
          <w:bdr w:val="none" w:sz="0" w:space="0" w:color="auto" w:frame="1"/>
          <w:lang w:val="uk-UA" w:eastAsia="ru-RU"/>
        </w:rPr>
        <w:t>3-4</w:t>
      </w:r>
      <w:r w:rsidR="00C807C6" w:rsidRPr="00C807C6">
        <w:rPr>
          <w:rFonts w:ascii="Times New Roman" w:eastAsia="Times New Roman" w:hAnsi="Times New Roman" w:cs="Times New Roman"/>
          <w:color w:val="000000"/>
          <w:sz w:val="28"/>
          <w:szCs w:val="28"/>
          <w:bdr w:val="none" w:sz="0" w:space="0" w:color="auto" w:frame="1"/>
          <w:lang w:eastAsia="ru-RU"/>
        </w:rPr>
        <w:t xml:space="preserve"> класах передбачає тематичну перевірку, у 4 класі – тематичну перевірку та підсумкові контрольні роботи в кінці навчального року.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Оприлюднення результатів контролю здійснюється відповідно до вищезазначених нормативних документів.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lastRenderedPageBreak/>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Результати навчання здобувачів освіти на кожному рівні </w:t>
      </w:r>
      <w:r w:rsidR="00BB0E36">
        <w:rPr>
          <w:rFonts w:ascii="Times New Roman" w:eastAsia="Times New Roman" w:hAnsi="Times New Roman" w:cs="Times New Roman"/>
          <w:color w:val="000000"/>
          <w:sz w:val="28"/>
          <w:szCs w:val="28"/>
          <w:bdr w:val="none" w:sz="0" w:space="0" w:color="auto" w:frame="1"/>
          <w:lang w:val="uk-UA" w:eastAsia="ru-RU"/>
        </w:rPr>
        <w:t xml:space="preserve">початкової та базової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загальної середньої освіти оцінюються шляхом державної підсумкової атестації, яка може здійснюватися в різних формах, в</w:t>
      </w:r>
      <w:r w:rsidR="00BB0E36" w:rsidRPr="00C60BCD">
        <w:rPr>
          <w:rFonts w:ascii="Times New Roman" w:eastAsia="Times New Roman" w:hAnsi="Times New Roman" w:cs="Times New Roman"/>
          <w:color w:val="000000"/>
          <w:sz w:val="28"/>
          <w:szCs w:val="28"/>
          <w:bdr w:val="none" w:sz="0" w:space="0" w:color="auto" w:frame="1"/>
          <w:lang w:val="uk-UA" w:eastAsia="ru-RU"/>
        </w:rPr>
        <w:t>изначених законодавством</w:t>
      </w:r>
      <w:r w:rsidR="00BB0E36">
        <w:rPr>
          <w:rFonts w:ascii="Times New Roman" w:eastAsia="Times New Roman" w:hAnsi="Times New Roman" w:cs="Times New Roman"/>
          <w:color w:val="000000"/>
          <w:sz w:val="28"/>
          <w:szCs w:val="28"/>
          <w:bdr w:val="none" w:sz="0" w:space="0" w:color="auto" w:frame="1"/>
          <w:lang w:val="uk-UA" w:eastAsia="ru-RU"/>
        </w:rPr>
        <w:t>.</w:t>
      </w:r>
    </w:p>
    <w:p w:rsidR="00C807C6" w:rsidRPr="00C60BCD" w:rsidRDefault="00C807C6" w:rsidP="004A73D3">
      <w:pPr>
        <w:spacing w:after="0" w:line="15" w:lineRule="atLeast"/>
        <w:textAlignment w:val="baseline"/>
        <w:rPr>
          <w:rFonts w:ascii="Times New Roman" w:eastAsia="Times New Roman" w:hAnsi="Times New Roman" w:cs="Times New Roman"/>
          <w:color w:val="000000"/>
          <w:sz w:val="2"/>
          <w:szCs w:val="2"/>
          <w:lang w:val="uk-UA" w:eastAsia="ru-RU"/>
        </w:rPr>
      </w:pPr>
      <w:r w:rsidRPr="00C60BCD">
        <w:rPr>
          <w:rFonts w:ascii="Times New Roman" w:eastAsia="Times New Roman" w:hAnsi="Times New Roman" w:cs="Times New Roman"/>
          <w:color w:val="000000"/>
          <w:sz w:val="28"/>
          <w:szCs w:val="28"/>
          <w:bdr w:val="none" w:sz="0" w:space="0" w:color="auto" w:frame="1"/>
          <w:lang w:val="uk-UA" w:eastAsia="ru-RU"/>
        </w:rPr>
        <w:br/>
      </w:r>
      <w:r w:rsidRPr="00C60BCD">
        <w:rPr>
          <w:rFonts w:ascii="Times New Roman" w:eastAsia="Times New Roman" w:hAnsi="Times New Roman" w:cs="Times New Roman"/>
          <w:color w:val="000000"/>
          <w:sz w:val="28"/>
          <w:szCs w:val="28"/>
          <w:bdr w:val="none" w:sz="0" w:space="0" w:color="auto" w:frame="1"/>
          <w:lang w:val="uk-UA" w:eastAsia="ru-RU"/>
        </w:rPr>
        <w:br/>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7A0F4D">
        <w:rPr>
          <w:rFonts w:ascii="Times New Roman" w:eastAsia="Times New Roman" w:hAnsi="Times New Roman" w:cs="Times New Roman"/>
          <w:b/>
          <w:bCs/>
          <w:color w:val="000000"/>
          <w:sz w:val="28"/>
          <w:szCs w:val="28"/>
          <w:u w:val="single"/>
          <w:bdr w:val="none" w:sz="0" w:space="0" w:color="auto" w:frame="1"/>
          <w:lang w:val="uk-UA" w:eastAsia="ru-RU"/>
        </w:rPr>
        <w:t>5. Критерії, правила і процедури оцінювання педагогічної діяльності педагогічних працівників</w:t>
      </w:r>
      <w:r w:rsidRPr="004A73D3">
        <w:rPr>
          <w:rFonts w:ascii="Times New Roman" w:eastAsia="Times New Roman" w:hAnsi="Times New Roman" w:cs="Times New Roman"/>
          <w:color w:val="000000"/>
          <w:sz w:val="28"/>
          <w:szCs w:val="28"/>
          <w:bdr w:val="none" w:sz="0" w:space="0" w:color="auto" w:frame="1"/>
          <w:lang w:val="uk-UA" w:eastAsia="ru-RU"/>
        </w:rPr>
        <w:br/>
      </w:r>
    </w:p>
    <w:p w:rsidR="00C807C6" w:rsidRPr="00C807C6" w:rsidRDefault="00C60BCD" w:rsidP="004A73D3">
      <w:pPr>
        <w:spacing w:after="0" w:line="15" w:lineRule="atLeast"/>
        <w:textAlignment w:val="baseline"/>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Внутрішня система забезпечення якості освіти та якості освітньої діяльності</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en-US" w:eastAsia="ru-RU"/>
        </w:rPr>
        <w:t>I</w:t>
      </w:r>
      <w:r w:rsidR="00BB0E36" w:rsidRPr="00C60BCD">
        <w:rPr>
          <w:rFonts w:ascii="Times New Roman" w:eastAsia="Times New Roman" w:hAnsi="Times New Roman" w:cs="Times New Roman"/>
          <w:color w:val="000000"/>
          <w:sz w:val="28"/>
          <w:szCs w:val="28"/>
          <w:bdr w:val="none" w:sz="0" w:space="0" w:color="auto" w:frame="1"/>
          <w:lang w:val="uk-UA" w:eastAsia="ru-RU"/>
        </w:rPr>
        <w:t>-</w:t>
      </w:r>
      <w:r w:rsidR="00BB0E36">
        <w:rPr>
          <w:rFonts w:ascii="Times New Roman" w:eastAsia="Times New Roman" w:hAnsi="Times New Roman" w:cs="Times New Roman"/>
          <w:color w:val="000000"/>
          <w:sz w:val="28"/>
          <w:szCs w:val="28"/>
          <w:bdr w:val="none" w:sz="0" w:space="0" w:color="auto" w:frame="1"/>
          <w:lang w:val="en-US" w:eastAsia="ru-RU"/>
        </w:rPr>
        <w:t>II</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передбачає підвищення якості професійної підготовки фахівців відповідно до очікувань суспільства.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eastAsia="ru-RU"/>
        </w:rPr>
        <w:t>Вимоги до педагогічних працівників</w:t>
      </w:r>
      <w:r w:rsidR="00C807C6" w:rsidRPr="00C807C6">
        <w:rPr>
          <w:rFonts w:ascii="Times New Roman" w:eastAsia="Times New Roman" w:hAnsi="Times New Roman" w:cs="Times New Roman"/>
          <w:color w:val="000000"/>
          <w:sz w:val="28"/>
          <w:szCs w:val="28"/>
          <w:bdr w:val="none" w:sz="0" w:space="0" w:color="auto" w:frame="1"/>
          <w:lang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Коловертівського НВК «ЗШ</w:t>
      </w:r>
      <w:r w:rsidR="00BB0E36" w:rsidRPr="00C7678C">
        <w:rPr>
          <w:rFonts w:ascii="Times New Roman" w:eastAsia="Times New Roman" w:hAnsi="Times New Roman" w:cs="Times New Roman"/>
          <w:color w:val="000000"/>
          <w:sz w:val="28"/>
          <w:szCs w:val="28"/>
          <w:bdr w:val="none" w:sz="0" w:space="0" w:color="auto" w:frame="1"/>
          <w:lang w:eastAsia="ru-RU"/>
        </w:rPr>
        <w:t xml:space="preserve"> </w:t>
      </w:r>
      <w:r w:rsidR="00BB0E36">
        <w:rPr>
          <w:rFonts w:ascii="Times New Roman" w:eastAsia="Times New Roman" w:hAnsi="Times New Roman" w:cs="Times New Roman"/>
          <w:color w:val="000000"/>
          <w:sz w:val="28"/>
          <w:szCs w:val="28"/>
          <w:bdr w:val="none" w:sz="0" w:space="0" w:color="auto" w:frame="1"/>
          <w:lang w:val="en-US" w:eastAsia="ru-RU"/>
        </w:rPr>
        <w:t>I</w:t>
      </w:r>
      <w:r w:rsidR="00BB0E36" w:rsidRPr="00F10882">
        <w:rPr>
          <w:rFonts w:ascii="Times New Roman" w:eastAsia="Times New Roman" w:hAnsi="Times New Roman" w:cs="Times New Roman"/>
          <w:color w:val="000000"/>
          <w:sz w:val="28"/>
          <w:szCs w:val="28"/>
          <w:bdr w:val="none" w:sz="0" w:space="0" w:color="auto" w:frame="1"/>
          <w:lang w:eastAsia="ru-RU"/>
        </w:rPr>
        <w:t>-</w:t>
      </w:r>
      <w:r w:rsidR="00BB0E36">
        <w:rPr>
          <w:rFonts w:ascii="Times New Roman" w:eastAsia="Times New Roman" w:hAnsi="Times New Roman" w:cs="Times New Roman"/>
          <w:color w:val="000000"/>
          <w:sz w:val="28"/>
          <w:szCs w:val="28"/>
          <w:bdr w:val="none" w:sz="0" w:space="0" w:color="auto" w:frame="1"/>
          <w:lang w:val="en-US" w:eastAsia="ru-RU"/>
        </w:rPr>
        <w:t>II</w:t>
      </w:r>
      <w:r w:rsidR="00BB0E36" w:rsidRPr="00F10882">
        <w:rPr>
          <w:rFonts w:ascii="Times New Roman" w:eastAsia="Times New Roman" w:hAnsi="Times New Roman" w:cs="Times New Roman"/>
          <w:color w:val="000000"/>
          <w:sz w:val="28"/>
          <w:szCs w:val="28"/>
          <w:bdr w:val="none" w:sz="0" w:space="0" w:color="auto" w:frame="1"/>
          <w:lang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807C6">
        <w:rPr>
          <w:rFonts w:ascii="Times New Roman" w:eastAsia="Times New Roman" w:hAnsi="Times New Roman" w:cs="Times New Roman"/>
          <w:color w:val="000000"/>
          <w:sz w:val="28"/>
          <w:szCs w:val="28"/>
          <w:bdr w:val="none" w:sz="0" w:space="0" w:color="auto" w:frame="1"/>
          <w:lang w:eastAsia="ru-RU"/>
        </w:rPr>
        <w:t>встановлюються у відповідності до розділу VІІ Закону України «Про освіту» від 05.09.2017 року №2143-ѴІІІ, чинного з 28.09.2017 року. </w:t>
      </w:r>
      <w:r w:rsidR="00C807C6" w:rsidRPr="00C807C6">
        <w:rPr>
          <w:rFonts w:ascii="Times New Roman" w:eastAsia="Times New Roman" w:hAnsi="Times New Roman" w:cs="Times New Roman"/>
          <w:color w:val="000000"/>
          <w:sz w:val="28"/>
          <w:szCs w:val="28"/>
          <w:bdr w:val="none" w:sz="0" w:space="0" w:color="auto" w:frame="1"/>
          <w:lang w:eastAsia="ru-RU"/>
        </w:rPr>
        <w:b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Основними критеріями оцінювання педагогічної діяльності педагогічних працівників</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у є</w:t>
      </w:r>
      <w:r w:rsidR="00BB0E36" w:rsidRPr="00BB0E36">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en-US" w:eastAsia="ru-RU"/>
        </w:rPr>
        <w:t>I</w:t>
      </w:r>
      <w:r w:rsidR="00BB0E36" w:rsidRPr="00C60BCD">
        <w:rPr>
          <w:rFonts w:ascii="Times New Roman" w:eastAsia="Times New Roman" w:hAnsi="Times New Roman" w:cs="Times New Roman"/>
          <w:color w:val="000000"/>
          <w:sz w:val="28"/>
          <w:szCs w:val="28"/>
          <w:bdr w:val="none" w:sz="0" w:space="0" w:color="auto" w:frame="1"/>
          <w:lang w:val="uk-UA" w:eastAsia="ru-RU"/>
        </w:rPr>
        <w:t>-</w:t>
      </w:r>
      <w:r w:rsidR="00BB0E36">
        <w:rPr>
          <w:rFonts w:ascii="Times New Roman" w:eastAsia="Times New Roman" w:hAnsi="Times New Roman" w:cs="Times New Roman"/>
          <w:color w:val="000000"/>
          <w:sz w:val="28"/>
          <w:szCs w:val="28"/>
          <w:bdr w:val="none" w:sz="0" w:space="0" w:color="auto" w:frame="1"/>
          <w:lang w:val="en-US" w:eastAsia="ru-RU"/>
        </w:rPr>
        <w:t>II</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ст. – ДНЗ»</w:t>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стан забезпечення кадрами відповідно фахової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освітній рівень педагогічних працівників;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результати атестації</w:t>
      </w:r>
      <w:r w:rsidR="00BB0E36">
        <w:rPr>
          <w:rFonts w:ascii="Times New Roman" w:eastAsia="Times New Roman" w:hAnsi="Times New Roman" w:cs="Times New Roman"/>
          <w:color w:val="000000"/>
          <w:sz w:val="28"/>
          <w:szCs w:val="28"/>
          <w:bdr w:val="none" w:sz="0" w:space="0" w:color="auto" w:frame="1"/>
          <w:lang w:val="uk-UA" w:eastAsia="ru-RU"/>
        </w:rPr>
        <w:t>, сертифікації;</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систематичність підвищення кваліфікації;</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наявність педагогічних звань, почесних нагород;</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наявність авторських програм, посібників, методичних рекомендацій, статей тощо;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участь в експериментальній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результати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оптимальність розподілу педагогічного навантаження;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показник плинності кадрів.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З метою вдосконалення професійної підготовки педагогів </w:t>
      </w:r>
      <w:r w:rsidR="00BB0E36">
        <w:rPr>
          <w:rFonts w:ascii="Times New Roman" w:eastAsia="Times New Roman" w:hAnsi="Times New Roman" w:cs="Times New Roman"/>
          <w:color w:val="000000"/>
          <w:sz w:val="28"/>
          <w:szCs w:val="28"/>
          <w:bdr w:val="none" w:sz="0" w:space="0" w:color="auto" w:frame="1"/>
          <w:lang w:val="uk-UA" w:eastAsia="ru-RU"/>
        </w:rPr>
        <w:t>Коловертівського НВК «ЗШ</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en-US" w:eastAsia="ru-RU"/>
        </w:rPr>
        <w:t>I</w:t>
      </w:r>
      <w:r w:rsidR="00BB0E36" w:rsidRPr="00C60BCD">
        <w:rPr>
          <w:rFonts w:ascii="Times New Roman" w:eastAsia="Times New Roman" w:hAnsi="Times New Roman" w:cs="Times New Roman"/>
          <w:color w:val="000000"/>
          <w:sz w:val="28"/>
          <w:szCs w:val="28"/>
          <w:bdr w:val="none" w:sz="0" w:space="0" w:color="auto" w:frame="1"/>
          <w:lang w:val="uk-UA" w:eastAsia="ru-RU"/>
        </w:rPr>
        <w:t>-</w:t>
      </w:r>
      <w:r w:rsidR="00BB0E36">
        <w:rPr>
          <w:rFonts w:ascii="Times New Roman" w:eastAsia="Times New Roman" w:hAnsi="Times New Roman" w:cs="Times New Roman"/>
          <w:color w:val="000000"/>
          <w:sz w:val="28"/>
          <w:szCs w:val="28"/>
          <w:bdr w:val="none" w:sz="0" w:space="0" w:color="auto" w:frame="1"/>
          <w:lang w:val="en-US" w:eastAsia="ru-RU"/>
        </w:rPr>
        <w:t>II</w:t>
      </w:r>
      <w:r w:rsidR="00BB0E36" w:rsidRPr="00C60BCD">
        <w:rPr>
          <w:rFonts w:ascii="Times New Roman" w:eastAsia="Times New Roman" w:hAnsi="Times New Roman" w:cs="Times New Roman"/>
          <w:color w:val="000000"/>
          <w:sz w:val="28"/>
          <w:szCs w:val="28"/>
          <w:bdr w:val="none" w:sz="0" w:space="0" w:color="auto" w:frame="1"/>
          <w:lang w:val="uk-UA" w:eastAsia="ru-RU"/>
        </w:rPr>
        <w:t xml:space="preserve"> </w:t>
      </w:r>
      <w:r w:rsidR="00BB0E3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шляхом поглиблення, розширення й оновлення професійних компетентностей організовується підвищення кваліфікації педагогічних працівників.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Щорічне підвищення кваліфікації педагогічних працівників здійснюється відповідно до статті 59 Закону України "Про освіту".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xml:space="preserve">Воно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здійснюється за такими видами: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довгострокове підвищення кваліфікації: курси;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короткострокове підвищення кваліфікації: семінари, семінари-практикуми, тренінги, конференції, «круглі столи» тощо.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Щорічний план підвищення кваліфікації педагогічних працівників </w:t>
      </w:r>
      <w:r w:rsidR="00C807C6" w:rsidRPr="00C60BCD">
        <w:rPr>
          <w:rFonts w:ascii="Times New Roman" w:eastAsia="Times New Roman" w:hAnsi="Times New Roman" w:cs="Times New Roman"/>
          <w:color w:val="000000"/>
          <w:sz w:val="28"/>
          <w:szCs w:val="28"/>
          <w:bdr w:val="none" w:sz="0" w:space="0" w:color="auto" w:frame="1"/>
          <w:lang w:val="uk-UA" w:eastAsia="ru-RU"/>
        </w:rPr>
        <w:lastRenderedPageBreak/>
        <w:t>затверджує педагогічна рада закладу.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Показником ефективності та результативності діяльності педагогічних працівників є їх атестація. </w:t>
      </w:r>
      <w:r w:rsidR="00C807C6" w:rsidRPr="00C807C6">
        <w:rPr>
          <w:rFonts w:ascii="Times New Roman" w:eastAsia="Times New Roman" w:hAnsi="Times New Roman" w:cs="Times New Roman"/>
          <w:color w:val="000000"/>
          <w:sz w:val="28"/>
          <w:szCs w:val="28"/>
          <w:bdr w:val="none" w:sz="0" w:space="0" w:color="auto" w:frame="1"/>
          <w:lang w:eastAsia="ru-RU"/>
        </w:rPr>
        <w:br/>
      </w:r>
      <w:r w:rsidR="00C807C6" w:rsidRPr="00C807C6">
        <w:rPr>
          <w:rFonts w:ascii="Times New Roman" w:eastAsia="Times New Roman" w:hAnsi="Times New Roman" w:cs="Times New Roman"/>
          <w:color w:val="000000"/>
          <w:sz w:val="28"/>
          <w:szCs w:val="28"/>
          <w:bdr w:val="none" w:sz="0" w:space="0" w:color="auto" w:frame="1"/>
          <w:lang w:eastAsia="ru-RU"/>
        </w:rPr>
        <w:br/>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
          <w:szCs w:val="2"/>
          <w:u w:val="single"/>
          <w:lang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6. Критерії, правила і процедури оцінювання управлінської діяльності керівних працівників закладу освіти</w:t>
      </w:r>
      <w:r w:rsidRPr="004A73D3">
        <w:rPr>
          <w:rFonts w:ascii="Times New Roman" w:eastAsia="Times New Roman" w:hAnsi="Times New Roman" w:cs="Times New Roman"/>
          <w:color w:val="000000"/>
          <w:sz w:val="28"/>
          <w:szCs w:val="28"/>
          <w:u w:val="single"/>
          <w:bdr w:val="none" w:sz="0" w:space="0" w:color="auto" w:frame="1"/>
          <w:lang w:eastAsia="ru-RU"/>
        </w:rPr>
        <w:br/>
      </w:r>
    </w:p>
    <w:p w:rsidR="00C807C6" w:rsidRPr="00C60BCD" w:rsidRDefault="00C60BCD" w:rsidP="004A73D3">
      <w:pPr>
        <w:spacing w:after="0" w:line="15" w:lineRule="atLeast"/>
        <w:textAlignment w:val="baseline"/>
        <w:rPr>
          <w:rFonts w:ascii="Times New Roman" w:eastAsia="Times New Roman" w:hAnsi="Times New Roman" w:cs="Times New Roman"/>
          <w:color w:val="000000"/>
          <w:sz w:val="2"/>
          <w:szCs w:val="2"/>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Внутрішня система забезпечення якості освіти та якості освітньої діяльності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в </w:t>
      </w:r>
      <w:r w:rsidR="008A4FBE">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en-US" w:eastAsia="ru-RU"/>
        </w:rPr>
        <w:t>I</w:t>
      </w:r>
      <w:r w:rsidR="008A4FBE" w:rsidRPr="00C60BCD">
        <w:rPr>
          <w:rFonts w:ascii="Times New Roman" w:eastAsia="Times New Roman" w:hAnsi="Times New Roman" w:cs="Times New Roman"/>
          <w:color w:val="000000"/>
          <w:sz w:val="28"/>
          <w:szCs w:val="28"/>
          <w:bdr w:val="none" w:sz="0" w:space="0" w:color="auto" w:frame="1"/>
          <w:lang w:val="uk-UA" w:eastAsia="ru-RU"/>
        </w:rPr>
        <w:t>-</w:t>
      </w:r>
      <w:r w:rsidR="008A4FBE">
        <w:rPr>
          <w:rFonts w:ascii="Times New Roman" w:eastAsia="Times New Roman" w:hAnsi="Times New Roman" w:cs="Times New Roman"/>
          <w:color w:val="000000"/>
          <w:sz w:val="28"/>
          <w:szCs w:val="28"/>
          <w:bdr w:val="none" w:sz="0" w:space="0" w:color="auto" w:frame="1"/>
          <w:lang w:val="en-US" w:eastAsia="ru-RU"/>
        </w:rPr>
        <w:t>II</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визначає стратегію управління в закладі освіти, напрямки ефективних змін та розвитку освітньої системи.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4A73D3">
        <w:rPr>
          <w:rFonts w:ascii="Times New Roman" w:eastAsia="Times New Roman" w:hAnsi="Times New Roman" w:cs="Times New Roman"/>
          <w:i/>
          <w:color w:val="000000"/>
          <w:sz w:val="28"/>
          <w:szCs w:val="28"/>
          <w:bdr w:val="none" w:sz="0" w:space="0" w:color="auto" w:frame="1"/>
          <w:lang w:val="uk-UA" w:eastAsia="ru-RU"/>
        </w:rPr>
        <w:t>Управління процесом забезпечення якості освіти</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w:t>
      </w:r>
      <w:r w:rsidR="008A4FBE">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en-US" w:eastAsia="ru-RU"/>
        </w:rPr>
        <w:t>I</w:t>
      </w:r>
      <w:r w:rsidR="008A4FBE" w:rsidRPr="00C60BCD">
        <w:rPr>
          <w:rFonts w:ascii="Times New Roman" w:eastAsia="Times New Roman" w:hAnsi="Times New Roman" w:cs="Times New Roman"/>
          <w:color w:val="000000"/>
          <w:sz w:val="28"/>
          <w:szCs w:val="28"/>
          <w:bdr w:val="none" w:sz="0" w:space="0" w:color="auto" w:frame="1"/>
          <w:lang w:val="uk-UA" w:eastAsia="ru-RU"/>
        </w:rPr>
        <w:t>-</w:t>
      </w:r>
      <w:r w:rsidR="008A4FBE">
        <w:rPr>
          <w:rFonts w:ascii="Times New Roman" w:eastAsia="Times New Roman" w:hAnsi="Times New Roman" w:cs="Times New Roman"/>
          <w:color w:val="000000"/>
          <w:sz w:val="28"/>
          <w:szCs w:val="28"/>
          <w:bdr w:val="none" w:sz="0" w:space="0" w:color="auto" w:frame="1"/>
          <w:lang w:val="en-US" w:eastAsia="ru-RU"/>
        </w:rPr>
        <w:t>II</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Процедура управління процесом забезпечення якості освіти</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w:t>
      </w:r>
      <w:r w:rsidR="008A4FBE">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en-US" w:eastAsia="ru-RU"/>
        </w:rPr>
        <w:t>I</w:t>
      </w:r>
      <w:r w:rsidR="008A4FBE" w:rsidRPr="00C60BCD">
        <w:rPr>
          <w:rFonts w:ascii="Times New Roman" w:eastAsia="Times New Roman" w:hAnsi="Times New Roman" w:cs="Times New Roman"/>
          <w:color w:val="000000"/>
          <w:sz w:val="28"/>
          <w:szCs w:val="28"/>
          <w:bdr w:val="none" w:sz="0" w:space="0" w:color="auto" w:frame="1"/>
          <w:lang w:val="uk-UA" w:eastAsia="ru-RU"/>
        </w:rPr>
        <w:t>-</w:t>
      </w:r>
      <w:r w:rsidR="008A4FBE">
        <w:rPr>
          <w:rFonts w:ascii="Times New Roman" w:eastAsia="Times New Roman" w:hAnsi="Times New Roman" w:cs="Times New Roman"/>
          <w:color w:val="000000"/>
          <w:sz w:val="28"/>
          <w:szCs w:val="28"/>
          <w:bdr w:val="none" w:sz="0" w:space="0" w:color="auto" w:frame="1"/>
          <w:lang w:val="en-US" w:eastAsia="ru-RU"/>
        </w:rPr>
        <w:t>II</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включає:</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ухвалення рішення про початок формування системи внутрішнього забезпечення якості освіти та якості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призначення відповідальних за розробку, впровадження та функціонування внутрішньої системи забезпечення якості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навчання педпрацівників правилам і процедурам впровадження внутрішньої системи забезпечення якості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формування Політики та Цілей у сфері якості (на перспективу, навчальний рік тощо);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визначення видів діяльності та процесів у рамках складових внутрішньої системи забезпечення якості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розробка процедур для визначених процесів (дій, заходів) (внутрішні нормативні основи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визначення та розвиток системи моніторингу якості в закладі;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удосконалення системи аналізу та прийняття підсумкових рішень.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Відповідальними за впровадження та вдосконалення системи забезпечення якості освіти та якості освітньої діяльності</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w:t>
      </w:r>
      <w:r w:rsidR="008A4FBE">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en-US" w:eastAsia="ru-RU"/>
        </w:rPr>
        <w:t>I</w:t>
      </w:r>
      <w:r w:rsidR="008A4FBE" w:rsidRPr="00C60BCD">
        <w:rPr>
          <w:rFonts w:ascii="Times New Roman" w:eastAsia="Times New Roman" w:hAnsi="Times New Roman" w:cs="Times New Roman"/>
          <w:color w:val="000000"/>
          <w:sz w:val="28"/>
          <w:szCs w:val="28"/>
          <w:bdr w:val="none" w:sz="0" w:space="0" w:color="auto" w:frame="1"/>
          <w:lang w:val="uk-UA" w:eastAsia="ru-RU"/>
        </w:rPr>
        <w:t>-</w:t>
      </w:r>
      <w:r w:rsidR="008A4FBE">
        <w:rPr>
          <w:rFonts w:ascii="Times New Roman" w:eastAsia="Times New Roman" w:hAnsi="Times New Roman" w:cs="Times New Roman"/>
          <w:color w:val="000000"/>
          <w:sz w:val="28"/>
          <w:szCs w:val="28"/>
          <w:bdr w:val="none" w:sz="0" w:space="0" w:color="auto" w:frame="1"/>
          <w:lang w:val="en-US" w:eastAsia="ru-RU"/>
        </w:rPr>
        <w:t>II</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 </w:t>
      </w:r>
      <w:r w:rsidR="008A4FBE">
        <w:rPr>
          <w:rFonts w:ascii="Times New Roman" w:eastAsia="Times New Roman" w:hAnsi="Times New Roman" w:cs="Times New Roman"/>
          <w:color w:val="000000"/>
          <w:sz w:val="28"/>
          <w:szCs w:val="28"/>
          <w:bdr w:val="none" w:sz="0" w:space="0" w:color="auto" w:frame="1"/>
          <w:lang w:val="uk-UA" w:eastAsia="ru-RU"/>
        </w:rPr>
        <w:t xml:space="preserve">ст. – ДНЗ» </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є директор, </w:t>
      </w:r>
      <w:r w:rsidR="008A4FBE">
        <w:rPr>
          <w:rFonts w:ascii="Times New Roman" w:eastAsia="Times New Roman" w:hAnsi="Times New Roman" w:cs="Times New Roman"/>
          <w:color w:val="000000"/>
          <w:sz w:val="28"/>
          <w:szCs w:val="28"/>
          <w:bdr w:val="none" w:sz="0" w:space="0" w:color="auto" w:frame="1"/>
          <w:lang w:eastAsia="ru-RU"/>
        </w:rPr>
        <w:t> </w:t>
      </w:r>
      <w:r w:rsidR="008A4FBE" w:rsidRPr="00C60BCD">
        <w:rPr>
          <w:rFonts w:ascii="Times New Roman" w:eastAsia="Times New Roman" w:hAnsi="Times New Roman" w:cs="Times New Roman"/>
          <w:color w:val="000000"/>
          <w:sz w:val="28"/>
          <w:szCs w:val="28"/>
          <w:bdr w:val="none" w:sz="0" w:space="0" w:color="auto" w:frame="1"/>
          <w:lang w:val="uk-UA" w:eastAsia="ru-RU"/>
        </w:rPr>
        <w:t>заступник</w:t>
      </w:r>
      <w:r w:rsidR="008A4FBE">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ди</w:t>
      </w:r>
      <w:r w:rsidR="008A4FBE" w:rsidRPr="00C60BCD">
        <w:rPr>
          <w:rFonts w:ascii="Times New Roman" w:eastAsia="Times New Roman" w:hAnsi="Times New Roman" w:cs="Times New Roman"/>
          <w:color w:val="000000"/>
          <w:sz w:val="28"/>
          <w:szCs w:val="28"/>
          <w:bdr w:val="none" w:sz="0" w:space="0" w:color="auto" w:frame="1"/>
          <w:lang w:val="uk-UA" w:eastAsia="ru-RU"/>
        </w:rPr>
        <w:t xml:space="preserve">ректора </w:t>
      </w:r>
      <w:r w:rsidR="008A4FBE" w:rsidRPr="00C60BCD">
        <w:rPr>
          <w:rFonts w:ascii="Times New Roman" w:eastAsia="Times New Roman" w:hAnsi="Times New Roman" w:cs="Times New Roman"/>
          <w:color w:val="000000"/>
          <w:sz w:val="28"/>
          <w:szCs w:val="28"/>
          <w:bdr w:val="none" w:sz="0" w:space="0" w:color="auto" w:frame="1"/>
          <w:lang w:val="uk-UA" w:eastAsia="ru-RU"/>
        </w:rPr>
        <w:lastRenderedPageBreak/>
        <w:t>з навчально-виховної</w:t>
      </w:r>
      <w:r w:rsidR="00AF35C6">
        <w:rPr>
          <w:rFonts w:ascii="Times New Roman" w:eastAsia="Times New Roman" w:hAnsi="Times New Roman" w:cs="Times New Roman"/>
          <w:color w:val="000000"/>
          <w:sz w:val="28"/>
          <w:szCs w:val="28"/>
          <w:bdr w:val="none" w:sz="0" w:space="0" w:color="auto" w:frame="1"/>
          <w:lang w:val="uk-UA" w:eastAsia="ru-RU"/>
        </w:rPr>
        <w:t xml:space="preserve"> роботи</w:t>
      </w:r>
      <w:r w:rsidR="008A4FBE">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педагогічні працівники, методичні об’єднання, педагогічна рада закладу освіти.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З</w:t>
      </w:r>
      <w:r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 xml:space="preserve"> метою позитивного впливу на якість освіти </w:t>
      </w:r>
      <w:r w:rsidR="00C807C6" w:rsidRPr="00C60BCD">
        <w:rPr>
          <w:rFonts w:ascii="Times New Roman" w:eastAsia="Times New Roman" w:hAnsi="Times New Roman" w:cs="Times New Roman"/>
          <w:color w:val="000000"/>
          <w:sz w:val="28"/>
          <w:szCs w:val="28"/>
          <w:bdr w:val="none" w:sz="0" w:space="0" w:color="auto" w:frame="1"/>
          <w:lang w:val="uk-UA" w:eastAsia="ru-RU"/>
        </w:rPr>
        <w:t>необхідним є організаційний компонент у процесі формування внутрішньої системи, а саме:</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виокремлення в структурі закладу освіти осіб, що беруть участь у процесі у</w:t>
      </w:r>
      <w:r w:rsidR="00AF35C6" w:rsidRPr="00C60BCD">
        <w:rPr>
          <w:rFonts w:ascii="Times New Roman" w:eastAsia="Times New Roman" w:hAnsi="Times New Roman" w:cs="Times New Roman"/>
          <w:color w:val="000000"/>
          <w:sz w:val="28"/>
          <w:szCs w:val="28"/>
          <w:bdr w:val="none" w:sz="0" w:space="0" w:color="auto" w:frame="1"/>
          <w:lang w:val="uk-UA" w:eastAsia="ru-RU"/>
        </w:rPr>
        <w:t>правління якістю освіти (</w:t>
      </w:r>
      <w:r w:rsidR="00AF35C6">
        <w:rPr>
          <w:rFonts w:ascii="Times New Roman" w:eastAsia="Times New Roman" w:hAnsi="Times New Roman" w:cs="Times New Roman"/>
          <w:color w:val="000000"/>
          <w:sz w:val="28"/>
          <w:szCs w:val="28"/>
          <w:bdr w:val="none" w:sz="0" w:space="0" w:color="auto" w:frame="1"/>
          <w:lang w:val="uk-UA" w:eastAsia="ru-RU"/>
        </w:rPr>
        <w:t xml:space="preserve">директор, </w:t>
      </w:r>
      <w:r w:rsidR="00AF35C6" w:rsidRPr="00C60BCD">
        <w:rPr>
          <w:rFonts w:ascii="Times New Roman" w:eastAsia="Times New Roman" w:hAnsi="Times New Roman" w:cs="Times New Roman"/>
          <w:color w:val="000000"/>
          <w:sz w:val="28"/>
          <w:szCs w:val="28"/>
          <w:bdr w:val="none" w:sz="0" w:space="0" w:color="auto" w:frame="1"/>
          <w:lang w:val="uk-UA" w:eastAsia="ru-RU"/>
        </w:rPr>
        <w:t>завуч</w:t>
      </w:r>
      <w:r w:rsidR="00C807C6" w:rsidRPr="00C60BCD">
        <w:rPr>
          <w:rFonts w:ascii="Times New Roman" w:eastAsia="Times New Roman" w:hAnsi="Times New Roman" w:cs="Times New Roman"/>
          <w:color w:val="000000"/>
          <w:sz w:val="28"/>
          <w:szCs w:val="28"/>
          <w:bdr w:val="none" w:sz="0" w:space="0" w:color="auto" w:frame="1"/>
          <w:lang w:val="uk-UA" w:eastAsia="ru-RU"/>
        </w:rPr>
        <w:t>, керівник</w:t>
      </w:r>
      <w:r w:rsidR="00AF35C6">
        <w:rPr>
          <w:rFonts w:ascii="Times New Roman" w:eastAsia="Times New Roman" w:hAnsi="Times New Roman" w:cs="Times New Roman"/>
          <w:color w:val="000000"/>
          <w:sz w:val="28"/>
          <w:szCs w:val="28"/>
          <w:bdr w:val="none" w:sz="0" w:space="0" w:color="auto" w:frame="1"/>
          <w:lang w:val="uk-UA" w:eastAsia="ru-RU"/>
        </w:rPr>
        <w:t>и</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w:t>
      </w:r>
      <w:r w:rsidR="00AF35C6" w:rsidRPr="00C60BCD">
        <w:rPr>
          <w:rFonts w:ascii="Times New Roman" w:eastAsia="Times New Roman" w:hAnsi="Times New Roman" w:cs="Times New Roman"/>
          <w:color w:val="000000"/>
          <w:sz w:val="28"/>
          <w:szCs w:val="28"/>
          <w:bdr w:val="none" w:sz="0" w:space="0" w:color="auto" w:frame="1"/>
          <w:lang w:val="uk-UA" w:eastAsia="ru-RU"/>
        </w:rPr>
        <w:t>методоб’єднан</w:t>
      </w:r>
      <w:r w:rsidR="00AF35C6">
        <w:rPr>
          <w:rFonts w:ascii="Times New Roman" w:eastAsia="Times New Roman" w:hAnsi="Times New Roman" w:cs="Times New Roman"/>
          <w:color w:val="000000"/>
          <w:sz w:val="28"/>
          <w:szCs w:val="28"/>
          <w:bdr w:val="none" w:sz="0" w:space="0" w:color="auto" w:frame="1"/>
          <w:lang w:val="uk-UA" w:eastAsia="ru-RU"/>
        </w:rPr>
        <w:t>ь, педагог-організатор, керівник семінару-практикуму класних керівників, вчитель та асистент вчителя інклюзивного класу</w:t>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xml:space="preserve">▪ проведення заходів щодо навчання адміністративних та педагогічних працівників </w:t>
      </w:r>
      <w:r w:rsidR="00AF35C6">
        <w:rPr>
          <w:rFonts w:ascii="Times New Roman" w:eastAsia="Times New Roman" w:hAnsi="Times New Roman" w:cs="Times New Roman"/>
          <w:color w:val="000000"/>
          <w:sz w:val="28"/>
          <w:szCs w:val="28"/>
          <w:bdr w:val="none" w:sz="0" w:space="0" w:color="auto" w:frame="1"/>
          <w:lang w:val="uk-UA" w:eastAsia="ru-RU"/>
        </w:rPr>
        <w:t xml:space="preserve">закладу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навичкам роботи для забезпечення якості освітнього процесу, підвищення оцінної культури педагогів;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Критерії ефективності управлінської діяльності</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w:t>
      </w:r>
      <w:r w:rsidR="00AF35C6">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AF35C6" w:rsidRPr="00C60BCD">
        <w:rPr>
          <w:rFonts w:ascii="Times New Roman" w:eastAsia="Times New Roman" w:hAnsi="Times New Roman" w:cs="Times New Roman"/>
          <w:color w:val="000000"/>
          <w:sz w:val="28"/>
          <w:szCs w:val="28"/>
          <w:bdr w:val="none" w:sz="0" w:space="0" w:color="auto" w:frame="1"/>
          <w:lang w:val="uk-UA" w:eastAsia="ru-RU"/>
        </w:rPr>
        <w:t xml:space="preserve"> </w:t>
      </w:r>
      <w:r w:rsidR="00AF35C6">
        <w:rPr>
          <w:rFonts w:ascii="Times New Roman" w:eastAsia="Times New Roman" w:hAnsi="Times New Roman" w:cs="Times New Roman"/>
          <w:color w:val="000000"/>
          <w:sz w:val="28"/>
          <w:szCs w:val="28"/>
          <w:bdr w:val="none" w:sz="0" w:space="0" w:color="auto" w:frame="1"/>
          <w:lang w:val="en-US" w:eastAsia="ru-RU"/>
        </w:rPr>
        <w:t>I</w:t>
      </w:r>
      <w:r w:rsidR="00AF35C6" w:rsidRPr="00C60BCD">
        <w:rPr>
          <w:rFonts w:ascii="Times New Roman" w:eastAsia="Times New Roman" w:hAnsi="Times New Roman" w:cs="Times New Roman"/>
          <w:color w:val="000000"/>
          <w:sz w:val="28"/>
          <w:szCs w:val="28"/>
          <w:bdr w:val="none" w:sz="0" w:space="0" w:color="auto" w:frame="1"/>
          <w:lang w:val="uk-UA" w:eastAsia="ru-RU"/>
        </w:rPr>
        <w:t>-</w:t>
      </w:r>
      <w:r w:rsidR="00AF35C6">
        <w:rPr>
          <w:rFonts w:ascii="Times New Roman" w:eastAsia="Times New Roman" w:hAnsi="Times New Roman" w:cs="Times New Roman"/>
          <w:color w:val="000000"/>
          <w:sz w:val="28"/>
          <w:szCs w:val="28"/>
          <w:bdr w:val="none" w:sz="0" w:space="0" w:color="auto" w:frame="1"/>
          <w:lang w:val="en-US" w:eastAsia="ru-RU"/>
        </w:rPr>
        <w:t>II</w:t>
      </w:r>
      <w:r w:rsidR="00AF35C6" w:rsidRPr="00C60BCD">
        <w:rPr>
          <w:rFonts w:ascii="Times New Roman" w:eastAsia="Times New Roman" w:hAnsi="Times New Roman" w:cs="Times New Roman"/>
          <w:color w:val="000000"/>
          <w:sz w:val="28"/>
          <w:szCs w:val="28"/>
          <w:bdr w:val="none" w:sz="0" w:space="0" w:color="auto" w:frame="1"/>
          <w:lang w:val="uk-UA" w:eastAsia="ru-RU"/>
        </w:rPr>
        <w:t xml:space="preserve"> </w:t>
      </w:r>
      <w:r w:rsidR="00AF35C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щодо забезпечення функціонування внутрішньої системи забезпечення якості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наявність нормативних документів, де закріплені вимоги до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якості освітнього процесу (модель випускника, освітня програма);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оптимальність та дієвість управлінських рішень;</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формування освітньої програми закладу освіти (раціональність використання інваріантної, варіативної складової);</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підвищення показника відповідності засвоєних здобувачами освіти рівня та обсягу знань, умінь, навичок, інших компетентностей вимо</w:t>
      </w:r>
      <w:r w:rsidR="00AF35C6" w:rsidRPr="00C60BCD">
        <w:rPr>
          <w:rFonts w:ascii="Times New Roman" w:eastAsia="Times New Roman" w:hAnsi="Times New Roman" w:cs="Times New Roman"/>
          <w:color w:val="000000"/>
          <w:sz w:val="28"/>
          <w:szCs w:val="28"/>
          <w:bdr w:val="none" w:sz="0" w:space="0" w:color="auto" w:frame="1"/>
          <w:lang w:val="uk-UA" w:eastAsia="ru-RU"/>
        </w:rPr>
        <w:t>гам стандартів освіти;</w:t>
      </w:r>
      <w:r w:rsidR="00AF35C6">
        <w:rPr>
          <w:rFonts w:ascii="Times New Roman" w:eastAsia="Times New Roman" w:hAnsi="Times New Roman" w:cs="Times New Roman"/>
          <w:color w:val="000000"/>
          <w:sz w:val="28"/>
          <w:szCs w:val="28"/>
          <w:bdr w:val="none" w:sz="0" w:space="0" w:color="auto" w:frame="1"/>
          <w:lang w:eastAsia="ru-RU"/>
        </w:rPr>
        <w:t> </w:t>
      </w:r>
      <w:r w:rsidR="00AF35C6" w:rsidRPr="00C60BCD">
        <w:rPr>
          <w:rFonts w:ascii="Times New Roman" w:eastAsia="Times New Roman" w:hAnsi="Times New Roman" w:cs="Times New Roman"/>
          <w:color w:val="000000"/>
          <w:sz w:val="28"/>
          <w:szCs w:val="28"/>
          <w:bdr w:val="none" w:sz="0" w:space="0" w:color="auto" w:frame="1"/>
          <w:lang w:val="uk-UA" w:eastAsia="ru-RU"/>
        </w:rPr>
        <w:br/>
        <w:t>-</w:t>
      </w:r>
      <w:r w:rsidR="00AF35C6">
        <w:rPr>
          <w:rFonts w:ascii="Times New Roman" w:eastAsia="Times New Roman" w:hAnsi="Times New Roman" w:cs="Times New Roman"/>
          <w:color w:val="000000"/>
          <w:sz w:val="28"/>
          <w:szCs w:val="28"/>
          <w:bdr w:val="none" w:sz="0" w:space="0" w:color="auto" w:frame="1"/>
          <w:lang w:eastAsia="ru-RU"/>
        </w:rPr>
        <w:t> </w:t>
      </w:r>
      <w:r w:rsidR="00AF35C6">
        <w:rPr>
          <w:rFonts w:ascii="Times New Roman" w:eastAsia="Times New Roman" w:hAnsi="Times New Roman" w:cs="Times New Roman"/>
          <w:color w:val="000000"/>
          <w:sz w:val="28"/>
          <w:szCs w:val="28"/>
          <w:bdr w:val="none" w:sz="0" w:space="0" w:color="auto" w:frame="1"/>
          <w:lang w:val="uk-UA" w:eastAsia="ru-RU"/>
        </w:rPr>
        <w:t>узгодження</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показників успішності з результатами дер</w:t>
      </w:r>
      <w:r w:rsidR="00AF35C6" w:rsidRPr="00C60BCD">
        <w:rPr>
          <w:rFonts w:ascii="Times New Roman" w:eastAsia="Times New Roman" w:hAnsi="Times New Roman" w:cs="Times New Roman"/>
          <w:color w:val="000000"/>
          <w:sz w:val="28"/>
          <w:szCs w:val="28"/>
          <w:bdr w:val="none" w:sz="0" w:space="0" w:color="auto" w:frame="1"/>
          <w:lang w:val="uk-UA" w:eastAsia="ru-RU"/>
        </w:rPr>
        <w:t>жавної підсумкової атестації</w:t>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наявність та ефективність системи моральних стимулів для досягнення високого рівня якості освітнього процесу.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br/>
      </w:r>
    </w:p>
    <w:p w:rsidR="004A73D3" w:rsidRDefault="00C807C6" w:rsidP="004A73D3">
      <w:pPr>
        <w:spacing w:after="0" w:line="15" w:lineRule="atLeast"/>
        <w:textAlignment w:val="baseline"/>
        <w:rPr>
          <w:rFonts w:ascii="Times New Roman" w:eastAsia="Times New Roman" w:hAnsi="Times New Roman" w:cs="Times New Roman"/>
          <w:b/>
          <w:bCs/>
          <w:color w:val="000000"/>
          <w:sz w:val="28"/>
          <w:szCs w:val="28"/>
          <w:u w:val="single"/>
          <w:bdr w:val="none" w:sz="0" w:space="0" w:color="auto" w:frame="1"/>
          <w:lang w:val="uk-UA"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7. Забезпечення наявності необхідних ресурсів для організації освітнього процесу, в тому числі для самостійної роботи здобувачів освіти.</w:t>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
          <w:szCs w:val="2"/>
          <w:u w:val="single"/>
          <w:lang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br/>
      </w:r>
    </w:p>
    <w:p w:rsidR="00C60BCD" w:rsidRDefault="00C60BC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7A0F4D">
        <w:rPr>
          <w:rFonts w:ascii="Times New Roman" w:eastAsia="Times New Roman" w:hAnsi="Times New Roman" w:cs="Times New Roman"/>
          <w:color w:val="000000"/>
          <w:sz w:val="28"/>
          <w:szCs w:val="28"/>
          <w:bdr w:val="none" w:sz="0" w:space="0" w:color="auto" w:frame="1"/>
          <w:lang w:val="uk-UA" w:eastAsia="ru-RU"/>
        </w:rPr>
        <w:t xml:space="preserve">Одним із основних елементів забезпечення якості освітнього процесу в </w:t>
      </w:r>
      <w:r w:rsidR="00AF35C6">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AF35C6" w:rsidRPr="007A0F4D">
        <w:rPr>
          <w:rFonts w:ascii="Times New Roman" w:eastAsia="Times New Roman" w:hAnsi="Times New Roman" w:cs="Times New Roman"/>
          <w:color w:val="000000"/>
          <w:sz w:val="28"/>
          <w:szCs w:val="28"/>
          <w:bdr w:val="none" w:sz="0" w:space="0" w:color="auto" w:frame="1"/>
          <w:lang w:val="uk-UA" w:eastAsia="ru-RU"/>
        </w:rPr>
        <w:t xml:space="preserve"> </w:t>
      </w:r>
      <w:r w:rsidR="00AF35C6">
        <w:rPr>
          <w:rFonts w:ascii="Times New Roman" w:eastAsia="Times New Roman" w:hAnsi="Times New Roman" w:cs="Times New Roman"/>
          <w:color w:val="000000"/>
          <w:sz w:val="28"/>
          <w:szCs w:val="28"/>
          <w:bdr w:val="none" w:sz="0" w:space="0" w:color="auto" w:frame="1"/>
          <w:lang w:val="en-US" w:eastAsia="ru-RU"/>
        </w:rPr>
        <w:t>I</w:t>
      </w:r>
      <w:r w:rsidR="00AF35C6" w:rsidRPr="007A0F4D">
        <w:rPr>
          <w:rFonts w:ascii="Times New Roman" w:eastAsia="Times New Roman" w:hAnsi="Times New Roman" w:cs="Times New Roman"/>
          <w:color w:val="000000"/>
          <w:sz w:val="28"/>
          <w:szCs w:val="28"/>
          <w:bdr w:val="none" w:sz="0" w:space="0" w:color="auto" w:frame="1"/>
          <w:lang w:val="uk-UA" w:eastAsia="ru-RU"/>
        </w:rPr>
        <w:t>-</w:t>
      </w:r>
      <w:r w:rsidR="00AF35C6">
        <w:rPr>
          <w:rFonts w:ascii="Times New Roman" w:eastAsia="Times New Roman" w:hAnsi="Times New Roman" w:cs="Times New Roman"/>
          <w:color w:val="000000"/>
          <w:sz w:val="28"/>
          <w:szCs w:val="28"/>
          <w:bdr w:val="none" w:sz="0" w:space="0" w:color="auto" w:frame="1"/>
          <w:lang w:val="en-US" w:eastAsia="ru-RU"/>
        </w:rPr>
        <w:t>II</w:t>
      </w:r>
      <w:r w:rsidR="00AF35C6" w:rsidRPr="007A0F4D">
        <w:rPr>
          <w:rFonts w:ascii="Times New Roman" w:eastAsia="Times New Roman" w:hAnsi="Times New Roman" w:cs="Times New Roman"/>
          <w:color w:val="000000"/>
          <w:sz w:val="28"/>
          <w:szCs w:val="28"/>
          <w:bdr w:val="none" w:sz="0" w:space="0" w:color="auto" w:frame="1"/>
          <w:lang w:val="uk-UA" w:eastAsia="ru-RU"/>
        </w:rPr>
        <w:t xml:space="preserve"> </w:t>
      </w:r>
      <w:r w:rsidR="00AF35C6">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7A0F4D">
        <w:rPr>
          <w:rFonts w:ascii="Times New Roman" w:eastAsia="Times New Roman" w:hAnsi="Times New Roman" w:cs="Times New Roman"/>
          <w:color w:val="000000"/>
          <w:sz w:val="28"/>
          <w:szCs w:val="28"/>
          <w:bdr w:val="none" w:sz="0" w:space="0" w:color="auto" w:frame="1"/>
          <w:lang w:val="uk-UA" w:eastAsia="ru-RU"/>
        </w:rPr>
        <w:t xml:space="preserve"> </w:t>
      </w:r>
      <w:r w:rsidR="0090104C">
        <w:rPr>
          <w:rFonts w:ascii="Times New Roman" w:eastAsia="Times New Roman" w:hAnsi="Times New Roman" w:cs="Times New Roman"/>
          <w:color w:val="000000"/>
          <w:sz w:val="28"/>
          <w:szCs w:val="28"/>
          <w:bdr w:val="none" w:sz="0" w:space="0" w:color="auto" w:frame="1"/>
          <w:lang w:val="uk-UA" w:eastAsia="ru-RU"/>
        </w:rPr>
        <w:t xml:space="preserve">є </w:t>
      </w:r>
      <w:r w:rsidR="00C807C6" w:rsidRPr="007A0F4D">
        <w:rPr>
          <w:rFonts w:ascii="Times New Roman" w:eastAsia="Times New Roman" w:hAnsi="Times New Roman" w:cs="Times New Roman"/>
          <w:color w:val="000000"/>
          <w:sz w:val="28"/>
          <w:szCs w:val="28"/>
          <w:bdr w:val="none" w:sz="0" w:space="0" w:color="auto" w:frame="1"/>
          <w:lang w:val="uk-UA" w:eastAsia="ru-RU"/>
        </w:rPr>
        <w:t>наявність відповідних ресурсів (кадрових, матеріально-технічних, навчально-методичних та інформаційних) та ефективність їх застосування.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t xml:space="preserve">Навчальні програми, за якими здійснюється освітній процес здобувачів </w:t>
      </w:r>
      <w:r w:rsidR="0090104C">
        <w:rPr>
          <w:rFonts w:ascii="Times New Roman" w:eastAsia="Times New Roman" w:hAnsi="Times New Roman" w:cs="Times New Roman"/>
          <w:color w:val="000000"/>
          <w:sz w:val="28"/>
          <w:szCs w:val="28"/>
          <w:bdr w:val="none" w:sz="0" w:space="0" w:color="auto" w:frame="1"/>
          <w:lang w:val="uk-UA" w:eastAsia="ru-RU"/>
        </w:rPr>
        <w:t xml:space="preserve">початкової та базової </w:t>
      </w:r>
      <w:r w:rsidR="00C807C6" w:rsidRPr="007A0F4D">
        <w:rPr>
          <w:rFonts w:ascii="Times New Roman" w:eastAsia="Times New Roman" w:hAnsi="Times New Roman" w:cs="Times New Roman"/>
          <w:color w:val="000000"/>
          <w:sz w:val="28"/>
          <w:szCs w:val="28"/>
          <w:bdr w:val="none" w:sz="0" w:space="0" w:color="auto" w:frame="1"/>
          <w:lang w:val="uk-UA" w:eastAsia="ru-RU"/>
        </w:rPr>
        <w:t xml:space="preserve"> середньої освіти, забезпечують можливість досягнення компетентностей.</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7A0F4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lastRenderedPageBreak/>
        <w:t xml:space="preserve">      </w:t>
      </w:r>
      <w:r w:rsidR="00C807C6" w:rsidRPr="00C807C6">
        <w:rPr>
          <w:rFonts w:ascii="Times New Roman" w:eastAsia="Times New Roman" w:hAnsi="Times New Roman" w:cs="Times New Roman"/>
          <w:color w:val="000000"/>
          <w:sz w:val="28"/>
          <w:szCs w:val="28"/>
          <w:bdr w:val="none" w:sz="0" w:space="0" w:color="auto" w:frame="1"/>
          <w:lang w:eastAsia="ru-RU"/>
        </w:rPr>
        <w:t xml:space="preserve">Освітній процес здійснюється у </w:t>
      </w:r>
      <w:r w:rsidR="0090104C">
        <w:rPr>
          <w:rFonts w:ascii="Times New Roman" w:eastAsia="Times New Roman" w:hAnsi="Times New Roman" w:cs="Times New Roman"/>
          <w:color w:val="000000"/>
          <w:sz w:val="28"/>
          <w:szCs w:val="28"/>
          <w:bdr w:val="none" w:sz="0" w:space="0" w:color="auto" w:frame="1"/>
          <w:lang w:val="uk-UA" w:eastAsia="ru-RU"/>
        </w:rPr>
        <w:t>3</w:t>
      </w:r>
      <w:r w:rsidR="0090104C">
        <w:rPr>
          <w:rFonts w:ascii="Times New Roman" w:eastAsia="Times New Roman" w:hAnsi="Times New Roman" w:cs="Times New Roman"/>
          <w:color w:val="000000"/>
          <w:sz w:val="28"/>
          <w:szCs w:val="28"/>
          <w:bdr w:val="none" w:sz="0" w:space="0" w:color="auto" w:frame="1"/>
          <w:lang w:eastAsia="ru-RU"/>
        </w:rPr>
        <w:t>кабінетах,</w:t>
      </w:r>
      <w:r w:rsidR="0090104C">
        <w:rPr>
          <w:rFonts w:ascii="Times New Roman" w:eastAsia="Times New Roman" w:hAnsi="Times New Roman" w:cs="Times New Roman"/>
          <w:color w:val="000000"/>
          <w:sz w:val="28"/>
          <w:szCs w:val="28"/>
          <w:bdr w:val="none" w:sz="0" w:space="0" w:color="auto" w:frame="1"/>
          <w:lang w:val="uk-UA" w:eastAsia="ru-RU"/>
        </w:rPr>
        <w:t xml:space="preserve"> 8 предметних </w:t>
      </w:r>
      <w:r w:rsidR="0090104C">
        <w:rPr>
          <w:rFonts w:ascii="Times New Roman" w:eastAsia="Times New Roman" w:hAnsi="Times New Roman" w:cs="Times New Roman"/>
          <w:color w:val="000000"/>
          <w:sz w:val="28"/>
          <w:szCs w:val="28"/>
          <w:bdr w:val="none" w:sz="0" w:space="0" w:color="auto" w:frame="1"/>
          <w:lang w:eastAsia="ru-RU"/>
        </w:rPr>
        <w:t xml:space="preserve"> класних кімнатах</w:t>
      </w:r>
      <w:r w:rsidR="0090104C">
        <w:rPr>
          <w:rFonts w:ascii="Times New Roman" w:eastAsia="Times New Roman" w:hAnsi="Times New Roman" w:cs="Times New Roman"/>
          <w:color w:val="000000"/>
          <w:sz w:val="28"/>
          <w:szCs w:val="28"/>
          <w:bdr w:val="none" w:sz="0" w:space="0" w:color="auto" w:frame="1"/>
          <w:lang w:val="uk-UA" w:eastAsia="ru-RU"/>
        </w:rPr>
        <w:t>, які оформлені основними навчальними матеріалами.</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У наявності навчальні програми з усіх освітніх предметів, кур</w:t>
      </w:r>
      <w:r w:rsidR="0090104C">
        <w:rPr>
          <w:rFonts w:ascii="Times New Roman" w:eastAsia="Times New Roman" w:hAnsi="Times New Roman" w:cs="Times New Roman"/>
          <w:color w:val="000000"/>
          <w:sz w:val="28"/>
          <w:szCs w:val="28"/>
          <w:bdr w:val="none" w:sz="0" w:space="0" w:color="auto" w:frame="1"/>
          <w:lang w:eastAsia="ru-RU"/>
        </w:rPr>
        <w:t>сів за вибором, факультативів.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Забезпеченість освітнього процесу навчальною літературою становить</w:t>
      </w:r>
    </w:p>
    <w:p w:rsidR="00C807C6" w:rsidRPr="00C807C6" w:rsidRDefault="00C807C6" w:rsidP="004A73D3">
      <w:pPr>
        <w:spacing w:after="0" w:line="15" w:lineRule="atLeast"/>
        <w:textAlignment w:val="baseline"/>
        <w:rPr>
          <w:rFonts w:ascii="Times New Roman" w:eastAsia="Times New Roman" w:hAnsi="Times New Roman" w:cs="Times New Roman"/>
          <w:color w:val="000000"/>
          <w:sz w:val="2"/>
          <w:szCs w:val="2"/>
          <w:lang w:eastAsia="ru-RU"/>
        </w:rPr>
      </w:pPr>
      <w:r w:rsidRPr="00C807C6">
        <w:rPr>
          <w:rFonts w:ascii="Times New Roman" w:eastAsia="Times New Roman" w:hAnsi="Times New Roman" w:cs="Times New Roman"/>
          <w:color w:val="000000"/>
          <w:sz w:val="28"/>
          <w:szCs w:val="28"/>
          <w:bdr w:val="none" w:sz="0" w:space="0" w:color="auto" w:frame="1"/>
          <w:lang w:eastAsia="ru-RU"/>
        </w:rPr>
        <w:t xml:space="preserve"> 90 %. </w:t>
      </w:r>
      <w:r w:rsidRPr="00C807C6">
        <w:rPr>
          <w:rFonts w:ascii="Times New Roman" w:eastAsia="Times New Roman" w:hAnsi="Times New Roman" w:cs="Times New Roman"/>
          <w:color w:val="000000"/>
          <w:sz w:val="28"/>
          <w:szCs w:val="28"/>
          <w:bdr w:val="none" w:sz="0" w:space="0" w:color="auto" w:frame="1"/>
          <w:lang w:eastAsia="ru-RU"/>
        </w:rPr>
        <w:br/>
      </w:r>
      <w:r w:rsidR="0090104C">
        <w:rPr>
          <w:rFonts w:ascii="Times New Roman" w:eastAsia="Times New Roman" w:hAnsi="Times New Roman" w:cs="Times New Roman"/>
          <w:color w:val="000000"/>
          <w:sz w:val="28"/>
          <w:szCs w:val="28"/>
          <w:bdr w:val="none" w:sz="0" w:space="0" w:color="auto" w:frame="1"/>
          <w:lang w:val="uk-UA" w:eastAsia="ru-RU"/>
        </w:rPr>
        <w:t>Коловертівський НВК «ЗШ</w:t>
      </w:r>
      <w:r w:rsidR="0090104C" w:rsidRPr="00C7678C">
        <w:rPr>
          <w:rFonts w:ascii="Times New Roman" w:eastAsia="Times New Roman" w:hAnsi="Times New Roman" w:cs="Times New Roman"/>
          <w:color w:val="000000"/>
          <w:sz w:val="28"/>
          <w:szCs w:val="28"/>
          <w:bdr w:val="none" w:sz="0" w:space="0" w:color="auto" w:frame="1"/>
          <w:lang w:eastAsia="ru-RU"/>
        </w:rPr>
        <w:t xml:space="preserve"> </w:t>
      </w:r>
      <w:r w:rsidR="0090104C">
        <w:rPr>
          <w:rFonts w:ascii="Times New Roman" w:eastAsia="Times New Roman" w:hAnsi="Times New Roman" w:cs="Times New Roman"/>
          <w:color w:val="000000"/>
          <w:sz w:val="28"/>
          <w:szCs w:val="28"/>
          <w:bdr w:val="none" w:sz="0" w:space="0" w:color="auto" w:frame="1"/>
          <w:lang w:val="en-US" w:eastAsia="ru-RU"/>
        </w:rPr>
        <w:t>I</w:t>
      </w:r>
      <w:r w:rsidR="0090104C" w:rsidRPr="00F10882">
        <w:rPr>
          <w:rFonts w:ascii="Times New Roman" w:eastAsia="Times New Roman" w:hAnsi="Times New Roman" w:cs="Times New Roman"/>
          <w:color w:val="000000"/>
          <w:sz w:val="28"/>
          <w:szCs w:val="28"/>
          <w:bdr w:val="none" w:sz="0" w:space="0" w:color="auto" w:frame="1"/>
          <w:lang w:eastAsia="ru-RU"/>
        </w:rPr>
        <w:t>-</w:t>
      </w:r>
      <w:r w:rsidR="0090104C">
        <w:rPr>
          <w:rFonts w:ascii="Times New Roman" w:eastAsia="Times New Roman" w:hAnsi="Times New Roman" w:cs="Times New Roman"/>
          <w:color w:val="000000"/>
          <w:sz w:val="28"/>
          <w:szCs w:val="28"/>
          <w:bdr w:val="none" w:sz="0" w:space="0" w:color="auto" w:frame="1"/>
          <w:lang w:val="en-US" w:eastAsia="ru-RU"/>
        </w:rPr>
        <w:t>II</w:t>
      </w:r>
      <w:r w:rsidR="0090104C" w:rsidRPr="00F10882">
        <w:rPr>
          <w:rFonts w:ascii="Times New Roman" w:eastAsia="Times New Roman" w:hAnsi="Times New Roman" w:cs="Times New Roman"/>
          <w:color w:val="000000"/>
          <w:sz w:val="28"/>
          <w:szCs w:val="28"/>
          <w:bdr w:val="none" w:sz="0" w:space="0" w:color="auto" w:frame="1"/>
          <w:lang w:eastAsia="ru-RU"/>
        </w:rPr>
        <w:t xml:space="preserve"> </w:t>
      </w:r>
      <w:r w:rsidR="0090104C">
        <w:rPr>
          <w:rFonts w:ascii="Times New Roman" w:eastAsia="Times New Roman" w:hAnsi="Times New Roman" w:cs="Times New Roman"/>
          <w:color w:val="000000"/>
          <w:sz w:val="28"/>
          <w:szCs w:val="28"/>
          <w:bdr w:val="none" w:sz="0" w:space="0" w:color="auto" w:frame="1"/>
          <w:lang w:val="uk-UA" w:eastAsia="ru-RU"/>
        </w:rPr>
        <w:t xml:space="preserve">ст. – ДНЗ» </w:t>
      </w:r>
      <w:r w:rsidRPr="00C807C6">
        <w:rPr>
          <w:rFonts w:ascii="Times New Roman" w:eastAsia="Times New Roman" w:hAnsi="Times New Roman" w:cs="Times New Roman"/>
          <w:color w:val="000000"/>
          <w:sz w:val="28"/>
          <w:szCs w:val="28"/>
          <w:bdr w:val="none" w:sz="0" w:space="0" w:color="auto" w:frame="1"/>
          <w:lang w:eastAsia="ru-RU"/>
        </w:rPr>
        <w:t>має доступ до мережі Інтернет,  </w:t>
      </w:r>
      <w:r w:rsidR="0090104C" w:rsidRPr="00C807C6">
        <w:rPr>
          <w:rFonts w:ascii="Times New Roman" w:eastAsia="Times New Roman" w:hAnsi="Times New Roman" w:cs="Times New Roman"/>
          <w:color w:val="000000"/>
          <w:sz w:val="28"/>
          <w:szCs w:val="28"/>
          <w:bdr w:val="none" w:sz="0" w:space="0" w:color="auto" w:frame="1"/>
          <w:lang w:eastAsia="ru-RU"/>
        </w:rPr>
        <w:t xml:space="preserve"> </w:t>
      </w:r>
      <w:r w:rsidRPr="00C807C6">
        <w:rPr>
          <w:rFonts w:ascii="Times New Roman" w:eastAsia="Times New Roman" w:hAnsi="Times New Roman" w:cs="Times New Roman"/>
          <w:color w:val="000000"/>
          <w:sz w:val="28"/>
          <w:szCs w:val="28"/>
          <w:bdr w:val="none" w:sz="0" w:space="0" w:color="auto" w:frame="1"/>
          <w:lang w:eastAsia="ru-RU"/>
        </w:rPr>
        <w:t>електронну пошту</w:t>
      </w:r>
      <w:r w:rsidR="0090104C" w:rsidRPr="0090104C">
        <w:rPr>
          <w:rFonts w:ascii="Times New Roman" w:eastAsia="Times New Roman" w:hAnsi="Times New Roman" w:cs="Times New Roman"/>
          <w:color w:val="000000"/>
          <w:sz w:val="28"/>
          <w:szCs w:val="28"/>
          <w:bdr w:val="none" w:sz="0" w:space="0" w:color="auto" w:frame="1"/>
          <w:lang w:eastAsia="ru-RU"/>
        </w:rPr>
        <w:t xml:space="preserve"> </w:t>
      </w:r>
      <w:r w:rsidR="0090104C">
        <w:rPr>
          <w:rFonts w:ascii="Times New Roman" w:eastAsia="Times New Roman" w:hAnsi="Times New Roman" w:cs="Times New Roman"/>
          <w:color w:val="000000"/>
          <w:sz w:val="28"/>
          <w:szCs w:val="28"/>
          <w:bdr w:val="none" w:sz="0" w:space="0" w:color="auto" w:frame="1"/>
          <w:lang w:val="en-US" w:eastAsia="ru-RU"/>
        </w:rPr>
        <w:t>kolovertshkola</w:t>
      </w:r>
      <w:r w:rsidR="0090104C" w:rsidRPr="0090104C">
        <w:rPr>
          <w:rFonts w:ascii="Times New Roman" w:eastAsia="Times New Roman" w:hAnsi="Times New Roman" w:cs="Times New Roman"/>
          <w:color w:val="000000"/>
          <w:sz w:val="28"/>
          <w:szCs w:val="28"/>
          <w:bdr w:val="none" w:sz="0" w:space="0" w:color="auto" w:frame="1"/>
          <w:lang w:eastAsia="ru-RU"/>
        </w:rPr>
        <w:t>@</w:t>
      </w:r>
      <w:r w:rsidR="0090104C">
        <w:rPr>
          <w:rFonts w:ascii="Times New Roman" w:eastAsia="Times New Roman" w:hAnsi="Times New Roman" w:cs="Times New Roman"/>
          <w:color w:val="000000"/>
          <w:sz w:val="28"/>
          <w:szCs w:val="28"/>
          <w:bdr w:val="none" w:sz="0" w:space="0" w:color="auto" w:frame="1"/>
          <w:lang w:val="en-US" w:eastAsia="ru-RU"/>
        </w:rPr>
        <w:t>ukr</w:t>
      </w:r>
      <w:r w:rsidR="0090104C" w:rsidRPr="0090104C">
        <w:rPr>
          <w:rFonts w:ascii="Times New Roman" w:eastAsia="Times New Roman" w:hAnsi="Times New Roman" w:cs="Times New Roman"/>
          <w:color w:val="000000"/>
          <w:sz w:val="28"/>
          <w:szCs w:val="28"/>
          <w:bdr w:val="none" w:sz="0" w:space="0" w:color="auto" w:frame="1"/>
          <w:lang w:eastAsia="ru-RU"/>
        </w:rPr>
        <w:t>.</w:t>
      </w:r>
      <w:r w:rsidR="0090104C">
        <w:rPr>
          <w:rFonts w:ascii="Times New Roman" w:eastAsia="Times New Roman" w:hAnsi="Times New Roman" w:cs="Times New Roman"/>
          <w:color w:val="000000"/>
          <w:sz w:val="28"/>
          <w:szCs w:val="28"/>
          <w:bdr w:val="none" w:sz="0" w:space="0" w:color="auto" w:frame="1"/>
          <w:lang w:val="en-US" w:eastAsia="ru-RU"/>
        </w:rPr>
        <w:t>net</w:t>
      </w:r>
      <w:r w:rsidRPr="00C807C6">
        <w:rPr>
          <w:rFonts w:ascii="Times New Roman" w:eastAsia="Times New Roman" w:hAnsi="Times New Roman" w:cs="Times New Roman"/>
          <w:color w:val="000000"/>
          <w:sz w:val="28"/>
          <w:szCs w:val="28"/>
          <w:bdr w:val="none" w:sz="0" w:space="0" w:color="auto" w:frame="1"/>
          <w:lang w:eastAsia="ru-RU"/>
        </w:rPr>
        <w:t>. </w:t>
      </w:r>
      <w:r w:rsidRPr="00C807C6">
        <w:rPr>
          <w:rFonts w:ascii="Times New Roman" w:eastAsia="Times New Roman" w:hAnsi="Times New Roman" w:cs="Times New Roman"/>
          <w:color w:val="000000"/>
          <w:sz w:val="28"/>
          <w:szCs w:val="28"/>
          <w:bdr w:val="none" w:sz="0" w:space="0" w:color="auto" w:frame="1"/>
          <w:lang w:eastAsia="ru-RU"/>
        </w:rPr>
        <w:br/>
      </w:r>
      <w:r w:rsidRPr="00C807C6">
        <w:rPr>
          <w:rFonts w:ascii="Times New Roman" w:eastAsia="Times New Roman" w:hAnsi="Times New Roman" w:cs="Times New Roman"/>
          <w:color w:val="000000"/>
          <w:sz w:val="28"/>
          <w:szCs w:val="28"/>
          <w:bdr w:val="none" w:sz="0" w:space="0" w:color="auto" w:frame="1"/>
          <w:lang w:eastAsia="ru-RU"/>
        </w:rPr>
        <w:br/>
      </w:r>
    </w:p>
    <w:p w:rsidR="00C807C6" w:rsidRPr="004A73D3" w:rsidRDefault="00C807C6" w:rsidP="004A73D3">
      <w:pPr>
        <w:spacing w:after="0" w:line="15" w:lineRule="atLeast"/>
        <w:textAlignment w:val="baseline"/>
        <w:rPr>
          <w:rFonts w:ascii="Times New Roman" w:eastAsia="Times New Roman" w:hAnsi="Times New Roman" w:cs="Times New Roman"/>
          <w:color w:val="000000"/>
          <w:sz w:val="2"/>
          <w:szCs w:val="2"/>
          <w:u w:val="single"/>
          <w:lang w:eastAsia="ru-RU"/>
        </w:rPr>
      </w:pPr>
      <w:r w:rsidRPr="004A73D3">
        <w:rPr>
          <w:rFonts w:ascii="Times New Roman" w:eastAsia="Times New Roman" w:hAnsi="Times New Roman" w:cs="Times New Roman"/>
          <w:b/>
          <w:bCs/>
          <w:color w:val="000000"/>
          <w:sz w:val="28"/>
          <w:szCs w:val="28"/>
          <w:u w:val="single"/>
          <w:bdr w:val="none" w:sz="0" w:space="0" w:color="auto" w:frame="1"/>
          <w:lang w:eastAsia="ru-RU"/>
        </w:rPr>
        <w:t>8. Забезпечення наявності інформаційних систем для ефективного управління закладом освіти.</w:t>
      </w:r>
      <w:r w:rsidRPr="004A73D3">
        <w:rPr>
          <w:rFonts w:ascii="Times New Roman" w:eastAsia="Times New Roman" w:hAnsi="Times New Roman" w:cs="Times New Roman"/>
          <w:color w:val="000000"/>
          <w:sz w:val="28"/>
          <w:szCs w:val="28"/>
          <w:u w:val="single"/>
          <w:bdr w:val="none" w:sz="0" w:space="0" w:color="auto" w:frame="1"/>
          <w:lang w:eastAsia="ru-RU"/>
        </w:rPr>
        <w:br/>
      </w:r>
    </w:p>
    <w:p w:rsidR="004A73D3" w:rsidRDefault="004A73D3"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4A73D3" w:rsidRDefault="00C60BC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У в </w:t>
      </w:r>
      <w:r w:rsidR="0090104C">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90104C" w:rsidRPr="00C60BCD">
        <w:rPr>
          <w:rFonts w:ascii="Times New Roman" w:eastAsia="Times New Roman" w:hAnsi="Times New Roman" w:cs="Times New Roman"/>
          <w:color w:val="000000"/>
          <w:sz w:val="28"/>
          <w:szCs w:val="28"/>
          <w:bdr w:val="none" w:sz="0" w:space="0" w:color="auto" w:frame="1"/>
          <w:lang w:val="uk-UA" w:eastAsia="ru-RU"/>
        </w:rPr>
        <w:t xml:space="preserve"> </w:t>
      </w:r>
      <w:r w:rsidR="0090104C">
        <w:rPr>
          <w:rFonts w:ascii="Times New Roman" w:eastAsia="Times New Roman" w:hAnsi="Times New Roman" w:cs="Times New Roman"/>
          <w:color w:val="000000"/>
          <w:sz w:val="28"/>
          <w:szCs w:val="28"/>
          <w:bdr w:val="none" w:sz="0" w:space="0" w:color="auto" w:frame="1"/>
          <w:lang w:val="en-US" w:eastAsia="ru-RU"/>
        </w:rPr>
        <w:t>I</w:t>
      </w:r>
      <w:r w:rsidR="0090104C" w:rsidRPr="00C60BCD">
        <w:rPr>
          <w:rFonts w:ascii="Times New Roman" w:eastAsia="Times New Roman" w:hAnsi="Times New Roman" w:cs="Times New Roman"/>
          <w:color w:val="000000"/>
          <w:sz w:val="28"/>
          <w:szCs w:val="28"/>
          <w:bdr w:val="none" w:sz="0" w:space="0" w:color="auto" w:frame="1"/>
          <w:lang w:val="uk-UA" w:eastAsia="ru-RU"/>
        </w:rPr>
        <w:t>-</w:t>
      </w:r>
      <w:r w:rsidR="0090104C">
        <w:rPr>
          <w:rFonts w:ascii="Times New Roman" w:eastAsia="Times New Roman" w:hAnsi="Times New Roman" w:cs="Times New Roman"/>
          <w:color w:val="000000"/>
          <w:sz w:val="28"/>
          <w:szCs w:val="28"/>
          <w:bdr w:val="none" w:sz="0" w:space="0" w:color="auto" w:frame="1"/>
          <w:lang w:val="en-US" w:eastAsia="ru-RU"/>
        </w:rPr>
        <w:t>II</w:t>
      </w:r>
      <w:r w:rsidR="0090104C" w:rsidRPr="00C60BCD">
        <w:rPr>
          <w:rFonts w:ascii="Times New Roman" w:eastAsia="Times New Roman" w:hAnsi="Times New Roman" w:cs="Times New Roman"/>
          <w:color w:val="000000"/>
          <w:sz w:val="28"/>
          <w:szCs w:val="28"/>
          <w:bdr w:val="none" w:sz="0" w:space="0" w:color="auto" w:frame="1"/>
          <w:lang w:val="uk-UA" w:eastAsia="ru-RU"/>
        </w:rPr>
        <w:t xml:space="preserve"> </w:t>
      </w:r>
      <w:r w:rsidR="0090104C">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При оцінці якості освітнього процесу використовуються комп'ютерні технології для обробки досягнень кваліметрії.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Для обміну інформацією з якості освітнього процесу використовується відео-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аудіо-</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і магнітні носії інформації, розмножувальна техніка.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У закладі створений банк даних (статистика) за результатами освітнього процесу та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статистична інформація форм ЗНЗ-1, 1-ЗСО, 83-РВК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інформаційна база про якість освітнього процесу на рівні різних класів;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інформаційна база про результати державної підсумкової атестації в співст</w:t>
      </w:r>
      <w:r w:rsidR="00DA71D8" w:rsidRPr="00C60BCD">
        <w:rPr>
          <w:rFonts w:ascii="Times New Roman" w:eastAsia="Times New Roman" w:hAnsi="Times New Roman" w:cs="Times New Roman"/>
          <w:color w:val="000000"/>
          <w:sz w:val="28"/>
          <w:szCs w:val="28"/>
          <w:bdr w:val="none" w:sz="0" w:space="0" w:color="auto" w:frame="1"/>
          <w:lang w:val="uk-UA" w:eastAsia="ru-RU"/>
        </w:rPr>
        <w:t>авленні з річними показниками;</w:t>
      </w:r>
      <w:r w:rsidR="00DA71D8">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DA71D8">
        <w:rPr>
          <w:rFonts w:ascii="Times New Roman" w:eastAsia="Times New Roman" w:hAnsi="Times New Roman" w:cs="Times New Roman"/>
          <w:color w:val="000000"/>
          <w:sz w:val="28"/>
          <w:szCs w:val="28"/>
          <w:bdr w:val="none" w:sz="0" w:space="0" w:color="auto" w:frame="1"/>
          <w:lang w:val="uk-UA" w:eastAsia="ru-RU"/>
        </w:rPr>
        <w:t>Коловертівський  НВК «ЗШ</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 </w:t>
      </w:r>
      <w:r w:rsidR="00DA71D8">
        <w:rPr>
          <w:rFonts w:ascii="Times New Roman" w:eastAsia="Times New Roman" w:hAnsi="Times New Roman" w:cs="Times New Roman"/>
          <w:color w:val="000000"/>
          <w:sz w:val="28"/>
          <w:szCs w:val="28"/>
          <w:bdr w:val="none" w:sz="0" w:space="0" w:color="auto" w:frame="1"/>
          <w:lang w:val="en-US" w:eastAsia="ru-RU"/>
        </w:rPr>
        <w:t>I</w:t>
      </w:r>
      <w:r w:rsidR="00DA71D8" w:rsidRPr="00C60BCD">
        <w:rPr>
          <w:rFonts w:ascii="Times New Roman" w:eastAsia="Times New Roman" w:hAnsi="Times New Roman" w:cs="Times New Roman"/>
          <w:color w:val="000000"/>
          <w:sz w:val="28"/>
          <w:szCs w:val="28"/>
          <w:bdr w:val="none" w:sz="0" w:space="0" w:color="auto" w:frame="1"/>
          <w:lang w:val="uk-UA" w:eastAsia="ru-RU"/>
        </w:rPr>
        <w:t>-</w:t>
      </w:r>
      <w:r w:rsidR="00DA71D8">
        <w:rPr>
          <w:rFonts w:ascii="Times New Roman" w:eastAsia="Times New Roman" w:hAnsi="Times New Roman" w:cs="Times New Roman"/>
          <w:color w:val="000000"/>
          <w:sz w:val="28"/>
          <w:szCs w:val="28"/>
          <w:bdr w:val="none" w:sz="0" w:space="0" w:color="auto" w:frame="1"/>
          <w:lang w:val="en-US" w:eastAsia="ru-RU"/>
        </w:rPr>
        <w:t>II</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 </w:t>
      </w:r>
      <w:r w:rsidR="00DA71D8">
        <w:rPr>
          <w:rFonts w:ascii="Times New Roman" w:eastAsia="Times New Roman" w:hAnsi="Times New Roman" w:cs="Times New Roman"/>
          <w:color w:val="000000"/>
          <w:sz w:val="28"/>
          <w:szCs w:val="28"/>
          <w:bdr w:val="none" w:sz="0" w:space="0" w:color="auto" w:frame="1"/>
          <w:lang w:val="uk-UA" w:eastAsia="ru-RU"/>
        </w:rPr>
        <w:t xml:space="preserve">ст. – ДНЗ» </w:t>
      </w:r>
      <w:r w:rsidR="00DA71D8" w:rsidRPr="00C60BCD">
        <w:rPr>
          <w:rFonts w:ascii="Times New Roman" w:eastAsia="Times New Roman" w:hAnsi="Times New Roman" w:cs="Times New Roman"/>
          <w:color w:val="000000"/>
          <w:sz w:val="28"/>
          <w:szCs w:val="28"/>
          <w:bdr w:val="none" w:sz="0" w:space="0" w:color="auto" w:frame="1"/>
          <w:lang w:val="uk-UA" w:eastAsia="ru-RU"/>
        </w:rPr>
        <w:t>підключено до</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Інтер</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нету.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Для забезпечення створення єдиного інформаційного поля та забезпечення публічності інформації про заклад освіти в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w:t>
      </w:r>
      <w:r w:rsidR="00DA71D8">
        <w:rPr>
          <w:rFonts w:ascii="Times New Roman" w:eastAsia="Times New Roman" w:hAnsi="Times New Roman" w:cs="Times New Roman"/>
          <w:color w:val="000000"/>
          <w:sz w:val="28"/>
          <w:szCs w:val="28"/>
          <w:bdr w:val="none" w:sz="0" w:space="0" w:color="auto" w:frame="1"/>
          <w:lang w:val="uk-UA" w:eastAsia="ru-RU"/>
        </w:rPr>
        <w:t>Коловертівському НВК «ЗШ</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 </w:t>
      </w:r>
      <w:r w:rsidR="00DA71D8">
        <w:rPr>
          <w:rFonts w:ascii="Times New Roman" w:eastAsia="Times New Roman" w:hAnsi="Times New Roman" w:cs="Times New Roman"/>
          <w:color w:val="000000"/>
          <w:sz w:val="28"/>
          <w:szCs w:val="28"/>
          <w:bdr w:val="none" w:sz="0" w:space="0" w:color="auto" w:frame="1"/>
          <w:lang w:val="en-US" w:eastAsia="ru-RU"/>
        </w:rPr>
        <w:t>I</w:t>
      </w:r>
      <w:r w:rsidR="00DA71D8" w:rsidRPr="00C60BCD">
        <w:rPr>
          <w:rFonts w:ascii="Times New Roman" w:eastAsia="Times New Roman" w:hAnsi="Times New Roman" w:cs="Times New Roman"/>
          <w:color w:val="000000"/>
          <w:sz w:val="28"/>
          <w:szCs w:val="28"/>
          <w:bdr w:val="none" w:sz="0" w:space="0" w:color="auto" w:frame="1"/>
          <w:lang w:val="uk-UA" w:eastAsia="ru-RU"/>
        </w:rPr>
        <w:t>-</w:t>
      </w:r>
      <w:r w:rsidR="00DA71D8">
        <w:rPr>
          <w:rFonts w:ascii="Times New Roman" w:eastAsia="Times New Roman" w:hAnsi="Times New Roman" w:cs="Times New Roman"/>
          <w:color w:val="000000"/>
          <w:sz w:val="28"/>
          <w:szCs w:val="28"/>
          <w:bdr w:val="none" w:sz="0" w:space="0" w:color="auto" w:frame="1"/>
          <w:lang w:val="en-US" w:eastAsia="ru-RU"/>
        </w:rPr>
        <w:t>II</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 </w:t>
      </w:r>
      <w:r w:rsidR="00DA71D8">
        <w:rPr>
          <w:rFonts w:ascii="Times New Roman" w:eastAsia="Times New Roman" w:hAnsi="Times New Roman" w:cs="Times New Roman"/>
          <w:color w:val="000000"/>
          <w:sz w:val="28"/>
          <w:szCs w:val="28"/>
          <w:bdr w:val="none" w:sz="0" w:space="0" w:color="auto" w:frame="1"/>
          <w:lang w:val="uk-UA" w:eastAsia="ru-RU"/>
        </w:rPr>
        <w:t xml:space="preserve">ст. – ДНЗ»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функціонує офіційний сайт закладу </w:t>
      </w:r>
      <w:r w:rsidR="00C807C6" w:rsidRPr="00C807C6">
        <w:rPr>
          <w:rFonts w:ascii="Times New Roman" w:eastAsia="Times New Roman" w:hAnsi="Times New Roman" w:cs="Times New Roman"/>
          <w:color w:val="000000"/>
          <w:sz w:val="28"/>
          <w:szCs w:val="28"/>
          <w:bdr w:val="none" w:sz="0" w:space="0" w:color="auto" w:frame="1"/>
          <w:lang w:eastAsia="ru-RU"/>
        </w:rPr>
        <w:t>http</w:t>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5E57C9">
        <w:rPr>
          <w:rFonts w:ascii="Times New Roman" w:eastAsia="Times New Roman" w:hAnsi="Times New Roman" w:cs="Times New Roman"/>
          <w:color w:val="000000"/>
          <w:sz w:val="28"/>
          <w:szCs w:val="28"/>
          <w:bdr w:val="none" w:sz="0" w:space="0" w:color="auto" w:frame="1"/>
          <w:lang w:val="en-US" w:eastAsia="ru-RU"/>
        </w:rPr>
        <w:t>kolovertshkola</w:t>
      </w:r>
      <w:r w:rsidR="005E57C9" w:rsidRPr="00C60BCD">
        <w:rPr>
          <w:rFonts w:ascii="Times New Roman" w:eastAsia="Times New Roman" w:hAnsi="Times New Roman" w:cs="Times New Roman"/>
          <w:color w:val="000000"/>
          <w:sz w:val="28"/>
          <w:szCs w:val="28"/>
          <w:bdr w:val="none" w:sz="0" w:space="0" w:color="auto" w:frame="1"/>
          <w:lang w:val="uk-UA" w:eastAsia="ru-RU"/>
        </w:rPr>
        <w:t>.</w:t>
      </w:r>
      <w:r w:rsidR="005E57C9">
        <w:rPr>
          <w:rFonts w:ascii="Times New Roman" w:eastAsia="Times New Roman" w:hAnsi="Times New Roman" w:cs="Times New Roman"/>
          <w:color w:val="000000"/>
          <w:sz w:val="28"/>
          <w:szCs w:val="28"/>
          <w:bdr w:val="none" w:sz="0" w:space="0" w:color="auto" w:frame="1"/>
          <w:lang w:val="en-US" w:eastAsia="ru-RU"/>
        </w:rPr>
        <w:t>e</w:t>
      </w:r>
      <w:r w:rsidR="005E57C9" w:rsidRPr="00C60BCD">
        <w:rPr>
          <w:rFonts w:ascii="Times New Roman" w:eastAsia="Times New Roman" w:hAnsi="Times New Roman" w:cs="Times New Roman"/>
          <w:color w:val="000000"/>
          <w:sz w:val="28"/>
          <w:szCs w:val="28"/>
          <w:bdr w:val="none" w:sz="0" w:space="0" w:color="auto" w:frame="1"/>
          <w:lang w:val="uk-UA" w:eastAsia="ru-RU"/>
        </w:rPr>
        <w:t>-</w:t>
      </w:r>
      <w:r w:rsidR="005E57C9">
        <w:rPr>
          <w:rFonts w:ascii="Times New Roman" w:eastAsia="Times New Roman" w:hAnsi="Times New Roman" w:cs="Times New Roman"/>
          <w:color w:val="000000"/>
          <w:sz w:val="28"/>
          <w:szCs w:val="28"/>
          <w:bdr w:val="none" w:sz="0" w:space="0" w:color="auto" w:frame="1"/>
          <w:lang w:val="en-US" w:eastAsia="ru-RU"/>
        </w:rPr>
        <w:t>schools</w:t>
      </w:r>
      <w:r w:rsidR="005E57C9" w:rsidRPr="00C60BCD">
        <w:rPr>
          <w:rFonts w:ascii="Times New Roman" w:eastAsia="Times New Roman" w:hAnsi="Times New Roman" w:cs="Times New Roman"/>
          <w:color w:val="000000"/>
          <w:sz w:val="28"/>
          <w:szCs w:val="28"/>
          <w:bdr w:val="none" w:sz="0" w:space="0" w:color="auto" w:frame="1"/>
          <w:lang w:val="uk-UA" w:eastAsia="ru-RU"/>
        </w:rPr>
        <w:t>.</w:t>
      </w:r>
      <w:r w:rsidR="005E57C9">
        <w:rPr>
          <w:rFonts w:ascii="Times New Roman" w:eastAsia="Times New Roman" w:hAnsi="Times New Roman" w:cs="Times New Roman"/>
          <w:color w:val="000000"/>
          <w:sz w:val="28"/>
          <w:szCs w:val="28"/>
          <w:bdr w:val="none" w:sz="0" w:space="0" w:color="auto" w:frame="1"/>
          <w:lang w:val="en-US" w:eastAsia="ru-RU"/>
        </w:rPr>
        <w:t>info</w:t>
      </w:r>
      <w:r w:rsidR="005E57C9" w:rsidRPr="00C60BCD">
        <w:rPr>
          <w:rFonts w:ascii="Times New Roman" w:eastAsia="Times New Roman" w:hAnsi="Times New Roman" w:cs="Times New Roman"/>
          <w:color w:val="000000"/>
          <w:sz w:val="28"/>
          <w:szCs w:val="28"/>
          <w:bdr w:val="none" w:sz="0" w:space="0" w:color="auto" w:frame="1"/>
          <w:lang w:val="uk-UA" w:eastAsia="ru-RU"/>
        </w:rPr>
        <w:t>.</w:t>
      </w:r>
      <w:r w:rsidR="00DA71D8" w:rsidRPr="00C60BCD">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Публічність інформації про діяльність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закладу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забезпечується згідно зі статтею 30 Закону України «Про освіту».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sidR="00C807C6" w:rsidRPr="00C60BCD">
        <w:rPr>
          <w:rFonts w:ascii="Times New Roman" w:eastAsia="Times New Roman" w:hAnsi="Times New Roman" w:cs="Times New Roman"/>
          <w:i/>
          <w:color w:val="000000"/>
          <w:sz w:val="28"/>
          <w:szCs w:val="28"/>
          <w:bdr w:val="none" w:sz="0" w:space="0" w:color="auto" w:frame="1"/>
          <w:lang w:val="uk-UA" w:eastAsia="ru-RU"/>
        </w:rPr>
        <w:t>На офіційному сайті розміщуються: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статут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ліцензія на провадження освітньої діяльності;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структура та органи управління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кадровий склад закладу освіти згідно з ліцензійними умовами;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освітні програми, що реалізуються в закладі освіти, та перелік освітніх </w:t>
      </w:r>
      <w:r w:rsidR="00C807C6" w:rsidRPr="00C60BCD">
        <w:rPr>
          <w:rFonts w:ascii="Times New Roman" w:eastAsia="Times New Roman" w:hAnsi="Times New Roman" w:cs="Times New Roman"/>
          <w:color w:val="000000"/>
          <w:sz w:val="28"/>
          <w:szCs w:val="28"/>
          <w:bdr w:val="none" w:sz="0" w:space="0" w:color="auto" w:frame="1"/>
          <w:lang w:val="uk-UA" w:eastAsia="ru-RU"/>
        </w:rPr>
        <w:lastRenderedPageBreak/>
        <w:t>компонентів, що передбачені відповідною освітньою програмою;</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територія обслуговування, закріплена за закладом освіти його засновником;</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ліцензований обсяг та фактична кількість осіб, які навчаються у закладі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мова освітнього процесу;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наявність вакантних посад;</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матеріально-технічне забезпечення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результати моніторингу якості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річний звіт про діяльність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правила прийому до закладу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умови доступності закладу освіти для навчання осіб з особливими освітніми потребами;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Крім зазначеного, на сайті розміщуються фінансові звіти про надходження та використання всіх коштів, отриманих як благодійна допомога.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Інформація, що підлягає оприлюдненню на офіційному сайті, систематично поновлюється.</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r w:rsidR="00C807C6" w:rsidRPr="00745D1A">
        <w:rPr>
          <w:rFonts w:ascii="Times New Roman" w:eastAsia="Times New Roman" w:hAnsi="Times New Roman" w:cs="Times New Roman"/>
          <w:color w:val="000000"/>
          <w:sz w:val="28"/>
          <w:szCs w:val="28"/>
          <w:bdr w:val="none" w:sz="0" w:space="0" w:color="auto" w:frame="1"/>
          <w:lang w:val="uk-UA" w:eastAsia="ru-RU"/>
        </w:rPr>
        <w:t>(ІСУО).</w:t>
      </w:r>
      <w:r w:rsidR="00C807C6" w:rsidRPr="00C807C6">
        <w:rPr>
          <w:rFonts w:ascii="Times New Roman" w:eastAsia="Times New Roman" w:hAnsi="Times New Roman" w:cs="Times New Roman"/>
          <w:color w:val="000000"/>
          <w:sz w:val="28"/>
          <w:szCs w:val="28"/>
          <w:bdr w:val="none" w:sz="0" w:space="0" w:color="auto" w:frame="1"/>
          <w:lang w:eastAsia="ru-RU"/>
        </w:rPr>
        <w:t> </w:t>
      </w:r>
    </w:p>
    <w:p w:rsidR="00EF7911" w:rsidRPr="005E533D" w:rsidRDefault="00C807C6" w:rsidP="004A73D3">
      <w:pPr>
        <w:spacing w:after="0" w:line="15" w:lineRule="atLeast"/>
        <w:textAlignment w:val="baseline"/>
        <w:rPr>
          <w:rFonts w:ascii="Times New Roman" w:eastAsia="Times New Roman" w:hAnsi="Times New Roman" w:cs="Times New Roman"/>
          <w:color w:val="000000"/>
          <w:sz w:val="2"/>
          <w:szCs w:val="2"/>
          <w:lang w:val="uk-UA" w:eastAsia="ru-RU"/>
        </w:rPr>
      </w:pPr>
      <w:r w:rsidRPr="00745D1A">
        <w:rPr>
          <w:rFonts w:ascii="Times New Roman" w:eastAsia="Times New Roman" w:hAnsi="Times New Roman" w:cs="Times New Roman"/>
          <w:color w:val="000000"/>
          <w:sz w:val="28"/>
          <w:szCs w:val="28"/>
          <w:bdr w:val="none" w:sz="0" w:space="0" w:color="auto" w:frame="1"/>
          <w:lang w:val="uk-UA" w:eastAsia="ru-RU"/>
        </w:rPr>
        <w:br/>
      </w:r>
    </w:p>
    <w:p w:rsidR="004A73D3" w:rsidRDefault="00C807C6" w:rsidP="004A73D3">
      <w:pPr>
        <w:spacing w:after="0" w:line="15" w:lineRule="atLeast"/>
        <w:textAlignment w:val="baseline"/>
        <w:rPr>
          <w:rFonts w:ascii="Times New Roman" w:eastAsia="Times New Roman" w:hAnsi="Times New Roman" w:cs="Times New Roman"/>
          <w:b/>
          <w:bCs/>
          <w:color w:val="000000"/>
          <w:sz w:val="28"/>
          <w:szCs w:val="28"/>
          <w:u w:val="single"/>
          <w:bdr w:val="none" w:sz="0" w:space="0" w:color="auto" w:frame="1"/>
          <w:lang w:val="uk-UA" w:eastAsia="ru-RU"/>
        </w:rPr>
      </w:pPr>
      <w:r w:rsidRPr="00745D1A">
        <w:rPr>
          <w:rFonts w:ascii="Times New Roman" w:eastAsia="Times New Roman" w:hAnsi="Times New Roman" w:cs="Times New Roman"/>
          <w:b/>
          <w:bCs/>
          <w:color w:val="000000"/>
          <w:sz w:val="28"/>
          <w:szCs w:val="28"/>
          <w:u w:val="single"/>
          <w:bdr w:val="none" w:sz="0" w:space="0" w:color="auto" w:frame="1"/>
          <w:lang w:val="uk-UA" w:eastAsia="ru-RU"/>
        </w:rPr>
        <w:t>9. Інклюзивне освітнє середовище, універсальний дизайн та розумне пристосування</w:t>
      </w:r>
    </w:p>
    <w:p w:rsidR="00C807C6" w:rsidRPr="00745D1A" w:rsidRDefault="00C807C6" w:rsidP="004A73D3">
      <w:pPr>
        <w:spacing w:after="0" w:line="15" w:lineRule="atLeast"/>
        <w:textAlignment w:val="baseline"/>
        <w:rPr>
          <w:rFonts w:ascii="Times New Roman" w:eastAsia="Times New Roman" w:hAnsi="Times New Roman" w:cs="Times New Roman"/>
          <w:color w:val="000000"/>
          <w:sz w:val="2"/>
          <w:szCs w:val="2"/>
          <w:u w:val="single"/>
          <w:lang w:val="uk-UA" w:eastAsia="ru-RU"/>
        </w:rPr>
      </w:pPr>
      <w:r w:rsidRPr="00745D1A">
        <w:rPr>
          <w:rFonts w:ascii="Times New Roman" w:eastAsia="Times New Roman" w:hAnsi="Times New Roman" w:cs="Times New Roman"/>
          <w:color w:val="000000"/>
          <w:sz w:val="28"/>
          <w:szCs w:val="28"/>
          <w:u w:val="single"/>
          <w:bdr w:val="none" w:sz="0" w:space="0" w:color="auto" w:frame="1"/>
          <w:lang w:val="uk-UA" w:eastAsia="ru-RU"/>
        </w:rPr>
        <w:br/>
      </w:r>
    </w:p>
    <w:p w:rsidR="00010DF1" w:rsidRDefault="00C60BC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C60BCD">
        <w:rPr>
          <w:rFonts w:ascii="Times New Roman" w:eastAsia="Times New Roman" w:hAnsi="Times New Roman" w:cs="Times New Roman"/>
          <w:i/>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val="uk-UA" w:eastAsia="ru-RU"/>
        </w:rPr>
        <w:t>Заклад освіти забезпечує здобувача освіти з особливими освітніми потребами інклюзивним освітнім середовищем :</w:t>
      </w:r>
      <w:r w:rsidR="00C807C6" w:rsidRPr="00C60BCD">
        <w:rPr>
          <w:rFonts w:ascii="Times New Roman" w:eastAsia="Times New Roman" w:hAnsi="Times New Roman" w:cs="Times New Roman"/>
          <w:i/>
          <w:color w:val="000000"/>
          <w:sz w:val="28"/>
          <w:szCs w:val="28"/>
          <w:bdr w:val="none" w:sz="0" w:space="0" w:color="auto" w:frame="1"/>
          <w:lang w:eastAsia="ru-RU"/>
        </w:rPr>
        <w:t> </w:t>
      </w:r>
      <w:r w:rsidR="00C807C6" w:rsidRPr="00C60BCD">
        <w:rPr>
          <w:rFonts w:ascii="Times New Roman" w:eastAsia="Times New Roman" w:hAnsi="Times New Roman" w:cs="Times New Roman"/>
          <w:i/>
          <w:color w:val="000000"/>
          <w:sz w:val="28"/>
          <w:szCs w:val="28"/>
          <w:bdr w:val="none" w:sz="0" w:space="0" w:color="auto" w:frame="1"/>
          <w:lang w:val="uk-UA" w:eastAsia="ru-RU"/>
        </w:rPr>
        <w:br/>
      </w:r>
      <w:r w:rsidR="00C807C6" w:rsidRPr="00C60BCD">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необхідними ресурсами освітнього процесу, що мають відповідати ліцензійним та акредитаційним вимогам;</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умовами доступності закладу освіти для навчання осіб з особливими освітніми потребами.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Право на доступну освіту зазначеної категорії дітей реалізується за бажанням батьків шляхом організації індивідуальної форми навчання. </w:t>
      </w:r>
      <w:r w:rsidR="00C807C6" w:rsidRPr="00C807C6">
        <w:rPr>
          <w:rFonts w:ascii="Times New Roman" w:eastAsia="Times New Roman" w:hAnsi="Times New Roman" w:cs="Times New Roman"/>
          <w:color w:val="000000"/>
          <w:sz w:val="28"/>
          <w:szCs w:val="28"/>
          <w:bdr w:val="none" w:sz="0" w:space="0" w:color="auto" w:frame="1"/>
          <w:lang w:eastAsia="ru-RU"/>
        </w:rPr>
        <w:br/>
        <w:t>Заклад освіти за потреби утворює інклю</w:t>
      </w:r>
      <w:r w:rsidR="005E57C9">
        <w:rPr>
          <w:rFonts w:ascii="Times New Roman" w:eastAsia="Times New Roman" w:hAnsi="Times New Roman" w:cs="Times New Roman"/>
          <w:color w:val="000000"/>
          <w:sz w:val="28"/>
          <w:szCs w:val="28"/>
          <w:bdr w:val="none" w:sz="0" w:space="0" w:color="auto" w:frame="1"/>
          <w:lang w:eastAsia="ru-RU"/>
        </w:rPr>
        <w:t xml:space="preserve">зивні </w:t>
      </w:r>
      <w:r w:rsidR="00C807C6" w:rsidRPr="00C807C6">
        <w:rPr>
          <w:rFonts w:ascii="Times New Roman" w:eastAsia="Times New Roman" w:hAnsi="Times New Roman" w:cs="Times New Roman"/>
          <w:color w:val="000000"/>
          <w:sz w:val="28"/>
          <w:szCs w:val="28"/>
          <w:bdr w:val="none" w:sz="0" w:space="0" w:color="auto" w:frame="1"/>
          <w:lang w:eastAsia="ru-RU"/>
        </w:rPr>
        <w:t>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Практичне впровадження інклюзивного середовища базується на принципах універсального дизайну та розумного пристосування. </w:t>
      </w:r>
      <w:r w:rsidR="00C807C6" w:rsidRPr="00C807C6">
        <w:rPr>
          <w:rFonts w:ascii="Times New Roman" w:eastAsia="Times New Roman" w:hAnsi="Times New Roman" w:cs="Times New Roman"/>
          <w:color w:val="000000"/>
          <w:sz w:val="28"/>
          <w:szCs w:val="28"/>
          <w:bdr w:val="none" w:sz="0" w:space="0" w:color="auto" w:frame="1"/>
          <w:lang w:eastAsia="ru-RU"/>
        </w:rPr>
        <w:br/>
        <w:t xml:space="preserve">Зокрема шкільний освітній процес відповідає </w:t>
      </w:r>
      <w:r w:rsidR="005E57C9">
        <w:rPr>
          <w:rFonts w:ascii="Times New Roman" w:eastAsia="Times New Roman" w:hAnsi="Times New Roman" w:cs="Times New Roman"/>
          <w:color w:val="000000"/>
          <w:sz w:val="28"/>
          <w:szCs w:val="28"/>
          <w:bdr w:val="none" w:sz="0" w:space="0" w:color="auto" w:frame="1"/>
          <w:lang w:val="uk-UA" w:eastAsia="ru-RU"/>
        </w:rPr>
        <w:t>достатньому</w:t>
      </w:r>
      <w:r w:rsidR="00C807C6" w:rsidRPr="00C807C6">
        <w:rPr>
          <w:rFonts w:ascii="Times New Roman" w:eastAsia="Times New Roman" w:hAnsi="Times New Roman" w:cs="Times New Roman"/>
          <w:color w:val="000000"/>
          <w:sz w:val="28"/>
          <w:szCs w:val="28"/>
          <w:bdr w:val="none" w:sz="0" w:space="0" w:color="auto" w:frame="1"/>
          <w:lang w:eastAsia="ru-RU"/>
        </w:rPr>
        <w:t xml:space="preserve">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807C6">
        <w:rPr>
          <w:rFonts w:ascii="Times New Roman" w:eastAsia="Times New Roman" w:hAnsi="Times New Roman" w:cs="Times New Roman"/>
          <w:color w:val="000000"/>
          <w:sz w:val="28"/>
          <w:szCs w:val="28"/>
          <w:bdr w:val="none" w:sz="0" w:space="0" w:color="auto" w:frame="1"/>
          <w:lang w:eastAsia="ru-RU"/>
        </w:rPr>
        <w:t>Навчальні матеріали прості та чіткі у використанні незалежно від навич</w:t>
      </w:r>
      <w:r w:rsidR="00906755">
        <w:rPr>
          <w:rFonts w:ascii="Times New Roman" w:eastAsia="Times New Roman" w:hAnsi="Times New Roman" w:cs="Times New Roman"/>
          <w:color w:val="000000"/>
          <w:sz w:val="28"/>
          <w:szCs w:val="28"/>
          <w:bdr w:val="none" w:sz="0" w:space="0" w:color="auto" w:frame="1"/>
          <w:lang w:eastAsia="ru-RU"/>
        </w:rPr>
        <w:t>ок та досвіду здобувачів освіти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807C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val="uk-UA" w:eastAsia="ru-RU"/>
        </w:rPr>
        <w:lastRenderedPageBreak/>
        <w:t xml:space="preserve">     </w:t>
      </w:r>
      <w:r w:rsidR="00C807C6" w:rsidRPr="00C807C6">
        <w:rPr>
          <w:rFonts w:ascii="Times New Roman" w:eastAsia="Times New Roman" w:hAnsi="Times New Roman" w:cs="Times New Roman"/>
          <w:color w:val="000000"/>
          <w:sz w:val="28"/>
          <w:szCs w:val="28"/>
          <w:bdr w:val="none" w:sz="0" w:space="0" w:color="auto" w:frame="1"/>
          <w:lang w:eastAsia="ru-RU"/>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w:t>
      </w:r>
      <w:r w:rsidR="00C807C6" w:rsidRPr="00C807C6">
        <w:rPr>
          <w:rFonts w:ascii="Times New Roman" w:eastAsia="Times New Roman" w:hAnsi="Times New Roman" w:cs="Times New Roman"/>
          <w:color w:val="000000"/>
          <w:sz w:val="28"/>
          <w:szCs w:val="28"/>
          <w:bdr w:val="none" w:sz="0" w:space="0" w:color="auto" w:frame="1"/>
          <w:lang w:eastAsia="ru-RU"/>
        </w:rPr>
        <w:br/>
      </w:r>
      <w:r w:rsidR="00906755" w:rsidRPr="00C807C6">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4A73D3">
        <w:rPr>
          <w:rFonts w:ascii="Times New Roman" w:eastAsia="Times New Roman" w:hAnsi="Times New Roman" w:cs="Times New Roman"/>
          <w:i/>
          <w:color w:val="000000"/>
          <w:sz w:val="28"/>
          <w:szCs w:val="28"/>
          <w:bdr w:val="none" w:sz="0" w:space="0" w:color="auto" w:frame="1"/>
          <w:lang w:val="uk-UA" w:eastAsia="ru-RU"/>
        </w:rPr>
        <w:t xml:space="preserve">Дизайн </w:t>
      </w:r>
      <w:r w:rsidR="00906755" w:rsidRPr="004A73D3">
        <w:rPr>
          <w:rFonts w:ascii="Times New Roman" w:eastAsia="Times New Roman" w:hAnsi="Times New Roman" w:cs="Times New Roman"/>
          <w:i/>
          <w:color w:val="000000"/>
          <w:sz w:val="28"/>
          <w:szCs w:val="28"/>
          <w:bdr w:val="none" w:sz="0" w:space="0" w:color="auto" w:frame="1"/>
          <w:lang w:val="uk-UA" w:eastAsia="ru-RU"/>
        </w:rPr>
        <w:t>НВК</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в основному </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color w:val="000000"/>
          <w:sz w:val="28"/>
          <w:szCs w:val="28"/>
          <w:bdr w:val="none" w:sz="0" w:space="0" w:color="auto" w:frame="1"/>
          <w:lang w:val="uk-UA" w:eastAsia="ru-RU"/>
        </w:rPr>
        <w:t>Наявність необхідного розміру і простору:</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доступні навчальні місця для здобувачів освіти, у тому числі з прилеглим простором для асистентів вчителів;</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4A73D3">
        <w:rPr>
          <w:rFonts w:ascii="Times New Roman" w:eastAsia="Times New Roman" w:hAnsi="Times New Roman" w:cs="Times New Roman"/>
          <w:color w:val="000000"/>
          <w:sz w:val="28"/>
          <w:szCs w:val="28"/>
          <w:bdr w:val="none" w:sz="0" w:space="0" w:color="auto" w:frame="1"/>
          <w:lang w:val="uk-UA" w:eastAsia="ru-RU"/>
        </w:rPr>
        <w:t xml:space="preserve">меблі,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що підтримують </w:t>
      </w:r>
      <w:r w:rsidR="00906755">
        <w:rPr>
          <w:rFonts w:ascii="Times New Roman" w:eastAsia="Times New Roman" w:hAnsi="Times New Roman" w:cs="Times New Roman"/>
          <w:color w:val="000000"/>
          <w:sz w:val="28"/>
          <w:szCs w:val="28"/>
          <w:bdr w:val="none" w:sz="0" w:space="0" w:color="auto" w:frame="1"/>
          <w:lang w:val="uk-UA" w:eastAsia="ru-RU"/>
        </w:rPr>
        <w:t xml:space="preserve">доступний </w:t>
      </w:r>
      <w:r w:rsidR="00C807C6" w:rsidRPr="00C60BCD">
        <w:rPr>
          <w:rFonts w:ascii="Times New Roman" w:eastAsia="Times New Roman" w:hAnsi="Times New Roman" w:cs="Times New Roman"/>
          <w:color w:val="000000"/>
          <w:sz w:val="28"/>
          <w:szCs w:val="28"/>
          <w:bdr w:val="none" w:sz="0" w:space="0" w:color="auto" w:frame="1"/>
          <w:lang w:val="uk-UA" w:eastAsia="ru-RU"/>
        </w:rPr>
        <w:t xml:space="preserve"> спектр навчання та навчальних методик;</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t>можливість регулювання середовища (наприклад, освітлення) для різноманітних потреб здобувачів освіти у навчанні та інше.</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60BCD">
        <w:rPr>
          <w:rFonts w:ascii="Times New Roman" w:eastAsia="Times New Roman" w:hAnsi="Times New Roman" w:cs="Times New Roman"/>
          <w:color w:val="000000"/>
          <w:sz w:val="28"/>
          <w:szCs w:val="28"/>
          <w:bdr w:val="none" w:sz="0" w:space="0" w:color="auto" w:frame="1"/>
          <w:lang w:val="uk-UA" w:eastAsia="ru-RU"/>
        </w:rPr>
        <w:br/>
      </w:r>
      <w:r>
        <w:rPr>
          <w:rFonts w:ascii="Times New Roman" w:eastAsia="Times New Roman" w:hAnsi="Times New Roman" w:cs="Times New Roman"/>
          <w:color w:val="000000"/>
          <w:sz w:val="28"/>
          <w:szCs w:val="28"/>
          <w:bdr w:val="none" w:sz="0" w:space="0" w:color="auto" w:frame="1"/>
          <w:lang w:val="uk-UA" w:eastAsia="ru-RU"/>
        </w:rPr>
        <w:t xml:space="preserve">     </w:t>
      </w:r>
      <w:r w:rsidR="00C807C6" w:rsidRPr="00C60BCD">
        <w:rPr>
          <w:rFonts w:ascii="Times New Roman" w:eastAsia="Times New Roman" w:hAnsi="Times New Roman" w:cs="Times New Roman"/>
          <w:i/>
          <w:color w:val="000000"/>
          <w:sz w:val="28"/>
          <w:szCs w:val="28"/>
          <w:bdr w:val="none" w:sz="0" w:space="0" w:color="auto" w:frame="1"/>
          <w:lang w:eastAsia="ru-RU"/>
        </w:rPr>
        <w:t>У закладі освіти створено необхідні умови для навчання осіб з особливими освітніми потребами:</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807C6">
        <w:rPr>
          <w:rFonts w:ascii="Times New Roman" w:eastAsia="Times New Roman" w:hAnsi="Times New Roman" w:cs="Times New Roman"/>
          <w:color w:val="000000"/>
          <w:sz w:val="28"/>
          <w:szCs w:val="28"/>
          <w:bdr w:val="none" w:sz="0" w:space="0" w:color="auto" w:frame="1"/>
          <w:lang w:eastAsia="ru-RU"/>
        </w:rPr>
        <w:br/>
        <w:t>1.Затишні, ошатні к</w:t>
      </w:r>
      <w:r w:rsidR="00906755">
        <w:rPr>
          <w:rFonts w:ascii="Times New Roman" w:eastAsia="Times New Roman" w:hAnsi="Times New Roman" w:cs="Times New Roman"/>
          <w:color w:val="000000"/>
          <w:sz w:val="28"/>
          <w:szCs w:val="28"/>
          <w:bdr w:val="none" w:sz="0" w:space="0" w:color="auto" w:frame="1"/>
          <w:lang w:eastAsia="ru-RU"/>
        </w:rPr>
        <w:t>ласні кімн</w:t>
      </w:r>
      <w:r w:rsidR="00906755">
        <w:rPr>
          <w:rFonts w:ascii="Times New Roman" w:eastAsia="Times New Roman" w:hAnsi="Times New Roman" w:cs="Times New Roman"/>
          <w:color w:val="000000"/>
          <w:sz w:val="28"/>
          <w:szCs w:val="28"/>
          <w:bdr w:val="none" w:sz="0" w:space="0" w:color="auto" w:frame="1"/>
          <w:lang w:val="uk-UA" w:eastAsia="ru-RU"/>
        </w:rPr>
        <w:t>ати</w:t>
      </w:r>
      <w:r w:rsidR="00906755">
        <w:rPr>
          <w:rFonts w:ascii="Times New Roman" w:eastAsia="Times New Roman" w:hAnsi="Times New Roman" w:cs="Times New Roman"/>
          <w:color w:val="000000"/>
          <w:sz w:val="28"/>
          <w:szCs w:val="28"/>
          <w:bdr w:val="none" w:sz="0" w:space="0" w:color="auto" w:frame="1"/>
          <w:lang w:eastAsia="ru-RU"/>
        </w:rPr>
        <w:t>. </w:t>
      </w:r>
      <w:r w:rsidR="00906755">
        <w:rPr>
          <w:rFonts w:ascii="Times New Roman" w:eastAsia="Times New Roman" w:hAnsi="Times New Roman" w:cs="Times New Roman"/>
          <w:color w:val="000000"/>
          <w:sz w:val="28"/>
          <w:szCs w:val="28"/>
          <w:bdr w:val="none" w:sz="0" w:space="0" w:color="auto" w:frame="1"/>
          <w:lang w:eastAsia="ru-RU"/>
        </w:rPr>
        <w:br/>
        <w:t>2.</w:t>
      </w:r>
      <w:r w:rsidR="000778D3">
        <w:rPr>
          <w:rFonts w:ascii="Times New Roman" w:eastAsia="Times New Roman" w:hAnsi="Times New Roman" w:cs="Times New Roman"/>
          <w:color w:val="000000"/>
          <w:sz w:val="28"/>
          <w:szCs w:val="28"/>
          <w:bdr w:val="none" w:sz="0" w:space="0" w:color="auto" w:frame="1"/>
          <w:lang w:val="uk-UA" w:eastAsia="ru-RU"/>
        </w:rPr>
        <w:t xml:space="preserve"> Зовнішній сучасний</w:t>
      </w:r>
      <w:r w:rsidR="00421CB2">
        <w:rPr>
          <w:rFonts w:ascii="Times New Roman" w:eastAsia="Times New Roman" w:hAnsi="Times New Roman" w:cs="Times New Roman"/>
          <w:color w:val="000000"/>
          <w:sz w:val="28"/>
          <w:szCs w:val="28"/>
          <w:bdr w:val="none" w:sz="0" w:space="0" w:color="auto" w:frame="1"/>
          <w:lang w:val="uk-UA" w:eastAsia="ru-RU"/>
        </w:rPr>
        <w:t xml:space="preserve"> туалет</w:t>
      </w:r>
      <w:r w:rsidR="000778D3">
        <w:rPr>
          <w:rFonts w:ascii="Times New Roman" w:eastAsia="Times New Roman" w:hAnsi="Times New Roman" w:cs="Times New Roman"/>
          <w:color w:val="000000"/>
          <w:sz w:val="28"/>
          <w:szCs w:val="28"/>
          <w:bdr w:val="none" w:sz="0" w:space="0" w:color="auto" w:frame="1"/>
          <w:lang w:val="uk-UA" w:eastAsia="ru-RU"/>
        </w:rPr>
        <w:t>, забезпеченй санітарно-гігієнічним обладнанням, має чоловічий та жіночий відділи, підведена вода, наявний септик.</w:t>
      </w:r>
      <w:r w:rsidR="00C807C6" w:rsidRPr="00C807C6">
        <w:rPr>
          <w:rFonts w:ascii="Times New Roman" w:eastAsia="Times New Roman" w:hAnsi="Times New Roman" w:cs="Times New Roman"/>
          <w:color w:val="000000"/>
          <w:sz w:val="28"/>
          <w:szCs w:val="28"/>
          <w:bdr w:val="none" w:sz="0" w:space="0" w:color="auto" w:frame="1"/>
          <w:lang w:eastAsia="ru-RU"/>
        </w:rPr>
        <w:br/>
        <w:t>3.Роздягальня в класній кімнаті</w:t>
      </w:r>
      <w:r w:rsidR="000778D3">
        <w:rPr>
          <w:rFonts w:ascii="Times New Roman" w:eastAsia="Times New Roman" w:hAnsi="Times New Roman" w:cs="Times New Roman"/>
          <w:color w:val="000000"/>
          <w:sz w:val="28"/>
          <w:szCs w:val="28"/>
          <w:bdr w:val="none" w:sz="0" w:space="0" w:color="auto" w:frame="1"/>
          <w:lang w:val="uk-UA" w:eastAsia="ru-RU"/>
        </w:rPr>
        <w:t xml:space="preserve"> та в коридорі</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807C6">
        <w:rPr>
          <w:rFonts w:ascii="Times New Roman" w:eastAsia="Times New Roman" w:hAnsi="Times New Roman" w:cs="Times New Roman"/>
          <w:color w:val="000000"/>
          <w:sz w:val="28"/>
          <w:szCs w:val="28"/>
          <w:bdr w:val="none" w:sz="0" w:space="0" w:color="auto" w:frame="1"/>
          <w:lang w:eastAsia="ru-RU"/>
        </w:rPr>
        <w:br/>
        <w:t>4.</w:t>
      </w:r>
      <w:r w:rsidR="00010DF1">
        <w:rPr>
          <w:rFonts w:ascii="Times New Roman" w:eastAsia="Times New Roman" w:hAnsi="Times New Roman" w:cs="Times New Roman"/>
          <w:color w:val="000000"/>
          <w:sz w:val="28"/>
          <w:szCs w:val="28"/>
          <w:bdr w:val="none" w:sz="0" w:space="0" w:color="auto" w:frame="1"/>
          <w:lang w:val="uk-UA" w:eastAsia="ru-RU"/>
        </w:rPr>
        <w:t>Спосіб організації харчування – буфет-роздаткова</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807C6">
        <w:rPr>
          <w:rFonts w:ascii="Times New Roman" w:eastAsia="Times New Roman" w:hAnsi="Times New Roman" w:cs="Times New Roman"/>
          <w:color w:val="000000"/>
          <w:sz w:val="28"/>
          <w:szCs w:val="28"/>
          <w:bdr w:val="none" w:sz="0" w:space="0" w:color="auto" w:frame="1"/>
          <w:lang w:eastAsia="ru-RU"/>
        </w:rPr>
        <w:br/>
        <w:t>5 .При вході до школи розташ</w:t>
      </w:r>
      <w:r w:rsidR="00010DF1">
        <w:rPr>
          <w:rFonts w:ascii="Times New Roman" w:eastAsia="Times New Roman" w:hAnsi="Times New Roman" w:cs="Times New Roman"/>
          <w:color w:val="000000"/>
          <w:sz w:val="28"/>
          <w:szCs w:val="28"/>
          <w:bdr w:val="none" w:sz="0" w:space="0" w:color="auto" w:frame="1"/>
          <w:lang w:eastAsia="ru-RU"/>
        </w:rPr>
        <w:t>овано пандус</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C807C6">
        <w:rPr>
          <w:rFonts w:ascii="Times New Roman" w:eastAsia="Times New Roman" w:hAnsi="Times New Roman" w:cs="Times New Roman"/>
          <w:color w:val="000000"/>
          <w:sz w:val="28"/>
          <w:szCs w:val="28"/>
          <w:bdr w:val="none" w:sz="0" w:space="0" w:color="auto" w:frame="1"/>
          <w:lang w:eastAsia="ru-RU"/>
        </w:rPr>
        <w:br/>
        <w:t>6. Освітній процес у разі потреби забезпечується навчальною, методичною та науковою літературою на паперових та електронних носіях</w:t>
      </w:r>
      <w:r w:rsidR="00010DF1">
        <w:rPr>
          <w:rFonts w:ascii="Times New Roman" w:eastAsia="Times New Roman" w:hAnsi="Times New Roman" w:cs="Times New Roman"/>
          <w:color w:val="000000"/>
          <w:sz w:val="28"/>
          <w:szCs w:val="28"/>
          <w:bdr w:val="none" w:sz="0" w:space="0" w:color="auto" w:frame="1"/>
          <w:lang w:val="uk-UA" w:eastAsia="ru-RU"/>
        </w:rPr>
        <w:t>.</w:t>
      </w:r>
      <w:r w:rsidR="00C807C6" w:rsidRPr="00C807C6">
        <w:rPr>
          <w:rFonts w:ascii="Times New Roman" w:eastAsia="Times New Roman" w:hAnsi="Times New Roman" w:cs="Times New Roman"/>
          <w:color w:val="000000"/>
          <w:sz w:val="28"/>
          <w:szCs w:val="28"/>
          <w:bdr w:val="none" w:sz="0" w:space="0" w:color="auto" w:frame="1"/>
          <w:lang w:eastAsia="ru-RU"/>
        </w:rPr>
        <w:t xml:space="preserve"> </w:t>
      </w:r>
    </w:p>
    <w:p w:rsidR="00200889"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6948D4">
        <w:rPr>
          <w:rFonts w:ascii="Times New Roman" w:eastAsia="Times New Roman" w:hAnsi="Times New Roman" w:cs="Times New Roman"/>
          <w:color w:val="000000"/>
          <w:sz w:val="28"/>
          <w:szCs w:val="28"/>
          <w:bdr w:val="none" w:sz="0" w:space="0" w:color="auto" w:frame="1"/>
          <w:lang w:val="uk-UA" w:eastAsia="ru-RU"/>
        </w:rPr>
        <w:t xml:space="preserve">7. Для якісного </w:t>
      </w:r>
      <w:r w:rsidR="006948D4">
        <w:rPr>
          <w:rFonts w:ascii="Times New Roman" w:eastAsia="Times New Roman" w:hAnsi="Times New Roman" w:cs="Times New Roman"/>
          <w:color w:val="000000"/>
          <w:sz w:val="28"/>
          <w:szCs w:val="28"/>
          <w:bdr w:val="none" w:sz="0" w:space="0" w:color="auto" w:frame="1"/>
          <w:lang w:val="uk-UA" w:eastAsia="ru-RU"/>
        </w:rPr>
        <w:t>психолого-педагогічного</w:t>
      </w:r>
      <w:r w:rsidR="006948D4" w:rsidRPr="006948D4">
        <w:rPr>
          <w:rFonts w:ascii="Times New Roman" w:eastAsia="Times New Roman" w:hAnsi="Times New Roman" w:cs="Times New Roman"/>
          <w:color w:val="000000"/>
          <w:sz w:val="28"/>
          <w:szCs w:val="28"/>
          <w:bdr w:val="none" w:sz="0" w:space="0" w:color="auto" w:frame="1"/>
          <w:lang w:val="uk-UA" w:eastAsia="ru-RU"/>
        </w:rPr>
        <w:t>супров</w:t>
      </w:r>
      <w:r w:rsidR="006948D4">
        <w:rPr>
          <w:rFonts w:ascii="Times New Roman" w:eastAsia="Times New Roman" w:hAnsi="Times New Roman" w:cs="Times New Roman"/>
          <w:color w:val="000000"/>
          <w:sz w:val="28"/>
          <w:szCs w:val="28"/>
          <w:bdr w:val="none" w:sz="0" w:space="0" w:color="auto" w:frame="1"/>
          <w:lang w:val="uk-UA" w:eastAsia="ru-RU"/>
        </w:rPr>
        <w:t>о</w:t>
      </w:r>
      <w:r w:rsidRPr="006948D4">
        <w:rPr>
          <w:rFonts w:ascii="Times New Roman" w:eastAsia="Times New Roman" w:hAnsi="Times New Roman" w:cs="Times New Roman"/>
          <w:color w:val="000000"/>
          <w:sz w:val="28"/>
          <w:szCs w:val="28"/>
          <w:bdr w:val="none" w:sz="0" w:space="0" w:color="auto" w:frame="1"/>
          <w:lang w:val="uk-UA" w:eastAsia="ru-RU"/>
        </w:rPr>
        <w:t>ду дітей з особливими</w:t>
      </w:r>
      <w:r w:rsidR="006948D4">
        <w:rPr>
          <w:rFonts w:ascii="Times New Roman" w:eastAsia="Times New Roman" w:hAnsi="Times New Roman" w:cs="Times New Roman"/>
          <w:color w:val="000000"/>
          <w:sz w:val="28"/>
          <w:szCs w:val="28"/>
          <w:bdr w:val="none" w:sz="0" w:space="0" w:color="auto" w:frame="1"/>
          <w:lang w:val="uk-UA" w:eastAsia="ru-RU"/>
        </w:rPr>
        <w:t xml:space="preserve"> потребами </w:t>
      </w:r>
      <w:r w:rsidRPr="006948D4">
        <w:rPr>
          <w:rFonts w:ascii="Times New Roman" w:eastAsia="Times New Roman" w:hAnsi="Times New Roman" w:cs="Times New Roman"/>
          <w:color w:val="000000"/>
          <w:sz w:val="28"/>
          <w:szCs w:val="28"/>
          <w:bdr w:val="none" w:sz="0" w:space="0" w:color="auto" w:frame="1"/>
          <w:lang w:val="uk-UA" w:eastAsia="ru-RU"/>
        </w:rPr>
        <w:t xml:space="preserve"> </w:t>
      </w:r>
      <w:r w:rsidR="006948D4">
        <w:rPr>
          <w:rFonts w:ascii="Times New Roman" w:eastAsia="Times New Roman" w:hAnsi="Times New Roman" w:cs="Times New Roman"/>
          <w:color w:val="000000"/>
          <w:sz w:val="28"/>
          <w:szCs w:val="28"/>
          <w:bdr w:val="none" w:sz="0" w:space="0" w:color="auto" w:frame="1"/>
          <w:lang w:val="uk-UA" w:eastAsia="ru-RU"/>
        </w:rPr>
        <w:t>у закладі створено команду психолого-педагогічного супроводу.</w:t>
      </w:r>
    </w:p>
    <w:p w:rsidR="00200889" w:rsidRDefault="005E533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8. Створення позитивного мікрок</w:t>
      </w:r>
      <w:r w:rsidR="00D8029F">
        <w:rPr>
          <w:rFonts w:ascii="Times New Roman" w:eastAsia="Times New Roman" w:hAnsi="Times New Roman" w:cs="Times New Roman"/>
          <w:color w:val="000000"/>
          <w:sz w:val="28"/>
          <w:szCs w:val="28"/>
          <w:bdr w:val="none" w:sz="0" w:space="0" w:color="auto" w:frame="1"/>
          <w:lang w:val="uk-UA" w:eastAsia="ru-RU"/>
        </w:rPr>
        <w:t>лімату, корекційно-розвиткового</w:t>
      </w:r>
      <w:r w:rsidR="00125146">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середовища для задоволення освітніх потреб.</w:t>
      </w:r>
    </w:p>
    <w:p w:rsidR="005E533D" w:rsidRDefault="005E533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9.Надання консультативної допомоги сім</w:t>
      </w:r>
      <w:r w:rsidRPr="005E533D">
        <w:rPr>
          <w:rFonts w:ascii="Times New Roman" w:eastAsia="Times New Roman" w:hAnsi="Times New Roman" w:cs="Times New Roman"/>
          <w:color w:val="000000"/>
          <w:sz w:val="28"/>
          <w:szCs w:val="28"/>
          <w:bdr w:val="none" w:sz="0" w:space="0" w:color="auto" w:frame="1"/>
          <w:lang w:val="uk-UA" w:eastAsia="ru-RU"/>
        </w:rPr>
        <w:t>’</w:t>
      </w:r>
      <w:r>
        <w:rPr>
          <w:rFonts w:ascii="Times New Roman" w:eastAsia="Times New Roman" w:hAnsi="Times New Roman" w:cs="Times New Roman"/>
          <w:color w:val="000000"/>
          <w:sz w:val="28"/>
          <w:szCs w:val="28"/>
          <w:bdr w:val="none" w:sz="0" w:space="0" w:color="auto" w:frame="1"/>
          <w:lang w:val="uk-UA" w:eastAsia="ru-RU"/>
        </w:rPr>
        <w:t>ям,  які виховують дітей з ООП, залучення батьків до розроблення індивідуальних планів та програми навчання.</w:t>
      </w:r>
    </w:p>
    <w:p w:rsidR="00745D1A" w:rsidRDefault="00745D1A"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745D1A" w:rsidRDefault="00745D1A" w:rsidP="00745D1A">
      <w:pPr>
        <w:spacing w:after="0" w:line="15" w:lineRule="atLeast"/>
        <w:textAlignment w:val="baseline"/>
        <w:rPr>
          <w:rFonts w:ascii="Times New Roman" w:eastAsia="Times New Roman" w:hAnsi="Times New Roman" w:cs="Times New Roman"/>
          <w:b/>
          <w:color w:val="000000"/>
          <w:sz w:val="28"/>
          <w:szCs w:val="28"/>
          <w:u w:val="single"/>
          <w:bdr w:val="none" w:sz="0" w:space="0" w:color="auto" w:frame="1"/>
          <w:lang w:val="uk-UA" w:eastAsia="ru-RU"/>
        </w:rPr>
      </w:pPr>
      <w:r w:rsidRPr="00745D1A">
        <w:rPr>
          <w:rFonts w:ascii="Times New Roman" w:eastAsia="Times New Roman" w:hAnsi="Times New Roman" w:cs="Times New Roman"/>
          <w:b/>
          <w:color w:val="000000"/>
          <w:sz w:val="28"/>
          <w:szCs w:val="28"/>
          <w:u w:val="single"/>
          <w:bdr w:val="none" w:sz="0" w:space="0" w:color="auto" w:frame="1"/>
          <w:lang w:val="uk-UA" w:eastAsia="ru-RU"/>
        </w:rPr>
        <w:t>10. Освітня діяльність дошкільного підрозділу</w:t>
      </w:r>
    </w:p>
    <w:p w:rsidR="00745D1A" w:rsidRPr="00745D1A" w:rsidRDefault="00745D1A" w:rsidP="00745D1A">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b/>
          <w:color w:val="000000"/>
          <w:sz w:val="28"/>
          <w:szCs w:val="28"/>
          <w:u w:val="single"/>
          <w:bdr w:val="none" w:sz="0" w:space="0" w:color="auto" w:frame="1"/>
          <w:lang w:val="uk-UA" w:eastAsia="ru-RU"/>
        </w:rPr>
        <w:t xml:space="preserve">     </w:t>
      </w:r>
    </w:p>
    <w:p w:rsidR="00745D1A" w:rsidRDefault="00745D1A"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Діяльність дошкільного підрозділу (старша дошкільна група короткотривалого перебування) здійснюється </w:t>
      </w:r>
      <w:r w:rsidR="00D8029F">
        <w:rPr>
          <w:rFonts w:ascii="Times New Roman" w:eastAsia="Times New Roman" w:hAnsi="Times New Roman" w:cs="Times New Roman"/>
          <w:color w:val="000000"/>
          <w:sz w:val="28"/>
          <w:szCs w:val="28"/>
          <w:bdr w:val="none" w:sz="0" w:space="0" w:color="auto" w:frame="1"/>
          <w:lang w:val="uk-UA" w:eastAsia="ru-RU"/>
        </w:rPr>
        <w:t>на основі Законів України «Про освіту», «Про дошкільну освіту», БКДО, затвердженого наказом МОН №615 від 22.05.2012 р., наказу МОН №446 від 20.04.2015 р.</w:t>
      </w:r>
      <w:r>
        <w:rPr>
          <w:rFonts w:ascii="Times New Roman" w:eastAsia="Times New Roman" w:hAnsi="Times New Roman" w:cs="Times New Roman"/>
          <w:color w:val="000000"/>
          <w:sz w:val="28"/>
          <w:szCs w:val="28"/>
          <w:bdr w:val="none" w:sz="0" w:space="0" w:color="auto" w:frame="1"/>
          <w:lang w:val="uk-UA" w:eastAsia="ru-RU"/>
        </w:rPr>
        <w:t xml:space="preserve"> </w:t>
      </w:r>
      <w:r w:rsidR="00D8029F">
        <w:rPr>
          <w:rFonts w:ascii="Times New Roman" w:eastAsia="Times New Roman" w:hAnsi="Times New Roman" w:cs="Times New Roman"/>
          <w:color w:val="000000"/>
          <w:sz w:val="28"/>
          <w:szCs w:val="28"/>
          <w:bdr w:val="none" w:sz="0" w:space="0" w:color="auto" w:frame="1"/>
          <w:lang w:val="uk-UA" w:eastAsia="ru-RU"/>
        </w:rPr>
        <w:t>«Про затвердження гранично допустимого навчального навантаження на дитину у дошкільних навчальних закладах різних типів та форми власності», програми</w:t>
      </w:r>
      <w:r>
        <w:rPr>
          <w:rFonts w:ascii="Times New Roman" w:eastAsia="Times New Roman" w:hAnsi="Times New Roman" w:cs="Times New Roman"/>
          <w:color w:val="000000"/>
          <w:sz w:val="28"/>
          <w:szCs w:val="28"/>
          <w:bdr w:val="none" w:sz="0" w:space="0" w:color="auto" w:frame="1"/>
          <w:lang w:val="uk-UA" w:eastAsia="ru-RU"/>
        </w:rPr>
        <w:t xml:space="preserve"> розвитку дітей старшого дошкільного віку «Впевнений старт», якій надано гриф «Рекомендовано Міністерством освіти і науки України» (лист МОН України від 01.08.2017 р. №1/11-7684).  Основним концептуальним принципом є діяльнісний підхід, що сприяє створенню фундаменту успішної </w:t>
      </w:r>
      <w:r>
        <w:rPr>
          <w:rFonts w:ascii="Times New Roman" w:eastAsia="Times New Roman" w:hAnsi="Times New Roman" w:cs="Times New Roman"/>
          <w:color w:val="000000"/>
          <w:sz w:val="28"/>
          <w:szCs w:val="28"/>
          <w:bdr w:val="none" w:sz="0" w:space="0" w:color="auto" w:frame="1"/>
          <w:lang w:val="uk-UA" w:eastAsia="ru-RU"/>
        </w:rPr>
        <w:lastRenderedPageBreak/>
        <w:t>дитини в умовах Нової української школи та спрямований на реалізацію особистісно орієнтованої моделі освітнього процесу</w:t>
      </w:r>
      <w:r w:rsidR="00666611">
        <w:rPr>
          <w:rFonts w:ascii="Times New Roman" w:eastAsia="Times New Roman" w:hAnsi="Times New Roman" w:cs="Times New Roman"/>
          <w:color w:val="000000"/>
          <w:sz w:val="28"/>
          <w:szCs w:val="28"/>
          <w:bdr w:val="none" w:sz="0" w:space="0" w:color="auto" w:frame="1"/>
          <w:lang w:val="uk-UA" w:eastAsia="ru-RU"/>
        </w:rPr>
        <w:t xml:space="preserve">. </w:t>
      </w:r>
    </w:p>
    <w:p w:rsidR="00666611" w:rsidRDefault="00666611"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66611" w:rsidRDefault="00666611"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Освітня діяльність організовується за освітніми лініями Базового компонента дошкільної освіти та наказу МОН України від 20.04.2015 р.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8261FB">
        <w:rPr>
          <w:rFonts w:ascii="Times New Roman" w:eastAsia="Times New Roman" w:hAnsi="Times New Roman" w:cs="Times New Roman"/>
          <w:color w:val="000000"/>
          <w:sz w:val="28"/>
          <w:szCs w:val="28"/>
          <w:bdr w:val="none" w:sz="0" w:space="0" w:color="auto" w:frame="1"/>
          <w:lang w:val="uk-UA" w:eastAsia="ru-RU"/>
        </w:rPr>
        <w:t>:</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ознайомлення із соціумом;</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ознайомлення з природним довкіллям;</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художньо-продуктивна діяльність (музична, образотворча, театральна тощо);</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логіко-математичний розвиток;</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розвиток мовлення і культура мовленнєвого спілкування;</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здоров’я та фізичний розвиток.</w:t>
      </w:r>
    </w:p>
    <w:p w:rsidR="008261FB" w:rsidRDefault="008261FB" w:rsidP="008261FB">
      <w:pPr>
        <w:spacing w:after="0" w:line="15" w:lineRule="atLeast"/>
        <w:ind w:left="360"/>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У зв’язку з організацією роботи групи з короткотривалим перебуванням вид діяльності за освітніми лініями «Здоров’я та фізичний розвиток» відповідно до наказу МОН України від 20.04.2015 р. №446 «Про затвердження гранично допустимого навчального навантаження на дитину у дошкільних навчальних закладах різних типів та форми власності» винесено у денні прогулянки розкладу занять дошкільного підрозділу.</w:t>
      </w:r>
    </w:p>
    <w:p w:rsidR="008261FB" w:rsidRDefault="008261FB" w:rsidP="008261FB">
      <w:pPr>
        <w:spacing w:after="0" w:line="15" w:lineRule="atLeast"/>
        <w:ind w:left="360"/>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Компетентності Базового компонента дошкільної освіти є кінцевим результатом освітнь</w:t>
      </w:r>
      <w:r w:rsidR="00C21131">
        <w:rPr>
          <w:rFonts w:ascii="Times New Roman" w:eastAsia="Times New Roman" w:hAnsi="Times New Roman" w:cs="Times New Roman"/>
          <w:color w:val="000000"/>
          <w:sz w:val="28"/>
          <w:szCs w:val="28"/>
          <w:bdr w:val="none" w:sz="0" w:space="0" w:color="auto" w:frame="1"/>
          <w:lang w:val="uk-UA" w:eastAsia="ru-RU"/>
        </w:rPr>
        <w:t>о</w:t>
      </w:r>
      <w:r>
        <w:rPr>
          <w:rFonts w:ascii="Times New Roman" w:eastAsia="Times New Roman" w:hAnsi="Times New Roman" w:cs="Times New Roman"/>
          <w:color w:val="000000"/>
          <w:sz w:val="28"/>
          <w:szCs w:val="28"/>
          <w:bdr w:val="none" w:sz="0" w:space="0" w:color="auto" w:frame="1"/>
          <w:lang w:val="uk-UA" w:eastAsia="ru-RU"/>
        </w:rPr>
        <w:t>го процесу довкілля:</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здоров’язбережувальна;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особистісно-оцінна;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родинно-побутова;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соціально-комунікативна;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природничо-екологічна;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предметно-практична;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художньо-продуктивна;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ігрова;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сенсорно-пізнавальна;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математична;</w:t>
      </w:r>
    </w:p>
    <w:p w:rsidR="008261FB" w:rsidRDefault="008261FB"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фонетична</w:t>
      </w:r>
      <w:r w:rsidR="00C21131">
        <w:rPr>
          <w:rFonts w:ascii="Times New Roman" w:eastAsia="Times New Roman" w:hAnsi="Times New Roman" w:cs="Times New Roman"/>
          <w:color w:val="000000"/>
          <w:sz w:val="28"/>
          <w:szCs w:val="28"/>
          <w:bdr w:val="none" w:sz="0" w:space="0" w:color="auto" w:frame="1"/>
          <w:lang w:val="uk-UA" w:eastAsia="ru-RU"/>
        </w:rPr>
        <w:t>;</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лексична;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граматична;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діалогічна;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монологічна;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мовленнєва;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комунікативна;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інформативна;</w:t>
      </w:r>
    </w:p>
    <w:p w:rsidR="00C21131" w:rsidRDefault="00C21131" w:rsidP="008261FB">
      <w:pPr>
        <w:pStyle w:val="a7"/>
        <w:numPr>
          <w:ilvl w:val="0"/>
          <w:numId w:val="8"/>
        </w:num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lastRenderedPageBreak/>
        <w:t>комунікативно-мовленнєва.</w:t>
      </w:r>
    </w:p>
    <w:p w:rsidR="00C21131" w:rsidRDefault="00C21131" w:rsidP="00C21131">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У період канікул заняття з вихованцями не проводяться, проводиться лише фізккультурно-оздоровча і художньо-естетична робота.</w:t>
      </w:r>
    </w:p>
    <w:p w:rsidR="00C21131" w:rsidRPr="00C21131" w:rsidRDefault="00C21131" w:rsidP="00C21131">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Діяльність дошкільного підрозділу регламентується планом роботи на навчальний рік і літній оздоровчий період, що схвалюється освітньою програмою, педагогічною радою закладу, затверджується керівником.</w:t>
      </w:r>
    </w:p>
    <w:p w:rsidR="005E533D" w:rsidRPr="005E533D" w:rsidRDefault="005E533D"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200889" w:rsidRPr="005C3F75" w:rsidRDefault="00745D1A" w:rsidP="004A73D3">
      <w:pPr>
        <w:spacing w:line="240" w:lineRule="auto"/>
        <w:contextualSpacing/>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11</w:t>
      </w:r>
      <w:r w:rsidR="00200889">
        <w:rPr>
          <w:rFonts w:ascii="Times New Roman" w:hAnsi="Times New Roman" w:cs="Times New Roman"/>
          <w:b/>
          <w:sz w:val="28"/>
          <w:szCs w:val="28"/>
          <w:u w:val="single"/>
          <w:lang w:val="uk-UA"/>
        </w:rPr>
        <w:t>. Організація безпечного освітнього середовища</w:t>
      </w:r>
    </w:p>
    <w:p w:rsidR="00200889" w:rsidRPr="00200889" w:rsidRDefault="00200889" w:rsidP="004A73D3">
      <w:pPr>
        <w:spacing w:line="240" w:lineRule="auto"/>
        <w:contextualSpacing/>
        <w:rPr>
          <w:rFonts w:ascii="Times New Roman" w:hAnsi="Times New Roman" w:cs="Times New Roman"/>
          <w:sz w:val="28"/>
          <w:szCs w:val="28"/>
          <w:lang w:val="uk-UA"/>
        </w:rPr>
      </w:pPr>
    </w:p>
    <w:p w:rsidR="00200889" w:rsidRPr="005C3F75" w:rsidRDefault="00200889" w:rsidP="004A73D3">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uk-UA"/>
        </w:rPr>
        <w:t xml:space="preserve">     </w:t>
      </w:r>
      <w:r w:rsidRPr="00200889">
        <w:rPr>
          <w:rFonts w:ascii="Times New Roman" w:hAnsi="Times New Roman" w:cs="Times New Roman"/>
          <w:sz w:val="28"/>
          <w:szCs w:val="28"/>
          <w:lang w:val="uk-UA"/>
        </w:rPr>
        <w:t>У законодавстві загальні вимоги, які забезпечують безпечне освітнє середовище закладу</w:t>
      </w:r>
      <w:r w:rsidRPr="005C3F75">
        <w:rPr>
          <w:rFonts w:ascii="Times New Roman" w:hAnsi="Times New Roman" w:cs="Times New Roman"/>
          <w:sz w:val="28"/>
          <w:szCs w:val="28"/>
        </w:rPr>
        <w:t> </w:t>
      </w:r>
      <w:r w:rsidRPr="00200889">
        <w:rPr>
          <w:rFonts w:ascii="Times New Roman" w:hAnsi="Times New Roman" w:cs="Times New Roman"/>
          <w:sz w:val="28"/>
          <w:szCs w:val="28"/>
          <w:lang w:val="uk-UA"/>
        </w:rPr>
        <w:t xml:space="preserve">регулює Закон “Про освіту”. </w:t>
      </w:r>
      <w:r w:rsidRPr="005C3F75">
        <w:rPr>
          <w:rFonts w:ascii="Times New Roman" w:hAnsi="Times New Roman" w:cs="Times New Roman"/>
          <w:sz w:val="28"/>
          <w:szCs w:val="28"/>
        </w:rPr>
        <w:t xml:space="preserve">Права та обов’язки всіх учасників освітнього </w:t>
      </w:r>
      <w:r>
        <w:rPr>
          <w:rFonts w:ascii="Times New Roman" w:hAnsi="Times New Roman" w:cs="Times New Roman"/>
          <w:sz w:val="28"/>
          <w:szCs w:val="28"/>
        </w:rPr>
        <w:t>процессу</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визначаються в ньому у 53, 54 та 55 статтях.</w:t>
      </w:r>
    </w:p>
    <w:p w:rsidR="00200889" w:rsidRPr="00C60BCD" w:rsidRDefault="00200889" w:rsidP="004A73D3">
      <w:pPr>
        <w:spacing w:line="240" w:lineRule="auto"/>
        <w:contextualSpacing/>
        <w:rPr>
          <w:rFonts w:ascii="Times New Roman" w:hAnsi="Times New Roman" w:cs="Times New Roman"/>
          <w:i/>
          <w:sz w:val="28"/>
          <w:szCs w:val="28"/>
        </w:rPr>
      </w:pPr>
      <w:r w:rsidRPr="00C60BCD">
        <w:rPr>
          <w:rFonts w:ascii="Times New Roman" w:hAnsi="Times New Roman" w:cs="Times New Roman"/>
          <w:i/>
          <w:sz w:val="28"/>
          <w:szCs w:val="28"/>
        </w:rPr>
        <w:t>Визначаємо три основні складові безпечного освітнього середовища:</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безпечні й комфортні умови праці та навчання;</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відсутність дискримінації та насильства;</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створення інклюзивного і мотивувального простору.</w:t>
      </w:r>
    </w:p>
    <w:p w:rsidR="00200889" w:rsidRPr="00C60BCD" w:rsidRDefault="00200889" w:rsidP="004A73D3">
      <w:pPr>
        <w:spacing w:line="240" w:lineRule="auto"/>
        <w:contextualSpacing/>
        <w:rPr>
          <w:rFonts w:ascii="Times New Roman" w:hAnsi="Times New Roman" w:cs="Times New Roman"/>
          <w:i/>
          <w:sz w:val="28"/>
          <w:szCs w:val="28"/>
        </w:rPr>
      </w:pPr>
      <w:r w:rsidRPr="00C60BCD">
        <w:rPr>
          <w:rFonts w:ascii="Times New Roman" w:hAnsi="Times New Roman" w:cs="Times New Roman"/>
          <w:i/>
          <w:sz w:val="28"/>
          <w:szCs w:val="28"/>
        </w:rPr>
        <w:t>Створення безпеки спрямоване на виконання таких завдань:</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формування в учнів компетентностей, важливих для успішної соціалізації особистості;</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впровадження демократичної культури, захист прав дитини і формування</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демократичних цінностей;</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запобігання та протидія таким негативним явищам серед дітей та учнівської молоді як</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насильство, кібербулінг, булінг тощо;</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формування у дітей і підлітків життєвих навичок (психосоціальних компетентностей),</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які сприяють соціальній злагодженості, відновленню психологічної рівноваги;</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запобігання та протидія торгівлі людьми, формування у школярів таких життєвих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навичок, як спілкування, прийняття рішень, критичне мислення, управління емоціями,</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стресами та конфліктними ситуаціями, формування цінностей та набуття відповідних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компетентностей;</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формування морально-етичних, соціальних, громадянських ціннісних орієнтирів,</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виховання національно свідомої, духовно багатої, фізично досконалої особистості;</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профілактика девіантної поведінки, правопорушень та злочинності серед неповнолітніх;</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профілактика залежностей та шкідливих звичок, пропаганда здорового способу життя,</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збереження і зміцнення фізичного та психічного здоров’я як найвищої соціальної</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цінності;</w:t>
      </w:r>
    </w:p>
    <w:p w:rsidR="00200889" w:rsidRPr="005C3F75" w:rsidRDefault="00200889"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формування творчого середовища, залучення учнів в позаурочний час до  спорту,</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творчості, мистецтва, інших громадських заходів з метою їх позитивної самореалізації,</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соціалізації;</w:t>
      </w:r>
    </w:p>
    <w:p w:rsidR="00200889" w:rsidRDefault="00200889"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rPr>
        <w:t>– розвиток творчої співпраці педагогічного колективу, учнів і батьків на засадах</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педагогіки партнерства.</w:t>
      </w:r>
    </w:p>
    <w:p w:rsidR="00487E84" w:rsidRDefault="00487E84" w:rsidP="004A73D3">
      <w:pPr>
        <w:spacing w:line="240" w:lineRule="auto"/>
        <w:contextualSpacing/>
        <w:rPr>
          <w:rFonts w:ascii="Times New Roman" w:hAnsi="Times New Roman" w:cs="Times New Roman"/>
          <w:sz w:val="28"/>
          <w:szCs w:val="28"/>
          <w:lang w:val="uk-UA"/>
        </w:rPr>
      </w:pPr>
    </w:p>
    <w:p w:rsidR="00487E84" w:rsidRPr="00487E84" w:rsidRDefault="00487E84" w:rsidP="004A73D3">
      <w:pPr>
        <w:spacing w:line="240" w:lineRule="auto"/>
        <w:contextualSpacing/>
        <w:rPr>
          <w:rFonts w:ascii="Times New Roman" w:hAnsi="Times New Roman" w:cs="Times New Roman"/>
          <w:sz w:val="28"/>
          <w:szCs w:val="28"/>
          <w:lang w:val="uk-UA"/>
        </w:rPr>
      </w:pPr>
    </w:p>
    <w:p w:rsidR="00487E84" w:rsidRDefault="00487E84"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487E84" w:rsidRPr="00287E1E" w:rsidRDefault="00487E84" w:rsidP="004A73D3">
      <w:pPr>
        <w:spacing w:line="240" w:lineRule="auto"/>
        <w:contextualSpacing/>
        <w:rPr>
          <w:rFonts w:ascii="Times New Roman" w:hAnsi="Times New Roman" w:cs="Times New Roman"/>
          <w:b/>
          <w:sz w:val="28"/>
          <w:szCs w:val="28"/>
          <w:u w:val="single"/>
        </w:rPr>
      </w:pPr>
      <w:r w:rsidRPr="00287E1E">
        <w:rPr>
          <w:rFonts w:ascii="Times New Roman" w:hAnsi="Times New Roman" w:cs="Times New Roman"/>
          <w:b/>
          <w:sz w:val="28"/>
          <w:szCs w:val="28"/>
          <w:u w:val="single"/>
        </w:rPr>
        <w:t>1</w:t>
      </w:r>
      <w:r w:rsidR="00745D1A">
        <w:rPr>
          <w:rFonts w:ascii="Times New Roman" w:hAnsi="Times New Roman" w:cs="Times New Roman"/>
          <w:b/>
          <w:sz w:val="28"/>
          <w:szCs w:val="28"/>
          <w:u w:val="single"/>
          <w:lang w:val="uk-UA"/>
        </w:rPr>
        <w:t>2</w:t>
      </w:r>
      <w:r w:rsidRPr="00287E1E">
        <w:rPr>
          <w:rFonts w:ascii="Times New Roman" w:hAnsi="Times New Roman" w:cs="Times New Roman"/>
          <w:b/>
          <w:sz w:val="28"/>
          <w:szCs w:val="28"/>
          <w:u w:val="single"/>
        </w:rPr>
        <w:t>. Вивчення та самооцінювання якості освіти</w:t>
      </w:r>
    </w:p>
    <w:p w:rsidR="00487E84" w:rsidRPr="005C3F75" w:rsidRDefault="00487E84" w:rsidP="004A73D3">
      <w:pPr>
        <w:spacing w:line="240" w:lineRule="auto"/>
        <w:contextualSpacing/>
        <w:rPr>
          <w:rFonts w:ascii="Times New Roman" w:hAnsi="Times New Roman" w:cs="Times New Roman"/>
          <w:sz w:val="28"/>
          <w:szCs w:val="28"/>
        </w:rPr>
      </w:pPr>
    </w:p>
    <w:p w:rsidR="00487E84" w:rsidRPr="00C60BCD" w:rsidRDefault="00487E84" w:rsidP="004A73D3">
      <w:pPr>
        <w:spacing w:line="240" w:lineRule="auto"/>
        <w:contextualSpacing/>
        <w:rPr>
          <w:rFonts w:ascii="Times New Roman" w:hAnsi="Times New Roman" w:cs="Times New Roman"/>
          <w:i/>
          <w:sz w:val="28"/>
          <w:szCs w:val="28"/>
        </w:rPr>
      </w:pPr>
      <w:r w:rsidRPr="00C60BCD">
        <w:rPr>
          <w:rFonts w:ascii="Times New Roman" w:hAnsi="Times New Roman" w:cs="Times New Roman"/>
          <w:i/>
          <w:sz w:val="28"/>
          <w:szCs w:val="28"/>
        </w:rPr>
        <w:t>1</w:t>
      </w:r>
      <w:r w:rsidRPr="00C60BCD">
        <w:rPr>
          <w:rFonts w:ascii="Times New Roman" w:hAnsi="Times New Roman" w:cs="Times New Roman"/>
          <w:i/>
          <w:sz w:val="28"/>
          <w:szCs w:val="28"/>
          <w:lang w:val="uk-UA"/>
        </w:rPr>
        <w:t>1</w:t>
      </w:r>
      <w:r w:rsidRPr="00C60BCD">
        <w:rPr>
          <w:rFonts w:ascii="Times New Roman" w:hAnsi="Times New Roman" w:cs="Times New Roman"/>
          <w:i/>
          <w:sz w:val="28"/>
          <w:szCs w:val="28"/>
        </w:rPr>
        <w:t>.1.        Функції самооцінювання</w:t>
      </w:r>
    </w:p>
    <w:p w:rsidR="00487E84" w:rsidRPr="005C3F75" w:rsidRDefault="00487E84"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Отримання порівняльних даних, виявлення динаміки і факторів впливу на динаміку.</w:t>
      </w:r>
    </w:p>
    <w:p w:rsidR="00487E84" w:rsidRPr="005C3F75" w:rsidRDefault="00487E84"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Упорядкування інформації про стан і динаміку якості освітнього процесу.</w:t>
      </w:r>
    </w:p>
    <w:p w:rsidR="00487E84" w:rsidRPr="005C3F75" w:rsidRDefault="00487E84"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Координація діяльності організаційних структур (шкільні методичні об’єднання,</w:t>
      </w:r>
      <w:r>
        <w:rPr>
          <w:rFonts w:ascii="Times New Roman" w:hAnsi="Times New Roman" w:cs="Times New Roman"/>
          <w:sz w:val="28"/>
          <w:szCs w:val="28"/>
          <w:lang w:val="uk-UA"/>
        </w:rPr>
        <w:t xml:space="preserve"> </w:t>
      </w:r>
      <w:r w:rsidRPr="005C3F75">
        <w:rPr>
          <w:rFonts w:ascii="Times New Roman" w:hAnsi="Times New Roman" w:cs="Times New Roman"/>
          <w:sz w:val="28"/>
          <w:szCs w:val="28"/>
        </w:rPr>
        <w:t>творчі групи) задіяних у процедурах моніторингу.</w:t>
      </w:r>
    </w:p>
    <w:p w:rsidR="00487E84" w:rsidRPr="00C60BCD" w:rsidRDefault="00487E84" w:rsidP="004A73D3">
      <w:pPr>
        <w:spacing w:line="240" w:lineRule="auto"/>
        <w:contextualSpacing/>
        <w:rPr>
          <w:rFonts w:ascii="Times New Roman" w:hAnsi="Times New Roman" w:cs="Times New Roman"/>
          <w:i/>
          <w:sz w:val="28"/>
          <w:szCs w:val="28"/>
        </w:rPr>
      </w:pPr>
      <w:r w:rsidRPr="00C60BCD">
        <w:rPr>
          <w:rFonts w:ascii="Times New Roman" w:hAnsi="Times New Roman" w:cs="Times New Roman"/>
          <w:i/>
          <w:sz w:val="28"/>
          <w:szCs w:val="28"/>
        </w:rPr>
        <w:t>1</w:t>
      </w:r>
      <w:r w:rsidRPr="00C60BCD">
        <w:rPr>
          <w:rFonts w:ascii="Times New Roman" w:hAnsi="Times New Roman" w:cs="Times New Roman"/>
          <w:i/>
          <w:sz w:val="28"/>
          <w:szCs w:val="28"/>
          <w:lang w:val="uk-UA"/>
        </w:rPr>
        <w:t>1</w:t>
      </w:r>
      <w:r w:rsidRPr="00C60BCD">
        <w:rPr>
          <w:rFonts w:ascii="Times New Roman" w:hAnsi="Times New Roman" w:cs="Times New Roman"/>
          <w:i/>
          <w:sz w:val="28"/>
          <w:szCs w:val="28"/>
        </w:rPr>
        <w:t>.2.        Види самооцінювання</w:t>
      </w:r>
    </w:p>
    <w:p w:rsidR="00487E84" w:rsidRPr="005C3F75" w:rsidRDefault="00487E84"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Моніторинг навчальних досягнень здобувачів освіти.</w:t>
      </w:r>
    </w:p>
    <w:p w:rsidR="00487E84" w:rsidRPr="005C3F75" w:rsidRDefault="00487E84" w:rsidP="004A73D3">
      <w:pPr>
        <w:spacing w:line="240" w:lineRule="auto"/>
        <w:contextualSpacing/>
        <w:rPr>
          <w:rFonts w:ascii="Times New Roman" w:hAnsi="Times New Roman" w:cs="Times New Roman"/>
          <w:sz w:val="28"/>
          <w:szCs w:val="28"/>
        </w:rPr>
      </w:pPr>
      <w:r w:rsidRPr="005C3F75">
        <w:rPr>
          <w:rFonts w:ascii="Times New Roman" w:hAnsi="Times New Roman" w:cs="Times New Roman"/>
          <w:sz w:val="28"/>
          <w:szCs w:val="28"/>
        </w:rPr>
        <w:t>-       Моніторинг педагогічної діяльності.</w:t>
      </w:r>
    </w:p>
    <w:p w:rsidR="00487E84"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rPr>
        <w:t>-       Моніторинг за освітнім середовищем.</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ефективності управлінської діяльності.</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організації освітнього процесу в 1 класі в умовах реформи НУШ.</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результатів ДПА в 4 класі.</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результатів ДПА учнів 9 класу у порівнянні з підсумковим оцінюванням з предмету.</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рівня вихованості учнів.</w:t>
      </w:r>
    </w:p>
    <w:p w:rsidR="00487E84" w:rsidRPr="00287E1E"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Моніторинг здійснення освітнього процесу в дошкільній групі.</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rPr>
        <w:t>1</w:t>
      </w:r>
      <w:r w:rsidRPr="00C60BCD">
        <w:rPr>
          <w:rFonts w:ascii="Times New Roman" w:hAnsi="Times New Roman" w:cs="Times New Roman"/>
          <w:i/>
          <w:sz w:val="28"/>
          <w:szCs w:val="28"/>
          <w:lang w:val="uk-UA"/>
        </w:rPr>
        <w:t>1</w:t>
      </w:r>
      <w:r w:rsidRPr="00C60BCD">
        <w:rPr>
          <w:rFonts w:ascii="Times New Roman" w:hAnsi="Times New Roman" w:cs="Times New Roman"/>
          <w:i/>
          <w:sz w:val="28"/>
          <w:szCs w:val="28"/>
        </w:rPr>
        <w:t>.3.        Напрями самооцінювання</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Самооцінювання освітнього середовища.</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Самооцінювання педагогічної діяльності.</w:t>
      </w:r>
    </w:p>
    <w:p w:rsidR="00487E84"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Самооцінювання системи оцінювання здобувачів освіти.</w:t>
      </w:r>
    </w:p>
    <w:p w:rsidR="00487E84" w:rsidRPr="0036316B"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Самооцінювання управлінських процесів закладу освіти.</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11.4.         Форми самооцінювання</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Самооцінка власної діяльності на рівні педагога, учня, адміністратора.</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Внутрішня оцінка діяльності керівниками шкільних методичних об’єднань.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Зовнішнє оцінювання діяльності.</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11.5.        Етапи проведення самооцінювання</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xml:space="preserve">-       Терміни проведення моніторингу визначаються планом роботи </w:t>
      </w:r>
      <w:r>
        <w:rPr>
          <w:rFonts w:ascii="Times New Roman" w:hAnsi="Times New Roman" w:cs="Times New Roman"/>
          <w:sz w:val="28"/>
          <w:szCs w:val="28"/>
          <w:lang w:val="uk-UA"/>
        </w:rPr>
        <w:t xml:space="preserve">закладу </w:t>
      </w:r>
      <w:r w:rsidRPr="005C3F75">
        <w:rPr>
          <w:rFonts w:ascii="Times New Roman" w:hAnsi="Times New Roman" w:cs="Times New Roman"/>
          <w:sz w:val="28"/>
          <w:szCs w:val="28"/>
          <w:lang w:val="uk-UA"/>
        </w:rPr>
        <w:t>на  кожен</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навчальний рік.</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Самооцінювання  включає три етапи: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а)  підготовчий — визначення об’єкта вивчення, визначення мети, критерії оцінювання,</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розробка інструментарію і механізму відстеження, визначення термінів;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б)   практичний (збір інформації) — аналіз документації, тестування, контрольні зрізи,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анкетування, цільові співбесіди, самооцінка тощо;</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lastRenderedPageBreak/>
        <w:t>в)  аналітичний — систематизація інформації, аналіз інформації, коректування,</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прогнозування, контроль за виконанням прийнятих управлінських рішень.</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 6. Виконавці</w:t>
      </w:r>
    </w:p>
    <w:p w:rsidR="00487E84" w:rsidRPr="005C3F75" w:rsidRDefault="00C60BCD"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7E84" w:rsidRPr="005C3F75">
        <w:rPr>
          <w:rFonts w:ascii="Times New Roman" w:hAnsi="Times New Roman" w:cs="Times New Roman"/>
          <w:sz w:val="28"/>
          <w:szCs w:val="28"/>
          <w:lang w:val="uk-UA"/>
        </w:rPr>
        <w:t xml:space="preserve">Виконавцями самооцінювання  є: </w:t>
      </w:r>
      <w:r w:rsidR="00487E84">
        <w:rPr>
          <w:rFonts w:ascii="Times New Roman" w:hAnsi="Times New Roman" w:cs="Times New Roman"/>
          <w:sz w:val="28"/>
          <w:szCs w:val="28"/>
          <w:lang w:val="uk-UA"/>
        </w:rPr>
        <w:t>директор закладу, заступник</w:t>
      </w:r>
      <w:r w:rsidR="00487E84" w:rsidRPr="005C3F75">
        <w:rPr>
          <w:rFonts w:ascii="Times New Roman" w:hAnsi="Times New Roman" w:cs="Times New Roman"/>
          <w:sz w:val="28"/>
          <w:szCs w:val="28"/>
          <w:lang w:val="uk-UA"/>
        </w:rPr>
        <w:t xml:space="preserve"> директора, керівники шкільних методичних</w:t>
      </w:r>
      <w:r w:rsidR="00487E84">
        <w:rPr>
          <w:rFonts w:ascii="Times New Roman" w:hAnsi="Times New Roman" w:cs="Times New Roman"/>
          <w:sz w:val="28"/>
          <w:szCs w:val="28"/>
          <w:lang w:val="uk-UA"/>
        </w:rPr>
        <w:t xml:space="preserve"> об’єднань, члени творчих груп</w:t>
      </w:r>
      <w:r w:rsidR="00487E84" w:rsidRPr="005C3F75">
        <w:rPr>
          <w:rFonts w:ascii="Times New Roman" w:hAnsi="Times New Roman" w:cs="Times New Roman"/>
          <w:sz w:val="28"/>
          <w:szCs w:val="28"/>
          <w:lang w:val="uk-UA"/>
        </w:rPr>
        <w:t xml:space="preserve">, </w:t>
      </w:r>
      <w:r w:rsidR="00487E84">
        <w:rPr>
          <w:rFonts w:ascii="Times New Roman" w:hAnsi="Times New Roman" w:cs="Times New Roman"/>
          <w:sz w:val="28"/>
          <w:szCs w:val="28"/>
          <w:lang w:val="uk-UA"/>
        </w:rPr>
        <w:t xml:space="preserve"> </w:t>
      </w:r>
      <w:r w:rsidR="00487E84" w:rsidRPr="005C3F75">
        <w:rPr>
          <w:rFonts w:ascii="Times New Roman" w:hAnsi="Times New Roman" w:cs="Times New Roman"/>
          <w:sz w:val="28"/>
          <w:szCs w:val="28"/>
          <w:lang w:val="uk-UA"/>
        </w:rPr>
        <w:t>вчителі-</w:t>
      </w:r>
      <w:r w:rsidR="00487E84">
        <w:rPr>
          <w:rFonts w:ascii="Times New Roman" w:hAnsi="Times New Roman" w:cs="Times New Roman"/>
          <w:sz w:val="28"/>
          <w:szCs w:val="28"/>
          <w:lang w:val="uk-UA"/>
        </w:rPr>
        <w:t xml:space="preserve"> </w:t>
      </w:r>
      <w:r w:rsidR="00487E84" w:rsidRPr="005C3F75">
        <w:rPr>
          <w:rFonts w:ascii="Times New Roman" w:hAnsi="Times New Roman" w:cs="Times New Roman"/>
          <w:sz w:val="28"/>
          <w:szCs w:val="28"/>
          <w:lang w:val="uk-UA"/>
        </w:rPr>
        <w:t>предметники, класні керівники</w:t>
      </w:r>
      <w:r w:rsidR="00487E84">
        <w:rPr>
          <w:rFonts w:ascii="Times New Roman" w:hAnsi="Times New Roman" w:cs="Times New Roman"/>
          <w:sz w:val="28"/>
          <w:szCs w:val="28"/>
          <w:lang w:val="uk-UA"/>
        </w:rPr>
        <w:t>.</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11.7. Функціональні обов’язки учасників самооцінювання</w:t>
      </w:r>
    </w:p>
    <w:p w:rsidR="00487E84" w:rsidRPr="005C3F75" w:rsidRDefault="00487E84" w:rsidP="004A73D3">
      <w:pPr>
        <w:spacing w:line="240" w:lineRule="auto"/>
        <w:contextualSpacing/>
        <w:rPr>
          <w:rFonts w:ascii="Times New Roman" w:hAnsi="Times New Roman" w:cs="Times New Roman"/>
          <w:sz w:val="28"/>
          <w:szCs w:val="28"/>
          <w:lang w:val="uk-UA"/>
        </w:rPr>
      </w:pP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11.7.1.      Адміністрація закладу: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xml:space="preserve">-       ініціює розроблення стратегії розвитку </w:t>
      </w:r>
      <w:r>
        <w:rPr>
          <w:rFonts w:ascii="Times New Roman" w:hAnsi="Times New Roman" w:cs="Times New Roman"/>
          <w:sz w:val="28"/>
          <w:szCs w:val="28"/>
          <w:lang w:val="uk-UA"/>
        </w:rPr>
        <w:t>закладу</w:t>
      </w:r>
      <w:r w:rsidRPr="005C3F75">
        <w:rPr>
          <w:rFonts w:ascii="Times New Roman" w:hAnsi="Times New Roman" w:cs="Times New Roman"/>
          <w:sz w:val="28"/>
          <w:szCs w:val="28"/>
          <w:lang w:val="uk-UA"/>
        </w:rPr>
        <w:t>;</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розробляє і втілює внутрішкільну систему забезпечення якості освітньої діяльності та</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якості освіти;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установлює і затверджує порядок, періодичність проведення досліджень;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забезпечує необхідні ресурси для організації освітнього процесу;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сприяє визначенню напрямків підвищення кваліфікації педагогічних працівників;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забезпечує реалізацію освітньої програми;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визначає шляхи подальшого розвитку закладу;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приймає управлінські рішення щодо розвитку якості освіти на основі результатів</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моніторингу.</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11.7.2.  Рада забезпечення якості освіти: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5C3F75">
        <w:rPr>
          <w:rFonts w:ascii="Times New Roman" w:hAnsi="Times New Roman" w:cs="Times New Roman"/>
          <w:sz w:val="28"/>
          <w:szCs w:val="28"/>
          <w:lang w:val="uk-UA"/>
        </w:rPr>
        <w:t>ере участь у розробленні інструментарію;</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5C3F75">
        <w:rPr>
          <w:rFonts w:ascii="Times New Roman" w:hAnsi="Times New Roman" w:cs="Times New Roman"/>
          <w:sz w:val="28"/>
          <w:szCs w:val="28"/>
          <w:lang w:val="uk-UA"/>
        </w:rPr>
        <w:t>ере участь у розробленні критеріїв оцінювання результативності освітнього процесу</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та професійної діяльності педагогів;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проводить  експертизу, дослідження, анкетування, опитування та оцінювання</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здобувачів освіти;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аналізує результати зібраної інформації;</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веде облік результатів;</w:t>
      </w:r>
    </w:p>
    <w:p w:rsidR="00487E84" w:rsidRPr="005C3F75"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готує</w:t>
      </w:r>
      <w:r w:rsidRPr="005C3F75">
        <w:rPr>
          <w:rFonts w:ascii="Times New Roman" w:hAnsi="Times New Roman" w:cs="Times New Roman"/>
          <w:sz w:val="28"/>
          <w:szCs w:val="28"/>
          <w:lang w:val="uk-UA"/>
        </w:rPr>
        <w:t xml:space="preserve"> пропозиції для адміністрації щодо удосконалення освітнього процесу.</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11.7.3. Педагогічна рада закладу: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участь у розробленні методики оцінювання;</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вибір критеріїв і показників, що характеризують стан і динаміку розвитку системи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забезпечення якості освіти;</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визначення способів оприлюднення інформації  та показників розвитку системи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моніторингу;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вивчення, узагальнення і поширення інноваційного досвіду педагогічних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працівників;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w:t>
      </w:r>
      <w:r w:rsidR="007A0F4D">
        <w:rPr>
          <w:rFonts w:ascii="Times New Roman" w:hAnsi="Times New Roman" w:cs="Times New Roman"/>
          <w:sz w:val="28"/>
          <w:szCs w:val="28"/>
          <w:lang w:val="uk-UA"/>
        </w:rPr>
        <w:t>схвалення освітньої програми закладу,</w:t>
      </w:r>
      <w:r w:rsidRPr="005C3F75">
        <w:rPr>
          <w:rFonts w:ascii="Times New Roman" w:hAnsi="Times New Roman" w:cs="Times New Roman"/>
          <w:sz w:val="28"/>
          <w:szCs w:val="28"/>
          <w:lang w:val="uk-UA"/>
        </w:rPr>
        <w:t xml:space="preserve"> стратегії розвитку та положення про</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академічну доброчесність;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сприяння підвищенню кваліфікації педагогічних працівників, розвитку їх творчих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ініціатив.</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lastRenderedPageBreak/>
        <w:t>11.7.4.  Класний керівник:</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проводить контроль за всеобучем кожного учня;</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своєчасно доводить підсумки до відома батьків;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надає інформацію для самооцінювання.</w:t>
      </w:r>
    </w:p>
    <w:p w:rsidR="00487E84" w:rsidRPr="00C60BCD" w:rsidRDefault="00487E84" w:rsidP="004A73D3">
      <w:pPr>
        <w:spacing w:line="240" w:lineRule="auto"/>
        <w:contextualSpacing/>
        <w:rPr>
          <w:rFonts w:ascii="Times New Roman" w:hAnsi="Times New Roman" w:cs="Times New Roman"/>
          <w:i/>
          <w:sz w:val="28"/>
          <w:szCs w:val="28"/>
          <w:lang w:val="uk-UA"/>
        </w:rPr>
      </w:pPr>
      <w:r w:rsidRPr="00C60BCD">
        <w:rPr>
          <w:rFonts w:ascii="Times New Roman" w:hAnsi="Times New Roman" w:cs="Times New Roman"/>
          <w:i/>
          <w:sz w:val="28"/>
          <w:szCs w:val="28"/>
          <w:lang w:val="uk-UA"/>
        </w:rPr>
        <w:t>11.7.5. Учитель: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визначає й аналізує рівень навчальних досягнень учнів з предметів за результатами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тестування, контрольних зрізів, поточного, тематичного та  підсумкового оцінювання за</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семестри, навчальний рік;</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визначає шляхи підвищення навчальних досягнень учнів;</w:t>
      </w:r>
    </w:p>
    <w:p w:rsidR="00487E84"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своєчасно подає інформацію для оцінювання результативності.</w:t>
      </w:r>
    </w:p>
    <w:p w:rsidR="00487E84" w:rsidRDefault="00487E84"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Default="007A0F4D" w:rsidP="004A73D3">
      <w:pPr>
        <w:spacing w:line="240" w:lineRule="auto"/>
        <w:contextualSpacing/>
        <w:rPr>
          <w:rFonts w:ascii="Times New Roman" w:hAnsi="Times New Roman" w:cs="Times New Roman"/>
          <w:sz w:val="28"/>
          <w:szCs w:val="28"/>
          <w:lang w:val="uk-UA"/>
        </w:rPr>
      </w:pPr>
    </w:p>
    <w:p w:rsidR="007A0F4D" w:rsidRPr="005C3F75" w:rsidRDefault="007A0F4D" w:rsidP="004A73D3">
      <w:pPr>
        <w:spacing w:line="240" w:lineRule="auto"/>
        <w:contextualSpacing/>
        <w:rPr>
          <w:rFonts w:ascii="Times New Roman" w:hAnsi="Times New Roman" w:cs="Times New Roman"/>
          <w:sz w:val="28"/>
          <w:szCs w:val="28"/>
          <w:lang w:val="uk-UA"/>
        </w:rPr>
      </w:pPr>
    </w:p>
    <w:p w:rsidR="00487E84" w:rsidRDefault="00745D1A" w:rsidP="004A73D3">
      <w:pPr>
        <w:spacing w:line="240" w:lineRule="auto"/>
        <w:contextualSpacing/>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13</w:t>
      </w:r>
      <w:r w:rsidR="00487E84" w:rsidRPr="00487E84">
        <w:rPr>
          <w:rFonts w:ascii="Times New Roman" w:hAnsi="Times New Roman" w:cs="Times New Roman"/>
          <w:b/>
          <w:sz w:val="28"/>
          <w:szCs w:val="28"/>
          <w:u w:val="single"/>
          <w:lang w:val="uk-UA"/>
        </w:rPr>
        <w:t>. Заключні положення</w:t>
      </w:r>
    </w:p>
    <w:p w:rsidR="00487E84" w:rsidRPr="005C3F75" w:rsidRDefault="00487E84" w:rsidP="004A73D3">
      <w:pPr>
        <w:spacing w:line="240" w:lineRule="auto"/>
        <w:contextualSpacing/>
        <w:rPr>
          <w:rFonts w:ascii="Times New Roman" w:hAnsi="Times New Roman" w:cs="Times New Roman"/>
          <w:sz w:val="28"/>
          <w:szCs w:val="28"/>
          <w:lang w:val="uk-UA"/>
        </w:rPr>
      </w:pPr>
      <w:r w:rsidRPr="004A73D3">
        <w:rPr>
          <w:rFonts w:ascii="Times New Roman" w:hAnsi="Times New Roman" w:cs="Times New Roman"/>
          <w:i/>
          <w:sz w:val="28"/>
          <w:szCs w:val="28"/>
          <w:lang w:val="uk-UA"/>
        </w:rPr>
        <w:t xml:space="preserve">       Однією</w:t>
      </w:r>
      <w:r w:rsidRPr="005C3F75">
        <w:rPr>
          <w:rFonts w:ascii="Times New Roman" w:hAnsi="Times New Roman" w:cs="Times New Roman"/>
          <w:sz w:val="28"/>
          <w:szCs w:val="28"/>
          <w:lang w:val="uk-UA"/>
        </w:rPr>
        <w:t xml:space="preserve"> </w:t>
      </w:r>
      <w:r w:rsidRPr="004A73D3">
        <w:rPr>
          <w:rFonts w:ascii="Times New Roman" w:hAnsi="Times New Roman" w:cs="Times New Roman"/>
          <w:i/>
          <w:sz w:val="28"/>
          <w:szCs w:val="28"/>
          <w:lang w:val="uk-UA"/>
        </w:rPr>
        <w:t>з важливих проблем забезпечення  якості освітнього  процесу</w:t>
      </w:r>
      <w:r w:rsidRPr="005C3F75">
        <w:rPr>
          <w:rFonts w:ascii="Times New Roman" w:hAnsi="Times New Roman" w:cs="Times New Roman"/>
          <w:sz w:val="28"/>
          <w:szCs w:val="28"/>
          <w:lang w:val="uk-UA"/>
        </w:rPr>
        <w:t xml:space="preserve"> в цілому</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залишається  оцінка ефективності управління освітнім процесом зокрема,   тому дана</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модель передбачає можливість вироблення  своєї системи критеріїв, чинників, за якими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можна оцінювати ефективність освітнього  процесу, що дасть можливість вносити </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відповідні корективи в його організацію.</w:t>
      </w:r>
    </w:p>
    <w:p w:rsidR="00487E84" w:rsidRPr="005C3F75"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73D3">
        <w:rPr>
          <w:rFonts w:ascii="Times New Roman" w:hAnsi="Times New Roman" w:cs="Times New Roman"/>
          <w:i/>
          <w:sz w:val="28"/>
          <w:szCs w:val="28"/>
          <w:lang w:val="uk-UA"/>
        </w:rPr>
        <w:t>Рівень розвитку сучасної освіти вимагає</w:t>
      </w:r>
      <w:r w:rsidRPr="005C3F75">
        <w:rPr>
          <w:rFonts w:ascii="Times New Roman" w:hAnsi="Times New Roman" w:cs="Times New Roman"/>
          <w:sz w:val="28"/>
          <w:szCs w:val="28"/>
          <w:lang w:val="uk-UA"/>
        </w:rPr>
        <w:t xml:space="preserve"> від закладу  високорозвиненого вміння обирати</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форми, методи, типи управління педагогічним колективом, ставити серйозні вимоги до</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його ділових та особистісних якостей, серед яких:</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цілеспрямованість та саморозвиток;</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компетентність;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динамічність та самокритичність;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управлінська етика;</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прогностичність та  аналітичність;</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креативність, здатність до інноваційного пошуку.</w:t>
      </w:r>
    </w:p>
    <w:p w:rsidR="00487E84"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       здатність приймати своєчасне рішення та брати на себе відповідальність за результат</w:t>
      </w:r>
      <w:r>
        <w:rPr>
          <w:rFonts w:ascii="Times New Roman" w:hAnsi="Times New Roman" w:cs="Times New Roman"/>
          <w:sz w:val="28"/>
          <w:szCs w:val="28"/>
          <w:lang w:val="uk-UA"/>
        </w:rPr>
        <w:t xml:space="preserve"> діяльності;</w:t>
      </w:r>
    </w:p>
    <w:p w:rsidR="00487E84" w:rsidRPr="005C3F75"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академічна доброчесність.</w:t>
      </w:r>
    </w:p>
    <w:p w:rsidR="00487E84" w:rsidRPr="005C3F75" w:rsidRDefault="00487E84" w:rsidP="004A73D3">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Разом з тим, ефективність управлінської діяльності закладу характеризується станом</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реалізації його управлінських функцій, основних аспектів та видів діяльності, ступенем їх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 xml:space="preserve">впливу на результативність </w:t>
      </w:r>
      <w:r w:rsidRPr="005C3F75">
        <w:rPr>
          <w:rFonts w:ascii="Times New Roman" w:hAnsi="Times New Roman" w:cs="Times New Roman"/>
          <w:sz w:val="28"/>
          <w:szCs w:val="28"/>
          <w:lang w:val="uk-UA"/>
        </w:rPr>
        <w:lastRenderedPageBreak/>
        <w:t>освітнього процесу з урахуванням основних чинників, для</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яких проводиться самоаналіз:</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1. Стратегічне планування розвитку  закладу, основане на висновках аналізу та</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самоаналізу результатів діяльності.</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2. Річне планування розвитку на</w:t>
      </w:r>
      <w:r>
        <w:rPr>
          <w:rFonts w:ascii="Times New Roman" w:hAnsi="Times New Roman" w:cs="Times New Roman"/>
          <w:sz w:val="28"/>
          <w:szCs w:val="28"/>
          <w:lang w:val="uk-UA"/>
        </w:rPr>
        <w:t xml:space="preserve">вчального закладу формується на </w:t>
      </w:r>
      <w:r w:rsidRPr="005C3F75">
        <w:rPr>
          <w:rFonts w:ascii="Times New Roman" w:hAnsi="Times New Roman" w:cs="Times New Roman"/>
          <w:sz w:val="28"/>
          <w:szCs w:val="28"/>
          <w:lang w:val="uk-UA"/>
        </w:rPr>
        <w:t>стратегічних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засадах.</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3. Здійснення аналізу і оцінки ефективності реалізації планів, проектів.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4. Реальне календарне планування враховує усі напрямки діяльності школи та</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доводиться до відома  усіх рівнів.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5. Забезпечення професійного розвитку вчителів, методичного супроводу молодих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спеціалістів.</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6. Поширення позитивної інформації про заклад (засобами веб-сайтів, інформаційних</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бюлетенів, громадських конференцій, семінарів, контактів з ЗМІ тощо).</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7.  Створення повноцінних умов функціонування закладу (безпечні та гігієнічні).</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Наявність засобів для фізичного, інтелектуального розвитку учнів та педколективу.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8. Застосування ІКТ-технологій у навчально-виховному процесі та повсякденному</w:t>
      </w:r>
      <w:r>
        <w:rPr>
          <w:rFonts w:ascii="Times New Roman" w:hAnsi="Times New Roman" w:cs="Times New Roman"/>
          <w:sz w:val="28"/>
          <w:szCs w:val="28"/>
          <w:lang w:val="uk-UA"/>
        </w:rPr>
        <w:t xml:space="preserve"> </w:t>
      </w:r>
      <w:r w:rsidRPr="005C3F75">
        <w:rPr>
          <w:rFonts w:ascii="Times New Roman" w:hAnsi="Times New Roman" w:cs="Times New Roman"/>
          <w:sz w:val="28"/>
          <w:szCs w:val="28"/>
          <w:lang w:val="uk-UA"/>
        </w:rPr>
        <w:t>житті.</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9. Забезпечення якості освіти через взаємодію всіх учасників освітнього процесу.</w:t>
      </w:r>
    </w:p>
    <w:p w:rsidR="00487E84" w:rsidRPr="005C3F75" w:rsidRDefault="00487E84" w:rsidP="004A73D3">
      <w:pPr>
        <w:spacing w:line="240" w:lineRule="auto"/>
        <w:contextualSpacing/>
        <w:rPr>
          <w:rFonts w:ascii="Times New Roman" w:hAnsi="Times New Roman" w:cs="Times New Roman"/>
          <w:sz w:val="28"/>
          <w:szCs w:val="28"/>
          <w:lang w:val="uk-UA"/>
        </w:rPr>
      </w:pPr>
      <w:r w:rsidRPr="005C3F75">
        <w:rPr>
          <w:rFonts w:ascii="Times New Roman" w:hAnsi="Times New Roman" w:cs="Times New Roman"/>
          <w:sz w:val="28"/>
          <w:szCs w:val="28"/>
          <w:lang w:val="uk-UA"/>
        </w:rPr>
        <w:t>10. Позитивна оцінка компетентності керівника з боку працівників та громадськості.</w:t>
      </w:r>
    </w:p>
    <w:p w:rsidR="00EF7911" w:rsidRDefault="00EF7911" w:rsidP="004A73D3">
      <w:pPr>
        <w:spacing w:after="0" w:line="15" w:lineRule="atLeast"/>
        <w:textAlignment w:val="baseline"/>
        <w:rPr>
          <w:rFonts w:ascii="Times New Roman" w:hAnsi="Times New Roman" w:cs="Times New Roman"/>
          <w:b/>
          <w:sz w:val="28"/>
          <w:szCs w:val="28"/>
          <w:u w:val="single"/>
          <w:lang w:val="uk-UA"/>
        </w:rPr>
      </w:pPr>
    </w:p>
    <w:p w:rsidR="007A0F4D" w:rsidRDefault="007A0F4D" w:rsidP="004A73D3">
      <w:pPr>
        <w:spacing w:after="0" w:line="15" w:lineRule="atLeast"/>
        <w:textAlignment w:val="baseline"/>
        <w:rPr>
          <w:rFonts w:ascii="Times New Roman" w:hAnsi="Times New Roman" w:cs="Times New Roman"/>
          <w:b/>
          <w:sz w:val="28"/>
          <w:szCs w:val="28"/>
          <w:u w:val="single"/>
          <w:lang w:val="uk-UA"/>
        </w:rPr>
      </w:pPr>
    </w:p>
    <w:p w:rsidR="007A0F4D" w:rsidRDefault="007A0F4D" w:rsidP="004A73D3">
      <w:pPr>
        <w:spacing w:after="0" w:line="15" w:lineRule="atLeast"/>
        <w:textAlignment w:val="baseline"/>
        <w:rPr>
          <w:rFonts w:ascii="Times New Roman" w:hAnsi="Times New Roman" w:cs="Times New Roman"/>
          <w:b/>
          <w:sz w:val="28"/>
          <w:szCs w:val="28"/>
          <w:u w:val="single"/>
          <w:lang w:val="uk-UA"/>
        </w:rPr>
      </w:pPr>
    </w:p>
    <w:p w:rsidR="007A0F4D" w:rsidRDefault="007A0F4D" w:rsidP="004A73D3">
      <w:pPr>
        <w:spacing w:after="0" w:line="15" w:lineRule="atLeast"/>
        <w:textAlignment w:val="baseline"/>
        <w:rPr>
          <w:rFonts w:ascii="Times New Roman" w:eastAsia="Times New Roman" w:hAnsi="Times New Roman" w:cs="Times New Roman"/>
          <w:b/>
          <w:bCs/>
          <w:color w:val="000000"/>
          <w:sz w:val="28"/>
          <w:szCs w:val="28"/>
          <w:bdr w:val="none" w:sz="0" w:space="0" w:color="auto" w:frame="1"/>
          <w:lang w:val="uk-UA" w:eastAsia="ru-RU"/>
        </w:rPr>
      </w:pPr>
    </w:p>
    <w:p w:rsidR="00D8029F" w:rsidRDefault="00745D1A"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745D1A">
        <w:rPr>
          <w:rFonts w:ascii="Times New Roman" w:eastAsia="Times New Roman" w:hAnsi="Times New Roman" w:cs="Times New Roman"/>
          <w:b/>
          <w:bCs/>
          <w:color w:val="000000"/>
          <w:sz w:val="28"/>
          <w:szCs w:val="28"/>
          <w:u w:val="single"/>
          <w:bdr w:val="none" w:sz="0" w:space="0" w:color="auto" w:frame="1"/>
          <w:lang w:val="uk-UA" w:eastAsia="ru-RU"/>
        </w:rPr>
        <w:t xml:space="preserve">14. </w:t>
      </w:r>
      <w:r w:rsidR="00C807C6" w:rsidRPr="00745D1A">
        <w:rPr>
          <w:rFonts w:ascii="Times New Roman" w:eastAsia="Times New Roman" w:hAnsi="Times New Roman" w:cs="Times New Roman"/>
          <w:b/>
          <w:bCs/>
          <w:color w:val="000000"/>
          <w:sz w:val="28"/>
          <w:szCs w:val="28"/>
          <w:u w:val="single"/>
          <w:bdr w:val="none" w:sz="0" w:space="0" w:color="auto" w:frame="1"/>
          <w:lang w:val="uk-UA" w:eastAsia="ru-RU"/>
        </w:rPr>
        <w:t>Нормативна база:</w:t>
      </w:r>
      <w:r w:rsidR="00C807C6" w:rsidRPr="006948D4">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sidR="00C807C6" w:rsidRPr="006948D4">
        <w:rPr>
          <w:rFonts w:ascii="Times New Roman" w:eastAsia="Times New Roman" w:hAnsi="Times New Roman" w:cs="Times New Roman"/>
          <w:color w:val="000000"/>
          <w:sz w:val="28"/>
          <w:szCs w:val="28"/>
          <w:bdr w:val="none" w:sz="0" w:space="0" w:color="auto" w:frame="1"/>
          <w:lang w:val="uk-UA" w:eastAsia="ru-RU"/>
        </w:rPr>
        <w:t>Закон України «Про освіту» № 2145-</w:t>
      </w:r>
      <w:r w:rsidR="00C807C6" w:rsidRPr="00C807C6">
        <w:rPr>
          <w:rFonts w:ascii="Times New Roman" w:eastAsia="Times New Roman" w:hAnsi="Times New Roman" w:cs="Times New Roman"/>
          <w:color w:val="000000"/>
          <w:sz w:val="28"/>
          <w:szCs w:val="28"/>
          <w:bdr w:val="none" w:sz="0" w:space="0" w:color="auto" w:frame="1"/>
          <w:lang w:eastAsia="ru-RU"/>
        </w:rPr>
        <w:t>VIII</w:t>
      </w:r>
      <w:r w:rsidR="00C807C6" w:rsidRPr="006948D4">
        <w:rPr>
          <w:rFonts w:ascii="Times New Roman" w:eastAsia="Times New Roman" w:hAnsi="Times New Roman" w:cs="Times New Roman"/>
          <w:color w:val="000000"/>
          <w:sz w:val="28"/>
          <w:szCs w:val="28"/>
          <w:bdr w:val="none" w:sz="0" w:space="0" w:color="auto" w:frame="1"/>
          <w:lang w:val="uk-UA" w:eastAsia="ru-RU"/>
        </w:rPr>
        <w:t xml:space="preserve"> від 05.09.2017; </w:t>
      </w:r>
    </w:p>
    <w:p w:rsidR="00D8029F" w:rsidRDefault="00C807C6"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sidRPr="006948D4">
        <w:rPr>
          <w:rFonts w:ascii="Times New Roman" w:eastAsia="Times New Roman" w:hAnsi="Times New Roman" w:cs="Times New Roman"/>
          <w:color w:val="000000"/>
          <w:sz w:val="28"/>
          <w:szCs w:val="28"/>
          <w:bdr w:val="none" w:sz="0" w:space="0" w:color="auto" w:frame="1"/>
          <w:lang w:val="uk-UA" w:eastAsia="ru-RU"/>
        </w:rPr>
        <w:t>-</w:t>
      </w:r>
      <w:r w:rsidRPr="00C807C6">
        <w:rPr>
          <w:rFonts w:ascii="Times New Roman" w:eastAsia="Times New Roman" w:hAnsi="Times New Roman" w:cs="Times New Roman"/>
          <w:color w:val="000000"/>
          <w:sz w:val="28"/>
          <w:szCs w:val="28"/>
          <w:bdr w:val="none" w:sz="0" w:space="0" w:color="auto" w:frame="1"/>
          <w:lang w:eastAsia="ru-RU"/>
        </w:rPr>
        <w:t> </w:t>
      </w:r>
      <w:r w:rsidRPr="006948D4">
        <w:rPr>
          <w:rFonts w:ascii="Times New Roman" w:eastAsia="Times New Roman" w:hAnsi="Times New Roman" w:cs="Times New Roman"/>
          <w:color w:val="000000"/>
          <w:sz w:val="28"/>
          <w:szCs w:val="28"/>
          <w:bdr w:val="none" w:sz="0" w:space="0" w:color="auto" w:frame="1"/>
          <w:lang w:val="uk-UA" w:eastAsia="ru-RU"/>
        </w:rPr>
        <w:t>Закон України «Про загальну середню освіту»;</w:t>
      </w:r>
      <w:r w:rsidRPr="00C807C6">
        <w:rPr>
          <w:rFonts w:ascii="Times New Roman" w:eastAsia="Times New Roman" w:hAnsi="Times New Roman" w:cs="Times New Roman"/>
          <w:color w:val="000000"/>
          <w:sz w:val="28"/>
          <w:szCs w:val="28"/>
          <w:bdr w:val="none" w:sz="0" w:space="0" w:color="auto" w:frame="1"/>
          <w:lang w:eastAsia="ru-RU"/>
        </w:rPr>
        <w:t> </w:t>
      </w:r>
      <w:r w:rsidRPr="006948D4">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Pr="006948D4">
        <w:rPr>
          <w:rFonts w:ascii="Times New Roman" w:eastAsia="Times New Roman" w:hAnsi="Times New Roman" w:cs="Times New Roman"/>
          <w:color w:val="000000"/>
          <w:sz w:val="28"/>
          <w:szCs w:val="28"/>
          <w:bdr w:val="none" w:sz="0" w:space="0" w:color="auto" w:frame="1"/>
          <w:lang w:val="uk-UA" w:eastAsia="ru-RU"/>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C807C6">
        <w:rPr>
          <w:rFonts w:ascii="Times New Roman" w:eastAsia="Times New Roman" w:hAnsi="Times New Roman" w:cs="Times New Roman"/>
          <w:color w:val="000000"/>
          <w:sz w:val="28"/>
          <w:szCs w:val="28"/>
          <w:bdr w:val="none" w:sz="0" w:space="0" w:color="auto" w:frame="1"/>
          <w:lang w:eastAsia="ru-RU"/>
        </w:rPr>
        <w:t> </w:t>
      </w:r>
      <w:r w:rsidRPr="006948D4">
        <w:rPr>
          <w:rFonts w:ascii="Times New Roman" w:eastAsia="Times New Roman" w:hAnsi="Times New Roman" w:cs="Times New Roman"/>
          <w:color w:val="000000"/>
          <w:sz w:val="28"/>
          <w:szCs w:val="28"/>
          <w:bdr w:val="none" w:sz="0" w:space="0" w:color="auto" w:frame="1"/>
          <w:lang w:val="uk-UA" w:eastAsia="ru-RU"/>
        </w:rPr>
        <w:br/>
        <w:t>-</w:t>
      </w:r>
      <w:r w:rsidRPr="00C807C6">
        <w:rPr>
          <w:rFonts w:ascii="Times New Roman" w:eastAsia="Times New Roman" w:hAnsi="Times New Roman" w:cs="Times New Roman"/>
          <w:color w:val="000000"/>
          <w:sz w:val="28"/>
          <w:szCs w:val="28"/>
          <w:bdr w:val="none" w:sz="0" w:space="0" w:color="auto" w:frame="1"/>
          <w:lang w:eastAsia="ru-RU"/>
        </w:rPr>
        <w:t> </w:t>
      </w:r>
      <w:r w:rsidR="00010DF1">
        <w:rPr>
          <w:rFonts w:ascii="Times New Roman" w:eastAsia="Times New Roman" w:hAnsi="Times New Roman" w:cs="Times New Roman"/>
          <w:color w:val="000000"/>
          <w:sz w:val="28"/>
          <w:szCs w:val="28"/>
          <w:bdr w:val="none" w:sz="0" w:space="0" w:color="auto" w:frame="1"/>
          <w:lang w:val="uk-UA" w:eastAsia="ru-RU"/>
        </w:rPr>
        <w:t xml:space="preserve">Державні </w:t>
      </w:r>
      <w:r w:rsidRPr="006948D4">
        <w:rPr>
          <w:rFonts w:ascii="Times New Roman" w:eastAsia="Times New Roman" w:hAnsi="Times New Roman" w:cs="Times New Roman"/>
          <w:color w:val="000000"/>
          <w:sz w:val="28"/>
          <w:szCs w:val="28"/>
          <w:bdr w:val="none" w:sz="0" w:space="0" w:color="auto" w:frame="1"/>
          <w:lang w:val="uk-UA" w:eastAsia="ru-RU"/>
        </w:rPr>
        <w:t>стандарти</w:t>
      </w:r>
      <w:r w:rsidR="00010DF1">
        <w:rPr>
          <w:rFonts w:ascii="Times New Roman" w:eastAsia="Times New Roman" w:hAnsi="Times New Roman" w:cs="Times New Roman"/>
          <w:color w:val="000000"/>
          <w:sz w:val="28"/>
          <w:szCs w:val="28"/>
          <w:bdr w:val="none" w:sz="0" w:space="0" w:color="auto" w:frame="1"/>
          <w:lang w:val="uk-UA" w:eastAsia="ru-RU"/>
        </w:rPr>
        <w:t xml:space="preserve"> початкової та базової </w:t>
      </w:r>
      <w:r w:rsidRPr="006948D4">
        <w:rPr>
          <w:rFonts w:ascii="Times New Roman" w:eastAsia="Times New Roman" w:hAnsi="Times New Roman" w:cs="Times New Roman"/>
          <w:color w:val="000000"/>
          <w:sz w:val="28"/>
          <w:szCs w:val="28"/>
          <w:bdr w:val="none" w:sz="0" w:space="0" w:color="auto" w:frame="1"/>
          <w:lang w:val="uk-UA" w:eastAsia="ru-RU"/>
        </w:rPr>
        <w:t>загальної середньої освіти;</w:t>
      </w:r>
      <w:r w:rsidRPr="00C807C6">
        <w:rPr>
          <w:rFonts w:ascii="Times New Roman" w:eastAsia="Times New Roman" w:hAnsi="Times New Roman" w:cs="Times New Roman"/>
          <w:color w:val="000000"/>
          <w:sz w:val="28"/>
          <w:szCs w:val="28"/>
          <w:bdr w:val="none" w:sz="0" w:space="0" w:color="auto" w:frame="1"/>
          <w:lang w:eastAsia="ru-RU"/>
        </w:rPr>
        <w:t> </w:t>
      </w:r>
    </w:p>
    <w:p w:rsidR="00D8029F" w:rsidRDefault="00D8029F"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Закон України «про дошкільну освіту;</w:t>
      </w:r>
    </w:p>
    <w:p w:rsidR="00D8029F" w:rsidRDefault="00D8029F"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БКДО, затвердженого наказом МОН №615 від 22.05.2012 р.;</w:t>
      </w:r>
    </w:p>
    <w:p w:rsidR="00D8029F" w:rsidRDefault="00D8029F"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Наказ МОН №446 від 20.04.2015 р.</w:t>
      </w:r>
      <w:r w:rsidRPr="00D8029F">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«Про затвердження гранично допустимого навчального навантаження на дитину у дошкільних навчальних закладах різних типів та форми власності»;</w:t>
      </w:r>
    </w:p>
    <w:p w:rsidR="005E533D" w:rsidRPr="005E533D" w:rsidRDefault="00D8029F"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Абетка для директора;</w:t>
      </w:r>
      <w:r w:rsidR="00C807C6" w:rsidRPr="006948D4">
        <w:rPr>
          <w:rFonts w:ascii="Times New Roman" w:eastAsia="Times New Roman" w:hAnsi="Times New Roman" w:cs="Times New Roman"/>
          <w:color w:val="000000"/>
          <w:sz w:val="28"/>
          <w:szCs w:val="28"/>
          <w:bdr w:val="none" w:sz="0" w:space="0" w:color="auto" w:frame="1"/>
          <w:lang w:val="uk-UA" w:eastAsia="ru-RU"/>
        </w:rPr>
        <w:br/>
        <w:t>-</w:t>
      </w:r>
      <w:r w:rsidR="00C807C6" w:rsidRPr="00C807C6">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val="uk-UA" w:eastAsia="ru-RU"/>
        </w:rPr>
        <w:t>Статут закладу НВК</w:t>
      </w:r>
      <w:r w:rsidR="00C807C6" w:rsidRPr="006948D4">
        <w:rPr>
          <w:rFonts w:ascii="Times New Roman" w:eastAsia="Times New Roman" w:hAnsi="Times New Roman" w:cs="Times New Roman"/>
          <w:color w:val="000000"/>
          <w:sz w:val="28"/>
          <w:szCs w:val="28"/>
          <w:bdr w:val="none" w:sz="0" w:space="0" w:color="auto" w:frame="1"/>
          <w:lang w:val="uk-UA" w:eastAsia="ru-RU"/>
        </w:rPr>
        <w:t>.</w:t>
      </w: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p w:rsidR="00CE35A9" w:rsidRPr="006948D4" w:rsidRDefault="00CE35A9" w:rsidP="004A73D3">
      <w:pPr>
        <w:spacing w:after="0" w:line="15" w:lineRule="atLeast"/>
        <w:textAlignment w:val="baseline"/>
        <w:rPr>
          <w:rFonts w:ascii="Times New Roman" w:eastAsia="Times New Roman" w:hAnsi="Times New Roman" w:cs="Times New Roman"/>
          <w:color w:val="000000"/>
          <w:sz w:val="28"/>
          <w:szCs w:val="28"/>
          <w:bdr w:val="none" w:sz="0" w:space="0" w:color="auto" w:frame="1"/>
          <w:lang w:val="uk-UA" w:eastAsia="ru-RU"/>
        </w:rPr>
      </w:pPr>
    </w:p>
    <w:sectPr w:rsidR="00CE35A9" w:rsidRPr="006948D4" w:rsidSect="005B037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65D" w:rsidRDefault="0015765D" w:rsidP="00010DF1">
      <w:pPr>
        <w:spacing w:after="0" w:line="240" w:lineRule="auto"/>
      </w:pPr>
      <w:r>
        <w:separator/>
      </w:r>
    </w:p>
  </w:endnote>
  <w:endnote w:type="continuationSeparator" w:id="1">
    <w:p w:rsidR="0015765D" w:rsidRDefault="0015765D" w:rsidP="00010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27751"/>
      <w:docPartObj>
        <w:docPartGallery w:val="Page Numbers (Bottom of Page)"/>
        <w:docPartUnique/>
      </w:docPartObj>
    </w:sdtPr>
    <w:sdtContent>
      <w:p w:rsidR="00C21131" w:rsidRDefault="00C84A97">
        <w:pPr>
          <w:pStyle w:val="a5"/>
          <w:jc w:val="right"/>
        </w:pPr>
        <w:fldSimple w:instr=" PAGE   \* MERGEFORMAT ">
          <w:r w:rsidR="00DD57B9">
            <w:rPr>
              <w:noProof/>
            </w:rPr>
            <w:t>3</w:t>
          </w:r>
        </w:fldSimple>
      </w:p>
    </w:sdtContent>
  </w:sdt>
  <w:p w:rsidR="00C21131" w:rsidRDefault="00C211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65D" w:rsidRDefault="0015765D" w:rsidP="00010DF1">
      <w:pPr>
        <w:spacing w:after="0" w:line="240" w:lineRule="auto"/>
      </w:pPr>
      <w:r>
        <w:separator/>
      </w:r>
    </w:p>
  </w:footnote>
  <w:footnote w:type="continuationSeparator" w:id="1">
    <w:p w:rsidR="0015765D" w:rsidRDefault="0015765D" w:rsidP="00010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12A"/>
    <w:multiLevelType w:val="multilevel"/>
    <w:tmpl w:val="5E50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1780F"/>
    <w:multiLevelType w:val="hybridMultilevel"/>
    <w:tmpl w:val="AE906902"/>
    <w:lvl w:ilvl="0" w:tplc="0D664FBE">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E2D9C"/>
    <w:multiLevelType w:val="hybridMultilevel"/>
    <w:tmpl w:val="95F8F334"/>
    <w:lvl w:ilvl="0" w:tplc="6420BCE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7F65A5"/>
    <w:multiLevelType w:val="hybridMultilevel"/>
    <w:tmpl w:val="9356EA22"/>
    <w:lvl w:ilvl="0" w:tplc="B37E99A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C7F09"/>
    <w:multiLevelType w:val="multilevel"/>
    <w:tmpl w:val="8C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434BB"/>
    <w:multiLevelType w:val="multilevel"/>
    <w:tmpl w:val="3B8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F25FA"/>
    <w:multiLevelType w:val="multilevel"/>
    <w:tmpl w:val="3B6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57E99"/>
    <w:multiLevelType w:val="multilevel"/>
    <w:tmpl w:val="FAC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0"/>
    <w:footnote w:id="1"/>
  </w:footnotePr>
  <w:endnotePr>
    <w:endnote w:id="0"/>
    <w:endnote w:id="1"/>
  </w:endnotePr>
  <w:compat/>
  <w:rsids>
    <w:rsidRoot w:val="00096551"/>
    <w:rsid w:val="00010DF1"/>
    <w:rsid w:val="000778D3"/>
    <w:rsid w:val="00096551"/>
    <w:rsid w:val="00125146"/>
    <w:rsid w:val="001318B1"/>
    <w:rsid w:val="0015765D"/>
    <w:rsid w:val="001654C9"/>
    <w:rsid w:val="001D22EA"/>
    <w:rsid w:val="00200889"/>
    <w:rsid w:val="00362879"/>
    <w:rsid w:val="003D1800"/>
    <w:rsid w:val="00421CB2"/>
    <w:rsid w:val="00475453"/>
    <w:rsid w:val="00487E84"/>
    <w:rsid w:val="00490106"/>
    <w:rsid w:val="004A73D3"/>
    <w:rsid w:val="004C63CE"/>
    <w:rsid w:val="005B0375"/>
    <w:rsid w:val="005E533D"/>
    <w:rsid w:val="005E57C9"/>
    <w:rsid w:val="0060479F"/>
    <w:rsid w:val="00666611"/>
    <w:rsid w:val="006948D4"/>
    <w:rsid w:val="00745D1A"/>
    <w:rsid w:val="0079616C"/>
    <w:rsid w:val="007A0F4D"/>
    <w:rsid w:val="007A6053"/>
    <w:rsid w:val="007D2FAF"/>
    <w:rsid w:val="008261FB"/>
    <w:rsid w:val="008A4FBE"/>
    <w:rsid w:val="0090104C"/>
    <w:rsid w:val="00906755"/>
    <w:rsid w:val="009647B0"/>
    <w:rsid w:val="009E1175"/>
    <w:rsid w:val="00A55107"/>
    <w:rsid w:val="00AA0B62"/>
    <w:rsid w:val="00AF35C6"/>
    <w:rsid w:val="00B47579"/>
    <w:rsid w:val="00B922CE"/>
    <w:rsid w:val="00BA6C19"/>
    <w:rsid w:val="00BB0E36"/>
    <w:rsid w:val="00C21131"/>
    <w:rsid w:val="00C60BCD"/>
    <w:rsid w:val="00C7678C"/>
    <w:rsid w:val="00C807C6"/>
    <w:rsid w:val="00C84A97"/>
    <w:rsid w:val="00CB08E4"/>
    <w:rsid w:val="00CE35A9"/>
    <w:rsid w:val="00CF2F9C"/>
    <w:rsid w:val="00D0020F"/>
    <w:rsid w:val="00D8029F"/>
    <w:rsid w:val="00D86651"/>
    <w:rsid w:val="00DA71D8"/>
    <w:rsid w:val="00DC00DA"/>
    <w:rsid w:val="00DD2DC1"/>
    <w:rsid w:val="00DD57B9"/>
    <w:rsid w:val="00E11589"/>
    <w:rsid w:val="00E9278F"/>
    <w:rsid w:val="00EF7911"/>
    <w:rsid w:val="00F10882"/>
    <w:rsid w:val="00F51FB1"/>
    <w:rsid w:val="00FC7D1A"/>
    <w:rsid w:val="00FF3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0D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0DF1"/>
  </w:style>
  <w:style w:type="paragraph" w:styleId="a5">
    <w:name w:val="footer"/>
    <w:basedOn w:val="a"/>
    <w:link w:val="a6"/>
    <w:uiPriority w:val="99"/>
    <w:unhideWhenUsed/>
    <w:rsid w:val="00010D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DF1"/>
  </w:style>
  <w:style w:type="paragraph" w:styleId="a7">
    <w:name w:val="List Paragraph"/>
    <w:basedOn w:val="a"/>
    <w:uiPriority w:val="34"/>
    <w:qFormat/>
    <w:rsid w:val="005E533D"/>
    <w:pPr>
      <w:ind w:left="720"/>
      <w:contextualSpacing/>
    </w:pPr>
  </w:style>
  <w:style w:type="paragraph" w:styleId="a8">
    <w:name w:val="Balloon Text"/>
    <w:basedOn w:val="a"/>
    <w:link w:val="a9"/>
    <w:uiPriority w:val="99"/>
    <w:semiHidden/>
    <w:unhideWhenUsed/>
    <w:rsid w:val="00DD57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141414">
      <w:bodyDiv w:val="1"/>
      <w:marLeft w:val="0"/>
      <w:marRight w:val="0"/>
      <w:marTop w:val="0"/>
      <w:marBottom w:val="0"/>
      <w:divBdr>
        <w:top w:val="none" w:sz="0" w:space="0" w:color="auto"/>
        <w:left w:val="none" w:sz="0" w:space="0" w:color="auto"/>
        <w:bottom w:val="none" w:sz="0" w:space="0" w:color="auto"/>
        <w:right w:val="none" w:sz="0" w:space="0" w:color="auto"/>
      </w:divBdr>
      <w:divsChild>
        <w:div w:id="21899492">
          <w:marLeft w:val="0"/>
          <w:marRight w:val="0"/>
          <w:marTop w:val="0"/>
          <w:marBottom w:val="0"/>
          <w:divBdr>
            <w:top w:val="none" w:sz="0" w:space="0" w:color="auto"/>
            <w:left w:val="none" w:sz="0" w:space="0" w:color="auto"/>
            <w:bottom w:val="none" w:sz="0" w:space="0" w:color="auto"/>
            <w:right w:val="none" w:sz="0" w:space="0" w:color="auto"/>
          </w:divBdr>
          <w:divsChild>
            <w:div w:id="1129862503">
              <w:marLeft w:val="0"/>
              <w:marRight w:val="0"/>
              <w:marTop w:val="0"/>
              <w:marBottom w:val="0"/>
              <w:divBdr>
                <w:top w:val="none" w:sz="0" w:space="0" w:color="auto"/>
                <w:left w:val="none" w:sz="0" w:space="0" w:color="auto"/>
                <w:bottom w:val="none" w:sz="0" w:space="0" w:color="auto"/>
                <w:right w:val="none" w:sz="0" w:space="0" w:color="auto"/>
              </w:divBdr>
              <w:divsChild>
                <w:div w:id="1908808521">
                  <w:marLeft w:val="0"/>
                  <w:marRight w:val="0"/>
                  <w:marTop w:val="0"/>
                  <w:marBottom w:val="0"/>
                  <w:divBdr>
                    <w:top w:val="none" w:sz="0" w:space="0" w:color="auto"/>
                    <w:left w:val="none" w:sz="0" w:space="0" w:color="auto"/>
                    <w:bottom w:val="none" w:sz="0" w:space="0" w:color="auto"/>
                    <w:right w:val="none" w:sz="0" w:space="0" w:color="auto"/>
                  </w:divBdr>
                  <w:divsChild>
                    <w:div w:id="373121477">
                      <w:marLeft w:val="0"/>
                      <w:marRight w:val="0"/>
                      <w:marTop w:val="0"/>
                      <w:marBottom w:val="0"/>
                      <w:divBdr>
                        <w:top w:val="none" w:sz="0" w:space="0" w:color="auto"/>
                        <w:left w:val="none" w:sz="0" w:space="0" w:color="auto"/>
                        <w:bottom w:val="none" w:sz="0" w:space="0" w:color="auto"/>
                        <w:right w:val="none" w:sz="0" w:space="0" w:color="auto"/>
                      </w:divBdr>
                      <w:divsChild>
                        <w:div w:id="682319529">
                          <w:marLeft w:val="0"/>
                          <w:marRight w:val="0"/>
                          <w:marTop w:val="0"/>
                          <w:marBottom w:val="0"/>
                          <w:divBdr>
                            <w:top w:val="none" w:sz="0" w:space="0" w:color="auto"/>
                            <w:left w:val="none" w:sz="0" w:space="0" w:color="auto"/>
                            <w:bottom w:val="none" w:sz="0" w:space="0" w:color="auto"/>
                            <w:right w:val="none" w:sz="0" w:space="0" w:color="auto"/>
                          </w:divBdr>
                          <w:divsChild>
                            <w:div w:id="1054237013">
                              <w:marLeft w:val="0"/>
                              <w:marRight w:val="0"/>
                              <w:marTop w:val="0"/>
                              <w:marBottom w:val="0"/>
                              <w:divBdr>
                                <w:top w:val="none" w:sz="0" w:space="0" w:color="auto"/>
                                <w:left w:val="none" w:sz="0" w:space="0" w:color="auto"/>
                                <w:bottom w:val="none" w:sz="0" w:space="0" w:color="auto"/>
                                <w:right w:val="none" w:sz="0" w:space="0" w:color="auto"/>
                              </w:divBdr>
                              <w:divsChild>
                                <w:div w:id="1528331131">
                                  <w:marLeft w:val="0"/>
                                  <w:marRight w:val="0"/>
                                  <w:marTop w:val="0"/>
                                  <w:marBottom w:val="0"/>
                                  <w:divBdr>
                                    <w:top w:val="none" w:sz="0" w:space="0" w:color="auto"/>
                                    <w:left w:val="none" w:sz="0" w:space="0" w:color="auto"/>
                                    <w:bottom w:val="none" w:sz="0" w:space="0" w:color="auto"/>
                                    <w:right w:val="none" w:sz="0" w:space="0" w:color="auto"/>
                                  </w:divBdr>
                                  <w:divsChild>
                                    <w:div w:id="1149708864">
                                      <w:marLeft w:val="0"/>
                                      <w:marRight w:val="0"/>
                                      <w:marTop w:val="0"/>
                                      <w:marBottom w:val="0"/>
                                      <w:divBdr>
                                        <w:top w:val="none" w:sz="0" w:space="0" w:color="auto"/>
                                        <w:left w:val="none" w:sz="0" w:space="0" w:color="auto"/>
                                        <w:bottom w:val="none" w:sz="0" w:space="0" w:color="auto"/>
                                        <w:right w:val="none" w:sz="0" w:space="0" w:color="auto"/>
                                      </w:divBdr>
                                      <w:divsChild>
                                        <w:div w:id="1865745880">
                                          <w:marLeft w:val="0"/>
                                          <w:marRight w:val="0"/>
                                          <w:marTop w:val="0"/>
                                          <w:marBottom w:val="0"/>
                                          <w:divBdr>
                                            <w:top w:val="none" w:sz="0" w:space="0" w:color="auto"/>
                                            <w:left w:val="none" w:sz="0" w:space="0" w:color="auto"/>
                                            <w:bottom w:val="none" w:sz="0" w:space="0" w:color="auto"/>
                                            <w:right w:val="none" w:sz="0" w:space="0" w:color="auto"/>
                                          </w:divBdr>
                                          <w:divsChild>
                                            <w:div w:id="907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23052">
                      <w:marLeft w:val="0"/>
                      <w:marRight w:val="0"/>
                      <w:marTop w:val="0"/>
                      <w:marBottom w:val="0"/>
                      <w:divBdr>
                        <w:top w:val="none" w:sz="0" w:space="0" w:color="auto"/>
                        <w:left w:val="none" w:sz="0" w:space="0" w:color="auto"/>
                        <w:bottom w:val="none" w:sz="0" w:space="0" w:color="auto"/>
                        <w:right w:val="none" w:sz="0" w:space="0" w:color="auto"/>
                      </w:divBdr>
                      <w:divsChild>
                        <w:div w:id="1897081923">
                          <w:marLeft w:val="0"/>
                          <w:marRight w:val="0"/>
                          <w:marTop w:val="0"/>
                          <w:marBottom w:val="0"/>
                          <w:divBdr>
                            <w:top w:val="none" w:sz="0" w:space="0" w:color="auto"/>
                            <w:left w:val="none" w:sz="0" w:space="0" w:color="auto"/>
                            <w:bottom w:val="none" w:sz="0" w:space="0" w:color="auto"/>
                            <w:right w:val="none" w:sz="0" w:space="0" w:color="auto"/>
                          </w:divBdr>
                          <w:divsChild>
                            <w:div w:id="39715930">
                              <w:marLeft w:val="0"/>
                              <w:marRight w:val="0"/>
                              <w:marTop w:val="0"/>
                              <w:marBottom w:val="0"/>
                              <w:divBdr>
                                <w:top w:val="none" w:sz="0" w:space="0" w:color="auto"/>
                                <w:left w:val="none" w:sz="0" w:space="0" w:color="auto"/>
                                <w:bottom w:val="none" w:sz="0" w:space="0" w:color="auto"/>
                                <w:right w:val="none" w:sz="0" w:space="0" w:color="auto"/>
                              </w:divBdr>
                              <w:divsChild>
                                <w:div w:id="1558396035">
                                  <w:marLeft w:val="0"/>
                                  <w:marRight w:val="0"/>
                                  <w:marTop w:val="0"/>
                                  <w:marBottom w:val="0"/>
                                  <w:divBdr>
                                    <w:top w:val="none" w:sz="0" w:space="0" w:color="auto"/>
                                    <w:left w:val="none" w:sz="0" w:space="0" w:color="auto"/>
                                    <w:bottom w:val="none" w:sz="0" w:space="0" w:color="auto"/>
                                    <w:right w:val="none" w:sz="0" w:space="0" w:color="auto"/>
                                  </w:divBdr>
                                  <w:divsChild>
                                    <w:div w:id="19639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89892">
      <w:bodyDiv w:val="1"/>
      <w:marLeft w:val="0"/>
      <w:marRight w:val="0"/>
      <w:marTop w:val="0"/>
      <w:marBottom w:val="0"/>
      <w:divBdr>
        <w:top w:val="none" w:sz="0" w:space="0" w:color="auto"/>
        <w:left w:val="none" w:sz="0" w:space="0" w:color="auto"/>
        <w:bottom w:val="none" w:sz="0" w:space="0" w:color="auto"/>
        <w:right w:val="none" w:sz="0" w:space="0" w:color="auto"/>
      </w:divBdr>
      <w:divsChild>
        <w:div w:id="1773935881">
          <w:marLeft w:val="0"/>
          <w:marRight w:val="0"/>
          <w:marTop w:val="0"/>
          <w:marBottom w:val="0"/>
          <w:divBdr>
            <w:top w:val="none" w:sz="0" w:space="0" w:color="auto"/>
            <w:left w:val="none" w:sz="0" w:space="0" w:color="auto"/>
            <w:bottom w:val="none" w:sz="0" w:space="0" w:color="auto"/>
            <w:right w:val="none" w:sz="0" w:space="0" w:color="auto"/>
          </w:divBdr>
          <w:divsChild>
            <w:div w:id="4669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3325-4B17-4341-81DD-0AFFBC8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6325</Words>
  <Characters>36058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Maxim</dc:creator>
  <cp:keywords/>
  <dc:description/>
  <cp:lastModifiedBy>КОЛОВЕРТИ_ХМВ</cp:lastModifiedBy>
  <cp:revision>25</cp:revision>
  <cp:lastPrinted>2020-03-26T12:04:00Z</cp:lastPrinted>
  <dcterms:created xsi:type="dcterms:W3CDTF">2020-01-26T17:56:00Z</dcterms:created>
  <dcterms:modified xsi:type="dcterms:W3CDTF">2020-04-09T08:22:00Z</dcterms:modified>
</cp:coreProperties>
</file>