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AB2" w:rsidRDefault="00EF2AB2" w:rsidP="00EF2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bookmarkStart w:id="0" w:name="к2011106103331"/>
    </w:p>
    <w:p w:rsidR="00EF2AB2" w:rsidRDefault="00EF2AB2" w:rsidP="00EF2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EF2AB2" w:rsidRDefault="00EF2AB2" w:rsidP="00EF2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EF2AB2" w:rsidRDefault="00EF2AB2" w:rsidP="00EF2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EF2AB2" w:rsidRDefault="00EF2AB2" w:rsidP="00EF2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  <w:lang w:val="uk-UA"/>
        </w:rPr>
      </w:pPr>
    </w:p>
    <w:p w:rsidR="00AE0A43" w:rsidRPr="00AE0A43" w:rsidRDefault="00AE0A43" w:rsidP="00EF2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  <w:lang w:val="uk-UA"/>
        </w:rPr>
      </w:pPr>
    </w:p>
    <w:p w:rsidR="00584FED" w:rsidRPr="00AE0A43" w:rsidRDefault="00584FED" w:rsidP="00584F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56"/>
          <w:szCs w:val="56"/>
          <w:lang w:val="uk-UA"/>
        </w:rPr>
      </w:pPr>
      <w:r w:rsidRPr="00AE0A43">
        <w:rPr>
          <w:rFonts w:ascii="Times New Roman" w:hAnsi="Times New Roman"/>
          <w:b/>
          <w:bCs/>
          <w:color w:val="000000" w:themeColor="text1"/>
          <w:sz w:val="56"/>
          <w:szCs w:val="56"/>
          <w:lang w:val="uk-UA"/>
        </w:rPr>
        <w:t>Конституційні права,  свободи та обов</w:t>
      </w:r>
      <w:r w:rsidRPr="00AE0A43">
        <w:rPr>
          <w:rFonts w:ascii="Times New Roman" w:hAnsi="Times New Roman"/>
          <w:b/>
          <w:bCs/>
          <w:color w:val="000000" w:themeColor="text1"/>
          <w:sz w:val="56"/>
          <w:szCs w:val="56"/>
        </w:rPr>
        <w:t>’</w:t>
      </w:r>
      <w:r w:rsidRPr="00AE0A43">
        <w:rPr>
          <w:rFonts w:ascii="Times New Roman" w:hAnsi="Times New Roman"/>
          <w:b/>
          <w:bCs/>
          <w:color w:val="000000" w:themeColor="text1"/>
          <w:sz w:val="56"/>
          <w:szCs w:val="56"/>
          <w:lang w:val="uk-UA"/>
        </w:rPr>
        <w:t>язки людини і громадянина.</w:t>
      </w:r>
    </w:p>
    <w:p w:rsidR="00584FED" w:rsidRPr="00AE0A43" w:rsidRDefault="00584FED" w:rsidP="00584FED">
      <w:pPr>
        <w:widowControl w:val="0"/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56"/>
          <w:szCs w:val="56"/>
          <w:lang w:val="uk-UA"/>
        </w:rPr>
      </w:pPr>
      <w:r w:rsidRPr="00AE0A43">
        <w:rPr>
          <w:rFonts w:ascii="Times New Roman" w:hAnsi="Times New Roman"/>
          <w:b/>
          <w:bCs/>
          <w:color w:val="000000" w:themeColor="text1"/>
          <w:sz w:val="56"/>
          <w:szCs w:val="56"/>
          <w:lang w:val="uk-UA"/>
        </w:rPr>
        <w:t>Механізми захисту прав та свобод людини і громадянина в Україні.</w:t>
      </w:r>
    </w:p>
    <w:p w:rsidR="00584FED" w:rsidRPr="00EF2AB2" w:rsidRDefault="00584FED" w:rsidP="00584F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52"/>
          <w:szCs w:val="28"/>
          <w:lang w:val="uk-UA"/>
        </w:rPr>
      </w:pPr>
    </w:p>
    <w:p w:rsidR="00EF2AB2" w:rsidRPr="00EF2AB2" w:rsidRDefault="00EF2AB2" w:rsidP="00EF2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56"/>
          <w:szCs w:val="28"/>
          <w:lang w:val="uk-UA"/>
        </w:rPr>
      </w:pPr>
    </w:p>
    <w:p w:rsidR="00AE0A43" w:rsidRDefault="00AE0A43" w:rsidP="00AE0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</w:p>
    <w:p w:rsidR="00EF2AB2" w:rsidRPr="00AE0A43" w:rsidRDefault="00584FED" w:rsidP="00EF2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/>
          <w:b/>
          <w:bCs/>
          <w:i/>
          <w:color w:val="000000" w:themeColor="text1"/>
          <w:sz w:val="44"/>
          <w:szCs w:val="40"/>
          <w:lang w:val="uk-UA"/>
        </w:rPr>
      </w:pPr>
      <w:r w:rsidRPr="00AE0A43">
        <w:rPr>
          <w:rFonts w:ascii="Cambria" w:hAnsi="Cambria" w:cs="Cambria"/>
          <w:b/>
          <w:bCs/>
          <w:i/>
          <w:color w:val="000000" w:themeColor="text1"/>
          <w:sz w:val="44"/>
          <w:szCs w:val="40"/>
          <w:lang w:val="uk-UA"/>
        </w:rPr>
        <w:t>Правознавство</w:t>
      </w:r>
      <w:r w:rsidRPr="00AE0A43">
        <w:rPr>
          <w:rFonts w:ascii="Bell MT" w:hAnsi="Bell MT"/>
          <w:b/>
          <w:bCs/>
          <w:i/>
          <w:color w:val="000000" w:themeColor="text1"/>
          <w:sz w:val="44"/>
          <w:szCs w:val="40"/>
          <w:lang w:val="uk-UA"/>
        </w:rPr>
        <w:t xml:space="preserve"> 9</w:t>
      </w:r>
      <w:r w:rsidR="00B11988" w:rsidRPr="00AE0A43">
        <w:rPr>
          <w:rFonts w:ascii="Bell MT" w:hAnsi="Bell MT"/>
          <w:b/>
          <w:bCs/>
          <w:i/>
          <w:color w:val="000000" w:themeColor="text1"/>
          <w:sz w:val="44"/>
          <w:szCs w:val="40"/>
          <w:lang w:val="uk-UA"/>
        </w:rPr>
        <w:t xml:space="preserve"> </w:t>
      </w:r>
      <w:r w:rsidR="00B11988" w:rsidRPr="00AE0A43">
        <w:rPr>
          <w:rFonts w:ascii="Cambria" w:hAnsi="Cambria" w:cs="Cambria"/>
          <w:b/>
          <w:bCs/>
          <w:i/>
          <w:color w:val="000000" w:themeColor="text1"/>
          <w:sz w:val="44"/>
          <w:szCs w:val="40"/>
          <w:lang w:val="uk-UA"/>
        </w:rPr>
        <w:t>клас</w:t>
      </w:r>
    </w:p>
    <w:p w:rsidR="00563950" w:rsidRDefault="00563950" w:rsidP="00AE0A43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 w:themeColor="text1"/>
          <w:sz w:val="40"/>
          <w:szCs w:val="28"/>
          <w:lang w:val="uk-UA"/>
        </w:rPr>
      </w:pPr>
    </w:p>
    <w:p w:rsidR="00AE0A43" w:rsidRDefault="00AE0A43" w:rsidP="00AE0A43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 w:themeColor="text1"/>
          <w:sz w:val="40"/>
          <w:szCs w:val="28"/>
          <w:lang w:val="uk-UA"/>
        </w:rPr>
      </w:pPr>
    </w:p>
    <w:p w:rsidR="00D31BEA" w:rsidRPr="00AE0A43" w:rsidRDefault="00880A99" w:rsidP="00AE0A43">
      <w:pPr>
        <w:widowControl w:val="0"/>
        <w:tabs>
          <w:tab w:val="left" w:pos="6255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28"/>
          <w:lang w:val="uk-UA"/>
        </w:rPr>
      </w:pPr>
      <w:r w:rsidRPr="00AE0A43">
        <w:rPr>
          <w:rFonts w:ascii="Times New Roman" w:hAnsi="Times New Roman"/>
          <w:b/>
          <w:bCs/>
          <w:color w:val="000000" w:themeColor="text1"/>
          <w:sz w:val="36"/>
          <w:szCs w:val="28"/>
          <w:lang w:val="uk-UA"/>
        </w:rPr>
        <w:t>Вчитель правознавства</w:t>
      </w:r>
    </w:p>
    <w:p w:rsidR="00D31BEA" w:rsidRPr="00AE0A43" w:rsidRDefault="00880A99" w:rsidP="00AE0A43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52"/>
          <w:szCs w:val="44"/>
          <w:lang w:val="uk-UA"/>
        </w:rPr>
      </w:pPr>
      <w:r w:rsidRPr="00AE0A43">
        <w:rPr>
          <w:rFonts w:ascii="Times New Roman" w:hAnsi="Times New Roman"/>
          <w:b/>
          <w:bCs/>
          <w:color w:val="000000" w:themeColor="text1"/>
          <w:sz w:val="36"/>
          <w:szCs w:val="28"/>
          <w:lang w:val="uk-UA"/>
        </w:rPr>
        <w:t xml:space="preserve">Коблівського ЗЗСО </w:t>
      </w:r>
      <w:r w:rsidRPr="00AE0A43">
        <w:rPr>
          <w:rFonts w:ascii="Times New Roman" w:hAnsi="Times New Roman"/>
          <w:b/>
          <w:bCs/>
          <w:color w:val="000000" w:themeColor="text1"/>
          <w:sz w:val="36"/>
          <w:szCs w:val="28"/>
          <w:lang w:val="en-US"/>
        </w:rPr>
        <w:t>I</w:t>
      </w:r>
      <w:r w:rsidRPr="00AE0A43">
        <w:rPr>
          <w:rFonts w:ascii="Times New Roman" w:hAnsi="Times New Roman"/>
          <w:b/>
          <w:bCs/>
          <w:color w:val="000000" w:themeColor="text1"/>
          <w:sz w:val="36"/>
          <w:szCs w:val="28"/>
        </w:rPr>
        <w:t>-</w:t>
      </w:r>
      <w:r w:rsidRPr="00AE0A43">
        <w:rPr>
          <w:rFonts w:ascii="Times New Roman" w:hAnsi="Times New Roman"/>
          <w:b/>
          <w:bCs/>
          <w:color w:val="000000" w:themeColor="text1"/>
          <w:sz w:val="36"/>
          <w:szCs w:val="28"/>
          <w:lang w:val="en-US"/>
        </w:rPr>
        <w:t>III</w:t>
      </w:r>
      <w:r w:rsidRPr="00AE0A43">
        <w:rPr>
          <w:rFonts w:ascii="Times New Roman" w:hAnsi="Times New Roman"/>
          <w:b/>
          <w:bCs/>
          <w:color w:val="000000" w:themeColor="text1"/>
          <w:sz w:val="36"/>
          <w:szCs w:val="28"/>
        </w:rPr>
        <w:t xml:space="preserve"> </w:t>
      </w:r>
      <w:r w:rsidRPr="00AE0A43">
        <w:rPr>
          <w:rFonts w:ascii="Times New Roman" w:hAnsi="Times New Roman"/>
          <w:b/>
          <w:bCs/>
          <w:color w:val="000000" w:themeColor="text1"/>
          <w:sz w:val="36"/>
          <w:szCs w:val="28"/>
          <w:lang w:val="uk-UA"/>
        </w:rPr>
        <w:t>ступенів</w:t>
      </w:r>
    </w:p>
    <w:p w:rsidR="00EF2AB2" w:rsidRDefault="00880A99" w:rsidP="00AE0A43">
      <w:pPr>
        <w:widowControl w:val="0"/>
        <w:tabs>
          <w:tab w:val="left" w:pos="65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28"/>
          <w:lang w:val="uk-UA"/>
        </w:rPr>
      </w:pPr>
      <w:r w:rsidRPr="00AE0A43">
        <w:rPr>
          <w:rFonts w:ascii="Times New Roman" w:hAnsi="Times New Roman"/>
          <w:b/>
          <w:bCs/>
          <w:color w:val="000000" w:themeColor="text1"/>
          <w:sz w:val="36"/>
          <w:szCs w:val="28"/>
          <w:lang w:val="uk-UA"/>
        </w:rPr>
        <w:t>Довбня Т.В.</w:t>
      </w:r>
    </w:p>
    <w:p w:rsidR="000B43C0" w:rsidRPr="00AE0A43" w:rsidRDefault="000B43C0" w:rsidP="00AE0A43">
      <w:pPr>
        <w:widowControl w:val="0"/>
        <w:tabs>
          <w:tab w:val="left" w:pos="65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28"/>
          <w:lang w:val="uk-UA"/>
        </w:rPr>
      </w:pPr>
    </w:p>
    <w:p w:rsidR="00EF2AB2" w:rsidRPr="00AE0A43" w:rsidRDefault="000B43C0" w:rsidP="00AE0A43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52"/>
          <w:szCs w:val="44"/>
          <w:lang w:val="uk-UA"/>
        </w:rPr>
      </w:pPr>
      <w:r w:rsidRPr="00BD564C">
        <w:rPr>
          <w:noProof/>
        </w:rPr>
        <w:drawing>
          <wp:inline distT="0" distB="0" distL="0" distR="0" wp14:anchorId="0A2B72BA" wp14:editId="3FDD115A">
            <wp:extent cx="4456605" cy="2667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8965" cy="269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3C0" w:rsidRDefault="000B43C0" w:rsidP="000B43C0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</w:p>
    <w:p w:rsidR="000B43C0" w:rsidRDefault="000B43C0" w:rsidP="000B43C0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</w:p>
    <w:p w:rsidR="00584FED" w:rsidRPr="000B43C0" w:rsidRDefault="00880A99" w:rsidP="000B43C0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44"/>
          <w:szCs w:val="28"/>
          <w:lang w:val="uk-UA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2017</w:t>
      </w:r>
      <w:r w:rsidR="00AE0A43" w:rsidRPr="000B43C0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 2018 н.р.</w:t>
      </w:r>
    </w:p>
    <w:p w:rsidR="00584FED" w:rsidRPr="00584FED" w:rsidRDefault="00584FED" w:rsidP="00880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</w:p>
    <w:p w:rsidR="00F95FDF" w:rsidRDefault="00F95FDF" w:rsidP="00FB1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</w:p>
    <w:p w:rsidR="00307FC0" w:rsidRDefault="00A30889" w:rsidP="00FB1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0F49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Мета:</w:t>
      </w:r>
    </w:p>
    <w:p w:rsidR="000117CA" w:rsidRPr="000117CA" w:rsidRDefault="0067274F" w:rsidP="000117CA">
      <w:pPr>
        <w:rPr>
          <w:rFonts w:ascii="Times New Roman" w:eastAsia="Calibri" w:hAnsi="Times New Roman" w:cs="Times New Roman"/>
          <w:sz w:val="28"/>
          <w:lang w:val="uk-UA" w:eastAsia="en-US"/>
        </w:rPr>
      </w:pPr>
      <w:r>
        <w:rPr>
          <w:rFonts w:ascii="Times New Roman" w:eastAsia="Calibri" w:hAnsi="Times New Roman" w:cs="Times New Roman"/>
          <w:color w:val="0000FF"/>
          <w:sz w:val="28"/>
          <w:lang w:val="uk-UA" w:eastAsia="en-US"/>
        </w:rPr>
        <w:t>1) навчальна</w:t>
      </w:r>
      <w:r w:rsidR="000117CA" w:rsidRPr="000117CA">
        <w:rPr>
          <w:rFonts w:ascii="Times New Roman" w:eastAsia="Calibri" w:hAnsi="Times New Roman" w:cs="Times New Roman"/>
          <w:color w:val="0000FF"/>
          <w:sz w:val="28"/>
          <w:lang w:val="uk-UA" w:eastAsia="en-US"/>
        </w:rPr>
        <w:t xml:space="preserve">: </w:t>
      </w:r>
      <w:r w:rsidR="000117CA" w:rsidRPr="000117CA">
        <w:rPr>
          <w:rFonts w:ascii="Times New Roman" w:eastAsia="Calibri" w:hAnsi="Times New Roman" w:cs="Times New Roman"/>
          <w:sz w:val="28"/>
          <w:lang w:val="uk-UA" w:eastAsia="en-US"/>
        </w:rPr>
        <w:t>дати уявлення про поняття «права і свободи людини», види прав і свобод людини, міжнародні документи з прав людини та прав дитини; пояснити значущість і актуальність документів з прав людини для забезпечення сучасного захисту прав і свобод особистості; ознайомити з основними правовими документами в галузі прав людини;</w:t>
      </w:r>
    </w:p>
    <w:p w:rsidR="000117CA" w:rsidRPr="000117CA" w:rsidRDefault="000117CA" w:rsidP="000117CA">
      <w:pPr>
        <w:rPr>
          <w:rFonts w:ascii="Times New Roman" w:eastAsia="Calibri" w:hAnsi="Times New Roman" w:cs="Times New Roman"/>
          <w:sz w:val="28"/>
          <w:lang w:val="uk-UA" w:eastAsia="en-US"/>
        </w:rPr>
      </w:pPr>
      <w:r w:rsidRPr="000117CA">
        <w:rPr>
          <w:rFonts w:ascii="Times New Roman" w:eastAsia="Calibri" w:hAnsi="Times New Roman" w:cs="Times New Roman"/>
          <w:color w:val="0000FF"/>
          <w:sz w:val="28"/>
          <w:lang w:val="uk-UA" w:eastAsia="en-US"/>
        </w:rPr>
        <w:t xml:space="preserve">2) розвиваюча:  </w:t>
      </w:r>
      <w:r w:rsidRPr="000117CA">
        <w:rPr>
          <w:rFonts w:ascii="Times New Roman" w:eastAsia="Calibri" w:hAnsi="Times New Roman" w:cs="Times New Roman"/>
          <w:sz w:val="28"/>
          <w:lang w:val="uk-UA" w:eastAsia="en-US"/>
        </w:rPr>
        <w:t>розвивати уміння коментувати та аналізувати юридичні тексти; шукати необхідну інформацію; розвивати уміння аргументовано висловлювати свою точку зору та практичні навички роботи з нормативно-правовими актами;</w:t>
      </w:r>
    </w:p>
    <w:p w:rsidR="000117CA" w:rsidRDefault="000117CA" w:rsidP="000117CA">
      <w:pPr>
        <w:rPr>
          <w:rFonts w:ascii="Times New Roman" w:eastAsia="Calibri" w:hAnsi="Times New Roman" w:cs="Times New Roman"/>
          <w:sz w:val="28"/>
          <w:lang w:val="uk-UA" w:eastAsia="en-US"/>
        </w:rPr>
      </w:pPr>
      <w:r w:rsidRPr="000117CA">
        <w:rPr>
          <w:rFonts w:ascii="Times New Roman" w:eastAsia="Calibri" w:hAnsi="Times New Roman" w:cs="Times New Roman"/>
          <w:color w:val="0000FF"/>
          <w:sz w:val="28"/>
          <w:lang w:val="uk-UA" w:eastAsia="en-US"/>
        </w:rPr>
        <w:t xml:space="preserve"> 3) виховна: </w:t>
      </w:r>
      <w:r w:rsidRPr="000117CA">
        <w:rPr>
          <w:rFonts w:ascii="Times New Roman" w:eastAsia="Calibri" w:hAnsi="Times New Roman" w:cs="Times New Roman"/>
          <w:sz w:val="28"/>
          <w:lang w:val="uk-UA" w:eastAsia="en-US"/>
        </w:rPr>
        <w:t>виховувати пріоритет загальнолюдських цінностей, активну життєву позицію, патріотизм, гуманізм, гендерну толер</w:t>
      </w:r>
      <w:r w:rsidR="00D87430">
        <w:rPr>
          <w:rFonts w:ascii="Times New Roman" w:eastAsia="Calibri" w:hAnsi="Times New Roman" w:cs="Times New Roman"/>
          <w:sz w:val="28"/>
          <w:lang w:val="uk-UA" w:eastAsia="en-US"/>
        </w:rPr>
        <w:t>антність; виховувати повагу до з</w:t>
      </w:r>
      <w:r w:rsidRPr="000117CA">
        <w:rPr>
          <w:rFonts w:ascii="Times New Roman" w:eastAsia="Calibri" w:hAnsi="Times New Roman" w:cs="Times New Roman"/>
          <w:sz w:val="28"/>
          <w:lang w:val="uk-UA" w:eastAsia="en-US"/>
        </w:rPr>
        <w:t>аконів України та любов до Батьківщини; виховувати вміння захищати свої права цивілізованим шляхом.</w:t>
      </w:r>
    </w:p>
    <w:p w:rsidR="0067274F" w:rsidRPr="0067274F" w:rsidRDefault="0067274F" w:rsidP="000117CA">
      <w:pPr>
        <w:rPr>
          <w:rFonts w:ascii="Times New Roman" w:eastAsia="Calibri" w:hAnsi="Times New Roman" w:cs="Times New Roman"/>
          <w:sz w:val="28"/>
          <w:lang w:val="uk-UA" w:eastAsia="en-US"/>
        </w:rPr>
      </w:pPr>
      <w:r w:rsidRPr="0067274F">
        <w:rPr>
          <w:rFonts w:ascii="Times New Roman" w:eastAsia="Calibri" w:hAnsi="Times New Roman" w:cs="Times New Roman"/>
          <w:b/>
          <w:sz w:val="28"/>
          <w:u w:val="single"/>
          <w:lang w:val="uk-UA" w:eastAsia="en-US"/>
        </w:rPr>
        <w:t>Тип уроку:</w:t>
      </w:r>
      <w:r>
        <w:rPr>
          <w:rFonts w:ascii="Times New Roman" w:eastAsia="Calibri" w:hAnsi="Times New Roman" w:cs="Times New Roman"/>
          <w:sz w:val="28"/>
          <w:lang w:val="uk-UA" w:eastAsia="en-US"/>
        </w:rPr>
        <w:t>вивчення нового матеріалу</w:t>
      </w:r>
    </w:p>
    <w:p w:rsidR="0067274F" w:rsidRDefault="000117CA" w:rsidP="000117CA">
      <w:pPr>
        <w:rPr>
          <w:rFonts w:ascii="Times New Roman" w:eastAsia="Calibri" w:hAnsi="Times New Roman" w:cs="Times New Roman"/>
          <w:sz w:val="28"/>
          <w:lang w:val="uk-UA" w:eastAsia="en-US"/>
        </w:rPr>
      </w:pPr>
      <w:r w:rsidRPr="000117CA">
        <w:rPr>
          <w:rFonts w:ascii="Times New Roman" w:eastAsia="Calibri" w:hAnsi="Times New Roman" w:cs="Times New Roman"/>
          <w:b/>
          <w:sz w:val="28"/>
          <w:u w:val="single"/>
          <w:lang w:val="uk-UA" w:eastAsia="en-US"/>
        </w:rPr>
        <w:t>Форма проведення:</w:t>
      </w:r>
      <w:r w:rsidRPr="000117CA">
        <w:rPr>
          <w:rFonts w:ascii="Times New Roman" w:eastAsia="Calibri" w:hAnsi="Times New Roman" w:cs="Times New Roman"/>
          <w:sz w:val="28"/>
          <w:lang w:val="uk-UA" w:eastAsia="en-US"/>
        </w:rPr>
        <w:t xml:space="preserve"> урок</w:t>
      </w:r>
      <w:r w:rsidR="0067274F">
        <w:rPr>
          <w:rFonts w:ascii="Times New Roman" w:eastAsia="Calibri" w:hAnsi="Times New Roman" w:cs="Times New Roman"/>
          <w:sz w:val="28"/>
          <w:lang w:val="uk-UA" w:eastAsia="en-US"/>
        </w:rPr>
        <w:t xml:space="preserve"> з використанням інноваційних </w:t>
      </w:r>
      <w:r w:rsidRPr="000117CA">
        <w:rPr>
          <w:rFonts w:ascii="Times New Roman" w:eastAsia="Calibri" w:hAnsi="Times New Roman" w:cs="Times New Roman"/>
          <w:sz w:val="28"/>
          <w:lang w:val="uk-UA" w:eastAsia="en-US"/>
        </w:rPr>
        <w:t xml:space="preserve">технологій </w:t>
      </w:r>
    </w:p>
    <w:p w:rsidR="000117CA" w:rsidRPr="000117CA" w:rsidRDefault="000117CA" w:rsidP="000117CA">
      <w:pPr>
        <w:rPr>
          <w:rFonts w:ascii="Times New Roman" w:eastAsia="Calibri" w:hAnsi="Times New Roman" w:cs="Times New Roman"/>
          <w:sz w:val="28"/>
          <w:lang w:val="uk-UA" w:eastAsia="en-US"/>
        </w:rPr>
      </w:pPr>
      <w:r w:rsidRPr="000117CA">
        <w:rPr>
          <w:rFonts w:ascii="Times New Roman" w:eastAsia="Calibri" w:hAnsi="Times New Roman" w:cs="Times New Roman"/>
          <w:b/>
          <w:sz w:val="28"/>
          <w:u w:val="single"/>
          <w:lang w:val="uk-UA" w:eastAsia="en-US"/>
        </w:rPr>
        <w:t>Використані прийоми та методи:</w:t>
      </w:r>
      <w:r w:rsidRPr="000117CA">
        <w:rPr>
          <w:rFonts w:ascii="Times New Roman" w:eastAsia="Calibri" w:hAnsi="Times New Roman" w:cs="Times New Roman"/>
          <w:sz w:val="28"/>
          <w:lang w:val="uk-UA" w:eastAsia="en-US"/>
        </w:rPr>
        <w:t xml:space="preserve"> робота з нормативно-правовими документами, випе</w:t>
      </w:r>
      <w:r w:rsidR="001C27E3">
        <w:rPr>
          <w:rFonts w:ascii="Times New Roman" w:eastAsia="Calibri" w:hAnsi="Times New Roman" w:cs="Times New Roman"/>
          <w:sz w:val="28"/>
          <w:lang w:val="uk-UA" w:eastAsia="en-US"/>
        </w:rPr>
        <w:t xml:space="preserve">реджувальне завдання, </w:t>
      </w:r>
      <w:r w:rsidRPr="000117CA">
        <w:rPr>
          <w:rFonts w:ascii="Times New Roman" w:eastAsia="Calibri" w:hAnsi="Times New Roman" w:cs="Times New Roman"/>
          <w:sz w:val="28"/>
          <w:lang w:val="uk-UA" w:eastAsia="en-US"/>
        </w:rPr>
        <w:t xml:space="preserve"> робота з правовою термінологією, евристична бесіда, </w:t>
      </w:r>
      <w:r w:rsidR="0067274F">
        <w:rPr>
          <w:rFonts w:ascii="Times New Roman" w:eastAsia="Calibri" w:hAnsi="Times New Roman" w:cs="Times New Roman"/>
          <w:sz w:val="28"/>
          <w:lang w:val="uk-UA" w:eastAsia="en-US"/>
        </w:rPr>
        <w:t>робота з підручником, вправа «Уявна країна», «Мозковий штурм»</w:t>
      </w:r>
    </w:p>
    <w:p w:rsidR="000117CA" w:rsidRPr="000117CA" w:rsidRDefault="000117CA" w:rsidP="000117CA">
      <w:pPr>
        <w:rPr>
          <w:rFonts w:ascii="Times New Roman" w:eastAsia="Calibri" w:hAnsi="Times New Roman" w:cs="Times New Roman"/>
          <w:sz w:val="28"/>
          <w:lang w:val="uk-UA" w:eastAsia="en-US"/>
        </w:rPr>
      </w:pPr>
      <w:r w:rsidRPr="000117CA">
        <w:rPr>
          <w:rFonts w:ascii="Times New Roman" w:eastAsia="Calibri" w:hAnsi="Times New Roman" w:cs="Times New Roman"/>
          <w:b/>
          <w:sz w:val="28"/>
          <w:u w:val="single"/>
          <w:lang w:val="uk-UA" w:eastAsia="en-US"/>
        </w:rPr>
        <w:t xml:space="preserve">Обладнання: </w:t>
      </w:r>
      <w:r w:rsidRPr="000117CA">
        <w:rPr>
          <w:rFonts w:ascii="Times New Roman" w:eastAsia="Calibri" w:hAnsi="Times New Roman" w:cs="Times New Roman"/>
          <w:sz w:val="28"/>
          <w:lang w:val="uk-UA" w:eastAsia="en-US"/>
        </w:rPr>
        <w:t>підручник,</w:t>
      </w:r>
      <w:r w:rsidR="001C27E3">
        <w:rPr>
          <w:rFonts w:ascii="Times New Roman" w:eastAsia="Calibri" w:hAnsi="Times New Roman" w:cs="Times New Roman"/>
          <w:sz w:val="28"/>
          <w:lang w:val="uk-UA" w:eastAsia="en-US"/>
        </w:rPr>
        <w:t xml:space="preserve"> Конституція України, </w:t>
      </w:r>
      <w:r w:rsidRPr="000117CA">
        <w:rPr>
          <w:rFonts w:ascii="Times New Roman" w:eastAsia="Calibri" w:hAnsi="Times New Roman" w:cs="Times New Roman"/>
          <w:sz w:val="28"/>
          <w:lang w:val="uk-UA" w:eastAsia="en-US"/>
        </w:rPr>
        <w:t xml:space="preserve"> ІКТ, витяги нормативно-правових актів, роздатковий матеріал, схеми, таблиці.</w:t>
      </w:r>
    </w:p>
    <w:p w:rsidR="000117CA" w:rsidRPr="000117CA" w:rsidRDefault="000117CA" w:rsidP="000117CA">
      <w:pPr>
        <w:rPr>
          <w:rFonts w:ascii="Times New Roman" w:eastAsia="Calibri" w:hAnsi="Times New Roman" w:cs="Times New Roman"/>
          <w:sz w:val="28"/>
          <w:lang w:val="uk-UA" w:eastAsia="en-US"/>
        </w:rPr>
      </w:pPr>
      <w:r w:rsidRPr="000117CA">
        <w:rPr>
          <w:rFonts w:ascii="Times New Roman" w:eastAsia="Calibri" w:hAnsi="Times New Roman" w:cs="Times New Roman"/>
          <w:b/>
          <w:sz w:val="28"/>
          <w:u w:val="single"/>
          <w:lang w:val="uk-UA" w:eastAsia="en-US"/>
        </w:rPr>
        <w:t>Міжпредметні зв’язки:</w:t>
      </w:r>
      <w:r w:rsidRPr="000117CA">
        <w:rPr>
          <w:rFonts w:ascii="Times New Roman" w:eastAsia="Calibri" w:hAnsi="Times New Roman" w:cs="Times New Roman"/>
          <w:sz w:val="28"/>
          <w:lang w:val="uk-UA" w:eastAsia="en-US"/>
        </w:rPr>
        <w:t xml:space="preserve"> істо</w:t>
      </w:r>
      <w:r w:rsidR="0067274F">
        <w:rPr>
          <w:rFonts w:ascii="Times New Roman" w:eastAsia="Calibri" w:hAnsi="Times New Roman" w:cs="Times New Roman"/>
          <w:sz w:val="28"/>
          <w:lang w:val="uk-UA" w:eastAsia="en-US"/>
        </w:rPr>
        <w:t>рія.</w:t>
      </w:r>
    </w:p>
    <w:p w:rsidR="00A30889" w:rsidRDefault="00D87430" w:rsidP="00FB1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Девіз: « Вчити право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щоб знати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знати , щоб жити достойно»</w:t>
      </w:r>
    </w:p>
    <w:p w:rsidR="00D87430" w:rsidRDefault="00D87430" w:rsidP="00D8743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Епіграф:  « Права людини є основними цінностями, які дозволяють нам вважати себе людством».</w:t>
      </w:r>
    </w:p>
    <w:p w:rsidR="00D87430" w:rsidRDefault="001C27E3" w:rsidP="00D8743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(Бутрос - Бутрос Галі)</w:t>
      </w:r>
    </w:p>
    <w:p w:rsidR="001C27E3" w:rsidRPr="00176BBE" w:rsidRDefault="001C27E3" w:rsidP="00D8743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A30889" w:rsidRPr="00176BBE" w:rsidRDefault="00A30889" w:rsidP="00FB1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176BB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ХІД УРОКУ</w:t>
      </w:r>
    </w:p>
    <w:p w:rsidR="00A30889" w:rsidRPr="00990F49" w:rsidRDefault="00A30889" w:rsidP="00FB1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0F49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І. Організаційний момент</w:t>
      </w:r>
    </w:p>
    <w:p w:rsidR="00AF2B1E" w:rsidRPr="00990F49" w:rsidRDefault="00AF2B1E" w:rsidP="00FB1671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90F49">
        <w:rPr>
          <w:rFonts w:ascii="Times New Roman" w:eastAsia="Times New Roman" w:hAnsi="Times New Roman" w:cs="Times New Roman"/>
          <w:i/>
          <w:sz w:val="28"/>
          <w:szCs w:val="28"/>
        </w:rPr>
        <w:t>Вправа «Позитив»</w:t>
      </w:r>
    </w:p>
    <w:p w:rsidR="00AF2B1E" w:rsidRPr="00990F49" w:rsidRDefault="00AF2B1E" w:rsidP="00FB1671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F49">
        <w:rPr>
          <w:rFonts w:ascii="Times New Roman" w:eastAsia="Times New Roman" w:hAnsi="Times New Roman" w:cs="Times New Roman"/>
          <w:sz w:val="28"/>
          <w:szCs w:val="28"/>
        </w:rPr>
        <w:t>- Всі знають, що настрій, із яким починають будь-яку роботу, програмує майбутній результат. Тому дарую вам цього метелика і бджілку. Нехай вони стануть вашими талісманами. Бажаю, щоб отримані знання на сьогоднішньому уроці засвоїлися так легко, як літає метелик. А щоб цього досягти, пропоную всім плідно працювати, як бджілка-трудівниця.</w:t>
      </w:r>
    </w:p>
    <w:p w:rsidR="00A30889" w:rsidRPr="00990F49" w:rsidRDefault="00A30889" w:rsidP="00FB1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0F49">
        <w:rPr>
          <w:rFonts w:ascii="Times New Roman" w:hAnsi="Times New Roman"/>
          <w:b/>
          <w:bCs/>
          <w:color w:val="000000" w:themeColor="text1"/>
          <w:sz w:val="28"/>
          <w:szCs w:val="28"/>
        </w:rPr>
        <w:t>ІІ. Мотивація навчальної діяльності</w:t>
      </w:r>
    </w:p>
    <w:p w:rsidR="007B049F" w:rsidRPr="00A91306" w:rsidRDefault="00990F49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A9130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Вчитель </w:t>
      </w:r>
    </w:p>
    <w:p w:rsidR="000B43C0" w:rsidRDefault="000B43C0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</w:p>
    <w:p w:rsidR="000B43C0" w:rsidRDefault="000B43C0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</w:p>
    <w:p w:rsidR="00990F49" w:rsidRPr="00A90FFF" w:rsidRDefault="00A90FFF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0FFF">
        <w:rPr>
          <w:rFonts w:ascii="Times New Roman" w:hAnsi="Times New Roman" w:cs="Times New Roman"/>
          <w:color w:val="161616"/>
          <w:sz w:val="28"/>
          <w:szCs w:val="28"/>
        </w:rPr>
        <w:t xml:space="preserve">Людина є частиною природи і водночас є складовою суспільства. В зв’язку з цим вона підкорюється законам </w:t>
      </w:r>
      <w:proofErr w:type="gramStart"/>
      <w:r w:rsidRPr="00A90FFF">
        <w:rPr>
          <w:rFonts w:ascii="Times New Roman" w:hAnsi="Times New Roman" w:cs="Times New Roman"/>
          <w:color w:val="161616"/>
          <w:sz w:val="28"/>
          <w:szCs w:val="28"/>
        </w:rPr>
        <w:t>природи,а</w:t>
      </w:r>
      <w:proofErr w:type="gramEnd"/>
      <w:r w:rsidRPr="00A90FFF">
        <w:rPr>
          <w:rFonts w:ascii="Times New Roman" w:hAnsi="Times New Roman" w:cs="Times New Roman"/>
          <w:color w:val="161616"/>
          <w:sz w:val="28"/>
          <w:szCs w:val="28"/>
        </w:rPr>
        <w:t xml:space="preserve"> також соціальним нормам: звичаям, традиціям, моральним,правовим нормам тощо. Природні можливості людини значні,проте не безмежні. Крім того і соціальні норми обмежують поведінку людей в суспільстві: не кожне «хочу» відтворюєтьсяв понятті «можу». А що можна? Чи є щось таке, що повністюналежить людині, таке, що ніхто не може і не наважитьсявідібрати у неї?</w:t>
      </w:r>
    </w:p>
    <w:p w:rsidR="007E69F4" w:rsidRPr="00A91306" w:rsidRDefault="007E69F4" w:rsidP="00FB16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91306">
        <w:rPr>
          <w:rFonts w:ascii="Times New Roman" w:eastAsia="Times New Roman" w:hAnsi="Times New Roman" w:cs="Times New Roman"/>
          <w:bCs/>
          <w:i/>
          <w:sz w:val="28"/>
          <w:szCs w:val="28"/>
        </w:rPr>
        <w:t>Я маю право</w:t>
      </w:r>
    </w:p>
    <w:p w:rsidR="007E69F4" w:rsidRPr="00990F49" w:rsidRDefault="007E69F4" w:rsidP="00FB1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F49">
        <w:rPr>
          <w:rFonts w:ascii="Times New Roman" w:eastAsia="Times New Roman" w:hAnsi="Times New Roman" w:cs="Times New Roman"/>
          <w:sz w:val="28"/>
          <w:szCs w:val="28"/>
        </w:rPr>
        <w:t xml:space="preserve">Я маю право жити на землі, </w:t>
      </w:r>
    </w:p>
    <w:p w:rsidR="007E69F4" w:rsidRPr="00990F49" w:rsidRDefault="007E69F4" w:rsidP="00FB1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F49">
        <w:rPr>
          <w:rFonts w:ascii="Times New Roman" w:eastAsia="Times New Roman" w:hAnsi="Times New Roman" w:cs="Times New Roman"/>
          <w:sz w:val="28"/>
          <w:szCs w:val="28"/>
        </w:rPr>
        <w:t>Творити, дихати, учитись.</w:t>
      </w:r>
    </w:p>
    <w:p w:rsidR="007E69F4" w:rsidRPr="00990F49" w:rsidRDefault="007E69F4" w:rsidP="00FB1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F49">
        <w:rPr>
          <w:rFonts w:ascii="Times New Roman" w:eastAsia="Times New Roman" w:hAnsi="Times New Roman" w:cs="Times New Roman"/>
          <w:sz w:val="28"/>
          <w:szCs w:val="28"/>
        </w:rPr>
        <w:t>Примножувать багатства всі її,</w:t>
      </w:r>
    </w:p>
    <w:p w:rsidR="007E69F4" w:rsidRPr="00990F49" w:rsidRDefault="007E69F4" w:rsidP="00FB1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F49">
        <w:rPr>
          <w:rFonts w:ascii="Times New Roman" w:eastAsia="Times New Roman" w:hAnsi="Times New Roman" w:cs="Times New Roman"/>
          <w:sz w:val="28"/>
          <w:szCs w:val="28"/>
        </w:rPr>
        <w:t>Своєю Україною гордитись.</w:t>
      </w:r>
    </w:p>
    <w:p w:rsidR="007E69F4" w:rsidRPr="00990F49" w:rsidRDefault="007E69F4" w:rsidP="00FB1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F49">
        <w:rPr>
          <w:rFonts w:ascii="Times New Roman" w:eastAsia="Times New Roman" w:hAnsi="Times New Roman" w:cs="Times New Roman"/>
          <w:sz w:val="28"/>
          <w:szCs w:val="28"/>
        </w:rPr>
        <w:t>Я маю право Україну восхвалять,</w:t>
      </w:r>
    </w:p>
    <w:p w:rsidR="007E69F4" w:rsidRPr="00990F49" w:rsidRDefault="007E69F4" w:rsidP="00FB1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F49">
        <w:rPr>
          <w:rFonts w:ascii="Times New Roman" w:eastAsia="Times New Roman" w:hAnsi="Times New Roman" w:cs="Times New Roman"/>
          <w:sz w:val="28"/>
          <w:szCs w:val="28"/>
        </w:rPr>
        <w:t>Боротися за неї, і за честь стоять.</w:t>
      </w:r>
    </w:p>
    <w:p w:rsidR="007E69F4" w:rsidRPr="00990F49" w:rsidRDefault="007E69F4" w:rsidP="00FB1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F49">
        <w:rPr>
          <w:rFonts w:ascii="Times New Roman" w:eastAsia="Times New Roman" w:hAnsi="Times New Roman" w:cs="Times New Roman"/>
          <w:sz w:val="28"/>
          <w:szCs w:val="28"/>
        </w:rPr>
        <w:t>Безкрайнії поля її любити,</w:t>
      </w:r>
    </w:p>
    <w:p w:rsidR="007E69F4" w:rsidRPr="00990F49" w:rsidRDefault="007E69F4" w:rsidP="00FB1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F49">
        <w:rPr>
          <w:rFonts w:ascii="Times New Roman" w:eastAsia="Times New Roman" w:hAnsi="Times New Roman" w:cs="Times New Roman"/>
          <w:sz w:val="28"/>
          <w:szCs w:val="28"/>
        </w:rPr>
        <w:t>І щовесни журавликів із вірою зустріти.</w:t>
      </w:r>
    </w:p>
    <w:p w:rsidR="007E69F4" w:rsidRPr="00990F49" w:rsidRDefault="007E69F4" w:rsidP="00FB1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F49">
        <w:rPr>
          <w:rFonts w:ascii="Times New Roman" w:eastAsia="Times New Roman" w:hAnsi="Times New Roman" w:cs="Times New Roman"/>
          <w:sz w:val="28"/>
          <w:szCs w:val="28"/>
        </w:rPr>
        <w:t>Я маю право на веселку й на весну,</w:t>
      </w:r>
    </w:p>
    <w:p w:rsidR="007E69F4" w:rsidRPr="00990F49" w:rsidRDefault="007E69F4" w:rsidP="00FB1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F49">
        <w:rPr>
          <w:rFonts w:ascii="Times New Roman" w:eastAsia="Times New Roman" w:hAnsi="Times New Roman" w:cs="Times New Roman"/>
          <w:sz w:val="28"/>
          <w:szCs w:val="28"/>
        </w:rPr>
        <w:t>На щедру осінь і на тепле літо,</w:t>
      </w:r>
    </w:p>
    <w:p w:rsidR="007E69F4" w:rsidRPr="00990F49" w:rsidRDefault="007E69F4" w:rsidP="00FB1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F49">
        <w:rPr>
          <w:rFonts w:ascii="Times New Roman" w:eastAsia="Times New Roman" w:hAnsi="Times New Roman" w:cs="Times New Roman"/>
          <w:sz w:val="28"/>
          <w:szCs w:val="28"/>
        </w:rPr>
        <w:t>На зиму, так безмежно чарівну,</w:t>
      </w:r>
    </w:p>
    <w:p w:rsidR="007E69F4" w:rsidRPr="00990F49" w:rsidRDefault="007E69F4" w:rsidP="00FB1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F49">
        <w:rPr>
          <w:rFonts w:ascii="Times New Roman" w:eastAsia="Times New Roman" w:hAnsi="Times New Roman" w:cs="Times New Roman"/>
          <w:sz w:val="28"/>
          <w:szCs w:val="28"/>
        </w:rPr>
        <w:t>І на лани із стиглим житом.</w:t>
      </w:r>
    </w:p>
    <w:p w:rsidR="007E69F4" w:rsidRPr="00990F49" w:rsidRDefault="007E69F4" w:rsidP="00FB1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F49">
        <w:rPr>
          <w:rFonts w:ascii="Times New Roman" w:eastAsia="Times New Roman" w:hAnsi="Times New Roman" w:cs="Times New Roman"/>
          <w:sz w:val="28"/>
          <w:szCs w:val="28"/>
        </w:rPr>
        <w:t>На золотаве сонце в небесах,</w:t>
      </w:r>
    </w:p>
    <w:p w:rsidR="007E69F4" w:rsidRPr="00990F49" w:rsidRDefault="007E69F4" w:rsidP="00FB1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F49">
        <w:rPr>
          <w:rFonts w:ascii="Times New Roman" w:eastAsia="Times New Roman" w:hAnsi="Times New Roman" w:cs="Times New Roman"/>
          <w:sz w:val="28"/>
          <w:szCs w:val="28"/>
        </w:rPr>
        <w:t>Що щедро Україну зігріває.</w:t>
      </w:r>
    </w:p>
    <w:p w:rsidR="007E69F4" w:rsidRPr="00990F49" w:rsidRDefault="007E69F4" w:rsidP="00FB1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F49">
        <w:rPr>
          <w:rFonts w:ascii="Times New Roman" w:eastAsia="Times New Roman" w:hAnsi="Times New Roman" w:cs="Times New Roman"/>
          <w:sz w:val="28"/>
          <w:szCs w:val="28"/>
        </w:rPr>
        <w:t>На соловейка спів в гаях,</w:t>
      </w:r>
    </w:p>
    <w:p w:rsidR="007E69F4" w:rsidRPr="00990F49" w:rsidRDefault="007E69F4" w:rsidP="00FB16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F49">
        <w:rPr>
          <w:rFonts w:ascii="Times New Roman" w:eastAsia="Times New Roman" w:hAnsi="Times New Roman" w:cs="Times New Roman"/>
          <w:sz w:val="28"/>
          <w:szCs w:val="28"/>
        </w:rPr>
        <w:t>І на любов батьків, безмежну і безкраю.</w:t>
      </w:r>
    </w:p>
    <w:p w:rsidR="00AB0B45" w:rsidRPr="00A91306" w:rsidRDefault="00AB0B45" w:rsidP="00FB1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A91306">
        <w:rPr>
          <w:rFonts w:ascii="Times New Roman" w:hAnsi="Times New Roman"/>
          <w:bCs/>
          <w:i/>
          <w:color w:val="000000" w:themeColor="text1"/>
          <w:sz w:val="28"/>
          <w:szCs w:val="28"/>
        </w:rPr>
        <w:t>Запитання</w:t>
      </w:r>
    </w:p>
    <w:p w:rsidR="00AB0B45" w:rsidRDefault="00AB0B45" w:rsidP="00FB1671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B0B4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Яке </w:t>
      </w:r>
      <w:proofErr w:type="gramStart"/>
      <w:r w:rsidRPr="00AB0B45">
        <w:rPr>
          <w:rFonts w:ascii="Times New Roman" w:hAnsi="Times New Roman"/>
          <w:bCs/>
          <w:color w:val="000000" w:themeColor="text1"/>
          <w:sz w:val="28"/>
          <w:szCs w:val="28"/>
        </w:rPr>
        <w:t>основне  слово</w:t>
      </w:r>
      <w:proofErr w:type="gramEnd"/>
      <w:r w:rsidRPr="00AB0B4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 цьому вірші?</w:t>
      </w:r>
      <w:r w:rsidR="006823B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(право)</w:t>
      </w:r>
    </w:p>
    <w:p w:rsidR="006823B8" w:rsidRDefault="006823B8" w:rsidP="00FB1671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Що ніхто не може і не </w:t>
      </w: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>наважиться  забрати</w:t>
      </w:r>
      <w:proofErr w:type="gram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 людини.?(її права та свободи) </w:t>
      </w:r>
    </w:p>
    <w:p w:rsidR="00AB0B45" w:rsidRPr="006823B8" w:rsidRDefault="00AB0B45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823B8">
        <w:rPr>
          <w:rFonts w:ascii="Times New Roman" w:hAnsi="Times New Roman" w:cs="Times New Roman"/>
          <w:sz w:val="28"/>
          <w:szCs w:val="28"/>
        </w:rPr>
        <w:t xml:space="preserve">З огляду на ваші висловлюванняможна стверджувати, що людина має права. </w:t>
      </w:r>
    </w:p>
    <w:p w:rsidR="006823B8" w:rsidRPr="006823B8" w:rsidRDefault="006823B8" w:rsidP="00FB1671">
      <w:pPr>
        <w:autoSpaceDE w:val="0"/>
        <w:autoSpaceDN w:val="0"/>
        <w:adjustRightInd w:val="0"/>
        <w:spacing w:after="0" w:line="240" w:lineRule="auto"/>
        <w:rPr>
          <w:rFonts w:ascii="Times New Roman" w:eastAsia="PragmaticaC-Bold" w:hAnsi="Times New Roman" w:cs="Times New Roman"/>
          <w:b/>
          <w:bCs/>
          <w:sz w:val="28"/>
          <w:szCs w:val="28"/>
        </w:rPr>
      </w:pPr>
      <w:r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ІІІ. </w:t>
      </w:r>
      <w:r w:rsidRPr="006823B8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Повідомлення </w:t>
      </w:r>
      <w:proofErr w:type="gramStart"/>
      <w:r w:rsidRPr="006823B8">
        <w:rPr>
          <w:rFonts w:ascii="Times New Roman" w:eastAsia="PragmaticaC-Bold" w:hAnsi="Times New Roman" w:cs="Times New Roman"/>
          <w:b/>
          <w:bCs/>
          <w:sz w:val="28"/>
          <w:szCs w:val="28"/>
        </w:rPr>
        <w:t>теми,мети</w:t>
      </w:r>
      <w:proofErr w:type="gramEnd"/>
      <w:r w:rsidRPr="006823B8">
        <w:rPr>
          <w:rFonts w:ascii="Times New Roman" w:eastAsia="PragmaticaC-Bold" w:hAnsi="Times New Roman" w:cs="Times New Roman"/>
          <w:b/>
          <w:bCs/>
          <w:sz w:val="28"/>
          <w:szCs w:val="28"/>
        </w:rPr>
        <w:t xml:space="preserve"> і плану уроку</w:t>
      </w:r>
    </w:p>
    <w:p w:rsidR="00A30889" w:rsidRPr="00990F49" w:rsidRDefault="00A30889" w:rsidP="00FB1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0F49">
        <w:rPr>
          <w:rFonts w:ascii="Times New Roman" w:hAnsi="Times New Roman"/>
          <w:b/>
          <w:bCs/>
          <w:color w:val="000000" w:themeColor="text1"/>
          <w:sz w:val="28"/>
          <w:szCs w:val="28"/>
        </w:rPr>
        <w:t>ІІІ. Вивчення нового матеріалу</w:t>
      </w:r>
    </w:p>
    <w:p w:rsidR="002D6E99" w:rsidRPr="002D6E99" w:rsidRDefault="002D6E99" w:rsidP="00FB1671">
      <w:pPr>
        <w:spacing w:after="0" w:line="240" w:lineRule="auto"/>
        <w:ind w:firstLine="5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E99">
        <w:rPr>
          <w:rFonts w:ascii="Times New Roman" w:hAnsi="Times New Roman" w:cs="Times New Roman"/>
          <w:b/>
          <w:sz w:val="28"/>
          <w:szCs w:val="28"/>
        </w:rPr>
        <w:t>1. Що таке права і свободи людини.</w:t>
      </w:r>
    </w:p>
    <w:p w:rsidR="002D6E99" w:rsidRPr="002D6E99" w:rsidRDefault="00A91306" w:rsidP="00FB1671">
      <w:pPr>
        <w:spacing w:after="0" w:line="240" w:lineRule="auto"/>
        <w:ind w:firstLine="54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7B049F">
        <w:rPr>
          <w:rFonts w:ascii="Times New Roman" w:hAnsi="Times New Roman" w:cs="Times New Roman"/>
          <w:i/>
          <w:sz w:val="28"/>
          <w:szCs w:val="28"/>
        </w:rPr>
        <w:t>Мозковий штурм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2D6E99" w:rsidRPr="002D6E99" w:rsidRDefault="002D6E99" w:rsidP="00FB1671">
      <w:pPr>
        <w:spacing w:after="0" w:line="240" w:lineRule="auto"/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 w:rsidRPr="002D6E99">
        <w:rPr>
          <w:rFonts w:ascii="Times New Roman" w:hAnsi="Times New Roman" w:cs="Times New Roman"/>
          <w:sz w:val="28"/>
          <w:szCs w:val="28"/>
        </w:rPr>
        <w:t>- Про права людини сьогодні говорять усі. Словосполучення «права людини» використовується сучасними політиками, журналістами, юристами настільки часто, що стало звичним для нашої свідомості. Та і кожен із вас часто у повсякденному житті  використовував слова «я маю право», «це моє право», «права людини».</w:t>
      </w:r>
    </w:p>
    <w:p w:rsidR="002D6E99" w:rsidRDefault="002D6E99" w:rsidP="00FB1671">
      <w:pPr>
        <w:spacing w:after="0" w:line="240" w:lineRule="auto"/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 w:rsidRPr="002D6E99">
        <w:rPr>
          <w:rFonts w:ascii="Times New Roman" w:hAnsi="Times New Roman" w:cs="Times New Roman"/>
          <w:sz w:val="28"/>
          <w:szCs w:val="28"/>
        </w:rPr>
        <w:t>- Працюючи в парах, з'ясуйте, що означає поняття «права людини»</w:t>
      </w:r>
    </w:p>
    <w:p w:rsidR="00B5100F" w:rsidRPr="00B5100F" w:rsidRDefault="00B5100F" w:rsidP="00FB1671">
      <w:pPr>
        <w:spacing w:after="0" w:line="240" w:lineRule="auto"/>
        <w:ind w:firstLine="5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Перегляд відео « Права людини»</w:t>
      </w:r>
    </w:p>
    <w:p w:rsidR="002D6E99" w:rsidRPr="002D6E99" w:rsidRDefault="002D6E99" w:rsidP="00FB1671">
      <w:pPr>
        <w:spacing w:after="0" w:line="240" w:lineRule="auto"/>
        <w:ind w:firstLine="54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6E99">
        <w:rPr>
          <w:rFonts w:ascii="Times New Roman" w:hAnsi="Times New Roman" w:cs="Times New Roman"/>
          <w:i/>
          <w:sz w:val="28"/>
          <w:szCs w:val="28"/>
        </w:rPr>
        <w:t>2) Пояснення учителя.</w:t>
      </w:r>
    </w:p>
    <w:p w:rsidR="002D6E99" w:rsidRDefault="002D6E99" w:rsidP="00FB1671">
      <w:pPr>
        <w:spacing w:after="0" w:line="240" w:lineRule="auto"/>
        <w:ind w:firstLine="5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E9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Можливості людини мати певні матеріальні, соціальні, культурні й духовні блага називаються </w:t>
      </w:r>
      <w:r w:rsidRPr="002D6E99">
        <w:rPr>
          <w:rFonts w:ascii="Times New Roman" w:hAnsi="Times New Roman" w:cs="Times New Roman"/>
          <w:b/>
          <w:sz w:val="28"/>
          <w:szCs w:val="28"/>
        </w:rPr>
        <w:t xml:space="preserve">правами людини. </w:t>
      </w:r>
    </w:p>
    <w:p w:rsidR="002D6E99" w:rsidRPr="002D6E99" w:rsidRDefault="002D6E99" w:rsidP="00FB1671">
      <w:pPr>
        <w:spacing w:after="0" w:line="240" w:lineRule="auto"/>
        <w:ind w:firstLine="54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6E99">
        <w:rPr>
          <w:rFonts w:ascii="Times New Roman" w:hAnsi="Times New Roman" w:cs="Times New Roman"/>
          <w:sz w:val="28"/>
          <w:szCs w:val="28"/>
        </w:rPr>
        <w:t xml:space="preserve">- Людина є біологічною істотою, тому їй потрібна їжа, одяг, житло. Як члену суспільства людині необхідно мати змогу вчитися, працювати, бути вільною і рівноправною з усіма іншими людьми. Оскільки вона живе на території певної держави, їй має бути забезпечена можливість брати участь у житті держави, вона може вимагати від держави захисту від посягань на її права та інтереси. </w:t>
      </w:r>
    </w:p>
    <w:p w:rsidR="000B43C0" w:rsidRDefault="000B43C0" w:rsidP="00FB1671">
      <w:pPr>
        <w:shd w:val="clear" w:color="auto" w:fill="FFFFFF"/>
        <w:spacing w:after="0" w:line="240" w:lineRule="auto"/>
        <w:ind w:firstLine="546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0B43C0" w:rsidRDefault="000B43C0" w:rsidP="00FB1671">
      <w:pPr>
        <w:shd w:val="clear" w:color="auto" w:fill="FFFFFF"/>
        <w:spacing w:after="0" w:line="240" w:lineRule="auto"/>
        <w:ind w:firstLine="546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2D6E99" w:rsidRPr="002D6E99" w:rsidRDefault="002D6E99" w:rsidP="00FB1671">
      <w:pPr>
        <w:shd w:val="clear" w:color="auto" w:fill="FFFFFF"/>
        <w:spacing w:after="0" w:line="240" w:lineRule="auto"/>
        <w:ind w:firstLine="54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D6E9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юридичній літературі поряд із поняттям «права людини» зустрічається й </w:t>
      </w:r>
      <w:r w:rsidRPr="002D6E9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поняття </w:t>
      </w:r>
      <w:r w:rsidRPr="002D6E99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«свободи людини», </w:t>
      </w:r>
      <w:r w:rsidRPr="002D6E99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як-то свобода слова, свобода думки, свобода </w:t>
      </w:r>
      <w:r w:rsidRPr="002D6E99">
        <w:rPr>
          <w:rFonts w:ascii="Times New Roman" w:hAnsi="Times New Roman" w:cs="Times New Roman"/>
          <w:color w:val="000000"/>
          <w:sz w:val="28"/>
          <w:szCs w:val="28"/>
        </w:rPr>
        <w:t xml:space="preserve">віросповідання. Їх слід розрізняти, адже право людини є можливістю, реалізацію якої держава гарантує, а свобода — простором, у який держава не може втручатися. Тому </w:t>
      </w:r>
      <w:r w:rsidRPr="002D6E99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зазвичай кажуть «права та свободи людини».</w:t>
      </w:r>
    </w:p>
    <w:p w:rsidR="002D6E99" w:rsidRPr="002D6E99" w:rsidRDefault="002D6E99" w:rsidP="00FB1671">
      <w:pPr>
        <w:shd w:val="clear" w:color="auto" w:fill="FFFFFF"/>
        <w:spacing w:after="0" w:line="240" w:lineRule="auto"/>
        <w:ind w:firstLine="546"/>
        <w:jc w:val="both"/>
        <w:rPr>
          <w:rFonts w:ascii="Times New Roman" w:hAnsi="Times New Roman" w:cs="Times New Roman"/>
          <w:sz w:val="28"/>
          <w:szCs w:val="28"/>
        </w:rPr>
      </w:pPr>
      <w:r w:rsidRPr="002D6E99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>Права і свободи людини</w:t>
      </w:r>
      <w:r w:rsidRPr="002D6E99">
        <w:rPr>
          <w:rFonts w:ascii="Times New Roman" w:hAnsi="Times New Roman" w:cs="Times New Roman"/>
          <w:color w:val="000000"/>
          <w:spacing w:val="1"/>
          <w:sz w:val="28"/>
          <w:szCs w:val="28"/>
        </w:rPr>
        <w:t>- це можливості людини, необхідні їй для існування і розвитку.</w:t>
      </w:r>
    </w:p>
    <w:p w:rsidR="002D6E99" w:rsidRPr="002D6E99" w:rsidRDefault="002D6E99" w:rsidP="00FB1671">
      <w:pPr>
        <w:shd w:val="clear" w:color="auto" w:fill="FFFFFF"/>
        <w:spacing w:after="0" w:line="240" w:lineRule="auto"/>
        <w:ind w:left="7" w:firstLine="54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D6E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Права та свободи людині має гарантувати і забезпечити держава. Тому, хоча сім'я, </w:t>
      </w:r>
      <w:r w:rsidRPr="002D6E99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любов, дружба, стосунки із сусідами теж пов'язані з певними правами і </w:t>
      </w:r>
      <w:r w:rsidRPr="002D6E9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відповідальністю, поняття прав людини щодо них не застосовується. Права людини </w:t>
      </w:r>
      <w:r w:rsidRPr="002D6E9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стосуються лише відносин людини і держави, яка закріплює їх </w:t>
      </w:r>
      <w:proofErr w:type="gramStart"/>
      <w:r w:rsidRPr="002D6E99">
        <w:rPr>
          <w:rFonts w:ascii="Times New Roman" w:hAnsi="Times New Roman" w:cs="Times New Roman"/>
          <w:color w:val="000000"/>
          <w:spacing w:val="2"/>
          <w:sz w:val="28"/>
          <w:szCs w:val="28"/>
        </w:rPr>
        <w:t>у законах</w:t>
      </w:r>
      <w:proofErr w:type="gramEnd"/>
      <w:r w:rsidRPr="002D6E9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та інших </w:t>
      </w:r>
      <w:r w:rsidRPr="002D6E99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правових актах і захищає.</w:t>
      </w:r>
    </w:p>
    <w:p w:rsidR="002D6E99" w:rsidRDefault="002D6E99" w:rsidP="00FB1671">
      <w:pPr>
        <w:shd w:val="clear" w:color="auto" w:fill="FFFFFF"/>
        <w:spacing w:after="0" w:line="240" w:lineRule="auto"/>
        <w:ind w:left="7" w:firstLine="54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D6E99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Оскільки права людини стосуються самого факту людського існування, їх не можна відняти чи втратити. Більшість прав людини є невід’ємними. Вони не можуть кимось відбиратися або скасовуватися, на них не може спокуситися держава. Ані найнижчий соціальний статус людини, ані фізичні вади або інтелектуальна обмеженість, ані будь-які інші особисті риси не можуть позбавити людину її прав і свобод. Неможливо і самій людині позбавити себе своїх прав, як не можливо перестати бути людиною. Права людини не можна продати чи купити, подарувати чи обміняти.</w:t>
      </w:r>
    </w:p>
    <w:p w:rsidR="00AA3B82" w:rsidRPr="00AA3B82" w:rsidRDefault="00AA3B82" w:rsidP="00FB1671">
      <w:pPr>
        <w:shd w:val="clear" w:color="auto" w:fill="FFFFFF"/>
        <w:spacing w:after="0" w:line="240" w:lineRule="auto"/>
        <w:ind w:left="7" w:firstLine="546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</w:p>
    <w:p w:rsidR="007B049F" w:rsidRPr="00D80EE4" w:rsidRDefault="007B049F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80EE4">
        <w:rPr>
          <w:rFonts w:ascii="Times New Roman" w:hAnsi="Times New Roman" w:cs="Times New Roman"/>
          <w:b/>
          <w:i/>
          <w:iCs/>
          <w:sz w:val="28"/>
          <w:szCs w:val="28"/>
        </w:rPr>
        <w:t>Гра «Уявна країна»</w:t>
      </w:r>
    </w:p>
    <w:p w:rsidR="007B049F" w:rsidRPr="00151000" w:rsidRDefault="007B049F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00">
        <w:rPr>
          <w:rFonts w:ascii="Times New Roman" w:hAnsi="Times New Roman" w:cs="Times New Roman"/>
          <w:sz w:val="28"/>
          <w:szCs w:val="28"/>
        </w:rPr>
        <w:t xml:space="preserve">Учні діляться на </w:t>
      </w:r>
      <w:r w:rsidR="00151000">
        <w:rPr>
          <w:rFonts w:ascii="Times New Roman" w:hAnsi="Times New Roman" w:cs="Times New Roman"/>
          <w:sz w:val="28"/>
          <w:szCs w:val="28"/>
        </w:rPr>
        <w:t>дві</w:t>
      </w:r>
      <w:r w:rsidRPr="00151000">
        <w:rPr>
          <w:rFonts w:ascii="Times New Roman" w:hAnsi="Times New Roman" w:cs="Times New Roman"/>
          <w:sz w:val="28"/>
          <w:szCs w:val="28"/>
        </w:rPr>
        <w:t xml:space="preserve"> команди.</w:t>
      </w:r>
    </w:p>
    <w:p w:rsidR="007B049F" w:rsidRPr="00151000" w:rsidRDefault="007B049F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00">
        <w:rPr>
          <w:rFonts w:ascii="Times New Roman" w:hAnsi="Times New Roman" w:cs="Times New Roman"/>
          <w:sz w:val="28"/>
          <w:szCs w:val="28"/>
        </w:rPr>
        <w:t>В ч и т е л ь. Уявіть, що ви відкрили новукраїну, де ще ніхто не жив і в якій немає ні</w:t>
      </w:r>
    </w:p>
    <w:p w:rsidR="00D80EE4" w:rsidRPr="00151000" w:rsidRDefault="007B049F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00">
        <w:rPr>
          <w:rFonts w:ascii="Times New Roman" w:hAnsi="Times New Roman" w:cs="Times New Roman"/>
          <w:sz w:val="28"/>
          <w:szCs w:val="28"/>
        </w:rPr>
        <w:t>прав, ні законів. Ви будете першими поселенцями. Вам нічого не відомо про те, якийсоціальний статус ви матимете в цій країні.</w:t>
      </w:r>
    </w:p>
    <w:p w:rsidR="007B049F" w:rsidRPr="00151000" w:rsidRDefault="007B049F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00">
        <w:rPr>
          <w:rFonts w:ascii="Times New Roman" w:hAnsi="Times New Roman" w:cs="Times New Roman"/>
          <w:sz w:val="28"/>
          <w:szCs w:val="28"/>
        </w:rPr>
        <w:t>(назву країни треба вигадати).</w:t>
      </w:r>
    </w:p>
    <w:p w:rsidR="007B049F" w:rsidRPr="00151000" w:rsidRDefault="007B049F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000">
        <w:rPr>
          <w:rFonts w:ascii="Times New Roman" w:hAnsi="Times New Roman" w:cs="Times New Roman"/>
          <w:sz w:val="28"/>
          <w:szCs w:val="28"/>
        </w:rPr>
        <w:t>• Обговорити в команді і вибрати 10 найважливіших, на вашу думку, прав людини.</w:t>
      </w:r>
    </w:p>
    <w:p w:rsidR="006823B8" w:rsidRDefault="007B049F" w:rsidP="00FB1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000">
        <w:rPr>
          <w:rFonts w:ascii="Times New Roman" w:hAnsi="Times New Roman" w:cs="Times New Roman"/>
          <w:sz w:val="28"/>
          <w:szCs w:val="28"/>
        </w:rPr>
        <w:t xml:space="preserve">• </w:t>
      </w:r>
      <w:r w:rsidR="00151000" w:rsidRPr="00151000">
        <w:rPr>
          <w:rFonts w:ascii="Times New Roman" w:hAnsi="Times New Roman" w:cs="Times New Roman"/>
          <w:color w:val="161616"/>
          <w:sz w:val="28"/>
          <w:szCs w:val="28"/>
        </w:rPr>
        <w:t xml:space="preserve">Усі ці пропозиції можна записати на великому аркуші паперу і представити всьому </w:t>
      </w:r>
      <w:proofErr w:type="gramStart"/>
      <w:r w:rsidR="00151000" w:rsidRPr="00151000">
        <w:rPr>
          <w:rFonts w:ascii="Times New Roman" w:hAnsi="Times New Roman" w:cs="Times New Roman"/>
          <w:color w:val="161616"/>
          <w:sz w:val="28"/>
          <w:szCs w:val="28"/>
        </w:rPr>
        <w:t>класу.</w:t>
      </w:r>
      <w:r w:rsidR="001510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51000">
        <w:rPr>
          <w:rFonts w:ascii="Times New Roman" w:hAnsi="Times New Roman" w:cs="Times New Roman"/>
          <w:sz w:val="28"/>
          <w:szCs w:val="28"/>
        </w:rPr>
        <w:t xml:space="preserve"> підставі запропонованих списків формується «Загальний список прав і свобод людини».</w:t>
      </w:r>
    </w:p>
    <w:p w:rsidR="00151000" w:rsidRDefault="00151000" w:rsidP="00FB1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1000" w:rsidRDefault="00151000" w:rsidP="00FB16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1000">
        <w:rPr>
          <w:rFonts w:ascii="Times New Roman" w:eastAsia="Times New Roman" w:hAnsi="Times New Roman" w:cs="Times New Roman"/>
          <w:i/>
          <w:sz w:val="28"/>
          <w:szCs w:val="28"/>
        </w:rPr>
        <w:t>Розповідь вчителя</w:t>
      </w:r>
    </w:p>
    <w:p w:rsidR="00870C33" w:rsidRDefault="00151000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  <w:lang w:val="uk-UA"/>
        </w:rPr>
      </w:pPr>
      <w:r w:rsidRPr="00151000">
        <w:rPr>
          <w:rFonts w:ascii="Times New Roman" w:hAnsi="Times New Roman" w:cs="Times New Roman"/>
          <w:color w:val="161616"/>
          <w:sz w:val="28"/>
          <w:szCs w:val="28"/>
        </w:rPr>
        <w:t xml:space="preserve">Усвідомлення необхідності прийняття загальновизнаних праві свобод людини прийшло лише після світових війн ХХ ст., підчас яких було знищено десятки мільйонів людей, тисячі зазналистраждань, приниження тощо. </w:t>
      </w:r>
    </w:p>
    <w:p w:rsidR="00870C33" w:rsidRDefault="00870C33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161616"/>
          <w:sz w:val="28"/>
          <w:szCs w:val="28"/>
          <w:lang w:val="uk-UA"/>
        </w:rPr>
      </w:pPr>
      <w:r w:rsidRPr="00870C33">
        <w:rPr>
          <w:rFonts w:ascii="Times New Roman" w:hAnsi="Times New Roman" w:cs="Times New Roman"/>
          <w:i/>
          <w:color w:val="161616"/>
          <w:sz w:val="28"/>
          <w:szCs w:val="28"/>
          <w:lang w:val="uk-UA"/>
        </w:rPr>
        <w:t>Виступ учня- дослідника- історика «Порушення прав людини в роки Другої Світової війни.</w:t>
      </w:r>
    </w:p>
    <w:p w:rsidR="00577639" w:rsidRPr="00577639" w:rsidRDefault="00870C33" w:rsidP="00577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61616"/>
          <w:sz w:val="28"/>
          <w:szCs w:val="28"/>
          <w:lang w:val="uk-UA"/>
        </w:rPr>
        <w:t xml:space="preserve">Саме уроки цієї війни дали розуміння того, що права людини мають бути справою не окремого громадянина й навіть не окремої держави, а й усього людства. У 1945 році </w:t>
      </w:r>
      <w:r>
        <w:rPr>
          <w:rFonts w:ascii="Times New Roman" w:hAnsi="Times New Roman" w:cs="Times New Roman"/>
          <w:color w:val="161616"/>
          <w:sz w:val="28"/>
          <w:szCs w:val="28"/>
          <w:lang w:val="uk-UA"/>
        </w:rPr>
        <w:lastRenderedPageBreak/>
        <w:t>було створено найбільшу і найвпливовішу міжнародну організацію ООН, однією з її держав – засновників була Україна. І серед перших документів, які розробила ООН був спеціальний документ присвячений правам людини. 10 грудня 1948 року Генеральна Асамблея ООН на своєму засіданні Парижі прийняла Загальну Декларацію прав людини</w:t>
      </w:r>
      <w:bookmarkEnd w:id="0"/>
    </w:p>
    <w:p w:rsidR="00C416EA" w:rsidRPr="00AE0A43" w:rsidRDefault="00C416EA" w:rsidP="0057763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</w:p>
    <w:p w:rsidR="000B43C0" w:rsidRPr="000B43C0" w:rsidRDefault="000B43C0" w:rsidP="000B43C0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1134BC" w:rsidRPr="00716060" w:rsidRDefault="001134BC" w:rsidP="00FB1671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716060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 xml:space="preserve">Декларація – </w:t>
      </w:r>
      <w:r w:rsidRPr="0071606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офіційний документ, в якому проголошено певні принципи та положенн</w:t>
      </w:r>
      <w:r w:rsidR="00A0647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/>
        </w:rPr>
        <w:t>я</w:t>
      </w:r>
    </w:p>
    <w:p w:rsidR="00577639" w:rsidRPr="001134BC" w:rsidRDefault="00577639" w:rsidP="00FB16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3D14" w:rsidRDefault="001134B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1134BC">
        <w:rPr>
          <w:rFonts w:ascii="Times New Roman" w:hAnsi="Times New Roman" w:cs="Times New Roman"/>
          <w:color w:val="161616"/>
          <w:sz w:val="28"/>
          <w:szCs w:val="28"/>
        </w:rPr>
        <w:t xml:space="preserve">Багато держав затвердили в своїх конституціях основні права людини. </w:t>
      </w:r>
    </w:p>
    <w:p w:rsidR="00A83D14" w:rsidRDefault="00A83D14" w:rsidP="00FB1671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A83D14">
        <w:rPr>
          <w:rFonts w:ascii="Times New Roman" w:hAnsi="Times New Roman" w:cs="Times New Roman"/>
          <w:color w:val="161616"/>
          <w:sz w:val="28"/>
          <w:szCs w:val="28"/>
        </w:rPr>
        <w:t>Чи з</w:t>
      </w:r>
      <w:r w:rsidR="001C27E3">
        <w:rPr>
          <w:rFonts w:ascii="Times New Roman" w:hAnsi="Times New Roman" w:cs="Times New Roman"/>
          <w:color w:val="161616"/>
          <w:sz w:val="28"/>
          <w:szCs w:val="28"/>
        </w:rPr>
        <w:t xml:space="preserve">акріплені основні права людини </w:t>
      </w:r>
      <w:r w:rsidR="001C27E3">
        <w:rPr>
          <w:rFonts w:ascii="Times New Roman" w:hAnsi="Times New Roman" w:cs="Times New Roman"/>
          <w:color w:val="161616"/>
          <w:sz w:val="28"/>
          <w:szCs w:val="28"/>
          <w:lang w:val="uk-UA"/>
        </w:rPr>
        <w:t>в</w:t>
      </w:r>
      <w:r w:rsidRPr="00A83D14">
        <w:rPr>
          <w:rFonts w:ascii="Times New Roman" w:hAnsi="Times New Roman" w:cs="Times New Roman"/>
          <w:color w:val="161616"/>
          <w:sz w:val="28"/>
          <w:szCs w:val="28"/>
        </w:rPr>
        <w:t xml:space="preserve"> нашій Конституції?</w:t>
      </w:r>
    </w:p>
    <w:p w:rsidR="00A83D14" w:rsidRDefault="00A83D14" w:rsidP="00FB1671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>
        <w:rPr>
          <w:rFonts w:ascii="Times New Roman" w:hAnsi="Times New Roman" w:cs="Times New Roman"/>
          <w:color w:val="161616"/>
          <w:sz w:val="28"/>
          <w:szCs w:val="28"/>
        </w:rPr>
        <w:t>Що таке конституція?</w:t>
      </w:r>
    </w:p>
    <w:p w:rsidR="00A83D14" w:rsidRPr="00A83D14" w:rsidRDefault="00A83D14" w:rsidP="00FB1671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>
        <w:rPr>
          <w:rFonts w:ascii="Times New Roman" w:hAnsi="Times New Roman" w:cs="Times New Roman"/>
          <w:color w:val="161616"/>
          <w:sz w:val="28"/>
          <w:szCs w:val="28"/>
        </w:rPr>
        <w:t>Коли прийнята Конституція України?</w:t>
      </w:r>
    </w:p>
    <w:p w:rsidR="001134BC" w:rsidRPr="00767A27" w:rsidRDefault="00767A27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i/>
          <w:color w:val="161616"/>
          <w:sz w:val="28"/>
          <w:szCs w:val="28"/>
          <w:lang w:val="uk-UA"/>
        </w:rPr>
      </w:pPr>
      <w:r>
        <w:rPr>
          <w:rFonts w:ascii="Times New Roman" w:eastAsia="PragmaticaC-Bold" w:hAnsi="Times New Roman" w:cs="Times New Roman"/>
          <w:b/>
          <w:bCs/>
          <w:i/>
          <w:color w:val="161616"/>
          <w:sz w:val="28"/>
          <w:szCs w:val="28"/>
          <w:lang w:val="uk-UA"/>
        </w:rPr>
        <w:t>Робота в групах з нормативно-правовими документами</w:t>
      </w:r>
    </w:p>
    <w:p w:rsidR="001134BC" w:rsidRPr="00906CF7" w:rsidRDefault="001134B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  <w:lang w:val="uk-UA"/>
        </w:rPr>
      </w:pPr>
      <w:r w:rsidRPr="00906CF7">
        <w:rPr>
          <w:rFonts w:ascii="Times New Roman" w:hAnsi="Times New Roman" w:cs="Times New Roman"/>
          <w:color w:val="161616"/>
          <w:sz w:val="28"/>
          <w:szCs w:val="28"/>
          <w:lang w:val="uk-UA"/>
        </w:rPr>
        <w:t>Знайдіть статті ІІ Розділу Конституції України, які відповідають статтям Загальної декларації прав людини.</w:t>
      </w:r>
    </w:p>
    <w:p w:rsidR="001134BC" w:rsidRDefault="001134BC" w:rsidP="00FB1671">
      <w:pPr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>
        <w:rPr>
          <w:rFonts w:ascii="Times New Roman" w:hAnsi="Times New Roman" w:cs="Times New Roman"/>
          <w:color w:val="161616"/>
          <w:sz w:val="28"/>
          <w:szCs w:val="28"/>
        </w:rPr>
        <w:t>І ряд –</w:t>
      </w:r>
      <w:r w:rsidRPr="001134BC">
        <w:rPr>
          <w:rFonts w:ascii="Times New Roman" w:hAnsi="Times New Roman" w:cs="Times New Roman"/>
          <w:color w:val="161616"/>
          <w:sz w:val="28"/>
          <w:szCs w:val="28"/>
        </w:rPr>
        <w:t>ІІ Розділ Конституції України</w:t>
      </w:r>
    </w:p>
    <w:p w:rsidR="001134BC" w:rsidRPr="001134BC" w:rsidRDefault="001134B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>
        <w:rPr>
          <w:rFonts w:ascii="Times New Roman" w:hAnsi="Times New Roman" w:cs="Times New Roman"/>
          <w:color w:val="161616"/>
          <w:sz w:val="28"/>
          <w:szCs w:val="28"/>
        </w:rPr>
        <w:t xml:space="preserve">ІІ ряд - </w:t>
      </w:r>
      <w:r w:rsidRPr="001134BC">
        <w:rPr>
          <w:rFonts w:ascii="Times New Roman" w:hAnsi="Times New Roman" w:cs="Times New Roman"/>
          <w:color w:val="161616"/>
          <w:sz w:val="28"/>
          <w:szCs w:val="28"/>
        </w:rPr>
        <w:t>статт</w:t>
      </w:r>
      <w:r>
        <w:rPr>
          <w:rFonts w:ascii="Times New Roman" w:hAnsi="Times New Roman" w:cs="Times New Roman"/>
          <w:color w:val="161616"/>
          <w:sz w:val="28"/>
          <w:szCs w:val="28"/>
        </w:rPr>
        <w:t>і</w:t>
      </w:r>
      <w:r w:rsidRPr="001134BC">
        <w:rPr>
          <w:rFonts w:ascii="Times New Roman" w:hAnsi="Times New Roman" w:cs="Times New Roman"/>
          <w:color w:val="161616"/>
          <w:sz w:val="28"/>
          <w:szCs w:val="28"/>
        </w:rPr>
        <w:t xml:space="preserve"> Загальної декларації прав людини.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b/>
          <w:bCs/>
          <w:color w:val="161616"/>
          <w:sz w:val="28"/>
          <w:szCs w:val="28"/>
        </w:rPr>
        <w:t>Короткий виклад Загальної декларації прав людини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1. Усі люди народжені вільними й рівними у своїй гідності та правах.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 xml:space="preserve">Ст. 2. Кожна людина повинна мати всі права та свободи, проголошені цією </w:t>
      </w:r>
      <w:r>
        <w:rPr>
          <w:rFonts w:ascii="Times New Roman" w:hAnsi="Times New Roman" w:cs="Times New Roman"/>
          <w:color w:val="161616"/>
          <w:sz w:val="28"/>
          <w:szCs w:val="28"/>
        </w:rPr>
        <w:t>Д</w:t>
      </w:r>
      <w:r w:rsidRPr="00613C51">
        <w:rPr>
          <w:rFonts w:ascii="Times New Roman" w:hAnsi="Times New Roman" w:cs="Times New Roman"/>
          <w:color w:val="161616"/>
          <w:sz w:val="28"/>
          <w:szCs w:val="28"/>
        </w:rPr>
        <w:t>екларацією, незалежно від раси, кольору шкіри, статі, мови, релігії…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3. Кожна людина має право на життя, свободу і на особисту недоторканність.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4. Ніхто не має права ставитися до Вас, як до раба, і Ви не повинні робити нікого рабами.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5. Ніхто не має права знущатися над Вами чи піддавати Вас тортурам.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6. Ви, як і всі інші, повинні бути однаково захищені законом.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7. Закон один для всіх; він повинен застосовуватися до всіх однаково.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8. Кожна людина має право скористатися законом, коли не поважають її прав.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9. Ніхто не має права ув’язнювати Вас чи висилати з Вашоїкраїни несправедливо і без будь"яких причин.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10. Кожна людина має право на справедливий суд.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11. Кожна людина є невинною, допоки її винність не буде доведено.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12. Кожен має право просити захисту, якщо хтонебудь намагається посягнути на Ваше добре ім’я, увійти без дозволу до Вашого дому, відкрити Ваші листи або потурбувати Вас чи Вашу сім’ю без причин.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13. Кожна людина має право на вільне пересування.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14. Кожна людина має право шукати притулку в іншій країні, якщо у власній вона зазнає переслідування чи є під загрозою переслідування.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15. Кожна людина має право на громадянство. Ніхто не має права завадити Вам прийняти громадянство іншої країни, якщо Ви цьогопобажаєте.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16. Всі люди мають право на одруження та заснування сім’ї.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17. Кожна людина має право на володіння своїм майном.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18. Кожна людина має право вільно сповідати свою релігію ізмінювати її, якщо вона забажає.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19. Кожна людина має право на свободу переконань, одержання і поширення інформації.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lastRenderedPageBreak/>
        <w:t>Ст. 20. Кожна людина має право на свободу мирних зборів таасоціацій.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21. Кожна людина має право голосу, як і право брати участь вуправлінні своєю державою.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22. Кожна людина має право на соціальне забезпечення та можливості для власного всебічного розвитку.</w:t>
      </w:r>
    </w:p>
    <w:p w:rsidR="000B43C0" w:rsidRDefault="000B43C0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23. Кожна людина має право на працю, на справедливу і задовільну оплату її, на сприятливі умови праці, а також на вступ до професійних спілок.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24. Кожна людина має право на відпочинок і дозвілля.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25. Кожна людина має право на відповідні умови життя та на медичну допомогу.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26. Кожна людина має право на освіту.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27. Кожна людина має право брати участь у культурному життісуспільства.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28. Для того щоб усі ці права не порушувались, кожна людинаповинна поважати соціальний устрій, який захищає її.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29. Кожна людина має обов’язок поважати права інших людей ішанувати суспільну та громадську власність.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30. Ніхто не має права посягати на будь"яке право, викладене вцій Декларації.</w:t>
      </w:r>
    </w:p>
    <w:p w:rsidR="00D1244C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61616"/>
          <w:sz w:val="28"/>
          <w:szCs w:val="28"/>
        </w:rPr>
      </w:pP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b/>
          <w:bCs/>
          <w:color w:val="161616"/>
          <w:sz w:val="28"/>
          <w:szCs w:val="28"/>
        </w:rPr>
        <w:t>Короткий виклад ІІ Розділу Конституції України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21. Усі люди є вільні і рівні у своїй гідності та правах.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22. Права і свободи людини і громадянина не є вичерпними.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23. Право на вільний розвиток.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24. Громадяни мають рівні конституційні права і свободи та єрівними перед законом.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25. Громадянин України не може бути позбавлений громадянства і права змінити громадянство.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27. Невід’ємне право на життя.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28. Право на повагу до його гідності.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29. Право на свободу та особисту недоторканність.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30. Право на недоторканність житла.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31. Право на таємницю листування, телефонних розмов, телеграфної та іншої кореспонденції.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32. Право на невтручання в його особисте і сімейне життя.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33. Право на свободу пересування, вільний вибір місця проживання.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34. Право на свободу думки і слова, на вільне вираження своїхпоглядів і переконань.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35. Право на свободу світогляду та віросповідання.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36. Право на свободу об’єднання у політичні партії та громадськіорганізації.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38. Право брати участь в управлінні державними справами.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39. Право збиратися мирно, без зброї і проводити збори, мітинги, походи та демонстрації.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40. Право направляти індивідуальні чи колективні письмовізвернення або особисто звертатися до органів державної влади.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41. Право володіти, користуватися і розпоряджатися своєювласністю.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42. Право на підприємницьку діяльність.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43. Право на працю.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44. Право на страйк.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45. Право на відпочинок.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lastRenderedPageBreak/>
        <w:t>Ст. 46. Право на соціальний захист.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47. Право на житло.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 xml:space="preserve">Ст. 48. Право на достатній життєвий рівень </w:t>
      </w:r>
      <w:proofErr w:type="gramStart"/>
      <w:r w:rsidRPr="00613C51">
        <w:rPr>
          <w:rFonts w:ascii="Times New Roman" w:hAnsi="Times New Roman" w:cs="Times New Roman"/>
          <w:color w:val="161616"/>
          <w:sz w:val="28"/>
          <w:szCs w:val="28"/>
        </w:rPr>
        <w:t>для себе</w:t>
      </w:r>
      <w:proofErr w:type="gramEnd"/>
      <w:r w:rsidRPr="00613C51">
        <w:rPr>
          <w:rFonts w:ascii="Times New Roman" w:hAnsi="Times New Roman" w:cs="Times New Roman"/>
          <w:color w:val="161616"/>
          <w:sz w:val="28"/>
          <w:szCs w:val="28"/>
        </w:rPr>
        <w:t xml:space="preserve"> і своєї сім’ї.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49. Право на охорону здоров’я.</w:t>
      </w:r>
    </w:p>
    <w:p w:rsidR="000B43C0" w:rsidRDefault="000B43C0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50. Право на безпечне довкілля.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51. Право на сім’ю.</w:t>
      </w:r>
    </w:p>
    <w:p w:rsidR="00D1244C" w:rsidRPr="00613C51" w:rsidRDefault="00D1244C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52. Право дітей на рівність.</w:t>
      </w:r>
    </w:p>
    <w:p w:rsidR="00A83D14" w:rsidRDefault="00A83D14" w:rsidP="00A77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1134BC">
        <w:rPr>
          <w:rFonts w:ascii="Times New Roman" w:hAnsi="Times New Roman" w:cs="Times New Roman"/>
          <w:color w:val="161616"/>
          <w:sz w:val="28"/>
          <w:szCs w:val="28"/>
        </w:rPr>
        <w:t xml:space="preserve">В Конституції України, прийнятій 1996 р., закріплені основні права та свободи людини. </w:t>
      </w:r>
    </w:p>
    <w:p w:rsidR="00A77B28" w:rsidRDefault="00A77B28" w:rsidP="00A77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</w:p>
    <w:p w:rsidR="00A77B28" w:rsidRDefault="00A77B28" w:rsidP="00A77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  <w:r w:rsidRPr="00613C51">
        <w:rPr>
          <w:rFonts w:ascii="Times New Roman" w:hAnsi="Times New Roman" w:cs="Times New Roman"/>
          <w:color w:val="161616"/>
          <w:sz w:val="28"/>
          <w:szCs w:val="28"/>
        </w:rPr>
        <w:t>Ст. 53. Право на освіту.</w:t>
      </w:r>
    </w:p>
    <w:p w:rsidR="00AE0A43" w:rsidRDefault="00AE0A43" w:rsidP="00A77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</w:p>
    <w:p w:rsidR="00A77B28" w:rsidRDefault="00A77B28" w:rsidP="00A77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161616"/>
          <w:sz w:val="28"/>
          <w:szCs w:val="28"/>
        </w:rPr>
        <w:t xml:space="preserve">Робота </w:t>
      </w:r>
      <w:r>
        <w:rPr>
          <w:rFonts w:ascii="Times New Roman" w:hAnsi="Times New Roman" w:cs="Times New Roman"/>
          <w:color w:val="161616"/>
          <w:sz w:val="28"/>
          <w:szCs w:val="28"/>
          <w:lang w:val="uk-UA"/>
        </w:rPr>
        <w:t>в групах</w:t>
      </w:r>
    </w:p>
    <w:p w:rsidR="00A77B28" w:rsidRDefault="00A77B28" w:rsidP="00A77B28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161616"/>
          <w:sz w:val="19"/>
          <w:szCs w:val="19"/>
        </w:rPr>
      </w:pPr>
    </w:p>
    <w:p w:rsidR="00A77B28" w:rsidRDefault="00A77B28" w:rsidP="00A77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616"/>
          <w:sz w:val="28"/>
          <w:szCs w:val="28"/>
        </w:rPr>
      </w:pPr>
    </w:p>
    <w:p w:rsidR="00E54F64" w:rsidRPr="00584FED" w:rsidRDefault="00E54F64" w:rsidP="00E54F6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4FED">
        <w:rPr>
          <w:rFonts w:ascii="Times New Roman" w:hAnsi="Times New Roman" w:cs="Times New Roman"/>
          <w:b/>
          <w:sz w:val="28"/>
          <w:szCs w:val="28"/>
        </w:rPr>
        <w:t>Робота з документом</w:t>
      </w:r>
      <w:r w:rsidRPr="00584FED">
        <w:rPr>
          <w:rFonts w:ascii="Times New Roman" w:hAnsi="Times New Roman" w:cs="Times New Roman"/>
          <w:sz w:val="28"/>
          <w:szCs w:val="28"/>
        </w:rPr>
        <w:t xml:space="preserve"> (Конституція України ст. 21 – 24).</w:t>
      </w:r>
    </w:p>
    <w:p w:rsidR="00E54F64" w:rsidRPr="00584FED" w:rsidRDefault="00E54F64" w:rsidP="00E54F6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84FED">
        <w:rPr>
          <w:rFonts w:ascii="Times New Roman" w:hAnsi="Times New Roman" w:cs="Times New Roman"/>
          <w:sz w:val="28"/>
          <w:szCs w:val="28"/>
        </w:rPr>
        <w:t xml:space="preserve">Учні, </w:t>
      </w:r>
      <w:proofErr w:type="gramStart"/>
      <w:r w:rsidRPr="00584FED">
        <w:rPr>
          <w:rFonts w:ascii="Times New Roman" w:hAnsi="Times New Roman" w:cs="Times New Roman"/>
          <w:sz w:val="28"/>
          <w:szCs w:val="28"/>
        </w:rPr>
        <w:t>працюючи  з</w:t>
      </w:r>
      <w:proofErr w:type="gramEnd"/>
      <w:r w:rsidRPr="00584FED">
        <w:rPr>
          <w:rFonts w:ascii="Times New Roman" w:hAnsi="Times New Roman" w:cs="Times New Roman"/>
          <w:sz w:val="28"/>
          <w:szCs w:val="28"/>
        </w:rPr>
        <w:t xml:space="preserve"> текстом Конституції України, визначити основні принципи прав людини і громадянина, оформити кожен принцип на пелюстці  квітки. На </w:t>
      </w:r>
      <w:proofErr w:type="gramStart"/>
      <w:r w:rsidRPr="00584FED">
        <w:rPr>
          <w:rFonts w:ascii="Times New Roman" w:hAnsi="Times New Roman" w:cs="Times New Roman"/>
          <w:sz w:val="28"/>
          <w:szCs w:val="28"/>
        </w:rPr>
        <w:t>дошці  прикріплена</w:t>
      </w:r>
      <w:proofErr w:type="gramEnd"/>
      <w:r w:rsidRPr="00584FED">
        <w:rPr>
          <w:rFonts w:ascii="Times New Roman" w:hAnsi="Times New Roman" w:cs="Times New Roman"/>
          <w:sz w:val="28"/>
          <w:szCs w:val="28"/>
        </w:rPr>
        <w:t xml:space="preserve">  серцевина  Квітки  - семицвітки і учні  по черзі  прикріплюють  навколо серцевини  пелюстки. </w:t>
      </w:r>
    </w:p>
    <w:p w:rsidR="00E54F64" w:rsidRPr="00CB0887" w:rsidRDefault="000B43C0" w:rsidP="00E54F64">
      <w:pPr>
        <w:spacing w:line="360" w:lineRule="auto"/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object w:dxaOrig="1440" w:dyaOrig="1440">
          <v:shape id="_x0000_s1030" type="#_x0000_t75" style="position:absolute;left:0;text-align:left;margin-left:69.05pt;margin-top:3.4pt;width:365pt;height:227.65pt;z-index:251661312" wrapcoords="-45 0 -45 21540 21600 21540 21600 0 -45 0">
            <v:imagedata r:id="rId9" o:title=""/>
            <w10:wrap type="tight"/>
          </v:shape>
          <o:OLEObject Type="Embed" ProgID="PowerPoint.Slide.12" ShapeID="_x0000_s1030" DrawAspect="Content" ObjectID="_1577270159" r:id="rId10"/>
        </w:object>
      </w:r>
    </w:p>
    <w:p w:rsidR="00E54F64" w:rsidRPr="00584FED" w:rsidRDefault="00E54F64" w:rsidP="00E54F6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54F64" w:rsidRPr="00584FED" w:rsidRDefault="00E54F64" w:rsidP="00E54F64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54F64" w:rsidRPr="00584FED" w:rsidRDefault="00E54F64" w:rsidP="00E54F6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584FED" w:rsidRDefault="00584FED" w:rsidP="00E54F6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584FED" w:rsidRPr="00584FED" w:rsidRDefault="00584FED" w:rsidP="00E54F6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B43C0" w:rsidRDefault="000B43C0" w:rsidP="000B43C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B43C0" w:rsidRDefault="000B43C0" w:rsidP="000B43C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B43C0" w:rsidRDefault="000B43C0" w:rsidP="000B43C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E54F64" w:rsidRPr="000B43C0" w:rsidRDefault="00E54F64" w:rsidP="000B43C0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B43C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Конституції України та міжнародних стандартів права і свободи людини в Україні поділяють на п’ять категорій: особисті, політичні, соціальні, </w:t>
      </w:r>
      <w:r w:rsidRPr="000B43C0">
        <w:rPr>
          <w:rFonts w:ascii="Times New Roman" w:hAnsi="Times New Roman" w:cs="Times New Roman"/>
          <w:sz w:val="28"/>
          <w:szCs w:val="28"/>
          <w:lang w:val="uk-UA"/>
        </w:rPr>
        <w:lastRenderedPageBreak/>
        <w:t>економічні та</w:t>
      </w:r>
      <w:r w:rsidR="000B43C0" w:rsidRPr="000B43C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B43C0">
        <w:rPr>
          <w:rFonts w:ascii="Times New Roman" w:hAnsi="Times New Roman" w:cs="Times New Roman"/>
          <w:sz w:val="28"/>
          <w:szCs w:val="28"/>
          <w:lang w:val="uk-UA"/>
        </w:rPr>
        <w:t>культурні.</w:t>
      </w:r>
    </w:p>
    <w:p w:rsidR="00AE0A43" w:rsidRPr="00584FED" w:rsidRDefault="00AE0A43" w:rsidP="00AE0A43">
      <w:pPr>
        <w:spacing w:line="360" w:lineRule="auto"/>
        <w:rPr>
          <w:sz w:val="28"/>
          <w:szCs w:val="28"/>
          <w:lang w:val="uk-UA"/>
        </w:rPr>
      </w:pPr>
    </w:p>
    <w:p w:rsidR="000B43C0" w:rsidRPr="000B43C0" w:rsidRDefault="000B43C0" w:rsidP="00FB1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34BC" w:rsidRPr="00A83D14" w:rsidRDefault="001134BC" w:rsidP="00FB1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3D14">
        <w:rPr>
          <w:rFonts w:ascii="Times New Roman" w:hAnsi="Times New Roman" w:cs="Times New Roman"/>
          <w:b/>
          <w:sz w:val="28"/>
          <w:szCs w:val="28"/>
        </w:rPr>
        <w:t>3. Види прав і свобод людини.</w:t>
      </w:r>
    </w:p>
    <w:p w:rsidR="00716060" w:rsidRPr="00A83D14" w:rsidRDefault="00A83D14" w:rsidP="00FB16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3D14">
        <w:rPr>
          <w:rFonts w:ascii="Times New Roman" w:hAnsi="Times New Roman" w:cs="Times New Roman"/>
          <w:color w:val="161616"/>
          <w:sz w:val="28"/>
          <w:szCs w:val="28"/>
        </w:rPr>
        <w:t xml:space="preserve">Права людини можна класифікувати відповідно до </w:t>
      </w:r>
      <w:r w:rsidR="0069384E">
        <w:rPr>
          <w:rFonts w:ascii="Times New Roman" w:hAnsi="Times New Roman" w:cs="Times New Roman"/>
          <w:color w:val="161616"/>
          <w:sz w:val="28"/>
          <w:szCs w:val="28"/>
        </w:rPr>
        <w:t>сфери можливостей людини.</w:t>
      </w:r>
    </w:p>
    <w:p w:rsidR="0069384E" w:rsidRPr="0069384E" w:rsidRDefault="0069384E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384E">
        <w:rPr>
          <w:rFonts w:ascii="Times New Roman" w:hAnsi="Times New Roman" w:cs="Times New Roman"/>
          <w:i/>
          <w:iCs/>
          <w:sz w:val="28"/>
          <w:szCs w:val="28"/>
        </w:rPr>
        <w:t xml:space="preserve">Побудова «Правового </w:t>
      </w:r>
      <w:proofErr w:type="gramStart"/>
      <w:r w:rsidRPr="0069384E">
        <w:rPr>
          <w:rFonts w:ascii="Times New Roman" w:hAnsi="Times New Roman" w:cs="Times New Roman"/>
          <w:i/>
          <w:iCs/>
          <w:sz w:val="28"/>
          <w:szCs w:val="28"/>
        </w:rPr>
        <w:t>сонця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69384E">
        <w:rPr>
          <w:rFonts w:ascii="Times New Roman" w:hAnsi="Times New Roman" w:cs="Times New Roman"/>
          <w:i/>
          <w:sz w:val="28"/>
          <w:szCs w:val="28"/>
        </w:rPr>
        <w:t>Види</w:t>
      </w:r>
      <w:proofErr w:type="gramEnd"/>
      <w:r w:rsidRPr="0069384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прав</w:t>
      </w:r>
      <w:r w:rsidRPr="0069384E">
        <w:rPr>
          <w:rFonts w:ascii="Times New Roman" w:hAnsi="Times New Roman" w:cs="Times New Roman"/>
          <w:i/>
          <w:sz w:val="28"/>
          <w:szCs w:val="28"/>
        </w:rPr>
        <w:t xml:space="preserve"> і свобод людини</w:t>
      </w:r>
      <w:r w:rsidRPr="0069384E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69384E" w:rsidRPr="0069384E" w:rsidRDefault="0069384E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NewtonC" w:hAnsi="NewtonC" w:cs="NewtonC"/>
          <w:i/>
          <w:sz w:val="28"/>
          <w:szCs w:val="28"/>
        </w:rPr>
      </w:pPr>
    </w:p>
    <w:p w:rsidR="0069384E" w:rsidRDefault="000B43C0" w:rsidP="00FB1671">
      <w:pPr>
        <w:pStyle w:val="2"/>
        <w:spacing w:line="240" w:lineRule="auto"/>
        <w:ind w:firstLine="708"/>
        <w:rPr>
          <w:szCs w:val="28"/>
        </w:rPr>
      </w:pPr>
      <w:r>
        <w:rPr>
          <w:noProof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9" o:spid="_x0000_s1026" type="#_x0000_t120" style="position:absolute;left:0;text-align:left;margin-left:220.5pt;margin-top:90.25pt;width:72.95pt;height:7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EeoJQIAAEcEAAAOAAAAZHJzL2Uyb0RvYy54bWysU8GO0zAQvSPxD5bvNG23Lduo6WrVpQhp&#10;gZUWPsB1nMTC8Zix22T5esZOtnSBEyIHy5Oxn9+8N7O56VvDTgq9Blvw2WTKmbISSm3rgn/9sn9z&#10;zZkPwpbCgFUFf1Ke32xfv9p0LldzaMCUChmBWJ93ruBNCC7PMi8b1Qo/AacsJSvAVgQKsc5KFB2h&#10;tyabT6errAMsHYJU3tPfuyHJtwm/qpQMn6vKq8BMwYlbSCum9RDXbLsReY3CNVqONMQ/sGiFtvTo&#10;GepOBMGOqP+AarVE8FCFiYQ2g6rSUqUaqJrZ9LdqHhvhVKqFxPHuLJP/f7Dy0+kBmS7JO86saMmi&#10;22OA9DJbR3k653M69egeMBbo3T3Ib55Z2DXC1uoWEbpGiZJIzeL57MWFGHi6yg7dRygJXRB6Uqqv&#10;sI2ApAHrkyFPZ0NUH5ikn+v5arFaciYptb66Xl4lwzKRP1926MN7BS2Lm4JXBjqihWEH1pL3gOkp&#10;cbr3IVIT+fOFVAoYXe61MSnA+rAzyE6COmWfvlQNVXx5zFjWEZflfJmQX+T8JcQ0fX+DQDjaMvVd&#10;lO3duA9Cm2FPLI0ddYzSDRaE/tCPbhygfCJFEYZupumjTQP4g7OOOrng/vtRoOLMfLDkynq2WMTW&#10;T8Fi+XZOAV5mDpcZYSVBFTxwNmx3YRiXo0NdN/TSLFVuIfZJpZOu0eWB1cibujXJPU5WHIfLOJ36&#10;Nf/bnwAAAP//AwBQSwMEFAAGAAgAAAAhAIM/JzjgAAAACwEAAA8AAABkcnMvZG93bnJldi54bWxM&#10;j8FOwzAQRO+V+Adrkbi1TpumhBCnKgikiguiIHF14yWJsNdR7Dbp37Oc4Dia0cybcjs5K844hM6T&#10;guUiAYFUe9NRo+Dj/XmegwhRk9HWEyq4YIBtdTUrdWH8SG94PsRGcAmFQitoY+wLKUPdotNh4Xsk&#10;9r784HRkOTTSDHrkcmflKkk20umOeKHVPT62WH8fTk5B3F/sSzfaV3f7tPsc04dsT9grdXM97e5B&#10;RJziXxh+8RkdKmY6+hOZIKyC9XrJXyIbeZKB4ESWb+5AHBWkqzwFWZXy/4fqBwAA//8DAFBLAQIt&#10;ABQABgAIAAAAIQC2gziS/gAAAOEBAAATAAAAAAAAAAAAAAAAAAAAAABbQ29udGVudF9UeXBlc10u&#10;eG1sUEsBAi0AFAAGAAgAAAAhADj9If/WAAAAlAEAAAsAAAAAAAAAAAAAAAAALwEAAF9yZWxzLy5y&#10;ZWxzUEsBAi0AFAAGAAgAAAAhAPQAR6glAgAARwQAAA4AAAAAAAAAAAAAAAAALgIAAGRycy9lMm9E&#10;b2MueG1sUEsBAi0AFAAGAAgAAAAhAIM/JzjgAAAACwEAAA8AAAAAAAAAAAAAAAAAfwQAAGRycy9k&#10;b3ducmV2LnhtbFBLBQYAAAAABAAEAPMAAACMBQAAAAA=&#10;">
            <v:textbox>
              <w:txbxContent>
                <w:p w:rsidR="00C77205" w:rsidRDefault="00C77205" w:rsidP="007A6263">
                  <w:pPr>
                    <w:jc w:val="center"/>
                  </w:pPr>
                  <w:r w:rsidRPr="007A62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Види прав і свобод</w:t>
                  </w:r>
                  <w:r>
                    <w:t xml:space="preserve"> людини</w:t>
                  </w:r>
                </w:p>
              </w:txbxContent>
            </v:textbox>
          </v:shape>
        </w:pict>
      </w:r>
      <w:r w:rsidR="0069384E">
        <w:rPr>
          <w:noProof/>
          <w:szCs w:val="28"/>
        </w:rPr>
        <w:drawing>
          <wp:inline distT="0" distB="0" distL="0" distR="0">
            <wp:extent cx="5381625" cy="325755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9384E" w:rsidRDefault="0069384E" w:rsidP="00FB1671">
      <w:pPr>
        <w:pStyle w:val="2"/>
        <w:spacing w:line="240" w:lineRule="auto"/>
        <w:ind w:firstLine="708"/>
        <w:rPr>
          <w:szCs w:val="28"/>
        </w:rPr>
      </w:pPr>
    </w:p>
    <w:p w:rsidR="0069384E" w:rsidRPr="00990F49" w:rsidRDefault="0069384E" w:rsidP="00FB1671">
      <w:pPr>
        <w:pStyle w:val="2"/>
        <w:spacing w:line="240" w:lineRule="auto"/>
        <w:ind w:firstLine="708"/>
        <w:rPr>
          <w:szCs w:val="28"/>
        </w:rPr>
      </w:pPr>
      <w:r w:rsidRPr="00990F49">
        <w:rPr>
          <w:szCs w:val="28"/>
        </w:rPr>
        <w:t>З нарізаних аркушів паперу, на яких записані різні права та свободи людини, треба згрупувати права і свободи людини.</w:t>
      </w:r>
    </w:p>
    <w:p w:rsidR="0069384E" w:rsidRPr="00990F49" w:rsidRDefault="0069384E" w:rsidP="00FB1671">
      <w:pPr>
        <w:pStyle w:val="2"/>
        <w:numPr>
          <w:ilvl w:val="0"/>
          <w:numId w:val="1"/>
        </w:numPr>
        <w:spacing w:line="240" w:lineRule="auto"/>
        <w:rPr>
          <w:szCs w:val="28"/>
        </w:rPr>
      </w:pPr>
      <w:r w:rsidRPr="00990F49">
        <w:rPr>
          <w:szCs w:val="28"/>
        </w:rPr>
        <w:t xml:space="preserve">Особисті (стосуються охорони приватного життя особистості, </w:t>
      </w:r>
      <w:r w:rsidR="009062C7">
        <w:rPr>
          <w:szCs w:val="28"/>
        </w:rPr>
        <w:t xml:space="preserve">її свободи, безпеки, власності), </w:t>
      </w:r>
      <w:r w:rsidR="009062C7" w:rsidRPr="0022559B">
        <w:rPr>
          <w:color w:val="000000"/>
          <w:spacing w:val="3"/>
          <w:szCs w:val="28"/>
        </w:rPr>
        <w:t>(на життя, ім'я, громадянство, на піклування з боку батьків, на</w:t>
      </w:r>
      <w:r w:rsidR="009062C7" w:rsidRPr="0022559B">
        <w:rPr>
          <w:color w:val="000000"/>
          <w:spacing w:val="-3"/>
          <w:szCs w:val="28"/>
        </w:rPr>
        <w:t>збереження своєї індивідуальності),</w:t>
      </w:r>
    </w:p>
    <w:p w:rsidR="0069384E" w:rsidRPr="00990F49" w:rsidRDefault="0069384E" w:rsidP="00FB1671">
      <w:pPr>
        <w:pStyle w:val="2"/>
        <w:numPr>
          <w:ilvl w:val="0"/>
          <w:numId w:val="1"/>
        </w:numPr>
        <w:spacing w:line="240" w:lineRule="auto"/>
        <w:rPr>
          <w:szCs w:val="28"/>
        </w:rPr>
      </w:pPr>
      <w:r w:rsidRPr="00990F49">
        <w:rPr>
          <w:szCs w:val="28"/>
        </w:rPr>
        <w:t>Політичні (ними користується людина як учасник громадського життя, вони пов</w:t>
      </w:r>
      <w:r w:rsidRPr="009062C7">
        <w:rPr>
          <w:szCs w:val="28"/>
        </w:rPr>
        <w:t>’</w:t>
      </w:r>
      <w:r w:rsidRPr="00990F49">
        <w:rPr>
          <w:szCs w:val="28"/>
        </w:rPr>
        <w:t>язані з участю громадян у ви</w:t>
      </w:r>
      <w:r w:rsidR="009062C7">
        <w:rPr>
          <w:szCs w:val="28"/>
        </w:rPr>
        <w:t>конанні та контролюванні влади</w:t>
      </w:r>
      <w:proofErr w:type="gramStart"/>
      <w:r w:rsidR="009062C7">
        <w:rPr>
          <w:szCs w:val="28"/>
        </w:rPr>
        <w:t>),</w:t>
      </w:r>
      <w:r w:rsidR="009062C7" w:rsidRPr="0022559B">
        <w:rPr>
          <w:color w:val="000000"/>
          <w:spacing w:val="-2"/>
          <w:szCs w:val="28"/>
        </w:rPr>
        <w:t>(</w:t>
      </w:r>
      <w:proofErr w:type="gramEnd"/>
      <w:r w:rsidR="009062C7" w:rsidRPr="0022559B">
        <w:rPr>
          <w:color w:val="000000"/>
          <w:spacing w:val="-2"/>
          <w:szCs w:val="28"/>
        </w:rPr>
        <w:t>право   висловлювати   власні  думки   та   збиратися   з   метою</w:t>
      </w:r>
      <w:r w:rsidR="009062C7" w:rsidRPr="0022559B">
        <w:rPr>
          <w:color w:val="000000"/>
          <w:spacing w:val="-3"/>
          <w:szCs w:val="28"/>
        </w:rPr>
        <w:t>висловлювання своїх поглядів)</w:t>
      </w:r>
    </w:p>
    <w:p w:rsidR="0069384E" w:rsidRPr="00990F49" w:rsidRDefault="0069384E" w:rsidP="00FB1671">
      <w:pPr>
        <w:pStyle w:val="2"/>
        <w:numPr>
          <w:ilvl w:val="0"/>
          <w:numId w:val="1"/>
        </w:numPr>
        <w:spacing w:line="240" w:lineRule="auto"/>
        <w:rPr>
          <w:szCs w:val="28"/>
        </w:rPr>
      </w:pPr>
      <w:r w:rsidRPr="00990F49">
        <w:rPr>
          <w:szCs w:val="28"/>
        </w:rPr>
        <w:t>Економічні (стосуються людини, як</w:t>
      </w:r>
      <w:r w:rsidR="00A91306">
        <w:rPr>
          <w:szCs w:val="28"/>
        </w:rPr>
        <w:t xml:space="preserve"> у</w:t>
      </w:r>
      <w:r w:rsidR="00307FC0">
        <w:rPr>
          <w:szCs w:val="28"/>
        </w:rPr>
        <w:t xml:space="preserve">часника господарського </w:t>
      </w:r>
      <w:r w:rsidR="00A91306">
        <w:rPr>
          <w:szCs w:val="28"/>
        </w:rPr>
        <w:t>підприємницьку діяльність)</w:t>
      </w:r>
    </w:p>
    <w:p w:rsidR="0069384E" w:rsidRPr="00990F49" w:rsidRDefault="0069384E" w:rsidP="00FB1671">
      <w:pPr>
        <w:pStyle w:val="2"/>
        <w:numPr>
          <w:ilvl w:val="0"/>
          <w:numId w:val="1"/>
        </w:numPr>
        <w:spacing w:line="240" w:lineRule="auto"/>
        <w:rPr>
          <w:szCs w:val="28"/>
        </w:rPr>
      </w:pPr>
      <w:r w:rsidRPr="00990F49">
        <w:rPr>
          <w:szCs w:val="28"/>
        </w:rPr>
        <w:t>Соціальні (зобов’язують державу до створення умов гідного рівня життя, охорони здоров’</w:t>
      </w:r>
      <w:r w:rsidR="009062C7">
        <w:rPr>
          <w:szCs w:val="28"/>
        </w:rPr>
        <w:t xml:space="preserve">я та соціального забезпечення), </w:t>
      </w:r>
      <w:r w:rsidR="009062C7" w:rsidRPr="0022559B">
        <w:rPr>
          <w:color w:val="000000"/>
          <w:spacing w:val="3"/>
          <w:szCs w:val="28"/>
        </w:rPr>
        <w:t>(право користуватися найдосконалішими послугами системи</w:t>
      </w:r>
      <w:r w:rsidR="009062C7" w:rsidRPr="0022559B">
        <w:rPr>
          <w:color w:val="000000"/>
          <w:spacing w:val="-2"/>
          <w:szCs w:val="28"/>
        </w:rPr>
        <w:t>охорони здоров'я, благами соціального забезпечення, на рівень життя)</w:t>
      </w:r>
    </w:p>
    <w:p w:rsidR="0069384E" w:rsidRPr="0069384E" w:rsidRDefault="0069384E" w:rsidP="00FB1671">
      <w:pPr>
        <w:pStyle w:val="2"/>
        <w:numPr>
          <w:ilvl w:val="0"/>
          <w:numId w:val="1"/>
        </w:numPr>
        <w:spacing w:line="240" w:lineRule="auto"/>
        <w:rPr>
          <w:szCs w:val="28"/>
        </w:rPr>
      </w:pPr>
      <w:r w:rsidRPr="00990F49">
        <w:rPr>
          <w:szCs w:val="28"/>
        </w:rPr>
        <w:t>Культурні (містять право на навчання</w:t>
      </w:r>
      <w:r w:rsidR="009062C7">
        <w:rPr>
          <w:szCs w:val="28"/>
        </w:rPr>
        <w:t xml:space="preserve"> та участь у культурному житті</w:t>
      </w:r>
      <w:proofErr w:type="gramStart"/>
      <w:r w:rsidR="009062C7">
        <w:rPr>
          <w:szCs w:val="28"/>
        </w:rPr>
        <w:t>),</w:t>
      </w:r>
      <w:r w:rsidR="009062C7" w:rsidRPr="0022559B">
        <w:rPr>
          <w:color w:val="000000"/>
          <w:spacing w:val="-3"/>
          <w:szCs w:val="28"/>
        </w:rPr>
        <w:t>(</w:t>
      </w:r>
      <w:proofErr w:type="gramEnd"/>
      <w:r w:rsidR="009062C7" w:rsidRPr="0022559B">
        <w:rPr>
          <w:color w:val="000000"/>
          <w:spacing w:val="-3"/>
          <w:szCs w:val="28"/>
        </w:rPr>
        <w:t>право на освіту, на користування культурними цінностями)</w:t>
      </w:r>
    </w:p>
    <w:p w:rsidR="00716060" w:rsidRPr="007A6263" w:rsidRDefault="007A6263" w:rsidP="00FB16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6263">
        <w:rPr>
          <w:rFonts w:ascii="Times New Roman" w:hAnsi="Times New Roman" w:cs="Times New Roman"/>
          <w:color w:val="161616"/>
          <w:sz w:val="28"/>
          <w:szCs w:val="28"/>
        </w:rPr>
        <w:lastRenderedPageBreak/>
        <w:t xml:space="preserve">Коли ми говоримо, що права людини притаманні </w:t>
      </w:r>
      <w:proofErr w:type="gramStart"/>
      <w:r w:rsidRPr="007A6263">
        <w:rPr>
          <w:rFonts w:ascii="Times New Roman" w:hAnsi="Times New Roman" w:cs="Times New Roman"/>
          <w:color w:val="161616"/>
          <w:sz w:val="28"/>
          <w:szCs w:val="28"/>
        </w:rPr>
        <w:t>кожному,розуміємо</w:t>
      </w:r>
      <w:proofErr w:type="gramEnd"/>
      <w:r w:rsidRPr="007A6263">
        <w:rPr>
          <w:rFonts w:ascii="Times New Roman" w:hAnsi="Times New Roman" w:cs="Times New Roman"/>
          <w:color w:val="161616"/>
          <w:sz w:val="28"/>
          <w:szCs w:val="28"/>
        </w:rPr>
        <w:t xml:space="preserve"> під цим, що кожен із нас має поважати права іншоїлюдини.</w:t>
      </w:r>
    </w:p>
    <w:p w:rsidR="009062C7" w:rsidRDefault="00BF55F2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color w:val="161616"/>
          <w:sz w:val="28"/>
          <w:szCs w:val="28"/>
          <w:lang w:val="uk-UA"/>
        </w:rPr>
      </w:pPr>
      <w:r>
        <w:rPr>
          <w:rFonts w:ascii="Times New Roman" w:eastAsia="PragmaticaC-Bold" w:hAnsi="Times New Roman" w:cs="Times New Roman"/>
          <w:b/>
          <w:bCs/>
          <w:color w:val="161616"/>
          <w:sz w:val="28"/>
          <w:szCs w:val="28"/>
          <w:lang w:val="uk-UA"/>
        </w:rPr>
        <w:t>Фізкультхвилинка</w:t>
      </w:r>
    </w:p>
    <w:p w:rsidR="00BF55F2" w:rsidRDefault="00574E1A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color w:val="161616"/>
          <w:sz w:val="28"/>
          <w:szCs w:val="28"/>
          <w:lang w:val="uk-UA"/>
        </w:rPr>
      </w:pPr>
      <w:r>
        <w:rPr>
          <w:rFonts w:ascii="Times New Roman" w:eastAsia="PragmaticaC-Bold" w:hAnsi="Times New Roman" w:cs="Times New Roman"/>
          <w:b/>
          <w:bCs/>
          <w:color w:val="161616"/>
          <w:sz w:val="28"/>
          <w:szCs w:val="28"/>
          <w:lang w:val="uk-UA"/>
        </w:rPr>
        <w:t>М</w:t>
      </w:r>
      <w:r w:rsidR="00BF55F2">
        <w:rPr>
          <w:rFonts w:ascii="Times New Roman" w:eastAsia="PragmaticaC-Bold" w:hAnsi="Times New Roman" w:cs="Times New Roman"/>
          <w:b/>
          <w:bCs/>
          <w:color w:val="161616"/>
          <w:sz w:val="28"/>
          <w:szCs w:val="28"/>
          <w:lang w:val="uk-UA"/>
        </w:rPr>
        <w:t>еханізми захисту прав і свобод людини</w:t>
      </w:r>
    </w:p>
    <w:p w:rsidR="00BF55F2" w:rsidRDefault="00BF55F2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color w:val="161616"/>
          <w:sz w:val="28"/>
          <w:szCs w:val="28"/>
          <w:lang w:val="uk-UA"/>
        </w:rPr>
      </w:pPr>
      <w:r>
        <w:rPr>
          <w:rFonts w:ascii="Times New Roman" w:eastAsia="PragmaticaC-Bold" w:hAnsi="Times New Roman" w:cs="Times New Roman"/>
          <w:b/>
          <w:bCs/>
          <w:color w:val="161616"/>
          <w:sz w:val="28"/>
          <w:szCs w:val="28"/>
          <w:lang w:val="uk-UA"/>
        </w:rPr>
        <w:t>Рольова гра- Засідання комітету ООН з прав людини</w:t>
      </w:r>
    </w:p>
    <w:p w:rsidR="00BF55F2" w:rsidRDefault="00BF55F2" w:rsidP="00FB1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ragmaticaC-Bold" w:hAnsi="Times New Roman" w:cs="Times New Roman"/>
          <w:b/>
          <w:bCs/>
          <w:color w:val="161616"/>
          <w:sz w:val="28"/>
          <w:szCs w:val="28"/>
          <w:lang w:val="uk-UA"/>
        </w:rPr>
      </w:pPr>
      <w:r>
        <w:rPr>
          <w:rFonts w:ascii="Times New Roman" w:eastAsia="PragmaticaC-Bold" w:hAnsi="Times New Roman" w:cs="Times New Roman"/>
          <w:b/>
          <w:bCs/>
          <w:color w:val="161616"/>
          <w:sz w:val="28"/>
          <w:szCs w:val="28"/>
          <w:lang w:val="uk-UA"/>
        </w:rPr>
        <w:t>Обговорення питання про те,як досягти прогресу у справі забезпечення прав людини в Україні відповідно до міжнародних стандартів.</w:t>
      </w:r>
    </w:p>
    <w:p w:rsidR="0067274F" w:rsidRDefault="0067274F" w:rsidP="00906CF7">
      <w:pPr>
        <w:spacing w:after="0" w:line="240" w:lineRule="auto"/>
        <w:ind w:left="-1080" w:right="-1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7274F" w:rsidRDefault="0067274F" w:rsidP="00906CF7">
      <w:pPr>
        <w:spacing w:after="0" w:line="240" w:lineRule="auto"/>
        <w:ind w:left="-1080" w:right="-1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7274F" w:rsidRDefault="0067274F" w:rsidP="00906CF7">
      <w:pPr>
        <w:spacing w:after="0" w:line="240" w:lineRule="auto"/>
        <w:ind w:left="-1080" w:right="-1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7274F" w:rsidRDefault="0067274F" w:rsidP="00906CF7">
      <w:pPr>
        <w:spacing w:after="0" w:line="240" w:lineRule="auto"/>
        <w:ind w:left="-1080" w:right="-1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06CF7" w:rsidRPr="00584FED" w:rsidRDefault="00584FED" w:rsidP="00584FED">
      <w:pPr>
        <w:tabs>
          <w:tab w:val="left" w:pos="851"/>
          <w:tab w:val="left" w:pos="9923"/>
        </w:tabs>
        <w:spacing w:after="0" w:line="240" w:lineRule="auto"/>
        <w:ind w:left="-1080" w:right="-185"/>
        <w:jc w:val="center"/>
        <w:rPr>
          <w:rFonts w:ascii="Times New Roman" w:eastAsia="Times New Roman" w:hAnsi="Times New Roman" w:cs="Times New Roman"/>
          <w:color w:val="000000"/>
          <w:lang w:val="uk-UA"/>
        </w:rPr>
      </w:pPr>
      <w:r w:rsidRPr="00584FE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Окрім</w:t>
      </w:r>
      <w:r w:rsidR="00906CF7" w:rsidRPr="00906CF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06CF7" w:rsidRPr="00584FED">
        <w:rPr>
          <w:rFonts w:ascii="Times New Roman" w:eastAsia="Times New Roman" w:hAnsi="Times New Roman" w:cs="Times New Roman"/>
          <w:color w:val="000000"/>
          <w:lang w:val="uk-UA"/>
        </w:rPr>
        <w:t>прав і свобод людини і громадянина, складовою правового статусу особи є також її обов’язки.</w:t>
      </w:r>
    </w:p>
    <w:p w:rsidR="00AE0A43" w:rsidRPr="000B43C0" w:rsidRDefault="00906CF7" w:rsidP="000B43C0">
      <w:pPr>
        <w:spacing w:after="0" w:line="240" w:lineRule="auto"/>
        <w:ind w:left="-1080" w:right="-185"/>
        <w:jc w:val="center"/>
        <w:rPr>
          <w:rFonts w:ascii="Times New Roman" w:eastAsia="Times New Roman" w:hAnsi="Times New Roman" w:cs="Times New Roman"/>
          <w:color w:val="000000"/>
          <w:lang w:val="uk-UA"/>
        </w:rPr>
      </w:pPr>
      <w:r w:rsidRPr="00584FED">
        <w:rPr>
          <w:rFonts w:ascii="Times New Roman" w:eastAsia="Times New Roman" w:hAnsi="Times New Roman" w:cs="Times New Roman"/>
          <w:color w:val="000000"/>
          <w:lang w:val="uk-UA"/>
        </w:rPr>
        <w:t>Які обов’язки передбачені КУ? («Метод гронування» на дошці «Обов’язки людини»)</w:t>
      </w:r>
    </w:p>
    <w:p w:rsidR="00AE0A43" w:rsidRDefault="00AE0A43" w:rsidP="00643434">
      <w:pPr>
        <w:keepNext/>
        <w:keepLines/>
        <w:spacing w:before="240" w:after="60" w:line="240" w:lineRule="auto"/>
        <w:ind w:left="1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1"/>
          <w:lang w:val="uk-UA" w:eastAsia="uk-UA"/>
        </w:rPr>
      </w:pPr>
    </w:p>
    <w:tbl>
      <w:tblPr>
        <w:tblpPr w:leftFromText="180" w:rightFromText="180" w:vertAnchor="text" w:horzAnchor="page" w:tblpX="2638" w:tblpY="-33"/>
        <w:tblW w:w="7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2"/>
      </w:tblGrid>
      <w:tr w:rsidR="00AE0A43" w:rsidRPr="00906CF7" w:rsidTr="00AE0A43">
        <w:trPr>
          <w:trHeight w:val="280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43" w:rsidRPr="00906CF7" w:rsidRDefault="00AE0A43" w:rsidP="00AE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06C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Захист Вітчизни, її незалежності і територіальної цілісності (ст. 65)</w:t>
            </w:r>
          </w:p>
        </w:tc>
      </w:tr>
      <w:tr w:rsidR="00AE0A43" w:rsidRPr="00906CF7" w:rsidTr="00AE0A43">
        <w:trPr>
          <w:trHeight w:val="295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43" w:rsidRPr="00906CF7" w:rsidRDefault="00AE0A43" w:rsidP="00AE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06C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Відбувати військову службу відповідно до закону (ст. 65)</w:t>
            </w:r>
          </w:p>
        </w:tc>
      </w:tr>
      <w:tr w:rsidR="00AE0A43" w:rsidRPr="00906CF7" w:rsidTr="00AE0A43">
        <w:trPr>
          <w:trHeight w:val="295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43" w:rsidRPr="00906CF7" w:rsidRDefault="00AE0A43" w:rsidP="00AE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06C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Не заподіювати шкоди природі, культурній спадщині (ст. 66)</w:t>
            </w:r>
          </w:p>
        </w:tc>
      </w:tr>
      <w:tr w:rsidR="00AE0A43" w:rsidRPr="00906CF7" w:rsidTr="00AE0A43">
        <w:trPr>
          <w:trHeight w:val="280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43" w:rsidRPr="00906CF7" w:rsidRDefault="00AE0A43" w:rsidP="00AE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06C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Сплачувати податки і збори в порядку і розмірах, встановлених законом (ст. 67)</w:t>
            </w:r>
          </w:p>
        </w:tc>
      </w:tr>
      <w:tr w:rsidR="00AE0A43" w:rsidRPr="00906CF7" w:rsidTr="00AE0A43">
        <w:trPr>
          <w:trHeight w:val="295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43" w:rsidRPr="00906CF7" w:rsidRDefault="00AE0A43" w:rsidP="00AE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06C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Неухильно дотримуватись законів і Конституції України (ст. 68)</w:t>
            </w:r>
          </w:p>
        </w:tc>
      </w:tr>
      <w:tr w:rsidR="00AE0A43" w:rsidRPr="00906CF7" w:rsidTr="00AE0A43">
        <w:trPr>
          <w:trHeight w:val="403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A43" w:rsidRPr="00906CF7" w:rsidRDefault="00AE0A43" w:rsidP="00AE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06CF7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Шанувати державні символи (ст. 65)</w:t>
            </w:r>
          </w:p>
        </w:tc>
      </w:tr>
    </w:tbl>
    <w:p w:rsidR="00643434" w:rsidRDefault="00643434" w:rsidP="00643434">
      <w:pPr>
        <w:keepNext/>
        <w:keepLines/>
        <w:spacing w:before="240" w:after="60" w:line="240" w:lineRule="auto"/>
        <w:ind w:left="1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1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1"/>
          <w:lang w:val="uk-UA" w:eastAsia="uk-UA"/>
        </w:rPr>
        <w:t>Розв'язування правових ситуацій</w:t>
      </w:r>
    </w:p>
    <w:p w:rsidR="00643434" w:rsidRPr="00643434" w:rsidRDefault="00643434" w:rsidP="00643434">
      <w:pPr>
        <w:keepNext/>
        <w:keepLines/>
        <w:spacing w:before="240" w:after="60" w:line="240" w:lineRule="auto"/>
        <w:ind w:left="140"/>
        <w:jc w:val="both"/>
        <w:outlineLvl w:val="0"/>
        <w:rPr>
          <w:rFonts w:ascii="Times New Roman" w:eastAsia="Times New Roman" w:hAnsi="Times New Roman" w:cs="Times New Roman"/>
          <w:sz w:val="36"/>
          <w:szCs w:val="24"/>
          <w:lang w:val="uk-UA"/>
        </w:rPr>
      </w:pPr>
      <w:r w:rsidRPr="00643434">
        <w:rPr>
          <w:rFonts w:ascii="Times New Roman" w:eastAsia="Times New Roman" w:hAnsi="Times New Roman" w:cs="Times New Roman"/>
          <w:b/>
          <w:bCs/>
          <w:sz w:val="28"/>
          <w:szCs w:val="21"/>
          <w:lang w:val="uk-UA" w:eastAsia="uk-UA"/>
        </w:rPr>
        <w:t>Яких обов'язків дотримуються особи у зазначених ситуаціях?</w:t>
      </w:r>
    </w:p>
    <w:p w:rsidR="00643434" w:rsidRPr="00643434" w:rsidRDefault="00643434" w:rsidP="00643434">
      <w:pPr>
        <w:spacing w:after="0" w:line="240" w:lineRule="auto"/>
        <w:ind w:left="140" w:right="40"/>
        <w:jc w:val="both"/>
        <w:rPr>
          <w:rFonts w:ascii="Times New Roman" w:eastAsia="Times New Roman" w:hAnsi="Times New Roman" w:cs="Times New Roman"/>
          <w:sz w:val="36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1"/>
          <w:lang w:val="uk-UA" w:eastAsia="uk-UA"/>
        </w:rPr>
        <w:t>2</w:t>
      </w:r>
      <w:r w:rsidRPr="00643434">
        <w:rPr>
          <w:rFonts w:ascii="Times New Roman" w:eastAsia="Times New Roman" w:hAnsi="Times New Roman" w:cs="Times New Roman"/>
          <w:sz w:val="28"/>
          <w:szCs w:val="21"/>
          <w:lang w:val="uk-UA" w:eastAsia="uk-UA"/>
        </w:rPr>
        <w:t>) На початку святкової педагогічної ради з вручення атестатів про отримання повної загальної серед</w:t>
      </w:r>
      <w:r>
        <w:rPr>
          <w:rFonts w:ascii="Times New Roman" w:eastAsia="Times New Roman" w:hAnsi="Times New Roman" w:cs="Times New Roman"/>
          <w:sz w:val="28"/>
          <w:szCs w:val="21"/>
          <w:lang w:val="uk-UA" w:eastAsia="uk-UA"/>
        </w:rPr>
        <w:t>ньої освіти під час звучання пе</w:t>
      </w:r>
      <w:r w:rsidRPr="00643434">
        <w:rPr>
          <w:rFonts w:ascii="Times New Roman" w:eastAsia="Times New Roman" w:hAnsi="Times New Roman" w:cs="Times New Roman"/>
          <w:sz w:val="28"/>
          <w:szCs w:val="21"/>
          <w:lang w:val="uk-UA" w:eastAsia="uk-UA"/>
        </w:rPr>
        <w:t xml:space="preserve">рших нот Державного гімну України всі присутні у залі встали і </w:t>
      </w:r>
      <w:r w:rsidRPr="00643434">
        <w:rPr>
          <w:rFonts w:ascii="Times New Roman" w:eastAsia="Times New Roman" w:hAnsi="Times New Roman" w:cs="Times New Roman"/>
          <w:sz w:val="28"/>
          <w:szCs w:val="17"/>
          <w:lang w:val="uk-UA" w:eastAsia="uk-UA"/>
        </w:rPr>
        <w:t>припинили</w:t>
      </w:r>
      <w:r w:rsidRPr="00643434">
        <w:rPr>
          <w:rFonts w:ascii="Times New Roman" w:eastAsia="Times New Roman" w:hAnsi="Times New Roman" w:cs="Times New Roman"/>
          <w:sz w:val="28"/>
          <w:szCs w:val="21"/>
          <w:lang w:val="uk-UA" w:eastAsia="uk-UA"/>
        </w:rPr>
        <w:t xml:space="preserve"> розмови;</w:t>
      </w:r>
    </w:p>
    <w:p w:rsidR="00643434" w:rsidRPr="00643434" w:rsidRDefault="001C27E3" w:rsidP="00643434">
      <w:pPr>
        <w:spacing w:after="60" w:line="240" w:lineRule="auto"/>
        <w:ind w:left="140" w:right="40"/>
        <w:jc w:val="both"/>
        <w:rPr>
          <w:rFonts w:ascii="Times New Roman" w:eastAsia="Times New Roman" w:hAnsi="Times New Roman" w:cs="Times New Roman"/>
          <w:sz w:val="36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1"/>
          <w:lang w:val="uk-UA" w:eastAsia="uk-UA"/>
        </w:rPr>
        <w:t>3</w:t>
      </w:r>
      <w:r w:rsidR="00643434" w:rsidRPr="00643434">
        <w:rPr>
          <w:rFonts w:ascii="Times New Roman" w:eastAsia="Times New Roman" w:hAnsi="Times New Roman" w:cs="Times New Roman"/>
          <w:sz w:val="28"/>
          <w:szCs w:val="21"/>
          <w:lang w:val="uk-UA" w:eastAsia="uk-UA"/>
        </w:rPr>
        <w:t>) На пропозицію друзів, піти на кл</w:t>
      </w:r>
      <w:r w:rsidR="00643434">
        <w:rPr>
          <w:rFonts w:ascii="Times New Roman" w:eastAsia="Times New Roman" w:hAnsi="Times New Roman" w:cs="Times New Roman"/>
          <w:sz w:val="28"/>
          <w:szCs w:val="21"/>
          <w:lang w:val="uk-UA" w:eastAsia="uk-UA"/>
        </w:rPr>
        <w:t>адовище і трохи там "порозважатися</w:t>
      </w:r>
      <w:r w:rsidR="00643434" w:rsidRPr="00643434">
        <w:rPr>
          <w:rFonts w:ascii="Times New Roman" w:eastAsia="Times New Roman" w:hAnsi="Times New Roman" w:cs="Times New Roman"/>
          <w:sz w:val="28"/>
          <w:szCs w:val="21"/>
        </w:rPr>
        <w:t xml:space="preserve">", </w:t>
      </w:r>
      <w:r w:rsidR="00643434" w:rsidRPr="00643434">
        <w:rPr>
          <w:rFonts w:ascii="Times New Roman" w:eastAsia="Times New Roman" w:hAnsi="Times New Roman" w:cs="Times New Roman"/>
          <w:sz w:val="28"/>
          <w:szCs w:val="21"/>
          <w:lang w:val="uk-UA" w:eastAsia="uk-UA"/>
        </w:rPr>
        <w:t>Вадим відповів відмовою і їм не радив цього робити.</w:t>
      </w:r>
    </w:p>
    <w:p w:rsidR="00882AA9" w:rsidRPr="00643434" w:rsidRDefault="00882AA9" w:rsidP="007F26B9">
      <w:pPr>
        <w:keepNext/>
        <w:keepLines/>
        <w:spacing w:before="60" w:after="60" w:line="240" w:lineRule="auto"/>
        <w:jc w:val="both"/>
        <w:outlineLvl w:val="0"/>
        <w:rPr>
          <w:rFonts w:ascii="Times New Roman" w:eastAsia="Times New Roman" w:hAnsi="Times New Roman" w:cs="Times New Roman"/>
          <w:sz w:val="36"/>
          <w:szCs w:val="24"/>
          <w:lang w:val="uk-UA"/>
        </w:rPr>
      </w:pPr>
    </w:p>
    <w:p w:rsidR="00C77205" w:rsidRPr="00643434" w:rsidRDefault="00C77205" w:rsidP="00FB1671">
      <w:pPr>
        <w:spacing w:after="0" w:line="240" w:lineRule="auto"/>
        <w:ind w:firstLine="54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43434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i/>
          <w:sz w:val="28"/>
          <w:szCs w:val="28"/>
        </w:rPr>
        <w:t>V</w:t>
      </w:r>
      <w:r w:rsidRPr="00643434">
        <w:rPr>
          <w:rFonts w:ascii="Times New Roman" w:hAnsi="Times New Roman" w:cs="Times New Roman"/>
          <w:b/>
          <w:i/>
          <w:sz w:val="28"/>
          <w:szCs w:val="28"/>
          <w:lang w:val="uk-UA"/>
        </w:rPr>
        <w:t>. З</w:t>
      </w:r>
      <w:r w:rsidRPr="0064343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акріплення вивченого матеріалу</w:t>
      </w:r>
    </w:p>
    <w:p w:rsidR="00C77205" w:rsidRPr="00643434" w:rsidRDefault="00C77205" w:rsidP="00FB1671">
      <w:pPr>
        <w:spacing w:after="0" w:line="240" w:lineRule="auto"/>
        <w:ind w:firstLine="54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43434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Розв’язання правових ситуацій</w:t>
      </w:r>
    </w:p>
    <w:p w:rsidR="00A91306" w:rsidRPr="00627E42" w:rsidRDefault="00A91306" w:rsidP="00FB1671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27E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FE0CE2" w:rsidRPr="00627E42">
        <w:rPr>
          <w:rFonts w:ascii="Times New Roman" w:hAnsi="Times New Roman" w:cs="Times New Roman"/>
          <w:sz w:val="28"/>
          <w:szCs w:val="28"/>
          <w:lang w:val="uk-UA"/>
        </w:rPr>
        <w:t xml:space="preserve">Визначте, які </w:t>
      </w:r>
      <w:r w:rsidRPr="00627E42">
        <w:rPr>
          <w:rFonts w:ascii="Times New Roman" w:eastAsia="Times New Roman" w:hAnsi="Times New Roman" w:cs="Times New Roman"/>
          <w:sz w:val="28"/>
          <w:szCs w:val="28"/>
          <w:lang w:val="uk-UA"/>
        </w:rPr>
        <w:t>права порушено у зазначеній ситуації.</w:t>
      </w:r>
    </w:p>
    <w:p w:rsidR="00A91306" w:rsidRPr="00A91306" w:rsidRDefault="00A91306" w:rsidP="00FB1671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E4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</w:t>
      </w:r>
      <w:r w:rsidRPr="00627E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Водій </w:t>
      </w:r>
      <w:r w:rsidRPr="00A91306">
        <w:rPr>
          <w:rFonts w:ascii="Times New Roman" w:eastAsia="Times New Roman" w:hAnsi="Times New Roman" w:cs="Times New Roman"/>
          <w:sz w:val="28"/>
          <w:szCs w:val="28"/>
        </w:rPr>
        <w:t>автомобіля збив пішохода. Від отриманих травм останній помер у лікарні.</w:t>
      </w:r>
    </w:p>
    <w:p w:rsidR="00A91306" w:rsidRPr="00A91306" w:rsidRDefault="00A91306" w:rsidP="007F2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306" w:rsidRPr="00A91306" w:rsidRDefault="001238DA" w:rsidP="00FB1671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91306" w:rsidRPr="00A9130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91306" w:rsidRPr="00A91306">
        <w:rPr>
          <w:rFonts w:ascii="Times New Roman" w:eastAsia="Times New Roman" w:hAnsi="Times New Roman" w:cs="Times New Roman"/>
          <w:sz w:val="28"/>
          <w:szCs w:val="28"/>
        </w:rPr>
        <w:t>Подружжя Узварових- пенсіонери за віком</w:t>
      </w:r>
      <w:r w:rsidR="00A91306" w:rsidRPr="00A9130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91306" w:rsidRPr="00A91306">
        <w:rPr>
          <w:rFonts w:ascii="Times New Roman" w:eastAsia="Times New Roman" w:hAnsi="Times New Roman" w:cs="Times New Roman"/>
          <w:sz w:val="28"/>
          <w:szCs w:val="28"/>
        </w:rPr>
        <w:t xml:space="preserve">Чоловік із жінкою отримують </w:t>
      </w:r>
      <w:r w:rsidR="00F66461">
        <w:rPr>
          <w:rFonts w:ascii="Times New Roman" w:eastAsia="Times New Roman" w:hAnsi="Times New Roman" w:cs="Times New Roman"/>
          <w:sz w:val="28"/>
          <w:szCs w:val="28"/>
        </w:rPr>
        <w:t xml:space="preserve">пенсії відповідно </w:t>
      </w:r>
      <w:r w:rsidR="00F66461">
        <w:rPr>
          <w:rFonts w:ascii="Times New Roman" w:eastAsia="Times New Roman" w:hAnsi="Times New Roman" w:cs="Times New Roman"/>
          <w:sz w:val="28"/>
          <w:szCs w:val="28"/>
          <w:lang w:val="uk-UA"/>
        </w:rPr>
        <w:t>1100</w:t>
      </w:r>
      <w:r w:rsidR="00F66461">
        <w:rPr>
          <w:rFonts w:ascii="Times New Roman" w:eastAsia="Times New Roman" w:hAnsi="Times New Roman" w:cs="Times New Roman"/>
          <w:sz w:val="28"/>
          <w:szCs w:val="28"/>
        </w:rPr>
        <w:t xml:space="preserve"> і 1</w:t>
      </w:r>
      <w:r w:rsidR="00F66461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7F26B9">
        <w:rPr>
          <w:rFonts w:ascii="Times New Roman" w:eastAsia="Times New Roman" w:hAnsi="Times New Roman" w:cs="Times New Roman"/>
          <w:sz w:val="28"/>
          <w:szCs w:val="28"/>
        </w:rPr>
        <w:t>00</w:t>
      </w:r>
      <w:r w:rsidR="00A91306" w:rsidRPr="00A91306">
        <w:rPr>
          <w:rFonts w:ascii="Times New Roman" w:eastAsia="Times New Roman" w:hAnsi="Times New Roman" w:cs="Times New Roman"/>
          <w:sz w:val="28"/>
          <w:szCs w:val="28"/>
        </w:rPr>
        <w:t xml:space="preserve"> грн. Незважаючи на те, що вони мають пільги при сплаті комунальних послуг, їхніх пенсій їм ледве вистачає, щоб прогодуватися. Вони вже кілька років не купували собі нового одягу та взуття.</w:t>
      </w:r>
    </w:p>
    <w:p w:rsidR="00A91306" w:rsidRPr="00A91306" w:rsidRDefault="001238DA" w:rsidP="00FB1671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A91306" w:rsidRPr="00A9130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A91306" w:rsidRPr="00A91306">
        <w:rPr>
          <w:rFonts w:ascii="Times New Roman" w:eastAsia="Times New Roman" w:hAnsi="Times New Roman" w:cs="Times New Roman"/>
          <w:sz w:val="28"/>
          <w:szCs w:val="28"/>
        </w:rPr>
        <w:t xml:space="preserve">33-річна Олена Д., яка сама виховує двох дітей шкільного віку, прочитавши оголошення про вакантну посадуменеджера на приватній фірмі «Агат», звернулася до директора із заявою про прийняття </w:t>
      </w:r>
      <w:proofErr w:type="gramStart"/>
      <w:r w:rsidR="00A91306" w:rsidRPr="00A91306">
        <w:rPr>
          <w:rFonts w:ascii="Times New Roman" w:eastAsia="Times New Roman" w:hAnsi="Times New Roman" w:cs="Times New Roman"/>
          <w:sz w:val="28"/>
          <w:szCs w:val="28"/>
        </w:rPr>
        <w:t>на роботу</w:t>
      </w:r>
      <w:proofErr w:type="gramEnd"/>
      <w:r w:rsidR="00A91306" w:rsidRPr="00A91306">
        <w:rPr>
          <w:rFonts w:ascii="Times New Roman" w:eastAsia="Times New Roman" w:hAnsi="Times New Roman" w:cs="Times New Roman"/>
          <w:sz w:val="28"/>
          <w:szCs w:val="28"/>
        </w:rPr>
        <w:t>. Але той їй відмовив, пояснивши це тим, що через дітей вона не зможе належно виконувати свої професійні обов’язки.</w:t>
      </w:r>
    </w:p>
    <w:p w:rsidR="007B7C7D" w:rsidRPr="007A4151" w:rsidRDefault="007B7C7D" w:rsidP="007A415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C7D" w:rsidRPr="007F26B9" w:rsidRDefault="001238DA" w:rsidP="007F26B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F26B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D3458" w:rsidRPr="007F26B9">
        <w:rPr>
          <w:rFonts w:ascii="Times New Roman" w:hAnsi="Times New Roman" w:cs="Times New Roman"/>
          <w:sz w:val="28"/>
          <w:szCs w:val="28"/>
        </w:rPr>
        <w:t>Оксана допомагає мамі розносити пошту. Вона цікавиться життям своїх друзів, а тому перечитує листівки, які їм надходять.</w:t>
      </w:r>
    </w:p>
    <w:p w:rsidR="00C77205" w:rsidRPr="00C77205" w:rsidRDefault="00C77205" w:rsidP="00FB1671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7205">
        <w:rPr>
          <w:rFonts w:ascii="Times New Roman" w:eastAsia="Times New Roman" w:hAnsi="Times New Roman" w:cs="Times New Roman"/>
          <w:i/>
          <w:sz w:val="28"/>
          <w:szCs w:val="28"/>
        </w:rPr>
        <w:t>Вправа «Віночок».</w:t>
      </w:r>
    </w:p>
    <w:p w:rsidR="000B43C0" w:rsidRDefault="000B43C0" w:rsidP="00FB1671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3C0" w:rsidRDefault="000B43C0" w:rsidP="00FB1671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3C0" w:rsidRDefault="000B43C0" w:rsidP="00FB1671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205" w:rsidRPr="00C77205" w:rsidRDefault="00C77205" w:rsidP="00FB1671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1" w:name="_GoBack"/>
      <w:bookmarkEnd w:id="1"/>
      <w:r w:rsidRPr="00C77205">
        <w:rPr>
          <w:rFonts w:ascii="Times New Roman" w:eastAsia="Times New Roman" w:hAnsi="Times New Roman" w:cs="Times New Roman"/>
          <w:sz w:val="28"/>
          <w:szCs w:val="28"/>
        </w:rPr>
        <w:t xml:space="preserve">- Сьогодні на уроці ми опрацювали багато нового матеріалу. Пропоную вам створити «віночок» набутих знань </w:t>
      </w:r>
      <w:r w:rsidRPr="00C77205">
        <w:rPr>
          <w:rFonts w:ascii="Times New Roman" w:eastAsia="Times New Roman" w:hAnsi="Times New Roman" w:cs="Times New Roman"/>
          <w:i/>
          <w:sz w:val="28"/>
          <w:szCs w:val="28"/>
        </w:rPr>
        <w:t>(кожен учень відтворює одним реченням матеріал, який найбільше запам’ятався і кладе праву руку на плече сусіда).</w:t>
      </w:r>
    </w:p>
    <w:p w:rsidR="00C77205" w:rsidRPr="00C77205" w:rsidRDefault="00C77205" w:rsidP="00FB1671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205">
        <w:rPr>
          <w:rFonts w:ascii="Times New Roman" w:eastAsia="Times New Roman" w:hAnsi="Times New Roman" w:cs="Times New Roman"/>
          <w:sz w:val="28"/>
          <w:szCs w:val="28"/>
        </w:rPr>
        <w:t xml:space="preserve">Приймаючи руки, ми не розриваємо віночок, а приєднуємо свої </w:t>
      </w:r>
      <w:proofErr w:type="gramStart"/>
      <w:r w:rsidRPr="00C77205">
        <w:rPr>
          <w:rFonts w:ascii="Times New Roman" w:eastAsia="Times New Roman" w:hAnsi="Times New Roman" w:cs="Times New Roman"/>
          <w:sz w:val="28"/>
          <w:szCs w:val="28"/>
        </w:rPr>
        <w:t>знання  до</w:t>
      </w:r>
      <w:proofErr w:type="gramEnd"/>
      <w:r w:rsidRPr="00C77205">
        <w:rPr>
          <w:rFonts w:ascii="Times New Roman" w:eastAsia="Times New Roman" w:hAnsi="Times New Roman" w:cs="Times New Roman"/>
          <w:sz w:val="28"/>
          <w:szCs w:val="28"/>
        </w:rPr>
        <w:t xml:space="preserve"> раніше набутих. Вони стануть вам у пригоді на наступних уроках.</w:t>
      </w:r>
    </w:p>
    <w:p w:rsidR="00FE0CE2" w:rsidRDefault="00FE0CE2" w:rsidP="00FB1671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77205" w:rsidRDefault="00C77205" w:rsidP="00FB1671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C77205">
        <w:rPr>
          <w:rFonts w:ascii="Times New Roman" w:eastAsia="Times New Roman" w:hAnsi="Times New Roman" w:cs="Times New Roman"/>
          <w:b/>
          <w:i/>
          <w:sz w:val="28"/>
          <w:szCs w:val="28"/>
        </w:rPr>
        <w:t>V</w:t>
      </w:r>
      <w:r w:rsidR="00FE0CE2">
        <w:rPr>
          <w:rFonts w:ascii="Times New Roman" w:eastAsia="Times New Roman" w:hAnsi="Times New Roman" w:cs="Times New Roman"/>
          <w:b/>
          <w:i/>
          <w:sz w:val="28"/>
          <w:szCs w:val="28"/>
        </w:rPr>
        <w:t>. Підсумок уроку</w:t>
      </w:r>
    </w:p>
    <w:p w:rsidR="0067274F" w:rsidRDefault="0067274F" w:rsidP="00FB1671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Рефлексія « Правове дерево» </w:t>
      </w:r>
    </w:p>
    <w:p w:rsidR="0067274F" w:rsidRPr="0067274F" w:rsidRDefault="0067274F" w:rsidP="0067274F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Представники кожної із груп на гілках дерева прикріплюють листочки з назвами прав людини.</w:t>
      </w:r>
    </w:p>
    <w:p w:rsidR="00FE0CE2" w:rsidRPr="00990F49" w:rsidRDefault="00FE0CE2" w:rsidP="00FB1671">
      <w:pPr>
        <w:pStyle w:val="a3"/>
        <w:spacing w:before="0" w:beforeAutospacing="0" w:after="0" w:afterAutospacing="0"/>
        <w:ind w:left="1110"/>
        <w:jc w:val="both"/>
        <w:rPr>
          <w:sz w:val="28"/>
          <w:szCs w:val="28"/>
        </w:rPr>
      </w:pPr>
      <w:r w:rsidRPr="00990F49">
        <w:rPr>
          <w:sz w:val="28"/>
          <w:szCs w:val="28"/>
        </w:rPr>
        <w:t>Дитя моє, права дитини</w:t>
      </w:r>
    </w:p>
    <w:p w:rsidR="00FE0CE2" w:rsidRPr="00990F49" w:rsidRDefault="00FE0CE2" w:rsidP="00FB1671">
      <w:pPr>
        <w:pStyle w:val="a3"/>
        <w:spacing w:before="0" w:beforeAutospacing="0" w:after="0" w:afterAutospacing="0"/>
        <w:ind w:left="1110"/>
        <w:jc w:val="both"/>
        <w:rPr>
          <w:sz w:val="28"/>
          <w:szCs w:val="28"/>
        </w:rPr>
      </w:pPr>
      <w:r w:rsidRPr="00990F49">
        <w:rPr>
          <w:sz w:val="28"/>
          <w:szCs w:val="28"/>
        </w:rPr>
        <w:t>ти мусиш вивчити сумлінно.</w:t>
      </w:r>
    </w:p>
    <w:p w:rsidR="00FE0CE2" w:rsidRPr="00990F49" w:rsidRDefault="00FE0CE2" w:rsidP="00FB1671">
      <w:pPr>
        <w:pStyle w:val="a3"/>
        <w:spacing w:before="0" w:beforeAutospacing="0" w:after="0" w:afterAutospacing="0"/>
        <w:ind w:left="1110"/>
        <w:jc w:val="both"/>
        <w:rPr>
          <w:sz w:val="28"/>
          <w:szCs w:val="28"/>
        </w:rPr>
      </w:pPr>
      <w:r w:rsidRPr="00990F49">
        <w:rPr>
          <w:sz w:val="28"/>
          <w:szCs w:val="28"/>
        </w:rPr>
        <w:t>Це так потрібно, так важливо</w:t>
      </w:r>
    </w:p>
    <w:p w:rsidR="00FE0CE2" w:rsidRPr="00990F49" w:rsidRDefault="00FE0CE2" w:rsidP="00FB1671">
      <w:pPr>
        <w:pStyle w:val="a3"/>
        <w:spacing w:before="0" w:beforeAutospacing="0" w:after="0" w:afterAutospacing="0"/>
        <w:ind w:left="1110"/>
        <w:jc w:val="both"/>
        <w:rPr>
          <w:sz w:val="28"/>
          <w:szCs w:val="28"/>
        </w:rPr>
      </w:pPr>
      <w:r w:rsidRPr="00990F49">
        <w:rPr>
          <w:sz w:val="28"/>
          <w:szCs w:val="28"/>
        </w:rPr>
        <w:t>напевне знати в наші дні:</w:t>
      </w:r>
    </w:p>
    <w:p w:rsidR="00FE0CE2" w:rsidRPr="00990F49" w:rsidRDefault="00FE0CE2" w:rsidP="00FB1671">
      <w:pPr>
        <w:pStyle w:val="a3"/>
        <w:spacing w:before="0" w:beforeAutospacing="0" w:after="0" w:afterAutospacing="0"/>
        <w:ind w:left="1110"/>
        <w:jc w:val="both"/>
        <w:rPr>
          <w:sz w:val="28"/>
          <w:szCs w:val="28"/>
        </w:rPr>
      </w:pPr>
      <w:r w:rsidRPr="00990F49">
        <w:rPr>
          <w:sz w:val="28"/>
          <w:szCs w:val="28"/>
        </w:rPr>
        <w:t>коли з тобою справедливо</w:t>
      </w:r>
    </w:p>
    <w:p w:rsidR="00FE0CE2" w:rsidRPr="00990F49" w:rsidRDefault="00FE0CE2" w:rsidP="00FB1671">
      <w:pPr>
        <w:pStyle w:val="a3"/>
        <w:spacing w:before="0" w:beforeAutospacing="0" w:after="0" w:afterAutospacing="0"/>
        <w:ind w:left="1110"/>
        <w:jc w:val="both"/>
        <w:rPr>
          <w:sz w:val="28"/>
          <w:szCs w:val="28"/>
        </w:rPr>
      </w:pPr>
      <w:r w:rsidRPr="00990F49">
        <w:rPr>
          <w:sz w:val="28"/>
          <w:szCs w:val="28"/>
        </w:rPr>
        <w:t>вчиняють, а коли і ні.</w:t>
      </w:r>
    </w:p>
    <w:p w:rsidR="00FE0CE2" w:rsidRPr="00990F49" w:rsidRDefault="00FE0CE2" w:rsidP="00FB1671">
      <w:pPr>
        <w:pStyle w:val="a3"/>
        <w:spacing w:before="0" w:beforeAutospacing="0" w:after="0" w:afterAutospacing="0"/>
        <w:ind w:left="1110"/>
        <w:jc w:val="both"/>
        <w:rPr>
          <w:sz w:val="28"/>
          <w:szCs w:val="28"/>
        </w:rPr>
      </w:pPr>
      <w:r w:rsidRPr="00990F49">
        <w:rPr>
          <w:sz w:val="28"/>
          <w:szCs w:val="28"/>
        </w:rPr>
        <w:t>Тож прочитай, завчи напам’ять</w:t>
      </w:r>
    </w:p>
    <w:p w:rsidR="00FE0CE2" w:rsidRPr="00990F49" w:rsidRDefault="00FE0CE2" w:rsidP="00FB1671">
      <w:pPr>
        <w:pStyle w:val="a3"/>
        <w:spacing w:before="0" w:beforeAutospacing="0" w:after="0" w:afterAutospacing="0"/>
        <w:ind w:left="1110"/>
        <w:jc w:val="both"/>
        <w:rPr>
          <w:sz w:val="28"/>
          <w:szCs w:val="28"/>
        </w:rPr>
      </w:pPr>
      <w:r w:rsidRPr="00990F49">
        <w:rPr>
          <w:sz w:val="28"/>
          <w:szCs w:val="28"/>
        </w:rPr>
        <w:t>Порадь і друзям почитай.</w:t>
      </w:r>
    </w:p>
    <w:p w:rsidR="00FE0CE2" w:rsidRPr="00990F49" w:rsidRDefault="00FE0CE2" w:rsidP="00FB1671">
      <w:pPr>
        <w:pStyle w:val="a3"/>
        <w:spacing w:before="0" w:beforeAutospacing="0" w:after="0" w:afterAutospacing="0"/>
        <w:ind w:left="1110"/>
        <w:jc w:val="both"/>
        <w:rPr>
          <w:sz w:val="28"/>
          <w:szCs w:val="28"/>
        </w:rPr>
      </w:pPr>
      <w:r w:rsidRPr="00990F49">
        <w:rPr>
          <w:sz w:val="28"/>
          <w:szCs w:val="28"/>
        </w:rPr>
        <w:t>Хай прочитають тато й мама</w:t>
      </w:r>
    </w:p>
    <w:p w:rsidR="00FE0CE2" w:rsidRPr="00990F49" w:rsidRDefault="00FE0CE2" w:rsidP="00FB1671">
      <w:pPr>
        <w:pStyle w:val="a3"/>
        <w:spacing w:before="0" w:beforeAutospacing="0" w:after="0" w:afterAutospacing="0"/>
        <w:ind w:left="1110"/>
        <w:jc w:val="both"/>
        <w:rPr>
          <w:sz w:val="28"/>
          <w:szCs w:val="28"/>
        </w:rPr>
      </w:pPr>
      <w:r w:rsidRPr="00990F49">
        <w:rPr>
          <w:sz w:val="28"/>
          <w:szCs w:val="28"/>
        </w:rPr>
        <w:t>Закони всім потрібно знать!</w:t>
      </w:r>
    </w:p>
    <w:p w:rsidR="00FE0CE2" w:rsidRPr="00990F49" w:rsidRDefault="00FE0CE2" w:rsidP="00FB1671">
      <w:pPr>
        <w:pStyle w:val="a3"/>
        <w:spacing w:before="0" w:beforeAutospacing="0" w:after="0" w:afterAutospacing="0"/>
        <w:ind w:left="1110"/>
        <w:jc w:val="both"/>
        <w:rPr>
          <w:sz w:val="28"/>
          <w:szCs w:val="28"/>
        </w:rPr>
      </w:pPr>
      <w:r w:rsidRPr="00990F49">
        <w:rPr>
          <w:sz w:val="28"/>
          <w:szCs w:val="28"/>
        </w:rPr>
        <w:t>Будь добрим сином чи дочкою,</w:t>
      </w:r>
    </w:p>
    <w:p w:rsidR="00FE0CE2" w:rsidRPr="00990F49" w:rsidRDefault="00FE0CE2" w:rsidP="00FB1671">
      <w:pPr>
        <w:pStyle w:val="a3"/>
        <w:spacing w:before="0" w:beforeAutospacing="0" w:after="0" w:afterAutospacing="0"/>
        <w:ind w:left="1110"/>
        <w:jc w:val="both"/>
        <w:rPr>
          <w:sz w:val="28"/>
          <w:szCs w:val="28"/>
        </w:rPr>
      </w:pPr>
      <w:r w:rsidRPr="00990F49">
        <w:rPr>
          <w:sz w:val="28"/>
          <w:szCs w:val="28"/>
        </w:rPr>
        <w:t>поганим вчинком не зганьби</w:t>
      </w:r>
    </w:p>
    <w:p w:rsidR="00FE0CE2" w:rsidRPr="00990F49" w:rsidRDefault="00FE0CE2" w:rsidP="00FB1671">
      <w:pPr>
        <w:pStyle w:val="a3"/>
        <w:spacing w:before="0" w:beforeAutospacing="0" w:after="0" w:afterAutospacing="0"/>
        <w:ind w:left="1110"/>
        <w:jc w:val="both"/>
        <w:rPr>
          <w:sz w:val="28"/>
          <w:szCs w:val="28"/>
        </w:rPr>
      </w:pPr>
      <w:r w:rsidRPr="00990F49">
        <w:rPr>
          <w:sz w:val="28"/>
          <w:szCs w:val="28"/>
        </w:rPr>
        <w:t>ти роду власного ніколи.</w:t>
      </w:r>
    </w:p>
    <w:p w:rsidR="00FE0CE2" w:rsidRPr="00990F49" w:rsidRDefault="00FE0CE2" w:rsidP="00FB1671">
      <w:pPr>
        <w:pStyle w:val="a3"/>
        <w:spacing w:before="0" w:beforeAutospacing="0" w:after="0" w:afterAutospacing="0"/>
        <w:ind w:left="1110"/>
        <w:jc w:val="both"/>
        <w:rPr>
          <w:sz w:val="28"/>
          <w:szCs w:val="28"/>
        </w:rPr>
      </w:pPr>
      <w:r w:rsidRPr="00990F49">
        <w:rPr>
          <w:sz w:val="28"/>
          <w:szCs w:val="28"/>
        </w:rPr>
        <w:t>Люби свою сім’ю і школу,</w:t>
      </w:r>
    </w:p>
    <w:p w:rsidR="00FE0CE2" w:rsidRPr="00990F49" w:rsidRDefault="00FE0CE2" w:rsidP="00FB1671">
      <w:pPr>
        <w:pStyle w:val="a3"/>
        <w:spacing w:before="0" w:beforeAutospacing="0" w:after="0" w:afterAutospacing="0"/>
        <w:ind w:left="1110"/>
        <w:jc w:val="both"/>
        <w:rPr>
          <w:sz w:val="28"/>
          <w:szCs w:val="28"/>
        </w:rPr>
      </w:pPr>
      <w:r w:rsidRPr="00990F49">
        <w:rPr>
          <w:sz w:val="28"/>
          <w:szCs w:val="28"/>
        </w:rPr>
        <w:t>Свою країну ти люби!</w:t>
      </w:r>
    </w:p>
    <w:p w:rsidR="00FE0CE2" w:rsidRPr="00C77205" w:rsidRDefault="00FE0CE2" w:rsidP="00FB1671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77205" w:rsidRPr="00C77205" w:rsidRDefault="00C77205" w:rsidP="00FB1671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7205">
        <w:rPr>
          <w:rFonts w:ascii="Times New Roman" w:eastAsia="Times New Roman" w:hAnsi="Times New Roman" w:cs="Times New Roman"/>
          <w:b/>
          <w:i/>
          <w:sz w:val="28"/>
          <w:szCs w:val="28"/>
        </w:rPr>
        <w:t>VІ. Домашнє завдання.</w:t>
      </w:r>
    </w:p>
    <w:p w:rsidR="00C77205" w:rsidRPr="00EF2AB2" w:rsidRDefault="00C77205" w:rsidP="00FB1671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7205">
        <w:rPr>
          <w:rFonts w:ascii="Times New Roman" w:eastAsia="Times New Roman" w:hAnsi="Times New Roman" w:cs="Times New Roman"/>
          <w:sz w:val="28"/>
          <w:szCs w:val="28"/>
        </w:rPr>
        <w:t xml:space="preserve">Опрацювати матеріал підручника. </w:t>
      </w:r>
      <w:r w:rsidR="00EF2AB2">
        <w:rPr>
          <w:rFonts w:ascii="Times New Roman" w:eastAsia="Times New Roman" w:hAnsi="Times New Roman" w:cs="Times New Roman"/>
          <w:sz w:val="28"/>
          <w:szCs w:val="28"/>
          <w:lang w:val="uk-UA"/>
        </w:rPr>
        <w:t>Параграф 1</w:t>
      </w:r>
      <w:r w:rsidR="004363BC" w:rsidRPr="00584FED">
        <w:rPr>
          <w:rFonts w:ascii="Times New Roman" w:eastAsia="Times New Roman" w:hAnsi="Times New Roman" w:cs="Times New Roman"/>
          <w:sz w:val="28"/>
          <w:szCs w:val="28"/>
        </w:rPr>
        <w:t>4</w:t>
      </w:r>
      <w:r w:rsidR="00EF2AB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1238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Написати есе на тему:  Права людини- основа громадянського суспільства.</w:t>
      </w:r>
    </w:p>
    <w:p w:rsidR="00F2615C" w:rsidRDefault="00F2615C" w:rsidP="00AE0A43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</w:pPr>
    </w:p>
    <w:sectPr w:rsidR="00F2615C" w:rsidSect="00AE0A43">
      <w:footerReference w:type="default" r:id="rId16"/>
      <w:pgSz w:w="11906" w:h="16838"/>
      <w:pgMar w:top="426" w:right="707" w:bottom="426" w:left="851" w:header="708" w:footer="708" w:gutter="0"/>
      <w:pgBorders w:offsetFrom="page">
        <w:top w:val="flowersPansy" w:sz="4" w:space="24" w:color="auto"/>
        <w:left w:val="flowersPansy" w:sz="4" w:space="24" w:color="auto"/>
        <w:bottom w:val="flowersPansy" w:sz="4" w:space="24" w:color="auto"/>
        <w:right w:val="flowersPansy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8A1" w:rsidRDefault="00D078A1" w:rsidP="00990F49">
      <w:pPr>
        <w:spacing w:after="0" w:line="240" w:lineRule="auto"/>
      </w:pPr>
      <w:r>
        <w:separator/>
      </w:r>
    </w:p>
  </w:endnote>
  <w:endnote w:type="continuationSeparator" w:id="0">
    <w:p w:rsidR="00D078A1" w:rsidRDefault="00D078A1" w:rsidP="0099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ragmaticaC-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Pragmatic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14559"/>
      <w:docPartObj>
        <w:docPartGallery w:val="Page Numbers (Bottom of Page)"/>
        <w:docPartUnique/>
      </w:docPartObj>
    </w:sdtPr>
    <w:sdtEndPr/>
    <w:sdtContent>
      <w:p w:rsidR="00C77205" w:rsidRDefault="00D8085F">
        <w:pPr>
          <w:pStyle w:val="a6"/>
          <w:jc w:val="right"/>
        </w:pPr>
        <w:r>
          <w:fldChar w:fldCharType="begin"/>
        </w:r>
        <w:r w:rsidR="00A52548">
          <w:instrText xml:space="preserve"> PAGE   \* MERGEFORMAT </w:instrText>
        </w:r>
        <w:r>
          <w:fldChar w:fldCharType="separate"/>
        </w:r>
        <w:r w:rsidR="000B43C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77205" w:rsidRDefault="00C772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8A1" w:rsidRDefault="00D078A1" w:rsidP="00990F49">
      <w:pPr>
        <w:spacing w:after="0" w:line="240" w:lineRule="auto"/>
      </w:pPr>
      <w:r>
        <w:separator/>
      </w:r>
    </w:p>
  </w:footnote>
  <w:footnote w:type="continuationSeparator" w:id="0">
    <w:p w:rsidR="00D078A1" w:rsidRDefault="00D078A1" w:rsidP="00990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ED8"/>
      </v:shape>
    </w:pict>
  </w:numPicBullet>
  <w:abstractNum w:abstractNumId="0" w15:restartNumberingAfterBreak="0">
    <w:nsid w:val="00000001"/>
    <w:multiLevelType w:val="multilevel"/>
    <w:tmpl w:val="00000000"/>
    <w:lvl w:ilvl="0">
      <w:start w:val="4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3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69245A0"/>
    <w:multiLevelType w:val="hybridMultilevel"/>
    <w:tmpl w:val="9A60EFFA"/>
    <w:lvl w:ilvl="0" w:tplc="EF32E2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187E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3666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1660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41D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DA18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4AD0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585E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04DB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22A50"/>
    <w:multiLevelType w:val="hybridMultilevel"/>
    <w:tmpl w:val="0B8C53A8"/>
    <w:lvl w:ilvl="0" w:tplc="263EA226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215D260A"/>
    <w:multiLevelType w:val="hybridMultilevel"/>
    <w:tmpl w:val="1AD6EEB8"/>
    <w:lvl w:ilvl="0" w:tplc="80CCAB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109DB"/>
    <w:multiLevelType w:val="hybridMultilevel"/>
    <w:tmpl w:val="A90E29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32214"/>
    <w:multiLevelType w:val="hybridMultilevel"/>
    <w:tmpl w:val="41A2306E"/>
    <w:lvl w:ilvl="0" w:tplc="0ABADBF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54085"/>
    <w:multiLevelType w:val="hybridMultilevel"/>
    <w:tmpl w:val="005C2C0A"/>
    <w:lvl w:ilvl="0" w:tplc="FA3C70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9A05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B2A0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A6D5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A2CB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222F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07A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D283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8EC0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0681A"/>
    <w:multiLevelType w:val="hybridMultilevel"/>
    <w:tmpl w:val="0B8C53A8"/>
    <w:lvl w:ilvl="0" w:tplc="263EA226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59C5177A"/>
    <w:multiLevelType w:val="hybridMultilevel"/>
    <w:tmpl w:val="1BCA5BF2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65D6B"/>
    <w:multiLevelType w:val="hybridMultilevel"/>
    <w:tmpl w:val="1902CE5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A574E"/>
    <w:multiLevelType w:val="hybridMultilevel"/>
    <w:tmpl w:val="2A4C1816"/>
    <w:lvl w:ilvl="0" w:tplc="80CCAB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92B8A"/>
    <w:multiLevelType w:val="hybridMultilevel"/>
    <w:tmpl w:val="1AA4691C"/>
    <w:lvl w:ilvl="0" w:tplc="36A0E798">
      <w:start w:val="1"/>
      <w:numFmt w:val="bullet"/>
      <w:lvlText w:val=""/>
      <w:lvlJc w:val="left"/>
      <w:pPr>
        <w:ind w:left="132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12" w15:restartNumberingAfterBreak="0">
    <w:nsid w:val="775F3F2A"/>
    <w:multiLevelType w:val="hybridMultilevel"/>
    <w:tmpl w:val="2D40451A"/>
    <w:lvl w:ilvl="0" w:tplc="5852D8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075CC"/>
    <w:multiLevelType w:val="hybridMultilevel"/>
    <w:tmpl w:val="A79C8044"/>
    <w:lvl w:ilvl="0" w:tplc="36A0E79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F2271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085D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5230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F09A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AE4B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EE2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D094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508E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52296"/>
    <w:multiLevelType w:val="hybridMultilevel"/>
    <w:tmpl w:val="22F46B30"/>
    <w:lvl w:ilvl="0" w:tplc="0422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13"/>
  </w:num>
  <w:num w:numId="5">
    <w:abstractNumId w:val="3"/>
  </w:num>
  <w:num w:numId="6">
    <w:abstractNumId w:val="8"/>
  </w:num>
  <w:num w:numId="7">
    <w:abstractNumId w:val="11"/>
  </w:num>
  <w:num w:numId="8">
    <w:abstractNumId w:val="1"/>
  </w:num>
  <w:num w:numId="9">
    <w:abstractNumId w:val="6"/>
  </w:num>
  <w:num w:numId="10">
    <w:abstractNumId w:val="2"/>
  </w:num>
  <w:num w:numId="11">
    <w:abstractNumId w:val="7"/>
  </w:num>
  <w:num w:numId="12">
    <w:abstractNumId w:val="4"/>
  </w:num>
  <w:num w:numId="13">
    <w:abstractNumId w:val="1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BBB"/>
    <w:rsid w:val="000117CA"/>
    <w:rsid w:val="00036D5A"/>
    <w:rsid w:val="000A5E87"/>
    <w:rsid w:val="000B43C0"/>
    <w:rsid w:val="000B6F69"/>
    <w:rsid w:val="000B777C"/>
    <w:rsid w:val="001134BC"/>
    <w:rsid w:val="001238DA"/>
    <w:rsid w:val="00131EF4"/>
    <w:rsid w:val="00135A34"/>
    <w:rsid w:val="00151000"/>
    <w:rsid w:val="00176BBE"/>
    <w:rsid w:val="001C146C"/>
    <w:rsid w:val="001C27E3"/>
    <w:rsid w:val="00240A96"/>
    <w:rsid w:val="00240C92"/>
    <w:rsid w:val="0026461D"/>
    <w:rsid w:val="002A5BBB"/>
    <w:rsid w:val="002D6E99"/>
    <w:rsid w:val="002E409E"/>
    <w:rsid w:val="00307FC0"/>
    <w:rsid w:val="00347317"/>
    <w:rsid w:val="0034770C"/>
    <w:rsid w:val="0039140C"/>
    <w:rsid w:val="003B2E87"/>
    <w:rsid w:val="003C391C"/>
    <w:rsid w:val="0040783F"/>
    <w:rsid w:val="00433562"/>
    <w:rsid w:val="004363BC"/>
    <w:rsid w:val="00491956"/>
    <w:rsid w:val="00517CF5"/>
    <w:rsid w:val="00562D63"/>
    <w:rsid w:val="00563950"/>
    <w:rsid w:val="00574E1A"/>
    <w:rsid w:val="00577639"/>
    <w:rsid w:val="00584FED"/>
    <w:rsid w:val="005A0BCA"/>
    <w:rsid w:val="005E3A66"/>
    <w:rsid w:val="00627E42"/>
    <w:rsid w:val="00634291"/>
    <w:rsid w:val="00643434"/>
    <w:rsid w:val="0067274F"/>
    <w:rsid w:val="006823B8"/>
    <w:rsid w:val="0069384E"/>
    <w:rsid w:val="006F7B9E"/>
    <w:rsid w:val="00716060"/>
    <w:rsid w:val="00767A27"/>
    <w:rsid w:val="007A4151"/>
    <w:rsid w:val="007A6263"/>
    <w:rsid w:val="007B049F"/>
    <w:rsid w:val="007B7C7D"/>
    <w:rsid w:val="007E3256"/>
    <w:rsid w:val="007E69F4"/>
    <w:rsid w:val="007F26B9"/>
    <w:rsid w:val="007F5F2D"/>
    <w:rsid w:val="0080690C"/>
    <w:rsid w:val="00814ED8"/>
    <w:rsid w:val="008416AB"/>
    <w:rsid w:val="008664A4"/>
    <w:rsid w:val="008703B7"/>
    <w:rsid w:val="00870C33"/>
    <w:rsid w:val="00880A99"/>
    <w:rsid w:val="00882AA9"/>
    <w:rsid w:val="008D3458"/>
    <w:rsid w:val="008E59CA"/>
    <w:rsid w:val="009062C7"/>
    <w:rsid w:val="00906CF7"/>
    <w:rsid w:val="00990F49"/>
    <w:rsid w:val="009A2C4B"/>
    <w:rsid w:val="009C7099"/>
    <w:rsid w:val="00A06475"/>
    <w:rsid w:val="00A30889"/>
    <w:rsid w:val="00A52548"/>
    <w:rsid w:val="00A77B28"/>
    <w:rsid w:val="00A83D14"/>
    <w:rsid w:val="00A90FFF"/>
    <w:rsid w:val="00A91306"/>
    <w:rsid w:val="00A94C33"/>
    <w:rsid w:val="00AA3B82"/>
    <w:rsid w:val="00AA4AF8"/>
    <w:rsid w:val="00AB0B45"/>
    <w:rsid w:val="00AE0A43"/>
    <w:rsid w:val="00AE1A1B"/>
    <w:rsid w:val="00AF2B1E"/>
    <w:rsid w:val="00B11988"/>
    <w:rsid w:val="00B47232"/>
    <w:rsid w:val="00B5100F"/>
    <w:rsid w:val="00BD564C"/>
    <w:rsid w:val="00BF55F2"/>
    <w:rsid w:val="00C416EA"/>
    <w:rsid w:val="00C77205"/>
    <w:rsid w:val="00C86CF1"/>
    <w:rsid w:val="00C933FF"/>
    <w:rsid w:val="00D078A1"/>
    <w:rsid w:val="00D1244C"/>
    <w:rsid w:val="00D31BEA"/>
    <w:rsid w:val="00D349A5"/>
    <w:rsid w:val="00D65BCD"/>
    <w:rsid w:val="00D731E0"/>
    <w:rsid w:val="00D8085F"/>
    <w:rsid w:val="00D80EE4"/>
    <w:rsid w:val="00D86C27"/>
    <w:rsid w:val="00D87430"/>
    <w:rsid w:val="00DF4C7D"/>
    <w:rsid w:val="00DF587F"/>
    <w:rsid w:val="00E12F7F"/>
    <w:rsid w:val="00E54F64"/>
    <w:rsid w:val="00E70E41"/>
    <w:rsid w:val="00E721B2"/>
    <w:rsid w:val="00E72C40"/>
    <w:rsid w:val="00EE193F"/>
    <w:rsid w:val="00EF2AB2"/>
    <w:rsid w:val="00EF4046"/>
    <w:rsid w:val="00F175A9"/>
    <w:rsid w:val="00F2615C"/>
    <w:rsid w:val="00F367BC"/>
    <w:rsid w:val="00F459AA"/>
    <w:rsid w:val="00F510BD"/>
    <w:rsid w:val="00F66461"/>
    <w:rsid w:val="00F95FDF"/>
    <w:rsid w:val="00FB1671"/>
    <w:rsid w:val="00FE0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6B343CE"/>
  <w15:docId w15:val="{80713B49-2016-433B-9096-DE1B3FC1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0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6F7B9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6F7B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basedOn w:val="a"/>
    <w:uiPriority w:val="1"/>
    <w:qFormat/>
    <w:rsid w:val="00F1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90F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0F49"/>
  </w:style>
  <w:style w:type="paragraph" w:styleId="a6">
    <w:name w:val="footer"/>
    <w:basedOn w:val="a"/>
    <w:link w:val="a7"/>
    <w:uiPriority w:val="99"/>
    <w:unhideWhenUsed/>
    <w:rsid w:val="00990F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0F49"/>
  </w:style>
  <w:style w:type="paragraph" w:styleId="a8">
    <w:name w:val="List Paragraph"/>
    <w:basedOn w:val="a"/>
    <w:uiPriority w:val="34"/>
    <w:qFormat/>
    <w:rsid w:val="007F5F2D"/>
    <w:pPr>
      <w:ind w:left="720"/>
      <w:contextualSpacing/>
    </w:pPr>
  </w:style>
  <w:style w:type="table" w:styleId="a9">
    <w:name w:val="Table Grid"/>
    <w:basedOn w:val="a1"/>
    <w:uiPriority w:val="59"/>
    <w:rsid w:val="001134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3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384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8416A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Placeholder Text"/>
    <w:basedOn w:val="a0"/>
    <w:uiPriority w:val="99"/>
    <w:semiHidden/>
    <w:rsid w:val="00870C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58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2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6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5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package" Target="embeddings/Microsoft_PowerPoint_Slide.sldx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diagramColors" Target="diagrams/colors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CB96C8-73F7-41CF-A956-19267CD7AA01}" type="doc">
      <dgm:prSet loTypeId="urn:microsoft.com/office/officeart/2005/8/layout/cycle2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uk-UA"/>
        </a:p>
      </dgm:t>
    </dgm:pt>
    <dgm:pt modelId="{9A7392F5-E808-4939-91D5-DD5993546D70}">
      <dgm:prSet phldrT="[Текст]" custT="1"/>
      <dgm:spPr/>
      <dgm:t>
        <a:bodyPr/>
        <a:lstStyle/>
        <a:p>
          <a:endParaRPr lang="uk-UA" sz="1100"/>
        </a:p>
        <a:p>
          <a:endParaRPr lang="uk-UA" sz="1100"/>
        </a:p>
        <a:p>
          <a:r>
            <a:rPr lang="uk-UA" sz="1200">
              <a:latin typeface="Times New Roman" pitchFamily="18" charset="0"/>
              <a:cs typeface="Times New Roman" pitchFamily="18" charset="0"/>
            </a:rPr>
            <a:t>Особисті</a:t>
          </a:r>
        </a:p>
      </dgm:t>
    </dgm:pt>
    <dgm:pt modelId="{85DDA4DE-BEBA-4425-B874-88E821CE60C2}" type="parTrans" cxnId="{252D7E79-50B6-4463-B88E-0F67607A9815}">
      <dgm:prSet/>
      <dgm:spPr/>
      <dgm:t>
        <a:bodyPr/>
        <a:lstStyle/>
        <a:p>
          <a:endParaRPr lang="uk-UA"/>
        </a:p>
      </dgm:t>
    </dgm:pt>
    <dgm:pt modelId="{89B57A7A-7621-4957-A198-130CF6C8D5AB}" type="sibTrans" cxnId="{252D7E79-50B6-4463-B88E-0F67607A9815}">
      <dgm:prSet/>
      <dgm:spPr/>
      <dgm:t>
        <a:bodyPr/>
        <a:lstStyle/>
        <a:p>
          <a:endParaRPr lang="uk-UA"/>
        </a:p>
      </dgm:t>
    </dgm:pt>
    <dgm:pt modelId="{CA9126B5-979D-4F48-91DB-45AC86D4603B}">
      <dgm:prSet phldrT="[Текст]" custT="1"/>
      <dgm:spPr/>
      <dgm:t>
        <a:bodyPr/>
        <a:lstStyle/>
        <a:p>
          <a:r>
            <a:rPr lang="uk-UA" sz="1200">
              <a:latin typeface="Times New Roman" pitchFamily="18" charset="0"/>
              <a:cs typeface="Times New Roman" pitchFamily="18" charset="0"/>
            </a:rPr>
            <a:t>Культурні </a:t>
          </a:r>
        </a:p>
      </dgm:t>
    </dgm:pt>
    <dgm:pt modelId="{9FB188AD-5ECA-4219-91B7-FE9DF16E9928}" type="parTrans" cxnId="{36C3CB4A-81DA-4FF7-B6CE-39CD1C7342D7}">
      <dgm:prSet/>
      <dgm:spPr/>
      <dgm:t>
        <a:bodyPr/>
        <a:lstStyle/>
        <a:p>
          <a:endParaRPr lang="uk-UA"/>
        </a:p>
      </dgm:t>
    </dgm:pt>
    <dgm:pt modelId="{2B2B8069-3CA4-4CCF-A330-E01AEA267FA2}" type="sibTrans" cxnId="{36C3CB4A-81DA-4FF7-B6CE-39CD1C7342D7}">
      <dgm:prSet/>
      <dgm:spPr/>
      <dgm:t>
        <a:bodyPr/>
        <a:lstStyle/>
        <a:p>
          <a:endParaRPr lang="uk-UA"/>
        </a:p>
      </dgm:t>
    </dgm:pt>
    <dgm:pt modelId="{98913638-2E7B-49E0-8BD7-2B273B2AC610}">
      <dgm:prSet phldrT="[Текст]" custT="1"/>
      <dgm:spPr/>
      <dgm:t>
        <a:bodyPr/>
        <a:lstStyle/>
        <a:p>
          <a:r>
            <a:rPr lang="uk-UA" sz="1200">
              <a:latin typeface="Times New Roman" pitchFamily="18" charset="0"/>
              <a:cs typeface="Times New Roman" pitchFamily="18" charset="0"/>
            </a:rPr>
            <a:t>Соціальн</a:t>
          </a:r>
          <a:r>
            <a:rPr lang="uk-UA" sz="1200"/>
            <a:t>і</a:t>
          </a:r>
        </a:p>
      </dgm:t>
    </dgm:pt>
    <dgm:pt modelId="{E3337E6D-F8FD-453F-8F72-7A4B3BD179FB}" type="parTrans" cxnId="{B2316BB0-DB40-44CA-A7A9-E66E7553B20C}">
      <dgm:prSet/>
      <dgm:spPr/>
      <dgm:t>
        <a:bodyPr/>
        <a:lstStyle/>
        <a:p>
          <a:endParaRPr lang="uk-UA"/>
        </a:p>
      </dgm:t>
    </dgm:pt>
    <dgm:pt modelId="{94A91ABD-1F88-4496-ADD0-F5BC60CE0266}" type="sibTrans" cxnId="{B2316BB0-DB40-44CA-A7A9-E66E7553B20C}">
      <dgm:prSet/>
      <dgm:spPr/>
      <dgm:t>
        <a:bodyPr/>
        <a:lstStyle/>
        <a:p>
          <a:endParaRPr lang="uk-UA"/>
        </a:p>
      </dgm:t>
    </dgm:pt>
    <dgm:pt modelId="{CB748A05-FD71-426D-820B-33BFA94C5D1F}">
      <dgm:prSet/>
      <dgm:spPr/>
      <dgm:t>
        <a:bodyPr/>
        <a:lstStyle/>
        <a:p>
          <a:endParaRPr lang="uk-UA" sz="400"/>
        </a:p>
      </dgm:t>
    </dgm:pt>
    <dgm:pt modelId="{DFDC9A88-9DA4-484F-9FDE-E367CF2EE610}" type="parTrans" cxnId="{8755BAFF-36A9-4EC7-8565-DD3C938E308D}">
      <dgm:prSet/>
      <dgm:spPr/>
      <dgm:t>
        <a:bodyPr/>
        <a:lstStyle/>
        <a:p>
          <a:endParaRPr lang="uk-UA"/>
        </a:p>
      </dgm:t>
    </dgm:pt>
    <dgm:pt modelId="{EC60E7FD-3089-44E1-B343-B13BE10B26B4}" type="sibTrans" cxnId="{8755BAFF-36A9-4EC7-8565-DD3C938E308D}">
      <dgm:prSet/>
      <dgm:spPr/>
      <dgm:t>
        <a:bodyPr/>
        <a:lstStyle/>
        <a:p>
          <a:endParaRPr lang="uk-UA"/>
        </a:p>
      </dgm:t>
    </dgm:pt>
    <dgm:pt modelId="{26F94F77-F83E-4547-A8B6-446081931235}">
      <dgm:prSet/>
      <dgm:spPr/>
      <dgm:t>
        <a:bodyPr/>
        <a:lstStyle/>
        <a:p>
          <a:endParaRPr lang="uk-UA" sz="400"/>
        </a:p>
      </dgm:t>
    </dgm:pt>
    <dgm:pt modelId="{2B046B42-7D02-4D3E-B710-5D5E1C85EBA9}" type="parTrans" cxnId="{B93368CA-E971-4932-9E89-A76EBDE8EFE7}">
      <dgm:prSet/>
      <dgm:spPr/>
      <dgm:t>
        <a:bodyPr/>
        <a:lstStyle/>
        <a:p>
          <a:endParaRPr lang="uk-UA"/>
        </a:p>
      </dgm:t>
    </dgm:pt>
    <dgm:pt modelId="{A5F52E03-62BB-499B-B30F-8CFB87A25058}" type="sibTrans" cxnId="{B93368CA-E971-4932-9E89-A76EBDE8EFE7}">
      <dgm:prSet/>
      <dgm:spPr/>
      <dgm:t>
        <a:bodyPr/>
        <a:lstStyle/>
        <a:p>
          <a:endParaRPr lang="uk-UA"/>
        </a:p>
      </dgm:t>
    </dgm:pt>
    <dgm:pt modelId="{CB2D5667-8A8F-4188-899F-86DC5711BFCB}">
      <dgm:prSet/>
      <dgm:spPr/>
      <dgm:t>
        <a:bodyPr/>
        <a:lstStyle/>
        <a:p>
          <a:endParaRPr lang="uk-UA" sz="400"/>
        </a:p>
      </dgm:t>
    </dgm:pt>
    <dgm:pt modelId="{1293D2C5-0594-44FE-851E-443F4351FC56}" type="parTrans" cxnId="{E88D27AA-83E2-44E8-B2FA-6F97537F5FBF}">
      <dgm:prSet/>
      <dgm:spPr/>
      <dgm:t>
        <a:bodyPr/>
        <a:lstStyle/>
        <a:p>
          <a:endParaRPr lang="uk-UA"/>
        </a:p>
      </dgm:t>
    </dgm:pt>
    <dgm:pt modelId="{8F129990-3AED-46B1-9E0C-3372AACA2C44}" type="sibTrans" cxnId="{E88D27AA-83E2-44E8-B2FA-6F97537F5FBF}">
      <dgm:prSet/>
      <dgm:spPr/>
      <dgm:t>
        <a:bodyPr/>
        <a:lstStyle/>
        <a:p>
          <a:endParaRPr lang="uk-UA"/>
        </a:p>
      </dgm:t>
    </dgm:pt>
    <dgm:pt modelId="{50D48240-755A-4602-89AE-9587819CDB60}">
      <dgm:prSet/>
      <dgm:spPr/>
      <dgm:t>
        <a:bodyPr/>
        <a:lstStyle/>
        <a:p>
          <a:endParaRPr lang="uk-UA" sz="400"/>
        </a:p>
      </dgm:t>
    </dgm:pt>
    <dgm:pt modelId="{264A6464-9656-43CD-BEE8-8CFFBEA9CAB1}" type="parTrans" cxnId="{994EF470-0E49-4FF7-9E9C-4B53607FB2FA}">
      <dgm:prSet/>
      <dgm:spPr/>
      <dgm:t>
        <a:bodyPr/>
        <a:lstStyle/>
        <a:p>
          <a:endParaRPr lang="uk-UA"/>
        </a:p>
      </dgm:t>
    </dgm:pt>
    <dgm:pt modelId="{C6EA1EB5-91E4-47C7-BD80-6D6D461A59EB}" type="sibTrans" cxnId="{994EF470-0E49-4FF7-9E9C-4B53607FB2FA}">
      <dgm:prSet/>
      <dgm:spPr/>
      <dgm:t>
        <a:bodyPr/>
        <a:lstStyle/>
        <a:p>
          <a:endParaRPr lang="uk-UA"/>
        </a:p>
      </dgm:t>
    </dgm:pt>
    <dgm:pt modelId="{B418DBDA-1859-4082-82C8-F94F7848DC6B}">
      <dgm:prSet/>
      <dgm:spPr/>
      <dgm:t>
        <a:bodyPr/>
        <a:lstStyle/>
        <a:p>
          <a:endParaRPr lang="uk-UA" sz="400"/>
        </a:p>
      </dgm:t>
    </dgm:pt>
    <dgm:pt modelId="{31555EF7-B033-4DE1-BF33-01437A50E36E}" type="parTrans" cxnId="{FC252579-3717-401D-9434-B51CB1A1FFE7}">
      <dgm:prSet/>
      <dgm:spPr/>
      <dgm:t>
        <a:bodyPr/>
        <a:lstStyle/>
        <a:p>
          <a:endParaRPr lang="uk-UA"/>
        </a:p>
      </dgm:t>
    </dgm:pt>
    <dgm:pt modelId="{0A61DDB0-FEA8-496C-8746-4BDF49D989FB}" type="sibTrans" cxnId="{FC252579-3717-401D-9434-B51CB1A1FFE7}">
      <dgm:prSet/>
      <dgm:spPr/>
      <dgm:t>
        <a:bodyPr/>
        <a:lstStyle/>
        <a:p>
          <a:endParaRPr lang="uk-UA"/>
        </a:p>
      </dgm:t>
    </dgm:pt>
    <dgm:pt modelId="{0DE03B48-FBFC-4690-92E3-939DA41E943A}">
      <dgm:prSet/>
      <dgm:spPr/>
      <dgm:t>
        <a:bodyPr/>
        <a:lstStyle/>
        <a:p>
          <a:endParaRPr lang="uk-UA" sz="400"/>
        </a:p>
      </dgm:t>
    </dgm:pt>
    <dgm:pt modelId="{880DD387-5B79-4FCD-A425-D493A5473A3F}" type="parTrans" cxnId="{3797D9F2-8A9A-4D3F-8F2D-57195EB739C6}">
      <dgm:prSet/>
      <dgm:spPr/>
      <dgm:t>
        <a:bodyPr/>
        <a:lstStyle/>
        <a:p>
          <a:endParaRPr lang="uk-UA"/>
        </a:p>
      </dgm:t>
    </dgm:pt>
    <dgm:pt modelId="{D2CA81DF-838D-4798-BF1E-A801C0A32171}" type="sibTrans" cxnId="{3797D9F2-8A9A-4D3F-8F2D-57195EB739C6}">
      <dgm:prSet/>
      <dgm:spPr/>
      <dgm:t>
        <a:bodyPr/>
        <a:lstStyle/>
        <a:p>
          <a:endParaRPr lang="uk-UA"/>
        </a:p>
      </dgm:t>
    </dgm:pt>
    <dgm:pt modelId="{FF438240-CA67-4694-8924-022B03167832}">
      <dgm:prSet phldrT="[Текст]" custT="1"/>
      <dgm:spPr/>
      <dgm:t>
        <a:bodyPr/>
        <a:lstStyle/>
        <a:p>
          <a:r>
            <a:rPr lang="uk-UA" sz="1200">
              <a:latin typeface="Times New Roman" pitchFamily="18" charset="0"/>
              <a:cs typeface="Times New Roman" pitchFamily="18" charset="0"/>
            </a:rPr>
            <a:t>Еконо-мічні</a:t>
          </a:r>
        </a:p>
      </dgm:t>
    </dgm:pt>
    <dgm:pt modelId="{89F129D4-2A83-42AD-9120-64D782BD4E5C}" type="parTrans" cxnId="{9402B0D0-5505-4695-BA3A-99650525B8CF}">
      <dgm:prSet/>
      <dgm:spPr/>
      <dgm:t>
        <a:bodyPr/>
        <a:lstStyle/>
        <a:p>
          <a:endParaRPr lang="uk-UA"/>
        </a:p>
      </dgm:t>
    </dgm:pt>
    <dgm:pt modelId="{C84BF4F3-CD7A-4B0D-A7B4-D2922CB36D59}" type="sibTrans" cxnId="{9402B0D0-5505-4695-BA3A-99650525B8CF}">
      <dgm:prSet/>
      <dgm:spPr/>
      <dgm:t>
        <a:bodyPr/>
        <a:lstStyle/>
        <a:p>
          <a:endParaRPr lang="uk-UA"/>
        </a:p>
      </dgm:t>
    </dgm:pt>
    <dgm:pt modelId="{61C191DC-B1CD-4543-B51A-0356F8772E55}">
      <dgm:prSet custT="1"/>
      <dgm:spPr/>
      <dgm:t>
        <a:bodyPr/>
        <a:lstStyle/>
        <a:p>
          <a:r>
            <a:rPr lang="uk-UA" sz="1200">
              <a:latin typeface="Times New Roman" pitchFamily="18" charset="0"/>
              <a:cs typeface="Times New Roman" pitchFamily="18" charset="0"/>
            </a:rPr>
            <a:t>Політичні </a:t>
          </a:r>
        </a:p>
      </dgm:t>
    </dgm:pt>
    <dgm:pt modelId="{C1761444-398A-4F10-A83A-1DB2D8C1155B}" type="parTrans" cxnId="{E4BC5B4E-FA82-490D-918D-4CB2DE04C077}">
      <dgm:prSet/>
      <dgm:spPr/>
      <dgm:t>
        <a:bodyPr/>
        <a:lstStyle/>
        <a:p>
          <a:endParaRPr lang="uk-UA"/>
        </a:p>
      </dgm:t>
    </dgm:pt>
    <dgm:pt modelId="{347F2261-4AF5-4F77-8CA2-513ECAD1895A}" type="sibTrans" cxnId="{E4BC5B4E-FA82-490D-918D-4CB2DE04C077}">
      <dgm:prSet/>
      <dgm:spPr/>
      <dgm:t>
        <a:bodyPr/>
        <a:lstStyle/>
        <a:p>
          <a:endParaRPr lang="uk-UA"/>
        </a:p>
      </dgm:t>
    </dgm:pt>
    <dgm:pt modelId="{80C8C188-92DD-4574-B7B3-D539323732F7}" type="pres">
      <dgm:prSet presAssocID="{53CB96C8-73F7-41CF-A956-19267CD7AA01}" presName="cycle" presStyleCnt="0">
        <dgm:presLayoutVars>
          <dgm:dir val="rev"/>
          <dgm:resizeHandles val="exact"/>
        </dgm:presLayoutVars>
      </dgm:prSet>
      <dgm:spPr/>
    </dgm:pt>
    <dgm:pt modelId="{8FD8ACD4-83F3-453C-B2EF-4C9529F5A352}" type="pres">
      <dgm:prSet presAssocID="{9A7392F5-E808-4939-91D5-DD5993546D70}" presName="node" presStyleLbl="node1" presStyleIdx="0" presStyleCnt="5">
        <dgm:presLayoutVars>
          <dgm:bulletEnabled val="1"/>
        </dgm:presLayoutVars>
      </dgm:prSet>
      <dgm:spPr/>
    </dgm:pt>
    <dgm:pt modelId="{A164E21D-3447-418E-8295-E557358AF9D5}" type="pres">
      <dgm:prSet presAssocID="{89B57A7A-7621-4957-A198-130CF6C8D5AB}" presName="sibTrans" presStyleLbl="sibTrans2D1" presStyleIdx="0" presStyleCnt="5"/>
      <dgm:spPr/>
    </dgm:pt>
    <dgm:pt modelId="{99CBA6BC-D665-40B0-A087-03177FB371E3}" type="pres">
      <dgm:prSet presAssocID="{89B57A7A-7621-4957-A198-130CF6C8D5AB}" presName="connectorText" presStyleLbl="sibTrans2D1" presStyleIdx="0" presStyleCnt="5"/>
      <dgm:spPr/>
    </dgm:pt>
    <dgm:pt modelId="{CE5AF42F-7D39-4B83-B5AC-883F3CB02ABE}" type="pres">
      <dgm:prSet presAssocID="{CA9126B5-979D-4F48-91DB-45AC86D4603B}" presName="node" presStyleLbl="node1" presStyleIdx="1" presStyleCnt="5" custRadScaleRad="104639" custRadScaleInc="2652">
        <dgm:presLayoutVars>
          <dgm:bulletEnabled val="1"/>
        </dgm:presLayoutVars>
      </dgm:prSet>
      <dgm:spPr/>
    </dgm:pt>
    <dgm:pt modelId="{592C8E9D-D03B-4489-9DA2-0529470BD755}" type="pres">
      <dgm:prSet presAssocID="{2B2B8069-3CA4-4CCF-A330-E01AEA267FA2}" presName="sibTrans" presStyleLbl="sibTrans2D1" presStyleIdx="1" presStyleCnt="5"/>
      <dgm:spPr/>
    </dgm:pt>
    <dgm:pt modelId="{7F057DA6-9A34-4F83-BC68-BC42F0B33BCF}" type="pres">
      <dgm:prSet presAssocID="{2B2B8069-3CA4-4CCF-A330-E01AEA267FA2}" presName="connectorText" presStyleLbl="sibTrans2D1" presStyleIdx="1" presStyleCnt="5"/>
      <dgm:spPr/>
    </dgm:pt>
    <dgm:pt modelId="{38125787-8B35-4A41-A0EE-BF737030B37F}" type="pres">
      <dgm:prSet presAssocID="{98913638-2E7B-49E0-8BD7-2B273B2AC610}" presName="node" presStyleLbl="node1" presStyleIdx="2" presStyleCnt="5">
        <dgm:presLayoutVars>
          <dgm:bulletEnabled val="1"/>
        </dgm:presLayoutVars>
      </dgm:prSet>
      <dgm:spPr/>
    </dgm:pt>
    <dgm:pt modelId="{279C60EF-52E1-4AAC-ABAE-631035532FC2}" type="pres">
      <dgm:prSet presAssocID="{94A91ABD-1F88-4496-ADD0-F5BC60CE0266}" presName="sibTrans" presStyleLbl="sibTrans2D1" presStyleIdx="2" presStyleCnt="5"/>
      <dgm:spPr/>
    </dgm:pt>
    <dgm:pt modelId="{DAFFD0C9-C459-46C3-AB7B-53CDE2751C6B}" type="pres">
      <dgm:prSet presAssocID="{94A91ABD-1F88-4496-ADD0-F5BC60CE0266}" presName="connectorText" presStyleLbl="sibTrans2D1" presStyleIdx="2" presStyleCnt="5"/>
      <dgm:spPr/>
    </dgm:pt>
    <dgm:pt modelId="{A0067B6D-1AF8-4DCF-82DB-2DA0056D23EE}" type="pres">
      <dgm:prSet presAssocID="{FF438240-CA67-4694-8924-022B03167832}" presName="node" presStyleLbl="node1" presStyleIdx="3" presStyleCnt="5">
        <dgm:presLayoutVars>
          <dgm:bulletEnabled val="1"/>
        </dgm:presLayoutVars>
      </dgm:prSet>
      <dgm:spPr/>
    </dgm:pt>
    <dgm:pt modelId="{9BA22185-EF48-47F2-91BA-E6AF4B4475C7}" type="pres">
      <dgm:prSet presAssocID="{C84BF4F3-CD7A-4B0D-A7B4-D2922CB36D59}" presName="sibTrans" presStyleLbl="sibTrans2D1" presStyleIdx="3" presStyleCnt="5"/>
      <dgm:spPr/>
    </dgm:pt>
    <dgm:pt modelId="{2BED20C1-FF77-4ED4-9796-3CDD1F4486F0}" type="pres">
      <dgm:prSet presAssocID="{C84BF4F3-CD7A-4B0D-A7B4-D2922CB36D59}" presName="connectorText" presStyleLbl="sibTrans2D1" presStyleIdx="3" presStyleCnt="5"/>
      <dgm:spPr/>
    </dgm:pt>
    <dgm:pt modelId="{F9BB2F2C-8EED-40E0-9F31-BAFA5E20D244}" type="pres">
      <dgm:prSet presAssocID="{61C191DC-B1CD-4543-B51A-0356F8772E55}" presName="node" presStyleLbl="node1" presStyleIdx="4" presStyleCnt="5">
        <dgm:presLayoutVars>
          <dgm:bulletEnabled val="1"/>
        </dgm:presLayoutVars>
      </dgm:prSet>
      <dgm:spPr/>
    </dgm:pt>
    <dgm:pt modelId="{747951D3-E7D4-403D-8ACD-C0C72617FAC3}" type="pres">
      <dgm:prSet presAssocID="{347F2261-4AF5-4F77-8CA2-513ECAD1895A}" presName="sibTrans" presStyleLbl="sibTrans2D1" presStyleIdx="4" presStyleCnt="5"/>
      <dgm:spPr/>
    </dgm:pt>
    <dgm:pt modelId="{43D0957C-F411-4ACF-B47B-8BEA0D1126D1}" type="pres">
      <dgm:prSet presAssocID="{347F2261-4AF5-4F77-8CA2-513ECAD1895A}" presName="connectorText" presStyleLbl="sibTrans2D1" presStyleIdx="4" presStyleCnt="5"/>
      <dgm:spPr/>
    </dgm:pt>
  </dgm:ptLst>
  <dgm:cxnLst>
    <dgm:cxn modelId="{ECB59705-1B9B-4018-85A3-8A389F3B27AF}" type="presOf" srcId="{9A7392F5-E808-4939-91D5-DD5993546D70}" destId="{8FD8ACD4-83F3-453C-B2EF-4C9529F5A352}" srcOrd="0" destOrd="0" presId="urn:microsoft.com/office/officeart/2005/8/layout/cycle2"/>
    <dgm:cxn modelId="{674B0E08-7EEE-4C4B-859D-76D55E9ECAA7}" type="presOf" srcId="{B418DBDA-1859-4082-82C8-F94F7848DC6B}" destId="{8FD8ACD4-83F3-453C-B2EF-4C9529F5A352}" srcOrd="0" destOrd="5" presId="urn:microsoft.com/office/officeart/2005/8/layout/cycle2"/>
    <dgm:cxn modelId="{71568B0D-D830-45E1-981F-91EF59A011A9}" type="presOf" srcId="{61C191DC-B1CD-4543-B51A-0356F8772E55}" destId="{F9BB2F2C-8EED-40E0-9F31-BAFA5E20D244}" srcOrd="0" destOrd="0" presId="urn:microsoft.com/office/officeart/2005/8/layout/cycle2"/>
    <dgm:cxn modelId="{9D16841E-3F93-4434-A57A-0551245F2E0D}" type="presOf" srcId="{53CB96C8-73F7-41CF-A956-19267CD7AA01}" destId="{80C8C188-92DD-4574-B7B3-D539323732F7}" srcOrd="0" destOrd="0" presId="urn:microsoft.com/office/officeart/2005/8/layout/cycle2"/>
    <dgm:cxn modelId="{72A2591F-D274-497A-9BA5-C3DD1BD3225E}" type="presOf" srcId="{CA9126B5-979D-4F48-91DB-45AC86D4603B}" destId="{CE5AF42F-7D39-4B83-B5AC-883F3CB02ABE}" srcOrd="0" destOrd="0" presId="urn:microsoft.com/office/officeart/2005/8/layout/cycle2"/>
    <dgm:cxn modelId="{734B1F22-7103-4201-BA1B-4FA9AC73751F}" type="presOf" srcId="{26F94F77-F83E-4547-A8B6-446081931235}" destId="{8FD8ACD4-83F3-453C-B2EF-4C9529F5A352}" srcOrd="0" destOrd="2" presId="urn:microsoft.com/office/officeart/2005/8/layout/cycle2"/>
    <dgm:cxn modelId="{3DCDE625-A7C0-42C2-B724-E8B346137803}" type="presOf" srcId="{0DE03B48-FBFC-4690-92E3-939DA41E943A}" destId="{8FD8ACD4-83F3-453C-B2EF-4C9529F5A352}" srcOrd="0" destOrd="6" presId="urn:microsoft.com/office/officeart/2005/8/layout/cycle2"/>
    <dgm:cxn modelId="{3CBCBA44-B0F8-4C5B-B64C-BF9ED2EE1FB6}" type="presOf" srcId="{89B57A7A-7621-4957-A198-130CF6C8D5AB}" destId="{A164E21D-3447-418E-8295-E557358AF9D5}" srcOrd="0" destOrd="0" presId="urn:microsoft.com/office/officeart/2005/8/layout/cycle2"/>
    <dgm:cxn modelId="{92060747-E1D7-48EF-8536-64C0B1BA5ED4}" type="presOf" srcId="{347F2261-4AF5-4F77-8CA2-513ECAD1895A}" destId="{747951D3-E7D4-403D-8ACD-C0C72617FAC3}" srcOrd="0" destOrd="0" presId="urn:microsoft.com/office/officeart/2005/8/layout/cycle2"/>
    <dgm:cxn modelId="{36C3CB4A-81DA-4FF7-B6CE-39CD1C7342D7}" srcId="{53CB96C8-73F7-41CF-A956-19267CD7AA01}" destId="{CA9126B5-979D-4F48-91DB-45AC86D4603B}" srcOrd="1" destOrd="0" parTransId="{9FB188AD-5ECA-4219-91B7-FE9DF16E9928}" sibTransId="{2B2B8069-3CA4-4CCF-A330-E01AEA267FA2}"/>
    <dgm:cxn modelId="{E4BC5B4E-FA82-490D-918D-4CB2DE04C077}" srcId="{53CB96C8-73F7-41CF-A956-19267CD7AA01}" destId="{61C191DC-B1CD-4543-B51A-0356F8772E55}" srcOrd="4" destOrd="0" parTransId="{C1761444-398A-4F10-A83A-1DB2D8C1155B}" sibTransId="{347F2261-4AF5-4F77-8CA2-513ECAD1895A}"/>
    <dgm:cxn modelId="{994EF470-0E49-4FF7-9E9C-4B53607FB2FA}" srcId="{9A7392F5-E808-4939-91D5-DD5993546D70}" destId="{50D48240-755A-4602-89AE-9587819CDB60}" srcOrd="3" destOrd="0" parTransId="{264A6464-9656-43CD-BEE8-8CFFBEA9CAB1}" sibTransId="{C6EA1EB5-91E4-47C7-BD80-6D6D461A59EB}"/>
    <dgm:cxn modelId="{84C6A878-2533-4FDA-A692-FD0C2C54D8A4}" type="presOf" srcId="{50D48240-755A-4602-89AE-9587819CDB60}" destId="{8FD8ACD4-83F3-453C-B2EF-4C9529F5A352}" srcOrd="0" destOrd="4" presId="urn:microsoft.com/office/officeart/2005/8/layout/cycle2"/>
    <dgm:cxn modelId="{FC252579-3717-401D-9434-B51CB1A1FFE7}" srcId="{9A7392F5-E808-4939-91D5-DD5993546D70}" destId="{B418DBDA-1859-4082-82C8-F94F7848DC6B}" srcOrd="4" destOrd="0" parTransId="{31555EF7-B033-4DE1-BF33-01437A50E36E}" sibTransId="{0A61DDB0-FEA8-496C-8746-4BDF49D989FB}"/>
    <dgm:cxn modelId="{252D7E79-50B6-4463-B88E-0F67607A9815}" srcId="{53CB96C8-73F7-41CF-A956-19267CD7AA01}" destId="{9A7392F5-E808-4939-91D5-DD5993546D70}" srcOrd="0" destOrd="0" parTransId="{85DDA4DE-BEBA-4425-B874-88E821CE60C2}" sibTransId="{89B57A7A-7621-4957-A198-130CF6C8D5AB}"/>
    <dgm:cxn modelId="{4FD6CB8E-F15E-4653-A61F-625E703CC0C9}" type="presOf" srcId="{CB748A05-FD71-426D-820B-33BFA94C5D1F}" destId="{8FD8ACD4-83F3-453C-B2EF-4C9529F5A352}" srcOrd="0" destOrd="1" presId="urn:microsoft.com/office/officeart/2005/8/layout/cycle2"/>
    <dgm:cxn modelId="{BA2E288F-DF06-49E8-93B9-A867CC038F3B}" type="presOf" srcId="{2B2B8069-3CA4-4CCF-A330-E01AEA267FA2}" destId="{7F057DA6-9A34-4F83-BC68-BC42F0B33BCF}" srcOrd="1" destOrd="0" presId="urn:microsoft.com/office/officeart/2005/8/layout/cycle2"/>
    <dgm:cxn modelId="{9697BD9D-5989-45FA-8A49-27FBC5A0D17E}" type="presOf" srcId="{94A91ABD-1F88-4496-ADD0-F5BC60CE0266}" destId="{DAFFD0C9-C459-46C3-AB7B-53CDE2751C6B}" srcOrd="1" destOrd="0" presId="urn:microsoft.com/office/officeart/2005/8/layout/cycle2"/>
    <dgm:cxn modelId="{E88D27AA-83E2-44E8-B2FA-6F97537F5FBF}" srcId="{9A7392F5-E808-4939-91D5-DD5993546D70}" destId="{CB2D5667-8A8F-4188-899F-86DC5711BFCB}" srcOrd="2" destOrd="0" parTransId="{1293D2C5-0594-44FE-851E-443F4351FC56}" sibTransId="{8F129990-3AED-46B1-9E0C-3372AACA2C44}"/>
    <dgm:cxn modelId="{C3DE62AB-07AB-44C6-B209-F1D313538DB0}" type="presOf" srcId="{C84BF4F3-CD7A-4B0D-A7B4-D2922CB36D59}" destId="{9BA22185-EF48-47F2-91BA-E6AF4B4475C7}" srcOrd="0" destOrd="0" presId="urn:microsoft.com/office/officeart/2005/8/layout/cycle2"/>
    <dgm:cxn modelId="{EE0F0DAE-D0E7-45B1-A006-F33B5A866A37}" type="presOf" srcId="{347F2261-4AF5-4F77-8CA2-513ECAD1895A}" destId="{43D0957C-F411-4ACF-B47B-8BEA0D1126D1}" srcOrd="1" destOrd="0" presId="urn:microsoft.com/office/officeart/2005/8/layout/cycle2"/>
    <dgm:cxn modelId="{B2316BB0-DB40-44CA-A7A9-E66E7553B20C}" srcId="{53CB96C8-73F7-41CF-A956-19267CD7AA01}" destId="{98913638-2E7B-49E0-8BD7-2B273B2AC610}" srcOrd="2" destOrd="0" parTransId="{E3337E6D-F8FD-453F-8F72-7A4B3BD179FB}" sibTransId="{94A91ABD-1F88-4496-ADD0-F5BC60CE0266}"/>
    <dgm:cxn modelId="{73FA55B0-4159-4C7A-9ABA-10644BC713FC}" type="presOf" srcId="{98913638-2E7B-49E0-8BD7-2B273B2AC610}" destId="{38125787-8B35-4A41-A0EE-BF737030B37F}" srcOrd="0" destOrd="0" presId="urn:microsoft.com/office/officeart/2005/8/layout/cycle2"/>
    <dgm:cxn modelId="{2792F9BA-C301-4C6C-9E5A-86EAB1FEB9D8}" type="presOf" srcId="{2B2B8069-3CA4-4CCF-A330-E01AEA267FA2}" destId="{592C8E9D-D03B-4489-9DA2-0529470BD755}" srcOrd="0" destOrd="0" presId="urn:microsoft.com/office/officeart/2005/8/layout/cycle2"/>
    <dgm:cxn modelId="{D70CB9C3-C3EC-498F-9BEE-ADEA3F104A25}" type="presOf" srcId="{94A91ABD-1F88-4496-ADD0-F5BC60CE0266}" destId="{279C60EF-52E1-4AAC-ABAE-631035532FC2}" srcOrd="0" destOrd="0" presId="urn:microsoft.com/office/officeart/2005/8/layout/cycle2"/>
    <dgm:cxn modelId="{B93368CA-E971-4932-9E89-A76EBDE8EFE7}" srcId="{9A7392F5-E808-4939-91D5-DD5993546D70}" destId="{26F94F77-F83E-4547-A8B6-446081931235}" srcOrd="1" destOrd="0" parTransId="{2B046B42-7D02-4D3E-B710-5D5E1C85EBA9}" sibTransId="{A5F52E03-62BB-499B-B30F-8CFB87A25058}"/>
    <dgm:cxn modelId="{F8E0E5CE-FEB5-456A-ABB6-EFC2C52D2937}" type="presOf" srcId="{CB2D5667-8A8F-4188-899F-86DC5711BFCB}" destId="{8FD8ACD4-83F3-453C-B2EF-4C9529F5A352}" srcOrd="0" destOrd="3" presId="urn:microsoft.com/office/officeart/2005/8/layout/cycle2"/>
    <dgm:cxn modelId="{9402B0D0-5505-4695-BA3A-99650525B8CF}" srcId="{53CB96C8-73F7-41CF-A956-19267CD7AA01}" destId="{FF438240-CA67-4694-8924-022B03167832}" srcOrd="3" destOrd="0" parTransId="{89F129D4-2A83-42AD-9120-64D782BD4E5C}" sibTransId="{C84BF4F3-CD7A-4B0D-A7B4-D2922CB36D59}"/>
    <dgm:cxn modelId="{FEEA7EDB-7DF7-4859-8D47-70E73715869D}" type="presOf" srcId="{C84BF4F3-CD7A-4B0D-A7B4-D2922CB36D59}" destId="{2BED20C1-FF77-4ED4-9796-3CDD1F4486F0}" srcOrd="1" destOrd="0" presId="urn:microsoft.com/office/officeart/2005/8/layout/cycle2"/>
    <dgm:cxn modelId="{80301FDC-63C7-4E2C-82C9-6BCDF4B6076F}" type="presOf" srcId="{89B57A7A-7621-4957-A198-130CF6C8D5AB}" destId="{99CBA6BC-D665-40B0-A087-03177FB371E3}" srcOrd="1" destOrd="0" presId="urn:microsoft.com/office/officeart/2005/8/layout/cycle2"/>
    <dgm:cxn modelId="{61B64DE5-724F-4932-A106-D299E4ADF560}" type="presOf" srcId="{FF438240-CA67-4694-8924-022B03167832}" destId="{A0067B6D-1AF8-4DCF-82DB-2DA0056D23EE}" srcOrd="0" destOrd="0" presId="urn:microsoft.com/office/officeart/2005/8/layout/cycle2"/>
    <dgm:cxn modelId="{3797D9F2-8A9A-4D3F-8F2D-57195EB739C6}" srcId="{9A7392F5-E808-4939-91D5-DD5993546D70}" destId="{0DE03B48-FBFC-4690-92E3-939DA41E943A}" srcOrd="5" destOrd="0" parTransId="{880DD387-5B79-4FCD-A425-D493A5473A3F}" sibTransId="{D2CA81DF-838D-4798-BF1E-A801C0A32171}"/>
    <dgm:cxn modelId="{8755BAFF-36A9-4EC7-8565-DD3C938E308D}" srcId="{9A7392F5-E808-4939-91D5-DD5993546D70}" destId="{CB748A05-FD71-426D-820B-33BFA94C5D1F}" srcOrd="0" destOrd="0" parTransId="{DFDC9A88-9DA4-484F-9FDE-E367CF2EE610}" sibTransId="{EC60E7FD-3089-44E1-B343-B13BE10B26B4}"/>
    <dgm:cxn modelId="{383F0374-F09F-4FD7-95E3-1AAF58790634}" type="presParOf" srcId="{80C8C188-92DD-4574-B7B3-D539323732F7}" destId="{8FD8ACD4-83F3-453C-B2EF-4C9529F5A352}" srcOrd="0" destOrd="0" presId="urn:microsoft.com/office/officeart/2005/8/layout/cycle2"/>
    <dgm:cxn modelId="{1E8A5C22-CBBD-4C43-AFFB-1FD25BB17947}" type="presParOf" srcId="{80C8C188-92DD-4574-B7B3-D539323732F7}" destId="{A164E21D-3447-418E-8295-E557358AF9D5}" srcOrd="1" destOrd="0" presId="urn:microsoft.com/office/officeart/2005/8/layout/cycle2"/>
    <dgm:cxn modelId="{C05836C0-D226-4CAF-9397-4B0411C7D9CF}" type="presParOf" srcId="{A164E21D-3447-418E-8295-E557358AF9D5}" destId="{99CBA6BC-D665-40B0-A087-03177FB371E3}" srcOrd="0" destOrd="0" presId="urn:microsoft.com/office/officeart/2005/8/layout/cycle2"/>
    <dgm:cxn modelId="{80B93133-F658-484A-AB0B-A32ACE81F041}" type="presParOf" srcId="{80C8C188-92DD-4574-B7B3-D539323732F7}" destId="{CE5AF42F-7D39-4B83-B5AC-883F3CB02ABE}" srcOrd="2" destOrd="0" presId="urn:microsoft.com/office/officeart/2005/8/layout/cycle2"/>
    <dgm:cxn modelId="{BA88904C-C466-4C72-A4E4-B4A9BDDDFAD7}" type="presParOf" srcId="{80C8C188-92DD-4574-B7B3-D539323732F7}" destId="{592C8E9D-D03B-4489-9DA2-0529470BD755}" srcOrd="3" destOrd="0" presId="urn:microsoft.com/office/officeart/2005/8/layout/cycle2"/>
    <dgm:cxn modelId="{7A0C2BE0-181B-44FB-A5D5-F2F506ED3393}" type="presParOf" srcId="{592C8E9D-D03B-4489-9DA2-0529470BD755}" destId="{7F057DA6-9A34-4F83-BC68-BC42F0B33BCF}" srcOrd="0" destOrd="0" presId="urn:microsoft.com/office/officeart/2005/8/layout/cycle2"/>
    <dgm:cxn modelId="{9443E606-6825-49E4-9384-A11F82CFB3CB}" type="presParOf" srcId="{80C8C188-92DD-4574-B7B3-D539323732F7}" destId="{38125787-8B35-4A41-A0EE-BF737030B37F}" srcOrd="4" destOrd="0" presId="urn:microsoft.com/office/officeart/2005/8/layout/cycle2"/>
    <dgm:cxn modelId="{1FB4DB9C-789C-4495-909D-0A7DF84EA056}" type="presParOf" srcId="{80C8C188-92DD-4574-B7B3-D539323732F7}" destId="{279C60EF-52E1-4AAC-ABAE-631035532FC2}" srcOrd="5" destOrd="0" presId="urn:microsoft.com/office/officeart/2005/8/layout/cycle2"/>
    <dgm:cxn modelId="{B283425A-F65D-4F40-814C-4F6656D7850E}" type="presParOf" srcId="{279C60EF-52E1-4AAC-ABAE-631035532FC2}" destId="{DAFFD0C9-C459-46C3-AB7B-53CDE2751C6B}" srcOrd="0" destOrd="0" presId="urn:microsoft.com/office/officeart/2005/8/layout/cycle2"/>
    <dgm:cxn modelId="{90E8CF42-E065-4F30-AF56-FF3F8FE4EF37}" type="presParOf" srcId="{80C8C188-92DD-4574-B7B3-D539323732F7}" destId="{A0067B6D-1AF8-4DCF-82DB-2DA0056D23EE}" srcOrd="6" destOrd="0" presId="urn:microsoft.com/office/officeart/2005/8/layout/cycle2"/>
    <dgm:cxn modelId="{EEDB4DE3-20B9-4146-915B-E270E7844488}" type="presParOf" srcId="{80C8C188-92DD-4574-B7B3-D539323732F7}" destId="{9BA22185-EF48-47F2-91BA-E6AF4B4475C7}" srcOrd="7" destOrd="0" presId="urn:microsoft.com/office/officeart/2005/8/layout/cycle2"/>
    <dgm:cxn modelId="{652C5CE5-EC0E-4E1A-BF4A-25242A88A074}" type="presParOf" srcId="{9BA22185-EF48-47F2-91BA-E6AF4B4475C7}" destId="{2BED20C1-FF77-4ED4-9796-3CDD1F4486F0}" srcOrd="0" destOrd="0" presId="urn:microsoft.com/office/officeart/2005/8/layout/cycle2"/>
    <dgm:cxn modelId="{6BEB9344-7EBE-4C8F-83D1-73B8FE2C4861}" type="presParOf" srcId="{80C8C188-92DD-4574-B7B3-D539323732F7}" destId="{F9BB2F2C-8EED-40E0-9F31-BAFA5E20D244}" srcOrd="8" destOrd="0" presId="urn:microsoft.com/office/officeart/2005/8/layout/cycle2"/>
    <dgm:cxn modelId="{74ABB05A-8EC5-4117-B88B-34BA2D960FE1}" type="presParOf" srcId="{80C8C188-92DD-4574-B7B3-D539323732F7}" destId="{747951D3-E7D4-403D-8ACD-C0C72617FAC3}" srcOrd="9" destOrd="0" presId="urn:microsoft.com/office/officeart/2005/8/layout/cycle2"/>
    <dgm:cxn modelId="{0E3CCD7D-8BA2-4A6C-8870-F99608D48E7A}" type="presParOf" srcId="{747951D3-E7D4-403D-8ACD-C0C72617FAC3}" destId="{43D0957C-F411-4ACF-B47B-8BEA0D1126D1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D8ACD4-83F3-453C-B2EF-4C9529F5A352}">
      <dsp:nvSpPr>
        <dsp:cNvPr id="0" name=""/>
        <dsp:cNvSpPr/>
      </dsp:nvSpPr>
      <dsp:spPr>
        <a:xfrm>
          <a:off x="2199423" y="676"/>
          <a:ext cx="982777" cy="98277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100" kern="1200"/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100" kern="1200"/>
        </a:p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200" kern="1200">
              <a:latin typeface="Times New Roman" pitchFamily="18" charset="0"/>
              <a:cs typeface="Times New Roman" pitchFamily="18" charset="0"/>
            </a:rPr>
            <a:t>Особисті</a:t>
          </a:r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uk-UA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uk-UA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uk-UA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uk-UA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uk-UA" sz="400" kern="1200"/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uk-UA" sz="400" kern="1200"/>
        </a:p>
      </dsp:txBody>
      <dsp:txXfrm>
        <a:off x="2343347" y="144600"/>
        <a:ext cx="694929" cy="694929"/>
      </dsp:txXfrm>
    </dsp:sp>
    <dsp:sp modelId="{A164E21D-3447-418E-8295-E557358AF9D5}">
      <dsp:nvSpPr>
        <dsp:cNvPr id="0" name=""/>
        <dsp:cNvSpPr/>
      </dsp:nvSpPr>
      <dsp:spPr>
        <a:xfrm rot="8777769">
          <a:off x="1939612" y="736743"/>
          <a:ext cx="271473" cy="33168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400" kern="1200"/>
        </a:p>
      </dsp:txBody>
      <dsp:txXfrm rot="10800000">
        <a:off x="2014209" y="780484"/>
        <a:ext cx="190031" cy="199013"/>
      </dsp:txXfrm>
    </dsp:sp>
    <dsp:sp modelId="{CE5AF42F-7D39-4B83-B5AC-883F3CB02ABE}">
      <dsp:nvSpPr>
        <dsp:cNvPr id="0" name=""/>
        <dsp:cNvSpPr/>
      </dsp:nvSpPr>
      <dsp:spPr>
        <a:xfrm>
          <a:off x="955715" y="830247"/>
          <a:ext cx="982777" cy="98277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200" kern="1200">
              <a:latin typeface="Times New Roman" pitchFamily="18" charset="0"/>
              <a:cs typeface="Times New Roman" pitchFamily="18" charset="0"/>
            </a:rPr>
            <a:t>Культурні </a:t>
          </a:r>
        </a:p>
      </dsp:txBody>
      <dsp:txXfrm>
        <a:off x="1099639" y="974171"/>
        <a:ext cx="694929" cy="694929"/>
      </dsp:txXfrm>
    </dsp:sp>
    <dsp:sp modelId="{592C8E9D-D03B-4489-9DA2-0529470BD755}">
      <dsp:nvSpPr>
        <dsp:cNvPr id="0" name=""/>
        <dsp:cNvSpPr/>
      </dsp:nvSpPr>
      <dsp:spPr>
        <a:xfrm rot="4243270">
          <a:off x="1551995" y="1869974"/>
          <a:ext cx="289829" cy="33168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400" kern="1200"/>
        </a:p>
      </dsp:txBody>
      <dsp:txXfrm>
        <a:off x="1581116" y="1895274"/>
        <a:ext cx="202880" cy="199013"/>
      </dsp:txXfrm>
    </dsp:sp>
    <dsp:sp modelId="{38125787-8B35-4A41-A0EE-BF737030B37F}">
      <dsp:nvSpPr>
        <dsp:cNvPr id="0" name=""/>
        <dsp:cNvSpPr/>
      </dsp:nvSpPr>
      <dsp:spPr>
        <a:xfrm>
          <a:off x="1460744" y="2274096"/>
          <a:ext cx="982777" cy="98277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200" kern="1200">
              <a:latin typeface="Times New Roman" pitchFamily="18" charset="0"/>
              <a:cs typeface="Times New Roman" pitchFamily="18" charset="0"/>
            </a:rPr>
            <a:t>Соціальн</a:t>
          </a:r>
          <a:r>
            <a:rPr lang="uk-UA" sz="1200" kern="1200"/>
            <a:t>і</a:t>
          </a:r>
        </a:p>
      </dsp:txBody>
      <dsp:txXfrm>
        <a:off x="1604668" y="2418020"/>
        <a:ext cx="694929" cy="694929"/>
      </dsp:txXfrm>
    </dsp:sp>
    <dsp:sp modelId="{279C60EF-52E1-4AAC-ABAE-631035532FC2}">
      <dsp:nvSpPr>
        <dsp:cNvPr id="0" name=""/>
        <dsp:cNvSpPr/>
      </dsp:nvSpPr>
      <dsp:spPr>
        <a:xfrm>
          <a:off x="2552329" y="2599641"/>
          <a:ext cx="262127" cy="33168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400" kern="1200"/>
        </a:p>
      </dsp:txBody>
      <dsp:txXfrm>
        <a:off x="2552329" y="2665978"/>
        <a:ext cx="183489" cy="199013"/>
      </dsp:txXfrm>
    </dsp:sp>
    <dsp:sp modelId="{A0067B6D-1AF8-4DCF-82DB-2DA0056D23EE}">
      <dsp:nvSpPr>
        <dsp:cNvPr id="0" name=""/>
        <dsp:cNvSpPr/>
      </dsp:nvSpPr>
      <dsp:spPr>
        <a:xfrm>
          <a:off x="2938102" y="2274096"/>
          <a:ext cx="982777" cy="98277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200" kern="1200">
              <a:latin typeface="Times New Roman" pitchFamily="18" charset="0"/>
              <a:cs typeface="Times New Roman" pitchFamily="18" charset="0"/>
            </a:rPr>
            <a:t>Еконо-мічні</a:t>
          </a:r>
        </a:p>
      </dsp:txBody>
      <dsp:txXfrm>
        <a:off x="3082026" y="2418020"/>
        <a:ext cx="694929" cy="694929"/>
      </dsp:txXfrm>
    </dsp:sp>
    <dsp:sp modelId="{9BA22185-EF48-47F2-91BA-E6AF4B4475C7}">
      <dsp:nvSpPr>
        <dsp:cNvPr id="0" name=""/>
        <dsp:cNvSpPr/>
      </dsp:nvSpPr>
      <dsp:spPr>
        <a:xfrm rot="17280000">
          <a:off x="3524399" y="1904171"/>
          <a:ext cx="262127" cy="33168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400" kern="1200"/>
        </a:p>
      </dsp:txBody>
      <dsp:txXfrm>
        <a:off x="3551568" y="2007903"/>
        <a:ext cx="183489" cy="199013"/>
      </dsp:txXfrm>
    </dsp:sp>
    <dsp:sp modelId="{F9BB2F2C-8EED-40E0-9F31-BAFA5E20D244}">
      <dsp:nvSpPr>
        <dsp:cNvPr id="0" name=""/>
        <dsp:cNvSpPr/>
      </dsp:nvSpPr>
      <dsp:spPr>
        <a:xfrm>
          <a:off x="3394631" y="869045"/>
          <a:ext cx="982777" cy="98277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200" kern="1200">
              <a:latin typeface="Times New Roman" pitchFamily="18" charset="0"/>
              <a:cs typeface="Times New Roman" pitchFamily="18" charset="0"/>
            </a:rPr>
            <a:t>Політичні </a:t>
          </a:r>
        </a:p>
      </dsp:txBody>
      <dsp:txXfrm>
        <a:off x="3538555" y="1012969"/>
        <a:ext cx="694929" cy="694929"/>
      </dsp:txXfrm>
    </dsp:sp>
    <dsp:sp modelId="{747951D3-E7D4-403D-8ACD-C0C72617FAC3}">
      <dsp:nvSpPr>
        <dsp:cNvPr id="0" name=""/>
        <dsp:cNvSpPr/>
      </dsp:nvSpPr>
      <dsp:spPr>
        <a:xfrm rot="12960000">
          <a:off x="3163354" y="764766"/>
          <a:ext cx="262127" cy="33168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1400" kern="1200"/>
        </a:p>
      </dsp:txBody>
      <dsp:txXfrm rot="10800000">
        <a:off x="3234483" y="854214"/>
        <a:ext cx="183489" cy="1990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58741-C310-4A60-A2D9-DCEC3BCAC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10</Pages>
  <Words>10923</Words>
  <Characters>6227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2016-12-25T14:27:00Z</cp:lastPrinted>
  <dcterms:created xsi:type="dcterms:W3CDTF">2016-12-25T10:36:00Z</dcterms:created>
  <dcterms:modified xsi:type="dcterms:W3CDTF">2018-01-12T11:50:00Z</dcterms:modified>
</cp:coreProperties>
</file>