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8C6" w:rsidRPr="004D2AD2" w:rsidRDefault="00BD38C6" w:rsidP="00BD38C6">
      <w:pPr>
        <w:spacing w:after="0" w:line="240" w:lineRule="auto"/>
        <w:rPr>
          <w:rFonts w:ascii="Times New Roman" w:eastAsia="Times New Roman" w:hAnsi="Times New Roman"/>
          <w:b/>
          <w:color w:val="8496B0" w:themeColor="text2" w:themeTint="99"/>
          <w:sz w:val="32"/>
          <w:szCs w:val="32"/>
          <w:lang w:val="uk-UA" w:eastAsia="ru-RU"/>
        </w:rPr>
      </w:pPr>
    </w:p>
    <w:p w:rsidR="00BD38C6" w:rsidRPr="004D2AD2" w:rsidRDefault="00BD38C6" w:rsidP="00BD38C6">
      <w:pPr>
        <w:spacing w:after="0" w:line="240" w:lineRule="auto"/>
        <w:rPr>
          <w:rFonts w:ascii="Times New Roman" w:eastAsia="Times New Roman" w:hAnsi="Times New Roman"/>
          <w:b/>
          <w:color w:val="8496B0" w:themeColor="text2" w:themeTint="99"/>
          <w:sz w:val="32"/>
          <w:szCs w:val="32"/>
          <w:lang w:val="uk-UA" w:eastAsia="ru-RU"/>
        </w:rPr>
      </w:pPr>
    </w:p>
    <w:p w:rsidR="00BD38C6" w:rsidRPr="004D2AD2" w:rsidRDefault="00BD38C6" w:rsidP="00BD38C6">
      <w:pPr>
        <w:spacing w:after="0" w:line="240" w:lineRule="auto"/>
        <w:rPr>
          <w:rFonts w:ascii="Times New Roman" w:eastAsia="Times New Roman" w:hAnsi="Times New Roman"/>
          <w:b/>
          <w:color w:val="8496B0" w:themeColor="text2" w:themeTint="99"/>
          <w:sz w:val="36"/>
          <w:szCs w:val="36"/>
          <w:lang w:val="uk-UA" w:eastAsia="ru-RU"/>
        </w:rPr>
      </w:pPr>
    </w:p>
    <w:p w:rsidR="00BD38C6" w:rsidRPr="004D2AD2" w:rsidRDefault="00BD38C6" w:rsidP="00BD38C6">
      <w:pPr>
        <w:spacing w:after="0" w:line="240" w:lineRule="auto"/>
        <w:rPr>
          <w:rFonts w:ascii="Times New Roman" w:eastAsia="Times New Roman" w:hAnsi="Times New Roman"/>
          <w:b/>
          <w:color w:val="8496B0" w:themeColor="text2" w:themeTint="99"/>
          <w:sz w:val="36"/>
          <w:szCs w:val="36"/>
          <w:lang w:val="uk-UA" w:eastAsia="ru-RU"/>
        </w:rPr>
      </w:pPr>
    </w:p>
    <w:p w:rsidR="00BD38C6" w:rsidRPr="00690821" w:rsidRDefault="00BD38C6" w:rsidP="00BD38C6">
      <w:pPr>
        <w:spacing w:after="0" w:line="240" w:lineRule="auto"/>
        <w:jc w:val="center"/>
        <w:rPr>
          <w:rFonts w:ascii="Times New Roman" w:eastAsia="Times New Roman" w:hAnsi="Times New Roman"/>
          <w:b/>
          <w:sz w:val="96"/>
          <w:szCs w:val="96"/>
          <w:lang w:val="uk-UA" w:eastAsia="ru-RU"/>
        </w:rPr>
      </w:pPr>
    </w:p>
    <w:p w:rsidR="00BD38C6" w:rsidRDefault="00BD38C6" w:rsidP="00BD38C6">
      <w:pPr>
        <w:spacing w:after="0" w:line="240" w:lineRule="auto"/>
        <w:jc w:val="center"/>
        <w:rPr>
          <w:rFonts w:ascii="Times New Roman" w:eastAsia="Times New Roman" w:hAnsi="Times New Roman"/>
          <w:b/>
          <w:sz w:val="96"/>
          <w:szCs w:val="96"/>
          <w:lang w:val="uk-UA" w:eastAsia="ru-RU"/>
        </w:rPr>
      </w:pPr>
      <w:r w:rsidRPr="00690821">
        <w:rPr>
          <w:rFonts w:ascii="Times New Roman" w:eastAsia="Times New Roman" w:hAnsi="Times New Roman"/>
          <w:b/>
          <w:sz w:val="96"/>
          <w:szCs w:val="96"/>
          <w:lang w:val="uk-UA" w:eastAsia="ru-RU"/>
        </w:rPr>
        <w:t xml:space="preserve">РІЧНИЙ </w:t>
      </w:r>
    </w:p>
    <w:p w:rsidR="00BD38C6" w:rsidRPr="00690821" w:rsidRDefault="00BD38C6" w:rsidP="00BD38C6">
      <w:pPr>
        <w:spacing w:after="0" w:line="240" w:lineRule="auto"/>
        <w:jc w:val="center"/>
        <w:rPr>
          <w:rFonts w:ascii="Times New Roman" w:eastAsia="Times New Roman" w:hAnsi="Times New Roman"/>
          <w:b/>
          <w:sz w:val="96"/>
          <w:szCs w:val="96"/>
          <w:lang w:val="uk-UA" w:eastAsia="ru-RU"/>
        </w:rPr>
      </w:pPr>
      <w:r w:rsidRPr="00690821">
        <w:rPr>
          <w:rFonts w:ascii="Times New Roman" w:eastAsia="Times New Roman" w:hAnsi="Times New Roman"/>
          <w:b/>
          <w:sz w:val="96"/>
          <w:szCs w:val="96"/>
          <w:lang w:val="uk-UA" w:eastAsia="ru-RU"/>
        </w:rPr>
        <w:t>ПЛАН</w:t>
      </w:r>
      <w:r>
        <w:rPr>
          <w:rFonts w:ascii="Times New Roman" w:eastAsia="Times New Roman" w:hAnsi="Times New Roman"/>
          <w:b/>
          <w:sz w:val="96"/>
          <w:szCs w:val="96"/>
          <w:lang w:val="uk-UA" w:eastAsia="ru-RU"/>
        </w:rPr>
        <w:t xml:space="preserve"> РОБОТИ</w:t>
      </w:r>
    </w:p>
    <w:p w:rsidR="00BD38C6" w:rsidRPr="00690821" w:rsidRDefault="00BD38C6" w:rsidP="00BD38C6">
      <w:pPr>
        <w:spacing w:after="0" w:line="240" w:lineRule="auto"/>
        <w:jc w:val="center"/>
        <w:rPr>
          <w:rFonts w:ascii="Times New Roman" w:eastAsia="Times New Roman" w:hAnsi="Times New Roman"/>
          <w:b/>
          <w:sz w:val="36"/>
          <w:szCs w:val="36"/>
          <w:lang w:val="uk-UA" w:eastAsia="ru-RU"/>
        </w:rPr>
      </w:pPr>
    </w:p>
    <w:p w:rsidR="00BD38C6" w:rsidRPr="00690821" w:rsidRDefault="00BD38C6" w:rsidP="00BD38C6">
      <w:pPr>
        <w:spacing w:after="0" w:line="240" w:lineRule="auto"/>
        <w:jc w:val="center"/>
        <w:rPr>
          <w:rFonts w:ascii="Times New Roman" w:eastAsia="Times New Roman" w:hAnsi="Times New Roman"/>
          <w:b/>
          <w:sz w:val="36"/>
          <w:szCs w:val="36"/>
          <w:lang w:val="uk-UA" w:eastAsia="ru-RU"/>
        </w:rPr>
      </w:pPr>
    </w:p>
    <w:p w:rsidR="00BD38C6" w:rsidRPr="00690821" w:rsidRDefault="00BD38C6" w:rsidP="00BD38C6">
      <w:pPr>
        <w:spacing w:after="0" w:line="240" w:lineRule="auto"/>
        <w:rPr>
          <w:rFonts w:ascii="Times New Roman" w:eastAsia="Times New Roman" w:hAnsi="Times New Roman"/>
          <w:b/>
          <w:sz w:val="36"/>
          <w:szCs w:val="36"/>
          <w:lang w:val="uk-UA" w:eastAsia="ru-RU"/>
        </w:rPr>
      </w:pPr>
    </w:p>
    <w:p w:rsidR="00BD38C6" w:rsidRPr="00690821" w:rsidRDefault="00BD38C6" w:rsidP="00BD38C6">
      <w:pPr>
        <w:spacing w:after="0" w:line="240" w:lineRule="auto"/>
        <w:jc w:val="center"/>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 xml:space="preserve">Княгининського ліцею Демидівської селищної ради </w:t>
      </w:r>
    </w:p>
    <w:p w:rsidR="00BD38C6" w:rsidRPr="00690821" w:rsidRDefault="00BD38C6" w:rsidP="00BD38C6">
      <w:pPr>
        <w:keepNext/>
        <w:spacing w:after="0" w:line="240" w:lineRule="auto"/>
        <w:jc w:val="center"/>
        <w:outlineLvl w:val="0"/>
        <w:rPr>
          <w:rFonts w:ascii="Times New Roman" w:eastAsia="Times New Roman" w:hAnsi="Times New Roman"/>
          <w:b/>
          <w:sz w:val="32"/>
          <w:szCs w:val="32"/>
          <w:lang w:val="uk-UA" w:eastAsia="ru-RU"/>
        </w:rPr>
      </w:pPr>
      <w:r w:rsidRPr="00690821">
        <w:rPr>
          <w:rFonts w:ascii="Times New Roman" w:eastAsia="Times New Roman" w:hAnsi="Times New Roman"/>
          <w:b/>
          <w:sz w:val="32"/>
          <w:szCs w:val="32"/>
          <w:lang w:val="uk-UA" w:eastAsia="ru-RU"/>
        </w:rPr>
        <w:t>на 202</w:t>
      </w:r>
      <w:r>
        <w:rPr>
          <w:rFonts w:ascii="Times New Roman" w:eastAsia="Times New Roman" w:hAnsi="Times New Roman"/>
          <w:b/>
          <w:sz w:val="32"/>
          <w:szCs w:val="32"/>
          <w:lang w:val="uk-UA" w:eastAsia="ru-RU"/>
        </w:rPr>
        <w:t>1</w:t>
      </w:r>
      <w:r w:rsidRPr="00690821">
        <w:rPr>
          <w:rFonts w:ascii="Times New Roman" w:eastAsia="Times New Roman" w:hAnsi="Times New Roman"/>
          <w:b/>
          <w:sz w:val="32"/>
          <w:szCs w:val="32"/>
          <w:lang w:val="uk-UA" w:eastAsia="ru-RU"/>
        </w:rPr>
        <w:t>/202</w:t>
      </w:r>
      <w:r>
        <w:rPr>
          <w:rFonts w:ascii="Times New Roman" w:eastAsia="Times New Roman" w:hAnsi="Times New Roman"/>
          <w:b/>
          <w:sz w:val="32"/>
          <w:szCs w:val="32"/>
          <w:lang w:val="uk-UA" w:eastAsia="ru-RU"/>
        </w:rPr>
        <w:t>2</w:t>
      </w:r>
      <w:r w:rsidRPr="00690821">
        <w:rPr>
          <w:rFonts w:ascii="Times New Roman" w:eastAsia="Times New Roman" w:hAnsi="Times New Roman"/>
          <w:b/>
          <w:sz w:val="32"/>
          <w:szCs w:val="32"/>
          <w:lang w:val="uk-UA" w:eastAsia="ru-RU"/>
        </w:rPr>
        <w:t xml:space="preserve"> навчальний рік</w:t>
      </w:r>
    </w:p>
    <w:p w:rsidR="00BD38C6" w:rsidRPr="00690821" w:rsidRDefault="00BD38C6" w:rsidP="00BD38C6">
      <w:pPr>
        <w:keepNext/>
        <w:spacing w:after="0" w:line="240" w:lineRule="auto"/>
        <w:ind w:left="5220" w:hanging="5220"/>
        <w:jc w:val="right"/>
        <w:outlineLvl w:val="0"/>
        <w:rPr>
          <w:rFonts w:ascii="Times New Roman" w:eastAsia="Times New Roman" w:hAnsi="Times New Roman"/>
          <w:sz w:val="28"/>
          <w:szCs w:val="24"/>
          <w:lang w:val="uk-UA" w:eastAsia="ru-RU"/>
        </w:rPr>
      </w:pPr>
    </w:p>
    <w:p w:rsidR="00BD38C6" w:rsidRPr="00690821" w:rsidRDefault="00BD38C6" w:rsidP="00BD38C6">
      <w:pPr>
        <w:keepNext/>
        <w:spacing w:after="0" w:line="240" w:lineRule="auto"/>
        <w:ind w:left="5220" w:hanging="5220"/>
        <w:jc w:val="right"/>
        <w:outlineLvl w:val="0"/>
        <w:rPr>
          <w:rFonts w:ascii="Times New Roman" w:eastAsia="Times New Roman" w:hAnsi="Times New Roman"/>
          <w:sz w:val="28"/>
          <w:szCs w:val="24"/>
          <w:lang w:val="uk-UA" w:eastAsia="ru-RU"/>
        </w:rPr>
      </w:pPr>
    </w:p>
    <w:p w:rsidR="00BD38C6" w:rsidRPr="00690821" w:rsidRDefault="00BD38C6" w:rsidP="00BD38C6">
      <w:pPr>
        <w:keepNext/>
        <w:spacing w:after="0" w:line="240" w:lineRule="auto"/>
        <w:ind w:left="5220" w:hanging="5220"/>
        <w:jc w:val="right"/>
        <w:outlineLvl w:val="0"/>
        <w:rPr>
          <w:rFonts w:ascii="Times New Roman" w:eastAsia="Times New Roman" w:hAnsi="Times New Roman"/>
          <w:sz w:val="28"/>
          <w:szCs w:val="24"/>
          <w:lang w:val="uk-UA" w:eastAsia="ru-RU"/>
        </w:rPr>
      </w:pPr>
    </w:p>
    <w:p w:rsidR="00BD38C6" w:rsidRPr="00690821" w:rsidRDefault="00BD38C6" w:rsidP="00BD38C6">
      <w:pPr>
        <w:keepNext/>
        <w:spacing w:after="0" w:line="240" w:lineRule="auto"/>
        <w:ind w:left="5220" w:hanging="5220"/>
        <w:jc w:val="right"/>
        <w:outlineLvl w:val="0"/>
        <w:rPr>
          <w:rFonts w:ascii="Times New Roman" w:eastAsia="Times New Roman" w:hAnsi="Times New Roman"/>
          <w:sz w:val="28"/>
          <w:szCs w:val="24"/>
          <w:lang w:val="uk-UA" w:eastAsia="ru-RU"/>
        </w:rPr>
      </w:pPr>
    </w:p>
    <w:p w:rsidR="00BD38C6" w:rsidRPr="00690821" w:rsidRDefault="00BD38C6" w:rsidP="00BD38C6">
      <w:pPr>
        <w:tabs>
          <w:tab w:val="left" w:pos="5220"/>
        </w:tabs>
        <w:spacing w:after="0" w:line="240" w:lineRule="auto"/>
        <w:ind w:left="5220" w:hanging="5220"/>
        <w:jc w:val="center"/>
        <w:rPr>
          <w:rFonts w:ascii="Times New Roman" w:eastAsia="Times New Roman" w:hAnsi="Times New Roman"/>
          <w:sz w:val="24"/>
          <w:szCs w:val="24"/>
          <w:lang w:val="uk-UA" w:eastAsia="ru-RU"/>
        </w:rPr>
      </w:pPr>
    </w:p>
    <w:p w:rsidR="00BD38C6" w:rsidRPr="00690821" w:rsidRDefault="00BD38C6" w:rsidP="00BD38C6">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BD38C6" w:rsidRPr="00690821" w:rsidRDefault="00BD38C6" w:rsidP="00BD38C6">
      <w:pPr>
        <w:tabs>
          <w:tab w:val="left" w:pos="5220"/>
        </w:tabs>
        <w:spacing w:after="0" w:line="240" w:lineRule="auto"/>
        <w:ind w:left="5220" w:hanging="5220"/>
        <w:jc w:val="center"/>
        <w:rPr>
          <w:rFonts w:ascii="Times New Roman" w:eastAsia="Times New Roman" w:hAnsi="Times New Roman"/>
          <w:b/>
          <w:sz w:val="28"/>
          <w:szCs w:val="24"/>
          <w:lang w:val="uk-UA" w:eastAsia="ru-RU"/>
        </w:rPr>
      </w:pPr>
      <w:r w:rsidRPr="00690821">
        <w:rPr>
          <w:rFonts w:ascii="Times New Roman" w:eastAsia="Times New Roman" w:hAnsi="Times New Roman"/>
          <w:sz w:val="28"/>
          <w:szCs w:val="24"/>
          <w:lang w:val="uk-UA" w:eastAsia="ru-RU"/>
        </w:rPr>
        <w:t xml:space="preserve">                                           ПОГОДЖЕНО</w:t>
      </w:r>
    </w:p>
    <w:p w:rsidR="00BD38C6" w:rsidRPr="00690821" w:rsidRDefault="00BD38C6" w:rsidP="00BD38C6">
      <w:pPr>
        <w:tabs>
          <w:tab w:val="left" w:pos="5220"/>
        </w:tabs>
        <w:spacing w:after="0" w:line="240" w:lineRule="auto"/>
        <w:ind w:left="5220" w:hanging="5220"/>
        <w:jc w:val="center"/>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на засіданні</w:t>
      </w:r>
    </w:p>
    <w:p w:rsidR="00BD38C6" w:rsidRPr="00690821" w:rsidRDefault="00BD38C6" w:rsidP="00BD38C6">
      <w:pPr>
        <w:tabs>
          <w:tab w:val="left" w:pos="5220"/>
        </w:tabs>
        <w:spacing w:after="0" w:line="240" w:lineRule="auto"/>
        <w:ind w:left="5220" w:hanging="5220"/>
        <w:jc w:val="center"/>
        <w:rPr>
          <w:rFonts w:ascii="Times New Roman" w:eastAsia="Times New Roman" w:hAnsi="Times New Roman"/>
          <w:b/>
          <w:sz w:val="28"/>
          <w:szCs w:val="28"/>
          <w:lang w:val="uk-UA" w:eastAsia="ru-RU"/>
        </w:rPr>
      </w:pPr>
      <w:r w:rsidRPr="00690821">
        <w:rPr>
          <w:rFonts w:ascii="Times New Roman" w:eastAsia="Times New Roman" w:hAnsi="Times New Roman"/>
          <w:sz w:val="28"/>
          <w:szCs w:val="28"/>
          <w:lang w:val="uk-UA" w:eastAsia="ru-RU"/>
        </w:rPr>
        <w:t xml:space="preserve">                                                           педагогічної ради школи</w:t>
      </w:r>
    </w:p>
    <w:p w:rsidR="00BD38C6" w:rsidRPr="00690821" w:rsidRDefault="00BD38C6" w:rsidP="00BD38C6">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від «31» серпня 202</w:t>
      </w:r>
      <w:r>
        <w:rPr>
          <w:rFonts w:ascii="Times New Roman" w:eastAsia="Times New Roman" w:hAnsi="Times New Roman"/>
          <w:sz w:val="28"/>
          <w:szCs w:val="28"/>
          <w:lang w:val="uk-UA" w:eastAsia="ru-RU"/>
        </w:rPr>
        <w:t>1</w:t>
      </w:r>
      <w:r w:rsidRPr="00690821">
        <w:rPr>
          <w:rFonts w:ascii="Times New Roman" w:eastAsia="Times New Roman" w:hAnsi="Times New Roman"/>
          <w:sz w:val="28"/>
          <w:szCs w:val="28"/>
          <w:lang w:val="uk-UA" w:eastAsia="ru-RU"/>
        </w:rPr>
        <w:t xml:space="preserve"> року</w:t>
      </w:r>
    </w:p>
    <w:p w:rsidR="00BD38C6" w:rsidRPr="00690821" w:rsidRDefault="00BD38C6" w:rsidP="00BD38C6">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sidRPr="00690821">
        <w:rPr>
          <w:rFonts w:ascii="Times New Roman" w:eastAsia="Times New Roman" w:hAnsi="Times New Roman"/>
          <w:sz w:val="28"/>
          <w:szCs w:val="28"/>
          <w:lang w:val="uk-UA" w:eastAsia="ru-RU"/>
        </w:rPr>
        <w:t xml:space="preserve">                                         протокол № 1 </w:t>
      </w:r>
    </w:p>
    <w:p w:rsidR="00BD38C6" w:rsidRPr="00690821" w:rsidRDefault="00BD38C6" w:rsidP="00BD38C6">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Голова педагогічної ради,</w:t>
      </w:r>
    </w:p>
    <w:p w:rsidR="00BD38C6" w:rsidRPr="00690821" w:rsidRDefault="00BD38C6" w:rsidP="00BD38C6">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sidRPr="0069082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Pr="00690821">
        <w:rPr>
          <w:rFonts w:ascii="Times New Roman" w:eastAsia="Times New Roman" w:hAnsi="Times New Roman"/>
          <w:sz w:val="28"/>
          <w:szCs w:val="28"/>
          <w:lang w:val="uk-UA" w:eastAsia="ru-RU"/>
        </w:rPr>
        <w:t>директор ________</w:t>
      </w:r>
      <w:r>
        <w:rPr>
          <w:rFonts w:ascii="Times New Roman" w:eastAsia="Times New Roman" w:hAnsi="Times New Roman"/>
          <w:sz w:val="28"/>
          <w:szCs w:val="28"/>
          <w:lang w:val="uk-UA" w:eastAsia="ru-RU"/>
        </w:rPr>
        <w:t>В.ЦИБУЛЬСЬКА</w:t>
      </w:r>
    </w:p>
    <w:p w:rsidR="00BD38C6" w:rsidRPr="00690821" w:rsidRDefault="00BD38C6" w:rsidP="00BD38C6">
      <w:pPr>
        <w:spacing w:after="0" w:line="240" w:lineRule="auto"/>
        <w:jc w:val="center"/>
        <w:rPr>
          <w:rFonts w:ascii="Times New Roman" w:eastAsia="Times New Roman" w:hAnsi="Times New Roman"/>
          <w:b/>
          <w:sz w:val="28"/>
          <w:szCs w:val="28"/>
          <w:lang w:val="uk-UA" w:eastAsia="ru-RU"/>
        </w:rPr>
      </w:pPr>
    </w:p>
    <w:p w:rsidR="00BD38C6" w:rsidRDefault="00BD38C6" w:rsidP="00BD38C6">
      <w:pPr>
        <w:spacing w:after="0" w:line="240" w:lineRule="auto"/>
        <w:jc w:val="center"/>
        <w:rPr>
          <w:rFonts w:ascii="Times New Roman" w:eastAsia="Times New Roman" w:hAnsi="Times New Roman"/>
          <w:b/>
          <w:sz w:val="28"/>
          <w:szCs w:val="28"/>
          <w:lang w:val="uk-UA" w:eastAsia="ru-RU"/>
        </w:rPr>
      </w:pPr>
    </w:p>
    <w:p w:rsidR="00BD38C6" w:rsidRDefault="00BD38C6" w:rsidP="00BD38C6">
      <w:pPr>
        <w:spacing w:after="0" w:line="240" w:lineRule="auto"/>
        <w:jc w:val="center"/>
        <w:rPr>
          <w:rFonts w:ascii="Times New Roman" w:eastAsia="Times New Roman" w:hAnsi="Times New Roman"/>
          <w:b/>
          <w:sz w:val="28"/>
          <w:szCs w:val="28"/>
          <w:lang w:val="uk-UA" w:eastAsia="ru-RU"/>
        </w:rPr>
      </w:pPr>
    </w:p>
    <w:p w:rsidR="00BD38C6" w:rsidRPr="004D2AD2" w:rsidRDefault="00BD38C6" w:rsidP="00BD38C6">
      <w:pPr>
        <w:spacing w:after="0" w:line="240" w:lineRule="auto"/>
        <w:rPr>
          <w:rFonts w:ascii="Times New Roman" w:eastAsia="Times New Roman" w:hAnsi="Times New Roman"/>
          <w:sz w:val="24"/>
          <w:szCs w:val="24"/>
          <w:lang w:val="uk-UA" w:eastAsia="ru-RU"/>
        </w:rPr>
      </w:pPr>
    </w:p>
    <w:p w:rsidR="00BD38C6" w:rsidRPr="004D2AD2" w:rsidRDefault="00BD38C6" w:rsidP="00BD38C6">
      <w:pPr>
        <w:rPr>
          <w:color w:val="8496B0" w:themeColor="text2" w:themeTint="99"/>
          <w:lang w:val="uk-UA"/>
        </w:rPr>
      </w:pPr>
    </w:p>
    <w:p w:rsidR="00BD38C6" w:rsidRPr="004D2AD2" w:rsidRDefault="00BD38C6" w:rsidP="00BD38C6">
      <w:pPr>
        <w:rPr>
          <w:color w:val="8496B0" w:themeColor="text2" w:themeTint="99"/>
          <w:lang w:val="uk-UA"/>
        </w:rPr>
      </w:pPr>
    </w:p>
    <w:p w:rsidR="00BD38C6" w:rsidRPr="004D2AD2" w:rsidRDefault="00BD38C6" w:rsidP="00BD38C6">
      <w:pPr>
        <w:rPr>
          <w:color w:val="8496B0" w:themeColor="text2" w:themeTint="99"/>
          <w:lang w:val="uk-UA"/>
        </w:rPr>
      </w:pPr>
    </w:p>
    <w:p w:rsidR="00BD38C6" w:rsidRPr="004D2AD2" w:rsidRDefault="00BD38C6" w:rsidP="00BD38C6">
      <w:pPr>
        <w:rPr>
          <w:color w:val="8496B0" w:themeColor="text2" w:themeTint="99"/>
          <w:lang w:val="uk-UA"/>
        </w:rPr>
      </w:pPr>
    </w:p>
    <w:p w:rsidR="00BD38C6" w:rsidRPr="004D2AD2" w:rsidRDefault="00BD38C6" w:rsidP="00BD38C6">
      <w:pPr>
        <w:rPr>
          <w:color w:val="8496B0" w:themeColor="text2" w:themeTint="99"/>
          <w:lang w:val="uk-UA"/>
        </w:rPr>
      </w:pPr>
    </w:p>
    <w:p w:rsidR="00BD38C6" w:rsidRPr="004D2AD2" w:rsidRDefault="00BD38C6" w:rsidP="00BD38C6">
      <w:pPr>
        <w:rPr>
          <w:color w:val="8496B0" w:themeColor="text2" w:themeTint="99"/>
          <w:lang w:val="uk-UA"/>
        </w:rPr>
      </w:pPr>
    </w:p>
    <w:p w:rsidR="00BD38C6" w:rsidRPr="00FE2714" w:rsidRDefault="00BD38C6" w:rsidP="00BD38C6">
      <w:pPr>
        <w:spacing w:after="0" w:line="240" w:lineRule="auto"/>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lastRenderedPageBreak/>
        <w:t>Р О З Д І Л    І</w:t>
      </w:r>
    </w:p>
    <w:p w:rsidR="00BD38C6" w:rsidRPr="00FE2714" w:rsidRDefault="00BD38C6" w:rsidP="00BD38C6">
      <w:pPr>
        <w:spacing w:after="0" w:line="240" w:lineRule="auto"/>
        <w:ind w:firstLine="540"/>
        <w:jc w:val="center"/>
        <w:rPr>
          <w:rFonts w:ascii="Times New Roman" w:eastAsia="Times New Roman" w:hAnsi="Times New Roman"/>
          <w:b/>
          <w:sz w:val="32"/>
          <w:szCs w:val="32"/>
          <w:lang w:val="uk-UA" w:eastAsia="ru-RU"/>
        </w:rPr>
      </w:pPr>
      <w:r w:rsidRPr="00FE2714">
        <w:rPr>
          <w:rFonts w:ascii="Times New Roman" w:eastAsia="Times New Roman" w:hAnsi="Times New Roman"/>
          <w:b/>
          <w:sz w:val="32"/>
          <w:szCs w:val="32"/>
          <w:lang w:val="uk-UA" w:eastAsia="ru-RU"/>
        </w:rPr>
        <w:t>АНАЛІЗ РОБОТИ ЗА 20</w:t>
      </w:r>
      <w:r>
        <w:rPr>
          <w:rFonts w:ascii="Times New Roman" w:eastAsia="Times New Roman" w:hAnsi="Times New Roman"/>
          <w:b/>
          <w:sz w:val="32"/>
          <w:szCs w:val="32"/>
          <w:lang w:val="uk-UA" w:eastAsia="ru-RU"/>
        </w:rPr>
        <w:t>20</w:t>
      </w:r>
      <w:r w:rsidRPr="00FE2714">
        <w:rPr>
          <w:rFonts w:ascii="Times New Roman" w:eastAsia="Times New Roman" w:hAnsi="Times New Roman"/>
          <w:b/>
          <w:sz w:val="32"/>
          <w:szCs w:val="32"/>
          <w:lang w:val="uk-UA" w:eastAsia="ru-RU"/>
        </w:rPr>
        <w:t>/202</w:t>
      </w:r>
      <w:r>
        <w:rPr>
          <w:rFonts w:ascii="Times New Roman" w:eastAsia="Times New Roman" w:hAnsi="Times New Roman"/>
          <w:b/>
          <w:sz w:val="32"/>
          <w:szCs w:val="32"/>
          <w:lang w:val="uk-UA" w:eastAsia="ru-RU"/>
        </w:rPr>
        <w:t>1</w:t>
      </w:r>
      <w:r w:rsidRPr="00FE2714">
        <w:rPr>
          <w:rFonts w:ascii="Times New Roman" w:eastAsia="Times New Roman" w:hAnsi="Times New Roman"/>
          <w:b/>
          <w:sz w:val="32"/>
          <w:szCs w:val="32"/>
          <w:lang w:val="uk-UA" w:eastAsia="ru-RU"/>
        </w:rPr>
        <w:t xml:space="preserve"> НАВЧАЛЬНИЙ РІК</w:t>
      </w:r>
    </w:p>
    <w:p w:rsidR="00BD38C6" w:rsidRPr="004D2AD2" w:rsidRDefault="00BD38C6" w:rsidP="00BD38C6">
      <w:pPr>
        <w:spacing w:after="0" w:line="240" w:lineRule="auto"/>
        <w:ind w:firstLine="540"/>
        <w:jc w:val="both"/>
        <w:rPr>
          <w:rFonts w:ascii="Times New Roman" w:eastAsia="Times New Roman" w:hAnsi="Times New Roman"/>
          <w:b/>
          <w:color w:val="8496B0" w:themeColor="text2" w:themeTint="99"/>
          <w:sz w:val="32"/>
          <w:szCs w:val="32"/>
          <w:lang w:val="uk-UA" w:eastAsia="ru-RU"/>
        </w:rPr>
      </w:pPr>
    </w:p>
    <w:p w:rsidR="00BD38C6" w:rsidRPr="00BF3D4E" w:rsidRDefault="00BD38C6" w:rsidP="00BD38C6">
      <w:pPr>
        <w:spacing w:after="0" w:line="240" w:lineRule="auto"/>
        <w:ind w:firstLine="540"/>
        <w:jc w:val="both"/>
        <w:rPr>
          <w:rFonts w:ascii="Times New Roman" w:eastAsia="Times New Roman" w:hAnsi="Times New Roman"/>
          <w:sz w:val="24"/>
          <w:szCs w:val="24"/>
          <w:lang w:val="uk-UA" w:eastAsia="ru-RU"/>
        </w:rPr>
      </w:pPr>
      <w:r w:rsidRPr="00BF3D4E">
        <w:rPr>
          <w:rFonts w:ascii="Times New Roman" w:eastAsia="Times New Roman" w:hAnsi="Times New Roman"/>
          <w:sz w:val="24"/>
          <w:szCs w:val="24"/>
          <w:lang w:val="uk-UA" w:eastAsia="ru-RU"/>
        </w:rPr>
        <w:t xml:space="preserve">Робота </w:t>
      </w:r>
      <w:r>
        <w:rPr>
          <w:rFonts w:ascii="Times New Roman" w:eastAsia="Times New Roman" w:hAnsi="Times New Roman"/>
          <w:sz w:val="24"/>
          <w:szCs w:val="24"/>
          <w:lang w:val="uk-UA" w:eastAsia="ru-RU"/>
        </w:rPr>
        <w:t>Княгининського ліцею Демидівської селищної ради Рівненської</w:t>
      </w:r>
      <w:r w:rsidRPr="00BF3D4E">
        <w:rPr>
          <w:rFonts w:ascii="Times New Roman" w:eastAsia="Times New Roman" w:hAnsi="Times New Roman"/>
          <w:sz w:val="24"/>
          <w:szCs w:val="24"/>
          <w:lang w:val="uk-UA" w:eastAsia="ru-RU"/>
        </w:rPr>
        <w:t xml:space="preserve"> області у 20</w:t>
      </w:r>
      <w:r>
        <w:rPr>
          <w:rFonts w:ascii="Times New Roman" w:eastAsia="Times New Roman" w:hAnsi="Times New Roman"/>
          <w:sz w:val="24"/>
          <w:szCs w:val="24"/>
          <w:lang w:val="uk-UA" w:eastAsia="ru-RU"/>
        </w:rPr>
        <w:t>20</w:t>
      </w:r>
      <w:r w:rsidRPr="00BF3D4E">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BF3D4E">
        <w:rPr>
          <w:rFonts w:ascii="Times New Roman" w:eastAsia="Times New Roman" w:hAnsi="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Pr="00BF3D4E">
        <w:rPr>
          <w:rFonts w:ascii="Times New Roman" w:eastAsia="Times New Roman" w:hAnsi="Times New Roman"/>
          <w:sz w:val="20"/>
          <w:szCs w:val="20"/>
          <w:lang w:val="uk-UA" w:eastAsia="ru-RU"/>
        </w:rPr>
        <w:t xml:space="preserve"> </w:t>
      </w:r>
      <w:r w:rsidRPr="00BF3D4E">
        <w:rPr>
          <w:rFonts w:ascii="Times New Roman" w:eastAsia="Times New Roman" w:hAnsi="Times New Roman"/>
          <w:lang w:val="uk-UA" w:eastAsia="ru-RU"/>
        </w:rPr>
        <w:t xml:space="preserve">постанови Кабінету Міністрів України </w:t>
      </w:r>
      <w:r w:rsidRPr="00BF3D4E">
        <w:rPr>
          <w:rFonts w:ascii="SourceSansPro" w:eastAsia="Times New Roman" w:hAnsi="SourceSansPro"/>
          <w:spacing w:val="15"/>
          <w:lang w:val="uk-UA" w:eastAsia="ru-RU"/>
        </w:rPr>
        <w:t>від 21 лютого 2018 року №</w:t>
      </w:r>
      <w:r w:rsidRPr="00BF3D4E">
        <w:rPr>
          <w:rFonts w:ascii="SourceSansPro" w:eastAsia="Times New Roman" w:hAnsi="SourceSansPro"/>
          <w:spacing w:val="15"/>
          <w:lang w:eastAsia="ru-RU"/>
        </w:rPr>
        <w:t> </w:t>
      </w:r>
      <w:r w:rsidRPr="00BF3D4E">
        <w:rPr>
          <w:rFonts w:ascii="SourceSansPro" w:eastAsia="Times New Roman" w:hAnsi="SourceSansPro"/>
          <w:spacing w:val="15"/>
          <w:lang w:val="uk-UA" w:eastAsia="ru-RU"/>
        </w:rPr>
        <w:t>87</w:t>
      </w:r>
      <w:r w:rsidRPr="00BF3D4E">
        <w:rPr>
          <w:rFonts w:ascii="Times New Roman" w:eastAsia="Times New Roman" w:hAnsi="Times New Roman"/>
          <w:lang w:val="uk-UA" w:eastAsia="ru-RU"/>
        </w:rPr>
        <w:t xml:space="preserve"> «Про затвердження Державного стандарту  початкової   освіти»,</w:t>
      </w:r>
      <w:r w:rsidRPr="00BF3D4E">
        <w:rPr>
          <w:rFonts w:ascii="Times New Roman" w:eastAsia="Times New Roman" w:hAnsi="Times New Roman"/>
          <w:sz w:val="24"/>
          <w:szCs w:val="24"/>
          <w:lang w:val="uk-UA" w:eastAsia="ru-RU"/>
        </w:rPr>
        <w:t xml:space="preserve"> постанови Кабінету Міністрів України </w:t>
      </w:r>
      <w:r w:rsidRPr="00BF3D4E">
        <w:rPr>
          <w:rFonts w:ascii="Times New Roman" w:eastAsia="Times New Roman" w:hAnsi="Times New Roman"/>
          <w:bCs/>
          <w:sz w:val="24"/>
          <w:szCs w:val="24"/>
          <w:bdr w:val="none" w:sz="0" w:space="0" w:color="auto" w:frame="1"/>
          <w:lang w:val="uk-UA" w:eastAsia="ru-RU"/>
        </w:rPr>
        <w:t>від 9 серпня 2017 р. № 588</w:t>
      </w:r>
      <w:r w:rsidRPr="00BF3D4E">
        <w:rPr>
          <w:rFonts w:ascii="Times New Roman" w:eastAsia="Times New Roman" w:hAnsi="Times New Roman"/>
          <w:bCs/>
          <w:sz w:val="24"/>
          <w:szCs w:val="24"/>
          <w:bdr w:val="none" w:sz="0" w:space="0" w:color="auto" w:frame="1"/>
          <w:lang w:eastAsia="ru-RU"/>
        </w:rPr>
        <w:t> </w:t>
      </w:r>
      <w:r w:rsidRPr="00BF3D4E">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Pr="00BF3D4E">
        <w:rPr>
          <w:rFonts w:ascii="Times New Roman" w:eastAsia="Times New Roman" w:hAnsi="Times New Roman"/>
          <w:sz w:val="24"/>
          <w:szCs w:val="24"/>
          <w:lang w:val="uk-UA" w:eastAsia="ru-RU"/>
        </w:rPr>
        <w:t xml:space="preserve"> наказу Міністерства освіти і науки України від 14.07.2015 № 762, зареєстрованого в Міністерстві юстиції України 30.07.2015 за №</w:t>
      </w:r>
      <w:r w:rsidRPr="00BF3D4E">
        <w:rPr>
          <w:rFonts w:ascii="Times New Roman" w:eastAsia="Times New Roman" w:hAnsi="Times New Roman"/>
          <w:sz w:val="24"/>
          <w:szCs w:val="24"/>
          <w:lang w:eastAsia="ru-RU"/>
        </w:rPr>
        <w:t> </w:t>
      </w:r>
      <w:r w:rsidRPr="00BF3D4E">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Pr="00BF3D4E">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Pr="00BF3D4E">
        <w:rPr>
          <w:sz w:val="24"/>
          <w:szCs w:val="24"/>
          <w:lang w:val="uk-UA"/>
        </w:rPr>
        <w:t xml:space="preserve"> </w:t>
      </w:r>
      <w:r w:rsidRPr="00BF3D4E">
        <w:rPr>
          <w:rFonts w:ascii="Times New Roman" w:eastAsia="Times New Roman" w:hAnsi="Times New Roman"/>
          <w:sz w:val="24"/>
          <w:szCs w:val="24"/>
          <w:lang w:val="uk-UA"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міста Куп’янська. </w:t>
      </w:r>
    </w:p>
    <w:p w:rsidR="00BD38C6" w:rsidRPr="00BF3D4E" w:rsidRDefault="00BD38C6" w:rsidP="00BD38C6">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bCs/>
          <w:sz w:val="24"/>
          <w:szCs w:val="24"/>
          <w:lang w:val="uk-UA" w:eastAsia="ru-RU"/>
        </w:rPr>
      </w:pPr>
      <w:r w:rsidRPr="00BF3D4E">
        <w:rPr>
          <w:rFonts w:ascii="Times New Roman" w:eastAsia="Times New Roman" w:hAnsi="Times New Roman"/>
          <w:sz w:val="24"/>
          <w:szCs w:val="24"/>
          <w:lang w:val="uk-UA" w:eastAsia="ru-RU"/>
        </w:rPr>
        <w:t>У 20</w:t>
      </w:r>
      <w:r>
        <w:rPr>
          <w:rFonts w:ascii="Times New Roman" w:eastAsia="Times New Roman" w:hAnsi="Times New Roman"/>
          <w:sz w:val="24"/>
          <w:szCs w:val="24"/>
          <w:lang w:val="uk-UA" w:eastAsia="ru-RU"/>
        </w:rPr>
        <w:t>20</w:t>
      </w:r>
      <w:r w:rsidRPr="00BF3D4E">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BF3D4E">
        <w:rPr>
          <w:rFonts w:ascii="Times New Roman" w:eastAsia="Times New Roman" w:hAnsi="Times New Roman"/>
          <w:sz w:val="24"/>
          <w:szCs w:val="24"/>
          <w:lang w:val="uk-UA" w:eastAsia="ru-RU"/>
        </w:rPr>
        <w:t xml:space="preserve"> навчальному році педагогічний колектив </w:t>
      </w:r>
      <w:r>
        <w:rPr>
          <w:rFonts w:ascii="Times New Roman" w:eastAsia="Times New Roman" w:hAnsi="Times New Roman"/>
          <w:sz w:val="24"/>
          <w:szCs w:val="24"/>
          <w:lang w:val="uk-UA" w:eastAsia="ru-RU"/>
        </w:rPr>
        <w:t>закладу</w:t>
      </w:r>
      <w:r w:rsidRPr="00BF3D4E">
        <w:rPr>
          <w:rFonts w:ascii="Times New Roman" w:eastAsia="Times New Roman" w:hAnsi="Times New Roman"/>
          <w:sz w:val="24"/>
          <w:szCs w:val="24"/>
          <w:lang w:val="uk-UA" w:eastAsia="ru-RU"/>
        </w:rPr>
        <w:t xml:space="preserve"> працював над реалізацією педагогічної проблеми:</w:t>
      </w:r>
      <w:r w:rsidRPr="00BF3D4E">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w:t>
      </w:r>
      <w:r>
        <w:rPr>
          <w:rFonts w:ascii="Times New Roman" w:eastAsia="Times New Roman" w:hAnsi="Times New Roman"/>
          <w:bCs/>
          <w:sz w:val="24"/>
          <w:szCs w:val="24"/>
          <w:lang w:val="uk-UA" w:eastAsia="ru-RU"/>
        </w:rPr>
        <w:t>Використання компетентнісно-зорієнтованих технологій розвитку особистості в контексті нової української школи»</w:t>
      </w:r>
    </w:p>
    <w:p w:rsidR="00BD38C6" w:rsidRPr="00FE2714" w:rsidRDefault="00BD38C6" w:rsidP="00BD38C6">
      <w:pPr>
        <w:spacing w:after="0" w:line="240" w:lineRule="auto"/>
        <w:ind w:firstLine="400"/>
        <w:jc w:val="center"/>
        <w:rPr>
          <w:rFonts w:ascii="Times New Roman" w:eastAsia="Times New Roman" w:hAnsi="Times New Roman"/>
          <w:b/>
          <w:sz w:val="24"/>
          <w:szCs w:val="24"/>
          <w:lang w:val="uk-UA" w:eastAsia="ru-RU"/>
        </w:rPr>
      </w:pPr>
      <w:r w:rsidRPr="00FE2714">
        <w:rPr>
          <w:rFonts w:ascii="Times New Roman" w:eastAsia="Times New Roman" w:hAnsi="Times New Roman"/>
          <w:b/>
          <w:sz w:val="24"/>
          <w:szCs w:val="24"/>
          <w:lang w:val="uk-UA" w:eastAsia="ru-RU"/>
        </w:rPr>
        <w:t>Мережа класів та контингент учнів</w:t>
      </w:r>
    </w:p>
    <w:p w:rsidR="00BD38C6" w:rsidRPr="000A4F04" w:rsidRDefault="00BD38C6" w:rsidP="00BD38C6">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Педагогічним колективом закладу освіти проведено певну роботу щодо збереження і розвитку мережі</w:t>
      </w:r>
      <w:r>
        <w:rPr>
          <w:rFonts w:ascii="Times New Roman" w:eastAsia="Times New Roman" w:hAnsi="Times New Roman"/>
          <w:sz w:val="24"/>
          <w:szCs w:val="24"/>
          <w:lang w:val="uk-UA" w:eastAsia="ru-RU"/>
        </w:rPr>
        <w:t xml:space="preserve"> закладу</w:t>
      </w:r>
      <w:r w:rsidRPr="000A4F04">
        <w:rPr>
          <w:rFonts w:ascii="Times New Roman" w:eastAsia="Times New Roman" w:hAnsi="Times New Roman"/>
          <w:sz w:val="24"/>
          <w:szCs w:val="24"/>
          <w:lang w:val="uk-UA" w:eastAsia="ru-RU"/>
        </w:rPr>
        <w:t xml:space="preserve">. </w:t>
      </w:r>
    </w:p>
    <w:p w:rsidR="00BD38C6" w:rsidRDefault="00BD38C6" w:rsidP="00BD38C6">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На початку 20</w:t>
      </w:r>
      <w:r>
        <w:rPr>
          <w:rFonts w:ascii="Times New Roman" w:eastAsia="Times New Roman" w:hAnsi="Times New Roman"/>
          <w:sz w:val="24"/>
          <w:szCs w:val="24"/>
          <w:lang w:val="uk-UA" w:eastAsia="ru-RU"/>
        </w:rPr>
        <w:t>20</w:t>
      </w:r>
      <w:r w:rsidRPr="000A4F04">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0A4F04">
        <w:rPr>
          <w:rFonts w:ascii="Times New Roman" w:eastAsia="Times New Roman" w:hAnsi="Times New Roman"/>
          <w:sz w:val="24"/>
          <w:szCs w:val="24"/>
          <w:lang w:val="uk-UA" w:eastAsia="ru-RU"/>
        </w:rPr>
        <w:t xml:space="preserve"> навчального року було відкрито </w:t>
      </w:r>
      <w:r>
        <w:rPr>
          <w:rFonts w:ascii="Times New Roman" w:eastAsia="Times New Roman" w:hAnsi="Times New Roman"/>
          <w:sz w:val="24"/>
          <w:szCs w:val="24"/>
          <w:lang w:val="uk-UA" w:eastAsia="ru-RU"/>
        </w:rPr>
        <w:t>9</w:t>
      </w:r>
      <w:r w:rsidRPr="000A4F04">
        <w:rPr>
          <w:rFonts w:ascii="Times New Roman" w:eastAsia="Times New Roman" w:hAnsi="Times New Roman"/>
          <w:sz w:val="24"/>
          <w:szCs w:val="24"/>
          <w:lang w:val="uk-UA" w:eastAsia="ru-RU"/>
        </w:rPr>
        <w:t xml:space="preserve"> клас</w:t>
      </w:r>
      <w:r>
        <w:rPr>
          <w:rFonts w:ascii="Times New Roman" w:eastAsia="Times New Roman" w:hAnsi="Times New Roman"/>
          <w:sz w:val="24"/>
          <w:szCs w:val="24"/>
          <w:lang w:val="uk-UA" w:eastAsia="ru-RU"/>
        </w:rPr>
        <w:t>ів</w:t>
      </w:r>
      <w:r w:rsidRPr="000A4F04">
        <w:rPr>
          <w:rFonts w:ascii="Times New Roman" w:eastAsia="Times New Roman" w:hAnsi="Times New Roman"/>
          <w:sz w:val="24"/>
          <w:szCs w:val="24"/>
          <w:lang w:val="uk-UA" w:eastAsia="ru-RU"/>
        </w:rPr>
        <w:t xml:space="preserve">, із них 1-4-х - </w:t>
      </w:r>
      <w:r>
        <w:rPr>
          <w:rFonts w:ascii="Times New Roman" w:eastAsia="Times New Roman" w:hAnsi="Times New Roman"/>
          <w:sz w:val="24"/>
          <w:szCs w:val="24"/>
          <w:lang w:val="uk-UA" w:eastAsia="ru-RU"/>
        </w:rPr>
        <w:t>4</w:t>
      </w:r>
      <w:r w:rsidRPr="000A4F04">
        <w:rPr>
          <w:rFonts w:ascii="Times New Roman" w:eastAsia="Times New Roman" w:hAnsi="Times New Roman"/>
          <w:sz w:val="24"/>
          <w:szCs w:val="24"/>
          <w:lang w:val="uk-UA" w:eastAsia="ru-RU"/>
        </w:rPr>
        <w:t xml:space="preserve"> клас</w:t>
      </w:r>
      <w:r>
        <w:rPr>
          <w:rFonts w:ascii="Times New Roman" w:eastAsia="Times New Roman" w:hAnsi="Times New Roman"/>
          <w:sz w:val="24"/>
          <w:szCs w:val="24"/>
          <w:lang w:val="uk-UA" w:eastAsia="ru-RU"/>
        </w:rPr>
        <w:t>и</w:t>
      </w:r>
      <w:r w:rsidRPr="000A4F04">
        <w:rPr>
          <w:rFonts w:ascii="Times New Roman" w:eastAsia="Times New Roman" w:hAnsi="Times New Roman"/>
          <w:sz w:val="24"/>
          <w:szCs w:val="24"/>
          <w:lang w:val="uk-UA" w:eastAsia="ru-RU"/>
        </w:rPr>
        <w:t xml:space="preserve">, 5-9-х – </w:t>
      </w:r>
      <w:r>
        <w:rPr>
          <w:rFonts w:ascii="Times New Roman" w:eastAsia="Times New Roman" w:hAnsi="Times New Roman"/>
          <w:sz w:val="24"/>
          <w:szCs w:val="24"/>
          <w:lang w:val="uk-UA" w:eastAsia="ru-RU"/>
        </w:rPr>
        <w:t>4</w:t>
      </w:r>
      <w:r w:rsidRPr="000A4F04">
        <w:rPr>
          <w:rFonts w:ascii="Times New Roman" w:eastAsia="Times New Roman" w:hAnsi="Times New Roman"/>
          <w:sz w:val="24"/>
          <w:szCs w:val="24"/>
          <w:lang w:val="uk-UA" w:eastAsia="ru-RU"/>
        </w:rPr>
        <w:t xml:space="preserve"> клас</w:t>
      </w:r>
      <w:r>
        <w:rPr>
          <w:rFonts w:ascii="Times New Roman" w:eastAsia="Times New Roman" w:hAnsi="Times New Roman"/>
          <w:sz w:val="24"/>
          <w:szCs w:val="24"/>
          <w:lang w:val="uk-UA" w:eastAsia="ru-RU"/>
        </w:rPr>
        <w:t>и</w:t>
      </w:r>
      <w:r w:rsidRPr="000A4F04">
        <w:rPr>
          <w:rFonts w:ascii="Times New Roman" w:eastAsia="Times New Roman" w:hAnsi="Times New Roman"/>
          <w:sz w:val="24"/>
          <w:szCs w:val="24"/>
          <w:lang w:val="uk-UA" w:eastAsia="ru-RU"/>
        </w:rPr>
        <w:t xml:space="preserve">, 10-11-х – </w:t>
      </w:r>
      <w:r>
        <w:rPr>
          <w:rFonts w:ascii="Times New Roman" w:eastAsia="Times New Roman" w:hAnsi="Times New Roman"/>
          <w:sz w:val="24"/>
          <w:szCs w:val="24"/>
          <w:lang w:val="uk-UA" w:eastAsia="ru-RU"/>
        </w:rPr>
        <w:t>1 клас</w:t>
      </w:r>
      <w:r w:rsidRPr="000A4F0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Для здобувачів освіти 6 та 10 класів організовано педагогічний патронаж. </w:t>
      </w:r>
      <w:r w:rsidRPr="000A4F04">
        <w:rPr>
          <w:rFonts w:ascii="Times New Roman" w:eastAsia="Times New Roman" w:hAnsi="Times New Roman"/>
          <w:sz w:val="24"/>
          <w:szCs w:val="24"/>
          <w:lang w:val="uk-UA" w:eastAsia="ru-RU"/>
        </w:rPr>
        <w:t xml:space="preserve">Мова навчання – українська. </w:t>
      </w:r>
      <w:r>
        <w:rPr>
          <w:rFonts w:ascii="Times New Roman" w:eastAsia="Times New Roman" w:hAnsi="Times New Roman"/>
          <w:sz w:val="24"/>
          <w:szCs w:val="24"/>
          <w:lang w:val="uk-UA" w:eastAsia="ru-RU"/>
        </w:rPr>
        <w:t xml:space="preserve">Профіль навчання в старшій школі– українська філологія. </w:t>
      </w:r>
    </w:p>
    <w:p w:rsidR="00BD38C6" w:rsidRPr="000A4F04" w:rsidRDefault="00BD38C6" w:rsidP="00BD38C6">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Станом на 05.09.20</w:t>
      </w:r>
      <w:r>
        <w:rPr>
          <w:rFonts w:ascii="Times New Roman" w:eastAsia="Times New Roman" w:hAnsi="Times New Roman"/>
          <w:sz w:val="24"/>
          <w:szCs w:val="24"/>
          <w:lang w:val="uk-UA" w:eastAsia="ru-RU"/>
        </w:rPr>
        <w:t>20</w:t>
      </w:r>
      <w:r w:rsidRPr="000A4F04">
        <w:rPr>
          <w:rFonts w:ascii="Times New Roman" w:eastAsia="Times New Roman" w:hAnsi="Times New Roman"/>
          <w:sz w:val="24"/>
          <w:szCs w:val="24"/>
          <w:lang w:val="uk-UA" w:eastAsia="ru-RU"/>
        </w:rPr>
        <w:t xml:space="preserve"> кількість учнів становила </w:t>
      </w:r>
      <w:r>
        <w:rPr>
          <w:rFonts w:ascii="Times New Roman" w:eastAsia="Times New Roman" w:hAnsi="Times New Roman"/>
          <w:sz w:val="24"/>
          <w:szCs w:val="24"/>
          <w:lang w:val="uk-UA" w:eastAsia="ru-RU"/>
        </w:rPr>
        <w:t>100</w:t>
      </w:r>
      <w:r w:rsidRPr="000A4F04">
        <w:rPr>
          <w:rFonts w:ascii="Times New Roman" w:eastAsia="Times New Roman" w:hAnsi="Times New Roman"/>
          <w:sz w:val="24"/>
          <w:szCs w:val="24"/>
          <w:lang w:val="uk-UA" w:eastAsia="ru-RU"/>
        </w:rPr>
        <w:t xml:space="preserve"> ос</w:t>
      </w:r>
      <w:r>
        <w:rPr>
          <w:rFonts w:ascii="Times New Roman" w:eastAsia="Times New Roman" w:hAnsi="Times New Roman"/>
          <w:sz w:val="24"/>
          <w:szCs w:val="24"/>
          <w:lang w:val="uk-UA" w:eastAsia="ru-RU"/>
        </w:rPr>
        <w:t>і</w:t>
      </w:r>
      <w:r w:rsidRPr="000A4F04">
        <w:rPr>
          <w:rFonts w:ascii="Times New Roman" w:eastAsia="Times New Roman" w:hAnsi="Times New Roman"/>
          <w:sz w:val="24"/>
          <w:szCs w:val="24"/>
          <w:lang w:val="uk-UA" w:eastAsia="ru-RU"/>
        </w:rPr>
        <w:t>б. Середня наповнюваніст</w:t>
      </w:r>
      <w:r>
        <w:rPr>
          <w:rFonts w:ascii="Times New Roman" w:eastAsia="Times New Roman" w:hAnsi="Times New Roman"/>
          <w:sz w:val="24"/>
          <w:szCs w:val="24"/>
          <w:lang w:val="uk-UA" w:eastAsia="ru-RU"/>
        </w:rPr>
        <w:t>ь учнів у класах складала – 10 осіб</w:t>
      </w:r>
      <w:r w:rsidRPr="000A4F04">
        <w:rPr>
          <w:rFonts w:ascii="Times New Roman" w:eastAsia="Times New Roman" w:hAnsi="Times New Roman"/>
          <w:sz w:val="24"/>
          <w:szCs w:val="24"/>
          <w:lang w:val="uk-UA" w:eastAsia="ru-RU"/>
        </w:rPr>
        <w:t xml:space="preserve">. </w:t>
      </w:r>
    </w:p>
    <w:p w:rsidR="00BD38C6" w:rsidRPr="000A4F04" w:rsidRDefault="00BD38C6" w:rsidP="00BD38C6">
      <w:pPr>
        <w:spacing w:after="0" w:line="240" w:lineRule="auto"/>
        <w:ind w:firstLine="400"/>
        <w:jc w:val="both"/>
        <w:rPr>
          <w:rFonts w:ascii="Times New Roman" w:eastAsia="Times New Roman" w:hAnsi="Times New Roman"/>
          <w:sz w:val="24"/>
          <w:szCs w:val="24"/>
          <w:lang w:val="uk-UA" w:eastAsia="ru-RU"/>
        </w:rPr>
      </w:pPr>
      <w:r w:rsidRPr="000A4F04">
        <w:rPr>
          <w:rFonts w:ascii="Times New Roman" w:eastAsia="Times New Roman" w:hAnsi="Times New Roman"/>
          <w:sz w:val="24"/>
          <w:szCs w:val="24"/>
          <w:lang w:val="uk-UA" w:eastAsia="ru-RU"/>
        </w:rPr>
        <w:t xml:space="preserve">Упродовж року із </w:t>
      </w:r>
      <w:r>
        <w:rPr>
          <w:rFonts w:ascii="Times New Roman" w:eastAsia="Times New Roman" w:hAnsi="Times New Roman"/>
          <w:sz w:val="24"/>
          <w:szCs w:val="24"/>
          <w:lang w:val="uk-UA" w:eastAsia="ru-RU"/>
        </w:rPr>
        <w:t>закладу</w:t>
      </w:r>
      <w:r w:rsidRPr="000A4F04">
        <w:rPr>
          <w:rFonts w:ascii="Times New Roman" w:eastAsia="Times New Roman" w:hAnsi="Times New Roman"/>
          <w:sz w:val="24"/>
          <w:szCs w:val="24"/>
          <w:lang w:val="uk-UA" w:eastAsia="ru-RU"/>
        </w:rPr>
        <w:t xml:space="preserve"> вибуло </w:t>
      </w:r>
      <w:r>
        <w:rPr>
          <w:rFonts w:ascii="Times New Roman" w:eastAsia="Times New Roman" w:hAnsi="Times New Roman"/>
          <w:sz w:val="24"/>
          <w:szCs w:val="24"/>
          <w:lang w:val="uk-UA" w:eastAsia="ru-RU"/>
        </w:rPr>
        <w:t>3</w:t>
      </w:r>
      <w:r w:rsidRPr="000A4F04">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 1</w:t>
      </w:r>
      <w:r w:rsidRPr="000A4F04">
        <w:rPr>
          <w:rFonts w:ascii="Times New Roman" w:eastAsia="Times New Roman" w:hAnsi="Times New Roman"/>
          <w:sz w:val="24"/>
          <w:szCs w:val="24"/>
          <w:lang w:val="uk-UA" w:eastAsia="ru-RU"/>
        </w:rPr>
        <w:t xml:space="preserve"> у зв’язку зі зміною місця проживання, </w:t>
      </w:r>
      <w:r>
        <w:rPr>
          <w:rFonts w:ascii="Times New Roman" w:eastAsia="Times New Roman" w:hAnsi="Times New Roman"/>
          <w:sz w:val="24"/>
          <w:szCs w:val="24"/>
          <w:lang w:val="uk-UA" w:eastAsia="ru-RU"/>
        </w:rPr>
        <w:t>2 – у звя</w:t>
      </w:r>
      <w:r w:rsidR="0025272E">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зку з завершенням шкільного віку ( 18 років)</w:t>
      </w:r>
      <w:r w:rsidRPr="000A4F04">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p>
    <w:p w:rsidR="00BD38C6" w:rsidRPr="001E53A0" w:rsidRDefault="00BD38C6" w:rsidP="00BD38C6">
      <w:pPr>
        <w:spacing w:after="0" w:line="240" w:lineRule="auto"/>
        <w:ind w:firstLine="360"/>
        <w:jc w:val="both"/>
        <w:rPr>
          <w:rFonts w:ascii="Times New Roman" w:eastAsia="Times New Roman" w:hAnsi="Times New Roman"/>
          <w:sz w:val="24"/>
          <w:szCs w:val="24"/>
          <w:lang w:val="uk-UA" w:eastAsia="ru-RU"/>
        </w:rPr>
      </w:pPr>
      <w:r w:rsidRPr="00115765">
        <w:rPr>
          <w:rFonts w:ascii="Times New Roman" w:eastAsia="Times New Roman" w:hAnsi="Times New Roman"/>
          <w:sz w:val="24"/>
          <w:szCs w:val="24"/>
          <w:lang w:val="uk-UA"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w:t>
      </w:r>
      <w:r w:rsidRPr="001E53A0">
        <w:rPr>
          <w:rFonts w:ascii="Times New Roman" w:eastAsia="Times New Roman" w:hAnsi="Times New Roman"/>
          <w:sz w:val="24"/>
          <w:szCs w:val="24"/>
          <w:lang w:val="uk-UA" w:eastAsia="ru-RU"/>
        </w:rPr>
        <w:t xml:space="preserve">з метою контролю за здобуттям учнями повної загальної середньої освіти </w:t>
      </w:r>
      <w:r>
        <w:rPr>
          <w:rFonts w:ascii="Times New Roman" w:eastAsia="Times New Roman" w:hAnsi="Times New Roman"/>
          <w:sz w:val="24"/>
          <w:szCs w:val="24"/>
          <w:lang w:val="uk-UA" w:eastAsia="ru-RU"/>
        </w:rPr>
        <w:t>педагогічними працівниками закладу</w:t>
      </w:r>
      <w:r w:rsidRPr="001E53A0">
        <w:rPr>
          <w:rFonts w:ascii="Times New Roman" w:eastAsia="Times New Roman" w:hAnsi="Times New Roman"/>
          <w:sz w:val="24"/>
          <w:szCs w:val="24"/>
          <w:lang w:val="uk-UA" w:eastAsia="ru-RU"/>
        </w:rPr>
        <w:t xml:space="preserve"> було проведено облік дітей та підлітків шкільного віку, було організовано роботу щодо охоплення навчанням дітей шкільного віку, які проживають </w:t>
      </w:r>
      <w:r>
        <w:rPr>
          <w:rFonts w:ascii="Times New Roman" w:eastAsia="Times New Roman" w:hAnsi="Times New Roman"/>
          <w:sz w:val="24"/>
          <w:szCs w:val="24"/>
          <w:lang w:val="uk-UA" w:eastAsia="ru-RU"/>
        </w:rPr>
        <w:t>на</w:t>
      </w:r>
      <w:r w:rsidRPr="001E53A0">
        <w:rPr>
          <w:rFonts w:ascii="Times New Roman" w:eastAsia="Times New Roman" w:hAnsi="Times New Roman"/>
          <w:sz w:val="24"/>
          <w:szCs w:val="24"/>
          <w:lang w:val="uk-UA" w:eastAsia="ru-RU"/>
        </w:rPr>
        <w:t xml:space="preserve"> територі</w:t>
      </w:r>
      <w:r>
        <w:rPr>
          <w:rFonts w:ascii="Times New Roman" w:eastAsia="Times New Roman" w:hAnsi="Times New Roman"/>
          <w:sz w:val="24"/>
          <w:szCs w:val="24"/>
          <w:lang w:val="uk-UA" w:eastAsia="ru-RU"/>
        </w:rPr>
        <w:t>ї</w:t>
      </w:r>
      <w:r w:rsidRPr="001E53A0">
        <w:rPr>
          <w:rFonts w:ascii="Times New Roman" w:eastAsia="Times New Roman" w:hAnsi="Times New Roman"/>
          <w:sz w:val="24"/>
          <w:szCs w:val="24"/>
          <w:lang w:val="uk-UA" w:eastAsia="ru-RU"/>
        </w:rPr>
        <w:t xml:space="preserve"> обслуговування закладу.  </w:t>
      </w:r>
    </w:p>
    <w:p w:rsidR="00BD38C6" w:rsidRPr="001E53A0" w:rsidRDefault="00BD38C6" w:rsidP="00BD38C6">
      <w:pPr>
        <w:spacing w:after="0" w:line="240" w:lineRule="auto"/>
        <w:ind w:firstLine="36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Адміністрацією та педагогічним колективом закладу було:</w:t>
      </w:r>
    </w:p>
    <w:p w:rsidR="00BD38C6" w:rsidRPr="001E53A0" w:rsidRDefault="00BD38C6" w:rsidP="00BD38C6">
      <w:pPr>
        <w:numPr>
          <w:ilvl w:val="0"/>
          <w:numId w:val="37"/>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складено список дітей  майбутніх першокласників на  202</w:t>
      </w:r>
      <w:r>
        <w:rPr>
          <w:rFonts w:ascii="Times New Roman" w:eastAsia="Times New Roman" w:hAnsi="Times New Roman"/>
          <w:sz w:val="24"/>
          <w:szCs w:val="24"/>
          <w:lang w:val="uk-UA" w:eastAsia="ru-RU"/>
        </w:rPr>
        <w:t>1</w:t>
      </w:r>
      <w:r w:rsidRPr="001E53A0">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Pr="001E53A0">
        <w:rPr>
          <w:rFonts w:ascii="Times New Roman" w:eastAsia="Times New Roman" w:hAnsi="Times New Roman"/>
          <w:sz w:val="24"/>
          <w:szCs w:val="24"/>
          <w:lang w:val="uk-UA" w:eastAsia="ru-RU"/>
        </w:rPr>
        <w:t xml:space="preserve"> навчальний рік;</w:t>
      </w:r>
    </w:p>
    <w:p w:rsidR="00BD38C6" w:rsidRPr="001E53A0" w:rsidRDefault="00BD38C6" w:rsidP="00BD38C6">
      <w:pPr>
        <w:numPr>
          <w:ilvl w:val="0"/>
          <w:numId w:val="37"/>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lastRenderedPageBreak/>
        <w:t xml:space="preserve">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w:t>
      </w:r>
      <w:r>
        <w:rPr>
          <w:rFonts w:ascii="Times New Roman" w:eastAsia="Times New Roman" w:hAnsi="Times New Roman"/>
          <w:sz w:val="24"/>
          <w:szCs w:val="24"/>
          <w:lang w:val="uk-UA" w:eastAsia="ru-RU"/>
        </w:rPr>
        <w:t>закладу</w:t>
      </w:r>
      <w:r w:rsidRPr="001E53A0">
        <w:rPr>
          <w:rFonts w:ascii="Times New Roman" w:eastAsia="Times New Roman" w:hAnsi="Times New Roman"/>
          <w:sz w:val="24"/>
          <w:szCs w:val="24"/>
          <w:lang w:val="uk-UA" w:eastAsia="ru-RU"/>
        </w:rPr>
        <w:t>;</w:t>
      </w:r>
    </w:p>
    <w:p w:rsidR="00BD38C6" w:rsidRPr="001E53A0" w:rsidRDefault="00BD38C6" w:rsidP="00BD38C6">
      <w:pPr>
        <w:numPr>
          <w:ilvl w:val="0"/>
          <w:numId w:val="37"/>
        </w:numPr>
        <w:tabs>
          <w:tab w:val="num" w:pos="0"/>
        </w:tabs>
        <w:spacing w:after="0" w:line="240" w:lineRule="auto"/>
        <w:ind w:hanging="240"/>
        <w:jc w:val="both"/>
        <w:rPr>
          <w:rFonts w:ascii="Times New Roman" w:eastAsia="Times New Roman" w:hAnsi="Times New Roman"/>
          <w:sz w:val="24"/>
          <w:szCs w:val="24"/>
          <w:lang w:eastAsia="ru-RU"/>
        </w:rPr>
      </w:pPr>
      <w:r w:rsidRPr="001E53A0">
        <w:rPr>
          <w:rFonts w:ascii="Times New Roman" w:eastAsia="Times New Roman" w:hAnsi="Times New Roman"/>
          <w:sz w:val="24"/>
          <w:szCs w:val="24"/>
          <w:lang w:val="uk-UA" w:eastAsia="ru-RU"/>
        </w:rPr>
        <w:t>складено та подано до відділу освіти статистичний звіт Форма № 77-РВК;</w:t>
      </w:r>
    </w:p>
    <w:p w:rsidR="00BD38C6" w:rsidRDefault="00BD38C6" w:rsidP="00BD38C6">
      <w:pPr>
        <w:spacing w:after="0" w:line="240" w:lineRule="auto"/>
        <w:jc w:val="center"/>
        <w:rPr>
          <w:rFonts w:ascii="Times New Roman" w:eastAsia="Times New Roman" w:hAnsi="Times New Roman"/>
          <w:b/>
          <w:sz w:val="24"/>
          <w:szCs w:val="24"/>
          <w:lang w:val="uk-UA" w:eastAsia="ru-RU"/>
        </w:rPr>
      </w:pPr>
    </w:p>
    <w:p w:rsidR="00BD38C6" w:rsidRDefault="00BD38C6" w:rsidP="00BD38C6">
      <w:pPr>
        <w:spacing w:after="0" w:line="240" w:lineRule="auto"/>
        <w:jc w:val="center"/>
        <w:rPr>
          <w:rFonts w:ascii="Times New Roman" w:eastAsia="Times New Roman" w:hAnsi="Times New Roman"/>
          <w:b/>
          <w:sz w:val="24"/>
          <w:szCs w:val="24"/>
          <w:lang w:val="uk-UA" w:eastAsia="ru-RU"/>
        </w:rPr>
      </w:pPr>
      <w:r w:rsidRPr="001E53A0">
        <w:rPr>
          <w:rFonts w:ascii="Times New Roman" w:eastAsia="Times New Roman" w:hAnsi="Times New Roman"/>
          <w:b/>
          <w:sz w:val="24"/>
          <w:szCs w:val="24"/>
          <w:lang w:val="uk-UA" w:eastAsia="ru-RU"/>
        </w:rPr>
        <w:t xml:space="preserve">Стан працевлаштування випускників </w:t>
      </w:r>
    </w:p>
    <w:p w:rsidR="00BD38C6" w:rsidRPr="001E53A0" w:rsidRDefault="00BD38C6" w:rsidP="00BD38C6">
      <w:pPr>
        <w:spacing w:after="0" w:line="240" w:lineRule="auto"/>
        <w:jc w:val="center"/>
        <w:rPr>
          <w:rFonts w:ascii="Times New Roman" w:eastAsia="Times New Roman" w:hAnsi="Times New Roman"/>
          <w:b/>
          <w:sz w:val="24"/>
          <w:szCs w:val="24"/>
          <w:lang w:val="uk-UA" w:eastAsia="ru-RU"/>
        </w:rPr>
      </w:pPr>
    </w:p>
    <w:p w:rsidR="00BD38C6" w:rsidRPr="001E53A0" w:rsidRDefault="00BD38C6" w:rsidP="00BD38C6">
      <w:pPr>
        <w:tabs>
          <w:tab w:val="left" w:pos="567"/>
        </w:tabs>
        <w:spacing w:after="0" w:line="240" w:lineRule="auto"/>
        <w:jc w:val="both"/>
        <w:rPr>
          <w:rFonts w:ascii="Times New Roman" w:eastAsia="Times New Roman" w:hAnsi="Times New Roman"/>
          <w:sz w:val="24"/>
          <w:szCs w:val="24"/>
          <w:lang w:val="uk-UA" w:eastAsia="ru-RU"/>
        </w:rPr>
      </w:pPr>
      <w:r w:rsidRPr="004D2AD2">
        <w:rPr>
          <w:rFonts w:ascii="Times New Roman" w:eastAsia="Times New Roman" w:hAnsi="Times New Roman"/>
          <w:color w:val="8496B0" w:themeColor="text2" w:themeTint="99"/>
          <w:sz w:val="24"/>
          <w:szCs w:val="24"/>
          <w:lang w:val="uk-UA" w:eastAsia="ru-RU"/>
        </w:rPr>
        <w:tab/>
      </w:r>
      <w:r w:rsidRPr="001E53A0">
        <w:rPr>
          <w:rFonts w:ascii="Times New Roman" w:eastAsia="Times New Roman" w:hAnsi="Times New Roman"/>
          <w:sz w:val="24"/>
          <w:szCs w:val="24"/>
          <w:lang w:val="uk-UA" w:eastAsia="ru-RU"/>
        </w:rPr>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 </w:t>
      </w:r>
      <w:r>
        <w:rPr>
          <w:rFonts w:ascii="Times New Roman" w:eastAsia="Times New Roman" w:hAnsi="Times New Roman"/>
          <w:sz w:val="24"/>
          <w:szCs w:val="24"/>
          <w:lang w:val="uk-UA" w:eastAsia="ru-RU"/>
        </w:rPr>
        <w:t>Демидівської селищної ради</w:t>
      </w:r>
      <w:r w:rsidRPr="001E53A0">
        <w:rPr>
          <w:rFonts w:ascii="Times New Roman" w:eastAsia="Times New Roman" w:hAnsi="Times New Roman"/>
          <w:sz w:val="24"/>
          <w:szCs w:val="24"/>
          <w:lang w:val="uk-UA" w:eastAsia="ru-RU"/>
        </w:rPr>
        <w:t>, центром зайнятості населення, вищими навчальними закладами І-ІІ рівнів акредитації, керівниками підприємств. Така робота проводилася як з учнями так і з батьками:</w:t>
      </w:r>
    </w:p>
    <w:p w:rsidR="00BD38C6" w:rsidRPr="001E53A0" w:rsidRDefault="00BD38C6" w:rsidP="00BD38C6">
      <w:pPr>
        <w:numPr>
          <w:ilvl w:val="0"/>
          <w:numId w:val="38"/>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ліцей</w:t>
      </w:r>
      <w:r w:rsidRPr="001E53A0">
        <w:rPr>
          <w:rFonts w:ascii="Times New Roman" w:eastAsia="Times New Roman" w:hAnsi="Times New Roman"/>
          <w:sz w:val="24"/>
          <w:szCs w:val="24"/>
          <w:lang w:val="uk-UA" w:eastAsia="ru-RU"/>
        </w:rPr>
        <w:t xml:space="preserve"> забезпечен</w:t>
      </w:r>
      <w:r>
        <w:rPr>
          <w:rFonts w:ascii="Times New Roman" w:eastAsia="Times New Roman" w:hAnsi="Times New Roman"/>
          <w:sz w:val="24"/>
          <w:szCs w:val="24"/>
          <w:lang w:val="uk-UA" w:eastAsia="ru-RU"/>
        </w:rPr>
        <w:t>ий</w:t>
      </w:r>
      <w:r w:rsidRPr="001E53A0">
        <w:rPr>
          <w:rFonts w:ascii="Times New Roman" w:eastAsia="Times New Roman" w:hAnsi="Times New Roman"/>
          <w:sz w:val="24"/>
          <w:szCs w:val="24"/>
          <w:lang w:val="uk-UA" w:eastAsia="ru-RU"/>
        </w:rPr>
        <w:t xml:space="preserve"> законодавчими та нормативними документами, які передбачають обов’язкову повну загальну середню освіту;</w:t>
      </w:r>
    </w:p>
    <w:p w:rsidR="00BD38C6" w:rsidRPr="001E53A0" w:rsidRDefault="00BD38C6" w:rsidP="00BD38C6">
      <w:pPr>
        <w:numPr>
          <w:ilvl w:val="0"/>
          <w:numId w:val="3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під час </w:t>
      </w:r>
      <w:r>
        <w:rPr>
          <w:rFonts w:ascii="Times New Roman" w:eastAsia="Times New Roman" w:hAnsi="Times New Roman"/>
          <w:sz w:val="24"/>
          <w:szCs w:val="24"/>
          <w:lang w:val="uk-UA" w:eastAsia="ru-RU"/>
        </w:rPr>
        <w:t>освітнього</w:t>
      </w:r>
      <w:r w:rsidRPr="001E53A0">
        <w:rPr>
          <w:rFonts w:ascii="Times New Roman" w:eastAsia="Times New Roman" w:hAnsi="Times New Roman"/>
          <w:sz w:val="24"/>
          <w:szCs w:val="24"/>
          <w:lang w:val="uk-UA" w:eastAsia="ru-RU"/>
        </w:rPr>
        <w:t xml:space="preserve"> процесу та в позаурочний час проводилася профорієнтаційна робота </w:t>
      </w:r>
      <w:r>
        <w:rPr>
          <w:rFonts w:ascii="Times New Roman" w:eastAsia="Times New Roman" w:hAnsi="Times New Roman"/>
          <w:sz w:val="24"/>
          <w:szCs w:val="24"/>
          <w:lang w:val="uk-UA" w:eastAsia="ru-RU"/>
        </w:rPr>
        <w:t>і</w:t>
      </w:r>
      <w:r w:rsidRPr="001E53A0">
        <w:rPr>
          <w:rFonts w:ascii="Times New Roman" w:eastAsia="Times New Roman" w:hAnsi="Times New Roman"/>
          <w:sz w:val="24"/>
          <w:szCs w:val="24"/>
          <w:lang w:val="uk-UA" w:eastAsia="ru-RU"/>
        </w:rPr>
        <w:t xml:space="preserve">з </w:t>
      </w:r>
      <w:r>
        <w:rPr>
          <w:rFonts w:ascii="Times New Roman" w:eastAsia="Times New Roman" w:hAnsi="Times New Roman"/>
          <w:sz w:val="24"/>
          <w:szCs w:val="24"/>
          <w:lang w:val="uk-UA" w:eastAsia="ru-RU"/>
        </w:rPr>
        <w:t>здобувачами освіти</w:t>
      </w:r>
      <w:r w:rsidRPr="001E53A0">
        <w:rPr>
          <w:rFonts w:ascii="Times New Roman" w:eastAsia="Times New Roman" w:hAnsi="Times New Roman"/>
          <w:sz w:val="24"/>
          <w:szCs w:val="24"/>
          <w:lang w:val="uk-UA" w:eastAsia="ru-RU"/>
        </w:rPr>
        <w:t>;</w:t>
      </w:r>
    </w:p>
    <w:p w:rsidR="00BD38C6" w:rsidRPr="001E53A0" w:rsidRDefault="00BD38C6" w:rsidP="00BD38C6">
      <w:pPr>
        <w:numPr>
          <w:ilvl w:val="0"/>
          <w:numId w:val="3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удосконалено співпрацю з центром зайнятості населення; </w:t>
      </w:r>
    </w:p>
    <w:p w:rsidR="00BD38C6" w:rsidRPr="001E53A0" w:rsidRDefault="00BD38C6" w:rsidP="00BD38C6">
      <w:pPr>
        <w:numPr>
          <w:ilvl w:val="0"/>
          <w:numId w:val="3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BD38C6" w:rsidRPr="001E53A0" w:rsidRDefault="00BD38C6" w:rsidP="00BD38C6">
      <w:pPr>
        <w:numPr>
          <w:ilvl w:val="1"/>
          <w:numId w:val="3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використовувати джерела</w:t>
      </w:r>
      <w:r>
        <w:rPr>
          <w:rFonts w:ascii="Times New Roman" w:eastAsia="Times New Roman" w:hAnsi="Times New Roman"/>
          <w:sz w:val="24"/>
          <w:szCs w:val="24"/>
          <w:lang w:val="uk-UA" w:eastAsia="ru-RU"/>
        </w:rPr>
        <w:t>,</w:t>
      </w:r>
      <w:r w:rsidRPr="001E53A0">
        <w:rPr>
          <w:rFonts w:ascii="Times New Roman" w:eastAsia="Times New Roman" w:hAnsi="Times New Roman"/>
          <w:sz w:val="24"/>
          <w:szCs w:val="24"/>
          <w:lang w:val="uk-UA" w:eastAsia="ru-RU"/>
        </w:rPr>
        <w:t xml:space="preserve"> що містять інформацію про навчальні заклади та наявність вакансій; </w:t>
      </w:r>
    </w:p>
    <w:p w:rsidR="00BD38C6" w:rsidRPr="001E53A0" w:rsidRDefault="00BD38C6" w:rsidP="00BD38C6">
      <w:pPr>
        <w:numPr>
          <w:ilvl w:val="1"/>
          <w:numId w:val="3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складати резюме і листи до роботодавців, об’яви про пошук роботи;</w:t>
      </w:r>
    </w:p>
    <w:p w:rsidR="00BD38C6" w:rsidRPr="001E53A0" w:rsidRDefault="00BD38C6" w:rsidP="00BD38C6">
      <w:pPr>
        <w:numPr>
          <w:ilvl w:val="1"/>
          <w:numId w:val="3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спілкуватися з роботодавцем, </w:t>
      </w:r>
    </w:p>
    <w:p w:rsidR="00BD38C6" w:rsidRPr="001E53A0" w:rsidRDefault="00BD38C6" w:rsidP="00BD38C6">
      <w:pPr>
        <w:numPr>
          <w:ilvl w:val="1"/>
          <w:numId w:val="3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BD38C6" w:rsidRPr="001E53A0" w:rsidRDefault="00BD38C6" w:rsidP="00BD38C6">
      <w:pPr>
        <w:numPr>
          <w:ilvl w:val="1"/>
          <w:numId w:val="3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підготуватися до співбесіди з роботодавцем, щоб успішно її пройти;</w:t>
      </w:r>
    </w:p>
    <w:p w:rsidR="00BD38C6" w:rsidRPr="001E53A0" w:rsidRDefault="00BD38C6" w:rsidP="00BD38C6">
      <w:pPr>
        <w:numPr>
          <w:ilvl w:val="0"/>
          <w:numId w:val="3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здійснено психодіагностичне обстеження дітей щодо вибору професій за необхідністю;</w:t>
      </w:r>
    </w:p>
    <w:p w:rsidR="00BD38C6" w:rsidRPr="001E53A0" w:rsidRDefault="00BD38C6" w:rsidP="00BD38C6">
      <w:pPr>
        <w:numPr>
          <w:ilvl w:val="0"/>
          <w:numId w:val="3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психолог та класні керівники обговорювали з батьками нюанси роботи з дітьми щодо вибору професій, навчального закладу.</w:t>
      </w:r>
    </w:p>
    <w:p w:rsidR="00BD38C6" w:rsidRDefault="00BD38C6" w:rsidP="00BD38C6">
      <w:pPr>
        <w:spacing w:after="0" w:line="240" w:lineRule="auto"/>
        <w:jc w:val="both"/>
        <w:rPr>
          <w:rFonts w:ascii="Times New Roman" w:eastAsia="Times New Roman" w:hAnsi="Times New Roman"/>
          <w:sz w:val="24"/>
          <w:szCs w:val="24"/>
          <w:lang w:val="uk-UA" w:eastAsia="ru-RU"/>
        </w:rPr>
      </w:pPr>
      <w:r w:rsidRPr="004D2AD2">
        <w:rPr>
          <w:rFonts w:ascii="Times New Roman" w:eastAsia="Times New Roman" w:hAnsi="Times New Roman"/>
          <w:color w:val="8496B0" w:themeColor="text2" w:themeTint="99"/>
          <w:sz w:val="24"/>
          <w:szCs w:val="24"/>
          <w:lang w:val="uk-UA" w:eastAsia="ru-RU"/>
        </w:rPr>
        <w:t xml:space="preserve">          </w:t>
      </w:r>
    </w:p>
    <w:p w:rsidR="00BD38C6" w:rsidRPr="00FE516F" w:rsidRDefault="00BD38C6" w:rsidP="00BD38C6">
      <w:pPr>
        <w:tabs>
          <w:tab w:val="left" w:pos="567"/>
        </w:tabs>
        <w:spacing w:after="0" w:line="240" w:lineRule="auto"/>
        <w:ind w:firstLine="555"/>
        <w:jc w:val="both"/>
        <w:rPr>
          <w:rFonts w:ascii="Times New Roman" w:eastAsia="Times New Roman" w:hAnsi="Times New Roman"/>
          <w:sz w:val="24"/>
          <w:szCs w:val="24"/>
          <w:lang w:val="uk-UA" w:eastAsia="ru-RU"/>
        </w:rPr>
      </w:pPr>
      <w:r w:rsidRPr="00FE516F">
        <w:rPr>
          <w:rFonts w:ascii="Times New Roman" w:eastAsia="Times New Roman" w:hAnsi="Times New Roman"/>
          <w:sz w:val="24"/>
          <w:szCs w:val="24"/>
          <w:lang w:val="uk-UA" w:eastAsia="ru-RU"/>
        </w:rPr>
        <w:t xml:space="preserve">В </w:t>
      </w:r>
      <w:r>
        <w:rPr>
          <w:rFonts w:ascii="Times New Roman" w:eastAsia="Times New Roman" w:hAnsi="Times New Roman"/>
          <w:sz w:val="24"/>
          <w:szCs w:val="24"/>
          <w:lang w:val="uk-UA" w:eastAsia="ru-RU"/>
        </w:rPr>
        <w:t>ліцеї</w:t>
      </w:r>
      <w:r w:rsidRPr="00FE516F">
        <w:rPr>
          <w:rFonts w:ascii="Times New Roman" w:eastAsia="Times New Roman" w:hAnsi="Times New Roman"/>
          <w:sz w:val="24"/>
          <w:szCs w:val="24"/>
          <w:lang w:val="uk-UA" w:eastAsia="ru-RU"/>
        </w:rPr>
        <w:t xml:space="preserve">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BD38C6" w:rsidRDefault="00BD38C6" w:rsidP="00BD38C6">
      <w:pPr>
        <w:tabs>
          <w:tab w:val="left" w:pos="567"/>
        </w:tabs>
        <w:spacing w:after="0" w:line="240" w:lineRule="auto"/>
        <w:ind w:firstLine="555"/>
        <w:jc w:val="both"/>
        <w:rPr>
          <w:rFonts w:ascii="Times New Roman" w:eastAsia="Times New Roman" w:hAnsi="Times New Roman"/>
          <w:color w:val="8496B0" w:themeColor="text2" w:themeTint="99"/>
          <w:sz w:val="24"/>
          <w:szCs w:val="24"/>
          <w:lang w:val="uk-UA" w:eastAsia="ru-RU"/>
        </w:rPr>
      </w:pPr>
    </w:p>
    <w:p w:rsidR="00BD38C6" w:rsidRPr="004D2AD2" w:rsidRDefault="00BD38C6" w:rsidP="00BD38C6">
      <w:pPr>
        <w:tabs>
          <w:tab w:val="left" w:pos="567"/>
        </w:tabs>
        <w:spacing w:after="0" w:line="240" w:lineRule="auto"/>
        <w:ind w:firstLine="555"/>
        <w:jc w:val="both"/>
        <w:rPr>
          <w:rFonts w:ascii="Times New Roman" w:eastAsia="Times New Roman" w:hAnsi="Times New Roman"/>
          <w:color w:val="8496B0" w:themeColor="text2" w:themeTint="99"/>
          <w:sz w:val="24"/>
          <w:szCs w:val="24"/>
          <w:lang w:val="uk-UA" w:eastAsia="ru-RU"/>
        </w:rPr>
      </w:pPr>
    </w:p>
    <w:p w:rsidR="00BD38C6" w:rsidRDefault="00BD38C6" w:rsidP="00BD38C6">
      <w:pPr>
        <w:spacing w:after="0" w:line="240" w:lineRule="auto"/>
        <w:jc w:val="center"/>
        <w:rPr>
          <w:rFonts w:ascii="Times New Roman" w:eastAsia="Times New Roman" w:hAnsi="Times New Roman"/>
          <w:b/>
          <w:iCs/>
          <w:sz w:val="24"/>
          <w:szCs w:val="24"/>
          <w:lang w:val="uk-UA" w:eastAsia="ru-RU"/>
        </w:rPr>
      </w:pPr>
    </w:p>
    <w:p w:rsidR="00BD38C6" w:rsidRPr="003165A1" w:rsidRDefault="00BD38C6" w:rsidP="00BD38C6">
      <w:pPr>
        <w:spacing w:after="0" w:line="240" w:lineRule="auto"/>
        <w:ind w:firstLine="360"/>
        <w:jc w:val="center"/>
        <w:rPr>
          <w:rFonts w:ascii="Times New Roman" w:eastAsia="Times New Roman" w:hAnsi="Times New Roman"/>
          <w:b/>
          <w:sz w:val="24"/>
          <w:szCs w:val="24"/>
          <w:lang w:val="uk-UA" w:eastAsia="ru-RU"/>
        </w:rPr>
      </w:pPr>
      <w:r w:rsidRPr="003165A1">
        <w:rPr>
          <w:rFonts w:ascii="Times New Roman" w:eastAsia="Times New Roman" w:hAnsi="Times New Roman"/>
          <w:b/>
          <w:sz w:val="24"/>
          <w:szCs w:val="24"/>
          <w:lang w:val="uk-UA" w:eastAsia="ru-RU"/>
        </w:rPr>
        <w:t>Робота з кадрами</w:t>
      </w:r>
    </w:p>
    <w:p w:rsidR="00BD38C6" w:rsidRPr="003165A1" w:rsidRDefault="00BD38C6" w:rsidP="00BD38C6">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Упродовж року навчальний заклад в основному був забезпечений кадрами. </w:t>
      </w:r>
    </w:p>
    <w:p w:rsidR="00BD38C6" w:rsidRPr="003165A1" w:rsidRDefault="00BD38C6" w:rsidP="00BD38C6">
      <w:pPr>
        <w:spacing w:after="0" w:line="240" w:lineRule="auto"/>
        <w:ind w:firstLine="567"/>
        <w:jc w:val="both"/>
        <w:rPr>
          <w:rFonts w:ascii="Times New Roman" w:eastAsia="Times New Roman" w:hAnsi="Times New Roman"/>
          <w:bCs/>
          <w:sz w:val="24"/>
          <w:szCs w:val="24"/>
          <w:lang w:val="uk-UA" w:eastAsia="ru-RU"/>
        </w:rPr>
      </w:pPr>
      <w:r w:rsidRPr="003165A1">
        <w:rPr>
          <w:rFonts w:ascii="Times New Roman" w:eastAsia="Times New Roman" w:hAnsi="Times New Roman"/>
          <w:bCs/>
          <w:sz w:val="24"/>
          <w:szCs w:val="24"/>
          <w:lang w:val="uk-UA" w:eastAsia="ru-RU"/>
        </w:rPr>
        <w:t xml:space="preserve">У </w:t>
      </w:r>
      <w:r w:rsidRPr="003165A1">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20</w:t>
      </w:r>
      <w:r w:rsidRPr="003165A1">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3165A1">
        <w:rPr>
          <w:rFonts w:ascii="Times New Roman" w:eastAsia="Times New Roman" w:hAnsi="Times New Roman"/>
          <w:sz w:val="24"/>
          <w:szCs w:val="24"/>
          <w:lang w:val="uk-UA" w:eastAsia="ru-RU"/>
        </w:rPr>
        <w:t xml:space="preserve"> </w:t>
      </w:r>
      <w:r w:rsidRPr="003165A1">
        <w:rPr>
          <w:rFonts w:ascii="Times New Roman" w:eastAsia="Times New Roman" w:hAnsi="Times New Roman"/>
          <w:bCs/>
          <w:sz w:val="24"/>
          <w:szCs w:val="24"/>
          <w:lang w:val="uk-UA" w:eastAsia="ru-RU"/>
        </w:rPr>
        <w:t xml:space="preserve"> навчальному році у </w:t>
      </w:r>
      <w:r>
        <w:rPr>
          <w:rFonts w:ascii="Times New Roman" w:eastAsia="Times New Roman" w:hAnsi="Times New Roman"/>
          <w:bCs/>
          <w:sz w:val="24"/>
          <w:szCs w:val="24"/>
          <w:lang w:val="uk-UA" w:eastAsia="ru-RU"/>
        </w:rPr>
        <w:t>ліцеї</w:t>
      </w:r>
      <w:r w:rsidRPr="003165A1">
        <w:rPr>
          <w:rFonts w:ascii="Times New Roman" w:eastAsia="Times New Roman" w:hAnsi="Times New Roman"/>
          <w:bCs/>
          <w:sz w:val="24"/>
          <w:szCs w:val="24"/>
          <w:lang w:val="uk-UA" w:eastAsia="ru-RU"/>
        </w:rPr>
        <w:t xml:space="preserve"> працювало </w:t>
      </w:r>
      <w:r>
        <w:rPr>
          <w:rFonts w:ascii="Times New Roman" w:eastAsia="Times New Roman" w:hAnsi="Times New Roman"/>
          <w:bCs/>
          <w:sz w:val="24"/>
          <w:szCs w:val="24"/>
          <w:lang w:val="uk-UA" w:eastAsia="ru-RU"/>
        </w:rPr>
        <w:t>24</w:t>
      </w:r>
      <w:r w:rsidRPr="003165A1">
        <w:rPr>
          <w:rFonts w:ascii="Times New Roman" w:eastAsia="Times New Roman" w:hAnsi="Times New Roman"/>
          <w:bCs/>
          <w:sz w:val="24"/>
          <w:szCs w:val="24"/>
          <w:lang w:val="uk-UA" w:eastAsia="ru-RU"/>
        </w:rPr>
        <w:t xml:space="preserve"> педагогічни</w:t>
      </w:r>
      <w:r>
        <w:rPr>
          <w:rFonts w:ascii="Times New Roman" w:eastAsia="Times New Roman" w:hAnsi="Times New Roman"/>
          <w:bCs/>
          <w:sz w:val="24"/>
          <w:szCs w:val="24"/>
          <w:lang w:val="uk-UA" w:eastAsia="ru-RU"/>
        </w:rPr>
        <w:t>х</w:t>
      </w:r>
      <w:r w:rsidRPr="003165A1">
        <w:rPr>
          <w:rFonts w:ascii="Times New Roman" w:eastAsia="Times New Roman" w:hAnsi="Times New Roman"/>
          <w:bCs/>
          <w:sz w:val="24"/>
          <w:szCs w:val="24"/>
          <w:lang w:val="uk-UA" w:eastAsia="ru-RU"/>
        </w:rPr>
        <w:t xml:space="preserve"> працівник</w:t>
      </w:r>
      <w:r>
        <w:rPr>
          <w:rFonts w:ascii="Times New Roman" w:eastAsia="Times New Roman" w:hAnsi="Times New Roman"/>
          <w:bCs/>
          <w:sz w:val="24"/>
          <w:szCs w:val="24"/>
          <w:lang w:val="uk-UA" w:eastAsia="ru-RU"/>
        </w:rPr>
        <w:t>ів</w:t>
      </w:r>
      <w:r w:rsidRPr="003165A1">
        <w:rPr>
          <w:rFonts w:ascii="Times New Roman" w:eastAsia="Times New Roman" w:hAnsi="Times New Roman"/>
          <w:bCs/>
          <w:sz w:val="24"/>
          <w:szCs w:val="24"/>
          <w:lang w:val="uk-UA" w:eastAsia="ru-RU"/>
        </w:rPr>
        <w:t xml:space="preserve">, у тому числі 1 директор, </w:t>
      </w:r>
      <w:r>
        <w:rPr>
          <w:rFonts w:ascii="Times New Roman" w:eastAsia="Times New Roman" w:hAnsi="Times New Roman"/>
          <w:bCs/>
          <w:sz w:val="24"/>
          <w:szCs w:val="24"/>
          <w:lang w:val="uk-UA" w:eastAsia="ru-RU"/>
        </w:rPr>
        <w:t>1</w:t>
      </w:r>
      <w:r w:rsidRPr="003165A1">
        <w:rPr>
          <w:rFonts w:ascii="Times New Roman" w:eastAsia="Times New Roman" w:hAnsi="Times New Roman"/>
          <w:bCs/>
          <w:sz w:val="24"/>
          <w:szCs w:val="24"/>
          <w:lang w:val="uk-UA" w:eastAsia="ru-RU"/>
        </w:rPr>
        <w:t xml:space="preserve"> заступника з навчально-виховної роботи, 1 педагог-організатор, практичний психолог, </w:t>
      </w:r>
      <w:r>
        <w:rPr>
          <w:rFonts w:ascii="Times New Roman" w:eastAsia="Times New Roman" w:hAnsi="Times New Roman"/>
          <w:bCs/>
          <w:sz w:val="24"/>
          <w:szCs w:val="24"/>
          <w:lang w:val="uk-UA" w:eastAsia="ru-RU"/>
        </w:rPr>
        <w:t>2</w:t>
      </w:r>
      <w:r w:rsidRPr="003165A1">
        <w:rPr>
          <w:rFonts w:ascii="Times New Roman" w:eastAsia="Times New Roman" w:hAnsi="Times New Roman"/>
          <w:bCs/>
          <w:sz w:val="24"/>
          <w:szCs w:val="24"/>
          <w:lang w:val="uk-UA" w:eastAsia="ru-RU"/>
        </w:rPr>
        <w:t xml:space="preserve"> асистент</w:t>
      </w:r>
      <w:r>
        <w:rPr>
          <w:rFonts w:ascii="Times New Roman" w:eastAsia="Times New Roman" w:hAnsi="Times New Roman"/>
          <w:bCs/>
          <w:sz w:val="24"/>
          <w:szCs w:val="24"/>
          <w:lang w:val="uk-UA" w:eastAsia="ru-RU"/>
        </w:rPr>
        <w:t>и учителя.</w:t>
      </w:r>
    </w:p>
    <w:p w:rsidR="00BD38C6" w:rsidRPr="003165A1" w:rsidRDefault="00BD38C6" w:rsidP="00BD38C6">
      <w:pPr>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100</w:t>
      </w:r>
      <w:r w:rsidRPr="003165A1">
        <w:rPr>
          <w:rFonts w:ascii="Times New Roman" w:eastAsia="Times New Roman" w:hAnsi="Times New Roman"/>
          <w:bCs/>
          <w:sz w:val="24"/>
          <w:szCs w:val="24"/>
          <w:lang w:val="uk-UA" w:eastAsia="ru-RU"/>
        </w:rPr>
        <w:t>% вчителів мають повну вищу освіту на рівні спеціаліста</w:t>
      </w:r>
      <w:r>
        <w:rPr>
          <w:rFonts w:ascii="Times New Roman" w:eastAsia="Times New Roman" w:hAnsi="Times New Roman"/>
          <w:bCs/>
          <w:sz w:val="24"/>
          <w:szCs w:val="24"/>
          <w:lang w:val="uk-UA" w:eastAsia="ru-RU"/>
        </w:rPr>
        <w:t>.</w:t>
      </w:r>
      <w:r w:rsidRPr="003165A1">
        <w:rPr>
          <w:rFonts w:ascii="Times New Roman" w:eastAsia="Times New Roman" w:hAnsi="Times New Roman"/>
          <w:bCs/>
          <w:sz w:val="24"/>
          <w:szCs w:val="24"/>
          <w:lang w:val="uk-UA" w:eastAsia="ru-RU"/>
        </w:rPr>
        <w:t xml:space="preserve"> </w:t>
      </w:r>
    </w:p>
    <w:p w:rsidR="00BD38C6" w:rsidRDefault="00BD38C6" w:rsidP="00BD38C6">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rsidR="00BD38C6" w:rsidRPr="003165A1" w:rsidRDefault="00BD38C6" w:rsidP="00BD38C6">
      <w:pPr>
        <w:spacing w:after="0" w:line="240" w:lineRule="auto"/>
        <w:ind w:firstLine="360"/>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BD38C6" w:rsidRPr="003165A1" w:rsidTr="00775CCC">
        <w:trPr>
          <w:jc w:val="center"/>
        </w:trPr>
        <w:tc>
          <w:tcPr>
            <w:tcW w:w="532"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c>
          <w:tcPr>
            <w:tcW w:w="3745"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65%</w:t>
            </w:r>
          </w:p>
        </w:tc>
      </w:tr>
      <w:tr w:rsidR="00BD38C6" w:rsidRPr="003165A1" w:rsidTr="00775CCC">
        <w:trPr>
          <w:jc w:val="center"/>
        </w:trPr>
        <w:tc>
          <w:tcPr>
            <w:tcW w:w="532"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3745"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15%</w:t>
            </w:r>
          </w:p>
        </w:tc>
      </w:tr>
      <w:tr w:rsidR="00BD38C6" w:rsidRPr="003165A1" w:rsidTr="00775CCC">
        <w:trPr>
          <w:jc w:val="center"/>
        </w:trPr>
        <w:tc>
          <w:tcPr>
            <w:tcW w:w="532"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3745"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BD38C6" w:rsidRPr="003165A1" w:rsidTr="00775CCC">
        <w:trPr>
          <w:jc w:val="center"/>
        </w:trPr>
        <w:tc>
          <w:tcPr>
            <w:tcW w:w="532"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3745"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7,5%</w:t>
            </w:r>
          </w:p>
        </w:tc>
      </w:tr>
      <w:tr w:rsidR="00BD38C6" w:rsidRPr="003165A1" w:rsidTr="00775CCC">
        <w:trPr>
          <w:jc w:val="center"/>
        </w:trPr>
        <w:tc>
          <w:tcPr>
            <w:tcW w:w="532"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5</w:t>
            </w:r>
          </w:p>
        </w:tc>
        <w:tc>
          <w:tcPr>
            <w:tcW w:w="4380"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1</w:t>
            </w:r>
            <w:r>
              <w:rPr>
                <w:rFonts w:ascii="Times New Roman" w:eastAsia="Times New Roman" w:hAnsi="Times New Roman"/>
                <w:sz w:val="20"/>
                <w:szCs w:val="20"/>
                <w:lang w:val="uk-UA" w:eastAsia="ru-RU"/>
              </w:rPr>
              <w:t>0</w:t>
            </w:r>
          </w:p>
        </w:tc>
        <w:tc>
          <w:tcPr>
            <w:tcW w:w="374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25%</w:t>
            </w:r>
          </w:p>
        </w:tc>
      </w:tr>
      <w:tr w:rsidR="00BD38C6" w:rsidRPr="003165A1" w:rsidTr="00775CCC">
        <w:trPr>
          <w:jc w:val="center"/>
        </w:trPr>
        <w:tc>
          <w:tcPr>
            <w:tcW w:w="532"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6</w:t>
            </w:r>
          </w:p>
        </w:tc>
        <w:tc>
          <w:tcPr>
            <w:tcW w:w="4380"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«Відмінник освіти»</w:t>
            </w:r>
          </w:p>
        </w:tc>
        <w:tc>
          <w:tcPr>
            <w:tcW w:w="886"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3%</w:t>
            </w:r>
          </w:p>
        </w:tc>
      </w:tr>
      <w:tr w:rsidR="00BD38C6" w:rsidRPr="003165A1" w:rsidTr="00775CCC">
        <w:trPr>
          <w:jc w:val="center"/>
        </w:trPr>
        <w:tc>
          <w:tcPr>
            <w:tcW w:w="532"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lastRenderedPageBreak/>
              <w:t>7</w:t>
            </w:r>
          </w:p>
        </w:tc>
        <w:tc>
          <w:tcPr>
            <w:tcW w:w="4380"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both"/>
              <w:rPr>
                <w:rFonts w:ascii="Times New Roman" w:eastAsia="Times New Roman" w:hAnsi="Times New Roman"/>
                <w:sz w:val="20"/>
                <w:szCs w:val="20"/>
                <w:lang w:val="uk-UA" w:eastAsia="ru-RU"/>
              </w:rPr>
            </w:pPr>
          </w:p>
        </w:tc>
        <w:tc>
          <w:tcPr>
            <w:tcW w:w="886"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p>
        </w:tc>
        <w:tc>
          <w:tcPr>
            <w:tcW w:w="374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0"/>
                <w:lang w:val="uk-UA" w:eastAsia="ru-RU"/>
              </w:rPr>
            </w:pPr>
          </w:p>
        </w:tc>
      </w:tr>
    </w:tbl>
    <w:p w:rsidR="00BD38C6" w:rsidRPr="003165A1" w:rsidRDefault="00BD38C6" w:rsidP="00BD38C6">
      <w:pPr>
        <w:spacing w:after="0" w:line="240" w:lineRule="auto"/>
        <w:ind w:firstLine="360"/>
        <w:jc w:val="both"/>
        <w:rPr>
          <w:rFonts w:ascii="Times New Roman" w:eastAsia="Times New Roman" w:hAnsi="Times New Roman"/>
          <w:sz w:val="24"/>
          <w:szCs w:val="24"/>
          <w:lang w:val="uk-UA"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1139"/>
        <w:gridCol w:w="1089"/>
        <w:gridCol w:w="1138"/>
        <w:gridCol w:w="1138"/>
        <w:gridCol w:w="1098"/>
        <w:gridCol w:w="960"/>
        <w:gridCol w:w="865"/>
      </w:tblGrid>
      <w:tr w:rsidR="00BD38C6" w:rsidRPr="003165A1" w:rsidTr="00775CCC">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w:t>
            </w:r>
          </w:p>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ІІ</w:t>
            </w:r>
          </w:p>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Прим.</w:t>
            </w:r>
          </w:p>
        </w:tc>
      </w:tr>
      <w:tr w:rsidR="00BD38C6" w:rsidRPr="003165A1" w:rsidTr="00775CCC">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6</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3</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r w:rsidR="00BD38C6" w:rsidRPr="003165A1" w:rsidTr="00775CCC">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Українська мова</w:t>
            </w:r>
          </w:p>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3</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2</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r w:rsidR="00BD38C6" w:rsidRPr="003165A1" w:rsidTr="00775CC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Зарубіжна література</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r w:rsidR="00BD38C6" w:rsidRPr="003165A1" w:rsidTr="00775CC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r w:rsidR="00BD38C6" w:rsidRPr="003165A1" w:rsidTr="00775CC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Історія</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r w:rsidR="00BD38C6" w:rsidRPr="003165A1" w:rsidTr="00775CC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Математика</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 xml:space="preserve">      -</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r w:rsidR="00BD38C6" w:rsidRPr="003165A1" w:rsidTr="00775CC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Інформатика</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r w:rsidR="00BD38C6" w:rsidRPr="003165A1" w:rsidTr="00775CC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Географія</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r w:rsidR="00BD38C6" w:rsidRPr="003165A1" w:rsidTr="00775CC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Фізика</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r w:rsidR="00BD38C6" w:rsidRPr="003165A1" w:rsidTr="00775CC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Біологія</w:t>
            </w:r>
            <w:r>
              <w:rPr>
                <w:rFonts w:ascii="Times New Roman" w:eastAsia="Times New Roman" w:hAnsi="Times New Roman"/>
                <w:sz w:val="20"/>
                <w:szCs w:val="24"/>
                <w:lang w:val="uk-UA" w:eastAsia="ru-RU"/>
              </w:rPr>
              <w:t>, о</w:t>
            </w:r>
            <w:r w:rsidRPr="003165A1">
              <w:rPr>
                <w:rFonts w:ascii="Times New Roman" w:eastAsia="Times New Roman" w:hAnsi="Times New Roman"/>
                <w:sz w:val="20"/>
                <w:szCs w:val="24"/>
                <w:lang w:val="uk-UA" w:eastAsia="ru-RU"/>
              </w:rPr>
              <w:t>снови здоровя</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r w:rsidR="00BD38C6" w:rsidRPr="003165A1" w:rsidTr="00775CCC">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Хімія</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r w:rsidR="00BD38C6" w:rsidRPr="003165A1" w:rsidTr="00775CCC">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sidRPr="003165A1">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BD38C6" w:rsidRPr="003165A1" w:rsidRDefault="00BD38C6" w:rsidP="00775CCC">
            <w:pPr>
              <w:spacing w:after="0" w:line="240" w:lineRule="auto"/>
              <w:jc w:val="center"/>
              <w:rPr>
                <w:rFonts w:ascii="Times New Roman" w:eastAsia="Times New Roman" w:hAnsi="Times New Roman"/>
                <w:sz w:val="20"/>
                <w:szCs w:val="24"/>
                <w:lang w:val="uk-UA" w:eastAsia="ru-RU"/>
              </w:rPr>
            </w:pPr>
          </w:p>
        </w:tc>
      </w:tr>
    </w:tbl>
    <w:p w:rsidR="00BD38C6" w:rsidRPr="003165A1" w:rsidRDefault="00BD38C6" w:rsidP="00BD38C6">
      <w:pPr>
        <w:spacing w:after="0" w:line="240" w:lineRule="auto"/>
        <w:ind w:firstLine="360"/>
        <w:jc w:val="both"/>
        <w:rPr>
          <w:rFonts w:ascii="Times New Roman" w:eastAsia="Times New Roman" w:hAnsi="Times New Roman"/>
          <w:sz w:val="24"/>
          <w:szCs w:val="24"/>
          <w:lang w:val="uk-UA" w:eastAsia="ru-RU"/>
        </w:rPr>
      </w:pPr>
    </w:p>
    <w:p w:rsidR="00BD38C6" w:rsidRPr="003165A1" w:rsidRDefault="00BD38C6" w:rsidP="00BD38C6">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У </w:t>
      </w:r>
      <w:r>
        <w:rPr>
          <w:rFonts w:ascii="Times New Roman" w:eastAsia="Times New Roman" w:hAnsi="Times New Roman"/>
          <w:sz w:val="24"/>
          <w:szCs w:val="24"/>
          <w:lang w:val="uk-UA" w:eastAsia="ru-RU"/>
        </w:rPr>
        <w:t>закладі</w:t>
      </w:r>
      <w:r w:rsidRPr="003165A1">
        <w:rPr>
          <w:rFonts w:ascii="Times New Roman" w:eastAsia="Times New Roman" w:hAnsi="Times New Roman"/>
          <w:sz w:val="24"/>
          <w:szCs w:val="24"/>
          <w:lang w:val="uk-UA" w:eastAsia="ru-RU"/>
        </w:rPr>
        <w:t xml:space="preserve"> упродовж 20</w:t>
      </w:r>
      <w:r>
        <w:rPr>
          <w:rFonts w:ascii="Times New Roman" w:eastAsia="Times New Roman" w:hAnsi="Times New Roman"/>
          <w:sz w:val="24"/>
          <w:szCs w:val="24"/>
          <w:lang w:val="uk-UA" w:eastAsia="ru-RU"/>
        </w:rPr>
        <w:t>20</w:t>
      </w:r>
      <w:r w:rsidRPr="003165A1">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3165A1">
        <w:rPr>
          <w:rFonts w:ascii="Times New Roman" w:eastAsia="Times New Roman" w:hAnsi="Times New Roman"/>
          <w:sz w:val="24"/>
          <w:szCs w:val="24"/>
          <w:lang w:val="uk-UA" w:eastAsia="ru-RU"/>
        </w:rPr>
        <w:t xml:space="preserve"> навчального року працювало:</w:t>
      </w:r>
    </w:p>
    <w:p w:rsidR="00BD38C6" w:rsidRDefault="00BD38C6" w:rsidP="00BD38C6">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вчителів, що отримують пенсію  по інвалідності – 2 особи;</w:t>
      </w:r>
    </w:p>
    <w:p w:rsidR="00BD38C6" w:rsidRPr="003165A1" w:rsidRDefault="00BD38C6" w:rsidP="00BD38C6">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вчителів, що отримують пенсію</w:t>
      </w:r>
      <w:r>
        <w:rPr>
          <w:rFonts w:ascii="Times New Roman" w:eastAsia="Times New Roman" w:hAnsi="Times New Roman"/>
          <w:sz w:val="24"/>
          <w:szCs w:val="24"/>
          <w:lang w:val="uk-UA" w:eastAsia="ru-RU"/>
        </w:rPr>
        <w:t xml:space="preserve"> за віком – 3 особи;</w:t>
      </w:r>
    </w:p>
    <w:p w:rsidR="00BD38C6" w:rsidRPr="003165A1" w:rsidRDefault="00BD38C6" w:rsidP="00BD38C6">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педагогічних працівників, що знаходяться у відпустці по догляду    за дитиною до досягнення нею віку, встановленого чинним законодавством – </w:t>
      </w:r>
      <w:r>
        <w:rPr>
          <w:rFonts w:ascii="Times New Roman" w:eastAsia="Times New Roman" w:hAnsi="Times New Roman"/>
          <w:sz w:val="24"/>
          <w:szCs w:val="24"/>
          <w:lang w:val="uk-UA" w:eastAsia="ru-RU"/>
        </w:rPr>
        <w:t>3</w:t>
      </w:r>
      <w:r w:rsidRPr="003165A1">
        <w:rPr>
          <w:rFonts w:ascii="Times New Roman" w:eastAsia="Times New Roman" w:hAnsi="Times New Roman"/>
          <w:sz w:val="24"/>
          <w:szCs w:val="24"/>
          <w:lang w:val="uk-UA" w:eastAsia="ru-RU"/>
        </w:rPr>
        <w:t xml:space="preserve"> особи (</w:t>
      </w:r>
      <w:r>
        <w:rPr>
          <w:rFonts w:ascii="Times New Roman" w:eastAsia="Times New Roman" w:hAnsi="Times New Roman"/>
          <w:sz w:val="24"/>
          <w:szCs w:val="24"/>
          <w:lang w:val="uk-UA" w:eastAsia="ru-RU"/>
        </w:rPr>
        <w:t>Булик Н.І., Ходорчук В.М., Ремез І.А.</w:t>
      </w:r>
      <w:r w:rsidRPr="003165A1">
        <w:rPr>
          <w:rFonts w:ascii="Times New Roman" w:eastAsia="Times New Roman" w:hAnsi="Times New Roman"/>
          <w:sz w:val="24"/>
          <w:szCs w:val="24"/>
          <w:lang w:val="uk-UA" w:eastAsia="ru-RU"/>
        </w:rPr>
        <w:t>).</w:t>
      </w:r>
    </w:p>
    <w:p w:rsidR="00BD38C6" w:rsidRPr="003165A1" w:rsidRDefault="00BD38C6" w:rsidP="00BD38C6">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Таким чином, в </w:t>
      </w:r>
      <w:r>
        <w:rPr>
          <w:rFonts w:ascii="Times New Roman" w:eastAsia="Times New Roman" w:hAnsi="Times New Roman"/>
          <w:sz w:val="24"/>
          <w:szCs w:val="24"/>
          <w:lang w:val="uk-UA" w:eastAsia="ru-RU"/>
        </w:rPr>
        <w:t>закладі</w:t>
      </w:r>
      <w:r w:rsidRPr="003165A1">
        <w:rPr>
          <w:rFonts w:ascii="Times New Roman" w:eastAsia="Times New Roman" w:hAnsi="Times New Roman"/>
          <w:sz w:val="24"/>
          <w:szCs w:val="24"/>
          <w:lang w:val="uk-UA" w:eastAsia="ru-RU"/>
        </w:rPr>
        <w:t xml:space="preserve">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BD38C6" w:rsidRPr="003165A1" w:rsidRDefault="00BD38C6" w:rsidP="00BD38C6">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- 100%-го забезпечення </w:t>
      </w:r>
      <w:r>
        <w:rPr>
          <w:rFonts w:ascii="Times New Roman" w:eastAsia="Times New Roman" w:hAnsi="Times New Roman"/>
          <w:sz w:val="24"/>
          <w:szCs w:val="24"/>
          <w:lang w:val="uk-UA" w:eastAsia="ru-RU"/>
        </w:rPr>
        <w:t>закладу</w:t>
      </w:r>
      <w:r w:rsidRPr="003165A1">
        <w:rPr>
          <w:rFonts w:ascii="Times New Roman" w:eastAsia="Times New Roman" w:hAnsi="Times New Roman"/>
          <w:sz w:val="24"/>
          <w:szCs w:val="24"/>
          <w:lang w:val="uk-UA" w:eastAsia="ru-RU"/>
        </w:rPr>
        <w:t xml:space="preserve"> педагогічними кадрами відповідно до фаху;</w:t>
      </w:r>
    </w:p>
    <w:p w:rsidR="00BD38C6" w:rsidRPr="003165A1" w:rsidRDefault="00BD38C6" w:rsidP="00BD38C6">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працювати в напрямку омолодження педагогічного колективу;</w:t>
      </w:r>
    </w:p>
    <w:p w:rsidR="00BD38C6" w:rsidRPr="003165A1" w:rsidRDefault="00BD38C6" w:rsidP="00BD38C6">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працювати в напрямку забезпечення соціального захисту вчителів;</w:t>
      </w:r>
    </w:p>
    <w:p w:rsidR="00BD38C6" w:rsidRPr="003165A1" w:rsidRDefault="00BD38C6" w:rsidP="00BD38C6">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знаходити можливості для матеріального стимулювання якісної роботи педагогів.</w:t>
      </w:r>
    </w:p>
    <w:p w:rsidR="00BD38C6" w:rsidRPr="003165A1" w:rsidRDefault="00BD38C6" w:rsidP="00BD38C6">
      <w:pPr>
        <w:spacing w:after="0" w:line="240" w:lineRule="auto"/>
        <w:rPr>
          <w:rFonts w:ascii="Times New Roman" w:eastAsia="Times New Roman" w:hAnsi="Times New Roman"/>
          <w:b/>
          <w:sz w:val="24"/>
          <w:szCs w:val="24"/>
          <w:lang w:val="uk-UA" w:eastAsia="ru-RU"/>
        </w:rPr>
      </w:pPr>
    </w:p>
    <w:p w:rsidR="00BD38C6" w:rsidRPr="003165A1" w:rsidRDefault="00BD38C6" w:rsidP="00BD38C6">
      <w:pPr>
        <w:spacing w:after="0" w:line="240" w:lineRule="auto"/>
        <w:ind w:firstLine="360"/>
        <w:jc w:val="center"/>
        <w:rPr>
          <w:rFonts w:ascii="Times New Roman" w:eastAsia="Times New Roman" w:hAnsi="Times New Roman"/>
          <w:sz w:val="24"/>
          <w:szCs w:val="24"/>
          <w:lang w:val="uk-UA" w:eastAsia="ru-RU"/>
        </w:rPr>
      </w:pPr>
      <w:r w:rsidRPr="004D2AD2">
        <w:rPr>
          <w:rFonts w:ascii="Times New Roman" w:eastAsia="Times New Roman" w:hAnsi="Times New Roman"/>
          <w:color w:val="8496B0" w:themeColor="text2" w:themeTint="99"/>
          <w:sz w:val="24"/>
          <w:szCs w:val="24"/>
          <w:lang w:val="uk-UA" w:eastAsia="ru-RU"/>
        </w:rPr>
        <w:t xml:space="preserve"> </w:t>
      </w:r>
      <w:r w:rsidRPr="003165A1">
        <w:rPr>
          <w:rFonts w:ascii="Times New Roman" w:eastAsia="Times New Roman" w:hAnsi="Times New Roman"/>
          <w:b/>
          <w:sz w:val="24"/>
          <w:szCs w:val="24"/>
          <w:lang w:val="uk-UA" w:eastAsia="ru-RU"/>
        </w:rPr>
        <w:t>Упровадження мовного законодавства</w:t>
      </w:r>
    </w:p>
    <w:p w:rsidR="00BD38C6" w:rsidRPr="003165A1" w:rsidRDefault="00BD38C6" w:rsidP="00BD38C6">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 20</w:t>
      </w:r>
      <w:r>
        <w:rPr>
          <w:rFonts w:ascii="Times New Roman" w:eastAsia="Times New Roman" w:hAnsi="Times New Roman"/>
          <w:sz w:val="24"/>
          <w:szCs w:val="24"/>
          <w:lang w:val="uk-UA" w:eastAsia="ru-RU"/>
        </w:rPr>
        <w:t>20</w:t>
      </w:r>
      <w:r w:rsidRPr="003165A1">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3165A1">
        <w:rPr>
          <w:rFonts w:ascii="Times New Roman" w:eastAsia="Times New Roman" w:hAnsi="Times New Roman"/>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Pr="003165A1">
        <w:rPr>
          <w:rFonts w:ascii="Times New Roman" w:eastAsia="Times New Roman" w:hAnsi="Times New Roman"/>
          <w:spacing w:val="4"/>
          <w:sz w:val="24"/>
          <w:szCs w:val="24"/>
          <w:lang w:val="uk-UA" w:eastAsia="ru-RU"/>
        </w:rPr>
        <w:t xml:space="preserve">ідповідно до вимог статті 10 Конституції України систематично проводилася робота щодо забезпечення державної політики всіх рівнів та дотримання чинного законодавства.  </w:t>
      </w:r>
      <w:r w:rsidRPr="003165A1">
        <w:rPr>
          <w:rFonts w:ascii="Times New Roman" w:eastAsia="Times New Roman" w:hAnsi="Times New Roman"/>
          <w:sz w:val="24"/>
          <w:szCs w:val="24"/>
          <w:lang w:val="uk-UA" w:eastAsia="ru-RU"/>
        </w:rPr>
        <w:t xml:space="preserve">Освітній процес здійснювався державною мовою. </w:t>
      </w:r>
    </w:p>
    <w:p w:rsidR="00BD38C6" w:rsidRPr="003165A1" w:rsidRDefault="00BD38C6" w:rsidP="00BD38C6">
      <w:pPr>
        <w:tabs>
          <w:tab w:val="left" w:pos="284"/>
        </w:tabs>
        <w:spacing w:after="0" w:line="240" w:lineRule="auto"/>
        <w:ind w:firstLine="567"/>
        <w:jc w:val="both"/>
        <w:rPr>
          <w:rFonts w:ascii="Times New Roman" w:eastAsia="Times New Roman" w:hAnsi="Times New Roman"/>
          <w:iCs/>
          <w:sz w:val="24"/>
          <w:szCs w:val="24"/>
          <w:lang w:eastAsia="ru-RU"/>
        </w:rPr>
      </w:pPr>
      <w:r w:rsidRPr="003165A1">
        <w:rPr>
          <w:rFonts w:ascii="Times New Roman" w:eastAsia="Times New Roman" w:hAnsi="Times New Roman"/>
          <w:iCs/>
          <w:sz w:val="24"/>
          <w:szCs w:val="24"/>
          <w:lang w:eastAsia="ru-RU"/>
        </w:rPr>
        <w:t xml:space="preserve">Основними </w:t>
      </w:r>
      <w:r w:rsidRPr="003165A1">
        <w:rPr>
          <w:rFonts w:ascii="Times New Roman" w:eastAsia="Times New Roman" w:hAnsi="Times New Roman"/>
          <w:iCs/>
          <w:spacing w:val="4"/>
          <w:sz w:val="24"/>
          <w:szCs w:val="24"/>
          <w:lang w:eastAsia="ru-RU"/>
        </w:rPr>
        <w:t>найважливішими</w:t>
      </w:r>
      <w:r w:rsidRPr="003165A1">
        <w:rPr>
          <w:rFonts w:ascii="Times New Roman" w:eastAsia="Times New Roman" w:hAnsi="Times New Roman"/>
          <w:iCs/>
          <w:sz w:val="24"/>
          <w:szCs w:val="24"/>
          <w:lang w:eastAsia="ru-RU"/>
        </w:rPr>
        <w:t xml:space="preserve"> напрямки діяльності педагогічного колективу закладу освіти були:</w:t>
      </w:r>
    </w:p>
    <w:p w:rsidR="00BD38C6" w:rsidRPr="003165A1" w:rsidRDefault="00BD38C6" w:rsidP="00BD38C6">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3165A1">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BD38C6" w:rsidRPr="003165A1" w:rsidRDefault="00BD38C6" w:rsidP="00BD38C6">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забезпечення умов для постійного перебування </w:t>
      </w:r>
      <w:r>
        <w:rPr>
          <w:rFonts w:ascii="Times New Roman" w:eastAsia="Times New Roman" w:hAnsi="Times New Roman"/>
          <w:sz w:val="24"/>
          <w:szCs w:val="24"/>
          <w:lang w:val="uk-UA" w:eastAsia="ru-RU"/>
        </w:rPr>
        <w:t>здобувачів освіти</w:t>
      </w:r>
      <w:r w:rsidRPr="003165A1">
        <w:rPr>
          <w:rFonts w:ascii="Times New Roman" w:eastAsia="Times New Roman" w:hAnsi="Times New Roman"/>
          <w:sz w:val="24"/>
          <w:szCs w:val="24"/>
          <w:lang w:val="uk-UA" w:eastAsia="ru-RU"/>
        </w:rPr>
        <w:t xml:space="preserve"> під впливом духовної культури українського  народу з метою розкриття та розвитку їх природних здібностей;</w:t>
      </w:r>
    </w:p>
    <w:p w:rsidR="00BD38C6" w:rsidRPr="003165A1" w:rsidRDefault="00BD38C6" w:rsidP="00BD38C6">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залучення дітей раннього віку до культури та історії свого народу;</w:t>
      </w:r>
    </w:p>
    <w:p w:rsidR="00BD38C6" w:rsidRPr="003165A1" w:rsidRDefault="00BD38C6" w:rsidP="00BD38C6">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BD38C6" w:rsidRPr="003165A1" w:rsidRDefault="00BD38C6" w:rsidP="00BD38C6">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BD38C6" w:rsidRPr="003165A1" w:rsidRDefault="00BD38C6" w:rsidP="00BD38C6">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p>
    <w:p w:rsidR="00BD38C6" w:rsidRPr="003165A1" w:rsidRDefault="00BD38C6" w:rsidP="00BD38C6">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ліцей</w:t>
      </w:r>
      <w:r w:rsidRPr="003165A1">
        <w:rPr>
          <w:rFonts w:ascii="Times New Roman" w:eastAsia="Times New Roman" w:hAnsi="Times New Roman"/>
          <w:sz w:val="24"/>
          <w:szCs w:val="24"/>
          <w:lang w:val="uk-UA" w:eastAsia="ru-RU"/>
        </w:rPr>
        <w:t xml:space="preserve"> працює за  навчальним плано</w:t>
      </w:r>
      <w:r>
        <w:rPr>
          <w:rFonts w:ascii="Times New Roman" w:eastAsia="Times New Roman" w:hAnsi="Times New Roman"/>
          <w:sz w:val="24"/>
          <w:szCs w:val="24"/>
          <w:lang w:val="uk-UA" w:eastAsia="ru-RU"/>
        </w:rPr>
        <w:t xml:space="preserve">м з українською мовою навчання </w:t>
      </w:r>
      <w:r w:rsidRPr="003165A1">
        <w:rPr>
          <w:rFonts w:ascii="Times New Roman" w:eastAsia="Times New Roman" w:hAnsi="Times New Roman"/>
          <w:sz w:val="24"/>
          <w:szCs w:val="24"/>
          <w:lang w:val="uk-UA" w:eastAsia="ru-RU"/>
        </w:rPr>
        <w:t xml:space="preserve">;                            </w:t>
      </w:r>
    </w:p>
    <w:p w:rsidR="00BD38C6" w:rsidRPr="003165A1" w:rsidRDefault="00BD38C6" w:rsidP="00BD38C6">
      <w:pPr>
        <w:numPr>
          <w:ilvl w:val="0"/>
          <w:numId w:val="4"/>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lastRenderedPageBreak/>
        <w:t>при складанні навчального плану в поточному навчальному році були використані додаткові години з варіативної складової на вивчення</w:t>
      </w:r>
      <w:r>
        <w:rPr>
          <w:rFonts w:ascii="Times New Roman" w:eastAsia="Times New Roman" w:hAnsi="Times New Roman"/>
          <w:sz w:val="24"/>
          <w:szCs w:val="24"/>
          <w:lang w:val="uk-UA" w:eastAsia="ru-RU"/>
        </w:rPr>
        <w:t xml:space="preserve"> </w:t>
      </w:r>
      <w:r w:rsidRPr="003165A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історії, інформатики, біології, математики</w:t>
      </w:r>
      <w:r w:rsidRPr="003165A1">
        <w:rPr>
          <w:rFonts w:ascii="Times New Roman" w:eastAsia="Times New Roman" w:hAnsi="Times New Roman"/>
          <w:sz w:val="24"/>
          <w:szCs w:val="24"/>
          <w:lang w:val="uk-UA" w:eastAsia="ru-RU"/>
        </w:rPr>
        <w:t xml:space="preserve"> у 5-11 класах;</w:t>
      </w:r>
    </w:p>
    <w:p w:rsidR="00BD38C6" w:rsidRPr="003165A1" w:rsidRDefault="00BD38C6" w:rsidP="00BD38C6">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закладу освіти;</w:t>
      </w:r>
    </w:p>
    <w:p w:rsidR="00BD38C6" w:rsidRPr="003165A1" w:rsidRDefault="00BD38C6" w:rsidP="00BD38C6">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учнів, що не вивчають українську мову, в </w:t>
      </w:r>
      <w:r>
        <w:rPr>
          <w:rFonts w:ascii="Times New Roman" w:eastAsia="Times New Roman" w:hAnsi="Times New Roman"/>
          <w:sz w:val="24"/>
          <w:szCs w:val="24"/>
          <w:lang w:val="uk-UA" w:eastAsia="ru-RU"/>
        </w:rPr>
        <w:t>закладі</w:t>
      </w:r>
      <w:r w:rsidRPr="003165A1">
        <w:rPr>
          <w:rFonts w:ascii="Times New Roman" w:eastAsia="Times New Roman" w:hAnsi="Times New Roman"/>
          <w:sz w:val="24"/>
          <w:szCs w:val="24"/>
          <w:lang w:val="uk-UA" w:eastAsia="ru-RU"/>
        </w:rPr>
        <w:t xml:space="preserve"> немає;</w:t>
      </w:r>
    </w:p>
    <w:p w:rsidR="00BD38C6" w:rsidRPr="003165A1" w:rsidRDefault="00BD38C6" w:rsidP="00BD38C6">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всі члени педагогічного колективу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BD38C6" w:rsidRPr="003165A1" w:rsidRDefault="00BD38C6" w:rsidP="00BD38C6">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діловодство та ведення документації, взаємовідносини з державними, громадськими організаціями ведеться виключно державною мовою;</w:t>
      </w:r>
    </w:p>
    <w:p w:rsidR="00BD38C6" w:rsidRPr="003165A1" w:rsidRDefault="00BD38C6" w:rsidP="00BD38C6">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BD38C6" w:rsidRPr="003165A1" w:rsidRDefault="00BD38C6" w:rsidP="00BD38C6">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BD38C6" w:rsidRPr="003165A1" w:rsidRDefault="00BD38C6" w:rsidP="00BD38C6">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інтер’єр та оформлення приміщен</w:t>
      </w:r>
      <w:r>
        <w:rPr>
          <w:rFonts w:ascii="Times New Roman" w:eastAsia="Times New Roman" w:hAnsi="Times New Roman"/>
          <w:sz w:val="24"/>
          <w:szCs w:val="24"/>
          <w:lang w:val="uk-UA" w:eastAsia="ru-RU"/>
        </w:rPr>
        <w:t>ь закладу</w:t>
      </w:r>
      <w:r w:rsidRPr="003165A1">
        <w:rPr>
          <w:rFonts w:ascii="Times New Roman" w:eastAsia="Times New Roman" w:hAnsi="Times New Roman"/>
          <w:sz w:val="24"/>
          <w:szCs w:val="24"/>
          <w:lang w:val="uk-UA" w:eastAsia="ru-RU"/>
        </w:rPr>
        <w:t>, навчальних кабінетів здійснюється державною мовою;</w:t>
      </w:r>
    </w:p>
    <w:p w:rsidR="00BD38C6" w:rsidRPr="003165A1" w:rsidRDefault="00BD38C6" w:rsidP="00BD38C6">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BD38C6" w:rsidRPr="003165A1" w:rsidRDefault="00BD38C6" w:rsidP="00BD38C6">
      <w:pPr>
        <w:numPr>
          <w:ilvl w:val="0"/>
          <w:numId w:val="5"/>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w:t>
      </w:r>
      <w:r w:rsidRPr="003165A1">
        <w:rPr>
          <w:rFonts w:ascii="Times New Roman" w:eastAsia="Times New Roman" w:hAnsi="Times New Roman"/>
          <w:sz w:val="24"/>
          <w:szCs w:val="24"/>
          <w:lang w:val="uk-UA" w:eastAsia="ru-RU"/>
        </w:rPr>
        <w:t xml:space="preserve"> бібліотеці оформлені тематичні полички та папки: “Українська національна символіка”, “Мова – душа народу» ;</w:t>
      </w:r>
    </w:p>
    <w:p w:rsidR="00BD38C6" w:rsidRPr="003165A1" w:rsidRDefault="00BD38C6" w:rsidP="00BD38C6">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BD38C6" w:rsidRPr="003165A1" w:rsidRDefault="00BD38C6" w:rsidP="00BD38C6">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BD38C6" w:rsidRPr="003165A1" w:rsidRDefault="00BD38C6" w:rsidP="00BD38C6">
      <w:pPr>
        <w:tabs>
          <w:tab w:val="left" w:pos="480"/>
        </w:tabs>
        <w:spacing w:after="0" w:line="240" w:lineRule="auto"/>
        <w:ind w:firstLine="567"/>
        <w:jc w:val="both"/>
        <w:rPr>
          <w:rFonts w:ascii="Times New Roman" w:eastAsia="Times New Roman" w:hAnsi="Times New Roman"/>
          <w:sz w:val="24"/>
          <w:szCs w:val="24"/>
          <w:lang w:eastAsia="ru-RU"/>
        </w:rPr>
      </w:pPr>
      <w:r w:rsidRPr="003165A1">
        <w:rPr>
          <w:rFonts w:ascii="Times New Roman" w:eastAsia="Times New Roman" w:hAnsi="Times New Roman"/>
          <w:sz w:val="24"/>
          <w:szCs w:val="24"/>
          <w:lang w:val="uk-UA" w:eastAsia="ru-RU"/>
        </w:rPr>
        <w:t xml:space="preserve">Таким чином, в </w:t>
      </w:r>
      <w:r>
        <w:rPr>
          <w:rFonts w:ascii="Times New Roman" w:eastAsia="Times New Roman" w:hAnsi="Times New Roman"/>
          <w:sz w:val="24"/>
          <w:szCs w:val="24"/>
          <w:lang w:val="uk-UA" w:eastAsia="ru-RU"/>
        </w:rPr>
        <w:t>закладі</w:t>
      </w:r>
      <w:r w:rsidRPr="003165A1">
        <w:rPr>
          <w:rFonts w:ascii="Times New Roman" w:eastAsia="Times New Roman" w:hAnsi="Times New Roman"/>
          <w:sz w:val="24"/>
          <w:szCs w:val="24"/>
          <w:lang w:val="uk-UA" w:eastAsia="ru-RU"/>
        </w:rPr>
        <w:t xml:space="preserve"> проводилась спланована системна робота щодо впровадження мовного законодавства. </w:t>
      </w:r>
      <w:r>
        <w:rPr>
          <w:rFonts w:ascii="Times New Roman" w:eastAsia="Times New Roman" w:hAnsi="Times New Roman"/>
          <w:sz w:val="24"/>
          <w:szCs w:val="24"/>
          <w:lang w:val="uk-UA" w:eastAsia="ru-RU"/>
        </w:rPr>
        <w:t>У</w:t>
      </w:r>
      <w:r w:rsidRPr="003165A1">
        <w:rPr>
          <w:rFonts w:ascii="Times New Roman" w:eastAsia="Times New Roman" w:hAnsi="Times New Roman"/>
          <w:sz w:val="24"/>
          <w:szCs w:val="24"/>
          <w:lang w:val="uk-UA" w:eastAsia="ru-RU"/>
        </w:rPr>
        <w:t xml:space="preserve">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rsidR="00BD38C6" w:rsidRPr="004D2AD2" w:rsidRDefault="00BD38C6" w:rsidP="00BD38C6">
      <w:pPr>
        <w:spacing w:after="0" w:line="240" w:lineRule="auto"/>
        <w:rPr>
          <w:rFonts w:ascii="Times New Roman" w:eastAsia="Times New Roman" w:hAnsi="Times New Roman"/>
          <w:b/>
          <w:color w:val="8496B0" w:themeColor="text2" w:themeTint="99"/>
          <w:sz w:val="24"/>
          <w:szCs w:val="24"/>
          <w:lang w:val="uk-UA" w:eastAsia="ru-RU"/>
        </w:rPr>
      </w:pPr>
    </w:p>
    <w:p w:rsidR="00BD38C6" w:rsidRPr="00B445FD" w:rsidRDefault="00BD38C6" w:rsidP="00BD38C6">
      <w:pPr>
        <w:spacing w:after="0" w:line="240" w:lineRule="auto"/>
        <w:ind w:firstLine="360"/>
        <w:jc w:val="center"/>
        <w:rPr>
          <w:rFonts w:ascii="Times New Roman" w:eastAsia="Times New Roman" w:hAnsi="Times New Roman"/>
          <w:b/>
          <w:sz w:val="24"/>
          <w:szCs w:val="24"/>
          <w:lang w:val="uk-UA" w:eastAsia="ru-RU"/>
        </w:rPr>
      </w:pPr>
      <w:r w:rsidRPr="00B445FD">
        <w:rPr>
          <w:rFonts w:ascii="Times New Roman" w:eastAsia="Times New Roman" w:hAnsi="Times New Roman"/>
          <w:b/>
          <w:sz w:val="24"/>
          <w:szCs w:val="24"/>
          <w:lang w:val="uk-UA" w:eastAsia="ru-RU"/>
        </w:rPr>
        <w:t>Впровадження ІКТ</w:t>
      </w:r>
    </w:p>
    <w:p w:rsidR="00BD38C6" w:rsidRPr="00B445FD" w:rsidRDefault="00BD38C6" w:rsidP="00BD38C6">
      <w:pPr>
        <w:spacing w:after="0" w:line="240" w:lineRule="auto"/>
        <w:ind w:firstLine="567"/>
        <w:jc w:val="both"/>
        <w:rPr>
          <w:rFonts w:ascii="Times New Roman" w:eastAsia="Times New Roman" w:hAnsi="Times New Roman"/>
          <w:b/>
          <w:i/>
          <w:sz w:val="24"/>
          <w:szCs w:val="20"/>
          <w:lang w:val="uk-UA" w:eastAsia="ru-RU"/>
        </w:rPr>
      </w:pPr>
      <w:r w:rsidRPr="00B445FD">
        <w:rPr>
          <w:rFonts w:ascii="Times New Roman" w:eastAsia="Times New Roman" w:hAnsi="Times New Roman"/>
          <w:sz w:val="24"/>
          <w:szCs w:val="20"/>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sidRPr="00B445FD">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Pr="00B445FD">
        <w:rPr>
          <w:sz w:val="24"/>
          <w:szCs w:val="24"/>
          <w:lang w:val="uk-UA"/>
        </w:rPr>
        <w:t xml:space="preserve"> </w:t>
      </w:r>
      <w:r w:rsidRPr="00B445FD">
        <w:rPr>
          <w:rFonts w:ascii="Times New Roman" w:eastAsia="Times New Roman" w:hAnsi="Times New Roman"/>
          <w:sz w:val="24"/>
          <w:szCs w:val="20"/>
          <w:lang w:val="uk-UA" w:eastAsia="ru-RU"/>
        </w:rPr>
        <w:t xml:space="preserve">пріоритетними напрямками діяльності </w:t>
      </w:r>
      <w:r>
        <w:rPr>
          <w:rFonts w:ascii="Times New Roman" w:eastAsia="Times New Roman" w:hAnsi="Times New Roman"/>
          <w:sz w:val="24"/>
          <w:szCs w:val="20"/>
          <w:lang w:val="uk-UA" w:eastAsia="ru-RU"/>
        </w:rPr>
        <w:t>закладу</w:t>
      </w:r>
      <w:r w:rsidRPr="00B445FD">
        <w:rPr>
          <w:rFonts w:ascii="Times New Roman" w:eastAsia="Times New Roman" w:hAnsi="Times New Roman"/>
          <w:sz w:val="24"/>
          <w:szCs w:val="20"/>
          <w:lang w:val="uk-UA" w:eastAsia="ru-RU"/>
        </w:rPr>
        <w:t xml:space="preserve"> у 20</w:t>
      </w:r>
      <w:r>
        <w:rPr>
          <w:rFonts w:ascii="Times New Roman" w:eastAsia="Times New Roman" w:hAnsi="Times New Roman"/>
          <w:sz w:val="24"/>
          <w:szCs w:val="20"/>
          <w:lang w:val="uk-UA" w:eastAsia="ru-RU"/>
        </w:rPr>
        <w:t>20</w:t>
      </w:r>
      <w:r w:rsidRPr="00B445FD">
        <w:rPr>
          <w:rFonts w:ascii="Times New Roman" w:eastAsia="Times New Roman" w:hAnsi="Times New Roman"/>
          <w:sz w:val="24"/>
          <w:szCs w:val="20"/>
          <w:lang w:val="uk-UA" w:eastAsia="ru-RU"/>
        </w:rPr>
        <w:t>/202</w:t>
      </w:r>
      <w:r>
        <w:rPr>
          <w:rFonts w:ascii="Times New Roman" w:eastAsia="Times New Roman" w:hAnsi="Times New Roman"/>
          <w:sz w:val="24"/>
          <w:szCs w:val="20"/>
          <w:lang w:val="uk-UA" w:eastAsia="ru-RU"/>
        </w:rPr>
        <w:t>1</w:t>
      </w:r>
      <w:r w:rsidRPr="00B445FD">
        <w:rPr>
          <w:rFonts w:ascii="Times New Roman" w:eastAsia="Times New Roman" w:hAnsi="Times New Roman"/>
          <w:sz w:val="24"/>
          <w:szCs w:val="20"/>
          <w:lang w:val="uk-UA" w:eastAsia="ru-RU"/>
        </w:rPr>
        <w:t xml:space="preserve"> навчальному році щодо впровадження ІКТ</w:t>
      </w:r>
      <w:r w:rsidRPr="00B445FD">
        <w:rPr>
          <w:rFonts w:ascii="Times New Roman" w:eastAsia="Times New Roman" w:hAnsi="Times New Roman"/>
          <w:b/>
          <w:sz w:val="24"/>
          <w:szCs w:val="20"/>
          <w:lang w:val="uk-UA" w:eastAsia="ru-RU"/>
        </w:rPr>
        <w:t xml:space="preserve"> </w:t>
      </w:r>
      <w:r w:rsidRPr="00B445FD">
        <w:rPr>
          <w:rFonts w:ascii="Times New Roman" w:eastAsia="Times New Roman" w:hAnsi="Times New Roman"/>
          <w:sz w:val="24"/>
          <w:szCs w:val="20"/>
          <w:lang w:val="uk-UA" w:eastAsia="ru-RU"/>
        </w:rPr>
        <w:t>були:</w:t>
      </w:r>
    </w:p>
    <w:p w:rsidR="00BD38C6" w:rsidRPr="00B445FD" w:rsidRDefault="00BD38C6" w:rsidP="00BD38C6">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впровадження інформаційних та комунікаційних технологій у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процес;</w:t>
      </w:r>
    </w:p>
    <w:p w:rsidR="00BD38C6" w:rsidRPr="00B445FD" w:rsidRDefault="00BD38C6" w:rsidP="00BD38C6">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використання освітніх платформ «</w:t>
      </w:r>
      <w:r w:rsidRPr="00B445FD">
        <w:rPr>
          <w:rFonts w:ascii="Times New Roman" w:eastAsia="Times New Roman" w:hAnsi="Times New Roman"/>
          <w:sz w:val="24"/>
          <w:szCs w:val="24"/>
          <w:lang w:val="en-US" w:eastAsia="ru-RU"/>
        </w:rPr>
        <w:t>Googl</w:t>
      </w:r>
      <w:r w:rsidRPr="00B445FD">
        <w:rPr>
          <w:rFonts w:ascii="Times New Roman" w:eastAsia="Times New Roman" w:hAnsi="Times New Roman"/>
          <w:sz w:val="24"/>
          <w:szCs w:val="24"/>
          <w:lang w:eastAsia="ru-RU"/>
        </w:rPr>
        <w:t xml:space="preserve"> </w:t>
      </w:r>
      <w:r w:rsidRPr="00B445FD">
        <w:rPr>
          <w:rFonts w:ascii="Times New Roman" w:eastAsia="Times New Roman" w:hAnsi="Times New Roman"/>
          <w:sz w:val="24"/>
          <w:szCs w:val="24"/>
          <w:lang w:val="en-US" w:eastAsia="ru-RU"/>
        </w:rPr>
        <w:t>classroom</w:t>
      </w:r>
      <w:r w:rsidRPr="00B445FD">
        <w:rPr>
          <w:rFonts w:ascii="Times New Roman" w:eastAsia="Times New Roman" w:hAnsi="Times New Roman"/>
          <w:sz w:val="24"/>
          <w:szCs w:val="24"/>
          <w:lang w:val="uk-UA" w:eastAsia="ru-RU"/>
        </w:rPr>
        <w:t>», «Всеосвіта», «На урок», месенджерів "</w:t>
      </w:r>
      <w:r w:rsidRPr="00B445FD">
        <w:rPr>
          <w:rFonts w:ascii="Times New Roman" w:eastAsia="Times New Roman" w:hAnsi="Times New Roman"/>
          <w:sz w:val="24"/>
          <w:szCs w:val="24"/>
          <w:lang w:val="en-US" w:eastAsia="ru-RU"/>
        </w:rPr>
        <w:t>Viber</w:t>
      </w:r>
      <w:r w:rsidRPr="00B445FD">
        <w:rPr>
          <w:rFonts w:ascii="Times New Roman" w:eastAsia="Times New Roman" w:hAnsi="Times New Roman"/>
          <w:sz w:val="24"/>
          <w:szCs w:val="24"/>
          <w:lang w:val="uk-UA" w:eastAsia="ru-RU"/>
        </w:rPr>
        <w:t>», «</w:t>
      </w:r>
      <w:r w:rsidRPr="00B445FD">
        <w:rPr>
          <w:rFonts w:ascii="Times New Roman" w:eastAsia="Times New Roman" w:hAnsi="Times New Roman"/>
          <w:sz w:val="24"/>
          <w:szCs w:val="24"/>
          <w:lang w:val="en-US" w:eastAsia="ru-RU"/>
        </w:rPr>
        <w:t>Telegram</w:t>
      </w:r>
      <w:r w:rsidRPr="00B445FD">
        <w:rPr>
          <w:rFonts w:ascii="Times New Roman" w:eastAsia="Times New Roman" w:hAnsi="Times New Roman"/>
          <w:sz w:val="24"/>
          <w:szCs w:val="24"/>
          <w:lang w:val="uk-UA" w:eastAsia="ru-RU"/>
        </w:rPr>
        <w:t>» під час організації дистанційного навчання в умовах карантинних обмежень під час поширення корона вірусної інфекції;</w:t>
      </w:r>
    </w:p>
    <w:p w:rsidR="00BD38C6" w:rsidRPr="00B445FD" w:rsidRDefault="00BD38C6" w:rsidP="00BD38C6">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формування інформаційної культури учнів та педагогічних працівників, забезпечення їх інформаційних потреб;</w:t>
      </w:r>
    </w:p>
    <w:p w:rsidR="00BD38C6" w:rsidRPr="00B445FD" w:rsidRDefault="00BD38C6" w:rsidP="00BD38C6">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удосконалення інформаційно-методичного забезпечення </w:t>
      </w:r>
      <w:r w:rsidRPr="00B445FD">
        <w:rPr>
          <w:rFonts w:ascii="Times New Roman" w:eastAsia="Times New Roman" w:hAnsi="Times New Roman"/>
          <w:sz w:val="24"/>
          <w:szCs w:val="24"/>
          <w:lang w:val="uk-UA" w:eastAsia="ru-RU"/>
        </w:rPr>
        <w:t xml:space="preserve">освітнього </w:t>
      </w:r>
      <w:r w:rsidRPr="00B445FD">
        <w:rPr>
          <w:rFonts w:ascii="Times New Roman" w:eastAsia="Times New Roman" w:hAnsi="Times New Roman"/>
          <w:sz w:val="24"/>
          <w:szCs w:val="24"/>
          <w:lang w:eastAsia="ru-RU"/>
        </w:rPr>
        <w:t>процесу;</w:t>
      </w:r>
    </w:p>
    <w:p w:rsidR="00BD38C6" w:rsidRPr="00B445FD" w:rsidRDefault="00BD38C6" w:rsidP="00BD38C6">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оптимізація освітнього менеджмента на основі використання сучасних інформаційних технології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в управлінській діяльності</w:t>
      </w:r>
      <w:r w:rsidRPr="00B445FD">
        <w:rPr>
          <w:rFonts w:ascii="Times New Roman" w:eastAsia="Times New Roman" w:hAnsi="Times New Roman"/>
          <w:sz w:val="24"/>
          <w:szCs w:val="24"/>
          <w:lang w:val="uk-UA" w:eastAsia="ru-RU"/>
        </w:rPr>
        <w:t>.</w:t>
      </w:r>
    </w:p>
    <w:p w:rsidR="00BD38C6" w:rsidRPr="00B445FD" w:rsidRDefault="00BD38C6" w:rsidP="00BD38C6">
      <w:pPr>
        <w:spacing w:after="0" w:line="240" w:lineRule="auto"/>
        <w:ind w:firstLine="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Головн</w:t>
      </w:r>
      <w:r w:rsidRPr="00B445FD">
        <w:rPr>
          <w:rFonts w:ascii="Times New Roman" w:eastAsia="Times New Roman" w:hAnsi="Times New Roman"/>
          <w:sz w:val="24"/>
          <w:szCs w:val="24"/>
          <w:lang w:val="uk-UA" w:eastAsia="ru-RU"/>
        </w:rPr>
        <w:t>а</w:t>
      </w:r>
      <w:r w:rsidRPr="00B445FD">
        <w:rPr>
          <w:rFonts w:ascii="Times New Roman" w:eastAsia="Times New Roman" w:hAnsi="Times New Roman"/>
          <w:sz w:val="24"/>
          <w:szCs w:val="24"/>
          <w:lang w:eastAsia="ru-RU"/>
        </w:rPr>
        <w:t xml:space="preserve"> мет</w:t>
      </w:r>
      <w:r w:rsidRPr="00B445FD">
        <w:rPr>
          <w:rFonts w:ascii="Times New Roman" w:eastAsia="Times New Roman" w:hAnsi="Times New Roman"/>
          <w:sz w:val="24"/>
          <w:szCs w:val="24"/>
          <w:lang w:val="uk-UA" w:eastAsia="ru-RU"/>
        </w:rPr>
        <w:t>а</w:t>
      </w:r>
      <w:r w:rsidRPr="00B445FD">
        <w:rPr>
          <w:rFonts w:ascii="Times New Roman" w:eastAsia="Times New Roman" w:hAnsi="Times New Roman"/>
          <w:b/>
          <w:sz w:val="24"/>
          <w:szCs w:val="24"/>
          <w:lang w:val="uk-UA" w:eastAsia="ru-RU"/>
        </w:rPr>
        <w:t xml:space="preserve"> </w:t>
      </w:r>
      <w:r>
        <w:rPr>
          <w:rFonts w:ascii="Times New Roman" w:eastAsia="Times New Roman" w:hAnsi="Times New Roman"/>
          <w:sz w:val="24"/>
          <w:szCs w:val="24"/>
          <w:lang w:val="uk-UA" w:eastAsia="ru-RU"/>
        </w:rPr>
        <w:t>закладу</w:t>
      </w:r>
      <w:r w:rsidRPr="00B445FD">
        <w:rPr>
          <w:rFonts w:ascii="Times New Roman" w:eastAsia="Times New Roman" w:hAnsi="Times New Roman"/>
          <w:sz w:val="24"/>
          <w:szCs w:val="24"/>
          <w:lang w:val="uk-UA" w:eastAsia="ru-RU"/>
        </w:rPr>
        <w:t xml:space="preserve"> в питанні впровадження сучасних інформаційних технологій-</w:t>
      </w:r>
      <w:r w:rsidRPr="00B445FD">
        <w:rPr>
          <w:rFonts w:ascii="Times New Roman" w:eastAsia="Times New Roman" w:hAnsi="Times New Roman"/>
          <w:sz w:val="24"/>
          <w:szCs w:val="24"/>
          <w:lang w:eastAsia="ru-RU"/>
        </w:rPr>
        <w:t xml:space="preserve"> надання нового підходу до інформатизації системи </w:t>
      </w:r>
      <w:proofErr w:type="gramStart"/>
      <w:r w:rsidRPr="00B445FD">
        <w:rPr>
          <w:rFonts w:ascii="Times New Roman" w:eastAsia="Times New Roman" w:hAnsi="Times New Roman"/>
          <w:sz w:val="24"/>
          <w:szCs w:val="24"/>
          <w:lang w:eastAsia="ru-RU"/>
        </w:rPr>
        <w:t>освіти,  що</w:t>
      </w:r>
      <w:proofErr w:type="gramEnd"/>
      <w:r w:rsidRPr="00B445FD">
        <w:rPr>
          <w:rFonts w:ascii="Times New Roman" w:eastAsia="Times New Roman" w:hAnsi="Times New Roman"/>
          <w:sz w:val="24"/>
          <w:szCs w:val="24"/>
          <w:lang w:eastAsia="ru-RU"/>
        </w:rPr>
        <w:t xml:space="preserve"> передбачає виконання наступних складових:</w:t>
      </w:r>
    </w:p>
    <w:p w:rsidR="00BD38C6" w:rsidRPr="00B445FD" w:rsidRDefault="00BD38C6" w:rsidP="00BD38C6">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оволодіння учнями та вчителями сучасними інформаційними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 xml:space="preserve">і </w:t>
      </w:r>
      <w:proofErr w:type="gramStart"/>
      <w:r w:rsidRPr="00B445FD">
        <w:rPr>
          <w:rFonts w:ascii="Times New Roman" w:eastAsia="Times New Roman" w:hAnsi="Times New Roman"/>
          <w:sz w:val="24"/>
          <w:szCs w:val="24"/>
          <w:lang w:eastAsia="ru-RU"/>
        </w:rPr>
        <w:t>комунікаційними  технологіями</w:t>
      </w:r>
      <w:proofErr w:type="gramEnd"/>
      <w:r w:rsidRPr="00B445FD">
        <w:rPr>
          <w:rFonts w:ascii="Times New Roman" w:eastAsia="Times New Roman" w:hAnsi="Times New Roman"/>
          <w:sz w:val="24"/>
          <w:szCs w:val="24"/>
          <w:lang w:eastAsia="ru-RU"/>
        </w:rPr>
        <w:t>;</w:t>
      </w:r>
    </w:p>
    <w:p w:rsidR="00BD38C6" w:rsidRPr="00B445FD" w:rsidRDefault="00BD38C6" w:rsidP="00BD38C6">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якості навчання завдяки використанню інформаційних ресурсів </w:t>
      </w:r>
      <w:r w:rsidRPr="00B445FD">
        <w:rPr>
          <w:rFonts w:ascii="Times New Roman" w:eastAsia="Times New Roman" w:hAnsi="Times New Roman"/>
          <w:sz w:val="24"/>
          <w:szCs w:val="24"/>
          <w:lang w:val="en-US" w:eastAsia="ru-RU"/>
        </w:rPr>
        <w:t>Internet</w:t>
      </w:r>
      <w:r w:rsidRPr="00B445FD">
        <w:rPr>
          <w:rFonts w:ascii="Times New Roman" w:eastAsia="Times New Roman" w:hAnsi="Times New Roman"/>
          <w:sz w:val="24"/>
          <w:szCs w:val="24"/>
          <w:lang w:eastAsia="ru-RU"/>
        </w:rPr>
        <w:t>;</w:t>
      </w:r>
    </w:p>
    <w:p w:rsidR="00BD38C6" w:rsidRPr="00B445FD" w:rsidRDefault="00BD38C6" w:rsidP="00BD38C6">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lastRenderedPageBreak/>
        <w:t xml:space="preserve">інтенсифікація </w:t>
      </w:r>
      <w:r w:rsidRPr="00B445FD">
        <w:rPr>
          <w:rFonts w:ascii="Times New Roman" w:eastAsia="Times New Roman" w:hAnsi="Times New Roman"/>
          <w:sz w:val="24"/>
          <w:szCs w:val="24"/>
          <w:lang w:val="uk-UA" w:eastAsia="ru-RU"/>
        </w:rPr>
        <w:t>освітнього</w:t>
      </w:r>
      <w:r w:rsidRPr="00B445FD">
        <w:rPr>
          <w:rFonts w:ascii="Times New Roman" w:eastAsia="Times New Roman" w:hAnsi="Times New Roman"/>
          <w:sz w:val="24"/>
          <w:szCs w:val="24"/>
          <w:lang w:eastAsia="ru-RU"/>
        </w:rPr>
        <w:t xml:space="preserve"> процесу й активізація навчально-пізнавальної діяльності </w:t>
      </w:r>
      <w:r>
        <w:rPr>
          <w:rFonts w:ascii="Times New Roman" w:eastAsia="Times New Roman" w:hAnsi="Times New Roman"/>
          <w:sz w:val="24"/>
          <w:szCs w:val="24"/>
          <w:lang w:val="uk-UA" w:eastAsia="ru-RU"/>
        </w:rPr>
        <w:t>здобувачів освіти</w:t>
      </w:r>
      <w:r w:rsidRPr="00B445FD">
        <w:rPr>
          <w:rFonts w:ascii="Times New Roman" w:eastAsia="Times New Roman" w:hAnsi="Times New Roman"/>
          <w:sz w:val="24"/>
          <w:szCs w:val="24"/>
          <w:lang w:eastAsia="ru-RU"/>
        </w:rPr>
        <w:t>;</w:t>
      </w:r>
    </w:p>
    <w:p w:rsidR="00BD38C6" w:rsidRPr="00B445FD" w:rsidRDefault="00BD38C6" w:rsidP="00BD38C6">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proofErr w:type="gramStart"/>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 xml:space="preserve"> процес</w:t>
      </w:r>
      <w:proofErr w:type="gramEnd"/>
      <w:r w:rsidRPr="00B445FD">
        <w:rPr>
          <w:rFonts w:ascii="Times New Roman" w:eastAsia="Times New Roman" w:hAnsi="Times New Roman"/>
          <w:sz w:val="24"/>
          <w:szCs w:val="24"/>
          <w:lang w:val="uk-UA" w:eastAsia="ru-RU"/>
        </w:rPr>
        <w:t xml:space="preserve"> (особливо під час карантинних обмежень)</w:t>
      </w:r>
      <w:r w:rsidRPr="00B445FD">
        <w:rPr>
          <w:rFonts w:ascii="Times New Roman" w:eastAsia="Times New Roman" w:hAnsi="Times New Roman"/>
          <w:sz w:val="24"/>
          <w:szCs w:val="24"/>
          <w:lang w:eastAsia="ru-RU"/>
        </w:rPr>
        <w:t>;</w:t>
      </w:r>
    </w:p>
    <w:p w:rsidR="00BD38C6" w:rsidRPr="00B445FD" w:rsidRDefault="00BD38C6" w:rsidP="00BD38C6">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ефективності </w:t>
      </w:r>
      <w:proofErr w:type="gramStart"/>
      <w:r w:rsidRPr="00B445FD">
        <w:rPr>
          <w:rFonts w:ascii="Times New Roman" w:eastAsia="Times New Roman" w:hAnsi="Times New Roman"/>
          <w:sz w:val="24"/>
          <w:szCs w:val="24"/>
          <w:lang w:eastAsia="ru-RU"/>
        </w:rPr>
        <w:t>управління  закладом</w:t>
      </w:r>
      <w:proofErr w:type="gramEnd"/>
      <w:r w:rsidRPr="00B445FD">
        <w:rPr>
          <w:rFonts w:ascii="Times New Roman" w:eastAsia="Times New Roman" w:hAnsi="Times New Roman"/>
          <w:sz w:val="24"/>
          <w:szCs w:val="24"/>
          <w:lang w:eastAsia="ru-RU"/>
        </w:rPr>
        <w:t xml:space="preserve"> </w:t>
      </w:r>
      <w:r w:rsidRPr="00B445FD">
        <w:rPr>
          <w:rFonts w:ascii="Times New Roman" w:eastAsia="Times New Roman" w:hAnsi="Times New Roman"/>
          <w:sz w:val="24"/>
          <w:szCs w:val="24"/>
          <w:lang w:val="uk-UA" w:eastAsia="ru-RU"/>
        </w:rPr>
        <w:t xml:space="preserve">загальної  </w:t>
      </w:r>
      <w:r w:rsidRPr="00B445FD">
        <w:rPr>
          <w:rFonts w:ascii="Times New Roman" w:eastAsia="Times New Roman" w:hAnsi="Times New Roman"/>
          <w:sz w:val="24"/>
          <w:szCs w:val="24"/>
          <w:lang w:eastAsia="ru-RU"/>
        </w:rPr>
        <w:t>освіти</w:t>
      </w:r>
      <w:r w:rsidRPr="00B445FD">
        <w:rPr>
          <w:rFonts w:ascii="Times New Roman" w:eastAsia="Times New Roman" w:hAnsi="Times New Roman"/>
          <w:sz w:val="24"/>
          <w:szCs w:val="24"/>
          <w:lang w:val="uk-UA" w:eastAsia="ru-RU"/>
        </w:rPr>
        <w:t>;</w:t>
      </w:r>
    </w:p>
    <w:p w:rsidR="00BD38C6" w:rsidRPr="00B445FD" w:rsidRDefault="00BD38C6" w:rsidP="00BD38C6">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 xml:space="preserve">створення умов для активації </w:t>
      </w:r>
      <w:r>
        <w:rPr>
          <w:rFonts w:ascii="Times New Roman" w:eastAsia="Times New Roman" w:hAnsi="Times New Roman"/>
          <w:sz w:val="24"/>
          <w:szCs w:val="24"/>
          <w:lang w:val="uk-UA" w:eastAsia="ru-RU"/>
        </w:rPr>
        <w:t>закладу</w:t>
      </w:r>
      <w:r w:rsidRPr="00B445FD">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в</w:t>
      </w:r>
      <w:r w:rsidRPr="00B445FD">
        <w:rPr>
          <w:rFonts w:ascii="Times New Roman" w:eastAsia="Times New Roman" w:hAnsi="Times New Roman"/>
          <w:sz w:val="24"/>
          <w:szCs w:val="24"/>
          <w:lang w:val="uk-UA" w:eastAsia="ru-RU"/>
        </w:rPr>
        <w:t xml:space="preserve"> електронному ресурсі «ІСУО».</w:t>
      </w:r>
    </w:p>
    <w:p w:rsidR="00BD38C6" w:rsidRPr="00B445FD" w:rsidRDefault="00BD38C6" w:rsidP="00BD38C6">
      <w:pPr>
        <w:spacing w:after="0" w:line="240" w:lineRule="auto"/>
        <w:ind w:firstLine="567"/>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Упродовж 20</w:t>
      </w:r>
      <w:r>
        <w:rPr>
          <w:rFonts w:ascii="Times New Roman" w:eastAsia="Times New Roman" w:hAnsi="Times New Roman"/>
          <w:sz w:val="24"/>
          <w:szCs w:val="24"/>
          <w:lang w:val="uk-UA" w:eastAsia="ru-RU"/>
        </w:rPr>
        <w:t>20</w:t>
      </w:r>
      <w:r w:rsidRPr="00B445F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B445FD">
        <w:rPr>
          <w:rFonts w:ascii="Times New Roman" w:eastAsia="Times New Roman" w:hAnsi="Times New Roman"/>
          <w:sz w:val="24"/>
          <w:szCs w:val="24"/>
          <w:lang w:val="uk-UA" w:eastAsia="ru-RU"/>
        </w:rPr>
        <w:t xml:space="preserve"> навчального року здійснено наступні заходи щодо інформатизації  та комп’ютеризації </w:t>
      </w:r>
      <w:r>
        <w:rPr>
          <w:rFonts w:ascii="Times New Roman" w:eastAsia="Times New Roman" w:hAnsi="Times New Roman"/>
          <w:sz w:val="24"/>
          <w:szCs w:val="24"/>
          <w:lang w:val="uk-UA" w:eastAsia="ru-RU"/>
        </w:rPr>
        <w:t>закладу</w:t>
      </w:r>
      <w:r w:rsidRPr="00B445FD">
        <w:rPr>
          <w:rFonts w:ascii="Times New Roman" w:eastAsia="Times New Roman" w:hAnsi="Times New Roman"/>
          <w:sz w:val="24"/>
          <w:szCs w:val="24"/>
          <w:lang w:val="uk-UA" w:eastAsia="ru-RU"/>
        </w:rPr>
        <w:t>:</w:t>
      </w:r>
    </w:p>
    <w:p w:rsidR="00BD38C6" w:rsidRPr="00B445FD" w:rsidRDefault="00BD38C6" w:rsidP="00BD38C6">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продовжено роботу щодо створення і постійного оновлення веб-сайту та персональних сайтів учителів;</w:t>
      </w:r>
    </w:p>
    <w:p w:rsidR="00BD38C6" w:rsidRPr="00B445FD" w:rsidRDefault="00BD38C6" w:rsidP="00BD38C6">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і використовувалося ліцензійне програмне забезпечення для вивчення курсу інформатики;</w:t>
      </w:r>
    </w:p>
    <w:p w:rsidR="00BD38C6" w:rsidRPr="00B445FD" w:rsidRDefault="00BD38C6" w:rsidP="00BD38C6">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 xml:space="preserve">заохочується навчання  вчителів-предметників </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Користувач ПК</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 xml:space="preserve"> щодо використання комп’ютера;</w:t>
      </w:r>
    </w:p>
    <w:p w:rsidR="00BD38C6" w:rsidRPr="00B445FD" w:rsidRDefault="00BD38C6" w:rsidP="00BD38C6">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використовувалися в освітньому процесі програмно-педагогічні електронні засоби   з історії, географії, математики, фізики, природознавства;</w:t>
      </w:r>
    </w:p>
    <w:p w:rsidR="00BD38C6" w:rsidRPr="00B445FD" w:rsidRDefault="00BD38C6" w:rsidP="00BD38C6">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BD38C6" w:rsidRPr="00B445FD" w:rsidRDefault="00BD38C6" w:rsidP="00BD38C6">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BD38C6" w:rsidRPr="00B445FD" w:rsidRDefault="00BD38C6" w:rsidP="00BD38C6">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встановлено персональні комп</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 xml:space="preserve">ютери </w:t>
      </w:r>
      <w:r>
        <w:rPr>
          <w:rFonts w:ascii="Times New Roman" w:eastAsia="Times New Roman" w:hAnsi="Times New Roman"/>
          <w:sz w:val="24"/>
          <w:szCs w:val="24"/>
          <w:lang w:val="uk-UA" w:eastAsia="ru-RU"/>
        </w:rPr>
        <w:t>в</w:t>
      </w:r>
      <w:r w:rsidRPr="00B445FD">
        <w:rPr>
          <w:rFonts w:ascii="Times New Roman" w:eastAsia="Times New Roman" w:hAnsi="Times New Roman"/>
          <w:sz w:val="24"/>
          <w:szCs w:val="24"/>
          <w:lang w:val="uk-UA" w:eastAsia="ru-RU"/>
        </w:rPr>
        <w:t xml:space="preserve"> навчальні кабінети</w:t>
      </w:r>
      <w:r>
        <w:rPr>
          <w:rFonts w:ascii="Times New Roman" w:eastAsia="Times New Roman" w:hAnsi="Times New Roman"/>
          <w:sz w:val="24"/>
          <w:szCs w:val="24"/>
          <w:lang w:val="uk-UA" w:eastAsia="ru-RU"/>
        </w:rPr>
        <w:t xml:space="preserve"> НУШ</w:t>
      </w:r>
      <w:r w:rsidRPr="00B445FD">
        <w:rPr>
          <w:rFonts w:ascii="Times New Roman" w:eastAsia="Times New Roman" w:hAnsi="Times New Roman"/>
          <w:sz w:val="24"/>
          <w:szCs w:val="24"/>
          <w:lang w:val="uk-UA" w:eastAsia="ru-RU"/>
        </w:rPr>
        <w:t>;</w:t>
      </w:r>
    </w:p>
    <w:p w:rsidR="00BD38C6" w:rsidRPr="00B445FD" w:rsidRDefault="00BD38C6" w:rsidP="00BD38C6">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отриманий раніше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BD38C6" w:rsidRPr="00B445FD" w:rsidRDefault="00BD38C6" w:rsidP="00BD38C6">
      <w:pPr>
        <w:spacing w:after="0" w:line="240" w:lineRule="auto"/>
        <w:ind w:firstLine="567"/>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 xml:space="preserve">Таким чином, в </w:t>
      </w:r>
      <w:r>
        <w:rPr>
          <w:rFonts w:ascii="Times New Roman" w:eastAsia="Times New Roman" w:hAnsi="Times New Roman"/>
          <w:sz w:val="24"/>
          <w:szCs w:val="24"/>
          <w:lang w:val="uk-UA" w:eastAsia="ru-RU"/>
        </w:rPr>
        <w:t>закладі</w:t>
      </w:r>
      <w:r w:rsidRPr="00B445FD">
        <w:rPr>
          <w:rFonts w:ascii="Times New Roman" w:eastAsia="Times New Roman" w:hAnsi="Times New Roman"/>
          <w:sz w:val="24"/>
          <w:szCs w:val="24"/>
          <w:lang w:val="uk-UA" w:eastAsia="ru-RU"/>
        </w:rPr>
        <w:t xml:space="preserve">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BD38C6" w:rsidRPr="00B445FD" w:rsidRDefault="00BD38C6" w:rsidP="00BD38C6">
      <w:pPr>
        <w:spacing w:after="0" w:line="240" w:lineRule="auto"/>
        <w:ind w:firstLine="567"/>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Тому у 202</w:t>
      </w:r>
      <w:r>
        <w:rPr>
          <w:rFonts w:ascii="Times New Roman" w:eastAsia="Times New Roman" w:hAnsi="Times New Roman"/>
          <w:sz w:val="24"/>
          <w:szCs w:val="24"/>
          <w:lang w:val="uk-UA" w:eastAsia="ru-RU"/>
        </w:rPr>
        <w:t>1</w:t>
      </w:r>
      <w:r w:rsidRPr="00B445FD">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Pr="00B445FD">
        <w:rPr>
          <w:rFonts w:ascii="Times New Roman" w:eastAsia="Times New Roman" w:hAnsi="Times New Roman"/>
          <w:sz w:val="24"/>
          <w:szCs w:val="24"/>
          <w:lang w:val="uk-UA" w:eastAsia="ru-RU"/>
        </w:rPr>
        <w:t xml:space="preserve"> навчальному році слід продовжити:</w:t>
      </w:r>
    </w:p>
    <w:p w:rsidR="00BD38C6" w:rsidRPr="00B445FD" w:rsidRDefault="00BD38C6" w:rsidP="00BD38C6">
      <w:pPr>
        <w:numPr>
          <w:ilvl w:val="0"/>
          <w:numId w:val="9"/>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навчання педагогічних працівників щодо оволодіння ІКТ, особливо інструментами дистанційного навчання;</w:t>
      </w:r>
    </w:p>
    <w:p w:rsidR="00BD38C6" w:rsidRPr="00B445FD" w:rsidRDefault="00BD38C6" w:rsidP="00BD38C6">
      <w:pPr>
        <w:numPr>
          <w:ilvl w:val="0"/>
          <w:numId w:val="9"/>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BD38C6" w:rsidRPr="00B445FD" w:rsidRDefault="00BD38C6" w:rsidP="00BD38C6">
      <w:pPr>
        <w:numPr>
          <w:ilvl w:val="0"/>
          <w:numId w:val="9"/>
        </w:numPr>
        <w:spacing w:after="0" w:line="240" w:lineRule="auto"/>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забезпечення ефективної роботи учасників освітнього процесу у електронних ресурсах «ІСОУ», «ЄДЕБО» та «КУРС. ШКОЛА».</w:t>
      </w:r>
    </w:p>
    <w:p w:rsidR="00BD38C6" w:rsidRPr="004D2AD2" w:rsidRDefault="00BD38C6" w:rsidP="00BD38C6">
      <w:pPr>
        <w:spacing w:after="0" w:line="240" w:lineRule="auto"/>
        <w:ind w:left="-240"/>
        <w:jc w:val="both"/>
        <w:rPr>
          <w:rFonts w:ascii="Times New Roman" w:eastAsia="Times New Roman" w:hAnsi="Times New Roman"/>
          <w:color w:val="8496B0" w:themeColor="text2" w:themeTint="99"/>
          <w:sz w:val="24"/>
          <w:szCs w:val="24"/>
          <w:lang w:eastAsia="ru-RU"/>
        </w:rPr>
      </w:pPr>
    </w:p>
    <w:p w:rsidR="00BD38C6" w:rsidRPr="00C97209" w:rsidRDefault="00BD38C6" w:rsidP="00BD38C6">
      <w:pPr>
        <w:spacing w:after="0" w:line="240" w:lineRule="auto"/>
        <w:ind w:firstLine="400"/>
        <w:jc w:val="center"/>
        <w:rPr>
          <w:rFonts w:ascii="Times New Roman" w:eastAsia="Times New Roman" w:hAnsi="Times New Roman"/>
          <w:b/>
          <w:sz w:val="24"/>
          <w:szCs w:val="24"/>
          <w:lang w:val="uk-UA" w:eastAsia="ru-RU"/>
        </w:rPr>
      </w:pPr>
      <w:r w:rsidRPr="00C97209">
        <w:rPr>
          <w:rFonts w:ascii="Times New Roman" w:eastAsia="Times New Roman" w:hAnsi="Times New Roman"/>
          <w:b/>
          <w:sz w:val="24"/>
          <w:szCs w:val="24"/>
          <w:lang w:eastAsia="ru-RU"/>
        </w:rPr>
        <w:t xml:space="preserve">Реалізація </w:t>
      </w:r>
      <w:r w:rsidRPr="00C97209">
        <w:rPr>
          <w:rFonts w:ascii="Times New Roman" w:eastAsia="Times New Roman" w:hAnsi="Times New Roman"/>
          <w:b/>
          <w:sz w:val="24"/>
          <w:szCs w:val="24"/>
          <w:lang w:val="uk-UA" w:eastAsia="ru-RU"/>
        </w:rPr>
        <w:t xml:space="preserve">освітньої програми </w:t>
      </w:r>
      <w:proofErr w:type="gramStart"/>
      <w:r w:rsidRPr="00C97209">
        <w:rPr>
          <w:rFonts w:ascii="Times New Roman" w:eastAsia="Times New Roman" w:hAnsi="Times New Roman"/>
          <w:b/>
          <w:sz w:val="24"/>
          <w:szCs w:val="24"/>
          <w:lang w:val="uk-UA" w:eastAsia="ru-RU"/>
        </w:rPr>
        <w:t xml:space="preserve">та </w:t>
      </w:r>
      <w:r w:rsidRPr="00C97209">
        <w:rPr>
          <w:rFonts w:ascii="Times New Roman" w:eastAsia="Times New Roman" w:hAnsi="Times New Roman"/>
          <w:b/>
          <w:sz w:val="24"/>
          <w:szCs w:val="24"/>
          <w:lang w:eastAsia="ru-RU"/>
        </w:rPr>
        <w:t xml:space="preserve"> навчального</w:t>
      </w:r>
      <w:proofErr w:type="gramEnd"/>
      <w:r w:rsidRPr="00C97209">
        <w:rPr>
          <w:rFonts w:ascii="Times New Roman" w:eastAsia="Times New Roman" w:hAnsi="Times New Roman"/>
          <w:b/>
          <w:sz w:val="24"/>
          <w:szCs w:val="24"/>
          <w:lang w:eastAsia="ru-RU"/>
        </w:rPr>
        <w:t xml:space="preserve"> плану</w:t>
      </w:r>
    </w:p>
    <w:p w:rsidR="00BD38C6" w:rsidRPr="00C97209" w:rsidRDefault="00BD38C6" w:rsidP="00BD38C6">
      <w:pPr>
        <w:spacing w:after="0" w:line="240" w:lineRule="auto"/>
        <w:ind w:firstLine="400"/>
        <w:jc w:val="center"/>
        <w:rPr>
          <w:rFonts w:ascii="Times New Roman" w:eastAsia="Times New Roman" w:hAnsi="Times New Roman"/>
          <w:b/>
          <w:sz w:val="24"/>
          <w:szCs w:val="24"/>
          <w:lang w:eastAsia="ru-RU"/>
        </w:rPr>
      </w:pPr>
      <w:r w:rsidRPr="00C97209">
        <w:rPr>
          <w:rFonts w:ascii="Times New Roman" w:eastAsia="Times New Roman" w:hAnsi="Times New Roman"/>
          <w:b/>
          <w:sz w:val="24"/>
          <w:szCs w:val="24"/>
          <w:lang w:eastAsia="ru-RU"/>
        </w:rPr>
        <w:t xml:space="preserve"> за 20</w:t>
      </w:r>
      <w:r>
        <w:rPr>
          <w:rFonts w:ascii="Times New Roman" w:eastAsia="Times New Roman" w:hAnsi="Times New Roman"/>
          <w:b/>
          <w:sz w:val="24"/>
          <w:szCs w:val="24"/>
          <w:lang w:val="uk-UA" w:eastAsia="ru-RU"/>
        </w:rPr>
        <w:t>20</w:t>
      </w:r>
      <w:r w:rsidRPr="00C97209">
        <w:rPr>
          <w:rFonts w:ascii="Times New Roman" w:eastAsia="Times New Roman" w:hAnsi="Times New Roman"/>
          <w:b/>
          <w:sz w:val="24"/>
          <w:szCs w:val="24"/>
          <w:lang w:eastAsia="ru-RU"/>
        </w:rPr>
        <w:t>/20</w:t>
      </w:r>
      <w:r w:rsidRPr="00C97209">
        <w:rPr>
          <w:rFonts w:ascii="Times New Roman" w:eastAsia="Times New Roman" w:hAnsi="Times New Roman"/>
          <w:b/>
          <w:sz w:val="24"/>
          <w:szCs w:val="24"/>
          <w:lang w:val="uk-UA" w:eastAsia="ru-RU"/>
        </w:rPr>
        <w:t>2</w:t>
      </w:r>
      <w:r>
        <w:rPr>
          <w:rFonts w:ascii="Times New Roman" w:eastAsia="Times New Roman" w:hAnsi="Times New Roman"/>
          <w:b/>
          <w:sz w:val="24"/>
          <w:szCs w:val="24"/>
          <w:lang w:val="uk-UA" w:eastAsia="ru-RU"/>
        </w:rPr>
        <w:t>1</w:t>
      </w:r>
      <w:r w:rsidRPr="00C97209">
        <w:rPr>
          <w:rFonts w:ascii="Times New Roman" w:eastAsia="Times New Roman" w:hAnsi="Times New Roman"/>
          <w:sz w:val="24"/>
          <w:szCs w:val="24"/>
          <w:lang w:eastAsia="ru-RU"/>
        </w:rPr>
        <w:t xml:space="preserve"> </w:t>
      </w:r>
      <w:r w:rsidRPr="00C97209">
        <w:rPr>
          <w:rFonts w:ascii="Times New Roman" w:eastAsia="Times New Roman" w:hAnsi="Times New Roman"/>
          <w:b/>
          <w:sz w:val="24"/>
          <w:szCs w:val="24"/>
          <w:lang w:eastAsia="ru-RU"/>
        </w:rPr>
        <w:t>навчальний рік</w:t>
      </w:r>
    </w:p>
    <w:p w:rsidR="00BD38C6" w:rsidRPr="00C97209" w:rsidRDefault="00BD38C6" w:rsidP="00BD38C6">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У 20</w:t>
      </w:r>
      <w:r>
        <w:rPr>
          <w:rFonts w:ascii="Times New Roman" w:eastAsia="Times New Roman" w:hAnsi="Times New Roman"/>
          <w:sz w:val="24"/>
          <w:szCs w:val="24"/>
          <w:lang w:val="uk-UA" w:eastAsia="ru-RU"/>
        </w:rPr>
        <w:t>20</w:t>
      </w:r>
      <w:r w:rsidRPr="00C97209">
        <w:rPr>
          <w:rFonts w:ascii="Times New Roman" w:eastAsia="Times New Roman" w:hAnsi="Times New Roman"/>
          <w:sz w:val="24"/>
          <w:szCs w:val="24"/>
          <w:lang w:eastAsia="ru-RU"/>
        </w:rPr>
        <w:t>/20</w:t>
      </w:r>
      <w:r w:rsidRPr="00C97209">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1</w:t>
      </w:r>
      <w:r w:rsidRPr="00C97209">
        <w:rPr>
          <w:rFonts w:ascii="Times New Roman" w:eastAsia="Times New Roman" w:hAnsi="Times New Roman"/>
          <w:sz w:val="24"/>
          <w:szCs w:val="24"/>
          <w:lang w:eastAsia="ru-RU"/>
        </w:rPr>
        <w:t xml:space="preserve"> навчальному році </w:t>
      </w:r>
      <w:r w:rsidRPr="00C97209">
        <w:rPr>
          <w:rFonts w:ascii="Times New Roman" w:eastAsia="Times New Roman" w:hAnsi="Times New Roman"/>
          <w:sz w:val="24"/>
          <w:szCs w:val="24"/>
          <w:lang w:val="uk-UA" w:eastAsia="ru-RU"/>
        </w:rPr>
        <w:t>освітній</w:t>
      </w:r>
      <w:r w:rsidRPr="00C97209">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Pr="00C97209">
        <w:rPr>
          <w:rFonts w:ascii="Times New Roman" w:eastAsia="Times New Roman" w:hAnsi="Times New Roman"/>
          <w:sz w:val="24"/>
          <w:szCs w:val="24"/>
          <w:lang w:val="uk-UA" w:eastAsia="ru-RU"/>
        </w:rPr>
        <w:t>у освітньої програми,</w:t>
      </w:r>
      <w:r w:rsidRPr="00C97209">
        <w:rPr>
          <w:rFonts w:ascii="Times New Roman" w:eastAsia="Times New Roman" w:hAnsi="Times New Roman"/>
          <w:sz w:val="24"/>
          <w:szCs w:val="24"/>
          <w:lang w:eastAsia="ru-RU"/>
        </w:rPr>
        <w:t xml:space="preserve"> навчального плану і річного плану роботи </w:t>
      </w:r>
      <w:r>
        <w:rPr>
          <w:rFonts w:ascii="Times New Roman" w:eastAsia="Times New Roman" w:hAnsi="Times New Roman"/>
          <w:sz w:val="24"/>
          <w:szCs w:val="24"/>
          <w:lang w:val="uk-UA" w:eastAsia="ru-RU"/>
        </w:rPr>
        <w:t>закладу</w:t>
      </w:r>
      <w:r w:rsidRPr="00C97209">
        <w:rPr>
          <w:rFonts w:ascii="Times New Roman" w:eastAsia="Times New Roman" w:hAnsi="Times New Roman"/>
          <w:sz w:val="24"/>
          <w:szCs w:val="24"/>
          <w:lang w:eastAsia="ru-RU"/>
        </w:rPr>
        <w:t>.</w:t>
      </w:r>
    </w:p>
    <w:p w:rsidR="00BD38C6" w:rsidRPr="00C97209" w:rsidRDefault="00BD38C6" w:rsidP="00BD38C6">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Відповідно до річного плану в грудні 20</w:t>
      </w:r>
      <w:r>
        <w:rPr>
          <w:rFonts w:ascii="Times New Roman" w:eastAsia="Times New Roman" w:hAnsi="Times New Roman"/>
          <w:sz w:val="24"/>
          <w:szCs w:val="24"/>
          <w:lang w:val="uk-UA" w:eastAsia="ru-RU"/>
        </w:rPr>
        <w:t>20</w:t>
      </w:r>
      <w:r w:rsidRPr="00C97209">
        <w:rPr>
          <w:rFonts w:ascii="Times New Roman" w:eastAsia="Times New Roman" w:hAnsi="Times New Roman"/>
          <w:sz w:val="24"/>
          <w:szCs w:val="24"/>
          <w:lang w:eastAsia="ru-RU"/>
        </w:rPr>
        <w:t xml:space="preserve"> року та в травні 20</w:t>
      </w:r>
      <w:r>
        <w:rPr>
          <w:rFonts w:ascii="Times New Roman" w:eastAsia="Times New Roman" w:hAnsi="Times New Roman"/>
          <w:sz w:val="24"/>
          <w:szCs w:val="24"/>
          <w:lang w:val="uk-UA" w:eastAsia="ru-RU"/>
        </w:rPr>
        <w:t>21</w:t>
      </w:r>
      <w:r w:rsidRPr="00C97209">
        <w:rPr>
          <w:rFonts w:ascii="Times New Roman" w:eastAsia="Times New Roman" w:hAnsi="Times New Roman"/>
          <w:sz w:val="24"/>
          <w:szCs w:val="24"/>
          <w:lang w:eastAsia="ru-RU"/>
        </w:rPr>
        <w:t xml:space="preserve"> року адміністрацією було здійснено аналіз виконання робочих навчальних планів і програм з навчальних предметів, під час яких </w:t>
      </w:r>
      <w:proofErr w:type="gramStart"/>
      <w:r w:rsidRPr="00C97209">
        <w:rPr>
          <w:rFonts w:ascii="Times New Roman" w:eastAsia="Times New Roman" w:hAnsi="Times New Roman"/>
          <w:sz w:val="24"/>
          <w:szCs w:val="24"/>
          <w:lang w:eastAsia="ru-RU"/>
        </w:rPr>
        <w:t>враховувались  особливості</w:t>
      </w:r>
      <w:proofErr w:type="gramEnd"/>
      <w:r w:rsidRPr="00C97209">
        <w:rPr>
          <w:rFonts w:ascii="Times New Roman" w:eastAsia="Times New Roman" w:hAnsi="Times New Roman"/>
          <w:sz w:val="24"/>
          <w:szCs w:val="24"/>
          <w:lang w:eastAsia="ru-RU"/>
        </w:rPr>
        <w:t xml:space="preserve"> закінчення 20</w:t>
      </w:r>
      <w:r>
        <w:rPr>
          <w:rFonts w:ascii="Times New Roman" w:eastAsia="Times New Roman" w:hAnsi="Times New Roman"/>
          <w:sz w:val="24"/>
          <w:szCs w:val="24"/>
          <w:lang w:val="uk-UA" w:eastAsia="ru-RU"/>
        </w:rPr>
        <w:t>20</w:t>
      </w:r>
      <w:r w:rsidRPr="00C97209">
        <w:rPr>
          <w:rFonts w:ascii="Times New Roman" w:eastAsia="Times New Roman" w:hAnsi="Times New Roman"/>
          <w:sz w:val="24"/>
          <w:szCs w:val="24"/>
          <w:lang w:eastAsia="ru-RU"/>
        </w:rPr>
        <w:t>/20</w:t>
      </w:r>
      <w:r w:rsidRPr="00C97209">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1</w:t>
      </w:r>
      <w:r w:rsidRPr="00C97209">
        <w:rPr>
          <w:rFonts w:ascii="Times New Roman" w:eastAsia="Times New Roman" w:hAnsi="Times New Roman"/>
          <w:sz w:val="24"/>
          <w:szCs w:val="24"/>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C97209">
        <w:rPr>
          <w:rFonts w:ascii="Times New Roman" w:eastAsia="Times New Roman" w:hAnsi="Times New Roman"/>
          <w:sz w:val="24"/>
          <w:szCs w:val="24"/>
          <w:lang w:val="uk-UA" w:eastAsia="ru-RU"/>
        </w:rPr>
        <w:t>перспективного</w:t>
      </w:r>
      <w:r w:rsidRPr="00C97209">
        <w:rPr>
          <w:rFonts w:ascii="Times New Roman" w:eastAsia="Times New Roman" w:hAnsi="Times New Roman"/>
          <w:sz w:val="24"/>
          <w:szCs w:val="24"/>
          <w:lang w:eastAsia="ru-RU"/>
        </w:rPr>
        <w:t>).</w:t>
      </w:r>
    </w:p>
    <w:p w:rsidR="00BD38C6" w:rsidRPr="00C97209" w:rsidRDefault="00BD38C6" w:rsidP="00BD38C6">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Н</w:t>
      </w:r>
      <w:r w:rsidRPr="00C97209">
        <w:rPr>
          <w:rFonts w:ascii="Times New Roman" w:eastAsia="Times New Roman" w:hAnsi="Times New Roman"/>
          <w:sz w:val="24"/>
          <w:szCs w:val="24"/>
          <w:lang w:eastAsia="ru-RU"/>
        </w:rPr>
        <w:t>авчальний план закладу на 20</w:t>
      </w:r>
      <w:r>
        <w:rPr>
          <w:rFonts w:ascii="Times New Roman" w:eastAsia="Times New Roman" w:hAnsi="Times New Roman"/>
          <w:sz w:val="24"/>
          <w:szCs w:val="24"/>
          <w:lang w:val="uk-UA" w:eastAsia="ru-RU"/>
        </w:rPr>
        <w:t>20</w:t>
      </w:r>
      <w:r w:rsidRPr="00C97209">
        <w:rPr>
          <w:rFonts w:ascii="Times New Roman" w:eastAsia="Times New Roman" w:hAnsi="Times New Roman"/>
          <w:sz w:val="24"/>
          <w:szCs w:val="24"/>
          <w:lang w:eastAsia="ru-RU"/>
        </w:rPr>
        <w:t>/20</w:t>
      </w:r>
      <w:r w:rsidRPr="00C97209">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1</w:t>
      </w:r>
      <w:r w:rsidRPr="00C97209">
        <w:rPr>
          <w:rFonts w:ascii="Times New Roman" w:eastAsia="Times New Roman" w:hAnsi="Times New Roman"/>
          <w:sz w:val="24"/>
          <w:szCs w:val="24"/>
          <w:lang w:eastAsia="ru-RU"/>
        </w:rPr>
        <w:t xml:space="preserve"> 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w:t>
      </w:r>
      <w:r>
        <w:rPr>
          <w:rFonts w:ascii="Times New Roman" w:eastAsia="Times New Roman" w:hAnsi="Times New Roman"/>
          <w:sz w:val="24"/>
          <w:szCs w:val="24"/>
          <w:lang w:val="uk-UA" w:eastAsia="ru-RU"/>
        </w:rPr>
        <w:t>20</w:t>
      </w:r>
      <w:r w:rsidRPr="00C97209">
        <w:rPr>
          <w:rFonts w:ascii="Times New Roman" w:eastAsia="Times New Roman" w:hAnsi="Times New Roman"/>
          <w:sz w:val="24"/>
          <w:szCs w:val="24"/>
          <w:lang w:eastAsia="ru-RU"/>
        </w:rPr>
        <w:t>/20</w:t>
      </w:r>
      <w:r w:rsidRPr="00C97209">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1</w:t>
      </w:r>
      <w:r w:rsidRPr="00C97209">
        <w:rPr>
          <w:rFonts w:ascii="Times New Roman" w:eastAsia="Times New Roman" w:hAnsi="Times New Roman"/>
          <w:sz w:val="24"/>
          <w:szCs w:val="24"/>
          <w:lang w:eastAsia="ru-RU"/>
        </w:rPr>
        <w:t xml:space="preserve"> навчальний рік”</w:t>
      </w:r>
      <w:r>
        <w:rPr>
          <w:rFonts w:ascii="Times New Roman" w:eastAsia="Times New Roman" w:hAnsi="Times New Roman"/>
          <w:sz w:val="24"/>
          <w:szCs w:val="24"/>
          <w:lang w:val="uk-UA" w:eastAsia="ru-RU"/>
        </w:rPr>
        <w:t>.</w:t>
      </w:r>
      <w:r w:rsidRPr="00C97209">
        <w:rPr>
          <w:rFonts w:ascii="Times New Roman" w:eastAsia="Times New Roman" w:hAnsi="Times New Roman"/>
          <w:sz w:val="24"/>
          <w:szCs w:val="24"/>
          <w:lang w:eastAsia="ru-RU"/>
        </w:rPr>
        <w:t xml:space="preserve"> </w:t>
      </w:r>
    </w:p>
    <w:p w:rsidR="00BD38C6" w:rsidRPr="00C97209" w:rsidRDefault="00BD38C6" w:rsidP="00BD38C6">
      <w:pPr>
        <w:spacing w:after="0" w:line="240" w:lineRule="auto"/>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Pr="00C97209">
        <w:rPr>
          <w:rFonts w:ascii="Times New Roman" w:eastAsia="Times New Roman" w:hAnsi="Times New Roman"/>
          <w:sz w:val="24"/>
          <w:szCs w:val="24"/>
          <w:lang w:eastAsia="ru-RU"/>
        </w:rPr>
        <w:t xml:space="preserve">авчальний план </w:t>
      </w:r>
      <w:r>
        <w:rPr>
          <w:rFonts w:ascii="Times New Roman" w:eastAsia="Times New Roman" w:hAnsi="Times New Roman"/>
          <w:sz w:val="24"/>
          <w:szCs w:val="24"/>
          <w:lang w:val="uk-UA" w:eastAsia="ru-RU"/>
        </w:rPr>
        <w:t>ліцею</w:t>
      </w:r>
      <w:r w:rsidRPr="00C97209">
        <w:rPr>
          <w:rFonts w:ascii="Times New Roman" w:eastAsia="Times New Roman" w:hAnsi="Times New Roman"/>
          <w:sz w:val="24"/>
          <w:szCs w:val="24"/>
          <w:lang w:eastAsia="ru-RU"/>
        </w:rPr>
        <w:t xml:space="preserve"> на 20</w:t>
      </w:r>
      <w:r>
        <w:rPr>
          <w:rFonts w:ascii="Times New Roman" w:eastAsia="Times New Roman" w:hAnsi="Times New Roman"/>
          <w:sz w:val="24"/>
          <w:szCs w:val="24"/>
          <w:lang w:val="uk-UA" w:eastAsia="ru-RU"/>
        </w:rPr>
        <w:t>20</w:t>
      </w:r>
      <w:r w:rsidRPr="00C97209">
        <w:rPr>
          <w:rFonts w:ascii="Times New Roman" w:eastAsia="Times New Roman" w:hAnsi="Times New Roman"/>
          <w:sz w:val="24"/>
          <w:szCs w:val="24"/>
          <w:lang w:eastAsia="ru-RU"/>
        </w:rPr>
        <w:t>/20</w:t>
      </w:r>
      <w:r w:rsidRPr="00C97209">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1</w:t>
      </w:r>
      <w:r w:rsidRPr="00C97209">
        <w:rPr>
          <w:rFonts w:ascii="Times New Roman" w:eastAsia="Times New Roman" w:hAnsi="Times New Roman"/>
          <w:sz w:val="24"/>
          <w:szCs w:val="24"/>
          <w:lang w:eastAsia="ru-RU"/>
        </w:rPr>
        <w:t xml:space="preserve"> навчальний рік складено:</w:t>
      </w:r>
    </w:p>
    <w:p w:rsidR="00BD38C6" w:rsidRPr="00C97209" w:rsidRDefault="00BD38C6" w:rsidP="00BD38C6">
      <w:pPr>
        <w:numPr>
          <w:ilvl w:val="0"/>
          <w:numId w:val="10"/>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1-</w:t>
      </w:r>
      <w:r>
        <w:rPr>
          <w:rFonts w:ascii="Times New Roman" w:eastAsia="Times New Roman" w:hAnsi="Times New Roman"/>
          <w:b/>
          <w:sz w:val="24"/>
          <w:szCs w:val="24"/>
          <w:lang w:val="uk-UA" w:eastAsia="ru-RU"/>
        </w:rPr>
        <w:t>3</w:t>
      </w:r>
      <w:r w:rsidRPr="00C97209">
        <w:rPr>
          <w:rFonts w:ascii="Times New Roman" w:eastAsia="Times New Roman" w:hAnsi="Times New Roman"/>
          <w:b/>
          <w:sz w:val="24"/>
          <w:szCs w:val="24"/>
          <w:lang w:val="uk-UA" w:eastAsia="ru-RU"/>
        </w:rPr>
        <w:t>-</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початкової школи, затвердженими наказом Міністерства освіти і науки</w:t>
      </w:r>
      <w:r w:rsidRPr="00C97209">
        <w:rPr>
          <w:rFonts w:ascii="Times New Roman" w:eastAsia="Times New Roman" w:hAnsi="Times New Roman"/>
          <w:sz w:val="24"/>
          <w:szCs w:val="24"/>
          <w:lang w:val="uk-UA" w:eastAsia="ru-RU"/>
        </w:rPr>
        <w:t xml:space="preserve"> за Концепцією Нової української </w:t>
      </w:r>
      <w:proofErr w:type="gramStart"/>
      <w:r w:rsidRPr="00C97209">
        <w:rPr>
          <w:rFonts w:ascii="Times New Roman" w:eastAsia="Times New Roman" w:hAnsi="Times New Roman"/>
          <w:sz w:val="24"/>
          <w:szCs w:val="24"/>
          <w:lang w:val="uk-UA" w:eastAsia="ru-RU"/>
        </w:rPr>
        <w:t>школи  від</w:t>
      </w:r>
      <w:proofErr w:type="gramEnd"/>
      <w:r w:rsidRPr="00C97209">
        <w:rPr>
          <w:rFonts w:ascii="Times New Roman" w:eastAsia="Times New Roman" w:hAnsi="Times New Roman"/>
          <w:sz w:val="24"/>
          <w:szCs w:val="24"/>
          <w:lang w:val="uk-UA" w:eastAsia="ru-RU"/>
        </w:rPr>
        <w:t xml:space="preserve"> 21.03.2018 №268</w:t>
      </w:r>
      <w:r w:rsidRPr="00C97209">
        <w:rPr>
          <w:rFonts w:ascii="Times New Roman" w:eastAsia="Times New Roman" w:hAnsi="Times New Roman"/>
          <w:sz w:val="24"/>
          <w:szCs w:val="24"/>
          <w:lang w:eastAsia="ru-RU"/>
        </w:rPr>
        <w:t xml:space="preserve">; </w:t>
      </w:r>
    </w:p>
    <w:p w:rsidR="00BD38C6" w:rsidRPr="00C97209" w:rsidRDefault="00BD38C6" w:rsidP="00BD38C6">
      <w:pPr>
        <w:numPr>
          <w:ilvl w:val="0"/>
          <w:numId w:val="10"/>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lastRenderedPageBreak/>
        <w:t xml:space="preserve">для </w:t>
      </w:r>
      <w:r w:rsidRPr="00C97209">
        <w:rPr>
          <w:rFonts w:ascii="Times New Roman" w:eastAsia="Times New Roman" w:hAnsi="Times New Roman"/>
          <w:b/>
          <w:sz w:val="24"/>
          <w:szCs w:val="24"/>
          <w:lang w:val="uk-UA" w:eastAsia="ru-RU"/>
        </w:rPr>
        <w:t>4</w:t>
      </w:r>
      <w:r w:rsidRPr="00C97209">
        <w:rPr>
          <w:rFonts w:ascii="Times New Roman" w:eastAsia="Times New Roman" w:hAnsi="Times New Roman"/>
          <w:b/>
          <w:sz w:val="24"/>
          <w:szCs w:val="24"/>
          <w:lang w:eastAsia="ru-RU"/>
        </w:rPr>
        <w:t xml:space="preserve"> клас</w:t>
      </w:r>
      <w:r>
        <w:rPr>
          <w:rFonts w:ascii="Times New Roman" w:eastAsia="Times New Roman" w:hAnsi="Times New Roman"/>
          <w:b/>
          <w:sz w:val="24"/>
          <w:szCs w:val="24"/>
          <w:lang w:val="uk-UA" w:eastAsia="ru-RU"/>
        </w:rPr>
        <w:t>у</w:t>
      </w:r>
      <w:r w:rsidRPr="00C97209">
        <w:rPr>
          <w:rFonts w:ascii="Times New Roman" w:eastAsia="Times New Roman" w:hAnsi="Times New Roman"/>
          <w:sz w:val="24"/>
          <w:szCs w:val="24"/>
          <w:lang w:eastAsia="ru-RU"/>
        </w:rPr>
        <w:t xml:space="preserve"> - за Типовими навчальними планами початкової школи, затвердженими наказом Міністерства освіти і науки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proofErr w:type="gramStart"/>
      <w:r w:rsidRPr="00C97209">
        <w:rPr>
          <w:rFonts w:ascii="Times New Roman" w:eastAsia="Times New Roman" w:hAnsi="Times New Roman"/>
          <w:sz w:val="24"/>
          <w:szCs w:val="24"/>
          <w:lang w:val="uk-UA" w:eastAsia="ru-RU"/>
        </w:rPr>
        <w:t>407</w:t>
      </w:r>
      <w:r w:rsidRPr="00C97209">
        <w:rPr>
          <w:rFonts w:ascii="Times New Roman" w:eastAsia="Times New Roman" w:hAnsi="Times New Roman"/>
          <w:sz w:val="24"/>
          <w:szCs w:val="24"/>
          <w:lang w:eastAsia="ru-RU"/>
        </w:rPr>
        <w:t xml:space="preserve"> ;</w:t>
      </w:r>
      <w:proofErr w:type="gramEnd"/>
      <w:r w:rsidRPr="00C97209">
        <w:rPr>
          <w:rFonts w:ascii="Times New Roman" w:eastAsia="Times New Roman" w:hAnsi="Times New Roman"/>
          <w:sz w:val="24"/>
          <w:szCs w:val="24"/>
          <w:lang w:eastAsia="ru-RU"/>
        </w:rPr>
        <w:t xml:space="preserve"> </w:t>
      </w:r>
    </w:p>
    <w:p w:rsidR="00BD38C6" w:rsidRPr="00C97209" w:rsidRDefault="00BD38C6" w:rsidP="00BD38C6">
      <w:pPr>
        <w:numPr>
          <w:ilvl w:val="0"/>
          <w:numId w:val="10"/>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5-</w:t>
      </w:r>
      <w:r w:rsidRPr="00C97209">
        <w:rPr>
          <w:rFonts w:ascii="Times New Roman" w:eastAsia="Times New Roman" w:hAnsi="Times New Roman"/>
          <w:b/>
          <w:sz w:val="24"/>
          <w:szCs w:val="24"/>
          <w:lang w:val="uk-UA" w:eastAsia="ru-RU"/>
        </w:rPr>
        <w:t>9-</w:t>
      </w:r>
      <w:r w:rsidRPr="00C97209">
        <w:rPr>
          <w:rFonts w:ascii="Times New Roman" w:eastAsia="Times New Roman" w:hAnsi="Times New Roman"/>
          <w:b/>
          <w:sz w:val="24"/>
          <w:szCs w:val="24"/>
          <w:lang w:eastAsia="ru-RU"/>
        </w:rPr>
        <w:t>х класів</w:t>
      </w:r>
      <w:r w:rsidRPr="00C97209">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 ступеня</w:t>
      </w:r>
      <w:r w:rsidRPr="00C97209">
        <w:rPr>
          <w:rFonts w:ascii="Times New Roman" w:eastAsia="Times New Roman" w:hAnsi="Times New Roman"/>
          <w:sz w:val="24"/>
          <w:szCs w:val="24"/>
          <w:lang w:val="uk-UA" w:eastAsia="ru-RU"/>
        </w:rPr>
        <w:t>,</w:t>
      </w:r>
      <w:r w:rsidRPr="00C97209">
        <w:rPr>
          <w:rFonts w:ascii="Times New Roman" w:eastAsia="Times New Roman" w:hAnsi="Times New Roman"/>
          <w:sz w:val="24"/>
          <w:szCs w:val="24"/>
          <w:lang w:eastAsia="ru-RU"/>
        </w:rPr>
        <w:t xml:space="preserve"> затвердженими наказом Міністерства освіти і науки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405</w:t>
      </w:r>
      <w:r w:rsidRPr="00C97209">
        <w:rPr>
          <w:rFonts w:ascii="Times New Roman" w:eastAsia="Times New Roman" w:hAnsi="Times New Roman"/>
          <w:sz w:val="24"/>
          <w:szCs w:val="24"/>
          <w:lang w:eastAsia="ru-RU"/>
        </w:rPr>
        <w:t xml:space="preserve">; </w:t>
      </w:r>
    </w:p>
    <w:p w:rsidR="00BD38C6" w:rsidRPr="00C97209" w:rsidRDefault="00BD38C6" w:rsidP="00BD38C6">
      <w:pPr>
        <w:numPr>
          <w:ilvl w:val="0"/>
          <w:numId w:val="10"/>
        </w:num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b/>
          <w:sz w:val="24"/>
          <w:szCs w:val="24"/>
          <w:lang w:eastAsia="ru-RU"/>
        </w:rPr>
        <w:t>для 1</w:t>
      </w:r>
      <w:r w:rsidRPr="00C97209">
        <w:rPr>
          <w:rFonts w:ascii="Times New Roman" w:eastAsia="Times New Roman" w:hAnsi="Times New Roman"/>
          <w:b/>
          <w:sz w:val="24"/>
          <w:szCs w:val="24"/>
          <w:lang w:val="uk-UA" w:eastAsia="ru-RU"/>
        </w:rPr>
        <w:t>0-11-х</w:t>
      </w:r>
      <w:r w:rsidRPr="00C97209">
        <w:rPr>
          <w:rFonts w:ascii="Times New Roman" w:eastAsia="Times New Roman" w:hAnsi="Times New Roman"/>
          <w:b/>
          <w:sz w:val="24"/>
          <w:szCs w:val="24"/>
          <w:lang w:eastAsia="ru-RU"/>
        </w:rPr>
        <w:t xml:space="preserve"> клас</w:t>
      </w:r>
      <w:r w:rsidRPr="00C97209">
        <w:rPr>
          <w:rFonts w:ascii="Times New Roman" w:eastAsia="Times New Roman" w:hAnsi="Times New Roman"/>
          <w:b/>
          <w:sz w:val="24"/>
          <w:szCs w:val="24"/>
          <w:lang w:val="uk-UA" w:eastAsia="ru-RU"/>
        </w:rPr>
        <w:t>ів</w:t>
      </w:r>
      <w:r w:rsidRPr="00C97209">
        <w:rPr>
          <w:rFonts w:ascii="Times New Roman" w:eastAsia="Times New Roman" w:hAnsi="Times New Roman"/>
          <w:sz w:val="24"/>
          <w:szCs w:val="24"/>
          <w:lang w:eastAsia="ru-RU"/>
        </w:rPr>
        <w:t xml:space="preserve"> – за Типовими навчальними планами загальноосвітніх навчальних закладів ІІІ ступеню, затвердженими наказом Міністерства освіти і науки України від </w:t>
      </w:r>
      <w:r w:rsidRPr="00C97209">
        <w:rPr>
          <w:rFonts w:ascii="Times New Roman" w:eastAsia="Times New Roman" w:hAnsi="Times New Roman"/>
          <w:sz w:val="24"/>
          <w:szCs w:val="24"/>
          <w:lang w:val="uk-UA" w:eastAsia="ru-RU"/>
        </w:rPr>
        <w:t>2</w:t>
      </w:r>
      <w:r w:rsidRPr="00C97209">
        <w:rPr>
          <w:rFonts w:ascii="Times New Roman" w:eastAsia="Times New Roman" w:hAnsi="Times New Roman"/>
          <w:sz w:val="24"/>
          <w:szCs w:val="24"/>
          <w:lang w:eastAsia="ru-RU"/>
        </w:rPr>
        <w:t>0.0</w:t>
      </w:r>
      <w:r w:rsidRPr="00C97209">
        <w:rPr>
          <w:rFonts w:ascii="Times New Roman" w:eastAsia="Times New Roman" w:hAnsi="Times New Roman"/>
          <w:sz w:val="24"/>
          <w:szCs w:val="24"/>
          <w:lang w:val="uk-UA" w:eastAsia="ru-RU"/>
        </w:rPr>
        <w:t>4</w:t>
      </w:r>
      <w:r w:rsidRPr="00C97209">
        <w:rPr>
          <w:rFonts w:ascii="Times New Roman" w:eastAsia="Times New Roman" w:hAnsi="Times New Roman"/>
          <w:sz w:val="24"/>
          <w:szCs w:val="24"/>
          <w:lang w:eastAsia="ru-RU"/>
        </w:rPr>
        <w:t>.201</w:t>
      </w:r>
      <w:r w:rsidRPr="00C97209">
        <w:rPr>
          <w:rFonts w:ascii="Times New Roman" w:eastAsia="Times New Roman" w:hAnsi="Times New Roman"/>
          <w:sz w:val="24"/>
          <w:szCs w:val="24"/>
          <w:lang w:val="uk-UA" w:eastAsia="ru-RU"/>
        </w:rPr>
        <w:t>8</w:t>
      </w:r>
      <w:r w:rsidRPr="00C97209">
        <w:rPr>
          <w:rFonts w:ascii="Times New Roman" w:eastAsia="Times New Roman" w:hAnsi="Times New Roman"/>
          <w:sz w:val="24"/>
          <w:szCs w:val="24"/>
          <w:lang w:eastAsia="ru-RU"/>
        </w:rPr>
        <w:t xml:space="preserve"> № </w:t>
      </w:r>
      <w:r w:rsidRPr="00C97209">
        <w:rPr>
          <w:rFonts w:ascii="Times New Roman" w:eastAsia="Times New Roman" w:hAnsi="Times New Roman"/>
          <w:sz w:val="24"/>
          <w:szCs w:val="24"/>
          <w:lang w:val="uk-UA" w:eastAsia="ru-RU"/>
        </w:rPr>
        <w:t>408;</w:t>
      </w:r>
      <w:r w:rsidRPr="00C97209">
        <w:rPr>
          <w:rFonts w:ascii="Times New Roman" w:eastAsia="Times New Roman" w:hAnsi="Times New Roman"/>
          <w:sz w:val="24"/>
          <w:szCs w:val="24"/>
          <w:lang w:eastAsia="ru-RU"/>
        </w:rPr>
        <w:t xml:space="preserve"> </w:t>
      </w:r>
    </w:p>
    <w:p w:rsidR="00BD38C6" w:rsidRPr="00C97209" w:rsidRDefault="00BD38C6" w:rsidP="00BD38C6">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  Н</w:t>
      </w:r>
      <w:r w:rsidRPr="00C97209">
        <w:rPr>
          <w:rFonts w:ascii="Times New Roman" w:eastAsia="Times New Roman" w:hAnsi="Times New Roman"/>
          <w:sz w:val="24"/>
          <w:szCs w:val="24"/>
          <w:lang w:eastAsia="ru-RU"/>
        </w:rPr>
        <w:t>авчальний план включа</w:t>
      </w:r>
      <w:r w:rsidRPr="00C97209">
        <w:rPr>
          <w:rFonts w:ascii="Times New Roman" w:eastAsia="Times New Roman" w:hAnsi="Times New Roman"/>
          <w:sz w:val="24"/>
          <w:szCs w:val="24"/>
          <w:lang w:val="uk-UA" w:eastAsia="ru-RU"/>
        </w:rPr>
        <w:t>в</w:t>
      </w:r>
      <w:r w:rsidRPr="00C97209">
        <w:rPr>
          <w:rFonts w:ascii="Times New Roman" w:eastAsia="Times New Roman" w:hAnsi="Times New Roman"/>
          <w:sz w:val="24"/>
          <w:szCs w:val="24"/>
          <w:lang w:eastAsia="ru-RU"/>
        </w:rPr>
        <w:t xml:space="preserve"> інваріантну складову, сформовану на державному рівні,</w:t>
      </w:r>
      <w:r w:rsidRPr="00C97209">
        <w:rPr>
          <w:rFonts w:ascii="Times New Roman" w:eastAsia="Times New Roman" w:hAnsi="Times New Roman"/>
          <w:sz w:val="24"/>
          <w:szCs w:val="24"/>
          <w:lang w:val="uk-UA" w:eastAsia="ru-RU"/>
        </w:rPr>
        <w:t xml:space="preserve"> </w:t>
      </w:r>
      <w:r w:rsidRPr="00C97209">
        <w:rPr>
          <w:rFonts w:ascii="Times New Roman" w:eastAsia="Times New Roman" w:hAnsi="Times New Roman"/>
          <w:sz w:val="24"/>
          <w:szCs w:val="24"/>
          <w:lang w:eastAsia="ru-RU"/>
        </w:rPr>
        <w:t>та варіативну складову, в якій передбачено додаткові години на  вивчення</w:t>
      </w:r>
      <w:r w:rsidRPr="00C9720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предметів</w:t>
      </w:r>
      <w:r w:rsidRPr="00C97209">
        <w:rPr>
          <w:rFonts w:ascii="Times New Roman" w:eastAsia="Times New Roman" w:hAnsi="Times New Roman"/>
          <w:sz w:val="24"/>
          <w:szCs w:val="24"/>
          <w:lang w:eastAsia="ru-RU"/>
        </w:rPr>
        <w:t xml:space="preserve"> .</w:t>
      </w:r>
    </w:p>
    <w:p w:rsidR="00BD38C6" w:rsidRPr="00C97209" w:rsidRDefault="00BD38C6" w:rsidP="00BD38C6">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sidRPr="00C97209">
        <w:rPr>
          <w:rFonts w:ascii="Times New Roman" w:eastAsia="Times New Roman" w:hAnsi="Times New Roman"/>
          <w:bCs/>
          <w:spacing w:val="-6"/>
          <w:sz w:val="24"/>
          <w:szCs w:val="24"/>
          <w:lang w:eastAsia="ru-RU"/>
        </w:rPr>
        <w:t>Предмети інваріантної та варіативної складової навчального плану виклада</w:t>
      </w:r>
      <w:r w:rsidRPr="00C97209">
        <w:rPr>
          <w:rFonts w:ascii="Times New Roman" w:eastAsia="Times New Roman" w:hAnsi="Times New Roman"/>
          <w:bCs/>
          <w:spacing w:val="-6"/>
          <w:sz w:val="24"/>
          <w:szCs w:val="24"/>
          <w:lang w:val="uk-UA" w:eastAsia="ru-RU"/>
        </w:rPr>
        <w:t>ли</w:t>
      </w:r>
      <w:r w:rsidRPr="00C97209">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w:t>
      </w:r>
      <w:proofErr w:type="gramStart"/>
      <w:r w:rsidRPr="00C97209">
        <w:rPr>
          <w:rFonts w:ascii="Times New Roman" w:eastAsia="Times New Roman" w:hAnsi="Times New Roman"/>
          <w:bCs/>
          <w:spacing w:val="-6"/>
          <w:sz w:val="24"/>
          <w:szCs w:val="24"/>
          <w:lang w:eastAsia="ru-RU"/>
        </w:rPr>
        <w:t>в  закладах</w:t>
      </w:r>
      <w:proofErr w:type="gramEnd"/>
      <w:r w:rsidRPr="00C97209">
        <w:rPr>
          <w:rFonts w:ascii="Times New Roman" w:eastAsia="Times New Roman" w:hAnsi="Times New Roman"/>
          <w:bCs/>
          <w:spacing w:val="-6"/>
          <w:sz w:val="24"/>
          <w:szCs w:val="24"/>
          <w:lang w:eastAsia="ru-RU"/>
        </w:rPr>
        <w:t xml:space="preserve"> </w:t>
      </w:r>
      <w:r w:rsidRPr="00C97209">
        <w:rPr>
          <w:rFonts w:ascii="Times New Roman" w:eastAsia="Times New Roman" w:hAnsi="Times New Roman"/>
          <w:bCs/>
          <w:spacing w:val="-6"/>
          <w:sz w:val="24"/>
          <w:szCs w:val="24"/>
          <w:lang w:val="uk-UA" w:eastAsia="ru-RU"/>
        </w:rPr>
        <w:t xml:space="preserve">загальної середньої освіти </w:t>
      </w:r>
      <w:r w:rsidRPr="00C97209">
        <w:rPr>
          <w:rFonts w:ascii="Times New Roman" w:eastAsia="Times New Roman" w:hAnsi="Times New Roman"/>
          <w:bCs/>
          <w:spacing w:val="-6"/>
          <w:sz w:val="24"/>
          <w:szCs w:val="24"/>
          <w:lang w:eastAsia="ru-RU"/>
        </w:rPr>
        <w:t>у 20</w:t>
      </w:r>
      <w:r>
        <w:rPr>
          <w:rFonts w:ascii="Times New Roman" w:eastAsia="Times New Roman" w:hAnsi="Times New Roman"/>
          <w:bCs/>
          <w:spacing w:val="-6"/>
          <w:sz w:val="24"/>
          <w:szCs w:val="24"/>
          <w:lang w:val="uk-UA" w:eastAsia="ru-RU"/>
        </w:rPr>
        <w:t>20</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Pr="00C97209">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 xml:space="preserve">1 </w:t>
      </w:r>
      <w:r w:rsidRPr="00C97209">
        <w:rPr>
          <w:rFonts w:ascii="Times New Roman" w:eastAsia="Times New Roman" w:hAnsi="Times New Roman"/>
          <w:bCs/>
          <w:spacing w:val="-6"/>
          <w:sz w:val="24"/>
          <w:szCs w:val="24"/>
          <w:lang w:eastAsia="ru-RU"/>
        </w:rPr>
        <w:t xml:space="preserve"> навчальному році</w:t>
      </w:r>
      <w:r w:rsidRPr="00C97209">
        <w:rPr>
          <w:rFonts w:ascii="Times New Roman" w:eastAsia="Times New Roman" w:hAnsi="Times New Roman"/>
          <w:bCs/>
          <w:spacing w:val="-6"/>
          <w:sz w:val="24"/>
          <w:szCs w:val="24"/>
          <w:lang w:val="uk-UA" w:eastAsia="ru-RU"/>
        </w:rPr>
        <w:t>.</w:t>
      </w:r>
    </w:p>
    <w:p w:rsidR="00BD38C6" w:rsidRPr="00C97209" w:rsidRDefault="00BD38C6" w:rsidP="00BD38C6">
      <w:pPr>
        <w:tabs>
          <w:tab w:val="num" w:pos="0"/>
        </w:tabs>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Під час перевірки </w:t>
      </w:r>
      <w:r w:rsidRPr="00C97209">
        <w:rPr>
          <w:rFonts w:ascii="Times New Roman" w:eastAsia="Times New Roman" w:hAnsi="Times New Roman"/>
          <w:sz w:val="24"/>
          <w:szCs w:val="24"/>
          <w:lang w:val="uk-UA" w:eastAsia="ru-RU"/>
        </w:rPr>
        <w:t xml:space="preserve">виконання навчальних програм </w:t>
      </w:r>
      <w:r w:rsidRPr="00C97209">
        <w:rPr>
          <w:rFonts w:ascii="Times New Roman" w:eastAsia="Times New Roman" w:hAnsi="Times New Roman"/>
          <w:sz w:val="24"/>
          <w:szCs w:val="24"/>
          <w:lang w:eastAsia="ru-RU"/>
        </w:rPr>
        <w:t>були проведені співбесіди з вчителями, перевірен</w:t>
      </w:r>
      <w:r w:rsidRPr="00C97209">
        <w:rPr>
          <w:rFonts w:ascii="Times New Roman" w:eastAsia="Times New Roman" w:hAnsi="Times New Roman"/>
          <w:sz w:val="24"/>
          <w:szCs w:val="24"/>
          <w:lang w:val="uk-UA" w:eastAsia="ru-RU"/>
        </w:rPr>
        <w:t>о ведення</w:t>
      </w:r>
      <w:r w:rsidRPr="00C97209">
        <w:rPr>
          <w:rFonts w:ascii="Times New Roman" w:eastAsia="Times New Roman" w:hAnsi="Times New Roman"/>
          <w:sz w:val="24"/>
          <w:szCs w:val="24"/>
          <w:lang w:eastAsia="ru-RU"/>
        </w:rPr>
        <w:t xml:space="preserve"> класн</w:t>
      </w:r>
      <w:r w:rsidRPr="00C97209">
        <w:rPr>
          <w:rFonts w:ascii="Times New Roman" w:eastAsia="Times New Roman" w:hAnsi="Times New Roman"/>
          <w:sz w:val="24"/>
          <w:szCs w:val="24"/>
          <w:lang w:val="uk-UA" w:eastAsia="ru-RU"/>
        </w:rPr>
        <w:t>их</w:t>
      </w:r>
      <w:r w:rsidRPr="00C97209">
        <w:rPr>
          <w:rFonts w:ascii="Times New Roman" w:eastAsia="Times New Roman" w:hAnsi="Times New Roman"/>
          <w:sz w:val="24"/>
          <w:szCs w:val="24"/>
          <w:lang w:eastAsia="ru-RU"/>
        </w:rPr>
        <w:t xml:space="preserve"> журнал</w:t>
      </w:r>
      <w:r w:rsidRPr="00C97209">
        <w:rPr>
          <w:rFonts w:ascii="Times New Roman" w:eastAsia="Times New Roman" w:hAnsi="Times New Roman"/>
          <w:sz w:val="24"/>
          <w:szCs w:val="24"/>
          <w:lang w:val="uk-UA" w:eastAsia="ru-RU"/>
        </w:rPr>
        <w:t>ів</w:t>
      </w:r>
      <w:r w:rsidRPr="00C97209">
        <w:rPr>
          <w:rFonts w:ascii="Times New Roman" w:eastAsia="Times New Roman" w:hAnsi="Times New Roman"/>
          <w:sz w:val="24"/>
          <w:szCs w:val="24"/>
          <w:lang w:eastAsia="ru-RU"/>
        </w:rPr>
        <w:t xml:space="preserve">, оформлені </w:t>
      </w:r>
      <w:r w:rsidRPr="00C97209">
        <w:rPr>
          <w:rFonts w:ascii="Times New Roman" w:eastAsia="Times New Roman" w:hAnsi="Times New Roman"/>
          <w:sz w:val="24"/>
          <w:szCs w:val="24"/>
          <w:lang w:val="uk-UA" w:eastAsia="ru-RU"/>
        </w:rPr>
        <w:t>підсумкові</w:t>
      </w:r>
      <w:r w:rsidRPr="00C97209">
        <w:rPr>
          <w:rFonts w:ascii="Times New Roman" w:eastAsia="Times New Roman" w:hAnsi="Times New Roman"/>
          <w:sz w:val="24"/>
          <w:szCs w:val="24"/>
          <w:lang w:eastAsia="ru-RU"/>
        </w:rPr>
        <w:t xml:space="preserve"> звіти.</w:t>
      </w:r>
    </w:p>
    <w:p w:rsidR="00BD38C6" w:rsidRPr="00C97209" w:rsidRDefault="00BD38C6" w:rsidP="00BD38C6">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bCs/>
          <w:iCs/>
          <w:sz w:val="24"/>
          <w:szCs w:val="24"/>
          <w:lang w:val="uk-UA" w:eastAsia="ru-RU"/>
        </w:rPr>
        <w:t>Результати перевірки показали</w:t>
      </w:r>
      <w:r w:rsidRPr="00C97209">
        <w:rPr>
          <w:rFonts w:ascii="Times New Roman" w:eastAsia="Times New Roman" w:hAnsi="Times New Roman"/>
          <w:sz w:val="24"/>
          <w:szCs w:val="24"/>
          <w:lang w:val="uk-UA" w:eastAsia="ru-RU"/>
        </w:rPr>
        <w:t xml:space="preserve">,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BD38C6" w:rsidRPr="00C97209" w:rsidRDefault="00BD38C6" w:rsidP="00BD38C6">
      <w:pPr>
        <w:numPr>
          <w:ilvl w:val="0"/>
          <w:numId w:val="11"/>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у 1-</w:t>
      </w:r>
      <w:r w:rsidRPr="00C97209">
        <w:rPr>
          <w:rFonts w:ascii="Times New Roman" w:eastAsia="Times New Roman" w:hAnsi="Times New Roman"/>
          <w:sz w:val="24"/>
          <w:szCs w:val="24"/>
          <w:lang w:val="uk-UA" w:eastAsia="ru-RU"/>
        </w:rPr>
        <w:t>11</w:t>
      </w:r>
      <w:r w:rsidRPr="00C97209">
        <w:rPr>
          <w:rFonts w:ascii="Times New Roman" w:eastAsia="Times New Roman" w:hAnsi="Times New Roman"/>
          <w:sz w:val="24"/>
          <w:szCs w:val="24"/>
          <w:lang w:eastAsia="ru-RU"/>
        </w:rPr>
        <w:t xml:space="preserve">-х класах навчальні програми з усіх предметів виконано </w:t>
      </w:r>
      <w:r w:rsidRPr="00C97209">
        <w:rPr>
          <w:rFonts w:ascii="Times New Roman" w:eastAsia="Times New Roman" w:hAnsi="Times New Roman"/>
          <w:sz w:val="24"/>
          <w:szCs w:val="24"/>
          <w:lang w:val="uk-UA" w:eastAsia="ru-RU"/>
        </w:rPr>
        <w:t>в повному обсязі</w:t>
      </w:r>
      <w:r w:rsidRPr="00C97209">
        <w:rPr>
          <w:rFonts w:ascii="Times New Roman" w:eastAsia="Times New Roman" w:hAnsi="Times New Roman"/>
          <w:sz w:val="24"/>
          <w:szCs w:val="24"/>
          <w:lang w:eastAsia="ru-RU"/>
        </w:rPr>
        <w:t>, відхилень від навчальних програм не виявлено</w:t>
      </w:r>
      <w:r w:rsidRPr="00C97209">
        <w:rPr>
          <w:rFonts w:ascii="Times New Roman" w:eastAsia="Times New Roman" w:hAnsi="Times New Roman"/>
          <w:sz w:val="24"/>
          <w:szCs w:val="24"/>
          <w:lang w:val="uk-UA" w:eastAsia="ru-RU"/>
        </w:rPr>
        <w:t>, хоча частина навчального матеріалу викладалась дистанційно (з використанням освітніх онлайн-платформ)</w:t>
      </w:r>
      <w:r w:rsidRPr="00C97209">
        <w:rPr>
          <w:rFonts w:ascii="Times New Roman" w:eastAsia="Times New Roman" w:hAnsi="Times New Roman"/>
          <w:sz w:val="24"/>
          <w:szCs w:val="24"/>
          <w:lang w:eastAsia="ru-RU"/>
        </w:rPr>
        <w:t>;</w:t>
      </w:r>
    </w:p>
    <w:p w:rsidR="00BD38C6" w:rsidRPr="00C97209" w:rsidRDefault="00BD38C6" w:rsidP="00BD38C6">
      <w:pPr>
        <w:numPr>
          <w:ilvl w:val="0"/>
          <w:numId w:val="11"/>
        </w:numPr>
        <w:tabs>
          <w:tab w:val="clear" w:pos="720"/>
          <w:tab w:val="num" w:pos="993"/>
        </w:tabs>
        <w:spacing w:after="0" w:line="240" w:lineRule="auto"/>
        <w:ind w:left="851" w:hanging="284"/>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BD38C6" w:rsidRPr="00C97209" w:rsidRDefault="00BD38C6" w:rsidP="00BD38C6">
      <w:pPr>
        <w:numPr>
          <w:ilvl w:val="0"/>
          <w:numId w:val="11"/>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BD38C6" w:rsidRPr="00C97209" w:rsidRDefault="00BD38C6" w:rsidP="00BD38C6">
      <w:pPr>
        <w:numPr>
          <w:ilvl w:val="0"/>
          <w:numId w:val="11"/>
        </w:numPr>
        <w:tabs>
          <w:tab w:val="clear" w:pos="720"/>
          <w:tab w:val="num" w:pos="993"/>
        </w:tabs>
        <w:spacing w:after="0" w:line="240" w:lineRule="auto"/>
        <w:ind w:left="851" w:hanging="284"/>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варіативна складова навчального плану закладу освіти на </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20</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Pr="00C97209">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1</w:t>
      </w:r>
      <w:r w:rsidRPr="00C97209">
        <w:rPr>
          <w:rFonts w:ascii="Times New Roman" w:eastAsia="Times New Roman" w:hAnsi="Times New Roman"/>
          <w:bCs/>
          <w:spacing w:val="-6"/>
          <w:sz w:val="24"/>
          <w:szCs w:val="24"/>
          <w:lang w:val="uk-UA" w:eastAsia="ru-RU"/>
        </w:rPr>
        <w:t xml:space="preserve"> </w:t>
      </w:r>
      <w:r w:rsidRPr="00C97209">
        <w:rPr>
          <w:rFonts w:ascii="Times New Roman" w:eastAsia="Times New Roman" w:hAnsi="Times New Roman"/>
          <w:sz w:val="24"/>
          <w:szCs w:val="24"/>
          <w:lang w:val="uk-UA" w:eastAsia="ru-RU"/>
        </w:rPr>
        <w:t>навчальний рік  в 1-11-х класах виконана.</w:t>
      </w:r>
    </w:p>
    <w:p w:rsidR="00BD38C6" w:rsidRPr="00C97209" w:rsidRDefault="00BD38C6" w:rsidP="00BD38C6">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 xml:space="preserve">Виконання навчальних програм за </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20</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sidRPr="00C97209">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1</w:t>
      </w:r>
      <w:r w:rsidRPr="00C97209">
        <w:rPr>
          <w:rFonts w:ascii="Times New Roman" w:eastAsia="Times New Roman" w:hAnsi="Times New Roman"/>
          <w:bCs/>
          <w:spacing w:val="-6"/>
          <w:sz w:val="24"/>
          <w:szCs w:val="24"/>
          <w:lang w:val="uk-UA" w:eastAsia="ru-RU"/>
        </w:rPr>
        <w:t xml:space="preserve"> </w:t>
      </w:r>
      <w:r w:rsidRPr="00C97209">
        <w:rPr>
          <w:rFonts w:ascii="Times New Roman" w:eastAsia="Times New Roman" w:hAnsi="Times New Roman"/>
          <w:sz w:val="24"/>
          <w:szCs w:val="24"/>
          <w:lang w:val="uk-UA" w:eastAsia="ru-RU"/>
        </w:rPr>
        <w:t xml:space="preserve">навчальний рік проаналізовано   та узагальнено в наказі по </w:t>
      </w:r>
      <w:r>
        <w:rPr>
          <w:rFonts w:ascii="Times New Roman" w:eastAsia="Times New Roman" w:hAnsi="Times New Roman"/>
          <w:sz w:val="24"/>
          <w:szCs w:val="24"/>
          <w:lang w:val="uk-UA" w:eastAsia="ru-RU"/>
        </w:rPr>
        <w:t>ліцеї</w:t>
      </w:r>
      <w:r w:rsidRPr="00C97209">
        <w:rPr>
          <w:rFonts w:ascii="Times New Roman" w:eastAsia="Times New Roman" w:hAnsi="Times New Roman"/>
          <w:sz w:val="24"/>
          <w:szCs w:val="24"/>
          <w:lang w:val="uk-UA" w:eastAsia="ru-RU"/>
        </w:rPr>
        <w:t xml:space="preserve">. </w:t>
      </w:r>
    </w:p>
    <w:p w:rsidR="00BD38C6" w:rsidRPr="00C97209" w:rsidRDefault="00BD38C6" w:rsidP="00BD38C6">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Інваріантна і варіативна складові навчального плану використані повністю.     Вчителі забезпечили виконання вимог програм щодо :</w:t>
      </w:r>
    </w:p>
    <w:p w:rsidR="00BD38C6" w:rsidRPr="00C97209" w:rsidRDefault="00BD38C6" w:rsidP="00BD38C6">
      <w:pPr>
        <w:numPr>
          <w:ilvl w:val="0"/>
          <w:numId w:val="12"/>
        </w:numPr>
        <w:tabs>
          <w:tab w:val="num" w:pos="0"/>
        </w:tabs>
        <w:spacing w:after="0" w:line="240" w:lineRule="auto"/>
        <w:ind w:firstLine="36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проведення контрольних, лабораторних, практичних, творчих робіт;</w:t>
      </w:r>
    </w:p>
    <w:p w:rsidR="00BD38C6" w:rsidRPr="00C97209" w:rsidRDefault="00BD38C6" w:rsidP="00BD38C6">
      <w:pPr>
        <w:numPr>
          <w:ilvl w:val="0"/>
          <w:numId w:val="12"/>
        </w:numPr>
        <w:tabs>
          <w:tab w:val="num" w:pos="0"/>
        </w:tabs>
        <w:spacing w:after="0" w:line="240" w:lineRule="auto"/>
        <w:ind w:firstLine="36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оцінювання результатів освітньої діяльності учнів;</w:t>
      </w:r>
    </w:p>
    <w:p w:rsidR="00BD38C6" w:rsidRPr="00C97209" w:rsidRDefault="00BD38C6" w:rsidP="00BD38C6">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 xml:space="preserve">У відповідності з річним планом, перевіркою адміністрації були охоплені всі навчальні предмети і всі вчителі. </w:t>
      </w:r>
      <w:r w:rsidRPr="00C97209">
        <w:rPr>
          <w:rFonts w:ascii="Times New Roman" w:eastAsia="Times New Roman" w:hAnsi="Times New Roman"/>
          <w:sz w:val="24"/>
          <w:szCs w:val="24"/>
          <w:lang w:eastAsia="ru-RU"/>
        </w:rPr>
        <w:t xml:space="preserve">Директор та заступники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адміністрацією було відвідано </w:t>
      </w:r>
      <w:r w:rsidRPr="00C97209">
        <w:rPr>
          <w:rFonts w:ascii="Times New Roman" w:eastAsia="Times New Roman" w:hAnsi="Times New Roman"/>
          <w:sz w:val="24"/>
          <w:szCs w:val="24"/>
          <w:lang w:val="uk-UA" w:eastAsia="ru-RU"/>
        </w:rPr>
        <w:t>86</w:t>
      </w:r>
      <w:r w:rsidRPr="00C97209">
        <w:rPr>
          <w:rFonts w:ascii="Times New Roman" w:eastAsia="Times New Roman" w:hAnsi="Times New Roman"/>
          <w:sz w:val="24"/>
          <w:szCs w:val="24"/>
          <w:lang w:eastAsia="ru-RU"/>
        </w:rPr>
        <w:t xml:space="preserve"> уроків. Фронтально було перевірено стан викладання та рівень навчальних досягнень наступних предметів:</w:t>
      </w:r>
    </w:p>
    <w:p w:rsidR="00BD38C6" w:rsidRPr="00C97209" w:rsidRDefault="00BD38C6" w:rsidP="00BD38C6">
      <w:pPr>
        <w:numPr>
          <w:ilvl w:val="0"/>
          <w:numId w:val="13"/>
        </w:numPr>
        <w:tabs>
          <w:tab w:val="num" w:pos="426"/>
        </w:tabs>
        <w:spacing w:after="0" w:line="240" w:lineRule="auto"/>
        <w:ind w:firstLine="360"/>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І </w:t>
      </w:r>
      <w:proofErr w:type="gramStart"/>
      <w:r w:rsidRPr="00C97209">
        <w:rPr>
          <w:rFonts w:ascii="Times New Roman" w:eastAsia="Times New Roman" w:hAnsi="Times New Roman"/>
          <w:sz w:val="24"/>
          <w:szCs w:val="24"/>
          <w:lang w:eastAsia="ru-RU"/>
        </w:rPr>
        <w:t>семестр  -</w:t>
      </w:r>
      <w:proofErr w:type="gramEnd"/>
      <w:r w:rsidRPr="00C97209">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географія</w:t>
      </w:r>
      <w:r w:rsidRPr="00C97209">
        <w:rPr>
          <w:rFonts w:ascii="Times New Roman" w:eastAsia="Times New Roman" w:hAnsi="Times New Roman"/>
          <w:sz w:val="24"/>
          <w:szCs w:val="24"/>
          <w:lang w:eastAsia="ru-RU"/>
        </w:rPr>
        <w:t>;</w:t>
      </w:r>
    </w:p>
    <w:p w:rsidR="00BD38C6" w:rsidRPr="00C97209" w:rsidRDefault="00BD38C6" w:rsidP="00BD38C6">
      <w:pPr>
        <w:numPr>
          <w:ilvl w:val="0"/>
          <w:numId w:val="13"/>
        </w:numPr>
        <w:tabs>
          <w:tab w:val="num" w:pos="426"/>
        </w:tabs>
        <w:spacing w:after="0" w:line="240" w:lineRule="auto"/>
        <w:ind w:firstLine="400"/>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val="uk-UA" w:eastAsia="ru-RU"/>
        </w:rPr>
        <w:t>ІІ семестр –</w:t>
      </w:r>
      <w:r>
        <w:rPr>
          <w:rFonts w:ascii="Times New Roman" w:eastAsia="Times New Roman" w:hAnsi="Times New Roman"/>
          <w:sz w:val="24"/>
          <w:szCs w:val="24"/>
          <w:lang w:val="uk-UA" w:eastAsia="ru-RU"/>
        </w:rPr>
        <w:t>хімія</w:t>
      </w:r>
    </w:p>
    <w:p w:rsidR="00BD38C6" w:rsidRPr="00C97209" w:rsidRDefault="00BD38C6" w:rsidP="00BD38C6">
      <w:pPr>
        <w:spacing w:after="0" w:line="240" w:lineRule="auto"/>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Результати перевірок узагальнено в </w:t>
      </w:r>
      <w:r>
        <w:rPr>
          <w:rFonts w:ascii="Times New Roman" w:eastAsia="Times New Roman" w:hAnsi="Times New Roman"/>
          <w:sz w:val="24"/>
          <w:szCs w:val="24"/>
          <w:lang w:val="uk-UA" w:eastAsia="ru-RU"/>
        </w:rPr>
        <w:t xml:space="preserve">протоколі засідання педагогічної </w:t>
      </w:r>
      <w:proofErr w:type="gramStart"/>
      <w:r>
        <w:rPr>
          <w:rFonts w:ascii="Times New Roman" w:eastAsia="Times New Roman" w:hAnsi="Times New Roman"/>
          <w:sz w:val="24"/>
          <w:szCs w:val="24"/>
          <w:lang w:val="uk-UA" w:eastAsia="ru-RU"/>
        </w:rPr>
        <w:t>ради закладу</w:t>
      </w:r>
      <w:proofErr w:type="gramEnd"/>
      <w:r w:rsidRPr="00C97209">
        <w:rPr>
          <w:rFonts w:ascii="Times New Roman" w:eastAsia="Times New Roman" w:hAnsi="Times New Roman"/>
          <w:sz w:val="24"/>
          <w:szCs w:val="24"/>
          <w:lang w:eastAsia="ru-RU"/>
        </w:rPr>
        <w:t>.</w:t>
      </w:r>
    </w:p>
    <w:p w:rsidR="00BD38C6" w:rsidRPr="00C97209" w:rsidRDefault="00BD38C6" w:rsidP="00BD38C6">
      <w:pPr>
        <w:spacing w:after="0" w:line="240" w:lineRule="auto"/>
        <w:ind w:firstLine="400"/>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Таким чином, робота з реалізації </w:t>
      </w:r>
      <w:r w:rsidRPr="00C97209">
        <w:rPr>
          <w:rFonts w:ascii="Times New Roman" w:eastAsia="Times New Roman" w:hAnsi="Times New Roman"/>
          <w:sz w:val="24"/>
          <w:szCs w:val="24"/>
          <w:lang w:val="uk-UA" w:eastAsia="ru-RU"/>
        </w:rPr>
        <w:t>освітньої програми та</w:t>
      </w:r>
      <w:r w:rsidRPr="00C97209">
        <w:rPr>
          <w:rFonts w:ascii="Times New Roman" w:eastAsia="Times New Roman" w:hAnsi="Times New Roman"/>
          <w:sz w:val="24"/>
          <w:szCs w:val="24"/>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w:t>
      </w:r>
      <w:proofErr w:type="gramStart"/>
      <w:r w:rsidRPr="00C97209">
        <w:rPr>
          <w:rFonts w:ascii="Times New Roman" w:eastAsia="Times New Roman" w:hAnsi="Times New Roman"/>
          <w:sz w:val="24"/>
          <w:szCs w:val="24"/>
          <w:lang w:eastAsia="ru-RU"/>
        </w:rPr>
        <w:t>складової  навчального</w:t>
      </w:r>
      <w:proofErr w:type="gramEnd"/>
      <w:r w:rsidRPr="00C97209">
        <w:rPr>
          <w:rFonts w:ascii="Times New Roman" w:eastAsia="Times New Roman" w:hAnsi="Times New Roman"/>
          <w:sz w:val="24"/>
          <w:szCs w:val="24"/>
          <w:lang w:eastAsia="ru-RU"/>
        </w:rPr>
        <w:t xml:space="preserve"> плану з урахуванням профільності і допрофільності навчання у </w:t>
      </w:r>
      <w:r>
        <w:rPr>
          <w:rFonts w:ascii="Times New Roman" w:eastAsia="Times New Roman" w:hAnsi="Times New Roman"/>
          <w:sz w:val="24"/>
          <w:szCs w:val="24"/>
          <w:lang w:val="uk-UA" w:eastAsia="ru-RU"/>
        </w:rPr>
        <w:t>закладі</w:t>
      </w:r>
      <w:r w:rsidRPr="00C97209">
        <w:rPr>
          <w:rFonts w:ascii="Times New Roman" w:eastAsia="Times New Roman" w:hAnsi="Times New Roman"/>
          <w:sz w:val="24"/>
          <w:szCs w:val="24"/>
          <w:lang w:eastAsia="ru-RU"/>
        </w:rPr>
        <w:t>.</w:t>
      </w:r>
    </w:p>
    <w:p w:rsidR="00BD38C6" w:rsidRPr="00C97209" w:rsidRDefault="00BD38C6" w:rsidP="00BD38C6">
      <w:pPr>
        <w:spacing w:after="0" w:line="240" w:lineRule="auto"/>
        <w:ind w:firstLine="400"/>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 xml:space="preserve">                            </w:t>
      </w:r>
    </w:p>
    <w:p w:rsidR="00BD38C6" w:rsidRPr="00C97209" w:rsidRDefault="00BD38C6" w:rsidP="00BD38C6">
      <w:pPr>
        <w:spacing w:after="0" w:line="240" w:lineRule="auto"/>
        <w:ind w:firstLine="400"/>
        <w:jc w:val="both"/>
        <w:rPr>
          <w:rFonts w:ascii="Times New Roman" w:eastAsia="Times New Roman" w:hAnsi="Times New Roman"/>
          <w:b/>
          <w:sz w:val="24"/>
          <w:szCs w:val="24"/>
          <w:lang w:eastAsia="ru-RU"/>
        </w:rPr>
      </w:pPr>
      <w:r w:rsidRPr="00C97209">
        <w:rPr>
          <w:rFonts w:ascii="Times New Roman" w:eastAsia="Times New Roman" w:hAnsi="Times New Roman"/>
          <w:sz w:val="24"/>
          <w:szCs w:val="24"/>
          <w:lang w:val="uk-UA" w:eastAsia="ru-RU"/>
        </w:rPr>
        <w:t xml:space="preserve">                   </w:t>
      </w:r>
      <w:r w:rsidRPr="00C97209">
        <w:rPr>
          <w:rFonts w:ascii="Times New Roman" w:eastAsia="Times New Roman" w:hAnsi="Times New Roman"/>
          <w:b/>
          <w:sz w:val="24"/>
          <w:szCs w:val="24"/>
          <w:lang w:eastAsia="ru-RU"/>
        </w:rPr>
        <w:t>Забезпеченість підручниками та навчальними програмами</w:t>
      </w:r>
    </w:p>
    <w:p w:rsidR="00BD38C6" w:rsidRPr="00C97209" w:rsidRDefault="00BD38C6" w:rsidP="00BD38C6">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 xml:space="preserve">У </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20</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21</w:t>
      </w:r>
      <w:r w:rsidRPr="00C97209">
        <w:rPr>
          <w:rFonts w:ascii="Times New Roman" w:eastAsia="Times New Roman" w:hAnsi="Times New Roman"/>
          <w:bCs/>
          <w:spacing w:val="-6"/>
          <w:sz w:val="24"/>
          <w:szCs w:val="24"/>
          <w:lang w:eastAsia="ru-RU"/>
        </w:rPr>
        <w:t xml:space="preserve"> </w:t>
      </w:r>
      <w:r w:rsidRPr="00C97209">
        <w:rPr>
          <w:rFonts w:ascii="Times New Roman" w:eastAsia="Times New Roman" w:hAnsi="Times New Roman"/>
          <w:sz w:val="24"/>
          <w:szCs w:val="24"/>
          <w:lang w:eastAsia="ru-RU"/>
        </w:rPr>
        <w:t xml:space="preserve">навчальному році шкільний компонент бів цілком забезпечений навчальними програмами та навчальними підручниками, рекомендованими до використання </w:t>
      </w:r>
      <w:r w:rsidRPr="00C97209">
        <w:rPr>
          <w:rFonts w:ascii="Times New Roman" w:eastAsia="Times New Roman" w:hAnsi="Times New Roman"/>
          <w:sz w:val="24"/>
          <w:szCs w:val="24"/>
          <w:lang w:eastAsia="ru-RU"/>
        </w:rPr>
        <w:lastRenderedPageBreak/>
        <w:t xml:space="preserve">в </w:t>
      </w:r>
      <w:r>
        <w:rPr>
          <w:rFonts w:ascii="Times New Roman" w:eastAsia="Times New Roman" w:hAnsi="Times New Roman"/>
          <w:sz w:val="24"/>
          <w:szCs w:val="24"/>
          <w:lang w:val="uk-UA" w:eastAsia="ru-RU"/>
        </w:rPr>
        <w:t>освітньому</w:t>
      </w:r>
      <w:r w:rsidRPr="00C97209">
        <w:rPr>
          <w:rFonts w:ascii="Times New Roman" w:eastAsia="Times New Roman" w:hAnsi="Times New Roman"/>
          <w:sz w:val="24"/>
          <w:szCs w:val="24"/>
          <w:lang w:eastAsia="ru-RU"/>
        </w:rPr>
        <w:t xml:space="preserve"> процесі Міністерством осві</w:t>
      </w:r>
      <w:r>
        <w:rPr>
          <w:rFonts w:ascii="Times New Roman" w:eastAsia="Times New Roman" w:hAnsi="Times New Roman"/>
          <w:sz w:val="24"/>
          <w:szCs w:val="24"/>
          <w:lang w:eastAsia="ru-RU"/>
        </w:rPr>
        <w:t>ти і науки України: 1-4 класи –</w:t>
      </w:r>
      <w:r>
        <w:rPr>
          <w:rFonts w:ascii="Times New Roman" w:eastAsia="Times New Roman" w:hAnsi="Times New Roman"/>
          <w:sz w:val="24"/>
          <w:szCs w:val="24"/>
          <w:lang w:val="uk-UA" w:eastAsia="ru-RU"/>
        </w:rPr>
        <w:t>100</w:t>
      </w:r>
      <w:r w:rsidRPr="00C97209">
        <w:rPr>
          <w:rFonts w:ascii="Times New Roman" w:eastAsia="Times New Roman" w:hAnsi="Times New Roman"/>
          <w:sz w:val="24"/>
          <w:szCs w:val="24"/>
          <w:lang w:eastAsia="ru-RU"/>
        </w:rPr>
        <w:t xml:space="preserve"> %, 5-9 класи – 98 </w:t>
      </w:r>
      <w:proofErr w:type="gramStart"/>
      <w:r w:rsidRPr="00C97209">
        <w:rPr>
          <w:rFonts w:ascii="Times New Roman" w:eastAsia="Times New Roman" w:hAnsi="Times New Roman"/>
          <w:sz w:val="24"/>
          <w:szCs w:val="24"/>
          <w:lang w:eastAsia="ru-RU"/>
        </w:rPr>
        <w:t>%,  10</w:t>
      </w:r>
      <w:proofErr w:type="gramEnd"/>
      <w:r w:rsidRPr="00C97209">
        <w:rPr>
          <w:rFonts w:ascii="Times New Roman" w:eastAsia="Times New Roman" w:hAnsi="Times New Roman"/>
          <w:sz w:val="24"/>
          <w:szCs w:val="24"/>
          <w:lang w:eastAsia="ru-RU"/>
        </w:rPr>
        <w:t xml:space="preserve">-11 класи – </w:t>
      </w:r>
      <w:r>
        <w:rPr>
          <w:rFonts w:ascii="Times New Roman" w:eastAsia="Times New Roman" w:hAnsi="Times New Roman"/>
          <w:sz w:val="24"/>
          <w:szCs w:val="24"/>
          <w:lang w:val="uk-UA" w:eastAsia="ru-RU"/>
        </w:rPr>
        <w:t>100</w:t>
      </w:r>
      <w:r w:rsidRPr="00C97209">
        <w:rPr>
          <w:rFonts w:ascii="Times New Roman" w:eastAsia="Times New Roman" w:hAnsi="Times New Roman"/>
          <w:sz w:val="24"/>
          <w:szCs w:val="24"/>
          <w:lang w:eastAsia="ru-RU"/>
        </w:rPr>
        <w:t xml:space="preserve"> %. </w:t>
      </w:r>
    </w:p>
    <w:p w:rsidR="00BD38C6" w:rsidRPr="00C97209" w:rsidRDefault="00BD38C6" w:rsidP="00BD38C6">
      <w:pPr>
        <w:shd w:val="clear" w:color="auto" w:fill="FFFFFF"/>
        <w:spacing w:after="0" w:line="240" w:lineRule="auto"/>
        <w:ind w:left="180" w:firstLine="38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 xml:space="preserve">Таким чином, учні </w:t>
      </w:r>
      <w:r>
        <w:rPr>
          <w:rFonts w:ascii="Times New Roman" w:eastAsia="Times New Roman" w:hAnsi="Times New Roman"/>
          <w:sz w:val="24"/>
          <w:szCs w:val="24"/>
          <w:lang w:val="uk-UA" w:eastAsia="ru-RU"/>
        </w:rPr>
        <w:t>закладу</w:t>
      </w:r>
      <w:r w:rsidRPr="00C97209">
        <w:rPr>
          <w:rFonts w:ascii="Times New Roman" w:eastAsia="Times New Roman" w:hAnsi="Times New Roman"/>
          <w:sz w:val="24"/>
          <w:szCs w:val="24"/>
          <w:lang w:val="uk-UA" w:eastAsia="ru-RU"/>
        </w:rPr>
        <w:t xml:space="preserve"> у </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20</w:t>
      </w:r>
      <w:r w:rsidRPr="00C97209">
        <w:rPr>
          <w:rFonts w:ascii="Times New Roman" w:eastAsia="Times New Roman" w:hAnsi="Times New Roman"/>
          <w:bCs/>
          <w:spacing w:val="-6"/>
          <w:sz w:val="24"/>
          <w:szCs w:val="24"/>
          <w:lang w:val="uk-UA" w:eastAsia="ru-RU"/>
        </w:rPr>
        <w:t>/</w:t>
      </w:r>
      <w:r w:rsidRPr="00C97209">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21</w:t>
      </w:r>
      <w:r w:rsidRPr="00C97209">
        <w:rPr>
          <w:rFonts w:ascii="Times New Roman" w:eastAsia="Times New Roman" w:hAnsi="Times New Roman"/>
          <w:bCs/>
          <w:spacing w:val="-6"/>
          <w:sz w:val="24"/>
          <w:szCs w:val="24"/>
          <w:lang w:val="uk-UA" w:eastAsia="ru-RU"/>
        </w:rPr>
        <w:t xml:space="preserve"> </w:t>
      </w:r>
      <w:r w:rsidRPr="00C97209">
        <w:rPr>
          <w:rFonts w:ascii="Times New Roman" w:eastAsia="Times New Roman" w:hAnsi="Times New Roman"/>
          <w:sz w:val="24"/>
          <w:szCs w:val="24"/>
          <w:lang w:val="uk-UA" w:eastAsia="ru-RU"/>
        </w:rPr>
        <w:t xml:space="preserve">навчальному році були повністю забезпечені підручниками,  учні </w:t>
      </w:r>
      <w:r>
        <w:rPr>
          <w:rFonts w:ascii="Times New Roman" w:eastAsia="Times New Roman" w:hAnsi="Times New Roman"/>
          <w:sz w:val="24"/>
          <w:szCs w:val="24"/>
          <w:lang w:val="uk-UA" w:eastAsia="ru-RU"/>
        </w:rPr>
        <w:t>3</w:t>
      </w:r>
      <w:r w:rsidRPr="00C97209">
        <w:rPr>
          <w:rFonts w:ascii="Times New Roman" w:eastAsia="Times New Roman" w:hAnsi="Times New Roman"/>
          <w:sz w:val="24"/>
          <w:szCs w:val="24"/>
          <w:lang w:val="uk-UA" w:eastAsia="ru-RU"/>
        </w:rPr>
        <w:t xml:space="preserve">-х та </w:t>
      </w:r>
      <w:r>
        <w:rPr>
          <w:rFonts w:ascii="Times New Roman" w:eastAsia="Times New Roman" w:hAnsi="Times New Roman"/>
          <w:sz w:val="24"/>
          <w:szCs w:val="24"/>
          <w:lang w:val="uk-UA" w:eastAsia="ru-RU"/>
        </w:rPr>
        <w:t>7</w:t>
      </w:r>
      <w:r w:rsidRPr="00C97209">
        <w:rPr>
          <w:rFonts w:ascii="Times New Roman" w:eastAsia="Times New Roman" w:hAnsi="Times New Roman"/>
          <w:sz w:val="24"/>
          <w:szCs w:val="24"/>
          <w:lang w:val="uk-UA" w:eastAsia="ru-RU"/>
        </w:rPr>
        <w:t>-го класів отримали нові підручники . У наступному році слід продовжити системну роботу по 100%-му забезпеченню учнів підручниками.</w:t>
      </w:r>
    </w:p>
    <w:p w:rsidR="00BD38C6" w:rsidRPr="00C97209" w:rsidRDefault="00BD38C6" w:rsidP="00BD38C6">
      <w:pPr>
        <w:shd w:val="clear" w:color="auto" w:fill="FFFFFF"/>
        <w:spacing w:after="0" w:line="240" w:lineRule="auto"/>
        <w:ind w:left="180" w:firstLine="38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У березні 20</w:t>
      </w:r>
      <w:r>
        <w:rPr>
          <w:rFonts w:ascii="Times New Roman" w:eastAsia="Times New Roman" w:hAnsi="Times New Roman"/>
          <w:sz w:val="24"/>
          <w:szCs w:val="24"/>
          <w:lang w:val="uk-UA" w:eastAsia="ru-RU"/>
        </w:rPr>
        <w:t>21</w:t>
      </w:r>
      <w:r w:rsidRPr="00C97209">
        <w:rPr>
          <w:rFonts w:ascii="Times New Roman" w:eastAsia="Times New Roman" w:hAnsi="Times New Roman"/>
          <w:sz w:val="24"/>
          <w:szCs w:val="24"/>
          <w:lang w:val="uk-UA" w:eastAsia="ru-RU"/>
        </w:rPr>
        <w:t xml:space="preserve"> року </w:t>
      </w:r>
      <w:r>
        <w:rPr>
          <w:rFonts w:ascii="Times New Roman" w:eastAsia="Times New Roman" w:hAnsi="Times New Roman"/>
          <w:sz w:val="24"/>
          <w:szCs w:val="24"/>
          <w:lang w:val="uk-UA" w:eastAsia="ru-RU"/>
        </w:rPr>
        <w:t>заклад</w:t>
      </w:r>
      <w:r w:rsidRPr="00C97209">
        <w:rPr>
          <w:rFonts w:ascii="Times New Roman" w:eastAsia="Times New Roman" w:hAnsi="Times New Roman"/>
          <w:sz w:val="24"/>
          <w:szCs w:val="24"/>
          <w:lang w:val="uk-UA" w:eastAsia="ru-RU"/>
        </w:rPr>
        <w:t xml:space="preserve"> взя</w:t>
      </w:r>
      <w:r>
        <w:rPr>
          <w:rFonts w:ascii="Times New Roman" w:eastAsia="Times New Roman" w:hAnsi="Times New Roman"/>
          <w:sz w:val="24"/>
          <w:szCs w:val="24"/>
          <w:lang w:val="uk-UA" w:eastAsia="ru-RU"/>
        </w:rPr>
        <w:t>в</w:t>
      </w:r>
      <w:r w:rsidRPr="00C97209">
        <w:rPr>
          <w:rFonts w:ascii="Times New Roman" w:eastAsia="Times New Roman" w:hAnsi="Times New Roman"/>
          <w:sz w:val="24"/>
          <w:szCs w:val="24"/>
          <w:lang w:val="uk-UA" w:eastAsia="ru-RU"/>
        </w:rPr>
        <w:t xml:space="preserve"> участь у конкурсному виборі підручників для учнів  </w:t>
      </w:r>
      <w:r>
        <w:rPr>
          <w:rFonts w:ascii="Times New Roman" w:eastAsia="Times New Roman" w:hAnsi="Times New Roman"/>
          <w:sz w:val="24"/>
          <w:szCs w:val="24"/>
          <w:lang w:val="uk-UA" w:eastAsia="ru-RU"/>
        </w:rPr>
        <w:t xml:space="preserve">4 та 8 </w:t>
      </w:r>
      <w:r w:rsidRPr="00C97209">
        <w:rPr>
          <w:rFonts w:ascii="Times New Roman" w:eastAsia="Times New Roman" w:hAnsi="Times New Roman"/>
          <w:sz w:val="24"/>
          <w:szCs w:val="24"/>
          <w:lang w:val="uk-UA" w:eastAsia="ru-RU"/>
        </w:rPr>
        <w:t xml:space="preserve">класів, який проводився Міністерством освіти і науки України разом з Інститутом модернізації змісту освіти. </w:t>
      </w:r>
    </w:p>
    <w:p w:rsidR="00BD38C6" w:rsidRPr="00C97209" w:rsidRDefault="00BD38C6" w:rsidP="00BD38C6">
      <w:pPr>
        <w:shd w:val="clear" w:color="auto" w:fill="FFFFFF"/>
        <w:spacing w:after="0" w:line="240" w:lineRule="auto"/>
        <w:ind w:left="180" w:firstLine="387"/>
        <w:jc w:val="both"/>
        <w:rPr>
          <w:rFonts w:ascii="Times New Roman" w:eastAsia="Times New Roman" w:hAnsi="Times New Roman"/>
          <w:sz w:val="24"/>
          <w:szCs w:val="24"/>
          <w:lang w:eastAsia="ru-RU"/>
        </w:rPr>
      </w:pPr>
    </w:p>
    <w:p w:rsidR="00BD38C6" w:rsidRPr="00C97209" w:rsidRDefault="00BD38C6" w:rsidP="00BD38C6">
      <w:pPr>
        <w:spacing w:after="0" w:line="240" w:lineRule="auto"/>
        <w:jc w:val="center"/>
        <w:rPr>
          <w:rFonts w:ascii="Times New Roman" w:eastAsia="Times New Roman" w:hAnsi="Times New Roman"/>
          <w:b/>
          <w:sz w:val="24"/>
          <w:szCs w:val="20"/>
          <w:lang w:val="uk-UA" w:eastAsia="ru-RU"/>
        </w:rPr>
      </w:pPr>
      <w:r w:rsidRPr="00C97209">
        <w:rPr>
          <w:rFonts w:ascii="Times New Roman" w:eastAsia="Times New Roman" w:hAnsi="Times New Roman"/>
          <w:b/>
          <w:sz w:val="24"/>
          <w:szCs w:val="20"/>
          <w:lang w:val="uk-UA" w:eastAsia="ru-RU"/>
        </w:rPr>
        <w:t>Впровадження профільного та допрофільного навчання</w:t>
      </w:r>
    </w:p>
    <w:p w:rsidR="00BD38C6" w:rsidRPr="00C97209" w:rsidRDefault="00BD38C6" w:rsidP="00BD38C6">
      <w:pPr>
        <w:tabs>
          <w:tab w:val="left" w:pos="567"/>
        </w:tabs>
        <w:spacing w:after="0" w:line="240" w:lineRule="auto"/>
        <w:jc w:val="both"/>
        <w:rPr>
          <w:rFonts w:ascii="Times New Roman" w:eastAsia="Times New Roman" w:hAnsi="Times New Roman"/>
          <w:sz w:val="24"/>
          <w:szCs w:val="20"/>
          <w:lang w:val="uk-UA" w:eastAsia="ru-RU"/>
        </w:rPr>
      </w:pPr>
      <w:r w:rsidRPr="00C97209">
        <w:rPr>
          <w:rFonts w:ascii="Times New Roman" w:eastAsia="Times New Roman" w:hAnsi="Times New Roman"/>
          <w:sz w:val="24"/>
          <w:szCs w:val="20"/>
          <w:lang w:val="uk-UA"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C97209">
        <w:rPr>
          <w:rFonts w:ascii="Times New Roman" w:eastAsia="Times New Roman" w:hAnsi="Times New Roman"/>
          <w:sz w:val="24"/>
          <w:szCs w:val="20"/>
          <w:lang w:eastAsia="ru-RU"/>
        </w:rPr>
        <w:t xml:space="preserve">В </w:t>
      </w:r>
      <w:r>
        <w:rPr>
          <w:rFonts w:ascii="Times New Roman" w:eastAsia="Times New Roman" w:hAnsi="Times New Roman"/>
          <w:sz w:val="24"/>
          <w:szCs w:val="20"/>
          <w:lang w:val="uk-UA" w:eastAsia="ru-RU"/>
        </w:rPr>
        <w:t>закладі</w:t>
      </w:r>
      <w:r w:rsidRPr="00C97209">
        <w:rPr>
          <w:rFonts w:ascii="Times New Roman" w:eastAsia="Times New Roman" w:hAnsi="Times New Roman"/>
          <w:sz w:val="24"/>
          <w:szCs w:val="20"/>
          <w:lang w:val="uk-UA" w:eastAsia="ru-RU"/>
        </w:rPr>
        <w:t xml:space="preserve"> </w:t>
      </w:r>
      <w:r w:rsidRPr="00C97209">
        <w:rPr>
          <w:rFonts w:ascii="Times New Roman" w:eastAsia="Times New Roman" w:hAnsi="Times New Roman"/>
          <w:sz w:val="24"/>
          <w:szCs w:val="20"/>
          <w:lang w:eastAsia="ru-RU"/>
        </w:rPr>
        <w:t xml:space="preserve">у </w:t>
      </w:r>
      <w:r w:rsidRPr="00C97209">
        <w:rPr>
          <w:rFonts w:ascii="Times New Roman" w:eastAsia="Times New Roman" w:hAnsi="Times New Roman"/>
          <w:bCs/>
          <w:spacing w:val="-6"/>
          <w:sz w:val="24"/>
          <w:szCs w:val="20"/>
          <w:lang w:eastAsia="ru-RU"/>
        </w:rPr>
        <w:t>20</w:t>
      </w:r>
      <w:r>
        <w:rPr>
          <w:rFonts w:ascii="Times New Roman" w:eastAsia="Times New Roman" w:hAnsi="Times New Roman"/>
          <w:bCs/>
          <w:spacing w:val="-6"/>
          <w:sz w:val="24"/>
          <w:szCs w:val="20"/>
          <w:lang w:val="uk-UA" w:eastAsia="ru-RU"/>
        </w:rPr>
        <w:t>20</w:t>
      </w:r>
      <w:r w:rsidRPr="00C97209">
        <w:rPr>
          <w:rFonts w:ascii="Times New Roman" w:eastAsia="Times New Roman" w:hAnsi="Times New Roman"/>
          <w:bCs/>
          <w:spacing w:val="-6"/>
          <w:sz w:val="24"/>
          <w:szCs w:val="20"/>
          <w:lang w:val="uk-UA" w:eastAsia="ru-RU"/>
        </w:rPr>
        <w:t>/</w:t>
      </w:r>
      <w:r w:rsidRPr="00C97209">
        <w:rPr>
          <w:rFonts w:ascii="Times New Roman" w:eastAsia="Times New Roman" w:hAnsi="Times New Roman"/>
          <w:bCs/>
          <w:spacing w:val="-6"/>
          <w:sz w:val="24"/>
          <w:szCs w:val="20"/>
          <w:lang w:eastAsia="ru-RU"/>
        </w:rPr>
        <w:t>20</w:t>
      </w:r>
      <w:r>
        <w:rPr>
          <w:rFonts w:ascii="Times New Roman" w:eastAsia="Times New Roman" w:hAnsi="Times New Roman"/>
          <w:bCs/>
          <w:spacing w:val="-6"/>
          <w:sz w:val="24"/>
          <w:szCs w:val="20"/>
          <w:lang w:val="uk-UA" w:eastAsia="ru-RU"/>
        </w:rPr>
        <w:t>21</w:t>
      </w:r>
      <w:r w:rsidRPr="00C97209">
        <w:rPr>
          <w:rFonts w:ascii="Times New Roman" w:eastAsia="Times New Roman" w:hAnsi="Times New Roman"/>
          <w:bCs/>
          <w:spacing w:val="-6"/>
          <w:sz w:val="24"/>
          <w:szCs w:val="20"/>
          <w:lang w:val="uk-UA" w:eastAsia="ru-RU"/>
        </w:rPr>
        <w:t xml:space="preserve"> </w:t>
      </w:r>
      <w:r w:rsidRPr="00C97209">
        <w:rPr>
          <w:rFonts w:ascii="Times New Roman" w:eastAsia="Times New Roman" w:hAnsi="Times New Roman"/>
          <w:sz w:val="24"/>
          <w:szCs w:val="20"/>
          <w:lang w:eastAsia="ru-RU"/>
        </w:rPr>
        <w:t xml:space="preserve">навчальному році </w:t>
      </w:r>
      <w:proofErr w:type="gramStart"/>
      <w:r w:rsidRPr="00C97209">
        <w:rPr>
          <w:rFonts w:ascii="Times New Roman" w:eastAsia="Times New Roman" w:hAnsi="Times New Roman"/>
          <w:sz w:val="24"/>
          <w:szCs w:val="20"/>
          <w:lang w:eastAsia="ru-RU"/>
        </w:rPr>
        <w:t xml:space="preserve">було  </w:t>
      </w:r>
      <w:r>
        <w:rPr>
          <w:rFonts w:ascii="Times New Roman" w:eastAsia="Times New Roman" w:hAnsi="Times New Roman"/>
          <w:sz w:val="24"/>
          <w:szCs w:val="20"/>
          <w:lang w:val="uk-UA" w:eastAsia="ru-RU"/>
        </w:rPr>
        <w:t>продовжено</w:t>
      </w:r>
      <w:proofErr w:type="gramEnd"/>
      <w:r w:rsidRPr="00C97209">
        <w:rPr>
          <w:rFonts w:ascii="Times New Roman" w:eastAsia="Times New Roman" w:hAnsi="Times New Roman"/>
          <w:sz w:val="24"/>
          <w:szCs w:val="20"/>
          <w:lang w:eastAsia="ru-RU"/>
        </w:rPr>
        <w:t xml:space="preserve"> роботу щодо впровадження профільного навчання. Дільність педагогічного колективу у даному напрямку здійснюваласть </w:t>
      </w:r>
      <w:proofErr w:type="gramStart"/>
      <w:r w:rsidRPr="00C97209">
        <w:rPr>
          <w:rFonts w:ascii="Times New Roman" w:eastAsia="Times New Roman" w:hAnsi="Times New Roman"/>
          <w:sz w:val="24"/>
          <w:szCs w:val="20"/>
          <w:lang w:eastAsia="ru-RU"/>
        </w:rPr>
        <w:t>шляхом  створення</w:t>
      </w:r>
      <w:proofErr w:type="gramEnd"/>
      <w:r w:rsidRPr="00C97209">
        <w:rPr>
          <w:rFonts w:ascii="Times New Roman" w:eastAsia="Times New Roman" w:hAnsi="Times New Roman"/>
          <w:sz w:val="24"/>
          <w:szCs w:val="20"/>
          <w:lang w:eastAsia="ru-RU"/>
        </w:rPr>
        <w:t xml:space="preserve"> системи спеціалізованої підготовки, зорієнтованої на індивідуалізацію навчання</w:t>
      </w:r>
      <w:r w:rsidRPr="00C97209">
        <w:rPr>
          <w:rFonts w:ascii="Times New Roman" w:eastAsia="Times New Roman" w:hAnsi="Times New Roman"/>
          <w:sz w:val="24"/>
          <w:szCs w:val="20"/>
          <w:lang w:val="uk-UA" w:eastAsia="ru-RU"/>
        </w:rPr>
        <w:t xml:space="preserve">, а саме: </w:t>
      </w:r>
    </w:p>
    <w:p w:rsidR="00BD38C6" w:rsidRPr="00C97209" w:rsidRDefault="00BD38C6" w:rsidP="00BD38C6">
      <w:pPr>
        <w:numPr>
          <w:ilvl w:val="0"/>
          <w:numId w:val="14"/>
        </w:numPr>
        <w:tabs>
          <w:tab w:val="num" w:pos="0"/>
          <w:tab w:val="left" w:pos="540"/>
        </w:tabs>
        <w:spacing w:after="0" w:line="240" w:lineRule="auto"/>
        <w:ind w:firstLine="180"/>
        <w:jc w:val="both"/>
        <w:rPr>
          <w:rFonts w:ascii="Times New Roman" w:eastAsia="Times New Roman" w:hAnsi="Times New Roman"/>
          <w:sz w:val="24"/>
          <w:szCs w:val="20"/>
          <w:lang w:val="uk-UA" w:eastAsia="ru-RU"/>
        </w:rPr>
      </w:pPr>
      <w:r w:rsidRPr="00C97209">
        <w:rPr>
          <w:rFonts w:ascii="Times New Roman" w:eastAsia="Times New Roman" w:hAnsi="Times New Roman"/>
          <w:sz w:val="24"/>
          <w:szCs w:val="20"/>
          <w:lang w:val="uk-UA" w:eastAsia="ru-RU"/>
        </w:rPr>
        <w:t>В 1</w:t>
      </w:r>
      <w:r>
        <w:rPr>
          <w:rFonts w:ascii="Times New Roman" w:eastAsia="Times New Roman" w:hAnsi="Times New Roman"/>
          <w:sz w:val="24"/>
          <w:szCs w:val="20"/>
          <w:lang w:val="uk-UA" w:eastAsia="ru-RU"/>
        </w:rPr>
        <w:t>0-11</w:t>
      </w:r>
      <w:r w:rsidRPr="00C97209">
        <w:rPr>
          <w:rFonts w:ascii="Times New Roman" w:eastAsia="Times New Roman" w:hAnsi="Times New Roman"/>
          <w:sz w:val="24"/>
          <w:szCs w:val="20"/>
          <w:lang w:val="uk-UA" w:eastAsia="ru-RU"/>
        </w:rPr>
        <w:t xml:space="preserve"> клас</w:t>
      </w:r>
      <w:r>
        <w:rPr>
          <w:rFonts w:ascii="Times New Roman" w:eastAsia="Times New Roman" w:hAnsi="Times New Roman"/>
          <w:sz w:val="24"/>
          <w:szCs w:val="20"/>
          <w:lang w:val="uk-UA" w:eastAsia="ru-RU"/>
        </w:rPr>
        <w:t>ах</w:t>
      </w:r>
      <w:r w:rsidRPr="00C97209">
        <w:rPr>
          <w:rFonts w:ascii="Times New Roman" w:eastAsia="Times New Roman" w:hAnsi="Times New Roman"/>
          <w:sz w:val="24"/>
          <w:szCs w:val="20"/>
          <w:lang w:val="uk-UA" w:eastAsia="ru-RU"/>
        </w:rPr>
        <w:t xml:space="preserve"> – філологічний профіль (українська філологія) </w:t>
      </w:r>
      <w:r>
        <w:rPr>
          <w:rFonts w:ascii="Times New Roman" w:eastAsia="Times New Roman" w:hAnsi="Times New Roman"/>
          <w:sz w:val="24"/>
          <w:szCs w:val="20"/>
          <w:lang w:val="uk-UA" w:eastAsia="ru-RU"/>
        </w:rPr>
        <w:t>-</w:t>
      </w:r>
      <w:r w:rsidRPr="00C97209">
        <w:rPr>
          <w:rFonts w:ascii="Times New Roman" w:eastAsia="Times New Roman" w:hAnsi="Times New Roman"/>
          <w:sz w:val="24"/>
          <w:szCs w:val="20"/>
          <w:lang w:val="uk-UA" w:eastAsia="ru-RU"/>
        </w:rPr>
        <w:t xml:space="preserve">більша кількість </w:t>
      </w:r>
      <w:r w:rsidR="0025272E">
        <w:rPr>
          <w:rFonts w:ascii="Times New Roman" w:eastAsia="Times New Roman" w:hAnsi="Times New Roman"/>
          <w:sz w:val="24"/>
          <w:szCs w:val="20"/>
          <w:lang w:val="uk-UA" w:eastAsia="ru-RU"/>
        </w:rPr>
        <w:t xml:space="preserve">годин </w:t>
      </w:r>
      <w:r w:rsidRPr="00C97209">
        <w:rPr>
          <w:rFonts w:ascii="Times New Roman" w:eastAsia="Times New Roman" w:hAnsi="Times New Roman"/>
          <w:sz w:val="24"/>
          <w:szCs w:val="20"/>
          <w:lang w:val="uk-UA" w:eastAsia="ru-RU"/>
        </w:rPr>
        <w:t>відведена на вивчення української мови та літератури. Профіль вибрано з урахуванням побажань учнів та їх батьків.</w:t>
      </w:r>
    </w:p>
    <w:p w:rsidR="00BD38C6" w:rsidRPr="00C97209" w:rsidRDefault="00BD38C6" w:rsidP="00BD38C6">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eastAsia="ru-RU"/>
        </w:rPr>
        <w:t xml:space="preserve">Таким </w:t>
      </w:r>
      <w:proofErr w:type="gramStart"/>
      <w:r w:rsidRPr="00C97209">
        <w:rPr>
          <w:rFonts w:ascii="Times New Roman" w:eastAsia="Times New Roman" w:hAnsi="Times New Roman"/>
          <w:sz w:val="24"/>
          <w:szCs w:val="24"/>
          <w:lang w:eastAsia="ru-RU"/>
        </w:rPr>
        <w:t>чином,  робота</w:t>
      </w:r>
      <w:proofErr w:type="gramEnd"/>
      <w:r w:rsidRPr="00C97209">
        <w:rPr>
          <w:rFonts w:ascii="Times New Roman" w:eastAsia="Times New Roman" w:hAnsi="Times New Roman"/>
          <w:sz w:val="24"/>
          <w:szCs w:val="24"/>
          <w:lang w:eastAsia="ru-RU"/>
        </w:rPr>
        <w:t xml:space="preserve">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навчання у </w:t>
      </w:r>
      <w:r>
        <w:rPr>
          <w:rFonts w:ascii="Times New Roman" w:eastAsia="Times New Roman" w:hAnsi="Times New Roman"/>
          <w:sz w:val="24"/>
          <w:szCs w:val="24"/>
          <w:lang w:val="uk-UA" w:eastAsia="ru-RU"/>
        </w:rPr>
        <w:t>закладі</w:t>
      </w:r>
      <w:r w:rsidRPr="00C97209">
        <w:rPr>
          <w:rFonts w:ascii="Times New Roman" w:eastAsia="Times New Roman" w:hAnsi="Times New Roman"/>
          <w:sz w:val="24"/>
          <w:szCs w:val="24"/>
          <w:lang w:eastAsia="ru-RU"/>
        </w:rPr>
        <w:t>.</w:t>
      </w:r>
    </w:p>
    <w:p w:rsidR="00BD38C6" w:rsidRPr="00C97209" w:rsidRDefault="00BD38C6" w:rsidP="00BD38C6">
      <w:pPr>
        <w:spacing w:after="0" w:line="240" w:lineRule="auto"/>
        <w:ind w:firstLine="567"/>
        <w:jc w:val="both"/>
        <w:rPr>
          <w:rFonts w:ascii="Times New Roman" w:eastAsia="Times New Roman" w:hAnsi="Times New Roman"/>
          <w:sz w:val="24"/>
          <w:szCs w:val="24"/>
          <w:lang w:val="uk-UA" w:eastAsia="ru-RU"/>
        </w:rPr>
      </w:pPr>
    </w:p>
    <w:p w:rsidR="00BD38C6" w:rsidRPr="003F0D5B" w:rsidRDefault="00BD38C6" w:rsidP="00BD38C6">
      <w:pPr>
        <w:spacing w:after="0" w:line="240" w:lineRule="auto"/>
        <w:ind w:left="-240"/>
        <w:jc w:val="center"/>
        <w:rPr>
          <w:rFonts w:ascii="Times New Roman" w:eastAsia="Times New Roman" w:hAnsi="Times New Roman"/>
          <w:b/>
          <w:sz w:val="24"/>
          <w:szCs w:val="24"/>
          <w:lang w:eastAsia="ru-RU"/>
        </w:rPr>
      </w:pPr>
      <w:r w:rsidRPr="003F0D5B">
        <w:rPr>
          <w:rFonts w:ascii="Times New Roman" w:eastAsia="Times New Roman" w:hAnsi="Times New Roman"/>
          <w:b/>
          <w:sz w:val="24"/>
          <w:szCs w:val="24"/>
          <w:lang w:val="uk-UA" w:eastAsia="ru-RU"/>
        </w:rPr>
        <w:t>Результати навчальних досягнень учнів</w:t>
      </w:r>
    </w:p>
    <w:p w:rsidR="00BD38C6" w:rsidRDefault="00BD38C6" w:rsidP="00BD38C6">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Оцінювання навчальних досягнень учнів 1-2-х класів здійснювалось вербально, учнів 3-11-их  класах –за 12-бальною шкалою оцінювання навчальних досягнень учнів. </w:t>
      </w:r>
    </w:p>
    <w:p w:rsidR="00BD38C6" w:rsidRPr="003F0D5B" w:rsidRDefault="00BD38C6" w:rsidP="00BD38C6">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У </w:t>
      </w:r>
      <w:r w:rsidRPr="003F0D5B">
        <w:rPr>
          <w:rFonts w:ascii="Times New Roman" w:eastAsia="Times New Roman" w:hAnsi="Times New Roman"/>
          <w:bCs/>
          <w:spacing w:val="-6"/>
          <w:sz w:val="24"/>
          <w:szCs w:val="24"/>
          <w:lang w:val="uk-UA" w:eastAsia="ru-RU"/>
        </w:rPr>
        <w:t>20</w:t>
      </w:r>
      <w:r>
        <w:rPr>
          <w:rFonts w:ascii="Times New Roman" w:eastAsia="Times New Roman" w:hAnsi="Times New Roman"/>
          <w:bCs/>
          <w:spacing w:val="-6"/>
          <w:sz w:val="24"/>
          <w:szCs w:val="24"/>
          <w:lang w:val="uk-UA" w:eastAsia="ru-RU"/>
        </w:rPr>
        <w:t>20</w:t>
      </w:r>
      <w:r w:rsidRPr="003F0D5B">
        <w:rPr>
          <w:rFonts w:ascii="Times New Roman" w:eastAsia="Times New Roman" w:hAnsi="Times New Roman"/>
          <w:bCs/>
          <w:spacing w:val="-6"/>
          <w:sz w:val="24"/>
          <w:szCs w:val="24"/>
          <w:lang w:val="uk-UA" w:eastAsia="ru-RU"/>
        </w:rPr>
        <w:t>/202</w:t>
      </w:r>
      <w:r>
        <w:rPr>
          <w:rFonts w:ascii="Times New Roman" w:eastAsia="Times New Roman" w:hAnsi="Times New Roman"/>
          <w:bCs/>
          <w:spacing w:val="-6"/>
          <w:sz w:val="24"/>
          <w:szCs w:val="24"/>
          <w:lang w:val="uk-UA" w:eastAsia="ru-RU"/>
        </w:rPr>
        <w:t>1</w:t>
      </w:r>
      <w:r w:rsidRPr="003F0D5B">
        <w:rPr>
          <w:rFonts w:ascii="Times New Roman" w:eastAsia="Times New Roman" w:hAnsi="Times New Roman"/>
          <w:bCs/>
          <w:spacing w:val="-6"/>
          <w:sz w:val="24"/>
          <w:szCs w:val="24"/>
          <w:lang w:val="uk-UA" w:eastAsia="ru-RU"/>
        </w:rPr>
        <w:t xml:space="preserve"> </w:t>
      </w:r>
      <w:r w:rsidRPr="003F0D5B">
        <w:rPr>
          <w:rFonts w:ascii="Times New Roman" w:eastAsia="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BD38C6" w:rsidRPr="003F0D5B" w:rsidRDefault="00BD38C6" w:rsidP="00BD38C6">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Систематично здійснювався моніторинг навчальних досягнень </w:t>
      </w:r>
      <w:r>
        <w:rPr>
          <w:rFonts w:ascii="Times New Roman" w:eastAsia="Times New Roman" w:hAnsi="Times New Roman"/>
          <w:sz w:val="24"/>
          <w:szCs w:val="24"/>
          <w:lang w:val="uk-UA" w:eastAsia="ru-RU"/>
        </w:rPr>
        <w:t>здобувачів освіти</w:t>
      </w:r>
      <w:r w:rsidRPr="003F0D5B">
        <w:rPr>
          <w:rFonts w:ascii="Times New Roman" w:eastAsia="Times New Roman" w:hAnsi="Times New Roman"/>
          <w:sz w:val="24"/>
          <w:szCs w:val="24"/>
          <w:lang w:val="uk-UA" w:eastAsia="ru-RU"/>
        </w:rPr>
        <w:t xml:space="preserve"> з метою запровадження профільного навчання та додаткових годин на вивчення окремих предметів.</w:t>
      </w:r>
    </w:p>
    <w:p w:rsidR="00BD38C6" w:rsidRPr="003F0D5B" w:rsidRDefault="00BD38C6" w:rsidP="00BD38C6">
      <w:pPr>
        <w:spacing w:after="0" w:line="240" w:lineRule="auto"/>
        <w:ind w:firstLine="567"/>
        <w:jc w:val="both"/>
        <w:rPr>
          <w:rFonts w:ascii="Times New Roman" w:eastAsia="Times New Roman" w:hAnsi="Times New Roman"/>
          <w:bCs/>
          <w:iCs/>
          <w:sz w:val="24"/>
          <w:szCs w:val="24"/>
          <w:lang w:val="uk-UA" w:eastAsia="ru-RU"/>
        </w:rPr>
      </w:pPr>
      <w:r w:rsidRPr="003F0D5B">
        <w:rPr>
          <w:rFonts w:ascii="Times New Roman" w:eastAsia="Times New Roman" w:hAnsi="Times New Roman"/>
          <w:bCs/>
          <w:iCs/>
          <w:sz w:val="24"/>
          <w:szCs w:val="24"/>
          <w:lang w:val="uk-UA" w:eastAsia="ru-RU"/>
        </w:rPr>
        <w:t xml:space="preserve">За підсумками </w:t>
      </w:r>
      <w:r w:rsidRPr="003F0D5B">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20</w:t>
      </w:r>
      <w:r w:rsidRPr="003F0D5B">
        <w:rPr>
          <w:rFonts w:ascii="Times New Roman" w:eastAsia="Times New Roman" w:hAnsi="Times New Roman"/>
          <w:bCs/>
          <w:spacing w:val="-6"/>
          <w:sz w:val="24"/>
          <w:szCs w:val="24"/>
          <w:lang w:val="uk-UA" w:eastAsia="ru-RU"/>
        </w:rPr>
        <w:t>/</w:t>
      </w:r>
      <w:r w:rsidRPr="003F0D5B">
        <w:rPr>
          <w:rFonts w:ascii="Times New Roman" w:eastAsia="Times New Roman" w:hAnsi="Times New Roman"/>
          <w:bCs/>
          <w:spacing w:val="-6"/>
          <w:sz w:val="24"/>
          <w:szCs w:val="24"/>
          <w:lang w:eastAsia="ru-RU"/>
        </w:rPr>
        <w:t>20</w:t>
      </w:r>
      <w:r w:rsidRPr="003F0D5B">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1</w:t>
      </w:r>
      <w:r w:rsidRPr="003F0D5B">
        <w:rPr>
          <w:rFonts w:ascii="Times New Roman" w:eastAsia="Times New Roman" w:hAnsi="Times New Roman"/>
          <w:bCs/>
          <w:spacing w:val="-6"/>
          <w:sz w:val="24"/>
          <w:szCs w:val="24"/>
          <w:lang w:val="uk-UA" w:eastAsia="ru-RU"/>
        </w:rPr>
        <w:t xml:space="preserve"> </w:t>
      </w:r>
      <w:r w:rsidRPr="003F0D5B">
        <w:rPr>
          <w:rFonts w:ascii="Times New Roman" w:eastAsia="Times New Roman" w:hAnsi="Times New Roman"/>
          <w:bCs/>
          <w:iCs/>
          <w:sz w:val="24"/>
          <w:szCs w:val="24"/>
          <w:lang w:val="uk-UA" w:eastAsia="ru-RU"/>
        </w:rPr>
        <w:t xml:space="preserve">навчального року  із </w:t>
      </w:r>
      <w:r>
        <w:rPr>
          <w:rFonts w:ascii="Times New Roman" w:eastAsia="Times New Roman" w:hAnsi="Times New Roman"/>
          <w:bCs/>
          <w:iCs/>
          <w:sz w:val="24"/>
          <w:szCs w:val="24"/>
          <w:lang w:val="uk-UA" w:eastAsia="ru-RU"/>
        </w:rPr>
        <w:t>98</w:t>
      </w:r>
      <w:r w:rsidRPr="003F0D5B">
        <w:rPr>
          <w:rFonts w:ascii="Times New Roman" w:eastAsia="Times New Roman" w:hAnsi="Times New Roman"/>
          <w:bCs/>
          <w:iCs/>
          <w:sz w:val="24"/>
          <w:szCs w:val="24"/>
          <w:lang w:val="uk-UA" w:eastAsia="ru-RU"/>
        </w:rPr>
        <w:t xml:space="preserve"> учнів 1-11-х класів:</w:t>
      </w:r>
    </w:p>
    <w:p w:rsidR="00BD38C6" w:rsidRPr="003F0D5B" w:rsidRDefault="00BD38C6" w:rsidP="00BD38C6">
      <w:pPr>
        <w:numPr>
          <w:ilvl w:val="0"/>
          <w:numId w:val="46"/>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15</w:t>
      </w:r>
      <w:r w:rsidRPr="003F0D5B">
        <w:rPr>
          <w:rFonts w:ascii="Times New Roman" w:eastAsia="Times New Roman" w:hAnsi="Times New Roman"/>
          <w:bCs/>
          <w:iCs/>
          <w:sz w:val="24"/>
          <w:szCs w:val="24"/>
          <w:lang w:val="uk-UA" w:eastAsia="ru-RU"/>
        </w:rPr>
        <w:t xml:space="preserve"> учні</w:t>
      </w:r>
      <w:r w:rsidR="0025272E">
        <w:rPr>
          <w:rFonts w:ascii="Times New Roman" w:eastAsia="Times New Roman" w:hAnsi="Times New Roman"/>
          <w:bCs/>
          <w:iCs/>
          <w:sz w:val="24"/>
          <w:szCs w:val="24"/>
          <w:lang w:val="uk-UA" w:eastAsia="ru-RU"/>
        </w:rPr>
        <w:t>в</w:t>
      </w:r>
      <w:r w:rsidRPr="003F0D5B">
        <w:rPr>
          <w:rFonts w:ascii="Times New Roman" w:eastAsia="Times New Roman" w:hAnsi="Times New Roman"/>
          <w:bCs/>
          <w:iCs/>
          <w:sz w:val="24"/>
          <w:szCs w:val="24"/>
          <w:lang w:val="uk-UA" w:eastAsia="ru-RU"/>
        </w:rPr>
        <w:t xml:space="preserve"> 1-2-х класів оцінені вербально;</w:t>
      </w:r>
    </w:p>
    <w:p w:rsidR="00BD38C6" w:rsidRPr="003F0D5B" w:rsidRDefault="00BD38C6" w:rsidP="00BD38C6">
      <w:pPr>
        <w:numPr>
          <w:ilvl w:val="0"/>
          <w:numId w:val="46"/>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83</w:t>
      </w:r>
      <w:r w:rsidRPr="003F0D5B">
        <w:rPr>
          <w:rFonts w:ascii="Times New Roman" w:eastAsia="Times New Roman" w:hAnsi="Times New Roman"/>
          <w:bCs/>
          <w:iCs/>
          <w:sz w:val="24"/>
          <w:szCs w:val="24"/>
          <w:lang w:val="uk-UA" w:eastAsia="ru-RU"/>
        </w:rPr>
        <w:t xml:space="preserve">  учні 3-11-х класів атестовані з усіх предметів за 12-бальною шкалою оцінювання навчальних предметів;</w:t>
      </w:r>
    </w:p>
    <w:p w:rsidR="00BD38C6" w:rsidRPr="003F0D5B" w:rsidRDefault="00BD38C6" w:rsidP="00BD38C6">
      <w:pPr>
        <w:numPr>
          <w:ilvl w:val="0"/>
          <w:numId w:val="46"/>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80</w:t>
      </w:r>
      <w:r w:rsidRPr="003F0D5B">
        <w:rPr>
          <w:rFonts w:ascii="Times New Roman" w:eastAsia="Times New Roman" w:hAnsi="Times New Roman"/>
          <w:bCs/>
          <w:iCs/>
          <w:sz w:val="24"/>
          <w:szCs w:val="24"/>
          <w:lang w:val="uk-UA" w:eastAsia="ru-RU"/>
        </w:rPr>
        <w:t xml:space="preserve"> учнів переведено </w:t>
      </w:r>
      <w:r>
        <w:rPr>
          <w:rFonts w:ascii="Times New Roman" w:eastAsia="Times New Roman" w:hAnsi="Times New Roman"/>
          <w:bCs/>
          <w:iCs/>
          <w:sz w:val="24"/>
          <w:szCs w:val="24"/>
          <w:lang w:val="uk-UA" w:eastAsia="ru-RU"/>
        </w:rPr>
        <w:t>на наступний рік навчання</w:t>
      </w:r>
      <w:r w:rsidRPr="003F0D5B">
        <w:rPr>
          <w:rFonts w:ascii="Times New Roman" w:eastAsia="Times New Roman" w:hAnsi="Times New Roman"/>
          <w:bCs/>
          <w:iCs/>
          <w:sz w:val="24"/>
          <w:szCs w:val="24"/>
          <w:lang w:val="uk-UA" w:eastAsia="ru-RU"/>
        </w:rPr>
        <w:t>;</w:t>
      </w:r>
    </w:p>
    <w:p w:rsidR="00BD38C6" w:rsidRPr="003F0D5B" w:rsidRDefault="00BD38C6" w:rsidP="00BD38C6">
      <w:pPr>
        <w:numPr>
          <w:ilvl w:val="0"/>
          <w:numId w:val="46"/>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7</w:t>
      </w:r>
      <w:r w:rsidRPr="003F0D5B">
        <w:rPr>
          <w:rFonts w:ascii="Times New Roman" w:eastAsia="Times New Roman" w:hAnsi="Times New Roman"/>
          <w:bCs/>
          <w:iCs/>
          <w:sz w:val="24"/>
          <w:szCs w:val="24"/>
          <w:lang w:val="uk-UA" w:eastAsia="ru-RU"/>
        </w:rPr>
        <w:t xml:space="preserve"> учні</w:t>
      </w:r>
      <w:r>
        <w:rPr>
          <w:rFonts w:ascii="Times New Roman" w:eastAsia="Times New Roman" w:hAnsi="Times New Roman"/>
          <w:bCs/>
          <w:iCs/>
          <w:sz w:val="24"/>
          <w:szCs w:val="24"/>
          <w:lang w:val="uk-UA" w:eastAsia="ru-RU"/>
        </w:rPr>
        <w:t>в</w:t>
      </w:r>
      <w:r w:rsidRPr="003F0D5B">
        <w:rPr>
          <w:rFonts w:ascii="Times New Roman" w:eastAsia="Times New Roman" w:hAnsi="Times New Roman"/>
          <w:bCs/>
          <w:iCs/>
          <w:sz w:val="24"/>
          <w:szCs w:val="24"/>
          <w:lang w:val="uk-UA" w:eastAsia="ru-RU"/>
        </w:rPr>
        <w:t xml:space="preserve"> 3-8,10-х класів нагороджені Похвальними листами;</w:t>
      </w:r>
    </w:p>
    <w:p w:rsidR="00BD38C6" w:rsidRPr="003F0D5B" w:rsidRDefault="00BD38C6" w:rsidP="00BD38C6">
      <w:pPr>
        <w:numPr>
          <w:ilvl w:val="0"/>
          <w:numId w:val="46"/>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w:t>
      </w:r>
      <w:r w:rsidRPr="003F0D5B">
        <w:rPr>
          <w:rFonts w:ascii="Times New Roman" w:eastAsia="Times New Roman" w:hAnsi="Times New Roman"/>
          <w:bCs/>
          <w:iCs/>
          <w:sz w:val="24"/>
          <w:szCs w:val="24"/>
          <w:lang w:val="uk-UA" w:eastAsia="ru-RU"/>
        </w:rPr>
        <w:t xml:space="preserve"> уч</w:t>
      </w:r>
      <w:r>
        <w:rPr>
          <w:rFonts w:ascii="Times New Roman" w:eastAsia="Times New Roman" w:hAnsi="Times New Roman"/>
          <w:bCs/>
          <w:iCs/>
          <w:sz w:val="24"/>
          <w:szCs w:val="24"/>
          <w:lang w:val="uk-UA" w:eastAsia="ru-RU"/>
        </w:rPr>
        <w:t>ень</w:t>
      </w:r>
      <w:r w:rsidRPr="003F0D5B">
        <w:rPr>
          <w:rFonts w:ascii="Times New Roman" w:eastAsia="Times New Roman" w:hAnsi="Times New Roman"/>
          <w:bCs/>
          <w:iCs/>
          <w:sz w:val="24"/>
          <w:szCs w:val="24"/>
          <w:lang w:val="uk-UA" w:eastAsia="ru-RU"/>
        </w:rPr>
        <w:t xml:space="preserve"> 9 клас</w:t>
      </w:r>
      <w:r>
        <w:rPr>
          <w:rFonts w:ascii="Times New Roman" w:eastAsia="Times New Roman" w:hAnsi="Times New Roman"/>
          <w:bCs/>
          <w:iCs/>
          <w:sz w:val="24"/>
          <w:szCs w:val="24"/>
          <w:lang w:val="uk-UA" w:eastAsia="ru-RU"/>
        </w:rPr>
        <w:t>у</w:t>
      </w:r>
      <w:r w:rsidRPr="003F0D5B">
        <w:rPr>
          <w:rFonts w:ascii="Times New Roman" w:eastAsia="Times New Roman" w:hAnsi="Times New Roman"/>
          <w:bCs/>
          <w:iCs/>
          <w:sz w:val="24"/>
          <w:szCs w:val="24"/>
          <w:lang w:val="uk-UA" w:eastAsia="ru-RU"/>
        </w:rPr>
        <w:t xml:space="preserve"> отрима</w:t>
      </w:r>
      <w:r>
        <w:rPr>
          <w:rFonts w:ascii="Times New Roman" w:eastAsia="Times New Roman" w:hAnsi="Times New Roman"/>
          <w:bCs/>
          <w:iCs/>
          <w:sz w:val="24"/>
          <w:szCs w:val="24"/>
          <w:lang w:val="uk-UA" w:eastAsia="ru-RU"/>
        </w:rPr>
        <w:t>в</w:t>
      </w:r>
      <w:r w:rsidRPr="003F0D5B">
        <w:rPr>
          <w:rFonts w:ascii="Times New Roman" w:eastAsia="Times New Roman" w:hAnsi="Times New Roman"/>
          <w:bCs/>
          <w:iCs/>
          <w:sz w:val="24"/>
          <w:szCs w:val="24"/>
          <w:lang w:val="uk-UA" w:eastAsia="ru-RU"/>
        </w:rPr>
        <w:t xml:space="preserve"> свідоцтво про здобуття базової  середної освіти з відзнакою (</w:t>
      </w:r>
      <w:r>
        <w:rPr>
          <w:rFonts w:ascii="Times New Roman" w:eastAsia="Times New Roman" w:hAnsi="Times New Roman"/>
          <w:bCs/>
          <w:iCs/>
          <w:sz w:val="24"/>
          <w:szCs w:val="24"/>
          <w:lang w:val="uk-UA" w:eastAsia="ru-RU"/>
        </w:rPr>
        <w:t>Легенюк М.</w:t>
      </w:r>
      <w:r w:rsidRPr="003F0D5B">
        <w:rPr>
          <w:rFonts w:ascii="Times New Roman" w:eastAsia="Times New Roman" w:hAnsi="Times New Roman"/>
          <w:bCs/>
          <w:iCs/>
          <w:sz w:val="24"/>
          <w:szCs w:val="24"/>
          <w:lang w:val="uk-UA" w:eastAsia="ru-RU"/>
        </w:rPr>
        <w:t>);</w:t>
      </w:r>
    </w:p>
    <w:p w:rsidR="00BD38C6" w:rsidRPr="003F0D5B" w:rsidRDefault="00BD38C6" w:rsidP="00BD38C6">
      <w:pPr>
        <w:numPr>
          <w:ilvl w:val="0"/>
          <w:numId w:val="46"/>
        </w:numPr>
        <w:tabs>
          <w:tab w:val="left" w:pos="1134"/>
        </w:tabs>
        <w:spacing w:after="0" w:line="240" w:lineRule="auto"/>
        <w:ind w:firstLine="131"/>
        <w:jc w:val="both"/>
        <w:rPr>
          <w:rFonts w:ascii="Times New Roman" w:eastAsia="Times New Roman" w:hAnsi="Times New Roman"/>
          <w:bCs/>
          <w:iCs/>
          <w:sz w:val="24"/>
          <w:szCs w:val="24"/>
          <w:lang w:val="uk-UA" w:eastAsia="ru-RU"/>
        </w:rPr>
      </w:pPr>
      <w:r w:rsidRPr="003F0D5B">
        <w:rPr>
          <w:rFonts w:ascii="Times New Roman" w:eastAsia="Times New Roman" w:hAnsi="Times New Roman"/>
          <w:bCs/>
          <w:iCs/>
          <w:sz w:val="24"/>
          <w:szCs w:val="24"/>
          <w:lang w:val="uk-UA" w:eastAsia="ru-RU"/>
        </w:rPr>
        <w:t xml:space="preserve">учениця 11-го класу </w:t>
      </w:r>
      <w:r>
        <w:rPr>
          <w:rFonts w:ascii="Times New Roman" w:eastAsia="Times New Roman" w:hAnsi="Times New Roman"/>
          <w:bCs/>
          <w:iCs/>
          <w:sz w:val="24"/>
          <w:szCs w:val="24"/>
          <w:lang w:val="uk-UA" w:eastAsia="ru-RU"/>
        </w:rPr>
        <w:t>Чичелюк О.</w:t>
      </w:r>
      <w:r w:rsidRPr="003F0D5B">
        <w:rPr>
          <w:rFonts w:ascii="Times New Roman" w:eastAsia="Times New Roman" w:hAnsi="Times New Roman"/>
          <w:bCs/>
          <w:iCs/>
          <w:sz w:val="24"/>
          <w:szCs w:val="24"/>
          <w:lang w:val="uk-UA" w:eastAsia="ru-RU"/>
        </w:rPr>
        <w:t xml:space="preserve"> нагороджена </w:t>
      </w:r>
      <w:r>
        <w:rPr>
          <w:rFonts w:ascii="Times New Roman" w:eastAsia="Times New Roman" w:hAnsi="Times New Roman"/>
          <w:bCs/>
          <w:iCs/>
          <w:sz w:val="24"/>
          <w:szCs w:val="24"/>
          <w:lang w:val="uk-UA" w:eastAsia="ru-RU"/>
        </w:rPr>
        <w:t>срібною</w:t>
      </w:r>
      <w:r w:rsidRPr="003F0D5B">
        <w:rPr>
          <w:rFonts w:ascii="Times New Roman" w:eastAsia="Times New Roman" w:hAnsi="Times New Roman"/>
          <w:bCs/>
          <w:iCs/>
          <w:sz w:val="24"/>
          <w:szCs w:val="24"/>
          <w:lang w:val="uk-UA" w:eastAsia="ru-RU"/>
        </w:rPr>
        <w:t xml:space="preserve"> медаллю «За високі досягнення у навчанні» та отримал</w:t>
      </w:r>
      <w:r>
        <w:rPr>
          <w:rFonts w:ascii="Times New Roman" w:eastAsia="Times New Roman" w:hAnsi="Times New Roman"/>
          <w:bCs/>
          <w:iCs/>
          <w:sz w:val="24"/>
          <w:szCs w:val="24"/>
          <w:lang w:val="uk-UA" w:eastAsia="ru-RU"/>
        </w:rPr>
        <w:t>а</w:t>
      </w:r>
      <w:r w:rsidRPr="003F0D5B">
        <w:rPr>
          <w:rFonts w:ascii="Times New Roman" w:eastAsia="Times New Roman" w:hAnsi="Times New Roman"/>
          <w:bCs/>
          <w:iCs/>
          <w:sz w:val="24"/>
          <w:szCs w:val="24"/>
          <w:lang w:val="uk-UA" w:eastAsia="ru-RU"/>
        </w:rPr>
        <w:t xml:space="preserve"> свідоцтва про здобуття повної загальної середньої освіти  з відзнакою.</w:t>
      </w:r>
    </w:p>
    <w:p w:rsidR="00BD38C6" w:rsidRPr="003F0D5B" w:rsidRDefault="00BD38C6" w:rsidP="00BD38C6">
      <w:pPr>
        <w:spacing w:after="0" w:line="240" w:lineRule="auto"/>
        <w:ind w:firstLine="360"/>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Таким чином, якість навчальних досягнень учнів зросла в порівнянні з минулим навчальним роком. Але серед значних недоліків у роботі вчителів-предметників слід зазначити, що 48% учнів школи  мають середній рівень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BD38C6" w:rsidRPr="003F0D5B" w:rsidRDefault="00BD38C6" w:rsidP="00BD38C6">
      <w:pPr>
        <w:spacing w:after="0" w:line="240" w:lineRule="auto"/>
        <w:jc w:val="both"/>
        <w:rPr>
          <w:rFonts w:ascii="Times New Roman" w:eastAsia="Times New Roman" w:hAnsi="Times New Roman"/>
          <w:bCs/>
          <w:iCs/>
          <w:sz w:val="24"/>
          <w:szCs w:val="24"/>
          <w:lang w:val="uk-UA" w:eastAsia="ru-RU"/>
        </w:rPr>
      </w:pPr>
    </w:p>
    <w:p w:rsidR="00BD38C6" w:rsidRPr="00FE516F" w:rsidRDefault="00BD38C6" w:rsidP="00BD38C6">
      <w:pPr>
        <w:ind w:firstLine="708"/>
        <w:jc w:val="center"/>
        <w:rPr>
          <w:rFonts w:ascii="Times New Roman" w:eastAsia="Times New Roman" w:hAnsi="Times New Roman"/>
          <w:b/>
          <w:bCs/>
          <w:iCs/>
          <w:sz w:val="24"/>
          <w:szCs w:val="24"/>
          <w:lang w:val="uk-UA"/>
        </w:rPr>
      </w:pPr>
      <w:r w:rsidRPr="00FE516F">
        <w:rPr>
          <w:rFonts w:ascii="Times New Roman" w:eastAsia="Times New Roman" w:hAnsi="Times New Roman"/>
          <w:b/>
          <w:bCs/>
          <w:iCs/>
          <w:sz w:val="24"/>
          <w:szCs w:val="24"/>
          <w:lang w:val="uk-UA"/>
        </w:rPr>
        <w:t>Індивідуальне</w:t>
      </w:r>
      <w:r>
        <w:rPr>
          <w:rFonts w:ascii="Times New Roman" w:eastAsia="Times New Roman" w:hAnsi="Times New Roman"/>
          <w:b/>
          <w:bCs/>
          <w:iCs/>
          <w:sz w:val="24"/>
          <w:szCs w:val="24"/>
          <w:lang w:val="uk-UA"/>
        </w:rPr>
        <w:t xml:space="preserve">   </w:t>
      </w:r>
      <w:r w:rsidRPr="00FE516F">
        <w:rPr>
          <w:rFonts w:ascii="Times New Roman" w:eastAsia="Times New Roman" w:hAnsi="Times New Roman"/>
          <w:b/>
          <w:bCs/>
          <w:iCs/>
          <w:sz w:val="24"/>
          <w:szCs w:val="24"/>
          <w:lang w:val="uk-UA"/>
        </w:rPr>
        <w:t xml:space="preserve"> навчання</w:t>
      </w:r>
    </w:p>
    <w:p w:rsidR="00BD38C6" w:rsidRPr="00FE516F" w:rsidRDefault="00BD38C6" w:rsidP="00BD38C6">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lastRenderedPageBreak/>
        <w:t xml:space="preserve">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2017 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 №852/33823, на підставі </w:t>
      </w:r>
      <w:r>
        <w:rPr>
          <w:rFonts w:ascii="Times New Roman" w:hAnsi="Times New Roman"/>
          <w:sz w:val="24"/>
          <w:szCs w:val="24"/>
          <w:lang w:val="uk-UA"/>
        </w:rPr>
        <w:t>довідки</w:t>
      </w:r>
      <w:r w:rsidRPr="00FE516F">
        <w:rPr>
          <w:rFonts w:ascii="Times New Roman" w:hAnsi="Times New Roman"/>
          <w:sz w:val="24"/>
          <w:szCs w:val="24"/>
          <w:lang w:val="uk-UA"/>
        </w:rPr>
        <w:t xml:space="preserve"> від </w:t>
      </w:r>
      <w:r>
        <w:rPr>
          <w:rFonts w:ascii="Times New Roman" w:hAnsi="Times New Roman"/>
          <w:sz w:val="24"/>
          <w:szCs w:val="24"/>
          <w:lang w:val="uk-UA"/>
        </w:rPr>
        <w:t>10.07.2020р. № 156 ЛКК КНП «ЦПМСД» Демидівської селищної ради</w:t>
      </w:r>
      <w:r w:rsidRPr="00FE516F">
        <w:rPr>
          <w:rFonts w:ascii="Times New Roman" w:hAnsi="Times New Roman"/>
          <w:sz w:val="24"/>
          <w:szCs w:val="24"/>
          <w:lang w:val="uk-UA"/>
        </w:rPr>
        <w:t xml:space="preserve"> ( </w:t>
      </w:r>
      <w:r>
        <w:rPr>
          <w:rFonts w:ascii="Times New Roman" w:hAnsi="Times New Roman"/>
          <w:sz w:val="24"/>
          <w:szCs w:val="24"/>
          <w:lang w:val="uk-UA"/>
        </w:rPr>
        <w:t xml:space="preserve">потребує </w:t>
      </w:r>
      <w:r w:rsidRPr="00FE516F">
        <w:rPr>
          <w:rFonts w:ascii="Times New Roman" w:hAnsi="Times New Roman"/>
          <w:sz w:val="24"/>
          <w:szCs w:val="24"/>
          <w:lang w:val="uk-UA"/>
        </w:rPr>
        <w:t>індивідуальн</w:t>
      </w:r>
      <w:r>
        <w:rPr>
          <w:rFonts w:ascii="Times New Roman" w:hAnsi="Times New Roman"/>
          <w:sz w:val="24"/>
          <w:szCs w:val="24"/>
          <w:lang w:val="uk-UA"/>
        </w:rPr>
        <w:t>ої форми</w:t>
      </w:r>
      <w:r w:rsidRPr="00FE516F">
        <w:rPr>
          <w:rFonts w:ascii="Times New Roman" w:hAnsi="Times New Roman"/>
          <w:sz w:val="24"/>
          <w:szCs w:val="24"/>
          <w:lang w:val="uk-UA"/>
        </w:rPr>
        <w:t xml:space="preserve"> навчання за станом здоров’я), заяви батьків учня </w:t>
      </w:r>
      <w:r>
        <w:rPr>
          <w:rFonts w:ascii="Times New Roman" w:hAnsi="Times New Roman"/>
          <w:sz w:val="24"/>
          <w:szCs w:val="24"/>
          <w:lang w:val="uk-UA"/>
        </w:rPr>
        <w:t xml:space="preserve">10 </w:t>
      </w:r>
      <w:r w:rsidRPr="00FE516F">
        <w:rPr>
          <w:rFonts w:ascii="Times New Roman" w:hAnsi="Times New Roman"/>
          <w:sz w:val="24"/>
          <w:szCs w:val="24"/>
          <w:lang w:val="uk-UA"/>
        </w:rPr>
        <w:t xml:space="preserve">класу </w:t>
      </w:r>
      <w:r>
        <w:rPr>
          <w:rFonts w:ascii="Times New Roman" w:hAnsi="Times New Roman"/>
          <w:sz w:val="24"/>
          <w:szCs w:val="24"/>
          <w:lang w:val="uk-UA"/>
        </w:rPr>
        <w:t>Здрілка Романа</w:t>
      </w:r>
      <w:r w:rsidRPr="00FE516F">
        <w:rPr>
          <w:rFonts w:ascii="Times New Roman" w:hAnsi="Times New Roman"/>
          <w:sz w:val="24"/>
          <w:szCs w:val="24"/>
          <w:lang w:val="uk-UA"/>
        </w:rPr>
        <w:t xml:space="preserve">, з метою забезпечення рівного доступу до якісної освіти, з урахуванням індивідуальних особливостей та стану здоров'я </w:t>
      </w:r>
      <w:r>
        <w:rPr>
          <w:rFonts w:ascii="Times New Roman" w:hAnsi="Times New Roman"/>
          <w:sz w:val="24"/>
          <w:szCs w:val="24"/>
          <w:lang w:val="uk-UA"/>
        </w:rPr>
        <w:t>учня</w:t>
      </w:r>
      <w:r w:rsidRPr="00FE516F">
        <w:rPr>
          <w:rFonts w:ascii="Times New Roman" w:hAnsi="Times New Roman"/>
          <w:sz w:val="24"/>
          <w:szCs w:val="24"/>
          <w:lang w:val="uk-UA"/>
        </w:rPr>
        <w:t xml:space="preserve">  було забезпечено  здобуття загальної  середньої освіти за індивідуальною формою (педагогічний патронаж).</w:t>
      </w:r>
    </w:p>
    <w:p w:rsidR="00BD38C6" w:rsidRDefault="00BD38C6" w:rsidP="00BD38C6">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Для організаційно-методичного забезпечення індивідуальної роботи з уч</w:t>
      </w:r>
      <w:r>
        <w:rPr>
          <w:rFonts w:ascii="Times New Roman" w:hAnsi="Times New Roman"/>
          <w:sz w:val="24"/>
          <w:szCs w:val="24"/>
          <w:lang w:val="uk-UA"/>
        </w:rPr>
        <w:t>нем</w:t>
      </w:r>
      <w:r w:rsidRPr="00FE516F">
        <w:rPr>
          <w:rFonts w:ascii="Times New Roman" w:hAnsi="Times New Roman"/>
          <w:sz w:val="24"/>
          <w:szCs w:val="24"/>
          <w:lang w:val="uk-UA"/>
        </w:rPr>
        <w:t xml:space="preserve"> бу</w:t>
      </w:r>
      <w:r>
        <w:rPr>
          <w:rFonts w:ascii="Times New Roman" w:hAnsi="Times New Roman"/>
          <w:sz w:val="24"/>
          <w:szCs w:val="24"/>
          <w:lang w:val="uk-UA"/>
        </w:rPr>
        <w:t>в</w:t>
      </w:r>
      <w:r w:rsidRPr="00FE516F">
        <w:rPr>
          <w:rFonts w:ascii="Times New Roman" w:hAnsi="Times New Roman"/>
          <w:sz w:val="24"/>
          <w:szCs w:val="24"/>
          <w:lang w:val="uk-UA"/>
        </w:rPr>
        <w:t xml:space="preserve"> видан</w:t>
      </w:r>
      <w:r>
        <w:rPr>
          <w:rFonts w:ascii="Times New Roman" w:hAnsi="Times New Roman"/>
          <w:sz w:val="24"/>
          <w:szCs w:val="24"/>
          <w:lang w:val="uk-UA"/>
        </w:rPr>
        <w:t>ий</w:t>
      </w:r>
      <w:r w:rsidRPr="00FE516F">
        <w:rPr>
          <w:rFonts w:ascii="Times New Roman" w:hAnsi="Times New Roman"/>
          <w:sz w:val="24"/>
          <w:szCs w:val="24"/>
          <w:lang w:val="uk-UA"/>
        </w:rPr>
        <w:t xml:space="preserve"> наказ по школі від 3</w:t>
      </w:r>
      <w:r>
        <w:rPr>
          <w:rFonts w:ascii="Times New Roman" w:hAnsi="Times New Roman"/>
          <w:sz w:val="24"/>
          <w:szCs w:val="24"/>
          <w:lang w:val="uk-UA"/>
        </w:rPr>
        <w:t>1</w:t>
      </w:r>
      <w:r w:rsidRPr="00FE516F">
        <w:rPr>
          <w:rFonts w:ascii="Times New Roman" w:hAnsi="Times New Roman"/>
          <w:sz w:val="24"/>
          <w:szCs w:val="24"/>
          <w:lang w:val="uk-UA"/>
        </w:rPr>
        <w:t>.08.20</w:t>
      </w:r>
      <w:r>
        <w:rPr>
          <w:rFonts w:ascii="Times New Roman" w:hAnsi="Times New Roman"/>
          <w:sz w:val="24"/>
          <w:szCs w:val="24"/>
          <w:lang w:val="uk-UA"/>
        </w:rPr>
        <w:t>20</w:t>
      </w:r>
      <w:r w:rsidRPr="00FE516F">
        <w:rPr>
          <w:rFonts w:ascii="Times New Roman" w:hAnsi="Times New Roman"/>
          <w:sz w:val="24"/>
          <w:szCs w:val="24"/>
          <w:lang w:val="uk-UA"/>
        </w:rPr>
        <w:t xml:space="preserve"> № </w:t>
      </w:r>
      <w:r>
        <w:rPr>
          <w:rFonts w:ascii="Times New Roman" w:hAnsi="Times New Roman"/>
          <w:sz w:val="24"/>
          <w:szCs w:val="24"/>
          <w:lang w:val="uk-UA"/>
        </w:rPr>
        <w:t>49</w:t>
      </w:r>
      <w:r w:rsidRPr="00FE516F">
        <w:rPr>
          <w:rFonts w:ascii="Times New Roman" w:hAnsi="Times New Roman"/>
          <w:sz w:val="24"/>
          <w:szCs w:val="24"/>
          <w:lang w:val="uk-UA"/>
        </w:rPr>
        <w:t>-о «Про організацію індивідуально</w:t>
      </w:r>
      <w:r>
        <w:rPr>
          <w:rFonts w:ascii="Times New Roman" w:hAnsi="Times New Roman"/>
          <w:sz w:val="24"/>
          <w:szCs w:val="24"/>
          <w:lang w:val="uk-UA"/>
        </w:rPr>
        <w:t>ї</w:t>
      </w:r>
      <w:r w:rsidRPr="00FE516F">
        <w:rPr>
          <w:rFonts w:ascii="Times New Roman" w:hAnsi="Times New Roman"/>
          <w:sz w:val="24"/>
          <w:szCs w:val="24"/>
          <w:lang w:val="uk-UA"/>
        </w:rPr>
        <w:t xml:space="preserve"> форм</w:t>
      </w:r>
      <w:r>
        <w:rPr>
          <w:rFonts w:ascii="Times New Roman" w:hAnsi="Times New Roman"/>
          <w:sz w:val="24"/>
          <w:szCs w:val="24"/>
          <w:lang w:val="uk-UA"/>
        </w:rPr>
        <w:t>и</w:t>
      </w:r>
      <w:r w:rsidRPr="00FE516F">
        <w:rPr>
          <w:rFonts w:ascii="Times New Roman" w:hAnsi="Times New Roman"/>
          <w:sz w:val="24"/>
          <w:szCs w:val="24"/>
          <w:lang w:val="uk-UA"/>
        </w:rPr>
        <w:t xml:space="preserve"> навчання уч</w:t>
      </w:r>
      <w:r>
        <w:rPr>
          <w:rFonts w:ascii="Times New Roman" w:hAnsi="Times New Roman"/>
          <w:sz w:val="24"/>
          <w:szCs w:val="24"/>
          <w:lang w:val="uk-UA"/>
        </w:rPr>
        <w:t>ня</w:t>
      </w:r>
      <w:r w:rsidRPr="00FE516F">
        <w:rPr>
          <w:rFonts w:ascii="Times New Roman" w:hAnsi="Times New Roman"/>
          <w:sz w:val="24"/>
          <w:szCs w:val="24"/>
          <w:lang w:val="uk-UA"/>
        </w:rPr>
        <w:t xml:space="preserve"> 1</w:t>
      </w:r>
      <w:r>
        <w:rPr>
          <w:rFonts w:ascii="Times New Roman" w:hAnsi="Times New Roman"/>
          <w:sz w:val="24"/>
          <w:szCs w:val="24"/>
          <w:lang w:val="uk-UA"/>
        </w:rPr>
        <w:t>0</w:t>
      </w:r>
      <w:r w:rsidRPr="00FE516F">
        <w:rPr>
          <w:rFonts w:ascii="Times New Roman" w:hAnsi="Times New Roman"/>
          <w:sz w:val="24"/>
          <w:szCs w:val="24"/>
          <w:lang w:val="uk-UA"/>
        </w:rPr>
        <w:t xml:space="preserve"> класу </w:t>
      </w:r>
      <w:r>
        <w:rPr>
          <w:rFonts w:ascii="Times New Roman" w:hAnsi="Times New Roman"/>
          <w:sz w:val="24"/>
          <w:szCs w:val="24"/>
          <w:lang w:val="uk-UA"/>
        </w:rPr>
        <w:t xml:space="preserve">Здрілка Романа Віталійовича» . </w:t>
      </w:r>
      <w:r w:rsidRPr="00FE516F">
        <w:rPr>
          <w:rFonts w:ascii="Times New Roman" w:hAnsi="Times New Roman"/>
          <w:sz w:val="24"/>
          <w:szCs w:val="24"/>
          <w:lang w:val="uk-UA"/>
        </w:rPr>
        <w:t>Індивідуальний навчальний план для здобуття загальної  середньої освіти за індивідуальною формою (педагогічний патронаж) уч</w:t>
      </w:r>
      <w:r>
        <w:rPr>
          <w:rFonts w:ascii="Times New Roman" w:hAnsi="Times New Roman"/>
          <w:sz w:val="24"/>
          <w:szCs w:val="24"/>
          <w:lang w:val="uk-UA"/>
        </w:rPr>
        <w:t>ня</w:t>
      </w:r>
      <w:r w:rsidRPr="00FE516F">
        <w:rPr>
          <w:rFonts w:ascii="Times New Roman" w:hAnsi="Times New Roman"/>
          <w:sz w:val="24"/>
          <w:szCs w:val="24"/>
          <w:lang w:val="uk-UA"/>
        </w:rPr>
        <w:t xml:space="preserve"> 1</w:t>
      </w:r>
      <w:r>
        <w:rPr>
          <w:rFonts w:ascii="Times New Roman" w:hAnsi="Times New Roman"/>
          <w:sz w:val="24"/>
          <w:szCs w:val="24"/>
          <w:lang w:val="uk-UA"/>
        </w:rPr>
        <w:t>0</w:t>
      </w:r>
      <w:r w:rsidRPr="00FE516F">
        <w:rPr>
          <w:rFonts w:ascii="Times New Roman" w:hAnsi="Times New Roman"/>
          <w:sz w:val="24"/>
          <w:szCs w:val="24"/>
          <w:lang w:val="uk-UA"/>
        </w:rPr>
        <w:t xml:space="preserve"> класу на 20</w:t>
      </w:r>
      <w:r>
        <w:rPr>
          <w:rFonts w:ascii="Times New Roman" w:hAnsi="Times New Roman"/>
          <w:sz w:val="24"/>
          <w:szCs w:val="24"/>
          <w:lang w:val="uk-UA"/>
        </w:rPr>
        <w:t>20</w:t>
      </w:r>
      <w:r w:rsidRPr="00FE516F">
        <w:rPr>
          <w:rFonts w:ascii="Times New Roman" w:hAnsi="Times New Roman"/>
          <w:sz w:val="24"/>
          <w:szCs w:val="24"/>
          <w:lang w:val="uk-UA"/>
        </w:rPr>
        <w:t>/202</w:t>
      </w:r>
      <w:r>
        <w:rPr>
          <w:rFonts w:ascii="Times New Roman" w:hAnsi="Times New Roman"/>
          <w:sz w:val="24"/>
          <w:szCs w:val="24"/>
          <w:lang w:val="uk-UA"/>
        </w:rPr>
        <w:t>1</w:t>
      </w:r>
      <w:r w:rsidRPr="00FE516F">
        <w:rPr>
          <w:rFonts w:ascii="Times New Roman" w:hAnsi="Times New Roman"/>
          <w:sz w:val="24"/>
          <w:szCs w:val="24"/>
          <w:lang w:val="uk-UA"/>
        </w:rPr>
        <w:t xml:space="preserve"> навчальний рік складено з урахуванням Державного стандарту базової і повної середньої освіти, затвердженого постановою Кабінету Міністрів України від 23.11.2011 №1392 (із змінами), відповідно до таблиці 2,3 Типової освітньої програми закладів загальної середньої освіти ІІІ ступеня (наказ Міністерства освіти і науки України від 20.04.2018 № 408), погоджено на засіданні педагогічної ради школи протокол від 3</w:t>
      </w:r>
      <w:r>
        <w:rPr>
          <w:rFonts w:ascii="Times New Roman" w:hAnsi="Times New Roman"/>
          <w:sz w:val="24"/>
          <w:szCs w:val="24"/>
          <w:lang w:val="uk-UA"/>
        </w:rPr>
        <w:t>1</w:t>
      </w:r>
      <w:r w:rsidRPr="00FE516F">
        <w:rPr>
          <w:rFonts w:ascii="Times New Roman" w:hAnsi="Times New Roman"/>
          <w:sz w:val="24"/>
          <w:szCs w:val="24"/>
          <w:lang w:val="uk-UA"/>
        </w:rPr>
        <w:t>.08 2019 № 1.</w:t>
      </w:r>
    </w:p>
    <w:p w:rsidR="00BD38C6" w:rsidRPr="00FE516F" w:rsidRDefault="00BD38C6" w:rsidP="00BD38C6">
      <w:pPr>
        <w:spacing w:after="0" w:line="240" w:lineRule="auto"/>
        <w:ind w:firstLine="360"/>
        <w:jc w:val="both"/>
        <w:rPr>
          <w:rFonts w:ascii="Times New Roman" w:hAnsi="Times New Roman"/>
          <w:sz w:val="24"/>
          <w:szCs w:val="24"/>
          <w:lang w:val="uk-UA"/>
        </w:rPr>
      </w:pPr>
      <w:r>
        <w:rPr>
          <w:rFonts w:ascii="Times New Roman" w:hAnsi="Times New Roman"/>
          <w:sz w:val="24"/>
          <w:szCs w:val="24"/>
          <w:lang w:val="uk-UA"/>
        </w:rPr>
        <w:t>Навчання за індивідуальною формою (педагогічний патронаж) було організовано для здобувачів освіти 6 класу: Адам О. (наказ № 45-о від 31.08.2020р., Швагрун К. (наказ № 46-о від 31.08.2020р., Якимюка В. (наказ № 47-о від 31.08.2020р., Степанюка Р. (наказ № 48 –о від 31.08.2020р.).</w:t>
      </w:r>
    </w:p>
    <w:p w:rsidR="00BD38C6" w:rsidRPr="00FE516F" w:rsidRDefault="00BD38C6" w:rsidP="00BD38C6">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Індивідуальн</w:t>
      </w:r>
      <w:r>
        <w:rPr>
          <w:rFonts w:ascii="Times New Roman" w:hAnsi="Times New Roman"/>
          <w:sz w:val="24"/>
          <w:szCs w:val="24"/>
          <w:lang w:val="uk-UA"/>
        </w:rPr>
        <w:t>і</w:t>
      </w:r>
      <w:r w:rsidRPr="00FE516F">
        <w:rPr>
          <w:rFonts w:ascii="Times New Roman" w:hAnsi="Times New Roman"/>
          <w:sz w:val="24"/>
          <w:szCs w:val="24"/>
          <w:lang w:val="uk-UA"/>
        </w:rPr>
        <w:t xml:space="preserve"> навчальн</w:t>
      </w:r>
      <w:r>
        <w:rPr>
          <w:rFonts w:ascii="Times New Roman" w:hAnsi="Times New Roman"/>
          <w:sz w:val="24"/>
          <w:szCs w:val="24"/>
          <w:lang w:val="uk-UA"/>
        </w:rPr>
        <w:t>і</w:t>
      </w:r>
      <w:r w:rsidRPr="00FE516F">
        <w:rPr>
          <w:rFonts w:ascii="Times New Roman" w:hAnsi="Times New Roman"/>
          <w:sz w:val="24"/>
          <w:szCs w:val="24"/>
          <w:lang w:val="uk-UA"/>
        </w:rPr>
        <w:t xml:space="preserve"> план</w:t>
      </w:r>
      <w:r>
        <w:rPr>
          <w:rFonts w:ascii="Times New Roman" w:hAnsi="Times New Roman"/>
          <w:sz w:val="24"/>
          <w:szCs w:val="24"/>
          <w:lang w:val="uk-UA"/>
        </w:rPr>
        <w:t>и</w:t>
      </w:r>
      <w:r w:rsidRPr="00FE516F">
        <w:rPr>
          <w:rFonts w:ascii="Times New Roman" w:hAnsi="Times New Roman"/>
          <w:sz w:val="24"/>
          <w:szCs w:val="24"/>
          <w:lang w:val="uk-UA"/>
        </w:rPr>
        <w:t xml:space="preserve"> для здобуття загальної  середньої освіти за індивідуальною формою (педагогічний патронаж) </w:t>
      </w:r>
      <w:r>
        <w:rPr>
          <w:rFonts w:ascii="Times New Roman" w:hAnsi="Times New Roman"/>
          <w:sz w:val="24"/>
          <w:szCs w:val="24"/>
          <w:lang w:val="uk-UA"/>
        </w:rPr>
        <w:t xml:space="preserve">Адам О., Швагрун К., Якимюка В., Степанюка С. </w:t>
      </w:r>
      <w:r w:rsidRPr="00FE516F">
        <w:rPr>
          <w:rFonts w:ascii="Times New Roman" w:hAnsi="Times New Roman"/>
          <w:sz w:val="24"/>
          <w:szCs w:val="24"/>
          <w:lang w:val="uk-UA"/>
        </w:rPr>
        <w:t>на 20</w:t>
      </w:r>
      <w:r>
        <w:rPr>
          <w:rFonts w:ascii="Times New Roman" w:hAnsi="Times New Roman"/>
          <w:sz w:val="24"/>
          <w:szCs w:val="24"/>
          <w:lang w:val="uk-UA"/>
        </w:rPr>
        <w:t>20</w:t>
      </w:r>
      <w:r w:rsidRPr="00FE516F">
        <w:rPr>
          <w:rFonts w:ascii="Times New Roman" w:hAnsi="Times New Roman"/>
          <w:sz w:val="24"/>
          <w:szCs w:val="24"/>
          <w:lang w:val="uk-UA"/>
        </w:rPr>
        <w:t>/202</w:t>
      </w:r>
      <w:r>
        <w:rPr>
          <w:rFonts w:ascii="Times New Roman" w:hAnsi="Times New Roman"/>
          <w:sz w:val="24"/>
          <w:szCs w:val="24"/>
          <w:lang w:val="uk-UA"/>
        </w:rPr>
        <w:t>1</w:t>
      </w:r>
      <w:r w:rsidRPr="00FE516F">
        <w:rPr>
          <w:rFonts w:ascii="Times New Roman" w:hAnsi="Times New Roman"/>
          <w:sz w:val="24"/>
          <w:szCs w:val="24"/>
          <w:lang w:val="uk-UA"/>
        </w:rPr>
        <w:t xml:space="preserve"> навчальний рік складено з урахуванням Державного стандарту базової і повної середньої освіти, затвердженого постановою Кабінету Міністрів України від 23.11.2011 №1392 (із змінами),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погоджено на засіданні педагогічної ради </w:t>
      </w:r>
      <w:r>
        <w:rPr>
          <w:rFonts w:ascii="Times New Roman" w:hAnsi="Times New Roman"/>
          <w:sz w:val="24"/>
          <w:szCs w:val="24"/>
          <w:lang w:val="uk-UA"/>
        </w:rPr>
        <w:t>ліцею (</w:t>
      </w:r>
      <w:r w:rsidRPr="00FE516F">
        <w:rPr>
          <w:rFonts w:ascii="Times New Roman" w:hAnsi="Times New Roman"/>
          <w:sz w:val="24"/>
          <w:szCs w:val="24"/>
          <w:lang w:val="uk-UA"/>
        </w:rPr>
        <w:t xml:space="preserve"> протокол від 3</w:t>
      </w:r>
      <w:r>
        <w:rPr>
          <w:rFonts w:ascii="Times New Roman" w:hAnsi="Times New Roman"/>
          <w:sz w:val="24"/>
          <w:szCs w:val="24"/>
          <w:lang w:val="uk-UA"/>
        </w:rPr>
        <w:t>1</w:t>
      </w:r>
      <w:r w:rsidRPr="00FE516F">
        <w:rPr>
          <w:rFonts w:ascii="Times New Roman" w:hAnsi="Times New Roman"/>
          <w:sz w:val="24"/>
          <w:szCs w:val="24"/>
          <w:lang w:val="uk-UA"/>
        </w:rPr>
        <w:t>.08 20</w:t>
      </w:r>
      <w:r>
        <w:rPr>
          <w:rFonts w:ascii="Times New Roman" w:hAnsi="Times New Roman"/>
          <w:sz w:val="24"/>
          <w:szCs w:val="24"/>
          <w:lang w:val="uk-UA"/>
        </w:rPr>
        <w:t>20</w:t>
      </w:r>
      <w:r w:rsidRPr="00FE516F">
        <w:rPr>
          <w:rFonts w:ascii="Times New Roman" w:hAnsi="Times New Roman"/>
          <w:sz w:val="24"/>
          <w:szCs w:val="24"/>
          <w:lang w:val="uk-UA"/>
        </w:rPr>
        <w:t xml:space="preserve"> № 1</w:t>
      </w:r>
      <w:r>
        <w:rPr>
          <w:rFonts w:ascii="Times New Roman" w:hAnsi="Times New Roman"/>
          <w:sz w:val="24"/>
          <w:szCs w:val="24"/>
          <w:lang w:val="uk-UA"/>
        </w:rPr>
        <w:t>)</w:t>
      </w:r>
      <w:r w:rsidRPr="00FE516F">
        <w:rPr>
          <w:rFonts w:ascii="Times New Roman" w:hAnsi="Times New Roman"/>
          <w:sz w:val="24"/>
          <w:szCs w:val="24"/>
          <w:lang w:val="uk-UA"/>
        </w:rPr>
        <w:t>.</w:t>
      </w:r>
    </w:p>
    <w:p w:rsidR="00BD38C6" w:rsidRPr="00E3277A" w:rsidRDefault="00BD38C6" w:rsidP="00BD38C6">
      <w:pPr>
        <w:spacing w:after="0" w:line="240" w:lineRule="auto"/>
        <w:ind w:firstLine="360"/>
        <w:jc w:val="both"/>
        <w:rPr>
          <w:rFonts w:ascii="Times New Roman" w:hAnsi="Times New Roman"/>
          <w:sz w:val="24"/>
          <w:szCs w:val="24"/>
          <w:lang w:val="uk-UA"/>
        </w:rPr>
      </w:pPr>
      <w:r w:rsidRPr="00FE516F">
        <w:rPr>
          <w:rFonts w:ascii="Times New Roman" w:hAnsi="Times New Roman"/>
          <w:sz w:val="24"/>
          <w:szCs w:val="24"/>
          <w:lang w:val="uk-UA"/>
        </w:rPr>
        <w:t>Навчання за індивідуальною формою уч</w:t>
      </w:r>
      <w:r>
        <w:rPr>
          <w:rFonts w:ascii="Times New Roman" w:hAnsi="Times New Roman"/>
          <w:sz w:val="24"/>
          <w:szCs w:val="24"/>
          <w:lang w:val="uk-UA"/>
        </w:rPr>
        <w:t>ня</w:t>
      </w:r>
      <w:r w:rsidRPr="00FE516F">
        <w:rPr>
          <w:rFonts w:ascii="Times New Roman" w:hAnsi="Times New Roman"/>
          <w:sz w:val="24"/>
          <w:szCs w:val="24"/>
          <w:lang w:val="uk-UA"/>
        </w:rPr>
        <w:t xml:space="preserve"> 1</w:t>
      </w:r>
      <w:r>
        <w:rPr>
          <w:rFonts w:ascii="Times New Roman" w:hAnsi="Times New Roman"/>
          <w:sz w:val="24"/>
          <w:szCs w:val="24"/>
          <w:lang w:val="uk-UA"/>
        </w:rPr>
        <w:t>0</w:t>
      </w:r>
      <w:r w:rsidRPr="00FE516F">
        <w:rPr>
          <w:rFonts w:ascii="Times New Roman" w:hAnsi="Times New Roman"/>
          <w:sz w:val="24"/>
          <w:szCs w:val="24"/>
          <w:lang w:val="uk-UA"/>
        </w:rPr>
        <w:t xml:space="preserve"> класу  </w:t>
      </w:r>
      <w:r>
        <w:rPr>
          <w:rFonts w:ascii="Times New Roman" w:hAnsi="Times New Roman"/>
          <w:sz w:val="24"/>
          <w:szCs w:val="24"/>
          <w:lang w:val="uk-UA"/>
        </w:rPr>
        <w:t>Здрілка Романа</w:t>
      </w:r>
      <w:r w:rsidRPr="00FE516F">
        <w:rPr>
          <w:rFonts w:ascii="Times New Roman" w:hAnsi="Times New Roman"/>
          <w:sz w:val="24"/>
          <w:szCs w:val="24"/>
          <w:lang w:val="uk-UA"/>
        </w:rPr>
        <w:t xml:space="preserve"> здійснювалось з розрахунку 16 годин на тиждень</w:t>
      </w:r>
      <w:r>
        <w:rPr>
          <w:rFonts w:ascii="Times New Roman" w:hAnsi="Times New Roman"/>
          <w:sz w:val="24"/>
          <w:szCs w:val="24"/>
          <w:lang w:val="uk-UA"/>
        </w:rPr>
        <w:t xml:space="preserve">. </w:t>
      </w:r>
      <w:r w:rsidRPr="00E3277A">
        <w:rPr>
          <w:rFonts w:ascii="Times New Roman" w:hAnsi="Times New Roman"/>
          <w:sz w:val="24"/>
          <w:szCs w:val="24"/>
          <w:lang w:val="uk-UA"/>
        </w:rPr>
        <w:t>Викладання навчальних предметів здійснювалось педагогічними працівниками із відповідною фаховою освітою.</w:t>
      </w:r>
    </w:p>
    <w:p w:rsidR="00BD38C6" w:rsidRPr="00E3277A" w:rsidRDefault="00BD38C6" w:rsidP="00BD38C6">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 xml:space="preserve">Розклад занять був затверджений директором </w:t>
      </w:r>
      <w:r>
        <w:rPr>
          <w:rFonts w:ascii="Times New Roman" w:hAnsi="Times New Roman"/>
          <w:sz w:val="24"/>
          <w:szCs w:val="24"/>
          <w:lang w:val="uk-UA"/>
        </w:rPr>
        <w:t>ліцею</w:t>
      </w:r>
      <w:r w:rsidRPr="00E3277A">
        <w:rPr>
          <w:rFonts w:ascii="Times New Roman" w:hAnsi="Times New Roman"/>
          <w:sz w:val="24"/>
          <w:szCs w:val="24"/>
          <w:lang w:val="uk-UA"/>
        </w:rPr>
        <w:t xml:space="preserve"> за погодженням з батьками уч</w:t>
      </w:r>
      <w:r>
        <w:rPr>
          <w:rFonts w:ascii="Times New Roman" w:hAnsi="Times New Roman"/>
          <w:sz w:val="24"/>
          <w:szCs w:val="24"/>
          <w:lang w:val="uk-UA"/>
        </w:rPr>
        <w:t>ня</w:t>
      </w:r>
      <w:r w:rsidRPr="00E3277A">
        <w:rPr>
          <w:rFonts w:ascii="Times New Roman" w:hAnsi="Times New Roman"/>
          <w:sz w:val="24"/>
          <w:szCs w:val="24"/>
          <w:lang w:val="uk-UA"/>
        </w:rPr>
        <w:t>. Облік занять здійснювався в окремому журналі встановленого зразку.</w:t>
      </w:r>
    </w:p>
    <w:p w:rsidR="00BD38C6" w:rsidRPr="00E3277A" w:rsidRDefault="00BD38C6" w:rsidP="00BD38C6">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Навчання за індивідуальною формою</w:t>
      </w:r>
      <w:r>
        <w:rPr>
          <w:rFonts w:ascii="Times New Roman" w:hAnsi="Times New Roman"/>
          <w:sz w:val="24"/>
          <w:szCs w:val="24"/>
          <w:lang w:val="uk-UA"/>
        </w:rPr>
        <w:t xml:space="preserve"> (педагогічний патронаж)</w:t>
      </w:r>
      <w:r w:rsidRPr="00E3277A">
        <w:rPr>
          <w:rFonts w:ascii="Times New Roman" w:hAnsi="Times New Roman"/>
          <w:sz w:val="24"/>
          <w:szCs w:val="24"/>
          <w:lang w:val="uk-UA"/>
        </w:rPr>
        <w:t xml:space="preserve"> учн</w:t>
      </w:r>
      <w:r>
        <w:rPr>
          <w:rFonts w:ascii="Times New Roman" w:hAnsi="Times New Roman"/>
          <w:sz w:val="24"/>
          <w:szCs w:val="24"/>
          <w:lang w:val="uk-UA"/>
        </w:rPr>
        <w:t>ів</w:t>
      </w:r>
      <w:r w:rsidRPr="00E3277A">
        <w:rPr>
          <w:rFonts w:ascii="Times New Roman" w:hAnsi="Times New Roman"/>
          <w:sz w:val="24"/>
          <w:szCs w:val="24"/>
          <w:lang w:val="uk-UA"/>
        </w:rPr>
        <w:t xml:space="preserve"> </w:t>
      </w:r>
      <w:r>
        <w:rPr>
          <w:rFonts w:ascii="Times New Roman" w:hAnsi="Times New Roman"/>
          <w:sz w:val="24"/>
          <w:szCs w:val="24"/>
          <w:lang w:val="uk-UA"/>
        </w:rPr>
        <w:t>6</w:t>
      </w:r>
      <w:r w:rsidRPr="00E3277A">
        <w:rPr>
          <w:rFonts w:ascii="Times New Roman" w:hAnsi="Times New Roman"/>
          <w:sz w:val="24"/>
          <w:szCs w:val="24"/>
          <w:lang w:val="uk-UA"/>
        </w:rPr>
        <w:t xml:space="preserve"> класу  </w:t>
      </w:r>
      <w:r>
        <w:rPr>
          <w:rFonts w:ascii="Times New Roman" w:hAnsi="Times New Roman"/>
          <w:sz w:val="24"/>
          <w:szCs w:val="24"/>
          <w:lang w:val="uk-UA"/>
        </w:rPr>
        <w:t>Адам О., Швагрун К., Степанюка С., Якимюка В.</w:t>
      </w:r>
      <w:r w:rsidRPr="00E3277A">
        <w:rPr>
          <w:rFonts w:ascii="Times New Roman" w:hAnsi="Times New Roman"/>
          <w:sz w:val="24"/>
          <w:szCs w:val="24"/>
          <w:lang w:val="uk-UA"/>
        </w:rPr>
        <w:t xml:space="preserve"> здійснювалось з розрахунку </w:t>
      </w:r>
      <w:r>
        <w:rPr>
          <w:rFonts w:ascii="Times New Roman" w:hAnsi="Times New Roman"/>
          <w:sz w:val="24"/>
          <w:szCs w:val="24"/>
          <w:lang w:val="uk-UA"/>
        </w:rPr>
        <w:t>8</w:t>
      </w:r>
      <w:r w:rsidRPr="00E3277A">
        <w:rPr>
          <w:rFonts w:ascii="Times New Roman" w:hAnsi="Times New Roman"/>
          <w:sz w:val="24"/>
          <w:szCs w:val="24"/>
          <w:lang w:val="uk-UA"/>
        </w:rPr>
        <w:t xml:space="preserve"> годин на тиждень</w:t>
      </w:r>
      <w:r>
        <w:rPr>
          <w:rFonts w:ascii="Times New Roman" w:hAnsi="Times New Roman"/>
          <w:sz w:val="24"/>
          <w:szCs w:val="24"/>
          <w:lang w:val="uk-UA"/>
        </w:rPr>
        <w:t xml:space="preserve"> на одного учня.</w:t>
      </w:r>
      <w:r w:rsidRPr="00E3277A">
        <w:rPr>
          <w:lang w:val="uk-UA"/>
        </w:rPr>
        <w:t xml:space="preserve"> </w:t>
      </w:r>
      <w:r w:rsidRPr="00E3277A">
        <w:rPr>
          <w:rFonts w:ascii="Times New Roman" w:hAnsi="Times New Roman"/>
          <w:sz w:val="24"/>
          <w:szCs w:val="24"/>
          <w:lang w:val="uk-UA"/>
        </w:rPr>
        <w:t>Розклад занять був затверджений директором за погодженням з  батьками учн</w:t>
      </w:r>
      <w:r>
        <w:rPr>
          <w:rFonts w:ascii="Times New Roman" w:hAnsi="Times New Roman"/>
          <w:sz w:val="24"/>
          <w:szCs w:val="24"/>
          <w:lang w:val="uk-UA"/>
        </w:rPr>
        <w:t>ів</w:t>
      </w:r>
      <w:r w:rsidRPr="00E3277A">
        <w:rPr>
          <w:rFonts w:ascii="Times New Roman" w:hAnsi="Times New Roman"/>
          <w:sz w:val="24"/>
          <w:szCs w:val="24"/>
          <w:lang w:val="uk-UA"/>
        </w:rPr>
        <w:t>. Облік занять здійснювався в окремому журналі встановленого зразку.</w:t>
      </w:r>
    </w:p>
    <w:p w:rsidR="00BD38C6" w:rsidRPr="00E3277A" w:rsidRDefault="00BD38C6" w:rsidP="00BD38C6">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t xml:space="preserve">Контроль за організацією  індивідуального навчання учнів забезпечується заступником директора з навчально-виховної роботи </w:t>
      </w:r>
      <w:r>
        <w:rPr>
          <w:rFonts w:ascii="Times New Roman" w:hAnsi="Times New Roman"/>
          <w:sz w:val="24"/>
          <w:szCs w:val="24"/>
          <w:lang w:val="uk-UA"/>
        </w:rPr>
        <w:t>Івановою Л.</w:t>
      </w:r>
      <w:r w:rsidRPr="00E3277A">
        <w:rPr>
          <w:rFonts w:ascii="Times New Roman" w:hAnsi="Times New Roman"/>
          <w:sz w:val="24"/>
          <w:szCs w:val="24"/>
          <w:lang w:val="uk-UA"/>
        </w:rPr>
        <w:t xml:space="preserve"> поточно та щомісячно (перевірка календарних планів вчителів, облік проведення занять та якість їх оформлення, перевірка журналу з індивідуального навчання)</w:t>
      </w:r>
    </w:p>
    <w:p w:rsidR="00BD38C6" w:rsidRDefault="00BD38C6" w:rsidP="00BD38C6">
      <w:pPr>
        <w:spacing w:after="0" w:line="240" w:lineRule="auto"/>
        <w:ind w:firstLine="360"/>
        <w:jc w:val="both"/>
        <w:rPr>
          <w:rFonts w:ascii="Times New Roman" w:hAnsi="Times New Roman"/>
          <w:sz w:val="24"/>
          <w:szCs w:val="24"/>
          <w:lang w:val="uk-UA"/>
        </w:rPr>
      </w:pPr>
      <w:r w:rsidRPr="00E3277A">
        <w:rPr>
          <w:rFonts w:ascii="Times New Roman" w:hAnsi="Times New Roman"/>
          <w:sz w:val="24"/>
          <w:szCs w:val="24"/>
          <w:lang w:val="uk-UA"/>
        </w:rPr>
        <w:lastRenderedPageBreak/>
        <w:t xml:space="preserve"> </w:t>
      </w:r>
    </w:p>
    <w:p w:rsidR="00BD38C6" w:rsidRDefault="00BD38C6" w:rsidP="00BD38C6">
      <w:pPr>
        <w:spacing w:after="0" w:line="240" w:lineRule="auto"/>
        <w:ind w:firstLine="360"/>
        <w:jc w:val="center"/>
        <w:rPr>
          <w:rFonts w:ascii="Times New Roman" w:hAnsi="Times New Roman"/>
          <w:b/>
          <w:sz w:val="24"/>
          <w:szCs w:val="24"/>
          <w:lang w:val="uk-UA"/>
        </w:rPr>
      </w:pPr>
      <w:r w:rsidRPr="00E3277A">
        <w:rPr>
          <w:rFonts w:ascii="Times New Roman" w:hAnsi="Times New Roman"/>
          <w:b/>
          <w:sz w:val="24"/>
          <w:szCs w:val="24"/>
          <w:lang w:val="uk-UA"/>
        </w:rPr>
        <w:t>Інклюзивне навчання</w:t>
      </w:r>
    </w:p>
    <w:p w:rsidR="00BD38C6" w:rsidRDefault="00BD38C6" w:rsidP="00BD38C6">
      <w:pPr>
        <w:spacing w:after="0" w:line="240" w:lineRule="auto"/>
        <w:ind w:firstLine="360"/>
        <w:jc w:val="both"/>
        <w:rPr>
          <w:rFonts w:ascii="Times New Roman" w:hAnsi="Times New Roman"/>
          <w:b/>
          <w:sz w:val="24"/>
          <w:szCs w:val="24"/>
          <w:lang w:val="uk-UA"/>
        </w:rPr>
      </w:pPr>
    </w:p>
    <w:p w:rsidR="00BD38C6" w:rsidRPr="00E3277A" w:rsidRDefault="00BD38C6" w:rsidP="00BD38C6">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277A">
        <w:rPr>
          <w:rFonts w:ascii="Times New Roman" w:eastAsia="Times New Roman" w:hAnsi="Times New Roman"/>
          <w:sz w:val="24"/>
          <w:szCs w:val="24"/>
          <w:lang w:val="uk-UA" w:eastAsia="ru-RU"/>
        </w:rPr>
        <w:t>На виконання Закону України «Про освіту», Постанови Кабінету Міністрів України</w:t>
      </w:r>
      <w:r w:rsidRPr="00E3277A">
        <w:rPr>
          <w:rFonts w:ascii="Times New Roman" w:eastAsia="Times New Roman" w:hAnsi="Times New Roman"/>
          <w:bCs/>
          <w:sz w:val="24"/>
          <w:szCs w:val="24"/>
          <w:lang w:val="uk-UA" w:eastAsia="ru-RU"/>
        </w:rPr>
        <w:t xml:space="preserve"> «</w:t>
      </w:r>
      <w:r w:rsidRPr="00E3277A">
        <w:rPr>
          <w:rFonts w:ascii="Times New Roman" w:eastAsia="Times New Roman" w:hAnsi="Times New Roman"/>
          <w:bCs/>
          <w:color w:val="000000"/>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Pr="00E3277A">
        <w:rPr>
          <w:rFonts w:ascii="Times New Roman" w:eastAsia="Times New Roman" w:hAnsi="Times New Roman"/>
          <w:color w:val="000000"/>
          <w:sz w:val="24"/>
          <w:szCs w:val="24"/>
          <w:shd w:val="clear" w:color="auto" w:fill="FFFFFF"/>
          <w:lang w:val="uk-UA" w:eastAsia="ru-RU"/>
        </w:rPr>
        <w:t xml:space="preserve"> (зі змінами, внесеними Постановою КМ від 09.08.2017 </w:t>
      </w:r>
      <w:hyperlink r:id="rId5" w:anchor="n2" w:tgtFrame="_blank" w:history="1">
        <w:r w:rsidRPr="00E3277A">
          <w:rPr>
            <w:rFonts w:ascii="Times New Roman" w:eastAsia="Times New Roman" w:hAnsi="Times New Roman"/>
            <w:color w:val="0000FF"/>
            <w:sz w:val="24"/>
            <w:szCs w:val="24"/>
            <w:u w:val="single"/>
            <w:bdr w:val="none" w:sz="0" w:space="0" w:color="auto" w:frame="1"/>
            <w:shd w:val="clear" w:color="auto" w:fill="FFFFFF"/>
            <w:lang w:val="uk-UA" w:eastAsia="ru-RU"/>
          </w:rPr>
          <w:t>№ 588),</w:t>
        </w:r>
        <w:r w:rsidRPr="00E3277A">
          <w:rPr>
            <w:rFonts w:ascii="Times New Roman" w:eastAsia="Times New Roman" w:hAnsi="Times New Roman"/>
            <w:sz w:val="24"/>
            <w:szCs w:val="24"/>
            <w:lang w:val="uk-UA" w:eastAsia="ru-RU"/>
          </w:rPr>
          <w:t xml:space="preserve"> </w:t>
        </w:r>
      </w:hyperlink>
      <w:r w:rsidRPr="00E3277A">
        <w:rPr>
          <w:rFonts w:ascii="Times New Roman" w:eastAsia="Times New Roman" w:hAnsi="Times New Roman"/>
          <w:sz w:val="24"/>
          <w:szCs w:val="24"/>
          <w:lang w:val="uk-UA" w:eastAsia="ru-RU"/>
        </w:rPr>
        <w:t>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Листа МОНу від 26.06.2019 № 1/9-409 «Методичні рекомендації щодо організації інклюзивного навчання в закладах освіти у 20</w:t>
      </w:r>
      <w:r>
        <w:rPr>
          <w:rFonts w:ascii="Times New Roman" w:eastAsia="Times New Roman" w:hAnsi="Times New Roman"/>
          <w:sz w:val="24"/>
          <w:szCs w:val="24"/>
          <w:lang w:val="uk-UA" w:eastAsia="ru-RU"/>
        </w:rPr>
        <w:t>20</w:t>
      </w:r>
      <w:r w:rsidRPr="00E3277A">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 xml:space="preserve"> навчальному році», Листа МОНу від 05.08.2019 № 1/9-498 «Методичні рекомендації щодо організації навчання осіб з особливими освітніми потребами в закладах освіти у 20</w:t>
      </w:r>
      <w:r>
        <w:rPr>
          <w:rFonts w:ascii="Times New Roman" w:eastAsia="Times New Roman" w:hAnsi="Times New Roman"/>
          <w:sz w:val="24"/>
          <w:szCs w:val="24"/>
          <w:lang w:val="uk-UA" w:eastAsia="ru-RU"/>
        </w:rPr>
        <w:t>20</w:t>
      </w:r>
      <w:r w:rsidRPr="00E3277A">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 xml:space="preserve"> навчальному році», витягів з протоколів засідання психолого-медико-педагогічної консультації  від 29.03.2018 року №205, 219/в, 248/в, 254-в, 256-в,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у 20</w:t>
      </w:r>
      <w:r>
        <w:rPr>
          <w:rFonts w:ascii="Times New Roman" w:eastAsia="Times New Roman" w:hAnsi="Times New Roman"/>
          <w:sz w:val="24"/>
          <w:szCs w:val="24"/>
          <w:lang w:val="uk-UA" w:eastAsia="ru-RU"/>
        </w:rPr>
        <w:t>20</w:t>
      </w:r>
      <w:r w:rsidRPr="00E3277A">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 xml:space="preserve"> навчальному році були утворені класи з інклюзивним навчанням:</w:t>
      </w:r>
    </w:p>
    <w:p w:rsidR="00BD38C6" w:rsidRPr="00E3277A" w:rsidRDefault="00BD38C6" w:rsidP="00BD38C6">
      <w:pPr>
        <w:tabs>
          <w:tab w:val="left" w:pos="0"/>
        </w:tabs>
        <w:spacing w:after="0" w:line="240" w:lineRule="auto"/>
        <w:jc w:val="both"/>
        <w:rPr>
          <w:rFonts w:ascii="Times New Roman" w:eastAsia="Times New Roman" w:hAnsi="Times New Roman"/>
          <w:b/>
          <w:sz w:val="24"/>
          <w:szCs w:val="24"/>
          <w:lang w:val="uk-UA" w:eastAsia="ru-RU"/>
        </w:rPr>
      </w:pPr>
      <w:r w:rsidRPr="00E3277A">
        <w:rPr>
          <w:rFonts w:ascii="Times New Roman" w:eastAsia="Times New Roman" w:hAnsi="Times New Roman"/>
          <w:sz w:val="24"/>
          <w:szCs w:val="24"/>
          <w:lang w:val="uk-UA" w:eastAsia="ru-RU"/>
        </w:rPr>
        <w:t xml:space="preserve">1 клас – </w:t>
      </w:r>
      <w:r>
        <w:rPr>
          <w:rFonts w:ascii="Times New Roman" w:eastAsia="Times New Roman" w:hAnsi="Times New Roman"/>
          <w:sz w:val="24"/>
          <w:szCs w:val="24"/>
          <w:lang w:val="uk-UA" w:eastAsia="ru-RU"/>
        </w:rPr>
        <w:t>7</w:t>
      </w:r>
      <w:r w:rsidRPr="00E3277A">
        <w:rPr>
          <w:rFonts w:ascii="Times New Roman" w:eastAsia="Times New Roman" w:hAnsi="Times New Roman"/>
          <w:sz w:val="24"/>
          <w:szCs w:val="24"/>
          <w:lang w:val="uk-UA" w:eastAsia="ru-RU"/>
        </w:rPr>
        <w:t xml:space="preserve"> учнів в т.ч. учень із </w:t>
      </w:r>
      <w:r>
        <w:rPr>
          <w:rFonts w:ascii="Times New Roman" w:eastAsia="Times New Roman" w:hAnsi="Times New Roman"/>
          <w:sz w:val="24"/>
          <w:szCs w:val="24"/>
          <w:lang w:val="uk-UA" w:eastAsia="ru-RU"/>
        </w:rPr>
        <w:t>порушенням зору</w:t>
      </w:r>
      <w:r w:rsidRPr="00E3277A">
        <w:rPr>
          <w:rFonts w:ascii="Times New Roman" w:eastAsia="Times New Roman" w:hAnsi="Times New Roman"/>
          <w:sz w:val="24"/>
          <w:szCs w:val="24"/>
          <w:lang w:val="uk-UA" w:eastAsia="ru-RU"/>
        </w:rPr>
        <w:t xml:space="preserve"> – </w:t>
      </w:r>
      <w:r w:rsidRPr="009E153D">
        <w:rPr>
          <w:rFonts w:ascii="Times New Roman" w:eastAsia="Times New Roman" w:hAnsi="Times New Roman"/>
          <w:sz w:val="24"/>
          <w:szCs w:val="24"/>
          <w:lang w:val="uk-UA" w:eastAsia="ru-RU"/>
        </w:rPr>
        <w:t>Кулаківський Богдан Олександрович</w:t>
      </w:r>
      <w:r>
        <w:rPr>
          <w:rFonts w:ascii="Times New Roman" w:eastAsia="Times New Roman" w:hAnsi="Times New Roman"/>
          <w:sz w:val="24"/>
          <w:szCs w:val="24"/>
          <w:lang w:val="uk-UA" w:eastAsia="ru-RU"/>
        </w:rPr>
        <w:t>.</w:t>
      </w:r>
    </w:p>
    <w:p w:rsidR="00BD38C6" w:rsidRDefault="00BD38C6" w:rsidP="00BD38C6">
      <w:pPr>
        <w:tabs>
          <w:tab w:val="left" w:pos="0"/>
        </w:tabs>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 xml:space="preserve">Класний керівник -  </w:t>
      </w:r>
      <w:r>
        <w:rPr>
          <w:rFonts w:ascii="Times New Roman" w:eastAsia="Times New Roman" w:hAnsi="Times New Roman"/>
          <w:sz w:val="24"/>
          <w:szCs w:val="24"/>
          <w:lang w:val="uk-UA" w:eastAsia="ru-RU"/>
        </w:rPr>
        <w:t>Іщук Іванна Степанівна;</w:t>
      </w:r>
    </w:p>
    <w:p w:rsidR="00BD38C6" w:rsidRPr="00E3277A" w:rsidRDefault="00BD38C6" w:rsidP="00BD38C6">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Асистент вчителя – Боняк Олександр Іванович.</w:t>
      </w:r>
    </w:p>
    <w:p w:rsidR="00BD38C6" w:rsidRPr="00E3277A" w:rsidRDefault="00BD38C6" w:rsidP="00BD38C6">
      <w:pPr>
        <w:tabs>
          <w:tab w:val="left" w:pos="0"/>
        </w:tabs>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3</w:t>
      </w:r>
      <w:r w:rsidRPr="00E3277A">
        <w:rPr>
          <w:rFonts w:ascii="Times New Roman" w:eastAsia="Times New Roman" w:hAnsi="Times New Roman"/>
          <w:sz w:val="24"/>
          <w:szCs w:val="24"/>
          <w:lang w:val="uk-UA" w:eastAsia="ru-RU"/>
        </w:rPr>
        <w:t xml:space="preserve"> клас – </w:t>
      </w:r>
      <w:r>
        <w:rPr>
          <w:rFonts w:ascii="Times New Roman" w:eastAsia="Times New Roman" w:hAnsi="Times New Roman"/>
          <w:sz w:val="24"/>
          <w:szCs w:val="24"/>
          <w:lang w:val="uk-UA" w:eastAsia="ru-RU"/>
        </w:rPr>
        <w:t>11</w:t>
      </w:r>
      <w:r w:rsidRPr="00E3277A">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r w:rsidRPr="00E3277A">
        <w:rPr>
          <w:rFonts w:ascii="Times New Roman" w:eastAsia="Times New Roman" w:hAnsi="Times New Roman"/>
          <w:sz w:val="24"/>
          <w:szCs w:val="24"/>
          <w:lang w:val="uk-UA" w:eastAsia="ru-RU"/>
        </w:rPr>
        <w:t xml:space="preserve">  в т.ч. уч</w:t>
      </w:r>
      <w:r>
        <w:rPr>
          <w:rFonts w:ascii="Times New Roman" w:eastAsia="Times New Roman" w:hAnsi="Times New Roman"/>
          <w:sz w:val="24"/>
          <w:szCs w:val="24"/>
          <w:lang w:val="uk-UA" w:eastAsia="ru-RU"/>
        </w:rPr>
        <w:t>ень із затримкою психічного розвитку – Сивак Мирослав Михайлович.</w:t>
      </w:r>
      <w:r w:rsidRPr="00E3277A">
        <w:rPr>
          <w:rFonts w:ascii="Times New Roman" w:eastAsia="Times New Roman" w:hAnsi="Times New Roman"/>
          <w:sz w:val="24"/>
          <w:szCs w:val="24"/>
          <w:lang w:val="uk-UA" w:eastAsia="ru-RU"/>
        </w:rPr>
        <w:t xml:space="preserve"> </w:t>
      </w:r>
    </w:p>
    <w:p w:rsidR="00BD38C6" w:rsidRDefault="00BD38C6" w:rsidP="00BD38C6">
      <w:pPr>
        <w:tabs>
          <w:tab w:val="left" w:pos="0"/>
          <w:tab w:val="left" w:pos="1260"/>
        </w:tabs>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 xml:space="preserve">Класний керівник  -  </w:t>
      </w:r>
      <w:r>
        <w:rPr>
          <w:rFonts w:ascii="Times New Roman" w:eastAsia="Times New Roman" w:hAnsi="Times New Roman"/>
          <w:sz w:val="24"/>
          <w:szCs w:val="24"/>
          <w:lang w:val="uk-UA" w:eastAsia="ru-RU"/>
        </w:rPr>
        <w:t>Слісарчук Марія Григорівна;</w:t>
      </w:r>
    </w:p>
    <w:p w:rsidR="00BD38C6" w:rsidRPr="00E3277A" w:rsidRDefault="00BD38C6" w:rsidP="00BD38C6">
      <w:pPr>
        <w:tabs>
          <w:tab w:val="left" w:pos="0"/>
          <w:tab w:val="left" w:pos="126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Асистент вчителя – Котовська Надія Володимирівна.</w:t>
      </w:r>
    </w:p>
    <w:p w:rsidR="00BD38C6" w:rsidRPr="00E3277A" w:rsidRDefault="00BD38C6" w:rsidP="00BD38C6">
      <w:pPr>
        <w:tabs>
          <w:tab w:val="left" w:pos="0"/>
          <w:tab w:val="left" w:pos="126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277A">
        <w:rPr>
          <w:rFonts w:ascii="Times New Roman" w:eastAsia="Times New Roman" w:hAnsi="Times New Roman"/>
          <w:sz w:val="24"/>
          <w:szCs w:val="24"/>
          <w:lang w:val="uk-UA" w:eastAsia="ru-RU"/>
        </w:rPr>
        <w:t xml:space="preserve">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накази по </w:t>
      </w:r>
      <w:r>
        <w:rPr>
          <w:rFonts w:ascii="Times New Roman" w:eastAsia="Times New Roman" w:hAnsi="Times New Roman"/>
          <w:sz w:val="24"/>
          <w:szCs w:val="24"/>
          <w:lang w:val="uk-UA" w:eastAsia="ru-RU"/>
        </w:rPr>
        <w:t>ліцеї</w:t>
      </w:r>
      <w:r w:rsidRPr="00E3277A">
        <w:rPr>
          <w:rFonts w:ascii="Times New Roman" w:eastAsia="Times New Roman" w:hAnsi="Times New Roman"/>
          <w:sz w:val="24"/>
          <w:szCs w:val="24"/>
          <w:lang w:val="uk-UA" w:eastAsia="ru-RU"/>
        </w:rPr>
        <w:t>: наказ «Про організацію інклюзивного навчання у 20</w:t>
      </w:r>
      <w:r>
        <w:rPr>
          <w:rFonts w:ascii="Times New Roman" w:eastAsia="Times New Roman" w:hAnsi="Times New Roman"/>
          <w:sz w:val="24"/>
          <w:szCs w:val="24"/>
          <w:lang w:val="uk-UA" w:eastAsia="ru-RU"/>
        </w:rPr>
        <w:t>20</w:t>
      </w:r>
      <w:r w:rsidRPr="00E3277A">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 xml:space="preserve"> навчальному році» від 3</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.08.20</w:t>
      </w:r>
      <w:r>
        <w:rPr>
          <w:rFonts w:ascii="Times New Roman" w:eastAsia="Times New Roman" w:hAnsi="Times New Roman"/>
          <w:sz w:val="24"/>
          <w:szCs w:val="24"/>
          <w:lang w:val="uk-UA" w:eastAsia="ru-RU"/>
        </w:rPr>
        <w:t>20</w:t>
      </w:r>
      <w:r w:rsidRPr="00E3277A">
        <w:rPr>
          <w:rFonts w:ascii="Times New Roman" w:eastAsia="Times New Roman" w:hAnsi="Times New Roman"/>
          <w:sz w:val="24"/>
          <w:szCs w:val="24"/>
          <w:lang w:val="uk-UA" w:eastAsia="ru-RU"/>
        </w:rPr>
        <w:t xml:space="preserve"> №161-о, наказ «Про організацію інклюзивного навчання учнів 1 класу» від 3</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.08.20</w:t>
      </w:r>
      <w:r>
        <w:rPr>
          <w:rFonts w:ascii="Times New Roman" w:eastAsia="Times New Roman" w:hAnsi="Times New Roman"/>
          <w:sz w:val="24"/>
          <w:szCs w:val="24"/>
          <w:lang w:val="uk-UA" w:eastAsia="ru-RU"/>
        </w:rPr>
        <w:t>20</w:t>
      </w:r>
      <w:r w:rsidRPr="00E3277A">
        <w:rPr>
          <w:rFonts w:ascii="Times New Roman" w:eastAsia="Times New Roman" w:hAnsi="Times New Roman"/>
          <w:sz w:val="24"/>
          <w:szCs w:val="24"/>
          <w:lang w:val="uk-UA" w:eastAsia="ru-RU"/>
        </w:rPr>
        <w:t xml:space="preserve"> № 162-о, наказ «Про організацію інклюзивного навчання учнів </w:t>
      </w:r>
      <w:r>
        <w:rPr>
          <w:rFonts w:ascii="Times New Roman" w:eastAsia="Times New Roman" w:hAnsi="Times New Roman"/>
          <w:sz w:val="24"/>
          <w:szCs w:val="24"/>
          <w:lang w:val="uk-UA" w:eastAsia="ru-RU"/>
        </w:rPr>
        <w:t>3</w:t>
      </w:r>
      <w:r w:rsidRPr="00E3277A">
        <w:rPr>
          <w:rFonts w:ascii="Times New Roman" w:eastAsia="Times New Roman" w:hAnsi="Times New Roman"/>
          <w:sz w:val="24"/>
          <w:szCs w:val="24"/>
          <w:lang w:val="uk-UA" w:eastAsia="ru-RU"/>
        </w:rPr>
        <w:t xml:space="preserve"> класу» від 3</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.08.20</w:t>
      </w:r>
      <w:r>
        <w:rPr>
          <w:rFonts w:ascii="Times New Roman" w:eastAsia="Times New Roman" w:hAnsi="Times New Roman"/>
          <w:sz w:val="24"/>
          <w:szCs w:val="24"/>
          <w:lang w:val="uk-UA" w:eastAsia="ru-RU"/>
        </w:rPr>
        <w:t>20</w:t>
      </w:r>
      <w:r w:rsidRPr="00E3277A">
        <w:rPr>
          <w:rFonts w:ascii="Times New Roman" w:eastAsia="Times New Roman" w:hAnsi="Times New Roman"/>
          <w:sz w:val="24"/>
          <w:szCs w:val="24"/>
          <w:lang w:val="uk-UA" w:eastAsia="ru-RU"/>
        </w:rPr>
        <w:t xml:space="preserve"> № 163-о, наказ «Про створення в школі команди психолого-педагогічного супроводу дитини з особливим</w:t>
      </w:r>
      <w:r>
        <w:rPr>
          <w:rFonts w:ascii="Times New Roman" w:eastAsia="Times New Roman" w:hAnsi="Times New Roman"/>
          <w:sz w:val="24"/>
          <w:szCs w:val="24"/>
          <w:lang w:val="uk-UA" w:eastAsia="ru-RU"/>
        </w:rPr>
        <w:t>и освітніми потребами  - учня 1</w:t>
      </w:r>
      <w:r w:rsidRPr="00E3277A">
        <w:rPr>
          <w:rFonts w:ascii="Times New Roman" w:eastAsia="Times New Roman" w:hAnsi="Times New Roman"/>
          <w:sz w:val="24"/>
          <w:szCs w:val="24"/>
          <w:lang w:val="uk-UA" w:eastAsia="ru-RU"/>
        </w:rPr>
        <w:t xml:space="preserve"> класу </w:t>
      </w:r>
      <w:r>
        <w:rPr>
          <w:rFonts w:ascii="Times New Roman" w:eastAsia="Times New Roman" w:hAnsi="Times New Roman"/>
          <w:sz w:val="24"/>
          <w:szCs w:val="24"/>
          <w:lang w:val="uk-UA" w:eastAsia="ru-RU"/>
        </w:rPr>
        <w:t>Кулаківського Богдана Олександровича</w:t>
      </w:r>
      <w:r w:rsidRPr="00E3277A">
        <w:rPr>
          <w:rFonts w:ascii="Times New Roman" w:eastAsia="Times New Roman" w:hAnsi="Times New Roman"/>
          <w:sz w:val="24"/>
          <w:szCs w:val="24"/>
          <w:lang w:val="uk-UA" w:eastAsia="ru-RU"/>
        </w:rPr>
        <w:t xml:space="preserve"> у 20</w:t>
      </w:r>
      <w:r>
        <w:rPr>
          <w:rFonts w:ascii="Times New Roman" w:eastAsia="Times New Roman" w:hAnsi="Times New Roman"/>
          <w:sz w:val="24"/>
          <w:szCs w:val="24"/>
          <w:lang w:val="uk-UA" w:eastAsia="ru-RU"/>
        </w:rPr>
        <w:t>20</w:t>
      </w:r>
      <w:r w:rsidRPr="00E3277A">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 xml:space="preserve"> навчальному році» від 3</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.08.20</w:t>
      </w:r>
      <w:r>
        <w:rPr>
          <w:rFonts w:ascii="Times New Roman" w:eastAsia="Times New Roman" w:hAnsi="Times New Roman"/>
          <w:sz w:val="24"/>
          <w:szCs w:val="24"/>
          <w:lang w:val="uk-UA" w:eastAsia="ru-RU"/>
        </w:rPr>
        <w:t>20</w:t>
      </w:r>
      <w:r w:rsidRPr="00E3277A">
        <w:rPr>
          <w:rFonts w:ascii="Times New Roman" w:eastAsia="Times New Roman" w:hAnsi="Times New Roman"/>
          <w:sz w:val="24"/>
          <w:szCs w:val="24"/>
          <w:lang w:val="uk-UA" w:eastAsia="ru-RU"/>
        </w:rPr>
        <w:t xml:space="preserve"> № 164-о, наказ «Про створення в школі команди психолого-педагогічного супроводу дитини з особливими освітніми потребами  - учня </w:t>
      </w:r>
      <w:r>
        <w:rPr>
          <w:rFonts w:ascii="Times New Roman" w:eastAsia="Times New Roman" w:hAnsi="Times New Roman"/>
          <w:sz w:val="24"/>
          <w:szCs w:val="24"/>
          <w:lang w:val="uk-UA" w:eastAsia="ru-RU"/>
        </w:rPr>
        <w:t>3</w:t>
      </w:r>
      <w:r w:rsidRPr="00E3277A">
        <w:rPr>
          <w:rFonts w:ascii="Times New Roman" w:eastAsia="Times New Roman" w:hAnsi="Times New Roman"/>
          <w:sz w:val="24"/>
          <w:szCs w:val="24"/>
          <w:lang w:val="uk-UA" w:eastAsia="ru-RU"/>
        </w:rPr>
        <w:t xml:space="preserve"> класу </w:t>
      </w:r>
      <w:r>
        <w:rPr>
          <w:rFonts w:ascii="Times New Roman" w:eastAsia="Times New Roman" w:hAnsi="Times New Roman"/>
          <w:sz w:val="24"/>
          <w:szCs w:val="24"/>
          <w:lang w:val="uk-UA" w:eastAsia="ru-RU"/>
        </w:rPr>
        <w:t>Сивака Мирослава Михайловича</w:t>
      </w:r>
      <w:r w:rsidRPr="00E3277A">
        <w:rPr>
          <w:rFonts w:ascii="Times New Roman" w:eastAsia="Times New Roman" w:hAnsi="Times New Roman"/>
          <w:sz w:val="24"/>
          <w:szCs w:val="24"/>
          <w:lang w:val="uk-UA" w:eastAsia="ru-RU"/>
        </w:rPr>
        <w:t xml:space="preserve"> у 20</w:t>
      </w:r>
      <w:r>
        <w:rPr>
          <w:rFonts w:ascii="Times New Roman" w:eastAsia="Times New Roman" w:hAnsi="Times New Roman"/>
          <w:sz w:val="24"/>
          <w:szCs w:val="24"/>
          <w:lang w:val="uk-UA" w:eastAsia="ru-RU"/>
        </w:rPr>
        <w:t>20</w:t>
      </w:r>
      <w:r w:rsidRPr="00E3277A">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 xml:space="preserve"> навчальному році» від 3</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.08.20</w:t>
      </w:r>
      <w:r>
        <w:rPr>
          <w:rFonts w:ascii="Times New Roman" w:eastAsia="Times New Roman" w:hAnsi="Times New Roman"/>
          <w:sz w:val="24"/>
          <w:szCs w:val="24"/>
          <w:lang w:val="uk-UA" w:eastAsia="ru-RU"/>
        </w:rPr>
        <w:t>20 № 165-о.</w:t>
      </w:r>
    </w:p>
    <w:p w:rsidR="00BD38C6" w:rsidRPr="00E3277A" w:rsidRDefault="00BD38C6" w:rsidP="00BD38C6">
      <w:pPr>
        <w:spacing w:after="0" w:line="240" w:lineRule="auto"/>
        <w:jc w:val="both"/>
        <w:rPr>
          <w:rFonts w:ascii="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w:t>
      </w:r>
      <w:r w:rsidRPr="00E3277A">
        <w:rPr>
          <w:rFonts w:ascii="Times New Roman" w:eastAsia="Times New Roman" w:hAnsi="Times New Roman"/>
          <w:sz w:val="24"/>
          <w:szCs w:val="24"/>
          <w:lang w:val="uk-UA" w:eastAsia="ru-RU"/>
        </w:rPr>
        <w:t>Індивідуаль</w:t>
      </w:r>
      <w:r>
        <w:rPr>
          <w:rFonts w:ascii="Times New Roman" w:eastAsia="Times New Roman" w:hAnsi="Times New Roman"/>
          <w:sz w:val="24"/>
          <w:szCs w:val="24"/>
          <w:lang w:val="uk-UA" w:eastAsia="ru-RU"/>
        </w:rPr>
        <w:t>ний навчальний план для учня 1</w:t>
      </w:r>
      <w:r w:rsidRPr="00E3277A">
        <w:rPr>
          <w:rFonts w:ascii="Times New Roman" w:eastAsia="Times New Roman" w:hAnsi="Times New Roman"/>
          <w:sz w:val="24"/>
          <w:szCs w:val="24"/>
          <w:lang w:val="uk-UA" w:eastAsia="ru-RU"/>
        </w:rPr>
        <w:t xml:space="preserve"> класу</w:t>
      </w:r>
      <w:r w:rsidRPr="00E3277A">
        <w:rPr>
          <w:rFonts w:ascii="Times New Roman" w:hAnsi="Times New Roman"/>
          <w:sz w:val="24"/>
          <w:szCs w:val="24"/>
          <w:lang w:val="uk-UA" w:eastAsia="ru-RU"/>
        </w:rPr>
        <w:t xml:space="preserve"> складено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21.03.2018 № 268.</w:t>
      </w:r>
    </w:p>
    <w:p w:rsidR="00BD38C6" w:rsidRPr="00E3277A"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277A">
        <w:rPr>
          <w:rFonts w:ascii="Times New Roman" w:eastAsia="Times New Roman" w:hAnsi="Times New Roman"/>
          <w:sz w:val="24"/>
          <w:szCs w:val="24"/>
          <w:lang w:val="uk-UA" w:eastAsia="ru-RU"/>
        </w:rPr>
        <w:t>Індивідуальний навчальний план для учн</w:t>
      </w:r>
      <w:r>
        <w:rPr>
          <w:rFonts w:ascii="Times New Roman" w:eastAsia="Times New Roman" w:hAnsi="Times New Roman"/>
          <w:sz w:val="24"/>
          <w:szCs w:val="24"/>
          <w:lang w:val="uk-UA" w:eastAsia="ru-RU"/>
        </w:rPr>
        <w:t>я</w:t>
      </w:r>
      <w:r w:rsidRPr="00E3277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3</w:t>
      </w:r>
      <w:r w:rsidRPr="00E3277A">
        <w:rPr>
          <w:rFonts w:ascii="Times New Roman" w:eastAsia="Times New Roman" w:hAnsi="Times New Roman"/>
          <w:sz w:val="24"/>
          <w:szCs w:val="24"/>
          <w:lang w:val="uk-UA" w:eastAsia="ru-RU"/>
        </w:rPr>
        <w:t xml:space="preserve"> класу</w:t>
      </w:r>
      <w:r w:rsidRPr="00E3277A">
        <w:rPr>
          <w:rFonts w:ascii="Times New Roman" w:hAnsi="Times New Roman"/>
          <w:sz w:val="24"/>
          <w:szCs w:val="24"/>
          <w:lang w:val="uk-UA" w:eastAsia="ru-RU"/>
        </w:rPr>
        <w:t xml:space="preserve"> складено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w:t>
      </w:r>
      <w:r>
        <w:rPr>
          <w:rFonts w:ascii="Times New Roman" w:hAnsi="Times New Roman"/>
          <w:sz w:val="24"/>
          <w:szCs w:val="24"/>
          <w:lang w:val="uk-UA" w:eastAsia="ru-RU"/>
        </w:rPr>
        <w:t>3-4</w:t>
      </w:r>
      <w:r w:rsidRPr="00E3277A">
        <w:rPr>
          <w:rFonts w:ascii="Times New Roman" w:hAnsi="Times New Roman"/>
          <w:sz w:val="24"/>
          <w:szCs w:val="24"/>
          <w:lang w:val="uk-UA" w:eastAsia="ru-RU"/>
        </w:rPr>
        <w:t xml:space="preserve"> класи), розробленої під керівництвом О.Я. Савченко та затвердженою наказом МОН України від 21.03.2018 № 268.</w:t>
      </w:r>
    </w:p>
    <w:p w:rsidR="00BD38C6" w:rsidRPr="00E3277A" w:rsidRDefault="00BD38C6" w:rsidP="00BD38C6">
      <w:pPr>
        <w:tabs>
          <w:tab w:val="left" w:pos="9498"/>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277A">
        <w:rPr>
          <w:rFonts w:ascii="Times New Roman" w:eastAsia="Times New Roman" w:hAnsi="Times New Roman"/>
          <w:sz w:val="24"/>
          <w:szCs w:val="24"/>
          <w:lang w:val="uk-UA" w:eastAsia="ru-RU"/>
        </w:rPr>
        <w:t xml:space="preserve">Для кожного учня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були залучені вчителі-предметники, які викладають у даному інклюзивному класі, та інші залучені фахівці. 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визначення динаміки розвитку дитини. </w:t>
      </w:r>
    </w:p>
    <w:p w:rsidR="00BD38C6" w:rsidRPr="00E3277A"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277A">
        <w:rPr>
          <w:rFonts w:ascii="Times New Roman" w:eastAsia="Times New Roman" w:hAnsi="Times New Roman"/>
          <w:sz w:val="24"/>
          <w:szCs w:val="24"/>
          <w:lang w:val="uk-UA" w:eastAsia="ru-RU"/>
        </w:rPr>
        <w:t xml:space="preserve">Розклад навчальних та корекційно-розвиткових занять для учнів з особливими освітніми потребами був затверджений директором, погоджений  директором </w:t>
      </w:r>
      <w:r>
        <w:rPr>
          <w:rFonts w:ascii="Times New Roman" w:eastAsia="Times New Roman" w:hAnsi="Times New Roman"/>
          <w:sz w:val="24"/>
          <w:szCs w:val="24"/>
          <w:lang w:val="uk-UA" w:eastAsia="ru-RU"/>
        </w:rPr>
        <w:t>Демидівського</w:t>
      </w:r>
      <w:r w:rsidRPr="00E3277A">
        <w:rPr>
          <w:rFonts w:ascii="Times New Roman" w:eastAsia="Times New Roman" w:hAnsi="Times New Roman"/>
          <w:sz w:val="24"/>
          <w:szCs w:val="24"/>
          <w:lang w:val="uk-UA" w:eastAsia="ru-RU"/>
        </w:rPr>
        <w:t xml:space="preserve"> ІРЦ та батьками учнів.</w:t>
      </w:r>
    </w:p>
    <w:p w:rsidR="00BD38C6" w:rsidRPr="00E3277A" w:rsidRDefault="00BD38C6" w:rsidP="00BD38C6">
      <w:pPr>
        <w:spacing w:after="0" w:line="240" w:lineRule="auto"/>
        <w:jc w:val="both"/>
        <w:rPr>
          <w:rFonts w:ascii="Times New Roman" w:eastAsia="Times New Roman" w:hAnsi="Times New Roman"/>
          <w:sz w:val="24"/>
          <w:szCs w:val="24"/>
          <w:lang w:val="uk-UA" w:eastAsia="ru-RU"/>
        </w:rPr>
      </w:pPr>
      <w:r w:rsidRPr="00E3277A">
        <w:rPr>
          <w:rFonts w:ascii="Times New Roman" w:eastAsia="Times New Roman" w:hAnsi="Times New Roman"/>
          <w:sz w:val="24"/>
          <w:szCs w:val="24"/>
          <w:lang w:val="uk-UA" w:eastAsia="ru-RU"/>
        </w:rPr>
        <w:t xml:space="preserve">Корекційно-розвиткові заняття   проводилися </w:t>
      </w:r>
      <w:r>
        <w:rPr>
          <w:rFonts w:ascii="Times New Roman" w:eastAsia="Times New Roman" w:hAnsi="Times New Roman"/>
          <w:sz w:val="24"/>
          <w:szCs w:val="24"/>
          <w:lang w:val="uk-UA" w:eastAsia="ru-RU"/>
        </w:rPr>
        <w:t>фахівцями Княгининського ліцею</w:t>
      </w:r>
      <w:r w:rsidRPr="00E3277A">
        <w:rPr>
          <w:rFonts w:ascii="Times New Roman" w:eastAsia="Times New Roman" w:hAnsi="Times New Roman"/>
          <w:sz w:val="24"/>
          <w:szCs w:val="24"/>
          <w:lang w:val="uk-UA" w:eastAsia="ru-RU"/>
        </w:rPr>
        <w:t xml:space="preserve"> згідно навчального плану, облік занять здійснювався в окремих журналах.</w:t>
      </w:r>
    </w:p>
    <w:p w:rsidR="00BD38C6" w:rsidRPr="00E3277A" w:rsidRDefault="00BD38C6" w:rsidP="00BD38C6">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277A">
        <w:rPr>
          <w:rFonts w:ascii="Times New Roman" w:eastAsia="Times New Roman" w:hAnsi="Times New Roman"/>
          <w:sz w:val="24"/>
          <w:szCs w:val="24"/>
          <w:lang w:val="uk-UA" w:eastAsia="ru-RU"/>
        </w:rPr>
        <w:t>Навчання учнів здійснювалось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rsidR="00BD38C6" w:rsidRPr="00E3277A"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E3277A">
        <w:rPr>
          <w:rFonts w:ascii="Times New Roman" w:eastAsia="Times New Roman" w:hAnsi="Times New Roman"/>
          <w:sz w:val="24"/>
          <w:szCs w:val="24"/>
          <w:lang w:val="uk-UA" w:eastAsia="ru-RU"/>
        </w:rPr>
        <w:t>Упродовж 20</w:t>
      </w:r>
      <w:r>
        <w:rPr>
          <w:rFonts w:ascii="Times New Roman" w:eastAsia="Times New Roman" w:hAnsi="Times New Roman"/>
          <w:sz w:val="24"/>
          <w:szCs w:val="24"/>
          <w:lang w:val="uk-UA" w:eastAsia="ru-RU"/>
        </w:rPr>
        <w:t>20</w:t>
      </w:r>
      <w:r w:rsidRPr="00E3277A">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E3277A">
        <w:rPr>
          <w:rFonts w:ascii="Times New Roman" w:eastAsia="Times New Roman" w:hAnsi="Times New Roman"/>
          <w:sz w:val="24"/>
          <w:szCs w:val="24"/>
          <w:lang w:val="uk-UA" w:eastAsia="ru-RU"/>
        </w:rPr>
        <w:t xml:space="preserve">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w:t>
      </w:r>
    </w:p>
    <w:p w:rsidR="00BD38C6" w:rsidRPr="00FE516F" w:rsidRDefault="00BD38C6" w:rsidP="00BD38C6">
      <w:pPr>
        <w:spacing w:after="0" w:line="240" w:lineRule="auto"/>
        <w:jc w:val="both"/>
        <w:rPr>
          <w:rFonts w:ascii="Times New Roman" w:eastAsia="Times New Roman" w:hAnsi="Times New Roman"/>
          <w:b/>
          <w:color w:val="8496B0" w:themeColor="text2" w:themeTint="99"/>
          <w:sz w:val="24"/>
          <w:szCs w:val="24"/>
          <w:lang w:val="uk-UA" w:eastAsia="ru-RU"/>
        </w:rPr>
      </w:pPr>
      <w:r>
        <w:rPr>
          <w:rFonts w:ascii="Times New Roman" w:eastAsia="Times New Roman" w:hAnsi="Times New Roman"/>
          <w:sz w:val="24"/>
          <w:szCs w:val="24"/>
          <w:lang w:val="uk-UA" w:eastAsia="ru-RU"/>
        </w:rPr>
        <w:t xml:space="preserve">   </w:t>
      </w:r>
    </w:p>
    <w:p w:rsidR="00BD38C6" w:rsidRPr="00BA1DDC" w:rsidRDefault="00BD38C6" w:rsidP="00BD38C6">
      <w:pPr>
        <w:spacing w:after="0" w:line="240" w:lineRule="auto"/>
        <w:ind w:firstLine="360"/>
        <w:jc w:val="center"/>
        <w:rPr>
          <w:rFonts w:ascii="Times New Roman" w:eastAsia="Times New Roman" w:hAnsi="Times New Roman"/>
          <w:b/>
          <w:sz w:val="24"/>
          <w:szCs w:val="24"/>
          <w:lang w:val="uk-UA" w:eastAsia="ru-RU"/>
        </w:rPr>
      </w:pPr>
      <w:r w:rsidRPr="00BA1DDC">
        <w:rPr>
          <w:rFonts w:ascii="Times New Roman" w:eastAsia="Times New Roman" w:hAnsi="Times New Roman"/>
          <w:b/>
          <w:sz w:val="24"/>
          <w:szCs w:val="24"/>
          <w:lang w:val="uk-UA" w:eastAsia="ru-RU"/>
        </w:rPr>
        <w:t>Результати державної підсумкової атестації</w:t>
      </w:r>
    </w:p>
    <w:p w:rsidR="00BD38C6" w:rsidRPr="00BA1DDC" w:rsidRDefault="00BD38C6" w:rsidP="00BD38C6">
      <w:pPr>
        <w:spacing w:after="0" w:line="240" w:lineRule="auto"/>
        <w:ind w:firstLine="360"/>
        <w:jc w:val="both"/>
        <w:rPr>
          <w:rFonts w:ascii="Times New Roman" w:eastAsia="Times New Roman" w:hAnsi="Times New Roman"/>
          <w:b/>
          <w:bCs/>
          <w:sz w:val="24"/>
          <w:szCs w:val="24"/>
          <w:bdr w:val="none" w:sz="0" w:space="0" w:color="auto" w:frame="1"/>
          <w:lang w:val="uk-UA" w:eastAsia="ru-RU"/>
        </w:rPr>
      </w:pPr>
      <w:r w:rsidRPr="00BA1DDC">
        <w:rPr>
          <w:rFonts w:ascii="Times New Roman" w:eastAsia="Times New Roman" w:hAnsi="Times New Roman"/>
          <w:sz w:val="24"/>
          <w:szCs w:val="24"/>
          <w:lang w:val="uk-UA" w:eastAsia="ru-RU"/>
        </w:rPr>
        <w:t>Відповідно до частини 8 статті 12 Закону України «Про освіту», статті 16 Закону України «Про загальну середню освіту»,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w:t>
      </w:r>
      <w:r w:rsidRPr="00BA1DDC">
        <w:rPr>
          <w:rFonts w:ascii="Times New Roman" w:eastAsia="Times New Roman" w:hAnsi="Times New Roman"/>
          <w:sz w:val="24"/>
          <w:szCs w:val="24"/>
          <w:shd w:val="clear" w:color="auto" w:fill="FFFFFF"/>
          <w:lang w:val="uk-UA" w:eastAsia="ru-RU"/>
        </w:rPr>
        <w:t>.01.2019 за № 8/32979</w:t>
      </w:r>
      <w:r w:rsidRPr="00BA1DDC">
        <w:rPr>
          <w:rFonts w:ascii="Times New Roman" w:eastAsia="Times New Roman" w:hAnsi="Times New Roman"/>
          <w:sz w:val="24"/>
          <w:szCs w:val="24"/>
          <w:lang w:val="uk-UA" w:eastAsia="ru-RU"/>
        </w:rPr>
        <w:t>, та підпунктів 1, 3, 4, 5 пункту 2 наказу Міністерства освіти і науки України від 22.08.2018 № 931 «Деякі питання проведення в 20</w:t>
      </w:r>
      <w:r>
        <w:rPr>
          <w:rFonts w:ascii="Times New Roman" w:eastAsia="Times New Roman" w:hAnsi="Times New Roman"/>
          <w:sz w:val="24"/>
          <w:szCs w:val="24"/>
          <w:lang w:val="uk-UA" w:eastAsia="ru-RU"/>
        </w:rPr>
        <w:t>20-2021 н.р.</w:t>
      </w:r>
      <w:r w:rsidRPr="00BA1DDC">
        <w:rPr>
          <w:rFonts w:ascii="Times New Roman" w:eastAsia="Times New Roman" w:hAnsi="Times New Roman"/>
          <w:sz w:val="24"/>
          <w:szCs w:val="24"/>
          <w:lang w:val="uk-UA" w:eastAsia="ru-RU"/>
        </w:rPr>
        <w:t xml:space="preserve"> році зовнішнього незалежного оцінювання результатів навчання, здобутих на основі повної загальної середньої освіти», зареєстрованого в Міністерстві юстиції України 11.09.2018 за № 1030/32482,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 </w:t>
      </w:r>
      <w:r w:rsidRPr="00BA1DDC">
        <w:rPr>
          <w:rFonts w:ascii="Times New Roman" w:eastAsia="Times New Roman" w:hAnsi="Times New Roman"/>
          <w:spacing w:val="-4"/>
          <w:sz w:val="24"/>
          <w:szCs w:val="24"/>
          <w:lang w:val="uk-UA" w:eastAsia="ru-RU"/>
        </w:rPr>
        <w:t>Положення про золоту медаль «За високі досягнення у навчанні» та срібну медаль «За досягнення у навчанні», затвердженого наказом Міністерства освіти і науки  України від 17.03.2015 № 306, зареєстрованого у Міністерстві юстиції України 31.03.2015 за № 354/26799</w:t>
      </w:r>
      <w:r w:rsidRPr="00BA1DDC">
        <w:rPr>
          <w:rFonts w:ascii="Times New Roman" w:eastAsia="Times New Roman" w:hAnsi="Times New Roman"/>
          <w:sz w:val="24"/>
          <w:szCs w:val="24"/>
          <w:lang w:val="uk-UA" w:eastAsia="ru-RU"/>
        </w:rPr>
        <w:t>, наказу Міністерства освіти і науки України від 25.01.2019 № 59 «Про проведення в 20</w:t>
      </w:r>
      <w:r>
        <w:rPr>
          <w:rFonts w:ascii="Times New Roman" w:eastAsia="Times New Roman" w:hAnsi="Times New Roman"/>
          <w:sz w:val="24"/>
          <w:szCs w:val="24"/>
          <w:lang w:val="uk-UA" w:eastAsia="ru-RU"/>
        </w:rPr>
        <w:t>20</w:t>
      </w:r>
      <w:r w:rsidRPr="00BA1DDC">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21</w:t>
      </w:r>
      <w:r w:rsidRPr="00BA1DDC">
        <w:rPr>
          <w:rFonts w:ascii="Times New Roman" w:eastAsia="Times New Roman" w:hAnsi="Times New Roman"/>
          <w:sz w:val="24"/>
          <w:szCs w:val="24"/>
          <w:lang w:val="uk-UA" w:eastAsia="ru-RU"/>
        </w:rPr>
        <w:t xml:space="preserve"> навчальному році державної підсумкової атестації осіб, які здобувають загальну середню освіту», наказу Міністерства освіти і науки України від 01.02.2019 № 116 «Про внесення змін до додатка 2 наказу МОН від 25 січня 2019 року № 59», враховуючи листи Міністерства освіти і науки України  </w:t>
      </w:r>
      <w:r w:rsidRPr="00BA1DDC">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 від 31.03.2020 № 1/9-182 «Щодо організованого завершення 20</w:t>
      </w:r>
      <w:r>
        <w:rPr>
          <w:rFonts w:ascii="Times New Roman" w:hAnsi="Times New Roman"/>
          <w:sz w:val="24"/>
          <w:szCs w:val="24"/>
          <w:lang w:val="uk-UA"/>
        </w:rPr>
        <w:t>20</w:t>
      </w:r>
      <w:r w:rsidRPr="00BA1DDC">
        <w:rPr>
          <w:rFonts w:ascii="Times New Roman" w:hAnsi="Times New Roman"/>
          <w:sz w:val="24"/>
          <w:szCs w:val="24"/>
          <w:lang w:val="uk-UA"/>
        </w:rPr>
        <w:t>/202</w:t>
      </w:r>
      <w:r>
        <w:rPr>
          <w:rFonts w:ascii="Times New Roman" w:hAnsi="Times New Roman"/>
          <w:sz w:val="24"/>
          <w:szCs w:val="24"/>
          <w:lang w:val="uk-UA"/>
        </w:rPr>
        <w:t>1</w:t>
      </w:r>
      <w:r w:rsidRPr="00BA1DDC">
        <w:rPr>
          <w:rFonts w:ascii="Times New Roman" w:hAnsi="Times New Roman"/>
          <w:sz w:val="24"/>
          <w:szCs w:val="24"/>
          <w:lang w:val="uk-UA"/>
        </w:rPr>
        <w:t xml:space="preserve"> навчального року та зарахування до закладів загальної середньої освіти» учні 4-х, 9-х класів були звільнені від державної підсумкової атестації у 20</w:t>
      </w:r>
      <w:r>
        <w:rPr>
          <w:rFonts w:ascii="Times New Roman" w:hAnsi="Times New Roman"/>
          <w:sz w:val="24"/>
          <w:szCs w:val="24"/>
          <w:lang w:val="uk-UA"/>
        </w:rPr>
        <w:t>20</w:t>
      </w:r>
      <w:r w:rsidRPr="00BA1DDC">
        <w:rPr>
          <w:rFonts w:ascii="Times New Roman" w:hAnsi="Times New Roman"/>
          <w:sz w:val="24"/>
          <w:szCs w:val="24"/>
          <w:lang w:val="uk-UA"/>
        </w:rPr>
        <w:t>/202</w:t>
      </w:r>
      <w:r>
        <w:rPr>
          <w:rFonts w:ascii="Times New Roman" w:hAnsi="Times New Roman"/>
          <w:sz w:val="24"/>
          <w:szCs w:val="24"/>
          <w:lang w:val="uk-UA"/>
        </w:rPr>
        <w:t>1</w:t>
      </w:r>
      <w:r w:rsidRPr="00BA1DDC">
        <w:rPr>
          <w:rFonts w:ascii="Times New Roman" w:hAnsi="Times New Roman"/>
          <w:sz w:val="24"/>
          <w:szCs w:val="24"/>
          <w:lang w:val="uk-UA"/>
        </w:rPr>
        <w:t xml:space="preserve"> навчальному році. </w:t>
      </w:r>
      <w:r w:rsidRPr="00BA1DDC">
        <w:rPr>
          <w:rFonts w:ascii="Times New Roman" w:eastAsia="Times New Roman" w:hAnsi="Times New Roman"/>
          <w:sz w:val="24"/>
          <w:szCs w:val="24"/>
          <w:lang w:val="uk-UA" w:eastAsia="ru-RU"/>
        </w:rPr>
        <w:t>Учні 11-х класів також звільнені від ДПА, але результати ДПА у формі ЗНО вони могли зарахувати за бажанням. ЗНО в умовах карантинних обмежень було проведено з 25.06.202</w:t>
      </w:r>
      <w:r>
        <w:rPr>
          <w:rFonts w:ascii="Times New Roman" w:eastAsia="Times New Roman" w:hAnsi="Times New Roman"/>
          <w:sz w:val="24"/>
          <w:szCs w:val="24"/>
          <w:lang w:val="uk-UA" w:eastAsia="ru-RU"/>
        </w:rPr>
        <w:t>1</w:t>
      </w:r>
      <w:r w:rsidRPr="00BA1DDC">
        <w:rPr>
          <w:rFonts w:ascii="Times New Roman" w:eastAsia="Times New Roman" w:hAnsi="Times New Roman"/>
          <w:sz w:val="24"/>
          <w:szCs w:val="24"/>
          <w:lang w:val="uk-UA" w:eastAsia="ru-RU"/>
        </w:rPr>
        <w:t xml:space="preserve"> по 17.07.202</w:t>
      </w:r>
      <w:r>
        <w:rPr>
          <w:rFonts w:ascii="Times New Roman" w:eastAsia="Times New Roman" w:hAnsi="Times New Roman"/>
          <w:sz w:val="24"/>
          <w:szCs w:val="24"/>
          <w:lang w:val="uk-UA" w:eastAsia="ru-RU"/>
        </w:rPr>
        <w:t>1</w:t>
      </w:r>
      <w:r w:rsidRPr="00BA1DDC">
        <w:rPr>
          <w:rFonts w:ascii="Times New Roman" w:eastAsia="Times New Roman" w:hAnsi="Times New Roman"/>
          <w:sz w:val="24"/>
          <w:szCs w:val="24"/>
          <w:lang w:val="uk-UA" w:eastAsia="ru-RU"/>
        </w:rPr>
        <w:t>.</w:t>
      </w:r>
    </w:p>
    <w:p w:rsidR="00BD38C6" w:rsidRPr="00BA1DDC" w:rsidRDefault="00BD38C6" w:rsidP="00BD38C6">
      <w:pPr>
        <w:spacing w:after="0" w:line="240" w:lineRule="auto"/>
        <w:ind w:firstLine="360"/>
        <w:jc w:val="both"/>
        <w:rPr>
          <w:rFonts w:ascii="Times New Roman" w:eastAsia="Times New Roman" w:hAnsi="Times New Roman"/>
          <w:sz w:val="24"/>
          <w:szCs w:val="24"/>
          <w:lang w:val="uk-UA" w:eastAsia="ru-RU"/>
        </w:rPr>
      </w:pPr>
      <w:r w:rsidRPr="00BA1DDC">
        <w:rPr>
          <w:rFonts w:ascii="Times New Roman" w:eastAsia="Times New Roman" w:hAnsi="Times New Roman"/>
          <w:sz w:val="24"/>
          <w:szCs w:val="24"/>
          <w:lang w:val="uk-UA" w:eastAsia="ru-RU"/>
        </w:rPr>
        <w:t>З метою якісної організації проведення державної підсумкової атестації учнів 11 клас</w:t>
      </w:r>
      <w:r>
        <w:rPr>
          <w:rFonts w:ascii="Times New Roman" w:eastAsia="Times New Roman" w:hAnsi="Times New Roman"/>
          <w:sz w:val="24"/>
          <w:szCs w:val="24"/>
          <w:lang w:val="uk-UA" w:eastAsia="ru-RU"/>
        </w:rPr>
        <w:t>у</w:t>
      </w:r>
      <w:r w:rsidRPr="00BA1DDC">
        <w:rPr>
          <w:rFonts w:ascii="Times New Roman" w:eastAsia="Times New Roman" w:hAnsi="Times New Roman"/>
          <w:sz w:val="24"/>
          <w:szCs w:val="24"/>
          <w:lang w:val="uk-UA" w:eastAsia="ru-RU"/>
        </w:rPr>
        <w:t xml:space="preserve">  у </w:t>
      </w:r>
      <w:r>
        <w:rPr>
          <w:rFonts w:ascii="Times New Roman" w:eastAsia="Times New Roman" w:hAnsi="Times New Roman"/>
          <w:sz w:val="24"/>
          <w:szCs w:val="24"/>
          <w:lang w:val="uk-UA" w:eastAsia="ru-RU"/>
        </w:rPr>
        <w:t>закладі</w:t>
      </w:r>
      <w:r w:rsidRPr="00BA1DDC">
        <w:rPr>
          <w:rFonts w:ascii="Times New Roman" w:eastAsia="Times New Roman" w:hAnsi="Times New Roman"/>
          <w:sz w:val="24"/>
          <w:szCs w:val="24"/>
          <w:lang w:val="uk-UA" w:eastAsia="ru-RU"/>
        </w:rPr>
        <w:t xml:space="preserve"> були проведені наступні заходи: </w:t>
      </w:r>
    </w:p>
    <w:p w:rsidR="00BD38C6" w:rsidRPr="00BA1DDC" w:rsidRDefault="00BD38C6" w:rsidP="00BD38C6">
      <w:pPr>
        <w:numPr>
          <w:ilvl w:val="0"/>
          <w:numId w:val="15"/>
        </w:numPr>
        <w:tabs>
          <w:tab w:val="num" w:pos="0"/>
          <w:tab w:val="left" w:pos="1560"/>
        </w:tabs>
        <w:spacing w:after="0" w:line="240" w:lineRule="auto"/>
        <w:ind w:left="0" w:firstLine="1276"/>
        <w:jc w:val="both"/>
        <w:rPr>
          <w:rFonts w:ascii="Times New Roman" w:eastAsia="Times New Roman" w:hAnsi="Times New Roman"/>
          <w:sz w:val="24"/>
          <w:szCs w:val="24"/>
          <w:lang w:eastAsia="ru-RU"/>
        </w:rPr>
      </w:pPr>
      <w:r w:rsidRPr="00BA1DDC">
        <w:rPr>
          <w:rFonts w:ascii="Times New Roman" w:eastAsia="Times New Roman" w:hAnsi="Times New Roman"/>
          <w:sz w:val="24"/>
          <w:szCs w:val="24"/>
          <w:lang w:eastAsia="ru-RU"/>
        </w:rPr>
        <w:lastRenderedPageBreak/>
        <w:t>оформлений стенд “Д</w:t>
      </w:r>
      <w:r w:rsidRPr="00BA1DDC">
        <w:rPr>
          <w:rFonts w:ascii="Times New Roman" w:eastAsia="Times New Roman" w:hAnsi="Times New Roman"/>
          <w:sz w:val="24"/>
          <w:szCs w:val="24"/>
          <w:lang w:val="uk-UA" w:eastAsia="ru-RU"/>
        </w:rPr>
        <w:t>ПА/ЗНО</w:t>
      </w:r>
      <w:r w:rsidRPr="00BA1DDC">
        <w:rPr>
          <w:rFonts w:ascii="Times New Roman" w:eastAsia="Times New Roman" w:hAnsi="Times New Roman"/>
          <w:sz w:val="24"/>
          <w:szCs w:val="24"/>
          <w:lang w:eastAsia="ru-RU"/>
        </w:rPr>
        <w:t xml:space="preserve"> – 20</w:t>
      </w:r>
      <w:r w:rsidRPr="00BA1DDC">
        <w:rPr>
          <w:rFonts w:ascii="Times New Roman" w:eastAsia="Times New Roman" w:hAnsi="Times New Roman"/>
          <w:sz w:val="24"/>
          <w:szCs w:val="24"/>
          <w:lang w:val="uk-UA" w:eastAsia="ru-RU"/>
        </w:rPr>
        <w:t>20</w:t>
      </w:r>
      <w:r w:rsidRPr="00BA1DDC">
        <w:rPr>
          <w:rFonts w:ascii="Times New Roman" w:eastAsia="Times New Roman" w:hAnsi="Times New Roman"/>
          <w:sz w:val="24"/>
          <w:szCs w:val="24"/>
          <w:lang w:eastAsia="ru-RU"/>
        </w:rPr>
        <w:t>”</w:t>
      </w:r>
    </w:p>
    <w:p w:rsidR="00BD38C6" w:rsidRDefault="00BD38C6" w:rsidP="00BD38C6">
      <w:pPr>
        <w:numPr>
          <w:ilvl w:val="0"/>
          <w:numId w:val="15"/>
        </w:numPr>
        <w:tabs>
          <w:tab w:val="num" w:pos="0"/>
          <w:tab w:val="left" w:pos="1560"/>
        </w:tabs>
        <w:spacing w:after="0" w:line="240" w:lineRule="auto"/>
        <w:ind w:left="0" w:firstLine="1276"/>
        <w:jc w:val="both"/>
        <w:rPr>
          <w:rFonts w:ascii="Times New Roman" w:eastAsia="Times New Roman" w:hAnsi="Times New Roman"/>
          <w:sz w:val="24"/>
          <w:szCs w:val="24"/>
          <w:lang w:val="uk-UA" w:eastAsia="ru-RU"/>
        </w:rPr>
      </w:pPr>
      <w:r w:rsidRPr="00BA1DDC">
        <w:rPr>
          <w:rFonts w:ascii="Times New Roman" w:eastAsia="Times New Roman" w:hAnsi="Times New Roman"/>
          <w:sz w:val="24"/>
          <w:szCs w:val="24"/>
          <w:lang w:val="uk-UA" w:eastAsia="ru-RU"/>
        </w:rPr>
        <w:t>з педагогічними працівниками, з учнями та їх батьками було проведено у січні-</w:t>
      </w:r>
      <w:r>
        <w:rPr>
          <w:rFonts w:ascii="Times New Roman" w:eastAsia="Times New Roman" w:hAnsi="Times New Roman"/>
          <w:sz w:val="24"/>
          <w:szCs w:val="24"/>
          <w:lang w:val="uk-UA" w:eastAsia="ru-RU"/>
        </w:rPr>
        <w:t>травні</w:t>
      </w:r>
      <w:r w:rsidRPr="00BA1DDC">
        <w:rPr>
          <w:rFonts w:ascii="Times New Roman" w:eastAsia="Times New Roman" w:hAnsi="Times New Roman"/>
          <w:sz w:val="24"/>
          <w:szCs w:val="24"/>
          <w:lang w:val="uk-UA" w:eastAsia="ru-RU"/>
        </w:rPr>
        <w:t xml:space="preserve"> 202</w:t>
      </w:r>
      <w:r>
        <w:rPr>
          <w:rFonts w:ascii="Times New Roman" w:eastAsia="Times New Roman" w:hAnsi="Times New Roman"/>
          <w:sz w:val="24"/>
          <w:szCs w:val="24"/>
          <w:lang w:val="uk-UA" w:eastAsia="ru-RU"/>
        </w:rPr>
        <w:t>1</w:t>
      </w:r>
      <w:r w:rsidRPr="00BA1DDC">
        <w:rPr>
          <w:rFonts w:ascii="Times New Roman" w:eastAsia="Times New Roman" w:hAnsi="Times New Roman"/>
          <w:sz w:val="24"/>
          <w:szCs w:val="24"/>
          <w:lang w:val="uk-UA" w:eastAsia="ru-RU"/>
        </w:rPr>
        <w:t xml:space="preserve"> року збори, наради, засідання щодо вивчення нормативних документів Міністерства освіти  і науки Україн</w:t>
      </w:r>
      <w:r>
        <w:rPr>
          <w:rFonts w:ascii="Times New Roman" w:eastAsia="Times New Roman" w:hAnsi="Times New Roman"/>
          <w:sz w:val="24"/>
          <w:szCs w:val="24"/>
          <w:lang w:val="uk-UA" w:eastAsia="ru-RU"/>
        </w:rPr>
        <w:t xml:space="preserve">и, Департаменту науки і освіти </w:t>
      </w:r>
      <w:r w:rsidRPr="00BA1DDC">
        <w:rPr>
          <w:rFonts w:ascii="Times New Roman" w:eastAsia="Times New Roman" w:hAnsi="Times New Roman"/>
          <w:sz w:val="24"/>
          <w:szCs w:val="24"/>
          <w:lang w:val="uk-UA" w:eastAsia="ru-RU"/>
        </w:rPr>
        <w:t xml:space="preserve">про порядок закінчення </w:t>
      </w:r>
      <w:r w:rsidRPr="00BA1DDC">
        <w:rPr>
          <w:rFonts w:ascii="Times New Roman" w:eastAsia="Times New Roman" w:hAnsi="Times New Roman"/>
          <w:bCs/>
          <w:spacing w:val="-6"/>
          <w:sz w:val="24"/>
          <w:szCs w:val="24"/>
          <w:lang w:eastAsia="ru-RU"/>
        </w:rPr>
        <w:t>20</w:t>
      </w:r>
      <w:r>
        <w:rPr>
          <w:rFonts w:ascii="Times New Roman" w:eastAsia="Times New Roman" w:hAnsi="Times New Roman"/>
          <w:bCs/>
          <w:spacing w:val="-6"/>
          <w:sz w:val="24"/>
          <w:szCs w:val="24"/>
          <w:lang w:val="uk-UA" w:eastAsia="ru-RU"/>
        </w:rPr>
        <w:t>20</w:t>
      </w:r>
      <w:r w:rsidRPr="00BA1DDC">
        <w:rPr>
          <w:rFonts w:ascii="Times New Roman" w:eastAsia="Times New Roman" w:hAnsi="Times New Roman"/>
          <w:bCs/>
          <w:spacing w:val="-6"/>
          <w:sz w:val="24"/>
          <w:szCs w:val="24"/>
          <w:lang w:val="uk-UA" w:eastAsia="ru-RU"/>
        </w:rPr>
        <w:t>/</w:t>
      </w:r>
      <w:r w:rsidRPr="00BA1DDC">
        <w:rPr>
          <w:rFonts w:ascii="Times New Roman" w:eastAsia="Times New Roman" w:hAnsi="Times New Roman"/>
          <w:bCs/>
          <w:spacing w:val="-6"/>
          <w:sz w:val="24"/>
          <w:szCs w:val="24"/>
          <w:lang w:eastAsia="ru-RU"/>
        </w:rPr>
        <w:t>20</w:t>
      </w:r>
      <w:r w:rsidRPr="00BA1DDC">
        <w:rPr>
          <w:rFonts w:ascii="Times New Roman" w:eastAsia="Times New Roman" w:hAnsi="Times New Roman"/>
          <w:bCs/>
          <w:spacing w:val="-6"/>
          <w:sz w:val="24"/>
          <w:szCs w:val="24"/>
          <w:lang w:val="uk-UA" w:eastAsia="ru-RU"/>
        </w:rPr>
        <w:t>2</w:t>
      </w:r>
      <w:r>
        <w:rPr>
          <w:rFonts w:ascii="Times New Roman" w:eastAsia="Times New Roman" w:hAnsi="Times New Roman"/>
          <w:bCs/>
          <w:spacing w:val="-6"/>
          <w:sz w:val="24"/>
          <w:szCs w:val="24"/>
          <w:lang w:val="uk-UA" w:eastAsia="ru-RU"/>
        </w:rPr>
        <w:t>1</w:t>
      </w:r>
      <w:r w:rsidRPr="00BA1DDC">
        <w:rPr>
          <w:rFonts w:ascii="Times New Roman" w:eastAsia="Times New Roman" w:hAnsi="Times New Roman"/>
          <w:bCs/>
          <w:spacing w:val="-6"/>
          <w:sz w:val="24"/>
          <w:szCs w:val="24"/>
          <w:lang w:val="uk-UA" w:eastAsia="ru-RU"/>
        </w:rPr>
        <w:t xml:space="preserve"> </w:t>
      </w:r>
      <w:r w:rsidRPr="00BA1DDC">
        <w:rPr>
          <w:rFonts w:ascii="Times New Roman" w:eastAsia="Times New Roman" w:hAnsi="Times New Roman"/>
          <w:sz w:val="24"/>
          <w:szCs w:val="24"/>
          <w:lang w:val="uk-UA" w:eastAsia="ru-RU"/>
        </w:rPr>
        <w:t>навчального року та проведення державної підсумкової атестації.</w:t>
      </w:r>
    </w:p>
    <w:p w:rsidR="00BD38C6" w:rsidRPr="0020699B" w:rsidRDefault="00BD38C6" w:rsidP="00BD38C6">
      <w:pPr>
        <w:tabs>
          <w:tab w:val="left" w:pos="1560"/>
        </w:tabs>
        <w:spacing w:after="0" w:line="240" w:lineRule="auto"/>
        <w:ind w:left="1276"/>
        <w:jc w:val="both"/>
        <w:rPr>
          <w:rFonts w:ascii="Times New Roman" w:eastAsia="Times New Roman" w:hAnsi="Times New Roman"/>
          <w:sz w:val="24"/>
          <w:szCs w:val="24"/>
          <w:lang w:val="uk-UA" w:eastAsia="ru-RU"/>
        </w:rPr>
      </w:pPr>
    </w:p>
    <w:p w:rsidR="00BD38C6" w:rsidRPr="00BA1DDC" w:rsidRDefault="00BD38C6" w:rsidP="00BD38C6">
      <w:pPr>
        <w:spacing w:after="0" w:line="240" w:lineRule="auto"/>
        <w:ind w:firstLine="708"/>
        <w:jc w:val="both"/>
        <w:rPr>
          <w:rFonts w:ascii="Times New Roman" w:eastAsia="Times New Roman" w:hAnsi="Times New Roman"/>
          <w:sz w:val="24"/>
          <w:szCs w:val="24"/>
          <w:lang w:val="uk-UA" w:eastAsia="ru-RU"/>
        </w:rPr>
      </w:pPr>
      <w:r w:rsidRPr="00BA1DDC">
        <w:rPr>
          <w:rFonts w:ascii="Times New Roman" w:eastAsia="Times New Roman" w:hAnsi="Times New Roman"/>
          <w:sz w:val="24"/>
          <w:szCs w:val="24"/>
          <w:lang w:val="uk-UA" w:eastAsia="ru-RU"/>
        </w:rPr>
        <w:t>Учні 11 клас</w:t>
      </w:r>
      <w:r>
        <w:rPr>
          <w:rFonts w:ascii="Times New Roman" w:eastAsia="Times New Roman" w:hAnsi="Times New Roman"/>
          <w:sz w:val="24"/>
          <w:szCs w:val="24"/>
          <w:lang w:val="uk-UA" w:eastAsia="ru-RU"/>
        </w:rPr>
        <w:t>у</w:t>
      </w:r>
      <w:r w:rsidRPr="00BA1DDC">
        <w:rPr>
          <w:rFonts w:ascii="Times New Roman" w:eastAsia="Times New Roman" w:hAnsi="Times New Roman"/>
          <w:sz w:val="24"/>
          <w:szCs w:val="24"/>
          <w:lang w:val="uk-UA" w:eastAsia="ru-RU"/>
        </w:rPr>
        <w:t xml:space="preserve"> складали ДПА у формі ЗНО. З </w:t>
      </w:r>
      <w:r>
        <w:rPr>
          <w:rFonts w:ascii="Times New Roman" w:eastAsia="Times New Roman" w:hAnsi="Times New Roman"/>
          <w:sz w:val="24"/>
          <w:szCs w:val="24"/>
          <w:lang w:val="uk-UA" w:eastAsia="ru-RU"/>
        </w:rPr>
        <w:t>8</w:t>
      </w:r>
      <w:r w:rsidRPr="00BA1DDC">
        <w:rPr>
          <w:rFonts w:ascii="Times New Roman" w:eastAsia="Times New Roman" w:hAnsi="Times New Roman"/>
          <w:sz w:val="24"/>
          <w:szCs w:val="24"/>
          <w:lang w:val="uk-UA" w:eastAsia="ru-RU"/>
        </w:rPr>
        <w:t xml:space="preserve"> учнів звільнених від ДПА не було. </w:t>
      </w:r>
      <w:r>
        <w:rPr>
          <w:rFonts w:ascii="Times New Roman" w:eastAsia="Times New Roman" w:hAnsi="Times New Roman"/>
          <w:sz w:val="24"/>
          <w:szCs w:val="24"/>
          <w:lang w:val="uk-UA" w:eastAsia="ru-RU"/>
        </w:rPr>
        <w:t xml:space="preserve">Один </w:t>
      </w:r>
      <w:r w:rsidRPr="00BA1DDC">
        <w:rPr>
          <w:rFonts w:ascii="Times New Roman" w:eastAsia="Times New Roman" w:hAnsi="Times New Roman"/>
          <w:sz w:val="24"/>
          <w:szCs w:val="24"/>
          <w:lang w:val="uk-UA" w:eastAsia="ru-RU"/>
        </w:rPr>
        <w:t>уч</w:t>
      </w:r>
      <w:r>
        <w:rPr>
          <w:rFonts w:ascii="Times New Roman" w:eastAsia="Times New Roman" w:hAnsi="Times New Roman"/>
          <w:sz w:val="24"/>
          <w:szCs w:val="24"/>
          <w:lang w:val="uk-UA" w:eastAsia="ru-RU"/>
        </w:rPr>
        <w:t>ень</w:t>
      </w:r>
      <w:r w:rsidRPr="00BA1DDC">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Столярчук Ю.</w:t>
      </w:r>
      <w:r w:rsidRPr="00BA1DDC">
        <w:rPr>
          <w:rFonts w:ascii="Times New Roman" w:eastAsia="Times New Roman" w:hAnsi="Times New Roman"/>
          <w:sz w:val="24"/>
          <w:szCs w:val="24"/>
          <w:lang w:val="uk-UA" w:eastAsia="ru-RU"/>
        </w:rPr>
        <w:t>) не вияви</w:t>
      </w:r>
      <w:r>
        <w:rPr>
          <w:rFonts w:ascii="Times New Roman" w:eastAsia="Times New Roman" w:hAnsi="Times New Roman"/>
          <w:sz w:val="24"/>
          <w:szCs w:val="24"/>
          <w:lang w:val="uk-UA" w:eastAsia="ru-RU"/>
        </w:rPr>
        <w:t>в</w:t>
      </w:r>
      <w:r w:rsidRPr="00BA1DDC">
        <w:rPr>
          <w:rFonts w:ascii="Times New Roman" w:eastAsia="Times New Roman" w:hAnsi="Times New Roman"/>
          <w:sz w:val="24"/>
          <w:szCs w:val="24"/>
          <w:lang w:val="uk-UA" w:eastAsia="ru-RU"/>
        </w:rPr>
        <w:t xml:space="preserve"> бажання всупати до ВНЗ, тому ЗНО не склада</w:t>
      </w:r>
      <w:r>
        <w:rPr>
          <w:rFonts w:ascii="Times New Roman" w:eastAsia="Times New Roman" w:hAnsi="Times New Roman"/>
          <w:sz w:val="24"/>
          <w:szCs w:val="24"/>
          <w:lang w:val="uk-UA" w:eastAsia="ru-RU"/>
        </w:rPr>
        <w:t>в</w:t>
      </w:r>
      <w:r w:rsidRPr="00BA1DDC">
        <w:rPr>
          <w:rFonts w:ascii="Times New Roman" w:eastAsia="Times New Roman" w:hAnsi="Times New Roman"/>
          <w:sz w:val="24"/>
          <w:szCs w:val="24"/>
          <w:lang w:val="uk-UA" w:eastAsia="ru-RU"/>
        </w:rPr>
        <w:t>. Решта учнів успішно склали ЗНО. Результати в основному відповідають річним оцінкам.</w:t>
      </w:r>
    </w:p>
    <w:p w:rsidR="00BD38C6" w:rsidRDefault="00BD38C6" w:rsidP="00BD38C6">
      <w:pPr>
        <w:spacing w:after="0" w:line="240" w:lineRule="auto"/>
        <w:ind w:firstLine="708"/>
        <w:jc w:val="both"/>
        <w:rPr>
          <w:rFonts w:ascii="Times New Roman" w:eastAsia="Times New Roman" w:hAnsi="Times New Roman"/>
          <w:sz w:val="24"/>
          <w:szCs w:val="24"/>
          <w:lang w:val="uk-UA" w:eastAsia="ru-RU"/>
        </w:rPr>
      </w:pPr>
    </w:p>
    <w:p w:rsidR="00BD38C6" w:rsidRPr="00BA1DDC" w:rsidRDefault="00BD38C6" w:rsidP="00BD38C6">
      <w:pPr>
        <w:spacing w:after="0" w:line="240" w:lineRule="auto"/>
        <w:ind w:firstLine="708"/>
        <w:jc w:val="both"/>
        <w:rPr>
          <w:rFonts w:ascii="Times New Roman" w:eastAsia="Times New Roman" w:hAnsi="Times New Roman"/>
          <w:sz w:val="24"/>
          <w:szCs w:val="24"/>
          <w:lang w:val="uk-UA"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993"/>
        <w:gridCol w:w="850"/>
        <w:gridCol w:w="992"/>
        <w:gridCol w:w="1276"/>
        <w:gridCol w:w="1276"/>
        <w:gridCol w:w="1134"/>
      </w:tblGrid>
      <w:tr w:rsidR="00BD38C6" w:rsidRPr="0036673F" w:rsidTr="00775CCC">
        <w:trPr>
          <w:cantSplit/>
          <w:trHeight w:val="271"/>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Навчальний предмет</w:t>
            </w:r>
          </w:p>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i/>
                <w:sz w:val="20"/>
                <w:szCs w:val="20"/>
                <w:lang w:val="uk-UA" w:eastAsia="ru-RU"/>
              </w:rPr>
            </w:pPr>
            <w:r w:rsidRPr="0036673F">
              <w:rPr>
                <w:rFonts w:ascii="Times New Roman" w:eastAsia="Times New Roman" w:hAnsi="Times New Roman"/>
                <w:b/>
                <w:i/>
                <w:sz w:val="20"/>
                <w:szCs w:val="20"/>
                <w:lang w:val="uk-UA" w:eastAsia="ru-RU"/>
              </w:rPr>
              <w:t>(усі предмети інваріантної складової робочих навчальних планів)</w:t>
            </w:r>
          </w:p>
        </w:tc>
        <w:tc>
          <w:tcPr>
            <w:tcW w:w="1134" w:type="dxa"/>
            <w:vMerge w:val="restart"/>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 xml:space="preserve">Загальна кількість учнів </w:t>
            </w:r>
          </w:p>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 xml:space="preserve">11 </w:t>
            </w:r>
            <w:r w:rsidRPr="0036673F">
              <w:rPr>
                <w:rFonts w:ascii="Times New Roman" w:eastAsia="Times New Roman" w:hAnsi="Times New Roman"/>
                <w:b/>
                <w:sz w:val="20"/>
                <w:szCs w:val="20"/>
                <w:lang w:val="uk-UA" w:eastAsia="ru-RU"/>
              </w:rPr>
              <w:t xml:space="preserve"> клас</w:t>
            </w:r>
            <w:r>
              <w:rPr>
                <w:rFonts w:ascii="Times New Roman" w:eastAsia="Times New Roman" w:hAnsi="Times New Roman"/>
                <w:b/>
                <w:sz w:val="20"/>
                <w:szCs w:val="20"/>
                <w:lang w:val="uk-UA" w:eastAsia="ru-RU"/>
              </w:rPr>
              <w:t>у</w:t>
            </w:r>
          </w:p>
        </w:tc>
        <w:tc>
          <w:tcPr>
            <w:tcW w:w="993" w:type="dxa"/>
            <w:vMerge w:val="restart"/>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Кількість учнів, які звільнені від  проходження ДПА</w:t>
            </w:r>
          </w:p>
        </w:tc>
        <w:tc>
          <w:tcPr>
            <w:tcW w:w="850" w:type="dxa"/>
            <w:vMerge w:val="restart"/>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Кількість учнів, які складали ДПА</w:t>
            </w:r>
          </w:p>
        </w:tc>
        <w:tc>
          <w:tcPr>
            <w:tcW w:w="4678" w:type="dxa"/>
            <w:gridSpan w:val="4"/>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 xml:space="preserve">Рівень навчальних досягнень учнів </w:t>
            </w:r>
          </w:p>
        </w:tc>
      </w:tr>
      <w:tr w:rsidR="00BD38C6" w:rsidRPr="0036673F" w:rsidTr="00775CCC">
        <w:trPr>
          <w:cantSplit/>
          <w:trHeight w:val="377"/>
        </w:trPr>
        <w:tc>
          <w:tcPr>
            <w:tcW w:w="2268" w:type="dxa"/>
            <w:vMerge/>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spacing w:after="0" w:line="240" w:lineRule="auto"/>
              <w:rPr>
                <w:rFonts w:ascii="Times New Roman" w:eastAsia="Times New Roman" w:hAnsi="Times New Roman"/>
                <w:b/>
                <w:i/>
                <w:sz w:val="20"/>
                <w:szCs w:val="20"/>
                <w:lang w:val="uk-UA"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spacing w:after="0" w:line="240" w:lineRule="auto"/>
              <w:rPr>
                <w:rFonts w:ascii="Times New Roman" w:eastAsia="Times New Roman" w:hAnsi="Times New Roman"/>
                <w:b/>
                <w:sz w:val="20"/>
                <w:szCs w:val="20"/>
                <w:lang w:val="uk-UA"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spacing w:after="0" w:line="240" w:lineRule="auto"/>
              <w:rPr>
                <w:rFonts w:ascii="Times New Roman" w:eastAsia="Times New Roman" w:hAnsi="Times New Roman"/>
                <w:b/>
                <w:sz w:val="20"/>
                <w:szCs w:val="20"/>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spacing w:after="0" w:line="240" w:lineRule="auto"/>
              <w:rPr>
                <w:rFonts w:ascii="Times New Roman" w:eastAsia="Times New Roman" w:hAnsi="Times New Roman"/>
                <w:b/>
                <w:sz w:val="20"/>
                <w:szCs w:val="20"/>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початковий</w:t>
            </w:r>
          </w:p>
        </w:tc>
        <w:tc>
          <w:tcPr>
            <w:tcW w:w="1276" w:type="dxa"/>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середній</w:t>
            </w:r>
          </w:p>
        </w:tc>
        <w:tc>
          <w:tcPr>
            <w:tcW w:w="1276" w:type="dxa"/>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достатній</w:t>
            </w:r>
          </w:p>
        </w:tc>
        <w:tc>
          <w:tcPr>
            <w:tcW w:w="1134" w:type="dxa"/>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ind w:right="-14"/>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високий</w:t>
            </w:r>
          </w:p>
        </w:tc>
      </w:tr>
      <w:tr w:rsidR="00BD38C6" w:rsidRPr="0036673F" w:rsidTr="00775CCC">
        <w:trPr>
          <w:cantSplit/>
          <w:trHeight w:val="237"/>
        </w:trPr>
        <w:tc>
          <w:tcPr>
            <w:tcW w:w="2268" w:type="dxa"/>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Українська мова</w:t>
            </w: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w:t>
            </w:r>
          </w:p>
        </w:tc>
        <w:tc>
          <w:tcPr>
            <w:tcW w:w="993"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1</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4</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2</w:t>
            </w: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w:t>
            </w:r>
          </w:p>
        </w:tc>
      </w:tr>
      <w:tr w:rsidR="00BD38C6" w:rsidRPr="0036673F" w:rsidTr="00775CCC">
        <w:trPr>
          <w:cantSplit/>
          <w:trHeight w:val="317"/>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 xml:space="preserve">Математика </w:t>
            </w:r>
          </w:p>
          <w:p w:rsidR="00BD38C6" w:rsidRPr="0036673F" w:rsidRDefault="00BD38C6" w:rsidP="00775CCC">
            <w:pPr>
              <w:tabs>
                <w:tab w:val="center" w:pos="4677"/>
                <w:tab w:val="right" w:pos="9355"/>
              </w:tabs>
              <w:spacing w:after="0" w:line="240" w:lineRule="auto"/>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993"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spacing w:after="0" w:line="240" w:lineRule="auto"/>
              <w:jc w:val="center"/>
              <w:rPr>
                <w:rFonts w:ascii="Times New Roman" w:eastAsia="Times New Roman" w:hAnsi="Times New Roman"/>
                <w:sz w:val="20"/>
                <w:szCs w:val="20"/>
                <w:lang w:val="uk-UA" w:eastAsia="ru-RU"/>
              </w:rPr>
            </w:pPr>
            <w:r w:rsidRPr="0036673F">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1</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2</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w:t>
            </w:r>
          </w:p>
        </w:tc>
      </w:tr>
      <w:tr w:rsidR="00BD38C6" w:rsidRPr="0036673F" w:rsidTr="00775CCC">
        <w:trPr>
          <w:cantSplit/>
          <w:trHeight w:val="327"/>
        </w:trPr>
        <w:tc>
          <w:tcPr>
            <w:tcW w:w="2268" w:type="dxa"/>
            <w:vMerge/>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spacing w:after="0" w:line="240" w:lineRule="auto"/>
              <w:rPr>
                <w:rFonts w:ascii="Times New Roman" w:eastAsia="Times New Roman" w:hAnsi="Times New Roman"/>
                <w:b/>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993"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spacing w:after="0" w:line="240" w:lineRule="auto"/>
              <w:jc w:val="center"/>
              <w:rPr>
                <w:rFonts w:ascii="Times New Roman" w:eastAsia="Times New Roman" w:hAnsi="Times New Roman"/>
                <w:sz w:val="20"/>
                <w:szCs w:val="20"/>
                <w:lang w:val="uk-UA" w:eastAsia="ru-RU"/>
              </w:rPr>
            </w:pPr>
            <w:r w:rsidRPr="0036673F">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2</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5</w:t>
            </w: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w:t>
            </w:r>
          </w:p>
        </w:tc>
      </w:tr>
      <w:tr w:rsidR="00BD38C6" w:rsidRPr="0036673F" w:rsidTr="00775CCC">
        <w:trPr>
          <w:cantSplit/>
          <w:trHeight w:val="335"/>
        </w:trPr>
        <w:tc>
          <w:tcPr>
            <w:tcW w:w="2268" w:type="dxa"/>
            <w:tcBorders>
              <w:top w:val="single" w:sz="4" w:space="0" w:color="auto"/>
              <w:left w:val="single" w:sz="4" w:space="0" w:color="auto"/>
              <w:bottom w:val="single" w:sz="4" w:space="0" w:color="auto"/>
              <w:right w:val="single" w:sz="4" w:space="0" w:color="auto"/>
            </w:tcBorders>
            <w:vAlign w:val="bottom"/>
          </w:tcPr>
          <w:p w:rsidR="00BD38C6" w:rsidRPr="0036673F" w:rsidRDefault="00BD38C6" w:rsidP="00775CCC">
            <w:pPr>
              <w:spacing w:after="0" w:line="240" w:lineRule="auto"/>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Англійська мова</w:t>
            </w: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993"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spacing w:after="0" w:line="240" w:lineRule="auto"/>
              <w:jc w:val="center"/>
              <w:rPr>
                <w:rFonts w:ascii="Times New Roman" w:eastAsia="Times New Roman" w:hAnsi="Times New Roman"/>
                <w:sz w:val="20"/>
                <w:szCs w:val="20"/>
                <w:lang w:val="uk-UA" w:eastAsia="ru-RU"/>
              </w:rPr>
            </w:pPr>
            <w:r w:rsidRPr="0036673F">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w:t>
            </w:r>
          </w:p>
        </w:tc>
      </w:tr>
      <w:tr w:rsidR="00BD38C6" w:rsidRPr="0036673F" w:rsidTr="00775CCC">
        <w:trPr>
          <w:cantSplit/>
          <w:trHeight w:val="335"/>
        </w:trPr>
        <w:tc>
          <w:tcPr>
            <w:tcW w:w="2268" w:type="dxa"/>
            <w:tcBorders>
              <w:top w:val="single" w:sz="4" w:space="0" w:color="auto"/>
              <w:left w:val="single" w:sz="4" w:space="0" w:color="auto"/>
              <w:bottom w:val="single" w:sz="4" w:space="0" w:color="auto"/>
              <w:right w:val="single" w:sz="4" w:space="0" w:color="auto"/>
            </w:tcBorders>
            <w:vAlign w:val="bottom"/>
          </w:tcPr>
          <w:p w:rsidR="00BD38C6" w:rsidRPr="0036673F" w:rsidRDefault="00BD38C6" w:rsidP="00775CCC">
            <w:pPr>
              <w:spacing w:after="0" w:line="240" w:lineRule="auto"/>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Біологія</w:t>
            </w: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993"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spacing w:after="0" w:line="240" w:lineRule="auto"/>
              <w:jc w:val="center"/>
              <w:rPr>
                <w:rFonts w:ascii="Times New Roman" w:eastAsia="Times New Roman" w:hAnsi="Times New Roman"/>
                <w:sz w:val="20"/>
                <w:szCs w:val="20"/>
                <w:lang w:val="uk-UA" w:eastAsia="ru-RU"/>
              </w:rPr>
            </w:pPr>
            <w:r w:rsidRPr="0036673F">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2</w:t>
            </w: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w:t>
            </w:r>
          </w:p>
        </w:tc>
      </w:tr>
      <w:tr w:rsidR="00BD38C6" w:rsidRPr="0036673F" w:rsidTr="00775CCC">
        <w:trPr>
          <w:cantSplit/>
          <w:trHeight w:val="335"/>
        </w:trPr>
        <w:tc>
          <w:tcPr>
            <w:tcW w:w="2268" w:type="dxa"/>
            <w:tcBorders>
              <w:top w:val="single" w:sz="4" w:space="0" w:color="auto"/>
              <w:left w:val="single" w:sz="4" w:space="0" w:color="auto"/>
              <w:bottom w:val="single" w:sz="4" w:space="0" w:color="auto"/>
              <w:right w:val="single" w:sz="4" w:space="0" w:color="auto"/>
            </w:tcBorders>
            <w:vAlign w:val="bottom"/>
          </w:tcPr>
          <w:p w:rsidR="00BD38C6" w:rsidRPr="0036673F" w:rsidRDefault="00BD38C6" w:rsidP="00775CCC">
            <w:pPr>
              <w:spacing w:after="0" w:line="240" w:lineRule="auto"/>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Географія</w:t>
            </w: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993"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spacing w:after="0" w:line="240" w:lineRule="auto"/>
              <w:jc w:val="center"/>
              <w:rPr>
                <w:rFonts w:ascii="Times New Roman" w:eastAsia="Times New Roman" w:hAnsi="Times New Roman"/>
                <w:sz w:val="20"/>
                <w:szCs w:val="20"/>
                <w:lang w:val="uk-UA" w:eastAsia="ru-RU"/>
              </w:rPr>
            </w:pPr>
            <w:r w:rsidRPr="0036673F">
              <w:rPr>
                <w:rFonts w:ascii="Times New Roman" w:eastAsia="Times New Roman" w:hAnsi="Times New Roman"/>
                <w:sz w:val="20"/>
                <w:szCs w:val="20"/>
                <w:lang w:val="uk-UA" w:eastAsia="ru-RU"/>
              </w:rPr>
              <w:t>-</w:t>
            </w:r>
          </w:p>
        </w:tc>
        <w:tc>
          <w:tcPr>
            <w:tcW w:w="850"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w:t>
            </w:r>
          </w:p>
        </w:tc>
        <w:tc>
          <w:tcPr>
            <w:tcW w:w="1276"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2</w:t>
            </w:r>
          </w:p>
        </w:tc>
        <w:tc>
          <w:tcPr>
            <w:tcW w:w="1134" w:type="dxa"/>
            <w:tcBorders>
              <w:top w:val="single" w:sz="4" w:space="0" w:color="auto"/>
              <w:left w:val="single" w:sz="4" w:space="0" w:color="auto"/>
              <w:bottom w:val="single" w:sz="4" w:space="0" w:color="auto"/>
              <w:right w:val="single" w:sz="4" w:space="0" w:color="auto"/>
            </w:tcBorders>
          </w:tcPr>
          <w:p w:rsidR="00BD38C6" w:rsidRPr="0036673F" w:rsidRDefault="00BD38C6" w:rsidP="00775CCC">
            <w:pPr>
              <w:tabs>
                <w:tab w:val="center" w:pos="4677"/>
                <w:tab w:val="right" w:pos="9355"/>
              </w:tabs>
              <w:spacing w:after="0" w:line="240" w:lineRule="auto"/>
              <w:jc w:val="center"/>
              <w:rPr>
                <w:rFonts w:ascii="Times New Roman" w:eastAsia="Times New Roman" w:hAnsi="Times New Roman"/>
                <w:b/>
                <w:sz w:val="20"/>
                <w:szCs w:val="20"/>
                <w:lang w:val="uk-UA" w:eastAsia="ru-RU"/>
              </w:rPr>
            </w:pPr>
            <w:r w:rsidRPr="0036673F">
              <w:rPr>
                <w:rFonts w:ascii="Times New Roman" w:eastAsia="Times New Roman" w:hAnsi="Times New Roman"/>
                <w:b/>
                <w:sz w:val="20"/>
                <w:szCs w:val="20"/>
                <w:lang w:val="uk-UA" w:eastAsia="ru-RU"/>
              </w:rPr>
              <w:t>-</w:t>
            </w:r>
          </w:p>
        </w:tc>
      </w:tr>
    </w:tbl>
    <w:p w:rsidR="00BD38C6" w:rsidRPr="004D2AD2" w:rsidRDefault="00BD38C6" w:rsidP="00BD38C6">
      <w:pPr>
        <w:spacing w:after="0" w:line="240" w:lineRule="auto"/>
        <w:jc w:val="both"/>
        <w:rPr>
          <w:rFonts w:ascii="Times New Roman" w:eastAsia="Times New Roman" w:hAnsi="Times New Roman"/>
          <w:color w:val="8496B0" w:themeColor="text2" w:themeTint="99"/>
          <w:sz w:val="24"/>
          <w:szCs w:val="24"/>
          <w:lang w:val="uk-UA" w:eastAsia="ru-RU"/>
        </w:rPr>
      </w:pPr>
    </w:p>
    <w:p w:rsidR="00BD38C6" w:rsidRPr="00BA1DDC" w:rsidRDefault="00BD38C6" w:rsidP="00BD38C6">
      <w:pPr>
        <w:tabs>
          <w:tab w:val="left" w:pos="567"/>
        </w:tabs>
        <w:spacing w:after="0" w:line="240" w:lineRule="auto"/>
        <w:ind w:right="-143"/>
        <w:jc w:val="both"/>
        <w:rPr>
          <w:rFonts w:ascii="Times New Roman" w:eastAsia="Times New Roman" w:hAnsi="Times New Roman"/>
          <w:sz w:val="24"/>
          <w:szCs w:val="20"/>
          <w:lang w:val="uk-UA" w:eastAsia="ru-RU"/>
        </w:rPr>
      </w:pPr>
      <w:r w:rsidRPr="00BA1DDC">
        <w:rPr>
          <w:rFonts w:ascii="Times New Roman" w:eastAsia="Times New Roman" w:hAnsi="Times New Roman"/>
          <w:b/>
          <w:i/>
          <w:sz w:val="24"/>
          <w:szCs w:val="20"/>
          <w:lang w:eastAsia="ru-RU"/>
        </w:rPr>
        <w:t xml:space="preserve">     </w:t>
      </w:r>
      <w:r w:rsidRPr="00BA1DDC">
        <w:rPr>
          <w:rFonts w:ascii="Times New Roman" w:eastAsia="Times New Roman" w:hAnsi="Times New Roman"/>
          <w:b/>
          <w:i/>
          <w:sz w:val="24"/>
          <w:szCs w:val="20"/>
          <w:lang w:val="uk-UA" w:eastAsia="ru-RU"/>
        </w:rPr>
        <w:t xml:space="preserve">    </w:t>
      </w:r>
      <w:r w:rsidRPr="00BA1DDC">
        <w:rPr>
          <w:rFonts w:ascii="Times New Roman" w:eastAsia="Times New Roman" w:hAnsi="Times New Roman"/>
          <w:sz w:val="24"/>
          <w:szCs w:val="20"/>
          <w:lang w:eastAsia="ru-RU"/>
        </w:rPr>
        <w:t>На підставі вищевикладеного можна зробити висновки</w:t>
      </w:r>
      <w:r w:rsidRPr="00BA1DDC">
        <w:rPr>
          <w:rFonts w:ascii="Times New Roman" w:eastAsia="Times New Roman" w:hAnsi="Times New Roman"/>
          <w:sz w:val="24"/>
          <w:szCs w:val="20"/>
          <w:lang w:val="uk-UA" w:eastAsia="ru-RU"/>
        </w:rPr>
        <w:t xml:space="preserve"> про рівень організації та проведення ДПА/ЗНО:</w:t>
      </w:r>
    </w:p>
    <w:p w:rsidR="00BD38C6" w:rsidRPr="00BA1DDC" w:rsidRDefault="00BD38C6" w:rsidP="00BD38C6">
      <w:pPr>
        <w:numPr>
          <w:ilvl w:val="0"/>
          <w:numId w:val="16"/>
        </w:numPr>
        <w:tabs>
          <w:tab w:val="num" w:pos="0"/>
        </w:tabs>
        <w:spacing w:after="0" w:line="240" w:lineRule="auto"/>
        <w:ind w:firstLine="540"/>
        <w:jc w:val="both"/>
        <w:rPr>
          <w:rFonts w:ascii="Times New Roman" w:eastAsia="Times New Roman" w:hAnsi="Times New Roman"/>
          <w:sz w:val="24"/>
          <w:szCs w:val="20"/>
          <w:lang w:eastAsia="ru-RU"/>
        </w:rPr>
      </w:pPr>
      <w:r w:rsidRPr="00BA1DDC">
        <w:rPr>
          <w:rFonts w:ascii="Times New Roman" w:eastAsia="Times New Roman" w:hAnsi="Times New Roman"/>
          <w:sz w:val="24"/>
          <w:szCs w:val="20"/>
          <w:lang w:eastAsia="ru-RU"/>
        </w:rPr>
        <w:t>в закладі було проведено належну роботу з підготовки до державної підсумкової атестації учні</w:t>
      </w:r>
      <w:r w:rsidRPr="00BA1DDC">
        <w:rPr>
          <w:rFonts w:ascii="Times New Roman" w:eastAsia="Times New Roman" w:hAnsi="Times New Roman"/>
          <w:sz w:val="24"/>
          <w:szCs w:val="20"/>
          <w:lang w:val="uk-UA" w:eastAsia="ru-RU"/>
        </w:rPr>
        <w:t>в 11-го класу</w:t>
      </w:r>
      <w:r w:rsidRPr="00BA1DDC">
        <w:rPr>
          <w:rFonts w:ascii="Times New Roman" w:eastAsia="Times New Roman" w:hAnsi="Times New Roman"/>
          <w:sz w:val="24"/>
          <w:szCs w:val="20"/>
          <w:lang w:eastAsia="ru-RU"/>
        </w:rPr>
        <w:t>;</w:t>
      </w:r>
    </w:p>
    <w:p w:rsidR="00BD38C6" w:rsidRPr="00BA1DDC" w:rsidRDefault="00BD38C6" w:rsidP="00BD38C6">
      <w:pPr>
        <w:numPr>
          <w:ilvl w:val="0"/>
          <w:numId w:val="16"/>
        </w:numPr>
        <w:tabs>
          <w:tab w:val="num" w:pos="0"/>
        </w:tabs>
        <w:spacing w:after="0" w:line="240" w:lineRule="auto"/>
        <w:ind w:firstLine="540"/>
        <w:jc w:val="both"/>
        <w:rPr>
          <w:rFonts w:ascii="Times New Roman" w:eastAsia="Times New Roman" w:hAnsi="Times New Roman"/>
          <w:sz w:val="24"/>
          <w:szCs w:val="20"/>
          <w:lang w:eastAsia="ru-RU"/>
        </w:rPr>
      </w:pPr>
      <w:r w:rsidRPr="00BA1DDC">
        <w:rPr>
          <w:rFonts w:ascii="Times New Roman" w:eastAsia="Times New Roman" w:hAnsi="Times New Roman"/>
          <w:sz w:val="24"/>
          <w:szCs w:val="20"/>
          <w:lang w:eastAsia="ru-RU"/>
        </w:rPr>
        <w:t>вчителі-предметники забезпечили виконання державних програм з навчальних предметів</w:t>
      </w:r>
      <w:r w:rsidRPr="00BA1DDC">
        <w:rPr>
          <w:rFonts w:ascii="Times New Roman" w:eastAsia="Times New Roman" w:hAnsi="Times New Roman"/>
          <w:sz w:val="24"/>
          <w:szCs w:val="20"/>
          <w:lang w:val="uk-UA" w:eastAsia="ru-RU"/>
        </w:rPr>
        <w:t xml:space="preserve"> (частково матеріал викладався дистанційно)</w:t>
      </w:r>
      <w:r w:rsidRPr="00BA1DDC">
        <w:rPr>
          <w:rFonts w:ascii="Times New Roman" w:eastAsia="Times New Roman" w:hAnsi="Times New Roman"/>
          <w:sz w:val="24"/>
          <w:szCs w:val="20"/>
          <w:lang w:eastAsia="ru-RU"/>
        </w:rPr>
        <w:t>;</w:t>
      </w:r>
    </w:p>
    <w:p w:rsidR="00BD38C6" w:rsidRPr="00BA1DDC" w:rsidRDefault="00BD38C6" w:rsidP="00BD38C6">
      <w:pPr>
        <w:numPr>
          <w:ilvl w:val="0"/>
          <w:numId w:val="16"/>
        </w:numPr>
        <w:tabs>
          <w:tab w:val="num" w:pos="0"/>
        </w:tabs>
        <w:spacing w:after="0" w:line="240" w:lineRule="auto"/>
        <w:ind w:firstLine="540"/>
        <w:jc w:val="both"/>
        <w:rPr>
          <w:rFonts w:ascii="Times New Roman" w:eastAsia="Times New Roman" w:hAnsi="Times New Roman"/>
          <w:sz w:val="24"/>
          <w:szCs w:val="20"/>
          <w:lang w:eastAsia="ru-RU"/>
        </w:rPr>
      </w:pPr>
      <w:r>
        <w:rPr>
          <w:rFonts w:ascii="Times New Roman" w:eastAsia="Times New Roman" w:hAnsi="Times New Roman"/>
          <w:sz w:val="24"/>
          <w:szCs w:val="20"/>
          <w:lang w:val="uk-UA" w:eastAsia="ru-RU"/>
        </w:rPr>
        <w:t>впродовж</w:t>
      </w:r>
      <w:r w:rsidRPr="00BA1DDC">
        <w:rPr>
          <w:rFonts w:ascii="Times New Roman" w:eastAsia="Times New Roman" w:hAnsi="Times New Roman"/>
          <w:sz w:val="24"/>
          <w:szCs w:val="20"/>
          <w:lang w:eastAsia="ru-RU"/>
        </w:rPr>
        <w:t xml:space="preserve"> ІІ семестру велося систематичне повторення навчального матеріалу з навчальних предметів;</w:t>
      </w:r>
    </w:p>
    <w:p w:rsidR="00BD38C6" w:rsidRPr="00BA1DDC" w:rsidRDefault="00BD38C6" w:rsidP="00BD38C6">
      <w:pPr>
        <w:numPr>
          <w:ilvl w:val="0"/>
          <w:numId w:val="16"/>
        </w:numPr>
        <w:tabs>
          <w:tab w:val="num" w:pos="0"/>
        </w:tabs>
        <w:spacing w:after="0" w:line="240" w:lineRule="auto"/>
        <w:ind w:firstLine="567"/>
        <w:jc w:val="both"/>
        <w:rPr>
          <w:rFonts w:ascii="Times New Roman" w:eastAsia="Times New Roman" w:hAnsi="Times New Roman"/>
          <w:sz w:val="24"/>
          <w:szCs w:val="20"/>
          <w:lang w:val="uk-UA" w:eastAsia="ru-RU"/>
        </w:rPr>
      </w:pPr>
      <w:r w:rsidRPr="00BA1DDC">
        <w:rPr>
          <w:rFonts w:ascii="Times New Roman" w:eastAsia="Times New Roman" w:hAnsi="Times New Roman"/>
          <w:sz w:val="24"/>
          <w:szCs w:val="20"/>
          <w:lang w:eastAsia="ru-RU"/>
        </w:rPr>
        <w:t xml:space="preserve">діяльність педагогічного колективу була спрямована на успішне завершення навчального </w:t>
      </w:r>
      <w:proofErr w:type="gramStart"/>
      <w:r w:rsidRPr="00BA1DDC">
        <w:rPr>
          <w:rFonts w:ascii="Times New Roman" w:eastAsia="Times New Roman" w:hAnsi="Times New Roman"/>
          <w:sz w:val="24"/>
          <w:szCs w:val="20"/>
          <w:lang w:eastAsia="ru-RU"/>
        </w:rPr>
        <w:t>року  та</w:t>
      </w:r>
      <w:proofErr w:type="gramEnd"/>
      <w:r w:rsidRPr="00BA1DDC">
        <w:rPr>
          <w:rFonts w:ascii="Times New Roman" w:eastAsia="Times New Roman" w:hAnsi="Times New Roman"/>
          <w:sz w:val="24"/>
          <w:szCs w:val="20"/>
          <w:lang w:eastAsia="ru-RU"/>
        </w:rPr>
        <w:t xml:space="preserve"> проведення </w:t>
      </w:r>
      <w:r w:rsidRPr="00BA1DDC">
        <w:rPr>
          <w:rFonts w:ascii="Times New Roman" w:eastAsia="Times New Roman" w:hAnsi="Times New Roman"/>
          <w:sz w:val="24"/>
          <w:szCs w:val="20"/>
          <w:lang w:val="uk-UA" w:eastAsia="ru-RU"/>
        </w:rPr>
        <w:t>ЗНО, враховуючи особливості карантинних обмежень.</w:t>
      </w:r>
    </w:p>
    <w:p w:rsidR="00BD38C6" w:rsidRPr="00BA1DDC" w:rsidRDefault="00BD38C6" w:rsidP="00BD38C6">
      <w:pPr>
        <w:spacing w:after="0" w:line="240" w:lineRule="auto"/>
        <w:jc w:val="both"/>
        <w:rPr>
          <w:rFonts w:ascii="Times New Roman" w:eastAsia="Times New Roman" w:hAnsi="Times New Roman"/>
          <w:sz w:val="24"/>
          <w:szCs w:val="20"/>
          <w:lang w:val="uk-UA" w:eastAsia="ru-RU"/>
        </w:rPr>
      </w:pPr>
      <w:r w:rsidRPr="00BA1DDC">
        <w:rPr>
          <w:rFonts w:ascii="Times New Roman" w:eastAsia="Times New Roman" w:hAnsi="Times New Roman"/>
          <w:sz w:val="24"/>
          <w:szCs w:val="20"/>
          <w:lang w:val="uk-UA" w:eastAsia="ru-RU"/>
        </w:rPr>
        <w:t xml:space="preserve">         Виходячи з вищезазначеного, у 202</w:t>
      </w:r>
      <w:r>
        <w:rPr>
          <w:rFonts w:ascii="Times New Roman" w:eastAsia="Times New Roman" w:hAnsi="Times New Roman"/>
          <w:sz w:val="24"/>
          <w:szCs w:val="20"/>
          <w:lang w:val="uk-UA" w:eastAsia="ru-RU"/>
        </w:rPr>
        <w:t>1</w:t>
      </w:r>
      <w:r w:rsidRPr="00BA1DDC">
        <w:rPr>
          <w:rFonts w:ascii="Times New Roman" w:eastAsia="Times New Roman" w:hAnsi="Times New Roman"/>
          <w:sz w:val="24"/>
          <w:szCs w:val="20"/>
          <w:lang w:val="uk-UA" w:eastAsia="ru-RU"/>
        </w:rPr>
        <w:t>/202</w:t>
      </w:r>
      <w:r>
        <w:rPr>
          <w:rFonts w:ascii="Times New Roman" w:eastAsia="Times New Roman" w:hAnsi="Times New Roman"/>
          <w:sz w:val="24"/>
          <w:szCs w:val="20"/>
          <w:lang w:val="uk-UA" w:eastAsia="ru-RU"/>
        </w:rPr>
        <w:t>2</w:t>
      </w:r>
      <w:r w:rsidRPr="00BA1DDC">
        <w:rPr>
          <w:rFonts w:ascii="Times New Roman" w:eastAsia="Times New Roman" w:hAnsi="Times New Roman"/>
          <w:sz w:val="24"/>
          <w:szCs w:val="20"/>
          <w:lang w:val="uk-UA" w:eastAsia="ru-RU"/>
        </w:rPr>
        <w:t xml:space="preserve"> навчальному році слід продовжити роботу з підвищення якості підготовки учнів до ДПА, запроваджуючи різнорівневі тестові технології.</w:t>
      </w:r>
    </w:p>
    <w:p w:rsidR="00BD38C6" w:rsidRPr="004D2AD2" w:rsidRDefault="00BD38C6" w:rsidP="00BD38C6">
      <w:pPr>
        <w:spacing w:after="0" w:line="240" w:lineRule="auto"/>
        <w:ind w:left="-240"/>
        <w:jc w:val="center"/>
        <w:rPr>
          <w:rFonts w:ascii="Times New Roman" w:eastAsia="Times New Roman" w:hAnsi="Times New Roman"/>
          <w:b/>
          <w:color w:val="8496B0" w:themeColor="text2" w:themeTint="99"/>
          <w:sz w:val="24"/>
          <w:szCs w:val="20"/>
          <w:lang w:val="uk-UA" w:eastAsia="ru-RU"/>
        </w:rPr>
      </w:pPr>
    </w:p>
    <w:p w:rsidR="00BD38C6" w:rsidRPr="00405DB6" w:rsidRDefault="00BD38C6" w:rsidP="00BD38C6">
      <w:pPr>
        <w:spacing w:after="0" w:line="240" w:lineRule="auto"/>
        <w:ind w:left="-240"/>
        <w:jc w:val="center"/>
        <w:rPr>
          <w:rFonts w:ascii="Times New Roman" w:eastAsia="Times New Roman" w:hAnsi="Times New Roman"/>
          <w:b/>
          <w:sz w:val="24"/>
          <w:szCs w:val="20"/>
          <w:lang w:val="uk-UA" w:eastAsia="ru-RU"/>
        </w:rPr>
      </w:pPr>
    </w:p>
    <w:p w:rsidR="00BD38C6" w:rsidRPr="00405DB6" w:rsidRDefault="00BD38C6" w:rsidP="00BD38C6">
      <w:pPr>
        <w:spacing w:after="0" w:line="240" w:lineRule="auto"/>
        <w:ind w:left="-240"/>
        <w:jc w:val="center"/>
        <w:rPr>
          <w:rFonts w:ascii="Times New Roman" w:eastAsia="Times New Roman" w:hAnsi="Times New Roman"/>
          <w:b/>
          <w:sz w:val="24"/>
          <w:szCs w:val="20"/>
          <w:lang w:val="uk-UA" w:eastAsia="ru-RU"/>
        </w:rPr>
      </w:pPr>
      <w:r w:rsidRPr="00405DB6">
        <w:rPr>
          <w:rFonts w:ascii="Times New Roman" w:eastAsia="Times New Roman" w:hAnsi="Times New Roman"/>
          <w:b/>
          <w:sz w:val="24"/>
          <w:szCs w:val="20"/>
          <w:lang w:val="uk-UA" w:eastAsia="ru-RU"/>
        </w:rPr>
        <w:t>Методична робота</w:t>
      </w:r>
    </w:p>
    <w:p w:rsidR="00BD38C6" w:rsidRPr="00405DB6" w:rsidRDefault="00BD38C6" w:rsidP="00BD38C6">
      <w:pPr>
        <w:spacing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У 20</w:t>
      </w:r>
      <w:r>
        <w:rPr>
          <w:rFonts w:ascii="Times New Roman" w:eastAsia="Times New Roman" w:hAnsi="Times New Roman"/>
          <w:sz w:val="24"/>
          <w:szCs w:val="24"/>
          <w:lang w:val="uk-UA" w:eastAsia="ru-RU"/>
        </w:rPr>
        <w:t>20</w:t>
      </w:r>
      <w:r w:rsidRPr="00405DB6">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405DB6">
        <w:rPr>
          <w:rFonts w:ascii="Times New Roman" w:eastAsia="Times New Roman" w:hAnsi="Times New Roman"/>
          <w:sz w:val="24"/>
          <w:szCs w:val="24"/>
          <w:lang w:val="uk-UA" w:eastAsia="ru-RU"/>
        </w:rPr>
        <w:t xml:space="preserve"> навчальному році педагогічний колектив школи працював над реалізацією </w:t>
      </w:r>
      <w:r w:rsidRPr="00405DB6">
        <w:rPr>
          <w:rFonts w:ascii="Times New Roman" w:eastAsia="Times New Roman" w:hAnsi="Times New Roman"/>
          <w:b/>
          <w:bCs/>
          <w:iCs/>
          <w:sz w:val="24"/>
          <w:szCs w:val="24"/>
          <w:lang w:val="uk-UA" w:eastAsia="ru-RU"/>
        </w:rPr>
        <w:t xml:space="preserve">педагогічної  теми </w:t>
      </w:r>
      <w:r w:rsidRPr="00405DB6">
        <w:rPr>
          <w:rFonts w:ascii="Times New Roman" w:eastAsia="Times New Roman" w:hAnsi="Times New Roman"/>
          <w:b/>
          <w:sz w:val="24"/>
          <w:szCs w:val="24"/>
          <w:lang w:val="uk-UA" w:eastAsia="ru-RU"/>
        </w:rPr>
        <w:t>“</w:t>
      </w:r>
      <w:r>
        <w:rPr>
          <w:rFonts w:ascii="Times New Roman" w:eastAsia="Times New Roman" w:hAnsi="Times New Roman"/>
          <w:bCs/>
          <w:sz w:val="24"/>
          <w:szCs w:val="24"/>
          <w:lang w:val="uk-UA" w:eastAsia="ru-RU"/>
        </w:rPr>
        <w:t>Використання компетентнісно зорієнтованих технологій розвитку особистості в контексті Нової української школи</w:t>
      </w:r>
      <w:r w:rsidRPr="00405DB6">
        <w:rPr>
          <w:rFonts w:ascii="Times New Roman" w:eastAsia="Times New Roman" w:hAnsi="Times New Roman"/>
          <w:bCs/>
          <w:sz w:val="24"/>
          <w:szCs w:val="24"/>
          <w:lang w:val="uk-UA" w:eastAsia="ru-RU"/>
        </w:rPr>
        <w:t>»</w:t>
      </w:r>
      <w:r>
        <w:rPr>
          <w:rFonts w:ascii="Times New Roman" w:eastAsia="Times New Roman" w:hAnsi="Times New Roman"/>
          <w:bCs/>
          <w:sz w:val="24"/>
          <w:szCs w:val="24"/>
          <w:lang w:val="uk-UA" w:eastAsia="ru-RU"/>
        </w:rPr>
        <w:t>.</w:t>
      </w:r>
      <w:r w:rsidRPr="00405DB6">
        <w:rPr>
          <w:rFonts w:ascii="Times New Roman" w:eastAsia="Times New Roman" w:hAnsi="Times New Roman"/>
          <w:bCs/>
          <w:sz w:val="24"/>
          <w:szCs w:val="24"/>
          <w:lang w:val="uk-UA" w:eastAsia="ru-RU"/>
        </w:rPr>
        <w:t xml:space="preserve"> </w:t>
      </w: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lastRenderedPageBreak/>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BD38C6" w:rsidRPr="00405DB6" w:rsidRDefault="00BD38C6" w:rsidP="00BD38C6">
      <w:pPr>
        <w:numPr>
          <w:ilvl w:val="0"/>
          <w:numId w:val="17"/>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BD38C6" w:rsidRPr="00405DB6" w:rsidRDefault="00BD38C6" w:rsidP="00BD38C6">
      <w:pPr>
        <w:numPr>
          <w:ilvl w:val="0"/>
          <w:numId w:val="17"/>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оновлення освітнього процесу шляхом активного впровадження інноваційних технологій та поглиблення науково-теоретичної роботи;</w:t>
      </w:r>
    </w:p>
    <w:p w:rsidR="00BD38C6" w:rsidRPr="00405DB6" w:rsidRDefault="00BD38C6" w:rsidP="00BD38C6">
      <w:pPr>
        <w:numPr>
          <w:ilvl w:val="0"/>
          <w:numId w:val="17"/>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підвищення професійної компетентності вчителів;</w:t>
      </w:r>
    </w:p>
    <w:p w:rsidR="00BD38C6" w:rsidRPr="00405DB6" w:rsidRDefault="00BD38C6" w:rsidP="00BD38C6">
      <w:pPr>
        <w:numPr>
          <w:ilvl w:val="0"/>
          <w:numId w:val="17"/>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BD38C6" w:rsidRPr="00405DB6" w:rsidRDefault="00BD38C6" w:rsidP="00BD38C6">
      <w:pPr>
        <w:numPr>
          <w:ilvl w:val="0"/>
          <w:numId w:val="17"/>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У 20</w:t>
      </w:r>
      <w:r>
        <w:rPr>
          <w:rFonts w:ascii="Times New Roman" w:eastAsia="Times New Roman" w:hAnsi="Times New Roman"/>
          <w:sz w:val="24"/>
          <w:szCs w:val="24"/>
          <w:lang w:val="uk-UA" w:eastAsia="ru-RU"/>
        </w:rPr>
        <w:t>20</w:t>
      </w:r>
      <w:r w:rsidRPr="00405DB6">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405DB6">
        <w:rPr>
          <w:rFonts w:ascii="Times New Roman" w:eastAsia="Times New Roman" w:hAnsi="Times New Roman"/>
          <w:sz w:val="24"/>
          <w:szCs w:val="24"/>
          <w:lang w:val="uk-UA" w:eastAsia="ru-RU"/>
        </w:rPr>
        <w:t xml:space="preserve"> навчальному році основними формами методичної роботи з педагогічними працівниками були: педагогічна рада, методична рада, методичні об’єднання вчителів-предметників, методичне об’єднання класних керівників, інструктивно-методичні наради, науково-практичні, творчі групи, курси підвищення кваліфікації, атестація, самоосвіта.</w:t>
      </w:r>
    </w:p>
    <w:p w:rsidR="00BD38C6" w:rsidRPr="00405DB6" w:rsidRDefault="00BD38C6" w:rsidP="00BD38C6">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ab/>
        <w:t xml:space="preserve">Пріоритетні напрямки діяльності </w:t>
      </w:r>
      <w:r>
        <w:rPr>
          <w:rFonts w:ascii="Times New Roman" w:eastAsia="Times New Roman" w:hAnsi="Times New Roman"/>
          <w:bCs/>
          <w:sz w:val="24"/>
          <w:szCs w:val="24"/>
          <w:lang w:val="uk-UA" w:eastAsia="ru-RU"/>
        </w:rPr>
        <w:t>закладу</w:t>
      </w:r>
      <w:r w:rsidRPr="00405DB6">
        <w:rPr>
          <w:rFonts w:ascii="Times New Roman" w:eastAsia="Times New Roman" w:hAnsi="Times New Roman"/>
          <w:bCs/>
          <w:sz w:val="24"/>
          <w:szCs w:val="24"/>
          <w:lang w:val="uk-UA" w:eastAsia="ru-RU"/>
        </w:rPr>
        <w:t xml:space="preserve">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w:t>
      </w:r>
      <w:r>
        <w:rPr>
          <w:rFonts w:ascii="Times New Roman" w:eastAsia="Times New Roman" w:hAnsi="Times New Roman"/>
          <w:bCs/>
          <w:sz w:val="24"/>
          <w:szCs w:val="24"/>
          <w:lang w:val="uk-UA" w:eastAsia="ru-RU"/>
        </w:rPr>
        <w:t>закладу</w:t>
      </w:r>
      <w:r w:rsidRPr="00405DB6">
        <w:rPr>
          <w:rFonts w:ascii="Times New Roman" w:eastAsia="Times New Roman" w:hAnsi="Times New Roman"/>
          <w:bCs/>
          <w:sz w:val="24"/>
          <w:szCs w:val="24"/>
          <w:lang w:val="uk-UA" w:eastAsia="ru-RU"/>
        </w:rPr>
        <w:t>, організації роботи з обдарованими та здібними учнями, здійснення моніторингу якості освіти у закладі.</w:t>
      </w:r>
    </w:p>
    <w:p w:rsidR="00BD38C6" w:rsidRPr="00405DB6" w:rsidRDefault="00BD38C6" w:rsidP="00BD38C6">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Всі напрямки освітнього процесу координувала </w:t>
      </w:r>
      <w:r w:rsidRPr="00405DB6">
        <w:rPr>
          <w:rFonts w:ascii="Times New Roman" w:eastAsia="Times New Roman" w:hAnsi="Times New Roman"/>
          <w:bCs/>
          <w:sz w:val="24"/>
          <w:szCs w:val="24"/>
          <w:lang w:eastAsia="ru-RU"/>
        </w:rPr>
        <w:t>методична рада</w:t>
      </w:r>
      <w:r w:rsidRPr="00405DB6">
        <w:rPr>
          <w:rFonts w:ascii="Times New Roman" w:eastAsia="Times New Roman" w:hAnsi="Times New Roman"/>
          <w:sz w:val="24"/>
          <w:szCs w:val="24"/>
          <w:lang w:eastAsia="ru-RU"/>
        </w:rPr>
        <w:t xml:space="preserve"> у такому складі:</w:t>
      </w:r>
    </w:p>
    <w:p w:rsidR="00BD38C6" w:rsidRPr="00405DB6" w:rsidRDefault="00BD38C6" w:rsidP="00BD38C6">
      <w:pPr>
        <w:numPr>
          <w:ilvl w:val="0"/>
          <w:numId w:val="18"/>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Цибульська В.Г.</w:t>
      </w:r>
      <w:r w:rsidRPr="00405DB6">
        <w:rPr>
          <w:rFonts w:ascii="Times New Roman" w:eastAsia="Times New Roman" w:hAnsi="Times New Roman"/>
          <w:sz w:val="24"/>
          <w:szCs w:val="24"/>
          <w:lang w:eastAsia="ru-RU"/>
        </w:rPr>
        <w:t>– голова</w:t>
      </w:r>
      <w:r w:rsidRPr="00405DB6">
        <w:rPr>
          <w:rFonts w:ascii="Times New Roman" w:eastAsia="Times New Roman" w:hAnsi="Times New Roman"/>
          <w:sz w:val="24"/>
          <w:szCs w:val="24"/>
          <w:lang w:val="uk-UA" w:eastAsia="ru-RU"/>
        </w:rPr>
        <w:t xml:space="preserve"> методичної ради</w:t>
      </w:r>
    </w:p>
    <w:p w:rsidR="00BD38C6" w:rsidRPr="00405DB6" w:rsidRDefault="00BD38C6" w:rsidP="00BD38C6">
      <w:pPr>
        <w:numPr>
          <w:ilvl w:val="0"/>
          <w:numId w:val="18"/>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Іванова Л.М.</w:t>
      </w:r>
      <w:r w:rsidRPr="00405DB6">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eastAsia="ru-RU"/>
        </w:rPr>
        <w:t>– заст</w:t>
      </w:r>
      <w:r w:rsidRPr="00405DB6">
        <w:rPr>
          <w:rFonts w:ascii="Times New Roman" w:eastAsia="Times New Roman" w:hAnsi="Times New Roman"/>
          <w:sz w:val="24"/>
          <w:szCs w:val="24"/>
          <w:lang w:val="uk-UA" w:eastAsia="ru-RU"/>
        </w:rPr>
        <w:t>упник</w:t>
      </w:r>
      <w:r w:rsidRPr="00405DB6">
        <w:rPr>
          <w:rFonts w:ascii="Times New Roman" w:eastAsia="Times New Roman" w:hAnsi="Times New Roman"/>
          <w:sz w:val="24"/>
          <w:szCs w:val="24"/>
          <w:lang w:eastAsia="ru-RU"/>
        </w:rPr>
        <w:t xml:space="preserve"> голови</w:t>
      </w:r>
      <w:r w:rsidRPr="00405DB6">
        <w:rPr>
          <w:rFonts w:ascii="Times New Roman" w:eastAsia="Times New Roman" w:hAnsi="Times New Roman"/>
          <w:sz w:val="24"/>
          <w:szCs w:val="24"/>
          <w:lang w:val="uk-UA" w:eastAsia="ru-RU"/>
        </w:rPr>
        <w:t xml:space="preserve"> методичної ради</w:t>
      </w:r>
    </w:p>
    <w:p w:rsidR="00BD38C6" w:rsidRPr="00405DB6" w:rsidRDefault="00BD38C6" w:rsidP="00BD38C6">
      <w:pPr>
        <w:numPr>
          <w:ilvl w:val="0"/>
          <w:numId w:val="18"/>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Романюк Я.Б.</w:t>
      </w:r>
      <w:r w:rsidRPr="00405DB6">
        <w:rPr>
          <w:rFonts w:ascii="Times New Roman" w:eastAsia="Times New Roman" w:hAnsi="Times New Roman"/>
          <w:sz w:val="24"/>
          <w:szCs w:val="24"/>
          <w:lang w:eastAsia="ru-RU"/>
        </w:rPr>
        <w:t xml:space="preserve"> – член </w:t>
      </w:r>
      <w:r w:rsidRPr="00405DB6">
        <w:rPr>
          <w:rFonts w:ascii="Times New Roman" w:eastAsia="Times New Roman" w:hAnsi="Times New Roman"/>
          <w:sz w:val="24"/>
          <w:szCs w:val="24"/>
          <w:lang w:val="uk-UA" w:eastAsia="ru-RU"/>
        </w:rPr>
        <w:t xml:space="preserve">методичної ради </w:t>
      </w:r>
    </w:p>
    <w:p w:rsidR="00BD38C6" w:rsidRPr="00405DB6" w:rsidRDefault="00BD38C6" w:rsidP="00BD38C6">
      <w:pPr>
        <w:numPr>
          <w:ilvl w:val="0"/>
          <w:numId w:val="18"/>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Легенюк М.В.</w:t>
      </w:r>
      <w:r w:rsidRPr="00405DB6">
        <w:rPr>
          <w:rFonts w:ascii="Times New Roman" w:eastAsia="Times New Roman" w:hAnsi="Times New Roman"/>
          <w:sz w:val="24"/>
          <w:szCs w:val="24"/>
          <w:lang w:eastAsia="ru-RU"/>
        </w:rPr>
        <w:t xml:space="preserve"> – член </w:t>
      </w:r>
      <w:r w:rsidRPr="00405DB6">
        <w:rPr>
          <w:rFonts w:ascii="Times New Roman" w:eastAsia="Times New Roman" w:hAnsi="Times New Roman"/>
          <w:sz w:val="24"/>
          <w:szCs w:val="24"/>
          <w:lang w:val="uk-UA" w:eastAsia="ru-RU"/>
        </w:rPr>
        <w:t xml:space="preserve">методичної ради </w:t>
      </w:r>
    </w:p>
    <w:p w:rsidR="00BD38C6" w:rsidRPr="00405DB6" w:rsidRDefault="00BD38C6" w:rsidP="00BD38C6">
      <w:pPr>
        <w:numPr>
          <w:ilvl w:val="0"/>
          <w:numId w:val="18"/>
        </w:numPr>
        <w:tabs>
          <w:tab w:val="left" w:pos="720"/>
        </w:tabs>
        <w:spacing w:after="0" w:line="240" w:lineRule="auto"/>
        <w:ind w:left="360" w:firstLine="77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Легенюк Л.М.</w:t>
      </w:r>
      <w:r w:rsidRPr="00405DB6">
        <w:rPr>
          <w:rFonts w:ascii="Times New Roman" w:eastAsia="Times New Roman" w:hAnsi="Times New Roman"/>
          <w:sz w:val="24"/>
          <w:szCs w:val="24"/>
          <w:lang w:eastAsia="ru-RU"/>
        </w:rPr>
        <w:t xml:space="preserve"> – член </w:t>
      </w:r>
      <w:r w:rsidRPr="00405DB6">
        <w:rPr>
          <w:rFonts w:ascii="Times New Roman" w:eastAsia="Times New Roman" w:hAnsi="Times New Roman"/>
          <w:sz w:val="24"/>
          <w:szCs w:val="24"/>
          <w:lang w:val="uk-UA" w:eastAsia="ru-RU"/>
        </w:rPr>
        <w:t xml:space="preserve">методичної ради </w:t>
      </w:r>
    </w:p>
    <w:p w:rsidR="00BD38C6" w:rsidRPr="00405DB6" w:rsidRDefault="00BD38C6" w:rsidP="00BD38C6">
      <w:pPr>
        <w:spacing w:after="0" w:line="240" w:lineRule="auto"/>
        <w:ind w:firstLine="567"/>
        <w:jc w:val="both"/>
        <w:rPr>
          <w:rFonts w:ascii="Times New Roman" w:eastAsia="Times New Roman" w:hAnsi="Times New Roman"/>
          <w:b/>
          <w:bCs/>
          <w:sz w:val="24"/>
          <w:szCs w:val="24"/>
          <w:lang w:eastAsia="ru-RU"/>
        </w:rPr>
      </w:pPr>
      <w:r w:rsidRPr="00405DB6">
        <w:rPr>
          <w:rFonts w:ascii="Times New Roman" w:eastAsia="Times New Roman" w:hAnsi="Times New Roman"/>
          <w:sz w:val="24"/>
          <w:szCs w:val="24"/>
          <w:lang w:val="uk-UA" w:eastAsia="ru-RU"/>
        </w:rPr>
        <w:t>Упродовж</w:t>
      </w:r>
      <w:r w:rsidRPr="00405DB6">
        <w:rPr>
          <w:rFonts w:ascii="Times New Roman" w:eastAsia="Times New Roman" w:hAnsi="Times New Roman"/>
          <w:sz w:val="24"/>
          <w:szCs w:val="24"/>
          <w:lang w:eastAsia="ru-RU"/>
        </w:rPr>
        <w:t xml:space="preserve"> року в </w:t>
      </w:r>
      <w:r>
        <w:rPr>
          <w:rFonts w:ascii="Times New Roman" w:eastAsia="Times New Roman" w:hAnsi="Times New Roman"/>
          <w:sz w:val="24"/>
          <w:szCs w:val="24"/>
          <w:lang w:val="uk-UA" w:eastAsia="ru-RU"/>
        </w:rPr>
        <w:t xml:space="preserve">закладі </w:t>
      </w:r>
      <w:r w:rsidRPr="00405DB6">
        <w:rPr>
          <w:rFonts w:ascii="Times New Roman" w:eastAsia="Times New Roman" w:hAnsi="Times New Roman"/>
          <w:sz w:val="24"/>
          <w:szCs w:val="24"/>
          <w:lang w:eastAsia="ru-RU"/>
        </w:rPr>
        <w:t xml:space="preserve">працювали такі </w:t>
      </w:r>
      <w:r w:rsidRPr="00405DB6">
        <w:rPr>
          <w:rFonts w:ascii="Times New Roman" w:eastAsia="Times New Roman" w:hAnsi="Times New Roman"/>
          <w:bCs/>
          <w:sz w:val="24"/>
          <w:szCs w:val="24"/>
          <w:lang w:eastAsia="ru-RU"/>
        </w:rPr>
        <w:t>метод</w:t>
      </w:r>
      <w:r w:rsidRPr="00405DB6">
        <w:rPr>
          <w:rFonts w:ascii="Times New Roman" w:eastAsia="Times New Roman" w:hAnsi="Times New Roman"/>
          <w:bCs/>
          <w:sz w:val="24"/>
          <w:szCs w:val="24"/>
          <w:lang w:val="uk-UA" w:eastAsia="ru-RU"/>
        </w:rPr>
        <w:t xml:space="preserve">ичні </w:t>
      </w:r>
      <w:r w:rsidRPr="00405DB6">
        <w:rPr>
          <w:rFonts w:ascii="Times New Roman" w:eastAsia="Times New Roman" w:hAnsi="Times New Roman"/>
          <w:bCs/>
          <w:sz w:val="24"/>
          <w:szCs w:val="24"/>
          <w:lang w:eastAsia="ru-RU"/>
        </w:rPr>
        <w:t>об’єднання:</w:t>
      </w:r>
    </w:p>
    <w:p w:rsidR="00BD38C6" w:rsidRPr="00405DB6" w:rsidRDefault="00BD38C6" w:rsidP="00BD38C6">
      <w:pPr>
        <w:numPr>
          <w:ilvl w:val="0"/>
          <w:numId w:val="19"/>
        </w:numPr>
        <w:tabs>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Учителів предметів г</w:t>
      </w:r>
      <w:r w:rsidRPr="00405DB6">
        <w:rPr>
          <w:rFonts w:ascii="Times New Roman" w:eastAsia="Times New Roman" w:hAnsi="Times New Roman"/>
          <w:sz w:val="24"/>
          <w:szCs w:val="24"/>
          <w:lang w:eastAsia="ru-RU"/>
        </w:rPr>
        <w:t>уманітарно-естетичн</w:t>
      </w:r>
      <w:r w:rsidRPr="00405DB6">
        <w:rPr>
          <w:rFonts w:ascii="Times New Roman" w:eastAsia="Times New Roman" w:hAnsi="Times New Roman"/>
          <w:sz w:val="24"/>
          <w:szCs w:val="24"/>
          <w:lang w:val="uk-UA" w:eastAsia="ru-RU"/>
        </w:rPr>
        <w:t>ого циклу</w:t>
      </w:r>
      <w:r w:rsidRPr="00405DB6">
        <w:rPr>
          <w:rFonts w:ascii="Times New Roman" w:eastAsia="Times New Roman" w:hAnsi="Times New Roman"/>
          <w:sz w:val="24"/>
          <w:szCs w:val="24"/>
          <w:lang w:eastAsia="ru-RU"/>
        </w:rPr>
        <w:t xml:space="preserve"> (кер</w:t>
      </w:r>
      <w:r w:rsidRPr="00405DB6">
        <w:rPr>
          <w:rFonts w:ascii="Times New Roman" w:eastAsia="Times New Roman" w:hAnsi="Times New Roman"/>
          <w:sz w:val="24"/>
          <w:szCs w:val="24"/>
          <w:lang w:val="uk-UA" w:eastAsia="ru-RU"/>
        </w:rPr>
        <w:t xml:space="preserve">івник </w:t>
      </w:r>
      <w:r>
        <w:rPr>
          <w:rFonts w:ascii="Times New Roman" w:eastAsia="Times New Roman" w:hAnsi="Times New Roman"/>
          <w:sz w:val="24"/>
          <w:szCs w:val="24"/>
          <w:lang w:val="uk-UA" w:eastAsia="ru-RU"/>
        </w:rPr>
        <w:t>Козуб В.Л.</w:t>
      </w:r>
      <w:r w:rsidRPr="00405DB6">
        <w:rPr>
          <w:rFonts w:ascii="Times New Roman" w:eastAsia="Times New Roman" w:hAnsi="Times New Roman"/>
          <w:sz w:val="24"/>
          <w:szCs w:val="24"/>
          <w:lang w:eastAsia="ru-RU"/>
        </w:rPr>
        <w:t>)</w:t>
      </w:r>
    </w:p>
    <w:p w:rsidR="00BD38C6" w:rsidRPr="00405DB6" w:rsidRDefault="00BD38C6" w:rsidP="00BD38C6">
      <w:pPr>
        <w:numPr>
          <w:ilvl w:val="0"/>
          <w:numId w:val="19"/>
        </w:numPr>
        <w:tabs>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Учителів предметів п</w:t>
      </w:r>
      <w:r w:rsidRPr="00405DB6">
        <w:rPr>
          <w:rFonts w:ascii="Times New Roman" w:eastAsia="Times New Roman" w:hAnsi="Times New Roman"/>
          <w:sz w:val="24"/>
          <w:szCs w:val="24"/>
          <w:lang w:eastAsia="ru-RU"/>
        </w:rPr>
        <w:t>риродничо-математичн</w:t>
      </w:r>
      <w:r w:rsidRPr="00405DB6">
        <w:rPr>
          <w:rFonts w:ascii="Times New Roman" w:eastAsia="Times New Roman" w:hAnsi="Times New Roman"/>
          <w:sz w:val="24"/>
          <w:szCs w:val="24"/>
          <w:lang w:val="uk-UA" w:eastAsia="ru-RU"/>
        </w:rPr>
        <w:t>ого циклу</w:t>
      </w:r>
      <w:r w:rsidRPr="00405DB6">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Погранична М.М.</w:t>
      </w:r>
      <w:r w:rsidRPr="00405DB6">
        <w:rPr>
          <w:rFonts w:ascii="Times New Roman" w:eastAsia="Times New Roman" w:hAnsi="Times New Roman"/>
          <w:sz w:val="24"/>
          <w:szCs w:val="24"/>
          <w:lang w:eastAsia="ru-RU"/>
        </w:rPr>
        <w:t>)</w:t>
      </w:r>
    </w:p>
    <w:p w:rsidR="00BD38C6" w:rsidRPr="00405DB6" w:rsidRDefault="00BD38C6" w:rsidP="00BD38C6">
      <w:pPr>
        <w:tabs>
          <w:tab w:val="num" w:pos="360"/>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      3.</w:t>
      </w:r>
      <w:r w:rsidRPr="00405DB6">
        <w:rPr>
          <w:rFonts w:ascii="Times New Roman" w:eastAsia="Times New Roman" w:hAnsi="Times New Roman"/>
          <w:sz w:val="24"/>
          <w:szCs w:val="24"/>
          <w:lang w:eastAsia="ru-RU"/>
        </w:rPr>
        <w:t>Учителів початкових класів (кер</w:t>
      </w:r>
      <w:r w:rsidRPr="00405DB6">
        <w:rPr>
          <w:rFonts w:ascii="Times New Roman" w:eastAsia="Times New Roman" w:hAnsi="Times New Roman"/>
          <w:sz w:val="24"/>
          <w:szCs w:val="24"/>
          <w:lang w:val="uk-UA" w:eastAsia="ru-RU"/>
        </w:rPr>
        <w:t xml:space="preserve">івник </w:t>
      </w:r>
      <w:r>
        <w:rPr>
          <w:rFonts w:ascii="Times New Roman" w:eastAsia="Times New Roman" w:hAnsi="Times New Roman"/>
          <w:sz w:val="24"/>
          <w:szCs w:val="24"/>
          <w:lang w:val="uk-UA" w:eastAsia="ru-RU"/>
        </w:rPr>
        <w:t>Слісарчук М.Г.</w:t>
      </w:r>
      <w:r w:rsidRPr="00405DB6">
        <w:rPr>
          <w:rFonts w:ascii="Times New Roman" w:eastAsia="Times New Roman" w:hAnsi="Times New Roman"/>
          <w:sz w:val="24"/>
          <w:szCs w:val="24"/>
          <w:lang w:eastAsia="ru-RU"/>
        </w:rPr>
        <w:t>)</w:t>
      </w:r>
    </w:p>
    <w:p w:rsidR="00BD38C6" w:rsidRPr="00405DB6" w:rsidRDefault="00BD38C6" w:rsidP="00BD38C6">
      <w:pPr>
        <w:tabs>
          <w:tab w:val="num" w:pos="360"/>
          <w:tab w:val="left" w:pos="720"/>
        </w:tabs>
        <w:spacing w:after="0" w:line="240" w:lineRule="auto"/>
        <w:ind w:firstLine="774"/>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      4. </w:t>
      </w:r>
      <w:r w:rsidRPr="00405DB6">
        <w:rPr>
          <w:rFonts w:ascii="Times New Roman" w:eastAsia="Times New Roman" w:hAnsi="Times New Roman"/>
          <w:sz w:val="24"/>
          <w:szCs w:val="24"/>
          <w:lang w:eastAsia="ru-RU"/>
        </w:rPr>
        <w:t>Класних керівників (кер</w:t>
      </w:r>
      <w:r w:rsidRPr="00405DB6">
        <w:rPr>
          <w:rFonts w:ascii="Times New Roman" w:eastAsia="Times New Roman" w:hAnsi="Times New Roman"/>
          <w:sz w:val="24"/>
          <w:szCs w:val="24"/>
          <w:lang w:val="uk-UA" w:eastAsia="ru-RU"/>
        </w:rPr>
        <w:t xml:space="preserve">івник </w:t>
      </w:r>
      <w:r>
        <w:rPr>
          <w:rFonts w:ascii="Times New Roman" w:eastAsia="Times New Roman" w:hAnsi="Times New Roman"/>
          <w:sz w:val="24"/>
          <w:szCs w:val="24"/>
          <w:lang w:val="uk-UA" w:eastAsia="ru-RU"/>
        </w:rPr>
        <w:t>Легенюк В.М.</w:t>
      </w:r>
      <w:r w:rsidRPr="00405DB6">
        <w:rPr>
          <w:rFonts w:ascii="Times New Roman" w:eastAsia="Times New Roman" w:hAnsi="Times New Roman"/>
          <w:sz w:val="24"/>
          <w:szCs w:val="24"/>
          <w:lang w:eastAsia="ru-RU"/>
        </w:rPr>
        <w:t>)</w:t>
      </w:r>
    </w:p>
    <w:p w:rsidR="00BD38C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w:t>
      </w:r>
      <w:r w:rsidRPr="00405DB6">
        <w:rPr>
          <w:rFonts w:ascii="Times New Roman" w:eastAsia="Times New Roman" w:hAnsi="Times New Roman"/>
          <w:sz w:val="24"/>
          <w:szCs w:val="24"/>
          <w:lang w:eastAsia="ru-RU"/>
        </w:rPr>
        <w:t xml:space="preserve">етодичні об’єднання відігравали </w:t>
      </w:r>
      <w:r>
        <w:rPr>
          <w:rFonts w:ascii="Times New Roman" w:eastAsia="Times New Roman" w:hAnsi="Times New Roman"/>
          <w:sz w:val="24"/>
          <w:szCs w:val="24"/>
          <w:lang w:val="uk-UA" w:eastAsia="ru-RU"/>
        </w:rPr>
        <w:t>важливу</w:t>
      </w:r>
      <w:r w:rsidRPr="00405DB6">
        <w:rPr>
          <w:rFonts w:ascii="Times New Roman" w:eastAsia="Times New Roman" w:hAnsi="Times New Roman"/>
          <w:sz w:val="24"/>
          <w:szCs w:val="24"/>
          <w:lang w:eastAsia="ru-RU"/>
        </w:rPr>
        <w:t xml:space="preserve"> роль в реалізації </w:t>
      </w:r>
      <w:r w:rsidRPr="00405DB6">
        <w:rPr>
          <w:rFonts w:ascii="Times New Roman" w:eastAsia="Times New Roman" w:hAnsi="Times New Roman"/>
          <w:sz w:val="24"/>
          <w:szCs w:val="24"/>
          <w:lang w:val="uk-UA" w:eastAsia="ru-RU"/>
        </w:rPr>
        <w:t xml:space="preserve">головних завдань </w:t>
      </w:r>
      <w:r w:rsidRPr="00405DB6">
        <w:rPr>
          <w:rFonts w:ascii="Times New Roman" w:eastAsia="Times New Roman" w:hAnsi="Times New Roman"/>
          <w:sz w:val="24"/>
          <w:szCs w:val="24"/>
          <w:lang w:eastAsia="ru-RU"/>
        </w:rPr>
        <w:t xml:space="preserve"> та методичної</w:t>
      </w:r>
      <w:r w:rsidRPr="00405DB6">
        <w:rPr>
          <w:rFonts w:ascii="Times New Roman" w:eastAsia="Times New Roman" w:hAnsi="Times New Roman"/>
          <w:sz w:val="24"/>
          <w:szCs w:val="24"/>
          <w:lang w:val="uk-UA" w:eastAsia="ru-RU"/>
        </w:rPr>
        <w:t xml:space="preserve"> проблеми </w:t>
      </w:r>
      <w:r>
        <w:rPr>
          <w:rFonts w:ascii="Times New Roman" w:eastAsia="Times New Roman" w:hAnsi="Times New Roman"/>
          <w:sz w:val="24"/>
          <w:szCs w:val="24"/>
          <w:lang w:val="uk-UA" w:eastAsia="ru-RU"/>
        </w:rPr>
        <w:t>закладу</w:t>
      </w:r>
      <w:r w:rsidRPr="00405DB6">
        <w:rPr>
          <w:rFonts w:ascii="Times New Roman" w:eastAsia="Times New Roman" w:hAnsi="Times New Roman"/>
          <w:sz w:val="24"/>
          <w:szCs w:val="24"/>
          <w:lang w:val="uk-UA" w:eastAsia="ru-RU"/>
        </w:rPr>
        <w:t xml:space="preserve">. На засіданнях ШМО обговорювались </w:t>
      </w:r>
      <w:r>
        <w:rPr>
          <w:rFonts w:ascii="Times New Roman" w:eastAsia="Times New Roman" w:hAnsi="Times New Roman"/>
          <w:sz w:val="24"/>
          <w:szCs w:val="24"/>
          <w:lang w:val="uk-UA" w:eastAsia="ru-RU"/>
        </w:rPr>
        <w:t xml:space="preserve">документи з питань освітнього процесу, </w:t>
      </w:r>
      <w:r w:rsidRPr="00405DB6">
        <w:rPr>
          <w:rFonts w:ascii="Times New Roman" w:eastAsia="Times New Roman" w:hAnsi="Times New Roman"/>
          <w:sz w:val="24"/>
          <w:szCs w:val="24"/>
          <w:lang w:val="uk-UA" w:eastAsia="ru-RU"/>
        </w:rPr>
        <w:t xml:space="preserve">питання результатів ДПА, ЗНО, контрольних робіт учнів, надавалась методична допомога педагогам, що атестуються тощо. </w:t>
      </w:r>
      <w:r w:rsidRPr="00405DB6">
        <w:rPr>
          <w:rFonts w:ascii="Times New Roman" w:eastAsia="Times New Roman" w:hAnsi="Times New Roman"/>
          <w:sz w:val="24"/>
          <w:szCs w:val="24"/>
          <w:lang w:eastAsia="ru-RU"/>
        </w:rPr>
        <w:t xml:space="preserve">На заключних підсумкових засіданнях </w:t>
      </w:r>
      <w:r w:rsidRPr="00405DB6">
        <w:rPr>
          <w:rFonts w:ascii="Times New Roman" w:eastAsia="Times New Roman" w:hAnsi="Times New Roman"/>
          <w:sz w:val="24"/>
          <w:szCs w:val="24"/>
          <w:lang w:val="uk-UA" w:eastAsia="ru-RU"/>
        </w:rPr>
        <w:t>шкільних методичних об</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єднань </w:t>
      </w:r>
      <w:r w:rsidRPr="00405DB6">
        <w:rPr>
          <w:rFonts w:ascii="Times New Roman" w:eastAsia="Times New Roman" w:hAnsi="Times New Roman"/>
          <w:sz w:val="24"/>
          <w:szCs w:val="24"/>
          <w:lang w:eastAsia="ru-RU"/>
        </w:rPr>
        <w:t>зроблени</w:t>
      </w:r>
      <w:r w:rsidRPr="00405DB6">
        <w:rPr>
          <w:rFonts w:ascii="Times New Roman" w:eastAsia="Times New Roman" w:hAnsi="Times New Roman"/>
          <w:sz w:val="24"/>
          <w:szCs w:val="24"/>
          <w:lang w:val="uk-UA" w:eastAsia="ru-RU"/>
        </w:rPr>
        <w:t>й</w:t>
      </w:r>
      <w:r w:rsidRPr="00405DB6">
        <w:rPr>
          <w:rFonts w:ascii="Times New Roman" w:eastAsia="Times New Roman" w:hAnsi="Times New Roman"/>
          <w:sz w:val="24"/>
          <w:szCs w:val="24"/>
          <w:lang w:eastAsia="ru-RU"/>
        </w:rPr>
        <w:t xml:space="preserve"> аналіз їх роботи за рік</w:t>
      </w:r>
      <w:r w:rsidRPr="00405DB6">
        <w:rPr>
          <w:rFonts w:ascii="Times New Roman" w:eastAsia="Times New Roman" w:hAnsi="Times New Roman"/>
          <w:sz w:val="24"/>
          <w:szCs w:val="24"/>
          <w:lang w:val="uk-UA" w:eastAsia="ru-RU"/>
        </w:rPr>
        <w:t xml:space="preserve">, складені проекти планів роботи на наступний навчальний рік. </w:t>
      </w: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p>
    <w:p w:rsidR="00BD38C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Традиційно  проходить </w:t>
      </w:r>
      <w:r>
        <w:rPr>
          <w:rFonts w:ascii="Times New Roman" w:eastAsia="Times New Roman" w:hAnsi="Times New Roman"/>
          <w:sz w:val="24"/>
          <w:szCs w:val="24"/>
          <w:lang w:val="uk-UA" w:eastAsia="ru-RU"/>
        </w:rPr>
        <w:t>ярмарка</w:t>
      </w:r>
      <w:r w:rsidRPr="00405DB6">
        <w:rPr>
          <w:rFonts w:ascii="Times New Roman" w:eastAsia="Times New Roman" w:hAnsi="Times New Roman"/>
          <w:sz w:val="24"/>
          <w:szCs w:val="24"/>
          <w:lang w:val="uk-UA" w:eastAsia="ru-RU"/>
        </w:rPr>
        <w:t xml:space="preserve"> педагогічної майстерності вчителів, де педагоги діляться досвідом своєї роботи, запозичюють методичні цікавинки у колег. Упродовж грудня – лютого 20</w:t>
      </w:r>
      <w:r>
        <w:rPr>
          <w:rFonts w:ascii="Times New Roman" w:eastAsia="Times New Roman" w:hAnsi="Times New Roman"/>
          <w:sz w:val="24"/>
          <w:szCs w:val="24"/>
          <w:lang w:val="uk-UA" w:eastAsia="ru-RU"/>
        </w:rPr>
        <w:t>20</w:t>
      </w:r>
      <w:r w:rsidRPr="00405DB6">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405DB6">
        <w:rPr>
          <w:rFonts w:ascii="Times New Roman" w:eastAsia="Times New Roman" w:hAnsi="Times New Roman"/>
          <w:sz w:val="24"/>
          <w:szCs w:val="24"/>
          <w:lang w:val="uk-UA" w:eastAsia="ru-RU"/>
        </w:rPr>
        <w:t xml:space="preserve"> навчального року </w:t>
      </w:r>
      <w:r>
        <w:rPr>
          <w:rFonts w:ascii="Times New Roman" w:eastAsia="Times New Roman" w:hAnsi="Times New Roman"/>
          <w:sz w:val="24"/>
          <w:szCs w:val="24"/>
          <w:lang w:val="uk-UA" w:eastAsia="ru-RU"/>
        </w:rPr>
        <w:t>педагоги поділилися такими доробками</w:t>
      </w:r>
      <w:r w:rsidRPr="00405DB6">
        <w:rPr>
          <w:rFonts w:ascii="Times New Roman" w:eastAsia="Times New Roman" w:hAnsi="Times New Roman"/>
          <w:sz w:val="24"/>
          <w:szCs w:val="24"/>
          <w:lang w:val="uk-UA" w:eastAsia="ru-RU"/>
        </w:rPr>
        <w:t>:</w:t>
      </w:r>
    </w:p>
    <w:p w:rsidR="00BD38C6" w:rsidRDefault="00BD38C6" w:rsidP="00BD38C6">
      <w:pPr>
        <w:spacing w:after="0" w:line="240" w:lineRule="auto"/>
        <w:ind w:firstLine="567"/>
        <w:jc w:val="both"/>
        <w:rPr>
          <w:rFonts w:ascii="Times New Roman" w:eastAsia="Times New Roman" w:hAnsi="Times New Roman"/>
          <w:sz w:val="24"/>
          <w:szCs w:val="24"/>
          <w:lang w:val="uk-UA" w:eastAsia="ru-RU"/>
        </w:rPr>
      </w:pPr>
    </w:p>
    <w:tbl>
      <w:tblPr>
        <w:tblStyle w:val="afff0"/>
        <w:tblW w:w="0" w:type="auto"/>
        <w:tblLook w:val="04A0" w:firstRow="1" w:lastRow="0" w:firstColumn="1" w:lastColumn="0" w:noHBand="0" w:noVBand="1"/>
      </w:tblPr>
      <w:tblGrid>
        <w:gridCol w:w="570"/>
        <w:gridCol w:w="2213"/>
        <w:gridCol w:w="2287"/>
        <w:gridCol w:w="4559"/>
      </w:tblGrid>
      <w:tr w:rsidR="00BD38C6" w:rsidRPr="00BD3B47" w:rsidTr="00775CCC">
        <w:tc>
          <w:tcPr>
            <w:tcW w:w="846" w:type="dxa"/>
          </w:tcPr>
          <w:p w:rsidR="00BD38C6" w:rsidRPr="00BD3B47" w:rsidRDefault="00BD38C6" w:rsidP="00775CCC">
            <w:pPr>
              <w:jc w:val="center"/>
              <w:rPr>
                <w:rFonts w:ascii="Times New Roman" w:hAnsi="Times New Roman"/>
                <w:sz w:val="24"/>
                <w:szCs w:val="24"/>
                <w:lang w:val="uk-UA"/>
              </w:rPr>
            </w:pPr>
          </w:p>
        </w:tc>
        <w:tc>
          <w:tcPr>
            <w:tcW w:w="3118"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ПІП вчителя</w:t>
            </w:r>
          </w:p>
        </w:tc>
        <w:tc>
          <w:tcPr>
            <w:tcW w:w="326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 xml:space="preserve">Номінація </w:t>
            </w:r>
          </w:p>
        </w:tc>
        <w:tc>
          <w:tcPr>
            <w:tcW w:w="790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Назва доробки</w:t>
            </w:r>
          </w:p>
        </w:tc>
      </w:tr>
      <w:tr w:rsidR="00BD38C6" w:rsidRPr="00BD3B47" w:rsidTr="00775CCC">
        <w:tc>
          <w:tcPr>
            <w:tcW w:w="846"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1</w:t>
            </w:r>
          </w:p>
        </w:tc>
        <w:tc>
          <w:tcPr>
            <w:tcW w:w="3118"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Погранична Мирослава Миколаївна</w:t>
            </w:r>
          </w:p>
        </w:tc>
        <w:tc>
          <w:tcPr>
            <w:tcW w:w="326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 xml:space="preserve">Географія </w:t>
            </w:r>
          </w:p>
        </w:tc>
        <w:tc>
          <w:tcPr>
            <w:tcW w:w="790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Подорож просторами Землі (розробки позакласних заходів до тижня географії)</w:t>
            </w:r>
          </w:p>
        </w:tc>
      </w:tr>
      <w:tr w:rsidR="00BD38C6" w:rsidRPr="00BD3B47" w:rsidTr="00775CCC">
        <w:tc>
          <w:tcPr>
            <w:tcW w:w="846"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2</w:t>
            </w:r>
          </w:p>
        </w:tc>
        <w:tc>
          <w:tcPr>
            <w:tcW w:w="3118"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Легенюк Ліна Миколаївна</w:t>
            </w:r>
          </w:p>
        </w:tc>
        <w:tc>
          <w:tcPr>
            <w:tcW w:w="326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 xml:space="preserve">Математика </w:t>
            </w:r>
          </w:p>
        </w:tc>
        <w:tc>
          <w:tcPr>
            <w:tcW w:w="790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Застосування нестандартних форм навчання на уроках математики</w:t>
            </w:r>
          </w:p>
        </w:tc>
      </w:tr>
      <w:tr w:rsidR="00BD38C6" w:rsidRPr="00BD3B47" w:rsidTr="00775CCC">
        <w:tc>
          <w:tcPr>
            <w:tcW w:w="846"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3</w:t>
            </w:r>
          </w:p>
        </w:tc>
        <w:tc>
          <w:tcPr>
            <w:tcW w:w="3118"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Ільчук Вікторія Вікторівна</w:t>
            </w:r>
          </w:p>
        </w:tc>
        <w:tc>
          <w:tcPr>
            <w:tcW w:w="326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Початкова освіта</w:t>
            </w:r>
          </w:p>
        </w:tc>
        <w:tc>
          <w:tcPr>
            <w:tcW w:w="790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Використання дидактичних ігор на уроках у початкових школі</w:t>
            </w:r>
          </w:p>
        </w:tc>
      </w:tr>
      <w:tr w:rsidR="00BD38C6" w:rsidRPr="00BD3B47" w:rsidTr="00775CCC">
        <w:tc>
          <w:tcPr>
            <w:tcW w:w="846"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4</w:t>
            </w:r>
          </w:p>
        </w:tc>
        <w:tc>
          <w:tcPr>
            <w:tcW w:w="3118"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Слісарчук Марія Григорівна</w:t>
            </w:r>
          </w:p>
        </w:tc>
        <w:tc>
          <w:tcPr>
            <w:tcW w:w="326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Початкова освіта</w:t>
            </w:r>
          </w:p>
        </w:tc>
        <w:tc>
          <w:tcPr>
            <w:tcW w:w="790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Формування математичної компетенції в учнів початкових класів Нової української школи</w:t>
            </w:r>
          </w:p>
        </w:tc>
      </w:tr>
      <w:tr w:rsidR="00BD38C6" w:rsidRPr="00BD3B47" w:rsidTr="00775CCC">
        <w:tc>
          <w:tcPr>
            <w:tcW w:w="846"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5</w:t>
            </w:r>
          </w:p>
        </w:tc>
        <w:tc>
          <w:tcPr>
            <w:tcW w:w="3118"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Легенюк Любов Іванівна</w:t>
            </w:r>
          </w:p>
        </w:tc>
        <w:tc>
          <w:tcPr>
            <w:tcW w:w="326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Початкова освіта</w:t>
            </w:r>
          </w:p>
        </w:tc>
        <w:tc>
          <w:tcPr>
            <w:tcW w:w="790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Ігри та цікаві завдання з української мови (іменник)</w:t>
            </w:r>
          </w:p>
        </w:tc>
      </w:tr>
      <w:tr w:rsidR="00BD38C6" w:rsidRPr="00BD3B47" w:rsidTr="00775CCC">
        <w:tc>
          <w:tcPr>
            <w:tcW w:w="846"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6</w:t>
            </w:r>
          </w:p>
        </w:tc>
        <w:tc>
          <w:tcPr>
            <w:tcW w:w="3118"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Палій Людмила Іванівна</w:t>
            </w:r>
          </w:p>
        </w:tc>
        <w:tc>
          <w:tcPr>
            <w:tcW w:w="326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 xml:space="preserve">Математика </w:t>
            </w:r>
          </w:p>
        </w:tc>
        <w:tc>
          <w:tcPr>
            <w:tcW w:w="7901" w:type="dxa"/>
          </w:tcPr>
          <w:p w:rsidR="00BD38C6" w:rsidRPr="00BD3B47" w:rsidRDefault="00BD38C6" w:rsidP="00775CCC">
            <w:pPr>
              <w:jc w:val="center"/>
              <w:rPr>
                <w:rFonts w:ascii="Times New Roman" w:hAnsi="Times New Roman"/>
                <w:sz w:val="24"/>
                <w:szCs w:val="24"/>
                <w:lang w:val="uk-UA"/>
              </w:rPr>
            </w:pPr>
            <w:r w:rsidRPr="00BD3B47">
              <w:rPr>
                <w:rFonts w:ascii="Times New Roman" w:hAnsi="Times New Roman"/>
                <w:sz w:val="24"/>
                <w:szCs w:val="24"/>
                <w:lang w:val="uk-UA"/>
              </w:rPr>
              <w:t>Вивчення квадратних рівнянь у шкільному курсі математики</w:t>
            </w:r>
          </w:p>
        </w:tc>
      </w:tr>
    </w:tbl>
    <w:p w:rsidR="00BD38C6" w:rsidRPr="00BD3B47" w:rsidRDefault="00BD38C6" w:rsidP="00BD38C6">
      <w:pPr>
        <w:spacing w:after="0" w:line="240" w:lineRule="auto"/>
        <w:ind w:firstLine="567"/>
        <w:jc w:val="both"/>
        <w:rPr>
          <w:rFonts w:ascii="Times New Roman" w:eastAsia="Times New Roman" w:hAnsi="Times New Roman"/>
          <w:sz w:val="24"/>
          <w:szCs w:val="24"/>
          <w:lang w:val="uk-UA" w:eastAsia="ru-RU"/>
        </w:rPr>
      </w:pP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 xml:space="preserve">За цей навчальний рік повністю реалізований </w:t>
      </w:r>
      <w:r w:rsidRPr="00405DB6">
        <w:rPr>
          <w:rFonts w:ascii="Times New Roman" w:eastAsia="Times New Roman" w:hAnsi="Times New Roman"/>
          <w:bCs/>
          <w:sz w:val="24"/>
          <w:szCs w:val="24"/>
          <w:lang w:val="uk-UA" w:eastAsia="ru-RU"/>
        </w:rPr>
        <w:t>п</w:t>
      </w:r>
      <w:r w:rsidRPr="00405DB6">
        <w:rPr>
          <w:rFonts w:ascii="Times New Roman" w:eastAsia="Times New Roman" w:hAnsi="Times New Roman"/>
          <w:bCs/>
          <w:sz w:val="24"/>
          <w:szCs w:val="24"/>
          <w:lang w:eastAsia="ru-RU"/>
        </w:rPr>
        <w:t xml:space="preserve">лан </w:t>
      </w:r>
      <w:r w:rsidRPr="00405DB6">
        <w:rPr>
          <w:rFonts w:ascii="Times New Roman" w:eastAsia="Times New Roman" w:hAnsi="Times New Roman"/>
          <w:bCs/>
          <w:sz w:val="24"/>
          <w:szCs w:val="24"/>
          <w:lang w:val="uk-UA" w:eastAsia="ru-RU"/>
        </w:rPr>
        <w:t xml:space="preserve">проходження учителями курсів підвищення кваліфікації при </w:t>
      </w:r>
      <w:r>
        <w:rPr>
          <w:rFonts w:ascii="Times New Roman" w:eastAsia="Times New Roman" w:hAnsi="Times New Roman"/>
          <w:bCs/>
          <w:sz w:val="24"/>
          <w:szCs w:val="24"/>
          <w:lang w:val="uk-UA" w:eastAsia="ru-RU"/>
        </w:rPr>
        <w:t>РОІППО.</w:t>
      </w:r>
    </w:p>
    <w:p w:rsidR="00BD38C6" w:rsidRPr="00405DB6" w:rsidRDefault="00BD38C6" w:rsidP="00BD38C6">
      <w:pPr>
        <w:spacing w:after="0" w:line="240" w:lineRule="auto"/>
        <w:ind w:firstLine="567"/>
        <w:jc w:val="center"/>
        <w:rPr>
          <w:rFonts w:ascii="Times New Roman" w:eastAsia="Times New Roman" w:hAnsi="Times New Roman"/>
          <w:sz w:val="24"/>
          <w:szCs w:val="24"/>
          <w:lang w:val="uk-UA" w:eastAsia="ru-RU"/>
        </w:rPr>
      </w:pP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eastAsia="ru-RU"/>
        </w:rPr>
        <w:t xml:space="preserve">Реалізований </w:t>
      </w:r>
      <w:r w:rsidRPr="00405DB6">
        <w:rPr>
          <w:rFonts w:ascii="Times New Roman" w:eastAsia="Times New Roman" w:hAnsi="Times New Roman"/>
          <w:bCs/>
          <w:sz w:val="24"/>
          <w:szCs w:val="24"/>
          <w:lang w:val="uk-UA" w:eastAsia="ru-RU"/>
        </w:rPr>
        <w:t>п</w:t>
      </w:r>
      <w:r w:rsidRPr="00405DB6">
        <w:rPr>
          <w:rFonts w:ascii="Times New Roman" w:eastAsia="Times New Roman" w:hAnsi="Times New Roman"/>
          <w:bCs/>
          <w:sz w:val="24"/>
          <w:szCs w:val="24"/>
          <w:lang w:eastAsia="ru-RU"/>
        </w:rPr>
        <w:t>лан проходження пед</w:t>
      </w:r>
      <w:r w:rsidRPr="00405DB6">
        <w:rPr>
          <w:rFonts w:ascii="Times New Roman" w:eastAsia="Times New Roman" w:hAnsi="Times New Roman"/>
          <w:bCs/>
          <w:sz w:val="24"/>
          <w:szCs w:val="24"/>
          <w:lang w:val="uk-UA" w:eastAsia="ru-RU"/>
        </w:rPr>
        <w:t xml:space="preserve">агогічними </w:t>
      </w:r>
      <w:r w:rsidRPr="00405DB6">
        <w:rPr>
          <w:rFonts w:ascii="Times New Roman" w:eastAsia="Times New Roman" w:hAnsi="Times New Roman"/>
          <w:bCs/>
          <w:sz w:val="24"/>
          <w:szCs w:val="24"/>
          <w:lang w:eastAsia="ru-RU"/>
        </w:rPr>
        <w:t>працівниками атестації.</w:t>
      </w:r>
      <w:r w:rsidRPr="00405DB6">
        <w:rPr>
          <w:rFonts w:ascii="Times New Roman" w:eastAsia="Times New Roman" w:hAnsi="Times New Roman"/>
          <w:sz w:val="24"/>
          <w:szCs w:val="24"/>
          <w:lang w:eastAsia="ru-RU"/>
        </w:rPr>
        <w:t xml:space="preserve"> Було проатестовано</w:t>
      </w:r>
      <w:r w:rsidRPr="00405DB6">
        <w:rPr>
          <w:rFonts w:ascii="Times New Roman" w:eastAsia="Times New Roman" w:hAnsi="Times New Roman"/>
          <w:sz w:val="24"/>
          <w:szCs w:val="24"/>
          <w:lang w:val="uk-UA" w:eastAsia="ru-RU"/>
        </w:rPr>
        <w:t xml:space="preserve"> таких педагогічних працівників:</w:t>
      </w:r>
    </w:p>
    <w:p w:rsidR="00BD38C6" w:rsidRPr="00405DB6" w:rsidRDefault="00BD38C6" w:rsidP="00BD38C6">
      <w:pPr>
        <w:spacing w:after="0" w:line="240" w:lineRule="atLeast"/>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1.</w:t>
      </w:r>
      <w:r>
        <w:rPr>
          <w:rFonts w:ascii="Times New Roman" w:eastAsia="Times New Roman" w:hAnsi="Times New Roman"/>
          <w:b/>
          <w:sz w:val="24"/>
          <w:szCs w:val="24"/>
          <w:lang w:val="uk-UA" w:eastAsia="ru-RU"/>
        </w:rPr>
        <w:t>Ільчук Вікторія Вікторівна</w:t>
      </w:r>
      <w:r w:rsidRPr="00405DB6">
        <w:rPr>
          <w:rFonts w:ascii="Times New Roman" w:eastAsia="Times New Roman" w:hAnsi="Times New Roman"/>
          <w:bCs/>
          <w:sz w:val="24"/>
          <w:szCs w:val="24"/>
          <w:lang w:val="uk-UA" w:eastAsia="ru-RU"/>
        </w:rPr>
        <w:t>,</w:t>
      </w:r>
      <w:r w:rsidRPr="00405DB6">
        <w:rPr>
          <w:rFonts w:ascii="Times New Roman" w:eastAsia="Times New Roman" w:hAnsi="Times New Roman"/>
          <w:sz w:val="24"/>
          <w:szCs w:val="24"/>
          <w:lang w:val="uk-UA" w:eastAsia="ru-RU"/>
        </w:rPr>
        <w:t xml:space="preserve"> учитель початкових класів, </w:t>
      </w:r>
      <w:r>
        <w:rPr>
          <w:rFonts w:ascii="Times New Roman" w:eastAsia="Times New Roman" w:hAnsi="Times New Roman"/>
          <w:sz w:val="24"/>
          <w:szCs w:val="24"/>
          <w:lang w:val="uk-UA" w:eastAsia="ru-RU"/>
        </w:rPr>
        <w:t>встановлено</w:t>
      </w:r>
      <w:r w:rsidRPr="00405DB6">
        <w:rPr>
          <w:rFonts w:ascii="Times New Roman" w:eastAsia="Times New Roman" w:hAnsi="Times New Roman"/>
          <w:sz w:val="24"/>
          <w:szCs w:val="24"/>
          <w:lang w:val="uk-UA" w:eastAsia="ru-RU"/>
        </w:rPr>
        <w:t xml:space="preserve"> кваліфікаційну категорію «спеціаліст першої категорії;</w:t>
      </w:r>
    </w:p>
    <w:p w:rsidR="00BD38C6" w:rsidRPr="00405DB6" w:rsidRDefault="00BD38C6" w:rsidP="00BD38C6">
      <w:pPr>
        <w:spacing w:after="0" w:line="240" w:lineRule="auto"/>
        <w:ind w:firstLine="540"/>
        <w:jc w:val="both"/>
        <w:rPr>
          <w:rFonts w:ascii="Times New Roman" w:eastAsia="Times New Roman" w:hAnsi="Times New Roman"/>
          <w:sz w:val="24"/>
          <w:szCs w:val="24"/>
          <w:lang w:val="uk-UA" w:eastAsia="ru-RU"/>
        </w:rPr>
      </w:pPr>
      <w:r w:rsidRPr="00405DB6">
        <w:rPr>
          <w:rFonts w:ascii="Times New Roman" w:eastAsia="Times New Roman" w:hAnsi="Times New Roman"/>
          <w:bCs/>
          <w:sz w:val="24"/>
          <w:szCs w:val="24"/>
          <w:lang w:val="uk-UA" w:eastAsia="ru-RU"/>
        </w:rPr>
        <w:t xml:space="preserve"> 2.</w:t>
      </w:r>
      <w:r w:rsidRPr="00BD3B47">
        <w:rPr>
          <w:rFonts w:ascii="Times New Roman" w:eastAsia="Times New Roman" w:hAnsi="Times New Roman"/>
          <w:b/>
          <w:bCs/>
          <w:sz w:val="24"/>
          <w:szCs w:val="24"/>
          <w:lang w:val="uk-UA" w:eastAsia="ru-RU"/>
        </w:rPr>
        <w:t xml:space="preserve"> </w:t>
      </w:r>
      <w:r>
        <w:rPr>
          <w:rFonts w:ascii="Times New Roman" w:eastAsia="Times New Roman" w:hAnsi="Times New Roman"/>
          <w:b/>
          <w:bCs/>
          <w:sz w:val="24"/>
          <w:szCs w:val="24"/>
          <w:lang w:val="uk-UA" w:eastAsia="ru-RU"/>
        </w:rPr>
        <w:t>Легенюк Михайло Васильович</w:t>
      </w:r>
      <w:r w:rsidRPr="00405DB6">
        <w:rPr>
          <w:rFonts w:ascii="Times New Roman" w:eastAsia="Times New Roman" w:hAnsi="Times New Roman"/>
          <w:bCs/>
          <w:sz w:val="24"/>
          <w:szCs w:val="24"/>
          <w:lang w:val="uk-UA" w:eastAsia="ru-RU"/>
        </w:rPr>
        <w:t xml:space="preserve">, учитель </w:t>
      </w:r>
      <w:r>
        <w:rPr>
          <w:rFonts w:ascii="Times New Roman" w:eastAsia="Times New Roman" w:hAnsi="Times New Roman"/>
          <w:bCs/>
          <w:sz w:val="24"/>
          <w:szCs w:val="24"/>
          <w:lang w:val="uk-UA" w:eastAsia="ru-RU"/>
        </w:rPr>
        <w:t>хімії</w:t>
      </w:r>
      <w:r w:rsidRPr="00405DB6">
        <w:rPr>
          <w:rFonts w:ascii="Times New Roman" w:eastAsia="Times New Roman" w:hAnsi="Times New Roman"/>
          <w:sz w:val="24"/>
          <w:szCs w:val="24"/>
          <w:lang w:val="uk-UA" w:eastAsia="ru-RU"/>
        </w:rPr>
        <w:t>,</w:t>
      </w:r>
      <w:r w:rsidRPr="00405DB6">
        <w:rPr>
          <w:rFonts w:ascii="Times New Roman" w:eastAsia="Times New Roman" w:hAnsi="Times New Roman"/>
          <w:bCs/>
          <w:sz w:val="24"/>
          <w:szCs w:val="24"/>
          <w:lang w:val="uk-UA" w:eastAsia="ru-RU"/>
        </w:rPr>
        <w:t xml:space="preserve"> відповідає раніше присвоєній  кваліфікаційній категорії «спеціаліст вищої категорії» та раніше присвоєному педагогічному званню  «старший учитель»</w:t>
      </w:r>
      <w:r w:rsidRPr="00405DB6">
        <w:rPr>
          <w:rFonts w:ascii="Times New Roman" w:eastAsia="Times New Roman" w:hAnsi="Times New Roman"/>
          <w:sz w:val="24"/>
          <w:szCs w:val="24"/>
          <w:lang w:val="uk-UA" w:eastAsia="ru-RU"/>
        </w:rPr>
        <w:t>.</w:t>
      </w:r>
    </w:p>
    <w:p w:rsidR="00BD38C6" w:rsidRPr="00405DB6" w:rsidRDefault="00BD38C6" w:rsidP="00BD38C6">
      <w:pPr>
        <w:spacing w:after="0" w:line="240" w:lineRule="auto"/>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 xml:space="preserve">          3.</w:t>
      </w:r>
      <w:r>
        <w:rPr>
          <w:rFonts w:ascii="Times New Roman" w:eastAsia="Times New Roman" w:hAnsi="Times New Roman"/>
          <w:b/>
          <w:bCs/>
          <w:sz w:val="24"/>
          <w:szCs w:val="24"/>
          <w:lang w:val="uk-UA" w:eastAsia="ru-RU"/>
        </w:rPr>
        <w:t>Палій Людмила Іванівна</w:t>
      </w:r>
      <w:r w:rsidRPr="00405DB6">
        <w:rPr>
          <w:rFonts w:ascii="Times New Roman" w:eastAsia="Times New Roman" w:hAnsi="Times New Roman"/>
          <w:b/>
          <w:bCs/>
          <w:sz w:val="24"/>
          <w:szCs w:val="24"/>
          <w:lang w:val="uk-UA" w:eastAsia="ru-RU"/>
        </w:rPr>
        <w:t xml:space="preserve">, </w:t>
      </w:r>
      <w:r w:rsidRPr="00405DB6">
        <w:rPr>
          <w:rFonts w:ascii="Times New Roman" w:eastAsia="Times New Roman" w:hAnsi="Times New Roman"/>
          <w:bCs/>
          <w:sz w:val="24"/>
          <w:szCs w:val="24"/>
          <w:lang w:val="uk-UA" w:eastAsia="ru-RU"/>
        </w:rPr>
        <w:t xml:space="preserve">учитель </w:t>
      </w:r>
      <w:r>
        <w:rPr>
          <w:rFonts w:ascii="Times New Roman" w:eastAsia="Times New Roman" w:hAnsi="Times New Roman"/>
          <w:bCs/>
          <w:sz w:val="24"/>
          <w:szCs w:val="24"/>
          <w:lang w:val="uk-UA" w:eastAsia="ru-RU"/>
        </w:rPr>
        <w:t>математики</w:t>
      </w:r>
      <w:r w:rsidRPr="00405DB6">
        <w:rPr>
          <w:rFonts w:ascii="Times New Roman" w:eastAsia="Times New Roman" w:hAnsi="Times New Roman"/>
          <w:bCs/>
          <w:sz w:val="24"/>
          <w:szCs w:val="24"/>
          <w:lang w:val="uk-UA" w:eastAsia="ru-RU"/>
        </w:rPr>
        <w:t>,</w:t>
      </w:r>
      <w:r w:rsidRPr="00405DB6">
        <w:rPr>
          <w:rFonts w:ascii="Times New Roman" w:eastAsia="Times New Roman" w:hAnsi="Times New Roman"/>
          <w:b/>
          <w:bCs/>
          <w:sz w:val="24"/>
          <w:szCs w:val="24"/>
          <w:lang w:val="uk-UA" w:eastAsia="ru-RU"/>
        </w:rPr>
        <w:t xml:space="preserve"> </w:t>
      </w:r>
      <w:r w:rsidRPr="00405DB6">
        <w:rPr>
          <w:rFonts w:ascii="Times New Roman" w:eastAsia="Times New Roman" w:hAnsi="Times New Roman"/>
          <w:bCs/>
          <w:sz w:val="24"/>
          <w:szCs w:val="24"/>
          <w:lang w:val="uk-UA" w:eastAsia="ru-RU"/>
        </w:rPr>
        <w:t>відповідає раніше присвоєній кваліфікаційній категорії «спеціаліст першої категорії»;</w:t>
      </w:r>
    </w:p>
    <w:p w:rsidR="00BD38C6" w:rsidRPr="00405DB6" w:rsidRDefault="00BD38C6" w:rsidP="00BD38C6">
      <w:pPr>
        <w:spacing w:after="0" w:line="240" w:lineRule="auto"/>
        <w:ind w:firstLine="540"/>
        <w:jc w:val="both"/>
        <w:rPr>
          <w:rFonts w:ascii="Times New Roman" w:eastAsia="Times New Roman" w:hAnsi="Times New Roman"/>
          <w:bCs/>
          <w:sz w:val="24"/>
          <w:szCs w:val="24"/>
          <w:lang w:val="uk-UA" w:eastAsia="ru-RU"/>
        </w:rPr>
      </w:pPr>
      <w:r w:rsidRPr="00405DB6">
        <w:rPr>
          <w:rFonts w:ascii="Times New Roman" w:eastAsia="Times New Roman" w:hAnsi="Times New Roman"/>
          <w:bCs/>
          <w:sz w:val="24"/>
          <w:szCs w:val="24"/>
          <w:lang w:val="uk-UA" w:eastAsia="ru-RU"/>
        </w:rPr>
        <w:t xml:space="preserve"> 4.</w:t>
      </w:r>
      <w:r>
        <w:rPr>
          <w:rFonts w:ascii="Times New Roman" w:eastAsia="Times New Roman" w:hAnsi="Times New Roman"/>
          <w:b/>
          <w:sz w:val="24"/>
          <w:szCs w:val="24"/>
          <w:lang w:val="uk-UA" w:eastAsia="ru-RU"/>
        </w:rPr>
        <w:t>Козуб Вікторія Леонідівна</w:t>
      </w:r>
      <w:r w:rsidRPr="00405DB6">
        <w:rPr>
          <w:rFonts w:ascii="Times New Roman" w:eastAsia="Times New Roman" w:hAnsi="Times New Roman"/>
          <w:b/>
          <w:sz w:val="24"/>
          <w:szCs w:val="24"/>
          <w:lang w:val="uk-UA" w:eastAsia="ru-RU"/>
        </w:rPr>
        <w:t xml:space="preserve">, </w:t>
      </w:r>
      <w:r w:rsidRPr="00405DB6">
        <w:rPr>
          <w:rFonts w:ascii="Times New Roman" w:eastAsia="Times New Roman" w:hAnsi="Times New Roman"/>
          <w:sz w:val="24"/>
          <w:szCs w:val="24"/>
          <w:lang w:val="uk-UA" w:eastAsia="ru-RU"/>
        </w:rPr>
        <w:t xml:space="preserve">учитель зарубіжної літератури, </w:t>
      </w:r>
      <w:r w:rsidRPr="00405DB6">
        <w:rPr>
          <w:rFonts w:ascii="Times New Roman" w:eastAsia="Times New Roman" w:hAnsi="Times New Roman"/>
          <w:bCs/>
          <w:sz w:val="24"/>
          <w:szCs w:val="24"/>
          <w:lang w:val="uk-UA" w:eastAsia="ru-RU"/>
        </w:rPr>
        <w:t xml:space="preserve">відповідає раніше присвоєній  кваліфікаційній категорії «спеціаліст вищої категорії» та </w:t>
      </w:r>
      <w:r>
        <w:rPr>
          <w:rFonts w:ascii="Times New Roman" w:eastAsia="Times New Roman" w:hAnsi="Times New Roman"/>
          <w:bCs/>
          <w:sz w:val="24"/>
          <w:szCs w:val="24"/>
          <w:lang w:val="uk-UA" w:eastAsia="ru-RU"/>
        </w:rPr>
        <w:t xml:space="preserve">раніше </w:t>
      </w:r>
      <w:r w:rsidRPr="00405DB6">
        <w:rPr>
          <w:rFonts w:ascii="Times New Roman" w:eastAsia="Times New Roman" w:hAnsi="Times New Roman"/>
          <w:bCs/>
          <w:sz w:val="24"/>
          <w:szCs w:val="24"/>
          <w:lang w:val="uk-UA" w:eastAsia="ru-RU"/>
        </w:rPr>
        <w:t>присвоєно</w:t>
      </w:r>
      <w:r>
        <w:rPr>
          <w:rFonts w:ascii="Times New Roman" w:eastAsia="Times New Roman" w:hAnsi="Times New Roman"/>
          <w:bCs/>
          <w:sz w:val="24"/>
          <w:szCs w:val="24"/>
          <w:lang w:val="uk-UA" w:eastAsia="ru-RU"/>
        </w:rPr>
        <w:t>му</w:t>
      </w:r>
      <w:r w:rsidRPr="00405DB6">
        <w:rPr>
          <w:rFonts w:ascii="Times New Roman" w:eastAsia="Times New Roman" w:hAnsi="Times New Roman"/>
          <w:bCs/>
          <w:sz w:val="24"/>
          <w:szCs w:val="24"/>
          <w:lang w:val="uk-UA" w:eastAsia="ru-RU"/>
        </w:rPr>
        <w:t xml:space="preserve"> педагогічн</w:t>
      </w:r>
      <w:r>
        <w:rPr>
          <w:rFonts w:ascii="Times New Roman" w:eastAsia="Times New Roman" w:hAnsi="Times New Roman"/>
          <w:bCs/>
          <w:sz w:val="24"/>
          <w:szCs w:val="24"/>
          <w:lang w:val="uk-UA" w:eastAsia="ru-RU"/>
        </w:rPr>
        <w:t xml:space="preserve">ому </w:t>
      </w:r>
      <w:r w:rsidRPr="00405DB6">
        <w:rPr>
          <w:rFonts w:ascii="Times New Roman" w:eastAsia="Times New Roman" w:hAnsi="Times New Roman"/>
          <w:bCs/>
          <w:sz w:val="24"/>
          <w:szCs w:val="24"/>
          <w:lang w:val="uk-UA" w:eastAsia="ru-RU"/>
        </w:rPr>
        <w:t xml:space="preserve"> званн</w:t>
      </w:r>
      <w:r>
        <w:rPr>
          <w:rFonts w:ascii="Times New Roman" w:eastAsia="Times New Roman" w:hAnsi="Times New Roman"/>
          <w:bCs/>
          <w:sz w:val="24"/>
          <w:szCs w:val="24"/>
          <w:lang w:val="uk-UA" w:eastAsia="ru-RU"/>
        </w:rPr>
        <w:t>ю</w:t>
      </w:r>
      <w:r w:rsidRPr="00405DB6">
        <w:rPr>
          <w:rFonts w:ascii="Times New Roman" w:eastAsia="Times New Roman" w:hAnsi="Times New Roman"/>
          <w:bCs/>
          <w:sz w:val="24"/>
          <w:szCs w:val="24"/>
          <w:lang w:val="uk-UA" w:eastAsia="ru-RU"/>
        </w:rPr>
        <w:t xml:space="preserve"> «старший учитель»;</w:t>
      </w:r>
    </w:p>
    <w:p w:rsidR="00BD38C6" w:rsidRPr="00405DB6" w:rsidRDefault="00BD38C6" w:rsidP="00BD38C6">
      <w:pPr>
        <w:spacing w:after="0" w:line="240" w:lineRule="auto"/>
        <w:ind w:firstLine="540"/>
        <w:jc w:val="both"/>
        <w:rPr>
          <w:rFonts w:ascii="Times New Roman" w:eastAsia="Times New Roman" w:hAnsi="Times New Roman"/>
          <w:sz w:val="24"/>
          <w:szCs w:val="24"/>
          <w:lang w:val="uk-UA" w:eastAsia="ru-RU"/>
        </w:rPr>
      </w:pPr>
      <w:r w:rsidRPr="00405DB6">
        <w:rPr>
          <w:rFonts w:ascii="Times New Roman" w:eastAsia="Times New Roman" w:hAnsi="Times New Roman"/>
          <w:bCs/>
          <w:sz w:val="24"/>
          <w:szCs w:val="24"/>
          <w:lang w:val="uk-UA" w:eastAsia="ru-RU"/>
        </w:rPr>
        <w:t>5.</w:t>
      </w:r>
      <w:r>
        <w:rPr>
          <w:rFonts w:ascii="Times New Roman" w:eastAsia="Times New Roman" w:hAnsi="Times New Roman"/>
          <w:b/>
          <w:bCs/>
          <w:sz w:val="24"/>
          <w:szCs w:val="24"/>
          <w:lang w:val="uk-UA" w:eastAsia="ru-RU"/>
        </w:rPr>
        <w:t>Легенюк Ліна Миколаївна</w:t>
      </w:r>
      <w:r w:rsidRPr="00405DB6">
        <w:rPr>
          <w:rFonts w:ascii="Times New Roman" w:eastAsia="Times New Roman" w:hAnsi="Times New Roman"/>
          <w:bCs/>
          <w:sz w:val="24"/>
          <w:szCs w:val="24"/>
          <w:lang w:val="uk-UA" w:eastAsia="ru-RU"/>
        </w:rPr>
        <w:t>, учитель математики</w:t>
      </w:r>
      <w:r w:rsidRPr="00405DB6">
        <w:rPr>
          <w:rFonts w:ascii="Times New Roman" w:eastAsia="Times New Roman" w:hAnsi="Times New Roman"/>
          <w:sz w:val="24"/>
          <w:szCs w:val="24"/>
          <w:lang w:val="uk-UA" w:eastAsia="ru-RU"/>
        </w:rPr>
        <w:t>,</w:t>
      </w:r>
      <w:r w:rsidRPr="00405DB6">
        <w:rPr>
          <w:rFonts w:ascii="Times New Roman" w:eastAsia="Times New Roman" w:hAnsi="Times New Roman"/>
          <w:bCs/>
          <w:sz w:val="24"/>
          <w:szCs w:val="24"/>
          <w:lang w:val="uk-UA" w:eastAsia="ru-RU"/>
        </w:rPr>
        <w:t xml:space="preserve"> відповідає раніше присвоєній  кваліфікаційній категорії «спеціаліст вищої категорії» та раніше присвоєному педагогічному званню  «старший учитель»</w:t>
      </w:r>
      <w:r w:rsidRPr="00405DB6">
        <w:rPr>
          <w:rFonts w:ascii="Times New Roman" w:eastAsia="Times New Roman" w:hAnsi="Times New Roman"/>
          <w:sz w:val="24"/>
          <w:szCs w:val="24"/>
          <w:lang w:val="uk-UA" w:eastAsia="ru-RU"/>
        </w:rPr>
        <w:t>.</w:t>
      </w:r>
    </w:p>
    <w:p w:rsidR="00BD38C6" w:rsidRDefault="00BD38C6" w:rsidP="00BD38C6">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b/>
          <w:bCs/>
          <w:sz w:val="24"/>
          <w:szCs w:val="24"/>
          <w:lang w:val="uk-UA" w:eastAsia="ru-RU"/>
        </w:rPr>
        <w:t>6. Слісарчук Марія Григорівна</w:t>
      </w:r>
      <w:r w:rsidRPr="00405DB6">
        <w:rPr>
          <w:rFonts w:ascii="Times New Roman" w:eastAsia="Times New Roman" w:hAnsi="Times New Roman"/>
          <w:bCs/>
          <w:sz w:val="24"/>
          <w:szCs w:val="24"/>
          <w:lang w:val="uk-UA" w:eastAsia="ru-RU"/>
        </w:rPr>
        <w:t xml:space="preserve">, учитель </w:t>
      </w:r>
      <w:r>
        <w:rPr>
          <w:rFonts w:ascii="Times New Roman" w:eastAsia="Times New Roman" w:hAnsi="Times New Roman"/>
          <w:bCs/>
          <w:sz w:val="24"/>
          <w:szCs w:val="24"/>
          <w:lang w:val="uk-UA" w:eastAsia="ru-RU"/>
        </w:rPr>
        <w:t>початкових класів</w:t>
      </w:r>
      <w:r w:rsidRPr="00405DB6">
        <w:rPr>
          <w:rFonts w:ascii="Times New Roman" w:eastAsia="Times New Roman" w:hAnsi="Times New Roman"/>
          <w:sz w:val="24"/>
          <w:szCs w:val="24"/>
          <w:lang w:val="uk-UA" w:eastAsia="ru-RU"/>
        </w:rPr>
        <w:t>,</w:t>
      </w:r>
      <w:r w:rsidRPr="00405DB6">
        <w:rPr>
          <w:rFonts w:ascii="Times New Roman" w:eastAsia="Times New Roman" w:hAnsi="Times New Roman"/>
          <w:bCs/>
          <w:sz w:val="24"/>
          <w:szCs w:val="24"/>
          <w:lang w:val="uk-UA" w:eastAsia="ru-RU"/>
        </w:rPr>
        <w:t xml:space="preserve"> відповідає раніше присвоєній  кваліфікаційній категорії «спеціаліст вищої категорії» та раніше присвоєному педагогічному званню  «старший учитель»</w:t>
      </w:r>
      <w:r w:rsidRPr="00405DB6">
        <w:rPr>
          <w:rFonts w:ascii="Times New Roman" w:eastAsia="Times New Roman" w:hAnsi="Times New Roman"/>
          <w:sz w:val="24"/>
          <w:szCs w:val="24"/>
          <w:lang w:val="uk-UA" w:eastAsia="ru-RU"/>
        </w:rPr>
        <w:t>.</w:t>
      </w:r>
    </w:p>
    <w:p w:rsidR="00BD38C6" w:rsidRPr="00405DB6" w:rsidRDefault="00BD38C6" w:rsidP="00BD38C6">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b/>
          <w:bCs/>
          <w:sz w:val="24"/>
          <w:szCs w:val="24"/>
          <w:lang w:val="uk-UA" w:eastAsia="ru-RU"/>
        </w:rPr>
        <w:t>7.Погранична Мирослава Миколаївна</w:t>
      </w:r>
      <w:r w:rsidRPr="00405DB6">
        <w:rPr>
          <w:rFonts w:ascii="Times New Roman" w:eastAsia="Times New Roman" w:hAnsi="Times New Roman"/>
          <w:bCs/>
          <w:sz w:val="24"/>
          <w:szCs w:val="24"/>
          <w:lang w:val="uk-UA" w:eastAsia="ru-RU"/>
        </w:rPr>
        <w:t xml:space="preserve">, учитель </w:t>
      </w:r>
      <w:r>
        <w:rPr>
          <w:rFonts w:ascii="Times New Roman" w:eastAsia="Times New Roman" w:hAnsi="Times New Roman"/>
          <w:bCs/>
          <w:sz w:val="24"/>
          <w:szCs w:val="24"/>
          <w:lang w:val="uk-UA" w:eastAsia="ru-RU"/>
        </w:rPr>
        <w:t>географії</w:t>
      </w:r>
      <w:r w:rsidRPr="00405DB6">
        <w:rPr>
          <w:rFonts w:ascii="Times New Roman" w:eastAsia="Times New Roman" w:hAnsi="Times New Roman"/>
          <w:sz w:val="24"/>
          <w:szCs w:val="24"/>
          <w:lang w:val="uk-UA" w:eastAsia="ru-RU"/>
        </w:rPr>
        <w:t>,</w:t>
      </w:r>
      <w:r w:rsidRPr="00405DB6">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val="uk-UA" w:eastAsia="ru-RU"/>
        </w:rPr>
        <w:t>встановлено</w:t>
      </w:r>
      <w:r w:rsidRPr="00405DB6">
        <w:rPr>
          <w:rFonts w:ascii="Times New Roman" w:eastAsia="Times New Roman" w:hAnsi="Times New Roman"/>
          <w:bCs/>
          <w:sz w:val="24"/>
          <w:szCs w:val="24"/>
          <w:lang w:val="uk-UA" w:eastAsia="ru-RU"/>
        </w:rPr>
        <w:t xml:space="preserve"> кваліфікаційн</w:t>
      </w:r>
      <w:r>
        <w:rPr>
          <w:rFonts w:ascii="Times New Roman" w:eastAsia="Times New Roman" w:hAnsi="Times New Roman"/>
          <w:bCs/>
          <w:sz w:val="24"/>
          <w:szCs w:val="24"/>
          <w:lang w:val="uk-UA" w:eastAsia="ru-RU"/>
        </w:rPr>
        <w:t>у</w:t>
      </w:r>
      <w:r w:rsidRPr="00405DB6">
        <w:rPr>
          <w:rFonts w:ascii="Times New Roman" w:eastAsia="Times New Roman" w:hAnsi="Times New Roman"/>
          <w:bCs/>
          <w:sz w:val="24"/>
          <w:szCs w:val="24"/>
          <w:lang w:val="uk-UA" w:eastAsia="ru-RU"/>
        </w:rPr>
        <w:t xml:space="preserve"> категорі</w:t>
      </w:r>
      <w:r>
        <w:rPr>
          <w:rFonts w:ascii="Times New Roman" w:eastAsia="Times New Roman" w:hAnsi="Times New Roman"/>
          <w:bCs/>
          <w:sz w:val="24"/>
          <w:szCs w:val="24"/>
          <w:lang w:val="uk-UA" w:eastAsia="ru-RU"/>
        </w:rPr>
        <w:t>ю</w:t>
      </w:r>
      <w:r w:rsidRPr="00405DB6">
        <w:rPr>
          <w:rFonts w:ascii="Times New Roman" w:eastAsia="Times New Roman" w:hAnsi="Times New Roman"/>
          <w:bCs/>
          <w:sz w:val="24"/>
          <w:szCs w:val="24"/>
          <w:lang w:val="uk-UA" w:eastAsia="ru-RU"/>
        </w:rPr>
        <w:t xml:space="preserve"> «спеціаліст вищої категорії» та присвоєн</w:t>
      </w:r>
      <w:r>
        <w:rPr>
          <w:rFonts w:ascii="Times New Roman" w:eastAsia="Times New Roman" w:hAnsi="Times New Roman"/>
          <w:bCs/>
          <w:sz w:val="24"/>
          <w:szCs w:val="24"/>
          <w:lang w:val="uk-UA" w:eastAsia="ru-RU"/>
        </w:rPr>
        <w:t>о</w:t>
      </w:r>
      <w:r w:rsidRPr="00405DB6">
        <w:rPr>
          <w:rFonts w:ascii="Times New Roman" w:eastAsia="Times New Roman" w:hAnsi="Times New Roman"/>
          <w:bCs/>
          <w:sz w:val="24"/>
          <w:szCs w:val="24"/>
          <w:lang w:val="uk-UA" w:eastAsia="ru-RU"/>
        </w:rPr>
        <w:t xml:space="preserve"> педагогічн</w:t>
      </w:r>
      <w:r>
        <w:rPr>
          <w:rFonts w:ascii="Times New Roman" w:eastAsia="Times New Roman" w:hAnsi="Times New Roman"/>
          <w:bCs/>
          <w:sz w:val="24"/>
          <w:szCs w:val="24"/>
          <w:lang w:val="uk-UA" w:eastAsia="ru-RU"/>
        </w:rPr>
        <w:t>е</w:t>
      </w:r>
      <w:r w:rsidRPr="00405DB6">
        <w:rPr>
          <w:rFonts w:ascii="Times New Roman" w:eastAsia="Times New Roman" w:hAnsi="Times New Roman"/>
          <w:bCs/>
          <w:sz w:val="24"/>
          <w:szCs w:val="24"/>
          <w:lang w:val="uk-UA" w:eastAsia="ru-RU"/>
        </w:rPr>
        <w:t xml:space="preserve"> званн</w:t>
      </w:r>
      <w:r>
        <w:rPr>
          <w:rFonts w:ascii="Times New Roman" w:eastAsia="Times New Roman" w:hAnsi="Times New Roman"/>
          <w:bCs/>
          <w:sz w:val="24"/>
          <w:szCs w:val="24"/>
          <w:lang w:val="uk-UA" w:eastAsia="ru-RU"/>
        </w:rPr>
        <w:t>я</w:t>
      </w:r>
      <w:r w:rsidRPr="00405DB6">
        <w:rPr>
          <w:rFonts w:ascii="Times New Roman" w:eastAsia="Times New Roman" w:hAnsi="Times New Roman"/>
          <w:bCs/>
          <w:sz w:val="24"/>
          <w:szCs w:val="24"/>
          <w:lang w:val="uk-UA" w:eastAsia="ru-RU"/>
        </w:rPr>
        <w:t xml:space="preserve">  «старший учитель»</w:t>
      </w:r>
      <w:r w:rsidRPr="00405DB6">
        <w:rPr>
          <w:rFonts w:ascii="Times New Roman" w:eastAsia="Times New Roman" w:hAnsi="Times New Roman"/>
          <w:sz w:val="24"/>
          <w:szCs w:val="24"/>
          <w:lang w:val="uk-UA" w:eastAsia="ru-RU"/>
        </w:rPr>
        <w:t>.</w:t>
      </w: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ab/>
        <w:t xml:space="preserve">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таметодиках  щодо організації освітнього процесу. </w:t>
      </w:r>
      <w:r w:rsidRPr="00405DB6">
        <w:rPr>
          <w:rFonts w:ascii="Times New Roman" w:eastAsia="Times New Roman" w:hAnsi="Times New Roman"/>
          <w:sz w:val="24"/>
          <w:szCs w:val="24"/>
          <w:lang w:val="uk-UA" w:eastAsia="ru-RU"/>
        </w:rPr>
        <w:lastRenderedPageBreak/>
        <w:t xml:space="preserve">Матеріали атестації узагальнені у вигляді портфоліо досягнень педагогічних працівників, що зберігаються у методичному кабінеті </w:t>
      </w:r>
      <w:r>
        <w:rPr>
          <w:rFonts w:ascii="Times New Roman" w:eastAsia="Times New Roman" w:hAnsi="Times New Roman"/>
          <w:sz w:val="24"/>
          <w:szCs w:val="24"/>
          <w:lang w:val="uk-UA" w:eastAsia="ru-RU"/>
        </w:rPr>
        <w:t>ліцею</w:t>
      </w:r>
      <w:r w:rsidRPr="00405DB6">
        <w:rPr>
          <w:rFonts w:ascii="Times New Roman" w:eastAsia="Times New Roman" w:hAnsi="Times New Roman"/>
          <w:sz w:val="24"/>
          <w:szCs w:val="24"/>
          <w:lang w:val="uk-UA" w:eastAsia="ru-RU"/>
        </w:rPr>
        <w:t>.</w:t>
      </w: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педагогічних працівників школи у 20</w:t>
      </w:r>
      <w:r>
        <w:rPr>
          <w:rFonts w:ascii="Times New Roman" w:eastAsia="Times New Roman" w:hAnsi="Times New Roman"/>
          <w:sz w:val="24"/>
          <w:szCs w:val="24"/>
          <w:lang w:val="uk-UA" w:eastAsia="ru-RU"/>
        </w:rPr>
        <w:t>20</w:t>
      </w:r>
      <w:r w:rsidRPr="00405DB6">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405DB6">
        <w:rPr>
          <w:rFonts w:ascii="Times New Roman" w:eastAsia="Times New Roman" w:hAnsi="Times New Roman"/>
          <w:sz w:val="24"/>
          <w:szCs w:val="24"/>
          <w:lang w:val="uk-UA" w:eastAsia="ru-RU"/>
        </w:rPr>
        <w:t xml:space="preserve"> навчальному році відображено у наказі «Про підсумки атестації педагогічних працівників у </w:t>
      </w:r>
      <w:r>
        <w:rPr>
          <w:rFonts w:ascii="Times New Roman" w:eastAsia="Times New Roman" w:hAnsi="Times New Roman"/>
          <w:sz w:val="24"/>
          <w:szCs w:val="24"/>
          <w:lang w:val="uk-UA" w:eastAsia="ru-RU"/>
        </w:rPr>
        <w:t>2020-</w:t>
      </w:r>
      <w:r w:rsidRPr="00405DB6">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 xml:space="preserve">1 навчальному </w:t>
      </w:r>
      <w:r w:rsidRPr="00405DB6">
        <w:rPr>
          <w:rFonts w:ascii="Times New Roman" w:eastAsia="Times New Roman" w:hAnsi="Times New Roman"/>
          <w:sz w:val="24"/>
          <w:szCs w:val="24"/>
          <w:lang w:val="uk-UA" w:eastAsia="ru-RU"/>
        </w:rPr>
        <w:t xml:space="preserve"> році» від </w:t>
      </w:r>
      <w:r>
        <w:rPr>
          <w:rFonts w:ascii="Times New Roman" w:eastAsia="Times New Roman" w:hAnsi="Times New Roman"/>
          <w:sz w:val="24"/>
          <w:szCs w:val="24"/>
          <w:lang w:val="uk-UA" w:eastAsia="ru-RU"/>
        </w:rPr>
        <w:t>18</w:t>
      </w:r>
      <w:r w:rsidRPr="00405DB6">
        <w:rPr>
          <w:rFonts w:ascii="Times New Roman" w:eastAsia="Times New Roman" w:hAnsi="Times New Roman"/>
          <w:sz w:val="24"/>
          <w:szCs w:val="24"/>
          <w:lang w:val="uk-UA" w:eastAsia="ru-RU"/>
        </w:rPr>
        <w:t>.03.202</w:t>
      </w:r>
      <w:r>
        <w:rPr>
          <w:rFonts w:ascii="Times New Roman" w:eastAsia="Times New Roman" w:hAnsi="Times New Roman"/>
          <w:sz w:val="24"/>
          <w:szCs w:val="24"/>
          <w:lang w:val="uk-UA" w:eastAsia="ru-RU"/>
        </w:rPr>
        <w:t>1</w:t>
      </w:r>
      <w:r w:rsidRPr="00405DB6">
        <w:rPr>
          <w:rFonts w:ascii="Times New Roman" w:eastAsia="Times New Roman" w:hAnsi="Times New Roman"/>
          <w:sz w:val="24"/>
          <w:szCs w:val="24"/>
          <w:lang w:val="uk-UA" w:eastAsia="ru-RU"/>
        </w:rPr>
        <w:t xml:space="preserve">  №  </w:t>
      </w:r>
      <w:r>
        <w:rPr>
          <w:rFonts w:ascii="Times New Roman" w:eastAsia="Times New Roman" w:hAnsi="Times New Roman"/>
          <w:sz w:val="24"/>
          <w:szCs w:val="24"/>
          <w:lang w:val="uk-UA" w:eastAsia="ru-RU"/>
        </w:rPr>
        <w:t>25</w:t>
      </w:r>
      <w:r w:rsidRPr="00405DB6">
        <w:rPr>
          <w:rFonts w:ascii="Times New Roman" w:eastAsia="Times New Roman" w:hAnsi="Times New Roman"/>
          <w:sz w:val="24"/>
          <w:szCs w:val="24"/>
          <w:lang w:val="uk-UA" w:eastAsia="ru-RU"/>
        </w:rPr>
        <w:t>.</w:t>
      </w:r>
    </w:p>
    <w:p w:rsidR="00BD38C6" w:rsidRPr="00405DB6" w:rsidRDefault="00BD38C6" w:rsidP="00BD38C6">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ab/>
      </w:r>
      <w:r w:rsidRPr="00405DB6">
        <w:rPr>
          <w:rFonts w:ascii="Times New Roman" w:eastAsia="Times New Roman" w:hAnsi="Times New Roman"/>
          <w:sz w:val="24"/>
          <w:szCs w:val="24"/>
          <w:lang w:eastAsia="ru-RU"/>
        </w:rPr>
        <w:t xml:space="preserve">У </w:t>
      </w:r>
      <w:r>
        <w:rPr>
          <w:rFonts w:ascii="Times New Roman" w:eastAsia="Times New Roman" w:hAnsi="Times New Roman"/>
          <w:sz w:val="24"/>
          <w:szCs w:val="24"/>
          <w:lang w:val="uk-UA" w:eastAsia="ru-RU"/>
        </w:rPr>
        <w:t>закладі</w:t>
      </w:r>
      <w:r w:rsidRPr="00405DB6">
        <w:rPr>
          <w:rFonts w:ascii="Times New Roman" w:eastAsia="Times New Roman" w:hAnsi="Times New Roman"/>
          <w:sz w:val="24"/>
          <w:szCs w:val="24"/>
          <w:lang w:eastAsia="ru-RU"/>
        </w:rPr>
        <w:t xml:space="preserve"> склалася певна система роботи по проведенню </w:t>
      </w:r>
      <w:r w:rsidRPr="00405DB6">
        <w:rPr>
          <w:rFonts w:ascii="Times New Roman" w:eastAsia="Times New Roman" w:hAnsi="Times New Roman"/>
          <w:bCs/>
          <w:sz w:val="24"/>
          <w:szCs w:val="24"/>
          <w:lang w:eastAsia="ru-RU"/>
        </w:rPr>
        <w:t>предметних тижнів,</w:t>
      </w:r>
      <w:r w:rsidRPr="00405DB6">
        <w:rPr>
          <w:rFonts w:ascii="Times New Roman" w:eastAsia="Times New Roman" w:hAnsi="Times New Roman"/>
          <w:b/>
          <w:bCs/>
          <w:sz w:val="24"/>
          <w:szCs w:val="24"/>
          <w:lang w:eastAsia="ru-RU"/>
        </w:rPr>
        <w:t xml:space="preserve"> </w:t>
      </w:r>
      <w:r w:rsidRPr="00405DB6">
        <w:rPr>
          <w:rFonts w:ascii="Times New Roman" w:eastAsia="Times New Roman" w:hAnsi="Times New Roman"/>
          <w:sz w:val="24"/>
          <w:szCs w:val="24"/>
          <w:lang w:eastAsia="ru-RU"/>
        </w:rPr>
        <w:t>які охоплюють позакласною роботою всіх учнів</w:t>
      </w:r>
      <w:r w:rsidRPr="00405DB6">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eastAsia="ru-RU"/>
        </w:rPr>
        <w:t xml:space="preserve"> </w:t>
      </w:r>
    </w:p>
    <w:p w:rsidR="00BD38C6" w:rsidRPr="00405DB6" w:rsidRDefault="00BD38C6" w:rsidP="00BD38C6">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 xml:space="preserve">Згідно з річним планом роботи </w:t>
      </w:r>
      <w:r>
        <w:rPr>
          <w:rFonts w:ascii="Times New Roman" w:eastAsia="Times New Roman" w:hAnsi="Times New Roman"/>
          <w:sz w:val="24"/>
          <w:szCs w:val="24"/>
          <w:lang w:val="uk-UA" w:eastAsia="ru-RU"/>
        </w:rPr>
        <w:t>закладу</w:t>
      </w:r>
      <w:r w:rsidRPr="00405DB6">
        <w:rPr>
          <w:rFonts w:ascii="Times New Roman" w:eastAsia="Times New Roman" w:hAnsi="Times New Roman"/>
          <w:sz w:val="24"/>
          <w:szCs w:val="24"/>
          <w:lang w:eastAsia="ru-RU"/>
        </w:rPr>
        <w:t xml:space="preserve"> на 20</w:t>
      </w:r>
      <w:r>
        <w:rPr>
          <w:rFonts w:ascii="Times New Roman" w:eastAsia="Times New Roman" w:hAnsi="Times New Roman"/>
          <w:sz w:val="24"/>
          <w:szCs w:val="24"/>
          <w:lang w:val="uk-UA" w:eastAsia="ru-RU"/>
        </w:rPr>
        <w:t>20</w:t>
      </w:r>
      <w:r w:rsidRPr="00405DB6">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405DB6">
        <w:rPr>
          <w:rFonts w:ascii="Times New Roman" w:eastAsia="Times New Roman" w:hAnsi="Times New Roman"/>
          <w:sz w:val="24"/>
          <w:szCs w:val="24"/>
          <w:lang w:eastAsia="ru-RU"/>
        </w:rPr>
        <w:t xml:space="preserve"> н</w:t>
      </w:r>
      <w:r w:rsidRPr="00405DB6">
        <w:rPr>
          <w:rFonts w:ascii="Times New Roman" w:eastAsia="Times New Roman" w:hAnsi="Times New Roman"/>
          <w:sz w:val="24"/>
          <w:szCs w:val="24"/>
          <w:lang w:val="uk-UA" w:eastAsia="ru-RU"/>
        </w:rPr>
        <w:t>авчальн</w:t>
      </w:r>
      <w:r>
        <w:rPr>
          <w:rFonts w:ascii="Times New Roman" w:eastAsia="Times New Roman" w:hAnsi="Times New Roman"/>
          <w:sz w:val="24"/>
          <w:szCs w:val="24"/>
          <w:lang w:val="uk-UA" w:eastAsia="ru-RU"/>
        </w:rPr>
        <w:t>ий</w:t>
      </w:r>
      <w:r w:rsidRPr="00405DB6">
        <w:rPr>
          <w:rFonts w:ascii="Times New Roman" w:eastAsia="Times New Roman" w:hAnsi="Times New Roman"/>
          <w:sz w:val="24"/>
          <w:szCs w:val="24"/>
          <w:lang w:val="uk-UA" w:eastAsia="ru-RU"/>
        </w:rPr>
        <w:t xml:space="preserve"> р</w:t>
      </w:r>
      <w:r>
        <w:rPr>
          <w:rFonts w:ascii="Times New Roman" w:eastAsia="Times New Roman" w:hAnsi="Times New Roman"/>
          <w:sz w:val="24"/>
          <w:szCs w:val="24"/>
          <w:lang w:val="uk-UA" w:eastAsia="ru-RU"/>
        </w:rPr>
        <w:t>ік</w:t>
      </w:r>
      <w:r w:rsidRPr="00405DB6">
        <w:rPr>
          <w:rFonts w:ascii="Times New Roman" w:eastAsia="Times New Roman" w:hAnsi="Times New Roman"/>
          <w:sz w:val="24"/>
          <w:szCs w:val="24"/>
          <w:lang w:eastAsia="ru-RU"/>
        </w:rPr>
        <w:t xml:space="preserve"> проведені всі педради</w:t>
      </w:r>
      <w:proofErr w:type="gramStart"/>
      <w:r w:rsidRPr="00405DB6">
        <w:rPr>
          <w:rFonts w:ascii="Times New Roman" w:eastAsia="Times New Roman" w:hAnsi="Times New Roman"/>
          <w:sz w:val="24"/>
          <w:szCs w:val="24"/>
          <w:lang w:eastAsia="ru-RU"/>
        </w:rPr>
        <w:t>, ,</w:t>
      </w:r>
      <w:proofErr w:type="gramEnd"/>
      <w:r w:rsidRPr="00405DB6">
        <w:rPr>
          <w:rFonts w:ascii="Times New Roman" w:eastAsia="Times New Roman" w:hAnsi="Times New Roman"/>
          <w:sz w:val="24"/>
          <w:szCs w:val="24"/>
          <w:lang w:eastAsia="ru-RU"/>
        </w:rPr>
        <w:t xml:space="preserve"> наради при директорові та його заступниках. </w:t>
      </w: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Упродовж року в </w:t>
      </w:r>
      <w:r>
        <w:rPr>
          <w:rFonts w:ascii="Times New Roman" w:eastAsia="Times New Roman" w:hAnsi="Times New Roman"/>
          <w:sz w:val="24"/>
          <w:szCs w:val="24"/>
          <w:lang w:val="uk-UA" w:eastAsia="ru-RU"/>
        </w:rPr>
        <w:t>закладі</w:t>
      </w:r>
      <w:r w:rsidRPr="00405DB6">
        <w:rPr>
          <w:rFonts w:ascii="Times New Roman" w:eastAsia="Times New Roman" w:hAnsi="Times New Roman"/>
          <w:sz w:val="24"/>
          <w:szCs w:val="24"/>
          <w:lang w:val="uk-UA" w:eastAsia="ru-RU"/>
        </w:rPr>
        <w:t xml:space="preserve"> здійснювався моніторинговий підхід до якості навчальних досягнень учнів, взагалі всього освітнього процесу, а саме: моніторинг результатів ЗНО, моніторинг діяльності методичних обєднань, моніторинг роботи з обдарованими учнями, моніторинг рівня знань, умінь та навичок учнів з української мови, математики. </w:t>
      </w:r>
      <w:r w:rsidRPr="00405DB6">
        <w:rPr>
          <w:rFonts w:ascii="Times New Roman" w:eastAsia="Times New Roman" w:hAnsi="Times New Roman"/>
          <w:sz w:val="24"/>
          <w:szCs w:val="24"/>
          <w:lang w:eastAsia="ru-RU"/>
        </w:rPr>
        <w:t>Це давало змогу здійснювати порівняльний аналіз різних ділянок роботи, робити певні висновки і вживати необхідних заходів</w:t>
      </w:r>
      <w:r w:rsidRPr="00405DB6">
        <w:rPr>
          <w:rFonts w:ascii="Times New Roman" w:eastAsia="Times New Roman" w:hAnsi="Times New Roman"/>
          <w:sz w:val="24"/>
          <w:szCs w:val="24"/>
          <w:lang w:val="uk-UA" w:eastAsia="ru-RU"/>
        </w:rPr>
        <w:t>.</w:t>
      </w: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Упродовж навчального року в </w:t>
      </w:r>
      <w:r>
        <w:rPr>
          <w:rFonts w:ascii="Times New Roman" w:eastAsia="Times New Roman" w:hAnsi="Times New Roman"/>
          <w:sz w:val="24"/>
          <w:szCs w:val="24"/>
          <w:lang w:val="uk-UA" w:eastAsia="ru-RU"/>
        </w:rPr>
        <w:t>закладі</w:t>
      </w:r>
      <w:r w:rsidRPr="00405DB6">
        <w:rPr>
          <w:rFonts w:ascii="Times New Roman" w:eastAsia="Times New Roman" w:hAnsi="Times New Roman"/>
          <w:sz w:val="24"/>
          <w:szCs w:val="24"/>
          <w:lang w:val="uk-UA" w:eastAsia="ru-RU"/>
        </w:rPr>
        <w:t xml:space="preserve">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w:t>
      </w:r>
    </w:p>
    <w:p w:rsidR="00BD38C6" w:rsidRPr="00405DB6" w:rsidRDefault="00BD38C6" w:rsidP="00BD38C6">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BD38C6" w:rsidRPr="00405DB6" w:rsidRDefault="00BD38C6" w:rsidP="00BD38C6">
      <w:pPr>
        <w:spacing w:after="0" w:line="200" w:lineRule="atLeast"/>
        <w:ind w:firstLine="567"/>
        <w:jc w:val="both"/>
        <w:rPr>
          <w:rFonts w:ascii="Times New Roman" w:eastAsia="Times New Roman" w:hAnsi="Times New Roman"/>
          <w:lang w:val="uk-UA" w:eastAsia="ru-RU"/>
        </w:rPr>
      </w:pPr>
      <w:r w:rsidRPr="00405DB6">
        <w:rPr>
          <w:rFonts w:ascii="Times New Roman" w:eastAsia="Times New Roman" w:hAnsi="Times New Roman"/>
          <w:sz w:val="24"/>
          <w:szCs w:val="24"/>
          <w:lang w:val="uk-UA" w:eastAsia="ru-RU"/>
        </w:rPr>
        <w:t>В</w:t>
      </w:r>
      <w:r w:rsidRPr="00DB335F">
        <w:rPr>
          <w:rFonts w:ascii="Times New Roman" w:eastAsia="Times New Roman" w:hAnsi="Times New Roman"/>
          <w:sz w:val="24"/>
          <w:szCs w:val="24"/>
          <w:lang w:val="uk-UA" w:eastAsia="ru-RU"/>
        </w:rPr>
        <w:t xml:space="preserve">  умовах карантинних обмежень, пов’язаних з пандемією </w:t>
      </w:r>
      <w:r w:rsidRPr="00DB335F">
        <w:rPr>
          <w:rFonts w:ascii="Times New Roman" w:eastAsia="Times New Roman" w:hAnsi="Times New Roman"/>
          <w:sz w:val="24"/>
          <w:szCs w:val="24"/>
          <w:lang w:val="en-US" w:eastAsia="ru-RU"/>
        </w:rPr>
        <w:t>COVID</w:t>
      </w:r>
      <w:r w:rsidRPr="00DB335F">
        <w:rPr>
          <w:rFonts w:ascii="Times New Roman" w:eastAsia="Times New Roman" w:hAnsi="Times New Roman"/>
          <w:sz w:val="24"/>
          <w:szCs w:val="24"/>
          <w:lang w:val="uk-UA" w:eastAsia="ru-RU"/>
        </w:rPr>
        <w:t xml:space="preserve"> – 2019, учителі освоїли і успішно застосовували засоби дистанційного навчання  (месенджери </w:t>
      </w:r>
      <w:r w:rsidRPr="00DB335F">
        <w:rPr>
          <w:rFonts w:ascii="Times New Roman" w:eastAsia="Times New Roman" w:hAnsi="Times New Roman"/>
          <w:sz w:val="24"/>
          <w:szCs w:val="24"/>
          <w:lang w:val="en-US" w:eastAsia="ru-RU"/>
        </w:rPr>
        <w:t>Viber</w:t>
      </w:r>
      <w:r w:rsidRPr="00DB335F">
        <w:rPr>
          <w:rFonts w:ascii="Times New Roman" w:eastAsia="Times New Roman" w:hAnsi="Times New Roman"/>
          <w:sz w:val="24"/>
          <w:szCs w:val="24"/>
          <w:lang w:val="uk-UA" w:eastAsia="ru-RU"/>
        </w:rPr>
        <w:t xml:space="preserve">, </w:t>
      </w:r>
      <w:r w:rsidRPr="00DB335F">
        <w:rPr>
          <w:rFonts w:ascii="Times New Roman" w:eastAsia="Times New Roman" w:hAnsi="Times New Roman"/>
          <w:sz w:val="24"/>
          <w:szCs w:val="24"/>
          <w:lang w:val="en-US" w:eastAsia="ru-RU"/>
        </w:rPr>
        <w:t>Telegram</w:t>
      </w:r>
      <w:r w:rsidRPr="00DB335F">
        <w:rPr>
          <w:rFonts w:ascii="Times New Roman" w:eastAsia="Times New Roman" w:hAnsi="Times New Roman"/>
          <w:sz w:val="24"/>
          <w:szCs w:val="24"/>
          <w:lang w:val="uk-UA" w:eastAsia="ru-RU"/>
        </w:rPr>
        <w:t xml:space="preserve">, онлайн-платформи </w:t>
      </w:r>
      <w:r w:rsidRPr="00DB335F">
        <w:rPr>
          <w:rFonts w:ascii="Times New Roman" w:eastAsia="Times New Roman" w:hAnsi="Times New Roman"/>
          <w:sz w:val="24"/>
          <w:szCs w:val="24"/>
          <w:lang w:val="en-US" w:eastAsia="ru-RU"/>
        </w:rPr>
        <w:t>Google</w:t>
      </w:r>
      <w:r w:rsidRPr="00DB335F">
        <w:rPr>
          <w:rFonts w:ascii="Times New Roman" w:eastAsia="Times New Roman" w:hAnsi="Times New Roman"/>
          <w:sz w:val="24"/>
          <w:szCs w:val="24"/>
          <w:lang w:val="uk-UA" w:eastAsia="ru-RU"/>
        </w:rPr>
        <w:t xml:space="preserve"> </w:t>
      </w:r>
      <w:r w:rsidRPr="00DB335F">
        <w:rPr>
          <w:rFonts w:ascii="Times New Roman" w:eastAsia="Times New Roman" w:hAnsi="Times New Roman"/>
          <w:sz w:val="24"/>
          <w:szCs w:val="24"/>
          <w:lang w:val="en-US" w:eastAsia="ru-RU"/>
        </w:rPr>
        <w:t>Classroom</w:t>
      </w:r>
      <w:r w:rsidRPr="00DB335F">
        <w:rPr>
          <w:rFonts w:ascii="Times New Roman" w:eastAsia="Times New Roman" w:hAnsi="Times New Roman"/>
          <w:sz w:val="24"/>
          <w:szCs w:val="24"/>
          <w:lang w:val="uk-UA" w:eastAsia="ru-RU"/>
        </w:rPr>
        <w:t>,  «На урок», «Всеосвіта» тощо). Це дало можливість успішно виконати всі навчальні програми у повному обсязі.</w:t>
      </w:r>
    </w:p>
    <w:p w:rsidR="00BD38C6" w:rsidRPr="00405DB6" w:rsidRDefault="00BD38C6" w:rsidP="00BD38C6">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sz w:val="24"/>
          <w:szCs w:val="24"/>
          <w:lang w:val="uk-UA" w:eastAsia="ru-RU"/>
        </w:rPr>
        <w:tab/>
        <w:t xml:space="preserve">Дирекція </w:t>
      </w:r>
      <w:r>
        <w:rPr>
          <w:rFonts w:ascii="Times New Roman" w:eastAsia="Times New Roman" w:hAnsi="Times New Roman"/>
          <w:bCs/>
          <w:sz w:val="24"/>
          <w:szCs w:val="24"/>
          <w:lang w:val="uk-UA" w:eastAsia="ru-RU"/>
        </w:rPr>
        <w:t>закладу</w:t>
      </w:r>
      <w:r w:rsidRPr="00405DB6">
        <w:rPr>
          <w:rFonts w:ascii="Times New Roman" w:eastAsia="Times New Roman" w:hAnsi="Times New Roman"/>
          <w:bCs/>
          <w:sz w:val="24"/>
          <w:szCs w:val="24"/>
          <w:lang w:val="uk-UA" w:eastAsia="ru-RU"/>
        </w:rPr>
        <w:t>,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w:t>
      </w:r>
      <w:r>
        <w:rPr>
          <w:rFonts w:ascii="Times New Roman" w:eastAsia="Times New Roman" w:hAnsi="Times New Roman"/>
          <w:bCs/>
          <w:sz w:val="24"/>
          <w:szCs w:val="24"/>
          <w:lang w:val="uk-UA" w:eastAsia="ru-RU"/>
        </w:rPr>
        <w:t xml:space="preserve"> </w:t>
      </w:r>
      <w:r w:rsidRPr="00405DB6">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val="uk-UA" w:eastAsia="ru-RU"/>
        </w:rPr>
        <w:t>управління освіти Рівненської державної адміністрації та ін.)</w:t>
      </w:r>
    </w:p>
    <w:p w:rsidR="00BD38C6" w:rsidRPr="00405DB6" w:rsidRDefault="00BD38C6" w:rsidP="00BD38C6">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ab/>
        <w:t>Аналіз стану методичної роботи у 20</w:t>
      </w:r>
      <w:r>
        <w:rPr>
          <w:rFonts w:ascii="Times New Roman" w:eastAsia="Times New Roman" w:hAnsi="Times New Roman"/>
          <w:sz w:val="24"/>
          <w:szCs w:val="24"/>
          <w:lang w:val="uk-UA" w:eastAsia="ru-RU"/>
        </w:rPr>
        <w:t>20</w:t>
      </w:r>
      <w:r w:rsidRPr="00405DB6">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405DB6">
        <w:rPr>
          <w:rFonts w:ascii="Times New Roman" w:eastAsia="Times New Roman" w:hAnsi="Times New Roman"/>
          <w:sz w:val="24"/>
          <w:szCs w:val="24"/>
          <w:lang w:val="uk-UA" w:eastAsia="ru-RU"/>
        </w:rPr>
        <w:t xml:space="preserve"> навчальному році в </w:t>
      </w:r>
      <w:r>
        <w:rPr>
          <w:rFonts w:ascii="Times New Roman" w:eastAsia="Times New Roman" w:hAnsi="Times New Roman"/>
          <w:sz w:val="24"/>
          <w:szCs w:val="24"/>
          <w:lang w:val="uk-UA" w:eastAsia="ru-RU"/>
        </w:rPr>
        <w:t>закладі</w:t>
      </w:r>
      <w:r w:rsidRPr="00405DB6">
        <w:rPr>
          <w:rFonts w:ascii="Times New Roman" w:eastAsia="Times New Roman" w:hAnsi="Times New Roman"/>
          <w:sz w:val="24"/>
          <w:szCs w:val="24"/>
          <w:lang w:val="uk-UA" w:eastAsia="ru-RU"/>
        </w:rPr>
        <w:t xml:space="preserve">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405DB6">
        <w:rPr>
          <w:rFonts w:ascii="Times New Roman" w:eastAsia="Times New Roman" w:hAnsi="Times New Roman"/>
          <w:sz w:val="24"/>
          <w:szCs w:val="24"/>
          <w:lang w:eastAsia="ru-RU"/>
        </w:rPr>
        <w:t>Проте є ще важливі питання, на розв’язання яких мають бути спрямовані зусилля педагогічного колективу в наступному навчальному році.</w:t>
      </w:r>
    </w:p>
    <w:p w:rsidR="00BD38C6" w:rsidRPr="00405DB6" w:rsidRDefault="00BD38C6" w:rsidP="00BD38C6">
      <w:pPr>
        <w:spacing w:after="12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Підводячи підсумки методичної роботи, слід зазначити, що вона сприяла реалізації проблемної теми </w:t>
      </w:r>
      <w:r>
        <w:rPr>
          <w:rFonts w:ascii="Times New Roman" w:eastAsia="Times New Roman" w:hAnsi="Times New Roman"/>
          <w:sz w:val="24"/>
          <w:szCs w:val="24"/>
          <w:lang w:val="uk-UA" w:eastAsia="ru-RU"/>
        </w:rPr>
        <w:t>закладу</w:t>
      </w:r>
      <w:r w:rsidRPr="00405DB6">
        <w:rPr>
          <w:rFonts w:ascii="Times New Roman" w:eastAsia="Times New Roman" w:hAnsi="Times New Roman"/>
          <w:sz w:val="24"/>
          <w:szCs w:val="24"/>
          <w:lang w:val="uk-UA" w:eastAsia="ru-RU"/>
        </w:rPr>
        <w:t xml:space="preserve"> і поставлених завдань перед колективом на 20</w:t>
      </w:r>
      <w:r>
        <w:rPr>
          <w:rFonts w:ascii="Times New Roman" w:eastAsia="Times New Roman" w:hAnsi="Times New Roman"/>
          <w:sz w:val="24"/>
          <w:szCs w:val="24"/>
          <w:lang w:val="uk-UA" w:eastAsia="ru-RU"/>
        </w:rPr>
        <w:t>20</w:t>
      </w:r>
      <w:r w:rsidRPr="00405DB6">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405DB6">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w:t>
      </w:r>
      <w:r>
        <w:rPr>
          <w:rFonts w:ascii="Times New Roman" w:eastAsia="Times New Roman" w:hAnsi="Times New Roman"/>
          <w:sz w:val="24"/>
          <w:szCs w:val="24"/>
          <w:lang w:val="uk-UA" w:eastAsia="ru-RU"/>
        </w:rPr>
        <w:t>закладу</w:t>
      </w:r>
      <w:r w:rsidRPr="00405DB6">
        <w:rPr>
          <w:rFonts w:ascii="Times New Roman" w:eastAsia="Times New Roman" w:hAnsi="Times New Roman"/>
          <w:sz w:val="24"/>
          <w:szCs w:val="24"/>
          <w:lang w:val="uk-UA" w:eastAsia="ru-RU"/>
        </w:rPr>
        <w:t>, громадськості.</w:t>
      </w:r>
    </w:p>
    <w:p w:rsidR="00BD38C6" w:rsidRPr="00405DB6" w:rsidRDefault="00BD38C6" w:rsidP="00BD38C6">
      <w:pPr>
        <w:spacing w:after="120" w:line="240" w:lineRule="auto"/>
        <w:ind w:firstLine="567"/>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 наступному 202</w:t>
      </w:r>
      <w:r>
        <w:rPr>
          <w:rFonts w:ascii="Times New Roman" w:eastAsia="Times New Roman" w:hAnsi="Times New Roman"/>
          <w:sz w:val="24"/>
          <w:szCs w:val="24"/>
          <w:lang w:val="uk-UA" w:eastAsia="ru-RU"/>
        </w:rPr>
        <w:t>1</w:t>
      </w:r>
      <w:r w:rsidRPr="00405DB6">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Pr="00405DB6">
        <w:rPr>
          <w:rFonts w:ascii="Times New Roman" w:eastAsia="Times New Roman" w:hAnsi="Times New Roman"/>
          <w:sz w:val="24"/>
          <w:szCs w:val="24"/>
          <w:lang w:val="uk-UA" w:eastAsia="ru-RU"/>
        </w:rPr>
        <w:t xml:space="preserve"> навчальному році слід:</w:t>
      </w:r>
    </w:p>
    <w:p w:rsidR="00BD38C6" w:rsidRPr="00405DB6" w:rsidRDefault="00BD38C6" w:rsidP="00BD38C6">
      <w:pPr>
        <w:numPr>
          <w:ilvl w:val="0"/>
          <w:numId w:val="2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 xml:space="preserve">Освітній процес спрямувати </w:t>
      </w:r>
      <w:r w:rsidRPr="00405DB6">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Pr="00405DB6">
        <w:rPr>
          <w:rFonts w:ascii="Times New Roman" w:eastAsia="Times New Roman" w:hAnsi="Times New Roman"/>
          <w:bCs/>
          <w:iCs/>
          <w:sz w:val="24"/>
          <w:szCs w:val="24"/>
          <w:lang w:val="uk-UA" w:eastAsia="ru-RU"/>
        </w:rPr>
        <w:t>роботу з обдарованими дітьми ( в тому числі дистанційно);</w:t>
      </w:r>
    </w:p>
    <w:p w:rsidR="00BD38C6" w:rsidRPr="00405DB6" w:rsidRDefault="00BD38C6" w:rsidP="00BD38C6">
      <w:pPr>
        <w:numPr>
          <w:ilvl w:val="0"/>
          <w:numId w:val="2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П</w:t>
      </w:r>
      <w:r w:rsidRPr="00405DB6">
        <w:rPr>
          <w:rFonts w:ascii="Times New Roman" w:eastAsia="Times New Roman" w:hAnsi="Times New Roman"/>
          <w:sz w:val="24"/>
          <w:szCs w:val="24"/>
          <w:lang w:val="uk-UA" w:eastAsia="ru-RU"/>
        </w:rPr>
        <w:t xml:space="preserve">рацювати в напрямку забезпечення наступності між початковою, основною та старшою школою, враховуючи психологічні особливості та рівень пізнавальної </w:t>
      </w:r>
      <w:r w:rsidRPr="00405DB6">
        <w:rPr>
          <w:rFonts w:ascii="Times New Roman" w:eastAsia="Times New Roman" w:hAnsi="Times New Roman"/>
          <w:sz w:val="24"/>
          <w:szCs w:val="24"/>
          <w:lang w:val="uk-UA" w:eastAsia="ru-RU"/>
        </w:rPr>
        <w:lastRenderedPageBreak/>
        <w:t>діяльності учнів різних вікових груп, враховуючи вимоги Державних стандартів початкової і базової та повної загальної середньої освіти;</w:t>
      </w:r>
    </w:p>
    <w:p w:rsidR="00BD38C6" w:rsidRPr="00405DB6" w:rsidRDefault="00BD38C6" w:rsidP="00BD38C6">
      <w:pPr>
        <w:numPr>
          <w:ilvl w:val="0"/>
          <w:numId w:val="2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Створити належні умови для поступової адаптації учнів 1-</w:t>
      </w:r>
      <w:r>
        <w:rPr>
          <w:rFonts w:ascii="Times New Roman" w:eastAsia="Times New Roman" w:hAnsi="Times New Roman"/>
          <w:sz w:val="24"/>
          <w:szCs w:val="24"/>
          <w:lang w:val="uk-UA" w:eastAsia="ru-RU"/>
        </w:rPr>
        <w:t>4</w:t>
      </w:r>
      <w:r w:rsidRPr="00405DB6">
        <w:rPr>
          <w:rFonts w:ascii="Times New Roman" w:eastAsia="Times New Roman" w:hAnsi="Times New Roman"/>
          <w:sz w:val="24"/>
          <w:szCs w:val="24"/>
          <w:lang w:val="uk-UA" w:eastAsia="ru-RU"/>
        </w:rPr>
        <w:t>-х класів до навчання у школі І ступеню (НУШ), учнів 5-х класів до навчання у школі ІІ ступеню та учнів 10-х класів – у школі ІІІ ст</w:t>
      </w:r>
      <w:r w:rsidRPr="00405DB6">
        <w:rPr>
          <w:rFonts w:ascii="Times New Roman" w:eastAsia="Times New Roman" w:hAnsi="Times New Roman"/>
          <w:sz w:val="24"/>
          <w:szCs w:val="24"/>
          <w:lang w:eastAsia="ru-RU"/>
        </w:rPr>
        <w:t>упен</w:t>
      </w:r>
      <w:r w:rsidRPr="00405DB6">
        <w:rPr>
          <w:rFonts w:ascii="Times New Roman" w:eastAsia="Times New Roman" w:hAnsi="Times New Roman"/>
          <w:sz w:val="24"/>
          <w:szCs w:val="24"/>
          <w:lang w:val="uk-UA" w:eastAsia="ru-RU"/>
        </w:rPr>
        <w:t>ю</w:t>
      </w:r>
      <w:r w:rsidRPr="00405DB6">
        <w:rPr>
          <w:rFonts w:ascii="Times New Roman" w:eastAsia="Times New Roman" w:hAnsi="Times New Roman"/>
          <w:sz w:val="24"/>
          <w:szCs w:val="24"/>
          <w:lang w:eastAsia="ru-RU"/>
        </w:rPr>
        <w:t>;</w:t>
      </w:r>
    </w:p>
    <w:p w:rsidR="00BD38C6" w:rsidRPr="00405DB6" w:rsidRDefault="00BD38C6" w:rsidP="00BD38C6">
      <w:pPr>
        <w:numPr>
          <w:ilvl w:val="0"/>
          <w:numId w:val="2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Вдосконал</w:t>
      </w:r>
      <w:r w:rsidRPr="00405DB6">
        <w:rPr>
          <w:rFonts w:ascii="Times New Roman" w:eastAsia="Times New Roman" w:hAnsi="Times New Roman"/>
          <w:sz w:val="24"/>
          <w:szCs w:val="24"/>
          <w:lang w:val="uk-UA" w:eastAsia="ru-RU"/>
        </w:rPr>
        <w:t xml:space="preserve">ювати </w:t>
      </w:r>
      <w:r w:rsidRPr="00405DB6">
        <w:rPr>
          <w:rFonts w:ascii="Times New Roman" w:eastAsia="Times New Roman" w:hAnsi="Times New Roman"/>
          <w:sz w:val="24"/>
          <w:szCs w:val="24"/>
          <w:lang w:eastAsia="ru-RU"/>
        </w:rPr>
        <w:t>організаційно-методичн</w:t>
      </w:r>
      <w:r w:rsidRPr="00405DB6">
        <w:rPr>
          <w:rFonts w:ascii="Times New Roman" w:eastAsia="Times New Roman" w:hAnsi="Times New Roman"/>
          <w:sz w:val="24"/>
          <w:szCs w:val="24"/>
          <w:lang w:val="uk-UA" w:eastAsia="ru-RU"/>
        </w:rPr>
        <w:t>у</w:t>
      </w:r>
      <w:r w:rsidRPr="00405DB6">
        <w:rPr>
          <w:rFonts w:ascii="Times New Roman" w:eastAsia="Times New Roman" w:hAnsi="Times New Roman"/>
          <w:sz w:val="24"/>
          <w:szCs w:val="24"/>
          <w:lang w:eastAsia="ru-RU"/>
        </w:rPr>
        <w:t xml:space="preserve"> робот</w:t>
      </w:r>
      <w:r w:rsidRPr="00405DB6">
        <w:rPr>
          <w:rFonts w:ascii="Times New Roman" w:eastAsia="Times New Roman" w:hAnsi="Times New Roman"/>
          <w:sz w:val="24"/>
          <w:szCs w:val="24"/>
          <w:lang w:val="uk-UA" w:eastAsia="ru-RU"/>
        </w:rPr>
        <w:t>у з</w:t>
      </w:r>
      <w:r w:rsidRPr="00405DB6">
        <w:rPr>
          <w:rFonts w:ascii="Times New Roman" w:eastAsia="Times New Roman" w:hAnsi="Times New Roman"/>
          <w:sz w:val="24"/>
          <w:szCs w:val="24"/>
          <w:lang w:eastAsia="ru-RU"/>
        </w:rPr>
        <w:t xml:space="preserve"> підготов</w:t>
      </w:r>
      <w:r w:rsidRPr="00405DB6">
        <w:rPr>
          <w:rFonts w:ascii="Times New Roman" w:eastAsia="Times New Roman" w:hAnsi="Times New Roman"/>
          <w:sz w:val="24"/>
          <w:szCs w:val="24"/>
          <w:lang w:val="uk-UA" w:eastAsia="ru-RU"/>
        </w:rPr>
        <w:t>ки</w:t>
      </w:r>
      <w:r w:rsidRPr="00405DB6">
        <w:rPr>
          <w:rFonts w:ascii="Times New Roman" w:eastAsia="Times New Roman" w:hAnsi="Times New Roman"/>
          <w:sz w:val="24"/>
          <w:szCs w:val="24"/>
          <w:lang w:eastAsia="ru-RU"/>
        </w:rPr>
        <w:t xml:space="preserve"> та </w:t>
      </w:r>
      <w:proofErr w:type="gramStart"/>
      <w:r w:rsidRPr="00405DB6">
        <w:rPr>
          <w:rFonts w:ascii="Times New Roman" w:eastAsia="Times New Roman" w:hAnsi="Times New Roman"/>
          <w:sz w:val="24"/>
          <w:szCs w:val="24"/>
          <w:lang w:eastAsia="ru-RU"/>
        </w:rPr>
        <w:t>участі  випускників</w:t>
      </w:r>
      <w:proofErr w:type="gramEnd"/>
      <w:r w:rsidRPr="00405DB6">
        <w:rPr>
          <w:rFonts w:ascii="Times New Roman" w:eastAsia="Times New Roman" w:hAnsi="Times New Roman"/>
          <w:sz w:val="24"/>
          <w:szCs w:val="24"/>
          <w:lang w:eastAsia="ru-RU"/>
        </w:rPr>
        <w:t xml:space="preserve"> 20</w:t>
      </w:r>
      <w:r w:rsidRPr="00405DB6">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w:t>
      </w:r>
      <w:r w:rsidRPr="00405DB6">
        <w:rPr>
          <w:rFonts w:ascii="Times New Roman" w:eastAsia="Times New Roman" w:hAnsi="Times New Roman"/>
          <w:sz w:val="24"/>
          <w:szCs w:val="24"/>
          <w:lang w:eastAsia="ru-RU"/>
        </w:rPr>
        <w:t xml:space="preserve"> року </w:t>
      </w:r>
      <w:r>
        <w:rPr>
          <w:rFonts w:ascii="Times New Roman" w:eastAsia="Times New Roman" w:hAnsi="Times New Roman"/>
          <w:sz w:val="24"/>
          <w:szCs w:val="24"/>
          <w:lang w:val="uk-UA" w:eastAsia="ru-RU"/>
        </w:rPr>
        <w:t>до</w:t>
      </w:r>
      <w:r w:rsidRPr="00405DB6">
        <w:rPr>
          <w:rFonts w:ascii="Times New Roman" w:eastAsia="Times New Roman" w:hAnsi="Times New Roman"/>
          <w:sz w:val="24"/>
          <w:szCs w:val="24"/>
          <w:lang w:eastAsia="ru-RU"/>
        </w:rPr>
        <w:t xml:space="preserve"> </w:t>
      </w:r>
      <w:r w:rsidRPr="00405DB6">
        <w:rPr>
          <w:rFonts w:ascii="Times New Roman" w:eastAsia="Times New Roman" w:hAnsi="Times New Roman"/>
          <w:sz w:val="24"/>
          <w:szCs w:val="24"/>
          <w:lang w:val="uk-UA" w:eastAsia="ru-RU"/>
        </w:rPr>
        <w:t>ДПА</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 ЗНО</w:t>
      </w:r>
      <w:r w:rsidRPr="00405DB6">
        <w:rPr>
          <w:rFonts w:ascii="Times New Roman" w:eastAsia="Times New Roman" w:hAnsi="Times New Roman"/>
          <w:sz w:val="24"/>
          <w:szCs w:val="24"/>
          <w:lang w:eastAsia="ru-RU"/>
        </w:rPr>
        <w:t xml:space="preserve"> спрямувавши її на </w:t>
      </w:r>
      <w:r w:rsidRPr="00405DB6">
        <w:rPr>
          <w:rFonts w:ascii="Times New Roman" w:eastAsia="Times New Roman" w:hAnsi="Times New Roman"/>
          <w:sz w:val="24"/>
          <w:szCs w:val="24"/>
          <w:lang w:val="uk-UA" w:eastAsia="ru-RU"/>
        </w:rPr>
        <w:t>високий</w:t>
      </w:r>
      <w:r w:rsidRPr="00405DB6">
        <w:rPr>
          <w:rFonts w:ascii="Times New Roman" w:eastAsia="Times New Roman" w:hAnsi="Times New Roman"/>
          <w:sz w:val="24"/>
          <w:szCs w:val="24"/>
          <w:lang w:eastAsia="ru-RU"/>
        </w:rPr>
        <w:t xml:space="preserve"> результат;</w:t>
      </w:r>
    </w:p>
    <w:p w:rsidR="00BD38C6" w:rsidRPr="00405DB6" w:rsidRDefault="00BD38C6" w:rsidP="00BD38C6">
      <w:pPr>
        <w:numPr>
          <w:ilvl w:val="0"/>
          <w:numId w:val="2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rsidR="00BD38C6" w:rsidRPr="00405DB6" w:rsidRDefault="00BD38C6" w:rsidP="00BD38C6">
      <w:pPr>
        <w:numPr>
          <w:ilvl w:val="0"/>
          <w:numId w:val="2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Продовжити вивчення та узагальнення ефективного досвіду роботи вчителів</w:t>
      </w:r>
      <w:r w:rsidRPr="00405DB6">
        <w:rPr>
          <w:rFonts w:ascii="Times New Roman" w:eastAsia="Times New Roman" w:hAnsi="Times New Roman"/>
          <w:sz w:val="24"/>
          <w:szCs w:val="24"/>
          <w:lang w:val="uk-UA" w:eastAsia="ru-RU"/>
        </w:rPr>
        <w:t>, організувати роботу педагогів в рамках методичних студій;</w:t>
      </w:r>
    </w:p>
    <w:p w:rsidR="00BD38C6" w:rsidRPr="00405DB6" w:rsidRDefault="00BD38C6" w:rsidP="00BD38C6">
      <w:pPr>
        <w:numPr>
          <w:ilvl w:val="0"/>
          <w:numId w:val="2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Сприяти втіленню в практику роботи педколективу новітніх освітніх технологій</w:t>
      </w:r>
      <w:r w:rsidRPr="00405DB6">
        <w:rPr>
          <w:rFonts w:ascii="Times New Roman" w:eastAsia="Times New Roman" w:hAnsi="Times New Roman"/>
          <w:sz w:val="24"/>
          <w:szCs w:val="24"/>
          <w:lang w:val="uk-UA" w:eastAsia="ru-RU"/>
        </w:rPr>
        <w:t>, оволодівати інструментами дистанційного навчання;</w:t>
      </w:r>
    </w:p>
    <w:p w:rsidR="00BD38C6" w:rsidRPr="00405DB6" w:rsidRDefault="00BD38C6" w:rsidP="00BD38C6">
      <w:pPr>
        <w:numPr>
          <w:ilvl w:val="0"/>
          <w:numId w:val="2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Шкільному методкабінету продовжити створення банку освітніх технологій, прогресивного педагогічного досвіду.</w:t>
      </w:r>
    </w:p>
    <w:p w:rsidR="00BD38C6" w:rsidRPr="00405DB6" w:rsidRDefault="00BD38C6" w:rsidP="00BD38C6">
      <w:pPr>
        <w:numPr>
          <w:ilvl w:val="0"/>
          <w:numId w:val="20"/>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Продовжити роботу з моніторингу якості освіти, що сприяє результативності роботи педколективу.</w:t>
      </w:r>
    </w:p>
    <w:p w:rsidR="00BD38C6" w:rsidRPr="004D2AD2" w:rsidRDefault="00BD38C6" w:rsidP="00BD38C6">
      <w:pPr>
        <w:spacing w:after="0" w:line="240" w:lineRule="auto"/>
        <w:ind w:firstLine="567"/>
        <w:rPr>
          <w:rFonts w:ascii="Times New Roman" w:eastAsia="Times New Roman" w:hAnsi="Times New Roman"/>
          <w:b/>
          <w:color w:val="8496B0" w:themeColor="text2" w:themeTint="99"/>
          <w:sz w:val="24"/>
          <w:szCs w:val="24"/>
          <w:lang w:val="uk-UA" w:eastAsia="ru-RU"/>
        </w:rPr>
      </w:pPr>
    </w:p>
    <w:p w:rsidR="00BD38C6" w:rsidRPr="00405DB6" w:rsidRDefault="00BD38C6" w:rsidP="00BD38C6">
      <w:pPr>
        <w:spacing w:after="0" w:line="240" w:lineRule="auto"/>
        <w:ind w:firstLine="708"/>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t>Робота з обдарованими та здібними учнями</w:t>
      </w:r>
    </w:p>
    <w:p w:rsidR="00BD38C6" w:rsidRPr="00405DB6" w:rsidRDefault="00BD38C6" w:rsidP="00BD38C6">
      <w:pPr>
        <w:spacing w:after="0" w:line="240" w:lineRule="auto"/>
        <w:ind w:firstLine="567"/>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Головною метою </w:t>
      </w:r>
      <w:r>
        <w:rPr>
          <w:rFonts w:ascii="Times New Roman" w:eastAsia="Times New Roman" w:hAnsi="Times New Roman"/>
          <w:sz w:val="24"/>
          <w:szCs w:val="24"/>
          <w:lang w:val="uk-UA" w:eastAsia="ru-RU"/>
        </w:rPr>
        <w:t>Стратегії</w:t>
      </w:r>
      <w:r w:rsidRPr="00405DB6">
        <w:rPr>
          <w:rFonts w:ascii="Times New Roman" w:eastAsia="Times New Roman" w:hAnsi="Times New Roman"/>
          <w:sz w:val="24"/>
          <w:szCs w:val="24"/>
          <w:lang w:val="uk-UA" w:eastAsia="ru-RU"/>
        </w:rPr>
        <w:t xml:space="preserve"> розвитку </w:t>
      </w:r>
      <w:r>
        <w:rPr>
          <w:rFonts w:ascii="Times New Roman" w:eastAsia="Times New Roman" w:hAnsi="Times New Roman"/>
          <w:sz w:val="24"/>
          <w:szCs w:val="24"/>
          <w:lang w:val="uk-UA" w:eastAsia="ru-RU"/>
        </w:rPr>
        <w:t xml:space="preserve">Княгининського ліцею Демидівської селищної ради </w:t>
      </w:r>
      <w:r w:rsidRPr="00405DB6">
        <w:rPr>
          <w:rFonts w:ascii="Times New Roman" w:eastAsia="Times New Roman" w:hAnsi="Times New Roman"/>
          <w:sz w:val="24"/>
          <w:szCs w:val="24"/>
          <w:lang w:val="uk-UA" w:eastAsia="ru-RU"/>
        </w:rPr>
        <w:t xml:space="preserve">є творча особистість, чому і підпорядкована індивідуальна робота   з обдарованими дітьми. </w:t>
      </w:r>
      <w:r w:rsidRPr="00405DB6">
        <w:rPr>
          <w:rFonts w:ascii="Times New Roman" w:eastAsia="Times New Roman" w:hAnsi="Times New Roman"/>
          <w:sz w:val="24"/>
          <w:szCs w:val="24"/>
          <w:lang w:eastAsia="ru-RU"/>
        </w:rPr>
        <w:t xml:space="preserve">На підставі річного плану роботи закладу освіти, у </w:t>
      </w:r>
      <w:r w:rsidRPr="00405DB6">
        <w:rPr>
          <w:rFonts w:ascii="Times New Roman" w:eastAsia="Times New Roman" w:hAnsi="Times New Roman"/>
          <w:sz w:val="24"/>
          <w:szCs w:val="24"/>
          <w:lang w:val="uk-UA" w:eastAsia="ru-RU"/>
        </w:rPr>
        <w:t>серпні</w:t>
      </w:r>
      <w:r w:rsidRPr="00405DB6">
        <w:rPr>
          <w:rFonts w:ascii="Times New Roman" w:eastAsia="Times New Roman" w:hAnsi="Times New Roman"/>
          <w:sz w:val="24"/>
          <w:szCs w:val="24"/>
          <w:lang w:eastAsia="ru-RU"/>
        </w:rPr>
        <w:t xml:space="preserve"> 20</w:t>
      </w:r>
      <w:r>
        <w:rPr>
          <w:rFonts w:ascii="Times New Roman" w:eastAsia="Times New Roman" w:hAnsi="Times New Roman"/>
          <w:sz w:val="24"/>
          <w:szCs w:val="24"/>
          <w:lang w:val="uk-UA" w:eastAsia="ru-RU"/>
        </w:rPr>
        <w:t>20</w:t>
      </w:r>
      <w:r w:rsidRPr="00405DB6">
        <w:rPr>
          <w:rFonts w:ascii="Times New Roman" w:eastAsia="Times New Roman" w:hAnsi="Times New Roman"/>
          <w:sz w:val="24"/>
          <w:szCs w:val="24"/>
          <w:lang w:eastAsia="ru-RU"/>
        </w:rPr>
        <w:t xml:space="preserve"> року було сплановано систему заходів щодо роботи з обдарованими дітьми та талановитою молоддю, поновлено </w:t>
      </w:r>
      <w:proofErr w:type="gramStart"/>
      <w:r w:rsidRPr="00405DB6">
        <w:rPr>
          <w:rFonts w:ascii="Times New Roman" w:eastAsia="Times New Roman" w:hAnsi="Times New Roman"/>
          <w:sz w:val="24"/>
          <w:szCs w:val="24"/>
          <w:lang w:eastAsia="ru-RU"/>
        </w:rPr>
        <w:t>банк  даних</w:t>
      </w:r>
      <w:proofErr w:type="gramEnd"/>
      <w:r w:rsidRPr="00405DB6">
        <w:rPr>
          <w:rFonts w:ascii="Times New Roman" w:eastAsia="Times New Roman" w:hAnsi="Times New Roman"/>
          <w:sz w:val="24"/>
          <w:szCs w:val="24"/>
          <w:lang w:eastAsia="ru-RU"/>
        </w:rPr>
        <w:t xml:space="preserve"> про обдарованих та здібних учнів </w:t>
      </w:r>
      <w:r>
        <w:rPr>
          <w:rFonts w:ascii="Times New Roman" w:eastAsia="Times New Roman" w:hAnsi="Times New Roman"/>
          <w:sz w:val="24"/>
          <w:szCs w:val="24"/>
          <w:lang w:val="uk-UA" w:eastAsia="ru-RU"/>
        </w:rPr>
        <w:t>закладу</w:t>
      </w:r>
      <w:r w:rsidRPr="00405DB6">
        <w:rPr>
          <w:rFonts w:ascii="Times New Roman" w:eastAsia="Times New Roman" w:hAnsi="Times New Roman"/>
          <w:sz w:val="24"/>
          <w:szCs w:val="24"/>
          <w:lang w:eastAsia="ru-RU"/>
        </w:rPr>
        <w:t>.</w:t>
      </w:r>
    </w:p>
    <w:p w:rsidR="00BD38C6" w:rsidRPr="00405DB6" w:rsidRDefault="00BD38C6" w:rsidP="00BD38C6">
      <w:pPr>
        <w:spacing w:after="0" w:line="240" w:lineRule="auto"/>
        <w:ind w:right="-35"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У річний план роботи внесено розділ: “Робота з обдарованими та здібними учнями”                             й визначено мету: “Розвиток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rsidR="00BD38C6" w:rsidRPr="00405DB6" w:rsidRDefault="00BD38C6" w:rsidP="00BD38C6">
      <w:pPr>
        <w:spacing w:after="0" w:line="240" w:lineRule="auto"/>
        <w:ind w:firstLine="540"/>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Учні </w:t>
      </w:r>
      <w:r>
        <w:rPr>
          <w:rFonts w:ascii="Times New Roman" w:eastAsia="Times New Roman" w:hAnsi="Times New Roman"/>
          <w:sz w:val="24"/>
          <w:szCs w:val="24"/>
          <w:lang w:val="uk-UA" w:eastAsia="ru-RU"/>
        </w:rPr>
        <w:t>ліцею</w:t>
      </w:r>
      <w:r w:rsidRPr="00405DB6">
        <w:rPr>
          <w:rFonts w:ascii="Times New Roman" w:eastAsia="Times New Roman" w:hAnsi="Times New Roman"/>
          <w:sz w:val="24"/>
          <w:szCs w:val="24"/>
          <w:lang w:val="uk-UA" w:eastAsia="ru-RU"/>
        </w:rPr>
        <w:t xml:space="preserve"> 2-10 класів  взяли активну участь у міжнародному інтерактивному конкурсі з математики «Кенгуру»; у Міжнародному інтерактивному конкурсі з природознавства «Колосок»; у Міжнародному  інтерактивному конкурсі </w:t>
      </w:r>
      <w:r>
        <w:rPr>
          <w:rFonts w:ascii="Times New Roman" w:eastAsia="Times New Roman" w:hAnsi="Times New Roman"/>
          <w:sz w:val="24"/>
          <w:szCs w:val="24"/>
          <w:lang w:val="uk-UA" w:eastAsia="ru-RU"/>
        </w:rPr>
        <w:t>«Олімпус»</w:t>
      </w:r>
    </w:p>
    <w:p w:rsidR="00BD38C6" w:rsidRPr="00405DB6" w:rsidRDefault="00BD38C6" w:rsidP="00BD38C6">
      <w:pPr>
        <w:spacing w:after="0" w:line="240" w:lineRule="auto"/>
        <w:ind w:firstLine="540"/>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Під час карантинних обмежень, пов</w:t>
      </w:r>
      <w:r w:rsidRPr="00405DB6">
        <w:rPr>
          <w:rFonts w:ascii="Times New Roman" w:eastAsia="Times New Roman" w:hAnsi="Times New Roman"/>
          <w:sz w:val="24"/>
          <w:szCs w:val="24"/>
          <w:lang w:eastAsia="ru-RU"/>
        </w:rPr>
        <w:t>’</w:t>
      </w:r>
      <w:r w:rsidRPr="00405DB6">
        <w:rPr>
          <w:rFonts w:ascii="Times New Roman" w:eastAsia="Times New Roman" w:hAnsi="Times New Roman"/>
          <w:sz w:val="24"/>
          <w:szCs w:val="24"/>
          <w:lang w:val="uk-UA" w:eastAsia="ru-RU"/>
        </w:rPr>
        <w:t xml:space="preserve">язаних із пандемією </w:t>
      </w:r>
      <w:r w:rsidRPr="00405DB6">
        <w:rPr>
          <w:rFonts w:ascii="Times New Roman" w:eastAsia="Times New Roman" w:hAnsi="Times New Roman"/>
          <w:sz w:val="24"/>
          <w:szCs w:val="24"/>
          <w:lang w:val="en-US" w:eastAsia="ru-RU"/>
        </w:rPr>
        <w:t>COVID</w:t>
      </w:r>
      <w:r w:rsidRPr="00405DB6">
        <w:rPr>
          <w:rFonts w:ascii="Times New Roman" w:eastAsia="Times New Roman" w:hAnsi="Times New Roman"/>
          <w:sz w:val="24"/>
          <w:szCs w:val="24"/>
          <w:lang w:val="uk-UA" w:eastAsia="ru-RU"/>
        </w:rPr>
        <w:t xml:space="preserve"> – 2019, робота з обдарованими і здібними учнями проводилась дистанційно. </w:t>
      </w:r>
    </w:p>
    <w:p w:rsidR="00BD38C6" w:rsidRPr="00405DB6" w:rsidRDefault="00BD38C6" w:rsidP="00BD38C6">
      <w:pPr>
        <w:spacing w:after="0" w:line="240" w:lineRule="auto"/>
        <w:ind w:firstLine="567"/>
        <w:jc w:val="both"/>
        <w:rPr>
          <w:rFonts w:ascii="Times New Roman" w:eastAsia="Times New Roman" w:hAnsi="Times New Roman"/>
          <w:iCs/>
          <w:sz w:val="24"/>
          <w:szCs w:val="24"/>
          <w:lang w:val="uk-UA" w:eastAsia="ru-RU"/>
        </w:rPr>
      </w:pPr>
      <w:r w:rsidRPr="00405DB6">
        <w:rPr>
          <w:rFonts w:ascii="Times New Roman" w:eastAsia="Times New Roman" w:hAnsi="Times New Roman"/>
          <w:iCs/>
          <w:sz w:val="24"/>
          <w:szCs w:val="24"/>
          <w:lang w:val="uk-UA" w:eastAsia="ru-RU"/>
        </w:rPr>
        <w:t>Та поряд з позитивним у роботі з обдарованими та здібними дітьми є певні недоліки, які слід врахувати і спланувати їх усунення у 202</w:t>
      </w:r>
      <w:r>
        <w:rPr>
          <w:rFonts w:ascii="Times New Roman" w:eastAsia="Times New Roman" w:hAnsi="Times New Roman"/>
          <w:iCs/>
          <w:sz w:val="24"/>
          <w:szCs w:val="24"/>
          <w:lang w:val="uk-UA" w:eastAsia="ru-RU"/>
        </w:rPr>
        <w:t>1</w:t>
      </w:r>
      <w:r w:rsidRPr="00405DB6">
        <w:rPr>
          <w:rFonts w:ascii="Times New Roman" w:eastAsia="Times New Roman" w:hAnsi="Times New Roman"/>
          <w:iCs/>
          <w:sz w:val="24"/>
          <w:szCs w:val="24"/>
          <w:lang w:val="uk-UA" w:eastAsia="ru-RU"/>
        </w:rPr>
        <w:t>/202</w:t>
      </w:r>
      <w:r>
        <w:rPr>
          <w:rFonts w:ascii="Times New Roman" w:eastAsia="Times New Roman" w:hAnsi="Times New Roman"/>
          <w:iCs/>
          <w:sz w:val="24"/>
          <w:szCs w:val="24"/>
          <w:lang w:val="uk-UA" w:eastAsia="ru-RU"/>
        </w:rPr>
        <w:t>2</w:t>
      </w:r>
      <w:r w:rsidRPr="00405DB6">
        <w:rPr>
          <w:rFonts w:ascii="Times New Roman" w:eastAsia="Times New Roman" w:hAnsi="Times New Roman"/>
          <w:iCs/>
          <w:sz w:val="24"/>
          <w:szCs w:val="24"/>
          <w:lang w:val="uk-UA" w:eastAsia="ru-RU"/>
        </w:rPr>
        <w:t xml:space="preserve"> навчальному році:</w:t>
      </w:r>
    </w:p>
    <w:p w:rsidR="00BD38C6" w:rsidRPr="00405DB6" w:rsidRDefault="00BD38C6" w:rsidP="00BD38C6">
      <w:pPr>
        <w:numPr>
          <w:ilvl w:val="0"/>
          <w:numId w:val="21"/>
        </w:numPr>
        <w:tabs>
          <w:tab w:val="num" w:pos="284"/>
        </w:tabs>
        <w:spacing w:after="0" w:line="240" w:lineRule="auto"/>
        <w:ind w:left="284" w:right="-569"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недостатн</w:t>
      </w:r>
      <w:r w:rsidRPr="00405DB6">
        <w:rPr>
          <w:rFonts w:ascii="Times New Roman" w:eastAsia="Times New Roman" w:hAnsi="Times New Roman"/>
          <w:sz w:val="24"/>
          <w:szCs w:val="24"/>
          <w:lang w:val="uk-UA" w:eastAsia="ru-RU"/>
        </w:rPr>
        <w:t>ьо ефективна та якісна</w:t>
      </w:r>
      <w:r w:rsidRPr="00405DB6">
        <w:rPr>
          <w:rFonts w:ascii="Times New Roman" w:eastAsia="Times New Roman" w:hAnsi="Times New Roman"/>
          <w:sz w:val="24"/>
          <w:szCs w:val="24"/>
          <w:lang w:eastAsia="ru-RU"/>
        </w:rPr>
        <w:t xml:space="preserve"> підготовка учнів до </w:t>
      </w:r>
      <w:r>
        <w:rPr>
          <w:rFonts w:ascii="Times New Roman" w:eastAsia="Times New Roman" w:hAnsi="Times New Roman"/>
          <w:sz w:val="24"/>
          <w:szCs w:val="24"/>
          <w:lang w:val="uk-UA" w:eastAsia="ru-RU"/>
        </w:rPr>
        <w:t>районних</w:t>
      </w:r>
      <w:r w:rsidRPr="00405DB6">
        <w:rPr>
          <w:rFonts w:ascii="Times New Roman" w:eastAsia="Times New Roman" w:hAnsi="Times New Roman"/>
          <w:sz w:val="24"/>
          <w:szCs w:val="24"/>
          <w:lang w:eastAsia="ru-RU"/>
        </w:rPr>
        <w:t xml:space="preserve"> та обласних олімпіад</w:t>
      </w:r>
      <w:r w:rsidRPr="00405DB6">
        <w:rPr>
          <w:rFonts w:ascii="Times New Roman" w:eastAsia="Times New Roman" w:hAnsi="Times New Roman"/>
          <w:sz w:val="24"/>
          <w:szCs w:val="24"/>
          <w:lang w:val="uk-UA" w:eastAsia="ru-RU"/>
        </w:rPr>
        <w:t xml:space="preserve"> та турнірів;</w:t>
      </w:r>
    </w:p>
    <w:p w:rsidR="00BD38C6" w:rsidRPr="00405DB6" w:rsidRDefault="00BD38C6" w:rsidP="00BD38C6">
      <w:pPr>
        <w:numPr>
          <w:ilvl w:val="0"/>
          <w:numId w:val="21"/>
        </w:numPr>
        <w:tabs>
          <w:tab w:val="num" w:pos="284"/>
        </w:tabs>
        <w:spacing w:after="0" w:line="240" w:lineRule="auto"/>
        <w:ind w:left="284" w:right="-569"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 xml:space="preserve">не досить ефективно </w:t>
      </w:r>
      <w:r w:rsidRPr="00405DB6">
        <w:rPr>
          <w:rFonts w:ascii="Times New Roman" w:eastAsia="Times New Roman" w:hAnsi="Times New Roman"/>
          <w:sz w:val="24"/>
          <w:szCs w:val="24"/>
          <w:lang w:eastAsia="ru-RU"/>
        </w:rPr>
        <w:t>працюють гуртки</w:t>
      </w:r>
      <w:r w:rsidRPr="00405DB6">
        <w:rPr>
          <w:rFonts w:ascii="Times New Roman" w:eastAsia="Times New Roman" w:hAnsi="Times New Roman"/>
          <w:sz w:val="24"/>
          <w:szCs w:val="24"/>
          <w:lang w:val="uk-UA" w:eastAsia="ru-RU"/>
        </w:rPr>
        <w:t>;</w:t>
      </w:r>
    </w:p>
    <w:p w:rsidR="00BD38C6" w:rsidRPr="00405DB6" w:rsidRDefault="00BD38C6" w:rsidP="00BD38C6">
      <w:pPr>
        <w:numPr>
          <w:ilvl w:val="0"/>
          <w:numId w:val="21"/>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недостатньо проводиться робота вчителів-предметників щодо залучення здібних та обдарованих дітей до участі в науково-дослідницькій роботі М</w:t>
      </w:r>
      <w:r w:rsidRPr="00405DB6">
        <w:rPr>
          <w:rFonts w:ascii="Times New Roman" w:eastAsia="Times New Roman" w:hAnsi="Times New Roman"/>
          <w:sz w:val="24"/>
          <w:szCs w:val="24"/>
          <w:lang w:val="uk-UA" w:eastAsia="ru-RU"/>
        </w:rPr>
        <w:t>алої академії наук;</w:t>
      </w:r>
    </w:p>
    <w:p w:rsidR="00BD38C6" w:rsidRPr="00405DB6" w:rsidRDefault="00BD38C6" w:rsidP="00BD38C6">
      <w:pPr>
        <w:numPr>
          <w:ilvl w:val="0"/>
          <w:numId w:val="21"/>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val="uk-UA" w:eastAsia="ru-RU"/>
        </w:rPr>
        <w:t>несистематично проводиться позакласна робота з предметів: вікторини, конкурси, КВК, інтелектуальні ігри тощо;</w:t>
      </w:r>
    </w:p>
    <w:p w:rsidR="00BD38C6" w:rsidRPr="00405DB6" w:rsidRDefault="00BD38C6" w:rsidP="00BD38C6">
      <w:pPr>
        <w:numPr>
          <w:ilvl w:val="0"/>
          <w:numId w:val="21"/>
        </w:numPr>
        <w:tabs>
          <w:tab w:val="num" w:pos="284"/>
        </w:tabs>
        <w:spacing w:after="0" w:line="240" w:lineRule="auto"/>
        <w:ind w:left="284" w:right="43" w:hanging="240"/>
        <w:jc w:val="both"/>
        <w:rPr>
          <w:rFonts w:ascii="Times New Roman" w:eastAsia="Times New Roman" w:hAnsi="Times New Roman"/>
          <w:sz w:val="24"/>
          <w:szCs w:val="24"/>
          <w:lang w:eastAsia="ru-RU"/>
        </w:rPr>
      </w:pPr>
      <w:r w:rsidRPr="00405DB6">
        <w:rPr>
          <w:rFonts w:ascii="Times New Roman" w:eastAsia="Times New Roman" w:hAnsi="Times New Roman"/>
          <w:sz w:val="24"/>
          <w:szCs w:val="24"/>
          <w:lang w:eastAsia="ru-RU"/>
        </w:rPr>
        <w:t xml:space="preserve">не досить організовано проводяться предметні тижні методичних </w:t>
      </w:r>
      <w:r>
        <w:rPr>
          <w:rFonts w:ascii="Times New Roman" w:eastAsia="Times New Roman" w:hAnsi="Times New Roman"/>
          <w:sz w:val="24"/>
          <w:szCs w:val="24"/>
          <w:lang w:eastAsia="ru-RU"/>
        </w:rPr>
        <w:t>об’єднань вчителів-предметників</w:t>
      </w:r>
      <w:r>
        <w:rPr>
          <w:rFonts w:ascii="Times New Roman" w:eastAsia="Times New Roman" w:hAnsi="Times New Roman"/>
          <w:sz w:val="24"/>
          <w:szCs w:val="24"/>
          <w:lang w:val="uk-UA" w:eastAsia="ru-RU"/>
        </w:rPr>
        <w:t>;</w:t>
      </w:r>
    </w:p>
    <w:p w:rsidR="00BD38C6" w:rsidRPr="00405DB6" w:rsidRDefault="00BD38C6" w:rsidP="00BD38C6">
      <w:pPr>
        <w:numPr>
          <w:ilvl w:val="0"/>
          <w:numId w:val="21"/>
        </w:numPr>
        <w:tabs>
          <w:tab w:val="num" w:pos="284"/>
        </w:tabs>
        <w:spacing w:after="0" w:line="240" w:lineRule="auto"/>
        <w:ind w:left="284" w:right="43"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недостатньо масовою була участь учнів у дистанційних конкурсах під час карантинних обмежень.</w:t>
      </w:r>
    </w:p>
    <w:p w:rsidR="00BD38C6" w:rsidRPr="004D2AD2" w:rsidRDefault="00BD38C6" w:rsidP="00BD38C6">
      <w:pPr>
        <w:spacing w:after="0" w:line="240" w:lineRule="auto"/>
        <w:ind w:right="-2" w:firstLine="708"/>
        <w:jc w:val="both"/>
        <w:rPr>
          <w:rFonts w:ascii="Times New Roman" w:eastAsia="Times New Roman" w:hAnsi="Times New Roman"/>
          <w:b/>
          <w:color w:val="8496B0" w:themeColor="text2" w:themeTint="99"/>
          <w:sz w:val="24"/>
          <w:szCs w:val="24"/>
          <w:lang w:eastAsia="ru-RU"/>
        </w:rPr>
      </w:pPr>
      <w:r w:rsidRPr="004D2AD2">
        <w:rPr>
          <w:rFonts w:ascii="Times New Roman" w:eastAsia="Times New Roman" w:hAnsi="Times New Roman"/>
          <w:b/>
          <w:color w:val="8496B0" w:themeColor="text2" w:themeTint="99"/>
          <w:sz w:val="24"/>
          <w:szCs w:val="24"/>
          <w:lang w:val="uk-UA" w:eastAsia="ru-RU"/>
        </w:rPr>
        <w:t xml:space="preserve">                     </w:t>
      </w:r>
    </w:p>
    <w:p w:rsidR="00BD38C6" w:rsidRPr="00405DB6" w:rsidRDefault="00BD38C6" w:rsidP="00BD38C6">
      <w:pPr>
        <w:spacing w:after="0" w:line="240" w:lineRule="auto"/>
        <w:ind w:firstLine="708"/>
        <w:jc w:val="center"/>
        <w:rPr>
          <w:rFonts w:ascii="Times New Roman" w:eastAsia="Times New Roman" w:hAnsi="Times New Roman"/>
          <w:b/>
          <w:sz w:val="24"/>
          <w:szCs w:val="24"/>
          <w:lang w:val="uk-UA" w:eastAsia="ru-RU"/>
        </w:rPr>
      </w:pPr>
      <w:r w:rsidRPr="00405DB6">
        <w:rPr>
          <w:rFonts w:ascii="Times New Roman" w:eastAsia="Times New Roman" w:hAnsi="Times New Roman"/>
          <w:b/>
          <w:sz w:val="24"/>
          <w:szCs w:val="24"/>
          <w:lang w:val="uk-UA" w:eastAsia="ru-RU"/>
        </w:rPr>
        <w:t>Навчально-методичне забезпечення навчальних кабінетів</w:t>
      </w:r>
    </w:p>
    <w:p w:rsidR="00BD38C6" w:rsidRPr="00405DB6" w:rsidRDefault="00BD38C6" w:rsidP="00BD38C6">
      <w:pPr>
        <w:tabs>
          <w:tab w:val="left" w:pos="567"/>
        </w:tabs>
        <w:spacing w:after="0" w:line="240" w:lineRule="auto"/>
        <w:ind w:right="-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w:t>
      </w:r>
      <w:r>
        <w:rPr>
          <w:rFonts w:ascii="Times New Roman" w:eastAsia="Times New Roman" w:hAnsi="Times New Roman"/>
          <w:sz w:val="24"/>
          <w:szCs w:val="24"/>
          <w:lang w:val="uk-UA" w:eastAsia="ru-RU"/>
        </w:rPr>
        <w:t>закладу</w:t>
      </w:r>
      <w:r w:rsidRPr="00405DB6">
        <w:rPr>
          <w:rFonts w:ascii="Times New Roman" w:eastAsia="Times New Roman" w:hAnsi="Times New Roman"/>
          <w:sz w:val="24"/>
          <w:szCs w:val="24"/>
          <w:lang w:val="uk-UA" w:eastAsia="ru-RU"/>
        </w:rPr>
        <w:t xml:space="preserve">. В закладі освіти функціонують 27 навчальних кабінетів, з них: </w:t>
      </w:r>
      <w:r>
        <w:rPr>
          <w:rFonts w:ascii="Times New Roman" w:eastAsia="Times New Roman" w:hAnsi="Times New Roman"/>
          <w:sz w:val="24"/>
          <w:szCs w:val="24"/>
          <w:lang w:val="uk-UA" w:eastAsia="ru-RU"/>
        </w:rPr>
        <w:t>4</w:t>
      </w:r>
      <w:r w:rsidRPr="00405DB6">
        <w:rPr>
          <w:rFonts w:ascii="Times New Roman" w:eastAsia="Times New Roman" w:hAnsi="Times New Roman"/>
          <w:sz w:val="24"/>
          <w:szCs w:val="24"/>
          <w:lang w:val="uk-UA" w:eastAsia="ru-RU"/>
        </w:rPr>
        <w:t xml:space="preserve"> кабінет</w:t>
      </w:r>
      <w:r>
        <w:rPr>
          <w:rFonts w:ascii="Times New Roman" w:eastAsia="Times New Roman" w:hAnsi="Times New Roman"/>
          <w:sz w:val="24"/>
          <w:szCs w:val="24"/>
          <w:lang w:val="uk-UA" w:eastAsia="ru-RU"/>
        </w:rPr>
        <w:t>и</w:t>
      </w:r>
      <w:r w:rsidRPr="00405DB6">
        <w:rPr>
          <w:rFonts w:ascii="Times New Roman" w:eastAsia="Times New Roman" w:hAnsi="Times New Roman"/>
          <w:sz w:val="24"/>
          <w:szCs w:val="24"/>
          <w:lang w:val="uk-UA" w:eastAsia="ru-RU"/>
        </w:rPr>
        <w:t xml:space="preserve"> початкової школи, 1</w:t>
      </w:r>
      <w:r>
        <w:rPr>
          <w:rFonts w:ascii="Times New Roman" w:eastAsia="Times New Roman" w:hAnsi="Times New Roman"/>
          <w:sz w:val="24"/>
          <w:szCs w:val="24"/>
          <w:lang w:val="uk-UA" w:eastAsia="ru-RU"/>
        </w:rPr>
        <w:t>6</w:t>
      </w:r>
      <w:r w:rsidRPr="00405DB6">
        <w:rPr>
          <w:rFonts w:ascii="Times New Roman" w:eastAsia="Times New Roman" w:hAnsi="Times New Roman"/>
          <w:sz w:val="24"/>
          <w:szCs w:val="24"/>
          <w:lang w:val="uk-UA" w:eastAsia="ru-RU"/>
        </w:rPr>
        <w:t xml:space="preserve"> предметних кабінетів та класних кімнат, 1 комбінована майстерня, </w:t>
      </w:r>
      <w:r>
        <w:rPr>
          <w:rFonts w:ascii="Times New Roman" w:eastAsia="Times New Roman" w:hAnsi="Times New Roman"/>
          <w:sz w:val="24"/>
          <w:szCs w:val="24"/>
          <w:lang w:val="uk-UA" w:eastAsia="ru-RU"/>
        </w:rPr>
        <w:t>1</w:t>
      </w:r>
      <w:r w:rsidRPr="00405DB6">
        <w:rPr>
          <w:rFonts w:ascii="Times New Roman" w:eastAsia="Times New Roman" w:hAnsi="Times New Roman"/>
          <w:sz w:val="24"/>
          <w:szCs w:val="24"/>
          <w:lang w:val="uk-UA" w:eastAsia="ru-RU"/>
        </w:rPr>
        <w:t xml:space="preserve"> спортивн</w:t>
      </w:r>
      <w:r>
        <w:rPr>
          <w:rFonts w:ascii="Times New Roman" w:eastAsia="Times New Roman" w:hAnsi="Times New Roman"/>
          <w:sz w:val="24"/>
          <w:szCs w:val="24"/>
          <w:lang w:val="uk-UA" w:eastAsia="ru-RU"/>
        </w:rPr>
        <w:t>а</w:t>
      </w:r>
      <w:r w:rsidRPr="00405DB6">
        <w:rPr>
          <w:rFonts w:ascii="Times New Roman" w:eastAsia="Times New Roman" w:hAnsi="Times New Roman"/>
          <w:sz w:val="24"/>
          <w:szCs w:val="24"/>
          <w:lang w:val="uk-UA" w:eastAsia="ru-RU"/>
        </w:rPr>
        <w:t xml:space="preserve"> зал</w:t>
      </w:r>
      <w:r>
        <w:rPr>
          <w:rFonts w:ascii="Times New Roman" w:eastAsia="Times New Roman" w:hAnsi="Times New Roman"/>
          <w:sz w:val="24"/>
          <w:szCs w:val="24"/>
          <w:lang w:val="uk-UA" w:eastAsia="ru-RU"/>
        </w:rPr>
        <w:t>а.</w:t>
      </w:r>
      <w:r w:rsidRPr="00405DB6">
        <w:rPr>
          <w:rFonts w:ascii="Times New Roman" w:eastAsia="Times New Roman" w:hAnsi="Times New Roman"/>
          <w:sz w:val="24"/>
          <w:szCs w:val="24"/>
          <w:lang w:val="uk-UA" w:eastAsia="ru-RU"/>
        </w:rPr>
        <w:t xml:space="preserve">  Кабінети відповідають нормативним та санітарно-гігієнічним вимогам, </w:t>
      </w:r>
      <w:r w:rsidRPr="00405DB6">
        <w:rPr>
          <w:rFonts w:ascii="Times New Roman" w:eastAsia="Times New Roman" w:hAnsi="Times New Roman"/>
          <w:sz w:val="24"/>
          <w:szCs w:val="24"/>
          <w:lang w:val="uk-UA" w:eastAsia="ru-RU"/>
        </w:rPr>
        <w:lastRenderedPageBreak/>
        <w:t>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BD38C6" w:rsidRPr="00405DB6" w:rsidRDefault="00BD38C6" w:rsidP="00BD38C6">
      <w:pPr>
        <w:numPr>
          <w:ilvl w:val="0"/>
          <w:numId w:val="2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естетичний вигляд кабінету;</w:t>
      </w:r>
    </w:p>
    <w:p w:rsidR="00BD38C6" w:rsidRPr="00405DB6" w:rsidRDefault="00BD38C6" w:rsidP="00BD38C6">
      <w:pPr>
        <w:numPr>
          <w:ilvl w:val="0"/>
          <w:numId w:val="2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відповідність навчально-матеріальної бази сучасним вимогам;</w:t>
      </w:r>
    </w:p>
    <w:p w:rsidR="00BD38C6" w:rsidRPr="00405DB6" w:rsidRDefault="00BD38C6" w:rsidP="00BD38C6">
      <w:pPr>
        <w:numPr>
          <w:ilvl w:val="0"/>
          <w:numId w:val="2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навчально-методичне забезпечення кабінету;</w:t>
      </w:r>
    </w:p>
    <w:p w:rsidR="00BD38C6" w:rsidRPr="00405DB6" w:rsidRDefault="00BD38C6" w:rsidP="00BD38C6">
      <w:pPr>
        <w:numPr>
          <w:ilvl w:val="0"/>
          <w:numId w:val="2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систематизація та каталогізація матеріалу;</w:t>
      </w:r>
    </w:p>
    <w:p w:rsidR="00BD38C6" w:rsidRPr="00405DB6" w:rsidRDefault="00BD38C6" w:rsidP="00BD38C6">
      <w:pPr>
        <w:numPr>
          <w:ilvl w:val="0"/>
          <w:numId w:val="2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інформаційного забезпечення;</w:t>
      </w:r>
    </w:p>
    <w:p w:rsidR="00BD38C6" w:rsidRPr="00405DB6" w:rsidRDefault="00BD38C6" w:rsidP="00BD38C6">
      <w:pPr>
        <w:numPr>
          <w:ilvl w:val="0"/>
          <w:numId w:val="2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національне виховання;</w:t>
      </w:r>
    </w:p>
    <w:p w:rsidR="00BD38C6" w:rsidRPr="00405DB6" w:rsidRDefault="00BD38C6" w:rsidP="00BD38C6">
      <w:pPr>
        <w:numPr>
          <w:ilvl w:val="0"/>
          <w:numId w:val="2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готовність до переходу на новий зміст і структуру навчання (профільне навчання);</w:t>
      </w:r>
    </w:p>
    <w:p w:rsidR="00BD38C6" w:rsidRPr="00405DB6" w:rsidRDefault="00BD38C6" w:rsidP="00BD38C6">
      <w:pPr>
        <w:numPr>
          <w:ilvl w:val="0"/>
          <w:numId w:val="2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організація безпеки життєдіяльності;</w:t>
      </w:r>
    </w:p>
    <w:p w:rsidR="00BD38C6" w:rsidRPr="00405DB6" w:rsidRDefault="00BD38C6" w:rsidP="00BD38C6">
      <w:pPr>
        <w:numPr>
          <w:ilvl w:val="0"/>
          <w:numId w:val="2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мова ведення документації;</w:t>
      </w:r>
    </w:p>
    <w:p w:rsidR="00BD38C6" w:rsidRPr="00405DB6" w:rsidRDefault="00BD38C6" w:rsidP="00BD38C6">
      <w:pPr>
        <w:numPr>
          <w:ilvl w:val="0"/>
          <w:numId w:val="2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наявність паспорту навчального кабінету;</w:t>
      </w:r>
    </w:p>
    <w:p w:rsidR="00BD38C6" w:rsidRPr="00405DB6" w:rsidRDefault="00BD38C6" w:rsidP="00BD38C6">
      <w:pPr>
        <w:numPr>
          <w:ilvl w:val="0"/>
          <w:numId w:val="22"/>
        </w:numPr>
        <w:tabs>
          <w:tab w:val="num" w:pos="284"/>
          <w:tab w:val="num" w:pos="709"/>
        </w:tabs>
        <w:spacing w:after="0" w:line="240" w:lineRule="auto"/>
        <w:ind w:left="284" w:right="-2" w:firstLine="142"/>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перспективний план поповнення кабінету обладнанням.</w:t>
      </w:r>
    </w:p>
    <w:p w:rsidR="00BD38C6" w:rsidRPr="00405DB6" w:rsidRDefault="00BD38C6" w:rsidP="00BD38C6">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BD38C6" w:rsidRPr="00405DB6" w:rsidRDefault="00BD38C6" w:rsidP="00BD38C6">
      <w:pPr>
        <w:tabs>
          <w:tab w:val="left" w:pos="567"/>
        </w:tabs>
        <w:spacing w:after="0" w:line="240" w:lineRule="auto"/>
        <w:ind w:right="-2"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В наступному навчальному році слід продовжити роботу по </w:t>
      </w:r>
      <w:r>
        <w:rPr>
          <w:rFonts w:ascii="Times New Roman" w:eastAsia="Times New Roman" w:hAnsi="Times New Roman"/>
          <w:sz w:val="24"/>
          <w:szCs w:val="24"/>
          <w:lang w:val="uk-UA" w:eastAsia="ru-RU"/>
        </w:rPr>
        <w:t>по</w:t>
      </w:r>
      <w:r w:rsidRPr="00405DB6">
        <w:rPr>
          <w:rFonts w:ascii="Times New Roman" w:eastAsia="Times New Roman" w:hAnsi="Times New Roman"/>
          <w:sz w:val="24"/>
          <w:szCs w:val="24"/>
          <w:lang w:val="uk-UA" w:eastAsia="ru-RU"/>
        </w:rPr>
        <w:t>повненню матеріально-технічної бази кабінетів навчальним приладдям та ТЗН, спланувавши роботу по залученню позабюджетних коштів.</w:t>
      </w:r>
    </w:p>
    <w:p w:rsidR="00BD38C6" w:rsidRPr="00405DB6" w:rsidRDefault="00BD38C6" w:rsidP="00BD38C6">
      <w:pPr>
        <w:tabs>
          <w:tab w:val="left" w:pos="567"/>
        </w:tabs>
        <w:spacing w:after="0" w:line="240" w:lineRule="auto"/>
        <w:ind w:right="-2" w:firstLine="567"/>
        <w:jc w:val="both"/>
        <w:rPr>
          <w:rFonts w:ascii="Times New Roman" w:eastAsia="Times New Roman" w:hAnsi="Times New Roman"/>
          <w:sz w:val="24"/>
          <w:szCs w:val="24"/>
          <w:lang w:val="uk-UA" w:eastAsia="ru-RU"/>
        </w:rPr>
      </w:pPr>
    </w:p>
    <w:p w:rsidR="00BD38C6" w:rsidRPr="002733DA" w:rsidRDefault="00BD38C6" w:rsidP="00BD38C6">
      <w:pPr>
        <w:spacing w:after="0" w:line="240" w:lineRule="auto"/>
        <w:jc w:val="center"/>
        <w:rPr>
          <w:rFonts w:ascii="Times New Roman" w:eastAsia="Times New Roman" w:hAnsi="Times New Roman"/>
          <w:b/>
          <w:sz w:val="24"/>
          <w:szCs w:val="24"/>
          <w:lang w:val="uk-UA" w:eastAsia="ru-RU"/>
        </w:rPr>
      </w:pPr>
      <w:r w:rsidRPr="002733DA">
        <w:rPr>
          <w:rFonts w:ascii="Times New Roman" w:eastAsia="Times New Roman" w:hAnsi="Times New Roman"/>
          <w:b/>
          <w:sz w:val="24"/>
          <w:szCs w:val="24"/>
          <w:lang w:val="uk-UA" w:eastAsia="ru-RU"/>
        </w:rPr>
        <w:t xml:space="preserve">Робота бібліотеки </w:t>
      </w:r>
    </w:p>
    <w:p w:rsidR="00BD38C6" w:rsidRDefault="00BD38C6" w:rsidP="00BD38C6">
      <w:pPr>
        <w:spacing w:after="0" w:line="240" w:lineRule="auto"/>
        <w:ind w:firstLine="540"/>
        <w:jc w:val="both"/>
        <w:rPr>
          <w:rFonts w:ascii="Times New Roman" w:eastAsia="Times New Roman" w:hAnsi="Times New Roman"/>
          <w:b/>
          <w:sz w:val="24"/>
          <w:szCs w:val="24"/>
          <w:lang w:val="uk-UA" w:eastAsia="ru-RU"/>
        </w:rPr>
      </w:pPr>
    </w:p>
    <w:p w:rsidR="00BD38C6" w:rsidRPr="002733DA" w:rsidRDefault="00BD38C6" w:rsidP="00BD38C6">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val="uk-UA" w:eastAsia="ru-RU"/>
        </w:rPr>
        <w:t>У 20</w:t>
      </w:r>
      <w:r>
        <w:rPr>
          <w:rFonts w:ascii="Times New Roman" w:eastAsia="Times New Roman" w:hAnsi="Times New Roman"/>
          <w:sz w:val="24"/>
          <w:szCs w:val="24"/>
          <w:lang w:val="uk-UA" w:eastAsia="ru-RU"/>
        </w:rPr>
        <w:t>20</w:t>
      </w:r>
      <w:r w:rsidRPr="002733DA">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 xml:space="preserve">1 </w:t>
      </w:r>
      <w:r w:rsidRPr="002733DA">
        <w:rPr>
          <w:rFonts w:ascii="Times New Roman" w:eastAsia="Times New Roman" w:hAnsi="Times New Roman"/>
          <w:sz w:val="24"/>
          <w:szCs w:val="24"/>
          <w:lang w:val="uk-UA" w:eastAsia="ru-RU"/>
        </w:rPr>
        <w:t xml:space="preserve">навчальному році бібліотека </w:t>
      </w:r>
      <w:r>
        <w:rPr>
          <w:rFonts w:ascii="Times New Roman" w:eastAsia="Times New Roman" w:hAnsi="Times New Roman"/>
          <w:sz w:val="24"/>
          <w:szCs w:val="24"/>
          <w:lang w:val="uk-UA" w:eastAsia="ru-RU"/>
        </w:rPr>
        <w:t>Княгининського ліцею</w:t>
      </w:r>
      <w:r w:rsidRPr="002733DA">
        <w:rPr>
          <w:rFonts w:ascii="Times New Roman" w:eastAsia="Times New Roman" w:hAnsi="Times New Roman"/>
          <w:sz w:val="24"/>
          <w:szCs w:val="24"/>
          <w:lang w:val="uk-UA" w:eastAsia="ru-RU"/>
        </w:rPr>
        <w:t xml:space="preserve"> працювала згідно розпорядження Кабінету Міністрів України від 30.09.2015 № 1228-р «Концепції Державної цільової програми підтримки та розвитку читання на період до 2020 року», «Програми моніторингу реалізації читацької активності учнів загальноосвітніх навчальних закладів»</w:t>
      </w:r>
      <w:r>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що направлена на залучення читачів до бібліотек, на підвищення читацької активності, компетентності.</w:t>
      </w:r>
    </w:p>
    <w:p w:rsidR="00BD38C6" w:rsidRPr="002733DA" w:rsidRDefault="00BD38C6" w:rsidP="00BD38C6">
      <w:pPr>
        <w:spacing w:after="0" w:line="240" w:lineRule="auto"/>
        <w:jc w:val="both"/>
        <w:rPr>
          <w:rFonts w:ascii="Times New Roman" w:eastAsia="Times New Roman" w:hAnsi="Times New Roman"/>
          <w:sz w:val="24"/>
          <w:szCs w:val="24"/>
          <w:lang w:val="uk-UA" w:eastAsia="ru-RU"/>
        </w:rPr>
      </w:pPr>
      <w:r w:rsidRPr="002733DA">
        <w:rPr>
          <w:rFonts w:ascii="Times New Roman" w:eastAsia="Times New Roman" w:hAnsi="Times New Roman"/>
          <w:color w:val="8496B0" w:themeColor="text2" w:themeTint="99"/>
          <w:sz w:val="24"/>
          <w:szCs w:val="24"/>
          <w:lang w:val="uk-UA" w:eastAsia="ru-RU"/>
        </w:rPr>
        <w:t xml:space="preserve">        </w:t>
      </w:r>
      <w:r w:rsidRPr="002733DA">
        <w:rPr>
          <w:rFonts w:ascii="Times New Roman" w:eastAsia="Times New Roman" w:hAnsi="Times New Roman"/>
          <w:sz w:val="24"/>
          <w:szCs w:val="24"/>
          <w:lang w:val="en-US" w:eastAsia="ru-RU"/>
        </w:rPr>
        <w:t>XXI</w:t>
      </w:r>
      <w:r w:rsidRPr="002733DA">
        <w:rPr>
          <w:rFonts w:ascii="Times New Roman" w:eastAsia="Times New Roman" w:hAnsi="Times New Roman"/>
          <w:sz w:val="24"/>
          <w:szCs w:val="24"/>
          <w:lang w:val="uk-UA" w:eastAsia="ru-RU"/>
        </w:rPr>
        <w:t xml:space="preserve"> століття – це час переходу високотехнологічного суспільства,</w:t>
      </w:r>
      <w:r w:rsidR="00775CCC">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 xml:space="preserve">у якому якість людського потенціалу, рівень освіти і культури свого населення набуває ваги для економічного та соціального розвитку </w:t>
      </w:r>
      <w:proofErr w:type="gramStart"/>
      <w:r w:rsidRPr="002733DA">
        <w:rPr>
          <w:rFonts w:ascii="Times New Roman" w:eastAsia="Times New Roman" w:hAnsi="Times New Roman"/>
          <w:sz w:val="24"/>
          <w:szCs w:val="24"/>
          <w:lang w:val="uk-UA" w:eastAsia="ru-RU"/>
        </w:rPr>
        <w:t>держави .Національна</w:t>
      </w:r>
      <w:proofErr w:type="gramEnd"/>
      <w:r w:rsidRPr="002733DA">
        <w:rPr>
          <w:rFonts w:ascii="Times New Roman" w:eastAsia="Times New Roman" w:hAnsi="Times New Roman"/>
          <w:sz w:val="24"/>
          <w:szCs w:val="24"/>
          <w:lang w:val="uk-UA" w:eastAsia="ru-RU"/>
        </w:rPr>
        <w:t xml:space="preserve"> доктрина розвитку освіти  визначила ,що головною метою системи освіти є створення умов розвитку і самореалізації кожної особистості.</w:t>
      </w:r>
    </w:p>
    <w:p w:rsidR="00BD38C6" w:rsidRPr="002733DA" w:rsidRDefault="00BD38C6" w:rsidP="00BD38C6">
      <w:pPr>
        <w:spacing w:after="0" w:line="240" w:lineRule="auto"/>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val="uk-UA" w:eastAsia="ru-RU"/>
        </w:rPr>
        <w:t xml:space="preserve">       Оскільки шкільна бібліотека є обов’язковою структурною ланкою школи, усі стратегічні освітньо-виховні завдання,</w:t>
      </w:r>
      <w:r w:rsidR="00775CCC">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які повинна вирішувати національна школа,</w:t>
      </w:r>
      <w:r w:rsidR="00775CCC">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трансформуються у завдання і діяльність шкільної бібліотеки.</w:t>
      </w:r>
    </w:p>
    <w:p w:rsidR="00BD38C6" w:rsidRPr="002733DA" w:rsidRDefault="00BD38C6" w:rsidP="00BD38C6">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val="uk-UA" w:eastAsia="ru-RU"/>
        </w:rPr>
        <w:t>Оперативне й повноцінне забезпечення інформаційних потреб школи- одна з основних функцій сучасної бібліотеки.</w:t>
      </w:r>
      <w:r w:rsidR="00775CCC">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Тому.</w:t>
      </w:r>
      <w:r w:rsidR="00775CCC">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використовующи різні форми і методи бібліотечно-бібліографічної роботи,</w:t>
      </w:r>
      <w:r w:rsidR="00775CCC">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бібліотека приділяє увагу проблемам із пошуком та забезпеченням інформацією.</w:t>
      </w:r>
      <w:r w:rsidR="00775CCC">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Носіями інформації нашої бібліотеки є передусім друкованні видання,</w:t>
      </w:r>
      <w:r w:rsidR="00775CCC">
        <w:rPr>
          <w:rFonts w:ascii="Times New Roman" w:eastAsia="Times New Roman" w:hAnsi="Times New Roman"/>
          <w:sz w:val="24"/>
          <w:szCs w:val="24"/>
          <w:lang w:val="uk-UA" w:eastAsia="ru-RU"/>
        </w:rPr>
        <w:t xml:space="preserve"> </w:t>
      </w:r>
      <w:r w:rsidRPr="002733DA">
        <w:rPr>
          <w:rFonts w:ascii="Times New Roman" w:eastAsia="Times New Roman" w:hAnsi="Times New Roman"/>
          <w:sz w:val="24"/>
          <w:szCs w:val="24"/>
          <w:lang w:val="uk-UA" w:eastAsia="ru-RU"/>
        </w:rPr>
        <w:t>електронні носії.</w:t>
      </w:r>
    </w:p>
    <w:p w:rsidR="00BD38C6" w:rsidRPr="002733DA" w:rsidRDefault="00BD38C6" w:rsidP="00BD38C6">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eastAsia="ru-RU"/>
        </w:rPr>
        <w:t>Поєднуючи традиційні та інноваційні форми роботи, я постійно працюю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BD38C6" w:rsidRPr="002733DA" w:rsidRDefault="00BD38C6" w:rsidP="00BD38C6">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eastAsia="ru-RU"/>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rsidR="00BD38C6" w:rsidRPr="002733DA" w:rsidRDefault="00BD38C6" w:rsidP="00BD38C6">
      <w:pPr>
        <w:spacing w:after="0" w:line="240" w:lineRule="auto"/>
        <w:ind w:firstLine="540"/>
        <w:jc w:val="both"/>
        <w:rPr>
          <w:rFonts w:ascii="Times New Roman" w:eastAsia="Times New Roman" w:hAnsi="Times New Roman"/>
          <w:color w:val="8496B0" w:themeColor="text2" w:themeTint="99"/>
          <w:sz w:val="24"/>
          <w:szCs w:val="24"/>
          <w:lang w:eastAsia="ru-RU"/>
        </w:rPr>
      </w:pPr>
      <w:r w:rsidRPr="002733DA">
        <w:rPr>
          <w:rFonts w:ascii="Times New Roman" w:eastAsia="Times New Roman" w:hAnsi="Times New Roman"/>
          <w:sz w:val="24"/>
          <w:szCs w:val="24"/>
          <w:lang w:eastAsia="ru-RU"/>
        </w:rPr>
        <w:lastRenderedPageBreak/>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sidRPr="002733DA">
        <w:rPr>
          <w:rFonts w:ascii="Times New Roman" w:eastAsia="Times New Roman" w:hAnsi="Times New Roman"/>
          <w:color w:val="8496B0" w:themeColor="text2" w:themeTint="99"/>
          <w:sz w:val="24"/>
          <w:szCs w:val="24"/>
          <w:lang w:eastAsia="ru-RU"/>
        </w:rPr>
        <w:t>.</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бібліотеці постійно урізноманітнюються форми роботи з читачами, практикуються виставки рекомендованої літератури, огляди періодики.</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Вся робота шкільної бібліотеки проводиться відповідно </w:t>
      </w:r>
      <w:proofErr w:type="gramStart"/>
      <w:r w:rsidRPr="002733DA">
        <w:rPr>
          <w:rFonts w:ascii="Times New Roman" w:eastAsia="Times New Roman" w:hAnsi="Times New Roman"/>
          <w:sz w:val="24"/>
          <w:szCs w:val="24"/>
          <w:lang w:eastAsia="ru-RU"/>
        </w:rPr>
        <w:t>до плану</w:t>
      </w:r>
      <w:proofErr w:type="gramEnd"/>
      <w:r w:rsidRPr="002733DA">
        <w:rPr>
          <w:rFonts w:ascii="Times New Roman" w:eastAsia="Times New Roman" w:hAnsi="Times New Roman"/>
          <w:sz w:val="24"/>
          <w:szCs w:val="24"/>
          <w:lang w:eastAsia="ru-RU"/>
        </w:rPr>
        <w:t xml:space="preserve"> роботи, у тісному контакті з педагогічним колективом.</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proofErr w:type="gramStart"/>
      <w:r w:rsidRPr="002733DA">
        <w:rPr>
          <w:rFonts w:ascii="Times New Roman" w:eastAsia="Times New Roman" w:hAnsi="Times New Roman"/>
          <w:sz w:val="24"/>
          <w:szCs w:val="24"/>
          <w:lang w:eastAsia="ru-RU"/>
        </w:rPr>
        <w:t>.Крім</w:t>
      </w:r>
      <w:proofErr w:type="gramEnd"/>
      <w:r w:rsidRPr="002733DA">
        <w:rPr>
          <w:rFonts w:ascii="Times New Roman" w:eastAsia="Times New Roman" w:hAnsi="Times New Roman"/>
          <w:sz w:val="24"/>
          <w:szCs w:val="24"/>
          <w:lang w:eastAsia="ru-RU"/>
        </w:rPr>
        <w:t xml:space="preserve"> книжкових надбань, бібліотека укомплектована електронними носіями. У цих електронних енциклопедіях розміщені дані з певної науки.</w:t>
      </w:r>
    </w:p>
    <w:p w:rsidR="00BD38C6" w:rsidRPr="002733DA" w:rsidRDefault="00BD38C6" w:rsidP="00BD38C6">
      <w:pPr>
        <w:spacing w:after="0" w:line="240" w:lineRule="auto"/>
        <w:ind w:firstLine="540"/>
        <w:jc w:val="both"/>
        <w:rPr>
          <w:rFonts w:ascii="Times New Roman" w:eastAsia="Times New Roman" w:hAnsi="Times New Roman"/>
          <w:sz w:val="24"/>
          <w:szCs w:val="24"/>
          <w:lang w:val="uk-UA" w:eastAsia="ru-RU"/>
        </w:rPr>
      </w:pPr>
      <w:r w:rsidRPr="002733DA">
        <w:rPr>
          <w:rFonts w:ascii="Times New Roman" w:eastAsia="Times New Roman" w:hAnsi="Times New Roman"/>
          <w:sz w:val="24"/>
          <w:szCs w:val="24"/>
          <w:lang w:eastAsia="ru-RU"/>
        </w:rPr>
        <w:t xml:space="preserve">Книжковий </w:t>
      </w:r>
      <w:proofErr w:type="gramStart"/>
      <w:r w:rsidRPr="002733DA">
        <w:rPr>
          <w:rFonts w:ascii="Times New Roman" w:eastAsia="Times New Roman" w:hAnsi="Times New Roman"/>
          <w:sz w:val="24"/>
          <w:szCs w:val="24"/>
          <w:lang w:eastAsia="ru-RU"/>
        </w:rPr>
        <w:t xml:space="preserve">фонд </w:t>
      </w:r>
      <w:r w:rsidRPr="002733DA">
        <w:rPr>
          <w:rFonts w:ascii="Times New Roman" w:eastAsia="Times New Roman" w:hAnsi="Times New Roman"/>
          <w:sz w:val="24"/>
          <w:szCs w:val="24"/>
          <w:lang w:val="uk-UA" w:eastAsia="ru-RU"/>
        </w:rPr>
        <w:t xml:space="preserve"> переводиться</w:t>
      </w:r>
      <w:proofErr w:type="gramEnd"/>
      <w:r w:rsidRPr="002733DA">
        <w:rPr>
          <w:rFonts w:ascii="Times New Roman" w:eastAsia="Times New Roman" w:hAnsi="Times New Roman"/>
          <w:sz w:val="24"/>
          <w:szCs w:val="24"/>
          <w:lang w:val="uk-UA" w:eastAsia="ru-RU"/>
        </w:rPr>
        <w:t xml:space="preserve"> з застарілих таблиць </w:t>
      </w:r>
      <w:r w:rsidRPr="009A419D">
        <w:rPr>
          <w:rFonts w:ascii="Times New Roman" w:eastAsia="Times New Roman" w:hAnsi="Times New Roman"/>
          <w:sz w:val="24"/>
          <w:szCs w:val="24"/>
          <w:lang w:eastAsia="ru-RU"/>
        </w:rPr>
        <w:t>(</w:t>
      </w:r>
      <w:r w:rsidRPr="002733DA">
        <w:rPr>
          <w:rFonts w:ascii="Times New Roman" w:eastAsia="Times New Roman" w:hAnsi="Times New Roman"/>
          <w:sz w:val="24"/>
          <w:szCs w:val="24"/>
          <w:lang w:eastAsia="ru-RU"/>
        </w:rPr>
        <w:t>ББК</w:t>
      </w:r>
      <w:r w:rsidRPr="002733DA">
        <w:rPr>
          <w:rFonts w:ascii="Times New Roman" w:eastAsia="Times New Roman" w:hAnsi="Times New Roman"/>
          <w:sz w:val="24"/>
          <w:szCs w:val="24"/>
          <w:lang w:val="uk-UA" w:eastAsia="ru-RU"/>
        </w:rPr>
        <w:t>) на нові таблиці (УДК) для шкільних бібліотек.</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При відкритому доступі є можливість оформляти на стелажах виставки до окремих підрозділів – невеликі книжкові виставки, наприклад:</w:t>
      </w:r>
    </w:p>
    <w:p w:rsidR="00BD38C6" w:rsidRPr="002733DA" w:rsidRDefault="00BD38C6" w:rsidP="00BD38C6">
      <w:pPr>
        <w:numPr>
          <w:ilvl w:val="0"/>
          <w:numId w:val="23"/>
        </w:numPr>
        <w:spacing w:after="0" w:line="240" w:lineRule="auto"/>
        <w:ind w:firstLine="774"/>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w:t>
      </w:r>
      <w:r w:rsidRPr="002733DA">
        <w:rPr>
          <w:rFonts w:ascii="Times New Roman" w:eastAsia="Times New Roman" w:hAnsi="Times New Roman"/>
          <w:sz w:val="24"/>
          <w:szCs w:val="24"/>
          <w:lang w:val="uk-UA" w:eastAsia="ru-RU"/>
        </w:rPr>
        <w:t>Подорож своєю країною</w:t>
      </w:r>
      <w:r w:rsidRPr="002733DA">
        <w:rPr>
          <w:rFonts w:ascii="Times New Roman" w:eastAsia="Times New Roman" w:hAnsi="Times New Roman"/>
          <w:sz w:val="24"/>
          <w:szCs w:val="24"/>
          <w:lang w:eastAsia="ru-RU"/>
        </w:rPr>
        <w:t>»;</w:t>
      </w:r>
    </w:p>
    <w:p w:rsidR="00BD38C6" w:rsidRPr="002733DA" w:rsidRDefault="00BD38C6" w:rsidP="00BD38C6">
      <w:pPr>
        <w:numPr>
          <w:ilvl w:val="0"/>
          <w:numId w:val="23"/>
        </w:numPr>
        <w:spacing w:after="0" w:line="240" w:lineRule="auto"/>
        <w:ind w:firstLine="774"/>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w:t>
      </w:r>
      <w:r w:rsidRPr="002733DA">
        <w:rPr>
          <w:rFonts w:ascii="Times New Roman" w:eastAsia="Times New Roman" w:hAnsi="Times New Roman"/>
          <w:sz w:val="24"/>
          <w:szCs w:val="24"/>
          <w:lang w:val="uk-UA" w:eastAsia="ru-RU"/>
        </w:rPr>
        <w:t>Герої України</w:t>
      </w:r>
      <w:r w:rsidRPr="002733DA">
        <w:rPr>
          <w:rFonts w:ascii="Times New Roman" w:eastAsia="Times New Roman" w:hAnsi="Times New Roman"/>
          <w:sz w:val="24"/>
          <w:szCs w:val="24"/>
          <w:lang w:eastAsia="ru-RU"/>
        </w:rPr>
        <w:t>».</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При організації книжкових виставок враховуються вікові особливості читачів</w:t>
      </w:r>
      <w:r w:rsidRPr="002733DA">
        <w:rPr>
          <w:rFonts w:ascii="Times New Roman" w:eastAsia="Times New Roman" w:hAnsi="Times New Roman"/>
          <w:color w:val="8496B0" w:themeColor="text2" w:themeTint="99"/>
          <w:sz w:val="24"/>
          <w:szCs w:val="24"/>
          <w:lang w:eastAsia="ru-RU"/>
        </w:rPr>
        <w:t xml:space="preserve">. </w:t>
      </w:r>
      <w:r w:rsidRPr="002733DA">
        <w:rPr>
          <w:rFonts w:ascii="Times New Roman" w:eastAsia="Times New Roman" w:hAnsi="Times New Roman"/>
          <w:sz w:val="24"/>
          <w:szCs w:val="24"/>
          <w:lang w:eastAsia="ru-RU"/>
        </w:rPr>
        <w:t>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 «Українські народні казки»).</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бібліотеці на належному рівні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Заведені картотеки газетно-журнальних статей, нормативних документів, на допомогу вчителю-словеснику, краєзнавча картотека, картотека сценаріїв.</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Оформлені тематичні папки:</w:t>
      </w:r>
    </w:p>
    <w:p w:rsidR="00BD38C6" w:rsidRPr="002733DA" w:rsidRDefault="00BD38C6" w:rsidP="00BD38C6">
      <w:pPr>
        <w:numPr>
          <w:ilvl w:val="0"/>
          <w:numId w:val="24"/>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Історія </w:t>
      </w:r>
      <w:r>
        <w:rPr>
          <w:rFonts w:ascii="Times New Roman" w:eastAsia="Times New Roman" w:hAnsi="Times New Roman"/>
          <w:sz w:val="24"/>
          <w:szCs w:val="24"/>
          <w:lang w:val="uk-UA" w:eastAsia="ru-RU"/>
        </w:rPr>
        <w:t>рідного краю</w:t>
      </w:r>
      <w:r w:rsidRPr="002733DA">
        <w:rPr>
          <w:rFonts w:ascii="Times New Roman" w:eastAsia="Times New Roman" w:hAnsi="Times New Roman"/>
          <w:sz w:val="24"/>
          <w:szCs w:val="24"/>
          <w:lang w:eastAsia="ru-RU"/>
        </w:rPr>
        <w:t>.</w:t>
      </w:r>
    </w:p>
    <w:p w:rsidR="00BD38C6" w:rsidRPr="002733DA" w:rsidRDefault="00BD38C6" w:rsidP="00BD38C6">
      <w:pPr>
        <w:numPr>
          <w:ilvl w:val="0"/>
          <w:numId w:val="24"/>
        </w:num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Видатні особистості рідного краю.</w:t>
      </w:r>
    </w:p>
    <w:p w:rsidR="00BD38C6" w:rsidRPr="002733DA" w:rsidRDefault="00BD38C6" w:rsidP="00BD38C6">
      <w:pPr>
        <w:numPr>
          <w:ilvl w:val="0"/>
          <w:numId w:val="24"/>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val="uk-UA" w:eastAsia="ru-RU"/>
        </w:rPr>
        <w:t>Природа рідного краю</w:t>
      </w:r>
      <w:r w:rsidRPr="002733DA">
        <w:rPr>
          <w:rFonts w:ascii="Times New Roman" w:eastAsia="Times New Roman" w:hAnsi="Times New Roman"/>
          <w:sz w:val="24"/>
          <w:szCs w:val="24"/>
          <w:lang w:eastAsia="ru-RU"/>
        </w:rPr>
        <w:t>.</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вік інформації шкільна бібліотека має набути статус інформаційного центру. Інформаційні функції бібліотеки мають два аспекти:</w:t>
      </w:r>
    </w:p>
    <w:p w:rsidR="00BD38C6" w:rsidRPr="002733DA" w:rsidRDefault="00BD38C6" w:rsidP="00BD38C6">
      <w:pPr>
        <w:numPr>
          <w:ilvl w:val="0"/>
          <w:numId w:val="25"/>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забезпечення розвитку дитини в школі;</w:t>
      </w:r>
    </w:p>
    <w:p w:rsidR="00BD38C6" w:rsidRPr="002733DA" w:rsidRDefault="00BD38C6" w:rsidP="00BD38C6">
      <w:pPr>
        <w:numPr>
          <w:ilvl w:val="0"/>
          <w:numId w:val="25"/>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насичення педколективу.</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Ефективними технологіями інформування </w:t>
      </w:r>
      <w:r>
        <w:rPr>
          <w:rFonts w:ascii="Times New Roman" w:eastAsia="Times New Roman" w:hAnsi="Times New Roman"/>
          <w:sz w:val="24"/>
          <w:szCs w:val="24"/>
          <w:lang w:val="uk-UA" w:eastAsia="ru-RU"/>
        </w:rPr>
        <w:t>здобувачів освіти</w:t>
      </w:r>
      <w:r w:rsidRPr="002733DA">
        <w:rPr>
          <w:rFonts w:ascii="Times New Roman" w:eastAsia="Times New Roman" w:hAnsi="Times New Roman"/>
          <w:sz w:val="24"/>
          <w:szCs w:val="24"/>
          <w:lang w:eastAsia="ru-RU"/>
        </w:rPr>
        <w:t xml:space="preserve"> та педагогів є організовані в шкільній бібліотеці книжкові виставки нових надходжень: </w:t>
      </w:r>
    </w:p>
    <w:p w:rsidR="00BD38C6" w:rsidRPr="002733DA" w:rsidRDefault="00BD38C6" w:rsidP="00BD38C6">
      <w:pPr>
        <w:numPr>
          <w:ilvl w:val="0"/>
          <w:numId w:val="26"/>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«Знайомтесь: новинки в шкільній бібліотеці»; </w:t>
      </w:r>
    </w:p>
    <w:p w:rsidR="00BD38C6" w:rsidRPr="002733DA" w:rsidRDefault="00BD38C6" w:rsidP="00BD38C6">
      <w:pPr>
        <w:numPr>
          <w:ilvl w:val="0"/>
          <w:numId w:val="26"/>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«Нові підручники», </w:t>
      </w:r>
    </w:p>
    <w:p w:rsidR="00BD38C6" w:rsidRPr="002733DA" w:rsidRDefault="00BD38C6" w:rsidP="00BD38C6">
      <w:pPr>
        <w:numPr>
          <w:ilvl w:val="0"/>
          <w:numId w:val="26"/>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«Прочитай, це – цікаво!»; </w:t>
      </w:r>
    </w:p>
    <w:p w:rsidR="00BD38C6" w:rsidRPr="002733DA" w:rsidRDefault="00BD38C6" w:rsidP="00BD38C6">
      <w:pPr>
        <w:numPr>
          <w:ilvl w:val="0"/>
          <w:numId w:val="26"/>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виставки-сюрпризи «Книгу берегти - життя їй продовжити»; </w:t>
      </w:r>
    </w:p>
    <w:p w:rsidR="00BD38C6" w:rsidRPr="002733DA" w:rsidRDefault="00BD38C6" w:rsidP="00BD38C6">
      <w:pPr>
        <w:numPr>
          <w:ilvl w:val="0"/>
          <w:numId w:val="26"/>
        </w:num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виставки-перегляди «Цей чудовий світ поезії».</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w:t>
      </w:r>
      <w:proofErr w:type="gramStart"/>
      <w:r w:rsidRPr="002733DA">
        <w:rPr>
          <w:rFonts w:ascii="Times New Roman" w:eastAsia="Times New Roman" w:hAnsi="Times New Roman"/>
          <w:sz w:val="24"/>
          <w:szCs w:val="24"/>
          <w:lang w:eastAsia="ru-RU"/>
        </w:rPr>
        <w:t>книгу  та</w:t>
      </w:r>
      <w:proofErr w:type="gramEnd"/>
      <w:r w:rsidRPr="002733DA">
        <w:rPr>
          <w:rFonts w:ascii="Times New Roman" w:eastAsia="Times New Roman" w:hAnsi="Times New Roman"/>
          <w:sz w:val="24"/>
          <w:szCs w:val="24"/>
          <w:lang w:eastAsia="ru-RU"/>
        </w:rPr>
        <w:t xml:space="preserve"> бібліотеку», «Книга в твоїх руках».</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У бібліотеці є папка «Розробки бібліотечних уроків», де накопичується матеріал за темами уроків.</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Для формування інформаційної культури учнів 5-11-х класів передбачено програми з української мови та літератури, </w:t>
      </w:r>
      <w:r>
        <w:rPr>
          <w:rFonts w:ascii="Times New Roman" w:eastAsia="Times New Roman" w:hAnsi="Times New Roman"/>
          <w:sz w:val="24"/>
          <w:szCs w:val="24"/>
          <w:lang w:val="uk-UA" w:eastAsia="ru-RU"/>
        </w:rPr>
        <w:t>зарубіжної</w:t>
      </w:r>
      <w:r w:rsidRPr="002733DA">
        <w:rPr>
          <w:rFonts w:ascii="Times New Roman" w:eastAsia="Times New Roman" w:hAnsi="Times New Roman"/>
          <w:sz w:val="24"/>
          <w:szCs w:val="24"/>
          <w:lang w:eastAsia="ru-RU"/>
        </w:rPr>
        <w:t xml:space="preserve"> літератури, історії, правознавства, а також здійснюються у процесі бібліотечно-бібліографічних занять учнів 5-11-х класів</w:t>
      </w:r>
      <w:r>
        <w:rPr>
          <w:rFonts w:ascii="Times New Roman" w:eastAsia="Times New Roman" w:hAnsi="Times New Roman"/>
          <w:sz w:val="24"/>
          <w:szCs w:val="24"/>
          <w:lang w:val="uk-UA" w:eastAsia="ru-RU"/>
        </w:rPr>
        <w:t>.</w:t>
      </w:r>
      <w:r w:rsidRPr="002733DA">
        <w:rPr>
          <w:rFonts w:ascii="Times New Roman" w:eastAsia="Times New Roman" w:hAnsi="Times New Roman"/>
          <w:sz w:val="24"/>
          <w:szCs w:val="24"/>
          <w:lang w:eastAsia="ru-RU"/>
        </w:rPr>
        <w:t xml:space="preserve"> </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lastRenderedPageBreak/>
        <w:t>Особливо складно прищеплювати школярам навички користування довідковою літературою. Тому вчителі-предметники активно сприяють формуванню цих навичок: ставлять завдання так, щоб учні змушені були звертатися до словників і довідників. Бібліотека проводить бібліотечні уроки у 5-6-х класах з теми: «Мої перші словники і довідники» і т.п.</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 xml:space="preserve">Технології масової роботи з читачами вимагають від шкільного бібліотекаря знання і врахування їхніх вікових психолого-педагогічних особливостей. Ефективними технологіями масової роботи шкільної бібліотеки є також огляди літератури (цикли читань, обговорення книг, 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«Україно моя, Україно, я </w:t>
      </w:r>
      <w:proofErr w:type="gramStart"/>
      <w:r w:rsidRPr="002733DA">
        <w:rPr>
          <w:rFonts w:ascii="Times New Roman" w:eastAsia="Times New Roman" w:hAnsi="Times New Roman"/>
          <w:sz w:val="24"/>
          <w:szCs w:val="24"/>
          <w:lang w:eastAsia="ru-RU"/>
        </w:rPr>
        <w:t>для тебе</w:t>
      </w:r>
      <w:proofErr w:type="gramEnd"/>
      <w:r w:rsidRPr="002733DA">
        <w:rPr>
          <w:rFonts w:ascii="Times New Roman" w:eastAsia="Times New Roman" w:hAnsi="Times New Roman"/>
          <w:sz w:val="24"/>
          <w:szCs w:val="24"/>
          <w:lang w:eastAsia="ru-RU"/>
        </w:rPr>
        <w:t xml:space="preserve"> на світі живу».</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Для учнів 5-6-х класів в читальному залі бібліотеки був проведений літературний аукціон. Це гра, в якій використовується основний принцип аукціона. Наприклад, називається прізвище одного відомого письменника. Гравці один за одним називали його твори. Після правильної відповіді «аукціоніст» повільно рухає до «3». Той із гравців, хто останнім дає відповідь (правильну) вважається переможцем і отримує право «купити», тобто взяти книгу, яка його цікавить.</w:t>
      </w:r>
    </w:p>
    <w:p w:rsidR="00BD38C6" w:rsidRPr="002733DA" w:rsidRDefault="00BD38C6" w:rsidP="00BD38C6">
      <w:pPr>
        <w:spacing w:after="0" w:line="240" w:lineRule="auto"/>
        <w:ind w:firstLine="54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Шкільною бібліотекою проводиться ще така цікава форма роботи «П’ять хвилин із мистецтвом». В читальному залі діє книжкова виставка «Народження чуда», «П’ять хвилин із музикою». Учні різних класів отримують завдання. Проведення цих заходів вимагає підбору одного із музичних, поетичних творів чи творів мистецтва.</w:t>
      </w:r>
    </w:p>
    <w:p w:rsidR="00BD38C6" w:rsidRPr="002733DA" w:rsidRDefault="00BD38C6" w:rsidP="00BD38C6">
      <w:pPr>
        <w:spacing w:after="0" w:line="240" w:lineRule="auto"/>
        <w:ind w:firstLine="540"/>
        <w:jc w:val="both"/>
        <w:rPr>
          <w:rFonts w:ascii="Times New Roman" w:eastAsia="Times New Roman" w:hAnsi="Times New Roman"/>
          <w:sz w:val="20"/>
          <w:szCs w:val="20"/>
          <w:lang w:eastAsia="ru-RU"/>
        </w:rPr>
      </w:pPr>
      <w:r w:rsidRPr="002733DA">
        <w:rPr>
          <w:rFonts w:ascii="Times New Roman" w:eastAsia="Times New Roman" w:hAnsi="Times New Roman"/>
          <w:sz w:val="24"/>
          <w:szCs w:val="24"/>
          <w:lang w:eastAsia="ru-RU"/>
        </w:rPr>
        <w:t>Одна з характерних рис сучасного бібліотечного обслуговування дітей і підлітків – використання нетрадиційних форм масової роботи в шкільних бібліотеках.</w:t>
      </w:r>
    </w:p>
    <w:p w:rsidR="00BD38C6" w:rsidRPr="002733DA" w:rsidRDefault="00BD38C6" w:rsidP="00BD38C6">
      <w:pPr>
        <w:keepNext/>
        <w:spacing w:after="0" w:line="240" w:lineRule="atLeast"/>
        <w:jc w:val="both"/>
        <w:outlineLvl w:val="0"/>
        <w:rPr>
          <w:rFonts w:ascii="Times New Roman" w:eastAsia="Times New Roman" w:hAnsi="Times New Roman"/>
          <w:color w:val="8496B0" w:themeColor="text2" w:themeTint="99"/>
          <w:sz w:val="24"/>
          <w:szCs w:val="24"/>
          <w:lang w:val="uk-UA" w:eastAsia="ru-RU"/>
        </w:rPr>
      </w:pPr>
    </w:p>
    <w:p w:rsidR="00BD38C6" w:rsidRPr="002733DA" w:rsidRDefault="00BD38C6" w:rsidP="00BD38C6">
      <w:pPr>
        <w:spacing w:after="0" w:line="240" w:lineRule="auto"/>
        <w:jc w:val="both"/>
        <w:rPr>
          <w:rFonts w:ascii="Times New Roman" w:eastAsia="Times New Roman" w:hAnsi="Times New Roman"/>
          <w:sz w:val="24"/>
          <w:szCs w:val="24"/>
          <w:u w:val="single"/>
          <w:lang w:eastAsia="ru-RU"/>
        </w:rPr>
      </w:pPr>
      <w:r w:rsidRPr="002733DA">
        <w:rPr>
          <w:rFonts w:ascii="Times New Roman" w:eastAsia="Times New Roman" w:hAnsi="Times New Roman"/>
          <w:sz w:val="24"/>
          <w:szCs w:val="24"/>
          <w:u w:val="single"/>
          <w:lang w:eastAsia="ru-RU"/>
        </w:rPr>
        <w:t>Основні напрямки і завдання роботи бібліотеки на 20</w:t>
      </w:r>
      <w:r w:rsidRPr="002733DA">
        <w:rPr>
          <w:rFonts w:ascii="Times New Roman" w:eastAsia="Times New Roman" w:hAnsi="Times New Roman"/>
          <w:sz w:val="24"/>
          <w:szCs w:val="24"/>
          <w:u w:val="single"/>
          <w:lang w:val="uk-UA" w:eastAsia="ru-RU"/>
        </w:rPr>
        <w:t>2</w:t>
      </w:r>
      <w:r>
        <w:rPr>
          <w:rFonts w:ascii="Times New Roman" w:eastAsia="Times New Roman" w:hAnsi="Times New Roman"/>
          <w:sz w:val="24"/>
          <w:szCs w:val="24"/>
          <w:u w:val="single"/>
          <w:lang w:val="uk-UA" w:eastAsia="ru-RU"/>
        </w:rPr>
        <w:t>1</w:t>
      </w:r>
      <w:r w:rsidRPr="002733DA">
        <w:rPr>
          <w:rFonts w:ascii="Times New Roman" w:eastAsia="Times New Roman" w:hAnsi="Times New Roman"/>
          <w:sz w:val="24"/>
          <w:szCs w:val="24"/>
          <w:u w:val="single"/>
          <w:lang w:eastAsia="ru-RU"/>
        </w:rPr>
        <w:t>/20</w:t>
      </w:r>
      <w:r w:rsidRPr="002733DA">
        <w:rPr>
          <w:rFonts w:ascii="Times New Roman" w:eastAsia="Times New Roman" w:hAnsi="Times New Roman"/>
          <w:sz w:val="24"/>
          <w:szCs w:val="24"/>
          <w:u w:val="single"/>
          <w:lang w:val="uk-UA" w:eastAsia="ru-RU"/>
        </w:rPr>
        <w:t>2</w:t>
      </w:r>
      <w:r>
        <w:rPr>
          <w:rFonts w:ascii="Times New Roman" w:eastAsia="Times New Roman" w:hAnsi="Times New Roman"/>
          <w:sz w:val="24"/>
          <w:szCs w:val="24"/>
          <w:u w:val="single"/>
          <w:lang w:val="uk-UA" w:eastAsia="ru-RU"/>
        </w:rPr>
        <w:t>2</w:t>
      </w:r>
      <w:r w:rsidRPr="002733DA">
        <w:rPr>
          <w:rFonts w:ascii="Times New Roman" w:eastAsia="Times New Roman" w:hAnsi="Times New Roman"/>
          <w:sz w:val="24"/>
          <w:szCs w:val="24"/>
          <w:u w:val="single"/>
          <w:lang w:eastAsia="ru-RU"/>
        </w:rPr>
        <w:t>навчальний рік</w:t>
      </w:r>
    </w:p>
    <w:p w:rsidR="00BD38C6" w:rsidRPr="002733DA" w:rsidRDefault="00BD38C6" w:rsidP="00BD38C6">
      <w:pPr>
        <w:tabs>
          <w:tab w:val="left" w:pos="284"/>
        </w:tabs>
        <w:spacing w:after="0" w:line="240" w:lineRule="auto"/>
        <w:ind w:firstLine="567"/>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BD38C6" w:rsidRPr="002733DA" w:rsidRDefault="00BD38C6" w:rsidP="00BD38C6">
      <w:pPr>
        <w:tabs>
          <w:tab w:val="left" w:pos="284"/>
        </w:tabs>
        <w:spacing w:after="0" w:line="240" w:lineRule="auto"/>
        <w:ind w:firstLine="567"/>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Виходячи з цього бібліотека визначила наступні завдання:</w:t>
      </w:r>
    </w:p>
    <w:p w:rsidR="00BD38C6" w:rsidRPr="002733DA" w:rsidRDefault="00BD38C6" w:rsidP="00BD38C6">
      <w:pPr>
        <w:numPr>
          <w:ilvl w:val="0"/>
          <w:numId w:val="25"/>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сприяння реалізації державної політики в галузі освіти;</w:t>
      </w:r>
    </w:p>
    <w:p w:rsidR="00BD38C6" w:rsidRPr="002733DA" w:rsidRDefault="00BD38C6" w:rsidP="00BD38C6">
      <w:pPr>
        <w:numPr>
          <w:ilvl w:val="0"/>
          <w:numId w:val="25"/>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інформаційне забезпечення програмних та факультативних знань, самоосвіти школярів;</w:t>
      </w:r>
    </w:p>
    <w:p w:rsidR="00BD38C6" w:rsidRPr="002733DA" w:rsidRDefault="00BD38C6" w:rsidP="00BD38C6">
      <w:pPr>
        <w:numPr>
          <w:ilvl w:val="0"/>
          <w:numId w:val="25"/>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BD38C6" w:rsidRPr="002733DA" w:rsidRDefault="00BD38C6" w:rsidP="00BD38C6">
      <w:pPr>
        <w:numPr>
          <w:ilvl w:val="0"/>
          <w:numId w:val="25"/>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навчання школярів технологій користування бібліотеками всіх типів;</w:t>
      </w:r>
    </w:p>
    <w:p w:rsidR="00BD38C6" w:rsidRPr="002733DA" w:rsidRDefault="00BD38C6" w:rsidP="00BD38C6">
      <w:pPr>
        <w:numPr>
          <w:ilvl w:val="0"/>
          <w:numId w:val="25"/>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виховання мислячого, вдумливого, грамотного книго користувача;</w:t>
      </w:r>
    </w:p>
    <w:p w:rsidR="00BD38C6" w:rsidRPr="002733DA" w:rsidRDefault="00BD38C6" w:rsidP="00BD38C6">
      <w:pPr>
        <w:numPr>
          <w:ilvl w:val="0"/>
          <w:numId w:val="25"/>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всебічне сприяння підвищенню фахової майстерності педагогів;</w:t>
      </w:r>
    </w:p>
    <w:p w:rsidR="00BD38C6" w:rsidRPr="002733DA" w:rsidRDefault="00BD38C6" w:rsidP="00BD38C6">
      <w:pPr>
        <w:numPr>
          <w:ilvl w:val="0"/>
          <w:numId w:val="25"/>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створення комфортного бібліотечного середовища;</w:t>
      </w:r>
    </w:p>
    <w:p w:rsidR="00BD38C6" w:rsidRPr="002733DA" w:rsidRDefault="00BD38C6" w:rsidP="00BD38C6">
      <w:pPr>
        <w:numPr>
          <w:ilvl w:val="0"/>
          <w:numId w:val="25"/>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реформування бібліотеки в таку, яка б включала як традиційні носії інформації, так і сучасні мультимедійні технології;</w:t>
      </w:r>
    </w:p>
    <w:p w:rsidR="00BD38C6" w:rsidRPr="002733DA" w:rsidRDefault="00BD38C6" w:rsidP="00BD38C6">
      <w:pPr>
        <w:numPr>
          <w:ilvl w:val="0"/>
          <w:numId w:val="25"/>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тісна співпраця з педагогічним колективом у вирішенні проблемної теми «Формування організаційно-функціональної системи інтелектуальної творчої діяльності вчителів та учнів в умовах профільного навчання»;</w:t>
      </w:r>
    </w:p>
    <w:p w:rsidR="00BD38C6" w:rsidRPr="002733DA" w:rsidRDefault="00BD38C6" w:rsidP="00BD38C6">
      <w:pPr>
        <w:numPr>
          <w:ilvl w:val="0"/>
          <w:numId w:val="25"/>
        </w:numPr>
        <w:tabs>
          <w:tab w:val="left" w:pos="567"/>
          <w:tab w:val="left" w:pos="1134"/>
        </w:tabs>
        <w:spacing w:after="0" w:line="240" w:lineRule="auto"/>
        <w:ind w:left="567" w:firstLine="360"/>
        <w:jc w:val="both"/>
        <w:rPr>
          <w:rFonts w:ascii="Times New Roman" w:eastAsia="Times New Roman" w:hAnsi="Times New Roman"/>
          <w:sz w:val="24"/>
          <w:szCs w:val="24"/>
          <w:lang w:eastAsia="ru-RU"/>
        </w:rPr>
      </w:pPr>
      <w:r w:rsidRPr="002733DA">
        <w:rPr>
          <w:rFonts w:ascii="Times New Roman" w:eastAsia="Times New Roman" w:hAnsi="Times New Roman"/>
          <w:sz w:val="24"/>
          <w:szCs w:val="24"/>
          <w:lang w:eastAsia="ru-RU"/>
        </w:rPr>
        <w:t>опрацювання питання «Формування в читачів бібліотеки позитивної мотивації до читання».</w:t>
      </w:r>
    </w:p>
    <w:p w:rsidR="00BD38C6" w:rsidRDefault="00BD38C6" w:rsidP="00BD38C6">
      <w:pPr>
        <w:spacing w:after="0" w:line="240" w:lineRule="auto"/>
        <w:rPr>
          <w:rFonts w:ascii="Times New Roman" w:eastAsia="Times New Roman" w:hAnsi="Times New Roman"/>
          <w:b/>
          <w:sz w:val="24"/>
          <w:szCs w:val="24"/>
          <w:lang w:val="uk-UA" w:eastAsia="ru-RU"/>
        </w:rPr>
      </w:pPr>
    </w:p>
    <w:p w:rsidR="00BD38C6" w:rsidRDefault="00BD38C6" w:rsidP="00BD38C6">
      <w:pPr>
        <w:spacing w:after="0" w:line="240" w:lineRule="auto"/>
        <w:jc w:val="center"/>
        <w:rPr>
          <w:rFonts w:ascii="Times New Roman" w:eastAsia="Times New Roman" w:hAnsi="Times New Roman"/>
          <w:b/>
          <w:sz w:val="24"/>
          <w:szCs w:val="24"/>
          <w:lang w:val="uk-UA" w:eastAsia="ru-RU"/>
        </w:rPr>
      </w:pPr>
    </w:p>
    <w:p w:rsidR="00BD38C6" w:rsidRDefault="00BD38C6" w:rsidP="00BD38C6">
      <w:pPr>
        <w:spacing w:after="0" w:line="240" w:lineRule="auto"/>
        <w:jc w:val="center"/>
        <w:rPr>
          <w:rFonts w:ascii="Times New Roman" w:eastAsia="Times New Roman" w:hAnsi="Times New Roman"/>
          <w:b/>
          <w:sz w:val="24"/>
          <w:szCs w:val="24"/>
          <w:lang w:val="uk-UA" w:eastAsia="ru-RU"/>
        </w:rPr>
      </w:pPr>
      <w:r w:rsidRPr="00E3277A">
        <w:rPr>
          <w:rFonts w:ascii="Times New Roman" w:eastAsia="Times New Roman" w:hAnsi="Times New Roman"/>
          <w:b/>
          <w:sz w:val="24"/>
          <w:szCs w:val="24"/>
          <w:lang w:val="uk-UA" w:eastAsia="ru-RU"/>
        </w:rPr>
        <w:t>Організація харчування учнів</w:t>
      </w:r>
    </w:p>
    <w:p w:rsidR="00BD38C6" w:rsidRPr="00E3277A" w:rsidRDefault="00BD38C6" w:rsidP="00BD38C6">
      <w:pPr>
        <w:spacing w:after="0" w:line="240" w:lineRule="auto"/>
        <w:jc w:val="center"/>
        <w:rPr>
          <w:rFonts w:ascii="Times New Roman" w:eastAsia="Times New Roman" w:hAnsi="Times New Roman"/>
          <w:b/>
          <w:sz w:val="24"/>
          <w:szCs w:val="24"/>
          <w:lang w:val="uk-UA" w:eastAsia="ru-RU"/>
        </w:rPr>
      </w:pP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Харчування учнів </w:t>
      </w:r>
      <w:r>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у 20</w:t>
      </w:r>
      <w:r>
        <w:rPr>
          <w:rFonts w:ascii="Times New Roman" w:eastAsia="Times New Roman" w:hAnsi="Times New Roman"/>
          <w:sz w:val="24"/>
          <w:szCs w:val="24"/>
          <w:lang w:val="uk-UA" w:eastAsia="ru-RU"/>
        </w:rPr>
        <w:t>20</w:t>
      </w:r>
      <w:r w:rsidRPr="000A32A0">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0A32A0">
        <w:rPr>
          <w:rFonts w:ascii="Times New Roman" w:eastAsia="Times New Roman" w:hAnsi="Times New Roman"/>
          <w:sz w:val="24"/>
          <w:szCs w:val="24"/>
          <w:lang w:val="uk-UA" w:eastAsia="ru-RU"/>
        </w:rPr>
        <w:t xml:space="preserve"> навчальному році забезпечувалось на базі шкільної їдальні </w:t>
      </w:r>
      <w:r>
        <w:rPr>
          <w:rFonts w:ascii="Times New Roman" w:eastAsia="Times New Roman" w:hAnsi="Times New Roman"/>
          <w:sz w:val="24"/>
          <w:szCs w:val="24"/>
          <w:lang w:val="uk-UA" w:eastAsia="ru-RU"/>
        </w:rPr>
        <w:t>Княгининського ліцею.</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Організація харчування учнів закладу була спрямована на створення умов для підтримки та збереження здоров’я </w:t>
      </w:r>
      <w:r>
        <w:rPr>
          <w:rFonts w:ascii="Times New Roman" w:eastAsia="Times New Roman" w:hAnsi="Times New Roman"/>
          <w:sz w:val="24"/>
          <w:szCs w:val="24"/>
          <w:lang w:val="uk-UA" w:eastAsia="ru-RU"/>
        </w:rPr>
        <w:t>здобувачів освіти</w:t>
      </w:r>
      <w:r w:rsidRPr="000A32A0">
        <w:rPr>
          <w:rFonts w:ascii="Times New Roman" w:eastAsia="Times New Roman" w:hAnsi="Times New Roman"/>
          <w:sz w:val="24"/>
          <w:szCs w:val="24"/>
          <w:lang w:val="uk-UA" w:eastAsia="ru-RU"/>
        </w:rPr>
        <w:t xml:space="preserve">, профілактику захворювань, пов’язаних із порушенням режиму прийому їжі. У режимі </w:t>
      </w:r>
      <w:r>
        <w:rPr>
          <w:rFonts w:ascii="Times New Roman" w:eastAsia="Times New Roman" w:hAnsi="Times New Roman"/>
          <w:sz w:val="24"/>
          <w:szCs w:val="24"/>
          <w:lang w:val="uk-UA" w:eastAsia="ru-RU"/>
        </w:rPr>
        <w:t>закладу</w:t>
      </w:r>
      <w:r w:rsidRPr="000A32A0">
        <w:rPr>
          <w:rFonts w:ascii="Times New Roman" w:eastAsia="Times New Roman" w:hAnsi="Times New Roman"/>
          <w:sz w:val="24"/>
          <w:szCs w:val="24"/>
          <w:lang w:val="uk-UA" w:eastAsia="ru-RU"/>
        </w:rPr>
        <w:t xml:space="preserve"> велике значення надавалося організації раціонального, збалансованого харчування відповідно до віку і стану здоров’я учнів. У </w:t>
      </w:r>
      <w:r>
        <w:rPr>
          <w:rFonts w:ascii="Times New Roman" w:eastAsia="Times New Roman" w:hAnsi="Times New Roman"/>
          <w:sz w:val="24"/>
          <w:szCs w:val="24"/>
          <w:lang w:val="uk-UA" w:eastAsia="ru-RU"/>
        </w:rPr>
        <w:t>закладі</w:t>
      </w:r>
      <w:r w:rsidRPr="000A32A0">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lastRenderedPageBreak/>
        <w:t>розроблені комплексно-цільові заходи організації і розвитку харчування учнів, якими передбачено: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BD38C6" w:rsidRPr="000A32A0" w:rsidRDefault="00BD38C6" w:rsidP="00BD38C6">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w:t>
      </w:r>
      <w:r>
        <w:rPr>
          <w:rFonts w:ascii="Times New Roman" w:eastAsia="Times New Roman" w:hAnsi="Times New Roman"/>
          <w:sz w:val="24"/>
          <w:szCs w:val="24"/>
          <w:lang w:val="uk-UA" w:eastAsia="ru-RU"/>
        </w:rPr>
        <w:t>закладу</w:t>
      </w:r>
      <w:r w:rsidRPr="000A32A0">
        <w:rPr>
          <w:rFonts w:ascii="Times New Roman" w:eastAsia="Times New Roman" w:hAnsi="Times New Roman"/>
          <w:sz w:val="24"/>
          <w:szCs w:val="24"/>
          <w:lang w:val="uk-UA" w:eastAsia="ru-RU"/>
        </w:rPr>
        <w:t xml:space="preserve">, удосконалення різноманітності раціону харчування, виховання культури прийому їжі, пропаганда здорового способу життя.  </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Процес  організації  харчування  дітей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надання дітям готових страв і буфетної продукції;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Відповідно до наказу директора </w:t>
      </w:r>
      <w:r>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від 31.08.20</w:t>
      </w:r>
      <w:r>
        <w:rPr>
          <w:rFonts w:ascii="Times New Roman" w:eastAsia="Times New Roman" w:hAnsi="Times New Roman"/>
          <w:sz w:val="24"/>
          <w:szCs w:val="24"/>
          <w:lang w:val="uk-UA" w:eastAsia="ru-RU"/>
        </w:rPr>
        <w:t>20</w:t>
      </w:r>
      <w:r w:rsidRPr="000A32A0">
        <w:rPr>
          <w:rFonts w:ascii="Times New Roman" w:eastAsia="Times New Roman" w:hAnsi="Times New Roman"/>
          <w:sz w:val="24"/>
          <w:szCs w:val="24"/>
          <w:lang w:val="uk-UA" w:eastAsia="ru-RU"/>
        </w:rPr>
        <w:t xml:space="preserve"> № 202-о «Про призначення відповідального за організацію харчування учнів </w:t>
      </w:r>
      <w:r>
        <w:rPr>
          <w:rFonts w:ascii="Times New Roman" w:eastAsia="Times New Roman" w:hAnsi="Times New Roman"/>
          <w:sz w:val="24"/>
          <w:szCs w:val="24"/>
          <w:lang w:val="uk-UA" w:eastAsia="ru-RU"/>
        </w:rPr>
        <w:t>ліцею</w:t>
      </w:r>
      <w:r w:rsidRPr="000A32A0">
        <w:rPr>
          <w:rFonts w:ascii="Times New Roman" w:eastAsia="Times New Roman" w:hAnsi="Times New Roman"/>
          <w:sz w:val="24"/>
          <w:szCs w:val="24"/>
          <w:lang w:val="uk-UA" w:eastAsia="ru-RU"/>
        </w:rPr>
        <w:t xml:space="preserve">» контроль за організацією харчування учнів здійснює  заступник  директора з навчально-виховної роботи </w:t>
      </w:r>
      <w:r>
        <w:rPr>
          <w:rFonts w:ascii="Times New Roman" w:eastAsia="Times New Roman" w:hAnsi="Times New Roman"/>
          <w:sz w:val="24"/>
          <w:szCs w:val="24"/>
          <w:lang w:val="uk-UA" w:eastAsia="ru-RU"/>
        </w:rPr>
        <w:t>Іванова Л.М</w:t>
      </w:r>
      <w:r w:rsidRPr="000A32A0">
        <w:rPr>
          <w:rFonts w:ascii="Times New Roman" w:eastAsia="Times New Roman" w:hAnsi="Times New Roman"/>
          <w:sz w:val="24"/>
          <w:szCs w:val="24"/>
          <w:lang w:val="uk-UA" w:eastAsia="ru-RU"/>
        </w:rPr>
        <w:t>. До її обов'язків входили: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  контроль  за додержанням  дітьми  правил особистої гігієни та вживанням готових страв,  буфетної  продукції;  контроль  за   санітарно-гігієнічним станом обідньої зали тощо.</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Впродовж</w:t>
      </w:r>
      <w:r w:rsidRPr="000A32A0">
        <w:rPr>
          <w:rFonts w:ascii="Times New Roman" w:eastAsia="Times New Roman" w:hAnsi="Times New Roman"/>
          <w:sz w:val="24"/>
          <w:szCs w:val="24"/>
          <w:lang w:val="uk-UA" w:eastAsia="ru-RU"/>
        </w:rPr>
        <w:t xml:space="preserve"> навчального року постійний контроль за організацією харчування здійснювала комісія громадського контролю з організації харчування. Згідно з наказом до складу комісії входять директор </w:t>
      </w:r>
      <w:r>
        <w:rPr>
          <w:rFonts w:ascii="Times New Roman" w:eastAsia="Times New Roman" w:hAnsi="Times New Roman"/>
          <w:sz w:val="24"/>
          <w:szCs w:val="24"/>
          <w:lang w:val="uk-UA" w:eastAsia="ru-RU"/>
        </w:rPr>
        <w:t>закладу освіти</w:t>
      </w:r>
      <w:r w:rsidRPr="000A32A0">
        <w:rPr>
          <w:rFonts w:ascii="Times New Roman" w:eastAsia="Times New Roman" w:hAnsi="Times New Roman"/>
          <w:sz w:val="24"/>
          <w:szCs w:val="24"/>
          <w:lang w:val="uk-UA" w:eastAsia="ru-RU"/>
        </w:rPr>
        <w:t xml:space="preserve">, заступник директора з навчально-виховної роботи, завгосп, представники батьківської громадськості. </w:t>
      </w:r>
      <w:r>
        <w:rPr>
          <w:rFonts w:ascii="Times New Roman" w:eastAsia="Times New Roman" w:hAnsi="Times New Roman"/>
          <w:sz w:val="24"/>
          <w:szCs w:val="24"/>
          <w:lang w:val="uk-UA" w:eastAsia="ru-RU"/>
        </w:rPr>
        <w:t>Впродовж</w:t>
      </w:r>
      <w:r w:rsidRPr="000A32A0">
        <w:rPr>
          <w:rFonts w:ascii="Times New Roman" w:eastAsia="Times New Roman" w:hAnsi="Times New Roman"/>
          <w:sz w:val="24"/>
          <w:szCs w:val="24"/>
          <w:lang w:val="uk-UA" w:eastAsia="ru-RU"/>
        </w:rPr>
        <w:t xml:space="preserve"> 20</w:t>
      </w:r>
      <w:r>
        <w:rPr>
          <w:rFonts w:ascii="Times New Roman" w:eastAsia="Times New Roman" w:hAnsi="Times New Roman"/>
          <w:sz w:val="24"/>
          <w:szCs w:val="24"/>
          <w:lang w:val="uk-UA" w:eastAsia="ru-RU"/>
        </w:rPr>
        <w:t>20</w:t>
      </w:r>
      <w:r w:rsidRPr="000A32A0">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0A32A0">
        <w:rPr>
          <w:rFonts w:ascii="Times New Roman" w:eastAsia="Times New Roman" w:hAnsi="Times New Roman"/>
          <w:sz w:val="24"/>
          <w:szCs w:val="24"/>
          <w:lang w:val="uk-UA" w:eastAsia="ru-RU"/>
        </w:rPr>
        <w:t xml:space="preserve"> навчального року було організоване безкоштовне гаряче харчування учнів. У закладі забезпечено такі види харчування:</w:t>
      </w:r>
    </w:p>
    <w:p w:rsidR="00BD38C6"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для дітей сиріт, дітей позбавлених батьківського піклування, дітей військовослужбовців, батьки яких загинули під час виконання службових обов’язків, яке здійснюється за бюджетні кошти (</w:t>
      </w:r>
      <w:r>
        <w:rPr>
          <w:rFonts w:ascii="Times New Roman" w:eastAsia="Times New Roman" w:hAnsi="Times New Roman"/>
          <w:sz w:val="24"/>
          <w:szCs w:val="24"/>
          <w:lang w:val="uk-UA" w:eastAsia="ru-RU"/>
        </w:rPr>
        <w:t>безкоштовно</w:t>
      </w:r>
      <w:r w:rsidRPr="000A32A0">
        <w:rPr>
          <w:rFonts w:ascii="Times New Roman" w:eastAsia="Times New Roman" w:hAnsi="Times New Roman"/>
          <w:sz w:val="24"/>
          <w:szCs w:val="24"/>
          <w:lang w:val="uk-UA" w:eastAsia="ru-RU"/>
        </w:rPr>
        <w:t>);</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малозабезпечених, багатодітних ( 50 % вартості обіду)</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На підставі вище вказаних документів видано накази про пільгове харчування учнів із вказівкою дати початку харчування і дати закінчення харчування (гарячі обіди</w:t>
      </w:r>
      <w:r>
        <w:rPr>
          <w:rFonts w:ascii="Times New Roman" w:eastAsia="Times New Roman" w:hAnsi="Times New Roman"/>
          <w:sz w:val="24"/>
          <w:szCs w:val="24"/>
          <w:lang w:val="uk-UA" w:eastAsia="ru-RU"/>
        </w:rPr>
        <w:t>.</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Таким чином, у </w:t>
      </w:r>
      <w:r>
        <w:rPr>
          <w:rFonts w:ascii="Times New Roman" w:eastAsia="Times New Roman" w:hAnsi="Times New Roman"/>
          <w:sz w:val="24"/>
          <w:szCs w:val="24"/>
          <w:lang w:val="uk-UA" w:eastAsia="ru-RU"/>
        </w:rPr>
        <w:t>закладі</w:t>
      </w:r>
      <w:r w:rsidRPr="000A32A0">
        <w:rPr>
          <w:rFonts w:ascii="Times New Roman" w:eastAsia="Times New Roman" w:hAnsi="Times New Roman"/>
          <w:sz w:val="24"/>
          <w:szCs w:val="24"/>
          <w:lang w:val="uk-UA" w:eastAsia="ru-RU"/>
        </w:rPr>
        <w:t xml:space="preserve"> створено належні умови для забезпечення учнів та працівників закладу </w:t>
      </w:r>
      <w:r>
        <w:rPr>
          <w:rFonts w:ascii="Times New Roman" w:eastAsia="Times New Roman" w:hAnsi="Times New Roman"/>
          <w:sz w:val="24"/>
          <w:szCs w:val="24"/>
          <w:lang w:val="uk-UA" w:eastAsia="ru-RU"/>
        </w:rPr>
        <w:t xml:space="preserve">100% </w:t>
      </w:r>
      <w:r w:rsidRPr="000A32A0">
        <w:rPr>
          <w:rFonts w:ascii="Times New Roman" w:eastAsia="Times New Roman" w:hAnsi="Times New Roman"/>
          <w:sz w:val="24"/>
          <w:szCs w:val="24"/>
          <w:lang w:val="uk-UA" w:eastAsia="ru-RU"/>
        </w:rPr>
        <w:t xml:space="preserve">якісним гарячим харчуванням. Серед умов, які впливають на активну діяльність дітей, важливе місце займає правильна організація та додержання режиму харчування. У </w:t>
      </w:r>
      <w:r>
        <w:rPr>
          <w:rFonts w:ascii="Times New Roman" w:eastAsia="Times New Roman" w:hAnsi="Times New Roman"/>
          <w:sz w:val="24"/>
          <w:szCs w:val="24"/>
          <w:lang w:val="uk-UA" w:eastAsia="ru-RU"/>
        </w:rPr>
        <w:t>закладі</w:t>
      </w:r>
      <w:r w:rsidRPr="000A32A0">
        <w:rPr>
          <w:rFonts w:ascii="Times New Roman" w:eastAsia="Times New Roman" w:hAnsi="Times New Roman"/>
          <w:sz w:val="24"/>
          <w:szCs w:val="24"/>
          <w:lang w:val="uk-UA" w:eastAsia="ru-RU"/>
        </w:rPr>
        <w:t xml:space="preserve"> режим харчування учнів тісно пов’язаний із режимом дня. Учні харчуються після 2-го та 3-го уроків (відповідно до затвердженого графіку харчування). Цей час – найбільш оптимальний для прийняття їжі.</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Харчування учнів було організовано на основі </w:t>
      </w:r>
      <w:r>
        <w:rPr>
          <w:rFonts w:ascii="Times New Roman" w:eastAsia="Times New Roman" w:hAnsi="Times New Roman"/>
          <w:sz w:val="24"/>
          <w:szCs w:val="24"/>
          <w:lang w:val="uk-UA" w:eastAsia="ru-RU"/>
        </w:rPr>
        <w:t>двотижневого</w:t>
      </w:r>
      <w:r w:rsidRPr="000A32A0">
        <w:rPr>
          <w:rFonts w:ascii="Times New Roman" w:eastAsia="Times New Roman" w:hAnsi="Times New Roman"/>
          <w:sz w:val="24"/>
          <w:szCs w:val="24"/>
          <w:lang w:val="uk-UA" w:eastAsia="ru-RU"/>
        </w:rPr>
        <w:t xml:space="preserve"> перспективного меню, яке обов’язково погоджувалося Держпродспоживслужбою. Перспективне меню складалося з </w:t>
      </w:r>
      <w:r w:rsidRPr="000A32A0">
        <w:rPr>
          <w:rFonts w:ascii="Times New Roman" w:eastAsia="Times New Roman" w:hAnsi="Times New Roman"/>
          <w:sz w:val="24"/>
          <w:szCs w:val="24"/>
          <w:lang w:val="uk-UA" w:eastAsia="ru-RU"/>
        </w:rPr>
        <w:lastRenderedPageBreak/>
        <w:t>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Питний режим було організовано належним чином. Біля їдальні функціону</w:t>
      </w:r>
      <w:r>
        <w:rPr>
          <w:rFonts w:ascii="Times New Roman" w:eastAsia="Times New Roman" w:hAnsi="Times New Roman"/>
          <w:sz w:val="24"/>
          <w:szCs w:val="24"/>
          <w:lang w:val="uk-UA" w:eastAsia="ru-RU"/>
        </w:rPr>
        <w:t>є</w:t>
      </w:r>
      <w:r w:rsidRPr="000A32A0">
        <w:rPr>
          <w:rFonts w:ascii="Times New Roman" w:eastAsia="Times New Roman" w:hAnsi="Times New Roman"/>
          <w:sz w:val="24"/>
          <w:szCs w:val="24"/>
          <w:lang w:val="uk-UA" w:eastAsia="ru-RU"/>
        </w:rPr>
        <w:t xml:space="preserve"> питн</w:t>
      </w:r>
      <w:r>
        <w:rPr>
          <w:rFonts w:ascii="Times New Roman" w:eastAsia="Times New Roman" w:hAnsi="Times New Roman"/>
          <w:sz w:val="24"/>
          <w:szCs w:val="24"/>
          <w:lang w:val="uk-UA" w:eastAsia="ru-RU"/>
        </w:rPr>
        <w:t>ий</w:t>
      </w:r>
      <w:r w:rsidRPr="000A32A0">
        <w:rPr>
          <w:rFonts w:ascii="Times New Roman" w:eastAsia="Times New Roman" w:hAnsi="Times New Roman"/>
          <w:sz w:val="24"/>
          <w:szCs w:val="24"/>
          <w:lang w:val="uk-UA" w:eastAsia="ru-RU"/>
        </w:rPr>
        <w:t xml:space="preserve"> фонтанчик</w:t>
      </w:r>
      <w:r>
        <w:rPr>
          <w:rFonts w:ascii="Times New Roman" w:eastAsia="Times New Roman" w:hAnsi="Times New Roman"/>
          <w:sz w:val="24"/>
          <w:szCs w:val="24"/>
          <w:lang w:val="uk-UA" w:eastAsia="ru-RU"/>
        </w:rPr>
        <w:t xml:space="preserve"> (на час карантину ним користуватись заборонено)</w:t>
      </w:r>
      <w:r w:rsidRPr="000A32A0">
        <w:rPr>
          <w:rFonts w:ascii="Times New Roman" w:eastAsia="Times New Roman" w:hAnsi="Times New Roman"/>
          <w:sz w:val="24"/>
          <w:szCs w:val="24"/>
          <w:lang w:val="uk-UA" w:eastAsia="ru-RU"/>
        </w:rPr>
        <w:t>. Проводилося дослідження питної води.</w:t>
      </w:r>
      <w:r>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Досліджений зразок питної води за визначеними показниками відповідає вимогам ДСанПіН 2.2.4 – 171 – 10 «Гігієнічні вимоги до води питної призначеної для споживання людиною» .</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їдальні оформлено постійно діючий інформаційний стенд для батьків та учнів, який містить щоденне меню із переліком страв і їх виходом.</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Чимале значення має пропаганда правильного харчування серед дітей та їхніх батьків. Для цього використовують різноманітні форми: лекції, батьківські збори</w:t>
      </w:r>
      <w:r>
        <w:rPr>
          <w:rFonts w:ascii="Times New Roman" w:eastAsia="Times New Roman" w:hAnsi="Times New Roman"/>
          <w:sz w:val="24"/>
          <w:szCs w:val="24"/>
          <w:lang w:val="uk-UA" w:eastAsia="ru-RU"/>
        </w:rPr>
        <w:t xml:space="preserve"> (онлайн)</w:t>
      </w:r>
      <w:r w:rsidRPr="000A32A0">
        <w:rPr>
          <w:rFonts w:ascii="Times New Roman" w:eastAsia="Times New Roman" w:hAnsi="Times New Roman"/>
          <w:sz w:val="24"/>
          <w:szCs w:val="24"/>
          <w:lang w:val="uk-UA" w:eastAsia="ru-RU"/>
        </w:rPr>
        <w:t>, індивідуальні бесіди, тематичні заняття.</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Виконання грошових норм велося щотижнево. Вартість одного дня харчування (бюджетного) становила 18.00 гривень на одного учня.</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Комірник шкільної їдальні Кучер А.А. щоденно заповнювала відомість по харчуванню за рахунок бюджету, в якій відображалися число, кількість осіб, що отримали гаряче харчування, ціна обіду в цей день і сума.</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Вартість харчування кожного дня може бути різною, але за тиждень середня вартість  становила 1</w:t>
      </w:r>
      <w:r>
        <w:rPr>
          <w:rFonts w:ascii="Times New Roman" w:eastAsia="Times New Roman" w:hAnsi="Times New Roman"/>
          <w:sz w:val="24"/>
          <w:szCs w:val="24"/>
          <w:lang w:val="uk-UA" w:eastAsia="ru-RU"/>
        </w:rPr>
        <w:t>5</w:t>
      </w:r>
      <w:r w:rsidRPr="000A32A0">
        <w:rPr>
          <w:rFonts w:ascii="Times New Roman" w:eastAsia="Times New Roman" w:hAnsi="Times New Roman"/>
          <w:sz w:val="24"/>
          <w:szCs w:val="24"/>
          <w:lang w:val="uk-UA" w:eastAsia="ru-RU"/>
        </w:rPr>
        <w:t>.00 гривень на одного учня і ця норма не порушувалася.</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Розділ 6.4. річного плану роботи школи на 20</w:t>
      </w:r>
      <w:r>
        <w:rPr>
          <w:rFonts w:ascii="Times New Roman" w:eastAsia="Times New Roman" w:hAnsi="Times New Roman"/>
          <w:sz w:val="24"/>
          <w:szCs w:val="24"/>
          <w:lang w:val="uk-UA" w:eastAsia="ru-RU"/>
        </w:rPr>
        <w:t>21</w:t>
      </w:r>
      <w:r w:rsidRPr="000A32A0">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 xml:space="preserve">2 </w:t>
      </w:r>
      <w:r w:rsidRPr="000A32A0">
        <w:rPr>
          <w:rFonts w:ascii="Times New Roman" w:eastAsia="Times New Roman" w:hAnsi="Times New Roman"/>
          <w:sz w:val="24"/>
          <w:szCs w:val="24"/>
          <w:lang w:val="uk-UA" w:eastAsia="ru-RU"/>
        </w:rPr>
        <w:t xml:space="preserve">навчальний рік «Організація харчування» регламентує порядок організації харчування учнів </w:t>
      </w:r>
      <w:r>
        <w:rPr>
          <w:rFonts w:ascii="Times New Roman" w:eastAsia="Times New Roman" w:hAnsi="Times New Roman"/>
          <w:sz w:val="24"/>
          <w:szCs w:val="24"/>
          <w:lang w:val="uk-UA" w:eastAsia="ru-RU"/>
        </w:rPr>
        <w:t>закладу</w:t>
      </w:r>
      <w:r w:rsidRPr="000A32A0">
        <w:rPr>
          <w:rFonts w:ascii="Times New Roman" w:eastAsia="Times New Roman" w:hAnsi="Times New Roman"/>
          <w:sz w:val="24"/>
          <w:szCs w:val="24"/>
          <w:lang w:val="uk-UA" w:eastAsia="ru-RU"/>
        </w:rPr>
        <w:t>:</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розробити та затвердити режим і графік харчування дітей;</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розробити та затвердити правила поведінки в їдальні;</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-скласти та затвердити списки дітей, які потребують безкоштовного харчування;</w:t>
      </w:r>
    </w:p>
    <w:p w:rsidR="00BD38C6"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забезпечити організоване та якісне х</w:t>
      </w:r>
      <w:r>
        <w:rPr>
          <w:rFonts w:ascii="Times New Roman" w:eastAsia="Times New Roman" w:hAnsi="Times New Roman"/>
          <w:sz w:val="24"/>
          <w:szCs w:val="24"/>
          <w:lang w:val="uk-UA" w:eastAsia="ru-RU"/>
        </w:rPr>
        <w:t>арчування учнів закладу освіти;</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забезпечити учнів питною водою гарантованої якості;</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надавати звіти про харчування дітей до </w:t>
      </w:r>
      <w:r>
        <w:rPr>
          <w:rFonts w:ascii="Times New Roman" w:eastAsia="Times New Roman" w:hAnsi="Times New Roman"/>
          <w:sz w:val="24"/>
          <w:szCs w:val="24"/>
          <w:lang w:val="uk-UA" w:eastAsia="ru-RU"/>
        </w:rPr>
        <w:t>відповідних органів</w:t>
      </w:r>
      <w:r w:rsidRPr="000A32A0">
        <w:rPr>
          <w:rFonts w:ascii="Times New Roman" w:eastAsia="Times New Roman" w:hAnsi="Times New Roman"/>
          <w:sz w:val="24"/>
          <w:szCs w:val="24"/>
          <w:lang w:val="uk-UA" w:eastAsia="ru-RU"/>
        </w:rPr>
        <w:t>;</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забезпечити харчування новоприбулих дітей пільгового контингент</w:t>
      </w:r>
      <w:r>
        <w:rPr>
          <w:rFonts w:ascii="Times New Roman" w:eastAsia="Times New Roman" w:hAnsi="Times New Roman"/>
          <w:sz w:val="24"/>
          <w:szCs w:val="24"/>
          <w:lang w:val="uk-UA" w:eastAsia="ru-RU"/>
        </w:rPr>
        <w:t>у</w:t>
      </w:r>
      <w:r w:rsidRPr="000A32A0">
        <w:rPr>
          <w:rFonts w:ascii="Times New Roman" w:eastAsia="Times New Roman" w:hAnsi="Times New Roman"/>
          <w:sz w:val="24"/>
          <w:szCs w:val="24"/>
          <w:lang w:val="uk-UA" w:eastAsia="ru-RU"/>
        </w:rPr>
        <w:t xml:space="preserve"> одразу після зарахування.</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Всі заплановані заходи виконуються своєчасно. Виконання заходів постійно контролюється адміністрацією </w:t>
      </w:r>
      <w:r>
        <w:rPr>
          <w:rFonts w:ascii="Times New Roman" w:eastAsia="Times New Roman" w:hAnsi="Times New Roman"/>
          <w:sz w:val="24"/>
          <w:szCs w:val="24"/>
          <w:lang w:val="uk-UA" w:eastAsia="ru-RU"/>
        </w:rPr>
        <w:t>закладу</w:t>
      </w:r>
      <w:r w:rsidRPr="000A32A0">
        <w:rPr>
          <w:rFonts w:ascii="Times New Roman" w:eastAsia="Times New Roman" w:hAnsi="Times New Roman"/>
          <w:sz w:val="24"/>
          <w:szCs w:val="24"/>
          <w:lang w:val="uk-UA" w:eastAsia="ru-RU"/>
        </w:rPr>
        <w:t>. Надані рекомендації враховуються.</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Питання організації харчування періодично заслуховувалися на засіданні ради </w:t>
      </w:r>
      <w:r>
        <w:rPr>
          <w:rFonts w:ascii="Times New Roman" w:eastAsia="Times New Roman" w:hAnsi="Times New Roman"/>
          <w:sz w:val="24"/>
          <w:szCs w:val="24"/>
          <w:lang w:val="uk-UA" w:eastAsia="ru-RU"/>
        </w:rPr>
        <w:t>закладу</w:t>
      </w:r>
      <w:r w:rsidRPr="000A32A0">
        <w:rPr>
          <w:rFonts w:ascii="Times New Roman" w:eastAsia="Times New Roman" w:hAnsi="Times New Roman"/>
          <w:sz w:val="24"/>
          <w:szCs w:val="24"/>
          <w:lang w:val="uk-UA" w:eastAsia="ru-RU"/>
        </w:rPr>
        <w:t>, батьківських зборах, педраді, нарадах при директорові, засіданнях учнівського самоврядування.</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Для здійснення організації гарячого харчування було розроблено наступні види діяльності:</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1. Організаційно-аналітична робота:</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нарада при заступникові директора з НВР  з питань організації і розвитку харчування (серпень 20</w:t>
      </w:r>
      <w:r>
        <w:rPr>
          <w:rFonts w:ascii="Times New Roman" w:eastAsia="Times New Roman" w:hAnsi="Times New Roman"/>
          <w:sz w:val="24"/>
          <w:szCs w:val="24"/>
          <w:lang w:val="uk-UA" w:eastAsia="ru-RU"/>
        </w:rPr>
        <w:t>20</w:t>
      </w:r>
      <w:r w:rsidRPr="000A32A0">
        <w:rPr>
          <w:rFonts w:ascii="Times New Roman" w:eastAsia="Times New Roman" w:hAnsi="Times New Roman"/>
          <w:sz w:val="24"/>
          <w:szCs w:val="24"/>
          <w:lang w:val="uk-UA" w:eastAsia="ru-RU"/>
        </w:rPr>
        <w:t xml:space="preserve"> року);</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організаційна нарада при заступникові директора з навчально-виховної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(серпень 20</w:t>
      </w:r>
      <w:r>
        <w:rPr>
          <w:rFonts w:ascii="Times New Roman" w:eastAsia="Times New Roman" w:hAnsi="Times New Roman"/>
          <w:sz w:val="24"/>
          <w:szCs w:val="24"/>
          <w:lang w:val="uk-UA" w:eastAsia="ru-RU"/>
        </w:rPr>
        <w:t>20</w:t>
      </w:r>
      <w:r w:rsidRPr="000A32A0">
        <w:rPr>
          <w:rFonts w:ascii="Times New Roman" w:eastAsia="Times New Roman" w:hAnsi="Times New Roman"/>
          <w:sz w:val="24"/>
          <w:szCs w:val="24"/>
          <w:lang w:val="uk-UA" w:eastAsia="ru-RU"/>
        </w:rPr>
        <w:t xml:space="preserve"> року);</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нарада класних керівників: «Про організацію харчування учнів» (серпень 20</w:t>
      </w:r>
      <w:r>
        <w:rPr>
          <w:rFonts w:ascii="Times New Roman" w:eastAsia="Times New Roman" w:hAnsi="Times New Roman"/>
          <w:sz w:val="24"/>
          <w:szCs w:val="24"/>
          <w:lang w:val="uk-UA" w:eastAsia="ru-RU"/>
        </w:rPr>
        <w:t>20</w:t>
      </w:r>
      <w:r w:rsidRPr="000A32A0">
        <w:rPr>
          <w:rFonts w:ascii="Times New Roman" w:eastAsia="Times New Roman" w:hAnsi="Times New Roman"/>
          <w:sz w:val="24"/>
          <w:szCs w:val="24"/>
          <w:lang w:val="uk-UA" w:eastAsia="ru-RU"/>
        </w:rPr>
        <w:t xml:space="preserve"> року);</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lastRenderedPageBreak/>
        <w:t>- здійснення щоденного контролю за роботою ідальні адміністрацією, проведення цільових тематичних перевірок.</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2. Методичне забезпечення організації гарячого харчування:</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Організація консультацій для класних керівників 1-4, 5-8, 9-11 класів: культура поведінки учнів під час їжі, дотримання санітарно-гігієнічних вимог, «Організація гарячого харчування - за</w:t>
      </w:r>
      <w:r>
        <w:rPr>
          <w:rFonts w:ascii="Times New Roman" w:eastAsia="Times New Roman" w:hAnsi="Times New Roman"/>
          <w:sz w:val="24"/>
          <w:szCs w:val="24"/>
          <w:lang w:val="uk-UA" w:eastAsia="ru-RU"/>
        </w:rPr>
        <w:t>порука</w:t>
      </w:r>
      <w:r w:rsidRPr="000A32A0">
        <w:rPr>
          <w:rFonts w:ascii="Times New Roman" w:eastAsia="Times New Roman" w:hAnsi="Times New Roman"/>
          <w:sz w:val="24"/>
          <w:szCs w:val="24"/>
          <w:lang w:val="uk-UA" w:eastAsia="ru-RU"/>
        </w:rPr>
        <w:t xml:space="preserve"> збереження здоров'я» ( упродовж навчального року);</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вивчення та  втілення позитивного досвіду роботи з  питань організації і розвитку харчування, впровадження нових форм обслуговування учнів ( упродовж навчального року).</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3. Організація роботи з поліпшення матеріально-технічної бази їдальні:</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естетичне оформлення залу їдальні  (серпень 20</w:t>
      </w:r>
      <w:r>
        <w:rPr>
          <w:rFonts w:ascii="Times New Roman" w:eastAsia="Times New Roman" w:hAnsi="Times New Roman"/>
          <w:sz w:val="24"/>
          <w:szCs w:val="24"/>
          <w:lang w:val="uk-UA" w:eastAsia="ru-RU"/>
        </w:rPr>
        <w:t>29 року).</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4. Робота з виховання культури харчування, пропаганди здорового способу життя серед учнів:</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проведення класних годин з тем: «Режим дня і його значення», «Культура вживання їжі», «Хліб - всьому голова», «Гострі кишкові захворювання та їх профілактика» (вересень,  жовтень,  листопад,  грудень 20</w:t>
      </w:r>
      <w:r>
        <w:rPr>
          <w:rFonts w:ascii="Times New Roman" w:eastAsia="Times New Roman" w:hAnsi="Times New Roman"/>
          <w:sz w:val="24"/>
          <w:szCs w:val="24"/>
          <w:lang w:val="uk-UA" w:eastAsia="ru-RU"/>
        </w:rPr>
        <w:t>20</w:t>
      </w:r>
      <w:r w:rsidRPr="000A32A0">
        <w:rPr>
          <w:rFonts w:ascii="Times New Roman" w:eastAsia="Times New Roman" w:hAnsi="Times New Roman"/>
          <w:sz w:val="24"/>
          <w:szCs w:val="24"/>
          <w:lang w:val="uk-UA" w:eastAsia="ru-RU"/>
        </w:rPr>
        <w:t xml:space="preserve"> року);</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бесіди з учнями   «Бережи своє здоров'я» (упродовж навчального року);</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анкетування учнів:  «Шкільне харчування: якість і різноманітність обідів», «За що скажемо кухарям спасибі?»;</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анкетування батьків «Ваші пропозиції на рік з розвитку харчування» (вересень 20</w:t>
      </w:r>
      <w:r>
        <w:rPr>
          <w:rFonts w:ascii="Times New Roman" w:eastAsia="Times New Roman" w:hAnsi="Times New Roman"/>
          <w:sz w:val="24"/>
          <w:szCs w:val="24"/>
          <w:lang w:val="uk-UA" w:eastAsia="ru-RU"/>
        </w:rPr>
        <w:t>20</w:t>
      </w:r>
      <w:r w:rsidRPr="000A32A0">
        <w:rPr>
          <w:rFonts w:ascii="Times New Roman" w:eastAsia="Times New Roman" w:hAnsi="Times New Roman"/>
          <w:sz w:val="24"/>
          <w:szCs w:val="24"/>
          <w:lang w:val="uk-UA" w:eastAsia="ru-RU"/>
        </w:rPr>
        <w:t xml:space="preserve"> року, березень</w:t>
      </w:r>
      <w:r w:rsidRPr="000A32A0">
        <w:rPr>
          <w:rFonts w:ascii="Times New Roman" w:eastAsia="Times New Roman" w:hAnsi="Times New Roman"/>
          <w:color w:val="FF0000"/>
          <w:sz w:val="24"/>
          <w:szCs w:val="24"/>
          <w:lang w:val="uk-UA" w:eastAsia="ru-RU"/>
        </w:rPr>
        <w:t xml:space="preserve"> </w:t>
      </w:r>
      <w:r w:rsidRPr="000A32A0">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0A32A0">
        <w:rPr>
          <w:rFonts w:ascii="Times New Roman" w:eastAsia="Times New Roman" w:hAnsi="Times New Roman"/>
          <w:sz w:val="24"/>
          <w:szCs w:val="24"/>
          <w:lang w:val="uk-UA" w:eastAsia="ru-RU"/>
        </w:rPr>
        <w:t xml:space="preserve"> року).</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5. Робота з виховання культури харчування, пропаганди здорового способу життя с</w:t>
      </w:r>
      <w:r>
        <w:rPr>
          <w:rFonts w:ascii="Times New Roman" w:eastAsia="Times New Roman" w:hAnsi="Times New Roman"/>
          <w:sz w:val="24"/>
          <w:szCs w:val="24"/>
          <w:lang w:val="uk-UA" w:eastAsia="ru-RU"/>
        </w:rPr>
        <w:t>еред батьків учнів.</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Кухарем</w:t>
      </w:r>
      <w:r w:rsidRPr="000A32A0">
        <w:rPr>
          <w:rFonts w:ascii="Times New Roman" w:eastAsia="Times New Roman" w:hAnsi="Times New Roman"/>
          <w:sz w:val="24"/>
          <w:szCs w:val="24"/>
          <w:lang w:val="uk-UA" w:eastAsia="ru-RU"/>
        </w:rPr>
        <w:t xml:space="preserve">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BD38C6" w:rsidRPr="000A32A0" w:rsidRDefault="00BD38C6" w:rsidP="00BD38C6">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w:t>
      </w:r>
    </w:p>
    <w:p w:rsidR="00BD38C6"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Належним чином проводилася робота з питань гігієни харчування. В наявності умивальники для миття рук з підведенням холодної води,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w:t>
      </w:r>
      <w:r w:rsidRPr="000A32A0">
        <w:rPr>
          <w:rFonts w:ascii="Times New Roman" w:eastAsia="Times New Roman" w:hAnsi="Times New Roman"/>
          <w:sz w:val="24"/>
          <w:szCs w:val="24"/>
          <w:lang w:val="uk-UA" w:eastAsia="ru-RU"/>
        </w:rPr>
        <w:lastRenderedPageBreak/>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w:t>
      </w:r>
    </w:p>
    <w:p w:rsidR="00BD38C6" w:rsidRPr="000A32A0" w:rsidRDefault="00BD38C6" w:rsidP="00BD38C6">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технологічне обладнання харчоблоку потребує ремонту.</w:t>
      </w:r>
    </w:p>
    <w:p w:rsidR="00BD38C6" w:rsidRPr="004D2AD2" w:rsidRDefault="00BD38C6" w:rsidP="00BD38C6">
      <w:pPr>
        <w:spacing w:after="0" w:line="240" w:lineRule="auto"/>
        <w:rPr>
          <w:rFonts w:ascii="Times New Roman" w:eastAsia="Times New Roman" w:hAnsi="Times New Roman"/>
          <w:b/>
          <w:color w:val="8496B0" w:themeColor="text2" w:themeTint="99"/>
          <w:sz w:val="24"/>
          <w:szCs w:val="24"/>
          <w:lang w:val="uk-UA" w:eastAsia="ru-RU"/>
        </w:rPr>
      </w:pPr>
    </w:p>
    <w:p w:rsidR="00BD38C6" w:rsidRPr="00FC0FB6" w:rsidRDefault="00BD38C6" w:rsidP="00BD38C6">
      <w:pPr>
        <w:spacing w:after="0" w:line="240" w:lineRule="auto"/>
        <w:jc w:val="center"/>
        <w:rPr>
          <w:rFonts w:ascii="Times New Roman" w:eastAsia="Times New Roman" w:hAnsi="Times New Roman"/>
          <w:b/>
          <w:sz w:val="24"/>
          <w:szCs w:val="24"/>
          <w:lang w:val="uk-UA" w:eastAsia="ru-RU"/>
        </w:rPr>
      </w:pPr>
      <w:r w:rsidRPr="00FC0FB6">
        <w:rPr>
          <w:rFonts w:ascii="Times New Roman" w:eastAsia="Times New Roman" w:hAnsi="Times New Roman"/>
          <w:b/>
          <w:sz w:val="24"/>
          <w:szCs w:val="24"/>
          <w:lang w:val="uk-UA" w:eastAsia="ru-RU"/>
        </w:rPr>
        <w:t xml:space="preserve">Медичне обслуговування, моніторинг стану здоров’я учнів </w:t>
      </w:r>
    </w:p>
    <w:p w:rsidR="00BD38C6" w:rsidRPr="00FC0FB6" w:rsidRDefault="00BD38C6" w:rsidP="00BD38C6">
      <w:pPr>
        <w:spacing w:after="0" w:line="240" w:lineRule="auto"/>
        <w:jc w:val="center"/>
        <w:rPr>
          <w:rFonts w:ascii="Times New Roman" w:eastAsia="Times New Roman" w:hAnsi="Times New Roman"/>
          <w:b/>
          <w:sz w:val="24"/>
          <w:szCs w:val="24"/>
          <w:lang w:val="uk-UA" w:eastAsia="ru-RU"/>
        </w:rPr>
      </w:pPr>
      <w:r w:rsidRPr="00FC0FB6">
        <w:rPr>
          <w:rFonts w:ascii="Times New Roman" w:eastAsia="Times New Roman" w:hAnsi="Times New Roman"/>
          <w:b/>
          <w:sz w:val="24"/>
          <w:szCs w:val="24"/>
          <w:lang w:val="uk-UA" w:eastAsia="ru-RU"/>
        </w:rPr>
        <w:t xml:space="preserve">та формування здорового способу життя </w:t>
      </w:r>
    </w:p>
    <w:p w:rsidR="00BD38C6" w:rsidRPr="00534204" w:rsidRDefault="00BD38C6" w:rsidP="00BD38C6">
      <w:pPr>
        <w:spacing w:after="0" w:line="240" w:lineRule="auto"/>
        <w:ind w:firstLine="567"/>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 xml:space="preserve">Щорічно учні 2-11-х класів проходять профілактичний медичний огляд. Цей огляд забезпечують лікарі </w:t>
      </w:r>
      <w:r>
        <w:rPr>
          <w:rFonts w:ascii="Times New Roman" w:eastAsia="Times New Roman" w:hAnsi="Times New Roman"/>
          <w:sz w:val="24"/>
          <w:szCs w:val="24"/>
          <w:lang w:val="uk-UA" w:eastAsia="ru-RU"/>
        </w:rPr>
        <w:t xml:space="preserve">Демидівської </w:t>
      </w:r>
      <w:r w:rsidRPr="00534204">
        <w:rPr>
          <w:rFonts w:ascii="Times New Roman" w:eastAsia="Times New Roman" w:hAnsi="Times New Roman"/>
          <w:sz w:val="24"/>
          <w:szCs w:val="24"/>
          <w:lang w:val="uk-UA" w:eastAsia="ru-RU"/>
        </w:rPr>
        <w:t>центральної лікарні.</w:t>
      </w:r>
    </w:p>
    <w:p w:rsidR="00BD38C6" w:rsidRPr="00534204" w:rsidRDefault="00BD38C6" w:rsidP="00BD38C6">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За результатами медогляду складені групи здоров</w:t>
      </w:r>
      <w:r w:rsidRPr="00534204">
        <w:rPr>
          <w:rFonts w:ascii="Times New Roman" w:eastAsia="Times New Roman" w:hAnsi="Times New Roman"/>
          <w:sz w:val="26"/>
          <w:szCs w:val="24"/>
          <w:lang w:val="uk-UA" w:eastAsia="ru-RU"/>
        </w:rPr>
        <w:t>’</w:t>
      </w:r>
      <w:r w:rsidRPr="00534204">
        <w:rPr>
          <w:rFonts w:ascii="Times New Roman" w:eastAsia="Times New Roman" w:hAnsi="Times New Roman"/>
          <w:sz w:val="24"/>
          <w:szCs w:val="24"/>
          <w:lang w:val="uk-UA" w:eastAsia="ru-RU"/>
        </w:rPr>
        <w:t xml:space="preserve">я: основна група, спецгрупа, підготовча група та визначені діти, що звільняються від занять </w:t>
      </w:r>
      <w:r>
        <w:rPr>
          <w:rFonts w:ascii="Times New Roman" w:eastAsia="Times New Roman" w:hAnsi="Times New Roman"/>
          <w:sz w:val="24"/>
          <w:szCs w:val="24"/>
          <w:lang w:val="uk-UA" w:eastAsia="ru-RU"/>
        </w:rPr>
        <w:t xml:space="preserve">з </w:t>
      </w:r>
      <w:r w:rsidRPr="00534204">
        <w:rPr>
          <w:rFonts w:ascii="Times New Roman" w:eastAsia="Times New Roman" w:hAnsi="Times New Roman"/>
          <w:sz w:val="24"/>
          <w:szCs w:val="24"/>
          <w:lang w:val="uk-UA" w:eastAsia="ru-RU"/>
        </w:rPr>
        <w:t>фізичної культури.</w:t>
      </w:r>
    </w:p>
    <w:p w:rsidR="00BD38C6" w:rsidRPr="00534204" w:rsidRDefault="00BD38C6" w:rsidP="00BD38C6">
      <w:pPr>
        <w:tabs>
          <w:tab w:val="left" w:pos="900"/>
        </w:tabs>
        <w:spacing w:after="0" w:line="240" w:lineRule="auto"/>
        <w:ind w:right="-204" w:firstLine="540"/>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 xml:space="preserve">Узагальнені результати огляду свідчать про досить велику захворюваність </w:t>
      </w:r>
      <w:r>
        <w:rPr>
          <w:rFonts w:ascii="Times New Roman" w:eastAsia="Times New Roman" w:hAnsi="Times New Roman"/>
          <w:sz w:val="24"/>
          <w:szCs w:val="24"/>
          <w:lang w:val="uk-UA" w:eastAsia="ru-RU"/>
        </w:rPr>
        <w:t>.</w:t>
      </w:r>
      <w:r w:rsidRPr="00534204">
        <w:rPr>
          <w:rFonts w:ascii="Times New Roman" w:eastAsia="Times New Roman" w:hAnsi="Times New Roman"/>
          <w:sz w:val="24"/>
          <w:szCs w:val="24"/>
          <w:lang w:val="uk-UA" w:eastAsia="ru-RU"/>
        </w:rPr>
        <w:t xml:space="preserve"> </w:t>
      </w:r>
    </w:p>
    <w:p w:rsidR="00BD38C6" w:rsidRPr="00534204" w:rsidRDefault="00BD38C6" w:rsidP="00BD38C6">
      <w:pPr>
        <w:spacing w:after="0" w:line="240" w:lineRule="auto"/>
        <w:ind w:firstLine="567"/>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На кож</w:t>
      </w:r>
      <w:r>
        <w:rPr>
          <w:rFonts w:ascii="Times New Roman" w:eastAsia="Times New Roman" w:hAnsi="Times New Roman"/>
          <w:sz w:val="24"/>
          <w:szCs w:val="24"/>
          <w:lang w:val="uk-UA" w:eastAsia="ru-RU"/>
        </w:rPr>
        <w:t>ен</w:t>
      </w:r>
      <w:r w:rsidRPr="00534204">
        <w:rPr>
          <w:rFonts w:ascii="Times New Roman" w:eastAsia="Times New Roman" w:hAnsi="Times New Roman"/>
          <w:sz w:val="24"/>
          <w:szCs w:val="24"/>
          <w:lang w:val="uk-UA" w:eastAsia="ru-RU"/>
        </w:rPr>
        <w:t xml:space="preserve"> клас складено листи здоров’я. </w:t>
      </w:r>
      <w:r>
        <w:rPr>
          <w:rFonts w:ascii="Times New Roman" w:eastAsia="Times New Roman" w:hAnsi="Times New Roman"/>
          <w:sz w:val="24"/>
          <w:szCs w:val="24"/>
          <w:lang w:val="uk-UA" w:eastAsia="ru-RU"/>
        </w:rPr>
        <w:t>Впрожовж</w:t>
      </w:r>
      <w:r w:rsidRPr="00534204">
        <w:rPr>
          <w:rFonts w:ascii="Times New Roman" w:eastAsia="Times New Roman" w:hAnsi="Times New Roman"/>
          <w:sz w:val="24"/>
          <w:szCs w:val="24"/>
          <w:lang w:val="uk-UA" w:eastAsia="ru-RU"/>
        </w:rPr>
        <w:t xml:space="preserve"> навчального року проводилась змістовна санітарно-профілактична робота.</w:t>
      </w:r>
    </w:p>
    <w:p w:rsidR="00BD38C6" w:rsidRPr="00003549" w:rsidRDefault="00BD38C6" w:rsidP="00BD38C6">
      <w:pPr>
        <w:spacing w:after="0" w:line="240" w:lineRule="auto"/>
        <w:ind w:left="-180" w:firstLine="888"/>
        <w:jc w:val="center"/>
        <w:rPr>
          <w:rFonts w:ascii="Times New Roman" w:eastAsia="Times New Roman" w:hAnsi="Times New Roman"/>
          <w:b/>
          <w:bCs/>
          <w:sz w:val="24"/>
          <w:szCs w:val="24"/>
          <w:lang w:val="uk-UA" w:eastAsia="ru-RU"/>
        </w:rPr>
      </w:pPr>
      <w:proofErr w:type="gramStart"/>
      <w:r w:rsidRPr="00003549">
        <w:rPr>
          <w:rFonts w:ascii="Times New Roman" w:eastAsia="Times New Roman" w:hAnsi="Times New Roman"/>
          <w:b/>
          <w:bCs/>
          <w:sz w:val="24"/>
          <w:szCs w:val="24"/>
          <w:lang w:eastAsia="ru-RU"/>
        </w:rPr>
        <w:t xml:space="preserve">Таблиця </w:t>
      </w:r>
      <w:r w:rsidRPr="00003549">
        <w:rPr>
          <w:rFonts w:ascii="Times New Roman" w:eastAsia="Times New Roman" w:hAnsi="Times New Roman"/>
          <w:b/>
          <w:bCs/>
          <w:sz w:val="24"/>
          <w:szCs w:val="24"/>
          <w:lang w:val="uk-UA" w:eastAsia="ru-RU"/>
        </w:rPr>
        <w:t xml:space="preserve"> </w:t>
      </w:r>
      <w:r w:rsidRPr="00003549">
        <w:rPr>
          <w:rFonts w:ascii="Times New Roman" w:eastAsia="Times New Roman" w:hAnsi="Times New Roman"/>
          <w:b/>
          <w:bCs/>
          <w:sz w:val="24"/>
          <w:szCs w:val="24"/>
          <w:lang w:eastAsia="ru-RU"/>
        </w:rPr>
        <w:t>стану</w:t>
      </w:r>
      <w:proofErr w:type="gramEnd"/>
      <w:r w:rsidRPr="00003549">
        <w:rPr>
          <w:rFonts w:ascii="Times New Roman" w:eastAsia="Times New Roman" w:hAnsi="Times New Roman"/>
          <w:b/>
          <w:bCs/>
          <w:sz w:val="24"/>
          <w:szCs w:val="24"/>
          <w:lang w:eastAsia="ru-RU"/>
        </w:rPr>
        <w:t xml:space="preserve"> здоров’я учнів</w:t>
      </w:r>
      <w:r w:rsidRPr="00003549">
        <w:rPr>
          <w:rFonts w:ascii="Times New Roman" w:eastAsia="Times New Roman" w:hAnsi="Times New Roman"/>
          <w:b/>
          <w:bCs/>
          <w:sz w:val="24"/>
          <w:szCs w:val="24"/>
          <w:lang w:val="uk-UA" w:eastAsia="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993"/>
        <w:gridCol w:w="2659"/>
      </w:tblGrid>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Захворювання</w:t>
            </w:r>
          </w:p>
        </w:tc>
        <w:tc>
          <w:tcPr>
            <w:tcW w:w="2659"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 xml:space="preserve">Кількість учнів </w:t>
            </w:r>
          </w:p>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eastAsia="ru-RU"/>
              </w:rPr>
            </w:pPr>
            <w:r w:rsidRPr="00003549">
              <w:rPr>
                <w:rFonts w:ascii="Times New Roman" w:eastAsia="Times New Roman" w:hAnsi="Times New Roman"/>
                <w:sz w:val="24"/>
                <w:szCs w:val="20"/>
                <w:lang w:val="uk-UA" w:eastAsia="ru-RU"/>
              </w:rPr>
              <w:t>(з вадами здоров’</w:t>
            </w:r>
            <w:r w:rsidRPr="00003549">
              <w:rPr>
                <w:rFonts w:ascii="Times New Roman" w:eastAsia="Times New Roman" w:hAnsi="Times New Roman"/>
                <w:sz w:val="24"/>
                <w:szCs w:val="20"/>
                <w:lang w:eastAsia="ru-RU"/>
              </w:rPr>
              <w:t>я)</w:t>
            </w: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1</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 xml:space="preserve">Хвороби ендокринної системи </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2</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Хвороби крові і кровотворних органів</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3</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 xml:space="preserve">Хвороби органів дихання </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4</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 xml:space="preserve">Хвороби нервової системи </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5</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Хвороби органів зору</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6</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Хвороби ЛОР-органів</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7</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Хвороби системи кровообігу</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8</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Хвороби органів травлення</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9</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 xml:space="preserve">Хвороби сечовидільної системи та статевих органів </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10</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Хвороби шкіри</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11</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 xml:space="preserve">Хвороби кістково </w:t>
            </w:r>
            <w:r>
              <w:rPr>
                <w:rFonts w:ascii="Times New Roman" w:eastAsia="Times New Roman" w:hAnsi="Times New Roman"/>
                <w:sz w:val="24"/>
                <w:szCs w:val="20"/>
                <w:lang w:val="uk-UA" w:eastAsia="ru-RU"/>
              </w:rPr>
              <w:t>-</w:t>
            </w:r>
            <w:r w:rsidRPr="00003549">
              <w:rPr>
                <w:rFonts w:ascii="Times New Roman" w:eastAsia="Times New Roman" w:hAnsi="Times New Roman"/>
                <w:sz w:val="24"/>
                <w:szCs w:val="20"/>
                <w:lang w:val="uk-UA" w:eastAsia="ru-RU"/>
              </w:rPr>
              <w:t>м’язової системи</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12</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Туб. віраж</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13</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Вроджені аномалії</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14</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Психічні розлади</w:t>
            </w:r>
          </w:p>
        </w:tc>
        <w:tc>
          <w:tcPr>
            <w:tcW w:w="2659" w:type="dxa"/>
            <w:tcBorders>
              <w:top w:val="single" w:sz="4" w:space="0" w:color="auto"/>
              <w:left w:val="single" w:sz="4" w:space="0" w:color="auto"/>
              <w:bottom w:val="single" w:sz="4" w:space="0" w:color="auto"/>
              <w:right w:val="single" w:sz="4" w:space="0" w:color="auto"/>
            </w:tcBorders>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r w:rsidR="00BD38C6" w:rsidRPr="00003549" w:rsidTr="00775CCC">
        <w:trPr>
          <w:jc w:val="center"/>
        </w:trPr>
        <w:tc>
          <w:tcPr>
            <w:tcW w:w="456"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15</w:t>
            </w:r>
          </w:p>
        </w:tc>
        <w:tc>
          <w:tcPr>
            <w:tcW w:w="5993"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rPr>
                <w:rFonts w:ascii="Times New Roman" w:eastAsia="Times New Roman" w:hAnsi="Times New Roman"/>
                <w:sz w:val="24"/>
                <w:szCs w:val="20"/>
                <w:lang w:val="uk-UA" w:eastAsia="ru-RU"/>
              </w:rPr>
            </w:pPr>
            <w:r w:rsidRPr="00003549">
              <w:rPr>
                <w:rFonts w:ascii="Times New Roman" w:eastAsia="Times New Roman" w:hAnsi="Times New Roman"/>
                <w:sz w:val="24"/>
                <w:szCs w:val="20"/>
                <w:lang w:val="uk-UA" w:eastAsia="ru-RU"/>
              </w:rPr>
              <w:t>Всього хворих</w:t>
            </w:r>
          </w:p>
        </w:tc>
        <w:tc>
          <w:tcPr>
            <w:tcW w:w="2659" w:type="dxa"/>
            <w:tcBorders>
              <w:top w:val="single" w:sz="4" w:space="0" w:color="auto"/>
              <w:left w:val="single" w:sz="4" w:space="0" w:color="auto"/>
              <w:bottom w:val="single" w:sz="4" w:space="0" w:color="auto"/>
              <w:right w:val="single" w:sz="4" w:space="0" w:color="auto"/>
            </w:tcBorders>
            <w:hideMark/>
          </w:tcPr>
          <w:p w:rsidR="00BD38C6" w:rsidRPr="00003549" w:rsidRDefault="00BD38C6" w:rsidP="00775CCC">
            <w:pPr>
              <w:tabs>
                <w:tab w:val="left" w:pos="900"/>
              </w:tabs>
              <w:spacing w:after="0" w:line="240" w:lineRule="auto"/>
              <w:jc w:val="center"/>
              <w:rPr>
                <w:rFonts w:ascii="Times New Roman" w:eastAsia="Times New Roman" w:hAnsi="Times New Roman"/>
                <w:sz w:val="24"/>
                <w:szCs w:val="20"/>
                <w:lang w:val="uk-UA" w:eastAsia="ru-RU"/>
              </w:rPr>
            </w:pPr>
          </w:p>
        </w:tc>
      </w:tr>
    </w:tbl>
    <w:p w:rsidR="00BD38C6" w:rsidRPr="004D2AD2" w:rsidRDefault="00BD38C6" w:rsidP="00BD38C6">
      <w:pPr>
        <w:tabs>
          <w:tab w:val="left" w:pos="900"/>
        </w:tabs>
        <w:spacing w:after="0" w:line="240" w:lineRule="auto"/>
        <w:ind w:right="-204" w:firstLine="540"/>
        <w:jc w:val="both"/>
        <w:rPr>
          <w:rFonts w:ascii="Times New Roman" w:eastAsia="Times New Roman" w:hAnsi="Times New Roman"/>
          <w:color w:val="8496B0" w:themeColor="text2" w:themeTint="99"/>
          <w:sz w:val="24"/>
          <w:szCs w:val="20"/>
          <w:lang w:val="uk-UA" w:eastAsia="ru-RU"/>
        </w:rPr>
      </w:pPr>
    </w:p>
    <w:p w:rsidR="00BD38C6" w:rsidRPr="004D2AD2" w:rsidRDefault="00BD38C6" w:rsidP="00BD38C6">
      <w:pPr>
        <w:spacing w:after="0" w:line="240" w:lineRule="auto"/>
        <w:jc w:val="both"/>
        <w:rPr>
          <w:rFonts w:ascii="Times New Roman" w:eastAsia="Times New Roman" w:hAnsi="Times New Roman"/>
          <w:color w:val="8496B0" w:themeColor="text2" w:themeTint="99"/>
          <w:sz w:val="24"/>
          <w:szCs w:val="24"/>
          <w:shd w:val="clear" w:color="auto" w:fill="FFFFFF"/>
          <w:lang w:val="uk-UA" w:eastAsia="ru-RU"/>
        </w:rPr>
      </w:pPr>
    </w:p>
    <w:p w:rsidR="00BD38C6" w:rsidRPr="00003549" w:rsidRDefault="00BD38C6" w:rsidP="00BD38C6">
      <w:pPr>
        <w:spacing w:after="0" w:line="240" w:lineRule="auto"/>
        <w:ind w:firstLine="720"/>
        <w:jc w:val="both"/>
        <w:rPr>
          <w:rFonts w:ascii="Times New Roman" w:eastAsia="Times New Roman" w:hAnsi="Times New Roman"/>
          <w:sz w:val="24"/>
          <w:szCs w:val="24"/>
          <w:lang w:val="uk-UA" w:eastAsia="ru-RU"/>
        </w:rPr>
      </w:pPr>
      <w:r w:rsidRPr="00003549">
        <w:rPr>
          <w:rFonts w:ascii="Times New Roman" w:eastAsia="Times New Roman" w:hAnsi="Times New Roman"/>
          <w:sz w:val="24"/>
          <w:szCs w:val="24"/>
          <w:shd w:val="clear" w:color="auto" w:fill="FFFFFF"/>
          <w:lang w:val="uk-UA" w:eastAsia="ru-RU"/>
        </w:rPr>
        <w:t>З метою профілактики шкідливих звичок  спланована й проводилась робота по забезпеченню цікавого дозвілля, робота гуртків за</w:t>
      </w:r>
      <w:r w:rsidRPr="00003549">
        <w:rPr>
          <w:rFonts w:ascii="Times New Roman" w:eastAsia="Times New Roman" w:hAnsi="Times New Roman"/>
          <w:sz w:val="24"/>
          <w:szCs w:val="24"/>
          <w:lang w:val="uk-UA" w:eastAsia="ru-RU"/>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психологічні тренінги, бесіди, дні здоров’я, спортивно-масові заходи. В </w:t>
      </w:r>
      <w:r>
        <w:rPr>
          <w:rFonts w:ascii="Times New Roman" w:eastAsia="Times New Roman" w:hAnsi="Times New Roman"/>
          <w:sz w:val="24"/>
          <w:szCs w:val="24"/>
          <w:lang w:val="uk-UA" w:eastAsia="ru-RU"/>
        </w:rPr>
        <w:t>закладі</w:t>
      </w:r>
      <w:r w:rsidRPr="00003549">
        <w:rPr>
          <w:rFonts w:ascii="Times New Roman" w:eastAsia="Times New Roman" w:hAnsi="Times New Roman"/>
          <w:sz w:val="24"/>
          <w:szCs w:val="24"/>
          <w:lang w:val="uk-UA" w:eastAsia="ru-RU"/>
        </w:rPr>
        <w:t xml:space="preserve"> оформлено інформаційний куточок, санітарні бюлетені. </w:t>
      </w:r>
      <w:r>
        <w:rPr>
          <w:rFonts w:ascii="Times New Roman" w:eastAsia="Times New Roman" w:hAnsi="Times New Roman"/>
          <w:sz w:val="24"/>
          <w:szCs w:val="24"/>
          <w:lang w:val="uk-UA" w:eastAsia="ru-RU"/>
        </w:rPr>
        <w:t>У</w:t>
      </w:r>
      <w:r w:rsidRPr="00003549">
        <w:rPr>
          <w:rFonts w:ascii="Times New Roman" w:eastAsia="Times New Roman" w:hAnsi="Times New Roman"/>
          <w:sz w:val="24"/>
          <w:szCs w:val="24"/>
          <w:lang w:val="uk-UA" w:eastAsia="ru-RU"/>
        </w:rPr>
        <w:t xml:space="preserve"> бібліотеці організовувались змінні виставки літератури на дану тематику. </w:t>
      </w:r>
    </w:p>
    <w:p w:rsidR="00BD38C6" w:rsidRPr="00003549" w:rsidRDefault="00BD38C6" w:rsidP="00BD38C6">
      <w:pPr>
        <w:spacing w:after="0" w:line="240" w:lineRule="auto"/>
        <w:ind w:firstLine="720"/>
        <w:jc w:val="both"/>
        <w:rPr>
          <w:rFonts w:ascii="Times New Roman" w:eastAsia="Times New Roman" w:hAnsi="Times New Roman"/>
          <w:sz w:val="24"/>
          <w:szCs w:val="24"/>
          <w:lang w:val="uk-UA" w:eastAsia="ru-RU"/>
        </w:rPr>
      </w:pPr>
    </w:p>
    <w:p w:rsidR="00BD38C6" w:rsidRPr="009C47C7" w:rsidRDefault="00BD38C6" w:rsidP="00BD38C6">
      <w:pPr>
        <w:spacing w:after="0" w:line="240" w:lineRule="auto"/>
        <w:ind w:firstLine="72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Пед</w:t>
      </w:r>
      <w:r w:rsidRPr="00003549">
        <w:rPr>
          <w:rFonts w:ascii="Times New Roman" w:eastAsia="Times New Roman" w:hAnsi="Times New Roman"/>
          <w:sz w:val="24"/>
          <w:szCs w:val="24"/>
          <w:lang w:val="uk-UA" w:eastAsia="ru-RU"/>
        </w:rPr>
        <w:t xml:space="preserve">агогічним </w:t>
      </w:r>
      <w:r w:rsidRPr="00003549">
        <w:rPr>
          <w:rFonts w:ascii="Times New Roman" w:eastAsia="Times New Roman" w:hAnsi="Times New Roman"/>
          <w:sz w:val="24"/>
          <w:szCs w:val="24"/>
          <w:lang w:eastAsia="ru-RU"/>
        </w:rPr>
        <w:t xml:space="preserve">колективом ведеться постійна планомірна робота на виконання закону України «Про заходи з </w:t>
      </w:r>
      <w:r w:rsidRPr="009C47C7">
        <w:rPr>
          <w:rFonts w:ascii="Times New Roman" w:eastAsia="Times New Roman" w:hAnsi="Times New Roman"/>
          <w:sz w:val="24"/>
          <w:szCs w:val="24"/>
          <w:lang w:eastAsia="ru-RU"/>
        </w:rPr>
        <w:t xml:space="preserve">попередження та зменшення вживання тютюнових виробів і їх шкідливого впливу на здоров’я населення».  </w:t>
      </w:r>
    </w:p>
    <w:p w:rsidR="00BD38C6" w:rsidRPr="00003549" w:rsidRDefault="00BD38C6" w:rsidP="00BD38C6">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Р</w:t>
      </w:r>
      <w:r w:rsidRPr="00003549">
        <w:rPr>
          <w:rFonts w:ascii="Times New Roman" w:eastAsia="Times New Roman" w:hAnsi="Times New Roman"/>
          <w:sz w:val="24"/>
          <w:szCs w:val="24"/>
          <w:lang w:eastAsia="ru-RU"/>
        </w:rPr>
        <w:t xml:space="preserve">озроблені та затверджені заходи щодо проведення антинікотинової інформаційно-освітньої та профілактичної роботи серед дітей та підлітків. </w:t>
      </w:r>
      <w:proofErr w:type="gramStart"/>
      <w:r w:rsidRPr="00003549">
        <w:rPr>
          <w:rFonts w:ascii="Times New Roman" w:eastAsia="Times New Roman" w:hAnsi="Times New Roman"/>
          <w:sz w:val="24"/>
          <w:szCs w:val="24"/>
          <w:lang w:eastAsia="ru-RU"/>
        </w:rPr>
        <w:t>Учні</w:t>
      </w:r>
      <w:r>
        <w:rPr>
          <w:rFonts w:ascii="Times New Roman" w:eastAsia="Times New Roman" w:hAnsi="Times New Roman"/>
          <w:sz w:val="24"/>
          <w:szCs w:val="24"/>
          <w:lang w:val="uk-UA" w:eastAsia="ru-RU"/>
        </w:rPr>
        <w:t xml:space="preserve">в </w:t>
      </w:r>
      <w:r w:rsidRPr="00003549">
        <w:rPr>
          <w:rFonts w:ascii="Times New Roman" w:eastAsia="Times New Roman" w:hAnsi="Times New Roman"/>
          <w:sz w:val="24"/>
          <w:szCs w:val="24"/>
          <w:lang w:eastAsia="ru-RU"/>
        </w:rPr>
        <w:t>,</w:t>
      </w:r>
      <w:proofErr w:type="gramEnd"/>
      <w:r w:rsidRPr="00003549">
        <w:rPr>
          <w:rFonts w:ascii="Times New Roman" w:eastAsia="Times New Roman" w:hAnsi="Times New Roman"/>
          <w:sz w:val="24"/>
          <w:szCs w:val="24"/>
          <w:lang w:eastAsia="ru-RU"/>
        </w:rPr>
        <w:t xml:space="preserve"> схильн</w:t>
      </w:r>
      <w:r>
        <w:rPr>
          <w:rFonts w:ascii="Times New Roman" w:eastAsia="Times New Roman" w:hAnsi="Times New Roman"/>
          <w:sz w:val="24"/>
          <w:szCs w:val="24"/>
          <w:lang w:val="uk-UA" w:eastAsia="ru-RU"/>
        </w:rPr>
        <w:t>их</w:t>
      </w:r>
      <w:r w:rsidRPr="00003549">
        <w:rPr>
          <w:rFonts w:ascii="Times New Roman" w:eastAsia="Times New Roman" w:hAnsi="Times New Roman"/>
          <w:sz w:val="24"/>
          <w:szCs w:val="24"/>
          <w:lang w:eastAsia="ru-RU"/>
        </w:rPr>
        <w:t xml:space="preserve"> до тютюнопаління, </w:t>
      </w:r>
      <w:r>
        <w:rPr>
          <w:rFonts w:ascii="Times New Roman" w:eastAsia="Times New Roman" w:hAnsi="Times New Roman"/>
          <w:sz w:val="24"/>
          <w:szCs w:val="24"/>
          <w:lang w:val="uk-UA" w:eastAsia="ru-RU"/>
        </w:rPr>
        <w:t>у закладі немає</w:t>
      </w:r>
      <w:r w:rsidRPr="00003549">
        <w:rPr>
          <w:rFonts w:ascii="Times New Roman" w:eastAsia="Times New Roman" w:hAnsi="Times New Roman"/>
          <w:sz w:val="24"/>
          <w:szCs w:val="24"/>
          <w:lang w:eastAsia="ru-RU"/>
        </w:rPr>
        <w:t xml:space="preserve">. В планах виховної роботи класних керівників передбачені індивідуальні бесіди з профілактики тютюнопаління </w:t>
      </w:r>
      <w:r>
        <w:rPr>
          <w:rFonts w:ascii="Times New Roman" w:eastAsia="Times New Roman" w:hAnsi="Times New Roman"/>
          <w:sz w:val="24"/>
          <w:szCs w:val="24"/>
          <w:lang w:val="uk-UA" w:eastAsia="ru-RU"/>
        </w:rPr>
        <w:t>і</w:t>
      </w:r>
      <w:r w:rsidRPr="00003549">
        <w:rPr>
          <w:rFonts w:ascii="Times New Roman" w:eastAsia="Times New Roman" w:hAnsi="Times New Roman"/>
          <w:sz w:val="24"/>
          <w:szCs w:val="24"/>
          <w:lang w:eastAsia="ru-RU"/>
        </w:rPr>
        <w:t xml:space="preserve">з </w:t>
      </w:r>
      <w:r>
        <w:rPr>
          <w:rFonts w:ascii="Times New Roman" w:eastAsia="Times New Roman" w:hAnsi="Times New Roman"/>
          <w:sz w:val="24"/>
          <w:szCs w:val="24"/>
          <w:lang w:val="uk-UA" w:eastAsia="ru-RU"/>
        </w:rPr>
        <w:t>здобувачами освіти</w:t>
      </w:r>
      <w:r w:rsidRPr="00003549">
        <w:rPr>
          <w:rFonts w:ascii="Times New Roman" w:eastAsia="Times New Roman" w:hAnsi="Times New Roman"/>
          <w:sz w:val="24"/>
          <w:szCs w:val="24"/>
          <w:lang w:eastAsia="ru-RU"/>
        </w:rPr>
        <w:t>.</w:t>
      </w:r>
    </w:p>
    <w:p w:rsidR="00BD38C6" w:rsidRPr="00003549" w:rsidRDefault="00BD38C6" w:rsidP="00BD38C6">
      <w:p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Значний вклад в антинікотинову пропаганду вніс і конкурс плакатів на тему: «</w:t>
      </w:r>
      <w:r w:rsidRPr="00003549">
        <w:rPr>
          <w:rFonts w:ascii="Times New Roman" w:eastAsia="Times New Roman" w:hAnsi="Times New Roman"/>
          <w:sz w:val="24"/>
          <w:szCs w:val="24"/>
          <w:lang w:val="uk-UA" w:eastAsia="ru-RU"/>
        </w:rPr>
        <w:t xml:space="preserve">Молодь </w:t>
      </w:r>
      <w:proofErr w:type="gramStart"/>
      <w:r w:rsidRPr="00003549">
        <w:rPr>
          <w:rFonts w:ascii="Times New Roman" w:eastAsia="Times New Roman" w:hAnsi="Times New Roman"/>
          <w:sz w:val="24"/>
          <w:szCs w:val="24"/>
          <w:lang w:val="uk-UA" w:eastAsia="ru-RU"/>
        </w:rPr>
        <w:t>за здоровий</w:t>
      </w:r>
      <w:proofErr w:type="gramEnd"/>
      <w:r w:rsidRPr="00003549">
        <w:rPr>
          <w:rFonts w:ascii="Times New Roman" w:eastAsia="Times New Roman" w:hAnsi="Times New Roman"/>
          <w:sz w:val="24"/>
          <w:szCs w:val="24"/>
          <w:lang w:val="uk-UA" w:eastAsia="ru-RU"/>
        </w:rPr>
        <w:t xml:space="preserve"> спосіб життя</w:t>
      </w:r>
      <w:r w:rsidRPr="00003549">
        <w:rPr>
          <w:rFonts w:ascii="Times New Roman" w:eastAsia="Times New Roman" w:hAnsi="Times New Roman"/>
          <w:sz w:val="24"/>
          <w:szCs w:val="24"/>
          <w:lang w:eastAsia="ru-RU"/>
        </w:rPr>
        <w:t>».</w:t>
      </w:r>
    </w:p>
    <w:p w:rsidR="00BD38C6" w:rsidRPr="00003549" w:rsidRDefault="00BD38C6" w:rsidP="00BD38C6">
      <w:p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lastRenderedPageBreak/>
        <w:t xml:space="preserve">Питання про заборону тютюнопаління серед </w:t>
      </w:r>
      <w:r>
        <w:rPr>
          <w:rFonts w:ascii="Times New Roman" w:eastAsia="Times New Roman" w:hAnsi="Times New Roman"/>
          <w:sz w:val="24"/>
          <w:szCs w:val="24"/>
          <w:lang w:val="uk-UA" w:eastAsia="ru-RU"/>
        </w:rPr>
        <w:t>учасників освітнього процесу</w:t>
      </w:r>
      <w:r w:rsidRPr="00003549">
        <w:rPr>
          <w:rFonts w:ascii="Times New Roman" w:eastAsia="Times New Roman" w:hAnsi="Times New Roman"/>
          <w:sz w:val="24"/>
          <w:szCs w:val="24"/>
          <w:lang w:eastAsia="ru-RU"/>
        </w:rPr>
        <w:t xml:space="preserve"> було внесено в порядок денний класних і загальношкільних батьківських зборів.</w:t>
      </w:r>
    </w:p>
    <w:p w:rsidR="00BD38C6" w:rsidRPr="00003549" w:rsidRDefault="00BD38C6" w:rsidP="00BD38C6">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val="uk-UA" w:eastAsia="ru-RU"/>
        </w:rPr>
        <w:t>В</w:t>
      </w:r>
      <w:r w:rsidRPr="00003549">
        <w:rPr>
          <w:rFonts w:ascii="Times New Roman" w:eastAsia="Times New Roman" w:hAnsi="Times New Roman"/>
          <w:bCs/>
          <w:sz w:val="24"/>
          <w:szCs w:val="24"/>
          <w:lang w:eastAsia="ru-RU"/>
        </w:rPr>
        <w:t>едеться планомірна робота</w:t>
      </w:r>
      <w:r w:rsidRPr="00003549">
        <w:rPr>
          <w:rFonts w:ascii="Times New Roman" w:eastAsia="Times New Roman" w:hAnsi="Times New Roman"/>
          <w:bCs/>
          <w:sz w:val="24"/>
          <w:szCs w:val="24"/>
          <w:lang w:val="uk-UA" w:eastAsia="ru-RU"/>
        </w:rPr>
        <w:t xml:space="preserve"> з питань </w:t>
      </w:r>
      <w:r w:rsidRPr="00003549">
        <w:rPr>
          <w:rFonts w:ascii="Times New Roman" w:eastAsia="Times New Roman" w:hAnsi="Times New Roman"/>
          <w:bCs/>
          <w:sz w:val="24"/>
          <w:szCs w:val="24"/>
          <w:lang w:eastAsia="ru-RU"/>
        </w:rPr>
        <w:t>протидії незаконному обігу наркотичних засобів, психотропних речовин і прекурсорів та поширенню наркоманії</w:t>
      </w:r>
      <w:r w:rsidRPr="00003549">
        <w:rPr>
          <w:rFonts w:ascii="Times New Roman" w:eastAsia="Times New Roman" w:hAnsi="Times New Roman"/>
          <w:bCs/>
          <w:sz w:val="24"/>
          <w:szCs w:val="24"/>
          <w:lang w:val="uk-UA" w:eastAsia="ru-RU"/>
        </w:rPr>
        <w:t>.</w:t>
      </w:r>
    </w:p>
    <w:p w:rsidR="00BD38C6" w:rsidRPr="00003549" w:rsidRDefault="00BD38C6" w:rsidP="00BD38C6">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val="uk-UA" w:eastAsia="ru-RU"/>
        </w:rPr>
        <w:t xml:space="preserve">Практичний психолог </w:t>
      </w:r>
      <w:r w:rsidR="00B94916">
        <w:rPr>
          <w:rFonts w:ascii="Times New Roman" w:eastAsia="Times New Roman" w:hAnsi="Times New Roman"/>
          <w:bCs/>
          <w:sz w:val="24"/>
          <w:szCs w:val="24"/>
          <w:lang w:val="uk-UA" w:eastAsia="ru-RU"/>
        </w:rPr>
        <w:t>закладу</w:t>
      </w:r>
      <w:r w:rsidRPr="00003549">
        <w:rPr>
          <w:rFonts w:ascii="Times New Roman" w:eastAsia="Times New Roman" w:hAnsi="Times New Roman"/>
          <w:bCs/>
          <w:sz w:val="24"/>
          <w:szCs w:val="24"/>
          <w:lang w:val="uk-UA" w:eastAsia="ru-RU"/>
        </w:rPr>
        <w:t xml:space="preserve"> </w:t>
      </w:r>
      <w:r>
        <w:rPr>
          <w:rFonts w:ascii="Times New Roman" w:eastAsia="Times New Roman" w:hAnsi="Times New Roman"/>
          <w:bCs/>
          <w:sz w:val="24"/>
          <w:szCs w:val="24"/>
          <w:lang w:val="uk-UA" w:eastAsia="ru-RU"/>
        </w:rPr>
        <w:t>Романюк Я.Б.</w:t>
      </w:r>
      <w:r w:rsidRPr="00003549">
        <w:rPr>
          <w:rFonts w:ascii="Times New Roman" w:eastAsia="Times New Roman" w:hAnsi="Times New Roman"/>
          <w:bCs/>
          <w:sz w:val="24"/>
          <w:szCs w:val="24"/>
          <w:lang w:val="uk-UA" w:eastAsia="ru-RU"/>
        </w:rPr>
        <w:t xml:space="preserve"> на засіданні методичного об’єднання класних керівників провела цикл семінарів-тренінгів, завдяки яким усі класні керівники мали змогу познайомитись з методикою роботи та матеріалами</w:t>
      </w:r>
      <w:r w:rsidRPr="00AD397A">
        <w:rPr>
          <w:rFonts w:ascii="Times New Roman" w:eastAsia="Times New Roman" w:hAnsi="Times New Roman"/>
          <w:b/>
          <w:bCs/>
          <w:sz w:val="24"/>
          <w:szCs w:val="24"/>
          <w:lang w:val="uk-UA" w:eastAsia="ru-RU"/>
        </w:rPr>
        <w:t xml:space="preserve"> </w:t>
      </w:r>
      <w:r w:rsidRPr="00AD397A">
        <w:rPr>
          <w:rFonts w:ascii="Times New Roman" w:eastAsia="Times New Roman" w:hAnsi="Times New Roman"/>
          <w:bCs/>
          <w:sz w:val="24"/>
          <w:szCs w:val="24"/>
          <w:lang w:val="uk-UA" w:eastAsia="ru-RU"/>
        </w:rPr>
        <w:t>профілактики ВІЛ/СНІДу</w:t>
      </w:r>
      <w:r w:rsidRPr="00003549">
        <w:rPr>
          <w:rFonts w:ascii="Times New Roman" w:eastAsia="Times New Roman" w:hAnsi="Times New Roman"/>
          <w:bCs/>
          <w:sz w:val="24"/>
          <w:szCs w:val="24"/>
          <w:lang w:val="uk-UA" w:eastAsia="ru-RU"/>
        </w:rPr>
        <w:t xml:space="preserve">, які зібрані в кабінеті </w:t>
      </w:r>
      <w:r>
        <w:rPr>
          <w:rFonts w:ascii="Times New Roman" w:eastAsia="Times New Roman" w:hAnsi="Times New Roman"/>
          <w:bCs/>
          <w:sz w:val="24"/>
          <w:szCs w:val="24"/>
          <w:lang w:val="uk-UA" w:eastAsia="ru-RU"/>
        </w:rPr>
        <w:t>виховної роботи.</w:t>
      </w:r>
    </w:p>
    <w:p w:rsidR="00BD38C6" w:rsidRPr="00003549" w:rsidRDefault="00BD38C6" w:rsidP="00BD38C6">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val="uk-UA" w:eastAsia="ru-RU"/>
        </w:rPr>
        <w:t xml:space="preserve">Усі класні керівники були також ознайомлені з методичними рекомендаціями щодо проведення годин спілкування з профілактики ВІЛ/СНІДу та наркоманії серед підлітків, згідно з якими в кожному класі проводяться обов’язкові виховні заходи. </w:t>
      </w:r>
      <w:r w:rsidRPr="00003549">
        <w:rPr>
          <w:rFonts w:ascii="Times New Roman" w:eastAsia="Times New Roman" w:hAnsi="Times New Roman"/>
          <w:bCs/>
          <w:sz w:val="24"/>
          <w:szCs w:val="24"/>
          <w:lang w:eastAsia="ru-RU"/>
        </w:rPr>
        <w:t>Облік цієї роботи ведеться на сторінках класних журналів, що контролюються адміністрацією.</w:t>
      </w:r>
    </w:p>
    <w:p w:rsidR="00BD38C6" w:rsidRPr="00003549" w:rsidRDefault="00BD38C6" w:rsidP="00BD38C6">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eastAsia="ru-RU"/>
        </w:rPr>
        <w:t xml:space="preserve">Класні керівники проводять цикл обов’язкових годин спілкування з </w:t>
      </w:r>
      <w:r w:rsidRPr="00003549">
        <w:rPr>
          <w:rFonts w:ascii="Times New Roman" w:eastAsia="Times New Roman" w:hAnsi="Times New Roman"/>
          <w:bCs/>
          <w:sz w:val="24"/>
          <w:szCs w:val="24"/>
          <w:lang w:val="uk-UA" w:eastAsia="ru-RU"/>
        </w:rPr>
        <w:t>даної тематики: «</w:t>
      </w:r>
      <w:r w:rsidRPr="00003549">
        <w:rPr>
          <w:rFonts w:ascii="Times New Roman" w:eastAsia="Times New Roman" w:hAnsi="Times New Roman"/>
          <w:bCs/>
          <w:sz w:val="24"/>
          <w:szCs w:val="24"/>
          <w:lang w:eastAsia="ru-RU"/>
        </w:rPr>
        <w:t>Ситуація з ВІЛ –СНІД в Україні</w:t>
      </w:r>
      <w:r w:rsidRPr="00003549">
        <w:rPr>
          <w:rFonts w:ascii="Times New Roman" w:eastAsia="Times New Roman" w:hAnsi="Times New Roman"/>
          <w:bCs/>
          <w:sz w:val="24"/>
          <w:szCs w:val="24"/>
          <w:lang w:val="uk-UA" w:eastAsia="ru-RU"/>
        </w:rPr>
        <w:t>», «</w:t>
      </w:r>
      <w:r w:rsidRPr="00003549">
        <w:rPr>
          <w:rFonts w:ascii="Times New Roman" w:eastAsia="Times New Roman" w:hAnsi="Times New Roman"/>
          <w:bCs/>
          <w:sz w:val="24"/>
          <w:szCs w:val="24"/>
          <w:lang w:eastAsia="ru-RU"/>
        </w:rPr>
        <w:t>Безпечн</w:t>
      </w:r>
      <w:r w:rsidRPr="00003549">
        <w:rPr>
          <w:rFonts w:ascii="Times New Roman" w:eastAsia="Times New Roman" w:hAnsi="Times New Roman"/>
          <w:bCs/>
          <w:sz w:val="24"/>
          <w:szCs w:val="24"/>
          <w:lang w:val="uk-UA" w:eastAsia="ru-RU"/>
        </w:rPr>
        <w:t>е</w:t>
      </w:r>
      <w:r w:rsidRPr="00003549">
        <w:rPr>
          <w:rFonts w:ascii="Times New Roman" w:eastAsia="Times New Roman" w:hAnsi="Times New Roman"/>
          <w:bCs/>
          <w:sz w:val="24"/>
          <w:szCs w:val="24"/>
          <w:lang w:eastAsia="ru-RU"/>
        </w:rPr>
        <w:t xml:space="preserve"> статев</w:t>
      </w:r>
      <w:r w:rsidRPr="00003549">
        <w:rPr>
          <w:rFonts w:ascii="Times New Roman" w:eastAsia="Times New Roman" w:hAnsi="Times New Roman"/>
          <w:bCs/>
          <w:sz w:val="24"/>
          <w:szCs w:val="24"/>
          <w:lang w:val="uk-UA" w:eastAsia="ru-RU"/>
        </w:rPr>
        <w:t xml:space="preserve">е </w:t>
      </w:r>
      <w:r w:rsidRPr="00003549">
        <w:rPr>
          <w:rFonts w:ascii="Times New Roman" w:eastAsia="Times New Roman" w:hAnsi="Times New Roman"/>
          <w:bCs/>
          <w:sz w:val="24"/>
          <w:szCs w:val="24"/>
          <w:lang w:eastAsia="ru-RU"/>
        </w:rPr>
        <w:t>життя</w:t>
      </w:r>
      <w:r w:rsidRPr="00003549">
        <w:rPr>
          <w:rFonts w:ascii="Times New Roman" w:eastAsia="Times New Roman" w:hAnsi="Times New Roman"/>
          <w:bCs/>
          <w:sz w:val="24"/>
          <w:szCs w:val="24"/>
          <w:lang w:val="uk-UA" w:eastAsia="ru-RU"/>
        </w:rPr>
        <w:t>», «</w:t>
      </w:r>
      <w:r w:rsidRPr="00003549">
        <w:rPr>
          <w:rFonts w:ascii="Times New Roman" w:eastAsia="Times New Roman" w:hAnsi="Times New Roman"/>
          <w:bCs/>
          <w:sz w:val="24"/>
          <w:szCs w:val="24"/>
          <w:lang w:eastAsia="ru-RU"/>
        </w:rPr>
        <w:t>Закон України «Про наркотики».</w:t>
      </w:r>
    </w:p>
    <w:p w:rsidR="00BD38C6" w:rsidRPr="00003549" w:rsidRDefault="00BD38C6" w:rsidP="00BD38C6">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eastAsia="ru-RU"/>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BD38C6" w:rsidRPr="00003549" w:rsidRDefault="00BD38C6" w:rsidP="00BD38C6">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eastAsia="ru-RU"/>
        </w:rPr>
        <w:t>Питанн</w:t>
      </w:r>
      <w:r w:rsidRPr="00003549">
        <w:rPr>
          <w:rFonts w:ascii="Times New Roman" w:eastAsia="Times New Roman" w:hAnsi="Times New Roman"/>
          <w:bCs/>
          <w:sz w:val="24"/>
          <w:szCs w:val="24"/>
          <w:lang w:val="uk-UA" w:eastAsia="ru-RU"/>
        </w:rPr>
        <w:t>ю</w:t>
      </w:r>
      <w:r w:rsidRPr="00003549">
        <w:rPr>
          <w:rFonts w:ascii="Times New Roman" w:eastAsia="Times New Roman" w:hAnsi="Times New Roman"/>
          <w:bCs/>
          <w:sz w:val="24"/>
          <w:szCs w:val="24"/>
          <w:lang w:eastAsia="ru-RU"/>
        </w:rPr>
        <w:t xml:space="preserve"> профілактики наркоманії та СНІДу приділяється належна увага і у позакласній роботі </w:t>
      </w:r>
      <w:r>
        <w:rPr>
          <w:rFonts w:ascii="Times New Roman" w:eastAsia="Times New Roman" w:hAnsi="Times New Roman"/>
          <w:bCs/>
          <w:sz w:val="24"/>
          <w:szCs w:val="24"/>
          <w:lang w:val="uk-UA" w:eastAsia="ru-RU"/>
        </w:rPr>
        <w:t>закладу</w:t>
      </w:r>
      <w:r w:rsidRPr="00003549">
        <w:rPr>
          <w:rFonts w:ascii="Times New Roman" w:eastAsia="Times New Roman" w:hAnsi="Times New Roman"/>
          <w:bCs/>
          <w:sz w:val="24"/>
          <w:szCs w:val="24"/>
          <w:lang w:eastAsia="ru-RU"/>
        </w:rPr>
        <w:t xml:space="preserve">. У кабінеті біології, </w:t>
      </w:r>
      <w:r w:rsidRPr="00003549">
        <w:rPr>
          <w:rFonts w:ascii="Times New Roman" w:eastAsia="Times New Roman" w:hAnsi="Times New Roman"/>
          <w:bCs/>
          <w:sz w:val="24"/>
          <w:szCs w:val="24"/>
          <w:lang w:val="uk-UA" w:eastAsia="ru-RU"/>
        </w:rPr>
        <w:t>основ здоров</w:t>
      </w:r>
      <w:r w:rsidRPr="00003549">
        <w:rPr>
          <w:rFonts w:ascii="Times New Roman" w:eastAsia="Times New Roman" w:hAnsi="Times New Roman"/>
          <w:bCs/>
          <w:sz w:val="24"/>
          <w:szCs w:val="24"/>
          <w:lang w:eastAsia="ru-RU"/>
        </w:rPr>
        <w:t>’</w:t>
      </w:r>
      <w:r w:rsidRPr="00003549">
        <w:rPr>
          <w:rFonts w:ascii="Times New Roman" w:eastAsia="Times New Roman" w:hAnsi="Times New Roman"/>
          <w:bCs/>
          <w:sz w:val="24"/>
          <w:szCs w:val="24"/>
          <w:lang w:val="uk-UA" w:eastAsia="ru-RU"/>
        </w:rPr>
        <w:t xml:space="preserve">я, </w:t>
      </w:r>
      <w:r w:rsidRPr="00003549">
        <w:rPr>
          <w:rFonts w:ascii="Times New Roman" w:eastAsia="Times New Roman" w:hAnsi="Times New Roman"/>
          <w:bCs/>
          <w:sz w:val="24"/>
          <w:szCs w:val="24"/>
          <w:lang w:eastAsia="ru-RU"/>
        </w:rPr>
        <w:t>бібліотеці створені куточки здоров’я, де зібрана література з даної теми. Учителі та учні мають змогу користуватися цими матеріалами.</w:t>
      </w:r>
    </w:p>
    <w:p w:rsidR="00BD38C6" w:rsidRPr="00003549" w:rsidRDefault="00BD38C6" w:rsidP="00BD38C6">
      <w:pPr>
        <w:spacing w:after="0" w:line="240" w:lineRule="auto"/>
        <w:ind w:firstLine="540"/>
        <w:jc w:val="both"/>
        <w:rPr>
          <w:rFonts w:ascii="Times New Roman" w:eastAsia="Times New Roman" w:hAnsi="Times New Roman"/>
          <w:bCs/>
          <w:sz w:val="24"/>
          <w:szCs w:val="24"/>
          <w:lang w:eastAsia="ru-RU"/>
        </w:rPr>
      </w:pPr>
      <w:r w:rsidRPr="00003549">
        <w:rPr>
          <w:rFonts w:ascii="Times New Roman" w:eastAsia="Times New Roman" w:hAnsi="Times New Roman"/>
          <w:bCs/>
          <w:sz w:val="24"/>
          <w:szCs w:val="24"/>
          <w:lang w:eastAsia="ru-RU"/>
        </w:rPr>
        <w:t xml:space="preserve">Постійно проводяться заходи, спрямовані на виховання здорового способу життя. </w:t>
      </w:r>
    </w:p>
    <w:p w:rsidR="00BD38C6" w:rsidRPr="00003549" w:rsidRDefault="00BD38C6" w:rsidP="00BD38C6">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eastAsia="ru-RU"/>
        </w:rPr>
        <w:t>Профілактична робота з попередження наркоманії та СНІДу постійно проводиться і з батьками</w:t>
      </w:r>
      <w:r w:rsidRPr="00003549">
        <w:rPr>
          <w:rFonts w:ascii="Times New Roman" w:eastAsia="Times New Roman" w:hAnsi="Times New Roman"/>
          <w:bCs/>
          <w:sz w:val="24"/>
          <w:szCs w:val="24"/>
          <w:lang w:val="uk-UA" w:eastAsia="ru-RU"/>
        </w:rPr>
        <w:t>.</w:t>
      </w:r>
    </w:p>
    <w:p w:rsidR="00BD38C6" w:rsidRPr="00003549" w:rsidRDefault="00BD38C6" w:rsidP="00BD38C6">
      <w:p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val="uk-UA" w:eastAsia="ru-RU"/>
        </w:rPr>
        <w:t>В січні – лютому 20</w:t>
      </w:r>
      <w:r>
        <w:rPr>
          <w:rFonts w:ascii="Times New Roman" w:eastAsia="Times New Roman" w:hAnsi="Times New Roman"/>
          <w:sz w:val="24"/>
          <w:szCs w:val="24"/>
          <w:lang w:val="uk-UA" w:eastAsia="ru-RU"/>
        </w:rPr>
        <w:t>20</w:t>
      </w:r>
      <w:r w:rsidRPr="00003549">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003549">
        <w:rPr>
          <w:rFonts w:ascii="Times New Roman" w:eastAsia="Times New Roman" w:hAnsi="Times New Roman"/>
          <w:sz w:val="24"/>
          <w:szCs w:val="24"/>
          <w:lang w:val="uk-UA" w:eastAsia="ru-RU"/>
        </w:rPr>
        <w:t xml:space="preserve"> н.р.   </w:t>
      </w:r>
      <w:r w:rsidRPr="00003549">
        <w:rPr>
          <w:rFonts w:ascii="Times New Roman" w:eastAsia="Times New Roman" w:hAnsi="Times New Roman"/>
          <w:sz w:val="24"/>
          <w:szCs w:val="24"/>
          <w:lang w:eastAsia="ru-RU"/>
        </w:rPr>
        <w:t>класні керівники провели зі своми вихованцями цикл бесід з попередження захворювання на СНІД за віковими групами:</w:t>
      </w:r>
    </w:p>
    <w:p w:rsidR="00BD38C6" w:rsidRPr="00003549" w:rsidRDefault="00BD38C6" w:rsidP="00BD38C6">
      <w:pPr>
        <w:spacing w:after="0" w:line="240" w:lineRule="auto"/>
        <w:ind w:left="540" w:firstLine="360"/>
        <w:jc w:val="both"/>
        <w:rPr>
          <w:rFonts w:ascii="Times New Roman" w:eastAsia="Times New Roman" w:hAnsi="Times New Roman"/>
          <w:b/>
          <w:sz w:val="24"/>
          <w:szCs w:val="24"/>
          <w:lang w:eastAsia="ru-RU"/>
        </w:rPr>
      </w:pPr>
      <w:r w:rsidRPr="00003549">
        <w:rPr>
          <w:rFonts w:ascii="Times New Roman" w:eastAsia="Times New Roman" w:hAnsi="Times New Roman"/>
          <w:b/>
          <w:sz w:val="24"/>
          <w:szCs w:val="24"/>
          <w:lang w:eastAsia="ru-RU"/>
        </w:rPr>
        <w:t>4-5 класи</w:t>
      </w:r>
    </w:p>
    <w:p w:rsidR="00BD38C6" w:rsidRPr="00003549" w:rsidRDefault="00BD38C6" w:rsidP="00BD38C6">
      <w:pPr>
        <w:numPr>
          <w:ilvl w:val="0"/>
          <w:numId w:val="39"/>
        </w:numPr>
        <w:spacing w:after="0" w:line="240" w:lineRule="auto"/>
        <w:ind w:firstLine="41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Небезпека захворіти на СНІД для твоїх друзів, родичів і тебе.</w:t>
      </w:r>
    </w:p>
    <w:p w:rsidR="00BD38C6" w:rsidRPr="00003549" w:rsidRDefault="00BD38C6" w:rsidP="00BD38C6">
      <w:pPr>
        <w:spacing w:after="0" w:line="240" w:lineRule="auto"/>
        <w:ind w:left="540" w:firstLine="360"/>
        <w:jc w:val="both"/>
        <w:rPr>
          <w:rFonts w:ascii="Times New Roman" w:eastAsia="Times New Roman" w:hAnsi="Times New Roman"/>
          <w:b/>
          <w:sz w:val="24"/>
          <w:szCs w:val="24"/>
          <w:lang w:eastAsia="ru-RU"/>
        </w:rPr>
      </w:pPr>
      <w:r w:rsidRPr="00003549">
        <w:rPr>
          <w:rFonts w:ascii="Times New Roman" w:eastAsia="Times New Roman" w:hAnsi="Times New Roman"/>
          <w:b/>
          <w:sz w:val="24"/>
          <w:szCs w:val="24"/>
          <w:lang w:eastAsia="ru-RU"/>
        </w:rPr>
        <w:t>6-8 класи</w:t>
      </w:r>
    </w:p>
    <w:p w:rsidR="00BD38C6" w:rsidRPr="00003549" w:rsidRDefault="00BD38C6" w:rsidP="00BD38C6">
      <w:pPr>
        <w:numPr>
          <w:ilvl w:val="0"/>
          <w:numId w:val="39"/>
        </w:numPr>
        <w:spacing w:after="0" w:line="240" w:lineRule="auto"/>
        <w:ind w:firstLine="41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СНІД: способи зараження, шл</w:t>
      </w:r>
      <w:r w:rsidRPr="00003549">
        <w:rPr>
          <w:rFonts w:ascii="Times New Roman" w:eastAsia="Times New Roman" w:hAnsi="Times New Roman"/>
          <w:sz w:val="24"/>
          <w:szCs w:val="24"/>
          <w:lang w:val="uk-UA" w:eastAsia="ru-RU"/>
        </w:rPr>
        <w:t>я</w:t>
      </w:r>
      <w:r w:rsidRPr="00003549">
        <w:rPr>
          <w:rFonts w:ascii="Times New Roman" w:eastAsia="Times New Roman" w:hAnsi="Times New Roman"/>
          <w:sz w:val="24"/>
          <w:szCs w:val="24"/>
          <w:lang w:eastAsia="ru-RU"/>
        </w:rPr>
        <w:t>хи передачі, ознаки</w:t>
      </w:r>
    </w:p>
    <w:p w:rsidR="00BD38C6" w:rsidRPr="00003549" w:rsidRDefault="00BD38C6" w:rsidP="00BD38C6">
      <w:pPr>
        <w:numPr>
          <w:ilvl w:val="0"/>
          <w:numId w:val="39"/>
        </w:numPr>
        <w:spacing w:after="0" w:line="240" w:lineRule="auto"/>
        <w:ind w:firstLine="41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Небезпека захворіти на СНІД;</w:t>
      </w:r>
    </w:p>
    <w:p w:rsidR="00BD38C6" w:rsidRPr="00003549" w:rsidRDefault="00BD38C6" w:rsidP="00BD38C6">
      <w:pPr>
        <w:numPr>
          <w:ilvl w:val="0"/>
          <w:numId w:val="39"/>
        </w:numPr>
        <w:spacing w:after="0" w:line="240" w:lineRule="auto"/>
        <w:ind w:firstLine="41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Вірус імунодефіциту людини (ВІЛ</w:t>
      </w:r>
      <w:proofErr w:type="gramStart"/>
      <w:r w:rsidRPr="00003549">
        <w:rPr>
          <w:rFonts w:ascii="Times New Roman" w:eastAsia="Times New Roman" w:hAnsi="Times New Roman"/>
          <w:sz w:val="24"/>
          <w:szCs w:val="24"/>
          <w:lang w:eastAsia="ru-RU"/>
        </w:rPr>
        <w:t>) ,його</w:t>
      </w:r>
      <w:proofErr w:type="gramEnd"/>
      <w:r w:rsidRPr="00003549">
        <w:rPr>
          <w:rFonts w:ascii="Times New Roman" w:eastAsia="Times New Roman" w:hAnsi="Times New Roman"/>
          <w:sz w:val="24"/>
          <w:szCs w:val="24"/>
          <w:lang w:eastAsia="ru-RU"/>
        </w:rPr>
        <w:t xml:space="preserve"> вплив на організм людини.</w:t>
      </w:r>
    </w:p>
    <w:p w:rsidR="00BD38C6" w:rsidRPr="00003549" w:rsidRDefault="00BD38C6" w:rsidP="00BD38C6">
      <w:pPr>
        <w:spacing w:after="0" w:line="240" w:lineRule="auto"/>
        <w:ind w:left="540" w:firstLine="360"/>
        <w:jc w:val="both"/>
        <w:rPr>
          <w:rFonts w:ascii="Times New Roman" w:eastAsia="Times New Roman" w:hAnsi="Times New Roman"/>
          <w:sz w:val="24"/>
          <w:szCs w:val="24"/>
          <w:lang w:eastAsia="ru-RU"/>
        </w:rPr>
      </w:pPr>
      <w:r w:rsidRPr="00003549">
        <w:rPr>
          <w:rFonts w:ascii="Times New Roman" w:eastAsia="Times New Roman" w:hAnsi="Times New Roman"/>
          <w:b/>
          <w:sz w:val="24"/>
          <w:szCs w:val="24"/>
          <w:lang w:eastAsia="ru-RU"/>
        </w:rPr>
        <w:t>9-11 класи</w:t>
      </w:r>
      <w:r w:rsidRPr="00003549">
        <w:rPr>
          <w:rFonts w:ascii="Times New Roman" w:eastAsia="Times New Roman" w:hAnsi="Times New Roman"/>
          <w:sz w:val="24"/>
          <w:szCs w:val="24"/>
          <w:lang w:eastAsia="ru-RU"/>
        </w:rPr>
        <w:t xml:space="preserve"> </w:t>
      </w:r>
    </w:p>
    <w:p w:rsidR="00BD38C6" w:rsidRPr="00003549" w:rsidRDefault="00BD38C6" w:rsidP="00BD38C6">
      <w:pPr>
        <w:numPr>
          <w:ilvl w:val="0"/>
          <w:numId w:val="40"/>
        </w:numPr>
        <w:tabs>
          <w:tab w:val="num" w:pos="1418"/>
        </w:tabs>
        <w:spacing w:after="0" w:line="240" w:lineRule="auto"/>
        <w:ind w:left="1418" w:hanging="28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Випадкові зв’язки;</w:t>
      </w:r>
    </w:p>
    <w:p w:rsidR="00BD38C6" w:rsidRPr="00003549" w:rsidRDefault="00BD38C6" w:rsidP="00BD38C6">
      <w:pPr>
        <w:numPr>
          <w:ilvl w:val="0"/>
          <w:numId w:val="40"/>
        </w:numPr>
        <w:tabs>
          <w:tab w:val="num" w:pos="1418"/>
        </w:tabs>
        <w:spacing w:after="0" w:line="240" w:lineRule="auto"/>
        <w:ind w:left="1418" w:hanging="28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 xml:space="preserve">Шляхи попередження ВІЛ </w:t>
      </w:r>
      <w:proofErr w:type="gramStart"/>
      <w:r w:rsidRPr="00003549">
        <w:rPr>
          <w:rFonts w:ascii="Times New Roman" w:eastAsia="Times New Roman" w:hAnsi="Times New Roman"/>
          <w:sz w:val="24"/>
          <w:szCs w:val="24"/>
          <w:lang w:eastAsia="ru-RU"/>
        </w:rPr>
        <w:t>інфікування :</w:t>
      </w:r>
      <w:proofErr w:type="gramEnd"/>
      <w:r w:rsidRPr="00003549">
        <w:rPr>
          <w:rFonts w:ascii="Times New Roman" w:eastAsia="Times New Roman" w:hAnsi="Times New Roman"/>
          <w:sz w:val="24"/>
          <w:szCs w:val="24"/>
          <w:lang w:eastAsia="ru-RU"/>
        </w:rPr>
        <w:t xml:space="preserve"> соціальні, психологічні, медичні, гігієнічні;</w:t>
      </w:r>
    </w:p>
    <w:p w:rsidR="00BD38C6" w:rsidRPr="00003549" w:rsidRDefault="00BD38C6" w:rsidP="00BD38C6">
      <w:pPr>
        <w:numPr>
          <w:ilvl w:val="0"/>
          <w:numId w:val="40"/>
        </w:numPr>
        <w:tabs>
          <w:tab w:val="num" w:pos="1418"/>
        </w:tabs>
        <w:spacing w:after="0" w:line="240" w:lineRule="auto"/>
        <w:ind w:left="1418" w:hanging="28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Будова ВІЛ та його властивості (руйнування клітин імунної системи людини вірусом);</w:t>
      </w:r>
    </w:p>
    <w:p w:rsidR="00BD38C6" w:rsidRPr="00003549" w:rsidRDefault="00BD38C6" w:rsidP="00BD38C6">
      <w:pPr>
        <w:numPr>
          <w:ilvl w:val="0"/>
          <w:numId w:val="40"/>
        </w:numPr>
        <w:tabs>
          <w:tab w:val="num" w:pos="1418"/>
        </w:tabs>
        <w:spacing w:after="0" w:line="240" w:lineRule="auto"/>
        <w:ind w:left="1418" w:hanging="284"/>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ВІЛ/</w:t>
      </w:r>
      <w:proofErr w:type="gramStart"/>
      <w:r w:rsidRPr="00003549">
        <w:rPr>
          <w:rFonts w:ascii="Times New Roman" w:eastAsia="Times New Roman" w:hAnsi="Times New Roman"/>
          <w:sz w:val="24"/>
          <w:szCs w:val="24"/>
          <w:lang w:eastAsia="ru-RU"/>
        </w:rPr>
        <w:t>СНІД :</w:t>
      </w:r>
      <w:proofErr w:type="gramEnd"/>
      <w:r w:rsidRPr="00003549">
        <w:rPr>
          <w:rFonts w:ascii="Times New Roman" w:eastAsia="Times New Roman" w:hAnsi="Times New Roman"/>
          <w:sz w:val="24"/>
          <w:szCs w:val="24"/>
          <w:lang w:eastAsia="ru-RU"/>
        </w:rPr>
        <w:t xml:space="preserve"> міфи та реальність.</w:t>
      </w:r>
    </w:p>
    <w:p w:rsidR="00BD38C6" w:rsidRPr="00003549" w:rsidRDefault="00BD38C6" w:rsidP="00BD38C6">
      <w:pPr>
        <w:spacing w:after="0" w:line="240" w:lineRule="auto"/>
        <w:ind w:firstLine="720"/>
        <w:jc w:val="both"/>
        <w:rPr>
          <w:rFonts w:ascii="Times New Roman" w:eastAsia="Times New Roman" w:hAnsi="Times New Roman"/>
          <w:sz w:val="24"/>
          <w:szCs w:val="24"/>
          <w:lang w:val="uk-UA" w:eastAsia="ru-RU"/>
        </w:rPr>
      </w:pPr>
    </w:p>
    <w:p w:rsidR="00BD38C6" w:rsidRPr="00003549" w:rsidRDefault="00BD38C6" w:rsidP="00BD38C6">
      <w:pPr>
        <w:spacing w:after="0" w:line="240" w:lineRule="auto"/>
        <w:ind w:firstLine="720"/>
        <w:jc w:val="both"/>
        <w:rPr>
          <w:rFonts w:ascii="Times New Roman" w:eastAsia="Times New Roman" w:hAnsi="Times New Roman"/>
          <w:sz w:val="24"/>
          <w:szCs w:val="24"/>
          <w:lang w:val="uk-UA" w:eastAsia="ru-RU"/>
        </w:rPr>
      </w:pPr>
      <w:r w:rsidRPr="00003549">
        <w:rPr>
          <w:rFonts w:ascii="Times New Roman" w:eastAsia="Times New Roman" w:hAnsi="Times New Roman"/>
          <w:sz w:val="24"/>
          <w:szCs w:val="24"/>
          <w:lang w:val="uk-UA" w:eastAsia="ru-RU"/>
        </w:rPr>
        <w:t xml:space="preserve">В </w:t>
      </w:r>
      <w:r>
        <w:rPr>
          <w:rFonts w:ascii="Times New Roman" w:eastAsia="Times New Roman" w:hAnsi="Times New Roman"/>
          <w:sz w:val="24"/>
          <w:szCs w:val="24"/>
          <w:lang w:val="uk-UA" w:eastAsia="ru-RU"/>
        </w:rPr>
        <w:t>закладі освіти</w:t>
      </w:r>
      <w:r w:rsidRPr="00003549">
        <w:rPr>
          <w:rFonts w:ascii="Times New Roman" w:eastAsia="Times New Roman" w:hAnsi="Times New Roman"/>
          <w:sz w:val="24"/>
          <w:szCs w:val="24"/>
          <w:lang w:val="uk-UA" w:eastAsia="ru-RU"/>
        </w:rPr>
        <w:t xml:space="preserve"> працює програма по ліквідації </w:t>
      </w:r>
      <w:r w:rsidRPr="00003549">
        <w:rPr>
          <w:rFonts w:ascii="Times New Roman" w:eastAsia="Times New Roman" w:hAnsi="Times New Roman"/>
          <w:b/>
          <w:sz w:val="24"/>
          <w:szCs w:val="24"/>
          <w:lang w:val="uk-UA" w:eastAsia="ru-RU"/>
        </w:rPr>
        <w:t>безпритульності і бездоглядності</w:t>
      </w:r>
      <w:r w:rsidRPr="00003549">
        <w:rPr>
          <w:rFonts w:ascii="Times New Roman" w:eastAsia="Times New Roman" w:hAnsi="Times New Roman"/>
          <w:sz w:val="24"/>
          <w:szCs w:val="24"/>
          <w:lang w:val="uk-UA" w:eastAsia="ru-RU"/>
        </w:rPr>
        <w:t xml:space="preserve"> .</w:t>
      </w:r>
    </w:p>
    <w:p w:rsidR="00BD38C6" w:rsidRPr="00003549" w:rsidRDefault="00BD38C6" w:rsidP="00BD38C6">
      <w:pPr>
        <w:spacing w:after="0" w:line="240" w:lineRule="auto"/>
        <w:ind w:firstLine="720"/>
        <w:jc w:val="both"/>
        <w:rPr>
          <w:rFonts w:ascii="Times New Roman" w:eastAsia="Times New Roman" w:hAnsi="Times New Roman"/>
          <w:sz w:val="24"/>
          <w:szCs w:val="24"/>
          <w:lang w:val="uk-UA" w:eastAsia="ru-RU"/>
        </w:rPr>
      </w:pPr>
      <w:r w:rsidRPr="00003549">
        <w:rPr>
          <w:rFonts w:ascii="Times New Roman" w:eastAsia="Times New Roman" w:hAnsi="Times New Roman"/>
          <w:sz w:val="24"/>
          <w:szCs w:val="24"/>
          <w:lang w:val="uk-UA" w:eastAsia="ru-RU"/>
        </w:rPr>
        <w:t xml:space="preserve">Заходи ліквідації безпритульності і бездоглядності дітей передбачені річним планом роботи та планом роботи </w:t>
      </w:r>
      <w:r>
        <w:rPr>
          <w:rFonts w:ascii="Times New Roman" w:eastAsia="Times New Roman" w:hAnsi="Times New Roman"/>
          <w:sz w:val="24"/>
          <w:szCs w:val="24"/>
          <w:lang w:val="uk-UA" w:eastAsia="ru-RU"/>
        </w:rPr>
        <w:t>практичного психолога</w:t>
      </w:r>
      <w:r w:rsidRPr="00003549">
        <w:rPr>
          <w:rFonts w:ascii="Times New Roman" w:eastAsia="Times New Roman" w:hAnsi="Times New Roman"/>
          <w:sz w:val="24"/>
          <w:szCs w:val="24"/>
          <w:lang w:val="uk-UA" w:eastAsia="ru-RU"/>
        </w:rPr>
        <w:t>.</w:t>
      </w:r>
    </w:p>
    <w:p w:rsidR="00BD38C6" w:rsidRPr="00003549" w:rsidRDefault="00BD38C6" w:rsidP="00BD38C6">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С</w:t>
      </w:r>
      <w:r w:rsidRPr="00003549">
        <w:rPr>
          <w:rFonts w:ascii="Times New Roman" w:eastAsia="Times New Roman" w:hAnsi="Times New Roman"/>
          <w:sz w:val="24"/>
          <w:szCs w:val="24"/>
          <w:lang w:eastAsia="ru-RU"/>
        </w:rPr>
        <w:t>творено банк даних на цих дітей</w:t>
      </w:r>
      <w:r w:rsidRPr="00003549">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r w:rsidRPr="00003549">
        <w:rPr>
          <w:rFonts w:ascii="Times New Roman" w:eastAsia="Times New Roman" w:hAnsi="Times New Roman"/>
          <w:sz w:val="24"/>
          <w:szCs w:val="24"/>
          <w:lang w:eastAsia="ru-RU"/>
        </w:rPr>
        <w:t>картки особистого обліку, акт</w:t>
      </w:r>
      <w:r w:rsidRPr="00003549">
        <w:rPr>
          <w:rFonts w:ascii="Times New Roman" w:eastAsia="Times New Roman" w:hAnsi="Times New Roman"/>
          <w:sz w:val="24"/>
          <w:szCs w:val="24"/>
          <w:lang w:val="uk-UA" w:eastAsia="ru-RU"/>
        </w:rPr>
        <w:t>и</w:t>
      </w:r>
      <w:r w:rsidRPr="00003549">
        <w:rPr>
          <w:rFonts w:ascii="Times New Roman" w:eastAsia="Times New Roman" w:hAnsi="Times New Roman"/>
          <w:sz w:val="24"/>
          <w:szCs w:val="24"/>
          <w:lang w:eastAsia="ru-RU"/>
        </w:rPr>
        <w:t xml:space="preserve"> обстеження побутових умов, психолого – педагогічна характеристика. Кожен класний керівник веде щоденник психолого – педагогічних спостережень, де </w:t>
      </w:r>
      <w:r w:rsidRPr="00003549">
        <w:rPr>
          <w:rFonts w:ascii="Times New Roman" w:eastAsia="Times New Roman" w:hAnsi="Times New Roman"/>
          <w:sz w:val="24"/>
          <w:szCs w:val="24"/>
          <w:lang w:val="uk-UA" w:eastAsia="ru-RU"/>
        </w:rPr>
        <w:t>фіксує спостереження за</w:t>
      </w:r>
      <w:r w:rsidRPr="00003549">
        <w:rPr>
          <w:rFonts w:ascii="Times New Roman" w:eastAsia="Times New Roman" w:hAnsi="Times New Roman"/>
          <w:sz w:val="24"/>
          <w:szCs w:val="24"/>
          <w:lang w:eastAsia="ru-RU"/>
        </w:rPr>
        <w:t xml:space="preserve"> поведінк</w:t>
      </w:r>
      <w:r w:rsidRPr="00003549">
        <w:rPr>
          <w:rFonts w:ascii="Times New Roman" w:eastAsia="Times New Roman" w:hAnsi="Times New Roman"/>
          <w:sz w:val="24"/>
          <w:szCs w:val="24"/>
          <w:lang w:val="uk-UA" w:eastAsia="ru-RU"/>
        </w:rPr>
        <w:t>ою</w:t>
      </w:r>
      <w:r w:rsidRPr="00003549">
        <w:rPr>
          <w:rFonts w:ascii="Times New Roman" w:eastAsia="Times New Roman" w:hAnsi="Times New Roman"/>
          <w:sz w:val="24"/>
          <w:szCs w:val="24"/>
          <w:lang w:eastAsia="ru-RU"/>
        </w:rPr>
        <w:t xml:space="preserve"> цих учнів, вплив на них їхніх батьків, </w:t>
      </w:r>
      <w:r w:rsidRPr="00003549">
        <w:rPr>
          <w:rFonts w:ascii="Times New Roman" w:eastAsia="Times New Roman" w:hAnsi="Times New Roman"/>
          <w:sz w:val="24"/>
          <w:szCs w:val="24"/>
          <w:lang w:val="uk-UA" w:eastAsia="ru-RU"/>
        </w:rPr>
        <w:t>захоплення</w:t>
      </w:r>
      <w:r w:rsidRPr="00003549">
        <w:rPr>
          <w:rFonts w:ascii="Times New Roman" w:eastAsia="Times New Roman" w:hAnsi="Times New Roman"/>
          <w:sz w:val="24"/>
          <w:szCs w:val="24"/>
          <w:lang w:eastAsia="ru-RU"/>
        </w:rPr>
        <w:t xml:space="preserve"> і нахили підлітків.</w:t>
      </w:r>
    </w:p>
    <w:p w:rsidR="00BD38C6" w:rsidRPr="00003549" w:rsidRDefault="00BD38C6" w:rsidP="00BD38C6">
      <w:pPr>
        <w:spacing w:after="0" w:line="240" w:lineRule="auto"/>
        <w:ind w:firstLine="720"/>
        <w:jc w:val="both"/>
        <w:rPr>
          <w:rFonts w:ascii="Times New Roman" w:eastAsia="Times New Roman" w:hAnsi="Times New Roman"/>
          <w:sz w:val="24"/>
          <w:szCs w:val="24"/>
          <w:lang w:val="uk-UA" w:eastAsia="ru-RU"/>
        </w:rPr>
      </w:pPr>
      <w:r w:rsidRPr="00003549">
        <w:rPr>
          <w:rFonts w:ascii="Times New Roman" w:eastAsia="Times New Roman" w:hAnsi="Times New Roman"/>
          <w:sz w:val="24"/>
          <w:szCs w:val="24"/>
          <w:lang w:eastAsia="ru-RU"/>
        </w:rPr>
        <w:t xml:space="preserve">Окремо з батьками дітей, що потребують посиленої педагогічної уваги, працює громадський інспектор </w:t>
      </w:r>
      <w:proofErr w:type="gramStart"/>
      <w:r>
        <w:rPr>
          <w:rFonts w:ascii="Times New Roman" w:eastAsia="Times New Roman" w:hAnsi="Times New Roman"/>
          <w:sz w:val="24"/>
          <w:szCs w:val="24"/>
          <w:lang w:val="uk-UA" w:eastAsia="ru-RU"/>
        </w:rPr>
        <w:t xml:space="preserve">поліції </w:t>
      </w:r>
      <w:r w:rsidRPr="00003549">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Демидівської</w:t>
      </w:r>
      <w:proofErr w:type="gramEnd"/>
      <w:r>
        <w:rPr>
          <w:rFonts w:ascii="Times New Roman" w:eastAsia="Times New Roman" w:hAnsi="Times New Roman"/>
          <w:sz w:val="24"/>
          <w:szCs w:val="24"/>
          <w:lang w:val="uk-UA" w:eastAsia="ru-RU"/>
        </w:rPr>
        <w:t xml:space="preserve"> селищної ради</w:t>
      </w:r>
      <w:r w:rsidRPr="00003549">
        <w:rPr>
          <w:rFonts w:ascii="Times New Roman" w:eastAsia="Times New Roman" w:hAnsi="Times New Roman"/>
          <w:sz w:val="24"/>
          <w:szCs w:val="24"/>
          <w:lang w:val="uk-UA" w:eastAsia="ru-RU"/>
        </w:rPr>
        <w:t xml:space="preserve"> .</w:t>
      </w:r>
    </w:p>
    <w:p w:rsidR="00BD38C6" w:rsidRPr="00003549" w:rsidRDefault="00BD38C6" w:rsidP="00BD38C6">
      <w:pPr>
        <w:spacing w:after="0" w:line="240" w:lineRule="auto"/>
        <w:ind w:firstLine="720"/>
        <w:jc w:val="both"/>
        <w:rPr>
          <w:rFonts w:ascii="Times New Roman" w:eastAsia="Times New Roman" w:hAnsi="Times New Roman"/>
          <w:sz w:val="24"/>
          <w:szCs w:val="24"/>
          <w:lang w:val="uk-UA" w:eastAsia="ru-RU"/>
        </w:rPr>
      </w:pPr>
      <w:r w:rsidRPr="00003549">
        <w:rPr>
          <w:rFonts w:ascii="Times New Roman" w:eastAsia="Times New Roman" w:hAnsi="Times New Roman"/>
          <w:sz w:val="24"/>
          <w:szCs w:val="24"/>
          <w:lang w:eastAsia="ru-RU"/>
        </w:rPr>
        <w:t xml:space="preserve">Класними керівниками ведеться облік відвідування занять дітьми, схильними до бродяжництва та пропусків уроків. </w:t>
      </w:r>
    </w:p>
    <w:p w:rsidR="00BD38C6" w:rsidRPr="00003549" w:rsidRDefault="00BD38C6" w:rsidP="00BD38C6">
      <w:pPr>
        <w:widowControl w:val="0"/>
        <w:shd w:val="clear" w:color="auto" w:fill="FFFFFF"/>
        <w:tabs>
          <w:tab w:val="left" w:pos="744"/>
        </w:tabs>
        <w:autoSpaceDE w:val="0"/>
        <w:autoSpaceDN w:val="0"/>
        <w:adjustRightInd w:val="0"/>
        <w:spacing w:after="0" w:line="240" w:lineRule="auto"/>
        <w:ind w:right="48" w:firstLine="720"/>
        <w:jc w:val="both"/>
        <w:rPr>
          <w:rFonts w:ascii="Times New Roman" w:eastAsia="Times New Roman" w:hAnsi="Times New Roman"/>
          <w:sz w:val="24"/>
          <w:szCs w:val="24"/>
          <w:lang w:val="uk-UA" w:eastAsia="ru-RU"/>
        </w:rPr>
      </w:pPr>
      <w:r w:rsidRPr="00003549">
        <w:rPr>
          <w:rFonts w:ascii="Times New Roman" w:eastAsia="Times New Roman" w:hAnsi="Times New Roman"/>
          <w:sz w:val="24"/>
          <w:szCs w:val="24"/>
          <w:lang w:val="uk-UA" w:eastAsia="ru-RU"/>
        </w:rPr>
        <w:t>Для учнів з питань взаємоповаги в сім'ях</w:t>
      </w:r>
      <w:r w:rsidRPr="00003549">
        <w:rPr>
          <w:rFonts w:ascii="Times New Roman" w:eastAsia="Times New Roman" w:hAnsi="Times New Roman"/>
          <w:sz w:val="24"/>
          <w:szCs w:val="24"/>
          <w:lang w:eastAsia="ru-RU"/>
        </w:rPr>
        <w:t>,</w:t>
      </w:r>
      <w:r w:rsidRPr="00003549">
        <w:rPr>
          <w:rFonts w:ascii="Times New Roman" w:eastAsia="Times New Roman" w:hAnsi="Times New Roman"/>
          <w:spacing w:val="-1"/>
          <w:sz w:val="24"/>
          <w:szCs w:val="24"/>
          <w:lang w:val="uk-UA" w:eastAsia="ru-RU"/>
        </w:rPr>
        <w:t xml:space="preserve"> стосунків з батьками, вчителями, ровесниками н</w:t>
      </w:r>
      <w:r w:rsidRPr="00003549">
        <w:rPr>
          <w:rFonts w:ascii="Times New Roman" w:eastAsia="Times New Roman" w:hAnsi="Times New Roman"/>
          <w:sz w:val="24"/>
          <w:szCs w:val="24"/>
          <w:lang w:val="uk-UA" w:eastAsia="ru-RU"/>
        </w:rPr>
        <w:t>адаються індивідуальні консультації</w:t>
      </w:r>
      <w:r w:rsidRPr="00003549">
        <w:rPr>
          <w:rFonts w:ascii="Times New Roman" w:eastAsia="Times New Roman" w:hAnsi="Times New Roman"/>
          <w:sz w:val="24"/>
          <w:szCs w:val="24"/>
          <w:lang w:eastAsia="ru-RU"/>
        </w:rPr>
        <w:t>,</w:t>
      </w:r>
      <w:r w:rsidRPr="00003549">
        <w:rPr>
          <w:rFonts w:ascii="Times New Roman" w:eastAsia="Times New Roman" w:hAnsi="Times New Roman"/>
          <w:sz w:val="24"/>
          <w:szCs w:val="24"/>
          <w:lang w:val="uk-UA" w:eastAsia="ru-RU"/>
        </w:rPr>
        <w:t xml:space="preserve"> проводяться бесіди.</w:t>
      </w:r>
    </w:p>
    <w:p w:rsidR="00BD38C6" w:rsidRPr="00E3277A" w:rsidRDefault="00BD38C6" w:rsidP="00BD38C6">
      <w:pPr>
        <w:spacing w:after="0" w:line="240" w:lineRule="auto"/>
        <w:jc w:val="both"/>
        <w:rPr>
          <w:rFonts w:ascii="Times New Roman" w:eastAsia="Times New Roman" w:hAnsi="Times New Roman"/>
          <w:color w:val="FF0000"/>
          <w:sz w:val="24"/>
          <w:szCs w:val="24"/>
          <w:lang w:val="uk-UA" w:eastAsia="ru-RU"/>
        </w:rPr>
      </w:pPr>
    </w:p>
    <w:p w:rsidR="00BD38C6" w:rsidRPr="004D2AD2" w:rsidRDefault="00BD38C6" w:rsidP="00BD38C6">
      <w:pPr>
        <w:spacing w:after="0" w:line="240" w:lineRule="auto"/>
        <w:rPr>
          <w:rFonts w:ascii="Times New Roman" w:eastAsia="Times New Roman" w:hAnsi="Times New Roman"/>
          <w:b/>
          <w:color w:val="8496B0" w:themeColor="text2" w:themeTint="99"/>
          <w:sz w:val="24"/>
          <w:szCs w:val="24"/>
          <w:lang w:val="uk-UA" w:eastAsia="ru-RU"/>
        </w:rPr>
      </w:pPr>
    </w:p>
    <w:p w:rsidR="00BD38C6" w:rsidRPr="000A32A0" w:rsidRDefault="00BD38C6" w:rsidP="00BD38C6">
      <w:pPr>
        <w:spacing w:after="0" w:line="240" w:lineRule="auto"/>
        <w:ind w:firstLine="425"/>
        <w:jc w:val="center"/>
        <w:rPr>
          <w:rFonts w:ascii="Times New Roman" w:eastAsia="Times New Roman" w:hAnsi="Times New Roman"/>
          <w:b/>
          <w:sz w:val="24"/>
          <w:szCs w:val="24"/>
          <w:lang w:val="uk-UA" w:eastAsia="ru-RU"/>
        </w:rPr>
      </w:pPr>
      <w:r w:rsidRPr="000A32A0">
        <w:rPr>
          <w:rFonts w:ascii="Times New Roman" w:eastAsia="Times New Roman" w:hAnsi="Times New Roman"/>
          <w:b/>
          <w:sz w:val="24"/>
          <w:szCs w:val="24"/>
          <w:lang w:val="uk-UA" w:eastAsia="ru-RU"/>
        </w:rPr>
        <w:t>Соціальний захист учнів та робота з дітьми пільгових категорій</w:t>
      </w:r>
    </w:p>
    <w:p w:rsidR="00BD38C6" w:rsidRDefault="00BD38C6" w:rsidP="00BD38C6">
      <w:pPr>
        <w:spacing w:after="0" w:line="240" w:lineRule="auto"/>
        <w:ind w:firstLine="425"/>
        <w:jc w:val="center"/>
        <w:rPr>
          <w:rFonts w:ascii="Times New Roman" w:eastAsia="Times New Roman" w:hAnsi="Times New Roman"/>
          <w:b/>
          <w:color w:val="8496B0" w:themeColor="text2" w:themeTint="99"/>
          <w:sz w:val="24"/>
          <w:szCs w:val="24"/>
          <w:lang w:val="uk-UA" w:eastAsia="ru-RU"/>
        </w:rPr>
      </w:pPr>
    </w:p>
    <w:p w:rsidR="00BD38C6" w:rsidRPr="000A32A0"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Упродовж 20</w:t>
      </w:r>
      <w:r>
        <w:rPr>
          <w:rFonts w:ascii="Times New Roman" w:eastAsia="Times New Roman" w:hAnsi="Times New Roman"/>
          <w:sz w:val="24"/>
          <w:szCs w:val="24"/>
          <w:lang w:val="uk-UA" w:eastAsia="ru-RU"/>
        </w:rPr>
        <w:t>20</w:t>
      </w:r>
      <w:r w:rsidRPr="000A32A0">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0A32A0">
        <w:rPr>
          <w:rFonts w:ascii="Times New Roman" w:eastAsia="Times New Roman" w:hAnsi="Times New Roman"/>
          <w:sz w:val="24"/>
          <w:szCs w:val="24"/>
          <w:lang w:val="uk-UA" w:eastAsia="ru-RU"/>
        </w:rPr>
        <w:t xml:space="preserve"> навчального року робота щодо соціального захисту дітей пільгових категорій була спрямована на дотримання Конвенції ООН «Про права дитини»,</w:t>
      </w:r>
    </w:p>
    <w:p w:rsidR="00BD38C6" w:rsidRPr="000A32A0" w:rsidRDefault="00BD38C6" w:rsidP="00BD38C6">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0A32A0">
        <w:rPr>
          <w:rFonts w:ascii="Times New Roman" w:eastAsia="Times New Roman" w:hAnsi="Times New Roman"/>
          <w:sz w:val="24"/>
          <w:szCs w:val="24"/>
          <w:lang w:val="en-US" w:eastAsia="ru-RU"/>
        </w:rPr>
        <w:t>III</w:t>
      </w:r>
      <w:r w:rsidRPr="000A32A0">
        <w:rPr>
          <w:rFonts w:ascii="Times New Roman" w:eastAsia="Times New Roman" w:hAnsi="Times New Roman"/>
          <w:sz w:val="24"/>
          <w:szCs w:val="24"/>
          <w:lang w:val="uk-UA" w:eastAsia="ru-RU"/>
        </w:rPr>
        <w:t>).</w:t>
      </w:r>
    </w:p>
    <w:p w:rsidR="00BD38C6" w:rsidRPr="000A32A0"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Робота з даного напрямку проводилась відповідно до річного плану роботи на 20</w:t>
      </w:r>
      <w:r>
        <w:rPr>
          <w:rFonts w:ascii="Times New Roman" w:eastAsia="Times New Roman" w:hAnsi="Times New Roman"/>
          <w:sz w:val="24"/>
          <w:szCs w:val="24"/>
          <w:lang w:val="uk-UA" w:eastAsia="ru-RU"/>
        </w:rPr>
        <w:t>20</w:t>
      </w:r>
      <w:r w:rsidRPr="000A32A0">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0A32A0">
        <w:rPr>
          <w:rFonts w:ascii="Times New Roman" w:eastAsia="Times New Roman" w:hAnsi="Times New Roman"/>
          <w:sz w:val="24"/>
          <w:szCs w:val="24"/>
          <w:lang w:val="uk-UA" w:eastAsia="ru-RU"/>
        </w:rPr>
        <w:t xml:space="preserve"> навчальний рік,  плану роботи </w:t>
      </w:r>
      <w:r>
        <w:rPr>
          <w:rFonts w:ascii="Times New Roman" w:eastAsia="Times New Roman" w:hAnsi="Times New Roman"/>
          <w:sz w:val="24"/>
          <w:szCs w:val="24"/>
          <w:lang w:val="uk-UA" w:eastAsia="ru-RU"/>
        </w:rPr>
        <w:t>практичного психолога закладу освіти</w:t>
      </w:r>
      <w:r w:rsidRPr="000A32A0">
        <w:rPr>
          <w:rFonts w:ascii="Times New Roman" w:eastAsia="Times New Roman" w:hAnsi="Times New Roman"/>
          <w:sz w:val="24"/>
          <w:szCs w:val="24"/>
          <w:lang w:val="uk-UA" w:eastAsia="ru-RU"/>
        </w:rPr>
        <w:t xml:space="preserve">. </w:t>
      </w:r>
    </w:p>
    <w:p w:rsidR="00BD38C6" w:rsidRPr="000A32A0"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Практичний психолог Романюк Я.Б.</w:t>
      </w:r>
      <w:r w:rsidRPr="000A32A0">
        <w:rPr>
          <w:rFonts w:ascii="Times New Roman" w:eastAsia="Times New Roman" w:hAnsi="Times New Roman"/>
          <w:sz w:val="24"/>
          <w:szCs w:val="24"/>
          <w:lang w:val="uk-UA" w:eastAsia="ru-RU"/>
        </w:rPr>
        <w:t xml:space="preserve">  координува</w:t>
      </w:r>
      <w:r>
        <w:rPr>
          <w:rFonts w:ascii="Times New Roman" w:eastAsia="Times New Roman" w:hAnsi="Times New Roman"/>
          <w:sz w:val="24"/>
          <w:szCs w:val="24"/>
          <w:lang w:val="uk-UA" w:eastAsia="ru-RU"/>
        </w:rPr>
        <w:t>ла</w:t>
      </w:r>
      <w:r w:rsidRPr="000A32A0">
        <w:rPr>
          <w:rFonts w:ascii="Times New Roman" w:eastAsia="Times New Roman" w:hAnsi="Times New Roman"/>
          <w:sz w:val="24"/>
          <w:szCs w:val="24"/>
          <w:lang w:val="uk-UA" w:eastAsia="ru-RU"/>
        </w:rPr>
        <w:t xml:space="preserve"> роботу класних керівників, щодо оформлення та ведення соціальних паспортів класів, підготовки необхідної інформації, документів, проводи</w:t>
      </w:r>
      <w:r>
        <w:rPr>
          <w:rFonts w:ascii="Times New Roman" w:eastAsia="Times New Roman" w:hAnsi="Times New Roman"/>
          <w:sz w:val="24"/>
          <w:szCs w:val="24"/>
          <w:lang w:val="uk-UA" w:eastAsia="ru-RU"/>
        </w:rPr>
        <w:t>ла</w:t>
      </w:r>
      <w:r w:rsidRPr="000A32A0">
        <w:rPr>
          <w:rFonts w:ascii="Times New Roman" w:eastAsia="Times New Roman" w:hAnsi="Times New Roman"/>
          <w:sz w:val="24"/>
          <w:szCs w:val="24"/>
          <w:lang w:val="uk-UA" w:eastAsia="ru-RU"/>
        </w:rPr>
        <w:t xml:space="preserve"> консультації, інструктажі щодо організації роботи з дітьми пільгового контингенту; організовува</w:t>
      </w:r>
      <w:r>
        <w:rPr>
          <w:rFonts w:ascii="Times New Roman" w:eastAsia="Times New Roman" w:hAnsi="Times New Roman"/>
          <w:sz w:val="24"/>
          <w:szCs w:val="24"/>
          <w:lang w:val="uk-UA" w:eastAsia="ru-RU"/>
        </w:rPr>
        <w:t>ла</w:t>
      </w:r>
      <w:r w:rsidRPr="000A32A0">
        <w:rPr>
          <w:rFonts w:ascii="Times New Roman" w:eastAsia="Times New Roman" w:hAnsi="Times New Roman"/>
          <w:sz w:val="24"/>
          <w:szCs w:val="24"/>
          <w:lang w:val="uk-UA" w:eastAsia="ru-RU"/>
        </w:rPr>
        <w:t xml:space="preserve"> роз’яснювальну роботу з батьками, опікунами дітей з питань охорони прав та інтересів дитини; бра</w:t>
      </w:r>
      <w:r>
        <w:rPr>
          <w:rFonts w:ascii="Times New Roman" w:eastAsia="Times New Roman" w:hAnsi="Times New Roman"/>
          <w:sz w:val="24"/>
          <w:szCs w:val="24"/>
          <w:lang w:val="uk-UA" w:eastAsia="ru-RU"/>
        </w:rPr>
        <w:t>ла</w:t>
      </w:r>
      <w:r w:rsidRPr="000A32A0">
        <w:rPr>
          <w:rFonts w:ascii="Times New Roman" w:eastAsia="Times New Roman" w:hAnsi="Times New Roman"/>
          <w:sz w:val="24"/>
          <w:szCs w:val="24"/>
          <w:lang w:val="uk-UA" w:eastAsia="ru-RU"/>
        </w:rPr>
        <w:t xml:space="preserve"> участь у проведенні первинних та контрольних обстежень умов життя і виховання дітей-сиріт, дітей, позбавлених батьківського піклування, (двічі на рік), а також дітей і підлітків, батьки яких не забезпечують їм належного виховання та утримання; здійснюва</w:t>
      </w:r>
      <w:r>
        <w:rPr>
          <w:rFonts w:ascii="Times New Roman" w:eastAsia="Times New Roman" w:hAnsi="Times New Roman"/>
          <w:sz w:val="24"/>
          <w:szCs w:val="24"/>
          <w:lang w:val="uk-UA" w:eastAsia="ru-RU"/>
        </w:rPr>
        <w:t>ла</w:t>
      </w:r>
      <w:r w:rsidRPr="000A32A0">
        <w:rPr>
          <w:rFonts w:ascii="Times New Roman" w:eastAsia="Times New Roman" w:hAnsi="Times New Roman"/>
          <w:sz w:val="24"/>
          <w:szCs w:val="24"/>
          <w:lang w:val="uk-UA" w:eastAsia="ru-RU"/>
        </w:rPr>
        <w:t xml:space="preserve"> облік працевлаштування випускників 9-11 класів з числа дітей-сиріт та позбавлених батьківського піклування; сприя</w:t>
      </w:r>
      <w:r>
        <w:rPr>
          <w:rFonts w:ascii="Times New Roman" w:eastAsia="Times New Roman" w:hAnsi="Times New Roman"/>
          <w:sz w:val="24"/>
          <w:szCs w:val="24"/>
          <w:lang w:val="uk-UA" w:eastAsia="ru-RU"/>
        </w:rPr>
        <w:t>ла</w:t>
      </w:r>
      <w:r w:rsidRPr="000A32A0">
        <w:rPr>
          <w:rFonts w:ascii="Times New Roman" w:eastAsia="Times New Roman" w:hAnsi="Times New Roman"/>
          <w:sz w:val="24"/>
          <w:szCs w:val="24"/>
          <w:lang w:val="uk-UA" w:eastAsia="ru-RU"/>
        </w:rPr>
        <w:t xml:space="preserve"> залученню дітей пільгового контингенту до гурткової робот; контролюва</w:t>
      </w:r>
      <w:r>
        <w:rPr>
          <w:rFonts w:ascii="Times New Roman" w:eastAsia="Times New Roman" w:hAnsi="Times New Roman"/>
          <w:sz w:val="24"/>
          <w:szCs w:val="24"/>
          <w:lang w:val="uk-UA" w:eastAsia="ru-RU"/>
        </w:rPr>
        <w:t>ла</w:t>
      </w:r>
      <w:r w:rsidRPr="000A32A0">
        <w:rPr>
          <w:rFonts w:ascii="Times New Roman" w:eastAsia="Times New Roman" w:hAnsi="Times New Roman"/>
          <w:sz w:val="24"/>
          <w:szCs w:val="24"/>
          <w:lang w:val="uk-UA" w:eastAsia="ru-RU"/>
        </w:rPr>
        <w:t xml:space="preserve"> забезпечення дітей пільгових категорій безкоштовним харчуванням згідно з вимогами чинного законодавства; узагальнюва</w:t>
      </w:r>
      <w:r>
        <w:rPr>
          <w:rFonts w:ascii="Times New Roman" w:eastAsia="Times New Roman" w:hAnsi="Times New Roman"/>
          <w:sz w:val="24"/>
          <w:szCs w:val="24"/>
          <w:lang w:val="uk-UA" w:eastAsia="ru-RU"/>
        </w:rPr>
        <w:t>ла</w:t>
      </w:r>
      <w:r w:rsidRPr="000A32A0">
        <w:rPr>
          <w:rFonts w:ascii="Times New Roman" w:eastAsia="Times New Roman" w:hAnsi="Times New Roman"/>
          <w:sz w:val="24"/>
          <w:szCs w:val="24"/>
          <w:lang w:val="uk-UA" w:eastAsia="ru-RU"/>
        </w:rPr>
        <w:t xml:space="preserve"> інформацію про проведену роботу на нарадах при директорові, засіданнях МО класних керівників, на батьківських зборах. </w:t>
      </w:r>
    </w:p>
    <w:p w:rsidR="00BD38C6" w:rsidRPr="000A32A0"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Створено банк даних дітей пільгових категорій, що постійно оновлюється. На внутрішньошкільному обліку знаходяться діти певних категорій:</w:t>
      </w:r>
    </w:p>
    <w:p w:rsidR="00BD38C6" w:rsidRPr="000A32A0" w:rsidRDefault="00BD38C6" w:rsidP="00BD38C6">
      <w:pPr>
        <w:spacing w:after="0" w:line="240" w:lineRule="auto"/>
        <w:ind w:left="720"/>
        <w:contextualSpacing/>
        <w:rPr>
          <w:rFonts w:ascii="Times New Roman" w:eastAsia="Times New Roman" w:hAnsi="Times New Roman"/>
          <w:sz w:val="24"/>
          <w:szCs w:val="24"/>
          <w:lang w:val="uk-UA" w:eastAsia="ru-RU"/>
        </w:rPr>
      </w:pPr>
    </w:p>
    <w:p w:rsidR="00BD38C6" w:rsidRPr="000A32A0" w:rsidRDefault="00BD38C6" w:rsidP="00BD38C6">
      <w:pPr>
        <w:numPr>
          <w:ilvl w:val="0"/>
          <w:numId w:val="47"/>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Діти-сироти – 1 учень;</w:t>
      </w:r>
    </w:p>
    <w:p w:rsidR="00BD38C6" w:rsidRPr="000A32A0" w:rsidRDefault="00BD38C6" w:rsidP="00BD38C6">
      <w:pPr>
        <w:numPr>
          <w:ilvl w:val="0"/>
          <w:numId w:val="47"/>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Діти, які опинилися в складних життєвих обставинах – 2 учні;</w:t>
      </w:r>
    </w:p>
    <w:p w:rsidR="00BD38C6" w:rsidRPr="000A32A0" w:rsidRDefault="00BD38C6" w:rsidP="00BD38C6">
      <w:pPr>
        <w:numPr>
          <w:ilvl w:val="0"/>
          <w:numId w:val="47"/>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Діти, батьки яких перебували в зоні АТО – </w:t>
      </w:r>
      <w:r>
        <w:rPr>
          <w:rFonts w:ascii="Times New Roman" w:eastAsia="Times New Roman" w:hAnsi="Times New Roman"/>
          <w:sz w:val="24"/>
          <w:szCs w:val="24"/>
          <w:lang w:val="uk-UA" w:eastAsia="ru-RU"/>
        </w:rPr>
        <w:t>5</w:t>
      </w:r>
      <w:r w:rsidRPr="000A32A0">
        <w:rPr>
          <w:rFonts w:ascii="Times New Roman" w:eastAsia="Times New Roman" w:hAnsi="Times New Roman"/>
          <w:sz w:val="24"/>
          <w:szCs w:val="24"/>
          <w:lang w:val="uk-UA" w:eastAsia="ru-RU"/>
        </w:rPr>
        <w:t xml:space="preserve"> учнів;</w:t>
      </w:r>
    </w:p>
    <w:p w:rsidR="00BD38C6" w:rsidRPr="000A32A0" w:rsidRDefault="00BD38C6" w:rsidP="00BD38C6">
      <w:pPr>
        <w:numPr>
          <w:ilvl w:val="0"/>
          <w:numId w:val="47"/>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Діти, які постраждали внаслідок Чорнобильської катастрофи – 3 учні;</w:t>
      </w:r>
    </w:p>
    <w:p w:rsidR="00BD38C6" w:rsidRPr="000A32A0" w:rsidRDefault="00BD38C6" w:rsidP="00BD38C6">
      <w:pPr>
        <w:numPr>
          <w:ilvl w:val="0"/>
          <w:numId w:val="47"/>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Діти, що стоять на внутрішньошкільному обліку  - </w:t>
      </w:r>
      <w:r>
        <w:rPr>
          <w:rFonts w:ascii="Times New Roman" w:eastAsia="Times New Roman" w:hAnsi="Times New Roman"/>
          <w:sz w:val="24"/>
          <w:szCs w:val="24"/>
          <w:lang w:val="uk-UA" w:eastAsia="ru-RU"/>
        </w:rPr>
        <w:t>1</w:t>
      </w:r>
      <w:r w:rsidRPr="000A32A0">
        <w:rPr>
          <w:rFonts w:ascii="Times New Roman" w:eastAsia="Times New Roman" w:hAnsi="Times New Roman"/>
          <w:sz w:val="24"/>
          <w:szCs w:val="24"/>
          <w:lang w:val="uk-UA" w:eastAsia="ru-RU"/>
        </w:rPr>
        <w:t xml:space="preserve"> уч</w:t>
      </w:r>
      <w:r>
        <w:rPr>
          <w:rFonts w:ascii="Times New Roman" w:eastAsia="Times New Roman" w:hAnsi="Times New Roman"/>
          <w:sz w:val="24"/>
          <w:szCs w:val="24"/>
          <w:lang w:val="uk-UA" w:eastAsia="ru-RU"/>
        </w:rPr>
        <w:t>ень</w:t>
      </w:r>
      <w:r w:rsidRPr="000A32A0">
        <w:rPr>
          <w:rFonts w:ascii="Times New Roman" w:eastAsia="Times New Roman" w:hAnsi="Times New Roman"/>
          <w:sz w:val="24"/>
          <w:szCs w:val="24"/>
          <w:lang w:val="uk-UA" w:eastAsia="ru-RU"/>
        </w:rPr>
        <w:t>;</w:t>
      </w:r>
    </w:p>
    <w:p w:rsidR="00BD38C6" w:rsidRPr="000A32A0" w:rsidRDefault="00BD38C6" w:rsidP="00BD38C6">
      <w:pPr>
        <w:numPr>
          <w:ilvl w:val="0"/>
          <w:numId w:val="47"/>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Діти з багатодітних сімей – </w:t>
      </w:r>
      <w:r>
        <w:rPr>
          <w:rFonts w:ascii="Times New Roman" w:eastAsia="Times New Roman" w:hAnsi="Times New Roman"/>
          <w:sz w:val="24"/>
          <w:szCs w:val="24"/>
          <w:lang w:val="uk-UA" w:eastAsia="ru-RU"/>
        </w:rPr>
        <w:t>21</w:t>
      </w:r>
      <w:r w:rsidRPr="000A32A0">
        <w:rPr>
          <w:rFonts w:ascii="Times New Roman" w:eastAsia="Times New Roman" w:hAnsi="Times New Roman"/>
          <w:sz w:val="24"/>
          <w:szCs w:val="24"/>
          <w:lang w:val="uk-UA" w:eastAsia="ru-RU"/>
        </w:rPr>
        <w:t xml:space="preserve"> учень;</w:t>
      </w:r>
    </w:p>
    <w:p w:rsidR="00BD38C6" w:rsidRPr="000A32A0" w:rsidRDefault="00BD38C6" w:rsidP="00BD38C6">
      <w:pPr>
        <w:numPr>
          <w:ilvl w:val="0"/>
          <w:numId w:val="47"/>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Діти – напівсироти – </w:t>
      </w:r>
      <w:r>
        <w:rPr>
          <w:rFonts w:ascii="Times New Roman" w:eastAsia="Times New Roman" w:hAnsi="Times New Roman"/>
          <w:sz w:val="24"/>
          <w:szCs w:val="24"/>
          <w:lang w:val="uk-UA" w:eastAsia="ru-RU"/>
        </w:rPr>
        <w:t>8</w:t>
      </w:r>
      <w:r w:rsidRPr="000A32A0">
        <w:rPr>
          <w:rFonts w:ascii="Times New Roman" w:eastAsia="Times New Roman" w:hAnsi="Times New Roman"/>
          <w:sz w:val="24"/>
          <w:szCs w:val="24"/>
          <w:lang w:val="uk-UA" w:eastAsia="ru-RU"/>
        </w:rPr>
        <w:t xml:space="preserve"> учнів;</w:t>
      </w:r>
    </w:p>
    <w:p w:rsidR="00BD38C6" w:rsidRPr="000A32A0" w:rsidRDefault="00BD38C6" w:rsidP="00BD38C6">
      <w:pPr>
        <w:numPr>
          <w:ilvl w:val="0"/>
          <w:numId w:val="47"/>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Діти, які проживають в неповних сім’ях – </w:t>
      </w:r>
      <w:r>
        <w:rPr>
          <w:rFonts w:ascii="Times New Roman" w:eastAsia="Times New Roman" w:hAnsi="Times New Roman"/>
          <w:sz w:val="24"/>
          <w:szCs w:val="24"/>
          <w:lang w:val="uk-UA" w:eastAsia="ru-RU"/>
        </w:rPr>
        <w:t>12</w:t>
      </w:r>
      <w:r w:rsidRPr="000A32A0">
        <w:rPr>
          <w:rFonts w:ascii="Times New Roman" w:eastAsia="Times New Roman" w:hAnsi="Times New Roman"/>
          <w:sz w:val="24"/>
          <w:szCs w:val="24"/>
          <w:lang w:val="uk-UA" w:eastAsia="ru-RU"/>
        </w:rPr>
        <w:t xml:space="preserve"> учні</w:t>
      </w:r>
      <w:r>
        <w:rPr>
          <w:rFonts w:ascii="Times New Roman" w:eastAsia="Times New Roman" w:hAnsi="Times New Roman"/>
          <w:sz w:val="24"/>
          <w:szCs w:val="24"/>
          <w:lang w:val="uk-UA" w:eastAsia="ru-RU"/>
        </w:rPr>
        <w:t>в</w:t>
      </w:r>
      <w:r w:rsidRPr="000A32A0">
        <w:rPr>
          <w:rFonts w:ascii="Times New Roman" w:eastAsia="Times New Roman" w:hAnsi="Times New Roman"/>
          <w:sz w:val="24"/>
          <w:szCs w:val="24"/>
          <w:lang w:val="uk-UA" w:eastAsia="ru-RU"/>
        </w:rPr>
        <w:t>;</w:t>
      </w:r>
    </w:p>
    <w:p w:rsidR="00BD38C6" w:rsidRPr="000A32A0" w:rsidRDefault="00BD38C6" w:rsidP="00BD38C6">
      <w:pPr>
        <w:numPr>
          <w:ilvl w:val="0"/>
          <w:numId w:val="47"/>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Діти з малозабезпечених сімей – </w:t>
      </w:r>
      <w:r>
        <w:rPr>
          <w:rFonts w:ascii="Times New Roman" w:eastAsia="Times New Roman" w:hAnsi="Times New Roman"/>
          <w:sz w:val="24"/>
          <w:szCs w:val="24"/>
          <w:lang w:val="uk-UA" w:eastAsia="ru-RU"/>
        </w:rPr>
        <w:t>9</w:t>
      </w:r>
      <w:r w:rsidRPr="000A32A0">
        <w:rPr>
          <w:rFonts w:ascii="Times New Roman" w:eastAsia="Times New Roman" w:hAnsi="Times New Roman"/>
          <w:sz w:val="24"/>
          <w:szCs w:val="24"/>
          <w:lang w:val="uk-UA" w:eastAsia="ru-RU"/>
        </w:rPr>
        <w:t xml:space="preserve"> учнів;</w:t>
      </w:r>
    </w:p>
    <w:p w:rsidR="00BD38C6" w:rsidRPr="000A32A0" w:rsidRDefault="00BD38C6" w:rsidP="00BD38C6">
      <w:pPr>
        <w:numPr>
          <w:ilvl w:val="0"/>
          <w:numId w:val="47"/>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Діти з особливими освітніми потребами – </w:t>
      </w:r>
      <w:r>
        <w:rPr>
          <w:rFonts w:ascii="Times New Roman" w:eastAsia="Times New Roman" w:hAnsi="Times New Roman"/>
          <w:sz w:val="24"/>
          <w:szCs w:val="24"/>
          <w:lang w:val="uk-UA" w:eastAsia="ru-RU"/>
        </w:rPr>
        <w:t>2</w:t>
      </w:r>
      <w:r w:rsidRPr="000A32A0">
        <w:rPr>
          <w:rFonts w:ascii="Times New Roman" w:eastAsia="Times New Roman" w:hAnsi="Times New Roman"/>
          <w:sz w:val="24"/>
          <w:szCs w:val="24"/>
          <w:lang w:val="uk-UA" w:eastAsia="ru-RU"/>
        </w:rPr>
        <w:t xml:space="preserve"> учні.</w:t>
      </w:r>
    </w:p>
    <w:p w:rsidR="00BD38C6" w:rsidRPr="000A32A0" w:rsidRDefault="00BD38C6" w:rsidP="00BD38C6">
      <w:pPr>
        <w:spacing w:after="0" w:line="240" w:lineRule="auto"/>
        <w:rPr>
          <w:rFonts w:ascii="Times New Roman" w:eastAsia="Times New Roman" w:hAnsi="Times New Roman"/>
          <w:sz w:val="24"/>
          <w:szCs w:val="24"/>
          <w:lang w:val="uk-UA" w:eastAsia="ru-RU"/>
        </w:rPr>
      </w:pPr>
    </w:p>
    <w:p w:rsidR="00BD38C6" w:rsidRPr="000A32A0" w:rsidRDefault="00BD38C6" w:rsidP="00BD38C6">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w:t>
      </w:r>
      <w:r>
        <w:rPr>
          <w:rFonts w:ascii="Times New Roman" w:eastAsia="Times New Roman" w:hAnsi="Times New Roman"/>
          <w:sz w:val="24"/>
          <w:szCs w:val="24"/>
          <w:lang w:val="uk-UA" w:eastAsia="ru-RU"/>
        </w:rPr>
        <w:t>.</w:t>
      </w:r>
    </w:p>
    <w:p w:rsidR="00BD38C6" w:rsidRPr="000A32A0"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Впродовж</w:t>
      </w:r>
      <w:r w:rsidRPr="000A32A0">
        <w:rPr>
          <w:rFonts w:ascii="Times New Roman" w:eastAsia="Times New Roman" w:hAnsi="Times New Roman"/>
          <w:sz w:val="24"/>
          <w:szCs w:val="24"/>
          <w:lang w:val="uk-UA" w:eastAsia="ru-RU"/>
        </w:rPr>
        <w:t xml:space="preserve"> року надавались консультації батькам, вчителям та учням пільгових категорій. При організації заходів поза межами </w:t>
      </w:r>
      <w:r>
        <w:rPr>
          <w:rFonts w:ascii="Times New Roman" w:eastAsia="Times New Roman" w:hAnsi="Times New Roman"/>
          <w:sz w:val="24"/>
          <w:szCs w:val="24"/>
          <w:lang w:val="uk-UA" w:eastAsia="ru-RU"/>
        </w:rPr>
        <w:t>закладу</w:t>
      </w:r>
      <w:r w:rsidRPr="000A32A0">
        <w:rPr>
          <w:rFonts w:ascii="Times New Roman" w:eastAsia="Times New Roman" w:hAnsi="Times New Roman"/>
          <w:sz w:val="24"/>
          <w:szCs w:val="24"/>
          <w:lang w:val="uk-UA" w:eastAsia="ru-RU"/>
        </w:rPr>
        <w:t xml:space="preserve"> перевага надавалась дітям пільгового контингенту. Діти, позбавлені батьківського піклування, забезпечені Єдиними проїздними квитками. </w:t>
      </w:r>
    </w:p>
    <w:p w:rsidR="00BD38C6" w:rsidRPr="000A32A0"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Практичним психологом закладу</w:t>
      </w:r>
      <w:r w:rsidRPr="000A32A0">
        <w:rPr>
          <w:rFonts w:ascii="Times New Roman" w:eastAsia="Times New Roman" w:hAnsi="Times New Roman"/>
          <w:sz w:val="24"/>
          <w:szCs w:val="24"/>
          <w:lang w:val="uk-UA" w:eastAsia="ru-RU"/>
        </w:rPr>
        <w:t xml:space="preserve"> здійснювались наступні заходи щодо соціального захисту дітей пільгових категорій: </w:t>
      </w:r>
    </w:p>
    <w:p w:rsidR="00BD38C6" w:rsidRPr="000A32A0" w:rsidRDefault="00BD38C6" w:rsidP="00BD38C6">
      <w:pPr>
        <w:numPr>
          <w:ilvl w:val="0"/>
          <w:numId w:val="48"/>
        </w:numPr>
        <w:spacing w:after="0" w:line="240" w:lineRule="auto"/>
        <w:contextualSpacing/>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rsidR="00BD38C6" w:rsidRPr="000A32A0" w:rsidRDefault="00BD38C6" w:rsidP="00BD38C6">
      <w:pPr>
        <w:numPr>
          <w:ilvl w:val="0"/>
          <w:numId w:val="48"/>
        </w:numPr>
        <w:spacing w:after="0" w:line="240" w:lineRule="auto"/>
        <w:contextualSpacing/>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lastRenderedPageBreak/>
        <w:t xml:space="preserve">Проводилось обстеження умов проживання, навчання, працевлаштування, оздоровлення та соціального захисту дітей-сиріт, дітей, позбавлених батьківського піклування, дітей – інвалідів, дітей з сімей, які постраждали внаслідок аварії на ЧАЕС, дітей з малозабезпечених та багатодітних сімей, дітей, які проживають у складних життєвих обставинах з відповідним оформленням актів та особових справ. </w:t>
      </w:r>
    </w:p>
    <w:p w:rsidR="00BD38C6" w:rsidRPr="000A32A0" w:rsidRDefault="00BD38C6" w:rsidP="00BD38C6">
      <w:pPr>
        <w:numPr>
          <w:ilvl w:val="0"/>
          <w:numId w:val="48"/>
        </w:numPr>
        <w:spacing w:after="0" w:line="240" w:lineRule="auto"/>
        <w:contextualSpacing/>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Перевіряється збереження закріпленого житла, майна дітей – сиріт, дітей, позбавлених батьківського піклування, забезпечення дітей безкоштовним харчуванням</w:t>
      </w:r>
      <w:r>
        <w:rPr>
          <w:rFonts w:ascii="Times New Roman" w:eastAsia="Times New Roman" w:hAnsi="Times New Roman"/>
          <w:sz w:val="24"/>
          <w:szCs w:val="24"/>
          <w:lang w:val="uk-UA" w:eastAsia="ru-RU"/>
        </w:rPr>
        <w:t>,</w:t>
      </w:r>
      <w:r w:rsidRPr="000A32A0">
        <w:rPr>
          <w:rFonts w:ascii="Times New Roman" w:eastAsia="Times New Roman" w:hAnsi="Times New Roman"/>
          <w:sz w:val="24"/>
          <w:szCs w:val="24"/>
          <w:lang w:val="uk-UA" w:eastAsia="ru-RU"/>
        </w:rPr>
        <w:t xml:space="preserve"> Єдиними проїздними квитками, користуванням підручниками, охоплення відвідуванням гуртків, секцій тощо. </w:t>
      </w:r>
    </w:p>
    <w:p w:rsidR="00BD38C6" w:rsidRPr="0038387F" w:rsidRDefault="00BD38C6" w:rsidP="00BD38C6">
      <w:pPr>
        <w:numPr>
          <w:ilvl w:val="0"/>
          <w:numId w:val="48"/>
        </w:numPr>
        <w:spacing w:after="0" w:line="240" w:lineRule="auto"/>
        <w:contextualSpacing/>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BD38C6" w:rsidRPr="0038387F" w:rsidRDefault="00BD38C6" w:rsidP="00BD38C6">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BD38C6" w:rsidRPr="0038387F" w:rsidRDefault="00BD38C6" w:rsidP="00BD38C6">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rsidR="00BD38C6" w:rsidRPr="0038387F" w:rsidRDefault="00BD38C6" w:rsidP="00BD38C6">
      <w:pPr>
        <w:autoSpaceDE w:val="0"/>
        <w:autoSpaceDN w:val="0"/>
        <w:adjustRightInd w:val="0"/>
        <w:spacing w:after="0" w:line="240" w:lineRule="auto"/>
        <w:ind w:firstLine="540"/>
        <w:jc w:val="both"/>
        <w:rPr>
          <w:rFonts w:ascii="Times New Roman" w:eastAsia="Times New Roman" w:hAnsi="Times New Roman"/>
          <w:spacing w:val="3"/>
          <w:sz w:val="24"/>
          <w:szCs w:val="24"/>
          <w:lang w:eastAsia="ru-RU"/>
        </w:rPr>
      </w:pPr>
      <w:r w:rsidRPr="0038387F">
        <w:rPr>
          <w:rFonts w:ascii="Times New Roman" w:eastAsia="Times New Roman" w:hAnsi="Times New Roman"/>
          <w:sz w:val="24"/>
          <w:szCs w:val="24"/>
          <w:lang w:eastAsia="ru-RU"/>
        </w:rPr>
        <w:t xml:space="preserve">- </w:t>
      </w:r>
      <w:r w:rsidRPr="0038387F">
        <w:rPr>
          <w:rFonts w:ascii="Times New Roman" w:eastAsia="Times New Roman" w:hAnsi="Times New Roman"/>
          <w:spacing w:val="6"/>
          <w:sz w:val="24"/>
          <w:szCs w:val="24"/>
          <w:lang w:eastAsia="ru-RU"/>
        </w:rPr>
        <w:t>забезпеченн</w:t>
      </w:r>
      <w:r w:rsidRPr="0038387F">
        <w:rPr>
          <w:rFonts w:ascii="Times New Roman" w:eastAsia="Times New Roman" w:hAnsi="Times New Roman"/>
          <w:spacing w:val="6"/>
          <w:sz w:val="24"/>
          <w:szCs w:val="24"/>
          <w:lang w:val="uk-UA" w:eastAsia="ru-RU"/>
        </w:rPr>
        <w:t>я</w:t>
      </w:r>
      <w:r w:rsidRPr="0038387F">
        <w:rPr>
          <w:rFonts w:ascii="Times New Roman" w:eastAsia="Times New Roman" w:hAnsi="Times New Roman"/>
          <w:spacing w:val="6"/>
          <w:sz w:val="24"/>
          <w:szCs w:val="24"/>
          <w:lang w:eastAsia="ru-RU"/>
        </w:rPr>
        <w:t xml:space="preserve"> дітей початковими знання</w:t>
      </w:r>
      <w:r w:rsidRPr="0038387F">
        <w:rPr>
          <w:rFonts w:ascii="Times New Roman" w:eastAsia="Times New Roman" w:hAnsi="Times New Roman"/>
          <w:spacing w:val="2"/>
          <w:sz w:val="24"/>
          <w:szCs w:val="24"/>
          <w:lang w:eastAsia="ru-RU"/>
        </w:rPr>
        <w:t>ми про права та свободи дітей (як маленьких людей і юних грома</w:t>
      </w:r>
      <w:r w:rsidRPr="0038387F">
        <w:rPr>
          <w:rFonts w:ascii="Times New Roman" w:eastAsia="Times New Roman" w:hAnsi="Times New Roman"/>
          <w:spacing w:val="4"/>
          <w:sz w:val="24"/>
          <w:szCs w:val="24"/>
          <w:lang w:eastAsia="ru-RU"/>
        </w:rPr>
        <w:t>дян), а також відомостями про правові норми, що регулюють від</w:t>
      </w:r>
      <w:r w:rsidRPr="0038387F">
        <w:rPr>
          <w:rFonts w:ascii="Times New Roman" w:eastAsia="Times New Roman" w:hAnsi="Times New Roman"/>
          <w:spacing w:val="3"/>
          <w:sz w:val="24"/>
          <w:szCs w:val="24"/>
          <w:lang w:eastAsia="ru-RU"/>
        </w:rPr>
        <w:t>носини практично в усіх сферах суспільного життя;</w:t>
      </w:r>
    </w:p>
    <w:p w:rsidR="00BD38C6" w:rsidRPr="0038387F" w:rsidRDefault="00BD38C6" w:rsidP="00BD38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забезпеченн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індивідуального підходу до кожної дитини на основі її психолого-педагогічного вивчення;</w:t>
      </w:r>
    </w:p>
    <w:p w:rsidR="00BD38C6" w:rsidRPr="0038387F" w:rsidRDefault="00BD38C6" w:rsidP="00BD38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профілакти</w:t>
      </w:r>
      <w:r w:rsidRPr="0038387F">
        <w:rPr>
          <w:rFonts w:ascii="Times New Roman" w:eastAsia="Times New Roman" w:hAnsi="Times New Roman"/>
          <w:sz w:val="24"/>
          <w:szCs w:val="24"/>
          <w:lang w:val="uk-UA" w:eastAsia="ru-RU"/>
        </w:rPr>
        <w:t>ка</w:t>
      </w:r>
      <w:r w:rsidRPr="0038387F">
        <w:rPr>
          <w:rFonts w:ascii="Times New Roman" w:eastAsia="Times New Roman" w:hAnsi="Times New Roman"/>
          <w:sz w:val="24"/>
          <w:szCs w:val="24"/>
          <w:lang w:eastAsia="ru-RU"/>
        </w:rPr>
        <w:t xml:space="preserve"> відхилень в інтелектуальному </w:t>
      </w:r>
      <w:r w:rsidRPr="0038387F">
        <w:rPr>
          <w:rFonts w:ascii="Times New Roman" w:eastAsia="Times New Roman" w:hAnsi="Times New Roman"/>
          <w:sz w:val="24"/>
          <w:szCs w:val="24"/>
          <w:lang w:val="uk-UA" w:eastAsia="ru-RU"/>
        </w:rPr>
        <w:t>та</w:t>
      </w:r>
      <w:r w:rsidRPr="0038387F">
        <w:rPr>
          <w:rFonts w:ascii="Times New Roman" w:eastAsia="Times New Roman" w:hAnsi="Times New Roman"/>
          <w:sz w:val="24"/>
          <w:szCs w:val="24"/>
          <w:lang w:eastAsia="ru-RU"/>
        </w:rPr>
        <w:t xml:space="preserve"> особистісному розвитку дитини;</w:t>
      </w:r>
    </w:p>
    <w:p w:rsidR="00BD38C6" w:rsidRPr="0038387F" w:rsidRDefault="00BD38C6" w:rsidP="00BD38C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пропаганд</w:t>
      </w:r>
      <w:r w:rsidRPr="0038387F">
        <w:rPr>
          <w:rFonts w:ascii="Times New Roman" w:eastAsia="Times New Roman" w:hAnsi="Times New Roman"/>
          <w:sz w:val="24"/>
          <w:szCs w:val="24"/>
          <w:lang w:val="uk-UA" w:eastAsia="ru-RU"/>
        </w:rPr>
        <w:t>а</w:t>
      </w:r>
      <w:r w:rsidRPr="0038387F">
        <w:rPr>
          <w:rFonts w:ascii="Times New Roman" w:eastAsia="Times New Roman" w:hAnsi="Times New Roman"/>
          <w:sz w:val="24"/>
          <w:szCs w:val="24"/>
          <w:lang w:eastAsia="ru-RU"/>
        </w:rPr>
        <w:t xml:space="preserve"> здорового способу життя, здійсненн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превентивного виховання, профілакти</w:t>
      </w:r>
      <w:r w:rsidRPr="0038387F">
        <w:rPr>
          <w:rFonts w:ascii="Times New Roman" w:eastAsia="Times New Roman" w:hAnsi="Times New Roman"/>
          <w:sz w:val="24"/>
          <w:szCs w:val="24"/>
          <w:lang w:val="uk-UA" w:eastAsia="ru-RU"/>
        </w:rPr>
        <w:t>ка</w:t>
      </w:r>
      <w:r w:rsidRPr="0038387F">
        <w:rPr>
          <w:rFonts w:ascii="Times New Roman" w:eastAsia="Times New Roman" w:hAnsi="Times New Roman"/>
          <w:sz w:val="24"/>
          <w:szCs w:val="24"/>
          <w:lang w:eastAsia="ru-RU"/>
        </w:rPr>
        <w:t xml:space="preserve"> алкоголізму, наркоманії, злочинності;</w:t>
      </w:r>
    </w:p>
    <w:p w:rsidR="00BD38C6" w:rsidRPr="0038387F" w:rsidRDefault="00BD38C6" w:rsidP="00BD38C6">
      <w:pPr>
        <w:shd w:val="clear" w:color="auto" w:fill="FFFFFF"/>
        <w:spacing w:after="0" w:line="240" w:lineRule="auto"/>
        <w:ind w:firstLine="540"/>
        <w:jc w:val="both"/>
        <w:rPr>
          <w:rFonts w:ascii="Times New Roman" w:eastAsia="Times New Roman" w:hAnsi="Times New Roman"/>
          <w:spacing w:val="-1"/>
          <w:sz w:val="24"/>
          <w:szCs w:val="24"/>
          <w:lang w:eastAsia="ru-RU"/>
        </w:rPr>
      </w:pPr>
      <w:r w:rsidRPr="0038387F">
        <w:rPr>
          <w:rFonts w:ascii="Times New Roman" w:eastAsia="Times New Roman" w:hAnsi="Times New Roman"/>
          <w:spacing w:val="3"/>
          <w:sz w:val="24"/>
          <w:szCs w:val="24"/>
          <w:lang w:eastAsia="ru-RU"/>
        </w:rPr>
        <w:t xml:space="preserve">- </w:t>
      </w:r>
      <w:r w:rsidRPr="0038387F">
        <w:rPr>
          <w:rFonts w:ascii="Times New Roman" w:eastAsia="Times New Roman" w:hAnsi="Times New Roman"/>
          <w:spacing w:val="4"/>
          <w:sz w:val="24"/>
          <w:szCs w:val="24"/>
          <w:lang w:eastAsia="ru-RU"/>
        </w:rPr>
        <w:t>орієнтуванн</w:t>
      </w:r>
      <w:r w:rsidRPr="0038387F">
        <w:rPr>
          <w:rFonts w:ascii="Times New Roman" w:eastAsia="Times New Roman" w:hAnsi="Times New Roman"/>
          <w:spacing w:val="4"/>
          <w:sz w:val="24"/>
          <w:szCs w:val="24"/>
          <w:lang w:val="uk-UA" w:eastAsia="ru-RU"/>
        </w:rPr>
        <w:t>я</w:t>
      </w:r>
      <w:r w:rsidRPr="0038387F">
        <w:rPr>
          <w:rFonts w:ascii="Times New Roman" w:eastAsia="Times New Roman" w:hAnsi="Times New Roman"/>
          <w:spacing w:val="4"/>
          <w:sz w:val="24"/>
          <w:szCs w:val="24"/>
          <w:lang w:eastAsia="ru-RU"/>
        </w:rPr>
        <w:t xml:space="preserve"> дітей на загальнолюдські й націо</w:t>
      </w:r>
      <w:r w:rsidRPr="0038387F">
        <w:rPr>
          <w:rFonts w:ascii="Times New Roman" w:eastAsia="Times New Roman" w:hAnsi="Times New Roman"/>
          <w:spacing w:val="1"/>
          <w:sz w:val="24"/>
          <w:szCs w:val="24"/>
          <w:lang w:eastAsia="ru-RU"/>
        </w:rPr>
        <w:t xml:space="preserve">нальні цінності </w:t>
      </w:r>
      <w:r w:rsidRPr="0038387F">
        <w:rPr>
          <w:rFonts w:ascii="Times New Roman" w:eastAsia="Times New Roman" w:hAnsi="Times New Roman"/>
          <w:spacing w:val="1"/>
          <w:sz w:val="24"/>
          <w:szCs w:val="24"/>
          <w:lang w:val="uk-UA" w:eastAsia="ru-RU"/>
        </w:rPr>
        <w:t>на засадах</w:t>
      </w:r>
      <w:r w:rsidRPr="0038387F">
        <w:rPr>
          <w:rFonts w:ascii="Times New Roman" w:eastAsia="Times New Roman" w:hAnsi="Times New Roman"/>
          <w:spacing w:val="1"/>
          <w:sz w:val="24"/>
          <w:szCs w:val="24"/>
          <w:lang w:eastAsia="ru-RU"/>
        </w:rPr>
        <w:t xml:space="preserve"> поваги до прав і свобод людини і громадяни</w:t>
      </w:r>
      <w:r w:rsidRPr="0038387F">
        <w:rPr>
          <w:rFonts w:ascii="Times New Roman" w:eastAsia="Times New Roman" w:hAnsi="Times New Roman"/>
          <w:spacing w:val="3"/>
          <w:sz w:val="24"/>
          <w:szCs w:val="24"/>
          <w:lang w:eastAsia="ru-RU"/>
        </w:rPr>
        <w:t xml:space="preserve">на та дотримання правових норм, </w:t>
      </w:r>
      <w:r w:rsidRPr="0038387F">
        <w:rPr>
          <w:rFonts w:ascii="Times New Roman" w:eastAsia="Times New Roman" w:hAnsi="Times New Roman"/>
          <w:spacing w:val="4"/>
          <w:sz w:val="24"/>
          <w:szCs w:val="24"/>
          <w:lang w:eastAsia="ru-RU"/>
        </w:rPr>
        <w:t>правомірної поведінки й толерантного спілкування</w:t>
      </w:r>
      <w:r w:rsidRPr="0038387F">
        <w:rPr>
          <w:rFonts w:ascii="Times New Roman" w:eastAsia="Times New Roman" w:hAnsi="Times New Roman"/>
          <w:spacing w:val="-1"/>
          <w:sz w:val="24"/>
          <w:szCs w:val="24"/>
          <w:lang w:eastAsia="ru-RU"/>
        </w:rPr>
        <w:t>;</w:t>
      </w:r>
    </w:p>
    <w:p w:rsidR="00BD38C6" w:rsidRPr="0038387F" w:rsidRDefault="00BD38C6" w:rsidP="00BD38C6">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забезпеченн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захисту прав, повноцінного життя, розвитку та виховання дітей пільгового контингенту;</w:t>
      </w:r>
    </w:p>
    <w:p w:rsidR="00BD38C6" w:rsidRPr="0038387F" w:rsidRDefault="00BD38C6" w:rsidP="00BD38C6">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формуванн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всебічно розвиненої особистості, здатної до повноцінного життя у суспільстві;</w:t>
      </w:r>
    </w:p>
    <w:p w:rsidR="00BD38C6" w:rsidRPr="0038387F" w:rsidRDefault="00BD38C6" w:rsidP="00BD38C6">
      <w:pPr>
        <w:widowControl w:val="0"/>
        <w:tabs>
          <w:tab w:val="left" w:pos="540"/>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поліпшення стану здоров’я шляхом профілактики захворювань;</w:t>
      </w:r>
    </w:p>
    <w:p w:rsidR="00BD38C6" w:rsidRPr="0038387F" w:rsidRDefault="00BD38C6" w:rsidP="00BD38C6">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забезпечення покращення умов розвитку, виховання і освіти дітей;</w:t>
      </w:r>
    </w:p>
    <w:p w:rsidR="00BD38C6" w:rsidRPr="0038387F" w:rsidRDefault="00BD38C6" w:rsidP="00BD38C6">
      <w:pPr>
        <w:widowControl w:val="0"/>
        <w:tabs>
          <w:tab w:val="left" w:pos="54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 забезпечення підтримки творчо обдарованих дітей, розвитку їх здібностей</w:t>
      </w:r>
      <w:r w:rsidRPr="0038387F">
        <w:rPr>
          <w:rFonts w:ascii="Times New Roman" w:eastAsia="Times New Roman" w:hAnsi="Times New Roman"/>
          <w:sz w:val="24"/>
          <w:szCs w:val="24"/>
          <w:lang w:val="uk-UA" w:eastAsia="ru-RU"/>
        </w:rPr>
        <w:t>.</w:t>
      </w:r>
    </w:p>
    <w:p w:rsidR="00BD38C6" w:rsidRPr="0038387F" w:rsidRDefault="00BD38C6" w:rsidP="00BD38C6">
      <w:pPr>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 xml:space="preserve">Діти з </w:t>
      </w:r>
      <w:r w:rsidRPr="0038387F">
        <w:rPr>
          <w:rFonts w:ascii="Times New Roman" w:eastAsia="Times New Roman" w:hAnsi="Times New Roman"/>
          <w:i/>
          <w:sz w:val="24"/>
          <w:szCs w:val="24"/>
          <w:lang w:eastAsia="ru-RU"/>
        </w:rPr>
        <w:t>кризових сімей</w:t>
      </w:r>
      <w:r w:rsidRPr="0038387F">
        <w:rPr>
          <w:rFonts w:ascii="Times New Roman" w:eastAsia="Times New Roman" w:hAnsi="Times New Roman"/>
          <w:sz w:val="24"/>
          <w:szCs w:val="24"/>
          <w:lang w:eastAsia="ru-RU"/>
        </w:rPr>
        <w:t xml:space="preserve"> та учні </w:t>
      </w:r>
      <w:r w:rsidRPr="0038387F">
        <w:rPr>
          <w:rFonts w:ascii="Times New Roman" w:eastAsia="Times New Roman" w:hAnsi="Times New Roman"/>
          <w:i/>
          <w:sz w:val="24"/>
          <w:szCs w:val="24"/>
          <w:lang w:eastAsia="ru-RU"/>
        </w:rPr>
        <w:t>девіантної поведінки</w:t>
      </w:r>
      <w:r w:rsidRPr="0038387F">
        <w:rPr>
          <w:rFonts w:ascii="Times New Roman" w:eastAsia="Times New Roman" w:hAnsi="Times New Roman"/>
          <w:sz w:val="24"/>
          <w:szCs w:val="24"/>
          <w:lang w:eastAsia="ru-RU"/>
        </w:rPr>
        <w:t xml:space="preserve"> залучаються до роботи гуртків та спортивних секцій. З метою пропаганди здорового способу життя та правової пропаганди проводяться лекції, виступи агітбригад, випускаються листівки та плакати, в чому допомага</w:t>
      </w:r>
      <w:r w:rsidRPr="0038387F">
        <w:rPr>
          <w:rFonts w:ascii="Times New Roman" w:eastAsia="Times New Roman" w:hAnsi="Times New Roman"/>
          <w:sz w:val="24"/>
          <w:szCs w:val="24"/>
          <w:lang w:val="uk-UA" w:eastAsia="ru-RU"/>
        </w:rPr>
        <w:t>є</w:t>
      </w:r>
      <w:r w:rsidRPr="0038387F">
        <w:rPr>
          <w:rFonts w:ascii="Times New Roman" w:eastAsia="Times New Roman" w:hAnsi="Times New Roman"/>
          <w:sz w:val="24"/>
          <w:szCs w:val="24"/>
          <w:lang w:eastAsia="ru-RU"/>
        </w:rPr>
        <w:t xml:space="preserve"> учнівськ</w:t>
      </w:r>
      <w:r w:rsidRPr="0038387F">
        <w:rPr>
          <w:rFonts w:ascii="Times New Roman" w:eastAsia="Times New Roman" w:hAnsi="Times New Roman"/>
          <w:sz w:val="24"/>
          <w:szCs w:val="24"/>
          <w:lang w:val="uk-UA" w:eastAsia="ru-RU"/>
        </w:rPr>
        <w:t>е</w:t>
      </w:r>
      <w:r w:rsidRPr="0038387F">
        <w:rPr>
          <w:rFonts w:ascii="Times New Roman" w:eastAsia="Times New Roman" w:hAnsi="Times New Roman"/>
          <w:sz w:val="24"/>
          <w:szCs w:val="24"/>
          <w:lang w:eastAsia="ru-RU"/>
        </w:rPr>
        <w:t xml:space="preserve"> самоврядування. До роботи залучаються представники </w:t>
      </w:r>
      <w:r>
        <w:rPr>
          <w:rFonts w:ascii="Times New Roman" w:eastAsia="Times New Roman" w:hAnsi="Times New Roman"/>
          <w:sz w:val="24"/>
          <w:szCs w:val="24"/>
          <w:lang w:val="uk-UA" w:eastAsia="ru-RU"/>
        </w:rPr>
        <w:t>ювенальної поліції</w:t>
      </w:r>
      <w:r w:rsidRPr="0038387F">
        <w:rPr>
          <w:rFonts w:ascii="Times New Roman" w:eastAsia="Times New Roman" w:hAnsi="Times New Roman"/>
          <w:sz w:val="24"/>
          <w:szCs w:val="24"/>
          <w:lang w:eastAsia="ru-RU"/>
        </w:rPr>
        <w:t>, лікарі, психологи, юристи; проводяться дні правових знань.</w:t>
      </w:r>
      <w:r w:rsidRPr="0038387F">
        <w:rPr>
          <w:rFonts w:ascii="Times New Roman" w:eastAsia="Times New Roman" w:hAnsi="Times New Roman"/>
          <w:sz w:val="24"/>
          <w:szCs w:val="24"/>
          <w:lang w:val="uk-UA" w:eastAsia="ru-RU"/>
        </w:rPr>
        <w:t xml:space="preserve">      </w:t>
      </w:r>
    </w:p>
    <w:p w:rsidR="00BD38C6" w:rsidRPr="0038387F" w:rsidRDefault="00BD38C6" w:rsidP="00BD38C6">
      <w:pPr>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val="uk-UA" w:eastAsia="ru-RU"/>
        </w:rPr>
        <w:tab/>
        <w:t xml:space="preserve">Задача </w:t>
      </w:r>
      <w:r>
        <w:rPr>
          <w:rFonts w:ascii="Times New Roman" w:eastAsia="Times New Roman" w:hAnsi="Times New Roman"/>
          <w:sz w:val="24"/>
          <w:szCs w:val="24"/>
          <w:lang w:val="uk-UA" w:eastAsia="ru-RU"/>
        </w:rPr>
        <w:t>практичного психолога</w:t>
      </w:r>
      <w:r w:rsidRPr="0038387F">
        <w:rPr>
          <w:rFonts w:ascii="Times New Roman" w:eastAsia="Times New Roman" w:hAnsi="Times New Roman"/>
          <w:sz w:val="24"/>
          <w:szCs w:val="24"/>
          <w:lang w:val="uk-UA" w:eastAsia="ru-RU"/>
        </w:rPr>
        <w:t xml:space="preserve">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 З цією метою проводяться індивідуальні та групові консультації з дітьми, педагогами, батьками; для класних керівників проведено семінари «Права дитини», «Важкі діти». Окрім цього в закладі регулярно проводяться соціально-психологічні дослідження, моніторинги.</w:t>
      </w:r>
    </w:p>
    <w:p w:rsidR="00BD38C6" w:rsidRPr="0038387F" w:rsidRDefault="00BD38C6" w:rsidP="00BD38C6">
      <w:pPr>
        <w:spacing w:after="0" w:line="240" w:lineRule="auto"/>
        <w:ind w:firstLine="360"/>
        <w:jc w:val="center"/>
        <w:rPr>
          <w:rFonts w:ascii="Times New Roman" w:eastAsia="Times New Roman" w:hAnsi="Times New Roman"/>
          <w:b/>
          <w:sz w:val="24"/>
          <w:szCs w:val="24"/>
          <w:lang w:val="uk-UA" w:eastAsia="ru-RU"/>
        </w:rPr>
      </w:pPr>
      <w:r w:rsidRPr="0038387F">
        <w:rPr>
          <w:rFonts w:ascii="Times New Roman" w:eastAsia="Times New Roman" w:hAnsi="Times New Roman"/>
          <w:b/>
          <w:bCs/>
          <w:sz w:val="24"/>
          <w:szCs w:val="24"/>
          <w:lang w:val="uk-UA" w:eastAsia="ru-RU"/>
        </w:rPr>
        <w:t>Соціально-психологічні дослідження,  моніторинги в школі</w:t>
      </w:r>
      <w:r w:rsidRPr="0038387F">
        <w:rPr>
          <w:rFonts w:ascii="Times New Roman" w:eastAsia="Times New Roman" w:hAnsi="Times New Roman"/>
          <w:b/>
          <w:sz w:val="24"/>
          <w:szCs w:val="24"/>
          <w:lang w:val="uk-UA" w:eastAsia="ru-RU"/>
        </w:rPr>
        <w:t>:</w:t>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4"/>
        <w:gridCol w:w="2027"/>
        <w:gridCol w:w="1047"/>
        <w:gridCol w:w="1426"/>
      </w:tblGrid>
      <w:tr w:rsidR="00BD38C6" w:rsidRPr="0038387F" w:rsidTr="00775CCC">
        <w:tc>
          <w:tcPr>
            <w:tcW w:w="297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Тема</w:t>
            </w:r>
          </w:p>
        </w:tc>
        <w:tc>
          <w:tcPr>
            <w:tcW w:w="1984"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Мета</w:t>
            </w:r>
          </w:p>
        </w:tc>
        <w:tc>
          <w:tcPr>
            <w:tcW w:w="202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Цільова група</w:t>
            </w:r>
          </w:p>
        </w:tc>
        <w:tc>
          <w:tcPr>
            <w:tcW w:w="104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 xml:space="preserve">Вибірка </w:t>
            </w:r>
          </w:p>
        </w:tc>
        <w:tc>
          <w:tcPr>
            <w:tcW w:w="1426"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 xml:space="preserve">Результати </w:t>
            </w:r>
          </w:p>
        </w:tc>
      </w:tr>
      <w:tr w:rsidR="00BD38C6" w:rsidRPr="0038387F" w:rsidTr="00775CCC">
        <w:tc>
          <w:tcPr>
            <w:tcW w:w="297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Діти, які позбавлені батьківського піклування</w:t>
            </w:r>
          </w:p>
        </w:tc>
        <w:tc>
          <w:tcPr>
            <w:tcW w:w="104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1426"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t>Акт обстеження</w:t>
            </w:r>
          </w:p>
        </w:tc>
      </w:tr>
      <w:tr w:rsidR="00BD38C6" w:rsidRPr="0038387F" w:rsidTr="00775CCC">
        <w:tc>
          <w:tcPr>
            <w:tcW w:w="297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jc w:val="center"/>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Напівсироти</w:t>
            </w:r>
          </w:p>
        </w:tc>
        <w:tc>
          <w:tcPr>
            <w:tcW w:w="104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1426"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t>Акт обстеження</w:t>
            </w:r>
          </w:p>
        </w:tc>
      </w:tr>
      <w:tr w:rsidR="00BD38C6" w:rsidRPr="0038387F" w:rsidTr="00775CCC">
        <w:tc>
          <w:tcPr>
            <w:tcW w:w="297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lastRenderedPageBreak/>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jc w:val="center"/>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Багатодітні</w:t>
            </w:r>
          </w:p>
        </w:tc>
        <w:tc>
          <w:tcPr>
            <w:tcW w:w="104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1426"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t>Акт обстеження</w:t>
            </w:r>
          </w:p>
        </w:tc>
      </w:tr>
      <w:tr w:rsidR="00BD38C6" w:rsidRPr="0038387F" w:rsidTr="00775CCC">
        <w:tc>
          <w:tcPr>
            <w:tcW w:w="297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jc w:val="center"/>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Малозабезпечені</w:t>
            </w:r>
          </w:p>
        </w:tc>
        <w:tc>
          <w:tcPr>
            <w:tcW w:w="104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1426"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t>Акт обстеження</w:t>
            </w:r>
          </w:p>
        </w:tc>
      </w:tr>
      <w:tr w:rsidR="00BD38C6" w:rsidRPr="0038387F" w:rsidTr="00775CCC">
        <w:tc>
          <w:tcPr>
            <w:tcW w:w="297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jc w:val="center"/>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Діти – інваліди</w:t>
            </w:r>
          </w:p>
        </w:tc>
        <w:tc>
          <w:tcPr>
            <w:tcW w:w="104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1426"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t>Акт обстеження</w:t>
            </w:r>
          </w:p>
        </w:tc>
      </w:tr>
      <w:tr w:rsidR="00BD38C6" w:rsidRPr="0038387F" w:rsidTr="00775CCC">
        <w:tc>
          <w:tcPr>
            <w:tcW w:w="297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tLeast"/>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jc w:val="center"/>
              <w:rPr>
                <w:rFonts w:ascii="Times New Roman" w:eastAsia="Times New Roman" w:hAnsi="Times New Roman"/>
                <w:sz w:val="20"/>
                <w:szCs w:val="20"/>
                <w:lang w:val="uk-UA" w:eastAsia="ru-RU"/>
              </w:rPr>
            </w:pPr>
            <w:r w:rsidRPr="0038387F">
              <w:rPr>
                <w:rFonts w:ascii="Times New Roman" w:eastAsia="Times New Roman" w:hAnsi="Times New Roman"/>
                <w:sz w:val="20"/>
                <w:szCs w:val="20"/>
                <w:lang w:val="uk-UA" w:eastAsia="ru-RU"/>
              </w:rPr>
              <w:t>Діти, сім</w:t>
            </w:r>
            <w:r w:rsidRPr="0038387F">
              <w:rPr>
                <w:rFonts w:ascii="Times New Roman" w:eastAsia="Times New Roman" w:hAnsi="Times New Roman"/>
                <w:sz w:val="20"/>
                <w:szCs w:val="20"/>
                <w:lang w:eastAsia="ru-RU"/>
              </w:rPr>
              <w:t>’</w:t>
            </w:r>
            <w:r w:rsidRPr="0038387F">
              <w:rPr>
                <w:rFonts w:ascii="Times New Roman" w:eastAsia="Times New Roman" w:hAnsi="Times New Roman"/>
                <w:sz w:val="20"/>
                <w:szCs w:val="20"/>
                <w:lang w:val="uk-UA" w:eastAsia="ru-RU"/>
              </w:rPr>
              <w:t>ї яких постраждали від аварії на ЧАЕС</w:t>
            </w:r>
          </w:p>
        </w:tc>
        <w:tc>
          <w:tcPr>
            <w:tcW w:w="1047"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1426" w:type="dxa"/>
            <w:tcBorders>
              <w:top w:val="single" w:sz="4" w:space="0" w:color="auto"/>
              <w:left w:val="single" w:sz="4" w:space="0" w:color="auto"/>
              <w:bottom w:val="single" w:sz="4" w:space="0" w:color="auto"/>
              <w:right w:val="single" w:sz="4" w:space="0" w:color="auto"/>
            </w:tcBorders>
            <w:hideMark/>
          </w:tcPr>
          <w:p w:rsidR="00BD38C6" w:rsidRPr="0038387F" w:rsidRDefault="00BD38C6" w:rsidP="00775CCC">
            <w:pPr>
              <w:spacing w:after="0" w:line="240" w:lineRule="auto"/>
              <w:rPr>
                <w:rFonts w:ascii="Times New Roman" w:eastAsia="Times New Roman" w:hAnsi="Times New Roman"/>
                <w:sz w:val="20"/>
                <w:szCs w:val="20"/>
                <w:lang w:eastAsia="ru-RU"/>
              </w:rPr>
            </w:pPr>
            <w:r w:rsidRPr="0038387F">
              <w:rPr>
                <w:rFonts w:ascii="Times New Roman" w:eastAsia="Times New Roman" w:hAnsi="Times New Roman"/>
                <w:sz w:val="20"/>
                <w:szCs w:val="20"/>
                <w:lang w:val="uk-UA" w:eastAsia="ru-RU"/>
              </w:rPr>
              <w:t>Акт обстеження</w:t>
            </w:r>
          </w:p>
        </w:tc>
      </w:tr>
    </w:tbl>
    <w:p w:rsidR="00BD38C6" w:rsidRPr="0038387F" w:rsidRDefault="00BD38C6" w:rsidP="00BD38C6">
      <w:pPr>
        <w:widowControl w:val="0"/>
        <w:spacing w:after="0" w:line="240" w:lineRule="auto"/>
        <w:jc w:val="center"/>
        <w:rPr>
          <w:rFonts w:ascii="Times New Roman" w:eastAsia="Times New Roman" w:hAnsi="Times New Roman"/>
          <w:b/>
          <w:color w:val="8496B0" w:themeColor="text2" w:themeTint="99"/>
          <w:sz w:val="24"/>
          <w:szCs w:val="24"/>
          <w:lang w:val="uk-UA" w:eastAsia="ru-RU"/>
        </w:rPr>
      </w:pPr>
      <w:r>
        <w:rPr>
          <w:rFonts w:ascii="Times New Roman" w:eastAsia="Times New Roman" w:hAnsi="Times New Roman"/>
          <w:b/>
          <w:color w:val="8496B0" w:themeColor="text2" w:themeTint="99"/>
          <w:sz w:val="24"/>
          <w:szCs w:val="24"/>
          <w:lang w:val="uk-UA" w:eastAsia="ru-RU"/>
        </w:rPr>
        <w:t xml:space="preserve"> </w:t>
      </w:r>
    </w:p>
    <w:p w:rsidR="00BD38C6" w:rsidRPr="0038387F" w:rsidRDefault="00BD38C6" w:rsidP="00BD38C6">
      <w:pPr>
        <w:widowControl w:val="0"/>
        <w:spacing w:after="0" w:line="240" w:lineRule="auto"/>
        <w:ind w:firstLine="540"/>
        <w:jc w:val="both"/>
        <w:rPr>
          <w:rFonts w:ascii="Times New Roman" w:eastAsia="Times New Roman" w:hAnsi="Times New Roman"/>
          <w:color w:val="8496B0" w:themeColor="text2" w:themeTint="99"/>
          <w:sz w:val="24"/>
          <w:szCs w:val="24"/>
          <w:lang w:val="uk-UA" w:eastAsia="ru-RU"/>
        </w:rPr>
      </w:pPr>
      <w:r w:rsidRPr="0038387F">
        <w:rPr>
          <w:rFonts w:ascii="Times New Roman" w:eastAsia="Times New Roman" w:hAnsi="Times New Roman"/>
          <w:sz w:val="24"/>
          <w:szCs w:val="24"/>
          <w:lang w:eastAsia="ru-RU"/>
        </w:rPr>
        <w:t>У заклад</w:t>
      </w:r>
      <w:r w:rsidRPr="0038387F">
        <w:rPr>
          <w:rFonts w:ascii="Times New Roman" w:eastAsia="Times New Roman" w:hAnsi="Times New Roman"/>
          <w:sz w:val="24"/>
          <w:szCs w:val="24"/>
          <w:lang w:val="uk-UA" w:eastAsia="ru-RU"/>
        </w:rPr>
        <w:t xml:space="preserve">і </w:t>
      </w:r>
      <w:r w:rsidRPr="0038387F">
        <w:rPr>
          <w:rFonts w:ascii="Times New Roman" w:eastAsia="Times New Roman" w:hAnsi="Times New Roman"/>
          <w:sz w:val="24"/>
          <w:szCs w:val="24"/>
          <w:lang w:eastAsia="ru-RU"/>
        </w:rPr>
        <w:t>складен</w:t>
      </w:r>
      <w:r w:rsidRPr="0038387F">
        <w:rPr>
          <w:rFonts w:ascii="Times New Roman" w:eastAsia="Times New Roman" w:hAnsi="Times New Roman"/>
          <w:sz w:val="24"/>
          <w:szCs w:val="24"/>
          <w:lang w:val="uk-UA" w:eastAsia="ru-RU"/>
        </w:rPr>
        <w:t>о</w:t>
      </w:r>
      <w:r w:rsidRPr="0038387F">
        <w:rPr>
          <w:rFonts w:ascii="Times New Roman" w:eastAsia="Times New Roman" w:hAnsi="Times New Roman"/>
          <w:sz w:val="24"/>
          <w:szCs w:val="24"/>
          <w:lang w:eastAsia="ru-RU"/>
        </w:rPr>
        <w:t xml:space="preserve"> соціальн</w:t>
      </w:r>
      <w:r w:rsidRPr="0038387F">
        <w:rPr>
          <w:rFonts w:ascii="Times New Roman" w:eastAsia="Times New Roman" w:hAnsi="Times New Roman"/>
          <w:sz w:val="24"/>
          <w:szCs w:val="24"/>
          <w:lang w:val="uk-UA" w:eastAsia="ru-RU"/>
        </w:rPr>
        <w:t>ий</w:t>
      </w:r>
      <w:r w:rsidRPr="0038387F">
        <w:rPr>
          <w:rFonts w:ascii="Times New Roman" w:eastAsia="Times New Roman" w:hAnsi="Times New Roman"/>
          <w:sz w:val="24"/>
          <w:szCs w:val="24"/>
          <w:lang w:eastAsia="ru-RU"/>
        </w:rPr>
        <w:t xml:space="preserve"> паспорт, діти пільгов</w:t>
      </w:r>
      <w:r>
        <w:rPr>
          <w:rFonts w:ascii="Times New Roman" w:eastAsia="Times New Roman" w:hAnsi="Times New Roman"/>
          <w:sz w:val="24"/>
          <w:szCs w:val="24"/>
          <w:lang w:val="uk-UA" w:eastAsia="ru-RU"/>
        </w:rPr>
        <w:t>их</w:t>
      </w:r>
      <w:r w:rsidRPr="0038387F">
        <w:rPr>
          <w:rFonts w:ascii="Times New Roman" w:eastAsia="Times New Roman" w:hAnsi="Times New Roman"/>
          <w:sz w:val="24"/>
          <w:szCs w:val="24"/>
          <w:lang w:eastAsia="ru-RU"/>
        </w:rPr>
        <w:t xml:space="preserve"> категорі</w:t>
      </w:r>
      <w:r>
        <w:rPr>
          <w:rFonts w:ascii="Times New Roman" w:eastAsia="Times New Roman" w:hAnsi="Times New Roman"/>
          <w:sz w:val="24"/>
          <w:szCs w:val="24"/>
          <w:lang w:val="uk-UA" w:eastAsia="ru-RU"/>
        </w:rPr>
        <w:t>й</w:t>
      </w:r>
      <w:r w:rsidRPr="0038387F">
        <w:rPr>
          <w:rFonts w:ascii="Times New Roman" w:eastAsia="Times New Roman" w:hAnsi="Times New Roman"/>
          <w:sz w:val="24"/>
          <w:szCs w:val="24"/>
          <w:lang w:eastAsia="ru-RU"/>
        </w:rPr>
        <w:t xml:space="preserve"> взяті на облік. </w:t>
      </w:r>
      <w:r>
        <w:rPr>
          <w:rFonts w:ascii="Times New Roman" w:eastAsia="Times New Roman" w:hAnsi="Times New Roman"/>
          <w:sz w:val="24"/>
          <w:szCs w:val="24"/>
          <w:lang w:val="uk-UA" w:eastAsia="ru-RU"/>
        </w:rPr>
        <w:t>Упродовж</w:t>
      </w:r>
      <w:r w:rsidRPr="0038387F">
        <w:rPr>
          <w:rFonts w:ascii="Times New Roman" w:eastAsia="Times New Roman" w:hAnsi="Times New Roman"/>
          <w:sz w:val="24"/>
          <w:szCs w:val="24"/>
          <w:lang w:eastAsia="ru-RU"/>
        </w:rPr>
        <w:t xml:space="preserve"> </w:t>
      </w:r>
      <w:r w:rsidRPr="0038387F">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20</w:t>
      </w:r>
      <w:r w:rsidRPr="0038387F">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38387F">
        <w:rPr>
          <w:rFonts w:ascii="Times New Roman" w:eastAsia="Times New Roman" w:hAnsi="Times New Roman"/>
          <w:sz w:val="24"/>
          <w:szCs w:val="24"/>
          <w:lang w:val="uk-UA" w:eastAsia="ru-RU"/>
        </w:rPr>
        <w:t xml:space="preserve"> навчального</w:t>
      </w:r>
      <w:r w:rsidRPr="0038387F">
        <w:rPr>
          <w:rFonts w:ascii="Times New Roman" w:eastAsia="Times New Roman" w:hAnsi="Times New Roman"/>
          <w:sz w:val="24"/>
          <w:szCs w:val="24"/>
          <w:lang w:eastAsia="ru-RU"/>
        </w:rPr>
        <w:t xml:space="preserve"> року були вивчені матеріально-побутові умови проживання дітей, складені відповідні акти, була надана допомога дітям, які її потребують.</w:t>
      </w:r>
      <w:r w:rsidRPr="0038387F">
        <w:rPr>
          <w:rFonts w:ascii="Times New Roman" w:eastAsia="Times New Roman" w:hAnsi="Times New Roman"/>
          <w:sz w:val="24"/>
          <w:szCs w:val="24"/>
          <w:lang w:eastAsia="ru-RU"/>
        </w:rPr>
        <w:tab/>
      </w:r>
      <w:r>
        <w:rPr>
          <w:rFonts w:ascii="Times New Roman" w:eastAsia="Times New Roman" w:hAnsi="Times New Roman"/>
          <w:color w:val="8496B0" w:themeColor="text2" w:themeTint="99"/>
          <w:sz w:val="24"/>
          <w:szCs w:val="24"/>
          <w:lang w:val="uk-UA" w:eastAsia="ru-RU"/>
        </w:rPr>
        <w:t xml:space="preserve"> </w:t>
      </w:r>
    </w:p>
    <w:p w:rsidR="00BD38C6" w:rsidRDefault="00BD38C6" w:rsidP="00BD38C6">
      <w:pPr>
        <w:spacing w:after="0" w:line="240" w:lineRule="auto"/>
        <w:ind w:left="360"/>
        <w:jc w:val="center"/>
        <w:rPr>
          <w:rFonts w:ascii="Times New Roman" w:eastAsia="Times New Roman" w:hAnsi="Times New Roman"/>
          <w:b/>
          <w:sz w:val="24"/>
          <w:szCs w:val="24"/>
          <w:lang w:val="uk-UA" w:eastAsia="ru-RU"/>
        </w:rPr>
      </w:pPr>
      <w:r w:rsidRPr="0038387F">
        <w:rPr>
          <w:rFonts w:ascii="Times New Roman" w:eastAsia="Times New Roman" w:hAnsi="Times New Roman"/>
          <w:b/>
          <w:sz w:val="24"/>
          <w:szCs w:val="24"/>
          <w:lang w:val="uk-UA" w:eastAsia="ru-RU"/>
        </w:rPr>
        <w:t>Заходи щодо попередження та профілактики зл</w:t>
      </w:r>
      <w:r>
        <w:rPr>
          <w:rFonts w:ascii="Times New Roman" w:eastAsia="Times New Roman" w:hAnsi="Times New Roman"/>
          <w:b/>
          <w:sz w:val="24"/>
          <w:szCs w:val="24"/>
          <w:lang w:val="uk-UA" w:eastAsia="ru-RU"/>
        </w:rPr>
        <w:t xml:space="preserve">очинності </w:t>
      </w:r>
    </w:p>
    <w:p w:rsidR="00BD38C6" w:rsidRPr="0038387F" w:rsidRDefault="00BD38C6" w:rsidP="00BD38C6">
      <w:pPr>
        <w:spacing w:after="0" w:line="240" w:lineRule="auto"/>
        <w:ind w:left="360"/>
        <w:jc w:val="center"/>
        <w:rPr>
          <w:rFonts w:ascii="Times New Roman" w:eastAsia="Times New Roman" w:hAnsi="Times New Roman"/>
          <w:b/>
          <w:sz w:val="24"/>
          <w:szCs w:val="24"/>
          <w:lang w:val="uk-UA" w:eastAsia="ru-RU"/>
        </w:rPr>
      </w:pP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В</w:t>
      </w:r>
      <w:r w:rsidRPr="0038387F">
        <w:rPr>
          <w:rFonts w:ascii="Times New Roman" w:eastAsia="Times New Roman" w:hAnsi="Times New Roman"/>
          <w:sz w:val="24"/>
          <w:szCs w:val="24"/>
          <w:lang w:val="uk-UA" w:bidi="en-US"/>
        </w:rPr>
        <w:t>ідповідно до річного плану роботи школи на 20</w:t>
      </w:r>
      <w:r>
        <w:rPr>
          <w:rFonts w:ascii="Times New Roman" w:eastAsia="Times New Roman" w:hAnsi="Times New Roman"/>
          <w:sz w:val="24"/>
          <w:szCs w:val="24"/>
          <w:lang w:val="uk-UA" w:bidi="en-US"/>
        </w:rPr>
        <w:t>20</w:t>
      </w:r>
      <w:r w:rsidRPr="0038387F">
        <w:rPr>
          <w:rFonts w:ascii="Times New Roman" w:eastAsia="Times New Roman" w:hAnsi="Times New Roman"/>
          <w:sz w:val="24"/>
          <w:szCs w:val="24"/>
          <w:lang w:val="uk-UA" w:bidi="en-US"/>
        </w:rPr>
        <w:t>/202</w:t>
      </w:r>
      <w:r>
        <w:rPr>
          <w:rFonts w:ascii="Times New Roman" w:eastAsia="Times New Roman" w:hAnsi="Times New Roman"/>
          <w:sz w:val="24"/>
          <w:szCs w:val="24"/>
          <w:lang w:val="uk-UA" w:bidi="en-US"/>
        </w:rPr>
        <w:t>1</w:t>
      </w:r>
      <w:r w:rsidRPr="0038387F">
        <w:rPr>
          <w:rFonts w:ascii="Times New Roman" w:eastAsia="Times New Roman" w:hAnsi="Times New Roman"/>
          <w:sz w:val="24"/>
          <w:szCs w:val="24"/>
          <w:lang w:val="uk-UA" w:bidi="en-US"/>
        </w:rPr>
        <w:t xml:space="preserve"> навчальний рік проаналізована робота з попередження та профілактики правопорушень і злочинності, наркоманії, СНІДу серед </w:t>
      </w:r>
      <w:r>
        <w:rPr>
          <w:rFonts w:ascii="Times New Roman" w:eastAsia="Times New Roman" w:hAnsi="Times New Roman"/>
          <w:sz w:val="24"/>
          <w:szCs w:val="24"/>
          <w:lang w:val="uk-UA" w:bidi="en-US"/>
        </w:rPr>
        <w:t>здобувачів освіти закладу</w:t>
      </w:r>
      <w:r w:rsidRPr="0038387F">
        <w:rPr>
          <w:rFonts w:ascii="Times New Roman" w:eastAsia="Times New Roman" w:hAnsi="Times New Roman"/>
          <w:sz w:val="24"/>
          <w:szCs w:val="24"/>
          <w:lang w:val="uk-UA" w:bidi="en-US"/>
        </w:rPr>
        <w:t>.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максимального охоплення дітей шкільного віку загальною середньою освітою;</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відвідування учнями    навчальних занять;</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залучення неповнолітніх, які перебувають на внутрішкільному обліку, до занять у гуртках, спортивних секціях у позаурочний час;</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виконання заходів річного плану роботи щодо попередження правопорушень і злочинності.</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У </w:t>
      </w:r>
      <w:r>
        <w:rPr>
          <w:rFonts w:ascii="Times New Roman" w:eastAsia="Times New Roman" w:hAnsi="Times New Roman"/>
          <w:sz w:val="24"/>
          <w:szCs w:val="24"/>
          <w:lang w:val="uk-UA" w:bidi="en-US"/>
        </w:rPr>
        <w:t>закладі</w:t>
      </w:r>
      <w:r w:rsidRPr="0038387F">
        <w:rPr>
          <w:rFonts w:ascii="Times New Roman" w:eastAsia="Times New Roman" w:hAnsi="Times New Roman"/>
          <w:sz w:val="24"/>
          <w:szCs w:val="24"/>
          <w:lang w:val="uk-UA" w:bidi="en-US"/>
        </w:rPr>
        <w:t xml:space="preserve"> розроблено систему роботи з профілактики правопорушень і злочинів серед учнів, яка охоплює такі напрямки:</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соціальна робота</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психолого-педагогічна робота;</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правове навчання і виховання;</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профілактика наркоманії, алкоголізму і СНІДу.</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Для подальшої правової освіти учнівської молоді </w:t>
      </w:r>
      <w:r>
        <w:rPr>
          <w:rFonts w:ascii="Times New Roman" w:eastAsia="Times New Roman" w:hAnsi="Times New Roman"/>
          <w:sz w:val="24"/>
          <w:szCs w:val="24"/>
          <w:lang w:val="uk-UA" w:bidi="en-US"/>
        </w:rPr>
        <w:t xml:space="preserve">загальноосвітнім </w:t>
      </w:r>
      <w:r w:rsidRPr="0038387F">
        <w:rPr>
          <w:rFonts w:ascii="Times New Roman" w:eastAsia="Times New Roman" w:hAnsi="Times New Roman"/>
          <w:sz w:val="24"/>
          <w:szCs w:val="24"/>
          <w:lang w:val="uk-UA" w:bidi="en-US"/>
        </w:rPr>
        <w:t xml:space="preserve"> закладом визначені шляхи її реалізації, розроблені заходи для вирішення конкретних завдань правового виховання, до яких віднесено:</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до цієї галузі знань;</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формування поваги до держави.</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  У ході перевірки проаналізовано плани виховної роботи класних керівників, їх індивідуальну виховну роботу з учнями з девіантною поведінкою, а також роботу з неблагополучними сім’ями, проведення заходів по зміцненню моральності учнів.  Проаналізовано рівень участі учнів у гуртках, охоплення їх бібліотекою, роботу класних керівників щодо залучення учнів до гуртків, спортивних секцій; роботу з батьками, діти яких схильні до правопорушень, бродяжництва, вживання шкідливих речовин.</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  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w:t>
      </w:r>
      <w:r w:rsidRPr="0038387F">
        <w:rPr>
          <w:rFonts w:ascii="Times New Roman" w:eastAsia="Times New Roman" w:hAnsi="Times New Roman"/>
          <w:sz w:val="24"/>
          <w:szCs w:val="24"/>
          <w:lang w:val="uk-UA" w:bidi="en-US"/>
        </w:rPr>
        <w:lastRenderedPageBreak/>
        <w:t xml:space="preserve">з батьками щодо своєчасного інформування адміністрацією </w:t>
      </w:r>
      <w:r>
        <w:rPr>
          <w:rFonts w:ascii="Times New Roman" w:eastAsia="Times New Roman" w:hAnsi="Times New Roman"/>
          <w:sz w:val="24"/>
          <w:szCs w:val="24"/>
          <w:lang w:val="uk-UA" w:bidi="en-US"/>
        </w:rPr>
        <w:t xml:space="preserve">закладу </w:t>
      </w:r>
      <w:r w:rsidRPr="0038387F">
        <w:rPr>
          <w:rFonts w:ascii="Times New Roman" w:eastAsia="Times New Roman" w:hAnsi="Times New Roman"/>
          <w:sz w:val="24"/>
          <w:szCs w:val="24"/>
          <w:lang w:val="uk-UA" w:bidi="en-US"/>
        </w:rPr>
        <w:t xml:space="preserve">про причини відсутності </w:t>
      </w:r>
      <w:r>
        <w:rPr>
          <w:rFonts w:ascii="Times New Roman" w:eastAsia="Times New Roman" w:hAnsi="Times New Roman"/>
          <w:sz w:val="24"/>
          <w:szCs w:val="24"/>
          <w:lang w:val="uk-UA" w:bidi="en-US"/>
        </w:rPr>
        <w:t>здобувачів освіти</w:t>
      </w:r>
      <w:r w:rsidRPr="0038387F">
        <w:rPr>
          <w:rFonts w:ascii="Times New Roman" w:eastAsia="Times New Roman" w:hAnsi="Times New Roman"/>
          <w:sz w:val="24"/>
          <w:szCs w:val="24"/>
          <w:lang w:val="uk-UA" w:bidi="en-US"/>
        </w:rPr>
        <w:t xml:space="preserve">. Двічі на рік питання відвідування учнями </w:t>
      </w:r>
      <w:r>
        <w:rPr>
          <w:rFonts w:ascii="Times New Roman" w:eastAsia="Times New Roman" w:hAnsi="Times New Roman"/>
          <w:sz w:val="24"/>
          <w:szCs w:val="24"/>
          <w:lang w:val="uk-UA" w:bidi="en-US"/>
        </w:rPr>
        <w:t>закладу</w:t>
      </w:r>
      <w:r w:rsidRPr="0038387F">
        <w:rPr>
          <w:rFonts w:ascii="Times New Roman" w:eastAsia="Times New Roman" w:hAnsi="Times New Roman"/>
          <w:sz w:val="24"/>
          <w:szCs w:val="24"/>
          <w:lang w:val="uk-UA" w:bidi="en-US"/>
        </w:rPr>
        <w:t xml:space="preserve"> заслухано на засіданнях при заступникові директора з навчально-виховної роботи та на нарадах при директорові. </w:t>
      </w:r>
    </w:p>
    <w:p w:rsidR="00BD38C6" w:rsidRPr="0038387F" w:rsidRDefault="00BD38C6" w:rsidP="00BD38C6">
      <w:pPr>
        <w:spacing w:after="0" w:line="240" w:lineRule="auto"/>
        <w:ind w:firstLine="709"/>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На виконання   Заходів щодо правової освіти, профілактики злочинних проявів в учнівському середовищі у школі проведено місячник правової освіти, профілактичні операції «Діти вулиці» з 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усіх учасників навчально-виховного процесу. Заслухано звіти й інформації з означених питань на нараді при директорові, проведено засідання шкільної Ради профілактики, на яку запрошено учнів, котрі мають численні пропуски уроків, із батьками. У лютому 202</w:t>
      </w:r>
      <w:r>
        <w:rPr>
          <w:rFonts w:ascii="Times New Roman" w:eastAsia="Times New Roman" w:hAnsi="Times New Roman"/>
          <w:sz w:val="24"/>
          <w:szCs w:val="24"/>
          <w:lang w:val="uk-UA" w:bidi="en-US"/>
        </w:rPr>
        <w:t>1</w:t>
      </w:r>
      <w:r w:rsidRPr="0038387F">
        <w:rPr>
          <w:rFonts w:ascii="Times New Roman" w:eastAsia="Times New Roman" w:hAnsi="Times New Roman"/>
          <w:sz w:val="24"/>
          <w:szCs w:val="24"/>
          <w:lang w:val="uk-UA" w:bidi="en-US"/>
        </w:rPr>
        <w:t xml:space="preserve"> попереджено батьків  учн</w:t>
      </w:r>
      <w:r>
        <w:rPr>
          <w:rFonts w:ascii="Times New Roman" w:eastAsia="Times New Roman" w:hAnsi="Times New Roman"/>
          <w:sz w:val="24"/>
          <w:szCs w:val="24"/>
          <w:lang w:val="uk-UA" w:bidi="en-US"/>
        </w:rPr>
        <w:t>я</w:t>
      </w:r>
      <w:r w:rsidRPr="0038387F">
        <w:rPr>
          <w:rFonts w:ascii="Times New Roman" w:eastAsia="Times New Roman" w:hAnsi="Times New Roman"/>
          <w:sz w:val="24"/>
          <w:szCs w:val="24"/>
          <w:lang w:val="uk-UA" w:bidi="en-US"/>
        </w:rPr>
        <w:t xml:space="preserve"> 9</w:t>
      </w:r>
      <w:r>
        <w:rPr>
          <w:rFonts w:ascii="Times New Roman" w:eastAsia="Times New Roman" w:hAnsi="Times New Roman"/>
          <w:sz w:val="24"/>
          <w:szCs w:val="24"/>
          <w:lang w:val="uk-UA" w:bidi="en-US"/>
        </w:rPr>
        <w:t xml:space="preserve"> класу Українчука А</w:t>
      </w:r>
      <w:r w:rsidRPr="0038387F">
        <w:rPr>
          <w:rFonts w:ascii="Times New Roman" w:eastAsia="Times New Roman" w:hAnsi="Times New Roman"/>
          <w:sz w:val="24"/>
          <w:szCs w:val="24"/>
          <w:lang w:val="uk-UA" w:bidi="en-US"/>
        </w:rPr>
        <w:t xml:space="preserve">. та </w:t>
      </w:r>
      <w:r>
        <w:rPr>
          <w:rFonts w:ascii="Times New Roman" w:eastAsia="Times New Roman" w:hAnsi="Times New Roman"/>
          <w:sz w:val="24"/>
          <w:szCs w:val="24"/>
          <w:lang w:val="uk-UA" w:bidi="en-US"/>
        </w:rPr>
        <w:t>учня 11 класу Столярчука</w:t>
      </w:r>
      <w:r w:rsidRPr="0038387F">
        <w:rPr>
          <w:rFonts w:ascii="Times New Roman" w:eastAsia="Times New Roman" w:hAnsi="Times New Roman"/>
          <w:sz w:val="24"/>
          <w:szCs w:val="24"/>
          <w:lang w:val="uk-UA" w:bidi="en-US"/>
        </w:rPr>
        <w:t xml:space="preserve"> про можливість притягнення їх до адміністративної відповідальності через неналежне виконання ними батьківських обов’язків.</w:t>
      </w:r>
    </w:p>
    <w:p w:rsidR="00BD38C6" w:rsidRPr="0038387F" w:rsidRDefault="00BD38C6" w:rsidP="00BD38C6">
      <w:pPr>
        <w:spacing w:after="0" w:line="240" w:lineRule="auto"/>
        <w:ind w:firstLine="709"/>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Практичним психологом </w:t>
      </w:r>
      <w:r>
        <w:rPr>
          <w:rFonts w:ascii="Times New Roman" w:eastAsia="Times New Roman" w:hAnsi="Times New Roman"/>
          <w:sz w:val="24"/>
          <w:szCs w:val="24"/>
          <w:lang w:val="uk-UA" w:bidi="en-US"/>
        </w:rPr>
        <w:t>Романюк Я.Б.</w:t>
      </w:r>
      <w:r w:rsidRPr="0038387F">
        <w:rPr>
          <w:rFonts w:ascii="Times New Roman" w:eastAsia="Times New Roman" w:hAnsi="Times New Roman"/>
          <w:sz w:val="24"/>
          <w:szCs w:val="24"/>
          <w:lang w:val="uk-UA" w:bidi="en-US"/>
        </w:rPr>
        <w:t xml:space="preserve"> проведено анкетування та тестування дітей особливого контролю, розроблено рекомендації для батьків та вчителів  </w:t>
      </w:r>
      <w:r>
        <w:rPr>
          <w:rFonts w:ascii="Times New Roman" w:eastAsia="Times New Roman" w:hAnsi="Times New Roman"/>
          <w:sz w:val="24"/>
          <w:szCs w:val="24"/>
          <w:lang w:val="uk-UA" w:bidi="en-US"/>
        </w:rPr>
        <w:t>щодо</w:t>
      </w:r>
      <w:r w:rsidRPr="0038387F">
        <w:rPr>
          <w:rFonts w:ascii="Times New Roman" w:eastAsia="Times New Roman" w:hAnsi="Times New Roman"/>
          <w:sz w:val="24"/>
          <w:szCs w:val="24"/>
          <w:lang w:val="uk-UA" w:bidi="en-US"/>
        </w:rPr>
        <w:t xml:space="preserve"> роботи з цією категорією дітей. </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З учнями, які мають девіантну поведінку, а саме: </w:t>
      </w:r>
      <w:r>
        <w:rPr>
          <w:rFonts w:ascii="Times New Roman" w:eastAsia="Times New Roman" w:hAnsi="Times New Roman"/>
          <w:sz w:val="24"/>
          <w:szCs w:val="24"/>
          <w:lang w:val="uk-UA" w:bidi="en-US"/>
        </w:rPr>
        <w:t>Українчук А.(9 кл.), Якимчук Б.(9 кл.)</w:t>
      </w:r>
      <w:r w:rsidRPr="0038387F">
        <w:rPr>
          <w:rFonts w:ascii="Times New Roman" w:eastAsia="Times New Roman" w:hAnsi="Times New Roman"/>
          <w:sz w:val="24"/>
          <w:szCs w:val="24"/>
          <w:lang w:val="uk-UA" w:bidi="en-US"/>
        </w:rPr>
        <w:t xml:space="preserve">, </w:t>
      </w:r>
      <w:r>
        <w:rPr>
          <w:rFonts w:ascii="Times New Roman" w:eastAsia="Times New Roman" w:hAnsi="Times New Roman"/>
          <w:sz w:val="24"/>
          <w:szCs w:val="24"/>
          <w:lang w:val="uk-UA" w:bidi="en-US"/>
        </w:rPr>
        <w:t>Хвещук Н.(7 кл.), Дейнека А.(7 кл.)</w:t>
      </w:r>
      <w:r w:rsidRPr="0038387F">
        <w:rPr>
          <w:rFonts w:ascii="Times New Roman" w:eastAsia="Times New Roman" w:hAnsi="Times New Roman"/>
          <w:color w:val="FF0000"/>
          <w:sz w:val="24"/>
          <w:szCs w:val="24"/>
          <w:lang w:val="uk-UA" w:bidi="en-US"/>
        </w:rPr>
        <w:t xml:space="preserve"> </w:t>
      </w:r>
      <w:r w:rsidRPr="0038387F">
        <w:rPr>
          <w:rFonts w:ascii="Times New Roman" w:eastAsia="Times New Roman" w:hAnsi="Times New Roman"/>
          <w:sz w:val="24"/>
          <w:szCs w:val="24"/>
          <w:lang w:val="uk-UA" w:bidi="en-US"/>
        </w:rPr>
        <w:t xml:space="preserve">проведено відповідну роботу: класні керівники, </w:t>
      </w:r>
      <w:r>
        <w:rPr>
          <w:rFonts w:ascii="Times New Roman" w:eastAsia="Times New Roman" w:hAnsi="Times New Roman"/>
          <w:sz w:val="24"/>
          <w:szCs w:val="24"/>
          <w:lang w:val="uk-UA" w:bidi="en-US"/>
        </w:rPr>
        <w:t>практичний психолог,</w:t>
      </w:r>
      <w:r w:rsidRPr="0038387F">
        <w:rPr>
          <w:rFonts w:ascii="Times New Roman" w:eastAsia="Times New Roman" w:hAnsi="Times New Roman"/>
          <w:sz w:val="24"/>
          <w:szCs w:val="24"/>
          <w:lang w:val="uk-UA" w:bidi="en-US"/>
        </w:rPr>
        <w:t xml:space="preserve"> заступник директора з навчально-виховної роботи неодноразово зустрічалися з батьками даних учнів, відвідували їх вдома</w:t>
      </w:r>
      <w:r>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 xml:space="preserve"> систематично проводили бесіди безпосередньо з учнями</w:t>
      </w:r>
      <w:r>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 xml:space="preserve"> Для профілактичної роботи запрошувались працівники </w:t>
      </w:r>
      <w:r>
        <w:rPr>
          <w:rFonts w:ascii="Times New Roman" w:eastAsia="Times New Roman" w:hAnsi="Times New Roman"/>
          <w:sz w:val="24"/>
          <w:szCs w:val="24"/>
          <w:lang w:val="uk-UA" w:bidi="en-US"/>
        </w:rPr>
        <w:t>ювенальної поліції</w:t>
      </w:r>
      <w:r w:rsidRPr="0038387F">
        <w:rPr>
          <w:rFonts w:ascii="Times New Roman" w:eastAsia="Times New Roman" w:hAnsi="Times New Roman"/>
          <w:sz w:val="24"/>
          <w:szCs w:val="24"/>
          <w:lang w:val="uk-UA" w:bidi="en-US"/>
        </w:rPr>
        <w:t>, органів юстиції, лікарі, які проводили співбесіди щодо запобігання бродяжництва та злочинності, правопорушень серед учнівської молоді, профілактики шкідливих проявів та звичок.</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Заслуговують на увагу виховні години «Основні аспекти правового виховання» (8 клас, класний керівник </w:t>
      </w:r>
      <w:r>
        <w:rPr>
          <w:rFonts w:ascii="Times New Roman" w:eastAsia="Times New Roman" w:hAnsi="Times New Roman"/>
          <w:sz w:val="24"/>
          <w:szCs w:val="24"/>
          <w:lang w:val="uk-UA" w:bidi="en-US"/>
        </w:rPr>
        <w:t>Степанюк С.О.</w:t>
      </w:r>
      <w:r w:rsidRPr="0038387F">
        <w:rPr>
          <w:rFonts w:ascii="Times New Roman" w:eastAsia="Times New Roman" w:hAnsi="Times New Roman"/>
          <w:sz w:val="24"/>
          <w:szCs w:val="24"/>
          <w:lang w:val="uk-UA" w:bidi="en-US"/>
        </w:rPr>
        <w:t xml:space="preserve">) «Правове виховання неповнолітніх» (7 клас, класний керівник </w:t>
      </w:r>
      <w:r>
        <w:rPr>
          <w:rFonts w:ascii="Times New Roman" w:eastAsia="Times New Roman" w:hAnsi="Times New Roman"/>
          <w:sz w:val="24"/>
          <w:szCs w:val="24"/>
          <w:lang w:val="uk-UA" w:bidi="en-US"/>
        </w:rPr>
        <w:t>Палій Л.І.</w:t>
      </w:r>
      <w:r w:rsidRPr="0038387F">
        <w:rPr>
          <w:rFonts w:ascii="Times New Roman" w:eastAsia="Times New Roman" w:hAnsi="Times New Roman"/>
          <w:sz w:val="24"/>
          <w:szCs w:val="24"/>
          <w:lang w:val="uk-UA" w:bidi="en-US"/>
        </w:rPr>
        <w:t>) «Види відповідальності» (</w:t>
      </w:r>
      <w:r>
        <w:rPr>
          <w:rFonts w:ascii="Times New Roman" w:eastAsia="Times New Roman" w:hAnsi="Times New Roman"/>
          <w:sz w:val="24"/>
          <w:szCs w:val="24"/>
          <w:lang w:val="uk-UA" w:bidi="en-US"/>
        </w:rPr>
        <w:t>9</w:t>
      </w:r>
      <w:r w:rsidRPr="0038387F">
        <w:rPr>
          <w:rFonts w:ascii="Times New Roman" w:eastAsia="Times New Roman" w:hAnsi="Times New Roman"/>
          <w:sz w:val="24"/>
          <w:szCs w:val="24"/>
          <w:lang w:val="uk-UA" w:bidi="en-US"/>
        </w:rPr>
        <w:t xml:space="preserve"> клас, класний керівник </w:t>
      </w:r>
      <w:r>
        <w:rPr>
          <w:rFonts w:ascii="Times New Roman" w:eastAsia="Times New Roman" w:hAnsi="Times New Roman"/>
          <w:sz w:val="24"/>
          <w:szCs w:val="24"/>
          <w:lang w:val="uk-UA" w:bidi="en-US"/>
        </w:rPr>
        <w:t>Козуб В.Л.</w:t>
      </w:r>
      <w:r w:rsidRPr="0038387F">
        <w:rPr>
          <w:rFonts w:ascii="Times New Roman" w:eastAsia="Times New Roman" w:hAnsi="Times New Roman"/>
          <w:sz w:val="24"/>
          <w:szCs w:val="24"/>
          <w:lang w:val="uk-UA" w:bidi="en-US"/>
        </w:rPr>
        <w:t>)</w:t>
      </w:r>
      <w:r>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 xml:space="preserve"> Традиційним стало проведення Тижня правових знань. У 20</w:t>
      </w:r>
      <w:r>
        <w:rPr>
          <w:rFonts w:ascii="Times New Roman" w:eastAsia="Times New Roman" w:hAnsi="Times New Roman"/>
          <w:sz w:val="24"/>
          <w:szCs w:val="24"/>
          <w:lang w:val="uk-UA" w:bidi="en-US"/>
        </w:rPr>
        <w:t>20</w:t>
      </w:r>
      <w:r w:rsidRPr="0038387F">
        <w:rPr>
          <w:rFonts w:ascii="Times New Roman" w:eastAsia="Times New Roman" w:hAnsi="Times New Roman"/>
          <w:sz w:val="24"/>
          <w:szCs w:val="24"/>
          <w:lang w:val="uk-UA" w:bidi="en-US"/>
        </w:rPr>
        <w:t>/202</w:t>
      </w:r>
      <w:r>
        <w:rPr>
          <w:rFonts w:ascii="Times New Roman" w:eastAsia="Times New Roman" w:hAnsi="Times New Roman"/>
          <w:sz w:val="24"/>
          <w:szCs w:val="24"/>
          <w:lang w:val="uk-UA" w:bidi="en-US"/>
        </w:rPr>
        <w:t>1</w:t>
      </w:r>
      <w:r w:rsidRPr="0038387F">
        <w:rPr>
          <w:rFonts w:ascii="Times New Roman" w:eastAsia="Times New Roman" w:hAnsi="Times New Roman"/>
          <w:sz w:val="24"/>
          <w:szCs w:val="24"/>
          <w:lang w:val="uk-UA" w:bidi="en-US"/>
        </w:rPr>
        <w:t xml:space="preserve"> навчальному році </w:t>
      </w:r>
      <w:r>
        <w:rPr>
          <w:rFonts w:ascii="Times New Roman" w:eastAsia="Times New Roman" w:hAnsi="Times New Roman"/>
          <w:sz w:val="24"/>
          <w:szCs w:val="24"/>
          <w:lang w:val="uk-UA" w:bidi="en-US"/>
        </w:rPr>
        <w:t>т</w:t>
      </w:r>
      <w:r w:rsidRPr="0038387F">
        <w:rPr>
          <w:rFonts w:ascii="Times New Roman" w:eastAsia="Times New Roman" w:hAnsi="Times New Roman"/>
          <w:sz w:val="24"/>
          <w:szCs w:val="24"/>
          <w:lang w:val="uk-UA" w:bidi="en-US"/>
        </w:rPr>
        <w:t xml:space="preserve">иждень проведено у </w:t>
      </w:r>
      <w:r>
        <w:rPr>
          <w:rFonts w:ascii="Times New Roman" w:eastAsia="Times New Roman" w:hAnsi="Times New Roman"/>
          <w:sz w:val="24"/>
          <w:szCs w:val="24"/>
          <w:lang w:val="uk-UA" w:bidi="en-US"/>
        </w:rPr>
        <w:t>грудні</w:t>
      </w:r>
      <w:r w:rsidRPr="0038387F">
        <w:rPr>
          <w:rFonts w:ascii="Times New Roman" w:eastAsia="Times New Roman" w:hAnsi="Times New Roman"/>
          <w:sz w:val="24"/>
          <w:szCs w:val="24"/>
          <w:lang w:val="uk-UA" w:bidi="en-US"/>
        </w:rPr>
        <w:t xml:space="preserve"> за окремим планом. У рамках </w:t>
      </w:r>
      <w:r>
        <w:rPr>
          <w:rFonts w:ascii="Times New Roman" w:eastAsia="Times New Roman" w:hAnsi="Times New Roman"/>
          <w:sz w:val="24"/>
          <w:szCs w:val="24"/>
          <w:lang w:val="uk-UA" w:bidi="en-US"/>
        </w:rPr>
        <w:t>т</w:t>
      </w:r>
      <w:r w:rsidRPr="0038387F">
        <w:rPr>
          <w:rFonts w:ascii="Times New Roman" w:eastAsia="Times New Roman" w:hAnsi="Times New Roman"/>
          <w:sz w:val="24"/>
          <w:szCs w:val="24"/>
          <w:lang w:val="uk-UA" w:bidi="en-US"/>
        </w:rPr>
        <w:t xml:space="preserve">ижня відбулись години спілкування «Закон і ми», конкурс малюнків «Професія – юрист», «Я і мої права», організовано виставку літератури «Цивільні права неповнолітніх та їх цивільно-правова відповідальність», «Хто такий юрист в умовах сьогодення», а також проведено анкетування «Мої права у сім’ї». В анкетуванні брали участь учні 5-9 класів (всього </w:t>
      </w:r>
      <w:r>
        <w:rPr>
          <w:rFonts w:ascii="Times New Roman" w:eastAsia="Times New Roman" w:hAnsi="Times New Roman"/>
          <w:sz w:val="24"/>
          <w:szCs w:val="24"/>
          <w:lang w:val="uk-UA" w:bidi="en-US"/>
        </w:rPr>
        <w:t>46</w:t>
      </w:r>
      <w:r w:rsidRPr="0038387F">
        <w:rPr>
          <w:rFonts w:ascii="Times New Roman" w:eastAsia="Times New Roman" w:hAnsi="Times New Roman"/>
          <w:sz w:val="24"/>
          <w:szCs w:val="24"/>
          <w:lang w:val="uk-UA" w:bidi="en-US"/>
        </w:rPr>
        <w:t xml:space="preserve"> ос</w:t>
      </w:r>
      <w:r>
        <w:rPr>
          <w:rFonts w:ascii="Times New Roman" w:eastAsia="Times New Roman" w:hAnsi="Times New Roman"/>
          <w:sz w:val="24"/>
          <w:szCs w:val="24"/>
          <w:lang w:val="uk-UA" w:bidi="en-US"/>
        </w:rPr>
        <w:t>і</w:t>
      </w:r>
      <w:r w:rsidRPr="0038387F">
        <w:rPr>
          <w:rFonts w:ascii="Times New Roman" w:eastAsia="Times New Roman" w:hAnsi="Times New Roman"/>
          <w:sz w:val="24"/>
          <w:szCs w:val="24"/>
          <w:lang w:val="uk-UA" w:bidi="en-US"/>
        </w:rPr>
        <w:t>б). За результатами анкетування 20 % мають право на врахування батьками їхньої думки при розв’язуванні питань, які стосуються життя дітей; 10 % дітей вважають, що мають право на невтручання членів родини в їх особисте життя; 35 % учнів мають право на висловлювання в сім’ї власних поглядів.</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На виховних годинах, хвилинах спілкування проведено бесіди «Що таке ВІЛ/СНІД?» , «СНІД сьогодні», «Шляхи зараження СНІДом», «Твоє майбутнє в твоїх руках» (класні керівники </w:t>
      </w:r>
      <w:r>
        <w:rPr>
          <w:rFonts w:ascii="Times New Roman" w:eastAsia="Times New Roman" w:hAnsi="Times New Roman"/>
          <w:sz w:val="24"/>
          <w:szCs w:val="24"/>
          <w:lang w:val="uk-UA" w:bidi="en-US"/>
        </w:rPr>
        <w:t>Погранична М.М., Степанюк С.О.</w:t>
      </w:r>
      <w:r w:rsidRPr="0038387F">
        <w:rPr>
          <w:rFonts w:ascii="Times New Roman" w:eastAsia="Times New Roman" w:hAnsi="Times New Roman"/>
          <w:sz w:val="24"/>
          <w:szCs w:val="24"/>
          <w:lang w:val="uk-UA" w:bidi="en-US"/>
        </w:rPr>
        <w:t xml:space="preserve">); години спілкування «Дітям про СНІД від лікаря Неболить» (класні керівники </w:t>
      </w:r>
      <w:r>
        <w:rPr>
          <w:rFonts w:ascii="Times New Roman" w:eastAsia="Times New Roman" w:hAnsi="Times New Roman"/>
          <w:sz w:val="24"/>
          <w:szCs w:val="24"/>
          <w:lang w:val="uk-UA" w:bidi="en-US"/>
        </w:rPr>
        <w:t>Слісарчук М.Г., Легенюк Л.І.</w:t>
      </w:r>
      <w:r w:rsidRPr="0038387F">
        <w:rPr>
          <w:rFonts w:ascii="Times New Roman" w:eastAsia="Times New Roman" w:hAnsi="Times New Roman"/>
          <w:sz w:val="24"/>
          <w:szCs w:val="24"/>
          <w:lang w:val="uk-UA" w:bidi="en-US"/>
        </w:rPr>
        <w:t xml:space="preserve">); усні журнали «Як зупинити СНІД?», «Вплив вірусу на організм людини»;  диспути «Як навчатися, коли в класі ВІЛ/інфікована дитина; ток-шоу «СНІД: вчора, сьогодні, завтра» (класний керівник </w:t>
      </w:r>
      <w:r>
        <w:rPr>
          <w:rFonts w:ascii="Times New Roman" w:eastAsia="Times New Roman" w:hAnsi="Times New Roman"/>
          <w:sz w:val="24"/>
          <w:szCs w:val="24"/>
          <w:lang w:val="uk-UA" w:bidi="en-US"/>
        </w:rPr>
        <w:t>Козуб В.Л.)</w:t>
      </w:r>
      <w:r w:rsidRPr="0038387F">
        <w:rPr>
          <w:rFonts w:ascii="Times New Roman" w:eastAsia="Times New Roman" w:hAnsi="Times New Roman"/>
          <w:sz w:val="24"/>
          <w:szCs w:val="24"/>
          <w:lang w:val="uk-UA" w:bidi="en-US"/>
        </w:rPr>
        <w:t xml:space="preserve"> тестування та анкетування «Що ти знаєш про СНІД?», «Шкідливі звички», «Що таке ВІЛ-інфекція, а що таке СНІД» та інші.</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Щорічно проводиться громадський огляд умов проживання, виховання дітей </w:t>
      </w:r>
      <w:r>
        <w:rPr>
          <w:rFonts w:ascii="Times New Roman" w:eastAsia="Times New Roman" w:hAnsi="Times New Roman"/>
          <w:sz w:val="24"/>
          <w:szCs w:val="24"/>
          <w:lang w:val="uk-UA" w:bidi="en-US"/>
        </w:rPr>
        <w:t xml:space="preserve"> з особливими освітніми потребами </w:t>
      </w:r>
      <w:r w:rsidRPr="0038387F">
        <w:rPr>
          <w:rFonts w:ascii="Times New Roman" w:eastAsia="Times New Roman" w:hAnsi="Times New Roman"/>
          <w:sz w:val="24"/>
          <w:szCs w:val="24"/>
          <w:lang w:val="uk-UA" w:bidi="en-US"/>
        </w:rPr>
        <w:t>(вересень-жовтень). За його  підсумками у 20</w:t>
      </w:r>
      <w:r>
        <w:rPr>
          <w:rFonts w:ascii="Times New Roman" w:eastAsia="Times New Roman" w:hAnsi="Times New Roman"/>
          <w:sz w:val="24"/>
          <w:szCs w:val="24"/>
          <w:lang w:val="uk-UA" w:bidi="en-US"/>
        </w:rPr>
        <w:t>20</w:t>
      </w:r>
      <w:r w:rsidRPr="0038387F">
        <w:rPr>
          <w:rFonts w:ascii="Times New Roman" w:eastAsia="Times New Roman" w:hAnsi="Times New Roman"/>
          <w:sz w:val="24"/>
          <w:szCs w:val="24"/>
          <w:lang w:val="uk-UA" w:bidi="en-US"/>
        </w:rPr>
        <w:t>/202</w:t>
      </w:r>
      <w:r>
        <w:rPr>
          <w:rFonts w:ascii="Times New Roman" w:eastAsia="Times New Roman" w:hAnsi="Times New Roman"/>
          <w:sz w:val="24"/>
          <w:szCs w:val="24"/>
          <w:lang w:val="uk-UA" w:bidi="en-US"/>
        </w:rPr>
        <w:t>1</w:t>
      </w:r>
      <w:r w:rsidRPr="0038387F">
        <w:rPr>
          <w:rFonts w:ascii="Times New Roman" w:eastAsia="Times New Roman" w:hAnsi="Times New Roman"/>
          <w:sz w:val="24"/>
          <w:szCs w:val="24"/>
          <w:lang w:val="uk-UA" w:bidi="en-US"/>
        </w:rPr>
        <w:t xml:space="preserve"> навчальному році складено соціальний паспорт, який нараховує дітей із багатодітних сімей – </w:t>
      </w:r>
      <w:r>
        <w:rPr>
          <w:rFonts w:ascii="Times New Roman" w:eastAsia="Times New Roman" w:hAnsi="Times New Roman"/>
          <w:sz w:val="24"/>
          <w:szCs w:val="24"/>
          <w:lang w:val="uk-UA" w:bidi="en-US"/>
        </w:rPr>
        <w:t>21</w:t>
      </w:r>
      <w:r w:rsidRPr="0038387F">
        <w:rPr>
          <w:rFonts w:ascii="Times New Roman" w:eastAsia="Times New Roman" w:hAnsi="Times New Roman"/>
          <w:sz w:val="24"/>
          <w:szCs w:val="24"/>
          <w:lang w:val="uk-UA" w:bidi="en-US"/>
        </w:rPr>
        <w:t xml:space="preserve"> осіб; дітей-напівсиріт – </w:t>
      </w:r>
      <w:r>
        <w:rPr>
          <w:rFonts w:ascii="Times New Roman" w:eastAsia="Times New Roman" w:hAnsi="Times New Roman"/>
          <w:sz w:val="24"/>
          <w:szCs w:val="24"/>
          <w:lang w:val="uk-UA" w:bidi="en-US"/>
        </w:rPr>
        <w:t>12</w:t>
      </w:r>
      <w:r w:rsidRPr="0038387F">
        <w:rPr>
          <w:rFonts w:ascii="Times New Roman" w:eastAsia="Times New Roman" w:hAnsi="Times New Roman"/>
          <w:sz w:val="24"/>
          <w:szCs w:val="24"/>
          <w:lang w:val="uk-UA" w:bidi="en-US"/>
        </w:rPr>
        <w:t xml:space="preserve"> осіб; дітей, схильних до девіантної поведінки – 3 особи. Учнів, схильних до девіантної поведінки взято на внутрішкільний облік, заведено журнали спостережень за даною категорією учнів, в яких зафіксовані загальні відомості про дитину, батьків, їх місце роботи, акти обстеження житлово-побутових умов, індивідуальна робота з дитиною, яку проводять заступник директора з виховної роботи, класний керівник, </w:t>
      </w:r>
      <w:r>
        <w:rPr>
          <w:rFonts w:ascii="Times New Roman" w:eastAsia="Times New Roman" w:hAnsi="Times New Roman"/>
          <w:sz w:val="24"/>
          <w:szCs w:val="24"/>
          <w:lang w:val="uk-UA" w:bidi="en-US"/>
        </w:rPr>
        <w:t>практичний психолог</w:t>
      </w:r>
      <w:r w:rsidRPr="0038387F">
        <w:rPr>
          <w:rFonts w:ascii="Times New Roman" w:eastAsia="Times New Roman" w:hAnsi="Times New Roman"/>
          <w:sz w:val="24"/>
          <w:szCs w:val="24"/>
          <w:lang w:val="uk-UA" w:bidi="en-US"/>
        </w:rPr>
        <w:t xml:space="preserve">. Важливу роль у запобіганні і подоланні відхилень у поведінці дітей і </w:t>
      </w:r>
      <w:r w:rsidRPr="0038387F">
        <w:rPr>
          <w:rFonts w:ascii="Times New Roman" w:eastAsia="Times New Roman" w:hAnsi="Times New Roman"/>
          <w:sz w:val="24"/>
          <w:szCs w:val="24"/>
          <w:lang w:val="uk-UA" w:bidi="en-US"/>
        </w:rPr>
        <w:lastRenderedPageBreak/>
        <w:t>підлітків відіграє Рада профілактики правопорушень серед неповнолітніх, на засіданнях розглянуто поведінку, успішність учнів</w:t>
      </w:r>
      <w:r>
        <w:rPr>
          <w:rFonts w:ascii="Times New Roman" w:eastAsia="Times New Roman" w:hAnsi="Times New Roman"/>
          <w:sz w:val="24"/>
          <w:szCs w:val="24"/>
          <w:lang w:val="uk-UA" w:bidi="en-US"/>
        </w:rPr>
        <w:t>, стан відвідування закладу освіти</w:t>
      </w:r>
      <w:r w:rsidRPr="0038387F">
        <w:rPr>
          <w:rFonts w:ascii="Times New Roman" w:eastAsia="Times New Roman" w:hAnsi="Times New Roman"/>
          <w:sz w:val="24"/>
          <w:szCs w:val="24"/>
          <w:lang w:val="uk-UA" w:bidi="en-US"/>
        </w:rPr>
        <w:t>.</w:t>
      </w:r>
    </w:p>
    <w:p w:rsidR="00BD38C6" w:rsidRPr="0038387F" w:rsidRDefault="00BD38C6" w:rsidP="00BD38C6">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Проте в роботі з профілактики правопорушеннь є чимало недоліків як в діяльності класних керівників, так і в </w:t>
      </w:r>
      <w:r>
        <w:rPr>
          <w:rFonts w:ascii="Times New Roman" w:eastAsia="Times New Roman" w:hAnsi="Times New Roman"/>
          <w:sz w:val="24"/>
          <w:szCs w:val="24"/>
          <w:lang w:val="uk-UA" w:bidi="en-US"/>
        </w:rPr>
        <w:t>закладі</w:t>
      </w:r>
      <w:r w:rsidRPr="0038387F">
        <w:rPr>
          <w:rFonts w:ascii="Times New Roman" w:eastAsia="Times New Roman" w:hAnsi="Times New Roman"/>
          <w:sz w:val="24"/>
          <w:szCs w:val="24"/>
          <w:lang w:val="uk-UA" w:bidi="en-US"/>
        </w:rPr>
        <w:t xml:space="preserve"> в цілому. Залишає бажати кращого індивідуальна робота класних керівників щодо організації дозвілля учнів, які схильні до правопорушень, залученню дітей до занять в гуртках, спортивних секціях, до громадського життя класу. Необхідно сприяти тісному знайомству з неблагополучними сім’ями, залучати дітей до </w:t>
      </w:r>
      <w:r>
        <w:rPr>
          <w:rFonts w:ascii="Times New Roman" w:eastAsia="Times New Roman" w:hAnsi="Times New Roman"/>
          <w:sz w:val="24"/>
          <w:szCs w:val="24"/>
          <w:lang w:val="uk-UA" w:bidi="en-US"/>
        </w:rPr>
        <w:t>активної діяльності</w:t>
      </w:r>
      <w:r w:rsidRPr="0038387F">
        <w:rPr>
          <w:rFonts w:ascii="Times New Roman" w:eastAsia="Times New Roman" w:hAnsi="Times New Roman"/>
          <w:sz w:val="24"/>
          <w:szCs w:val="24"/>
          <w:lang w:val="uk-UA" w:bidi="en-US"/>
        </w:rPr>
        <w:t xml:space="preserve">. </w:t>
      </w:r>
    </w:p>
    <w:p w:rsidR="00BD38C6" w:rsidRPr="0038387F" w:rsidRDefault="00BD38C6" w:rsidP="00BD38C6">
      <w:pPr>
        <w:tabs>
          <w:tab w:val="left" w:pos="108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Необхідною ланкою діяльності педагогів школи є </w:t>
      </w:r>
      <w:r w:rsidRPr="0038387F">
        <w:rPr>
          <w:rFonts w:ascii="Times New Roman" w:eastAsia="Times New Roman" w:hAnsi="Times New Roman"/>
          <w:b/>
          <w:sz w:val="24"/>
          <w:szCs w:val="24"/>
          <w:lang w:val="uk-UA" w:eastAsia="ru-RU"/>
        </w:rPr>
        <w:t>правовиховна робота</w:t>
      </w:r>
      <w:r w:rsidRPr="0038387F">
        <w:rPr>
          <w:rFonts w:ascii="Times New Roman" w:eastAsia="Times New Roman" w:hAnsi="Times New Roman"/>
          <w:sz w:val="24"/>
          <w:szCs w:val="24"/>
          <w:lang w:val="uk-UA" w:eastAsia="ru-RU"/>
        </w:rPr>
        <w:t xml:space="preserve">. Усвідомлюючи важливість радикальних змін у всіх сферах життя країни, вчителі впроваджували в практику правовиховної роботи нові підходи, спрямовані на створення системи виховання на основі гуманізації життя </w:t>
      </w:r>
      <w:r>
        <w:rPr>
          <w:rFonts w:ascii="Times New Roman" w:eastAsia="Times New Roman" w:hAnsi="Times New Roman"/>
          <w:sz w:val="24"/>
          <w:szCs w:val="24"/>
          <w:lang w:val="uk-UA" w:eastAsia="ru-RU"/>
        </w:rPr>
        <w:t>закладу</w:t>
      </w:r>
      <w:r w:rsidRPr="0038387F">
        <w:rPr>
          <w:rFonts w:ascii="Times New Roman" w:eastAsia="Times New Roman" w:hAnsi="Times New Roman"/>
          <w:sz w:val="24"/>
          <w:szCs w:val="24"/>
          <w:lang w:val="uk-UA" w:eastAsia="ru-RU"/>
        </w:rPr>
        <w:t>. В основу організації системності в здійсненні виховного процессу покладено диференційно-індивідуальний підхід, врахування вікових особливостей дітей.</w:t>
      </w:r>
    </w:p>
    <w:p w:rsidR="00BD38C6" w:rsidRPr="0038387F" w:rsidRDefault="00BD38C6" w:rsidP="00BD38C6">
      <w:pPr>
        <w:tabs>
          <w:tab w:val="left" w:pos="108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У класах першого ступеня навчання – створення сприятливої психолого-педагогичної атмосфери, проведення ранньої діагностики і корекції у поведінці, всебічне вивчення індивідуальних особливостей учнів, виявлення дітей з відхиленням у розвитку і поведінці. </w:t>
      </w:r>
    </w:p>
    <w:p w:rsidR="00BD38C6" w:rsidRPr="0038387F" w:rsidRDefault="00BD38C6" w:rsidP="00BD38C6">
      <w:pPr>
        <w:tabs>
          <w:tab w:val="left" w:pos="1080"/>
        </w:tabs>
        <w:spacing w:after="0" w:line="240" w:lineRule="auto"/>
        <w:ind w:firstLine="540"/>
        <w:jc w:val="both"/>
        <w:rPr>
          <w:rFonts w:ascii="Times New Roman" w:eastAsia="Times New Roman" w:hAnsi="Times New Roman"/>
          <w:sz w:val="24"/>
          <w:szCs w:val="20"/>
          <w:lang w:val="uk-UA" w:eastAsia="ru-RU"/>
        </w:rPr>
      </w:pPr>
      <w:r w:rsidRPr="0038387F">
        <w:rPr>
          <w:rFonts w:ascii="Times New Roman" w:eastAsia="Times New Roman" w:hAnsi="Times New Roman"/>
          <w:sz w:val="24"/>
          <w:szCs w:val="24"/>
          <w:lang w:val="uk-UA" w:eastAsia="ru-RU"/>
        </w:rPr>
        <w:t>В старших класах робота спрямовувалась на пізнавально-інтелектуальну діяльність учнів</w:t>
      </w:r>
      <w:r>
        <w:rPr>
          <w:rFonts w:ascii="Times New Roman" w:eastAsia="Times New Roman" w:hAnsi="Times New Roman"/>
          <w:sz w:val="24"/>
          <w:szCs w:val="24"/>
          <w:lang w:val="uk-UA" w:eastAsia="ru-RU"/>
        </w:rPr>
        <w:t>.</w:t>
      </w:r>
      <w:r w:rsidRPr="0038387F">
        <w:rPr>
          <w:rFonts w:ascii="Times New Roman" w:eastAsia="Times New Roman" w:hAnsi="Times New Roman"/>
          <w:sz w:val="24"/>
          <w:szCs w:val="24"/>
          <w:lang w:val="uk-UA" w:eastAsia="ru-RU"/>
        </w:rPr>
        <w:t xml:space="preserve"> </w:t>
      </w:r>
    </w:p>
    <w:p w:rsidR="00BD38C6" w:rsidRDefault="00BD38C6" w:rsidP="00BD38C6">
      <w:pPr>
        <w:spacing w:after="0" w:line="240" w:lineRule="atLeast"/>
        <w:ind w:firstLine="539"/>
        <w:jc w:val="both"/>
        <w:rPr>
          <w:rFonts w:ascii="Times New Roman" w:eastAsia="Times New Roman" w:hAnsi="Times New Roman"/>
          <w:sz w:val="24"/>
          <w:szCs w:val="20"/>
          <w:lang w:val="uk-UA" w:eastAsia="ru-RU"/>
        </w:rPr>
      </w:pPr>
      <w:r w:rsidRPr="0038387F">
        <w:rPr>
          <w:rFonts w:ascii="Times New Roman" w:eastAsia="Times New Roman" w:hAnsi="Times New Roman"/>
          <w:sz w:val="24"/>
          <w:szCs w:val="20"/>
          <w:lang w:val="uk-UA" w:eastAsia="ru-RU"/>
        </w:rPr>
        <w:t xml:space="preserve">Та не дивлячись на це в </w:t>
      </w:r>
      <w:r>
        <w:rPr>
          <w:rFonts w:ascii="Times New Roman" w:eastAsia="Times New Roman" w:hAnsi="Times New Roman"/>
          <w:sz w:val="24"/>
          <w:szCs w:val="20"/>
          <w:lang w:val="uk-UA" w:eastAsia="ru-RU"/>
        </w:rPr>
        <w:t>закладі</w:t>
      </w:r>
      <w:r w:rsidRPr="0038387F">
        <w:rPr>
          <w:rFonts w:ascii="Times New Roman" w:eastAsia="Times New Roman" w:hAnsi="Times New Roman"/>
          <w:sz w:val="24"/>
          <w:szCs w:val="20"/>
          <w:lang w:val="uk-UA" w:eastAsia="ru-RU"/>
        </w:rPr>
        <w:t xml:space="preserve"> ще спостерігались окремі випадки безпричинного пропуску занять, </w:t>
      </w:r>
      <w:r>
        <w:rPr>
          <w:rFonts w:ascii="Times New Roman" w:eastAsia="Times New Roman" w:hAnsi="Times New Roman"/>
          <w:sz w:val="24"/>
          <w:szCs w:val="20"/>
          <w:lang w:val="uk-UA" w:eastAsia="ru-RU"/>
        </w:rPr>
        <w:t>недотримання учнівських правил</w:t>
      </w:r>
      <w:r w:rsidRPr="0038387F">
        <w:rPr>
          <w:rFonts w:ascii="Times New Roman" w:eastAsia="Times New Roman" w:hAnsi="Times New Roman"/>
          <w:sz w:val="24"/>
          <w:szCs w:val="20"/>
          <w:lang w:val="uk-UA" w:eastAsia="ru-RU"/>
        </w:rPr>
        <w:t xml:space="preserve"> тощо. Це свідчить про недостатній рівень роботи з цією категорією </w:t>
      </w:r>
      <w:r>
        <w:rPr>
          <w:rFonts w:ascii="Times New Roman" w:eastAsia="Times New Roman" w:hAnsi="Times New Roman"/>
          <w:sz w:val="24"/>
          <w:szCs w:val="20"/>
          <w:lang w:val="uk-UA" w:eastAsia="ru-RU"/>
        </w:rPr>
        <w:t>здобувачів освіти</w:t>
      </w:r>
      <w:r w:rsidRPr="0038387F">
        <w:rPr>
          <w:rFonts w:ascii="Times New Roman" w:eastAsia="Times New Roman" w:hAnsi="Times New Roman"/>
          <w:sz w:val="24"/>
          <w:szCs w:val="20"/>
          <w:lang w:val="uk-UA" w:eastAsia="ru-RU"/>
        </w:rPr>
        <w:t>, тому в наступному навчальному році дане питання слід взяти під особливий контроль</w:t>
      </w:r>
    </w:p>
    <w:p w:rsidR="00BD38C6" w:rsidRDefault="00BD38C6" w:rsidP="00BD38C6">
      <w:pPr>
        <w:spacing w:after="0" w:line="240" w:lineRule="atLeast"/>
        <w:ind w:firstLine="539"/>
        <w:jc w:val="both"/>
        <w:rPr>
          <w:rFonts w:ascii="Times New Roman" w:eastAsia="Times New Roman" w:hAnsi="Times New Roman"/>
          <w:sz w:val="24"/>
          <w:szCs w:val="20"/>
          <w:lang w:val="uk-UA" w:eastAsia="ru-RU"/>
        </w:rPr>
      </w:pPr>
    </w:p>
    <w:p w:rsidR="00BD38C6" w:rsidRPr="0038387F" w:rsidRDefault="00BD38C6" w:rsidP="00BD38C6">
      <w:pPr>
        <w:spacing w:after="0" w:line="240" w:lineRule="atLeast"/>
        <w:jc w:val="center"/>
        <w:rPr>
          <w:rFonts w:ascii="Times New Roman" w:eastAsia="Times New Roman" w:hAnsi="Times New Roman"/>
          <w:b/>
          <w:sz w:val="24"/>
          <w:szCs w:val="20"/>
          <w:lang w:val="uk-UA" w:eastAsia="ru-RU"/>
        </w:rPr>
      </w:pPr>
      <w:r w:rsidRPr="0038387F">
        <w:rPr>
          <w:rFonts w:ascii="Times New Roman" w:eastAsia="Times New Roman" w:hAnsi="Times New Roman"/>
          <w:b/>
          <w:sz w:val="24"/>
          <w:szCs w:val="20"/>
          <w:lang w:eastAsia="ru-RU"/>
        </w:rPr>
        <w:t>Робота з батьками</w:t>
      </w:r>
    </w:p>
    <w:p w:rsidR="00BD38C6" w:rsidRPr="0038387F" w:rsidRDefault="00BD38C6" w:rsidP="00BD38C6">
      <w:pPr>
        <w:spacing w:after="0" w:line="240" w:lineRule="atLeast"/>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Упродовж 20</w:t>
      </w:r>
      <w:r>
        <w:rPr>
          <w:rFonts w:ascii="Times New Roman" w:eastAsia="Times New Roman" w:hAnsi="Times New Roman"/>
          <w:sz w:val="24"/>
          <w:szCs w:val="24"/>
          <w:lang w:val="uk-UA" w:eastAsia="ru-RU"/>
        </w:rPr>
        <w:t>20</w:t>
      </w:r>
      <w:r w:rsidRPr="0038387F">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38387F">
        <w:rPr>
          <w:rFonts w:ascii="Times New Roman" w:eastAsia="Times New Roman" w:hAnsi="Times New Roman"/>
          <w:sz w:val="24"/>
          <w:szCs w:val="24"/>
          <w:lang w:val="uk-UA" w:eastAsia="ru-RU"/>
        </w:rPr>
        <w:t xml:space="preserve"> навчального</w:t>
      </w:r>
      <w:r w:rsidRPr="0038387F">
        <w:rPr>
          <w:rFonts w:ascii="Times New Roman" w:eastAsia="Times New Roman" w:hAnsi="Times New Roman"/>
          <w:sz w:val="24"/>
          <w:szCs w:val="24"/>
          <w:lang w:eastAsia="ru-RU"/>
        </w:rPr>
        <w:t xml:space="preserve"> року з батьками дітей </w:t>
      </w:r>
      <w:r w:rsidRPr="0038387F">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робота проводилась в режимі онлайн:</w:t>
      </w:r>
      <w:r w:rsidRPr="0038387F">
        <w:rPr>
          <w:rFonts w:ascii="Times New Roman" w:eastAsia="Times New Roman" w:hAnsi="Times New Roman"/>
          <w:sz w:val="24"/>
          <w:szCs w:val="24"/>
          <w:lang w:eastAsia="ru-RU"/>
        </w:rPr>
        <w:t xml:space="preserve">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Pr>
          <w:rFonts w:ascii="Times New Roman" w:eastAsia="Times New Roman" w:hAnsi="Times New Roman"/>
          <w:sz w:val="24"/>
          <w:szCs w:val="24"/>
          <w:lang w:val="uk-UA" w:eastAsia="ru-RU"/>
        </w:rPr>
        <w:t xml:space="preserve">заняття </w:t>
      </w:r>
      <w:r w:rsidRPr="0038387F">
        <w:rPr>
          <w:rFonts w:ascii="Times New Roman" w:eastAsia="Times New Roman" w:hAnsi="Times New Roman"/>
          <w:sz w:val="24"/>
          <w:szCs w:val="24"/>
          <w:lang w:val="uk-UA" w:eastAsia="ru-RU"/>
        </w:rPr>
        <w:t>з</w:t>
      </w:r>
      <w:r w:rsidRPr="0038387F">
        <w:rPr>
          <w:rFonts w:ascii="Times New Roman" w:eastAsia="Times New Roman" w:hAnsi="Times New Roman"/>
          <w:sz w:val="24"/>
          <w:szCs w:val="24"/>
          <w:lang w:eastAsia="ru-RU"/>
        </w:rPr>
        <w:t xml:space="preserve"> батьками з обміну досвід</w:t>
      </w:r>
      <w:r w:rsidRPr="0038387F">
        <w:rPr>
          <w:rFonts w:ascii="Times New Roman" w:eastAsia="Times New Roman" w:hAnsi="Times New Roman"/>
          <w:sz w:val="24"/>
          <w:szCs w:val="24"/>
          <w:lang w:val="uk-UA" w:eastAsia="ru-RU"/>
        </w:rPr>
        <w:t>ом</w:t>
      </w:r>
      <w:r w:rsidRPr="0038387F">
        <w:rPr>
          <w:rFonts w:ascii="Times New Roman" w:eastAsia="Times New Roman" w:hAnsi="Times New Roman"/>
          <w:sz w:val="24"/>
          <w:szCs w:val="24"/>
          <w:lang w:eastAsia="ru-RU"/>
        </w:rPr>
        <w:t xml:space="preserve"> у вихованні дітей, бесіди з метою вирішення конфліктних ситуацій між дорослими та дітьми.</w:t>
      </w:r>
    </w:p>
    <w:p w:rsidR="00BD38C6" w:rsidRPr="0038387F" w:rsidRDefault="00BD38C6" w:rsidP="00BD38C6">
      <w:pPr>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Індивідуальні консультації для батьків:</w:t>
      </w:r>
    </w:p>
    <w:p w:rsidR="00BD38C6" w:rsidRPr="0038387F" w:rsidRDefault="00BD38C6" w:rsidP="00BD38C6">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w:t>
      </w:r>
      <w:r w:rsidRPr="0038387F">
        <w:rPr>
          <w:rFonts w:ascii="Times New Roman" w:eastAsia="Times New Roman" w:hAnsi="Times New Roman"/>
          <w:sz w:val="24"/>
          <w:szCs w:val="24"/>
          <w:lang w:val="uk-UA" w:eastAsia="ru-RU"/>
        </w:rPr>
        <w:t xml:space="preserve">Я та мої </w:t>
      </w:r>
      <w:proofErr w:type="gramStart"/>
      <w:r w:rsidRPr="0038387F">
        <w:rPr>
          <w:rFonts w:ascii="Times New Roman" w:eastAsia="Times New Roman" w:hAnsi="Times New Roman"/>
          <w:sz w:val="24"/>
          <w:szCs w:val="24"/>
          <w:lang w:val="uk-UA" w:eastAsia="ru-RU"/>
        </w:rPr>
        <w:t>емоції</w:t>
      </w:r>
      <w:r w:rsidRPr="0038387F">
        <w:rPr>
          <w:rFonts w:ascii="Times New Roman" w:eastAsia="Times New Roman" w:hAnsi="Times New Roman"/>
          <w:sz w:val="24"/>
          <w:szCs w:val="24"/>
          <w:lang w:eastAsia="ru-RU"/>
        </w:rPr>
        <w:t>»(</w:t>
      </w:r>
      <w:proofErr w:type="gramEnd"/>
      <w:r w:rsidRPr="0038387F">
        <w:rPr>
          <w:rFonts w:ascii="Times New Roman" w:eastAsia="Times New Roman" w:hAnsi="Times New Roman"/>
          <w:sz w:val="24"/>
          <w:szCs w:val="24"/>
          <w:lang w:eastAsia="ru-RU"/>
        </w:rPr>
        <w:t>січень)</w:t>
      </w:r>
    </w:p>
    <w:p w:rsidR="00BD38C6" w:rsidRPr="0038387F" w:rsidRDefault="00BD38C6" w:rsidP="00BD38C6">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«Шкідливість дорослішання» (лютий)</w:t>
      </w:r>
    </w:p>
    <w:p w:rsidR="00BD38C6" w:rsidRPr="0038387F" w:rsidRDefault="00BD38C6" w:rsidP="00BD38C6">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«Проблеми, що хвилюють всіх» (березень)</w:t>
      </w:r>
    </w:p>
    <w:p w:rsidR="00BD38C6" w:rsidRPr="0038387F" w:rsidRDefault="00BD38C6" w:rsidP="00BD38C6">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«Чому дитина стає «важкою»?» (квітень)</w:t>
      </w:r>
    </w:p>
    <w:p w:rsidR="00BD38C6" w:rsidRPr="00074070" w:rsidRDefault="00BD38C6" w:rsidP="00BD38C6">
      <w:pPr>
        <w:spacing w:after="0" w:line="240" w:lineRule="auto"/>
        <w:ind w:left="540" w:firstLine="36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 «Потенційно небезпечні та образливі ситуації для дітей» (травень</w:t>
      </w:r>
      <w:r>
        <w:rPr>
          <w:rFonts w:ascii="Times New Roman" w:eastAsia="Times New Roman" w:hAnsi="Times New Roman"/>
          <w:sz w:val="24"/>
          <w:szCs w:val="24"/>
          <w:lang w:val="uk-UA" w:eastAsia="ru-RU"/>
        </w:rPr>
        <w:t>)</w:t>
      </w:r>
    </w:p>
    <w:p w:rsidR="00BD38C6" w:rsidRPr="0038387F" w:rsidRDefault="00BD38C6" w:rsidP="00BD38C6">
      <w:pPr>
        <w:spacing w:after="0" w:line="240" w:lineRule="auto"/>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Групові консультації для батьків:</w:t>
      </w:r>
    </w:p>
    <w:p w:rsidR="00BD38C6" w:rsidRPr="0038387F" w:rsidRDefault="00BD38C6" w:rsidP="00BD38C6">
      <w:pPr>
        <w:widowControl w:val="0"/>
        <w:numPr>
          <w:ilvl w:val="0"/>
          <w:numId w:val="41"/>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sidRPr="0038387F">
        <w:rPr>
          <w:rFonts w:ascii="Times New Roman" w:eastAsia="Times New Roman" w:hAnsi="Times New Roman"/>
          <w:sz w:val="24"/>
          <w:szCs w:val="20"/>
          <w:lang w:eastAsia="ru-RU"/>
        </w:rPr>
        <w:t>«Емоційне життя дитини і виховання почуттів» (лютий)</w:t>
      </w:r>
    </w:p>
    <w:p w:rsidR="00BD38C6" w:rsidRPr="0038387F" w:rsidRDefault="00BD38C6" w:rsidP="00BD38C6">
      <w:pPr>
        <w:widowControl w:val="0"/>
        <w:numPr>
          <w:ilvl w:val="0"/>
          <w:numId w:val="41"/>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sidRPr="0038387F">
        <w:rPr>
          <w:rFonts w:ascii="Times New Roman" w:eastAsia="Times New Roman" w:hAnsi="Times New Roman"/>
          <w:sz w:val="24"/>
          <w:szCs w:val="20"/>
          <w:lang w:eastAsia="ru-RU"/>
        </w:rPr>
        <w:t>«Вибір професії і профорієнтація старшокласників» (квітень) тощо</w:t>
      </w:r>
      <w:r w:rsidRPr="0038387F">
        <w:rPr>
          <w:rFonts w:ascii="Times New Roman" w:eastAsia="Times New Roman" w:hAnsi="Times New Roman"/>
          <w:sz w:val="24"/>
          <w:szCs w:val="20"/>
          <w:lang w:eastAsia="ru-RU"/>
        </w:rPr>
        <w:tab/>
      </w:r>
    </w:p>
    <w:p w:rsidR="00BD38C6" w:rsidRPr="0038387F" w:rsidRDefault="00BD38C6" w:rsidP="00BD38C6">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В </w:t>
      </w:r>
      <w:r>
        <w:rPr>
          <w:rFonts w:ascii="Times New Roman" w:eastAsia="Times New Roman" w:hAnsi="Times New Roman"/>
          <w:sz w:val="24"/>
          <w:szCs w:val="24"/>
          <w:lang w:val="uk-UA" w:eastAsia="ru-RU"/>
        </w:rPr>
        <w:t>закладі</w:t>
      </w:r>
      <w:r w:rsidRPr="0038387F">
        <w:rPr>
          <w:rFonts w:ascii="Times New Roman" w:eastAsia="Times New Roman" w:hAnsi="Times New Roman"/>
          <w:sz w:val="24"/>
          <w:szCs w:val="24"/>
          <w:lang w:eastAsia="ru-RU"/>
        </w:rPr>
        <w:t xml:space="preserve"> прово</w:t>
      </w:r>
      <w:r w:rsidRPr="0038387F">
        <w:rPr>
          <w:rFonts w:ascii="Times New Roman" w:eastAsia="Times New Roman" w:hAnsi="Times New Roman"/>
          <w:sz w:val="24"/>
          <w:szCs w:val="24"/>
          <w:lang w:val="uk-UA" w:eastAsia="ru-RU"/>
        </w:rPr>
        <w:t>дились</w:t>
      </w:r>
      <w:r w:rsidRPr="0038387F">
        <w:rPr>
          <w:rFonts w:ascii="Times New Roman" w:eastAsia="Times New Roman" w:hAnsi="Times New Roman"/>
          <w:sz w:val="24"/>
          <w:szCs w:val="24"/>
          <w:lang w:eastAsia="ru-RU"/>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w:t>
      </w:r>
      <w:r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 xml:space="preserve">найкраща профілактика алкоголізму, тютюнопаління та наркоманії» та інші. </w:t>
      </w:r>
    </w:p>
    <w:p w:rsidR="00BD38C6" w:rsidRPr="0038387F" w:rsidRDefault="00BD38C6" w:rsidP="00BD38C6">
      <w:pPr>
        <w:widowControl w:val="0"/>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Систематичною є робота класних керівників з батьками (або особам, які їх замінюють) з питань родинного виховання, профілактики шкідливих звичок</w:t>
      </w:r>
      <w:r w:rsidRPr="0038387F">
        <w:rPr>
          <w:rFonts w:ascii="Times New Roman" w:eastAsia="Times New Roman" w:hAnsi="Times New Roman"/>
          <w:sz w:val="24"/>
          <w:szCs w:val="24"/>
          <w:lang w:val="uk-UA" w:eastAsia="ru-RU"/>
        </w:rPr>
        <w:t xml:space="preserve"> та правопорушень</w:t>
      </w:r>
      <w:r w:rsidRPr="0038387F">
        <w:rPr>
          <w:rFonts w:ascii="Times New Roman" w:eastAsia="Times New Roman" w:hAnsi="Times New Roman"/>
          <w:sz w:val="24"/>
          <w:szCs w:val="24"/>
          <w:lang w:eastAsia="ru-RU"/>
        </w:rPr>
        <w:t xml:space="preserve">. З метою просвітницької роботи серед батьків поновлюються матеріали </w:t>
      </w:r>
      <w:r w:rsidRPr="0038387F">
        <w:rPr>
          <w:rFonts w:ascii="Times New Roman" w:eastAsia="Times New Roman" w:hAnsi="Times New Roman"/>
          <w:sz w:val="24"/>
          <w:szCs w:val="24"/>
          <w:lang w:val="uk-UA" w:eastAsia="ru-RU"/>
        </w:rPr>
        <w:t xml:space="preserve">класних </w:t>
      </w:r>
      <w:r w:rsidRPr="0038387F">
        <w:rPr>
          <w:rFonts w:ascii="Times New Roman" w:eastAsia="Times New Roman" w:hAnsi="Times New Roman"/>
          <w:sz w:val="24"/>
          <w:szCs w:val="24"/>
          <w:lang w:eastAsia="ru-RU"/>
        </w:rPr>
        <w:t>стендів «Для вас батьки». Для обговорення пропонувались матеріали «Чи знаєте ви свою дитину?»</w:t>
      </w:r>
      <w:r w:rsidRPr="0038387F">
        <w:rPr>
          <w:rFonts w:ascii="Times New Roman" w:eastAsia="Times New Roman" w:hAnsi="Times New Roman"/>
          <w:sz w:val="24"/>
          <w:szCs w:val="24"/>
          <w:lang w:val="uk-UA" w:eastAsia="ru-RU"/>
        </w:rPr>
        <w:t>, «Дитина – рівноправний член суспільства»</w:t>
      </w:r>
      <w:r w:rsidRPr="0038387F">
        <w:rPr>
          <w:rFonts w:ascii="Times New Roman" w:eastAsia="Times New Roman" w:hAnsi="Times New Roman"/>
          <w:sz w:val="24"/>
          <w:szCs w:val="24"/>
          <w:lang w:eastAsia="ru-RU"/>
        </w:rPr>
        <w:t xml:space="preserve"> тощо. </w:t>
      </w:r>
    </w:p>
    <w:p w:rsidR="00BD38C6" w:rsidRPr="0038387F" w:rsidRDefault="00BD38C6" w:rsidP="00BD38C6">
      <w:pPr>
        <w:widowControl w:val="0"/>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Для батьків сімей пільгових категорій були організовані і проведені </w:t>
      </w:r>
      <w:r w:rsidRPr="0038387F">
        <w:rPr>
          <w:rFonts w:ascii="Times New Roman" w:eastAsia="Times New Roman" w:hAnsi="Times New Roman"/>
          <w:sz w:val="24"/>
          <w:szCs w:val="24"/>
          <w:lang w:val="uk-UA" w:eastAsia="ru-RU"/>
        </w:rPr>
        <w:t>і</w:t>
      </w:r>
      <w:r w:rsidRPr="0038387F">
        <w:rPr>
          <w:rFonts w:ascii="Times New Roman" w:eastAsia="Times New Roman" w:hAnsi="Times New Roman"/>
          <w:sz w:val="24"/>
          <w:szCs w:val="24"/>
          <w:lang w:eastAsia="ru-RU"/>
        </w:rPr>
        <w:t>ндивідуальні консультації «Материнське і батьківське виховання» (виховання дитини з неповної сім’ї), «</w:t>
      </w:r>
      <w:r w:rsidRPr="0038387F">
        <w:rPr>
          <w:rFonts w:ascii="Times New Roman" w:eastAsia="Times New Roman" w:hAnsi="Times New Roman"/>
          <w:sz w:val="24"/>
          <w:szCs w:val="24"/>
          <w:lang w:val="uk-UA" w:eastAsia="ru-RU"/>
        </w:rPr>
        <w:t>П</w:t>
      </w:r>
      <w:r w:rsidRPr="0038387F">
        <w:rPr>
          <w:rFonts w:ascii="Times New Roman" w:eastAsia="Times New Roman" w:hAnsi="Times New Roman"/>
          <w:sz w:val="24"/>
          <w:szCs w:val="24"/>
          <w:lang w:eastAsia="ru-RU"/>
        </w:rPr>
        <w:t>рофілактика йододифіцитних захворювань»</w:t>
      </w:r>
      <w:r w:rsidRPr="0038387F">
        <w:rPr>
          <w:rFonts w:ascii="Times New Roman" w:eastAsia="Times New Roman" w:hAnsi="Times New Roman"/>
          <w:sz w:val="24"/>
          <w:szCs w:val="24"/>
          <w:lang w:val="uk-UA" w:eastAsia="ru-RU"/>
        </w:rPr>
        <w:t>; г</w:t>
      </w:r>
      <w:r w:rsidRPr="0038387F">
        <w:rPr>
          <w:rFonts w:ascii="Times New Roman" w:eastAsia="Times New Roman" w:hAnsi="Times New Roman"/>
          <w:sz w:val="24"/>
          <w:szCs w:val="24"/>
          <w:lang w:eastAsia="ru-RU"/>
        </w:rPr>
        <w:t>рупові консультації «Формування здорової особистості</w:t>
      </w:r>
      <w:r w:rsidRPr="0038387F">
        <w:rPr>
          <w:rFonts w:ascii="Times New Roman" w:eastAsia="Times New Roman" w:hAnsi="Times New Roman"/>
          <w:sz w:val="24"/>
          <w:szCs w:val="24"/>
          <w:lang w:val="uk-UA" w:eastAsia="ru-RU"/>
        </w:rPr>
        <w:t>,</w:t>
      </w:r>
      <w:r w:rsidRPr="0038387F">
        <w:rPr>
          <w:rFonts w:ascii="Times New Roman" w:eastAsia="Times New Roman" w:hAnsi="Times New Roman"/>
          <w:sz w:val="24"/>
          <w:szCs w:val="24"/>
          <w:lang w:eastAsia="ru-RU"/>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sidRPr="0038387F">
        <w:rPr>
          <w:rFonts w:ascii="Times New Roman" w:eastAsia="Times New Roman" w:hAnsi="Times New Roman"/>
          <w:sz w:val="24"/>
          <w:szCs w:val="24"/>
          <w:lang w:val="uk-UA" w:eastAsia="ru-RU"/>
        </w:rPr>
        <w:t>С</w:t>
      </w:r>
      <w:r w:rsidRPr="0038387F">
        <w:rPr>
          <w:rFonts w:ascii="Times New Roman" w:eastAsia="Times New Roman" w:hAnsi="Times New Roman"/>
          <w:sz w:val="24"/>
          <w:szCs w:val="24"/>
          <w:lang w:eastAsia="ru-RU"/>
        </w:rPr>
        <w:t>оціальні групи в інтернеті</w:t>
      </w:r>
      <w:r w:rsidRPr="0038387F">
        <w:rPr>
          <w:rFonts w:ascii="Times New Roman" w:eastAsia="Times New Roman" w:hAnsi="Times New Roman"/>
          <w:sz w:val="24"/>
          <w:szCs w:val="24"/>
          <w:lang w:val="uk-UA" w:eastAsia="ru-RU"/>
        </w:rPr>
        <w:t>:</w:t>
      </w:r>
      <w:r w:rsidRPr="0038387F">
        <w:rPr>
          <w:rFonts w:ascii="Times New Roman" w:eastAsia="Times New Roman" w:hAnsi="Times New Roman"/>
          <w:sz w:val="24"/>
          <w:szCs w:val="24"/>
          <w:lang w:eastAsia="ru-RU"/>
        </w:rPr>
        <w:t xml:space="preserve"> зворотна сторона медалі»; «Культура взаємовідносин юнаків та дівчат»</w:t>
      </w:r>
      <w:r w:rsidRPr="0038387F">
        <w:rPr>
          <w:rFonts w:ascii="Times New Roman" w:eastAsia="Times New Roman" w:hAnsi="Times New Roman"/>
          <w:sz w:val="24"/>
          <w:szCs w:val="24"/>
          <w:lang w:val="uk-UA" w:eastAsia="ru-RU"/>
        </w:rPr>
        <w:t>; з</w:t>
      </w:r>
      <w:r w:rsidRPr="0038387F">
        <w:rPr>
          <w:rFonts w:ascii="Times New Roman" w:eastAsia="Times New Roman" w:hAnsi="Times New Roman"/>
          <w:sz w:val="24"/>
          <w:szCs w:val="24"/>
          <w:lang w:eastAsia="ru-RU"/>
        </w:rPr>
        <w:t xml:space="preserve">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w:t>
      </w:r>
      <w:r>
        <w:rPr>
          <w:rFonts w:ascii="Times New Roman" w:eastAsia="Times New Roman" w:hAnsi="Times New Roman"/>
          <w:sz w:val="24"/>
          <w:szCs w:val="24"/>
          <w:lang w:eastAsia="ru-RU"/>
        </w:rPr>
        <w:t xml:space="preserve">видів творчої </w:t>
      </w:r>
      <w:r>
        <w:rPr>
          <w:rFonts w:ascii="Times New Roman" w:eastAsia="Times New Roman" w:hAnsi="Times New Roman"/>
          <w:sz w:val="24"/>
          <w:szCs w:val="24"/>
          <w:lang w:eastAsia="ru-RU"/>
        </w:rPr>
        <w:lastRenderedPageBreak/>
        <w:t>діяльності» тощо.</w:t>
      </w:r>
    </w:p>
    <w:p w:rsidR="00BD38C6" w:rsidRPr="004D2AD2" w:rsidRDefault="00BD38C6" w:rsidP="00BD38C6">
      <w:pPr>
        <w:tabs>
          <w:tab w:val="left" w:pos="372"/>
        </w:tabs>
        <w:spacing w:after="0" w:line="240" w:lineRule="auto"/>
        <w:ind w:left="540" w:firstLine="360"/>
        <w:jc w:val="center"/>
        <w:rPr>
          <w:rFonts w:ascii="Times New Roman" w:eastAsia="Times New Roman" w:hAnsi="Times New Roman"/>
          <w:b/>
          <w:color w:val="8496B0" w:themeColor="text2" w:themeTint="99"/>
          <w:sz w:val="24"/>
          <w:szCs w:val="24"/>
          <w:lang w:val="uk-UA" w:eastAsia="ru-RU"/>
        </w:rPr>
      </w:pPr>
    </w:p>
    <w:p w:rsidR="00BD38C6" w:rsidRPr="0038387F" w:rsidRDefault="00BD38C6" w:rsidP="00BD38C6">
      <w:pPr>
        <w:tabs>
          <w:tab w:val="left" w:pos="372"/>
        </w:tabs>
        <w:spacing w:after="0" w:line="240" w:lineRule="auto"/>
        <w:ind w:left="540" w:firstLine="360"/>
        <w:jc w:val="center"/>
        <w:rPr>
          <w:rFonts w:ascii="Times New Roman" w:eastAsia="Times New Roman" w:hAnsi="Times New Roman"/>
          <w:b/>
          <w:sz w:val="24"/>
          <w:szCs w:val="24"/>
          <w:lang w:val="uk-UA" w:eastAsia="ru-RU"/>
        </w:rPr>
      </w:pPr>
      <w:r w:rsidRPr="0038387F">
        <w:rPr>
          <w:rFonts w:ascii="Times New Roman" w:eastAsia="Times New Roman" w:hAnsi="Times New Roman"/>
          <w:b/>
          <w:sz w:val="24"/>
          <w:szCs w:val="24"/>
          <w:lang w:val="uk-UA" w:eastAsia="ru-RU"/>
        </w:rPr>
        <w:t>Проведення Всеукраїнських акцій милосердя:</w:t>
      </w:r>
    </w:p>
    <w:p w:rsidR="00BD38C6" w:rsidRPr="0038387F" w:rsidRDefault="00BD38C6" w:rsidP="00BD38C6">
      <w:pPr>
        <w:widowControl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ab/>
      </w:r>
      <w:r>
        <w:rPr>
          <w:rFonts w:ascii="Times New Roman" w:eastAsia="Times New Roman" w:hAnsi="Times New Roman"/>
          <w:sz w:val="24"/>
          <w:szCs w:val="24"/>
          <w:lang w:val="uk-UA" w:eastAsia="ru-RU"/>
        </w:rPr>
        <w:t>Щороку учасники освітнього процесу Княгининського ліцею беруть активну участь у всіх заходах та акціях милосердя, взаємодопомоги та підтримки: до дня інваліда, «Від серця до серця», готують подарунки учасникам АТО та їх сім</w:t>
      </w:r>
      <w:r>
        <w:rPr>
          <w:rFonts w:ascii="Times New Roman" w:eastAsia="Times New Roman" w:hAnsi="Times New Roman"/>
          <w:sz w:val="24"/>
          <w:szCs w:val="24"/>
          <w:lang w:val="en-US" w:eastAsia="ru-RU"/>
        </w:rPr>
        <w:t>’</w:t>
      </w:r>
      <w:r>
        <w:rPr>
          <w:rFonts w:ascii="Times New Roman" w:eastAsia="Times New Roman" w:hAnsi="Times New Roman"/>
          <w:sz w:val="24"/>
          <w:szCs w:val="24"/>
          <w:lang w:val="uk-UA" w:eastAsia="ru-RU"/>
        </w:rPr>
        <w:t>ям, долучаються до матеріальної підтримки хворих (тих, хто її потребує).</w:t>
      </w:r>
    </w:p>
    <w:p w:rsidR="00BD38C6" w:rsidRPr="0038387F" w:rsidRDefault="00BD38C6" w:rsidP="00BD38C6">
      <w:pPr>
        <w:spacing w:after="0" w:line="240" w:lineRule="auto"/>
        <w:ind w:left="540" w:firstLine="360"/>
        <w:jc w:val="center"/>
        <w:rPr>
          <w:rFonts w:ascii="Times New Roman" w:eastAsia="Times New Roman" w:hAnsi="Times New Roman"/>
          <w:b/>
          <w:sz w:val="24"/>
          <w:szCs w:val="24"/>
          <w:lang w:val="uk-UA" w:eastAsia="ru-RU"/>
        </w:rPr>
      </w:pPr>
      <w:r w:rsidRPr="0038387F">
        <w:rPr>
          <w:rFonts w:ascii="Times New Roman" w:eastAsia="Times New Roman" w:hAnsi="Times New Roman"/>
          <w:b/>
          <w:sz w:val="24"/>
          <w:szCs w:val="24"/>
          <w:lang w:val="uk-UA" w:eastAsia="ru-RU"/>
        </w:rPr>
        <w:t>Профорієнтаційна робота</w:t>
      </w:r>
    </w:p>
    <w:p w:rsidR="00BD38C6" w:rsidRPr="0038387F" w:rsidRDefault="00BD38C6" w:rsidP="00BD38C6">
      <w:pPr>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 xml:space="preserve">Одним із напрямів роботи </w:t>
      </w:r>
      <w:r>
        <w:rPr>
          <w:rFonts w:ascii="Times New Roman" w:eastAsia="Times New Roman" w:hAnsi="Times New Roman"/>
          <w:sz w:val="24"/>
          <w:szCs w:val="24"/>
          <w:lang w:val="uk-UA" w:eastAsia="ru-RU"/>
        </w:rPr>
        <w:t>практичного психолога, класних керівників та вчителів-предметників</w:t>
      </w:r>
      <w:r w:rsidRPr="0038387F">
        <w:rPr>
          <w:rFonts w:ascii="Times New Roman" w:eastAsia="Times New Roman" w:hAnsi="Times New Roman"/>
          <w:sz w:val="24"/>
          <w:szCs w:val="24"/>
          <w:lang w:val="uk-UA" w:eastAsia="ru-RU"/>
        </w:rPr>
        <w:t xml:space="preserve"> є профорієнтаційна робота з учнями старших класів. </w:t>
      </w:r>
      <w:r>
        <w:rPr>
          <w:rFonts w:ascii="Times New Roman" w:eastAsia="Times New Roman" w:hAnsi="Times New Roman"/>
          <w:sz w:val="24"/>
          <w:szCs w:val="24"/>
          <w:lang w:val="uk-UA" w:eastAsia="ru-RU"/>
        </w:rPr>
        <w:t>Практичним психологом</w:t>
      </w:r>
      <w:r w:rsidRPr="0038387F">
        <w:rPr>
          <w:rFonts w:ascii="Times New Roman" w:eastAsia="Times New Roman" w:hAnsi="Times New Roman"/>
          <w:sz w:val="24"/>
          <w:szCs w:val="24"/>
          <w:lang w:eastAsia="ru-RU"/>
        </w:rPr>
        <w:t xml:space="preserve"> складено та реалізовано план роботи щодо професійної орієнтації дітей. В межах реалізації даного плану в </w:t>
      </w:r>
      <w:r>
        <w:rPr>
          <w:rFonts w:ascii="Times New Roman" w:eastAsia="Times New Roman" w:hAnsi="Times New Roman"/>
          <w:sz w:val="24"/>
          <w:szCs w:val="24"/>
          <w:lang w:val="uk-UA" w:eastAsia="ru-RU"/>
        </w:rPr>
        <w:t>ліцеї</w:t>
      </w:r>
      <w:r w:rsidRPr="0038387F">
        <w:rPr>
          <w:rFonts w:ascii="Times New Roman" w:eastAsia="Times New Roman" w:hAnsi="Times New Roman"/>
          <w:sz w:val="24"/>
          <w:szCs w:val="24"/>
          <w:lang w:eastAsia="ru-RU"/>
        </w:rPr>
        <w:t xml:space="preserve"> було проведено:</w:t>
      </w:r>
    </w:p>
    <w:p w:rsidR="00BD38C6" w:rsidRPr="0038387F" w:rsidRDefault="00BD38C6" w:rsidP="00BD38C6">
      <w:pPr>
        <w:numPr>
          <w:ilvl w:val="0"/>
          <w:numId w:val="27"/>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класні та виховні годині щодо профорієнтації учнів;</w:t>
      </w:r>
    </w:p>
    <w:p w:rsidR="00BD38C6" w:rsidRPr="0038387F" w:rsidRDefault="00BD38C6" w:rsidP="00BD38C6">
      <w:pPr>
        <w:numPr>
          <w:ilvl w:val="0"/>
          <w:numId w:val="27"/>
        </w:numPr>
        <w:tabs>
          <w:tab w:val="left" w:pos="372"/>
          <w:tab w:val="num" w:pos="144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тижні профорієнтації;</w:t>
      </w:r>
    </w:p>
    <w:p w:rsidR="00BD38C6" w:rsidRPr="0038387F" w:rsidRDefault="00BD38C6" w:rsidP="00BD38C6">
      <w:pPr>
        <w:numPr>
          <w:ilvl w:val="0"/>
          <w:numId w:val="27"/>
        </w:numPr>
        <w:tabs>
          <w:tab w:val="left" w:pos="372"/>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виховний захід «Конкурс знавців професії»;</w:t>
      </w:r>
    </w:p>
    <w:p w:rsidR="00BD38C6" w:rsidRPr="0038387F" w:rsidRDefault="00BD38C6" w:rsidP="00BD38C6">
      <w:pPr>
        <w:numPr>
          <w:ilvl w:val="0"/>
          <w:numId w:val="27"/>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тематичн</w:t>
      </w:r>
      <w:r w:rsidRPr="0038387F">
        <w:rPr>
          <w:rFonts w:ascii="Times New Roman" w:eastAsia="Times New Roman" w:hAnsi="Times New Roman"/>
          <w:sz w:val="24"/>
          <w:szCs w:val="24"/>
          <w:lang w:val="uk-UA" w:eastAsia="ru-RU"/>
        </w:rPr>
        <w:t>у</w:t>
      </w:r>
      <w:r w:rsidRPr="0038387F">
        <w:rPr>
          <w:rFonts w:ascii="Times New Roman" w:eastAsia="Times New Roman" w:hAnsi="Times New Roman"/>
          <w:sz w:val="24"/>
          <w:szCs w:val="24"/>
          <w:lang w:eastAsia="ru-RU"/>
        </w:rPr>
        <w:t xml:space="preserve"> літературн</w:t>
      </w:r>
      <w:r w:rsidRPr="0038387F">
        <w:rPr>
          <w:rFonts w:ascii="Times New Roman" w:eastAsia="Times New Roman" w:hAnsi="Times New Roman"/>
          <w:sz w:val="24"/>
          <w:szCs w:val="24"/>
          <w:lang w:val="uk-UA" w:eastAsia="ru-RU"/>
        </w:rPr>
        <w:t xml:space="preserve">у </w:t>
      </w:r>
      <w:r w:rsidRPr="0038387F">
        <w:rPr>
          <w:rFonts w:ascii="Times New Roman" w:eastAsia="Times New Roman" w:hAnsi="Times New Roman"/>
          <w:sz w:val="24"/>
          <w:szCs w:val="24"/>
          <w:lang w:eastAsia="ru-RU"/>
        </w:rPr>
        <w:t>вистав</w:t>
      </w:r>
      <w:r w:rsidRPr="0038387F">
        <w:rPr>
          <w:rFonts w:ascii="Times New Roman" w:eastAsia="Times New Roman" w:hAnsi="Times New Roman"/>
          <w:sz w:val="24"/>
          <w:szCs w:val="24"/>
          <w:lang w:val="uk-UA" w:eastAsia="ru-RU"/>
        </w:rPr>
        <w:t>ку</w:t>
      </w:r>
      <w:r w:rsidRPr="0038387F">
        <w:rPr>
          <w:rFonts w:ascii="Times New Roman" w:eastAsia="Times New Roman" w:hAnsi="Times New Roman"/>
          <w:sz w:val="24"/>
          <w:szCs w:val="24"/>
          <w:lang w:eastAsia="ru-RU"/>
        </w:rPr>
        <w:t xml:space="preserve"> «Я і моя майбутня професія».</w:t>
      </w:r>
    </w:p>
    <w:p w:rsidR="00BD38C6" w:rsidRPr="0038387F" w:rsidRDefault="00BD38C6" w:rsidP="00BD38C6">
      <w:pPr>
        <w:numPr>
          <w:ilvl w:val="0"/>
          <w:numId w:val="27"/>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кругли</w:t>
      </w:r>
      <w:r w:rsidRPr="0038387F">
        <w:rPr>
          <w:rFonts w:ascii="Times New Roman" w:eastAsia="Times New Roman" w:hAnsi="Times New Roman"/>
          <w:sz w:val="24"/>
          <w:szCs w:val="24"/>
          <w:lang w:val="uk-UA" w:eastAsia="ru-RU"/>
        </w:rPr>
        <w:t>й</w:t>
      </w:r>
      <w:r w:rsidRPr="0038387F">
        <w:rPr>
          <w:rFonts w:ascii="Times New Roman" w:eastAsia="Times New Roman" w:hAnsi="Times New Roman"/>
          <w:sz w:val="24"/>
          <w:szCs w:val="24"/>
          <w:lang w:eastAsia="ru-RU"/>
        </w:rPr>
        <w:t xml:space="preserve"> ст</w:t>
      </w:r>
      <w:r w:rsidRPr="0038387F">
        <w:rPr>
          <w:rFonts w:ascii="Times New Roman" w:eastAsia="Times New Roman" w:hAnsi="Times New Roman"/>
          <w:sz w:val="24"/>
          <w:szCs w:val="24"/>
          <w:lang w:val="uk-UA" w:eastAsia="ru-RU"/>
        </w:rPr>
        <w:t>і</w:t>
      </w:r>
      <w:r w:rsidRPr="0038387F">
        <w:rPr>
          <w:rFonts w:ascii="Times New Roman" w:eastAsia="Times New Roman" w:hAnsi="Times New Roman"/>
          <w:sz w:val="24"/>
          <w:szCs w:val="24"/>
          <w:lang w:eastAsia="ru-RU"/>
        </w:rPr>
        <w:t>л «Яку я обираю професію».</w:t>
      </w:r>
    </w:p>
    <w:p w:rsidR="00BD38C6" w:rsidRPr="0038387F" w:rsidRDefault="00BD38C6" w:rsidP="00BD38C6">
      <w:pPr>
        <w:tabs>
          <w:tab w:val="left" w:pos="372"/>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Класними керівниками</w:t>
      </w:r>
      <w:r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проводились тренінги і заняття з профорієнтації учнів, де висвітлюються такі питання:</w:t>
      </w:r>
    </w:p>
    <w:p w:rsidR="00BD38C6" w:rsidRPr="0038387F" w:rsidRDefault="00BD38C6" w:rsidP="00BD38C6">
      <w:pPr>
        <w:numPr>
          <w:ilvl w:val="0"/>
          <w:numId w:val="28"/>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Професійне самовизначення підлітків.</w:t>
      </w:r>
    </w:p>
    <w:p w:rsidR="00BD38C6" w:rsidRPr="0038387F" w:rsidRDefault="00BD38C6" w:rsidP="00BD38C6">
      <w:pPr>
        <w:numPr>
          <w:ilvl w:val="0"/>
          <w:numId w:val="28"/>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Конвенція ООН про права дитини.</w:t>
      </w:r>
    </w:p>
    <w:p w:rsidR="00BD38C6" w:rsidRPr="0038387F" w:rsidRDefault="00BD38C6" w:rsidP="00BD38C6">
      <w:pPr>
        <w:numPr>
          <w:ilvl w:val="0"/>
          <w:numId w:val="28"/>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Реалізація права на працю в Україні.</w:t>
      </w:r>
    </w:p>
    <w:p w:rsidR="00BD38C6" w:rsidRPr="0038387F" w:rsidRDefault="00BD38C6" w:rsidP="00BD38C6">
      <w:pPr>
        <w:numPr>
          <w:ilvl w:val="0"/>
          <w:numId w:val="28"/>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З чого починається працевлаштування?</w:t>
      </w:r>
    </w:p>
    <w:p w:rsidR="00BD38C6" w:rsidRPr="0038387F" w:rsidRDefault="00BD38C6" w:rsidP="00BD38C6">
      <w:pPr>
        <w:numPr>
          <w:ilvl w:val="0"/>
          <w:numId w:val="28"/>
        </w:numPr>
        <w:tabs>
          <w:tab w:val="left" w:pos="372"/>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Вплив умов праці на здоров’я</w:t>
      </w:r>
      <w:r w:rsidRPr="0038387F">
        <w:rPr>
          <w:rFonts w:ascii="Times New Roman" w:eastAsia="Times New Roman" w:hAnsi="Times New Roman"/>
          <w:sz w:val="24"/>
          <w:szCs w:val="24"/>
          <w:lang w:val="uk-UA" w:eastAsia="ru-RU"/>
        </w:rPr>
        <w:t>.</w:t>
      </w:r>
    </w:p>
    <w:p w:rsidR="00BD38C6" w:rsidRDefault="00BD38C6" w:rsidP="00BD38C6">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Здобувачі освіти </w:t>
      </w:r>
      <w:r w:rsidRPr="0038387F">
        <w:rPr>
          <w:rFonts w:ascii="Times New Roman" w:eastAsia="Times New Roman" w:hAnsi="Times New Roman"/>
          <w:sz w:val="24"/>
          <w:szCs w:val="24"/>
          <w:lang w:eastAsia="ru-RU"/>
        </w:rPr>
        <w:t xml:space="preserve"> залуч</w:t>
      </w:r>
      <w:r>
        <w:rPr>
          <w:rFonts w:ascii="Times New Roman" w:eastAsia="Times New Roman" w:hAnsi="Times New Roman"/>
          <w:sz w:val="24"/>
          <w:szCs w:val="24"/>
          <w:lang w:val="uk-UA" w:eastAsia="ru-RU"/>
        </w:rPr>
        <w:t>аються</w:t>
      </w:r>
      <w:r w:rsidRPr="0038387F">
        <w:rPr>
          <w:rFonts w:ascii="Times New Roman" w:eastAsia="Times New Roman" w:hAnsi="Times New Roman"/>
          <w:sz w:val="24"/>
          <w:szCs w:val="24"/>
          <w:lang w:eastAsia="ru-RU"/>
        </w:rPr>
        <w:t xml:space="preserve"> до занять з профорієнтації «Ярмарок професій», «Визначення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w:t>
      </w:r>
    </w:p>
    <w:p w:rsidR="00BD38C6" w:rsidRPr="0038387F" w:rsidRDefault="00BD38C6" w:rsidP="00BD38C6">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 У </w:t>
      </w:r>
      <w:r w:rsidRPr="0038387F">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20</w:t>
      </w:r>
      <w:r w:rsidRPr="0038387F">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38387F">
        <w:rPr>
          <w:rFonts w:ascii="Times New Roman" w:eastAsia="Times New Roman" w:hAnsi="Times New Roman"/>
          <w:sz w:val="24"/>
          <w:szCs w:val="24"/>
          <w:lang w:val="uk-UA" w:eastAsia="ru-RU"/>
        </w:rPr>
        <w:t xml:space="preserve"> навчальному році</w:t>
      </w:r>
      <w:r w:rsidRPr="0038387F">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практичним психологом</w:t>
      </w:r>
      <w:r w:rsidRPr="0038387F">
        <w:rPr>
          <w:rFonts w:ascii="Times New Roman" w:eastAsia="Times New Roman" w:hAnsi="Times New Roman"/>
          <w:sz w:val="24"/>
          <w:szCs w:val="24"/>
          <w:lang w:eastAsia="ru-RU"/>
        </w:rPr>
        <w:t xml:space="preserve"> проводились такі заходи:</w:t>
      </w:r>
    </w:p>
    <w:p w:rsidR="00BD38C6" w:rsidRPr="0038387F" w:rsidRDefault="00BD38C6" w:rsidP="00BD38C6">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Практичні заняття для учнів 1-4 класів,</w:t>
      </w:r>
    </w:p>
    <w:p w:rsidR="00BD38C6" w:rsidRPr="0038387F" w:rsidRDefault="00BD38C6" w:rsidP="00BD38C6">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«Яким я бачу своє майбутнє», </w:t>
      </w:r>
    </w:p>
    <w:p w:rsidR="00BD38C6" w:rsidRPr="0038387F" w:rsidRDefault="00BD38C6" w:rsidP="00BD38C6">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Конкурс малюнків «Вгадай професію»</w:t>
      </w:r>
    </w:p>
    <w:p w:rsidR="00BD38C6" w:rsidRPr="0038387F" w:rsidRDefault="00BD38C6" w:rsidP="00BD38C6">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Тренінг «Вибір професії або задача з багатьма невідомими»</w:t>
      </w:r>
    </w:p>
    <w:p w:rsidR="00BD38C6" w:rsidRPr="0038387F" w:rsidRDefault="00BD38C6" w:rsidP="00BD38C6">
      <w:pPr>
        <w:widowControl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Практичні заняття для учнів 5-8 класів,</w:t>
      </w:r>
      <w:r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«Визначення навичок здібностей»; «Визначення інтересів»; «Визначення цінностей»; «Визначення критеріїв вибору професії»; «Визначення варіантів професійного вибору»; «Працевлаштування»</w:t>
      </w:r>
      <w:r w:rsidRPr="0038387F">
        <w:rPr>
          <w:rFonts w:ascii="Times New Roman" w:eastAsia="Times New Roman" w:hAnsi="Times New Roman"/>
          <w:sz w:val="24"/>
          <w:szCs w:val="24"/>
          <w:lang w:val="uk-UA" w:eastAsia="ru-RU"/>
        </w:rPr>
        <w:t>.</w:t>
      </w:r>
    </w:p>
    <w:p w:rsidR="00BD38C6" w:rsidRPr="00CF18A5" w:rsidRDefault="00BD38C6" w:rsidP="00BD38C6">
      <w:pPr>
        <w:widowControl w:val="0"/>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Зі с</w:t>
      </w:r>
      <w:r w:rsidRPr="0038387F">
        <w:rPr>
          <w:rFonts w:ascii="Times New Roman" w:eastAsia="Times New Roman" w:hAnsi="Times New Roman"/>
          <w:sz w:val="24"/>
          <w:szCs w:val="24"/>
          <w:lang w:val="uk-UA" w:eastAsia="ru-RU"/>
        </w:rPr>
        <w:t>таршокласник</w:t>
      </w:r>
      <w:r>
        <w:rPr>
          <w:rFonts w:ascii="Times New Roman" w:eastAsia="Times New Roman" w:hAnsi="Times New Roman"/>
          <w:sz w:val="24"/>
          <w:szCs w:val="24"/>
          <w:lang w:val="uk-UA" w:eastAsia="ru-RU"/>
        </w:rPr>
        <w:t>ами</w:t>
      </w:r>
      <w:r w:rsidRPr="0038387F">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проводились зустрічі з</w:t>
      </w:r>
      <w:r w:rsidRPr="0038387F">
        <w:rPr>
          <w:rFonts w:ascii="Times New Roman" w:eastAsia="Times New Roman" w:hAnsi="Times New Roman"/>
          <w:sz w:val="24"/>
          <w:szCs w:val="24"/>
          <w:lang w:eastAsia="ru-RU"/>
        </w:rPr>
        <w:t xml:space="preserve"> представник</w:t>
      </w:r>
      <w:r>
        <w:rPr>
          <w:rFonts w:ascii="Times New Roman" w:eastAsia="Times New Roman" w:hAnsi="Times New Roman"/>
          <w:sz w:val="24"/>
          <w:szCs w:val="24"/>
          <w:lang w:val="uk-UA" w:eastAsia="ru-RU"/>
        </w:rPr>
        <w:t>ами</w:t>
      </w:r>
      <w:r w:rsidRPr="0038387F">
        <w:rPr>
          <w:rFonts w:ascii="Times New Roman" w:eastAsia="Times New Roman" w:hAnsi="Times New Roman"/>
          <w:sz w:val="24"/>
          <w:szCs w:val="24"/>
          <w:lang w:eastAsia="ru-RU"/>
        </w:rPr>
        <w:t xml:space="preserve"> вищих навчальних закладів</w:t>
      </w:r>
      <w:r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 xml:space="preserve">з </w:t>
      </w:r>
      <w:r>
        <w:rPr>
          <w:rFonts w:ascii="Times New Roman" w:eastAsia="Times New Roman" w:hAnsi="Times New Roman"/>
          <w:sz w:val="24"/>
          <w:szCs w:val="24"/>
          <w:lang w:val="uk-UA" w:eastAsia="ru-RU"/>
        </w:rPr>
        <w:t>інформацією</w:t>
      </w:r>
      <w:r w:rsidRPr="0038387F">
        <w:rPr>
          <w:rFonts w:ascii="Times New Roman" w:eastAsia="Times New Roman" w:hAnsi="Times New Roman"/>
          <w:sz w:val="24"/>
          <w:szCs w:val="24"/>
          <w:lang w:eastAsia="ru-RU"/>
        </w:rPr>
        <w:t xml:space="preserve"> про </w:t>
      </w:r>
      <w:r>
        <w:rPr>
          <w:rFonts w:ascii="Times New Roman" w:eastAsia="Times New Roman" w:hAnsi="Times New Roman"/>
          <w:sz w:val="24"/>
          <w:szCs w:val="24"/>
          <w:lang w:val="uk-UA" w:eastAsia="ru-RU"/>
        </w:rPr>
        <w:t>умови здобуття вищої освіти та організацію дозвілля, перспективи щодо працевлаштування та ін.</w:t>
      </w:r>
    </w:p>
    <w:p w:rsidR="00BD38C6" w:rsidRPr="004D2AD2" w:rsidRDefault="00BD38C6" w:rsidP="00BD38C6">
      <w:pPr>
        <w:spacing w:after="0" w:line="240" w:lineRule="auto"/>
        <w:jc w:val="center"/>
        <w:rPr>
          <w:rFonts w:ascii="Times New Roman" w:eastAsia="Times New Roman" w:hAnsi="Times New Roman"/>
          <w:b/>
          <w:iCs/>
          <w:color w:val="8496B0" w:themeColor="text2" w:themeTint="99"/>
          <w:sz w:val="24"/>
          <w:szCs w:val="24"/>
          <w:lang w:val="uk-UA" w:eastAsia="ru-RU"/>
        </w:rPr>
      </w:pPr>
    </w:p>
    <w:p w:rsidR="00BD38C6" w:rsidRDefault="00BD38C6" w:rsidP="00BD38C6">
      <w:pPr>
        <w:spacing w:after="0" w:line="240" w:lineRule="auto"/>
        <w:jc w:val="center"/>
        <w:rPr>
          <w:rFonts w:ascii="Times New Roman" w:eastAsia="Times New Roman" w:hAnsi="Times New Roman"/>
          <w:b/>
          <w:iCs/>
          <w:sz w:val="24"/>
          <w:szCs w:val="24"/>
          <w:lang w:val="uk-UA" w:eastAsia="ru-RU"/>
        </w:rPr>
      </w:pPr>
      <w:r w:rsidRPr="0038387F">
        <w:rPr>
          <w:rFonts w:ascii="Times New Roman" w:eastAsia="Times New Roman" w:hAnsi="Times New Roman"/>
          <w:b/>
          <w:iCs/>
          <w:sz w:val="24"/>
          <w:szCs w:val="24"/>
          <w:lang w:val="uk-UA" w:eastAsia="ru-RU"/>
        </w:rPr>
        <w:t>Аналіз виховної роботи</w:t>
      </w:r>
    </w:p>
    <w:p w:rsidR="00BD38C6" w:rsidRPr="002F1C62" w:rsidRDefault="00BD38C6" w:rsidP="00BD38C6">
      <w:pPr>
        <w:spacing w:after="0" w:line="240" w:lineRule="auto"/>
        <w:rPr>
          <w:rFonts w:ascii="Times New Roman" w:hAnsi="Times New Roman"/>
          <w:b/>
          <w:sz w:val="24"/>
          <w:szCs w:val="24"/>
          <w:lang w:val="uk-UA" w:eastAsia="ru-RU"/>
        </w:rPr>
      </w:pPr>
    </w:p>
    <w:p w:rsidR="00BD38C6" w:rsidRPr="002F1C62" w:rsidRDefault="00BD38C6" w:rsidP="00BD38C6">
      <w:pPr>
        <w:tabs>
          <w:tab w:val="left" w:pos="851"/>
          <w:tab w:val="left" w:pos="1260"/>
        </w:tabs>
        <w:spacing w:after="0" w:line="240" w:lineRule="auto"/>
        <w:ind w:firstLine="567"/>
        <w:jc w:val="both"/>
        <w:rPr>
          <w:rFonts w:ascii="Times New Roman" w:eastAsia="Times New Roman" w:hAnsi="Times New Roman"/>
          <w:spacing w:val="7"/>
          <w:sz w:val="24"/>
          <w:szCs w:val="24"/>
          <w:lang w:val="uk-UA" w:eastAsia="ru-RU"/>
        </w:rPr>
      </w:pPr>
      <w:r w:rsidRPr="002F1C62">
        <w:rPr>
          <w:rFonts w:ascii="Times New Roman" w:hAnsi="Times New Roman"/>
          <w:color w:val="000000"/>
          <w:sz w:val="24"/>
          <w:szCs w:val="24"/>
          <w:lang w:val="uk-UA" w:eastAsia="ru-RU"/>
        </w:rPr>
        <w:t xml:space="preserve">    У 20</w:t>
      </w:r>
      <w:r>
        <w:rPr>
          <w:rFonts w:ascii="Times New Roman" w:hAnsi="Times New Roman"/>
          <w:color w:val="000000"/>
          <w:sz w:val="24"/>
          <w:szCs w:val="24"/>
          <w:lang w:val="uk-UA" w:eastAsia="ru-RU"/>
        </w:rPr>
        <w:t>20</w:t>
      </w:r>
      <w:r w:rsidRPr="002F1C62">
        <w:rPr>
          <w:rFonts w:ascii="Times New Roman" w:hAnsi="Times New Roman"/>
          <w:color w:val="000000"/>
          <w:sz w:val="24"/>
          <w:szCs w:val="24"/>
          <w:lang w:val="uk-UA" w:eastAsia="ru-RU"/>
        </w:rPr>
        <w:t>/202</w:t>
      </w:r>
      <w:r>
        <w:rPr>
          <w:rFonts w:ascii="Times New Roman" w:hAnsi="Times New Roman"/>
          <w:color w:val="000000"/>
          <w:sz w:val="24"/>
          <w:szCs w:val="24"/>
          <w:lang w:val="uk-UA" w:eastAsia="ru-RU"/>
        </w:rPr>
        <w:t>1</w:t>
      </w:r>
      <w:r w:rsidRPr="002F1C62">
        <w:rPr>
          <w:rFonts w:ascii="Times New Roman" w:hAnsi="Times New Roman"/>
          <w:color w:val="000000"/>
          <w:sz w:val="24"/>
          <w:szCs w:val="24"/>
          <w:lang w:val="uk-UA" w:eastAsia="ru-RU"/>
        </w:rPr>
        <w:t xml:space="preserve"> навчальному році виховна робота в </w:t>
      </w:r>
      <w:r>
        <w:rPr>
          <w:rFonts w:ascii="Times New Roman" w:hAnsi="Times New Roman"/>
          <w:color w:val="000000"/>
          <w:sz w:val="24"/>
          <w:szCs w:val="24"/>
          <w:lang w:val="uk-UA" w:eastAsia="ru-RU"/>
        </w:rPr>
        <w:t>закладі</w:t>
      </w:r>
      <w:r w:rsidRPr="002F1C62">
        <w:rPr>
          <w:rFonts w:ascii="Times New Roman" w:hAnsi="Times New Roman"/>
          <w:color w:val="000000"/>
          <w:sz w:val="24"/>
          <w:szCs w:val="24"/>
          <w:lang w:val="uk-UA" w:eastAsia="ru-RU"/>
        </w:rPr>
        <w:t xml:space="preserve"> </w:t>
      </w:r>
      <w:r w:rsidRPr="002F1C62">
        <w:rPr>
          <w:rFonts w:ascii="Times New Roman" w:eastAsia="Times New Roman" w:hAnsi="Times New Roman"/>
          <w:sz w:val="24"/>
          <w:szCs w:val="24"/>
          <w:lang w:val="uk-UA" w:eastAsia="ru-RU"/>
        </w:rPr>
        <w:t xml:space="preserve"> була спрямована на реалізацію загальношкільної виховної теми: </w:t>
      </w:r>
      <w:r w:rsidRPr="002F1C62">
        <w:rPr>
          <w:rFonts w:ascii="Times New Roman" w:eastAsia="Times New Roman" w:hAnsi="Times New Roman"/>
          <w:b/>
          <w:spacing w:val="7"/>
          <w:sz w:val="24"/>
          <w:szCs w:val="24"/>
          <w:lang w:val="uk-UA" w:eastAsia="ru-RU"/>
        </w:rPr>
        <w:t>«</w:t>
      </w:r>
      <w:r w:rsidRPr="002F1C62">
        <w:rPr>
          <w:rFonts w:ascii="Times New Roman" w:eastAsia="Times New Roman" w:hAnsi="Times New Roman"/>
          <w:spacing w:val="7"/>
          <w:sz w:val="24"/>
          <w:szCs w:val="24"/>
          <w:lang w:val="uk-UA" w:eastAsia="ru-RU"/>
        </w:rPr>
        <w:t xml:space="preserve">Формування патріотичних та громадянських якостей, морально-етичних принципів особистості в умовах НУШ» і проводилась на науково-методичній основі </w:t>
      </w:r>
      <w:r w:rsidRPr="002F1C62">
        <w:rPr>
          <w:rFonts w:ascii="Times New Roman" w:hAnsi="Times New Roman"/>
          <w:color w:val="000000"/>
          <w:sz w:val="24"/>
          <w:szCs w:val="24"/>
          <w:lang w:val="uk-UA" w:eastAsia="ru-RU"/>
        </w:rPr>
        <w:t xml:space="preserve">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Статуту, річного плану роботи </w:t>
      </w:r>
      <w:r>
        <w:rPr>
          <w:rFonts w:ascii="Times New Roman" w:hAnsi="Times New Roman"/>
          <w:color w:val="000000"/>
          <w:sz w:val="24"/>
          <w:szCs w:val="24"/>
          <w:lang w:val="uk-UA" w:eastAsia="ru-RU"/>
        </w:rPr>
        <w:t>закладу</w:t>
      </w:r>
      <w:r w:rsidRPr="002F1C62">
        <w:rPr>
          <w:rFonts w:ascii="Times New Roman" w:hAnsi="Times New Roman"/>
          <w:color w:val="000000"/>
          <w:sz w:val="24"/>
          <w:szCs w:val="24"/>
          <w:lang w:val="uk-UA" w:eastAsia="ru-RU"/>
        </w:rPr>
        <w:t xml:space="preserve"> на 20</w:t>
      </w:r>
      <w:r>
        <w:rPr>
          <w:rFonts w:ascii="Times New Roman" w:hAnsi="Times New Roman"/>
          <w:color w:val="000000"/>
          <w:sz w:val="24"/>
          <w:szCs w:val="24"/>
          <w:lang w:val="uk-UA" w:eastAsia="ru-RU"/>
        </w:rPr>
        <w:t>20</w:t>
      </w:r>
      <w:r w:rsidRPr="002F1C62">
        <w:rPr>
          <w:rFonts w:ascii="Times New Roman" w:hAnsi="Times New Roman"/>
          <w:color w:val="000000"/>
          <w:sz w:val="24"/>
          <w:szCs w:val="24"/>
          <w:lang w:val="uk-UA" w:eastAsia="ru-RU"/>
        </w:rPr>
        <w:t>/202</w:t>
      </w:r>
      <w:r>
        <w:rPr>
          <w:rFonts w:ascii="Times New Roman" w:hAnsi="Times New Roman"/>
          <w:color w:val="000000"/>
          <w:sz w:val="24"/>
          <w:szCs w:val="24"/>
          <w:lang w:val="uk-UA" w:eastAsia="ru-RU"/>
        </w:rPr>
        <w:t>1</w:t>
      </w:r>
      <w:r w:rsidRPr="002F1C62">
        <w:rPr>
          <w:rFonts w:ascii="Times New Roman" w:hAnsi="Times New Roman"/>
          <w:color w:val="000000"/>
          <w:sz w:val="24"/>
          <w:szCs w:val="24"/>
          <w:lang w:val="uk-UA" w:eastAsia="ru-RU"/>
        </w:rPr>
        <w:t xml:space="preserve"> навчальний рік. </w:t>
      </w:r>
      <w:r w:rsidRPr="002F1C62">
        <w:rPr>
          <w:rFonts w:ascii="Times New Roman" w:hAnsi="Times New Roman"/>
          <w:sz w:val="24"/>
          <w:szCs w:val="24"/>
          <w:lang w:val="uk-UA" w:eastAsia="ru-RU"/>
        </w:rPr>
        <w:t xml:space="preserve">Виховна робота  була спрямована на виконання Законів України „Про освіту”, „Про загальну середню освіту”, «Про позашкільну освіту», Національної програми правової освіти та Концепції національно-патріотичного виховання в системі освіти України, затвердженої наказом Міністерства освіти і науки України від 29 липня 2019 року № 1038; програми «Нова українська школа» у поступі до цінностей», яка розглянута та затверджена Вченими Радами Інституту проблем виховання (протокол № 6 від 02 липня 2018 року) та Інституту модернізації змісту освіти (протокол № 7 </w:t>
      </w:r>
      <w:r w:rsidRPr="002F1C62">
        <w:rPr>
          <w:rFonts w:ascii="Times New Roman" w:hAnsi="Times New Roman"/>
          <w:sz w:val="24"/>
          <w:szCs w:val="24"/>
          <w:lang w:val="uk-UA" w:eastAsia="ru-RU"/>
        </w:rPr>
        <w:lastRenderedPageBreak/>
        <w:t xml:space="preserve">від 26 вересня 2018 року); Конвенції ООН про права дитини. Ключовими нормативними документами у сфері освітньої політики щодо виховання є наказ МОН № 1243 від 31.10.2011, яким затверджено "Основні орієнтири виховання учнів 1-11 класів загальноосвітніх навчальних закладів України",  </w:t>
      </w:r>
      <w:r w:rsidRPr="002F1C62">
        <w:rPr>
          <w:rFonts w:ascii="Times New Roman" w:hAnsi="Times New Roman"/>
          <w:bCs/>
          <w:sz w:val="24"/>
          <w:szCs w:val="24"/>
          <w:lang w:val="uk-UA" w:eastAsia="ru-RU"/>
        </w:rPr>
        <w:t>як важлива умова комплексного впливу на особистість, підвищення ролі освіти в розбудові й зміцненні  української державності та утвердженні національної єдності</w:t>
      </w:r>
      <w:r w:rsidRPr="002F1C62">
        <w:rPr>
          <w:rFonts w:ascii="Times New Roman" w:hAnsi="Times New Roman"/>
          <w:sz w:val="24"/>
          <w:szCs w:val="24"/>
          <w:lang w:val="uk-UA" w:eastAsia="ru-RU"/>
        </w:rPr>
        <w:t xml:space="preserve">. </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На основі цих нормативно-правових документів і функціонувала виховна система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склалася система виховної роботи, яка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самореалізуватись.</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CF18A5">
        <w:rPr>
          <w:rFonts w:ascii="Times New Roman" w:hAnsi="Times New Roman"/>
          <w:sz w:val="24"/>
          <w:szCs w:val="24"/>
          <w:lang w:val="uk-UA" w:eastAsia="ru-RU"/>
        </w:rPr>
        <w:t xml:space="preserve">Головне завдання </w:t>
      </w:r>
      <w:r>
        <w:rPr>
          <w:rFonts w:ascii="Times New Roman" w:hAnsi="Times New Roman"/>
          <w:sz w:val="24"/>
          <w:szCs w:val="24"/>
          <w:lang w:val="uk-UA" w:eastAsia="ru-RU"/>
        </w:rPr>
        <w:t>закладу освіти</w:t>
      </w:r>
      <w:r w:rsidRPr="002F1C62">
        <w:rPr>
          <w:rFonts w:ascii="Times New Roman" w:hAnsi="Times New Roman"/>
          <w:sz w:val="24"/>
          <w:szCs w:val="24"/>
          <w:lang w:val="uk-UA" w:eastAsia="ru-RU"/>
        </w:rPr>
        <w:t xml:space="preserve">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полягало у тому, щоб слова «Україна», «патріотизм» набували для дитини особливого сенсу, тобто сприймалися «не лише розумом, а й серцем».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 громадянина, патріота України.</w:t>
      </w:r>
    </w:p>
    <w:p w:rsidR="00BD38C6" w:rsidRPr="002F1C62" w:rsidRDefault="00BD38C6" w:rsidP="00BD38C6">
      <w:pPr>
        <w:tabs>
          <w:tab w:val="left" w:pos="1080"/>
        </w:tabs>
        <w:spacing w:after="0" w:line="240" w:lineRule="auto"/>
        <w:jc w:val="both"/>
        <w:rPr>
          <w:rFonts w:ascii="Times New Roman" w:hAnsi="Times New Roman"/>
          <w:sz w:val="24"/>
          <w:szCs w:val="24"/>
          <w:lang w:val="uk-UA" w:eastAsia="ru-RU"/>
        </w:rPr>
      </w:pP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b/>
          <w:sz w:val="24"/>
          <w:szCs w:val="24"/>
          <w:lang w:val="uk-UA" w:eastAsia="ru-RU"/>
        </w:rPr>
        <w:t>Завдання виховної системи</w:t>
      </w:r>
      <w:r w:rsidRPr="002F1C62">
        <w:rPr>
          <w:rFonts w:ascii="Times New Roman" w:hAnsi="Times New Roman"/>
          <w:sz w:val="24"/>
          <w:szCs w:val="24"/>
          <w:lang w:val="uk-UA" w:eastAsia="ru-RU"/>
        </w:rPr>
        <w:t>:</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Виховувати дитину як громадянина країни, національно свідомого, життєво і соціально компетентного, здатного здійснювати самостійний вибір і приймати відповідні рішення у життєвих ситуаціях.</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Сприяти зростанню творчого духовного потенціалу особистості, розкриттю здібностей на кожному з виховних етапів.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Розвивати дитяче самоврядування як осередок самореалізації громадянського виховання.</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Стимулювати саморозвиток, самовиховання, самоосвіту учнів та розвиток їх життєтворчої компетентності через участь у реалізації проектів соціального та благодійного напрямків.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Створювати умови для розвитку життєтворчої компетентності учнів.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Впроваджувати оптимальні методи, форми, засоби, що сприяють формуванню в учнівської молоді основ життєтворчості; розширення можливостей компетентного вибору особистістю свого життєвого шляху</w:t>
      </w:r>
      <w:r>
        <w:rPr>
          <w:rFonts w:ascii="Times New Roman" w:hAnsi="Times New Roman"/>
          <w:sz w:val="24"/>
          <w:szCs w:val="24"/>
          <w:lang w:val="uk-UA" w:eastAsia="ru-RU"/>
        </w:rPr>
        <w:t>.</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Забезпечення комфортних і безпечних умов навчання та праці</w:t>
      </w:r>
      <w:r>
        <w:rPr>
          <w:rFonts w:ascii="Times New Roman" w:hAnsi="Times New Roman"/>
          <w:sz w:val="24"/>
          <w:szCs w:val="24"/>
          <w:lang w:val="uk-UA" w:eastAsia="ru-RU"/>
        </w:rPr>
        <w:t>.</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Створення освітнього середовища, вільного від будь-яких форм насильства та дискримінації.</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Для реалізації цих завдань розроблений план виховної роботи навчального закладу та плани роботи класних керівників, які були затверджені на засіданні методичного об’єднання класних керівників. Ці плани охоплюють всі напрямки виховання: патріотичне, правове, моральне, художньо-естетичне, трудове, фізичне, екологічне, превентивне та включають у себе календарні, традиційні шкільні свята, заходи, конкурси,   заходи щодо втілення національної програми «Діти України», «Комплексної програми профілактики злочинності і бездоглядності», «Програми профілактики ВІЛ-інфекції», заходи щодо зміцнення моральності та утвердження здорового способу життя та ін.</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lastRenderedPageBreak/>
        <w:t>Виховна система базується на принципах, що визначають основні вимоги до процесу виховання особистості учня, до його змісту, організацій, форм, методів та прийомів.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b/>
          <w:sz w:val="24"/>
          <w:szCs w:val="24"/>
          <w:lang w:val="uk-UA" w:eastAsia="ru-RU"/>
        </w:rPr>
        <w:t xml:space="preserve">Принципи виховної системи </w:t>
      </w:r>
      <w:r>
        <w:rPr>
          <w:rFonts w:ascii="Times New Roman" w:hAnsi="Times New Roman"/>
          <w:b/>
          <w:sz w:val="24"/>
          <w:szCs w:val="24"/>
          <w:lang w:val="uk-UA" w:eastAsia="ru-RU"/>
        </w:rPr>
        <w:t>закладу</w:t>
      </w:r>
      <w:r w:rsidRPr="002F1C62">
        <w:rPr>
          <w:rFonts w:ascii="Times New Roman" w:hAnsi="Times New Roman"/>
          <w:sz w:val="24"/>
          <w:szCs w:val="24"/>
          <w:lang w:val="uk-UA" w:eastAsia="ru-RU"/>
        </w:rPr>
        <w:t>:</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принцип гуманізації і демократизації виховного процесу</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принцип зв’язку виховання з реальним життям</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виховання особистості в колективі в ході спільної діяльності</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єдність вимог і поваги до особистості</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послідовність, систематичність і єдність виховних впливів.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Виховна робота реалізується за такими </w:t>
      </w:r>
      <w:r w:rsidRPr="002F1C62">
        <w:rPr>
          <w:rFonts w:ascii="Times New Roman" w:hAnsi="Times New Roman"/>
          <w:b/>
          <w:sz w:val="24"/>
          <w:szCs w:val="24"/>
          <w:lang w:val="uk-UA" w:eastAsia="ru-RU"/>
        </w:rPr>
        <w:t>напрямами</w:t>
      </w:r>
      <w:r w:rsidRPr="002F1C62">
        <w:rPr>
          <w:rFonts w:ascii="Times New Roman" w:hAnsi="Times New Roman"/>
          <w:sz w:val="24"/>
          <w:szCs w:val="24"/>
          <w:lang w:val="uk-UA" w:eastAsia="ru-RU"/>
        </w:rPr>
        <w:t>:</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Виховання громадянської свідомості через учнівське самоврядування, формування активної життєвої позиції.</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Виховання правової культури та профілактика правопорушень.</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 xml:space="preserve">Фізичне виховання та пропаганда здорового та безпечного способу життя.         </w:t>
      </w:r>
    </w:p>
    <w:p w:rsidR="00BD38C6"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Психологічна підтримка учнів та вихованців.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Розвиток творчих здібностей учнів.</w:t>
      </w:r>
    </w:p>
    <w:p w:rsidR="00BD38C6" w:rsidRPr="00CF18A5" w:rsidRDefault="00BD38C6" w:rsidP="00BD38C6">
      <w:pPr>
        <w:pStyle w:val="aff6"/>
        <w:numPr>
          <w:ilvl w:val="0"/>
          <w:numId w:val="50"/>
        </w:numPr>
        <w:tabs>
          <w:tab w:val="left" w:pos="1080"/>
        </w:tabs>
        <w:spacing w:after="0" w:line="240" w:lineRule="auto"/>
        <w:jc w:val="both"/>
        <w:rPr>
          <w:rFonts w:ascii="Times New Roman" w:hAnsi="Times New Roman"/>
          <w:sz w:val="24"/>
          <w:szCs w:val="24"/>
          <w:lang w:val="uk-UA" w:eastAsia="ru-RU"/>
        </w:rPr>
      </w:pPr>
      <w:r w:rsidRPr="00CF18A5">
        <w:rPr>
          <w:rFonts w:ascii="Times New Roman" w:hAnsi="Times New Roman"/>
          <w:sz w:val="24"/>
          <w:szCs w:val="24"/>
          <w:lang w:val="uk-UA" w:eastAsia="ru-RU"/>
        </w:rPr>
        <w:t>Формування ціннісних ставлень та орієнтацій учнівської молоді</w:t>
      </w:r>
      <w:r>
        <w:rPr>
          <w:rFonts w:ascii="Times New Roman" w:hAnsi="Times New Roman"/>
          <w:sz w:val="24"/>
          <w:szCs w:val="24"/>
          <w:lang w:val="uk-UA" w:eastAsia="ru-RU"/>
        </w:rPr>
        <w:t xml:space="preserve"> відповідно до </w:t>
      </w:r>
    </w:p>
    <w:p w:rsidR="00BD38C6" w:rsidRPr="002F1C62" w:rsidRDefault="00BD38C6" w:rsidP="00BD38C6">
      <w:pPr>
        <w:suppressAutoHyphens/>
        <w:autoSpaceDE w:val="0"/>
        <w:autoSpaceDN w:val="0"/>
        <w:adjustRightInd w:val="0"/>
        <w:spacing w:after="0"/>
        <w:jc w:val="both"/>
        <w:rPr>
          <w:rFonts w:ascii="Times New Roman" w:eastAsia="Times New Roman" w:hAnsi="Times New Roman"/>
          <w:sz w:val="24"/>
          <w:szCs w:val="24"/>
          <w:lang w:val="uk-UA" w:eastAsia="ru-RU"/>
        </w:rPr>
      </w:pPr>
      <w:r w:rsidRPr="002F1C62">
        <w:rPr>
          <w:rFonts w:ascii="Times New Roman" w:hAnsi="Times New Roman"/>
          <w:sz w:val="24"/>
          <w:szCs w:val="24"/>
          <w:lang w:val="uk-UA" w:eastAsia="ru-RU"/>
        </w:rPr>
        <w:t xml:space="preserve"> «Основних орієнтирів виховання учнів 1-11 класів загальноосвітніх навчальних закладів»  </w:t>
      </w:r>
    </w:p>
    <w:p w:rsidR="00BD38C6" w:rsidRPr="002F1C62" w:rsidRDefault="00BD38C6" w:rsidP="00BD38C6">
      <w:pPr>
        <w:numPr>
          <w:ilvl w:val="0"/>
          <w:numId w:val="49"/>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sz w:val="24"/>
          <w:szCs w:val="24"/>
          <w:lang w:val="uk-UA" w:eastAsia="ru-RU"/>
        </w:rPr>
        <w:t>ц</w:t>
      </w:r>
      <w:r w:rsidRPr="002F1C62">
        <w:rPr>
          <w:rFonts w:ascii="Times New Roman" w:eastAsia="Times New Roman" w:hAnsi="Times New Roman"/>
          <w:iCs/>
          <w:sz w:val="24"/>
          <w:szCs w:val="24"/>
          <w:lang w:val="uk-UA" w:eastAsia="ru-RU"/>
        </w:rPr>
        <w:t>іннісне ставлення до себе;</w:t>
      </w:r>
    </w:p>
    <w:p w:rsidR="00BD38C6" w:rsidRPr="002F1C62" w:rsidRDefault="00BD38C6" w:rsidP="00BD38C6">
      <w:pPr>
        <w:numPr>
          <w:ilvl w:val="0"/>
          <w:numId w:val="49"/>
        </w:numPr>
        <w:suppressAutoHyphens/>
        <w:autoSpaceDE w:val="0"/>
        <w:autoSpaceDN w:val="0"/>
        <w:adjustRightInd w:val="0"/>
        <w:spacing w:after="0" w:line="240" w:lineRule="auto"/>
        <w:jc w:val="both"/>
        <w:rPr>
          <w:rFonts w:ascii="Times New Roman" w:eastAsia="Times New Roman" w:hAnsi="Times New Roman"/>
          <w:bCs/>
          <w:iCs/>
          <w:sz w:val="24"/>
          <w:szCs w:val="24"/>
          <w:lang w:val="uk-UA" w:eastAsia="ru-RU"/>
        </w:rPr>
      </w:pPr>
      <w:r w:rsidRPr="002F1C62">
        <w:rPr>
          <w:rFonts w:ascii="Times New Roman" w:eastAsia="Times New Roman" w:hAnsi="Times New Roman"/>
          <w:iCs/>
          <w:sz w:val="24"/>
          <w:szCs w:val="24"/>
          <w:lang w:val="uk-UA" w:eastAsia="ru-RU"/>
        </w:rPr>
        <w:t>ц</w:t>
      </w:r>
      <w:r w:rsidRPr="002F1C62">
        <w:rPr>
          <w:rFonts w:ascii="Times New Roman" w:eastAsia="Times New Roman" w:hAnsi="Times New Roman"/>
          <w:bCs/>
          <w:iCs/>
          <w:sz w:val="24"/>
          <w:szCs w:val="24"/>
          <w:lang w:val="uk-UA" w:eastAsia="ru-RU"/>
        </w:rPr>
        <w:t>іннісне ставлення до сім'ї, родини, людей;</w:t>
      </w:r>
    </w:p>
    <w:p w:rsidR="00BD38C6" w:rsidRPr="002F1C62" w:rsidRDefault="00BD38C6" w:rsidP="00BD38C6">
      <w:pPr>
        <w:numPr>
          <w:ilvl w:val="0"/>
          <w:numId w:val="49"/>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особистості до суспільства і держави;</w:t>
      </w:r>
    </w:p>
    <w:p w:rsidR="00BD38C6" w:rsidRPr="002F1C62" w:rsidRDefault="00BD38C6" w:rsidP="00BD38C6">
      <w:pPr>
        <w:numPr>
          <w:ilvl w:val="0"/>
          <w:numId w:val="49"/>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до праці</w:t>
      </w:r>
      <w:r w:rsidRPr="002F1C62">
        <w:rPr>
          <w:rFonts w:ascii="Times New Roman" w:eastAsia="Times New Roman" w:hAnsi="Times New Roman"/>
          <w:iCs/>
          <w:sz w:val="24"/>
          <w:szCs w:val="24"/>
          <w:lang w:val="uk-UA" w:eastAsia="ru-RU"/>
        </w:rPr>
        <w:t>;</w:t>
      </w:r>
    </w:p>
    <w:p w:rsidR="00BD38C6" w:rsidRPr="002F1C62" w:rsidRDefault="00BD38C6" w:rsidP="00BD38C6">
      <w:pPr>
        <w:numPr>
          <w:ilvl w:val="0"/>
          <w:numId w:val="49"/>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до природи</w:t>
      </w:r>
      <w:r w:rsidRPr="002F1C62">
        <w:rPr>
          <w:rFonts w:ascii="Times New Roman" w:eastAsia="Times New Roman" w:hAnsi="Times New Roman"/>
          <w:iCs/>
          <w:sz w:val="24"/>
          <w:szCs w:val="24"/>
          <w:lang w:val="uk-UA" w:eastAsia="ru-RU"/>
        </w:rPr>
        <w:t>;</w:t>
      </w:r>
    </w:p>
    <w:p w:rsidR="00BD38C6" w:rsidRPr="002F1C62" w:rsidRDefault="00BD38C6" w:rsidP="00BD38C6">
      <w:pPr>
        <w:numPr>
          <w:ilvl w:val="0"/>
          <w:numId w:val="49"/>
        </w:numPr>
        <w:suppressAutoHyphens/>
        <w:autoSpaceDE w:val="0"/>
        <w:autoSpaceDN w:val="0"/>
        <w:adjustRightInd w:val="0"/>
        <w:spacing w:after="0" w:line="240" w:lineRule="auto"/>
        <w:jc w:val="both"/>
        <w:rPr>
          <w:rFonts w:ascii="Times New Roman" w:eastAsia="Times New Roman" w:hAnsi="Times New Roman"/>
          <w:iCs/>
          <w:sz w:val="24"/>
          <w:szCs w:val="24"/>
          <w:lang w:val="uk-UA" w:eastAsia="ru-RU"/>
        </w:rPr>
      </w:pPr>
      <w:r w:rsidRPr="002F1C62">
        <w:rPr>
          <w:rFonts w:ascii="Times New Roman" w:eastAsia="Times New Roman" w:hAnsi="Times New Roman"/>
          <w:bCs/>
          <w:iCs/>
          <w:sz w:val="24"/>
          <w:szCs w:val="24"/>
          <w:lang w:val="uk-UA" w:eastAsia="ru-RU"/>
        </w:rPr>
        <w:t>ціннісне ставлення до культури і мистецтва</w:t>
      </w:r>
      <w:r w:rsidRPr="002F1C62">
        <w:rPr>
          <w:rFonts w:ascii="Times New Roman" w:hAnsi="Times New Roman"/>
          <w:sz w:val="24"/>
          <w:szCs w:val="24"/>
          <w:lang w:val="uk-UA" w:eastAsia="ru-RU"/>
        </w:rPr>
        <w:t xml:space="preserve"> </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Система виховної роботи забезпечує:</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активне залучення до процесу виховання батьківської громадськості;</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організацію методичної роботи з актуальних проблем виховання з педагогами, класними керівниками;</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розвиток активності школярів у різних видах діяльності та творчий розвиток здібностей, інтересів особистості у позашкільній діяльності;</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гуртування учнівських колективів навколо організації колективних творчих справ, участь у проектах;</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соціальну захищеність і підтримку учнів;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співпрацю з дитячими молодіжними та громадськими організаціями, об’єднаннями, колективами;</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 xml:space="preserve">співробітництво з правоохоронними органами, соціальними службами з питань організації правової освіти, профілактичної роботи серед </w:t>
      </w:r>
      <w:r>
        <w:rPr>
          <w:rFonts w:ascii="Times New Roman" w:hAnsi="Times New Roman"/>
          <w:sz w:val="24"/>
          <w:szCs w:val="24"/>
          <w:lang w:val="uk-UA" w:eastAsia="ru-RU"/>
        </w:rPr>
        <w:t>здобувачів освіти</w:t>
      </w:r>
      <w:r w:rsidRPr="002F1C62">
        <w:rPr>
          <w:rFonts w:ascii="Times New Roman" w:hAnsi="Times New Roman"/>
          <w:sz w:val="24"/>
          <w:szCs w:val="24"/>
          <w:lang w:val="uk-UA" w:eastAsia="ru-RU"/>
        </w:rPr>
        <w:t>;</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концентрацію сил педагогічного колективу за пріоритетними напрямками виховної роботи.</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Серцевиною виховного процесу є особистість: її нахили, здібності, потреби, інтереси, соціальний досвід, самовідданість, характер.</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Для керування виховним процесом в </w:t>
      </w:r>
      <w:r>
        <w:rPr>
          <w:rFonts w:ascii="Times New Roman" w:hAnsi="Times New Roman"/>
          <w:sz w:val="24"/>
          <w:szCs w:val="24"/>
          <w:lang w:val="uk-UA" w:eastAsia="ru-RU"/>
        </w:rPr>
        <w:t>закладі</w:t>
      </w:r>
      <w:r w:rsidRPr="002F1C62">
        <w:rPr>
          <w:rFonts w:ascii="Times New Roman" w:hAnsi="Times New Roman"/>
          <w:sz w:val="24"/>
          <w:szCs w:val="24"/>
          <w:lang w:val="uk-UA" w:eastAsia="ru-RU"/>
        </w:rPr>
        <w:t xml:space="preserve"> </w:t>
      </w:r>
      <w:r>
        <w:rPr>
          <w:rFonts w:ascii="Times New Roman" w:hAnsi="Times New Roman"/>
          <w:sz w:val="24"/>
          <w:szCs w:val="24"/>
          <w:lang w:val="uk-UA" w:eastAsia="ru-RU"/>
        </w:rPr>
        <w:t>діє</w:t>
      </w:r>
      <w:r w:rsidRPr="002F1C62">
        <w:rPr>
          <w:rFonts w:ascii="Times New Roman" w:hAnsi="Times New Roman"/>
          <w:sz w:val="24"/>
          <w:szCs w:val="24"/>
          <w:lang w:val="uk-UA" w:eastAsia="ru-RU"/>
        </w:rPr>
        <w:t xml:space="preserve"> методичне об'єдн</w:t>
      </w:r>
      <w:r w:rsidRPr="002F1C62">
        <w:rPr>
          <w:rFonts w:ascii="Times New Roman" w:hAnsi="Times New Roman"/>
          <w:sz w:val="24"/>
          <w:szCs w:val="24"/>
          <w:lang w:eastAsia="ru-RU"/>
        </w:rPr>
        <w:t>а</w:t>
      </w:r>
      <w:r w:rsidRPr="002F1C62">
        <w:rPr>
          <w:rFonts w:ascii="Times New Roman" w:hAnsi="Times New Roman"/>
          <w:sz w:val="24"/>
          <w:szCs w:val="24"/>
          <w:lang w:val="uk-UA" w:eastAsia="ru-RU"/>
        </w:rPr>
        <w:t>н</w:t>
      </w:r>
      <w:r w:rsidRPr="002F1C62">
        <w:rPr>
          <w:rFonts w:ascii="Times New Roman" w:hAnsi="Times New Roman"/>
          <w:sz w:val="24"/>
          <w:szCs w:val="24"/>
          <w:lang w:eastAsia="ru-RU"/>
        </w:rPr>
        <w:t>н</w:t>
      </w:r>
      <w:r w:rsidRPr="002F1C62">
        <w:rPr>
          <w:rFonts w:ascii="Times New Roman" w:hAnsi="Times New Roman"/>
          <w:sz w:val="24"/>
          <w:szCs w:val="24"/>
          <w:lang w:val="uk-UA" w:eastAsia="ru-RU"/>
        </w:rPr>
        <w:t xml:space="preserve">я класних керівників (керівник – </w:t>
      </w:r>
      <w:r>
        <w:rPr>
          <w:rFonts w:ascii="Times New Roman" w:hAnsi="Times New Roman"/>
          <w:sz w:val="24"/>
          <w:szCs w:val="24"/>
          <w:lang w:val="uk-UA" w:eastAsia="ru-RU"/>
        </w:rPr>
        <w:t>Легенюк В.М.</w:t>
      </w:r>
      <w:r w:rsidRPr="002F1C62">
        <w:rPr>
          <w:rFonts w:ascii="Times New Roman" w:hAnsi="Times New Roman"/>
          <w:sz w:val="24"/>
          <w:szCs w:val="24"/>
          <w:lang w:val="uk-UA" w:eastAsia="ru-RU"/>
        </w:rPr>
        <w:t>)</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Основні завдання методичного об'єднання класних керівників: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підвищення теоретичного, науково-методичного рівня підготовки класних керівників із питань психології та педагогіки;</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забезпечення виконання єдиних принципових підходів до виховання й соціалізації учнів;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lastRenderedPageBreak/>
        <w:t>•</w:t>
      </w:r>
      <w:r w:rsidRPr="002F1C62">
        <w:rPr>
          <w:rFonts w:ascii="Times New Roman" w:hAnsi="Times New Roman"/>
          <w:sz w:val="24"/>
          <w:szCs w:val="24"/>
          <w:lang w:val="uk-UA" w:eastAsia="ru-RU"/>
        </w:rPr>
        <w:tab/>
        <w:t>озброєння класних керівників сучасними виховними технологіями та знанням сучасних форм і методів роботи;</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вивчення, узагальнення та використання передового педагогічного досвіду роботи класних керівників;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координування планування, організації та педагогічного аналізу виховних заходів класних колективів;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сприяння становленню й розвитку системи виховної роботи класних керівників.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Функції методичного об'єднання класних керівників: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організує колективне планування і колективний аналіз життєдіяльності класних колективів;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координує виховну діяльність класних колективів та організує їхню взаємодію в педагогічному процесі;</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планує і постійно коригує принципи виховання та соціалізації учнів;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організує вивчення та запровадження класними керівниками сучасних технологій виховання, форм і методів виховної роботи;</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w:t>
      </w:r>
      <w:r w:rsidRPr="002F1C62">
        <w:rPr>
          <w:rFonts w:ascii="Times New Roman" w:hAnsi="Times New Roman"/>
          <w:sz w:val="24"/>
          <w:szCs w:val="24"/>
          <w:lang w:val="uk-UA" w:eastAsia="ru-RU"/>
        </w:rPr>
        <w:tab/>
        <w:t>оцінює роботу членів об'єднання, клопочеться перед адміністрацією про заохочення класних керівників.</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r w:rsidRPr="002F1C62">
        <w:rPr>
          <w:rFonts w:ascii="Times New Roman" w:hAnsi="Times New Roman"/>
          <w:sz w:val="24"/>
          <w:szCs w:val="24"/>
          <w:lang w:val="uk-UA" w:eastAsia="ru-RU"/>
        </w:rPr>
        <w:t>Структура виховної роботи навчального закладу включає в себе і взаємодію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bookmarkStart w:id="0" w:name="_GoBack"/>
      <w:r w:rsidRPr="002F1C62">
        <w:rPr>
          <w:rFonts w:ascii="Times New Roman" w:hAnsi="Times New Roman"/>
          <w:noProof/>
          <w:sz w:val="24"/>
          <w:szCs w:val="24"/>
          <w:lang w:val="uk-UA" w:eastAsia="uk-UA"/>
        </w:rPr>
        <w:drawing>
          <wp:inline distT="0" distB="0" distL="0" distR="0" wp14:anchorId="15F36FC9" wp14:editId="37143D2C">
            <wp:extent cx="5718810" cy="2639695"/>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8810" cy="2639695"/>
                    </a:xfrm>
                    <a:prstGeom prst="rect">
                      <a:avLst/>
                    </a:prstGeom>
                    <a:noFill/>
                  </pic:spPr>
                </pic:pic>
              </a:graphicData>
            </a:graphic>
          </wp:inline>
        </w:drawing>
      </w:r>
      <w:bookmarkEnd w:id="0"/>
    </w:p>
    <w:p w:rsidR="00BD38C6" w:rsidRPr="002F1C62" w:rsidRDefault="00BD38C6" w:rsidP="00BD38C6">
      <w:pPr>
        <w:tabs>
          <w:tab w:val="left" w:pos="1080"/>
        </w:tabs>
        <w:spacing w:after="0" w:line="240" w:lineRule="auto"/>
        <w:ind w:firstLine="540"/>
        <w:jc w:val="both"/>
        <w:rPr>
          <w:rFonts w:ascii="Times New Roman" w:hAnsi="Times New Roman"/>
          <w:sz w:val="24"/>
          <w:szCs w:val="24"/>
          <w:lang w:val="uk-UA" w:eastAsia="ru-RU"/>
        </w:rPr>
      </w:pPr>
    </w:p>
    <w:p w:rsidR="00BD38C6" w:rsidRPr="002F1C62" w:rsidRDefault="00BD38C6" w:rsidP="00BD38C6">
      <w:pPr>
        <w:spacing w:after="0" w:line="240" w:lineRule="auto"/>
        <w:ind w:firstLine="540"/>
        <w:jc w:val="both"/>
        <w:rPr>
          <w:rFonts w:ascii="Times New Roman" w:eastAsia="Times New Roman" w:hAnsi="Times New Roman"/>
          <w:sz w:val="24"/>
          <w:szCs w:val="24"/>
          <w:lang w:eastAsia="ru-RU"/>
        </w:rPr>
      </w:pPr>
      <w:r w:rsidRPr="002F1C62">
        <w:rPr>
          <w:rFonts w:ascii="Times New Roman" w:hAnsi="Times New Roman"/>
          <w:color w:val="FF0000"/>
          <w:sz w:val="24"/>
          <w:szCs w:val="24"/>
          <w:lang w:val="uk-UA" w:eastAsia="ru-RU"/>
        </w:rPr>
        <w:t xml:space="preserve"> </w:t>
      </w:r>
      <w:r w:rsidRPr="002F1C62">
        <w:rPr>
          <w:rFonts w:ascii="Times New Roman" w:hAnsi="Times New Roman"/>
          <w:bCs/>
          <w:i/>
          <w:color w:val="FF0000"/>
          <w:sz w:val="24"/>
          <w:szCs w:val="24"/>
          <w:lang w:val="uk-UA" w:eastAsia="ru-RU"/>
        </w:rPr>
        <w:t xml:space="preserve"> </w:t>
      </w:r>
      <w:r w:rsidRPr="002F1C62">
        <w:rPr>
          <w:rFonts w:ascii="Times New Roman" w:hAnsi="Times New Roman"/>
          <w:i/>
          <w:color w:val="FF0000"/>
          <w:sz w:val="24"/>
          <w:szCs w:val="24"/>
          <w:lang w:val="uk-UA" w:eastAsia="ru-RU"/>
        </w:rPr>
        <w:t xml:space="preserve"> </w:t>
      </w:r>
      <w:r w:rsidRPr="002F1C62">
        <w:rPr>
          <w:rFonts w:ascii="Times New Roman" w:eastAsia="Times New Roman" w:hAnsi="Times New Roman"/>
          <w:sz w:val="24"/>
          <w:szCs w:val="24"/>
          <w:lang w:eastAsia="ru-RU"/>
        </w:rPr>
        <w:t xml:space="preserve">Виховна робота в школі носить плановий, цілеспрямований характер. Цьому свідчить </w:t>
      </w:r>
      <w:proofErr w:type="gramStart"/>
      <w:r w:rsidRPr="002F1C62">
        <w:rPr>
          <w:rFonts w:ascii="Times New Roman" w:eastAsia="Times New Roman" w:hAnsi="Times New Roman"/>
          <w:sz w:val="24"/>
          <w:szCs w:val="24"/>
          <w:lang w:eastAsia="ru-RU"/>
        </w:rPr>
        <w:t>комплекс  актуальних</w:t>
      </w:r>
      <w:proofErr w:type="gramEnd"/>
      <w:r w:rsidRPr="002F1C62">
        <w:rPr>
          <w:rFonts w:ascii="Times New Roman" w:eastAsia="Times New Roman" w:hAnsi="Times New Roman"/>
          <w:sz w:val="24"/>
          <w:szCs w:val="24"/>
          <w:lang w:eastAsia="ru-RU"/>
        </w:rPr>
        <w:t xml:space="preserve"> питань, які розглядались на нарадах при директорові</w:t>
      </w:r>
      <w:r w:rsidRPr="002F1C62">
        <w:rPr>
          <w:rFonts w:ascii="Times New Roman" w:eastAsia="Times New Roman" w:hAnsi="Times New Roman"/>
          <w:sz w:val="24"/>
          <w:szCs w:val="24"/>
          <w:u w:val="single"/>
          <w:lang w:eastAsia="ru-RU"/>
        </w:rPr>
        <w:t xml:space="preserve">, </w:t>
      </w:r>
      <w:r w:rsidRPr="002F1C62">
        <w:rPr>
          <w:rFonts w:ascii="Times New Roman" w:eastAsia="Times New Roman" w:hAnsi="Times New Roman"/>
          <w:sz w:val="24"/>
          <w:szCs w:val="24"/>
          <w:lang w:eastAsia="ru-RU"/>
        </w:rPr>
        <w:t>нарадах при заступникові з навчально-виховної роботи, , педрадах, серед яких:</w:t>
      </w:r>
    </w:p>
    <w:p w:rsidR="00BD38C6" w:rsidRPr="002F1C62" w:rsidRDefault="00BD38C6" w:rsidP="00BD38C6">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Про організацію чергування </w:t>
      </w:r>
      <w:r>
        <w:rPr>
          <w:rFonts w:ascii="Times New Roman" w:eastAsia="Times New Roman" w:hAnsi="Times New Roman"/>
          <w:sz w:val="24"/>
          <w:szCs w:val="24"/>
          <w:lang w:val="uk-UA" w:eastAsia="ru-RU"/>
        </w:rPr>
        <w:t>в</w:t>
      </w:r>
      <w:r w:rsidRPr="002F1C62">
        <w:rPr>
          <w:rFonts w:ascii="Times New Roman" w:eastAsia="Times New Roman" w:hAnsi="Times New Roman"/>
          <w:sz w:val="24"/>
          <w:szCs w:val="24"/>
          <w:lang w:eastAsia="ru-RU"/>
        </w:rPr>
        <w:t>чителів та учнів у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eastAsia="ru-RU"/>
        </w:rPr>
        <w:t xml:space="preserve"> навчальному році</w:t>
      </w:r>
    </w:p>
    <w:p w:rsidR="00BD38C6" w:rsidRPr="002F1C62" w:rsidRDefault="00BD38C6" w:rsidP="00BD38C6">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Про закріплення класних кімнат, кабінетів за класами у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eastAsia="ru-RU"/>
        </w:rPr>
        <w:t xml:space="preserve"> навчальному році</w:t>
      </w:r>
    </w:p>
    <w:p w:rsidR="00BD38C6" w:rsidRPr="002F1C62" w:rsidRDefault="00BD38C6" w:rsidP="00BD38C6">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Про організацію харчування учнів та звільнення від оплати за харчування дітей пільгового контингенту у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eastAsia="ru-RU"/>
        </w:rPr>
        <w:t xml:space="preserve"> навчальному році</w:t>
      </w:r>
    </w:p>
    <w:p w:rsidR="00BD38C6" w:rsidRPr="002F1C62" w:rsidRDefault="00BD38C6" w:rsidP="00BD38C6">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Про організацію профорієнтаційної роботи</w:t>
      </w:r>
    </w:p>
    <w:p w:rsidR="00BD38C6" w:rsidRPr="002F1C62" w:rsidRDefault="00BD38C6" w:rsidP="00BD38C6">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Про попередження дитячого травматизму під час організації навчально-виховного процесу</w:t>
      </w:r>
    </w:p>
    <w:p w:rsidR="00BD38C6" w:rsidRPr="009240C8" w:rsidRDefault="00BD38C6" w:rsidP="00BD38C6">
      <w:pPr>
        <w:spacing w:after="0" w:line="240" w:lineRule="auto"/>
        <w:ind w:firstLine="540"/>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eastAsia="ru-RU"/>
        </w:rPr>
        <w:t xml:space="preserve">- Про стан відвідування учнями </w:t>
      </w:r>
      <w:r>
        <w:rPr>
          <w:rFonts w:ascii="Times New Roman" w:eastAsia="Times New Roman" w:hAnsi="Times New Roman"/>
          <w:sz w:val="24"/>
          <w:szCs w:val="24"/>
          <w:lang w:val="uk-UA" w:eastAsia="ru-RU"/>
        </w:rPr>
        <w:t>закладу</w:t>
      </w:r>
    </w:p>
    <w:p w:rsidR="00BD38C6" w:rsidRPr="002F1C62" w:rsidRDefault="00BD38C6" w:rsidP="00BD38C6">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w:t>
      </w:r>
      <w:proofErr w:type="gramStart"/>
      <w:r w:rsidRPr="002F1C62">
        <w:rPr>
          <w:rFonts w:ascii="Times New Roman" w:eastAsia="Times New Roman" w:hAnsi="Times New Roman"/>
          <w:sz w:val="24"/>
          <w:szCs w:val="24"/>
          <w:lang w:eastAsia="ru-RU"/>
        </w:rPr>
        <w:t>Про роботу</w:t>
      </w:r>
      <w:proofErr w:type="gramEnd"/>
      <w:r w:rsidRPr="002F1C62">
        <w:rPr>
          <w:rFonts w:ascii="Times New Roman" w:eastAsia="Times New Roman" w:hAnsi="Times New Roman"/>
          <w:sz w:val="24"/>
          <w:szCs w:val="24"/>
          <w:lang w:eastAsia="ru-RU"/>
        </w:rPr>
        <w:t xml:space="preserve"> щодо попередження правопорушень та злочинності серед учнів </w:t>
      </w:r>
    </w:p>
    <w:p w:rsidR="00BD38C6" w:rsidRPr="002F1C62" w:rsidRDefault="00BD38C6" w:rsidP="00BD38C6">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w:t>
      </w:r>
      <w:proofErr w:type="gramStart"/>
      <w:r w:rsidRPr="002F1C62">
        <w:rPr>
          <w:rFonts w:ascii="Times New Roman" w:eastAsia="Times New Roman" w:hAnsi="Times New Roman"/>
          <w:sz w:val="24"/>
          <w:szCs w:val="24"/>
          <w:lang w:eastAsia="ru-RU"/>
        </w:rPr>
        <w:t>Про роботу</w:t>
      </w:r>
      <w:proofErr w:type="gramEnd"/>
      <w:r w:rsidRPr="002F1C62">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закладу</w:t>
      </w:r>
      <w:r w:rsidRPr="002F1C62">
        <w:rPr>
          <w:rFonts w:ascii="Times New Roman" w:eastAsia="Times New Roman" w:hAnsi="Times New Roman"/>
          <w:sz w:val="24"/>
          <w:szCs w:val="24"/>
          <w:lang w:eastAsia="ru-RU"/>
        </w:rPr>
        <w:t xml:space="preserve"> по застереженню від дитячого травматизму в період зимових канікул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eastAsia="ru-RU"/>
        </w:rPr>
        <w:t xml:space="preserve"> навчального року</w:t>
      </w:r>
    </w:p>
    <w:p w:rsidR="00BD38C6" w:rsidRPr="002F1C62" w:rsidRDefault="00BD38C6" w:rsidP="00BD38C6">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Про </w:t>
      </w:r>
      <w:proofErr w:type="gramStart"/>
      <w:r w:rsidRPr="002F1C62">
        <w:rPr>
          <w:rFonts w:ascii="Times New Roman" w:eastAsia="Times New Roman" w:hAnsi="Times New Roman"/>
          <w:sz w:val="24"/>
          <w:szCs w:val="24"/>
          <w:lang w:eastAsia="ru-RU"/>
        </w:rPr>
        <w:t>стан  роботи</w:t>
      </w:r>
      <w:proofErr w:type="gramEnd"/>
      <w:r w:rsidRPr="002F1C62">
        <w:rPr>
          <w:rFonts w:ascii="Times New Roman" w:eastAsia="Times New Roman" w:hAnsi="Times New Roman"/>
          <w:sz w:val="24"/>
          <w:szCs w:val="24"/>
          <w:lang w:eastAsia="ru-RU"/>
        </w:rPr>
        <w:t xml:space="preserve"> з дітьми пільгового контингенту. </w:t>
      </w:r>
    </w:p>
    <w:p w:rsidR="00BD38C6" w:rsidRPr="002F1C62" w:rsidRDefault="00BD38C6" w:rsidP="00BD38C6">
      <w:pPr>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lastRenderedPageBreak/>
        <w:t>- Про організацію та проведення весняних канікул 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eastAsia="ru-RU"/>
        </w:rPr>
        <w:t xml:space="preserve"> року</w:t>
      </w:r>
    </w:p>
    <w:p w:rsidR="00BD38C6" w:rsidRPr="002F1C62"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eastAsia="ru-RU"/>
        </w:rPr>
        <w:t xml:space="preserve">      </w:t>
      </w:r>
      <w:r w:rsidRPr="002F1C62">
        <w:rPr>
          <w:rFonts w:ascii="Times New Roman" w:eastAsia="Times New Roman" w:hAnsi="Times New Roman"/>
          <w:sz w:val="24"/>
          <w:szCs w:val="24"/>
          <w:lang w:val="uk-UA" w:eastAsia="ru-RU"/>
        </w:rPr>
        <w:t xml:space="preserve">  - Про роботу з дітьми, схильними до правопорушень. Реалізація комплексної програми попередження злочинності (листопад)</w:t>
      </w:r>
    </w:p>
    <w:p w:rsidR="00BD38C6" w:rsidRPr="002F1C62"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 Формування патріотичних та громадянських якостей, морально-етичних принципів особистості в умовах НУШ  </w:t>
      </w:r>
    </w:p>
    <w:p w:rsidR="00BD38C6" w:rsidRPr="002F1C62"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2F1C62">
        <w:rPr>
          <w:rFonts w:ascii="Times New Roman" w:hAnsi="Times New Roman"/>
          <w:color w:val="FF0000"/>
          <w:sz w:val="24"/>
          <w:szCs w:val="24"/>
          <w:lang w:val="uk-UA" w:eastAsia="ru-RU"/>
        </w:rPr>
        <w:t xml:space="preserve">         </w:t>
      </w:r>
      <w:r w:rsidRPr="002F1C62">
        <w:rPr>
          <w:rFonts w:ascii="Times New Roman" w:hAnsi="Times New Roman"/>
          <w:sz w:val="24"/>
          <w:szCs w:val="24"/>
          <w:lang w:val="uk-UA" w:eastAsia="ru-RU"/>
        </w:rPr>
        <w:t>У 20</w:t>
      </w:r>
      <w:r>
        <w:rPr>
          <w:rFonts w:ascii="Times New Roman" w:hAnsi="Times New Roman"/>
          <w:sz w:val="24"/>
          <w:szCs w:val="24"/>
          <w:lang w:val="uk-UA" w:eastAsia="ru-RU"/>
        </w:rPr>
        <w:t>20</w:t>
      </w:r>
      <w:r w:rsidRPr="002F1C62">
        <w:rPr>
          <w:rFonts w:ascii="Times New Roman" w:hAnsi="Times New Roman"/>
          <w:sz w:val="24"/>
          <w:szCs w:val="24"/>
          <w:lang w:val="uk-UA" w:eastAsia="ru-RU"/>
        </w:rPr>
        <w:t>/202</w:t>
      </w:r>
      <w:r>
        <w:rPr>
          <w:rFonts w:ascii="Times New Roman" w:hAnsi="Times New Roman"/>
          <w:sz w:val="24"/>
          <w:szCs w:val="24"/>
          <w:lang w:val="uk-UA" w:eastAsia="ru-RU"/>
        </w:rPr>
        <w:t>1</w:t>
      </w:r>
      <w:r w:rsidRPr="002F1C62">
        <w:rPr>
          <w:rFonts w:ascii="Times New Roman" w:hAnsi="Times New Roman"/>
          <w:sz w:val="24"/>
          <w:szCs w:val="24"/>
          <w:lang w:val="uk-UA" w:eastAsia="ru-RU"/>
        </w:rPr>
        <w:t xml:space="preserve"> навчальному році у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було проведено </w:t>
      </w:r>
      <w:r w:rsidRPr="002F1C62">
        <w:rPr>
          <w:rFonts w:ascii="Times New Roman" w:hAnsi="Times New Roman"/>
          <w:b/>
          <w:sz w:val="24"/>
          <w:szCs w:val="24"/>
          <w:lang w:val="uk-UA" w:eastAsia="ru-RU"/>
        </w:rPr>
        <w:t>щорічні виховні заходи</w:t>
      </w:r>
      <w:r w:rsidRPr="002F1C62">
        <w:rPr>
          <w:rFonts w:ascii="Times New Roman" w:hAnsi="Times New Roman"/>
          <w:sz w:val="24"/>
          <w:szCs w:val="24"/>
          <w:lang w:val="uk-UA" w:eastAsia="ru-RU"/>
        </w:rPr>
        <w:t xml:space="preserve">: свято Першого дзвоника; День захисника України; День партизанської слави; День миру; День пам’яті жертв голодоморів 1932-1933рр., акція «Запали свічку!»; День вчителя; День української писемності та мови; День інвалідів; Всесвітній День боротьби зі Снідом; конкурс «Осінь золота»; «Козацькі розваги» до Дня збройних сил України; бібліотечні свята;  спортивне свято до Дня Українського козацтва;  заходи до дня визволення України від нацизму; зустрічі з юристами, лікарями, працівниками податкової служби; тиждень правового виховання; заходи до Дня Святого Миколая; новорічні та різдвяні свята для учнів 1-11 класів, заходи до дня Соборності України, </w:t>
      </w:r>
      <w:r>
        <w:rPr>
          <w:rFonts w:ascii="Times New Roman" w:hAnsi="Times New Roman"/>
          <w:sz w:val="24"/>
          <w:szCs w:val="24"/>
          <w:lang w:val="uk-UA" w:eastAsia="ru-RU"/>
        </w:rPr>
        <w:t>«Пам’ятай за Крути», до Дня св.</w:t>
      </w:r>
      <w:r w:rsidRPr="002F1C62">
        <w:rPr>
          <w:rFonts w:ascii="Times New Roman" w:hAnsi="Times New Roman"/>
          <w:sz w:val="24"/>
          <w:szCs w:val="24"/>
          <w:lang w:val="uk-UA" w:eastAsia="ru-RU"/>
        </w:rPr>
        <w:t xml:space="preserve"> Валентина, до Дня рідної мови, виховні години до Дня пам</w:t>
      </w:r>
      <w:r w:rsidRPr="002F1C62">
        <w:rPr>
          <w:rFonts w:ascii="Times New Roman" w:hAnsi="Times New Roman"/>
          <w:sz w:val="24"/>
          <w:szCs w:val="24"/>
          <w:lang w:eastAsia="ru-RU"/>
        </w:rPr>
        <w:t>’</w:t>
      </w:r>
      <w:r w:rsidRPr="002F1C62">
        <w:rPr>
          <w:rFonts w:ascii="Times New Roman" w:hAnsi="Times New Roman"/>
          <w:sz w:val="24"/>
          <w:szCs w:val="24"/>
          <w:lang w:val="uk-UA" w:eastAsia="ru-RU"/>
        </w:rPr>
        <w:t>яті Героїв Небесної Сотні, до 8 Березня «Всім жінкам присвячується», Шевченківський тиждень тощо;  місячник «Увага! Діти на дорозі!»; День знань з основ безпеки життєдіяльності; Олімпійський тиждень; Всеукраїнський тиждень безпеки дорожнього руху; зустрічі з представниками ювенальної превенції,  спортивне свято до Дня збройних сил України;  спортивний турнір з волейболу (вересень), змагання з футболу (жовтень), турнір з шашок  (жовтень), змагання з волейболу, спортивні змагання «Веселі старти» тощо.</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На належному рівні проводилася  </w:t>
      </w:r>
      <w:r w:rsidRPr="002F1C62">
        <w:rPr>
          <w:rFonts w:ascii="Times New Roman" w:hAnsi="Times New Roman"/>
          <w:b/>
          <w:sz w:val="24"/>
          <w:szCs w:val="24"/>
          <w:lang w:val="uk-UA" w:eastAsia="ru-RU"/>
        </w:rPr>
        <w:t>патріотична, </w:t>
      </w:r>
      <w:r w:rsidRPr="002F1C62">
        <w:rPr>
          <w:rFonts w:ascii="Times New Roman" w:hAnsi="Times New Roman"/>
          <w:b/>
          <w:bCs/>
          <w:sz w:val="24"/>
          <w:szCs w:val="24"/>
          <w:lang w:val="uk-UA" w:eastAsia="ru-RU"/>
        </w:rPr>
        <w:t>правовиховна робота</w:t>
      </w:r>
      <w:r w:rsidRPr="002F1C62">
        <w:rPr>
          <w:rFonts w:ascii="Times New Roman" w:hAnsi="Times New Roman"/>
          <w:bCs/>
          <w:sz w:val="24"/>
          <w:szCs w:val="24"/>
          <w:lang w:val="uk-UA" w:eastAsia="ru-RU"/>
        </w:rPr>
        <w:t xml:space="preserve"> та робота з протидії усім видам насильства.</w:t>
      </w:r>
      <w:r w:rsidRPr="002F1C62">
        <w:rPr>
          <w:rFonts w:ascii="Times New Roman" w:hAnsi="Times New Roman"/>
          <w:sz w:val="24"/>
          <w:szCs w:val="24"/>
          <w:lang w:val="uk-UA" w:eastAsia="ru-RU"/>
        </w:rPr>
        <w:t xml:space="preserve"> У </w:t>
      </w:r>
      <w:r>
        <w:rPr>
          <w:rFonts w:ascii="Times New Roman" w:hAnsi="Times New Roman"/>
          <w:sz w:val="24"/>
          <w:szCs w:val="24"/>
          <w:lang w:val="uk-UA" w:eastAsia="ru-RU"/>
        </w:rPr>
        <w:t>закладі</w:t>
      </w:r>
      <w:r w:rsidRPr="002F1C62">
        <w:rPr>
          <w:rFonts w:ascii="Times New Roman" w:hAnsi="Times New Roman"/>
          <w:sz w:val="24"/>
          <w:szCs w:val="24"/>
          <w:lang w:val="uk-UA" w:eastAsia="ru-RU"/>
        </w:rPr>
        <w:t xml:space="preserve"> заплановано і проведено: уроки мужності; зустрічі з ветеранами війни, воїнами-інтернаціоналістами, воїнами АТО; благодійні акції «Допоможи воїнам АТО», «Діти дітям»;  акція «16 днів без насильства»; Всеукраїнський тиждень права; зустріч з представниками ювенальної превенції; диспут «Як захистити себе від насильства в сім`ї». З метою формування </w:t>
      </w:r>
      <w:r w:rsidRPr="002F1C62">
        <w:rPr>
          <w:rFonts w:ascii="Times New Roman" w:hAnsi="Times New Roman"/>
          <w:b/>
          <w:sz w:val="24"/>
          <w:szCs w:val="24"/>
          <w:lang w:val="uk-UA" w:eastAsia="ru-RU"/>
        </w:rPr>
        <w:t>військово-патріотичного виховання</w:t>
      </w:r>
      <w:r w:rsidRPr="002F1C62">
        <w:rPr>
          <w:rFonts w:ascii="Times New Roman" w:hAnsi="Times New Roman"/>
          <w:sz w:val="24"/>
          <w:szCs w:val="24"/>
          <w:lang w:val="uk-UA" w:eastAsia="ru-RU"/>
        </w:rPr>
        <w:t xml:space="preserve"> проведено  фізкультурно-патріотичний фестиваль «Нащадки козацької слави», спортивне свято «Козацькі забави». Учні </w:t>
      </w:r>
      <w:r>
        <w:rPr>
          <w:rFonts w:ascii="Times New Roman" w:hAnsi="Times New Roman"/>
          <w:sz w:val="24"/>
          <w:szCs w:val="24"/>
          <w:lang w:val="uk-UA" w:eastAsia="ru-RU"/>
        </w:rPr>
        <w:t>закладу</w:t>
      </w:r>
      <w:r w:rsidRPr="002F1C62">
        <w:rPr>
          <w:rFonts w:ascii="Times New Roman" w:hAnsi="Times New Roman"/>
          <w:sz w:val="24"/>
          <w:szCs w:val="24"/>
          <w:lang w:val="uk-UA" w:eastAsia="ru-RU"/>
        </w:rPr>
        <w:t xml:space="preserve"> беруть участь в благодійних акціях для підтримки воїнів </w:t>
      </w:r>
      <w:r>
        <w:rPr>
          <w:rFonts w:ascii="Times New Roman" w:hAnsi="Times New Roman"/>
          <w:sz w:val="24"/>
          <w:szCs w:val="24"/>
          <w:lang w:val="uk-UA" w:eastAsia="ru-RU"/>
        </w:rPr>
        <w:t xml:space="preserve">в </w:t>
      </w:r>
      <w:r w:rsidRPr="002F1C62">
        <w:rPr>
          <w:rFonts w:ascii="Times New Roman" w:hAnsi="Times New Roman"/>
          <w:sz w:val="24"/>
          <w:szCs w:val="24"/>
          <w:lang w:val="uk-UA" w:eastAsia="ru-RU"/>
        </w:rPr>
        <w:t xml:space="preserve">АТО, проводять  зустрічі з волонтерами та воїнами ООС.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color w:val="FF0000"/>
          <w:sz w:val="24"/>
          <w:szCs w:val="24"/>
          <w:lang w:val="uk-UA" w:eastAsia="ru-RU"/>
        </w:rPr>
        <w:t xml:space="preserve">        </w:t>
      </w:r>
      <w:r w:rsidRPr="002F1C62">
        <w:rPr>
          <w:rFonts w:ascii="Times New Roman" w:hAnsi="Times New Roman"/>
          <w:sz w:val="24"/>
          <w:szCs w:val="24"/>
          <w:lang w:val="uk-UA" w:eastAsia="ru-RU"/>
        </w:rPr>
        <w:t xml:space="preserve">В рамках Всеукраїнського тижня </w:t>
      </w:r>
      <w:r w:rsidRPr="002F1C62">
        <w:rPr>
          <w:rFonts w:ascii="Times New Roman" w:hAnsi="Times New Roman"/>
          <w:b/>
          <w:sz w:val="24"/>
          <w:szCs w:val="24"/>
          <w:lang w:val="uk-UA" w:eastAsia="ru-RU"/>
        </w:rPr>
        <w:t>правового виховання</w:t>
      </w:r>
      <w:r w:rsidRPr="002F1C62">
        <w:rPr>
          <w:rFonts w:ascii="Times New Roman" w:hAnsi="Times New Roman"/>
          <w:sz w:val="24"/>
          <w:szCs w:val="24"/>
          <w:lang w:val="uk-UA" w:eastAsia="ru-RU"/>
        </w:rPr>
        <w:t xml:space="preserve"> дітей та учнівської молоді класні керівники разом з вчителями історії та права провели: Всеукраїнський урок в 1-11 класах на тему «Права людини» з нагоди проголошення Загальної декларації прав людини, урок-презентація власних проектів «Права і свободи людини та громадянина» (11 кл., </w:t>
      </w:r>
      <w:r>
        <w:rPr>
          <w:rFonts w:ascii="Times New Roman" w:hAnsi="Times New Roman"/>
          <w:sz w:val="24"/>
          <w:szCs w:val="24"/>
          <w:lang w:val="uk-UA" w:eastAsia="ru-RU"/>
        </w:rPr>
        <w:t>Легенюк В.М.</w:t>
      </w:r>
      <w:r w:rsidRPr="002F1C62">
        <w:rPr>
          <w:rFonts w:ascii="Times New Roman" w:hAnsi="Times New Roman"/>
          <w:sz w:val="24"/>
          <w:szCs w:val="24"/>
          <w:lang w:val="uk-UA" w:eastAsia="ru-RU"/>
        </w:rPr>
        <w:t xml:space="preserve">), просвітницька вікторина «Права дитини на здоров’я» (1-4 кл., </w:t>
      </w:r>
      <w:r>
        <w:rPr>
          <w:rFonts w:ascii="Times New Roman" w:hAnsi="Times New Roman"/>
          <w:sz w:val="24"/>
          <w:szCs w:val="24"/>
          <w:lang w:val="uk-UA" w:eastAsia="ru-RU"/>
        </w:rPr>
        <w:t>Ільчук В.В.</w:t>
      </w:r>
      <w:r w:rsidRPr="002F1C62">
        <w:rPr>
          <w:rFonts w:ascii="Times New Roman" w:hAnsi="Times New Roman"/>
          <w:sz w:val="24"/>
          <w:szCs w:val="24"/>
          <w:lang w:val="uk-UA" w:eastAsia="ru-RU"/>
        </w:rPr>
        <w:t xml:space="preserve">), диспут «Кримінальний кодекс. Правопорушення і підліток» (9-10 кл., </w:t>
      </w:r>
      <w:r>
        <w:rPr>
          <w:rFonts w:ascii="Times New Roman" w:hAnsi="Times New Roman"/>
          <w:sz w:val="24"/>
          <w:szCs w:val="24"/>
          <w:lang w:val="uk-UA" w:eastAsia="ru-RU"/>
        </w:rPr>
        <w:t>Козуб В.Л.</w:t>
      </w:r>
      <w:r w:rsidRPr="002F1C62">
        <w:rPr>
          <w:rFonts w:ascii="Times New Roman" w:hAnsi="Times New Roman"/>
          <w:sz w:val="24"/>
          <w:szCs w:val="24"/>
          <w:lang w:val="uk-UA" w:eastAsia="ru-RU"/>
        </w:rPr>
        <w:t xml:space="preserve">), конкурс малюнків на тему «Права дитини» (7 кл., </w:t>
      </w:r>
      <w:r>
        <w:rPr>
          <w:rFonts w:ascii="Times New Roman" w:hAnsi="Times New Roman"/>
          <w:sz w:val="24"/>
          <w:szCs w:val="24"/>
          <w:lang w:val="uk-UA" w:eastAsia="ru-RU"/>
        </w:rPr>
        <w:t>Палій Л.І.</w:t>
      </w:r>
      <w:r w:rsidRPr="002F1C62">
        <w:rPr>
          <w:rFonts w:ascii="Times New Roman" w:hAnsi="Times New Roman"/>
          <w:sz w:val="24"/>
          <w:szCs w:val="24"/>
          <w:lang w:val="uk-UA" w:eastAsia="ru-RU"/>
        </w:rPr>
        <w:t xml:space="preserve">), конференція «Права людини: історія і сучасність» (10 кл, </w:t>
      </w:r>
      <w:r>
        <w:rPr>
          <w:rFonts w:ascii="Times New Roman" w:hAnsi="Times New Roman"/>
          <w:sz w:val="24"/>
          <w:szCs w:val="24"/>
          <w:lang w:val="uk-UA" w:eastAsia="ru-RU"/>
        </w:rPr>
        <w:t>Кучер Ж.К.</w:t>
      </w:r>
      <w:r w:rsidRPr="002F1C62">
        <w:rPr>
          <w:rFonts w:ascii="Times New Roman" w:hAnsi="Times New Roman"/>
          <w:sz w:val="24"/>
          <w:szCs w:val="24"/>
          <w:lang w:val="uk-UA" w:eastAsia="ru-RU"/>
        </w:rPr>
        <w:t xml:space="preserve">), конкурсна програма для учнів </w:t>
      </w:r>
      <w:r>
        <w:rPr>
          <w:rFonts w:ascii="Times New Roman" w:hAnsi="Times New Roman"/>
          <w:sz w:val="24"/>
          <w:szCs w:val="24"/>
          <w:lang w:val="uk-UA" w:eastAsia="ru-RU"/>
        </w:rPr>
        <w:t xml:space="preserve">7-8 </w:t>
      </w:r>
      <w:r w:rsidRPr="002F1C62">
        <w:rPr>
          <w:rFonts w:ascii="Times New Roman" w:hAnsi="Times New Roman"/>
          <w:sz w:val="24"/>
          <w:szCs w:val="24"/>
          <w:lang w:val="uk-UA" w:eastAsia="ru-RU"/>
        </w:rPr>
        <w:t>класів «Права та обов’язки дитини» (</w:t>
      </w:r>
      <w:r>
        <w:rPr>
          <w:rFonts w:ascii="Times New Roman" w:hAnsi="Times New Roman"/>
          <w:sz w:val="24"/>
          <w:szCs w:val="24"/>
          <w:lang w:val="uk-UA" w:eastAsia="ru-RU"/>
        </w:rPr>
        <w:t>Степанюк С.О.</w:t>
      </w:r>
      <w:r w:rsidRPr="002F1C62">
        <w:rPr>
          <w:rFonts w:ascii="Times New Roman" w:hAnsi="Times New Roman"/>
          <w:sz w:val="24"/>
          <w:szCs w:val="24"/>
          <w:lang w:val="uk-UA" w:eastAsia="ru-RU"/>
        </w:rPr>
        <w:t>), просвітницька гра для учнів початкової школи «Мандри в казку Права», виховний захід для учнів 3-4 класів «Юні мовознавці»: «Слово лікує, слово ранить. Вірус лихослів’я і як з ним боротися?» (</w:t>
      </w:r>
      <w:r>
        <w:rPr>
          <w:rFonts w:ascii="Times New Roman" w:hAnsi="Times New Roman"/>
          <w:sz w:val="24"/>
          <w:szCs w:val="24"/>
          <w:lang w:val="uk-UA" w:eastAsia="ru-RU"/>
        </w:rPr>
        <w:t>Романюк Я.Б.</w:t>
      </w:r>
      <w:r w:rsidRPr="002F1C62">
        <w:rPr>
          <w:rFonts w:ascii="Times New Roman" w:hAnsi="Times New Roman"/>
          <w:sz w:val="24"/>
          <w:szCs w:val="24"/>
          <w:lang w:val="uk-UA" w:eastAsia="ru-RU"/>
        </w:rPr>
        <w:t>), п’ятихвилинка «Чи знаєш ти свої права? Чи виконуєш ти свої обов’язки?».</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З метою </w:t>
      </w:r>
      <w:r w:rsidRPr="002F1C62">
        <w:rPr>
          <w:rFonts w:ascii="Times New Roman" w:hAnsi="Times New Roman"/>
          <w:b/>
          <w:sz w:val="24"/>
          <w:szCs w:val="24"/>
          <w:lang w:val="uk-UA" w:eastAsia="ru-RU"/>
        </w:rPr>
        <w:t>формування здорового способу життя</w:t>
      </w:r>
      <w:r w:rsidRPr="002F1C62">
        <w:rPr>
          <w:rFonts w:ascii="Times New Roman" w:hAnsi="Times New Roman"/>
          <w:sz w:val="24"/>
          <w:szCs w:val="24"/>
          <w:lang w:val="uk-UA" w:eastAsia="ru-RU"/>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w:t>
      </w:r>
      <w:r>
        <w:rPr>
          <w:rFonts w:ascii="Times New Roman" w:hAnsi="Times New Roman"/>
          <w:sz w:val="24"/>
          <w:szCs w:val="24"/>
          <w:lang w:val="uk-UA" w:eastAsia="ru-RU"/>
        </w:rPr>
        <w:t>закладу</w:t>
      </w:r>
      <w:r w:rsidRPr="002F1C62">
        <w:rPr>
          <w:rFonts w:ascii="Times New Roman" w:hAnsi="Times New Roman"/>
          <w:sz w:val="24"/>
          <w:szCs w:val="24"/>
          <w:lang w:val="uk-UA" w:eastAsia="ru-RU"/>
        </w:rPr>
        <w:t xml:space="preserve">». </w:t>
      </w:r>
      <w:r>
        <w:rPr>
          <w:rFonts w:ascii="Times New Roman" w:hAnsi="Times New Roman"/>
          <w:sz w:val="24"/>
          <w:szCs w:val="24"/>
          <w:lang w:val="uk-UA" w:eastAsia="ru-RU"/>
        </w:rPr>
        <w:t>Такі випадки з учасниками освітнього процесу закладу впродовж навчального року не траплялися.</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Аналіз роботи з попередження дитячого травматизму проводиться два рази на рік .  З метою збереження життя та здоров’я учнів учителями-предметниками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уроках фізкультури.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w:t>
      </w:r>
      <w:r w:rsidRPr="002F1C62">
        <w:rPr>
          <w:rFonts w:ascii="Times New Roman" w:hAnsi="Times New Roman"/>
          <w:sz w:val="24"/>
          <w:szCs w:val="24"/>
          <w:lang w:val="uk-UA" w:eastAsia="ru-RU"/>
        </w:rPr>
        <w:lastRenderedPageBreak/>
        <w:t xml:space="preserve">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Педагогічний колектив </w:t>
      </w:r>
      <w:r>
        <w:rPr>
          <w:rFonts w:ascii="Times New Roman" w:hAnsi="Times New Roman"/>
          <w:sz w:val="24"/>
          <w:szCs w:val="24"/>
          <w:lang w:val="uk-UA" w:eastAsia="ru-RU"/>
        </w:rPr>
        <w:t>закладу</w:t>
      </w:r>
      <w:r w:rsidRPr="002F1C62">
        <w:rPr>
          <w:rFonts w:ascii="Times New Roman" w:hAnsi="Times New Roman"/>
          <w:sz w:val="24"/>
          <w:szCs w:val="24"/>
          <w:lang w:val="uk-UA" w:eastAsia="ru-RU"/>
        </w:rPr>
        <w:t xml:space="preserve"> ознайомлений з результатами</w:t>
      </w:r>
      <w:r>
        <w:rPr>
          <w:rFonts w:ascii="Times New Roman" w:hAnsi="Times New Roman"/>
          <w:sz w:val="24"/>
          <w:szCs w:val="24"/>
          <w:lang w:val="uk-UA" w:eastAsia="ru-RU"/>
        </w:rPr>
        <w:t>медичних</w:t>
      </w:r>
      <w:r w:rsidRPr="002F1C62">
        <w:rPr>
          <w:rFonts w:ascii="Times New Roman" w:hAnsi="Times New Roman"/>
          <w:sz w:val="24"/>
          <w:szCs w:val="24"/>
          <w:lang w:val="uk-UA" w:eastAsia="ru-RU"/>
        </w:rPr>
        <w:t xml:space="preserve"> обстежень учнів, стан здоров’я кожної дитини враховується під час навантаження на уроках та в позаурочний час.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Дирекцією </w:t>
      </w:r>
      <w:r>
        <w:rPr>
          <w:rFonts w:ascii="Times New Roman" w:hAnsi="Times New Roman"/>
          <w:sz w:val="24"/>
          <w:szCs w:val="24"/>
          <w:lang w:val="uk-UA" w:eastAsia="ru-RU"/>
        </w:rPr>
        <w:t>закладу</w:t>
      </w:r>
      <w:r w:rsidRPr="002F1C62">
        <w:rPr>
          <w:rFonts w:ascii="Times New Roman" w:hAnsi="Times New Roman"/>
          <w:sz w:val="24"/>
          <w:szCs w:val="24"/>
          <w:lang w:val="uk-UA" w:eastAsia="ru-RU"/>
        </w:rPr>
        <w:t xml:space="preserve"> здійснюється систематичний контроль за дотриманням санітарно-гігієнічних вимог </w:t>
      </w:r>
      <w:r>
        <w:rPr>
          <w:rFonts w:ascii="Times New Roman" w:hAnsi="Times New Roman"/>
          <w:sz w:val="24"/>
          <w:szCs w:val="24"/>
          <w:lang w:val="uk-UA" w:eastAsia="ru-RU"/>
        </w:rPr>
        <w:t>освітнього</w:t>
      </w:r>
      <w:r w:rsidRPr="002F1C62">
        <w:rPr>
          <w:rFonts w:ascii="Times New Roman" w:hAnsi="Times New Roman"/>
          <w:sz w:val="24"/>
          <w:szCs w:val="24"/>
          <w:lang w:val="uk-UA" w:eastAsia="ru-RU"/>
        </w:rPr>
        <w:t xml:space="preserve"> процесу, видано відповідні накази.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 молоду», «Паління шкідлива і небезпечна звичка», «Наркотичні речовини, небезпека їх вживання», «Спорт у нашому житті», «Грип та його профілактика», «Здорове харчування. Режим дня», «Основні питання вакцинації».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На виконання методичних рекомендацій Міністерства освіти та науки України  у </w:t>
      </w:r>
      <w:r>
        <w:rPr>
          <w:rFonts w:ascii="Times New Roman" w:hAnsi="Times New Roman"/>
          <w:sz w:val="24"/>
          <w:szCs w:val="24"/>
          <w:lang w:val="uk-UA" w:eastAsia="ru-RU"/>
        </w:rPr>
        <w:t xml:space="preserve">закладі </w:t>
      </w:r>
      <w:r w:rsidRPr="002F1C62">
        <w:rPr>
          <w:rFonts w:ascii="Times New Roman" w:hAnsi="Times New Roman"/>
          <w:sz w:val="24"/>
          <w:szCs w:val="24"/>
          <w:lang w:val="uk-UA" w:eastAsia="ru-RU"/>
        </w:rPr>
        <w:t xml:space="preserve">проведений Тиждень безпеки дорожнього руху. Класними керівниками були проведені бесіди з правил дорожнього руху; батьківський лекторій «Навчання дітей правилам дорожнього руху»; конкурс малюнків «Дорожня азбука», бібліотечна виставка «Правила дорожнього руху. Обережно, діти на дорозі!», спортивні змагання «Правила дорожнього руху – гідні поваги»; оформлено куточок безпеки дорожнього руху; конкурс на кращий твір з теми «Безпечна дорога».        У вересні був проведений Всеукраїнський олімпійський  тиждень «Олімпійський рух – зміцнення народів світу» (6-11 класи).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З метою формування екологічної культури учнів створено систему </w:t>
      </w:r>
      <w:r w:rsidRPr="002F1C62">
        <w:rPr>
          <w:rFonts w:ascii="Times New Roman" w:hAnsi="Times New Roman"/>
          <w:b/>
          <w:sz w:val="24"/>
          <w:szCs w:val="24"/>
          <w:lang w:val="uk-UA" w:eastAsia="ru-RU"/>
        </w:rPr>
        <w:t>екологічної освіти та виховання</w:t>
      </w:r>
      <w:r w:rsidRPr="002F1C62">
        <w:rPr>
          <w:rFonts w:ascii="Times New Roman" w:hAnsi="Times New Roman"/>
          <w:sz w:val="24"/>
          <w:szCs w:val="24"/>
          <w:lang w:val="uk-UA" w:eastAsia="ru-RU"/>
        </w:rPr>
        <w:t xml:space="preserve">. </w:t>
      </w:r>
      <w:r>
        <w:rPr>
          <w:rFonts w:ascii="Times New Roman" w:hAnsi="Times New Roman"/>
          <w:sz w:val="24"/>
          <w:szCs w:val="24"/>
          <w:lang w:val="uk-UA" w:eastAsia="ru-RU"/>
        </w:rPr>
        <w:t>П</w:t>
      </w:r>
      <w:r w:rsidRPr="002F1C62">
        <w:rPr>
          <w:rFonts w:ascii="Times New Roman" w:hAnsi="Times New Roman"/>
          <w:sz w:val="24"/>
          <w:szCs w:val="24"/>
          <w:lang w:val="uk-UA" w:eastAsia="ru-RU"/>
        </w:rPr>
        <w:t xml:space="preserve">роводяться різноманітні дидактичні ігри, екскурсії, організовано різні форми роботи із використанням спеціальних карток, малюнків, таблиць, книжок екологічного змісту. </w:t>
      </w:r>
      <w:r>
        <w:rPr>
          <w:rFonts w:ascii="Times New Roman" w:hAnsi="Times New Roman"/>
          <w:sz w:val="24"/>
          <w:szCs w:val="24"/>
          <w:lang w:val="uk-UA" w:eastAsia="ru-RU"/>
        </w:rPr>
        <w:t>В закладі освіти</w:t>
      </w:r>
      <w:r w:rsidRPr="002F1C62">
        <w:rPr>
          <w:rFonts w:ascii="Times New Roman" w:hAnsi="Times New Roman"/>
          <w:sz w:val="24"/>
          <w:szCs w:val="24"/>
          <w:lang w:val="uk-UA" w:eastAsia="ru-RU"/>
        </w:rPr>
        <w:t xml:space="preserve"> учні набувають екологічних знань у процесі вивчення природознавства, біології, географії, хімії, фізики та інших дисциплін, а також у різних формах позакласної роботи, суспільно-корисної праці з охорони природи свого краю: упорядкування пришкільної території, догляд за зеленими насадженнями («Алея шкільної пам’яті  на подвір’ї </w:t>
      </w:r>
      <w:r>
        <w:rPr>
          <w:rFonts w:ascii="Times New Roman" w:hAnsi="Times New Roman"/>
          <w:sz w:val="24"/>
          <w:szCs w:val="24"/>
          <w:lang w:val="uk-UA" w:eastAsia="ru-RU"/>
        </w:rPr>
        <w:t>ліцею</w:t>
      </w:r>
      <w:r w:rsidRPr="002F1C62">
        <w:rPr>
          <w:rFonts w:ascii="Times New Roman" w:hAnsi="Times New Roman"/>
          <w:sz w:val="24"/>
          <w:szCs w:val="24"/>
          <w:lang w:val="uk-UA" w:eastAsia="ru-RU"/>
        </w:rPr>
        <w:t xml:space="preserve">).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З метою формування знань і вмінь дослідницького характеру, спрямованого на розвиток інтелекту, творчої та ділової активності, життєвої позиції з питань екологічного виховання проводяться конкурси екологічного спрямування.  У </w:t>
      </w:r>
      <w:r>
        <w:rPr>
          <w:rFonts w:ascii="Times New Roman" w:hAnsi="Times New Roman"/>
          <w:sz w:val="24"/>
          <w:szCs w:val="24"/>
          <w:lang w:val="uk-UA" w:eastAsia="ru-RU"/>
        </w:rPr>
        <w:t>закладі</w:t>
      </w:r>
      <w:r w:rsidRPr="002F1C62">
        <w:rPr>
          <w:rFonts w:ascii="Times New Roman" w:hAnsi="Times New Roman"/>
          <w:sz w:val="24"/>
          <w:szCs w:val="24"/>
          <w:lang w:val="uk-UA" w:eastAsia="ru-RU"/>
        </w:rPr>
        <w:t xml:space="preserve"> під час проведення тижнів екології, Дня рослин, Дня тварин, Дня охорони навколишнього середовища були проведені бесіди та виховні години: «Де праця, там і розквіт», «Брати наші менші», «Чарівне моє довкілля», «Природа і ми», «Дива природи», «Знай, люби, бережи», «Сторінками Червоної книги України», «Охорона природи», «Альтернативна енергетика»; Освітньо–екологічний процес супроводжується і проведенням ряду акцій, зокрема: «Листопадовому привиду – ні!», «Чисте повітря», «Чиста Україна – чиста Земля», «Зелений паросток майбутнього», «День Землі», «День довкілля», «Чисті легені-крок до здоров´я», «Чисті береги».  Щороку  проходить екологічна акція «Годівничка» (1-4 кл. – педагог-організатор </w:t>
      </w:r>
      <w:r>
        <w:rPr>
          <w:rFonts w:ascii="Times New Roman" w:hAnsi="Times New Roman"/>
          <w:sz w:val="24"/>
          <w:szCs w:val="24"/>
          <w:lang w:val="uk-UA" w:eastAsia="ru-RU"/>
        </w:rPr>
        <w:t>Романюк Я.Б.</w:t>
      </w:r>
      <w:r w:rsidRPr="002F1C62">
        <w:rPr>
          <w:rFonts w:ascii="Times New Roman" w:hAnsi="Times New Roman"/>
          <w:sz w:val="24"/>
          <w:szCs w:val="24"/>
          <w:lang w:val="uk-UA" w:eastAsia="ru-RU"/>
        </w:rPr>
        <w:t>);  класні керівники постійно проводять виховні бесіди щодо збереження природи, власного здоров’я, тощо; конкурс плакатів «Екологічно чисто та безпечно» (9 клас), «Віддаю свій голос на захист природи» (10 клас), конкурс малюнків «Природа і ми» (2-5 класи), «Екологічні знаки» (10-11 класи), конкурс виробів з побутових відходів, пошиття екосумок, конкурс творів на екологічну тематику.  Під</w:t>
      </w:r>
      <w:r>
        <w:rPr>
          <w:rFonts w:ascii="Times New Roman" w:hAnsi="Times New Roman"/>
          <w:sz w:val="24"/>
          <w:szCs w:val="24"/>
          <w:lang w:val="uk-UA" w:eastAsia="ru-RU"/>
        </w:rPr>
        <w:t xml:space="preserve"> </w:t>
      </w:r>
      <w:r w:rsidRPr="002F1C62">
        <w:rPr>
          <w:rFonts w:ascii="Times New Roman" w:hAnsi="Times New Roman"/>
          <w:sz w:val="24"/>
          <w:szCs w:val="24"/>
          <w:lang w:val="uk-UA" w:eastAsia="ru-RU"/>
        </w:rPr>
        <w:t xml:space="preserve"> час проведення Дня Землі, Дня охорони навколишнього середовища були проведені різноманітні заходи: засідання у форматі круглого столу «Збережемо природу разом», бесіда «Матінка-Земля», виставка учнівських робіт з екологічних питань, захист дослідницьких проектів «Енергозбереження – вимога часу», «Зміни клімату: причини та наслідки», бібліотечні години «Клімат змінюється! Час діяти разом!»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color w:val="FF0000"/>
          <w:sz w:val="24"/>
          <w:szCs w:val="24"/>
          <w:lang w:val="uk-UA" w:eastAsia="ru-RU"/>
        </w:rPr>
        <w:t xml:space="preserve">         </w:t>
      </w:r>
      <w:r w:rsidRPr="002F1C62">
        <w:rPr>
          <w:rFonts w:ascii="Times New Roman" w:hAnsi="Times New Roman"/>
          <w:sz w:val="24"/>
          <w:szCs w:val="24"/>
          <w:lang w:val="uk-UA" w:eastAsia="ru-RU"/>
        </w:rPr>
        <w:t xml:space="preserve">         Питання </w:t>
      </w:r>
      <w:r w:rsidRPr="002F1C62">
        <w:rPr>
          <w:rFonts w:ascii="Times New Roman" w:hAnsi="Times New Roman"/>
          <w:b/>
          <w:sz w:val="24"/>
          <w:szCs w:val="24"/>
          <w:lang w:val="uk-UA" w:eastAsia="ru-RU"/>
        </w:rPr>
        <w:t>безпеки життєдіяльності</w:t>
      </w:r>
      <w:r w:rsidRPr="002F1C62">
        <w:rPr>
          <w:rFonts w:ascii="Times New Roman" w:hAnsi="Times New Roman"/>
          <w:sz w:val="24"/>
          <w:szCs w:val="24"/>
          <w:lang w:val="uk-UA" w:eastAsia="ru-RU"/>
        </w:rPr>
        <w:t xml:space="preserve">, створення належних санітарно-гігієнічних умов та </w:t>
      </w:r>
      <w:r w:rsidRPr="002F1C62">
        <w:rPr>
          <w:rFonts w:ascii="Times New Roman" w:hAnsi="Times New Roman"/>
          <w:b/>
          <w:sz w:val="24"/>
          <w:szCs w:val="24"/>
          <w:lang w:val="uk-UA" w:eastAsia="ru-RU"/>
        </w:rPr>
        <w:t>профілактика травматизму</w:t>
      </w:r>
      <w:r w:rsidRPr="002F1C62">
        <w:rPr>
          <w:rFonts w:ascii="Times New Roman" w:hAnsi="Times New Roman"/>
          <w:sz w:val="24"/>
          <w:szCs w:val="24"/>
          <w:lang w:val="uk-UA" w:eastAsia="ru-RU"/>
        </w:rPr>
        <w:t xml:space="preserve">  є одним із найважливіших у роботі навчального закладу. У навчальному закладі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lastRenderedPageBreak/>
        <w:t xml:space="preserve">      В </w:t>
      </w:r>
      <w:r>
        <w:rPr>
          <w:rFonts w:ascii="Times New Roman" w:hAnsi="Times New Roman"/>
          <w:sz w:val="24"/>
          <w:szCs w:val="24"/>
          <w:lang w:val="uk-UA" w:eastAsia="ru-RU"/>
        </w:rPr>
        <w:t>закладі</w:t>
      </w:r>
      <w:r w:rsidRPr="002F1C62">
        <w:rPr>
          <w:rFonts w:ascii="Times New Roman" w:hAnsi="Times New Roman"/>
          <w:sz w:val="24"/>
          <w:szCs w:val="24"/>
          <w:lang w:val="uk-UA" w:eastAsia="ru-RU"/>
        </w:rPr>
        <w:t xml:space="preserve"> дана робота проводилась за наступними напрямками: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створення безпечних умов праці та навчання;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документальне оформлення роботи з охорони праці, безпеки життєдіяльності;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систематичне навчання учнів та працівників навчального закладу безпеці праці та життєдіяльності;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профілактика нещасних випадків;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робота з учнями в позаурочний час (виховні години);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інформаційно-агітаційна діяльність та просвітницька робота;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робота з батьківською громадськістю;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контроль за дотриманням вимог чинного законодавства з питань охорони праці, безпеки життєдіяльності.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Заклад </w:t>
      </w:r>
      <w:r w:rsidRPr="002F1C62">
        <w:rPr>
          <w:rFonts w:ascii="Times New Roman" w:hAnsi="Times New Roman"/>
          <w:sz w:val="24"/>
          <w:szCs w:val="24"/>
          <w:lang w:val="uk-UA" w:eastAsia="ru-RU"/>
        </w:rPr>
        <w:t xml:space="preserve"> забезпечен</w:t>
      </w:r>
      <w:r>
        <w:rPr>
          <w:rFonts w:ascii="Times New Roman" w:hAnsi="Times New Roman"/>
          <w:sz w:val="24"/>
          <w:szCs w:val="24"/>
          <w:lang w:val="uk-UA" w:eastAsia="ru-RU"/>
        </w:rPr>
        <w:t>ий</w:t>
      </w:r>
      <w:r w:rsidRPr="002F1C62">
        <w:rPr>
          <w:rFonts w:ascii="Times New Roman" w:hAnsi="Times New Roman"/>
          <w:sz w:val="24"/>
          <w:szCs w:val="24"/>
          <w:lang w:val="uk-UA" w:eastAsia="ru-RU"/>
        </w:rPr>
        <w:t xml:space="preserve"> інструкціями з техніки безпеки, охорони життя і здоров’я здобувачів освіти загального характеру </w:t>
      </w:r>
      <w:r>
        <w:rPr>
          <w:rFonts w:ascii="Times New Roman" w:hAnsi="Times New Roman"/>
          <w:sz w:val="24"/>
          <w:szCs w:val="24"/>
          <w:lang w:val="uk-UA" w:eastAsia="ru-RU"/>
        </w:rPr>
        <w:t>та</w:t>
      </w:r>
      <w:r w:rsidRPr="002F1C62">
        <w:rPr>
          <w:rFonts w:ascii="Times New Roman" w:hAnsi="Times New Roman"/>
          <w:sz w:val="24"/>
          <w:szCs w:val="24"/>
          <w:lang w:val="uk-UA" w:eastAsia="ru-RU"/>
        </w:rPr>
        <w:t xml:space="preserve"> з предметів підвищеної небезпеки. Розроблені і затверджені в установленному порядку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Безпека в побуті (опіки, отруєння, безпека з вогнем, побутова хімія і т.д.).</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Безпека на ігрових, спортмайданчиках (рухливі ігри, спортінвентар).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Безпека перебування в </w:t>
      </w:r>
      <w:r>
        <w:rPr>
          <w:rFonts w:ascii="Times New Roman" w:hAnsi="Times New Roman"/>
          <w:sz w:val="24"/>
          <w:szCs w:val="24"/>
          <w:lang w:val="uk-UA" w:eastAsia="ru-RU"/>
        </w:rPr>
        <w:t>закладі освіти</w:t>
      </w:r>
      <w:r w:rsidRPr="002F1C62">
        <w:rPr>
          <w:rFonts w:ascii="Times New Roman" w:hAnsi="Times New Roman"/>
          <w:sz w:val="24"/>
          <w:szCs w:val="24"/>
          <w:lang w:val="uk-UA" w:eastAsia="ru-RU"/>
        </w:rPr>
        <w:t>.</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Безпека перебування біля водоймищ.</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Дорожньо-транспортний травматизм.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Пожежна безпека.</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Електротравматизм та його попередження.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Безпека в надзвичайних ситуаціях.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Безпека праці.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Особиста гігієна та здоровий спосіб життя.</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Надання першої долікарської допомоги.</w:t>
      </w:r>
    </w:p>
    <w:p w:rsidR="00BD38C6"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Життя людини – найдорожча цінність (попередження суїцидальної поведінки дітей).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w:t>
      </w:r>
      <w:r>
        <w:rPr>
          <w:rFonts w:ascii="Times New Roman" w:hAnsi="Times New Roman"/>
          <w:sz w:val="24"/>
          <w:szCs w:val="24"/>
          <w:lang w:val="uk-UA" w:eastAsia="ru-RU"/>
        </w:rPr>
        <w:t>я</w:t>
      </w:r>
      <w:r w:rsidRPr="002F1C62">
        <w:rPr>
          <w:rFonts w:ascii="Times New Roman" w:hAnsi="Times New Roman"/>
          <w:sz w:val="24"/>
          <w:szCs w:val="24"/>
          <w:lang w:val="uk-UA" w:eastAsia="ru-RU"/>
        </w:rPr>
        <w:t xml:space="preserve">ть цю бесіду в останній день перед канікулами.  </w:t>
      </w:r>
    </w:p>
    <w:p w:rsidR="00BD38C6" w:rsidRPr="002F1C62" w:rsidRDefault="00BD38C6" w:rsidP="00BD38C6">
      <w:pPr>
        <w:spacing w:after="0" w:line="240" w:lineRule="atLeast"/>
        <w:jc w:val="both"/>
        <w:rPr>
          <w:rFonts w:ascii="Times New Roman" w:hAnsi="Times New Roman"/>
          <w:color w:val="FF0000"/>
          <w:sz w:val="24"/>
          <w:szCs w:val="24"/>
          <w:lang w:val="uk-UA" w:eastAsia="ru-RU"/>
        </w:rPr>
      </w:pPr>
      <w:r w:rsidRPr="002F1C62">
        <w:rPr>
          <w:rFonts w:ascii="Times New Roman" w:hAnsi="Times New Roman"/>
          <w:sz w:val="24"/>
          <w:szCs w:val="24"/>
          <w:lang w:val="uk-UA" w:eastAsia="ru-RU"/>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w:t>
      </w:r>
      <w:r>
        <w:rPr>
          <w:rFonts w:ascii="Times New Roman" w:hAnsi="Times New Roman"/>
          <w:sz w:val="24"/>
          <w:szCs w:val="24"/>
          <w:lang w:val="uk-UA" w:eastAsia="ru-RU"/>
        </w:rPr>
        <w:t>закладу освіти</w:t>
      </w:r>
      <w:r w:rsidRPr="002F1C62">
        <w:rPr>
          <w:rFonts w:ascii="Times New Roman" w:hAnsi="Times New Roman"/>
          <w:sz w:val="24"/>
          <w:szCs w:val="24"/>
          <w:lang w:val="uk-UA" w:eastAsia="ru-RU"/>
        </w:rPr>
        <w:t>, відповідно до якого й  необхідно провести дану бесіду. Проводиться</w:t>
      </w:r>
      <w:r>
        <w:rPr>
          <w:rFonts w:ascii="Times New Roman" w:hAnsi="Times New Roman"/>
          <w:sz w:val="24"/>
          <w:szCs w:val="24"/>
          <w:lang w:val="uk-UA" w:eastAsia="ru-RU"/>
        </w:rPr>
        <w:t xml:space="preserve"> </w:t>
      </w:r>
      <w:r w:rsidRPr="002F1C62">
        <w:rPr>
          <w:rFonts w:ascii="Times New Roman" w:hAnsi="Times New Roman"/>
          <w:sz w:val="24"/>
          <w:szCs w:val="24"/>
          <w:lang w:val="uk-UA" w:eastAsia="ru-RU"/>
        </w:rPr>
        <w:t xml:space="preserve"> системний і постійний  контроль за проведенням зазначених бесід та інструктажів. З метою попередження дитячого дорожньо-транспортного травматизму,</w:t>
      </w:r>
      <w:r>
        <w:rPr>
          <w:rFonts w:ascii="Times New Roman" w:hAnsi="Times New Roman"/>
          <w:sz w:val="24"/>
          <w:szCs w:val="24"/>
          <w:lang w:val="uk-UA" w:eastAsia="ru-RU"/>
        </w:rPr>
        <w:t xml:space="preserve"> </w:t>
      </w:r>
      <w:r w:rsidRPr="002F1C62">
        <w:rPr>
          <w:rFonts w:ascii="Times New Roman" w:hAnsi="Times New Roman"/>
          <w:sz w:val="24"/>
          <w:szCs w:val="24"/>
          <w:lang w:val="uk-UA" w:eastAsia="ru-RU"/>
        </w:rPr>
        <w:t>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був проведений Тиждень безпеки дорожнього руху «Увага! Діти на дорозі».</w:t>
      </w:r>
      <w:r w:rsidRPr="002F1C62">
        <w:rPr>
          <w:rFonts w:ascii="Times New Roman" w:hAnsi="Times New Roman"/>
          <w:color w:val="FF0000"/>
          <w:sz w:val="24"/>
          <w:szCs w:val="24"/>
          <w:lang w:val="uk-UA" w:eastAsia="ru-RU"/>
        </w:rPr>
        <w:t xml:space="preserve">  </w:t>
      </w:r>
      <w:r w:rsidRPr="002F1C62">
        <w:rPr>
          <w:rFonts w:ascii="Times New Roman" w:hAnsi="Times New Roman"/>
          <w:sz w:val="24"/>
          <w:szCs w:val="24"/>
          <w:lang w:val="uk-UA" w:eastAsia="ru-RU"/>
        </w:rPr>
        <w:t>З метою попередження травматизму невиробничого характеру класні керівники проводять практичні заняття, зустрічі з медичними працівниками.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У класних кімнатах та кабінеті основ здоров’я поновлені куточки з безпеки життєдіяльності учнів.</w:t>
      </w:r>
      <w:r w:rsidRPr="002F1C62">
        <w:rPr>
          <w:rFonts w:ascii="Times New Roman" w:hAnsi="Times New Roman"/>
          <w:color w:val="FF0000"/>
          <w:sz w:val="24"/>
          <w:szCs w:val="24"/>
          <w:lang w:val="uk-UA" w:eastAsia="ru-RU"/>
        </w:rPr>
        <w:t xml:space="preserve">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Значна увага приділяється колективній творчій діяльності </w:t>
      </w:r>
      <w:r>
        <w:rPr>
          <w:rFonts w:ascii="Times New Roman" w:hAnsi="Times New Roman"/>
          <w:sz w:val="24"/>
          <w:szCs w:val="24"/>
          <w:lang w:val="uk-UA" w:eastAsia="ru-RU"/>
        </w:rPr>
        <w:t>здобувачів освіти</w:t>
      </w:r>
      <w:r w:rsidRPr="002F1C62">
        <w:rPr>
          <w:rFonts w:ascii="Times New Roman" w:hAnsi="Times New Roman"/>
          <w:sz w:val="24"/>
          <w:szCs w:val="24"/>
          <w:lang w:val="uk-UA" w:eastAsia="ru-RU"/>
        </w:rPr>
        <w:t xml:space="preserve">,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З метою задоволення потреб учнівської молоді щодо поліпшення здоров’я, фізичного та духовного розвитку в</w:t>
      </w:r>
      <w:r>
        <w:rPr>
          <w:rFonts w:ascii="Times New Roman" w:hAnsi="Times New Roman"/>
          <w:sz w:val="24"/>
          <w:szCs w:val="24"/>
          <w:lang w:val="uk-UA" w:eastAsia="ru-RU"/>
        </w:rPr>
        <w:t xml:space="preserve"> закладі</w:t>
      </w:r>
      <w:r w:rsidRPr="002F1C62">
        <w:rPr>
          <w:rFonts w:ascii="Times New Roman" w:hAnsi="Times New Roman"/>
          <w:sz w:val="24"/>
          <w:szCs w:val="24"/>
          <w:lang w:val="uk-UA" w:eastAsia="ru-RU"/>
        </w:rPr>
        <w:t xml:space="preserve"> працюють гурт</w:t>
      </w:r>
      <w:r>
        <w:rPr>
          <w:rFonts w:ascii="Times New Roman" w:hAnsi="Times New Roman"/>
          <w:sz w:val="24"/>
          <w:szCs w:val="24"/>
          <w:lang w:val="uk-UA" w:eastAsia="ru-RU"/>
        </w:rPr>
        <w:t>ок</w:t>
      </w:r>
      <w:r w:rsidRPr="002F1C62">
        <w:rPr>
          <w:rFonts w:ascii="Times New Roman" w:hAnsi="Times New Roman"/>
          <w:sz w:val="24"/>
          <w:szCs w:val="24"/>
          <w:lang w:val="uk-UA" w:eastAsia="ru-RU"/>
        </w:rPr>
        <w:t xml:space="preserve"> та спортивн</w:t>
      </w:r>
      <w:r>
        <w:rPr>
          <w:rFonts w:ascii="Times New Roman" w:hAnsi="Times New Roman"/>
          <w:sz w:val="24"/>
          <w:szCs w:val="24"/>
          <w:lang w:val="uk-UA" w:eastAsia="ru-RU"/>
        </w:rPr>
        <w:t>а</w:t>
      </w:r>
      <w:r w:rsidRPr="002F1C62">
        <w:rPr>
          <w:rFonts w:ascii="Times New Roman" w:hAnsi="Times New Roman"/>
          <w:sz w:val="24"/>
          <w:szCs w:val="24"/>
          <w:lang w:val="uk-UA" w:eastAsia="ru-RU"/>
        </w:rPr>
        <w:t xml:space="preserve"> секці</w:t>
      </w:r>
      <w:r>
        <w:rPr>
          <w:rFonts w:ascii="Times New Roman" w:hAnsi="Times New Roman"/>
          <w:sz w:val="24"/>
          <w:szCs w:val="24"/>
          <w:lang w:val="uk-UA" w:eastAsia="ru-RU"/>
        </w:rPr>
        <w:t>я</w:t>
      </w:r>
      <w:r w:rsidRPr="002F1C62">
        <w:rPr>
          <w:rFonts w:ascii="Times New Roman" w:hAnsi="Times New Roman"/>
          <w:sz w:val="24"/>
          <w:szCs w:val="24"/>
          <w:lang w:val="uk-UA" w:eastAsia="ru-RU"/>
        </w:rPr>
        <w:t xml:space="preserve">.  В </w:t>
      </w:r>
      <w:r>
        <w:rPr>
          <w:rFonts w:ascii="Times New Roman" w:hAnsi="Times New Roman"/>
          <w:sz w:val="24"/>
          <w:szCs w:val="24"/>
          <w:lang w:val="uk-UA" w:eastAsia="ru-RU"/>
        </w:rPr>
        <w:t>ліцеї</w:t>
      </w:r>
      <w:r w:rsidRPr="002F1C62">
        <w:rPr>
          <w:rFonts w:ascii="Times New Roman" w:hAnsi="Times New Roman"/>
          <w:sz w:val="24"/>
          <w:szCs w:val="24"/>
          <w:lang w:val="uk-UA" w:eastAsia="ru-RU"/>
        </w:rPr>
        <w:t xml:space="preserve"> проведено </w:t>
      </w:r>
      <w:r>
        <w:rPr>
          <w:rFonts w:ascii="Times New Roman" w:hAnsi="Times New Roman"/>
          <w:sz w:val="24"/>
          <w:szCs w:val="24"/>
          <w:lang w:val="uk-UA" w:eastAsia="ru-RU"/>
        </w:rPr>
        <w:t>м</w:t>
      </w:r>
      <w:r w:rsidRPr="002F1C62">
        <w:rPr>
          <w:rFonts w:ascii="Times New Roman" w:hAnsi="Times New Roman"/>
          <w:sz w:val="24"/>
          <w:szCs w:val="24"/>
          <w:lang w:val="uk-UA" w:eastAsia="ru-RU"/>
        </w:rPr>
        <w:t xml:space="preserve">ісячник морально-правового виховання. Під час </w:t>
      </w:r>
      <w:r>
        <w:rPr>
          <w:rFonts w:ascii="Times New Roman" w:hAnsi="Times New Roman"/>
          <w:sz w:val="24"/>
          <w:szCs w:val="24"/>
          <w:lang w:val="uk-UA" w:eastAsia="ru-RU"/>
        </w:rPr>
        <w:t>м</w:t>
      </w:r>
      <w:r w:rsidRPr="002F1C62">
        <w:rPr>
          <w:rFonts w:ascii="Times New Roman" w:hAnsi="Times New Roman"/>
          <w:sz w:val="24"/>
          <w:szCs w:val="24"/>
          <w:lang w:val="uk-UA" w:eastAsia="ru-RU"/>
        </w:rPr>
        <w:t>ісячника відбулися такі заходи:</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lastRenderedPageBreak/>
        <w:t xml:space="preserve"> - заходи до Міжнародного дня боротьби зі СНІДом та солідарності з людьми інфікованими СНІДом;</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випуск  тематичних газет, плакатів, стіннівок;</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співпраця зі шкільною  бібліотекою (захід «Протидія торгівлі людьми»);</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до Міжнародного дня інвалідів класні години «Дивіться на нас, як на рівних», уроки доброти та милосердя;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слайд-проект «Добро і милосердя єднають серця»;</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Всеукраїнський урок «Права людини» з нагоди проголошення Загальної декларації прав людини;</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на базі шкільної бібліотеки виставка літератури «Право і закон»;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тематичні класні години: «Твої права та обов'язки». Конвенція ООН про права дитини;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день правових знань та зустріч учнів школи з працівником правоохоронних органів (8-10 класи);</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благодійні акції (допомога Українській армії та акція до дня Святого Миколая);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заняття з елементами тренінгу: «Формування навичок здорового способу життя засобами програми «Рівний-рівному»;</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класні години «Здоровий спосіб життя – це модно!»;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засідання батьківського всеобучу «Булінг в учнівському середовищі»;</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година спілкування «Конфлікти - причини виникнення та шляхи розв’язання»;</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виховна години «Ми проти насилля», «Толерантність – шлях до успіху»;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перегляд відеоролику «Твори добро і воно повернеться до тебе»;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консультації для вчителів щодо роботи з учнями,які відносяться до групи ризику;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заняття з елементами тренінгу: «Вчимося бути толерантними», (6 кл.);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бесіди з елементами тренінгу: «Мудра поведінка під час конфлікту»;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конкурс соціальної реклами.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Велика увага приділяється роботі з </w:t>
      </w:r>
      <w:r w:rsidRPr="002F1C62">
        <w:rPr>
          <w:rFonts w:ascii="Times New Roman" w:hAnsi="Times New Roman"/>
          <w:b/>
          <w:sz w:val="24"/>
          <w:szCs w:val="24"/>
          <w:lang w:val="uk-UA" w:eastAsia="ru-RU"/>
        </w:rPr>
        <w:t>превентивного виховання</w:t>
      </w:r>
      <w:r w:rsidRPr="002F1C62">
        <w:rPr>
          <w:rFonts w:ascii="Times New Roman" w:hAnsi="Times New Roman"/>
          <w:sz w:val="24"/>
          <w:szCs w:val="24"/>
          <w:lang w:val="uk-UA" w:eastAsia="ru-RU"/>
        </w:rPr>
        <w:t xml:space="preserve">: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запобігання проявам екстремізму, расової та релігійної нетерпимості;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проводився шкільний облік важковиховуваних підлітків та молодших школярів, які потребують допомоги, підтримки, організація відповідної психо-корекційної роботи з ними;</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відвідування деструктивних сімей та робота з ними;</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співпраця зі службою у справах дітей, медичними закладами, центром соціальної служби для молоді;</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проводилась робота з педагогічним колективом </w:t>
      </w:r>
      <w:r>
        <w:rPr>
          <w:rFonts w:ascii="Times New Roman" w:hAnsi="Times New Roman"/>
          <w:sz w:val="24"/>
          <w:szCs w:val="24"/>
          <w:lang w:val="uk-UA" w:eastAsia="ru-RU"/>
        </w:rPr>
        <w:t>закладу</w:t>
      </w:r>
      <w:r w:rsidRPr="002F1C62">
        <w:rPr>
          <w:rFonts w:ascii="Times New Roman" w:hAnsi="Times New Roman"/>
          <w:sz w:val="24"/>
          <w:szCs w:val="24"/>
          <w:lang w:val="uk-UA" w:eastAsia="ru-RU"/>
        </w:rPr>
        <w:t xml:space="preserve"> (ознайомлення з новинками психолого-педагогічної літератури, бесіди, консультації з питань профілактики правопорушень серед неповнолітніх).</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Протягом листопада-січня  класними керівниками 1-11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 Значна робота з превентивного виховання проводилася  </w:t>
      </w:r>
      <w:r>
        <w:rPr>
          <w:rFonts w:ascii="Times New Roman" w:hAnsi="Times New Roman"/>
          <w:sz w:val="24"/>
          <w:szCs w:val="24"/>
          <w:lang w:val="uk-UA" w:eastAsia="ru-RU"/>
        </w:rPr>
        <w:t>практичним психологом</w:t>
      </w:r>
      <w:r w:rsidRPr="002F1C62">
        <w:rPr>
          <w:rFonts w:ascii="Times New Roman" w:hAnsi="Times New Roman"/>
          <w:sz w:val="24"/>
          <w:szCs w:val="24"/>
          <w:lang w:val="uk-UA" w:eastAsia="ru-RU"/>
        </w:rPr>
        <w:t xml:space="preserve">  </w:t>
      </w:r>
      <w:r>
        <w:rPr>
          <w:rFonts w:ascii="Times New Roman" w:hAnsi="Times New Roman"/>
          <w:sz w:val="24"/>
          <w:szCs w:val="24"/>
          <w:lang w:val="uk-UA" w:eastAsia="ru-RU"/>
        </w:rPr>
        <w:t>Романюк Я.Б</w:t>
      </w:r>
      <w:r w:rsidRPr="002F1C62">
        <w:rPr>
          <w:rFonts w:ascii="Times New Roman" w:hAnsi="Times New Roman"/>
          <w:sz w:val="24"/>
          <w:szCs w:val="24"/>
          <w:lang w:val="uk-UA" w:eastAsia="ru-RU"/>
        </w:rPr>
        <w:t xml:space="preserve">.  Проведено: анкетування щодо паління та наркоманії в 8-9 класах, профілактичні бесіди «Вплив тютюну, алкоголю та наркотиків на організм, що розвивається».  </w:t>
      </w:r>
    </w:p>
    <w:p w:rsidR="00BD38C6" w:rsidRPr="002F1C62" w:rsidRDefault="00BD38C6" w:rsidP="00BD38C6">
      <w:pPr>
        <w:spacing w:after="0" w:line="240" w:lineRule="atLeast"/>
        <w:ind w:firstLine="284"/>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В рамках державної програми «Основні орієнтири виховання учнів 1-11 класів загальноосвітніх навчальних закладів», використовується один з основних напрямків формування особистісного «Я», допомога в самореалізації через роботу органу </w:t>
      </w:r>
      <w:r w:rsidRPr="002F1C62">
        <w:rPr>
          <w:rFonts w:ascii="Times New Roman" w:hAnsi="Times New Roman"/>
          <w:b/>
          <w:sz w:val="24"/>
          <w:szCs w:val="24"/>
          <w:lang w:val="uk-UA" w:eastAsia="ru-RU"/>
        </w:rPr>
        <w:t>учнівського самоврядування.</w:t>
      </w:r>
      <w:r w:rsidRPr="002F1C62">
        <w:rPr>
          <w:rFonts w:ascii="Times New Roman" w:hAnsi="Times New Roman"/>
          <w:sz w:val="24"/>
          <w:szCs w:val="24"/>
          <w:lang w:val="uk-UA" w:eastAsia="ru-RU"/>
        </w:rPr>
        <w:t xml:space="preserve"> </w:t>
      </w:r>
    </w:p>
    <w:p w:rsidR="00BD38C6" w:rsidRPr="002F1C62" w:rsidRDefault="00BD38C6" w:rsidP="00BD38C6">
      <w:pPr>
        <w:spacing w:after="0" w:line="240" w:lineRule="atLeast"/>
        <w:ind w:firstLine="284"/>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У стінах рідно</w:t>
      </w:r>
      <w:r>
        <w:rPr>
          <w:rFonts w:ascii="Times New Roman" w:hAnsi="Times New Roman"/>
          <w:sz w:val="24"/>
          <w:szCs w:val="24"/>
          <w:lang w:val="uk-UA" w:eastAsia="ru-RU"/>
        </w:rPr>
        <w:t>го</w:t>
      </w:r>
      <w:r w:rsidRPr="002F1C62">
        <w:rPr>
          <w:rFonts w:ascii="Times New Roman" w:hAnsi="Times New Roman"/>
          <w:sz w:val="24"/>
          <w:szCs w:val="24"/>
          <w:lang w:val="uk-UA" w:eastAsia="ru-RU"/>
        </w:rPr>
        <w:t xml:space="preserve"> </w:t>
      </w:r>
      <w:r>
        <w:rPr>
          <w:rFonts w:ascii="Times New Roman" w:hAnsi="Times New Roman"/>
          <w:sz w:val="24"/>
          <w:szCs w:val="24"/>
          <w:lang w:val="uk-UA" w:eastAsia="ru-RU"/>
        </w:rPr>
        <w:t>закладу освіти</w:t>
      </w:r>
      <w:r w:rsidRPr="002F1C62">
        <w:rPr>
          <w:rFonts w:ascii="Times New Roman" w:hAnsi="Times New Roman"/>
          <w:sz w:val="24"/>
          <w:szCs w:val="24"/>
          <w:lang w:val="uk-UA" w:eastAsia="ru-RU"/>
        </w:rPr>
        <w:t xml:space="preserve">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соціальногромадської діяльності дітей та молоді; участь учнівської </w:t>
      </w:r>
      <w:r w:rsidRPr="002F1C62">
        <w:rPr>
          <w:rFonts w:ascii="Times New Roman" w:hAnsi="Times New Roman"/>
          <w:sz w:val="24"/>
          <w:szCs w:val="24"/>
          <w:lang w:val="uk-UA" w:eastAsia="ru-RU"/>
        </w:rPr>
        <w:lastRenderedPageBreak/>
        <w:t xml:space="preserve">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rsidR="00BD38C6" w:rsidRDefault="00BD38C6" w:rsidP="00BD38C6">
      <w:pPr>
        <w:spacing w:after="0" w:line="240" w:lineRule="atLeast"/>
        <w:ind w:firstLine="284"/>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Вищим органом учнівського самоврядування є Конференція, що скликається раз на рік, на якій вирішуються найважливіші питання: приймається програма діяльності, обирається </w:t>
      </w:r>
      <w:r>
        <w:rPr>
          <w:rFonts w:ascii="Times New Roman" w:hAnsi="Times New Roman"/>
          <w:sz w:val="24"/>
          <w:szCs w:val="24"/>
          <w:lang w:val="uk-UA" w:eastAsia="ru-RU"/>
        </w:rPr>
        <w:t>учнівський комітет</w:t>
      </w:r>
      <w:r w:rsidRPr="002F1C62">
        <w:rPr>
          <w:rFonts w:ascii="Times New Roman" w:hAnsi="Times New Roman"/>
          <w:sz w:val="24"/>
          <w:szCs w:val="24"/>
          <w:lang w:val="uk-UA" w:eastAsia="ru-RU"/>
        </w:rPr>
        <w:t xml:space="preserve">, затверджується план роботи та аналізується діяльність </w:t>
      </w:r>
      <w:r>
        <w:rPr>
          <w:rFonts w:ascii="Times New Roman" w:hAnsi="Times New Roman"/>
          <w:sz w:val="24"/>
          <w:szCs w:val="24"/>
          <w:lang w:val="uk-UA" w:eastAsia="ru-RU"/>
        </w:rPr>
        <w:t xml:space="preserve">його </w:t>
      </w:r>
      <w:r w:rsidRPr="002F1C62">
        <w:rPr>
          <w:rFonts w:ascii="Times New Roman" w:hAnsi="Times New Roman"/>
          <w:sz w:val="24"/>
          <w:szCs w:val="24"/>
          <w:lang w:val="uk-UA" w:eastAsia="ru-RU"/>
        </w:rPr>
        <w:t xml:space="preserve">членів.   </w:t>
      </w:r>
    </w:p>
    <w:p w:rsidR="00BD38C6" w:rsidRDefault="00BD38C6" w:rsidP="00BD38C6">
      <w:pPr>
        <w:spacing w:after="0" w:line="240" w:lineRule="atLeast"/>
        <w:ind w:firstLine="284"/>
        <w:jc w:val="both"/>
        <w:rPr>
          <w:rFonts w:ascii="Times New Roman" w:hAnsi="Times New Roman"/>
          <w:sz w:val="24"/>
          <w:szCs w:val="24"/>
          <w:lang w:val="uk-UA" w:eastAsia="ru-RU"/>
        </w:rPr>
      </w:pPr>
      <w:r>
        <w:rPr>
          <w:rFonts w:ascii="Times New Roman" w:hAnsi="Times New Roman"/>
          <w:sz w:val="24"/>
          <w:szCs w:val="24"/>
          <w:lang w:val="uk-UA" w:eastAsia="ru-RU"/>
        </w:rPr>
        <w:t>Створено комісії:</w:t>
      </w:r>
    </w:p>
    <w:p w:rsidR="00BD38C6" w:rsidRDefault="00BD38C6" w:rsidP="00BD38C6">
      <w:pPr>
        <w:pStyle w:val="aff6"/>
        <w:numPr>
          <w:ilvl w:val="0"/>
          <w:numId w:val="28"/>
        </w:num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навчальна комісія;</w:t>
      </w:r>
    </w:p>
    <w:p w:rsidR="00BD38C6" w:rsidRDefault="00BD38C6" w:rsidP="00BD38C6">
      <w:pPr>
        <w:pStyle w:val="aff6"/>
        <w:numPr>
          <w:ilvl w:val="0"/>
          <w:numId w:val="28"/>
        </w:num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комісія внутрішніх справ;</w:t>
      </w:r>
    </w:p>
    <w:p w:rsidR="00BD38C6" w:rsidRDefault="00BD38C6" w:rsidP="00BD38C6">
      <w:pPr>
        <w:pStyle w:val="aff6"/>
        <w:numPr>
          <w:ilvl w:val="0"/>
          <w:numId w:val="28"/>
        </w:num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навчальна комісія;</w:t>
      </w:r>
    </w:p>
    <w:p w:rsidR="00BD38C6" w:rsidRDefault="00BD38C6" w:rsidP="00BD38C6">
      <w:pPr>
        <w:pStyle w:val="aff6"/>
        <w:numPr>
          <w:ilvl w:val="0"/>
          <w:numId w:val="28"/>
        </w:num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бібліотечна комісія;</w:t>
      </w:r>
    </w:p>
    <w:p w:rsidR="00BD38C6" w:rsidRDefault="00BD38C6" w:rsidP="00BD38C6">
      <w:pPr>
        <w:pStyle w:val="aff6"/>
        <w:numPr>
          <w:ilvl w:val="0"/>
          <w:numId w:val="28"/>
        </w:num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волонтерська комісія;</w:t>
      </w:r>
    </w:p>
    <w:p w:rsidR="00BD38C6" w:rsidRDefault="00BD38C6" w:rsidP="00BD38C6">
      <w:pPr>
        <w:pStyle w:val="aff6"/>
        <w:numPr>
          <w:ilvl w:val="0"/>
          <w:numId w:val="28"/>
        </w:num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комісія цікавих справ.</w:t>
      </w:r>
    </w:p>
    <w:p w:rsidR="00BD38C6" w:rsidRPr="00A108D6" w:rsidRDefault="00BD38C6" w:rsidP="00BD38C6">
      <w:pPr>
        <w:pStyle w:val="aff6"/>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Кожна комісія має вчителя-консультанта, у співпраці з яким вирішуються важливі питання та започатковуються нові справи.</w:t>
      </w:r>
    </w:p>
    <w:p w:rsidR="00BD38C6" w:rsidRPr="002F1C62" w:rsidRDefault="00BD38C6" w:rsidP="00BD38C6">
      <w:pPr>
        <w:spacing w:after="0" w:line="240" w:lineRule="atLeast"/>
        <w:ind w:firstLine="284"/>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Робота учнів у </w:t>
      </w:r>
      <w:r>
        <w:rPr>
          <w:rFonts w:ascii="Times New Roman" w:hAnsi="Times New Roman"/>
          <w:sz w:val="24"/>
          <w:szCs w:val="24"/>
          <w:lang w:val="uk-UA" w:eastAsia="ru-RU"/>
        </w:rPr>
        <w:t>комісіях</w:t>
      </w:r>
      <w:r w:rsidRPr="002F1C62">
        <w:rPr>
          <w:rFonts w:ascii="Times New Roman" w:hAnsi="Times New Roman"/>
          <w:sz w:val="24"/>
          <w:szCs w:val="24"/>
          <w:lang w:val="uk-UA" w:eastAsia="ru-RU"/>
        </w:rPr>
        <w:t xml:space="preserve"> учнівського самоврядування сприяє вихованню почуття господаря </w:t>
      </w:r>
      <w:r>
        <w:rPr>
          <w:rFonts w:ascii="Times New Roman" w:hAnsi="Times New Roman"/>
          <w:sz w:val="24"/>
          <w:szCs w:val="24"/>
          <w:lang w:val="uk-UA" w:eastAsia="ru-RU"/>
        </w:rPr>
        <w:t>закладу</w:t>
      </w:r>
      <w:r w:rsidRPr="002F1C62">
        <w:rPr>
          <w:rFonts w:ascii="Times New Roman" w:hAnsi="Times New Roman"/>
          <w:sz w:val="24"/>
          <w:szCs w:val="24"/>
          <w:lang w:val="uk-UA" w:eastAsia="ru-RU"/>
        </w:rPr>
        <w:t xml:space="preserve">, класу, вмінню співпрацювати на принципах рівності, гласності, демократизму. Але не всі члени учнівського самоврядування активні. Тож кураторам-педагогам потрібно більше уваги приділяти розвитку активної позиції членів учнівського самоврядування. На жаль, учнівське самоврядування в класних колективах на низькому рівні.  </w:t>
      </w:r>
    </w:p>
    <w:p w:rsidR="00BD38C6" w:rsidRPr="002F1C62" w:rsidRDefault="00BD38C6" w:rsidP="00BD38C6">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Виходячи із загальношкільної виховної проблеми </w:t>
      </w:r>
      <w:r>
        <w:rPr>
          <w:rFonts w:ascii="Times New Roman" w:hAnsi="Times New Roman"/>
          <w:sz w:val="24"/>
          <w:szCs w:val="24"/>
          <w:lang w:val="uk-UA" w:eastAsia="ru-RU"/>
        </w:rPr>
        <w:t>закладу освіти</w:t>
      </w:r>
      <w:r w:rsidRPr="002F1C62">
        <w:rPr>
          <w:rFonts w:ascii="Times New Roman" w:hAnsi="Times New Roman"/>
          <w:sz w:val="24"/>
          <w:szCs w:val="24"/>
          <w:lang w:val="uk-UA" w:eastAsia="ru-RU"/>
        </w:rPr>
        <w:t>,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 різноманітних конкурсно-ігрових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У 20</w:t>
      </w:r>
      <w:r>
        <w:rPr>
          <w:rFonts w:ascii="Times New Roman" w:hAnsi="Times New Roman"/>
          <w:sz w:val="24"/>
          <w:szCs w:val="24"/>
          <w:lang w:val="uk-UA" w:eastAsia="ru-RU"/>
        </w:rPr>
        <w:t>21</w:t>
      </w:r>
      <w:r w:rsidRPr="002F1C62">
        <w:rPr>
          <w:rFonts w:ascii="Times New Roman" w:hAnsi="Times New Roman"/>
          <w:sz w:val="24"/>
          <w:szCs w:val="24"/>
          <w:lang w:val="uk-UA" w:eastAsia="ru-RU"/>
        </w:rPr>
        <w:t>-202</w:t>
      </w:r>
      <w:r>
        <w:rPr>
          <w:rFonts w:ascii="Times New Roman" w:hAnsi="Times New Roman"/>
          <w:sz w:val="24"/>
          <w:szCs w:val="24"/>
          <w:lang w:val="uk-UA" w:eastAsia="ru-RU"/>
        </w:rPr>
        <w:t>2</w:t>
      </w:r>
      <w:r w:rsidRPr="002F1C62">
        <w:rPr>
          <w:rFonts w:ascii="Times New Roman" w:hAnsi="Times New Roman"/>
          <w:sz w:val="24"/>
          <w:szCs w:val="24"/>
          <w:lang w:val="uk-UA" w:eastAsia="ru-RU"/>
        </w:rPr>
        <w:t xml:space="preserve"> н. р. слід продовжити працювати над вдосконаленням соціальної та  творчої активності учнів, самовихованням та самореалізацією учасників </w:t>
      </w:r>
      <w:r>
        <w:rPr>
          <w:rFonts w:ascii="Times New Roman" w:hAnsi="Times New Roman"/>
          <w:sz w:val="24"/>
          <w:szCs w:val="24"/>
          <w:lang w:val="uk-UA" w:eastAsia="ru-RU"/>
        </w:rPr>
        <w:t>освітнього</w:t>
      </w:r>
      <w:r w:rsidRPr="002F1C62">
        <w:rPr>
          <w:rFonts w:ascii="Times New Roman" w:hAnsi="Times New Roman"/>
          <w:sz w:val="24"/>
          <w:szCs w:val="24"/>
          <w:lang w:val="uk-UA" w:eastAsia="ru-RU"/>
        </w:rPr>
        <w:t xml:space="preserve"> процесу, здійсненням послідовності, наступності та єдності навчання й виховання.</w:t>
      </w:r>
    </w:p>
    <w:p w:rsidR="00BD38C6" w:rsidRDefault="00BD38C6" w:rsidP="00BD38C6">
      <w:pPr>
        <w:spacing w:after="0" w:line="240" w:lineRule="auto"/>
        <w:ind w:left="360"/>
        <w:jc w:val="center"/>
        <w:rPr>
          <w:rFonts w:ascii="Times New Roman" w:eastAsia="Times New Roman" w:hAnsi="Times New Roman"/>
          <w:b/>
          <w:sz w:val="24"/>
          <w:szCs w:val="24"/>
          <w:lang w:val="uk-UA" w:eastAsia="ru-RU"/>
        </w:rPr>
      </w:pPr>
    </w:p>
    <w:p w:rsidR="00BD38C6" w:rsidRPr="002F1C62" w:rsidRDefault="00BD38C6" w:rsidP="00BD38C6">
      <w:pPr>
        <w:spacing w:after="0" w:line="240" w:lineRule="auto"/>
        <w:ind w:left="360"/>
        <w:jc w:val="center"/>
        <w:rPr>
          <w:rFonts w:ascii="Times New Roman" w:eastAsia="Times New Roman" w:hAnsi="Times New Roman"/>
          <w:b/>
          <w:sz w:val="24"/>
          <w:szCs w:val="24"/>
          <w:lang w:val="uk-UA" w:eastAsia="ru-RU"/>
        </w:rPr>
      </w:pPr>
      <w:r w:rsidRPr="002F1C62">
        <w:rPr>
          <w:rFonts w:ascii="Times New Roman" w:eastAsia="Times New Roman" w:hAnsi="Times New Roman"/>
          <w:b/>
          <w:sz w:val="24"/>
          <w:szCs w:val="24"/>
          <w:lang w:val="uk-UA" w:eastAsia="ru-RU"/>
        </w:rPr>
        <w:t>Робота практичного психолога</w:t>
      </w:r>
    </w:p>
    <w:p w:rsidR="00BD38C6" w:rsidRPr="002F1C62" w:rsidRDefault="00BD38C6" w:rsidP="00BD38C6">
      <w:pPr>
        <w:spacing w:after="0" w:line="240" w:lineRule="auto"/>
        <w:ind w:firstLine="540"/>
        <w:jc w:val="both"/>
        <w:rPr>
          <w:rFonts w:ascii="Times New Roman" w:eastAsia="Times New Roman" w:hAnsi="Times New Roman"/>
          <w:sz w:val="24"/>
          <w:szCs w:val="24"/>
          <w:lang w:val="uk-UA" w:eastAsia="ru-RU"/>
        </w:rPr>
      </w:pPr>
      <w:r w:rsidRPr="002F1C62">
        <w:rPr>
          <w:rFonts w:ascii="Times New Roman" w:eastAsia="Times New Roman" w:hAnsi="Times New Roman"/>
          <w:bCs/>
          <w:sz w:val="24"/>
          <w:szCs w:val="24"/>
          <w:lang w:val="uk-UA" w:eastAsia="ru-RU"/>
        </w:rPr>
        <w:t xml:space="preserve"> </w:t>
      </w:r>
      <w:r w:rsidRPr="002F1C62">
        <w:rPr>
          <w:rFonts w:ascii="Times New Roman" w:eastAsia="Times New Roman" w:hAnsi="Times New Roman"/>
          <w:sz w:val="24"/>
          <w:szCs w:val="24"/>
          <w:lang w:val="uk-UA" w:eastAsia="ru-RU"/>
        </w:rPr>
        <w:t>Психологічна служба школи створювала умови для саморозвитку учнів, організовуючи діяльність педагогів і батьків на основі принципів гуманізму, взаємодії, співробітництва, позитивного сприйняття і прийняття особистості, конфіденційності, особистісно-зорієнтованого підходу з урахуванням індивідуальних особливостей.</w:t>
      </w:r>
    </w:p>
    <w:p w:rsidR="00BD38C6" w:rsidRPr="002F1C62" w:rsidRDefault="00BD38C6" w:rsidP="00BD38C6">
      <w:pPr>
        <w:spacing w:after="0" w:line="240" w:lineRule="auto"/>
        <w:ind w:firstLine="540"/>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Основною задачею соціально-психологічної служби було і залишається  створення сприятливих умов для розвитку дитини, встановлення зв’язків і дружніх відносин між учнем, сім’єю та школою.</w:t>
      </w:r>
    </w:p>
    <w:p w:rsidR="00BD38C6" w:rsidRPr="002F1C62" w:rsidRDefault="00BD38C6" w:rsidP="00BD38C6">
      <w:pPr>
        <w:suppressAutoHyphens/>
        <w:spacing w:after="0" w:line="240" w:lineRule="auto"/>
        <w:ind w:firstLine="540"/>
        <w:jc w:val="both"/>
        <w:rPr>
          <w:rFonts w:ascii="Times New Roman" w:eastAsia="Times New Roman" w:hAnsi="Times New Roman"/>
          <w:sz w:val="24"/>
          <w:szCs w:val="24"/>
          <w:lang w:val="uk-UA" w:eastAsia="ar-SA"/>
        </w:rPr>
      </w:pPr>
      <w:r w:rsidRPr="002F1C62">
        <w:rPr>
          <w:rFonts w:ascii="Times New Roman" w:eastAsia="Times New Roman" w:hAnsi="Times New Roman"/>
          <w:sz w:val="24"/>
          <w:szCs w:val="24"/>
          <w:lang w:val="uk-UA" w:eastAsia="ar-SA"/>
        </w:rPr>
        <w:t>Психологічна служба школи в своїй професійній діяльності керується Законом України “Про освіту”, Конвенцією ООН про права дитини, Правилами внутрішнього розпорядку школи, «Положенням про психологічну службу  України».</w:t>
      </w:r>
    </w:p>
    <w:p w:rsidR="00BD38C6" w:rsidRPr="002F1C62" w:rsidRDefault="00BD38C6" w:rsidP="00BD38C6">
      <w:pPr>
        <w:suppressAutoHyphens/>
        <w:spacing w:after="0" w:line="240" w:lineRule="auto"/>
        <w:ind w:firstLine="540"/>
        <w:jc w:val="both"/>
        <w:rPr>
          <w:rFonts w:ascii="Times New Roman" w:eastAsia="Times New Roman" w:hAnsi="Times New Roman"/>
          <w:sz w:val="24"/>
          <w:szCs w:val="24"/>
          <w:lang w:val="uk-UA" w:eastAsia="ar-SA"/>
        </w:rPr>
      </w:pPr>
      <w:r w:rsidRPr="002F1C62">
        <w:rPr>
          <w:rFonts w:ascii="Times New Roman" w:eastAsia="Times New Roman" w:hAnsi="Times New Roman"/>
          <w:sz w:val="24"/>
          <w:szCs w:val="24"/>
          <w:lang w:val="uk-UA" w:eastAsia="ar-SA"/>
        </w:rPr>
        <w:t>У 20</w:t>
      </w:r>
      <w:r>
        <w:rPr>
          <w:rFonts w:ascii="Times New Roman" w:eastAsia="Times New Roman" w:hAnsi="Times New Roman"/>
          <w:sz w:val="24"/>
          <w:szCs w:val="24"/>
          <w:lang w:val="uk-UA" w:eastAsia="ar-SA"/>
        </w:rPr>
        <w:t>20</w:t>
      </w:r>
      <w:r w:rsidRPr="002F1C62">
        <w:rPr>
          <w:rFonts w:ascii="Times New Roman" w:eastAsia="Times New Roman" w:hAnsi="Times New Roman"/>
          <w:sz w:val="24"/>
          <w:szCs w:val="24"/>
          <w:lang w:val="uk-UA" w:eastAsia="ar-SA"/>
        </w:rPr>
        <w:t>/202</w:t>
      </w:r>
      <w:r>
        <w:rPr>
          <w:rFonts w:ascii="Times New Roman" w:eastAsia="Times New Roman" w:hAnsi="Times New Roman"/>
          <w:sz w:val="24"/>
          <w:szCs w:val="24"/>
          <w:lang w:val="uk-UA" w:eastAsia="ar-SA"/>
        </w:rPr>
        <w:t>1</w:t>
      </w:r>
      <w:r w:rsidRPr="002F1C62">
        <w:rPr>
          <w:rFonts w:ascii="Times New Roman" w:eastAsia="Times New Roman" w:hAnsi="Times New Roman"/>
          <w:sz w:val="24"/>
          <w:szCs w:val="24"/>
          <w:lang w:val="uk-UA" w:eastAsia="ar-SA"/>
        </w:rPr>
        <w:t xml:space="preserve"> навчальному році робота </w:t>
      </w:r>
      <w:r>
        <w:rPr>
          <w:rFonts w:ascii="Times New Roman" w:eastAsia="Times New Roman" w:hAnsi="Times New Roman"/>
          <w:sz w:val="24"/>
          <w:szCs w:val="24"/>
          <w:lang w:val="uk-UA" w:eastAsia="ar-SA"/>
        </w:rPr>
        <w:t>практичного психолога Княгининського ліцею</w:t>
      </w:r>
      <w:r w:rsidRPr="002F1C62">
        <w:rPr>
          <w:rFonts w:ascii="Times New Roman" w:eastAsia="Times New Roman" w:hAnsi="Times New Roman"/>
          <w:sz w:val="24"/>
          <w:szCs w:val="24"/>
          <w:lang w:val="uk-UA" w:eastAsia="ar-SA"/>
        </w:rPr>
        <w:t xml:space="preserve"> була націлена на реалізацію наступних завдань:</w:t>
      </w:r>
    </w:p>
    <w:p w:rsidR="00BD38C6" w:rsidRPr="002F1C62" w:rsidRDefault="00BD38C6" w:rsidP="00BD38C6">
      <w:pPr>
        <w:numPr>
          <w:ilvl w:val="0"/>
          <w:numId w:val="45"/>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здійснення особистісно-орієнтованого підходу до учнів, який передбачає  розвиток творчих здібностей учнів, індивідуалізацію їх навчання з урахуванням інтересів і нахилів;</w:t>
      </w:r>
    </w:p>
    <w:p w:rsidR="00BD38C6" w:rsidRPr="002F1C62" w:rsidRDefault="00BD38C6" w:rsidP="00BD38C6">
      <w:pPr>
        <w:numPr>
          <w:ilvl w:val="0"/>
          <w:numId w:val="45"/>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забезпечення наступності між початковою, основною та старшою школами з урахуванням психологічних особливостей та рівня розвитку пізнавальної сфери учнів різних вікових груп. Створення належних умов для поступової адаптації учнів 1-х, 5-х класів до навчання у школі ІІ ступеню;</w:t>
      </w:r>
    </w:p>
    <w:p w:rsidR="00BD38C6" w:rsidRPr="002F1C62" w:rsidRDefault="00BD38C6" w:rsidP="00BD38C6">
      <w:pPr>
        <w:numPr>
          <w:ilvl w:val="0"/>
          <w:numId w:val="45"/>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lastRenderedPageBreak/>
        <w:t>спрямування роботи на збереження контингенту дітей, що мають високий рівень інтелектуального розвитку та забезпечення їх необхідною психологічною підтримкою;</w:t>
      </w:r>
    </w:p>
    <w:p w:rsidR="00BD38C6" w:rsidRPr="002F1C62" w:rsidRDefault="00BD38C6" w:rsidP="00BD38C6">
      <w:pPr>
        <w:numPr>
          <w:ilvl w:val="0"/>
          <w:numId w:val="45"/>
        </w:numPr>
        <w:tabs>
          <w:tab w:val="left" w:pos="0"/>
        </w:tabs>
        <w:suppressAutoHyphens/>
        <w:spacing w:after="0" w:line="240" w:lineRule="auto"/>
        <w:ind w:hanging="294"/>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продовження робот</w:t>
      </w:r>
      <w:r w:rsidRPr="002F1C62">
        <w:rPr>
          <w:rFonts w:ascii="Times New Roman" w:eastAsia="Times New Roman" w:hAnsi="Times New Roman"/>
          <w:sz w:val="24"/>
          <w:szCs w:val="24"/>
          <w:lang w:val="uk-UA" w:eastAsia="ru-RU"/>
        </w:rPr>
        <w:t>и щодо</w:t>
      </w:r>
      <w:r w:rsidRPr="002F1C62">
        <w:rPr>
          <w:rFonts w:ascii="Times New Roman" w:eastAsia="Times New Roman" w:hAnsi="Times New Roman"/>
          <w:sz w:val="24"/>
          <w:szCs w:val="24"/>
          <w:lang w:eastAsia="ru-RU"/>
        </w:rPr>
        <w:t xml:space="preserve"> формуванн</w:t>
      </w:r>
      <w:r w:rsidRPr="002F1C62">
        <w:rPr>
          <w:rFonts w:ascii="Times New Roman" w:eastAsia="Times New Roman" w:hAnsi="Times New Roman"/>
          <w:sz w:val="24"/>
          <w:szCs w:val="24"/>
          <w:lang w:val="uk-UA" w:eastAsia="ru-RU"/>
        </w:rPr>
        <w:t>я</w:t>
      </w:r>
      <w:r w:rsidRPr="002F1C62">
        <w:rPr>
          <w:rFonts w:ascii="Times New Roman" w:eastAsia="Times New Roman" w:hAnsi="Times New Roman"/>
          <w:sz w:val="24"/>
          <w:szCs w:val="24"/>
          <w:lang w:eastAsia="ru-RU"/>
        </w:rPr>
        <w:t xml:space="preserve"> в учнів навичок здорового способу життя та його збереження;</w:t>
      </w:r>
    </w:p>
    <w:p w:rsidR="00BD38C6" w:rsidRPr="002F1C62" w:rsidRDefault="00BD38C6" w:rsidP="00BD38C6">
      <w:pPr>
        <w:numPr>
          <w:ilvl w:val="0"/>
          <w:numId w:val="45"/>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психологічне супроводження  освітньої діяльності, спрямованої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і корекції.</w:t>
      </w:r>
    </w:p>
    <w:p w:rsidR="00BD38C6" w:rsidRPr="002F1C62" w:rsidRDefault="00BD38C6" w:rsidP="00BD38C6">
      <w:pPr>
        <w:numPr>
          <w:ilvl w:val="0"/>
          <w:numId w:val="45"/>
        </w:numPr>
        <w:tabs>
          <w:tab w:val="left" w:pos="0"/>
          <w:tab w:val="left" w:pos="360"/>
        </w:tabs>
        <w:suppressAutoHyphens/>
        <w:spacing w:after="0" w:line="240" w:lineRule="auto"/>
        <w:ind w:hanging="294"/>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п</w:t>
      </w:r>
      <w:r w:rsidRPr="002F1C62">
        <w:rPr>
          <w:rFonts w:ascii="Times New Roman" w:eastAsia="Times New Roman" w:hAnsi="Times New Roman"/>
          <w:sz w:val="24"/>
          <w:szCs w:val="24"/>
          <w:lang w:eastAsia="ru-RU"/>
        </w:rPr>
        <w:t>сихологічн</w:t>
      </w:r>
      <w:r w:rsidRPr="002F1C62">
        <w:rPr>
          <w:rFonts w:ascii="Times New Roman" w:eastAsia="Times New Roman" w:hAnsi="Times New Roman"/>
          <w:sz w:val="24"/>
          <w:szCs w:val="24"/>
          <w:lang w:val="uk-UA" w:eastAsia="ru-RU"/>
        </w:rPr>
        <w:t xml:space="preserve">е </w:t>
      </w:r>
      <w:r w:rsidRPr="002F1C62">
        <w:rPr>
          <w:rFonts w:ascii="Times New Roman" w:eastAsia="Times New Roman" w:hAnsi="Times New Roman"/>
          <w:sz w:val="24"/>
          <w:szCs w:val="24"/>
          <w:lang w:eastAsia="ru-RU"/>
        </w:rPr>
        <w:t xml:space="preserve"> забезпечення зростання професійної компетентності педагогів на основі впровадження досягнень передового педагогічного досвіду та психолого-педагогічної науки;</w:t>
      </w:r>
    </w:p>
    <w:p w:rsidR="00BD38C6" w:rsidRPr="002F1C62" w:rsidRDefault="00BD38C6" w:rsidP="00BD38C6">
      <w:pPr>
        <w:numPr>
          <w:ilvl w:val="0"/>
          <w:numId w:val="45"/>
        </w:numPr>
        <w:tabs>
          <w:tab w:val="left" w:pos="0"/>
          <w:tab w:val="left" w:pos="360"/>
        </w:tabs>
        <w:suppressAutoHyphens/>
        <w:spacing w:after="0" w:line="240" w:lineRule="auto"/>
        <w:ind w:hanging="294"/>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психологічне супроводження  профільного навчання</w:t>
      </w:r>
      <w:r w:rsidRPr="002F1C62">
        <w:rPr>
          <w:rFonts w:ascii="Times New Roman" w:eastAsia="Times New Roman" w:hAnsi="Times New Roman"/>
          <w:sz w:val="24"/>
          <w:szCs w:val="24"/>
          <w:lang w:eastAsia="ru-RU"/>
        </w:rPr>
        <w:t>;</w:t>
      </w:r>
    </w:p>
    <w:p w:rsidR="00BD38C6" w:rsidRPr="002F1C62" w:rsidRDefault="00BD38C6" w:rsidP="00BD38C6">
      <w:pPr>
        <w:numPr>
          <w:ilvl w:val="0"/>
          <w:numId w:val="45"/>
        </w:numPr>
        <w:tabs>
          <w:tab w:val="left" w:pos="0"/>
          <w:tab w:val="left" w:pos="360"/>
        </w:tabs>
        <w:suppressAutoHyphens/>
        <w:spacing w:after="0" w:line="240" w:lineRule="auto"/>
        <w:ind w:hanging="294"/>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реалізація індивідуальних запитів педагогів, дітей, батьків щодо психологічної допомоги;</w:t>
      </w:r>
    </w:p>
    <w:p w:rsidR="00BD38C6" w:rsidRPr="002F1C62" w:rsidRDefault="00BD38C6" w:rsidP="00BD38C6">
      <w:pPr>
        <w:numPr>
          <w:ilvl w:val="0"/>
          <w:numId w:val="45"/>
        </w:numPr>
        <w:tabs>
          <w:tab w:val="left" w:pos="0"/>
          <w:tab w:val="left" w:pos="360"/>
        </w:tabs>
        <w:suppressAutoHyphens/>
        <w:spacing w:after="0" w:line="240" w:lineRule="auto"/>
        <w:ind w:hanging="294"/>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психологічний супровід дітей </w:t>
      </w:r>
      <w:r>
        <w:rPr>
          <w:rFonts w:ascii="Times New Roman" w:eastAsia="Times New Roman" w:hAnsi="Times New Roman"/>
          <w:sz w:val="24"/>
          <w:szCs w:val="24"/>
          <w:lang w:val="uk-UA" w:eastAsia="ru-RU"/>
        </w:rPr>
        <w:t>з особливими освітніми потребами.</w:t>
      </w:r>
    </w:p>
    <w:p w:rsidR="00BD38C6" w:rsidRPr="002F1C62" w:rsidRDefault="00BD38C6" w:rsidP="00BD38C6">
      <w:pPr>
        <w:tabs>
          <w:tab w:val="left" w:pos="540"/>
        </w:tabs>
        <w:spacing w:after="0" w:line="240" w:lineRule="auto"/>
        <w:ind w:firstLine="540"/>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У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val="uk-UA" w:eastAsia="ru-RU"/>
        </w:rPr>
        <w:t xml:space="preserve"> навчальному році було проведено:</w:t>
      </w:r>
    </w:p>
    <w:p w:rsidR="00BD38C6" w:rsidRPr="002F1C62" w:rsidRDefault="00BD38C6" w:rsidP="00BD38C6">
      <w:pPr>
        <w:tabs>
          <w:tab w:val="left" w:pos="540"/>
        </w:tabs>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b/>
          <w:i/>
          <w:sz w:val="24"/>
          <w:szCs w:val="24"/>
          <w:lang w:val="uk-UA" w:eastAsia="ru-RU"/>
        </w:rPr>
        <w:t>Психологічне вивчення учнів 1 клас</w:t>
      </w:r>
      <w:r>
        <w:rPr>
          <w:rFonts w:ascii="Times New Roman" w:eastAsia="Times New Roman" w:hAnsi="Times New Roman"/>
          <w:b/>
          <w:i/>
          <w:sz w:val="24"/>
          <w:szCs w:val="24"/>
          <w:lang w:val="uk-UA" w:eastAsia="ru-RU"/>
        </w:rPr>
        <w:t>у</w:t>
      </w:r>
      <w:r w:rsidRPr="002F1C62">
        <w:rPr>
          <w:rFonts w:ascii="Times New Roman" w:eastAsia="Times New Roman" w:hAnsi="Times New Roman"/>
          <w:b/>
          <w:i/>
          <w:sz w:val="24"/>
          <w:szCs w:val="24"/>
          <w:lang w:val="uk-UA" w:eastAsia="ru-RU"/>
        </w:rPr>
        <w:t>:</w:t>
      </w:r>
    </w:p>
    <w:p w:rsidR="00BD38C6" w:rsidRPr="002F1C62" w:rsidRDefault="00BD38C6" w:rsidP="00BD38C6">
      <w:pPr>
        <w:tabs>
          <w:tab w:val="left" w:pos="0"/>
          <w:tab w:val="left" w:pos="851"/>
        </w:tabs>
        <w:spacing w:after="0" w:line="240" w:lineRule="auto"/>
        <w:rPr>
          <w:rFonts w:ascii="Times New Roman" w:eastAsia="Times New Roman" w:hAnsi="Times New Roman"/>
          <w:sz w:val="24"/>
          <w:szCs w:val="24"/>
          <w:lang w:val="uk-UA" w:eastAsia="ru-RU"/>
        </w:rPr>
      </w:pPr>
      <w:r w:rsidRPr="002F1C62">
        <w:rPr>
          <w:rFonts w:ascii="Times New Roman" w:eastAsia="Times New Roman" w:hAnsi="Times New Roman"/>
          <w:i/>
          <w:sz w:val="24"/>
          <w:szCs w:val="24"/>
          <w:lang w:val="uk-UA" w:eastAsia="ru-RU"/>
        </w:rPr>
        <w:t>МЕТА:</w:t>
      </w:r>
      <w:r w:rsidRPr="002F1C62">
        <w:rPr>
          <w:rFonts w:ascii="Times New Roman" w:eastAsia="Times New Roman" w:hAnsi="Times New Roman"/>
          <w:sz w:val="24"/>
          <w:szCs w:val="24"/>
          <w:lang w:val="uk-UA" w:eastAsia="ru-RU"/>
        </w:rPr>
        <w:t xml:space="preserve">    1. Визначення рівня готовності учнів до </w:t>
      </w:r>
      <w:r>
        <w:rPr>
          <w:rFonts w:ascii="Times New Roman" w:eastAsia="Times New Roman" w:hAnsi="Times New Roman"/>
          <w:sz w:val="24"/>
          <w:szCs w:val="24"/>
          <w:lang w:val="uk-UA" w:eastAsia="ru-RU"/>
        </w:rPr>
        <w:t>освітнього процесу</w:t>
      </w:r>
      <w:r w:rsidRPr="002F1C62">
        <w:rPr>
          <w:rFonts w:ascii="Times New Roman" w:eastAsia="Times New Roman" w:hAnsi="Times New Roman"/>
          <w:sz w:val="24"/>
          <w:szCs w:val="24"/>
          <w:lang w:val="uk-UA" w:eastAsia="ru-RU"/>
        </w:rPr>
        <w:t>;</w:t>
      </w:r>
      <w:r w:rsidRPr="002F1C62">
        <w:rPr>
          <w:rFonts w:ascii="Times New Roman" w:eastAsia="Times New Roman" w:hAnsi="Times New Roman"/>
          <w:sz w:val="24"/>
          <w:szCs w:val="24"/>
          <w:lang w:val="uk-UA" w:eastAsia="ru-RU"/>
        </w:rPr>
        <w:br/>
        <w:t xml:space="preserve">                 2. Вивчення мотиваційної та вольової готовності учнів;</w:t>
      </w:r>
      <w:r w:rsidRPr="002F1C62">
        <w:rPr>
          <w:rFonts w:ascii="Times New Roman" w:eastAsia="Times New Roman" w:hAnsi="Times New Roman"/>
          <w:sz w:val="24"/>
          <w:szCs w:val="24"/>
          <w:lang w:val="uk-UA" w:eastAsia="ru-RU"/>
        </w:rPr>
        <w:br/>
        <w:t xml:space="preserve">                 3. Виявлення дітей «групи ризику»</w:t>
      </w:r>
      <w:r w:rsidRPr="002F1C62">
        <w:rPr>
          <w:rFonts w:ascii="Times New Roman" w:eastAsia="Times New Roman" w:hAnsi="Times New Roman"/>
          <w:sz w:val="24"/>
          <w:szCs w:val="24"/>
          <w:lang w:val="uk-UA" w:eastAsia="ru-RU"/>
        </w:rPr>
        <w:br/>
        <w:t>Дослідження проводилось у вересні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 xml:space="preserve"> року. Кількість досліджених: 7 учнів.</w:t>
      </w:r>
      <w:r w:rsidRPr="002F1C62">
        <w:rPr>
          <w:rFonts w:ascii="Times New Roman" w:eastAsia="Times New Roman" w:hAnsi="Times New Roman"/>
          <w:sz w:val="24"/>
          <w:szCs w:val="24"/>
          <w:lang w:val="uk-UA" w:eastAsia="ru-RU"/>
        </w:rPr>
        <w:br/>
        <w:t>РЕЗУЛЬТАТИ:</w:t>
      </w:r>
    </w:p>
    <w:p w:rsidR="00BD38C6" w:rsidRPr="002F1C62" w:rsidRDefault="00BD38C6" w:rsidP="00BD38C6">
      <w:pPr>
        <w:tabs>
          <w:tab w:val="left" w:pos="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sz w:val="24"/>
          <w:szCs w:val="24"/>
          <w:shd w:val="clear" w:color="auto" w:fill="FFFFFF"/>
          <w:lang w:val="uk-UA" w:eastAsia="ru-RU"/>
        </w:rPr>
      </w:pPr>
      <w:r w:rsidRPr="002F1C62">
        <w:rPr>
          <w:rFonts w:ascii="Times New Roman" w:eastAsia="Times New Roman" w:hAnsi="Times New Roman"/>
          <w:sz w:val="24"/>
          <w:szCs w:val="24"/>
          <w:shd w:val="clear" w:color="auto" w:fill="FFFFFF"/>
          <w:lang w:val="uk-UA" w:eastAsia="ru-RU"/>
        </w:rPr>
        <w:t xml:space="preserve">1. </w:t>
      </w:r>
      <w:r>
        <w:rPr>
          <w:rFonts w:ascii="Times New Roman" w:eastAsia="Times New Roman" w:hAnsi="Times New Roman"/>
          <w:sz w:val="24"/>
          <w:szCs w:val="24"/>
          <w:shd w:val="clear" w:color="auto" w:fill="FFFFFF"/>
          <w:lang w:val="uk-UA" w:eastAsia="ru-RU"/>
        </w:rPr>
        <w:t>6</w:t>
      </w:r>
      <w:r w:rsidRPr="002F1C62">
        <w:rPr>
          <w:rFonts w:ascii="Times New Roman" w:eastAsia="Times New Roman" w:hAnsi="Times New Roman"/>
          <w:sz w:val="24"/>
          <w:szCs w:val="24"/>
          <w:shd w:val="clear" w:color="auto" w:fill="FFFFFF"/>
          <w:lang w:val="uk-UA" w:eastAsia="ru-RU"/>
        </w:rPr>
        <w:t xml:space="preserve"> учнів (</w:t>
      </w:r>
      <w:r>
        <w:rPr>
          <w:rFonts w:ascii="Times New Roman" w:eastAsia="Times New Roman" w:hAnsi="Times New Roman"/>
          <w:sz w:val="24"/>
          <w:szCs w:val="24"/>
          <w:shd w:val="clear" w:color="auto" w:fill="FFFFFF"/>
          <w:lang w:val="uk-UA" w:eastAsia="ru-RU"/>
        </w:rPr>
        <w:t>8</w:t>
      </w:r>
      <w:r w:rsidRPr="002F1C62">
        <w:rPr>
          <w:rFonts w:ascii="Times New Roman" w:eastAsia="Times New Roman" w:hAnsi="Times New Roman"/>
          <w:sz w:val="24"/>
          <w:szCs w:val="24"/>
          <w:shd w:val="clear" w:color="auto" w:fill="FFFFFF"/>
          <w:lang w:val="uk-UA" w:eastAsia="ru-RU"/>
        </w:rPr>
        <w:t xml:space="preserve">6% обстежених) показали  необхідний та достатній рівень функціональної готовності. </w:t>
      </w:r>
    </w:p>
    <w:p w:rsidR="00BD38C6" w:rsidRPr="002F1C62" w:rsidRDefault="00BD38C6" w:rsidP="00BD38C6">
      <w:pPr>
        <w:tabs>
          <w:tab w:val="left" w:pos="0"/>
          <w:tab w:val="left" w:pos="851"/>
        </w:tabs>
        <w:spacing w:after="0" w:line="240" w:lineRule="auto"/>
        <w:ind w:firstLine="540"/>
        <w:jc w:val="center"/>
        <w:rPr>
          <w:rFonts w:ascii="Times New Roman" w:eastAsia="Times New Roman" w:hAnsi="Times New Roman"/>
          <w:sz w:val="24"/>
          <w:szCs w:val="24"/>
          <w:u w:val="single"/>
          <w:lang w:val="uk-UA" w:eastAsia="ru-RU"/>
        </w:rPr>
      </w:pPr>
    </w:p>
    <w:p w:rsidR="00BD38C6" w:rsidRPr="002F1C62" w:rsidRDefault="00BD38C6" w:rsidP="00BD38C6">
      <w:pPr>
        <w:numPr>
          <w:ilvl w:val="0"/>
          <w:numId w:val="29"/>
        </w:numPr>
        <w:tabs>
          <w:tab w:val="left" w:pos="0"/>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6</w:t>
      </w:r>
      <w:r w:rsidRPr="002F1C62">
        <w:rPr>
          <w:rFonts w:ascii="Times New Roman" w:eastAsia="Times New Roman" w:hAnsi="Times New Roman"/>
          <w:sz w:val="24"/>
          <w:szCs w:val="24"/>
          <w:shd w:val="clear" w:color="auto" w:fill="FFFFFF"/>
          <w:lang w:val="uk-UA" w:eastAsia="ru-RU"/>
        </w:rPr>
        <w:t xml:space="preserve"> учнів (</w:t>
      </w:r>
      <w:r>
        <w:rPr>
          <w:rFonts w:ascii="Times New Roman" w:eastAsia="Times New Roman" w:hAnsi="Times New Roman"/>
          <w:sz w:val="24"/>
          <w:szCs w:val="24"/>
          <w:shd w:val="clear" w:color="auto" w:fill="FFFFFF"/>
          <w:lang w:val="uk-UA" w:eastAsia="ru-RU"/>
        </w:rPr>
        <w:t>86%</w:t>
      </w:r>
      <w:r w:rsidRPr="002F1C62">
        <w:rPr>
          <w:rFonts w:ascii="Times New Roman" w:eastAsia="Times New Roman" w:hAnsi="Times New Roman"/>
          <w:sz w:val="24"/>
          <w:szCs w:val="24"/>
          <w:shd w:val="clear" w:color="auto" w:fill="FFFFFF"/>
          <w:lang w:val="uk-UA" w:eastAsia="ru-RU"/>
        </w:rPr>
        <w:t xml:space="preserve">) показали необхідний та достатній рівень вольової готовності </w:t>
      </w:r>
      <w:r>
        <w:rPr>
          <w:rFonts w:ascii="Times New Roman" w:eastAsia="Times New Roman" w:hAnsi="Times New Roman"/>
          <w:sz w:val="24"/>
          <w:szCs w:val="24"/>
          <w:shd w:val="clear" w:color="auto" w:fill="FFFFFF"/>
          <w:lang w:val="uk-UA" w:eastAsia="ru-RU"/>
        </w:rPr>
        <w:t>; 1</w:t>
      </w:r>
      <w:r w:rsidRPr="002F1C62">
        <w:rPr>
          <w:rFonts w:ascii="Times New Roman" w:eastAsia="Times New Roman" w:hAnsi="Times New Roman"/>
          <w:sz w:val="24"/>
          <w:szCs w:val="24"/>
          <w:shd w:val="clear" w:color="auto" w:fill="FFFFFF"/>
          <w:lang w:val="uk-UA" w:eastAsia="ru-RU"/>
        </w:rPr>
        <w:t xml:space="preserve"> уч</w:t>
      </w:r>
      <w:r>
        <w:rPr>
          <w:rFonts w:ascii="Times New Roman" w:eastAsia="Times New Roman" w:hAnsi="Times New Roman"/>
          <w:sz w:val="24"/>
          <w:szCs w:val="24"/>
          <w:shd w:val="clear" w:color="auto" w:fill="FFFFFF"/>
          <w:lang w:val="uk-UA" w:eastAsia="ru-RU"/>
        </w:rPr>
        <w:t>ень</w:t>
      </w:r>
      <w:r w:rsidRPr="002F1C62">
        <w:rPr>
          <w:rFonts w:ascii="Times New Roman" w:eastAsia="Times New Roman" w:hAnsi="Times New Roman"/>
          <w:sz w:val="24"/>
          <w:szCs w:val="24"/>
          <w:shd w:val="clear" w:color="auto" w:fill="FFFFFF"/>
          <w:lang w:val="uk-UA" w:eastAsia="ru-RU"/>
        </w:rPr>
        <w:t xml:space="preserve"> </w:t>
      </w:r>
      <w:r>
        <w:rPr>
          <w:rFonts w:ascii="Times New Roman" w:eastAsia="Times New Roman" w:hAnsi="Times New Roman"/>
          <w:sz w:val="24"/>
          <w:szCs w:val="24"/>
          <w:shd w:val="clear" w:color="auto" w:fill="FFFFFF"/>
          <w:lang w:val="uk-UA" w:eastAsia="ru-RU"/>
        </w:rPr>
        <w:t xml:space="preserve"> - Кулаківський Б. - </w:t>
      </w:r>
      <w:r w:rsidRPr="002F1C62">
        <w:rPr>
          <w:rFonts w:ascii="Times New Roman" w:eastAsia="Times New Roman" w:hAnsi="Times New Roman"/>
          <w:sz w:val="24"/>
          <w:szCs w:val="24"/>
          <w:shd w:val="clear" w:color="auto" w:fill="FFFFFF"/>
          <w:lang w:val="uk-UA" w:eastAsia="ru-RU"/>
        </w:rPr>
        <w:t>(1</w:t>
      </w:r>
      <w:r>
        <w:rPr>
          <w:rFonts w:ascii="Times New Roman" w:eastAsia="Times New Roman" w:hAnsi="Times New Roman"/>
          <w:sz w:val="24"/>
          <w:szCs w:val="24"/>
          <w:shd w:val="clear" w:color="auto" w:fill="FFFFFF"/>
          <w:lang w:val="uk-UA" w:eastAsia="ru-RU"/>
        </w:rPr>
        <w:t>4</w:t>
      </w:r>
      <w:r w:rsidRPr="002F1C62">
        <w:rPr>
          <w:rFonts w:ascii="Times New Roman" w:eastAsia="Times New Roman" w:hAnsi="Times New Roman"/>
          <w:sz w:val="24"/>
          <w:szCs w:val="24"/>
          <w:shd w:val="clear" w:color="auto" w:fill="FFFFFF"/>
          <w:lang w:val="uk-UA" w:eastAsia="ru-RU"/>
        </w:rPr>
        <w:t>% обстежених) ма</w:t>
      </w:r>
      <w:r>
        <w:rPr>
          <w:rFonts w:ascii="Times New Roman" w:eastAsia="Times New Roman" w:hAnsi="Times New Roman"/>
          <w:sz w:val="24"/>
          <w:szCs w:val="24"/>
          <w:shd w:val="clear" w:color="auto" w:fill="FFFFFF"/>
          <w:lang w:val="uk-UA" w:eastAsia="ru-RU"/>
        </w:rPr>
        <w:t>в</w:t>
      </w:r>
      <w:r w:rsidRPr="002F1C62">
        <w:rPr>
          <w:rFonts w:ascii="Times New Roman" w:eastAsia="Times New Roman" w:hAnsi="Times New Roman"/>
          <w:sz w:val="24"/>
          <w:szCs w:val="24"/>
          <w:shd w:val="clear" w:color="auto" w:fill="FFFFFF"/>
          <w:lang w:val="uk-UA" w:eastAsia="ru-RU"/>
        </w:rPr>
        <w:t xml:space="preserve"> недостатній рівень вольової готовності . </w:t>
      </w:r>
    </w:p>
    <w:p w:rsidR="00BD38C6" w:rsidRPr="002F1C62" w:rsidRDefault="00BD38C6" w:rsidP="00BD38C6">
      <w:pPr>
        <w:tabs>
          <w:tab w:val="left" w:pos="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sz w:val="24"/>
          <w:szCs w:val="24"/>
          <w:shd w:val="clear" w:color="auto" w:fill="FFFFFF"/>
          <w:lang w:val="uk-UA" w:eastAsia="ru-RU"/>
        </w:rPr>
      </w:pPr>
      <w:r w:rsidRPr="002F1C62">
        <w:rPr>
          <w:rFonts w:ascii="Times New Roman" w:eastAsia="Times New Roman" w:hAnsi="Times New Roman"/>
          <w:sz w:val="24"/>
          <w:szCs w:val="24"/>
          <w:shd w:val="clear" w:color="auto" w:fill="FFFFFF"/>
          <w:lang w:val="uk-UA" w:eastAsia="ru-RU"/>
        </w:rPr>
        <w:t xml:space="preserve">3.  Щодо мотиваційної готовності: </w:t>
      </w:r>
      <w:r>
        <w:rPr>
          <w:rFonts w:ascii="Times New Roman" w:eastAsia="Times New Roman" w:hAnsi="Times New Roman"/>
          <w:sz w:val="24"/>
          <w:szCs w:val="24"/>
          <w:shd w:val="clear" w:color="auto" w:fill="FFFFFF"/>
          <w:lang w:val="uk-UA" w:eastAsia="ru-RU"/>
        </w:rPr>
        <w:t>аналогічно.</w:t>
      </w:r>
    </w:p>
    <w:p w:rsidR="00BD38C6" w:rsidRPr="002F1C62" w:rsidRDefault="00BD38C6" w:rsidP="00BD38C6">
      <w:pPr>
        <w:tabs>
          <w:tab w:val="left" w:pos="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sz w:val="24"/>
          <w:szCs w:val="24"/>
          <w:shd w:val="clear" w:color="auto" w:fill="FFFFFF"/>
          <w:lang w:val="uk-UA" w:eastAsia="ru-RU"/>
        </w:rPr>
      </w:pPr>
      <w:r w:rsidRPr="002F1C62">
        <w:rPr>
          <w:rFonts w:ascii="Times New Roman" w:eastAsia="Times New Roman" w:hAnsi="Times New Roman"/>
          <w:sz w:val="24"/>
          <w:szCs w:val="24"/>
          <w:shd w:val="clear" w:color="auto" w:fill="FFFFFF"/>
          <w:lang w:val="uk-UA" w:eastAsia="ru-RU"/>
        </w:rPr>
        <w:t>За результатами психодіагностичного дослідження були проведені індивідуальні консультації для вчителів дан</w:t>
      </w:r>
      <w:r>
        <w:rPr>
          <w:rFonts w:ascii="Times New Roman" w:eastAsia="Times New Roman" w:hAnsi="Times New Roman"/>
          <w:sz w:val="24"/>
          <w:szCs w:val="24"/>
          <w:shd w:val="clear" w:color="auto" w:fill="FFFFFF"/>
          <w:lang w:val="uk-UA" w:eastAsia="ru-RU"/>
        </w:rPr>
        <w:t>ого</w:t>
      </w:r>
      <w:r w:rsidRPr="002F1C62">
        <w:rPr>
          <w:rFonts w:ascii="Times New Roman" w:eastAsia="Times New Roman" w:hAnsi="Times New Roman"/>
          <w:sz w:val="24"/>
          <w:szCs w:val="24"/>
          <w:shd w:val="clear" w:color="auto" w:fill="FFFFFF"/>
          <w:lang w:val="uk-UA" w:eastAsia="ru-RU"/>
        </w:rPr>
        <w:t xml:space="preserve"> клас</w:t>
      </w:r>
      <w:r>
        <w:rPr>
          <w:rFonts w:ascii="Times New Roman" w:eastAsia="Times New Roman" w:hAnsi="Times New Roman"/>
          <w:sz w:val="24"/>
          <w:szCs w:val="24"/>
          <w:shd w:val="clear" w:color="auto" w:fill="FFFFFF"/>
          <w:lang w:val="uk-UA" w:eastAsia="ru-RU"/>
        </w:rPr>
        <w:t>у</w:t>
      </w:r>
      <w:r w:rsidRPr="002F1C62">
        <w:rPr>
          <w:rFonts w:ascii="Times New Roman" w:eastAsia="Times New Roman" w:hAnsi="Times New Roman"/>
          <w:sz w:val="24"/>
          <w:szCs w:val="24"/>
          <w:shd w:val="clear" w:color="auto" w:fill="FFFFFF"/>
          <w:lang w:val="uk-UA" w:eastAsia="ru-RU"/>
        </w:rPr>
        <w:t>, виступ на педраді та індивідуальні консультації для батьків учн</w:t>
      </w:r>
      <w:r>
        <w:rPr>
          <w:rFonts w:ascii="Times New Roman" w:eastAsia="Times New Roman" w:hAnsi="Times New Roman"/>
          <w:sz w:val="24"/>
          <w:szCs w:val="24"/>
          <w:shd w:val="clear" w:color="auto" w:fill="FFFFFF"/>
          <w:lang w:val="uk-UA" w:eastAsia="ru-RU"/>
        </w:rPr>
        <w:t>я</w:t>
      </w:r>
      <w:r w:rsidRPr="002F1C62">
        <w:rPr>
          <w:rFonts w:ascii="Times New Roman" w:eastAsia="Times New Roman" w:hAnsi="Times New Roman"/>
          <w:sz w:val="24"/>
          <w:szCs w:val="24"/>
          <w:shd w:val="clear" w:color="auto" w:fill="FFFFFF"/>
          <w:lang w:val="uk-UA" w:eastAsia="ru-RU"/>
        </w:rPr>
        <w:t xml:space="preserve"> </w:t>
      </w:r>
      <w:r>
        <w:rPr>
          <w:rFonts w:ascii="Times New Roman" w:eastAsia="Times New Roman" w:hAnsi="Times New Roman"/>
          <w:sz w:val="24"/>
          <w:szCs w:val="24"/>
          <w:shd w:val="clear" w:color="auto" w:fill="FFFFFF"/>
          <w:lang w:val="uk-UA" w:eastAsia="ru-RU"/>
        </w:rPr>
        <w:t xml:space="preserve">. Для  створення оптимальних умов щодо освітнього процесу в 1 класі було організоване інклюзивне навчання. </w:t>
      </w:r>
    </w:p>
    <w:p w:rsidR="00BD38C6" w:rsidRPr="002F1C62" w:rsidRDefault="00BD38C6" w:rsidP="00BD38C6">
      <w:pPr>
        <w:tabs>
          <w:tab w:val="left" w:pos="0"/>
          <w:tab w:val="left" w:pos="851"/>
          <w:tab w:val="left" w:pos="900"/>
        </w:tabs>
        <w:spacing w:after="0" w:line="240" w:lineRule="auto"/>
        <w:ind w:firstLine="540"/>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b/>
          <w:i/>
          <w:sz w:val="24"/>
          <w:szCs w:val="24"/>
          <w:lang w:val="uk-UA" w:eastAsia="ru-RU"/>
        </w:rPr>
        <w:t>Психологічне вивчення учнів 5-х класів:</w:t>
      </w:r>
    </w:p>
    <w:p w:rsidR="00BD38C6" w:rsidRPr="002F1C62" w:rsidRDefault="00BD38C6" w:rsidP="00BD38C6">
      <w:pPr>
        <w:tabs>
          <w:tab w:val="left" w:pos="0"/>
          <w:tab w:val="left" w:pos="851"/>
          <w:tab w:val="left" w:pos="900"/>
        </w:tabs>
        <w:spacing w:after="0" w:line="240" w:lineRule="auto"/>
        <w:ind w:firstLine="540"/>
        <w:rPr>
          <w:rFonts w:ascii="Times New Roman" w:eastAsia="Times New Roman" w:hAnsi="Times New Roman"/>
          <w:i/>
          <w:sz w:val="24"/>
          <w:szCs w:val="24"/>
          <w:lang w:val="uk-UA" w:eastAsia="ru-RU"/>
        </w:rPr>
      </w:pPr>
      <w:r w:rsidRPr="002F1C62">
        <w:rPr>
          <w:rFonts w:ascii="Times New Roman" w:eastAsia="Times New Roman" w:hAnsi="Times New Roman"/>
          <w:i/>
          <w:sz w:val="24"/>
          <w:szCs w:val="24"/>
          <w:lang w:val="uk-UA" w:eastAsia="ru-RU"/>
        </w:rPr>
        <w:t xml:space="preserve">МЕТА: </w:t>
      </w:r>
    </w:p>
    <w:p w:rsidR="00BD38C6" w:rsidRPr="002F1C62" w:rsidRDefault="00BD38C6" w:rsidP="00BD38C6">
      <w:pPr>
        <w:numPr>
          <w:ilvl w:val="0"/>
          <w:numId w:val="30"/>
        </w:numPr>
        <w:tabs>
          <w:tab w:val="left" w:pos="0"/>
          <w:tab w:val="left" w:pos="851"/>
          <w:tab w:val="left" w:pos="900"/>
          <w:tab w:val="left" w:pos="1134"/>
        </w:tabs>
        <w:suppressAutoHyphens/>
        <w:spacing w:after="0" w:line="240" w:lineRule="auto"/>
        <w:ind w:firstLine="540"/>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Визначення рівня психологічної готовності учнів до навчання в школі ІІ ступеня;</w:t>
      </w:r>
    </w:p>
    <w:p w:rsidR="00BD38C6" w:rsidRPr="002F1C62" w:rsidRDefault="00BD38C6" w:rsidP="00BD38C6">
      <w:pPr>
        <w:numPr>
          <w:ilvl w:val="0"/>
          <w:numId w:val="30"/>
        </w:numPr>
        <w:tabs>
          <w:tab w:val="left" w:pos="0"/>
          <w:tab w:val="left" w:pos="851"/>
          <w:tab w:val="left" w:pos="900"/>
          <w:tab w:val="left" w:pos="1134"/>
        </w:tabs>
        <w:suppressAutoHyphens/>
        <w:spacing w:after="0" w:line="240" w:lineRule="auto"/>
        <w:ind w:firstLine="540"/>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Вивчення рівня розвитку пізнавальних процесів  та інтелектуального потенціалу учнів.</w:t>
      </w:r>
    </w:p>
    <w:p w:rsidR="00BD38C6" w:rsidRPr="002F1C62" w:rsidRDefault="00BD38C6" w:rsidP="00BD38C6">
      <w:pPr>
        <w:numPr>
          <w:ilvl w:val="0"/>
          <w:numId w:val="30"/>
        </w:numPr>
        <w:tabs>
          <w:tab w:val="left" w:pos="0"/>
          <w:tab w:val="left" w:pos="851"/>
          <w:tab w:val="left" w:pos="900"/>
          <w:tab w:val="left" w:pos="1134"/>
        </w:tabs>
        <w:suppressAutoHyphens/>
        <w:spacing w:after="0" w:line="240" w:lineRule="auto"/>
        <w:ind w:firstLine="540"/>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Вивчення мотиваційної сфери учнів.</w:t>
      </w:r>
    </w:p>
    <w:p w:rsidR="00BD38C6" w:rsidRPr="002F1C62" w:rsidRDefault="00BD38C6" w:rsidP="00BD38C6">
      <w:pPr>
        <w:tabs>
          <w:tab w:val="left" w:pos="0"/>
          <w:tab w:val="left" w:pos="851"/>
          <w:tab w:val="left" w:pos="900"/>
        </w:tabs>
        <w:spacing w:after="0" w:line="240" w:lineRule="auto"/>
        <w:ind w:firstLine="540"/>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Дослідження було проведено в вересні – жовтні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 xml:space="preserve"> року. В обстеженні взяли участь </w:t>
      </w:r>
      <w:r>
        <w:rPr>
          <w:rFonts w:ascii="Times New Roman" w:eastAsia="Times New Roman" w:hAnsi="Times New Roman"/>
          <w:sz w:val="24"/>
          <w:szCs w:val="24"/>
          <w:lang w:val="uk-UA" w:eastAsia="ru-RU"/>
        </w:rPr>
        <w:t>12</w:t>
      </w:r>
      <w:r w:rsidRPr="002F1C62">
        <w:rPr>
          <w:rFonts w:ascii="Times New Roman" w:eastAsia="Times New Roman" w:hAnsi="Times New Roman"/>
          <w:sz w:val="24"/>
          <w:szCs w:val="24"/>
          <w:lang w:val="uk-UA" w:eastAsia="ru-RU"/>
        </w:rPr>
        <w:t xml:space="preserve"> учнів.</w:t>
      </w:r>
      <w:r w:rsidRPr="002F1C62">
        <w:rPr>
          <w:rFonts w:ascii="Times New Roman" w:eastAsia="Times New Roman" w:hAnsi="Times New Roman"/>
          <w:b/>
          <w:sz w:val="24"/>
          <w:szCs w:val="24"/>
          <w:u w:val="single"/>
          <w:lang w:val="uk-UA" w:eastAsia="ru-RU"/>
        </w:rPr>
        <w:br/>
      </w:r>
    </w:p>
    <w:p w:rsidR="00BD38C6" w:rsidRPr="002F1C62" w:rsidRDefault="00BD38C6" w:rsidP="00BD38C6">
      <w:pPr>
        <w:tabs>
          <w:tab w:val="left" w:pos="0"/>
          <w:tab w:val="left" w:pos="851"/>
          <w:tab w:val="left" w:pos="900"/>
        </w:tabs>
        <w:spacing w:after="0" w:line="240" w:lineRule="auto"/>
        <w:ind w:firstLine="540"/>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РЕЗУЛЬТАТИ:</w:t>
      </w:r>
    </w:p>
    <w:p w:rsidR="00BD38C6" w:rsidRPr="002F1C62" w:rsidRDefault="00BD38C6" w:rsidP="00BD38C6">
      <w:pPr>
        <w:numPr>
          <w:ilvl w:val="0"/>
          <w:numId w:val="31"/>
        </w:numPr>
        <w:tabs>
          <w:tab w:val="num" w:pos="-180"/>
          <w:tab w:val="left" w:pos="0"/>
          <w:tab w:val="left" w:pos="851"/>
          <w:tab w:val="left" w:pos="900"/>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7</w:t>
      </w:r>
      <w:r w:rsidRPr="002F1C62">
        <w:rPr>
          <w:rFonts w:ascii="Times New Roman" w:eastAsia="Times New Roman" w:hAnsi="Times New Roman"/>
          <w:sz w:val="24"/>
          <w:szCs w:val="24"/>
          <w:lang w:val="uk-UA" w:eastAsia="ru-RU"/>
        </w:rPr>
        <w:t xml:space="preserve"> учнів (</w:t>
      </w:r>
      <w:r>
        <w:rPr>
          <w:rFonts w:ascii="Times New Roman" w:eastAsia="Times New Roman" w:hAnsi="Times New Roman"/>
          <w:sz w:val="24"/>
          <w:szCs w:val="24"/>
          <w:lang w:val="uk-UA" w:eastAsia="ru-RU"/>
        </w:rPr>
        <w:t>58</w:t>
      </w:r>
      <w:r w:rsidRPr="002F1C62">
        <w:rPr>
          <w:rFonts w:ascii="Times New Roman" w:eastAsia="Times New Roman" w:hAnsi="Times New Roman"/>
          <w:sz w:val="24"/>
          <w:szCs w:val="24"/>
          <w:lang w:val="uk-UA" w:eastAsia="ru-RU"/>
        </w:rPr>
        <w:t xml:space="preserve">% обстежених)  мали необхідний та достатній рівень готовності пізнавальної сфери до навчання в школі </w:t>
      </w:r>
      <w:r w:rsidRPr="002F1C62">
        <w:rPr>
          <w:rFonts w:ascii="Times New Roman" w:eastAsia="Times New Roman" w:hAnsi="Times New Roman"/>
          <w:sz w:val="24"/>
          <w:szCs w:val="24"/>
          <w:lang w:val="en-US" w:eastAsia="ru-RU"/>
        </w:rPr>
        <w:t>II</w:t>
      </w:r>
      <w:r w:rsidRPr="002F1C62">
        <w:rPr>
          <w:rFonts w:ascii="Times New Roman" w:eastAsia="Times New Roman" w:hAnsi="Times New Roman"/>
          <w:sz w:val="24"/>
          <w:szCs w:val="24"/>
          <w:lang w:val="uk-UA" w:eastAsia="ru-RU"/>
        </w:rPr>
        <w:t xml:space="preserve"> ступеня.</w:t>
      </w:r>
    </w:p>
    <w:p w:rsidR="00BD38C6" w:rsidRPr="002F1C62" w:rsidRDefault="00BD38C6" w:rsidP="00BD38C6">
      <w:pPr>
        <w:numPr>
          <w:ilvl w:val="0"/>
          <w:numId w:val="31"/>
        </w:numPr>
        <w:tabs>
          <w:tab w:val="num" w:pos="-180"/>
          <w:tab w:val="left" w:pos="0"/>
          <w:tab w:val="left" w:pos="851"/>
          <w:tab w:val="left" w:pos="900"/>
        </w:tabs>
        <w:spacing w:after="0" w:line="240" w:lineRule="auto"/>
        <w:ind w:firstLine="540"/>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Така ж кількість учнів </w:t>
      </w:r>
      <w:r w:rsidRPr="002F1C62">
        <w:rPr>
          <w:rFonts w:ascii="Times New Roman" w:eastAsia="Times New Roman" w:hAnsi="Times New Roman"/>
          <w:sz w:val="24"/>
          <w:szCs w:val="24"/>
          <w:lang w:val="uk-UA" w:eastAsia="ru-RU"/>
        </w:rPr>
        <w:t>мають достатній рівень розвитку невербального інтелекту  .</w:t>
      </w:r>
    </w:p>
    <w:p w:rsidR="00BD38C6" w:rsidRPr="002F1C62" w:rsidRDefault="00BD38C6" w:rsidP="00BD38C6">
      <w:pPr>
        <w:numPr>
          <w:ilvl w:val="0"/>
          <w:numId w:val="31"/>
        </w:numPr>
        <w:tabs>
          <w:tab w:val="num" w:pos="-180"/>
          <w:tab w:val="left" w:pos="0"/>
          <w:tab w:val="left" w:pos="851"/>
          <w:tab w:val="left" w:pos="900"/>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Ці ж учні (58 %)</w:t>
      </w:r>
      <w:r w:rsidRPr="002F1C62">
        <w:rPr>
          <w:rFonts w:ascii="Times New Roman" w:eastAsia="Times New Roman" w:hAnsi="Times New Roman"/>
          <w:sz w:val="24"/>
          <w:szCs w:val="24"/>
          <w:lang w:val="uk-UA" w:eastAsia="ru-RU"/>
        </w:rPr>
        <w:t xml:space="preserve">  особистісно адаптовані до внутрішнього та навколишнього світу, а значить, мають належний рівень емоційно-психологічної налаштованості на навчальний процес, міжособистісні стосунки, позитивне самосприйняття. </w:t>
      </w:r>
    </w:p>
    <w:p w:rsidR="00BD38C6" w:rsidRDefault="00BD38C6" w:rsidP="00BD38C6">
      <w:pPr>
        <w:tabs>
          <w:tab w:val="left" w:pos="0"/>
          <w:tab w:val="left" w:pos="851"/>
          <w:tab w:val="left" w:pos="900"/>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r w:rsidRPr="002F1C62">
        <w:rPr>
          <w:rFonts w:ascii="Times New Roman" w:eastAsia="Times New Roman" w:hAnsi="Times New Roman"/>
          <w:sz w:val="24"/>
          <w:szCs w:val="24"/>
          <w:lang w:val="uk-UA" w:eastAsia="ru-RU"/>
        </w:rPr>
        <w:t xml:space="preserve"> учнів (</w:t>
      </w:r>
      <w:r>
        <w:rPr>
          <w:rFonts w:ascii="Times New Roman" w:eastAsia="Times New Roman" w:hAnsi="Times New Roman"/>
          <w:sz w:val="24"/>
          <w:szCs w:val="24"/>
          <w:lang w:val="uk-UA" w:eastAsia="ru-RU"/>
        </w:rPr>
        <w:t>42</w:t>
      </w:r>
      <w:r w:rsidRPr="002F1C62">
        <w:rPr>
          <w:rFonts w:ascii="Times New Roman" w:eastAsia="Times New Roman" w:hAnsi="Times New Roman"/>
          <w:sz w:val="24"/>
          <w:szCs w:val="24"/>
          <w:lang w:val="uk-UA" w:eastAsia="ru-RU"/>
        </w:rPr>
        <w:t xml:space="preserve">% обстежених) дещо неадаптовані (тобто у них існує деяка невідповідність між цілями та  результатами своєї діяльності, яка не справляє психотравмувального впливу на особистість).  </w:t>
      </w:r>
    </w:p>
    <w:p w:rsidR="00BD38C6" w:rsidRPr="002F1C62" w:rsidRDefault="00BD38C6" w:rsidP="00BD38C6">
      <w:pPr>
        <w:tabs>
          <w:tab w:val="left" w:pos="0"/>
          <w:tab w:val="left" w:pos="851"/>
          <w:tab w:val="left" w:pos="900"/>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Це стосується і </w:t>
      </w:r>
      <w:r w:rsidRPr="002F1C62">
        <w:rPr>
          <w:rFonts w:ascii="Times New Roman" w:eastAsia="Times New Roman" w:hAnsi="Times New Roman"/>
          <w:sz w:val="24"/>
          <w:szCs w:val="24"/>
          <w:lang w:val="uk-UA" w:eastAsia="ru-RU"/>
        </w:rPr>
        <w:t xml:space="preserve">мотиваційної сфери учнів: </w:t>
      </w:r>
    </w:p>
    <w:p w:rsidR="00BD38C6" w:rsidRPr="004D2AD2" w:rsidRDefault="00BD38C6" w:rsidP="00BD38C6">
      <w:pPr>
        <w:tabs>
          <w:tab w:val="left" w:pos="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olor w:val="8496B0" w:themeColor="text2" w:themeTint="99"/>
          <w:sz w:val="24"/>
          <w:szCs w:val="24"/>
          <w:u w:val="single"/>
          <w:lang w:val="uk-UA" w:eastAsia="ru-RU"/>
        </w:rPr>
      </w:pPr>
    </w:p>
    <w:p w:rsidR="00BD38C6" w:rsidRPr="002F1C62" w:rsidRDefault="00BD38C6" w:rsidP="00BD38C6">
      <w:pPr>
        <w:tabs>
          <w:tab w:val="left" w:pos="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b/>
          <w:i/>
          <w:sz w:val="24"/>
          <w:szCs w:val="24"/>
          <w:lang w:val="uk-UA" w:eastAsia="ru-RU"/>
        </w:rPr>
      </w:pPr>
      <w:r>
        <w:rPr>
          <w:rFonts w:ascii="Times New Roman" w:eastAsia="Times New Roman" w:hAnsi="Times New Roman"/>
          <w:b/>
          <w:i/>
          <w:sz w:val="24"/>
          <w:szCs w:val="24"/>
          <w:lang w:val="uk-UA" w:eastAsia="ru-RU"/>
        </w:rPr>
        <w:lastRenderedPageBreak/>
        <w:t xml:space="preserve">Впродовж </w:t>
      </w:r>
      <w:r w:rsidRPr="002F1C62">
        <w:rPr>
          <w:rFonts w:ascii="Times New Roman" w:eastAsia="Times New Roman" w:hAnsi="Times New Roman"/>
          <w:b/>
          <w:i/>
          <w:sz w:val="24"/>
          <w:szCs w:val="24"/>
          <w:lang w:val="uk-UA" w:eastAsia="ru-RU"/>
        </w:rPr>
        <w:t xml:space="preserve"> навчального року здійснено психологічний супровід:</w:t>
      </w:r>
    </w:p>
    <w:p w:rsidR="00BD38C6" w:rsidRPr="002F1C62" w:rsidRDefault="00BD38C6" w:rsidP="00BD38C6">
      <w:pPr>
        <w:numPr>
          <w:ilvl w:val="0"/>
          <w:numId w:val="32"/>
        </w:numPr>
        <w:tabs>
          <w:tab w:val="left" w:pos="0"/>
          <w:tab w:val="left" w:pos="851"/>
        </w:tabs>
        <w:suppressAutoHyphens/>
        <w:spacing w:after="0" w:line="240" w:lineRule="auto"/>
        <w:ind w:firstLine="540"/>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управлінської діяльності (анкетування учнів в ході перевірок стану викладання  природознавства, математики, англійської мови, української мови та літератури, фізичної культури);</w:t>
      </w:r>
    </w:p>
    <w:p w:rsidR="00BD38C6" w:rsidRPr="002F1C62" w:rsidRDefault="00BD38C6" w:rsidP="00BD38C6">
      <w:pPr>
        <w:numPr>
          <w:ilvl w:val="0"/>
          <w:numId w:val="32"/>
        </w:numPr>
        <w:tabs>
          <w:tab w:val="left" w:pos="0"/>
          <w:tab w:val="left" w:pos="851"/>
        </w:tabs>
        <w:suppressAutoHyphens/>
        <w:spacing w:after="0" w:line="240" w:lineRule="auto"/>
        <w:ind w:firstLine="540"/>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обдарованих учнів;</w:t>
      </w:r>
    </w:p>
    <w:p w:rsidR="00BD38C6" w:rsidRPr="002F1C62" w:rsidRDefault="00BD38C6" w:rsidP="00BD38C6">
      <w:pPr>
        <w:numPr>
          <w:ilvl w:val="0"/>
          <w:numId w:val="32"/>
        </w:numPr>
        <w:tabs>
          <w:tab w:val="left" w:pos="0"/>
          <w:tab w:val="left" w:pos="851"/>
        </w:tabs>
        <w:suppressAutoHyphens/>
        <w:spacing w:after="0" w:line="240" w:lineRule="auto"/>
        <w:ind w:firstLine="540"/>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учнів із сімей</w:t>
      </w:r>
      <w:r>
        <w:rPr>
          <w:rFonts w:ascii="Times New Roman" w:eastAsia="Times New Roman" w:hAnsi="Times New Roman"/>
          <w:sz w:val="24"/>
          <w:szCs w:val="24"/>
          <w:lang w:val="uk-UA" w:eastAsia="ru-RU"/>
        </w:rPr>
        <w:t>, що потрапили в складні життєві обставини</w:t>
      </w:r>
      <w:r w:rsidRPr="002F1C62">
        <w:rPr>
          <w:rFonts w:ascii="Times New Roman" w:eastAsia="Times New Roman" w:hAnsi="Times New Roman"/>
          <w:sz w:val="24"/>
          <w:szCs w:val="24"/>
          <w:lang w:val="uk-UA" w:eastAsia="ru-RU"/>
        </w:rPr>
        <w:t>;</w:t>
      </w:r>
    </w:p>
    <w:p w:rsidR="00BD38C6" w:rsidRPr="002F1C62" w:rsidRDefault="00BD38C6" w:rsidP="00BD38C6">
      <w:pPr>
        <w:numPr>
          <w:ilvl w:val="0"/>
          <w:numId w:val="32"/>
        </w:numPr>
        <w:tabs>
          <w:tab w:val="left" w:pos="0"/>
          <w:tab w:val="left" w:pos="851"/>
        </w:tabs>
        <w:suppressAutoHyphens/>
        <w:spacing w:after="0" w:line="240" w:lineRule="auto"/>
        <w:ind w:firstLine="540"/>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учнів, які навчаються за новим Державним стандартом;</w:t>
      </w:r>
    </w:p>
    <w:p w:rsidR="00BD38C6" w:rsidRPr="002F1C62" w:rsidRDefault="00BD38C6" w:rsidP="00BD38C6">
      <w:pPr>
        <w:tabs>
          <w:tab w:val="left" w:pos="0"/>
          <w:tab w:val="left" w:pos="851"/>
          <w:tab w:val="left" w:pos="900"/>
        </w:tabs>
        <w:spacing w:after="0" w:line="240" w:lineRule="auto"/>
        <w:ind w:firstLine="540"/>
        <w:jc w:val="both"/>
        <w:rPr>
          <w:rFonts w:ascii="Times New Roman" w:eastAsia="Times New Roman" w:hAnsi="Times New Roman"/>
          <w:sz w:val="24"/>
          <w:szCs w:val="24"/>
          <w:lang w:val="uk-UA" w:eastAsia="ru-RU"/>
        </w:rPr>
      </w:pPr>
      <w:r w:rsidRPr="004D2AD2">
        <w:rPr>
          <w:rFonts w:ascii="Times New Roman" w:eastAsia="Times New Roman" w:hAnsi="Times New Roman"/>
          <w:color w:val="8496B0" w:themeColor="text2" w:themeTint="99"/>
          <w:sz w:val="24"/>
          <w:szCs w:val="24"/>
          <w:lang w:eastAsia="ru-RU"/>
        </w:rPr>
        <w:t xml:space="preserve">         </w:t>
      </w:r>
      <w:r w:rsidRPr="002F1C62">
        <w:rPr>
          <w:rFonts w:ascii="Times New Roman" w:eastAsia="Times New Roman" w:hAnsi="Times New Roman"/>
          <w:sz w:val="24"/>
          <w:szCs w:val="24"/>
          <w:lang w:eastAsia="ru-RU"/>
        </w:rPr>
        <w:t xml:space="preserve">План роботи </w:t>
      </w:r>
      <w:proofErr w:type="gramStart"/>
      <w:r w:rsidRPr="002F1C62">
        <w:rPr>
          <w:rFonts w:ascii="Times New Roman" w:eastAsia="Times New Roman" w:hAnsi="Times New Roman"/>
          <w:sz w:val="24"/>
          <w:szCs w:val="24"/>
          <w:lang w:eastAsia="ru-RU"/>
        </w:rPr>
        <w:t>психолог</w:t>
      </w:r>
      <w:r w:rsidRPr="002F1C62">
        <w:rPr>
          <w:rFonts w:ascii="Times New Roman" w:eastAsia="Times New Roman" w:hAnsi="Times New Roman"/>
          <w:sz w:val="24"/>
          <w:szCs w:val="24"/>
          <w:lang w:val="uk-UA" w:eastAsia="ru-RU"/>
        </w:rPr>
        <w:t>а  щодо</w:t>
      </w:r>
      <w:proofErr w:type="gramEnd"/>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 xml:space="preserve"> психологічного супроводу </w:t>
      </w:r>
      <w:r>
        <w:rPr>
          <w:rFonts w:ascii="Times New Roman" w:eastAsia="Times New Roman" w:hAnsi="Times New Roman"/>
          <w:sz w:val="24"/>
          <w:szCs w:val="24"/>
          <w:lang w:val="uk-UA" w:eastAsia="ru-RU"/>
        </w:rPr>
        <w:t>освітнього</w:t>
      </w:r>
      <w:r w:rsidRPr="002F1C62">
        <w:rPr>
          <w:rFonts w:ascii="Times New Roman" w:eastAsia="Times New Roman" w:hAnsi="Times New Roman"/>
          <w:sz w:val="24"/>
          <w:szCs w:val="24"/>
          <w:lang w:eastAsia="ru-RU"/>
        </w:rPr>
        <w:t xml:space="preserve"> процесу </w:t>
      </w:r>
      <w:r>
        <w:rPr>
          <w:rFonts w:ascii="Times New Roman" w:eastAsia="Times New Roman" w:hAnsi="Times New Roman"/>
          <w:sz w:val="24"/>
          <w:szCs w:val="24"/>
          <w:lang w:val="uk-UA" w:eastAsia="ru-RU"/>
        </w:rPr>
        <w:t>ліцею</w:t>
      </w:r>
      <w:r w:rsidRPr="002F1C62">
        <w:rPr>
          <w:rFonts w:ascii="Times New Roman" w:eastAsia="Times New Roman" w:hAnsi="Times New Roman"/>
          <w:sz w:val="24"/>
          <w:szCs w:val="24"/>
          <w:lang w:val="uk-UA" w:eastAsia="ru-RU"/>
        </w:rPr>
        <w:t xml:space="preserve"> виконаний повністю.</w:t>
      </w:r>
      <w:r w:rsidRPr="002F1C62">
        <w:rPr>
          <w:rFonts w:ascii="Times New Roman" w:eastAsia="Times New Roman" w:hAnsi="Times New Roman"/>
          <w:sz w:val="24"/>
          <w:szCs w:val="24"/>
          <w:lang w:eastAsia="ru-RU"/>
        </w:rPr>
        <w:t xml:space="preserve">  </w:t>
      </w:r>
    </w:p>
    <w:p w:rsidR="00BD38C6" w:rsidRPr="002F1C62" w:rsidRDefault="00BD38C6" w:rsidP="00BD38C6">
      <w:pPr>
        <w:tabs>
          <w:tab w:val="left" w:pos="0"/>
          <w:tab w:val="left" w:pos="851"/>
          <w:tab w:val="left" w:pos="900"/>
        </w:tabs>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              Проаналізувавши результати психологічних досліджень у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21</w:t>
      </w:r>
      <w:r w:rsidRPr="002F1C62">
        <w:rPr>
          <w:rFonts w:ascii="Times New Roman" w:eastAsia="Times New Roman" w:hAnsi="Times New Roman"/>
          <w:sz w:val="24"/>
          <w:szCs w:val="24"/>
          <w:lang w:eastAsia="ru-RU"/>
        </w:rPr>
        <w:t xml:space="preserve"> навчальному році, можна виділити актуальні проблеми, які потребують вирішення у 20</w:t>
      </w:r>
      <w:r w:rsidRPr="002F1C62">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eastAsia="ru-RU"/>
        </w:rPr>
        <w:t>/20</w:t>
      </w:r>
      <w:r w:rsidRPr="002F1C62">
        <w:rPr>
          <w:rFonts w:ascii="Times New Roman" w:eastAsia="Times New Roman" w:hAnsi="Times New Roman"/>
          <w:sz w:val="24"/>
          <w:szCs w:val="24"/>
          <w:lang w:val="uk-UA" w:eastAsia="ru-RU"/>
        </w:rPr>
        <w:t>2</w:t>
      </w:r>
      <w:r>
        <w:rPr>
          <w:rFonts w:ascii="Times New Roman" w:eastAsia="Times New Roman" w:hAnsi="Times New Roman"/>
          <w:sz w:val="24"/>
          <w:szCs w:val="24"/>
          <w:lang w:val="uk-UA" w:eastAsia="ru-RU"/>
        </w:rPr>
        <w:t>2</w:t>
      </w:r>
      <w:r w:rsidRPr="002F1C62">
        <w:rPr>
          <w:rFonts w:ascii="Times New Roman" w:eastAsia="Times New Roman" w:hAnsi="Times New Roman"/>
          <w:sz w:val="24"/>
          <w:szCs w:val="24"/>
          <w:lang w:eastAsia="ru-RU"/>
        </w:rPr>
        <w:t xml:space="preserve"> навчальному році:</w:t>
      </w:r>
    </w:p>
    <w:p w:rsidR="00BD38C6" w:rsidRPr="002F1C62" w:rsidRDefault="00BD38C6" w:rsidP="00BD38C6">
      <w:pPr>
        <w:numPr>
          <w:ilvl w:val="0"/>
          <w:numId w:val="33"/>
        </w:numPr>
        <w:tabs>
          <w:tab w:val="left" w:pos="0"/>
          <w:tab w:val="left" w:pos="284"/>
          <w:tab w:val="left" w:pos="851"/>
        </w:tabs>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Продовжити </w:t>
      </w:r>
      <w:proofErr w:type="gramStart"/>
      <w:r w:rsidRPr="002F1C62">
        <w:rPr>
          <w:rFonts w:ascii="Times New Roman" w:eastAsia="Times New Roman" w:hAnsi="Times New Roman"/>
          <w:sz w:val="24"/>
          <w:szCs w:val="24"/>
          <w:lang w:eastAsia="ru-RU"/>
        </w:rPr>
        <w:t>психологічний  супровід</w:t>
      </w:r>
      <w:proofErr w:type="gramEnd"/>
      <w:r w:rsidRPr="002F1C62">
        <w:rPr>
          <w:rFonts w:ascii="Times New Roman" w:eastAsia="Times New Roman" w:hAnsi="Times New Roman"/>
          <w:sz w:val="24"/>
          <w:szCs w:val="24"/>
          <w:lang w:eastAsia="ru-RU"/>
        </w:rPr>
        <w:t xml:space="preserve"> учнів 1 клас</w:t>
      </w:r>
      <w:r>
        <w:rPr>
          <w:rFonts w:ascii="Times New Roman" w:eastAsia="Times New Roman" w:hAnsi="Times New Roman"/>
          <w:sz w:val="24"/>
          <w:szCs w:val="24"/>
          <w:lang w:val="uk-UA" w:eastAsia="ru-RU"/>
        </w:rPr>
        <w:t>у</w:t>
      </w:r>
      <w:r w:rsidRPr="002F1C62">
        <w:rPr>
          <w:rFonts w:ascii="Times New Roman" w:eastAsia="Times New Roman" w:hAnsi="Times New Roman"/>
          <w:sz w:val="24"/>
          <w:szCs w:val="24"/>
          <w:lang w:eastAsia="ru-RU"/>
        </w:rPr>
        <w:t>, вивчати адаптацію дітей до шкільного навчання, в разі необхідності проводити корекційну роботу.</w:t>
      </w:r>
    </w:p>
    <w:p w:rsidR="00BD38C6" w:rsidRPr="002F1C62" w:rsidRDefault="00BD38C6" w:rsidP="00BD38C6">
      <w:pPr>
        <w:numPr>
          <w:ilvl w:val="0"/>
          <w:numId w:val="33"/>
        </w:numPr>
        <w:tabs>
          <w:tab w:val="left" w:pos="0"/>
          <w:tab w:val="left" w:pos="284"/>
          <w:tab w:val="left" w:pos="851"/>
        </w:tabs>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Вчителям 1 клас</w:t>
      </w:r>
      <w:r>
        <w:rPr>
          <w:rFonts w:ascii="Times New Roman" w:eastAsia="Times New Roman" w:hAnsi="Times New Roman"/>
          <w:sz w:val="24"/>
          <w:szCs w:val="24"/>
          <w:lang w:val="uk-UA" w:eastAsia="ru-RU"/>
        </w:rPr>
        <w:t>у</w:t>
      </w:r>
      <w:r w:rsidRPr="002F1C62">
        <w:rPr>
          <w:rFonts w:ascii="Times New Roman" w:eastAsia="Times New Roman" w:hAnsi="Times New Roman"/>
          <w:sz w:val="24"/>
          <w:szCs w:val="24"/>
          <w:lang w:eastAsia="ru-RU"/>
        </w:rPr>
        <w:t xml:space="preserve"> дотримуватися санітарно-гігієнічних, психофізіологічних вимог, здійснювати індивідуальний підхід у </w:t>
      </w:r>
      <w:r w:rsidRPr="002F1C62">
        <w:rPr>
          <w:rFonts w:ascii="Times New Roman" w:eastAsia="Times New Roman" w:hAnsi="Times New Roman"/>
          <w:sz w:val="24"/>
          <w:szCs w:val="24"/>
          <w:lang w:val="uk-UA" w:eastAsia="ru-RU"/>
        </w:rPr>
        <w:t>освітній діяльності</w:t>
      </w:r>
      <w:r w:rsidRPr="002F1C62">
        <w:rPr>
          <w:rFonts w:ascii="Times New Roman" w:eastAsia="Times New Roman" w:hAnsi="Times New Roman"/>
          <w:sz w:val="24"/>
          <w:szCs w:val="24"/>
          <w:lang w:eastAsia="ru-RU"/>
        </w:rPr>
        <w:t xml:space="preserve">, розвивати пізнавальну активність та </w:t>
      </w:r>
      <w:proofErr w:type="gramStart"/>
      <w:r w:rsidRPr="002F1C62">
        <w:rPr>
          <w:rFonts w:ascii="Times New Roman" w:eastAsia="Times New Roman" w:hAnsi="Times New Roman"/>
          <w:sz w:val="24"/>
          <w:szCs w:val="24"/>
          <w:lang w:eastAsia="ru-RU"/>
        </w:rPr>
        <w:t>мисл</w:t>
      </w:r>
      <w:r>
        <w:rPr>
          <w:rFonts w:ascii="Times New Roman" w:eastAsia="Times New Roman" w:hAnsi="Times New Roman"/>
          <w:sz w:val="24"/>
          <w:szCs w:val="24"/>
          <w:lang w:val="uk-UA" w:eastAsia="ru-RU"/>
        </w:rPr>
        <w:t xml:space="preserve">еннєву </w:t>
      </w:r>
      <w:r w:rsidRPr="002F1C62">
        <w:rPr>
          <w:rFonts w:ascii="Times New Roman" w:eastAsia="Times New Roman" w:hAnsi="Times New Roman"/>
          <w:sz w:val="24"/>
          <w:szCs w:val="24"/>
          <w:lang w:eastAsia="ru-RU"/>
        </w:rPr>
        <w:t xml:space="preserve"> сферу</w:t>
      </w:r>
      <w:proofErr w:type="gramEnd"/>
      <w:r w:rsidRPr="002F1C62">
        <w:rPr>
          <w:rFonts w:ascii="Times New Roman" w:eastAsia="Times New Roman" w:hAnsi="Times New Roman"/>
          <w:sz w:val="24"/>
          <w:szCs w:val="24"/>
          <w:lang w:eastAsia="ru-RU"/>
        </w:rPr>
        <w:t xml:space="preserve"> дітей.</w:t>
      </w:r>
    </w:p>
    <w:p w:rsidR="00BD38C6" w:rsidRPr="002F1C62" w:rsidRDefault="00BD38C6" w:rsidP="00BD38C6">
      <w:pPr>
        <w:numPr>
          <w:ilvl w:val="0"/>
          <w:numId w:val="33"/>
        </w:numPr>
        <w:tabs>
          <w:tab w:val="left" w:pos="0"/>
          <w:tab w:val="left" w:pos="284"/>
          <w:tab w:val="left" w:pos="851"/>
        </w:tabs>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Здійснювати психологічний </w:t>
      </w:r>
      <w:proofErr w:type="gramStart"/>
      <w:r w:rsidRPr="002F1C62">
        <w:rPr>
          <w:rFonts w:ascii="Times New Roman" w:eastAsia="Times New Roman" w:hAnsi="Times New Roman"/>
          <w:sz w:val="24"/>
          <w:szCs w:val="24"/>
          <w:lang w:eastAsia="ru-RU"/>
        </w:rPr>
        <w:t xml:space="preserve">супровід  </w:t>
      </w:r>
      <w:r w:rsidRPr="002F1C62">
        <w:rPr>
          <w:rFonts w:ascii="Times New Roman" w:eastAsia="Times New Roman" w:hAnsi="Times New Roman"/>
          <w:sz w:val="24"/>
          <w:szCs w:val="24"/>
          <w:lang w:val="uk-UA" w:eastAsia="ru-RU"/>
        </w:rPr>
        <w:t>освітнього</w:t>
      </w:r>
      <w:proofErr w:type="gramEnd"/>
      <w:r w:rsidRPr="002F1C62">
        <w:rPr>
          <w:rFonts w:ascii="Times New Roman" w:eastAsia="Times New Roman" w:hAnsi="Times New Roman"/>
          <w:sz w:val="24"/>
          <w:szCs w:val="24"/>
          <w:lang w:eastAsia="ru-RU"/>
        </w:rPr>
        <w:t xml:space="preserve"> процесу в 5 класі, проводити відстеження розвитку розумової сфери дітей  (в разі необхідності проводити корекційно-розвивальну роботу),  процесу адаптації п’ятикласників до навчання в школі ІІ ступеня, надавати допомогу вчителям щодо   будування розвивального компоненту уроків.</w:t>
      </w:r>
    </w:p>
    <w:p w:rsidR="00BD38C6" w:rsidRPr="002F1C62" w:rsidRDefault="00BD38C6" w:rsidP="00BD38C6">
      <w:pPr>
        <w:numPr>
          <w:ilvl w:val="0"/>
          <w:numId w:val="33"/>
        </w:numPr>
        <w:tabs>
          <w:tab w:val="left" w:pos="0"/>
          <w:tab w:val="left" w:pos="284"/>
          <w:tab w:val="left" w:pos="851"/>
        </w:tabs>
        <w:spacing w:after="0" w:line="240" w:lineRule="auto"/>
        <w:ind w:firstLine="540"/>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eastAsia="ru-RU"/>
        </w:rPr>
        <w:t>Під особливий контроль педагогів і батьків взяти дітей з високими потенційними можливостями, проводити роботу щодо реалізації цими дітьми своїх можливостей</w:t>
      </w:r>
      <w:r w:rsidRPr="002F1C62">
        <w:rPr>
          <w:rFonts w:ascii="Times New Roman" w:eastAsia="Times New Roman" w:hAnsi="Times New Roman"/>
          <w:sz w:val="24"/>
          <w:szCs w:val="24"/>
          <w:lang w:val="uk-UA" w:eastAsia="ru-RU"/>
        </w:rPr>
        <w:t>. Продовжити психологічний супровід дітей даної категорії, проводити тренінгові заняття щодо розвитку впевненості в собі та мотивації досягнень.</w:t>
      </w:r>
    </w:p>
    <w:p w:rsidR="00BD38C6" w:rsidRPr="002F1C62" w:rsidRDefault="00BD38C6" w:rsidP="00BD38C6">
      <w:pPr>
        <w:numPr>
          <w:ilvl w:val="0"/>
          <w:numId w:val="33"/>
        </w:numPr>
        <w:tabs>
          <w:tab w:val="left" w:pos="0"/>
          <w:tab w:val="left" w:pos="284"/>
          <w:tab w:val="left" w:pos="851"/>
        </w:tabs>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Психологу здійснювати супровід </w:t>
      </w:r>
      <w:r w:rsidRPr="002F1C62">
        <w:rPr>
          <w:rFonts w:ascii="Times New Roman" w:eastAsia="Times New Roman" w:hAnsi="Times New Roman"/>
          <w:sz w:val="24"/>
          <w:szCs w:val="24"/>
          <w:lang w:val="uk-UA" w:eastAsia="ru-RU"/>
        </w:rPr>
        <w:t>освітнього</w:t>
      </w:r>
      <w:r w:rsidRPr="002F1C62">
        <w:rPr>
          <w:rFonts w:ascii="Times New Roman" w:eastAsia="Times New Roman" w:hAnsi="Times New Roman"/>
          <w:sz w:val="24"/>
          <w:szCs w:val="24"/>
          <w:lang w:eastAsia="ru-RU"/>
        </w:rPr>
        <w:t xml:space="preserve"> процесу в 9 класі, надавати </w:t>
      </w:r>
      <w:proofErr w:type="gramStart"/>
      <w:r w:rsidRPr="002F1C62">
        <w:rPr>
          <w:rFonts w:ascii="Times New Roman" w:eastAsia="Times New Roman" w:hAnsi="Times New Roman"/>
          <w:sz w:val="24"/>
          <w:szCs w:val="24"/>
          <w:lang w:eastAsia="ru-RU"/>
        </w:rPr>
        <w:t>допомогу  всім</w:t>
      </w:r>
      <w:proofErr w:type="gramEnd"/>
      <w:r w:rsidRPr="002F1C62">
        <w:rPr>
          <w:rFonts w:ascii="Times New Roman" w:eastAsia="Times New Roman" w:hAnsi="Times New Roman"/>
          <w:sz w:val="24"/>
          <w:szCs w:val="24"/>
          <w:lang w:eastAsia="ru-RU"/>
        </w:rPr>
        <w:t xml:space="preserve">  його учасникам   щодо вибору профілю подальшого навчання.</w:t>
      </w:r>
    </w:p>
    <w:p w:rsidR="00BD38C6" w:rsidRPr="002F1C62" w:rsidRDefault="00BD38C6" w:rsidP="00BD38C6">
      <w:pPr>
        <w:numPr>
          <w:ilvl w:val="0"/>
          <w:numId w:val="33"/>
        </w:numPr>
        <w:tabs>
          <w:tab w:val="left" w:pos="0"/>
          <w:tab w:val="left" w:pos="284"/>
          <w:tab w:val="left" w:pos="851"/>
        </w:tabs>
        <w:spacing w:after="0" w:line="240" w:lineRule="auto"/>
        <w:ind w:firstLine="540"/>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xml:space="preserve">Педагогам при здійсненні </w:t>
      </w:r>
      <w:r w:rsidRPr="002F1C62">
        <w:rPr>
          <w:rFonts w:ascii="Times New Roman" w:eastAsia="Times New Roman" w:hAnsi="Times New Roman"/>
          <w:sz w:val="24"/>
          <w:szCs w:val="24"/>
          <w:lang w:val="uk-UA" w:eastAsia="ru-RU"/>
        </w:rPr>
        <w:t>освітнього</w:t>
      </w:r>
      <w:r w:rsidRPr="002F1C62">
        <w:rPr>
          <w:rFonts w:ascii="Times New Roman" w:eastAsia="Times New Roman" w:hAnsi="Times New Roman"/>
          <w:sz w:val="24"/>
          <w:szCs w:val="24"/>
          <w:lang w:eastAsia="ru-RU"/>
        </w:rPr>
        <w:t xml:space="preserve"> процесу в 9 класі враховувати індивідуальні особливості </w:t>
      </w:r>
      <w:proofErr w:type="gramStart"/>
      <w:r w:rsidRPr="002F1C62">
        <w:rPr>
          <w:rFonts w:ascii="Times New Roman" w:eastAsia="Times New Roman" w:hAnsi="Times New Roman"/>
          <w:sz w:val="24"/>
          <w:szCs w:val="24"/>
          <w:lang w:eastAsia="ru-RU"/>
        </w:rPr>
        <w:t>учнів,  розвивати</w:t>
      </w:r>
      <w:proofErr w:type="gramEnd"/>
      <w:r w:rsidRPr="002F1C62">
        <w:rPr>
          <w:rFonts w:ascii="Times New Roman" w:eastAsia="Times New Roman" w:hAnsi="Times New Roman"/>
          <w:sz w:val="24"/>
          <w:szCs w:val="24"/>
          <w:lang w:eastAsia="ru-RU"/>
        </w:rPr>
        <w:t xml:space="preserve"> пізнавальну активність, намагатись досягти того, щоб учні реалізовували свій інтелектуальний потенціал.</w:t>
      </w:r>
    </w:p>
    <w:p w:rsidR="00BD38C6" w:rsidRDefault="00BD38C6" w:rsidP="00BD38C6">
      <w:pPr>
        <w:tabs>
          <w:tab w:val="left" w:pos="900"/>
        </w:tabs>
        <w:spacing w:after="0" w:line="240" w:lineRule="auto"/>
        <w:ind w:left="540"/>
        <w:jc w:val="center"/>
        <w:rPr>
          <w:rFonts w:ascii="Times New Roman" w:eastAsia="Times New Roman" w:hAnsi="Times New Roman"/>
          <w:b/>
          <w:sz w:val="24"/>
          <w:szCs w:val="24"/>
          <w:lang w:val="uk-UA" w:eastAsia="ru-RU"/>
        </w:rPr>
      </w:pPr>
    </w:p>
    <w:p w:rsidR="00BD38C6" w:rsidRPr="00A11BCC" w:rsidRDefault="00BD38C6" w:rsidP="00BD38C6">
      <w:pPr>
        <w:tabs>
          <w:tab w:val="left" w:pos="900"/>
        </w:tabs>
        <w:spacing w:after="0" w:line="240" w:lineRule="auto"/>
        <w:ind w:left="540"/>
        <w:jc w:val="center"/>
        <w:rPr>
          <w:rFonts w:ascii="Times New Roman" w:eastAsia="Times New Roman" w:hAnsi="Times New Roman"/>
          <w:b/>
          <w:sz w:val="24"/>
          <w:szCs w:val="24"/>
          <w:lang w:val="uk-UA" w:eastAsia="ru-RU"/>
        </w:rPr>
      </w:pPr>
      <w:r w:rsidRPr="00A11BCC">
        <w:rPr>
          <w:rFonts w:ascii="Times New Roman" w:eastAsia="Times New Roman" w:hAnsi="Times New Roman"/>
          <w:b/>
          <w:sz w:val="24"/>
          <w:szCs w:val="24"/>
          <w:lang w:val="uk-UA" w:eastAsia="ru-RU"/>
        </w:rPr>
        <w:t>Охорона праці</w:t>
      </w:r>
    </w:p>
    <w:p w:rsidR="00BD38C6" w:rsidRPr="00A11BCC" w:rsidRDefault="00BD38C6" w:rsidP="00BD38C6">
      <w:pPr>
        <w:shd w:val="clear" w:color="auto" w:fill="FFFFFF"/>
        <w:spacing w:after="0" w:line="0" w:lineRule="atLeast"/>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 xml:space="preserve">Робота педагогічного колективу </w:t>
      </w:r>
      <w:r>
        <w:rPr>
          <w:rFonts w:ascii="Times New Roman" w:eastAsia="Times New Roman" w:hAnsi="Times New Roman"/>
          <w:sz w:val="24"/>
          <w:szCs w:val="24"/>
          <w:lang w:val="uk-UA" w:eastAsia="ru-RU"/>
        </w:rPr>
        <w:t>закладу</w:t>
      </w:r>
      <w:r w:rsidRPr="00A11BCC">
        <w:rPr>
          <w:rFonts w:ascii="Times New Roman" w:eastAsia="Times New Roman" w:hAnsi="Times New Roman"/>
          <w:sz w:val="24"/>
          <w:szCs w:val="24"/>
          <w:lang w:val="uk-UA" w:eastAsia="ru-RU"/>
        </w:rPr>
        <w:t xml:space="preserve"> з охорони праці організована згідно із Законом України «Про охорону праці» та Положенням </w:t>
      </w:r>
      <w:r w:rsidRPr="00A11BCC">
        <w:rPr>
          <w:rFonts w:ascii="Times New Roman" w:eastAsia="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sidRPr="00A11BCC">
        <w:rPr>
          <w:rFonts w:ascii="Times New Roman" w:eastAsia="Times New Roman" w:hAnsi="Times New Roman"/>
          <w:bCs/>
          <w:sz w:val="24"/>
          <w:szCs w:val="24"/>
          <w:lang w:eastAsia="ru-RU"/>
        </w:rPr>
        <w:t> </w:t>
      </w:r>
      <w:r w:rsidRPr="00A11BCC">
        <w:rPr>
          <w:rFonts w:ascii="Times New Roman" w:eastAsia="Times New Roman" w:hAnsi="Times New Roman"/>
          <w:bCs/>
          <w:sz w:val="24"/>
          <w:szCs w:val="24"/>
          <w:lang w:val="uk-UA" w:eastAsia="ru-RU"/>
        </w:rPr>
        <w:t xml:space="preserve"> № 1669).</w:t>
      </w:r>
    </w:p>
    <w:p w:rsidR="00BD38C6" w:rsidRPr="00A11BCC" w:rsidRDefault="00BD38C6" w:rsidP="00BD38C6">
      <w:pPr>
        <w:shd w:val="clear" w:color="auto" w:fill="FFFFFF"/>
        <w:spacing w:after="0" w:line="0" w:lineRule="atLeast"/>
        <w:ind w:firstLine="567"/>
        <w:jc w:val="both"/>
        <w:rPr>
          <w:rFonts w:ascii="Times New Roman" w:eastAsia="Times New Roman" w:hAnsi="Times New Roman"/>
          <w:sz w:val="24"/>
          <w:szCs w:val="24"/>
          <w:lang w:eastAsia="ru-RU"/>
        </w:rPr>
      </w:pPr>
      <w:bookmarkStart w:id="1" w:name="n4"/>
      <w:bookmarkEnd w:id="1"/>
      <w:r w:rsidRPr="00A11BCC">
        <w:rPr>
          <w:rFonts w:ascii="Times New Roman" w:eastAsia="Times New Roman" w:hAnsi="Times New Roman"/>
          <w:sz w:val="24"/>
          <w:szCs w:val="24"/>
          <w:lang w:eastAsia="ru-RU"/>
        </w:rPr>
        <w:t xml:space="preserve">Стан роботи з охорони праці, виробничої санітарії під час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знаходиться під щоденним контролем адміністрації.</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На початок 20</w:t>
      </w:r>
      <w:r>
        <w:rPr>
          <w:rFonts w:ascii="Times New Roman" w:eastAsia="Times New Roman" w:hAnsi="Times New Roman"/>
          <w:sz w:val="24"/>
          <w:szCs w:val="24"/>
          <w:lang w:val="uk-UA" w:eastAsia="ru-RU"/>
        </w:rPr>
        <w:t>20</w:t>
      </w:r>
      <w:r w:rsidRPr="00A11BC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A11BCC">
        <w:rPr>
          <w:rFonts w:ascii="Times New Roman" w:eastAsia="Times New Roman" w:hAnsi="Times New Roman"/>
          <w:sz w:val="24"/>
          <w:szCs w:val="24"/>
          <w:lang w:val="uk-UA" w:eastAsia="ru-RU"/>
        </w:rPr>
        <w:t xml:space="preserve"> навчального року були оформлені всі необхідні акти-дозволи на проведення навчальних занять у кабінетах і приміщеннях підвищеної небезпеки, дозвіл  на експлуатацію харчоблоку, акт санітарно-технічного стану </w:t>
      </w:r>
      <w:r>
        <w:rPr>
          <w:rFonts w:ascii="Times New Roman" w:eastAsia="Times New Roman" w:hAnsi="Times New Roman"/>
          <w:sz w:val="24"/>
          <w:szCs w:val="24"/>
          <w:lang w:val="uk-UA" w:eastAsia="ru-RU"/>
        </w:rPr>
        <w:t>закладу освіти</w:t>
      </w:r>
      <w:r w:rsidRPr="00A11BCC">
        <w:rPr>
          <w:rFonts w:ascii="Times New Roman" w:eastAsia="Times New Roman" w:hAnsi="Times New Roman"/>
          <w:sz w:val="24"/>
          <w:szCs w:val="24"/>
          <w:lang w:val="uk-UA" w:eastAsia="ru-RU"/>
        </w:rPr>
        <w:t>.</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На засіданні пед</w:t>
      </w:r>
      <w:r w:rsidRPr="00A11BCC">
        <w:rPr>
          <w:rFonts w:ascii="Times New Roman" w:eastAsia="Times New Roman" w:hAnsi="Times New Roman"/>
          <w:sz w:val="24"/>
          <w:szCs w:val="24"/>
          <w:lang w:val="uk-UA" w:eastAsia="ru-RU"/>
        </w:rPr>
        <w:t xml:space="preserve">агогічної </w:t>
      </w:r>
      <w:r w:rsidRPr="00A11BCC">
        <w:rPr>
          <w:rFonts w:ascii="Times New Roman" w:eastAsia="Times New Roman" w:hAnsi="Times New Roman"/>
          <w:sz w:val="24"/>
          <w:szCs w:val="24"/>
          <w:lang w:eastAsia="ru-RU"/>
        </w:rPr>
        <w:t>ради (протокол</w:t>
      </w:r>
      <w:r w:rsidRPr="00A11BCC">
        <w:rPr>
          <w:rFonts w:ascii="Times New Roman" w:eastAsia="Times New Roman" w:hAnsi="Times New Roman"/>
          <w:sz w:val="24"/>
          <w:szCs w:val="24"/>
          <w:lang w:val="uk-UA" w:eastAsia="ru-RU"/>
        </w:rPr>
        <w:t xml:space="preserve"> № 1</w:t>
      </w:r>
      <w:r w:rsidRPr="00A11BCC">
        <w:rPr>
          <w:rFonts w:ascii="Times New Roman" w:eastAsia="Times New Roman" w:hAnsi="Times New Roman"/>
          <w:sz w:val="24"/>
          <w:szCs w:val="24"/>
          <w:lang w:eastAsia="ru-RU"/>
        </w:rPr>
        <w:t xml:space="preserve"> від </w:t>
      </w:r>
      <w:r w:rsidRPr="00A11BCC">
        <w:rPr>
          <w:rFonts w:ascii="Times New Roman" w:eastAsia="Times New Roman" w:hAnsi="Times New Roman"/>
          <w:sz w:val="24"/>
          <w:szCs w:val="24"/>
          <w:lang w:val="uk-UA" w:eastAsia="ru-RU"/>
        </w:rPr>
        <w:t>3</w:t>
      </w:r>
      <w:r>
        <w:rPr>
          <w:rFonts w:ascii="Times New Roman" w:eastAsia="Times New Roman" w:hAnsi="Times New Roman"/>
          <w:sz w:val="24"/>
          <w:szCs w:val="24"/>
          <w:lang w:val="uk-UA" w:eastAsia="ru-RU"/>
        </w:rPr>
        <w:t>1</w:t>
      </w:r>
      <w:r w:rsidRPr="00A11BCC">
        <w:rPr>
          <w:rFonts w:ascii="Times New Roman" w:eastAsia="Times New Roman" w:hAnsi="Times New Roman"/>
          <w:sz w:val="24"/>
          <w:szCs w:val="24"/>
          <w:lang w:val="uk-UA" w:eastAsia="ru-RU"/>
        </w:rPr>
        <w:t>.08.20</w:t>
      </w:r>
      <w:r>
        <w:rPr>
          <w:rFonts w:ascii="Times New Roman" w:eastAsia="Times New Roman" w:hAnsi="Times New Roman"/>
          <w:sz w:val="24"/>
          <w:szCs w:val="24"/>
          <w:lang w:val="uk-UA" w:eastAsia="ru-RU"/>
        </w:rPr>
        <w:t>20</w:t>
      </w: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року) затверджено річний план роботи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У наказі від </w:t>
      </w:r>
      <w:r>
        <w:rPr>
          <w:rFonts w:ascii="Times New Roman" w:eastAsia="Times New Roman" w:hAnsi="Times New Roman"/>
          <w:sz w:val="24"/>
          <w:szCs w:val="24"/>
          <w:lang w:val="uk-UA" w:eastAsia="ru-RU"/>
        </w:rPr>
        <w:t>3</w:t>
      </w:r>
      <w:r w:rsidRPr="00A11BCC">
        <w:rPr>
          <w:rFonts w:ascii="Times New Roman" w:eastAsia="Times New Roman" w:hAnsi="Times New Roman"/>
          <w:sz w:val="24"/>
          <w:szCs w:val="24"/>
          <w:lang w:val="uk-UA" w:eastAsia="ru-RU"/>
        </w:rPr>
        <w:t>1.0</w:t>
      </w:r>
      <w:r>
        <w:rPr>
          <w:rFonts w:ascii="Times New Roman" w:eastAsia="Times New Roman" w:hAnsi="Times New Roman"/>
          <w:sz w:val="24"/>
          <w:szCs w:val="24"/>
          <w:lang w:val="uk-UA" w:eastAsia="ru-RU"/>
        </w:rPr>
        <w:t>8</w:t>
      </w:r>
      <w:r w:rsidRPr="00A11BCC">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20</w:t>
      </w: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 xml:space="preserve">року № </w:t>
      </w:r>
      <w:r w:rsidRPr="00A11BCC">
        <w:rPr>
          <w:rFonts w:ascii="Times New Roman" w:eastAsia="Times New Roman" w:hAnsi="Times New Roman"/>
          <w:sz w:val="24"/>
          <w:szCs w:val="24"/>
          <w:lang w:val="uk-UA" w:eastAsia="ru-RU"/>
        </w:rPr>
        <w:t xml:space="preserve">134-о </w:t>
      </w:r>
      <w:r w:rsidRPr="00A11BCC">
        <w:rPr>
          <w:rFonts w:ascii="Times New Roman" w:eastAsia="Times New Roman" w:hAnsi="Times New Roman"/>
          <w:sz w:val="24"/>
          <w:szCs w:val="24"/>
          <w:lang w:eastAsia="ru-RU"/>
        </w:rPr>
        <w:t xml:space="preserve">«Про охорону праці </w:t>
      </w:r>
      <w:r w:rsidRPr="00A11BCC">
        <w:rPr>
          <w:rFonts w:ascii="Times New Roman" w:eastAsia="Times New Roman" w:hAnsi="Times New Roman"/>
          <w:sz w:val="24"/>
          <w:szCs w:val="24"/>
          <w:lang w:val="uk-UA" w:eastAsia="ru-RU"/>
        </w:rPr>
        <w:t xml:space="preserve">та дотримання правил техніки безпеки </w:t>
      </w:r>
      <w:r w:rsidRPr="00A11BCC">
        <w:rPr>
          <w:rFonts w:ascii="Times New Roman" w:eastAsia="Times New Roman" w:hAnsi="Times New Roman"/>
          <w:sz w:val="24"/>
          <w:szCs w:val="24"/>
          <w:lang w:eastAsia="ru-RU"/>
        </w:rPr>
        <w:t xml:space="preserve">у </w:t>
      </w:r>
      <w:r w:rsidRPr="00A11BCC">
        <w:rPr>
          <w:rFonts w:ascii="Times New Roman" w:eastAsia="Times New Roman" w:hAnsi="Times New Roman"/>
          <w:sz w:val="24"/>
          <w:szCs w:val="24"/>
          <w:lang w:val="uk-UA" w:eastAsia="ru-RU"/>
        </w:rPr>
        <w:t>20</w:t>
      </w:r>
      <w:r>
        <w:rPr>
          <w:rFonts w:ascii="Times New Roman" w:eastAsia="Times New Roman" w:hAnsi="Times New Roman"/>
          <w:sz w:val="24"/>
          <w:szCs w:val="24"/>
          <w:lang w:val="uk-UA" w:eastAsia="ru-RU"/>
        </w:rPr>
        <w:t>20</w:t>
      </w:r>
      <w:r w:rsidRPr="00A11BC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A11BCC">
        <w:rPr>
          <w:rFonts w:ascii="Times New Roman" w:eastAsia="Times New Roman" w:hAnsi="Times New Roman"/>
          <w:sz w:val="24"/>
          <w:szCs w:val="24"/>
          <w:lang w:val="uk-UA" w:eastAsia="ru-RU"/>
        </w:rPr>
        <w:t xml:space="preserve"> навчальному році</w:t>
      </w:r>
      <w:r w:rsidRPr="00A11BCC">
        <w:rPr>
          <w:rFonts w:ascii="Times New Roman" w:eastAsia="Times New Roman" w:hAnsi="Times New Roman"/>
          <w:sz w:val="24"/>
          <w:szCs w:val="24"/>
          <w:lang w:eastAsia="ru-RU"/>
        </w:rPr>
        <w:t xml:space="preserve">» передбачено відповідальних за організацію роботи з питань охорони праці, безпеки життєдіяльності під час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та в позаурочний час, попередження дитячого травматизму, відповідальних за електрогосподарство й пожежну безпеку тощо.</w:t>
      </w:r>
      <w:r w:rsidRPr="00A11BCC">
        <w:rPr>
          <w:rFonts w:ascii="Times New Roman" w:eastAsia="Times New Roman" w:hAnsi="Times New Roman"/>
          <w:sz w:val="24"/>
          <w:szCs w:val="24"/>
          <w:lang w:val="uk-UA" w:eastAsia="ru-RU"/>
        </w:rPr>
        <w:t xml:space="preserve"> Наказом </w:t>
      </w:r>
      <w:r>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val="uk-UA" w:eastAsia="ru-RU"/>
        </w:rPr>
        <w:t xml:space="preserve">від </w:t>
      </w:r>
      <w:r>
        <w:rPr>
          <w:rFonts w:ascii="Times New Roman" w:eastAsia="Times New Roman" w:hAnsi="Times New Roman"/>
          <w:sz w:val="24"/>
          <w:szCs w:val="24"/>
          <w:lang w:val="uk-UA" w:eastAsia="ru-RU"/>
        </w:rPr>
        <w:t>31</w:t>
      </w:r>
      <w:r w:rsidRPr="00A11BCC">
        <w:rPr>
          <w:rFonts w:ascii="Times New Roman" w:eastAsia="Times New Roman" w:hAnsi="Times New Roman"/>
          <w:sz w:val="24"/>
          <w:szCs w:val="24"/>
          <w:lang w:val="uk-UA" w:eastAsia="ru-RU"/>
        </w:rPr>
        <w:t>.08.20</w:t>
      </w:r>
      <w:r>
        <w:rPr>
          <w:rFonts w:ascii="Times New Roman" w:eastAsia="Times New Roman" w:hAnsi="Times New Roman"/>
          <w:sz w:val="24"/>
          <w:szCs w:val="24"/>
          <w:lang w:val="uk-UA" w:eastAsia="ru-RU"/>
        </w:rPr>
        <w:t>20</w:t>
      </w:r>
      <w:r w:rsidRPr="00A11BCC">
        <w:rPr>
          <w:rFonts w:ascii="Times New Roman" w:eastAsia="Times New Roman" w:hAnsi="Times New Roman"/>
          <w:sz w:val="24"/>
          <w:szCs w:val="24"/>
          <w:lang w:val="uk-UA" w:eastAsia="ru-RU"/>
        </w:rPr>
        <w:t xml:space="preserve"> №153-о «Про затвердження інструкцій з охорони праці та безпеки життєдіяльності учнів» були затверджені нові інструкції з охорони праці та безпеки життєдіяльності учнів.</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val="uk-UA" w:eastAsia="ru-RU"/>
        </w:rPr>
        <w:lastRenderedPageBreak/>
        <w:t xml:space="preserve">У </w:t>
      </w:r>
      <w:r>
        <w:rPr>
          <w:rFonts w:ascii="Times New Roman" w:eastAsia="Times New Roman" w:hAnsi="Times New Roman"/>
          <w:sz w:val="24"/>
          <w:szCs w:val="24"/>
          <w:lang w:val="uk-UA" w:eastAsia="ru-RU"/>
        </w:rPr>
        <w:t>закладі</w:t>
      </w:r>
      <w:r w:rsidRPr="00A11BCC">
        <w:rPr>
          <w:rFonts w:ascii="Times New Roman" w:eastAsia="Times New Roman" w:hAnsi="Times New Roman"/>
          <w:sz w:val="24"/>
          <w:szCs w:val="24"/>
          <w:lang w:val="uk-UA" w:eastAsia="ru-RU"/>
        </w:rPr>
        <w:t xml:space="preserve"> є необхідні журнали реєстрації всіх видів інструктажів із питань охорони праці працівників і учнів </w:t>
      </w:r>
      <w:r>
        <w:rPr>
          <w:rFonts w:ascii="Times New Roman" w:eastAsia="Times New Roman" w:hAnsi="Times New Roman"/>
          <w:sz w:val="24"/>
          <w:szCs w:val="24"/>
          <w:lang w:val="uk-UA" w:eastAsia="ru-RU"/>
        </w:rPr>
        <w:t>ліцею</w:t>
      </w: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 xml:space="preserve">Відпрацьована програма вступного інструктажу з охорони праці для </w:t>
      </w:r>
      <w:proofErr w:type="gramStart"/>
      <w:r w:rsidRPr="00A11BCC">
        <w:rPr>
          <w:rFonts w:ascii="Times New Roman" w:eastAsia="Times New Roman" w:hAnsi="Times New Roman"/>
          <w:sz w:val="24"/>
          <w:szCs w:val="24"/>
          <w:lang w:eastAsia="ru-RU"/>
        </w:rPr>
        <w:t>працівників  .</w:t>
      </w:r>
      <w:proofErr w:type="gramEnd"/>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роботи з охорони праці контролюється директором </w:t>
      </w:r>
      <w:r>
        <w:rPr>
          <w:rFonts w:ascii="Times New Roman" w:eastAsia="Times New Roman" w:hAnsi="Times New Roman"/>
          <w:sz w:val="24"/>
          <w:szCs w:val="24"/>
          <w:lang w:val="uk-UA" w:eastAsia="ru-RU"/>
        </w:rPr>
        <w:t>закладу освіти</w:t>
      </w:r>
      <w:r w:rsidRPr="00A11BCC">
        <w:rPr>
          <w:rFonts w:ascii="Times New Roman" w:eastAsia="Times New Roman" w:hAnsi="Times New Roman"/>
          <w:sz w:val="24"/>
          <w:szCs w:val="24"/>
          <w:lang w:eastAsia="ru-RU"/>
        </w:rPr>
        <w:t xml:space="preserve">.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A11BCC">
        <w:rPr>
          <w:rFonts w:ascii="Times New Roman" w:eastAsia="Times New Roman" w:hAnsi="Times New Roman"/>
          <w:sz w:val="24"/>
          <w:szCs w:val="24"/>
          <w:lang w:val="uk-UA" w:eastAsia="ru-RU"/>
        </w:rPr>
        <w:t>освіти</w:t>
      </w:r>
      <w:r w:rsidRPr="00A11BCC">
        <w:rPr>
          <w:rFonts w:ascii="Times New Roman" w:eastAsia="Times New Roman" w:hAnsi="Times New Roman"/>
          <w:sz w:val="24"/>
          <w:szCs w:val="24"/>
          <w:lang w:eastAsia="ru-RU"/>
        </w:rPr>
        <w:t xml:space="preserve">»; контроль за організацією й періодичним проведенням занять з охорони праці з усіма категоріями працівників </w:t>
      </w:r>
      <w:r>
        <w:rPr>
          <w:rFonts w:ascii="Times New Roman" w:eastAsia="Times New Roman" w:hAnsi="Times New Roman"/>
          <w:sz w:val="24"/>
          <w:szCs w:val="24"/>
          <w:lang w:val="uk-UA" w:eastAsia="ru-RU"/>
        </w:rPr>
        <w:t>закладу</w:t>
      </w:r>
      <w:r w:rsidRPr="00A11BCC">
        <w:rPr>
          <w:rFonts w:ascii="Times New Roman" w:eastAsia="Times New Roman" w:hAnsi="Times New Roman"/>
          <w:sz w:val="24"/>
          <w:szCs w:val="24"/>
          <w:lang w:eastAsia="ru-RU"/>
        </w:rPr>
        <w:t xml:space="preserve">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w:t>
      </w:r>
      <w:r w:rsidRPr="00A11BCC">
        <w:rPr>
          <w:rFonts w:ascii="Times New Roman" w:eastAsia="Times New Roman" w:hAnsi="Times New Roman"/>
          <w:sz w:val="24"/>
          <w:szCs w:val="24"/>
          <w:lang w:val="uk-UA" w:eastAsia="ru-RU"/>
        </w:rPr>
        <w:t xml:space="preserve">У </w:t>
      </w:r>
      <w:r>
        <w:rPr>
          <w:rFonts w:ascii="Times New Roman" w:eastAsia="Times New Roman" w:hAnsi="Times New Roman"/>
          <w:sz w:val="24"/>
          <w:szCs w:val="24"/>
          <w:lang w:val="uk-UA" w:eastAsia="ru-RU"/>
        </w:rPr>
        <w:t>ліцеї</w:t>
      </w:r>
      <w:r w:rsidRPr="00A11BCC">
        <w:rPr>
          <w:rFonts w:ascii="Times New Roman" w:eastAsia="Times New Roman" w:hAnsi="Times New Roman"/>
          <w:sz w:val="24"/>
          <w:szCs w:val="24"/>
          <w:lang w:eastAsia="ru-RU"/>
        </w:rPr>
        <w:t xml:space="preserve"> створена й постійно діє комісія з питань охорони праці та з трудових спорів. Така система контролю адміністрації у співпраці з профспілковим комітетом дає можливість цілеспрямовано вирішувати питання безпеки й життєдіяльності колективу.</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Відповідно до Законів України «Про охорону праці» та «Про колективні договори й угоди» між дирекцією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своїх прав і соціальних гарантій на охорону праці.</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Питання охорони праці обговорювалися на засіданні педради, нарадах при директорові.</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Для зниження впливу шкідливих факторів на життя та здоров’я працівників, учнів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sidRPr="00A11BCC">
        <w:rPr>
          <w:rFonts w:ascii="Times New Roman" w:eastAsia="Times New Roman" w:hAnsi="Times New Roman"/>
          <w:sz w:val="24"/>
          <w:szCs w:val="24"/>
          <w:lang w:eastAsia="ru-RU"/>
        </w:rPr>
        <w:t>У цих кабінетах на видному місці є інструкції та пам’ятки з техніки безпеки й охорони праці.</w:t>
      </w:r>
      <w:r w:rsidRPr="00A11BCC">
        <w:rPr>
          <w:rFonts w:ascii="Times New Roman" w:eastAsia="Times New Roman" w:hAnsi="Times New Roman"/>
          <w:sz w:val="24"/>
          <w:szCs w:val="24"/>
          <w:lang w:val="uk-UA" w:eastAsia="ru-RU"/>
        </w:rPr>
        <w:t xml:space="preserve"> Закуплені вогнегасникиі розташовані в доступних місцях по </w:t>
      </w:r>
      <w:r>
        <w:rPr>
          <w:rFonts w:ascii="Times New Roman" w:eastAsia="Times New Roman" w:hAnsi="Times New Roman"/>
          <w:sz w:val="24"/>
          <w:szCs w:val="24"/>
          <w:lang w:val="uk-UA" w:eastAsia="ru-RU"/>
        </w:rPr>
        <w:t>закладу освіти</w:t>
      </w:r>
      <w:r w:rsidRPr="00A11BCC">
        <w:rPr>
          <w:rFonts w:ascii="Times New Roman" w:eastAsia="Times New Roman" w:hAnsi="Times New Roman"/>
          <w:sz w:val="24"/>
          <w:szCs w:val="24"/>
          <w:lang w:val="uk-UA" w:eastAsia="ru-RU"/>
        </w:rPr>
        <w:t>.</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Формування навичок безпечної поведінки, збереження та зміцнення здоров’я учнів – це основний напрям роботи </w:t>
      </w:r>
      <w:r>
        <w:rPr>
          <w:rFonts w:ascii="Times New Roman" w:eastAsia="Times New Roman" w:hAnsi="Times New Roman"/>
          <w:sz w:val="24"/>
          <w:szCs w:val="24"/>
          <w:lang w:val="uk-UA" w:eastAsia="ru-RU"/>
        </w:rPr>
        <w:t>закладу</w:t>
      </w:r>
      <w:r w:rsidRPr="00A11BCC">
        <w:rPr>
          <w:rFonts w:ascii="Times New Roman" w:eastAsia="Times New Roman" w:hAnsi="Times New Roman"/>
          <w:sz w:val="24"/>
          <w:szCs w:val="24"/>
          <w:lang w:eastAsia="ru-RU"/>
        </w:rPr>
        <w:t>. З цією метою з 1-го по 11 класи вивчаються Правила дорожнього руху, проводяться місячники безпеки руху</w:t>
      </w:r>
      <w:r>
        <w:rPr>
          <w:rFonts w:ascii="Times New Roman" w:eastAsia="Times New Roman" w:hAnsi="Times New Roman"/>
          <w:sz w:val="24"/>
          <w:szCs w:val="24"/>
          <w:lang w:val="uk-UA" w:eastAsia="ru-RU"/>
        </w:rPr>
        <w:t>.</w:t>
      </w:r>
      <w:r w:rsidRPr="00A11BCC">
        <w:rPr>
          <w:rFonts w:ascii="Times New Roman" w:eastAsia="Times New Roman" w:hAnsi="Times New Roman"/>
          <w:sz w:val="24"/>
          <w:szCs w:val="24"/>
          <w:lang w:eastAsia="ru-RU"/>
        </w:rPr>
        <w:t xml:space="preserve"> Учні </w:t>
      </w:r>
      <w:r w:rsidRPr="00A11BCC">
        <w:rPr>
          <w:rFonts w:ascii="Times New Roman" w:eastAsia="Times New Roman" w:hAnsi="Times New Roman"/>
          <w:sz w:val="24"/>
          <w:szCs w:val="24"/>
          <w:lang w:val="uk-UA" w:eastAsia="ru-RU"/>
        </w:rPr>
        <w:t>2</w:t>
      </w:r>
      <w:r w:rsidRPr="00A11BCC">
        <w:rPr>
          <w:rFonts w:ascii="Times New Roman" w:eastAsia="Times New Roman" w:hAnsi="Times New Roman"/>
          <w:sz w:val="24"/>
          <w:szCs w:val="24"/>
          <w:lang w:eastAsia="ru-RU"/>
        </w:rPr>
        <w:t xml:space="preserve">—10-х класів пройшли медичний огляд лікарями-фахівцями. Періодично учні 1—10-х класів проходять перевірку на педикульоз. </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Постійно здійснюється контроль за роботою системи забезпечення нормального функціонування будівлі </w:t>
      </w:r>
      <w:r>
        <w:rPr>
          <w:rFonts w:ascii="Times New Roman" w:eastAsia="Times New Roman" w:hAnsi="Times New Roman"/>
          <w:sz w:val="24"/>
          <w:szCs w:val="24"/>
          <w:lang w:val="uk-UA" w:eastAsia="ru-RU"/>
        </w:rPr>
        <w:t>закладу</w:t>
      </w:r>
      <w:r w:rsidRPr="00A11BCC">
        <w:rPr>
          <w:rFonts w:ascii="Times New Roman" w:eastAsia="Times New Roman" w:hAnsi="Times New Roman"/>
          <w:sz w:val="24"/>
          <w:szCs w:val="24"/>
          <w:lang w:eastAsia="ru-RU"/>
        </w:rPr>
        <w:t>.</w:t>
      </w:r>
      <w:r w:rsidRPr="00A11BCC">
        <w:rPr>
          <w:rFonts w:ascii="Times New Roman" w:eastAsia="Times New Roman" w:hAnsi="Times New Roman"/>
          <w:sz w:val="24"/>
          <w:szCs w:val="24"/>
          <w:lang w:val="uk-UA" w:eastAsia="ru-RU"/>
        </w:rPr>
        <w:t xml:space="preserve"> Закуповуються необхідні миюч</w:t>
      </w:r>
      <w:r>
        <w:rPr>
          <w:rFonts w:ascii="Times New Roman" w:eastAsia="Times New Roman" w:hAnsi="Times New Roman"/>
          <w:sz w:val="24"/>
          <w:szCs w:val="24"/>
          <w:lang w:val="uk-UA" w:eastAsia="ru-RU"/>
        </w:rPr>
        <w:t>і</w:t>
      </w:r>
      <w:r w:rsidRPr="00A11BCC">
        <w:rPr>
          <w:rFonts w:ascii="Times New Roman" w:eastAsia="Times New Roman" w:hAnsi="Times New Roman"/>
          <w:sz w:val="24"/>
          <w:szCs w:val="24"/>
          <w:lang w:val="uk-UA" w:eastAsia="ru-RU"/>
        </w:rPr>
        <w:t xml:space="preserve"> засоби для дотримання належного санітарно-гігієнічного стану.</w:t>
      </w:r>
    </w:p>
    <w:p w:rsidR="00BD38C6" w:rsidRPr="00A11BCC" w:rsidRDefault="00BD38C6" w:rsidP="00BD38C6">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Але поряд з тим простежуються і недоліки у роботі з даного питання, а саме:</w:t>
      </w:r>
    </w:p>
    <w:p w:rsidR="00BD38C6" w:rsidRPr="00A11BCC" w:rsidRDefault="00BD38C6" w:rsidP="00BD38C6">
      <w:pPr>
        <w:numPr>
          <w:ilvl w:val="0"/>
          <w:numId w:val="36"/>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всі учителі систематично чергують у коридорах під час освітнього процесу;</w:t>
      </w:r>
    </w:p>
    <w:p w:rsidR="00BD38C6" w:rsidRPr="00A11BCC" w:rsidRDefault="00BD38C6" w:rsidP="00BD38C6">
      <w:pPr>
        <w:numPr>
          <w:ilvl w:val="0"/>
          <w:numId w:val="36"/>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 усіх навчальних кабінетах є аптечки;</w:t>
      </w:r>
    </w:p>
    <w:p w:rsidR="00BD38C6" w:rsidRPr="00A11BCC" w:rsidRDefault="00BD38C6" w:rsidP="00BD38C6">
      <w:pPr>
        <w:numPr>
          <w:ilvl w:val="0"/>
          <w:numId w:val="36"/>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BD38C6" w:rsidRDefault="00BD38C6" w:rsidP="00BD38C6">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У наступному 202</w:t>
      </w:r>
      <w:r>
        <w:rPr>
          <w:rFonts w:ascii="Times New Roman" w:eastAsia="Times New Roman" w:hAnsi="Times New Roman"/>
          <w:sz w:val="24"/>
          <w:szCs w:val="24"/>
          <w:lang w:val="uk-UA" w:eastAsia="ru-RU"/>
        </w:rPr>
        <w:t>1</w:t>
      </w:r>
      <w:r w:rsidRPr="00A11BC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2</w:t>
      </w:r>
      <w:r w:rsidRPr="00A11BCC">
        <w:rPr>
          <w:rFonts w:ascii="Times New Roman" w:eastAsia="Times New Roman" w:hAnsi="Times New Roman"/>
          <w:sz w:val="24"/>
          <w:szCs w:val="24"/>
          <w:lang w:val="uk-UA" w:eastAsia="ru-RU"/>
        </w:rPr>
        <w:t xml:space="preserve"> навчальному році слід направити зусилля педагогічного колективу та адміністрації на усунення зазначених недоліків.</w:t>
      </w:r>
    </w:p>
    <w:p w:rsidR="00BD38C6" w:rsidRDefault="00BD38C6" w:rsidP="00BD38C6">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p>
    <w:p w:rsidR="00BD38C6" w:rsidRDefault="00BD38C6" w:rsidP="00BD38C6">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p>
    <w:p w:rsidR="00BD38C6" w:rsidRPr="002F1C62" w:rsidRDefault="00BD38C6" w:rsidP="00BD38C6">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Безпека життєдіяльності учнів</w:t>
      </w:r>
    </w:p>
    <w:p w:rsidR="00BD38C6" w:rsidRDefault="00BD38C6" w:rsidP="00BD38C6">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Упродовж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val="uk-UA" w:eastAsia="ru-RU"/>
        </w:rPr>
        <w:t xml:space="preserve"> навчального року одн</w:t>
      </w:r>
      <w:r>
        <w:rPr>
          <w:rFonts w:ascii="Times New Roman" w:eastAsia="Times New Roman" w:hAnsi="Times New Roman"/>
          <w:sz w:val="24"/>
          <w:szCs w:val="24"/>
          <w:lang w:val="uk-UA" w:eastAsia="ru-RU"/>
        </w:rPr>
        <w:t>им</w:t>
      </w:r>
      <w:r w:rsidRPr="002F1C6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і</w:t>
      </w:r>
      <w:r w:rsidRPr="002F1C62">
        <w:rPr>
          <w:rFonts w:ascii="Times New Roman" w:eastAsia="Times New Roman" w:hAnsi="Times New Roman"/>
          <w:sz w:val="24"/>
          <w:szCs w:val="24"/>
          <w:lang w:val="uk-UA" w:eastAsia="ru-RU"/>
        </w:rPr>
        <w:t xml:space="preserve">з </w:t>
      </w:r>
      <w:r>
        <w:rPr>
          <w:rFonts w:ascii="Times New Roman" w:eastAsia="Times New Roman" w:hAnsi="Times New Roman"/>
          <w:sz w:val="24"/>
          <w:szCs w:val="24"/>
          <w:lang w:val="uk-UA" w:eastAsia="ru-RU"/>
        </w:rPr>
        <w:t>завдань</w:t>
      </w:r>
      <w:r w:rsidRPr="002F1C6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функціонування </w:t>
      </w:r>
      <w:r w:rsidRPr="002F1C6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закладу</w:t>
      </w:r>
      <w:r w:rsidRPr="002F1C62">
        <w:rPr>
          <w:rFonts w:ascii="Times New Roman" w:eastAsia="Times New Roman" w:hAnsi="Times New Roman"/>
          <w:sz w:val="24"/>
          <w:szCs w:val="24"/>
          <w:lang w:val="uk-UA" w:eastAsia="ru-RU"/>
        </w:rPr>
        <w:t xml:space="preserve"> була робота з охорони життя та здоров'я </w:t>
      </w:r>
      <w:r>
        <w:rPr>
          <w:rFonts w:ascii="Times New Roman" w:eastAsia="Times New Roman" w:hAnsi="Times New Roman"/>
          <w:sz w:val="24"/>
          <w:szCs w:val="24"/>
          <w:lang w:val="uk-UA" w:eastAsia="ru-RU"/>
        </w:rPr>
        <w:t>учасників освітнього процесу</w:t>
      </w:r>
      <w:r w:rsidRPr="002F1C62">
        <w:rPr>
          <w:rFonts w:ascii="Times New Roman" w:eastAsia="Times New Roman" w:hAnsi="Times New Roman"/>
          <w:sz w:val="24"/>
          <w:szCs w:val="24"/>
          <w:lang w:val="uk-UA" w:eastAsia="ru-RU"/>
        </w:rPr>
        <w:t>, попередження дитячого травматизму.</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 xml:space="preserve">Робота з питань запобігання дитячого травматизму здійснювалася у відповідності до законів України «Про освіту», «Про загальну середню освіту», «Про дорожній рух», </w:t>
      </w:r>
      <w:r w:rsidRPr="002F1C62">
        <w:rPr>
          <w:rFonts w:ascii="Times New Roman" w:eastAsia="Times New Roman" w:hAnsi="Times New Roman"/>
          <w:sz w:val="24"/>
          <w:szCs w:val="24"/>
          <w:lang w:val="uk-UA" w:eastAsia="ru-RU"/>
        </w:rPr>
        <w:lastRenderedPageBreak/>
        <w:t>Кодексу</w:t>
      </w:r>
      <w:r w:rsidRPr="002F1C62">
        <w:rPr>
          <w:rFonts w:ascii="Times New Roman" w:eastAsia="Times New Roman" w:hAnsi="Times New Roman"/>
          <w:sz w:val="24"/>
          <w:szCs w:val="24"/>
          <w:lang w:eastAsia="ru-RU"/>
        </w:rPr>
        <w:t> </w:t>
      </w:r>
      <w:hyperlink r:id="rId7" w:history="1">
        <w:r w:rsidRPr="002F1C62">
          <w:rPr>
            <w:rFonts w:ascii="Times New Roman" w:eastAsia="Times New Roman" w:hAnsi="Times New Roman"/>
            <w:sz w:val="24"/>
            <w:szCs w:val="24"/>
            <w:lang w:val="uk-UA" w:eastAsia="ru-RU"/>
          </w:rPr>
          <w:t>цивільного захисту України</w:t>
        </w:r>
      </w:hyperlink>
      <w:r w:rsidRPr="002F1C62">
        <w:rPr>
          <w:rFonts w:ascii="Times New Roman" w:eastAsia="Times New Roman" w:hAnsi="Times New Roman"/>
          <w:sz w:val="24"/>
          <w:szCs w:val="24"/>
          <w:lang w:val="uk-UA"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sidRPr="002F1C62">
        <w:rPr>
          <w:rFonts w:ascii="Times New Roman" w:eastAsia="Times New Roman" w:hAnsi="Times New Roman"/>
          <w:sz w:val="24"/>
          <w:szCs w:val="24"/>
          <w:lang w:eastAsia="ru-RU"/>
        </w:rPr>
        <w:t> </w:t>
      </w:r>
      <w:r w:rsidRPr="002F1C62">
        <w:rPr>
          <w:rFonts w:ascii="Times New Roman" w:eastAsia="Times New Roman" w:hAnsi="Times New Roman"/>
          <w:sz w:val="24"/>
          <w:szCs w:val="24"/>
          <w:lang w:val="uk-UA" w:eastAsia="ru-RU"/>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2F1C62">
        <w:rPr>
          <w:rFonts w:ascii="Times New Roman" w:eastAsia="Times New Roman" w:hAnsi="Times New Roman"/>
          <w:sz w:val="24"/>
          <w:szCs w:val="24"/>
          <w:lang w:eastAsia="ru-RU"/>
        </w:rPr>
        <w:t> </w:t>
      </w:r>
      <w:hyperlink r:id="rId8" w:history="1">
        <w:r w:rsidRPr="002F1C62">
          <w:rPr>
            <w:rFonts w:ascii="Times New Roman" w:eastAsia="Times New Roman" w:hAnsi="Times New Roman"/>
            <w:sz w:val="24"/>
            <w:szCs w:val="24"/>
            <w:lang w:val="uk-UA" w:eastAsia="ru-RU"/>
          </w:rPr>
          <w:t>нещасних випадків</w:t>
        </w:r>
      </w:hyperlink>
      <w:r w:rsidRPr="002F1C62">
        <w:rPr>
          <w:rFonts w:ascii="Times New Roman" w:eastAsia="Times New Roman" w:hAnsi="Times New Roman"/>
          <w:sz w:val="24"/>
          <w:szCs w:val="24"/>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w:t>
      </w:r>
      <w:r w:rsidRPr="002F1C62">
        <w:rPr>
          <w:lang w:val="uk-UA"/>
        </w:rPr>
        <w:t xml:space="preserve"> </w:t>
      </w:r>
      <w:r w:rsidRPr="002F1C62">
        <w:rPr>
          <w:rFonts w:ascii="Times New Roman" w:eastAsia="Times New Roman" w:hAnsi="Times New Roman"/>
          <w:sz w:val="24"/>
          <w:szCs w:val="24"/>
          <w:lang w:val="uk-UA" w:eastAsia="ru-RU"/>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val="uk-UA" w:eastAsia="ru-RU"/>
        </w:rPr>
        <w:t xml:space="preserve"> навчальний рік.</w:t>
      </w:r>
      <w:r w:rsidRPr="002F1C62">
        <w:rPr>
          <w:lang w:val="uk-UA"/>
        </w:rPr>
        <w:t xml:space="preserve"> </w:t>
      </w:r>
      <w:r w:rsidRPr="002F1C62">
        <w:rPr>
          <w:rFonts w:ascii="Times New Roman" w:eastAsia="Times New Roman" w:hAnsi="Times New Roman"/>
          <w:sz w:val="24"/>
          <w:szCs w:val="24"/>
          <w:lang w:val="uk-UA" w:eastAsia="ru-RU"/>
        </w:rPr>
        <w:t xml:space="preserve">  За результатами аналізу з'ясовано, що систему роботи педагогічного колективу з попередження дитячого травматизму складають:</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проведення  вступного інструктажу учнів на початку навчального року;</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•проведення первинних (вересень, грудень, травень) та цільових і позапланових інструктажів учнів у разі необхідності;</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організація позакласних виховних заходів з попередження дитячого травматизму;</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залучення спеціалістів до проведення профілактичної роботи;</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профілактична робота з батьками щодо попередження дитячого травматизму у побуті;</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призначення відповідальних за безпеку дітей під час навчально-виховного процесу та проведення позакласних заходів;</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контрольно-аналітична діяльність адміністрації щодо роботи педагогічного колективу з попередження дитячого травматизму.</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 xml:space="preserve"> В методичному кабінеті систематизовано законодавчі, </w:t>
      </w:r>
      <w:hyperlink r:id="rId9" w:history="1">
        <w:r w:rsidRPr="002F1C62">
          <w:rPr>
            <w:rFonts w:ascii="Times New Roman" w:eastAsia="Times New Roman" w:hAnsi="Times New Roman"/>
            <w:sz w:val="24"/>
            <w:szCs w:val="24"/>
            <w:lang w:eastAsia="ru-RU"/>
          </w:rPr>
          <w:t>нормативні</w:t>
        </w:r>
      </w:hyperlink>
      <w:r w:rsidRPr="002F1C62">
        <w:rPr>
          <w:rFonts w:ascii="Times New Roman" w:eastAsia="Times New Roman" w:hAnsi="Times New Roman"/>
          <w:sz w:val="24"/>
          <w:szCs w:val="24"/>
          <w:lang w:eastAsia="ru-RU"/>
        </w:rPr>
        <w:t>, інструктивні документи з питань запобігання дитячого травматизму. Інформація з даного питання своєчасно і повністю доводиться до учасників навчально-виховного процесу на нарадах при директорові, засіданнях методичних об’єднань, батьківських зборах тощо.</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З метою ефективної організації роботи з попередження дитячого травматизму  в </w:t>
      </w:r>
      <w:r>
        <w:rPr>
          <w:rFonts w:ascii="Times New Roman" w:eastAsia="Times New Roman" w:hAnsi="Times New Roman"/>
          <w:sz w:val="24"/>
          <w:szCs w:val="24"/>
          <w:lang w:val="uk-UA" w:eastAsia="ru-RU"/>
        </w:rPr>
        <w:t>закладі</w:t>
      </w:r>
      <w:r w:rsidRPr="002F1C62">
        <w:rPr>
          <w:rFonts w:ascii="Times New Roman" w:eastAsia="Times New Roman" w:hAnsi="Times New Roman"/>
          <w:sz w:val="24"/>
          <w:szCs w:val="24"/>
          <w:lang w:val="uk-UA" w:eastAsia="ru-RU"/>
        </w:rPr>
        <w:t xml:space="preserve"> видано накази:</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від 27.08.20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 xml:space="preserve"> № 191-о «Про організацію роботи з охорони життя і здоров</w:t>
      </w:r>
      <w:r w:rsidRPr="002F1C62">
        <w:rPr>
          <w:rFonts w:ascii="Times New Roman" w:eastAsia="Times New Roman" w:hAnsi="Times New Roman"/>
          <w:sz w:val="24"/>
          <w:szCs w:val="24"/>
          <w:lang w:eastAsia="ru-RU"/>
        </w:rPr>
        <w:t>’</w:t>
      </w:r>
      <w:r w:rsidRPr="002F1C62">
        <w:rPr>
          <w:rFonts w:ascii="Times New Roman" w:eastAsia="Times New Roman" w:hAnsi="Times New Roman"/>
          <w:sz w:val="24"/>
          <w:szCs w:val="24"/>
          <w:lang w:val="uk-UA" w:eastAsia="ru-RU"/>
        </w:rPr>
        <w:t>я учнів та попередження дитячого травматизму у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val="uk-UA" w:eastAsia="ru-RU"/>
        </w:rPr>
        <w:t xml:space="preserve"> навчальному році»</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від 22.10.20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 xml:space="preserve"> № 272-о «Про  безпеку життєдіяльності учасників освітнього процесу  під час осінніх канікул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val="uk-UA" w:eastAsia="ru-RU"/>
        </w:rPr>
        <w:t xml:space="preserve"> навчального року»</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від 13.12.20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 xml:space="preserve"> № 301-о «Про дотримання правил охорони праці, пожежної безпеки життєдіяльності під час проведення новорічних та різдвяних свят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val="uk-UA" w:eastAsia="ru-RU"/>
        </w:rPr>
        <w:t xml:space="preserve"> навчального року»</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-від 22.12.20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 xml:space="preserve"> № 329-о «Про безпеку життєдіяльності учасників освітнього процесу під час зимових канікул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val="uk-UA" w:eastAsia="ru-RU"/>
        </w:rPr>
        <w:t xml:space="preserve"> навчального року»</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від 12.0</w:t>
      </w:r>
      <w:r>
        <w:rPr>
          <w:rFonts w:ascii="Times New Roman" w:eastAsia="Times New Roman" w:hAnsi="Times New Roman"/>
          <w:sz w:val="24"/>
          <w:szCs w:val="24"/>
          <w:lang w:val="uk-UA" w:eastAsia="ru-RU"/>
        </w:rPr>
        <w:t>4</w:t>
      </w:r>
      <w:r w:rsidRPr="002F1C6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val="uk-UA" w:eastAsia="ru-RU"/>
        </w:rPr>
        <w:t xml:space="preserve"> № 47-о «Про  безпеку життєдіяльності учасників освітнього процесу  під час весняних  канікул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val="uk-UA" w:eastAsia="ru-RU"/>
        </w:rPr>
        <w:t xml:space="preserve"> навчального року»</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від </w:t>
      </w:r>
      <w:r>
        <w:rPr>
          <w:rFonts w:ascii="Times New Roman" w:eastAsia="Times New Roman" w:hAnsi="Times New Roman"/>
          <w:sz w:val="24"/>
          <w:szCs w:val="24"/>
          <w:lang w:val="uk-UA" w:eastAsia="ru-RU"/>
        </w:rPr>
        <w:t>31</w:t>
      </w:r>
      <w:r w:rsidRPr="002F1C62">
        <w:rPr>
          <w:rFonts w:ascii="Times New Roman" w:eastAsia="Times New Roman" w:hAnsi="Times New Roman"/>
          <w:sz w:val="24"/>
          <w:szCs w:val="24"/>
          <w:lang w:val="uk-UA" w:eastAsia="ru-RU"/>
        </w:rPr>
        <w:t>.05.202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val="uk-UA" w:eastAsia="ru-RU"/>
        </w:rPr>
        <w:t xml:space="preserve"> № 98-о «Про  безпеку життєдіяльності учасників освітнього процесу  під час літніх  канікул 20</w:t>
      </w:r>
      <w:r>
        <w:rPr>
          <w:rFonts w:ascii="Times New Roman" w:eastAsia="Times New Roman" w:hAnsi="Times New Roman"/>
          <w:sz w:val="24"/>
          <w:szCs w:val="24"/>
          <w:lang w:val="uk-UA" w:eastAsia="ru-RU"/>
        </w:rPr>
        <w:t>20</w:t>
      </w:r>
      <w:r w:rsidRPr="002F1C62">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2F1C62">
        <w:rPr>
          <w:rFonts w:ascii="Times New Roman" w:eastAsia="Times New Roman" w:hAnsi="Times New Roman"/>
          <w:sz w:val="24"/>
          <w:szCs w:val="24"/>
          <w:lang w:val="uk-UA" w:eastAsia="ru-RU"/>
        </w:rPr>
        <w:t xml:space="preserve"> навчального року»                                                                                                                                                                                                 </w:t>
      </w:r>
    </w:p>
    <w:p w:rsidR="00BD38C6" w:rsidRDefault="00BD38C6" w:rsidP="00BD38C6">
      <w:pPr>
        <w:spacing w:after="0" w:line="240" w:lineRule="auto"/>
        <w:rPr>
          <w:rFonts w:ascii="Times New Roman" w:eastAsia="Times New Roman" w:hAnsi="Times New Roman"/>
          <w:bCs/>
          <w:sz w:val="24"/>
          <w:szCs w:val="24"/>
          <w:lang w:eastAsia="ru-RU"/>
        </w:rPr>
      </w:pPr>
    </w:p>
    <w:p w:rsidR="00BD38C6" w:rsidRPr="002F1C62" w:rsidRDefault="00BD38C6" w:rsidP="00BD38C6">
      <w:pPr>
        <w:spacing w:after="0" w:line="240" w:lineRule="auto"/>
        <w:rPr>
          <w:rFonts w:ascii="Times New Roman" w:eastAsia="Times New Roman" w:hAnsi="Times New Roman"/>
          <w:sz w:val="24"/>
          <w:szCs w:val="24"/>
          <w:lang w:eastAsia="ru-RU"/>
        </w:rPr>
      </w:pPr>
      <w:r w:rsidRPr="002F1C62">
        <w:rPr>
          <w:rFonts w:ascii="Times New Roman" w:eastAsia="Times New Roman" w:hAnsi="Times New Roman"/>
          <w:b/>
          <w:bCs/>
          <w:sz w:val="24"/>
          <w:szCs w:val="24"/>
          <w:lang w:eastAsia="ru-RU"/>
        </w:rPr>
        <w:t xml:space="preserve">ІІ. Здійснення профілактичної роботи в </w:t>
      </w:r>
      <w:r>
        <w:rPr>
          <w:rFonts w:ascii="Times New Roman" w:eastAsia="Times New Roman" w:hAnsi="Times New Roman"/>
          <w:b/>
          <w:bCs/>
          <w:sz w:val="24"/>
          <w:szCs w:val="24"/>
          <w:lang w:val="uk-UA" w:eastAsia="ru-RU"/>
        </w:rPr>
        <w:t>закладі</w:t>
      </w:r>
      <w:r w:rsidRPr="002F1C62">
        <w:rPr>
          <w:rFonts w:ascii="Times New Roman" w:eastAsia="Times New Roman" w:hAnsi="Times New Roman"/>
          <w:sz w:val="24"/>
          <w:szCs w:val="24"/>
          <w:lang w:eastAsia="ru-RU"/>
        </w:rPr>
        <w:t xml:space="preserve"> </w:t>
      </w:r>
    </w:p>
    <w:p w:rsidR="00BD38C6" w:rsidRPr="002F1C62" w:rsidRDefault="00BD38C6" w:rsidP="00BD38C6">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br/>
      </w: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 xml:space="preserve">Слід зазначити, що в </w:t>
      </w:r>
      <w:r w:rsidRPr="002F1C62">
        <w:rPr>
          <w:rFonts w:ascii="Times New Roman" w:eastAsia="Times New Roman" w:hAnsi="Times New Roman"/>
          <w:sz w:val="24"/>
          <w:szCs w:val="24"/>
          <w:lang w:val="uk-UA" w:eastAsia="ru-RU"/>
        </w:rPr>
        <w:t xml:space="preserve">закладі </w:t>
      </w:r>
      <w:r w:rsidRPr="002F1C62">
        <w:rPr>
          <w:rFonts w:ascii="Times New Roman" w:eastAsia="Times New Roman" w:hAnsi="Times New Roman"/>
          <w:sz w:val="24"/>
          <w:szCs w:val="24"/>
          <w:lang w:eastAsia="ru-RU"/>
        </w:rPr>
        <w:t xml:space="preserve">створені безпечні умови для навчання та виховання учнів. Учасники </w:t>
      </w:r>
      <w:r w:rsidRPr="002F1C62">
        <w:rPr>
          <w:rFonts w:ascii="Times New Roman" w:eastAsia="Times New Roman" w:hAnsi="Times New Roman"/>
          <w:sz w:val="24"/>
          <w:szCs w:val="24"/>
          <w:lang w:val="uk-UA" w:eastAsia="ru-RU"/>
        </w:rPr>
        <w:t>освітнього</w:t>
      </w:r>
      <w:r w:rsidRPr="002F1C62">
        <w:rPr>
          <w:rFonts w:ascii="Times New Roman" w:eastAsia="Times New Roman" w:hAnsi="Times New Roman"/>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0" w:history="1">
        <w:r w:rsidRPr="002F1C62">
          <w:rPr>
            <w:rFonts w:ascii="Times New Roman" w:eastAsia="Times New Roman" w:hAnsi="Times New Roman"/>
            <w:sz w:val="24"/>
            <w:szCs w:val="24"/>
            <w:lang w:eastAsia="ru-RU"/>
          </w:rPr>
          <w:t>інформатики</w:t>
        </w:r>
      </w:hyperlink>
      <w:r w:rsidRPr="002F1C62">
        <w:rPr>
          <w:rFonts w:ascii="Times New Roman" w:eastAsia="Times New Roman" w:hAnsi="Times New Roman"/>
          <w:sz w:val="24"/>
          <w:szCs w:val="24"/>
          <w:lang w:eastAsia="ru-RU"/>
        </w:rPr>
        <w:t>, трудового навчання, фізичного виховання, </w:t>
      </w:r>
      <w:hyperlink r:id="rId11" w:history="1">
        <w:r w:rsidRPr="002F1C62">
          <w:rPr>
            <w:rFonts w:ascii="Times New Roman" w:eastAsia="Times New Roman" w:hAnsi="Times New Roman"/>
            <w:sz w:val="24"/>
            <w:szCs w:val="24"/>
            <w:lang w:eastAsia="ru-RU"/>
          </w:rPr>
          <w:t>при організації екскурсій</w:t>
        </w:r>
      </w:hyperlink>
      <w:r w:rsidRPr="002F1C62">
        <w:rPr>
          <w:rFonts w:ascii="Times New Roman" w:eastAsia="Times New Roman" w:hAnsi="Times New Roman"/>
          <w:sz w:val="24"/>
          <w:szCs w:val="24"/>
          <w:lang w:eastAsia="ru-RU"/>
        </w:rPr>
        <w:t>, культпоходів, ігор, індивідуальні бесіди тощо.</w:t>
      </w:r>
    </w:p>
    <w:p w:rsidR="00BD38C6" w:rsidRPr="002F1C62" w:rsidRDefault="00BD38C6" w:rsidP="00BD38C6">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Одним із шляхів запобігання наявних негативних факторів та подолання їх наслідків, </w:t>
      </w:r>
      <w:hyperlink r:id="rId12" w:history="1">
        <w:r w:rsidRPr="002F1C62">
          <w:rPr>
            <w:rFonts w:ascii="Times New Roman" w:eastAsia="Times New Roman" w:hAnsi="Times New Roman"/>
            <w:sz w:val="24"/>
            <w:szCs w:val="24"/>
            <w:lang w:eastAsia="ru-RU"/>
          </w:rPr>
          <w:t>практичної реалізації завдань</w:t>
        </w:r>
      </w:hyperlink>
      <w:r w:rsidRPr="002F1C62">
        <w:rPr>
          <w:rFonts w:ascii="Times New Roman" w:eastAsia="Times New Roman" w:hAnsi="Times New Roman"/>
          <w:sz w:val="24"/>
          <w:szCs w:val="24"/>
          <w:lang w:eastAsia="ru-RU"/>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13" w:history="1">
        <w:r w:rsidRPr="002F1C62">
          <w:rPr>
            <w:rFonts w:ascii="Times New Roman" w:eastAsia="Times New Roman" w:hAnsi="Times New Roman"/>
            <w:sz w:val="24"/>
            <w:szCs w:val="24"/>
            <w:lang w:eastAsia="ru-RU"/>
          </w:rPr>
          <w:t>під час виникнення побутових</w:t>
        </w:r>
      </w:hyperlink>
      <w:r w:rsidRPr="002F1C62">
        <w:rPr>
          <w:rFonts w:ascii="Times New Roman" w:eastAsia="Times New Roman" w:hAnsi="Times New Roman"/>
          <w:sz w:val="24"/>
          <w:szCs w:val="24"/>
          <w:lang w:eastAsia="ru-RU"/>
        </w:rPr>
        <w:t xml:space="preserve">, природних, техногенних надзвичайних ситуацій. Учні та працівники </w:t>
      </w:r>
      <w:r>
        <w:rPr>
          <w:rFonts w:ascii="Times New Roman" w:eastAsia="Times New Roman" w:hAnsi="Times New Roman"/>
          <w:sz w:val="24"/>
          <w:szCs w:val="24"/>
          <w:lang w:val="uk-UA" w:eastAsia="ru-RU"/>
        </w:rPr>
        <w:t>закладу освіти</w:t>
      </w: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систематично проходять медичний огляд.</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BD38C6" w:rsidRPr="002F1C62" w:rsidRDefault="00BD38C6" w:rsidP="00BD38C6">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BD38C6" w:rsidRPr="002F1C62" w:rsidRDefault="00BD38C6" w:rsidP="00BD38C6">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дорожнього руху;</w:t>
      </w:r>
    </w:p>
    <w:p w:rsidR="00BD38C6" w:rsidRPr="002F1C62" w:rsidRDefault="00BD38C6" w:rsidP="00BD38C6">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w:t>
      </w:r>
      <w:hyperlink r:id="rId14" w:history="1">
        <w:r w:rsidRPr="002F1C62">
          <w:rPr>
            <w:rFonts w:ascii="Times New Roman" w:eastAsia="Times New Roman" w:hAnsi="Times New Roman"/>
            <w:sz w:val="24"/>
            <w:szCs w:val="24"/>
            <w:lang w:eastAsia="ru-RU"/>
          </w:rPr>
          <w:t>правила протипожежної безпеки</w:t>
        </w:r>
      </w:hyperlink>
      <w:r w:rsidRPr="002F1C62">
        <w:rPr>
          <w:rFonts w:ascii="Times New Roman" w:eastAsia="Times New Roman" w:hAnsi="Times New Roman"/>
          <w:sz w:val="24"/>
          <w:szCs w:val="24"/>
          <w:lang w:eastAsia="ru-RU"/>
        </w:rPr>
        <w:t>;</w:t>
      </w:r>
    </w:p>
    <w:p w:rsidR="00BD38C6" w:rsidRPr="002F1C62" w:rsidRDefault="00BD38C6" w:rsidP="00BD38C6">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запобігання отруєнь;</w:t>
      </w:r>
    </w:p>
    <w:p w:rsidR="00BD38C6" w:rsidRPr="002F1C62" w:rsidRDefault="00BD38C6" w:rsidP="00BD38C6">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при користуванні газом;</w:t>
      </w:r>
    </w:p>
    <w:p w:rsidR="00BD38C6" w:rsidRPr="002F1C62" w:rsidRDefault="00BD38C6" w:rsidP="00BD38C6">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з </w:t>
      </w:r>
      <w:hyperlink r:id="rId15" w:history="1">
        <w:r w:rsidRPr="002F1C62">
          <w:rPr>
            <w:rFonts w:ascii="Times New Roman" w:eastAsia="Times New Roman" w:hAnsi="Times New Roman"/>
            <w:sz w:val="24"/>
            <w:szCs w:val="24"/>
            <w:lang w:eastAsia="ru-RU"/>
          </w:rPr>
          <w:t>вибухонебезпечними предметами</w:t>
        </w:r>
      </w:hyperlink>
      <w:r w:rsidRPr="002F1C62">
        <w:rPr>
          <w:rFonts w:ascii="Times New Roman" w:eastAsia="Times New Roman" w:hAnsi="Times New Roman"/>
          <w:sz w:val="24"/>
          <w:szCs w:val="24"/>
          <w:lang w:eastAsia="ru-RU"/>
        </w:rPr>
        <w:t>;</w:t>
      </w:r>
    </w:p>
    <w:p w:rsidR="00BD38C6" w:rsidRPr="002F1C62" w:rsidRDefault="00BD38C6" w:rsidP="00BD38C6">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на воді;</w:t>
      </w:r>
    </w:p>
    <w:p w:rsidR="00BD38C6" w:rsidRPr="002F1C62" w:rsidRDefault="00BD38C6" w:rsidP="00BD38C6">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користування електроприладами, при поводженні з джерелами електроструму.</w:t>
      </w:r>
    </w:p>
    <w:p w:rsidR="00BD38C6" w:rsidRPr="002F1C62" w:rsidRDefault="00BD38C6" w:rsidP="00BD38C6">
      <w:pPr>
        <w:spacing w:after="0" w:line="240" w:lineRule="auto"/>
        <w:jc w:val="both"/>
        <w:rPr>
          <w:rFonts w:ascii="Times New Roman" w:hAnsi="Times New Roman"/>
          <w:sz w:val="24"/>
          <w:szCs w:val="24"/>
          <w:lang w:val="uk-UA"/>
        </w:rPr>
      </w:pPr>
      <w:r w:rsidRPr="002F1C62">
        <w:rPr>
          <w:rFonts w:ascii="Times New Roman" w:eastAsia="Times New Roman" w:hAnsi="Times New Roman"/>
          <w:sz w:val="24"/>
          <w:szCs w:val="24"/>
          <w:lang w:val="uk-UA" w:eastAsia="ru-RU"/>
        </w:rPr>
        <w:t xml:space="preserve">     Крім того, класні керівники провели додаткові бесіди з учнями  з попередження всіх видів травматизму</w:t>
      </w:r>
      <w:r w:rsidRPr="002F1C62">
        <w:rPr>
          <w:rFonts w:ascii="Times New Roman" w:eastAsia="Times New Roman" w:hAnsi="Times New Roman"/>
          <w:sz w:val="24"/>
          <w:szCs w:val="24"/>
          <w:lang w:eastAsia="ru-RU"/>
        </w:rPr>
        <w:t> </w:t>
      </w:r>
      <w:hyperlink r:id="rId16" w:history="1">
        <w:r w:rsidRPr="002F1C62">
          <w:rPr>
            <w:rFonts w:ascii="Times New Roman" w:eastAsia="Times New Roman" w:hAnsi="Times New Roman"/>
            <w:sz w:val="24"/>
            <w:szCs w:val="24"/>
            <w:lang w:val="uk-UA" w:eastAsia="ru-RU"/>
          </w:rPr>
          <w:t>перед початком осінні</w:t>
        </w:r>
        <w:r w:rsidRPr="002F1C62">
          <w:rPr>
            <w:rFonts w:ascii="Times New Roman" w:eastAsia="Times New Roman" w:hAnsi="Times New Roman"/>
            <w:sz w:val="24"/>
            <w:szCs w:val="24"/>
            <w:u w:val="single"/>
            <w:lang w:val="uk-UA" w:eastAsia="ru-RU"/>
          </w:rPr>
          <w:t>х</w:t>
        </w:r>
      </w:hyperlink>
      <w:r w:rsidRPr="002F1C62">
        <w:rPr>
          <w:rFonts w:ascii="Times New Roman" w:eastAsia="Times New Roman" w:hAnsi="Times New Roman"/>
          <w:sz w:val="24"/>
          <w:szCs w:val="24"/>
          <w:lang w:val="uk-UA" w:eastAsia="ru-RU"/>
        </w:rPr>
        <w:t xml:space="preserve">, зимових, весняних та літніх  канікул, </w:t>
      </w:r>
      <w:r w:rsidRPr="002F1C62">
        <w:rPr>
          <w:rFonts w:ascii="Times New Roman" w:hAnsi="Times New Roman"/>
          <w:sz w:val="24"/>
          <w:szCs w:val="24"/>
          <w:lang w:val="uk-UA"/>
        </w:rPr>
        <w:t xml:space="preserve">оформлені </w:t>
      </w:r>
      <w:r>
        <w:rPr>
          <w:rFonts w:ascii="Times New Roman" w:hAnsi="Times New Roman"/>
          <w:sz w:val="24"/>
          <w:szCs w:val="24"/>
          <w:lang w:val="uk-UA"/>
        </w:rPr>
        <w:t>п</w:t>
      </w:r>
      <w:r w:rsidRPr="002F1C62">
        <w:rPr>
          <w:rFonts w:ascii="Times New Roman" w:hAnsi="Times New Roman"/>
          <w:sz w:val="24"/>
          <w:szCs w:val="24"/>
          <w:lang w:val="uk-UA"/>
        </w:rPr>
        <w:t>ам’ятки для дітей та їх батьків.</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hAnsi="Times New Roman"/>
          <w:sz w:val="24"/>
          <w:szCs w:val="24"/>
          <w:lang w:val="uk-UA"/>
        </w:rPr>
        <w:t xml:space="preserve">     Під постійним контролем класних керівників знаходиться відвідування учнями</w:t>
      </w:r>
      <w:r>
        <w:rPr>
          <w:rFonts w:ascii="Times New Roman" w:hAnsi="Times New Roman"/>
          <w:sz w:val="24"/>
          <w:szCs w:val="24"/>
          <w:lang w:val="uk-UA"/>
        </w:rPr>
        <w:t xml:space="preserve"> закладу освіти</w:t>
      </w:r>
      <w:r w:rsidRPr="002F1C62">
        <w:rPr>
          <w:rFonts w:ascii="Times New Roman" w:hAnsi="Times New Roman"/>
          <w:sz w:val="24"/>
          <w:szCs w:val="24"/>
          <w:lang w:val="uk-UA"/>
        </w:rPr>
        <w:t>. Причини пропусків занять негайно з’ясовуються, підтримується постійний зв’язок з батьками.</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 xml:space="preserve">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w:t>
      </w:r>
      <w:r>
        <w:rPr>
          <w:rFonts w:ascii="Times New Roman" w:eastAsia="Times New Roman" w:hAnsi="Times New Roman"/>
          <w:sz w:val="24"/>
          <w:szCs w:val="24"/>
          <w:lang w:val="uk-UA" w:eastAsia="ru-RU"/>
        </w:rPr>
        <w:t>з батьками</w:t>
      </w:r>
      <w:r w:rsidRPr="002F1C62">
        <w:rPr>
          <w:rFonts w:ascii="Times New Roman" w:eastAsia="Times New Roman" w:hAnsi="Times New Roman"/>
          <w:sz w:val="24"/>
          <w:szCs w:val="24"/>
          <w:lang w:val="uk-UA" w:eastAsia="ru-RU"/>
        </w:rPr>
        <w:t>.</w:t>
      </w:r>
    </w:p>
    <w:p w:rsidR="00BD38C6" w:rsidRPr="002F1C62" w:rsidRDefault="00BD38C6" w:rsidP="00BD38C6">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color w:val="FF0000"/>
          <w:sz w:val="24"/>
          <w:szCs w:val="24"/>
          <w:lang w:val="uk-UA" w:eastAsia="ru-RU"/>
        </w:rPr>
        <w:t xml:space="preserve">     </w:t>
      </w:r>
      <w:r w:rsidRPr="002F1C62">
        <w:rPr>
          <w:rFonts w:ascii="Times New Roman" w:eastAsia="Times New Roman" w:hAnsi="Times New Roman"/>
          <w:sz w:val="24"/>
          <w:szCs w:val="24"/>
          <w:lang w:eastAsia="ru-RU"/>
        </w:rPr>
        <w:t xml:space="preserve">В </w:t>
      </w:r>
      <w:r w:rsidRPr="002F1C62">
        <w:rPr>
          <w:rFonts w:ascii="Times New Roman" w:eastAsia="Times New Roman" w:hAnsi="Times New Roman"/>
          <w:sz w:val="24"/>
          <w:szCs w:val="24"/>
          <w:lang w:val="uk-UA" w:eastAsia="ru-RU"/>
        </w:rPr>
        <w:t xml:space="preserve">школі була </w:t>
      </w:r>
      <w:r w:rsidRPr="002F1C62">
        <w:rPr>
          <w:rFonts w:ascii="Times New Roman" w:eastAsia="Times New Roman" w:hAnsi="Times New Roman"/>
          <w:sz w:val="24"/>
          <w:szCs w:val="24"/>
          <w:lang w:eastAsia="ru-RU"/>
        </w:rPr>
        <w:t xml:space="preserve">спланована та </w:t>
      </w:r>
      <w:r w:rsidRPr="002F1C62">
        <w:rPr>
          <w:rFonts w:ascii="Times New Roman" w:eastAsia="Times New Roman" w:hAnsi="Times New Roman"/>
          <w:sz w:val="24"/>
          <w:szCs w:val="24"/>
          <w:lang w:val="uk-UA" w:eastAsia="ru-RU"/>
        </w:rPr>
        <w:t xml:space="preserve">проводилась </w:t>
      </w:r>
      <w:r w:rsidRPr="002F1C62">
        <w:rPr>
          <w:rFonts w:ascii="Times New Roman" w:eastAsia="Times New Roman" w:hAnsi="Times New Roman"/>
          <w:sz w:val="24"/>
          <w:szCs w:val="24"/>
          <w:lang w:eastAsia="ru-RU"/>
        </w:rPr>
        <w:t>позакласна робота з питань безпеки життєдіяльності учнів. Вчителями використовувалися різноманітні форми роботи з даного питання: </w:t>
      </w:r>
      <w:hyperlink r:id="rId17" w:history="1">
        <w:r w:rsidRPr="002F1C62">
          <w:rPr>
            <w:rFonts w:ascii="Times New Roman" w:eastAsia="Times New Roman" w:hAnsi="Times New Roman"/>
            <w:sz w:val="24"/>
            <w:szCs w:val="24"/>
            <w:lang w:eastAsia="ru-RU"/>
          </w:rPr>
          <w:t>предметні тижні</w:t>
        </w:r>
      </w:hyperlink>
      <w:r w:rsidRPr="002F1C62">
        <w:rPr>
          <w:rFonts w:ascii="Times New Roman" w:eastAsia="Times New Roman" w:hAnsi="Times New Roman"/>
          <w:sz w:val="24"/>
          <w:szCs w:val="24"/>
          <w:lang w:eastAsia="ru-RU"/>
        </w:rPr>
        <w:t>, бесіди, лекції, усні журнали, рольові ігри, </w:t>
      </w:r>
      <w:hyperlink r:id="rId18" w:history="1">
        <w:r w:rsidRPr="002F1C62">
          <w:rPr>
            <w:rFonts w:ascii="Times New Roman" w:eastAsia="Times New Roman" w:hAnsi="Times New Roman"/>
            <w:sz w:val="24"/>
            <w:szCs w:val="24"/>
            <w:lang w:eastAsia="ru-RU"/>
          </w:rPr>
          <w:t>конкурси та вікторини</w:t>
        </w:r>
      </w:hyperlink>
      <w:r w:rsidRPr="002F1C62">
        <w:rPr>
          <w:rFonts w:ascii="Times New Roman" w:eastAsia="Times New Roman" w:hAnsi="Times New Roman"/>
          <w:sz w:val="24"/>
          <w:szCs w:val="24"/>
          <w:lang w:eastAsia="ru-RU"/>
        </w:rPr>
        <w:t>, виступи агітбригад, конкурси плакатів та малюнків, </w:t>
      </w:r>
      <w:hyperlink r:id="rId19" w:history="1">
        <w:r w:rsidRPr="002F1C62">
          <w:rPr>
            <w:rFonts w:ascii="Times New Roman" w:eastAsia="Times New Roman" w:hAnsi="Times New Roman"/>
            <w:sz w:val="24"/>
            <w:szCs w:val="24"/>
            <w:lang w:eastAsia="ru-RU"/>
          </w:rPr>
          <w:t>рефератів</w:t>
        </w:r>
      </w:hyperlink>
      <w:r w:rsidRPr="002F1C62">
        <w:rPr>
          <w:rFonts w:ascii="Times New Roman" w:eastAsia="Times New Roman" w:hAnsi="Times New Roman"/>
          <w:sz w:val="24"/>
          <w:szCs w:val="24"/>
          <w:lang w:eastAsia="ru-RU"/>
        </w:rPr>
        <w:t>: </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малюнків «З вогнем погані жарти»; </w:t>
      </w:r>
    </w:p>
    <w:p w:rsidR="00BD38C6" w:rsidRPr="002F1C62" w:rsidRDefault="00BD38C6" w:rsidP="00BD38C6">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усний журнал «Хто наші вороги»; </w:t>
      </w:r>
    </w:p>
    <w:p w:rsidR="00BD38C6" w:rsidRPr="002F1C62" w:rsidRDefault="00BD38C6" w:rsidP="00BD38C6">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д</w:t>
      </w:r>
      <w:r w:rsidRPr="002F1C62">
        <w:rPr>
          <w:rFonts w:ascii="Times New Roman" w:eastAsia="Times New Roman" w:hAnsi="Times New Roman"/>
          <w:sz w:val="24"/>
          <w:szCs w:val="24"/>
          <w:lang w:eastAsia="ru-RU"/>
        </w:rPr>
        <w:t>испут «Шкідливі звички чи життя у своє задоволення»; </w:t>
      </w:r>
    </w:p>
    <w:p w:rsidR="00BD38C6" w:rsidRPr="002F1C62" w:rsidRDefault="00BD38C6" w:rsidP="00BD38C6">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ігрові вікторини щодо запобігання дитячого травматизму під час канікул;</w:t>
      </w:r>
    </w:p>
    <w:p w:rsidR="00BD38C6" w:rsidRPr="002F1C62" w:rsidRDefault="00BD38C6" w:rsidP="00BD38C6">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зустрічі з наркологом «Тютюн, алкоголь, наркотики – вороги людства»; </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малюнків «Друзі світлофорика»; </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вікторини «Рух на дорогах»; </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практичні заняття «Перша допомога потерпілому в ДТП»; </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практичні заняття членів загону ДЮП «Будь обережним з вогнем!»;</w:t>
      </w:r>
      <w:r w:rsidRPr="002F1C62">
        <w:rPr>
          <w:rFonts w:ascii="Times New Roman" w:eastAsia="Times New Roman" w:hAnsi="Times New Roman"/>
          <w:sz w:val="24"/>
          <w:szCs w:val="24"/>
          <w:lang w:eastAsia="ru-RU"/>
        </w:rPr>
        <w:t> </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виступ агітбригади юних інспекторів руху «Подорож до Країни дорожніх знаків»;</w:t>
      </w:r>
      <w:r w:rsidRPr="002F1C62">
        <w:rPr>
          <w:rFonts w:ascii="Times New Roman" w:eastAsia="Times New Roman" w:hAnsi="Times New Roman"/>
          <w:sz w:val="24"/>
          <w:szCs w:val="24"/>
          <w:lang w:eastAsia="ru-RU"/>
        </w:rPr>
        <w:t> </w:t>
      </w:r>
    </w:p>
    <w:p w:rsidR="00BD38C6" w:rsidRPr="002F1C62" w:rsidRDefault="00BD38C6" w:rsidP="00BD38C6">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виховний захід «Червоний, жовтий, зелений»;</w:t>
      </w:r>
      <w:r w:rsidRPr="002F1C62">
        <w:rPr>
          <w:rFonts w:ascii="Times New Roman" w:eastAsia="Times New Roman" w:hAnsi="Times New Roman"/>
          <w:sz w:val="24"/>
          <w:szCs w:val="24"/>
          <w:lang w:eastAsia="ru-RU"/>
        </w:rPr>
        <w:t> </w:t>
      </w:r>
    </w:p>
    <w:p w:rsidR="00BD38C6" w:rsidRPr="002F1C62" w:rsidRDefault="00BD38C6" w:rsidP="00BD38C6">
      <w:pPr>
        <w:spacing w:after="0" w:line="240" w:lineRule="auto"/>
        <w:jc w:val="both"/>
        <w:rPr>
          <w:rFonts w:ascii="Times New Roman" w:eastAsia="Times New Roman" w:hAnsi="Times New Roman"/>
          <w:sz w:val="24"/>
          <w:szCs w:val="24"/>
          <w:u w:val="single"/>
          <w:lang w:eastAsia="ru-RU"/>
        </w:rPr>
      </w:pPr>
      <w:r w:rsidRPr="002F1C62">
        <w:rPr>
          <w:rFonts w:ascii="Times New Roman" w:eastAsia="Times New Roman" w:hAnsi="Times New Roman"/>
          <w:sz w:val="24"/>
          <w:szCs w:val="24"/>
          <w:lang w:val="uk-UA" w:eastAsia="ru-RU"/>
        </w:rPr>
        <w:lastRenderedPageBreak/>
        <w:t xml:space="preserve">- </w:t>
      </w:r>
      <w:r w:rsidRPr="002F1C62">
        <w:rPr>
          <w:rFonts w:ascii="Times New Roman" w:eastAsia="Times New Roman" w:hAnsi="Times New Roman"/>
          <w:sz w:val="24"/>
          <w:szCs w:val="24"/>
          <w:lang w:eastAsia="ru-RU"/>
        </w:rPr>
        <w:t>конкурс знавців </w:t>
      </w:r>
      <w:hyperlink r:id="rId20" w:history="1">
        <w:r w:rsidRPr="002F1C62">
          <w:rPr>
            <w:rFonts w:ascii="Times New Roman" w:eastAsia="Times New Roman" w:hAnsi="Times New Roman"/>
            <w:sz w:val="24"/>
            <w:szCs w:val="24"/>
            <w:lang w:eastAsia="ru-RU"/>
          </w:rPr>
          <w:t>правил дорожнього руху</w:t>
        </w:r>
        <w:r w:rsidRPr="002F1C62">
          <w:rPr>
            <w:rFonts w:ascii="Times New Roman" w:eastAsia="Times New Roman" w:hAnsi="Times New Roman"/>
            <w:sz w:val="24"/>
            <w:szCs w:val="24"/>
            <w:u w:val="single"/>
            <w:lang w:eastAsia="ru-RU"/>
          </w:rPr>
          <w:t> </w:t>
        </w:r>
      </w:hyperlink>
    </w:p>
    <w:p w:rsidR="00BD38C6" w:rsidRPr="002F1C62" w:rsidRDefault="00BD38C6" w:rsidP="00BD38C6">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«Жити в світі де є ВІЛ»; «СНІД стосується кожного», «Права свої ти добре знай, обов’язки не забувай».</w:t>
      </w:r>
    </w:p>
    <w:p w:rsidR="00BD38C6" w:rsidRPr="002F1C62" w:rsidRDefault="00BD38C6" w:rsidP="00BD38C6">
      <w:pPr>
        <w:spacing w:after="0" w:line="240" w:lineRule="auto"/>
        <w:jc w:val="both"/>
        <w:rPr>
          <w:rFonts w:ascii="Times New Roman" w:hAnsi="Times New Roman"/>
          <w:sz w:val="24"/>
          <w:szCs w:val="24"/>
        </w:rPr>
      </w:pPr>
      <w:r w:rsidRPr="002F1C62">
        <w:rPr>
          <w:rFonts w:ascii="Times New Roman" w:hAnsi="Times New Roman"/>
          <w:sz w:val="24"/>
          <w:szCs w:val="24"/>
          <w:lang w:val="uk-UA"/>
        </w:rPr>
        <w:t xml:space="preserve">     </w:t>
      </w:r>
      <w:r w:rsidRPr="002F1C62">
        <w:rPr>
          <w:rFonts w:ascii="Times New Roman" w:hAnsi="Times New Roman"/>
          <w:sz w:val="24"/>
          <w:szCs w:val="24"/>
        </w:rPr>
        <w:t xml:space="preserve">На поверхах </w:t>
      </w:r>
      <w:r>
        <w:rPr>
          <w:rFonts w:ascii="Times New Roman" w:hAnsi="Times New Roman"/>
          <w:sz w:val="24"/>
          <w:szCs w:val="24"/>
          <w:lang w:val="uk-UA"/>
        </w:rPr>
        <w:t>закладу</w:t>
      </w:r>
      <w:r w:rsidRPr="002F1C62">
        <w:rPr>
          <w:rFonts w:ascii="Times New Roman" w:hAnsi="Times New Roman"/>
          <w:sz w:val="24"/>
          <w:szCs w:val="24"/>
          <w:lang w:val="uk-UA"/>
        </w:rPr>
        <w:t xml:space="preserve"> та в навчальних кабінетах</w:t>
      </w:r>
      <w:r w:rsidRPr="002F1C62">
        <w:rPr>
          <w:rFonts w:ascii="Times New Roman" w:hAnsi="Times New Roman"/>
          <w:sz w:val="24"/>
          <w:szCs w:val="24"/>
        </w:rPr>
        <w:t xml:space="preserve"> розміщені плани евакуації учнів на випадок виникнення пожежі, затверджені згідно вимог.</w:t>
      </w:r>
      <w:r w:rsidRPr="002F1C62">
        <w:rPr>
          <w:sz w:val="28"/>
          <w:szCs w:val="28"/>
        </w:rPr>
        <w:t xml:space="preserve"> </w:t>
      </w:r>
      <w:r w:rsidRPr="002F1C62">
        <w:rPr>
          <w:rFonts w:ascii="Times New Roman" w:hAnsi="Times New Roman"/>
          <w:sz w:val="24"/>
          <w:szCs w:val="24"/>
        </w:rPr>
        <w:t>Класні керівники на виховних годинах нагаду</w:t>
      </w:r>
      <w:r w:rsidRPr="002F1C62">
        <w:rPr>
          <w:rFonts w:ascii="Times New Roman" w:hAnsi="Times New Roman"/>
          <w:sz w:val="24"/>
          <w:szCs w:val="24"/>
          <w:lang w:val="uk-UA"/>
        </w:rPr>
        <w:t>вали</w:t>
      </w:r>
      <w:r w:rsidRPr="002F1C62">
        <w:rPr>
          <w:rFonts w:ascii="Times New Roman" w:hAnsi="Times New Roman"/>
          <w:sz w:val="24"/>
          <w:szCs w:val="24"/>
        </w:rPr>
        <w:t xml:space="preserve"> учням про шляхи евакуації із приміщення </w:t>
      </w:r>
      <w:r>
        <w:rPr>
          <w:rFonts w:ascii="Times New Roman" w:hAnsi="Times New Roman"/>
          <w:sz w:val="24"/>
          <w:szCs w:val="24"/>
          <w:lang w:val="uk-UA"/>
        </w:rPr>
        <w:t>закладу</w:t>
      </w:r>
      <w:r w:rsidRPr="002F1C62">
        <w:rPr>
          <w:rFonts w:ascii="Times New Roman" w:hAnsi="Times New Roman"/>
          <w:sz w:val="24"/>
          <w:szCs w:val="24"/>
        </w:rPr>
        <w:t>, план дій у випадках виникнення пожежі, надзвичайних ситуацій.</w:t>
      </w:r>
    </w:p>
    <w:p w:rsidR="00BD38C6" w:rsidRPr="002F1C62" w:rsidRDefault="00BD38C6" w:rsidP="00BD38C6">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w:t>
      </w:r>
      <w:r w:rsidRPr="002F1C62">
        <w:rPr>
          <w:rFonts w:ascii="Times New Roman" w:hAnsi="Times New Roman"/>
          <w:sz w:val="24"/>
          <w:szCs w:val="24"/>
        </w:rPr>
        <w:t xml:space="preserve">Учителі </w:t>
      </w:r>
      <w:r w:rsidRPr="002F1C62">
        <w:rPr>
          <w:rFonts w:ascii="Times New Roman" w:hAnsi="Times New Roman"/>
          <w:sz w:val="24"/>
          <w:szCs w:val="24"/>
          <w:lang w:val="uk-UA"/>
        </w:rPr>
        <w:t xml:space="preserve"> </w:t>
      </w:r>
      <w:r w:rsidRPr="002F1C62">
        <w:rPr>
          <w:rFonts w:ascii="Times New Roman" w:hAnsi="Times New Roman"/>
          <w:sz w:val="24"/>
          <w:szCs w:val="24"/>
        </w:rPr>
        <w:t xml:space="preserve"> ве</w:t>
      </w:r>
      <w:r w:rsidRPr="002F1C62">
        <w:rPr>
          <w:rFonts w:ascii="Times New Roman" w:hAnsi="Times New Roman"/>
          <w:sz w:val="24"/>
          <w:szCs w:val="24"/>
          <w:lang w:val="uk-UA"/>
        </w:rPr>
        <w:t>ли</w:t>
      </w:r>
      <w:r w:rsidRPr="002F1C62">
        <w:rPr>
          <w:rFonts w:ascii="Times New Roman" w:hAnsi="Times New Roman"/>
          <w:sz w:val="24"/>
          <w:szCs w:val="24"/>
        </w:rPr>
        <w:t xml:space="preserve"> чергування під час перерв на </w:t>
      </w:r>
      <w:r w:rsidRPr="002F1C62">
        <w:rPr>
          <w:rFonts w:ascii="Times New Roman" w:hAnsi="Times New Roman"/>
          <w:sz w:val="24"/>
          <w:szCs w:val="24"/>
          <w:lang w:val="uk-UA"/>
        </w:rPr>
        <w:t>поверхах</w:t>
      </w:r>
      <w:r w:rsidRPr="002F1C62">
        <w:rPr>
          <w:rFonts w:ascii="Times New Roman" w:hAnsi="Times New Roman"/>
          <w:sz w:val="24"/>
          <w:szCs w:val="24"/>
        </w:rPr>
        <w:t xml:space="preserve"> та подвір’ї. Їм у цьому допомагали чергові учні.</w:t>
      </w:r>
      <w:r w:rsidRPr="002F1C62">
        <w:rPr>
          <w:rFonts w:ascii="Times New Roman" w:hAnsi="Times New Roman"/>
          <w:sz w:val="24"/>
          <w:szCs w:val="24"/>
          <w:lang w:val="uk-UA"/>
        </w:rPr>
        <w:t xml:space="preserve"> Був складений графік чергування класів на навчальний рік</w:t>
      </w:r>
      <w:r w:rsidRPr="002F1C62">
        <w:rPr>
          <w:lang w:val="uk-UA"/>
        </w:rPr>
        <w:t xml:space="preserve"> </w:t>
      </w:r>
      <w:r w:rsidRPr="002F1C62">
        <w:rPr>
          <w:rFonts w:ascii="Times New Roman" w:hAnsi="Times New Roman"/>
          <w:sz w:val="24"/>
          <w:szCs w:val="24"/>
          <w:lang w:val="uk-UA"/>
        </w:rPr>
        <w:t xml:space="preserve"> та графік чергування вчителів та адміністрації, в обов'язки яких входять підтримка дисципліни на перервах та запобігання травмування учнів. </w:t>
      </w:r>
    </w:p>
    <w:p w:rsidR="00BD38C6" w:rsidRPr="002F1C62" w:rsidRDefault="00BD38C6" w:rsidP="00BD38C6">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У вересні, грудні 20</w:t>
      </w:r>
      <w:r>
        <w:rPr>
          <w:rFonts w:ascii="Times New Roman" w:hAnsi="Times New Roman"/>
          <w:sz w:val="24"/>
          <w:szCs w:val="24"/>
          <w:lang w:val="uk-UA"/>
        </w:rPr>
        <w:t>20</w:t>
      </w:r>
      <w:r w:rsidRPr="002F1C62">
        <w:rPr>
          <w:rFonts w:ascii="Times New Roman" w:hAnsi="Times New Roman"/>
          <w:sz w:val="24"/>
          <w:szCs w:val="24"/>
          <w:lang w:val="uk-UA"/>
        </w:rPr>
        <w:t xml:space="preserve"> року та травні 202</w:t>
      </w:r>
      <w:r>
        <w:rPr>
          <w:rFonts w:ascii="Times New Roman" w:hAnsi="Times New Roman"/>
          <w:sz w:val="24"/>
          <w:szCs w:val="24"/>
          <w:lang w:val="uk-UA"/>
        </w:rPr>
        <w:t>1</w:t>
      </w:r>
      <w:r w:rsidRPr="002F1C62">
        <w:rPr>
          <w:rFonts w:ascii="Times New Roman" w:hAnsi="Times New Roman"/>
          <w:sz w:val="24"/>
          <w:szCs w:val="24"/>
          <w:lang w:val="uk-UA"/>
        </w:rPr>
        <w:t xml:space="preserve"> року заступником директора з навчально-виховної роботи </w:t>
      </w:r>
      <w:r>
        <w:rPr>
          <w:rFonts w:ascii="Times New Roman" w:hAnsi="Times New Roman"/>
          <w:sz w:val="24"/>
          <w:szCs w:val="24"/>
          <w:lang w:val="uk-UA"/>
        </w:rPr>
        <w:t>Івановою Л.М.</w:t>
      </w:r>
      <w:r w:rsidRPr="002F1C62">
        <w:rPr>
          <w:rFonts w:ascii="Times New Roman" w:hAnsi="Times New Roman"/>
          <w:sz w:val="24"/>
          <w:szCs w:val="24"/>
          <w:lang w:val="uk-UA"/>
        </w:rPr>
        <w:t xml:space="preserve"> було перевірено:</w:t>
      </w:r>
    </w:p>
    <w:p w:rsidR="00BD38C6" w:rsidRPr="002F1C62" w:rsidRDefault="00BD38C6" w:rsidP="00BD38C6">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w:t>
      </w:r>
      <w:r w:rsidRPr="002F1C62">
        <w:rPr>
          <w:rFonts w:ascii="Times New Roman" w:hAnsi="Times New Roman"/>
          <w:sz w:val="24"/>
          <w:szCs w:val="24"/>
          <w:lang w:val="uk-UA"/>
        </w:rPr>
        <w:tab/>
        <w:t>журнали інструктажу з техніки безпеки для учнів у навчальних кабінетах, кабінетах фізики, хімії, біології, технічної та обслуговуючої праці, спортивній залі;</w:t>
      </w:r>
    </w:p>
    <w:p w:rsidR="00BD38C6" w:rsidRPr="002F1C62" w:rsidRDefault="00BD38C6" w:rsidP="00BD38C6">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w:t>
      </w:r>
      <w:r w:rsidRPr="002F1C62">
        <w:rPr>
          <w:rFonts w:ascii="Times New Roman" w:hAnsi="Times New Roman"/>
          <w:sz w:val="24"/>
          <w:szCs w:val="24"/>
          <w:lang w:val="uk-UA"/>
        </w:rPr>
        <w:tab/>
        <w:t>наявність записів у класних журналах з БЖД та щоденниках учнів про проведення інструктажів з безпеки життєдіяльності;</w:t>
      </w:r>
    </w:p>
    <w:p w:rsidR="00BD38C6" w:rsidRPr="002F1C62" w:rsidRDefault="00BD38C6" w:rsidP="00BD38C6">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Під час перевірки було виявлено:</w:t>
      </w:r>
    </w:p>
    <w:p w:rsidR="00BD38C6" w:rsidRPr="002F1C62" w:rsidRDefault="00BD38C6" w:rsidP="00BD38C6">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1.</w:t>
      </w:r>
      <w:r w:rsidRPr="002F1C62">
        <w:rPr>
          <w:rFonts w:ascii="Times New Roman" w:hAnsi="Times New Roman"/>
          <w:sz w:val="24"/>
          <w:szCs w:val="24"/>
          <w:lang w:val="uk-UA"/>
        </w:rPr>
        <w:tab/>
        <w:t>У наявності є всі перелічені журнали.</w:t>
      </w:r>
    </w:p>
    <w:p w:rsidR="00BD38C6" w:rsidRPr="002F1C62" w:rsidRDefault="00BD38C6" w:rsidP="00BD38C6">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2.</w:t>
      </w:r>
      <w:r w:rsidRPr="002F1C62">
        <w:rPr>
          <w:rFonts w:ascii="Times New Roman" w:hAnsi="Times New Roman"/>
          <w:sz w:val="24"/>
          <w:szCs w:val="24"/>
          <w:lang w:val="uk-UA"/>
        </w:rPr>
        <w:tab/>
        <w:t>У кабінетах фізики, хімії, біології, технічної та обслуговуючої праці, інформатики, «Захист Вітчизни», спортивній залі наявні інструкції з техніки безпеки. В усіх навчальних кабінетах є правила поведінки в кабінеті.</w:t>
      </w:r>
    </w:p>
    <w:p w:rsidR="00BD38C6" w:rsidRPr="002F1C62" w:rsidRDefault="00BD38C6" w:rsidP="00BD38C6">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3.</w:t>
      </w:r>
      <w:r w:rsidRPr="002F1C62">
        <w:rPr>
          <w:rFonts w:ascii="Times New Roman" w:hAnsi="Times New Roman"/>
          <w:sz w:val="24"/>
          <w:szCs w:val="24"/>
          <w:lang w:val="uk-UA"/>
        </w:rPr>
        <w:tab/>
        <w:t>У класних журналах у наявності вступний інструктаж з безпеки життєдіяльності.</w:t>
      </w:r>
    </w:p>
    <w:p w:rsidR="00BD38C6" w:rsidRPr="002F1C62" w:rsidRDefault="00BD38C6" w:rsidP="00BD38C6">
      <w:pPr>
        <w:spacing w:after="0" w:line="240" w:lineRule="auto"/>
        <w:jc w:val="both"/>
        <w:rPr>
          <w:rFonts w:ascii="Times New Roman" w:hAnsi="Times New Roman"/>
          <w:sz w:val="24"/>
          <w:szCs w:val="24"/>
        </w:rPr>
      </w:pPr>
      <w:r w:rsidRPr="002F1C62">
        <w:rPr>
          <w:rFonts w:ascii="Times New Roman" w:hAnsi="Times New Roman"/>
          <w:sz w:val="24"/>
          <w:szCs w:val="24"/>
          <w:lang w:val="uk-UA"/>
        </w:rPr>
        <w:t xml:space="preserve">     </w:t>
      </w:r>
      <w:r w:rsidRPr="002F1C62">
        <w:rPr>
          <w:rFonts w:ascii="Times New Roman" w:hAnsi="Times New Roman"/>
          <w:sz w:val="24"/>
          <w:szCs w:val="24"/>
        </w:rPr>
        <w:t xml:space="preserve">Та поряд з цим в роботі з питаннь застереження дитячого травматизму є певні недоліки. Так, під час перерв учні 1 – 4 класів та 5 - </w:t>
      </w:r>
      <w:r w:rsidRPr="002F1C62">
        <w:rPr>
          <w:rFonts w:ascii="Times New Roman" w:hAnsi="Times New Roman"/>
          <w:sz w:val="24"/>
          <w:szCs w:val="24"/>
          <w:lang w:val="uk-UA"/>
        </w:rPr>
        <w:t>7</w:t>
      </w:r>
      <w:r w:rsidRPr="002F1C62">
        <w:rPr>
          <w:rFonts w:ascii="Times New Roman" w:hAnsi="Times New Roman"/>
          <w:sz w:val="24"/>
          <w:szCs w:val="24"/>
        </w:rPr>
        <w:t xml:space="preserve"> класів поводяться травмонебезпечно (бігають по коридору та сходах,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BD38C6" w:rsidRPr="00A11BCC" w:rsidRDefault="00BD38C6" w:rsidP="00BD38C6">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BD38C6" w:rsidRPr="00A11BCC"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r w:rsidRPr="00A11BCC">
        <w:rPr>
          <w:rFonts w:ascii="Times New Roman" w:eastAsia="Times New Roman" w:hAnsi="Times New Roman"/>
          <w:b/>
          <w:sz w:val="24"/>
          <w:szCs w:val="24"/>
          <w:lang w:val="uk-UA" w:eastAsia="ru-RU"/>
        </w:rPr>
        <w:t>Управлінська та організаційна діяльність</w:t>
      </w:r>
    </w:p>
    <w:p w:rsidR="00BD38C6" w:rsidRPr="00A11BCC"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val="uk-UA" w:eastAsia="ru-RU"/>
        </w:rPr>
        <w:tab/>
        <w:t>Упродовж 20</w:t>
      </w:r>
      <w:r>
        <w:rPr>
          <w:rFonts w:ascii="Times New Roman" w:eastAsia="Times New Roman" w:hAnsi="Times New Roman"/>
          <w:sz w:val="24"/>
          <w:szCs w:val="24"/>
          <w:lang w:val="uk-UA" w:eastAsia="ru-RU"/>
        </w:rPr>
        <w:t>20</w:t>
      </w:r>
      <w:r w:rsidRPr="00A11BC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A11BCC">
        <w:rPr>
          <w:rFonts w:ascii="Times New Roman" w:eastAsia="Times New Roman" w:hAnsi="Times New Roman"/>
          <w:sz w:val="24"/>
          <w:szCs w:val="24"/>
          <w:lang w:val="uk-UA" w:eastAsia="ru-RU"/>
        </w:rPr>
        <w:t xml:space="preserve">  навчального року адміністрацією опрацьовувались, вивчались та аналізувались питання з управлінської, організаційної, освітньої діяльності, а саме: </w:t>
      </w:r>
    </w:p>
    <w:p w:rsidR="00BD38C6" w:rsidRPr="00A11BCC" w:rsidRDefault="00BD38C6" w:rsidP="00BD38C6">
      <w:pPr>
        <w:numPr>
          <w:ilvl w:val="0"/>
          <w:numId w:val="3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управлінська діяльність </w:t>
      </w:r>
      <w:proofErr w:type="gramStart"/>
      <w:r w:rsidRPr="00A11BCC">
        <w:rPr>
          <w:rFonts w:ascii="Times New Roman" w:eastAsia="Times New Roman" w:hAnsi="Times New Roman"/>
          <w:sz w:val="24"/>
          <w:szCs w:val="24"/>
          <w:lang w:eastAsia="ru-RU"/>
        </w:rPr>
        <w:t>адмістрації  та</w:t>
      </w:r>
      <w:proofErr w:type="gramEnd"/>
      <w:r w:rsidRPr="00A11BCC">
        <w:rPr>
          <w:rFonts w:ascii="Times New Roman" w:eastAsia="Times New Roman" w:hAnsi="Times New Roman"/>
          <w:sz w:val="24"/>
          <w:szCs w:val="24"/>
          <w:lang w:eastAsia="ru-RU"/>
        </w:rPr>
        <w:t xml:space="preserve"> здійснення внутрішкільного контролю;</w:t>
      </w:r>
    </w:p>
    <w:p w:rsidR="00BD38C6" w:rsidRPr="00A11BCC" w:rsidRDefault="00BD38C6" w:rsidP="00BD38C6">
      <w:pPr>
        <w:numPr>
          <w:ilvl w:val="0"/>
          <w:numId w:val="3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рівень знань, умінь та навичок учнів, стан викладання предметів базового навчального плану;</w:t>
      </w:r>
    </w:p>
    <w:p w:rsidR="00BD38C6" w:rsidRPr="00A11BCC" w:rsidRDefault="00BD38C6" w:rsidP="00BD38C6">
      <w:pPr>
        <w:numPr>
          <w:ilvl w:val="0"/>
          <w:numId w:val="3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системи методичної роботи та навчально-методичне забезпечення педагогічного процесу;</w:t>
      </w:r>
    </w:p>
    <w:p w:rsidR="00BD38C6" w:rsidRPr="00A11BCC" w:rsidRDefault="00BD38C6" w:rsidP="00BD38C6">
      <w:pPr>
        <w:numPr>
          <w:ilvl w:val="0"/>
          <w:numId w:val="3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стан роботи </w:t>
      </w:r>
      <w:r>
        <w:rPr>
          <w:rFonts w:ascii="Times New Roman" w:eastAsia="Times New Roman" w:hAnsi="Times New Roman"/>
          <w:sz w:val="24"/>
          <w:szCs w:val="24"/>
          <w:lang w:val="uk-UA" w:eastAsia="ru-RU"/>
        </w:rPr>
        <w:t>закладу</w:t>
      </w:r>
      <w:r w:rsidRPr="00A11BCC">
        <w:rPr>
          <w:rFonts w:ascii="Times New Roman" w:eastAsia="Times New Roman" w:hAnsi="Times New Roman"/>
          <w:sz w:val="24"/>
          <w:szCs w:val="24"/>
          <w:lang w:eastAsia="ru-RU"/>
        </w:rPr>
        <w:t xml:space="preserve"> </w:t>
      </w:r>
      <w:r w:rsidRPr="00A11BCC">
        <w:rPr>
          <w:rFonts w:ascii="Times New Roman" w:eastAsia="Times New Roman" w:hAnsi="Times New Roman"/>
          <w:sz w:val="24"/>
          <w:szCs w:val="24"/>
          <w:lang w:val="uk-UA" w:eastAsia="ru-RU"/>
        </w:rPr>
        <w:t>щод</w:t>
      </w:r>
      <w:r w:rsidRPr="00A11BCC">
        <w:rPr>
          <w:rFonts w:ascii="Times New Roman" w:eastAsia="Times New Roman" w:hAnsi="Times New Roman"/>
          <w:sz w:val="24"/>
          <w:szCs w:val="24"/>
          <w:lang w:eastAsia="ru-RU"/>
        </w:rPr>
        <w:t xml:space="preserve">о </w:t>
      </w:r>
      <w:proofErr w:type="gramStart"/>
      <w:r w:rsidRPr="00A11BCC">
        <w:rPr>
          <w:rFonts w:ascii="Times New Roman" w:eastAsia="Times New Roman" w:hAnsi="Times New Roman"/>
          <w:sz w:val="24"/>
          <w:szCs w:val="24"/>
          <w:lang w:eastAsia="ru-RU"/>
        </w:rPr>
        <w:t>реалізації  концепції</w:t>
      </w:r>
      <w:proofErr w:type="gramEnd"/>
      <w:r w:rsidRPr="00A11BCC">
        <w:rPr>
          <w:rFonts w:ascii="Times New Roman" w:eastAsia="Times New Roman" w:hAnsi="Times New Roman"/>
          <w:sz w:val="24"/>
          <w:szCs w:val="24"/>
          <w:lang w:eastAsia="ru-RU"/>
        </w:rPr>
        <w:t xml:space="preserve"> національно</w:t>
      </w:r>
      <w:r>
        <w:rPr>
          <w:rFonts w:ascii="Times New Roman" w:eastAsia="Times New Roman" w:hAnsi="Times New Roman"/>
          <w:sz w:val="24"/>
          <w:szCs w:val="24"/>
          <w:lang w:val="uk-UA" w:eastAsia="ru-RU"/>
        </w:rPr>
        <w:t>-патріотичного</w:t>
      </w:r>
      <w:r w:rsidRPr="00A11BCC">
        <w:rPr>
          <w:rFonts w:ascii="Times New Roman" w:eastAsia="Times New Roman" w:hAnsi="Times New Roman"/>
          <w:sz w:val="24"/>
          <w:szCs w:val="24"/>
          <w:lang w:eastAsia="ru-RU"/>
        </w:rPr>
        <w:t xml:space="preserve">  виховання;</w:t>
      </w:r>
    </w:p>
    <w:p w:rsidR="00BD38C6" w:rsidRPr="00A11BCC" w:rsidRDefault="00BD38C6" w:rsidP="00BD38C6">
      <w:pPr>
        <w:numPr>
          <w:ilvl w:val="0"/>
          <w:numId w:val="3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w:t>
      </w:r>
      <w:proofErr w:type="gramStart"/>
      <w:r w:rsidRPr="00A11BCC">
        <w:rPr>
          <w:rFonts w:ascii="Times New Roman" w:eastAsia="Times New Roman" w:hAnsi="Times New Roman"/>
          <w:sz w:val="24"/>
          <w:szCs w:val="24"/>
          <w:lang w:eastAsia="ru-RU"/>
        </w:rPr>
        <w:t>роботи  з</w:t>
      </w:r>
      <w:proofErr w:type="gramEnd"/>
      <w:r w:rsidRPr="00A11BCC">
        <w:rPr>
          <w:rFonts w:ascii="Times New Roman" w:eastAsia="Times New Roman" w:hAnsi="Times New Roman"/>
          <w:sz w:val="24"/>
          <w:szCs w:val="24"/>
          <w:lang w:eastAsia="ru-RU"/>
        </w:rPr>
        <w:t xml:space="preserve"> охорони праці та попередження дитячого травматизму;</w:t>
      </w:r>
    </w:p>
    <w:p w:rsidR="00BD38C6" w:rsidRPr="00A11BCC" w:rsidRDefault="00BD38C6" w:rsidP="00BD38C6">
      <w:pPr>
        <w:numPr>
          <w:ilvl w:val="0"/>
          <w:numId w:val="3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охорона дитинства та робота з дітьми пільгового контингенту;</w:t>
      </w:r>
    </w:p>
    <w:p w:rsidR="00BD38C6" w:rsidRPr="00A11BCC" w:rsidRDefault="00BD38C6" w:rsidP="00BD38C6">
      <w:pPr>
        <w:numPr>
          <w:ilvl w:val="0"/>
          <w:numId w:val="34"/>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кадрове забезпечення діяльності закладу</w:t>
      </w:r>
      <w:r w:rsidRPr="00A11BCC">
        <w:rPr>
          <w:rFonts w:ascii="Times New Roman" w:eastAsia="Times New Roman" w:hAnsi="Times New Roman"/>
          <w:sz w:val="24"/>
          <w:szCs w:val="24"/>
          <w:lang w:val="uk-UA" w:eastAsia="ru-RU"/>
        </w:rPr>
        <w:t xml:space="preserve"> освіти:</w:t>
      </w:r>
      <w:r w:rsidRPr="00A11BCC">
        <w:rPr>
          <w:rFonts w:ascii="Times New Roman" w:eastAsia="Times New Roman" w:hAnsi="Times New Roman"/>
          <w:sz w:val="24"/>
          <w:szCs w:val="24"/>
          <w:lang w:eastAsia="ru-RU"/>
        </w:rPr>
        <w:t xml:space="preserve"> атестація та проходження</w:t>
      </w:r>
      <w:r w:rsidRPr="00A11BCC">
        <w:rPr>
          <w:rFonts w:ascii="Times New Roman" w:eastAsia="Times New Roman" w:hAnsi="Times New Roman"/>
          <w:sz w:val="24"/>
          <w:szCs w:val="24"/>
          <w:lang w:val="uk-UA" w:eastAsia="ru-RU"/>
        </w:rPr>
        <w:t xml:space="preserve"> педагогічними працівниками курсів підвищення кваліфікації;</w:t>
      </w:r>
    </w:p>
    <w:p w:rsidR="00BD38C6" w:rsidRPr="00A11BCC" w:rsidRDefault="00BD38C6" w:rsidP="00BD38C6">
      <w:pPr>
        <w:numPr>
          <w:ilvl w:val="0"/>
          <w:numId w:val="34"/>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організація роботи закладів освіти під час карантинних обмежень.</w:t>
      </w:r>
    </w:p>
    <w:p w:rsidR="00BD38C6" w:rsidRPr="00A11BCC" w:rsidRDefault="00BD38C6" w:rsidP="00BD38C6">
      <w:pPr>
        <w:tabs>
          <w:tab w:val="num" w:pos="720"/>
        </w:tabs>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 xml:space="preserve">Робота </w:t>
      </w:r>
      <w:r w:rsidRPr="00A11BCC">
        <w:rPr>
          <w:rFonts w:ascii="Times New Roman" w:eastAsia="Times New Roman" w:hAnsi="Times New Roman"/>
          <w:sz w:val="24"/>
          <w:szCs w:val="24"/>
          <w:lang w:val="uk-UA" w:eastAsia="ru-RU"/>
        </w:rPr>
        <w:t>з направлення</w:t>
      </w:r>
      <w:r w:rsidRPr="00A11BCC">
        <w:rPr>
          <w:rFonts w:ascii="Times New Roman" w:eastAsia="Times New Roman" w:hAnsi="Times New Roman"/>
          <w:sz w:val="24"/>
          <w:szCs w:val="24"/>
          <w:lang w:eastAsia="ru-RU"/>
        </w:rPr>
        <w:t xml:space="preserve"> діяльності закладу в межі нормативно</w:t>
      </w: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w:t>
      </w: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 xml:space="preserve">правового поля була ключовою </w:t>
      </w:r>
      <w:r w:rsidRPr="00A11BCC">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протягом року</w:t>
      </w:r>
      <w:r w:rsidRPr="00A11BCC">
        <w:rPr>
          <w:rFonts w:ascii="Times New Roman" w:eastAsia="Times New Roman" w:hAnsi="Times New Roman"/>
          <w:sz w:val="24"/>
          <w:szCs w:val="24"/>
          <w:lang w:val="uk-UA" w:eastAsia="ru-RU"/>
        </w:rPr>
        <w:t xml:space="preserve">, а </w:t>
      </w:r>
      <w:r w:rsidRPr="00A11BCC">
        <w:rPr>
          <w:rFonts w:ascii="Times New Roman" w:eastAsia="Times New Roman" w:hAnsi="Times New Roman"/>
          <w:sz w:val="24"/>
          <w:szCs w:val="24"/>
          <w:lang w:eastAsia="ru-RU"/>
        </w:rPr>
        <w:t xml:space="preserve">саме: </w:t>
      </w:r>
    </w:p>
    <w:p w:rsidR="00BD38C6" w:rsidRPr="00A11BCC" w:rsidRDefault="00BD38C6" w:rsidP="00BD38C6">
      <w:pPr>
        <w:numPr>
          <w:ilvl w:val="0"/>
          <w:numId w:val="3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lastRenderedPageBreak/>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BD38C6" w:rsidRPr="00A11BCC" w:rsidRDefault="00BD38C6" w:rsidP="00BD38C6">
      <w:pPr>
        <w:numPr>
          <w:ilvl w:val="0"/>
          <w:numId w:val="3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та прийнято Правила внутрішнього трудового розпорядку закладу;</w:t>
      </w:r>
    </w:p>
    <w:p w:rsidR="00BD38C6" w:rsidRPr="00A11BCC" w:rsidRDefault="00BD38C6" w:rsidP="00BD38C6">
      <w:pPr>
        <w:numPr>
          <w:ilvl w:val="0"/>
          <w:numId w:val="3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rsidR="00BD38C6" w:rsidRPr="00A11BCC" w:rsidRDefault="00BD38C6" w:rsidP="00BD38C6">
      <w:pPr>
        <w:numPr>
          <w:ilvl w:val="0"/>
          <w:numId w:val="3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завершено створення номенклатури справ закладу освіти; </w:t>
      </w:r>
    </w:p>
    <w:p w:rsidR="00BD38C6" w:rsidRPr="00A11BCC" w:rsidRDefault="00BD38C6" w:rsidP="00BD38C6">
      <w:pPr>
        <w:numPr>
          <w:ilvl w:val="0"/>
          <w:numId w:val="3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BD38C6" w:rsidRPr="00A11BCC" w:rsidRDefault="00BD38C6" w:rsidP="00BD38C6">
      <w:pPr>
        <w:numPr>
          <w:ilvl w:val="0"/>
          <w:numId w:val="3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К</w:t>
      </w:r>
      <w:r w:rsidRPr="00A11BCC">
        <w:rPr>
          <w:rFonts w:ascii="Times New Roman" w:eastAsia="Times New Roman" w:hAnsi="Times New Roman"/>
          <w:sz w:val="24"/>
          <w:szCs w:val="24"/>
          <w:lang w:eastAsia="ru-RU"/>
        </w:rPr>
        <w:t>олективний договір між адміністрацією та профспілко</w:t>
      </w:r>
      <w:r w:rsidRPr="00A11BCC">
        <w:rPr>
          <w:rFonts w:ascii="Times New Roman" w:eastAsia="Times New Roman" w:hAnsi="Times New Roman"/>
          <w:sz w:val="24"/>
          <w:szCs w:val="24"/>
          <w:lang w:val="uk-UA" w:eastAsia="ru-RU"/>
        </w:rPr>
        <w:t>вим комітетом відповідає сучасним нормативно-законодавчим документам.</w:t>
      </w:r>
    </w:p>
    <w:p w:rsidR="00BD38C6" w:rsidRPr="00A11BCC" w:rsidRDefault="00BD38C6" w:rsidP="00BD38C6">
      <w:pPr>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BD38C6" w:rsidRPr="00A11BCC" w:rsidRDefault="00BD38C6" w:rsidP="00BD38C6">
      <w:pPr>
        <w:numPr>
          <w:ilvl w:val="0"/>
          <w:numId w:val="35"/>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зміцнення виробничої дисципліни;</w:t>
      </w:r>
    </w:p>
    <w:p w:rsidR="00BD38C6" w:rsidRPr="00A11BCC" w:rsidRDefault="00BD38C6" w:rsidP="00BD38C6">
      <w:pPr>
        <w:numPr>
          <w:ilvl w:val="0"/>
          <w:numId w:val="35"/>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 розвитку інформаційного забезпечення всіх учасників освітнього  процесу. </w:t>
      </w:r>
    </w:p>
    <w:p w:rsidR="00BD38C6"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 xml:space="preserve">У </w:t>
      </w:r>
      <w:r>
        <w:rPr>
          <w:rFonts w:ascii="Times New Roman" w:eastAsia="Times New Roman" w:hAnsi="Times New Roman"/>
          <w:sz w:val="24"/>
          <w:szCs w:val="24"/>
          <w:lang w:val="uk-UA" w:eastAsia="ru-RU"/>
        </w:rPr>
        <w:t>закладі</w:t>
      </w:r>
      <w:r w:rsidRPr="00A11BCC">
        <w:rPr>
          <w:rFonts w:ascii="Times New Roman" w:eastAsia="Times New Roman" w:hAnsi="Times New Roman"/>
          <w:sz w:val="24"/>
          <w:szCs w:val="24"/>
          <w:lang w:val="uk-UA" w:eastAsia="ru-RU"/>
        </w:rPr>
        <w:t xml:space="preserve"> створені та працювали органи самоврядування: рада закладу, батьківська рада, батьківські комітети класів, методична рада, шкільна дитяча організація.</w:t>
      </w:r>
    </w:p>
    <w:p w:rsidR="00BD38C6" w:rsidRPr="00A11BCC"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Таким чином, у 20</w:t>
      </w:r>
      <w:r>
        <w:rPr>
          <w:rFonts w:ascii="Times New Roman" w:eastAsia="Times New Roman" w:hAnsi="Times New Roman"/>
          <w:sz w:val="24"/>
          <w:szCs w:val="24"/>
          <w:lang w:val="uk-UA" w:eastAsia="ru-RU"/>
        </w:rPr>
        <w:t>20</w:t>
      </w:r>
      <w:r w:rsidRPr="00A11BCC">
        <w:rPr>
          <w:rFonts w:ascii="Times New Roman" w:eastAsia="Times New Roman" w:hAnsi="Times New Roman"/>
          <w:sz w:val="24"/>
          <w:szCs w:val="24"/>
          <w:lang w:val="uk-UA" w:eastAsia="ru-RU"/>
        </w:rPr>
        <w:t>/202</w:t>
      </w:r>
      <w:r>
        <w:rPr>
          <w:rFonts w:ascii="Times New Roman" w:eastAsia="Times New Roman" w:hAnsi="Times New Roman"/>
          <w:sz w:val="24"/>
          <w:szCs w:val="24"/>
          <w:lang w:val="uk-UA" w:eastAsia="ru-RU"/>
        </w:rPr>
        <w:t>1</w:t>
      </w:r>
      <w:r w:rsidRPr="00A11BCC">
        <w:rPr>
          <w:rFonts w:ascii="Times New Roman" w:eastAsia="Times New Roman" w:hAnsi="Times New Roman"/>
          <w:sz w:val="24"/>
          <w:szCs w:val="24"/>
          <w:lang w:val="uk-UA" w:eastAsia="ru-RU"/>
        </w:rPr>
        <w:t xml:space="preserve"> навчальному році велась системна планова робота з даного питання. Але серед недоліків слід назвати труднощі, а саме: в забезпеченні 100%-го володіння педагогічними кадрами ІКТ та недостатню забезпеченість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BD38C6" w:rsidRPr="004D2AD2"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8496B0" w:themeColor="text2" w:themeTint="99"/>
          <w:sz w:val="24"/>
          <w:szCs w:val="24"/>
          <w:lang w:val="uk-UA" w:eastAsia="ru-RU"/>
        </w:rPr>
      </w:pPr>
    </w:p>
    <w:p w:rsidR="00BD38C6" w:rsidRPr="00BB59DA"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b/>
          <w:sz w:val="24"/>
          <w:szCs w:val="24"/>
          <w:lang w:val="uk-UA" w:eastAsia="ru-RU"/>
        </w:rPr>
      </w:pPr>
      <w:r w:rsidRPr="00BB59DA">
        <w:rPr>
          <w:rFonts w:ascii="Times New Roman" w:eastAsia="Times New Roman" w:hAnsi="Times New Roman"/>
          <w:b/>
          <w:sz w:val="24"/>
          <w:szCs w:val="24"/>
          <w:lang w:val="uk-UA" w:eastAsia="ru-RU"/>
        </w:rPr>
        <w:t>Фінансово-господарська діяльність</w:t>
      </w:r>
    </w:p>
    <w:p w:rsidR="00BD38C6" w:rsidRPr="00BB59DA" w:rsidRDefault="00BD38C6" w:rsidP="00BD38C6">
      <w:pPr>
        <w:spacing w:line="240" w:lineRule="auto"/>
        <w:ind w:left="-426" w:right="141" w:hanging="141"/>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 xml:space="preserve">         </w:t>
      </w:r>
      <w:r w:rsidRPr="00BB59DA">
        <w:rPr>
          <w:rFonts w:ascii="Times New Roman" w:eastAsia="Times New Roman" w:hAnsi="Times New Roman"/>
          <w:sz w:val="28"/>
          <w:szCs w:val="28"/>
          <w:lang w:val="uk-UA"/>
        </w:rPr>
        <w:t xml:space="preserve">         </w:t>
      </w:r>
      <w:r w:rsidRPr="00BB59DA">
        <w:rPr>
          <w:rFonts w:ascii="Times New Roman" w:eastAsia="Times New Roman" w:hAnsi="Times New Roman"/>
          <w:sz w:val="24"/>
          <w:szCs w:val="24"/>
          <w:lang w:val="uk-UA"/>
        </w:rPr>
        <w:t xml:space="preserve">Планово-господарська діяльність </w:t>
      </w:r>
      <w:r>
        <w:rPr>
          <w:rFonts w:ascii="Times New Roman" w:eastAsia="Times New Roman" w:hAnsi="Times New Roman"/>
          <w:sz w:val="24"/>
          <w:szCs w:val="24"/>
          <w:lang w:val="uk-UA"/>
        </w:rPr>
        <w:t>закладу</w:t>
      </w:r>
      <w:r w:rsidRPr="00BB59DA">
        <w:rPr>
          <w:rFonts w:ascii="Times New Roman" w:eastAsia="Times New Roman" w:hAnsi="Times New Roman"/>
          <w:sz w:val="24"/>
          <w:szCs w:val="24"/>
          <w:lang w:val="uk-UA"/>
        </w:rPr>
        <w:t xml:space="preserve"> у 20</w:t>
      </w:r>
      <w:r>
        <w:rPr>
          <w:rFonts w:ascii="Times New Roman" w:eastAsia="Times New Roman" w:hAnsi="Times New Roman"/>
          <w:sz w:val="24"/>
          <w:szCs w:val="24"/>
          <w:lang w:val="uk-UA"/>
        </w:rPr>
        <w:t>20</w:t>
      </w:r>
      <w:r w:rsidRPr="00BB59DA">
        <w:rPr>
          <w:rFonts w:ascii="Times New Roman" w:eastAsia="Times New Roman" w:hAnsi="Times New Roman"/>
          <w:sz w:val="24"/>
          <w:szCs w:val="24"/>
          <w:lang w:val="uk-UA"/>
        </w:rPr>
        <w:t>/202</w:t>
      </w:r>
      <w:r>
        <w:rPr>
          <w:rFonts w:ascii="Times New Roman" w:eastAsia="Times New Roman" w:hAnsi="Times New Roman"/>
          <w:sz w:val="24"/>
          <w:szCs w:val="24"/>
          <w:lang w:val="uk-UA"/>
        </w:rPr>
        <w:t>1</w:t>
      </w:r>
      <w:r w:rsidRPr="00BB59DA">
        <w:rPr>
          <w:rFonts w:ascii="Times New Roman" w:eastAsia="Times New Roman" w:hAnsi="Times New Roman"/>
          <w:sz w:val="24"/>
          <w:szCs w:val="24"/>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осучаснення інтер’єру приміщень. Достатньо уваги було приділено питанню економії енергоносіїв, раціональному використанню фінансових ресурсів. </w:t>
      </w:r>
    </w:p>
    <w:p w:rsidR="00BD38C6" w:rsidRPr="00BB59DA" w:rsidRDefault="00BD38C6" w:rsidP="00BD38C6">
      <w:pPr>
        <w:spacing w:after="0" w:line="240" w:lineRule="auto"/>
        <w:ind w:right="141" w:firstLine="567"/>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На реалізацію освітньої програми «Нова українська школа» за рахунок державної субвенції придбано:</w:t>
      </w:r>
    </w:p>
    <w:p w:rsidR="00BD38C6" w:rsidRPr="00BB59DA" w:rsidRDefault="00BD38C6" w:rsidP="00BD38C6">
      <w:pPr>
        <w:numPr>
          <w:ilvl w:val="0"/>
          <w:numId w:val="35"/>
        </w:numPr>
        <w:spacing w:after="0" w:line="240" w:lineRule="auto"/>
        <w:ind w:right="141"/>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 xml:space="preserve">парти одномісні – </w:t>
      </w:r>
      <w:r>
        <w:rPr>
          <w:rFonts w:ascii="Times New Roman" w:eastAsia="Times New Roman" w:hAnsi="Times New Roman"/>
          <w:sz w:val="24"/>
          <w:szCs w:val="24"/>
          <w:lang w:val="uk-UA"/>
        </w:rPr>
        <w:t>8</w:t>
      </w:r>
      <w:r w:rsidRPr="00BB59DA">
        <w:rPr>
          <w:rFonts w:ascii="Times New Roman" w:eastAsia="Times New Roman" w:hAnsi="Times New Roman"/>
          <w:sz w:val="24"/>
          <w:szCs w:val="24"/>
          <w:lang w:val="uk-UA"/>
        </w:rPr>
        <w:t xml:space="preserve"> шт;</w:t>
      </w:r>
    </w:p>
    <w:p w:rsidR="00BD38C6" w:rsidRPr="00BB59DA" w:rsidRDefault="00BD38C6" w:rsidP="00BD38C6">
      <w:pPr>
        <w:numPr>
          <w:ilvl w:val="0"/>
          <w:numId w:val="35"/>
        </w:numPr>
        <w:spacing w:after="0" w:line="240" w:lineRule="auto"/>
        <w:ind w:right="141"/>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 xml:space="preserve">роздатковий дидактичний матеріал </w:t>
      </w:r>
      <w:r>
        <w:rPr>
          <w:rFonts w:ascii="Times New Roman" w:eastAsia="Times New Roman" w:hAnsi="Times New Roman"/>
          <w:sz w:val="24"/>
          <w:szCs w:val="24"/>
          <w:lang w:val="uk-UA"/>
        </w:rPr>
        <w:t>;</w:t>
      </w:r>
    </w:p>
    <w:p w:rsidR="00BD38C6" w:rsidRPr="00BB59DA" w:rsidRDefault="00BD38C6" w:rsidP="00BD38C6">
      <w:pPr>
        <w:spacing w:after="0" w:line="240" w:lineRule="auto"/>
        <w:ind w:right="141"/>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Проводився поточний ремонт системи опалення на суму 15000 грн.</w:t>
      </w:r>
    </w:p>
    <w:p w:rsidR="00BD38C6" w:rsidRPr="00BB59DA" w:rsidRDefault="00BD38C6" w:rsidP="00BD38C6">
      <w:pPr>
        <w:spacing w:after="0" w:line="240" w:lineRule="auto"/>
        <w:ind w:right="141"/>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 xml:space="preserve">            Придбано меблі для шкільної їдальні </w:t>
      </w:r>
      <w:r>
        <w:rPr>
          <w:rFonts w:ascii="Times New Roman" w:eastAsia="Times New Roman" w:hAnsi="Times New Roman"/>
          <w:sz w:val="24"/>
          <w:szCs w:val="24"/>
          <w:lang w:val="uk-UA"/>
        </w:rPr>
        <w:t>.</w:t>
      </w:r>
    </w:p>
    <w:p w:rsidR="00BD38C6" w:rsidRPr="00BB59DA" w:rsidRDefault="00BD38C6" w:rsidP="00BD38C6">
      <w:pPr>
        <w:spacing w:after="0" w:line="240" w:lineRule="auto"/>
        <w:ind w:right="141" w:firstLine="567"/>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При організації планово-господарчої діяльності у 202</w:t>
      </w:r>
      <w:r>
        <w:rPr>
          <w:rFonts w:ascii="Times New Roman" w:eastAsia="Times New Roman" w:hAnsi="Times New Roman"/>
          <w:sz w:val="24"/>
          <w:szCs w:val="24"/>
          <w:lang w:val="uk-UA"/>
        </w:rPr>
        <w:t>1</w:t>
      </w:r>
      <w:r w:rsidRPr="00BB59DA">
        <w:rPr>
          <w:rFonts w:ascii="Times New Roman" w:eastAsia="Times New Roman" w:hAnsi="Times New Roman"/>
          <w:sz w:val="24"/>
          <w:szCs w:val="24"/>
          <w:lang w:val="uk-UA"/>
        </w:rPr>
        <w:t>/202</w:t>
      </w:r>
      <w:r>
        <w:rPr>
          <w:rFonts w:ascii="Times New Roman" w:eastAsia="Times New Roman" w:hAnsi="Times New Roman"/>
          <w:sz w:val="24"/>
          <w:szCs w:val="24"/>
          <w:lang w:val="uk-UA"/>
        </w:rPr>
        <w:t>2</w:t>
      </w:r>
      <w:r w:rsidRPr="00BB59DA">
        <w:rPr>
          <w:rFonts w:ascii="Times New Roman" w:eastAsia="Times New Roman" w:hAnsi="Times New Roman"/>
          <w:sz w:val="24"/>
          <w:szCs w:val="24"/>
          <w:lang w:val="uk-UA"/>
        </w:rPr>
        <w:t xml:space="preserve"> навчальному році направити зусилля на вирішення таких питань: </w:t>
      </w:r>
    </w:p>
    <w:p w:rsidR="00BD38C6" w:rsidRPr="00BB59DA" w:rsidRDefault="00BD38C6" w:rsidP="00BD38C6">
      <w:pPr>
        <w:numPr>
          <w:ilvl w:val="0"/>
          <w:numId w:val="42"/>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продовжити роботу з економного та раціонального використання енергоносіїв, фінансових ресурсів;</w:t>
      </w:r>
    </w:p>
    <w:p w:rsidR="00BD38C6" w:rsidRPr="00BB59DA" w:rsidRDefault="00BD38C6" w:rsidP="00BD38C6">
      <w:pPr>
        <w:numPr>
          <w:ilvl w:val="0"/>
          <w:numId w:val="42"/>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посилити роботу з урізноманітнення джерел позабюджетних надходжень;</w:t>
      </w:r>
    </w:p>
    <w:p w:rsidR="00BD38C6" w:rsidRPr="00BB59DA" w:rsidRDefault="00BD38C6" w:rsidP="00BD38C6">
      <w:pPr>
        <w:numPr>
          <w:ilvl w:val="0"/>
          <w:numId w:val="42"/>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 xml:space="preserve">особливу увагу приділити ремонту </w:t>
      </w:r>
      <w:r>
        <w:rPr>
          <w:rFonts w:ascii="Times New Roman" w:eastAsia="Times New Roman" w:hAnsi="Times New Roman"/>
          <w:sz w:val="24"/>
          <w:szCs w:val="24"/>
          <w:lang w:val="uk-UA"/>
        </w:rPr>
        <w:t>спортивної та актової зали</w:t>
      </w:r>
      <w:r w:rsidRPr="00BB59DA">
        <w:rPr>
          <w:rFonts w:ascii="Times New Roman" w:eastAsia="Times New Roman" w:hAnsi="Times New Roman"/>
          <w:sz w:val="24"/>
          <w:szCs w:val="24"/>
          <w:lang w:val="uk-UA"/>
        </w:rPr>
        <w:t xml:space="preserve"> за рахунок місцевого бюджету;</w:t>
      </w:r>
    </w:p>
    <w:p w:rsidR="00BD38C6" w:rsidRPr="00BB59DA" w:rsidRDefault="00BD38C6" w:rsidP="00BD38C6">
      <w:pPr>
        <w:numPr>
          <w:ilvl w:val="0"/>
          <w:numId w:val="42"/>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забезпечити комплектацію необхідними меблями та наочністю перш</w:t>
      </w:r>
      <w:r>
        <w:rPr>
          <w:rFonts w:ascii="Times New Roman" w:eastAsia="Times New Roman" w:hAnsi="Times New Roman"/>
          <w:sz w:val="24"/>
          <w:szCs w:val="24"/>
          <w:lang w:val="uk-UA"/>
        </w:rPr>
        <w:t>ий</w:t>
      </w:r>
      <w:r w:rsidRPr="00BB59DA">
        <w:rPr>
          <w:rFonts w:ascii="Times New Roman" w:eastAsia="Times New Roman" w:hAnsi="Times New Roman"/>
          <w:sz w:val="24"/>
          <w:szCs w:val="24"/>
          <w:lang w:val="uk-UA"/>
        </w:rPr>
        <w:t xml:space="preserve"> клас, як</w:t>
      </w:r>
      <w:r>
        <w:rPr>
          <w:rFonts w:ascii="Times New Roman" w:eastAsia="Times New Roman" w:hAnsi="Times New Roman"/>
          <w:sz w:val="24"/>
          <w:szCs w:val="24"/>
          <w:lang w:val="uk-UA"/>
        </w:rPr>
        <w:t>ий</w:t>
      </w:r>
      <w:r w:rsidRPr="00BB59DA">
        <w:rPr>
          <w:rFonts w:ascii="Times New Roman" w:eastAsia="Times New Roman" w:hAnsi="Times New Roman"/>
          <w:sz w:val="24"/>
          <w:szCs w:val="24"/>
          <w:lang w:val="uk-UA"/>
        </w:rPr>
        <w:t xml:space="preserve"> буд</w:t>
      </w:r>
      <w:r>
        <w:rPr>
          <w:rFonts w:ascii="Times New Roman" w:eastAsia="Times New Roman" w:hAnsi="Times New Roman"/>
          <w:sz w:val="24"/>
          <w:szCs w:val="24"/>
          <w:lang w:val="uk-UA"/>
        </w:rPr>
        <w:t>е</w:t>
      </w:r>
      <w:r w:rsidRPr="00BB59DA">
        <w:rPr>
          <w:rFonts w:ascii="Times New Roman" w:eastAsia="Times New Roman" w:hAnsi="Times New Roman"/>
          <w:sz w:val="24"/>
          <w:szCs w:val="24"/>
          <w:lang w:val="uk-UA"/>
        </w:rPr>
        <w:t xml:space="preserve"> працювати у 202</w:t>
      </w:r>
      <w:r>
        <w:rPr>
          <w:rFonts w:ascii="Times New Roman" w:eastAsia="Times New Roman" w:hAnsi="Times New Roman"/>
          <w:sz w:val="24"/>
          <w:szCs w:val="24"/>
          <w:lang w:val="uk-UA"/>
        </w:rPr>
        <w:t>1</w:t>
      </w:r>
      <w:r w:rsidRPr="00BB59DA">
        <w:rPr>
          <w:rFonts w:ascii="Times New Roman" w:eastAsia="Times New Roman" w:hAnsi="Times New Roman"/>
          <w:sz w:val="24"/>
          <w:szCs w:val="24"/>
          <w:lang w:val="uk-UA"/>
        </w:rPr>
        <w:t>/202</w:t>
      </w:r>
      <w:r>
        <w:rPr>
          <w:rFonts w:ascii="Times New Roman" w:eastAsia="Times New Roman" w:hAnsi="Times New Roman"/>
          <w:sz w:val="24"/>
          <w:szCs w:val="24"/>
          <w:lang w:val="uk-UA"/>
        </w:rPr>
        <w:t>2</w:t>
      </w:r>
      <w:r w:rsidRPr="00BB59DA">
        <w:rPr>
          <w:rFonts w:ascii="Times New Roman" w:eastAsia="Times New Roman" w:hAnsi="Times New Roman"/>
          <w:sz w:val="24"/>
          <w:szCs w:val="24"/>
          <w:lang w:val="uk-UA"/>
        </w:rPr>
        <w:t xml:space="preserve"> навчальному році за новими стандартами початкової освіти;</w:t>
      </w:r>
    </w:p>
    <w:p w:rsidR="00BD38C6" w:rsidRPr="00BB59DA" w:rsidRDefault="00BD38C6" w:rsidP="00BD38C6">
      <w:pPr>
        <w:numPr>
          <w:ilvl w:val="0"/>
          <w:numId w:val="42"/>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продовжити роботу з заміни світильників, що вичерпали термін використання на енергозберігаючі;</w:t>
      </w:r>
    </w:p>
    <w:p w:rsidR="00BD38C6" w:rsidRPr="00BB59DA"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BD38C6" w:rsidRPr="00E928A1"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8"/>
          <w:szCs w:val="28"/>
          <w:lang w:val="uk-UA" w:eastAsia="ru-RU"/>
        </w:rPr>
      </w:pPr>
      <w:r w:rsidRPr="00E928A1">
        <w:rPr>
          <w:rFonts w:ascii="Times New Roman" w:eastAsia="Times New Roman" w:hAnsi="Times New Roman"/>
          <w:b/>
          <w:sz w:val="28"/>
          <w:szCs w:val="28"/>
          <w:lang w:val="uk-UA" w:eastAsia="ru-RU"/>
        </w:rPr>
        <w:t xml:space="preserve">ПРІОРИТЕТНІ НАПРЯМКИ РОБОТИ </w:t>
      </w:r>
      <w:r>
        <w:rPr>
          <w:rFonts w:ascii="Times New Roman" w:eastAsia="Times New Roman" w:hAnsi="Times New Roman"/>
          <w:b/>
          <w:sz w:val="28"/>
          <w:szCs w:val="28"/>
          <w:lang w:val="uk-UA" w:eastAsia="ru-RU"/>
        </w:rPr>
        <w:t>ЛІЦЕЮ</w:t>
      </w:r>
    </w:p>
    <w:p w:rsidR="00BD38C6" w:rsidRPr="00E928A1" w:rsidRDefault="00BD38C6" w:rsidP="00BD38C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sidRPr="00E928A1">
        <w:rPr>
          <w:rFonts w:ascii="Times New Roman" w:eastAsia="Times New Roman" w:hAnsi="Times New Roman"/>
          <w:b/>
          <w:sz w:val="28"/>
          <w:szCs w:val="28"/>
          <w:lang w:val="uk-UA" w:eastAsia="ru-RU"/>
        </w:rPr>
        <w:t>У 202</w:t>
      </w:r>
      <w:r>
        <w:rPr>
          <w:rFonts w:ascii="Times New Roman" w:eastAsia="Times New Roman" w:hAnsi="Times New Roman"/>
          <w:b/>
          <w:sz w:val="28"/>
          <w:szCs w:val="28"/>
          <w:lang w:val="uk-UA" w:eastAsia="ru-RU"/>
        </w:rPr>
        <w:t>1</w:t>
      </w:r>
      <w:r w:rsidRPr="00E928A1">
        <w:rPr>
          <w:rFonts w:ascii="Times New Roman" w:eastAsia="Times New Roman" w:hAnsi="Times New Roman"/>
          <w:b/>
          <w:sz w:val="28"/>
          <w:szCs w:val="28"/>
          <w:lang w:val="uk-UA" w:eastAsia="ru-RU"/>
        </w:rPr>
        <w:t>/202</w:t>
      </w:r>
      <w:r>
        <w:rPr>
          <w:rFonts w:ascii="Times New Roman" w:eastAsia="Times New Roman" w:hAnsi="Times New Roman"/>
          <w:b/>
          <w:sz w:val="28"/>
          <w:szCs w:val="28"/>
          <w:lang w:val="uk-UA" w:eastAsia="ru-RU"/>
        </w:rPr>
        <w:t>2</w:t>
      </w:r>
      <w:r w:rsidRPr="00E928A1">
        <w:rPr>
          <w:rFonts w:ascii="Times New Roman" w:eastAsia="Times New Roman" w:hAnsi="Times New Roman"/>
          <w:b/>
          <w:sz w:val="28"/>
          <w:szCs w:val="28"/>
          <w:lang w:val="uk-UA" w:eastAsia="ru-RU"/>
        </w:rPr>
        <w:t xml:space="preserve"> НАВЧАЛЬНОМУ РОЦІ</w:t>
      </w:r>
    </w:p>
    <w:p w:rsidR="00BD38C6" w:rsidRPr="00E928A1" w:rsidRDefault="00BD38C6" w:rsidP="00BD38C6">
      <w:pPr>
        <w:spacing w:after="0" w:line="240" w:lineRule="auto"/>
        <w:ind w:firstLine="567"/>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Діяльність педагогічного колективу у 202</w:t>
      </w:r>
      <w:r>
        <w:rPr>
          <w:rFonts w:ascii="Times New Roman" w:eastAsia="Times New Roman" w:hAnsi="Times New Roman"/>
          <w:sz w:val="24"/>
          <w:szCs w:val="24"/>
          <w:lang w:val="uk-UA"/>
        </w:rPr>
        <w:t>1</w:t>
      </w:r>
      <w:r w:rsidRPr="00E928A1">
        <w:rPr>
          <w:rFonts w:ascii="Times New Roman" w:eastAsia="Times New Roman" w:hAnsi="Times New Roman"/>
          <w:sz w:val="24"/>
          <w:szCs w:val="24"/>
          <w:lang w:val="uk-UA"/>
        </w:rPr>
        <w:t>/202</w:t>
      </w:r>
      <w:r>
        <w:rPr>
          <w:rFonts w:ascii="Times New Roman" w:eastAsia="Times New Roman" w:hAnsi="Times New Roman"/>
          <w:sz w:val="24"/>
          <w:szCs w:val="24"/>
          <w:lang w:val="uk-UA"/>
        </w:rPr>
        <w:t>2</w:t>
      </w:r>
      <w:r w:rsidRPr="00E928A1">
        <w:rPr>
          <w:rFonts w:ascii="Times New Roman" w:eastAsia="Times New Roman" w:hAnsi="Times New Roman"/>
          <w:sz w:val="24"/>
          <w:szCs w:val="24"/>
          <w:lang w:val="uk-UA"/>
        </w:rPr>
        <w:t xml:space="preserve"> навчальному році направити на вирішення пріоритетних напрямків:</w:t>
      </w:r>
    </w:p>
    <w:p w:rsidR="00BD38C6" w:rsidRPr="00E928A1" w:rsidRDefault="00BD38C6" w:rsidP="00BD38C6">
      <w:pPr>
        <w:numPr>
          <w:ilvl w:val="0"/>
          <w:numId w:val="44"/>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Продовжити впровадження в освітньому середовищі Конституції України, Законів України «Про освіту», «Про загальну освіту», Про забезпечення </w:t>
      </w:r>
      <w:r w:rsidRPr="00E928A1">
        <w:rPr>
          <w:rFonts w:ascii="Times New Roman" w:eastAsia="Times New Roman" w:hAnsi="Times New Roman"/>
          <w:sz w:val="24"/>
          <w:szCs w:val="24"/>
          <w:lang w:val="uk-UA"/>
        </w:rPr>
        <w:lastRenderedPageBreak/>
        <w:t>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BD38C6" w:rsidRPr="00E928A1" w:rsidRDefault="00BD38C6" w:rsidP="00BD38C6">
      <w:pPr>
        <w:numPr>
          <w:ilvl w:val="0"/>
          <w:numId w:val="44"/>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Забезпечити доступність до якісної освіти усіх дітей шкільного віку мікрорайону </w:t>
      </w:r>
      <w:r>
        <w:rPr>
          <w:rFonts w:ascii="Times New Roman" w:eastAsia="Times New Roman" w:hAnsi="Times New Roman"/>
          <w:sz w:val="24"/>
          <w:szCs w:val="24"/>
          <w:lang w:val="uk-UA"/>
        </w:rPr>
        <w:t>закладу освіти</w:t>
      </w:r>
      <w:r w:rsidRPr="00E928A1">
        <w:rPr>
          <w:rFonts w:ascii="Times New Roman" w:eastAsia="Times New Roman" w:hAnsi="Times New Roman"/>
          <w:sz w:val="24"/>
          <w:szCs w:val="24"/>
          <w:lang w:val="uk-UA"/>
        </w:rPr>
        <w:t>;</w:t>
      </w:r>
    </w:p>
    <w:p w:rsidR="00BD38C6" w:rsidRPr="00E928A1" w:rsidRDefault="00BD38C6" w:rsidP="00BD38C6">
      <w:pPr>
        <w:numPr>
          <w:ilvl w:val="0"/>
          <w:numId w:val="44"/>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Організувати інклюзивне та індивідуальне навчання дітей з особливими </w:t>
      </w:r>
      <w:r>
        <w:rPr>
          <w:rFonts w:ascii="Times New Roman" w:eastAsia="Times New Roman" w:hAnsi="Times New Roman"/>
          <w:sz w:val="24"/>
          <w:szCs w:val="24"/>
          <w:lang w:val="uk-UA"/>
        </w:rPr>
        <w:t xml:space="preserve">освітніми </w:t>
      </w:r>
      <w:r w:rsidRPr="00E928A1">
        <w:rPr>
          <w:rFonts w:ascii="Times New Roman" w:eastAsia="Times New Roman" w:hAnsi="Times New Roman"/>
          <w:sz w:val="24"/>
          <w:szCs w:val="24"/>
          <w:lang w:val="uk-UA"/>
        </w:rPr>
        <w:t>потребами;</w:t>
      </w:r>
    </w:p>
    <w:p w:rsidR="00BD38C6" w:rsidRPr="00E928A1" w:rsidRDefault="00BD38C6" w:rsidP="00BD38C6">
      <w:pPr>
        <w:numPr>
          <w:ilvl w:val="0"/>
          <w:numId w:val="44"/>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BD38C6" w:rsidRPr="00E928A1" w:rsidRDefault="00BD38C6" w:rsidP="00BD38C6">
      <w:pPr>
        <w:numPr>
          <w:ilvl w:val="0"/>
          <w:numId w:val="44"/>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w:t>
      </w:r>
      <w:r>
        <w:rPr>
          <w:rFonts w:ascii="Times New Roman" w:eastAsia="Times New Roman" w:hAnsi="Times New Roman"/>
          <w:sz w:val="24"/>
          <w:szCs w:val="24"/>
          <w:lang w:val="uk-UA"/>
        </w:rPr>
        <w:t>закладу освіти</w:t>
      </w:r>
      <w:r w:rsidRPr="00E928A1">
        <w:rPr>
          <w:rFonts w:ascii="Times New Roman" w:eastAsia="Times New Roman" w:hAnsi="Times New Roman"/>
          <w:sz w:val="24"/>
          <w:szCs w:val="24"/>
          <w:lang w:val="uk-UA"/>
        </w:rPr>
        <w:t xml:space="preserve"> повинен критично та системно мислити, проявляти ініціативу і творчість, вміння оцінювати ризики, приймати рішення, розв</w:t>
      </w:r>
      <w:r w:rsidRPr="00E928A1">
        <w:rPr>
          <w:rFonts w:ascii="Times New Roman" w:eastAsia="Times New Roman" w:hAnsi="Times New Roman"/>
          <w:sz w:val="24"/>
          <w:szCs w:val="24"/>
        </w:rPr>
        <w:t>’</w:t>
      </w:r>
      <w:r w:rsidRPr="00E928A1">
        <w:rPr>
          <w:rFonts w:ascii="Times New Roman" w:eastAsia="Times New Roman" w:hAnsi="Times New Roman"/>
          <w:sz w:val="24"/>
          <w:szCs w:val="24"/>
          <w:lang w:val="uk-UA"/>
        </w:rPr>
        <w:t>язувати проблеми;</w:t>
      </w:r>
    </w:p>
    <w:p w:rsidR="00BD38C6" w:rsidRPr="00E928A1" w:rsidRDefault="00BD38C6" w:rsidP="00BD38C6">
      <w:pPr>
        <w:numPr>
          <w:ilvl w:val="0"/>
          <w:numId w:val="44"/>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D38C6" w:rsidRPr="00E928A1" w:rsidRDefault="00BD38C6" w:rsidP="00BD38C6">
      <w:pPr>
        <w:numPr>
          <w:ilvl w:val="0"/>
          <w:numId w:val="44"/>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BD38C6" w:rsidRPr="00E928A1" w:rsidRDefault="00BD38C6" w:rsidP="00BD38C6">
      <w:pPr>
        <w:numPr>
          <w:ilvl w:val="0"/>
          <w:numId w:val="44"/>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Створити належні умови освітнього процесу в </w:t>
      </w:r>
      <w:r>
        <w:rPr>
          <w:rFonts w:ascii="Times New Roman" w:eastAsia="Times New Roman" w:hAnsi="Times New Roman"/>
          <w:sz w:val="24"/>
          <w:szCs w:val="24"/>
          <w:lang w:val="uk-UA"/>
        </w:rPr>
        <w:t>закладі</w:t>
      </w:r>
      <w:r w:rsidRPr="00E928A1">
        <w:rPr>
          <w:rFonts w:ascii="Times New Roman" w:eastAsia="Times New Roman" w:hAnsi="Times New Roman"/>
          <w:sz w:val="24"/>
          <w:szCs w:val="24"/>
          <w:lang w:val="uk-UA"/>
        </w:rPr>
        <w:t xml:space="preserve">, забезпечити дотримання вимог адаптивного карантину в умовах поширення корона вірусної інфекції </w:t>
      </w:r>
      <w:r w:rsidRPr="00E928A1">
        <w:rPr>
          <w:rFonts w:ascii="Times New Roman" w:eastAsia="Times New Roman" w:hAnsi="Times New Roman"/>
          <w:sz w:val="24"/>
          <w:szCs w:val="24"/>
          <w:lang w:val="en-US"/>
        </w:rPr>
        <w:t>COVID</w:t>
      </w:r>
      <w:r w:rsidRPr="00E928A1">
        <w:rPr>
          <w:rFonts w:ascii="Times New Roman" w:eastAsia="Times New Roman" w:hAnsi="Times New Roman"/>
          <w:sz w:val="24"/>
          <w:szCs w:val="24"/>
        </w:rPr>
        <w:t xml:space="preserve"> – 19</w:t>
      </w:r>
      <w:r w:rsidRPr="00E928A1">
        <w:rPr>
          <w:rFonts w:ascii="Times New Roman" w:eastAsia="Times New Roman" w:hAnsi="Times New Roman"/>
          <w:sz w:val="24"/>
          <w:szCs w:val="24"/>
          <w:lang w:val="uk-UA"/>
        </w:rPr>
        <w:t>;</w:t>
      </w:r>
    </w:p>
    <w:p w:rsidR="00BD38C6" w:rsidRPr="00E928A1" w:rsidRDefault="00BD38C6" w:rsidP="00BD38C6">
      <w:pPr>
        <w:numPr>
          <w:ilvl w:val="0"/>
          <w:numId w:val="44"/>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Удосконалювати навчально-матеріальн</w:t>
      </w:r>
      <w:r>
        <w:rPr>
          <w:rFonts w:ascii="Times New Roman" w:eastAsia="Times New Roman" w:hAnsi="Times New Roman"/>
          <w:sz w:val="24"/>
          <w:szCs w:val="24"/>
          <w:lang w:val="uk-UA"/>
        </w:rPr>
        <w:t>у</w:t>
      </w:r>
      <w:r w:rsidRPr="00E928A1">
        <w:rPr>
          <w:rFonts w:ascii="Times New Roman" w:eastAsia="Times New Roman" w:hAnsi="Times New Roman"/>
          <w:sz w:val="24"/>
          <w:szCs w:val="24"/>
          <w:lang w:val="uk-UA"/>
        </w:rPr>
        <w:t xml:space="preserve"> баз</w:t>
      </w:r>
      <w:r>
        <w:rPr>
          <w:rFonts w:ascii="Times New Roman" w:eastAsia="Times New Roman" w:hAnsi="Times New Roman"/>
          <w:sz w:val="24"/>
          <w:szCs w:val="24"/>
          <w:lang w:val="uk-UA"/>
        </w:rPr>
        <w:t>у закладу освіти</w:t>
      </w:r>
      <w:r w:rsidRPr="00E928A1">
        <w:rPr>
          <w:rFonts w:ascii="Times New Roman" w:eastAsia="Times New Roman" w:hAnsi="Times New Roman"/>
          <w:sz w:val="24"/>
          <w:szCs w:val="24"/>
          <w:lang w:val="uk-UA"/>
        </w:rPr>
        <w:t>, впровадж</w:t>
      </w:r>
      <w:r>
        <w:rPr>
          <w:rFonts w:ascii="Times New Roman" w:eastAsia="Times New Roman" w:hAnsi="Times New Roman"/>
          <w:sz w:val="24"/>
          <w:szCs w:val="24"/>
          <w:lang w:val="uk-UA"/>
        </w:rPr>
        <w:t>увати</w:t>
      </w:r>
      <w:r w:rsidRPr="00E928A1">
        <w:rPr>
          <w:rFonts w:ascii="Times New Roman" w:eastAsia="Times New Roman" w:hAnsi="Times New Roman"/>
          <w:sz w:val="24"/>
          <w:szCs w:val="24"/>
          <w:lang w:val="uk-UA"/>
        </w:rPr>
        <w:t xml:space="preserve"> сучасн</w:t>
      </w:r>
      <w:r>
        <w:rPr>
          <w:rFonts w:ascii="Times New Roman" w:eastAsia="Times New Roman" w:hAnsi="Times New Roman"/>
          <w:sz w:val="24"/>
          <w:szCs w:val="24"/>
          <w:lang w:val="uk-UA"/>
        </w:rPr>
        <w:t>і</w:t>
      </w:r>
      <w:r w:rsidRPr="00E928A1">
        <w:rPr>
          <w:rFonts w:ascii="Times New Roman" w:eastAsia="Times New Roman" w:hAnsi="Times New Roman"/>
          <w:sz w:val="24"/>
          <w:szCs w:val="24"/>
          <w:lang w:val="uk-UA"/>
        </w:rPr>
        <w:t xml:space="preserve"> інформаційно-комунікаційн</w:t>
      </w:r>
      <w:r>
        <w:rPr>
          <w:rFonts w:ascii="Times New Roman" w:eastAsia="Times New Roman" w:hAnsi="Times New Roman"/>
          <w:sz w:val="24"/>
          <w:szCs w:val="24"/>
          <w:lang w:val="uk-UA"/>
        </w:rPr>
        <w:t>і</w:t>
      </w:r>
      <w:r w:rsidRPr="00E928A1">
        <w:rPr>
          <w:rFonts w:ascii="Times New Roman" w:eastAsia="Times New Roman" w:hAnsi="Times New Roman"/>
          <w:sz w:val="24"/>
          <w:szCs w:val="24"/>
          <w:lang w:val="uk-UA"/>
        </w:rPr>
        <w:t xml:space="preserve"> технологі</w:t>
      </w:r>
      <w:r>
        <w:rPr>
          <w:rFonts w:ascii="Times New Roman" w:eastAsia="Times New Roman" w:hAnsi="Times New Roman"/>
          <w:sz w:val="24"/>
          <w:szCs w:val="24"/>
          <w:lang w:val="uk-UA"/>
        </w:rPr>
        <w:t>ї</w:t>
      </w:r>
      <w:r w:rsidRPr="00E928A1">
        <w:rPr>
          <w:rFonts w:ascii="Times New Roman" w:eastAsia="Times New Roman" w:hAnsi="Times New Roman"/>
          <w:sz w:val="24"/>
          <w:szCs w:val="24"/>
          <w:lang w:val="uk-UA"/>
        </w:rPr>
        <w:t>, оволодівати і застосовувати на практиці інструментарії дистанційного навчання;</w:t>
      </w:r>
    </w:p>
    <w:p w:rsidR="00BD38C6" w:rsidRPr="00E928A1" w:rsidRDefault="00BD38C6" w:rsidP="00BD38C6">
      <w:pPr>
        <w:numPr>
          <w:ilvl w:val="0"/>
          <w:numId w:val="44"/>
        </w:numPr>
        <w:spacing w:after="0" w:line="240" w:lineRule="auto"/>
        <w:contextualSpacing/>
        <w:jc w:val="both"/>
        <w:rPr>
          <w:rFonts w:ascii="Times New Roman" w:eastAsia="Times New Roman" w:hAnsi="Times New Roman"/>
          <w:sz w:val="24"/>
          <w:szCs w:val="24"/>
          <w:lang w:val="uk-UA"/>
        </w:rPr>
      </w:pPr>
      <w:r w:rsidRPr="00E928A1">
        <w:rPr>
          <w:rFonts w:ascii="Times New Roman" w:eastAsia="Times New Roman" w:hAnsi="Times New Roman"/>
          <w:sz w:val="24"/>
          <w:szCs w:val="24"/>
          <w:lang w:val="uk-UA"/>
        </w:rPr>
        <w:t xml:space="preserve">Сприяти збереженню мережі класів та контингенту учнів </w:t>
      </w:r>
      <w:r>
        <w:rPr>
          <w:rFonts w:ascii="Times New Roman" w:eastAsia="Times New Roman" w:hAnsi="Times New Roman"/>
          <w:sz w:val="24"/>
          <w:szCs w:val="24"/>
          <w:lang w:val="uk-UA"/>
        </w:rPr>
        <w:t>закладу.</w:t>
      </w:r>
      <w:r w:rsidRPr="00E928A1">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w:t>
      </w:r>
    </w:p>
    <w:p w:rsidR="00BD38C6" w:rsidRPr="00E928A1" w:rsidRDefault="00BD38C6" w:rsidP="00BD38C6">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BD38C6" w:rsidRPr="00E928A1" w:rsidRDefault="00BD38C6" w:rsidP="00BD38C6">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BD38C6" w:rsidRPr="00E928A1" w:rsidRDefault="00BD38C6" w:rsidP="00BD38C6">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r w:rsidRPr="00E928A1">
        <w:rPr>
          <w:rFonts w:ascii="Times New Roman" w:eastAsia="Times New Roman" w:hAnsi="Times New Roman"/>
          <w:b/>
          <w:sz w:val="28"/>
          <w:szCs w:val="28"/>
          <w:lang w:val="uk-UA" w:eastAsia="ru-RU"/>
        </w:rPr>
        <w:t xml:space="preserve">ЗАВДАННЯ </w:t>
      </w:r>
      <w:r>
        <w:rPr>
          <w:rFonts w:ascii="Times New Roman" w:eastAsia="Times New Roman" w:hAnsi="Times New Roman"/>
          <w:b/>
          <w:sz w:val="28"/>
          <w:szCs w:val="28"/>
          <w:lang w:val="uk-UA" w:eastAsia="ru-RU"/>
        </w:rPr>
        <w:t>ЗАКЛАДУ ОСВІТИ</w:t>
      </w:r>
      <w:r w:rsidRPr="00E928A1">
        <w:rPr>
          <w:rFonts w:ascii="Times New Roman" w:eastAsia="Times New Roman" w:hAnsi="Times New Roman"/>
          <w:b/>
          <w:sz w:val="28"/>
          <w:szCs w:val="28"/>
          <w:lang w:val="uk-UA" w:eastAsia="ru-RU"/>
        </w:rPr>
        <w:t xml:space="preserve"> НА 202</w:t>
      </w:r>
      <w:r>
        <w:rPr>
          <w:rFonts w:ascii="Times New Roman" w:eastAsia="Times New Roman" w:hAnsi="Times New Roman"/>
          <w:b/>
          <w:sz w:val="28"/>
          <w:szCs w:val="28"/>
          <w:lang w:val="uk-UA" w:eastAsia="ru-RU"/>
        </w:rPr>
        <w:t>1</w:t>
      </w:r>
      <w:r w:rsidRPr="00E928A1">
        <w:rPr>
          <w:rFonts w:ascii="Times New Roman" w:eastAsia="Times New Roman" w:hAnsi="Times New Roman"/>
          <w:b/>
          <w:sz w:val="28"/>
          <w:szCs w:val="28"/>
          <w:lang w:val="uk-UA" w:eastAsia="ru-RU"/>
        </w:rPr>
        <w:t>/202</w:t>
      </w:r>
      <w:r>
        <w:rPr>
          <w:rFonts w:ascii="Times New Roman" w:eastAsia="Times New Roman" w:hAnsi="Times New Roman"/>
          <w:b/>
          <w:sz w:val="28"/>
          <w:szCs w:val="28"/>
          <w:lang w:val="uk-UA" w:eastAsia="ru-RU"/>
        </w:rPr>
        <w:t>2</w:t>
      </w:r>
      <w:r w:rsidRPr="00E928A1">
        <w:rPr>
          <w:rFonts w:ascii="Times New Roman" w:eastAsia="Times New Roman" w:hAnsi="Times New Roman"/>
          <w:b/>
          <w:sz w:val="28"/>
          <w:szCs w:val="28"/>
          <w:lang w:val="uk-UA" w:eastAsia="ru-RU"/>
        </w:rPr>
        <w:t xml:space="preserve"> НАВЧАЛЬНИЙ РІК</w:t>
      </w:r>
    </w:p>
    <w:p w:rsidR="00BD38C6" w:rsidRPr="00E928A1" w:rsidRDefault="00BD38C6" w:rsidP="00BD38C6">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p>
    <w:p w:rsidR="00BD38C6" w:rsidRPr="00E928A1" w:rsidRDefault="00BD38C6" w:rsidP="00BD38C6">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sz w:val="24"/>
          <w:szCs w:val="24"/>
          <w:lang w:val="uk-UA" w:eastAsia="ru-RU"/>
        </w:rPr>
      </w:pPr>
      <w:r w:rsidRPr="00E928A1">
        <w:rPr>
          <w:rFonts w:ascii="Times New Roman" w:eastAsia="Times New Roman" w:hAnsi="Times New Roman"/>
          <w:sz w:val="24"/>
          <w:szCs w:val="24"/>
          <w:lang w:val="uk-UA" w:eastAsia="ru-RU"/>
        </w:rPr>
        <w:t xml:space="preserve">Спрямувати зусилля на реалізацію </w:t>
      </w:r>
      <w:r>
        <w:rPr>
          <w:rFonts w:ascii="Times New Roman" w:eastAsia="Times New Roman" w:hAnsi="Times New Roman"/>
          <w:sz w:val="24"/>
          <w:szCs w:val="24"/>
          <w:lang w:val="uk-UA" w:eastAsia="ru-RU"/>
        </w:rPr>
        <w:t>методичної проблеми закладу</w:t>
      </w:r>
      <w:r w:rsidRPr="00E928A1">
        <w:rPr>
          <w:rFonts w:ascii="Times New Roman" w:eastAsia="Times New Roman" w:hAnsi="Times New Roman"/>
          <w:sz w:val="24"/>
          <w:szCs w:val="24"/>
          <w:lang w:val="uk-UA" w:eastAsia="ru-RU"/>
        </w:rPr>
        <w:t>:</w:t>
      </w:r>
    </w:p>
    <w:p w:rsidR="00BD38C6" w:rsidRPr="00E928A1" w:rsidRDefault="00BD38C6" w:rsidP="00BD38C6">
      <w:pPr>
        <w:tabs>
          <w:tab w:val="left" w:pos="851"/>
          <w:tab w:val="left" w:pos="1260"/>
        </w:tabs>
        <w:spacing w:after="0" w:line="240" w:lineRule="auto"/>
        <w:ind w:firstLine="567"/>
        <w:jc w:val="both"/>
        <w:rPr>
          <w:rFonts w:ascii="Times New Roman" w:eastAsia="Times New Roman" w:hAnsi="Times New Roman"/>
          <w:spacing w:val="7"/>
          <w:sz w:val="24"/>
          <w:szCs w:val="24"/>
          <w:lang w:val="uk-UA" w:eastAsia="ru-RU"/>
        </w:rPr>
      </w:pPr>
      <w:r>
        <w:rPr>
          <w:rFonts w:ascii="Times New Roman" w:eastAsia="Times New Roman" w:hAnsi="Times New Roman"/>
          <w:bCs/>
          <w:i/>
          <w:iCs/>
          <w:sz w:val="24"/>
          <w:szCs w:val="24"/>
          <w:u w:val="single"/>
          <w:lang w:val="uk-UA" w:eastAsia="ru-RU"/>
        </w:rPr>
        <w:t xml:space="preserve">«Використання компетентнісно зорієнтованих технологій розвитку особистості в контексті Нової української школи» </w:t>
      </w:r>
    </w:p>
    <w:p w:rsidR="00BD38C6" w:rsidRPr="00E928A1" w:rsidRDefault="00BD38C6" w:rsidP="00BD38C6">
      <w:pPr>
        <w:tabs>
          <w:tab w:val="left" w:pos="851"/>
        </w:tabs>
        <w:spacing w:line="240" w:lineRule="auto"/>
        <w:ind w:firstLine="567"/>
        <w:contextualSpacing/>
        <w:jc w:val="both"/>
        <w:rPr>
          <w:rFonts w:ascii="Times New Roman" w:hAnsi="Times New Roman"/>
          <w:b/>
          <w:sz w:val="28"/>
          <w:szCs w:val="28"/>
          <w:lang w:val="uk-UA"/>
        </w:rPr>
      </w:pPr>
      <w:r w:rsidRPr="00E928A1">
        <w:rPr>
          <w:rFonts w:ascii="Times New Roman" w:hAnsi="Times New Roman"/>
          <w:b/>
          <w:sz w:val="28"/>
          <w:szCs w:val="28"/>
          <w:lang w:val="uk-UA"/>
        </w:rPr>
        <w:t>З цією метою:</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Забезпечити якісну роботу методичної ради, методичних об’єднань </w:t>
      </w:r>
      <w:r>
        <w:rPr>
          <w:rFonts w:ascii="Times New Roman" w:hAnsi="Times New Roman"/>
          <w:sz w:val="24"/>
          <w:szCs w:val="24"/>
          <w:lang w:val="uk-UA"/>
        </w:rPr>
        <w:t>закладу</w:t>
      </w:r>
      <w:r w:rsidRPr="00E928A1">
        <w:rPr>
          <w:rFonts w:ascii="Times New Roman" w:hAnsi="Times New Roman"/>
          <w:sz w:val="24"/>
          <w:szCs w:val="24"/>
          <w:lang w:val="uk-UA"/>
        </w:rPr>
        <w:t>.</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lastRenderedPageBreak/>
        <w:t xml:space="preserve">Сприяти впровадженню в практику роботи </w:t>
      </w:r>
      <w:r>
        <w:rPr>
          <w:rFonts w:ascii="Times New Roman" w:hAnsi="Times New Roman"/>
          <w:sz w:val="24"/>
          <w:szCs w:val="24"/>
          <w:lang w:val="uk-UA"/>
        </w:rPr>
        <w:t>ліцею</w:t>
      </w:r>
      <w:r w:rsidRPr="00E928A1">
        <w:rPr>
          <w:rFonts w:ascii="Times New Roman" w:hAnsi="Times New Roman"/>
          <w:sz w:val="24"/>
          <w:szCs w:val="24"/>
          <w:lang w:val="uk-UA"/>
        </w:rPr>
        <w:t xml:space="preserve"> сучасних освітніх технологій, передового педагогічного досвіду вчителів </w:t>
      </w:r>
      <w:r>
        <w:rPr>
          <w:rFonts w:ascii="Times New Roman" w:hAnsi="Times New Roman"/>
          <w:sz w:val="24"/>
          <w:szCs w:val="24"/>
          <w:lang w:val="uk-UA"/>
        </w:rPr>
        <w:t>закладу</w:t>
      </w:r>
      <w:r w:rsidRPr="00E928A1">
        <w:rPr>
          <w:rFonts w:ascii="Times New Roman" w:hAnsi="Times New Roman"/>
          <w:sz w:val="24"/>
          <w:szCs w:val="24"/>
          <w:lang w:val="uk-UA"/>
        </w:rPr>
        <w:t xml:space="preserve">, </w:t>
      </w:r>
      <w:r>
        <w:rPr>
          <w:rFonts w:ascii="Times New Roman" w:hAnsi="Times New Roman"/>
          <w:sz w:val="24"/>
          <w:szCs w:val="24"/>
          <w:lang w:val="uk-UA"/>
        </w:rPr>
        <w:t>району</w:t>
      </w:r>
      <w:r w:rsidRPr="00E928A1">
        <w:rPr>
          <w:rFonts w:ascii="Times New Roman" w:hAnsi="Times New Roman"/>
          <w:sz w:val="24"/>
          <w:szCs w:val="24"/>
          <w:lang w:val="uk-UA"/>
        </w:rPr>
        <w:t>, області, держави.</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Проводити системний, цілеспрямований моніторинг усіх напрямків освітнього процесу </w:t>
      </w:r>
      <w:r>
        <w:rPr>
          <w:rFonts w:ascii="Times New Roman" w:hAnsi="Times New Roman"/>
          <w:sz w:val="24"/>
          <w:szCs w:val="24"/>
          <w:lang w:val="uk-UA"/>
        </w:rPr>
        <w:t>закладу освіти</w:t>
      </w:r>
      <w:r w:rsidRPr="00E928A1">
        <w:rPr>
          <w:rFonts w:ascii="Times New Roman" w:hAnsi="Times New Roman"/>
          <w:sz w:val="24"/>
          <w:szCs w:val="24"/>
          <w:lang w:val="uk-UA"/>
        </w:rPr>
        <w:t>.</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Підвищити особисту відповідальність кожного члена педагогічного колектив</w:t>
      </w:r>
      <w:r>
        <w:rPr>
          <w:rFonts w:ascii="Times New Roman" w:hAnsi="Times New Roman"/>
          <w:sz w:val="24"/>
          <w:szCs w:val="24"/>
          <w:lang w:val="uk-UA"/>
        </w:rPr>
        <w:t>у</w:t>
      </w:r>
      <w:r w:rsidRPr="00E928A1">
        <w:rPr>
          <w:rFonts w:ascii="Times New Roman" w:hAnsi="Times New Roman"/>
          <w:sz w:val="24"/>
          <w:szCs w:val="24"/>
          <w:lang w:val="uk-UA"/>
        </w:rPr>
        <w:t xml:space="preserve"> за якість та результативність роботи.</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Забезпечити виконання плану проходження </w:t>
      </w:r>
      <w:r>
        <w:rPr>
          <w:rFonts w:ascii="Times New Roman" w:hAnsi="Times New Roman"/>
          <w:sz w:val="24"/>
          <w:szCs w:val="24"/>
          <w:lang w:val="uk-UA"/>
        </w:rPr>
        <w:t>педпгогічними працівниками</w:t>
      </w:r>
      <w:r w:rsidRPr="00E928A1">
        <w:rPr>
          <w:rFonts w:ascii="Times New Roman" w:hAnsi="Times New Roman"/>
          <w:sz w:val="24"/>
          <w:szCs w:val="24"/>
          <w:lang w:val="uk-UA"/>
        </w:rPr>
        <w:t xml:space="preserve"> </w:t>
      </w:r>
      <w:r>
        <w:rPr>
          <w:rFonts w:ascii="Times New Roman" w:hAnsi="Times New Roman"/>
          <w:sz w:val="24"/>
          <w:szCs w:val="24"/>
          <w:lang w:val="uk-UA"/>
        </w:rPr>
        <w:t>закладу</w:t>
      </w:r>
      <w:r w:rsidRPr="00E928A1">
        <w:rPr>
          <w:rFonts w:ascii="Times New Roman" w:hAnsi="Times New Roman"/>
          <w:sz w:val="24"/>
          <w:szCs w:val="24"/>
          <w:lang w:val="uk-UA"/>
        </w:rPr>
        <w:t xml:space="preserve"> курсів підвищення кваліфікації на 202</w:t>
      </w:r>
      <w:r>
        <w:rPr>
          <w:rFonts w:ascii="Times New Roman" w:hAnsi="Times New Roman"/>
          <w:sz w:val="24"/>
          <w:szCs w:val="24"/>
          <w:lang w:val="uk-UA"/>
        </w:rPr>
        <w:t>1</w:t>
      </w:r>
      <w:r w:rsidRPr="00E928A1">
        <w:rPr>
          <w:rFonts w:ascii="Times New Roman" w:hAnsi="Times New Roman"/>
          <w:sz w:val="24"/>
          <w:szCs w:val="24"/>
          <w:lang w:val="uk-UA"/>
        </w:rPr>
        <w:t>/202</w:t>
      </w:r>
      <w:r>
        <w:rPr>
          <w:rFonts w:ascii="Times New Roman" w:hAnsi="Times New Roman"/>
          <w:sz w:val="24"/>
          <w:szCs w:val="24"/>
          <w:lang w:val="uk-UA"/>
        </w:rPr>
        <w:t>2</w:t>
      </w:r>
      <w:r w:rsidRPr="00E928A1">
        <w:rPr>
          <w:rFonts w:ascii="Times New Roman" w:hAnsi="Times New Roman"/>
          <w:sz w:val="24"/>
          <w:szCs w:val="24"/>
          <w:lang w:val="uk-UA"/>
        </w:rPr>
        <w:t xml:space="preserve"> навчальний рік.</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У відповідності з планом атестації педагогічних працівників на 202</w:t>
      </w:r>
      <w:r>
        <w:rPr>
          <w:rFonts w:ascii="Times New Roman" w:hAnsi="Times New Roman"/>
          <w:sz w:val="24"/>
          <w:szCs w:val="24"/>
          <w:lang w:val="uk-UA"/>
        </w:rPr>
        <w:t>1</w:t>
      </w:r>
      <w:r w:rsidRPr="00E928A1">
        <w:rPr>
          <w:rFonts w:ascii="Times New Roman" w:hAnsi="Times New Roman"/>
          <w:sz w:val="24"/>
          <w:szCs w:val="24"/>
          <w:lang w:val="uk-UA"/>
        </w:rPr>
        <w:t>/202</w:t>
      </w:r>
      <w:r>
        <w:rPr>
          <w:rFonts w:ascii="Times New Roman" w:hAnsi="Times New Roman"/>
          <w:sz w:val="24"/>
          <w:szCs w:val="24"/>
          <w:lang w:val="uk-UA"/>
        </w:rPr>
        <w:t>2</w:t>
      </w:r>
      <w:r w:rsidRPr="00E928A1">
        <w:rPr>
          <w:rFonts w:ascii="Times New Roman" w:hAnsi="Times New Roman"/>
          <w:sz w:val="24"/>
          <w:szCs w:val="24"/>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BD38C6" w:rsidRPr="004F6292"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4F6292">
        <w:rPr>
          <w:rFonts w:ascii="Times New Roman" w:hAnsi="Times New Roman"/>
          <w:sz w:val="24"/>
          <w:szCs w:val="24"/>
          <w:lang w:val="uk-UA"/>
        </w:rPr>
        <w:t xml:space="preserve">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таборі відпочинку з денним перебуванням. Забезпечити соціальний захист учнів та працівників </w:t>
      </w:r>
      <w:r>
        <w:rPr>
          <w:rFonts w:ascii="Times New Roman" w:hAnsi="Times New Roman"/>
          <w:sz w:val="24"/>
          <w:szCs w:val="24"/>
          <w:lang w:val="uk-UA"/>
        </w:rPr>
        <w:t>закладу</w:t>
      </w:r>
      <w:r w:rsidRPr="004F6292">
        <w:rPr>
          <w:rFonts w:ascii="Times New Roman" w:hAnsi="Times New Roman"/>
          <w:sz w:val="24"/>
          <w:szCs w:val="24"/>
          <w:lang w:val="uk-UA"/>
        </w:rPr>
        <w:t>.</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Підвищити ефективність роботи з попередження дитячого травматизму як під час освітнього процесу так і поза межами </w:t>
      </w:r>
      <w:r>
        <w:rPr>
          <w:rFonts w:ascii="Times New Roman" w:hAnsi="Times New Roman"/>
          <w:sz w:val="24"/>
          <w:szCs w:val="24"/>
          <w:lang w:val="uk-UA"/>
        </w:rPr>
        <w:t>ліцею</w:t>
      </w:r>
      <w:r w:rsidRPr="00E928A1">
        <w:rPr>
          <w:rFonts w:ascii="Times New Roman" w:hAnsi="Times New Roman"/>
          <w:sz w:val="24"/>
          <w:szCs w:val="24"/>
          <w:lang w:val="uk-UA"/>
        </w:rPr>
        <w:t>.</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якісну підготовку випускників до складання зовнішнього незалежного оцінювання.</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Спрямовувати виховну роботу на формування в дітей та молоді любові до Батьківщини, загальнолюдських  якостей.</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D38C6" w:rsidRPr="00E928A1" w:rsidRDefault="00BD38C6" w:rsidP="00BD38C6">
      <w:pPr>
        <w:numPr>
          <w:ilvl w:val="0"/>
          <w:numId w:val="43"/>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Продовжити зміцнювати та вдосконалювати навчально-матеріальну базу </w:t>
      </w:r>
      <w:r>
        <w:rPr>
          <w:rFonts w:ascii="Times New Roman" w:hAnsi="Times New Roman"/>
          <w:sz w:val="24"/>
          <w:szCs w:val="24"/>
          <w:lang w:val="uk-UA"/>
        </w:rPr>
        <w:t>закладу</w:t>
      </w:r>
      <w:r w:rsidRPr="00E928A1">
        <w:rPr>
          <w:rFonts w:ascii="Times New Roman" w:hAnsi="Times New Roman"/>
          <w:sz w:val="24"/>
          <w:szCs w:val="24"/>
          <w:lang w:val="uk-UA"/>
        </w:rPr>
        <w:t xml:space="preserve">, залучивши як бюджетні так і позабюджетні кошти. </w:t>
      </w:r>
    </w:p>
    <w:p w:rsidR="00983D30" w:rsidRDefault="00983D30"/>
    <w:sectPr w:rsidR="00983D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ourceSans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C3E54"/>
    <w:multiLevelType w:val="hybridMultilevel"/>
    <w:tmpl w:val="BE8C9E5E"/>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15:restartNumberingAfterBreak="0">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3" w15:restartNumberingAfterBreak="0">
    <w:nsid w:val="0C1B27DA"/>
    <w:multiLevelType w:val="hybridMultilevel"/>
    <w:tmpl w:val="1EF4B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B164F"/>
    <w:multiLevelType w:val="hybridMultilevel"/>
    <w:tmpl w:val="5FE64F9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26386A"/>
    <w:multiLevelType w:val="hybridMultilevel"/>
    <w:tmpl w:val="847851FA"/>
    <w:lvl w:ilvl="0" w:tplc="685CF514">
      <w:start w:val="2"/>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360"/>
        </w:tabs>
        <w:ind w:left="360" w:hanging="360"/>
      </w:pPr>
      <w:rPr>
        <w:rFonts w:cs="Times New Roman"/>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3" w15:restartNumberingAfterBreak="0">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9774B5D"/>
    <w:multiLevelType w:val="hybridMultilevel"/>
    <w:tmpl w:val="B3904312"/>
    <w:lvl w:ilvl="0" w:tplc="7CA06930">
      <w:start w:val="1"/>
      <w:numFmt w:val="decimal"/>
      <w:lvlText w:val="%1."/>
      <w:lvlJc w:val="left"/>
      <w:pPr>
        <w:tabs>
          <w:tab w:val="num" w:pos="600"/>
        </w:tabs>
        <w:ind w:left="600" w:hanging="360"/>
      </w:pPr>
      <w:rPr>
        <w:rFonts w:cs="Times New Roman"/>
        <w:b w:val="0"/>
      </w:rPr>
    </w:lvl>
    <w:lvl w:ilvl="1" w:tplc="C4B02016">
      <w:numFmt w:val="none"/>
      <w:lvlText w:val=""/>
      <w:lvlJc w:val="left"/>
      <w:pPr>
        <w:tabs>
          <w:tab w:val="num" w:pos="360"/>
        </w:tabs>
        <w:ind w:left="0" w:firstLine="0"/>
      </w:pPr>
      <w:rPr>
        <w:rFonts w:cs="Times New Roman"/>
      </w:rPr>
    </w:lvl>
    <w:lvl w:ilvl="2" w:tplc="6AE2BBA2">
      <w:numFmt w:val="none"/>
      <w:lvlText w:val=""/>
      <w:lvlJc w:val="left"/>
      <w:pPr>
        <w:tabs>
          <w:tab w:val="num" w:pos="360"/>
        </w:tabs>
        <w:ind w:left="0" w:firstLine="0"/>
      </w:pPr>
      <w:rPr>
        <w:rFonts w:cs="Times New Roman"/>
      </w:rPr>
    </w:lvl>
    <w:lvl w:ilvl="3" w:tplc="D9122092">
      <w:numFmt w:val="none"/>
      <w:lvlText w:val=""/>
      <w:lvlJc w:val="left"/>
      <w:pPr>
        <w:tabs>
          <w:tab w:val="num" w:pos="360"/>
        </w:tabs>
        <w:ind w:left="0" w:firstLine="0"/>
      </w:pPr>
      <w:rPr>
        <w:rFonts w:cs="Times New Roman"/>
      </w:rPr>
    </w:lvl>
    <w:lvl w:ilvl="4" w:tplc="FD00AFF2">
      <w:numFmt w:val="none"/>
      <w:lvlText w:val=""/>
      <w:lvlJc w:val="left"/>
      <w:pPr>
        <w:tabs>
          <w:tab w:val="num" w:pos="360"/>
        </w:tabs>
        <w:ind w:left="0" w:firstLine="0"/>
      </w:pPr>
      <w:rPr>
        <w:rFonts w:cs="Times New Roman"/>
      </w:rPr>
    </w:lvl>
    <w:lvl w:ilvl="5" w:tplc="806C1A34">
      <w:numFmt w:val="none"/>
      <w:lvlText w:val=""/>
      <w:lvlJc w:val="left"/>
      <w:pPr>
        <w:tabs>
          <w:tab w:val="num" w:pos="360"/>
        </w:tabs>
        <w:ind w:left="0" w:firstLine="0"/>
      </w:pPr>
      <w:rPr>
        <w:rFonts w:cs="Times New Roman"/>
      </w:rPr>
    </w:lvl>
    <w:lvl w:ilvl="6" w:tplc="9AF06E38">
      <w:numFmt w:val="none"/>
      <w:lvlText w:val=""/>
      <w:lvlJc w:val="left"/>
      <w:pPr>
        <w:tabs>
          <w:tab w:val="num" w:pos="360"/>
        </w:tabs>
        <w:ind w:left="0" w:firstLine="0"/>
      </w:pPr>
      <w:rPr>
        <w:rFonts w:cs="Times New Roman"/>
      </w:rPr>
    </w:lvl>
    <w:lvl w:ilvl="7" w:tplc="E2C64178">
      <w:numFmt w:val="none"/>
      <w:lvlText w:val=""/>
      <w:lvlJc w:val="left"/>
      <w:pPr>
        <w:tabs>
          <w:tab w:val="num" w:pos="360"/>
        </w:tabs>
        <w:ind w:left="0" w:firstLine="0"/>
      </w:pPr>
      <w:rPr>
        <w:rFonts w:cs="Times New Roman"/>
      </w:rPr>
    </w:lvl>
    <w:lvl w:ilvl="8" w:tplc="F5FA30FA">
      <w:numFmt w:val="none"/>
      <w:lvlText w:val=""/>
      <w:lvlJc w:val="left"/>
      <w:pPr>
        <w:tabs>
          <w:tab w:val="num" w:pos="360"/>
        </w:tabs>
        <w:ind w:left="0" w:firstLine="0"/>
      </w:pPr>
      <w:rPr>
        <w:rFonts w:cs="Times New Roman"/>
      </w:rPr>
    </w:lvl>
  </w:abstractNum>
  <w:abstractNum w:abstractNumId="21" w15:restartNumberingAfterBreak="0">
    <w:nsid w:val="3B3F2671"/>
    <w:multiLevelType w:val="hybridMultilevel"/>
    <w:tmpl w:val="E5A2045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3" w15:restartNumberingAfterBreak="0">
    <w:nsid w:val="3EDE1745"/>
    <w:multiLevelType w:val="hybridMultilevel"/>
    <w:tmpl w:val="FE7EBEFA"/>
    <w:lvl w:ilvl="0" w:tplc="5AAABF00">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24" w15:restartNumberingAfterBreak="0">
    <w:nsid w:val="40594C36"/>
    <w:multiLevelType w:val="hybridMultilevel"/>
    <w:tmpl w:val="12941F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C63DE8"/>
    <w:multiLevelType w:val="hybridMultilevel"/>
    <w:tmpl w:val="1E76E1FC"/>
    <w:lvl w:ilvl="0" w:tplc="E1028E0E">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6" w15:restartNumberingAfterBreak="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7" w15:restartNumberingAfterBreak="0">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46F021B0"/>
    <w:multiLevelType w:val="hybridMultilevel"/>
    <w:tmpl w:val="76063230"/>
    <w:lvl w:ilvl="0" w:tplc="929E48D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C860BF"/>
    <w:multiLevelType w:val="hybridMultilevel"/>
    <w:tmpl w:val="7780FEA6"/>
    <w:lvl w:ilvl="0" w:tplc="35D6C17C">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15:restartNumberingAfterBreak="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773BD4"/>
    <w:multiLevelType w:val="hybridMultilevel"/>
    <w:tmpl w:val="FBEE886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35" w15:restartNumberingAfterBreak="0">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37" w15:restartNumberingAfterBreak="0">
    <w:nsid w:val="630220AF"/>
    <w:multiLevelType w:val="hybridMultilevel"/>
    <w:tmpl w:val="1558241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38" w15:restartNumberingAfterBreak="0">
    <w:nsid w:val="66CE4B60"/>
    <w:multiLevelType w:val="hybridMultilevel"/>
    <w:tmpl w:val="6566686C"/>
    <w:lvl w:ilvl="0" w:tplc="102EFC6C">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360"/>
        </w:tabs>
        <w:ind w:left="360" w:hanging="360"/>
      </w:pPr>
      <w:rPr>
        <w:rFonts w:ascii="Courier New" w:hAnsi="Courier New" w:cs="Times New Roman"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Times New Roman"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Times New Roman"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572218"/>
    <w:multiLevelType w:val="multilevel"/>
    <w:tmpl w:val="651A0D8E"/>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225" w:hanging="585"/>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240" w:hanging="1440"/>
      </w:pPr>
      <w:rPr>
        <w:rFonts w:cs="Times New Roman"/>
      </w:rPr>
    </w:lvl>
    <w:lvl w:ilvl="8">
      <w:start w:val="1"/>
      <w:numFmt w:val="decimal"/>
      <w:isLgl/>
      <w:lvlText w:val="%1.%2.%3.%4.%5.%6.%7.%8.%9."/>
      <w:lvlJc w:val="left"/>
      <w:pPr>
        <w:ind w:left="3960" w:hanging="1800"/>
      </w:pPr>
      <w:rPr>
        <w:rFonts w:cs="Times New Roman"/>
      </w:rPr>
    </w:lvl>
  </w:abstractNum>
  <w:abstractNum w:abstractNumId="44" w15:restartNumberingAfterBreak="0">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15:restartNumberingAfterBreak="0">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554DB7"/>
    <w:multiLevelType w:val="hybridMultilevel"/>
    <w:tmpl w:val="4600E224"/>
    <w:lvl w:ilvl="0" w:tplc="04220001">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49" w15:restartNumberingAfterBreak="0">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45"/>
  </w:num>
  <w:num w:numId="2">
    <w:abstractNumId w:val="19"/>
  </w:num>
  <w:num w:numId="3">
    <w:abstractNumId w:val="15"/>
  </w:num>
  <w:num w:numId="4">
    <w:abstractNumId w:val="33"/>
  </w:num>
  <w:num w:numId="5">
    <w:abstractNumId w:val="6"/>
  </w:num>
  <w:num w:numId="6">
    <w:abstractNumId w:val="42"/>
  </w:num>
  <w:num w:numId="7">
    <w:abstractNumId w:val="39"/>
  </w:num>
  <w:num w:numId="8">
    <w:abstractNumId w:val="29"/>
  </w:num>
  <w:num w:numId="9">
    <w:abstractNumId w:val="17"/>
  </w:num>
  <w:num w:numId="10">
    <w:abstractNumId w:val="35"/>
  </w:num>
  <w:num w:numId="11">
    <w:abstractNumId w:val="0"/>
  </w:num>
  <w:num w:numId="12">
    <w:abstractNumId w:val="36"/>
  </w:num>
  <w:num w:numId="13">
    <w:abstractNumId w:val="40"/>
  </w:num>
  <w:num w:numId="14">
    <w:abstractNumId w:val="41"/>
  </w:num>
  <w:num w:numId="15">
    <w:abstractNumId w:val="21"/>
  </w:num>
  <w:num w:numId="16">
    <w:abstractNumId w:val="24"/>
  </w:num>
  <w:num w:numId="17">
    <w:abstractNumId w:val="3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7"/>
  </w:num>
  <w:num w:numId="23">
    <w:abstractNumId w:val="48"/>
  </w:num>
  <w:num w:numId="24">
    <w:abstractNumId w:val="37"/>
  </w:num>
  <w:num w:numId="25">
    <w:abstractNumId w:val="2"/>
  </w:num>
  <w:num w:numId="26">
    <w:abstractNumId w:val="34"/>
  </w:num>
  <w:num w:numId="27">
    <w:abstractNumId w:val="9"/>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47"/>
  </w:num>
  <w:num w:numId="36">
    <w:abstractNumId w:val="44"/>
  </w:num>
  <w:num w:numId="37">
    <w:abstractNumId w:val="5"/>
  </w:num>
  <w:num w:numId="38">
    <w:abstractNumId w:val="14"/>
  </w:num>
  <w:num w:numId="39">
    <w:abstractNumId w:val="7"/>
  </w:num>
  <w:num w:numId="40">
    <w:abstractNumId w:val="31"/>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6"/>
  </w:num>
  <w:num w:numId="44">
    <w:abstractNumId w:val="18"/>
  </w:num>
  <w:num w:numId="45">
    <w:abstractNumId w:val="3"/>
  </w:num>
  <w:num w:numId="46">
    <w:abstractNumId w:val="11"/>
  </w:num>
  <w:num w:numId="47">
    <w:abstractNumId w:val="10"/>
  </w:num>
  <w:num w:numId="48">
    <w:abstractNumId w:val="28"/>
  </w:num>
  <w:num w:numId="49">
    <w:abstractNumId w:val="13"/>
  </w:num>
  <w:num w:numId="50">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00"/>
    <w:rsid w:val="0025272E"/>
    <w:rsid w:val="00775CCC"/>
    <w:rsid w:val="007B0800"/>
    <w:rsid w:val="00983D30"/>
    <w:rsid w:val="00B94916"/>
    <w:rsid w:val="00BD38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8152"/>
  <w15:chartTrackingRefBased/>
  <w15:docId w15:val="{83B81611-36A8-4331-8D1B-522DF8AB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8C6"/>
    <w:pPr>
      <w:spacing w:after="200" w:line="276" w:lineRule="auto"/>
    </w:pPr>
    <w:rPr>
      <w:rFonts w:ascii="Calibri" w:eastAsia="Calibri" w:hAnsi="Calibri" w:cs="Times New Roman"/>
      <w:lang w:val="ru-RU"/>
    </w:rPr>
  </w:style>
  <w:style w:type="paragraph" w:styleId="1">
    <w:name w:val="heading 1"/>
    <w:basedOn w:val="a"/>
    <w:next w:val="a"/>
    <w:link w:val="10"/>
    <w:uiPriority w:val="99"/>
    <w:qFormat/>
    <w:rsid w:val="00BD38C6"/>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BD38C6"/>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BD38C6"/>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BD38C6"/>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BD38C6"/>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BD38C6"/>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BD38C6"/>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BD38C6"/>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BD38C6"/>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38C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BD38C6"/>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rsid w:val="00BD38C6"/>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BD38C6"/>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BD38C6"/>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BD38C6"/>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BD38C6"/>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BD38C6"/>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BD38C6"/>
    <w:rPr>
      <w:rFonts w:ascii="Cambria" w:eastAsia="Times New Roman" w:hAnsi="Cambria" w:cs="Times New Roman"/>
      <w:sz w:val="20"/>
      <w:szCs w:val="20"/>
      <w:lang w:val="ru-RU" w:eastAsia="ru-RU"/>
    </w:rPr>
  </w:style>
  <w:style w:type="numbering" w:customStyle="1" w:styleId="11">
    <w:name w:val="Нет списка1"/>
    <w:next w:val="a2"/>
    <w:uiPriority w:val="99"/>
    <w:semiHidden/>
    <w:unhideWhenUsed/>
    <w:rsid w:val="00BD38C6"/>
  </w:style>
  <w:style w:type="numbering" w:customStyle="1" w:styleId="110">
    <w:name w:val="Нет списка11"/>
    <w:next w:val="a2"/>
    <w:uiPriority w:val="99"/>
    <w:semiHidden/>
    <w:unhideWhenUsed/>
    <w:rsid w:val="00BD38C6"/>
  </w:style>
  <w:style w:type="character" w:styleId="a3">
    <w:name w:val="Hyperlink"/>
    <w:uiPriority w:val="99"/>
    <w:semiHidden/>
    <w:unhideWhenUsed/>
    <w:rsid w:val="00BD38C6"/>
    <w:rPr>
      <w:rFonts w:ascii="Times New Roman" w:hAnsi="Times New Roman" w:cs="Times New Roman" w:hint="default"/>
      <w:color w:val="0000FF"/>
      <w:u w:val="single"/>
    </w:rPr>
  </w:style>
  <w:style w:type="character" w:styleId="a4">
    <w:name w:val="FollowedHyperlink"/>
    <w:uiPriority w:val="99"/>
    <w:semiHidden/>
    <w:unhideWhenUsed/>
    <w:rsid w:val="00BD38C6"/>
    <w:rPr>
      <w:rFonts w:ascii="Times New Roman" w:hAnsi="Times New Roman" w:cs="Times New Roman" w:hint="default"/>
      <w:color w:val="800080"/>
      <w:u w:val="single"/>
    </w:rPr>
  </w:style>
  <w:style w:type="character" w:styleId="a5">
    <w:name w:val="Emphasis"/>
    <w:uiPriority w:val="99"/>
    <w:qFormat/>
    <w:rsid w:val="00BD38C6"/>
    <w:rPr>
      <w:rFonts w:ascii="Times New Roman" w:hAnsi="Times New Roman" w:cs="Times New Roman" w:hint="default"/>
      <w:i/>
      <w:iCs w:val="0"/>
    </w:rPr>
  </w:style>
  <w:style w:type="paragraph" w:styleId="HTML">
    <w:name w:val="HTML Preformatted"/>
    <w:basedOn w:val="a"/>
    <w:link w:val="HTML0"/>
    <w:uiPriority w:val="99"/>
    <w:semiHidden/>
    <w:unhideWhenUsed/>
    <w:rsid w:val="00BD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ий HTML Знак"/>
    <w:basedOn w:val="a0"/>
    <w:link w:val="HTML"/>
    <w:uiPriority w:val="99"/>
    <w:semiHidden/>
    <w:rsid w:val="00BD38C6"/>
    <w:rPr>
      <w:rFonts w:ascii="Courier New" w:eastAsia="Times New Roman" w:hAnsi="Courier New" w:cs="Times New Roman"/>
      <w:sz w:val="20"/>
      <w:szCs w:val="20"/>
      <w:lang w:val="ru-RU" w:eastAsia="ru-RU"/>
    </w:rPr>
  </w:style>
  <w:style w:type="character" w:styleId="a6">
    <w:name w:val="Strong"/>
    <w:uiPriority w:val="99"/>
    <w:qFormat/>
    <w:rsid w:val="00BD38C6"/>
    <w:rPr>
      <w:rFonts w:ascii="Times New Roman" w:hAnsi="Times New Roman" w:cs="Times New Roman" w:hint="default"/>
      <w:b/>
      <w:bCs w:val="0"/>
    </w:rPr>
  </w:style>
  <w:style w:type="paragraph" w:styleId="a7">
    <w:name w:val="Normal (Web)"/>
    <w:basedOn w:val="a"/>
    <w:uiPriority w:val="99"/>
    <w:semiHidden/>
    <w:unhideWhenUsed/>
    <w:rsid w:val="00BD38C6"/>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BD38C6"/>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BD38C6"/>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BD38C6"/>
    <w:pPr>
      <w:spacing w:after="0" w:line="240" w:lineRule="auto"/>
    </w:pPr>
    <w:rPr>
      <w:rFonts w:ascii="Times New Roman" w:eastAsia="Times New Roman" w:hAnsi="Times New Roman"/>
      <w:sz w:val="20"/>
      <w:szCs w:val="20"/>
      <w:lang w:eastAsia="ru-RU"/>
    </w:rPr>
  </w:style>
  <w:style w:type="character" w:customStyle="1" w:styleId="a9">
    <w:name w:val="Текст виноски Знак"/>
    <w:basedOn w:val="a0"/>
    <w:link w:val="a8"/>
    <w:uiPriority w:val="99"/>
    <w:semiHidden/>
    <w:rsid w:val="00BD38C6"/>
    <w:rPr>
      <w:rFonts w:ascii="Times New Roman" w:eastAsia="Times New Roman" w:hAnsi="Times New Roman" w:cs="Times New Roman"/>
      <w:sz w:val="20"/>
      <w:szCs w:val="20"/>
      <w:lang w:val="ru-RU" w:eastAsia="ru-RU"/>
    </w:rPr>
  </w:style>
  <w:style w:type="paragraph" w:styleId="aa">
    <w:name w:val="annotation text"/>
    <w:basedOn w:val="a"/>
    <w:link w:val="ab"/>
    <w:uiPriority w:val="99"/>
    <w:semiHidden/>
    <w:unhideWhenUsed/>
    <w:rsid w:val="00BD38C6"/>
    <w:pPr>
      <w:spacing w:after="0" w:line="240" w:lineRule="auto"/>
    </w:pPr>
    <w:rPr>
      <w:rFonts w:ascii="Times New Roman" w:eastAsia="Times New Roman" w:hAnsi="Times New Roman"/>
      <w:sz w:val="20"/>
      <w:szCs w:val="20"/>
      <w:lang w:eastAsia="ru-RU"/>
    </w:rPr>
  </w:style>
  <w:style w:type="character" w:customStyle="1" w:styleId="ab">
    <w:name w:val="Текст примітки Знак"/>
    <w:basedOn w:val="a0"/>
    <w:link w:val="aa"/>
    <w:uiPriority w:val="99"/>
    <w:semiHidden/>
    <w:rsid w:val="00BD38C6"/>
    <w:rPr>
      <w:rFonts w:ascii="Times New Roman" w:eastAsia="Times New Roman" w:hAnsi="Times New Roman" w:cs="Times New Roman"/>
      <w:sz w:val="20"/>
      <w:szCs w:val="20"/>
      <w:lang w:val="ru-RU" w:eastAsia="ru-RU"/>
    </w:rPr>
  </w:style>
  <w:style w:type="paragraph" w:styleId="ac">
    <w:name w:val="header"/>
    <w:basedOn w:val="a"/>
    <w:link w:val="ad"/>
    <w:uiPriority w:val="99"/>
    <w:unhideWhenUsed/>
    <w:rsid w:val="00BD38C6"/>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ій колонтитул Знак"/>
    <w:basedOn w:val="a0"/>
    <w:link w:val="ac"/>
    <w:uiPriority w:val="99"/>
    <w:rsid w:val="00BD38C6"/>
    <w:rPr>
      <w:rFonts w:ascii="Times New Roman" w:eastAsia="Times New Roman" w:hAnsi="Times New Roman" w:cs="Times New Roman"/>
      <w:sz w:val="24"/>
      <w:szCs w:val="20"/>
      <w:lang w:val="ru-RU" w:eastAsia="ru-RU"/>
    </w:rPr>
  </w:style>
  <w:style w:type="paragraph" w:styleId="ae">
    <w:name w:val="footer"/>
    <w:basedOn w:val="a"/>
    <w:link w:val="af"/>
    <w:uiPriority w:val="99"/>
    <w:unhideWhenUsed/>
    <w:rsid w:val="00BD38C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ій колонтитул Знак"/>
    <w:basedOn w:val="a0"/>
    <w:link w:val="ae"/>
    <w:uiPriority w:val="99"/>
    <w:rsid w:val="00BD38C6"/>
    <w:rPr>
      <w:rFonts w:ascii="Times New Roman" w:eastAsia="Times New Roman" w:hAnsi="Times New Roman" w:cs="Times New Roman"/>
      <w:sz w:val="20"/>
      <w:szCs w:val="20"/>
      <w:lang w:val="ru-RU" w:eastAsia="ru-RU"/>
    </w:rPr>
  </w:style>
  <w:style w:type="paragraph" w:styleId="af0">
    <w:name w:val="caption"/>
    <w:basedOn w:val="a"/>
    <w:next w:val="a"/>
    <w:uiPriority w:val="99"/>
    <w:semiHidden/>
    <w:unhideWhenUsed/>
    <w:qFormat/>
    <w:rsid w:val="00BD38C6"/>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BD38C6"/>
    <w:pPr>
      <w:spacing w:after="0" w:line="240" w:lineRule="auto"/>
    </w:pPr>
    <w:rPr>
      <w:rFonts w:ascii="Times New Roman" w:eastAsia="Times New Roman" w:hAnsi="Times New Roman"/>
      <w:sz w:val="20"/>
      <w:szCs w:val="20"/>
      <w:lang w:eastAsia="ru-RU"/>
    </w:rPr>
  </w:style>
  <w:style w:type="character" w:customStyle="1" w:styleId="af2">
    <w:name w:val="Текст кінцевої виноски Знак"/>
    <w:basedOn w:val="a0"/>
    <w:link w:val="af1"/>
    <w:uiPriority w:val="99"/>
    <w:semiHidden/>
    <w:rsid w:val="00BD38C6"/>
    <w:rPr>
      <w:rFonts w:ascii="Times New Roman" w:eastAsia="Times New Roman" w:hAnsi="Times New Roman" w:cs="Times New Roman"/>
      <w:sz w:val="20"/>
      <w:szCs w:val="20"/>
      <w:lang w:val="ru-RU" w:eastAsia="ru-RU"/>
    </w:rPr>
  </w:style>
  <w:style w:type="paragraph" w:styleId="af3">
    <w:name w:val="List"/>
    <w:basedOn w:val="a"/>
    <w:uiPriority w:val="99"/>
    <w:semiHidden/>
    <w:unhideWhenUsed/>
    <w:rsid w:val="00BD38C6"/>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BD38C6"/>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BD38C6"/>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af6"/>
    <w:uiPriority w:val="10"/>
    <w:qFormat/>
    <w:rsid w:val="00BD38C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6">
    <w:name w:val="Назва Знак"/>
    <w:basedOn w:val="a0"/>
    <w:link w:val="af5"/>
    <w:uiPriority w:val="10"/>
    <w:rsid w:val="00BD38C6"/>
    <w:rPr>
      <w:rFonts w:asciiTheme="majorHAnsi" w:eastAsiaTheme="majorEastAsia" w:hAnsiTheme="majorHAnsi" w:cstheme="majorBidi"/>
      <w:color w:val="323E4F" w:themeColor="text2" w:themeShade="BF"/>
      <w:spacing w:val="5"/>
      <w:kern w:val="28"/>
      <w:sz w:val="52"/>
      <w:szCs w:val="52"/>
      <w:lang w:val="ru-RU"/>
    </w:rPr>
  </w:style>
  <w:style w:type="character" w:customStyle="1" w:styleId="af7">
    <w:name w:val="Название Знак"/>
    <w:aliases w:val="Заголовок Знак1"/>
    <w:uiPriority w:val="99"/>
    <w:rsid w:val="00BD38C6"/>
    <w:rPr>
      <w:rFonts w:ascii="Times New Roman" w:eastAsia="Times New Roman" w:hAnsi="Times New Roman" w:cs="Times New Roman"/>
      <w:sz w:val="28"/>
      <w:szCs w:val="20"/>
      <w:lang w:val="uk-UA" w:eastAsia="ru-RU"/>
    </w:rPr>
  </w:style>
  <w:style w:type="paragraph" w:styleId="af8">
    <w:name w:val="Body Text"/>
    <w:basedOn w:val="a"/>
    <w:link w:val="af9"/>
    <w:uiPriority w:val="99"/>
    <w:semiHidden/>
    <w:unhideWhenUsed/>
    <w:rsid w:val="00BD38C6"/>
    <w:pPr>
      <w:spacing w:after="120" w:line="240" w:lineRule="auto"/>
    </w:pPr>
    <w:rPr>
      <w:rFonts w:ascii="Times New Roman" w:eastAsia="Times New Roman" w:hAnsi="Times New Roman"/>
      <w:sz w:val="24"/>
      <w:szCs w:val="20"/>
      <w:lang w:eastAsia="ru-RU"/>
    </w:rPr>
  </w:style>
  <w:style w:type="character" w:customStyle="1" w:styleId="af9">
    <w:name w:val="Основний текст Знак"/>
    <w:basedOn w:val="a0"/>
    <w:link w:val="af8"/>
    <w:uiPriority w:val="99"/>
    <w:semiHidden/>
    <w:rsid w:val="00BD38C6"/>
    <w:rPr>
      <w:rFonts w:ascii="Times New Roman" w:eastAsia="Times New Roman" w:hAnsi="Times New Roman" w:cs="Times New Roman"/>
      <w:sz w:val="24"/>
      <w:szCs w:val="20"/>
      <w:lang w:val="ru-RU" w:eastAsia="ru-RU"/>
    </w:rPr>
  </w:style>
  <w:style w:type="paragraph" w:styleId="afa">
    <w:name w:val="Body Text Indent"/>
    <w:basedOn w:val="a"/>
    <w:link w:val="afb"/>
    <w:uiPriority w:val="99"/>
    <w:unhideWhenUsed/>
    <w:rsid w:val="00BD38C6"/>
    <w:pPr>
      <w:spacing w:after="120" w:line="240" w:lineRule="auto"/>
      <w:ind w:left="283"/>
    </w:pPr>
    <w:rPr>
      <w:rFonts w:ascii="Times New Roman" w:eastAsia="Times New Roman" w:hAnsi="Times New Roman"/>
      <w:sz w:val="20"/>
      <w:szCs w:val="20"/>
      <w:lang w:eastAsia="ru-RU"/>
    </w:rPr>
  </w:style>
  <w:style w:type="character" w:customStyle="1" w:styleId="afb">
    <w:name w:val="Основний текст з відступом Знак"/>
    <w:basedOn w:val="a0"/>
    <w:link w:val="afa"/>
    <w:uiPriority w:val="99"/>
    <w:rsid w:val="00BD38C6"/>
    <w:rPr>
      <w:rFonts w:ascii="Times New Roman" w:eastAsia="Times New Roman" w:hAnsi="Times New Roman" w:cs="Times New Roman"/>
      <w:sz w:val="20"/>
      <w:szCs w:val="20"/>
      <w:lang w:val="ru-RU" w:eastAsia="ru-RU"/>
    </w:rPr>
  </w:style>
  <w:style w:type="paragraph" w:styleId="afc">
    <w:name w:val="List Continue"/>
    <w:basedOn w:val="a"/>
    <w:uiPriority w:val="99"/>
    <w:semiHidden/>
    <w:unhideWhenUsed/>
    <w:rsid w:val="00BD38C6"/>
    <w:pPr>
      <w:spacing w:after="120" w:line="240" w:lineRule="auto"/>
      <w:ind w:left="283"/>
    </w:pPr>
    <w:rPr>
      <w:rFonts w:ascii="Times New Roman" w:eastAsia="Times New Roman" w:hAnsi="Times New Roman"/>
      <w:sz w:val="20"/>
      <w:szCs w:val="20"/>
      <w:lang w:eastAsia="ru-RU"/>
    </w:rPr>
  </w:style>
  <w:style w:type="paragraph" w:styleId="afd">
    <w:name w:val="Subtitle"/>
    <w:basedOn w:val="a"/>
    <w:link w:val="afe"/>
    <w:uiPriority w:val="99"/>
    <w:qFormat/>
    <w:rsid w:val="00BD38C6"/>
    <w:pPr>
      <w:spacing w:after="0" w:line="240" w:lineRule="auto"/>
    </w:pPr>
    <w:rPr>
      <w:rFonts w:ascii="Cambria" w:eastAsia="Times New Roman" w:hAnsi="Cambria"/>
      <w:sz w:val="24"/>
      <w:szCs w:val="20"/>
      <w:lang w:eastAsia="ru-RU"/>
    </w:rPr>
  </w:style>
  <w:style w:type="character" w:customStyle="1" w:styleId="afe">
    <w:name w:val="Підзаголовок Знак"/>
    <w:basedOn w:val="a0"/>
    <w:link w:val="afd"/>
    <w:uiPriority w:val="99"/>
    <w:rsid w:val="00BD38C6"/>
    <w:rPr>
      <w:rFonts w:ascii="Cambria" w:eastAsia="Times New Roman" w:hAnsi="Cambria" w:cs="Times New Roman"/>
      <w:sz w:val="24"/>
      <w:szCs w:val="20"/>
      <w:lang w:val="ru-RU" w:eastAsia="ru-RU"/>
    </w:rPr>
  </w:style>
  <w:style w:type="paragraph" w:styleId="23">
    <w:name w:val="Body Text 2"/>
    <w:basedOn w:val="a"/>
    <w:link w:val="24"/>
    <w:unhideWhenUsed/>
    <w:rsid w:val="00BD38C6"/>
    <w:pPr>
      <w:spacing w:after="0" w:line="240" w:lineRule="auto"/>
      <w:jc w:val="both"/>
    </w:pPr>
    <w:rPr>
      <w:rFonts w:ascii="Times New Roman" w:eastAsia="Times New Roman" w:hAnsi="Times New Roman"/>
      <w:sz w:val="20"/>
      <w:szCs w:val="20"/>
      <w:lang w:eastAsia="ru-RU"/>
    </w:rPr>
  </w:style>
  <w:style w:type="character" w:customStyle="1" w:styleId="24">
    <w:name w:val="Основний текст 2 Знак"/>
    <w:basedOn w:val="a0"/>
    <w:link w:val="23"/>
    <w:rsid w:val="00BD38C6"/>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BD38C6"/>
    <w:pPr>
      <w:spacing w:after="120" w:line="240" w:lineRule="auto"/>
    </w:pPr>
    <w:rPr>
      <w:rFonts w:ascii="Times New Roman" w:eastAsia="Times New Roman" w:hAnsi="Times New Roman"/>
      <w:sz w:val="16"/>
      <w:szCs w:val="20"/>
      <w:lang w:eastAsia="ru-RU"/>
    </w:rPr>
  </w:style>
  <w:style w:type="character" w:customStyle="1" w:styleId="32">
    <w:name w:val="Основний текст 3 Знак"/>
    <w:basedOn w:val="a0"/>
    <w:link w:val="31"/>
    <w:uiPriority w:val="99"/>
    <w:semiHidden/>
    <w:rsid w:val="00BD38C6"/>
    <w:rPr>
      <w:rFonts w:ascii="Times New Roman" w:eastAsia="Times New Roman" w:hAnsi="Times New Roman" w:cs="Times New Roman"/>
      <w:sz w:val="16"/>
      <w:szCs w:val="20"/>
      <w:lang w:val="ru-RU" w:eastAsia="ru-RU"/>
    </w:rPr>
  </w:style>
  <w:style w:type="paragraph" w:styleId="25">
    <w:name w:val="Body Text Indent 2"/>
    <w:basedOn w:val="a"/>
    <w:link w:val="26"/>
    <w:uiPriority w:val="99"/>
    <w:semiHidden/>
    <w:unhideWhenUsed/>
    <w:rsid w:val="00BD38C6"/>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ий текст з відступом 2 Знак"/>
    <w:basedOn w:val="a0"/>
    <w:link w:val="25"/>
    <w:uiPriority w:val="99"/>
    <w:semiHidden/>
    <w:rsid w:val="00BD38C6"/>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BD38C6"/>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ий текст з відступом 3 Знак"/>
    <w:basedOn w:val="a0"/>
    <w:link w:val="33"/>
    <w:uiPriority w:val="99"/>
    <w:semiHidden/>
    <w:rsid w:val="00BD38C6"/>
    <w:rPr>
      <w:rFonts w:ascii="Times New Roman" w:eastAsia="Times New Roman" w:hAnsi="Times New Roman" w:cs="Times New Roman"/>
      <w:sz w:val="16"/>
      <w:szCs w:val="20"/>
      <w:lang w:val="ru-RU" w:eastAsia="ru-RU"/>
    </w:rPr>
  </w:style>
  <w:style w:type="paragraph" w:styleId="aff">
    <w:name w:val="Block Text"/>
    <w:basedOn w:val="a"/>
    <w:uiPriority w:val="99"/>
    <w:semiHidden/>
    <w:unhideWhenUsed/>
    <w:rsid w:val="00BD38C6"/>
    <w:pPr>
      <w:spacing w:after="0" w:line="240" w:lineRule="auto"/>
      <w:ind w:left="284" w:right="-1192" w:hanging="284"/>
    </w:pPr>
    <w:rPr>
      <w:rFonts w:ascii="Times New Roman" w:eastAsia="Times New Roman" w:hAnsi="Times New Roman"/>
      <w:sz w:val="28"/>
      <w:szCs w:val="20"/>
      <w:lang w:val="uk-UA" w:eastAsia="ru-RU"/>
    </w:rPr>
  </w:style>
  <w:style w:type="paragraph" w:styleId="aff0">
    <w:name w:val="Document Map"/>
    <w:basedOn w:val="a"/>
    <w:link w:val="aff1"/>
    <w:uiPriority w:val="99"/>
    <w:semiHidden/>
    <w:unhideWhenUsed/>
    <w:rsid w:val="00BD38C6"/>
    <w:pPr>
      <w:shd w:val="clear" w:color="auto" w:fill="000080"/>
      <w:spacing w:after="0" w:line="240" w:lineRule="auto"/>
    </w:pPr>
    <w:rPr>
      <w:rFonts w:ascii="Times New Roman" w:eastAsia="Times New Roman" w:hAnsi="Times New Roman"/>
      <w:sz w:val="2"/>
      <w:szCs w:val="20"/>
      <w:lang w:eastAsia="ru-RU"/>
    </w:rPr>
  </w:style>
  <w:style w:type="character" w:customStyle="1" w:styleId="aff1">
    <w:name w:val="Схема документа Знак"/>
    <w:basedOn w:val="a0"/>
    <w:link w:val="aff0"/>
    <w:uiPriority w:val="99"/>
    <w:semiHidden/>
    <w:rsid w:val="00BD38C6"/>
    <w:rPr>
      <w:rFonts w:ascii="Times New Roman" w:eastAsia="Times New Roman" w:hAnsi="Times New Roman" w:cs="Times New Roman"/>
      <w:sz w:val="2"/>
      <w:szCs w:val="20"/>
      <w:shd w:val="clear" w:color="auto" w:fill="000080"/>
      <w:lang w:val="ru-RU" w:eastAsia="ru-RU"/>
    </w:rPr>
  </w:style>
  <w:style w:type="paragraph" w:styleId="aff2">
    <w:name w:val="annotation subject"/>
    <w:basedOn w:val="aa"/>
    <w:next w:val="aa"/>
    <w:link w:val="aff3"/>
    <w:uiPriority w:val="99"/>
    <w:semiHidden/>
    <w:unhideWhenUsed/>
    <w:rsid w:val="00BD38C6"/>
    <w:rPr>
      <w:b/>
    </w:rPr>
  </w:style>
  <w:style w:type="character" w:customStyle="1" w:styleId="aff3">
    <w:name w:val="Тема примітки Знак"/>
    <w:basedOn w:val="ab"/>
    <w:link w:val="aff2"/>
    <w:uiPriority w:val="99"/>
    <w:semiHidden/>
    <w:rsid w:val="00BD38C6"/>
    <w:rPr>
      <w:rFonts w:ascii="Times New Roman" w:eastAsia="Times New Roman" w:hAnsi="Times New Roman" w:cs="Times New Roman"/>
      <w:b/>
      <w:sz w:val="20"/>
      <w:szCs w:val="20"/>
      <w:lang w:val="ru-RU" w:eastAsia="ru-RU"/>
    </w:rPr>
  </w:style>
  <w:style w:type="paragraph" w:styleId="aff4">
    <w:name w:val="Balloon Text"/>
    <w:basedOn w:val="a"/>
    <w:link w:val="aff5"/>
    <w:uiPriority w:val="99"/>
    <w:semiHidden/>
    <w:unhideWhenUsed/>
    <w:rsid w:val="00BD38C6"/>
    <w:pPr>
      <w:spacing w:after="0" w:line="240" w:lineRule="auto"/>
    </w:pPr>
    <w:rPr>
      <w:rFonts w:ascii="Tahoma" w:eastAsia="Times New Roman" w:hAnsi="Tahoma"/>
      <w:sz w:val="16"/>
      <w:szCs w:val="20"/>
      <w:lang w:eastAsia="ru-RU"/>
    </w:rPr>
  </w:style>
  <w:style w:type="character" w:customStyle="1" w:styleId="aff5">
    <w:name w:val="Текст у виносці Знак"/>
    <w:basedOn w:val="a0"/>
    <w:link w:val="aff4"/>
    <w:uiPriority w:val="99"/>
    <w:semiHidden/>
    <w:rsid w:val="00BD38C6"/>
    <w:rPr>
      <w:rFonts w:ascii="Tahoma" w:eastAsia="Times New Roman" w:hAnsi="Tahoma" w:cs="Times New Roman"/>
      <w:sz w:val="16"/>
      <w:szCs w:val="20"/>
      <w:lang w:val="ru-RU" w:eastAsia="ru-RU"/>
    </w:rPr>
  </w:style>
  <w:style w:type="paragraph" w:styleId="aff6">
    <w:name w:val="List Paragraph"/>
    <w:basedOn w:val="a"/>
    <w:uiPriority w:val="99"/>
    <w:qFormat/>
    <w:rsid w:val="00BD38C6"/>
    <w:pPr>
      <w:ind w:left="720"/>
      <w:contextualSpacing/>
    </w:pPr>
    <w:rPr>
      <w:rFonts w:eastAsia="Times New Roman"/>
    </w:rPr>
  </w:style>
  <w:style w:type="paragraph" w:customStyle="1" w:styleId="61">
    <w:name w:val="Знак Знак6 Знак Знак Знак Знак"/>
    <w:basedOn w:val="a"/>
    <w:rsid w:val="00BD38C6"/>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BD38C6"/>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BD38C6"/>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BD38C6"/>
    <w:pPr>
      <w:spacing w:after="0" w:line="240" w:lineRule="auto"/>
    </w:pPr>
    <w:rPr>
      <w:rFonts w:ascii="Times New Roman" w:eastAsia="Times New Roman" w:hAnsi="Times New Roman"/>
      <w:sz w:val="20"/>
      <w:szCs w:val="20"/>
      <w:lang w:val="en-US"/>
    </w:rPr>
  </w:style>
  <w:style w:type="paragraph" w:customStyle="1" w:styleId="13">
    <w:name w:val="Абзац списка1"/>
    <w:basedOn w:val="a"/>
    <w:uiPriority w:val="99"/>
    <w:rsid w:val="00BD38C6"/>
    <w:pPr>
      <w:ind w:left="720"/>
    </w:pPr>
    <w:rPr>
      <w:rFonts w:eastAsia="Times New Roman"/>
      <w:lang w:eastAsia="ru-RU"/>
    </w:rPr>
  </w:style>
  <w:style w:type="paragraph" w:customStyle="1" w:styleId="affa">
    <w:name w:val="Знак Знак Знак Знак"/>
    <w:basedOn w:val="a"/>
    <w:rsid w:val="00BD38C6"/>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BD38C6"/>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BD38C6"/>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BD38C6"/>
    <w:rPr>
      <w:rFonts w:ascii="Calibri" w:hAnsi="Calibri" w:cs="Calibri"/>
      <w:b/>
      <w:spacing w:val="-10"/>
      <w:sz w:val="23"/>
      <w:shd w:val="clear" w:color="auto" w:fill="FFFFFF"/>
    </w:rPr>
  </w:style>
  <w:style w:type="paragraph" w:customStyle="1" w:styleId="28">
    <w:name w:val="Основной текст (2)"/>
    <w:basedOn w:val="a"/>
    <w:link w:val="27"/>
    <w:uiPriority w:val="99"/>
    <w:rsid w:val="00BD38C6"/>
    <w:pPr>
      <w:shd w:val="clear" w:color="auto" w:fill="FFFFFF"/>
      <w:spacing w:after="0" w:line="240" w:lineRule="atLeast"/>
    </w:pPr>
    <w:rPr>
      <w:rFonts w:eastAsiaTheme="minorHAnsi" w:cs="Calibri"/>
      <w:b/>
      <w:spacing w:val="-10"/>
      <w:sz w:val="23"/>
      <w:lang w:val="uk-UA"/>
    </w:rPr>
  </w:style>
  <w:style w:type="character" w:customStyle="1" w:styleId="62">
    <w:name w:val="Основной текст (6)_"/>
    <w:link w:val="63"/>
    <w:uiPriority w:val="99"/>
    <w:locked/>
    <w:rsid w:val="00BD38C6"/>
    <w:rPr>
      <w:rFonts w:ascii="Calibri" w:hAnsi="Calibri" w:cs="Calibri"/>
      <w:i/>
      <w:sz w:val="23"/>
      <w:shd w:val="clear" w:color="auto" w:fill="FFFFFF"/>
    </w:rPr>
  </w:style>
  <w:style w:type="paragraph" w:customStyle="1" w:styleId="63">
    <w:name w:val="Основной текст (6)"/>
    <w:basedOn w:val="a"/>
    <w:link w:val="62"/>
    <w:uiPriority w:val="99"/>
    <w:rsid w:val="00BD38C6"/>
    <w:pPr>
      <w:shd w:val="clear" w:color="auto" w:fill="FFFFFF"/>
      <w:spacing w:after="0" w:line="271" w:lineRule="exact"/>
    </w:pPr>
    <w:rPr>
      <w:rFonts w:eastAsiaTheme="minorHAnsi" w:cs="Calibri"/>
      <w:i/>
      <w:sz w:val="23"/>
      <w:lang w:val="uk-UA"/>
    </w:rPr>
  </w:style>
  <w:style w:type="character" w:customStyle="1" w:styleId="51">
    <w:name w:val="Основной текст (5)_"/>
    <w:link w:val="52"/>
    <w:uiPriority w:val="99"/>
    <w:locked/>
    <w:rsid w:val="00BD38C6"/>
    <w:rPr>
      <w:rFonts w:ascii="Calibri" w:hAnsi="Calibri" w:cs="Calibri"/>
      <w:noProof/>
      <w:sz w:val="11"/>
      <w:shd w:val="clear" w:color="auto" w:fill="FFFFFF"/>
    </w:rPr>
  </w:style>
  <w:style w:type="paragraph" w:customStyle="1" w:styleId="52">
    <w:name w:val="Основной текст (5)"/>
    <w:basedOn w:val="a"/>
    <w:link w:val="51"/>
    <w:uiPriority w:val="99"/>
    <w:rsid w:val="00BD38C6"/>
    <w:pPr>
      <w:shd w:val="clear" w:color="auto" w:fill="FFFFFF"/>
      <w:spacing w:before="240" w:after="0" w:line="240" w:lineRule="atLeast"/>
    </w:pPr>
    <w:rPr>
      <w:rFonts w:eastAsiaTheme="minorHAnsi" w:cs="Calibri"/>
      <w:noProof/>
      <w:sz w:val="11"/>
      <w:lang w:val="uk-UA"/>
    </w:rPr>
  </w:style>
  <w:style w:type="character" w:customStyle="1" w:styleId="41">
    <w:name w:val="Основной текст (4)_"/>
    <w:link w:val="42"/>
    <w:uiPriority w:val="99"/>
    <w:locked/>
    <w:rsid w:val="00BD38C6"/>
    <w:rPr>
      <w:rFonts w:ascii="Calibri" w:hAnsi="Calibri" w:cs="Calibri"/>
      <w:i/>
      <w:noProof/>
      <w:sz w:val="8"/>
      <w:shd w:val="clear" w:color="auto" w:fill="FFFFFF"/>
    </w:rPr>
  </w:style>
  <w:style w:type="paragraph" w:customStyle="1" w:styleId="42">
    <w:name w:val="Основной текст (4)"/>
    <w:basedOn w:val="a"/>
    <w:link w:val="41"/>
    <w:uiPriority w:val="99"/>
    <w:rsid w:val="00BD38C6"/>
    <w:pPr>
      <w:shd w:val="clear" w:color="auto" w:fill="FFFFFF"/>
      <w:spacing w:after="0" w:line="240" w:lineRule="atLeast"/>
    </w:pPr>
    <w:rPr>
      <w:rFonts w:eastAsiaTheme="minorHAnsi" w:cs="Calibri"/>
      <w:i/>
      <w:noProof/>
      <w:sz w:val="8"/>
      <w:lang w:val="uk-UA"/>
    </w:rPr>
  </w:style>
  <w:style w:type="paragraph" w:customStyle="1" w:styleId="410">
    <w:name w:val="Основной текст (4)1"/>
    <w:basedOn w:val="a"/>
    <w:uiPriority w:val="99"/>
    <w:rsid w:val="00BD38C6"/>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BD38C6"/>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BD38C6"/>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BD38C6"/>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BD38C6"/>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BD38C6"/>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BD38C6"/>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b">
    <w:name w:val="Содержимое таблицы"/>
    <w:basedOn w:val="a"/>
    <w:uiPriority w:val="99"/>
    <w:rsid w:val="00BD38C6"/>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BD38C6"/>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BD38C6"/>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BD38C6"/>
    <w:pPr>
      <w:ind w:left="720"/>
      <w:contextualSpacing/>
    </w:pPr>
    <w:rPr>
      <w:rFonts w:eastAsia="Times New Roman"/>
    </w:rPr>
  </w:style>
  <w:style w:type="character" w:styleId="affc">
    <w:name w:val="footnote reference"/>
    <w:uiPriority w:val="99"/>
    <w:semiHidden/>
    <w:unhideWhenUsed/>
    <w:rsid w:val="00BD38C6"/>
    <w:rPr>
      <w:rFonts w:ascii="Times New Roman" w:hAnsi="Times New Roman" w:cs="Times New Roman" w:hint="default"/>
      <w:vertAlign w:val="superscript"/>
    </w:rPr>
  </w:style>
  <w:style w:type="character" w:styleId="affd">
    <w:name w:val="annotation reference"/>
    <w:uiPriority w:val="99"/>
    <w:semiHidden/>
    <w:unhideWhenUsed/>
    <w:rsid w:val="00BD38C6"/>
    <w:rPr>
      <w:rFonts w:ascii="Times New Roman" w:hAnsi="Times New Roman" w:cs="Times New Roman" w:hint="default"/>
      <w:sz w:val="16"/>
    </w:rPr>
  </w:style>
  <w:style w:type="character" w:styleId="affe">
    <w:name w:val="page number"/>
    <w:uiPriority w:val="99"/>
    <w:semiHidden/>
    <w:unhideWhenUsed/>
    <w:rsid w:val="00BD38C6"/>
    <w:rPr>
      <w:rFonts w:ascii="Times New Roman" w:hAnsi="Times New Roman" w:cs="Times New Roman" w:hint="default"/>
    </w:rPr>
  </w:style>
  <w:style w:type="character" w:customStyle="1" w:styleId="HeaderChar">
    <w:name w:val="Header Char"/>
    <w:uiPriority w:val="99"/>
    <w:locked/>
    <w:rsid w:val="00BD38C6"/>
    <w:rPr>
      <w:rFonts w:ascii="Times New Roman" w:hAnsi="Times New Roman" w:cs="Times New Roman" w:hint="default"/>
      <w:sz w:val="20"/>
    </w:rPr>
  </w:style>
  <w:style w:type="character" w:customStyle="1" w:styleId="apple-converted-space">
    <w:name w:val="apple-converted-space"/>
    <w:uiPriority w:val="99"/>
    <w:rsid w:val="00BD38C6"/>
  </w:style>
  <w:style w:type="character" w:customStyle="1" w:styleId="apple-style-span">
    <w:name w:val="apple-style-span"/>
    <w:uiPriority w:val="99"/>
    <w:rsid w:val="00BD38C6"/>
  </w:style>
  <w:style w:type="character" w:customStyle="1" w:styleId="64">
    <w:name w:val="Основной текст (6) + Не курсив"/>
    <w:aliases w:val="Интервал 0 pt"/>
    <w:uiPriority w:val="99"/>
    <w:rsid w:val="00BD38C6"/>
    <w:rPr>
      <w:rFonts w:ascii="Calibri" w:hAnsi="Calibri" w:cs="Calibri" w:hint="default"/>
      <w:i/>
      <w:iCs w:val="0"/>
      <w:spacing w:val="-10"/>
      <w:sz w:val="23"/>
    </w:rPr>
  </w:style>
  <w:style w:type="character" w:customStyle="1" w:styleId="afff">
    <w:name w:val="Основной текст + Полужирный"/>
    <w:uiPriority w:val="99"/>
    <w:rsid w:val="00BD38C6"/>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BD38C6"/>
    <w:rPr>
      <w:rFonts w:ascii="Times New Roman" w:hAnsi="Times New Roman" w:cs="Times New Roman" w:hint="default"/>
      <w:smallCaps/>
      <w:noProof/>
      <w:spacing w:val="0"/>
      <w:sz w:val="25"/>
    </w:rPr>
  </w:style>
  <w:style w:type="character" w:customStyle="1" w:styleId="420">
    <w:name w:val="Основной текст (4)2"/>
    <w:uiPriority w:val="99"/>
    <w:rsid w:val="00BD38C6"/>
    <w:rPr>
      <w:rFonts w:ascii="Times New Roman" w:hAnsi="Times New Roman" w:cs="Times New Roman" w:hint="default"/>
      <w:spacing w:val="0"/>
      <w:sz w:val="18"/>
    </w:rPr>
  </w:style>
  <w:style w:type="character" w:customStyle="1" w:styleId="FontStyle19">
    <w:name w:val="Font Style19"/>
    <w:uiPriority w:val="99"/>
    <w:rsid w:val="00BD38C6"/>
    <w:rPr>
      <w:rFonts w:ascii="Times New Roman" w:hAnsi="Times New Roman" w:cs="Times New Roman" w:hint="default"/>
      <w:sz w:val="22"/>
    </w:rPr>
  </w:style>
  <w:style w:type="character" w:customStyle="1" w:styleId="FontStyle20">
    <w:name w:val="Font Style20"/>
    <w:uiPriority w:val="99"/>
    <w:rsid w:val="00BD38C6"/>
    <w:rPr>
      <w:rFonts w:ascii="Cambria" w:hAnsi="Cambria" w:hint="default"/>
      <w:i/>
      <w:iCs w:val="0"/>
      <w:smallCaps/>
      <w:sz w:val="16"/>
    </w:rPr>
  </w:style>
  <w:style w:type="character" w:customStyle="1" w:styleId="FontStyle22">
    <w:name w:val="Font Style22"/>
    <w:uiPriority w:val="99"/>
    <w:rsid w:val="00BD38C6"/>
    <w:rPr>
      <w:rFonts w:ascii="Times New Roman" w:hAnsi="Times New Roman" w:cs="Times New Roman" w:hint="default"/>
      <w:b/>
      <w:bCs w:val="0"/>
      <w:w w:val="30"/>
      <w:sz w:val="16"/>
    </w:rPr>
  </w:style>
  <w:style w:type="character" w:customStyle="1" w:styleId="FontStyle21">
    <w:name w:val="Font Style21"/>
    <w:uiPriority w:val="99"/>
    <w:rsid w:val="00BD38C6"/>
    <w:rPr>
      <w:rFonts w:ascii="Garamond" w:hAnsi="Garamond" w:hint="default"/>
      <w:b/>
      <w:bCs w:val="0"/>
      <w:i/>
      <w:iCs w:val="0"/>
      <w:sz w:val="36"/>
    </w:rPr>
  </w:style>
  <w:style w:type="character" w:customStyle="1" w:styleId="FontStyle23">
    <w:name w:val="Font Style23"/>
    <w:uiPriority w:val="99"/>
    <w:rsid w:val="00BD38C6"/>
    <w:rPr>
      <w:rFonts w:ascii="Bookman Old Style" w:hAnsi="Bookman Old Style" w:hint="default"/>
      <w:i/>
      <w:iCs w:val="0"/>
      <w:sz w:val="22"/>
    </w:rPr>
  </w:style>
  <w:style w:type="character" w:customStyle="1" w:styleId="FontStyle24">
    <w:name w:val="Font Style24"/>
    <w:uiPriority w:val="99"/>
    <w:rsid w:val="00BD38C6"/>
    <w:rPr>
      <w:rFonts w:ascii="Times New Roman" w:hAnsi="Times New Roman" w:cs="Times New Roman" w:hint="default"/>
      <w:b/>
      <w:bCs w:val="0"/>
      <w:i/>
      <w:iCs w:val="0"/>
      <w:sz w:val="22"/>
    </w:rPr>
  </w:style>
  <w:style w:type="character" w:customStyle="1" w:styleId="FontStyle27">
    <w:name w:val="Font Style27"/>
    <w:uiPriority w:val="99"/>
    <w:rsid w:val="00BD38C6"/>
    <w:rPr>
      <w:rFonts w:ascii="Times New Roman" w:hAnsi="Times New Roman" w:cs="Times New Roman" w:hint="default"/>
      <w:sz w:val="22"/>
    </w:rPr>
  </w:style>
  <w:style w:type="character" w:customStyle="1" w:styleId="FontStyle26">
    <w:name w:val="Font Style26"/>
    <w:uiPriority w:val="99"/>
    <w:rsid w:val="00BD38C6"/>
    <w:rPr>
      <w:rFonts w:ascii="Times New Roman" w:hAnsi="Times New Roman" w:cs="Times New Roman" w:hint="default"/>
      <w:sz w:val="22"/>
    </w:rPr>
  </w:style>
  <w:style w:type="character" w:customStyle="1" w:styleId="FontStyle36">
    <w:name w:val="Font Style36"/>
    <w:uiPriority w:val="99"/>
    <w:rsid w:val="00BD38C6"/>
    <w:rPr>
      <w:rFonts w:ascii="Cambria" w:hAnsi="Cambria" w:hint="default"/>
      <w:sz w:val="22"/>
    </w:rPr>
  </w:style>
  <w:style w:type="character" w:customStyle="1" w:styleId="FontStyle33">
    <w:name w:val="Font Style33"/>
    <w:uiPriority w:val="99"/>
    <w:rsid w:val="00BD38C6"/>
    <w:rPr>
      <w:rFonts w:ascii="Cambria" w:hAnsi="Cambria" w:hint="default"/>
      <w:b/>
      <w:bCs w:val="0"/>
      <w:smallCaps/>
      <w:sz w:val="26"/>
    </w:rPr>
  </w:style>
  <w:style w:type="character" w:customStyle="1" w:styleId="FontStyle35">
    <w:name w:val="Font Style35"/>
    <w:uiPriority w:val="99"/>
    <w:rsid w:val="00BD38C6"/>
    <w:rPr>
      <w:rFonts w:ascii="Cambria" w:hAnsi="Cambria" w:hint="default"/>
      <w:b/>
      <w:bCs w:val="0"/>
      <w:sz w:val="16"/>
    </w:rPr>
  </w:style>
  <w:style w:type="character" w:customStyle="1" w:styleId="14">
    <w:name w:val="Текст выноски Знак1"/>
    <w:uiPriority w:val="99"/>
    <w:semiHidden/>
    <w:rsid w:val="00BD38C6"/>
    <w:rPr>
      <w:rFonts w:ascii="Tahoma" w:hAnsi="Tahoma" w:cs="Tahoma" w:hint="default"/>
      <w:sz w:val="16"/>
      <w:lang w:val="uk-UA" w:eastAsia="en-US"/>
    </w:rPr>
  </w:style>
  <w:style w:type="character" w:customStyle="1" w:styleId="100">
    <w:name w:val="Знак Знак10"/>
    <w:uiPriority w:val="99"/>
    <w:rsid w:val="00BD38C6"/>
    <w:rPr>
      <w:sz w:val="24"/>
    </w:rPr>
  </w:style>
  <w:style w:type="character" w:customStyle="1" w:styleId="WW8Num13z0">
    <w:name w:val="WW8Num13z0"/>
    <w:uiPriority w:val="99"/>
    <w:rsid w:val="00BD38C6"/>
    <w:rPr>
      <w:rFonts w:ascii="Wingdings" w:hAnsi="Wingdings" w:hint="default"/>
    </w:rPr>
  </w:style>
  <w:style w:type="table" w:styleId="afff0">
    <w:name w:val="Table Grid"/>
    <w:basedOn w:val="a1"/>
    <w:uiPriority w:val="3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ff0"/>
    <w:uiPriority w:val="39"/>
    <w:rsid w:val="00BD38C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0"/>
    <w:uiPriority w:val="39"/>
    <w:rsid w:val="00BD38C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8C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BD38C6"/>
  </w:style>
  <w:style w:type="paragraph" w:customStyle="1" w:styleId="msonormal0">
    <w:name w:val="msonormal"/>
    <w:basedOn w:val="a"/>
    <w:rsid w:val="00BD38C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BD38C6"/>
  </w:style>
  <w:style w:type="paragraph" w:styleId="afff1">
    <w:name w:val="No Spacing"/>
    <w:qFormat/>
    <w:rsid w:val="00BD38C6"/>
    <w:pPr>
      <w:spacing w:after="0" w:line="240" w:lineRule="auto"/>
    </w:pPr>
    <w:rPr>
      <w:rFonts w:ascii="Times New Roman" w:eastAsia="Times New Roman" w:hAnsi="Times New Roman" w:cs="Times New Roman"/>
      <w:sz w:val="18"/>
      <w:szCs w:val="24"/>
      <w:lang w:eastAsia="ru-RU"/>
    </w:rPr>
  </w:style>
  <w:style w:type="paragraph" w:customStyle="1" w:styleId="16">
    <w:name w:val="Стиль1"/>
    <w:basedOn w:val="a"/>
    <w:uiPriority w:val="99"/>
    <w:rsid w:val="00BD38C6"/>
    <w:pPr>
      <w:spacing w:after="0" w:line="240" w:lineRule="auto"/>
    </w:pPr>
    <w:rPr>
      <w:rFonts w:ascii="Times New Roman" w:eastAsia="Times New Roman" w:hAnsi="Times New Roman"/>
      <w:iCs/>
      <w:sz w:val="28"/>
      <w:szCs w:val="32"/>
      <w:lang w:eastAsia="ru-RU"/>
    </w:rPr>
  </w:style>
  <w:style w:type="paragraph" w:customStyle="1" w:styleId="17">
    <w:name w:val="Без інтервалів1"/>
    <w:uiPriority w:val="99"/>
    <w:qFormat/>
    <w:rsid w:val="00BD38C6"/>
    <w:pPr>
      <w:spacing w:after="0" w:line="240" w:lineRule="auto"/>
    </w:pPr>
    <w:rPr>
      <w:rFonts w:ascii="Calibri" w:eastAsia="Calibri" w:hAnsi="Calibri" w:cs="Times New Roman"/>
      <w:lang w:val="ru-RU"/>
    </w:rPr>
  </w:style>
  <w:style w:type="table" w:customStyle="1" w:styleId="TableGrid">
    <w:name w:val="TableGrid"/>
    <w:rsid w:val="00BD38C6"/>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BD38C6"/>
  </w:style>
  <w:style w:type="numbering" w:customStyle="1" w:styleId="43">
    <w:name w:val="Нет списка4"/>
    <w:next w:val="a2"/>
    <w:uiPriority w:val="99"/>
    <w:semiHidden/>
    <w:unhideWhenUsed/>
    <w:rsid w:val="00BD38C6"/>
  </w:style>
  <w:style w:type="numbering" w:customStyle="1" w:styleId="54">
    <w:name w:val="Нет списка5"/>
    <w:next w:val="a2"/>
    <w:uiPriority w:val="99"/>
    <w:semiHidden/>
    <w:unhideWhenUsed/>
    <w:rsid w:val="00BD38C6"/>
  </w:style>
  <w:style w:type="numbering" w:customStyle="1" w:styleId="121">
    <w:name w:val="Нет списка12"/>
    <w:next w:val="a2"/>
    <w:uiPriority w:val="99"/>
    <w:semiHidden/>
    <w:unhideWhenUsed/>
    <w:rsid w:val="00BD38C6"/>
  </w:style>
  <w:style w:type="numbering" w:customStyle="1" w:styleId="1111">
    <w:name w:val="Нет списка1111"/>
    <w:next w:val="a2"/>
    <w:uiPriority w:val="99"/>
    <w:semiHidden/>
    <w:unhideWhenUsed/>
    <w:rsid w:val="00BD38C6"/>
  </w:style>
  <w:style w:type="character" w:customStyle="1" w:styleId="afff2">
    <w:name w:val="Заголовок Знак"/>
    <w:uiPriority w:val="10"/>
    <w:rsid w:val="00BD38C6"/>
    <w:rPr>
      <w:rFonts w:ascii="Calibri Light" w:eastAsia="Times New Roman" w:hAnsi="Calibri Light" w:cs="Times New Roman"/>
      <w:spacing w:val="-10"/>
      <w:kern w:val="28"/>
      <w:sz w:val="56"/>
      <w:szCs w:val="56"/>
    </w:rPr>
  </w:style>
  <w:style w:type="table" w:customStyle="1" w:styleId="36">
    <w:name w:val="Сетка таблицы3"/>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0"/>
    <w:uiPriority w:val="39"/>
    <w:rsid w:val="00BD38C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0"/>
    <w:uiPriority w:val="39"/>
    <w:rsid w:val="00BD38C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BD38C6"/>
  </w:style>
  <w:style w:type="numbering" w:customStyle="1" w:styleId="130">
    <w:name w:val="Нет списка13"/>
    <w:next w:val="a2"/>
    <w:uiPriority w:val="99"/>
    <w:semiHidden/>
    <w:unhideWhenUsed/>
    <w:rsid w:val="00BD38C6"/>
  </w:style>
  <w:style w:type="table" w:customStyle="1" w:styleId="44">
    <w:name w:val="Сетка таблицы4"/>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0"/>
    <w:uiPriority w:val="39"/>
    <w:rsid w:val="00BD38C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0"/>
    <w:uiPriority w:val="39"/>
    <w:rsid w:val="00BD38C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BD38C6"/>
  </w:style>
  <w:style w:type="numbering" w:customStyle="1" w:styleId="311">
    <w:name w:val="Нет списка31"/>
    <w:next w:val="a2"/>
    <w:uiPriority w:val="99"/>
    <w:semiHidden/>
    <w:unhideWhenUsed/>
    <w:rsid w:val="00BD38C6"/>
  </w:style>
  <w:style w:type="table" w:customStyle="1" w:styleId="TableGrid1">
    <w:name w:val="TableGrid1"/>
    <w:rsid w:val="00BD38C6"/>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BD38C6"/>
  </w:style>
  <w:style w:type="numbering" w:customStyle="1" w:styleId="411">
    <w:name w:val="Нет списка41"/>
    <w:next w:val="a2"/>
    <w:uiPriority w:val="99"/>
    <w:semiHidden/>
    <w:unhideWhenUsed/>
    <w:rsid w:val="00BD38C6"/>
  </w:style>
  <w:style w:type="numbering" w:customStyle="1" w:styleId="510">
    <w:name w:val="Нет списка51"/>
    <w:next w:val="a2"/>
    <w:uiPriority w:val="99"/>
    <w:semiHidden/>
    <w:unhideWhenUsed/>
    <w:rsid w:val="00BD38C6"/>
  </w:style>
  <w:style w:type="numbering" w:customStyle="1" w:styleId="1210">
    <w:name w:val="Нет списка121"/>
    <w:next w:val="a2"/>
    <w:uiPriority w:val="99"/>
    <w:semiHidden/>
    <w:unhideWhenUsed/>
    <w:rsid w:val="00BD38C6"/>
  </w:style>
  <w:style w:type="numbering" w:customStyle="1" w:styleId="1112">
    <w:name w:val="Нет списка1112"/>
    <w:next w:val="a2"/>
    <w:uiPriority w:val="99"/>
    <w:semiHidden/>
    <w:unhideWhenUsed/>
    <w:rsid w:val="00BD38C6"/>
  </w:style>
  <w:style w:type="table" w:customStyle="1" w:styleId="312">
    <w:name w:val="Сетка таблицы31"/>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0"/>
    <w:uiPriority w:val="39"/>
    <w:rsid w:val="00BD38C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0"/>
    <w:uiPriority w:val="39"/>
    <w:rsid w:val="00BD38C6"/>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0"/>
    <w:uiPriority w:val="59"/>
    <w:rsid w:val="00BD38C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0"/>
    <w:uiPriority w:val="99"/>
    <w:rsid w:val="00BD38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u.in.ua/bezpeka-na-vodi-i-na-leodu.html" TargetMode="External"/><Relationship Id="rId13" Type="http://schemas.openxmlformats.org/officeDocument/2006/relationships/hyperlink" Target="http://referatu.in.ua/pravila-protipojejnoyibezpeki-diyi-pid-chas-viniknennya-pojej.html" TargetMode="External"/><Relationship Id="rId18" Type="http://schemas.openxmlformats.org/officeDocument/2006/relationships/hyperlink" Target="http://referatu.in.ua/plan-provedennya-dekadi-prirodoznavstva-u-klasah.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eferatu.in.ua/polojennya-pro-organizaciyu-slujbovoyi-pidgotovki-osobovogo-sk.html" TargetMode="External"/><Relationship Id="rId12" Type="http://schemas.openxmlformats.org/officeDocument/2006/relationships/hyperlink" Target="http://referatu.in.ua/zvit-pro-vikonannya-zavdane-ta-zahodiv-derjavnoyi-cileovoyi-pr.html" TargetMode="External"/><Relationship Id="rId17" Type="http://schemas.openxmlformats.org/officeDocument/2006/relationships/hyperlink" Target="http://referatu.in.ua/urok-z-anglijsekoyi-movi-tradicijna-yija-velikobritaniyi-welco.html" TargetMode="External"/><Relationship Id="rId2" Type="http://schemas.openxmlformats.org/officeDocument/2006/relationships/styles" Target="styles.xml"/><Relationship Id="rId16" Type="http://schemas.openxmlformats.org/officeDocument/2006/relationships/hyperlink" Target="http://referatu.in.ua/metodichni-rekomendaciyi-shodo-organizaciyi-zanyate-z-uchnyami.html" TargetMode="External"/><Relationship Id="rId20" Type="http://schemas.openxmlformats.org/officeDocument/2006/relationships/hyperlink" Target="http://referatu.in.ua/besida-na-temu-bezpeka-dorojneogo-ruhu.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eferatu.in.ua/b-ye-rajkov-zrobiv-bilesh-detalenu-klasifikaciyu-ekskursij-v-y.html" TargetMode="External"/><Relationship Id="rId5" Type="http://schemas.openxmlformats.org/officeDocument/2006/relationships/hyperlink" Target="http://zakon5.rada.gov.ua/laws/show/588-2017-%D0%BF/paran2" TargetMode="External"/><Relationship Id="rId15" Type="http://schemas.openxmlformats.org/officeDocument/2006/relationships/hyperlink" Target="http://referatu.in.ua/uroku-z-anglijsekoyi-movi-za-temoyu-zdorovij-stile-jittya.html" TargetMode="External"/><Relationship Id="rId10" Type="http://schemas.openxmlformats.org/officeDocument/2006/relationships/hyperlink" Target="http://referatu.in.ua/formi-organizaciyi-navchalenoyi-diyalenosti-uchniv.html" TargetMode="External"/><Relationship Id="rId19" Type="http://schemas.openxmlformats.org/officeDocument/2006/relationships/hyperlink" Target="http://referatu.in.ua/metodichni-rekomendaciyi-do-napisannya-referativ.html" TargetMode="External"/><Relationship Id="rId4" Type="http://schemas.openxmlformats.org/officeDocument/2006/relationships/webSettings" Target="webSettings.xml"/><Relationship Id="rId9" Type="http://schemas.openxmlformats.org/officeDocument/2006/relationships/hyperlink" Target="http://referatu.in.ua/viddil-osviti-molodi-ta-sportu.html" TargetMode="External"/><Relationship Id="rId14" Type="http://schemas.openxmlformats.org/officeDocument/2006/relationships/hyperlink" Target="http://referatu.in.ua/tematika-besid-z-poperedjennya-dityachogo-travmatizmu-i-pravil.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47</Pages>
  <Words>103878</Words>
  <Characters>59211</Characters>
  <Application>Microsoft Office Word</Application>
  <DocSecurity>0</DocSecurity>
  <Lines>493</Lines>
  <Paragraphs>325</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162764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dc:creator>
  <cp:keywords/>
  <dc:description/>
  <cp:lastModifiedBy>Учень</cp:lastModifiedBy>
  <cp:revision>4</cp:revision>
  <dcterms:created xsi:type="dcterms:W3CDTF">2021-08-26T13:26:00Z</dcterms:created>
  <dcterms:modified xsi:type="dcterms:W3CDTF">2021-12-15T05:49:00Z</dcterms:modified>
</cp:coreProperties>
</file>